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D200" w14:textId="77777777" w:rsidR="00CA6FCF" w:rsidRDefault="00345AA4" w:rsidP="00393907">
      <w:pPr>
        <w:spacing w:line="290" w:lineRule="auto"/>
        <w:ind w:left="4439" w:right="2838" w:hanging="378"/>
        <w:rPr>
          <w:b/>
          <w:sz w:val="24"/>
        </w:rPr>
      </w:pPr>
      <w:r>
        <w:rPr>
          <w:b/>
          <w:sz w:val="24"/>
        </w:rPr>
        <w:t xml:space="preserve">MINISTERIO DE EDUCACIÓN AUDITORIA INTERNA </w:t>
      </w:r>
    </w:p>
    <w:p w14:paraId="30543560" w14:textId="77777777" w:rsidR="00A255F0" w:rsidRDefault="00177A94" w:rsidP="00393907">
      <w:pPr>
        <w:spacing w:line="290" w:lineRule="auto"/>
        <w:ind w:left="2880" w:right="2838" w:firstLine="720"/>
        <w:jc w:val="center"/>
        <w:rPr>
          <w:b/>
          <w:sz w:val="24"/>
        </w:rPr>
      </w:pPr>
      <w:r>
        <w:rPr>
          <w:b/>
          <w:sz w:val="24"/>
        </w:rPr>
        <w:t xml:space="preserve">Informe </w:t>
      </w:r>
      <w:r w:rsidR="00A255F0">
        <w:rPr>
          <w:b/>
          <w:sz w:val="24"/>
        </w:rPr>
        <w:t>O</w:t>
      </w:r>
      <w:r>
        <w:rPr>
          <w:b/>
          <w:sz w:val="24"/>
        </w:rPr>
        <w:t>-</w:t>
      </w:r>
      <w:r w:rsidR="00A255F0">
        <w:rPr>
          <w:b/>
          <w:sz w:val="24"/>
        </w:rPr>
        <w:t>DIDAI/SUB-1</w:t>
      </w:r>
      <w:r w:rsidR="001E7793">
        <w:rPr>
          <w:b/>
          <w:sz w:val="24"/>
        </w:rPr>
        <w:t>0</w:t>
      </w:r>
      <w:r w:rsidR="00A255F0">
        <w:rPr>
          <w:b/>
          <w:sz w:val="24"/>
        </w:rPr>
        <w:t>-2022</w:t>
      </w:r>
    </w:p>
    <w:p w14:paraId="29906297" w14:textId="77777777" w:rsidR="00177A94" w:rsidRDefault="00177A94" w:rsidP="00393907">
      <w:pPr>
        <w:spacing w:line="290" w:lineRule="auto"/>
        <w:ind w:left="2880" w:right="2838" w:firstLine="720"/>
        <w:jc w:val="center"/>
        <w:rPr>
          <w:b/>
          <w:sz w:val="24"/>
        </w:rPr>
      </w:pPr>
      <w:r>
        <w:rPr>
          <w:b/>
          <w:sz w:val="24"/>
        </w:rPr>
        <w:t>SIAD 444926</w:t>
      </w:r>
    </w:p>
    <w:p w14:paraId="232315F8" w14:textId="77777777" w:rsidR="00CA6FCF" w:rsidRDefault="00CA6FCF">
      <w:pPr>
        <w:pStyle w:val="Textoindependiente"/>
        <w:rPr>
          <w:b/>
          <w:sz w:val="26"/>
        </w:rPr>
      </w:pPr>
    </w:p>
    <w:p w14:paraId="140EA024" w14:textId="77777777" w:rsidR="00CA6FCF" w:rsidRDefault="00CA6FCF">
      <w:pPr>
        <w:pStyle w:val="Textoindependiente"/>
        <w:rPr>
          <w:b/>
          <w:sz w:val="26"/>
        </w:rPr>
      </w:pPr>
    </w:p>
    <w:p w14:paraId="10223EC7" w14:textId="77777777" w:rsidR="00CA6FCF" w:rsidRDefault="00CA6FCF">
      <w:pPr>
        <w:pStyle w:val="Textoindependiente"/>
        <w:rPr>
          <w:b/>
          <w:sz w:val="26"/>
        </w:rPr>
      </w:pPr>
    </w:p>
    <w:p w14:paraId="0CCF0687" w14:textId="77777777" w:rsidR="00CA6FCF" w:rsidRDefault="00CA6FCF">
      <w:pPr>
        <w:pStyle w:val="Textoindependiente"/>
        <w:rPr>
          <w:b/>
          <w:sz w:val="26"/>
        </w:rPr>
      </w:pPr>
    </w:p>
    <w:p w14:paraId="7D3A1F4A" w14:textId="77777777" w:rsidR="00CA6FCF" w:rsidRDefault="00CA6FCF">
      <w:pPr>
        <w:pStyle w:val="Textoindependiente"/>
        <w:rPr>
          <w:b/>
          <w:sz w:val="26"/>
        </w:rPr>
      </w:pPr>
    </w:p>
    <w:p w14:paraId="39CF4734" w14:textId="77777777" w:rsidR="00CA6FCF" w:rsidRDefault="00CA6FCF">
      <w:pPr>
        <w:pStyle w:val="Textoindependiente"/>
        <w:rPr>
          <w:b/>
          <w:sz w:val="26"/>
        </w:rPr>
      </w:pPr>
    </w:p>
    <w:p w14:paraId="5FEB7054" w14:textId="77777777" w:rsidR="00CA6FCF" w:rsidRDefault="00CA6FCF">
      <w:pPr>
        <w:pStyle w:val="Textoindependiente"/>
        <w:rPr>
          <w:b/>
          <w:sz w:val="26"/>
        </w:rPr>
      </w:pPr>
    </w:p>
    <w:p w14:paraId="66412992" w14:textId="77777777" w:rsidR="00CA6FCF" w:rsidRDefault="00CA6FCF">
      <w:pPr>
        <w:pStyle w:val="Textoindependiente"/>
        <w:rPr>
          <w:b/>
          <w:sz w:val="26"/>
        </w:rPr>
      </w:pPr>
    </w:p>
    <w:p w14:paraId="6CE4A4D2" w14:textId="77777777" w:rsidR="00CA6FCF" w:rsidRDefault="00CA6FCF">
      <w:pPr>
        <w:pStyle w:val="Textoindependiente"/>
        <w:rPr>
          <w:b/>
          <w:sz w:val="26"/>
        </w:rPr>
      </w:pPr>
    </w:p>
    <w:p w14:paraId="1A9403E1" w14:textId="77777777" w:rsidR="00CA6FCF" w:rsidRDefault="00CA6FCF">
      <w:pPr>
        <w:pStyle w:val="Textoindependiente"/>
        <w:rPr>
          <w:b/>
          <w:sz w:val="26"/>
        </w:rPr>
      </w:pPr>
    </w:p>
    <w:p w14:paraId="3B657E51" w14:textId="77777777" w:rsidR="00CA6FCF" w:rsidRDefault="00CA6FCF">
      <w:pPr>
        <w:pStyle w:val="Textoindependiente"/>
        <w:rPr>
          <w:b/>
          <w:sz w:val="26"/>
        </w:rPr>
      </w:pPr>
    </w:p>
    <w:p w14:paraId="3FABD061" w14:textId="77777777" w:rsidR="00CA6FCF" w:rsidRDefault="00CA6FCF">
      <w:pPr>
        <w:pStyle w:val="Textoindependiente"/>
        <w:rPr>
          <w:b/>
          <w:sz w:val="26"/>
        </w:rPr>
      </w:pPr>
    </w:p>
    <w:p w14:paraId="3D65E2BE" w14:textId="77777777" w:rsidR="00CA6FCF" w:rsidRDefault="00CA6FCF">
      <w:pPr>
        <w:pStyle w:val="Textoindependiente"/>
        <w:rPr>
          <w:b/>
          <w:sz w:val="26"/>
        </w:rPr>
      </w:pPr>
    </w:p>
    <w:p w14:paraId="08B87422" w14:textId="77777777" w:rsidR="00CA6FCF" w:rsidRDefault="00CA6FCF">
      <w:pPr>
        <w:pStyle w:val="Textoindependiente"/>
        <w:rPr>
          <w:b/>
          <w:sz w:val="26"/>
        </w:rPr>
      </w:pPr>
    </w:p>
    <w:p w14:paraId="274BFF6A" w14:textId="77777777" w:rsidR="00CA6FCF" w:rsidRDefault="000779CC">
      <w:pPr>
        <w:spacing w:before="3" w:line="290" w:lineRule="auto"/>
        <w:ind w:left="2353" w:right="1158" w:firstLine="1"/>
        <w:jc w:val="center"/>
        <w:rPr>
          <w:b/>
          <w:sz w:val="24"/>
        </w:rPr>
      </w:pPr>
      <w:r>
        <w:rPr>
          <w:b/>
          <w:sz w:val="24"/>
        </w:rPr>
        <w:t>Consejo o consultoría de s</w:t>
      </w:r>
      <w:r w:rsidR="00A255F0">
        <w:rPr>
          <w:b/>
          <w:sz w:val="24"/>
        </w:rPr>
        <w:t xml:space="preserve">egundo </w:t>
      </w:r>
      <w:r w:rsidR="00345AA4">
        <w:rPr>
          <w:b/>
          <w:sz w:val="24"/>
        </w:rPr>
        <w:t>seguimiento a las recomendaciones de Contraloría General de Cuentas</w:t>
      </w:r>
      <w:r w:rsidR="00A255F0">
        <w:rPr>
          <w:b/>
          <w:sz w:val="24"/>
        </w:rPr>
        <w:t xml:space="preserve"> al </w:t>
      </w:r>
      <w:r w:rsidR="00345AA4">
        <w:rPr>
          <w:b/>
          <w:sz w:val="24"/>
        </w:rPr>
        <w:t>informe de la Auditoría a Sistemas Informáticos, por el per</w:t>
      </w:r>
      <w:r w:rsidR="00830E7A">
        <w:rPr>
          <w:b/>
          <w:sz w:val="24"/>
        </w:rPr>
        <w:t>í</w:t>
      </w:r>
      <w:r w:rsidR="00345AA4">
        <w:rPr>
          <w:b/>
          <w:sz w:val="24"/>
        </w:rPr>
        <w:t xml:space="preserve">odo del 01 de enero al 31 de diciembre de 2017, en la Dirección Departamental </w:t>
      </w:r>
      <w:r>
        <w:rPr>
          <w:b/>
          <w:sz w:val="24"/>
        </w:rPr>
        <w:t xml:space="preserve">de Educación </w:t>
      </w:r>
      <w:r w:rsidR="00345AA4">
        <w:rPr>
          <w:b/>
          <w:sz w:val="24"/>
        </w:rPr>
        <w:t>de</w:t>
      </w:r>
      <w:r w:rsidR="00345AA4">
        <w:rPr>
          <w:b/>
          <w:spacing w:val="-8"/>
          <w:sz w:val="24"/>
        </w:rPr>
        <w:t xml:space="preserve"> </w:t>
      </w:r>
      <w:r w:rsidR="001E7793">
        <w:rPr>
          <w:b/>
          <w:spacing w:val="-8"/>
          <w:sz w:val="24"/>
        </w:rPr>
        <w:t>Chimaltenango</w:t>
      </w:r>
    </w:p>
    <w:p w14:paraId="29924ECA" w14:textId="77777777" w:rsidR="00CA6FCF" w:rsidRDefault="00CA6FCF">
      <w:pPr>
        <w:pStyle w:val="Textoindependiente"/>
        <w:rPr>
          <w:b/>
          <w:sz w:val="20"/>
        </w:rPr>
      </w:pPr>
    </w:p>
    <w:p w14:paraId="6CE56795" w14:textId="77777777" w:rsidR="00CA6FCF" w:rsidRDefault="00CA6FCF">
      <w:pPr>
        <w:pStyle w:val="Textoindependiente"/>
        <w:rPr>
          <w:b/>
          <w:sz w:val="20"/>
        </w:rPr>
      </w:pPr>
    </w:p>
    <w:p w14:paraId="37C3B4EB" w14:textId="77777777" w:rsidR="00CA6FCF" w:rsidRDefault="00CA6FCF">
      <w:pPr>
        <w:pStyle w:val="Textoindependiente"/>
        <w:rPr>
          <w:b/>
          <w:sz w:val="20"/>
        </w:rPr>
      </w:pPr>
    </w:p>
    <w:p w14:paraId="6A006386" w14:textId="77777777" w:rsidR="00CA6FCF" w:rsidRDefault="00CA6FCF">
      <w:pPr>
        <w:pStyle w:val="Textoindependiente"/>
        <w:rPr>
          <w:b/>
          <w:sz w:val="20"/>
        </w:rPr>
      </w:pPr>
    </w:p>
    <w:p w14:paraId="2BF708D0" w14:textId="77777777" w:rsidR="00CA6FCF" w:rsidRDefault="00CA6FCF">
      <w:pPr>
        <w:pStyle w:val="Textoindependiente"/>
        <w:rPr>
          <w:b/>
          <w:sz w:val="20"/>
        </w:rPr>
      </w:pPr>
    </w:p>
    <w:p w14:paraId="3F19D413" w14:textId="77777777" w:rsidR="00CA6FCF" w:rsidRDefault="00CA6FCF">
      <w:pPr>
        <w:pStyle w:val="Textoindependiente"/>
        <w:rPr>
          <w:b/>
          <w:sz w:val="20"/>
        </w:rPr>
      </w:pPr>
    </w:p>
    <w:p w14:paraId="5CE9C5CD" w14:textId="77777777" w:rsidR="00CA6FCF" w:rsidRDefault="00CA6FCF">
      <w:pPr>
        <w:pStyle w:val="Textoindependiente"/>
        <w:rPr>
          <w:b/>
          <w:sz w:val="20"/>
        </w:rPr>
      </w:pPr>
    </w:p>
    <w:p w14:paraId="0F562EB4" w14:textId="77777777" w:rsidR="00CA6FCF" w:rsidRDefault="00CA6FCF">
      <w:pPr>
        <w:pStyle w:val="Textoindependiente"/>
        <w:rPr>
          <w:b/>
          <w:sz w:val="20"/>
        </w:rPr>
      </w:pPr>
    </w:p>
    <w:p w14:paraId="784A7213" w14:textId="77777777" w:rsidR="00CA6FCF" w:rsidRDefault="00CA6FCF">
      <w:pPr>
        <w:pStyle w:val="Textoindependiente"/>
        <w:rPr>
          <w:b/>
          <w:sz w:val="20"/>
        </w:rPr>
      </w:pPr>
    </w:p>
    <w:p w14:paraId="5B073611" w14:textId="77777777" w:rsidR="00CA6FCF" w:rsidRDefault="00CA6FCF">
      <w:pPr>
        <w:pStyle w:val="Textoindependiente"/>
        <w:rPr>
          <w:b/>
          <w:sz w:val="20"/>
        </w:rPr>
      </w:pPr>
    </w:p>
    <w:p w14:paraId="3EB20B0F" w14:textId="77777777" w:rsidR="00CA6FCF" w:rsidRDefault="00CA6FCF">
      <w:pPr>
        <w:pStyle w:val="Textoindependiente"/>
        <w:rPr>
          <w:b/>
          <w:sz w:val="20"/>
        </w:rPr>
      </w:pPr>
    </w:p>
    <w:p w14:paraId="4F5F12F8" w14:textId="77777777" w:rsidR="00CA6FCF" w:rsidRDefault="00CA6FCF">
      <w:pPr>
        <w:pStyle w:val="Textoindependiente"/>
        <w:rPr>
          <w:b/>
          <w:sz w:val="20"/>
        </w:rPr>
      </w:pPr>
    </w:p>
    <w:p w14:paraId="0D6789BD" w14:textId="77777777" w:rsidR="00CA6FCF" w:rsidRDefault="00CA6FCF">
      <w:pPr>
        <w:pStyle w:val="Textoindependiente"/>
        <w:rPr>
          <w:b/>
          <w:sz w:val="20"/>
        </w:rPr>
      </w:pPr>
    </w:p>
    <w:p w14:paraId="581BE2BD" w14:textId="77777777" w:rsidR="00CA6FCF" w:rsidRDefault="00CA6FCF">
      <w:pPr>
        <w:pStyle w:val="Textoindependiente"/>
        <w:rPr>
          <w:b/>
          <w:sz w:val="20"/>
        </w:rPr>
      </w:pPr>
    </w:p>
    <w:p w14:paraId="40D646A6" w14:textId="77777777" w:rsidR="00CA6FCF" w:rsidRDefault="00CA6FCF">
      <w:pPr>
        <w:pStyle w:val="Textoindependiente"/>
        <w:rPr>
          <w:b/>
          <w:sz w:val="20"/>
        </w:rPr>
      </w:pPr>
    </w:p>
    <w:p w14:paraId="77612DE9" w14:textId="77777777" w:rsidR="00CA6FCF" w:rsidRDefault="00CA6FCF">
      <w:pPr>
        <w:pStyle w:val="Textoindependiente"/>
        <w:rPr>
          <w:b/>
          <w:sz w:val="20"/>
        </w:rPr>
      </w:pPr>
    </w:p>
    <w:p w14:paraId="662B3B27" w14:textId="77777777" w:rsidR="00CA6FCF" w:rsidRDefault="00CA6FCF">
      <w:pPr>
        <w:pStyle w:val="Textoindependiente"/>
        <w:rPr>
          <w:b/>
          <w:sz w:val="20"/>
        </w:rPr>
      </w:pPr>
    </w:p>
    <w:p w14:paraId="23893C95" w14:textId="77777777" w:rsidR="00CA6FCF" w:rsidRDefault="00CA6FCF">
      <w:pPr>
        <w:pStyle w:val="Textoindependiente"/>
        <w:rPr>
          <w:b/>
          <w:sz w:val="20"/>
        </w:rPr>
      </w:pPr>
    </w:p>
    <w:p w14:paraId="62E5EBCE" w14:textId="77777777" w:rsidR="00CA6FCF" w:rsidRDefault="00CA6FCF">
      <w:pPr>
        <w:pStyle w:val="Textoindependiente"/>
        <w:rPr>
          <w:b/>
          <w:sz w:val="20"/>
        </w:rPr>
      </w:pPr>
    </w:p>
    <w:p w14:paraId="29942936" w14:textId="77777777" w:rsidR="00CA6FCF" w:rsidRDefault="00CA6FCF">
      <w:pPr>
        <w:pStyle w:val="Textoindependiente"/>
        <w:rPr>
          <w:b/>
          <w:sz w:val="20"/>
        </w:rPr>
      </w:pPr>
    </w:p>
    <w:p w14:paraId="33FDBB42" w14:textId="77777777" w:rsidR="00CA6FCF" w:rsidRDefault="00CA6FCF">
      <w:pPr>
        <w:pStyle w:val="Textoindependiente"/>
        <w:rPr>
          <w:b/>
          <w:sz w:val="20"/>
        </w:rPr>
      </w:pPr>
    </w:p>
    <w:p w14:paraId="2805A71F" w14:textId="77777777" w:rsidR="00CA6FCF" w:rsidRDefault="00CA6FCF">
      <w:pPr>
        <w:pStyle w:val="Textoindependiente"/>
        <w:rPr>
          <w:b/>
          <w:sz w:val="20"/>
        </w:rPr>
      </w:pPr>
    </w:p>
    <w:p w14:paraId="7BE9296C" w14:textId="77777777" w:rsidR="00CA6FCF" w:rsidRDefault="00CA6FCF">
      <w:pPr>
        <w:pStyle w:val="Textoindependiente"/>
        <w:rPr>
          <w:b/>
          <w:sz w:val="20"/>
        </w:rPr>
      </w:pPr>
    </w:p>
    <w:p w14:paraId="3AE71A48" w14:textId="77777777" w:rsidR="00CA6FCF" w:rsidRDefault="00CA6FCF">
      <w:pPr>
        <w:pStyle w:val="Textoindependiente"/>
        <w:rPr>
          <w:b/>
          <w:sz w:val="20"/>
        </w:rPr>
      </w:pPr>
    </w:p>
    <w:p w14:paraId="4EE81459" w14:textId="77777777" w:rsidR="00CA6FCF" w:rsidRDefault="00CA6FCF">
      <w:pPr>
        <w:pStyle w:val="Textoindependiente"/>
        <w:spacing w:before="8"/>
        <w:rPr>
          <w:b/>
          <w:sz w:val="26"/>
        </w:rPr>
      </w:pPr>
    </w:p>
    <w:p w14:paraId="38616C28" w14:textId="77777777" w:rsidR="00CA6FCF" w:rsidRDefault="00345AA4">
      <w:pPr>
        <w:spacing w:before="92"/>
        <w:ind w:left="3801"/>
        <w:rPr>
          <w:b/>
          <w:sz w:val="24"/>
        </w:rPr>
      </w:pPr>
      <w:r>
        <w:rPr>
          <w:b/>
          <w:sz w:val="24"/>
        </w:rPr>
        <w:t xml:space="preserve">GUATEMALA, </w:t>
      </w:r>
      <w:r w:rsidR="00A255F0">
        <w:rPr>
          <w:b/>
          <w:sz w:val="24"/>
        </w:rPr>
        <w:t xml:space="preserve">ENERO </w:t>
      </w:r>
      <w:r>
        <w:rPr>
          <w:b/>
          <w:sz w:val="24"/>
        </w:rPr>
        <w:t>DE 202</w:t>
      </w:r>
      <w:r w:rsidR="00A255F0">
        <w:rPr>
          <w:b/>
          <w:sz w:val="24"/>
        </w:rPr>
        <w:t>2</w:t>
      </w:r>
    </w:p>
    <w:p w14:paraId="0C7EFB7F" w14:textId="77777777" w:rsidR="00CA6FCF" w:rsidRDefault="00CA6FCF">
      <w:pPr>
        <w:rPr>
          <w:sz w:val="24"/>
        </w:rPr>
        <w:sectPr w:rsidR="00CA6FCF">
          <w:type w:val="continuous"/>
          <w:pgSz w:w="12240" w:h="15840"/>
          <w:pgMar w:top="1080" w:right="1600" w:bottom="0" w:left="400" w:header="720" w:footer="720" w:gutter="0"/>
          <w:cols w:space="720"/>
        </w:sectPr>
      </w:pPr>
    </w:p>
    <w:p w14:paraId="7E82FD1E" w14:textId="77777777" w:rsidR="00CA6FCF" w:rsidRDefault="00345AA4">
      <w:pPr>
        <w:spacing w:before="71"/>
        <w:ind w:left="4938" w:right="4447"/>
        <w:jc w:val="center"/>
        <w:rPr>
          <w:b/>
          <w:sz w:val="24"/>
        </w:rPr>
      </w:pPr>
      <w:r>
        <w:rPr>
          <w:b/>
          <w:sz w:val="24"/>
        </w:rPr>
        <w:lastRenderedPageBreak/>
        <w:t>INDICE</w:t>
      </w:r>
    </w:p>
    <w:sdt>
      <w:sdtPr>
        <w:id w:val="1580712209"/>
        <w:docPartObj>
          <w:docPartGallery w:val="Table of Contents"/>
          <w:docPartUnique/>
        </w:docPartObj>
      </w:sdtPr>
      <w:sdtEndPr/>
      <w:sdtContent>
        <w:p w14:paraId="02355AC5" w14:textId="77777777" w:rsidR="00CA6FCF" w:rsidRDefault="00E113B8">
          <w:pPr>
            <w:pStyle w:val="TDC1"/>
            <w:tabs>
              <w:tab w:val="right" w:pos="9427"/>
            </w:tabs>
            <w:spacing w:before="741"/>
            <w:rPr>
              <w:b w:val="0"/>
            </w:rPr>
          </w:pPr>
          <w:hyperlink w:anchor="_TOC_250003" w:history="1">
            <w:r w:rsidR="00345AA4">
              <w:t>INTRODUCCION</w:t>
            </w:r>
            <w:r w:rsidR="00345AA4">
              <w:tab/>
            </w:r>
            <w:r w:rsidR="00345AA4">
              <w:rPr>
                <w:b w:val="0"/>
                <w:position w:val="-3"/>
              </w:rPr>
              <w:t>1</w:t>
            </w:r>
          </w:hyperlink>
        </w:p>
        <w:p w14:paraId="53E7D636" w14:textId="77777777" w:rsidR="00CA6FCF" w:rsidRDefault="00345AA4">
          <w:pPr>
            <w:pStyle w:val="TDC1"/>
            <w:tabs>
              <w:tab w:val="right" w:pos="9427"/>
            </w:tabs>
            <w:rPr>
              <w:b w:val="0"/>
            </w:rPr>
          </w:pPr>
          <w:r>
            <w:t>OBJETIVOS</w:t>
          </w:r>
          <w:r>
            <w:tab/>
          </w:r>
          <w:r>
            <w:rPr>
              <w:b w:val="0"/>
              <w:position w:val="-3"/>
            </w:rPr>
            <w:t>1</w:t>
          </w:r>
        </w:p>
        <w:p w14:paraId="0011BAA1" w14:textId="77777777" w:rsidR="00CA6FCF" w:rsidRDefault="00E113B8">
          <w:pPr>
            <w:pStyle w:val="TDC1"/>
            <w:tabs>
              <w:tab w:val="right" w:pos="9427"/>
            </w:tabs>
            <w:spacing w:before="154"/>
            <w:rPr>
              <w:b w:val="0"/>
            </w:rPr>
          </w:pPr>
          <w:hyperlink w:anchor="_TOC_250002" w:history="1">
            <w:r w:rsidR="00345AA4">
              <w:t>ALCANCE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433150E9" w14:textId="77777777" w:rsidR="00CA6FCF" w:rsidRDefault="00E113B8">
          <w:pPr>
            <w:pStyle w:val="TDC1"/>
            <w:tabs>
              <w:tab w:val="right" w:pos="9427"/>
            </w:tabs>
            <w:rPr>
              <w:b w:val="0"/>
            </w:rPr>
          </w:pPr>
          <w:hyperlink w:anchor="_TOC_250001" w:history="1">
            <w:r w:rsidR="00345AA4">
              <w:t>RESULTADOS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55F9CABE" w14:textId="77777777" w:rsidR="00CA6FCF" w:rsidRDefault="00E113B8">
          <w:pPr>
            <w:pStyle w:val="TDC1"/>
            <w:tabs>
              <w:tab w:val="right" w:pos="9427"/>
            </w:tabs>
            <w:spacing w:before="154"/>
            <w:rPr>
              <w:b w:val="0"/>
            </w:rPr>
          </w:pPr>
          <w:hyperlink w:anchor="_TOC_250000" w:history="1">
            <w:r w:rsidR="000779CC">
              <w:t>FORMULARIO SR-1</w:t>
            </w:r>
            <w:r w:rsidR="00345AA4">
              <w:tab/>
            </w:r>
          </w:hyperlink>
          <w:r w:rsidR="007D13B3">
            <w:t>3</w:t>
          </w:r>
        </w:p>
      </w:sdtContent>
    </w:sdt>
    <w:p w14:paraId="6AE3C92A" w14:textId="77777777" w:rsidR="00CA6FCF" w:rsidRDefault="00CA6FCF">
      <w:pPr>
        <w:pStyle w:val="Textoindependiente"/>
        <w:rPr>
          <w:sz w:val="20"/>
        </w:rPr>
      </w:pPr>
    </w:p>
    <w:p w14:paraId="3FA950E9" w14:textId="77777777" w:rsidR="00CA6FCF" w:rsidRDefault="00CA6FCF">
      <w:pPr>
        <w:pStyle w:val="Textoindependiente"/>
        <w:rPr>
          <w:sz w:val="20"/>
        </w:rPr>
      </w:pPr>
    </w:p>
    <w:p w14:paraId="5D91CFD6" w14:textId="77777777" w:rsidR="00CA6FCF" w:rsidRDefault="00CA6FCF">
      <w:pPr>
        <w:pStyle w:val="Textoindependiente"/>
        <w:rPr>
          <w:sz w:val="20"/>
        </w:rPr>
      </w:pPr>
    </w:p>
    <w:p w14:paraId="3DDF32BD" w14:textId="77777777" w:rsidR="00CA6FCF" w:rsidRDefault="00CA6FCF">
      <w:pPr>
        <w:pStyle w:val="Textoindependiente"/>
        <w:rPr>
          <w:sz w:val="20"/>
        </w:rPr>
      </w:pPr>
    </w:p>
    <w:p w14:paraId="36AA4903" w14:textId="77777777" w:rsidR="00CA6FCF" w:rsidRDefault="00CA6FCF">
      <w:pPr>
        <w:pStyle w:val="Textoindependiente"/>
        <w:rPr>
          <w:sz w:val="20"/>
        </w:rPr>
      </w:pPr>
    </w:p>
    <w:p w14:paraId="3DBFD573" w14:textId="77777777" w:rsidR="00CA6FCF" w:rsidRDefault="00CA6FCF">
      <w:pPr>
        <w:pStyle w:val="Textoindependiente"/>
        <w:rPr>
          <w:sz w:val="20"/>
        </w:rPr>
      </w:pPr>
    </w:p>
    <w:p w14:paraId="036C830F" w14:textId="77777777" w:rsidR="00CA6FCF" w:rsidRDefault="00CA6FCF">
      <w:pPr>
        <w:pStyle w:val="Textoindependiente"/>
        <w:rPr>
          <w:sz w:val="20"/>
        </w:rPr>
      </w:pPr>
    </w:p>
    <w:p w14:paraId="74EC8799" w14:textId="77777777" w:rsidR="00CA6FCF" w:rsidRDefault="00CA6FCF">
      <w:pPr>
        <w:pStyle w:val="Textoindependiente"/>
        <w:rPr>
          <w:sz w:val="20"/>
        </w:rPr>
      </w:pPr>
    </w:p>
    <w:p w14:paraId="311AFEC8" w14:textId="77777777" w:rsidR="00CA6FCF" w:rsidRDefault="00CA6FCF">
      <w:pPr>
        <w:pStyle w:val="Textoindependiente"/>
        <w:rPr>
          <w:sz w:val="20"/>
        </w:rPr>
      </w:pPr>
    </w:p>
    <w:p w14:paraId="73ACFE6B" w14:textId="77777777" w:rsidR="00CA6FCF" w:rsidRDefault="00CA6FCF">
      <w:pPr>
        <w:pStyle w:val="Textoindependiente"/>
        <w:rPr>
          <w:sz w:val="20"/>
        </w:rPr>
      </w:pPr>
    </w:p>
    <w:p w14:paraId="4EA93ED0" w14:textId="77777777" w:rsidR="00CA6FCF" w:rsidRDefault="00CA6FCF">
      <w:pPr>
        <w:pStyle w:val="Textoindependiente"/>
        <w:rPr>
          <w:sz w:val="20"/>
        </w:rPr>
      </w:pPr>
    </w:p>
    <w:p w14:paraId="4DDB99CA" w14:textId="77777777" w:rsidR="00CA6FCF" w:rsidRDefault="00CA6FCF">
      <w:pPr>
        <w:pStyle w:val="Textoindependiente"/>
        <w:rPr>
          <w:sz w:val="20"/>
        </w:rPr>
      </w:pPr>
    </w:p>
    <w:p w14:paraId="7CA7A742" w14:textId="77777777" w:rsidR="00CA6FCF" w:rsidRDefault="00CA6FCF">
      <w:pPr>
        <w:pStyle w:val="Textoindependiente"/>
        <w:rPr>
          <w:sz w:val="20"/>
        </w:rPr>
      </w:pPr>
    </w:p>
    <w:p w14:paraId="46C876C1" w14:textId="77777777" w:rsidR="00CA6FCF" w:rsidRDefault="00CA6FCF" w:rsidP="000779CC">
      <w:pPr>
        <w:pStyle w:val="Textoindependiente"/>
        <w:jc w:val="center"/>
        <w:rPr>
          <w:sz w:val="20"/>
        </w:rPr>
      </w:pPr>
    </w:p>
    <w:p w14:paraId="1380939F" w14:textId="77777777" w:rsidR="00CA6FCF" w:rsidRDefault="00CA6FCF">
      <w:pPr>
        <w:pStyle w:val="Textoindependiente"/>
        <w:rPr>
          <w:sz w:val="20"/>
        </w:rPr>
      </w:pPr>
    </w:p>
    <w:p w14:paraId="46ABF581" w14:textId="77777777" w:rsidR="00CA6FCF" w:rsidRDefault="00CA6FCF">
      <w:pPr>
        <w:pStyle w:val="Textoindependiente"/>
        <w:rPr>
          <w:sz w:val="20"/>
        </w:rPr>
      </w:pPr>
    </w:p>
    <w:p w14:paraId="4DF63F49" w14:textId="77777777" w:rsidR="00CA6FCF" w:rsidRDefault="00CA6FCF">
      <w:pPr>
        <w:pStyle w:val="Textoindependiente"/>
        <w:rPr>
          <w:sz w:val="20"/>
        </w:rPr>
      </w:pPr>
    </w:p>
    <w:p w14:paraId="7AE6C329" w14:textId="77777777" w:rsidR="00CA6FCF" w:rsidRDefault="00CA6FCF">
      <w:pPr>
        <w:pStyle w:val="Textoindependiente"/>
        <w:rPr>
          <w:sz w:val="20"/>
        </w:rPr>
      </w:pPr>
    </w:p>
    <w:p w14:paraId="01D9EE77" w14:textId="77777777" w:rsidR="00CA6FCF" w:rsidRDefault="00CA6FCF">
      <w:pPr>
        <w:pStyle w:val="Textoindependiente"/>
        <w:rPr>
          <w:sz w:val="20"/>
        </w:rPr>
      </w:pPr>
    </w:p>
    <w:p w14:paraId="209DF45E" w14:textId="77777777" w:rsidR="00CA6FCF" w:rsidRDefault="00CA6FCF">
      <w:pPr>
        <w:pStyle w:val="Textoindependiente"/>
        <w:rPr>
          <w:sz w:val="20"/>
        </w:rPr>
      </w:pPr>
    </w:p>
    <w:p w14:paraId="66B48946" w14:textId="77777777" w:rsidR="00CA6FCF" w:rsidRDefault="00CA6FCF">
      <w:pPr>
        <w:pStyle w:val="Textoindependiente"/>
        <w:rPr>
          <w:sz w:val="20"/>
        </w:rPr>
      </w:pPr>
    </w:p>
    <w:p w14:paraId="37032C14" w14:textId="77777777" w:rsidR="00CA6FCF" w:rsidRDefault="00CA6FCF">
      <w:pPr>
        <w:pStyle w:val="Textoindependiente"/>
        <w:rPr>
          <w:sz w:val="20"/>
        </w:rPr>
      </w:pPr>
    </w:p>
    <w:p w14:paraId="0FBED974" w14:textId="77777777" w:rsidR="00CA6FCF" w:rsidRDefault="00CA6FCF">
      <w:pPr>
        <w:pStyle w:val="Textoindependiente"/>
        <w:rPr>
          <w:sz w:val="20"/>
        </w:rPr>
      </w:pPr>
    </w:p>
    <w:p w14:paraId="27A8F6FB" w14:textId="77777777" w:rsidR="00CA6FCF" w:rsidRDefault="00CA6FCF">
      <w:pPr>
        <w:pStyle w:val="Textoindependiente"/>
        <w:rPr>
          <w:sz w:val="20"/>
        </w:rPr>
      </w:pPr>
    </w:p>
    <w:p w14:paraId="1817CBBC" w14:textId="77777777" w:rsidR="00CA6FCF" w:rsidRDefault="00CA6FCF">
      <w:pPr>
        <w:pStyle w:val="Textoindependiente"/>
        <w:rPr>
          <w:sz w:val="20"/>
        </w:rPr>
      </w:pPr>
    </w:p>
    <w:p w14:paraId="63EFA8E3" w14:textId="77777777" w:rsidR="00CA6FCF" w:rsidRDefault="00CA6FCF">
      <w:pPr>
        <w:pStyle w:val="Textoindependiente"/>
        <w:rPr>
          <w:sz w:val="20"/>
        </w:rPr>
      </w:pPr>
    </w:p>
    <w:p w14:paraId="7C2EF224" w14:textId="77777777" w:rsidR="00CA6FCF" w:rsidRDefault="00CA6FCF">
      <w:pPr>
        <w:pStyle w:val="Textoindependiente"/>
        <w:rPr>
          <w:sz w:val="20"/>
        </w:rPr>
      </w:pPr>
    </w:p>
    <w:p w14:paraId="300C3B93" w14:textId="77777777" w:rsidR="00CA6FCF" w:rsidRDefault="00CA6FCF">
      <w:pPr>
        <w:pStyle w:val="Textoindependiente"/>
        <w:rPr>
          <w:sz w:val="20"/>
        </w:rPr>
      </w:pPr>
    </w:p>
    <w:p w14:paraId="605650D7" w14:textId="77777777" w:rsidR="00CA6FCF" w:rsidRDefault="00CA6FCF">
      <w:pPr>
        <w:pStyle w:val="Textoindependiente"/>
        <w:rPr>
          <w:sz w:val="20"/>
        </w:rPr>
      </w:pPr>
    </w:p>
    <w:p w14:paraId="6A682B29" w14:textId="77777777" w:rsidR="00CA6FCF" w:rsidRDefault="00CA6FCF">
      <w:pPr>
        <w:pStyle w:val="Textoindependiente"/>
        <w:rPr>
          <w:sz w:val="20"/>
        </w:rPr>
      </w:pPr>
    </w:p>
    <w:p w14:paraId="394CA2AE" w14:textId="77777777" w:rsidR="00CA6FCF" w:rsidRDefault="00CA6FCF">
      <w:pPr>
        <w:pStyle w:val="Textoindependiente"/>
        <w:rPr>
          <w:sz w:val="20"/>
        </w:rPr>
      </w:pPr>
    </w:p>
    <w:p w14:paraId="4C09BE6F" w14:textId="77777777" w:rsidR="00CA6FCF" w:rsidRDefault="00CA6FCF">
      <w:pPr>
        <w:pStyle w:val="Textoindependiente"/>
        <w:rPr>
          <w:sz w:val="20"/>
        </w:rPr>
      </w:pPr>
    </w:p>
    <w:p w14:paraId="2CDB7E45" w14:textId="77777777" w:rsidR="00CA6FCF" w:rsidRDefault="00CA6FCF">
      <w:pPr>
        <w:pStyle w:val="Textoindependiente"/>
        <w:rPr>
          <w:sz w:val="20"/>
        </w:rPr>
      </w:pPr>
    </w:p>
    <w:p w14:paraId="7B87DDA7" w14:textId="77777777" w:rsidR="00CA6FCF" w:rsidRDefault="00CA6FCF">
      <w:pPr>
        <w:pStyle w:val="Textoindependiente"/>
        <w:rPr>
          <w:sz w:val="20"/>
        </w:rPr>
      </w:pPr>
    </w:p>
    <w:p w14:paraId="264F3F8A" w14:textId="77777777" w:rsidR="00CA6FCF" w:rsidRDefault="00CA6FCF">
      <w:pPr>
        <w:pStyle w:val="Textoindependiente"/>
        <w:rPr>
          <w:sz w:val="20"/>
        </w:rPr>
      </w:pPr>
    </w:p>
    <w:p w14:paraId="49454BF4" w14:textId="77777777" w:rsidR="00CA6FCF" w:rsidRDefault="00CA6FCF">
      <w:pPr>
        <w:pStyle w:val="Textoindependiente"/>
        <w:rPr>
          <w:sz w:val="20"/>
        </w:rPr>
      </w:pPr>
    </w:p>
    <w:p w14:paraId="027F99AD" w14:textId="77777777" w:rsidR="00CA6FCF" w:rsidRDefault="00CA6FCF">
      <w:pPr>
        <w:pStyle w:val="Textoindependiente"/>
        <w:rPr>
          <w:sz w:val="20"/>
        </w:rPr>
      </w:pPr>
    </w:p>
    <w:p w14:paraId="743720A4" w14:textId="77777777" w:rsidR="00CA6FCF" w:rsidRDefault="00CA6FCF">
      <w:pPr>
        <w:pStyle w:val="Textoindependiente"/>
        <w:rPr>
          <w:sz w:val="20"/>
        </w:rPr>
      </w:pPr>
    </w:p>
    <w:p w14:paraId="01EC2686" w14:textId="77777777" w:rsidR="00CA6FCF" w:rsidRDefault="00CA6FCF">
      <w:pPr>
        <w:pStyle w:val="Textoindependiente"/>
        <w:rPr>
          <w:sz w:val="20"/>
        </w:rPr>
      </w:pPr>
    </w:p>
    <w:p w14:paraId="5B8E9F4C" w14:textId="77777777" w:rsidR="00CA6FCF" w:rsidRDefault="00CA6FCF">
      <w:pPr>
        <w:pStyle w:val="Textoindependiente"/>
        <w:rPr>
          <w:sz w:val="20"/>
        </w:rPr>
      </w:pPr>
    </w:p>
    <w:p w14:paraId="0981FE6E" w14:textId="77777777" w:rsidR="00CA6FCF" w:rsidRDefault="00CA6FCF">
      <w:pPr>
        <w:pStyle w:val="Textoindependiente"/>
        <w:rPr>
          <w:sz w:val="20"/>
        </w:rPr>
      </w:pPr>
    </w:p>
    <w:p w14:paraId="5B0A87F1" w14:textId="77777777" w:rsidR="00CA6FCF" w:rsidRDefault="00CA6FCF">
      <w:pPr>
        <w:pStyle w:val="Textoindependiente"/>
        <w:rPr>
          <w:sz w:val="20"/>
        </w:rPr>
      </w:pPr>
    </w:p>
    <w:p w14:paraId="3E0E1B6B" w14:textId="77777777" w:rsidR="00CA6FCF" w:rsidRDefault="00CA6FCF">
      <w:pPr>
        <w:pStyle w:val="Textoindependiente"/>
        <w:rPr>
          <w:sz w:val="20"/>
        </w:rPr>
      </w:pPr>
    </w:p>
    <w:p w14:paraId="3E3E9CCE" w14:textId="77777777" w:rsidR="00CA6FCF" w:rsidRDefault="00CA6FCF">
      <w:pPr>
        <w:pStyle w:val="Textoindependiente"/>
        <w:rPr>
          <w:sz w:val="20"/>
        </w:rPr>
      </w:pPr>
    </w:p>
    <w:p w14:paraId="031268E0" w14:textId="77777777" w:rsidR="00CA6FCF" w:rsidRDefault="00CA6FCF">
      <w:pPr>
        <w:pStyle w:val="Textoindependiente"/>
        <w:rPr>
          <w:sz w:val="20"/>
        </w:rPr>
      </w:pPr>
    </w:p>
    <w:p w14:paraId="744E0B46" w14:textId="77777777" w:rsidR="00CA6FCF" w:rsidRDefault="00CA6FCF">
      <w:pPr>
        <w:pStyle w:val="Textoindependiente"/>
        <w:spacing w:before="7"/>
        <w:rPr>
          <w:sz w:val="18"/>
        </w:rPr>
      </w:pPr>
    </w:p>
    <w:p w14:paraId="71137B95" w14:textId="77777777" w:rsidR="00CA6FCF" w:rsidRDefault="00CA6FCF">
      <w:pPr>
        <w:rPr>
          <w:sz w:val="18"/>
        </w:rPr>
        <w:sectPr w:rsidR="00CA6FCF">
          <w:pgSz w:w="12240" w:h="15840"/>
          <w:pgMar w:top="1080" w:right="1600" w:bottom="0" w:left="400" w:header="720" w:footer="720" w:gutter="0"/>
          <w:cols w:space="720"/>
        </w:sectPr>
      </w:pPr>
    </w:p>
    <w:p w14:paraId="1378FD57" w14:textId="77777777" w:rsidR="00CA6FCF" w:rsidRDefault="00345AA4">
      <w:pPr>
        <w:pStyle w:val="Ttulo1"/>
        <w:spacing w:before="82"/>
      </w:pPr>
      <w:bookmarkStart w:id="0" w:name="_TOC_250003"/>
      <w:bookmarkEnd w:id="0"/>
      <w:r>
        <w:lastRenderedPageBreak/>
        <w:t>INTRODUCCI</w:t>
      </w:r>
      <w:r w:rsidR="0017170C">
        <w:t>Ó</w:t>
      </w:r>
      <w:r>
        <w:t>N</w:t>
      </w:r>
    </w:p>
    <w:p w14:paraId="239BAFF9" w14:textId="77777777" w:rsidR="00CA6FCF" w:rsidRDefault="00CA6FCF">
      <w:pPr>
        <w:pStyle w:val="Textoindependiente"/>
        <w:spacing w:before="10"/>
        <w:rPr>
          <w:b/>
          <w:sz w:val="33"/>
        </w:rPr>
      </w:pPr>
    </w:p>
    <w:p w14:paraId="26BAB43B" w14:textId="77777777" w:rsidR="0085090A" w:rsidRPr="00280995" w:rsidRDefault="0085090A" w:rsidP="0085090A">
      <w:pPr>
        <w:pStyle w:val="Sinespaciado"/>
        <w:ind w:left="1301"/>
        <w:jc w:val="both"/>
        <w:rPr>
          <w:rFonts w:ascii="Arial" w:hAnsi="Arial" w:cs="Arial"/>
        </w:rPr>
      </w:pPr>
      <w:r w:rsidRPr="00280995">
        <w:rPr>
          <w:rFonts w:ascii="Arial" w:hAnsi="Arial" w:cs="Arial"/>
        </w:rPr>
        <w:t>De conformidad con el nombramiento de auditoría No. O-DIDAI/SUB-1</w:t>
      </w:r>
      <w:r w:rsidR="00EA62E0">
        <w:rPr>
          <w:rFonts w:ascii="Arial" w:hAnsi="Arial" w:cs="Arial"/>
        </w:rPr>
        <w:t>0</w:t>
      </w:r>
      <w:r w:rsidRPr="00280995">
        <w:rPr>
          <w:rFonts w:ascii="Arial" w:hAnsi="Arial" w:cs="Arial"/>
        </w:rPr>
        <w:t>-2022, de fecha 1</w:t>
      </w:r>
      <w:r w:rsidR="00F83A16">
        <w:rPr>
          <w:rFonts w:ascii="Arial" w:hAnsi="Arial" w:cs="Arial"/>
        </w:rPr>
        <w:t>4</w:t>
      </w:r>
      <w:r w:rsidRPr="00280995">
        <w:rPr>
          <w:rFonts w:ascii="Arial" w:hAnsi="Arial" w:cs="Arial"/>
        </w:rPr>
        <w:t xml:space="preserve"> de enero de 2022, fui nombrado para realizar, segundo seguimiento a las recomendaciones emitidas por la Contraloría General de Cuentas, en el informe de “Auditoría a Sistemas Informáticos por el período del 01 de enero al 31 de diciembre de 2017”, que dicha institución fiscalizadora efectúo en la Dirección de Contabilidad del Estado del Ministerio de Finanzas Públicas, emitiendo recomendaciones aplicables a la Dirección Departamental de Educación de </w:t>
      </w:r>
      <w:r w:rsidR="00EA62E0">
        <w:rPr>
          <w:rFonts w:ascii="Arial" w:hAnsi="Arial" w:cs="Arial"/>
        </w:rPr>
        <w:t>Chimaltenango</w:t>
      </w:r>
      <w:r>
        <w:rPr>
          <w:rFonts w:ascii="Arial" w:hAnsi="Arial" w:cs="Arial"/>
        </w:rPr>
        <w:t>, que quedaron en proceso en el informe de auditoría CUA No.</w:t>
      </w:r>
      <w:r w:rsidR="00B5388A">
        <w:rPr>
          <w:rFonts w:ascii="Arial" w:hAnsi="Arial" w:cs="Arial"/>
        </w:rPr>
        <w:t xml:space="preserve"> </w:t>
      </w:r>
      <w:r w:rsidR="00EA62E0" w:rsidRPr="00EA62E0">
        <w:rPr>
          <w:rFonts w:ascii="Arial" w:hAnsi="Arial" w:cs="Arial"/>
          <w:bCs/>
        </w:rPr>
        <w:t>107048</w:t>
      </w:r>
      <w:r w:rsidR="00B5388A">
        <w:rPr>
          <w:rFonts w:ascii="Arial" w:hAnsi="Arial" w:cs="Arial"/>
          <w:bCs/>
        </w:rPr>
        <w:t>-1-2021</w:t>
      </w:r>
      <w:r w:rsidRPr="00280995">
        <w:rPr>
          <w:rFonts w:ascii="Arial" w:hAnsi="Arial" w:cs="Arial"/>
        </w:rPr>
        <w:t>.</w:t>
      </w:r>
    </w:p>
    <w:p w14:paraId="63A10DEE" w14:textId="77777777" w:rsidR="00CA6FCF" w:rsidRDefault="00CA6FCF">
      <w:pPr>
        <w:pStyle w:val="Textoindependiente"/>
        <w:spacing w:before="7"/>
        <w:rPr>
          <w:sz w:val="28"/>
        </w:rPr>
      </w:pPr>
    </w:p>
    <w:p w14:paraId="34A03CC7" w14:textId="77777777" w:rsidR="00CA6FCF" w:rsidRDefault="00345AA4">
      <w:pPr>
        <w:spacing w:line="578" w:lineRule="auto"/>
        <w:ind w:left="1301" w:right="7545"/>
        <w:rPr>
          <w:b/>
          <w:sz w:val="24"/>
        </w:rPr>
      </w:pPr>
      <w:r>
        <w:rPr>
          <w:b/>
          <w:sz w:val="24"/>
        </w:rPr>
        <w:t>OBJETIVOS GENERAL</w:t>
      </w:r>
    </w:p>
    <w:p w14:paraId="0248658E" w14:textId="77777777" w:rsidR="00CA6FCF" w:rsidRPr="00FC3A24" w:rsidRDefault="00345AA4">
      <w:pPr>
        <w:pStyle w:val="Textoindependiente"/>
        <w:spacing w:line="278" w:lineRule="auto"/>
        <w:ind w:left="1301" w:right="103"/>
        <w:jc w:val="both"/>
        <w:rPr>
          <w:sz w:val="22"/>
          <w:szCs w:val="22"/>
        </w:rPr>
      </w:pPr>
      <w:r w:rsidRPr="00FC3A24">
        <w:rPr>
          <w:sz w:val="22"/>
          <w:szCs w:val="22"/>
        </w:rPr>
        <w:t xml:space="preserve">Realizar </w:t>
      </w:r>
      <w:r w:rsidR="00E35922" w:rsidRPr="00FC3A24">
        <w:rPr>
          <w:sz w:val="22"/>
          <w:szCs w:val="22"/>
        </w:rPr>
        <w:t xml:space="preserve">segundo </w:t>
      </w:r>
      <w:r w:rsidRPr="00FC3A24">
        <w:rPr>
          <w:sz w:val="22"/>
          <w:szCs w:val="22"/>
        </w:rPr>
        <w:t>seguimiento a las recomendaciones emitidas por la Contraloría General de Cuentas.</w:t>
      </w:r>
    </w:p>
    <w:p w14:paraId="2E6CA219" w14:textId="77777777" w:rsidR="00CA6FCF" w:rsidRDefault="00CA6FCF">
      <w:pPr>
        <w:pStyle w:val="Textoindependiente"/>
        <w:spacing w:before="7"/>
        <w:rPr>
          <w:sz w:val="26"/>
        </w:rPr>
      </w:pPr>
    </w:p>
    <w:p w14:paraId="189364B1" w14:textId="77777777" w:rsidR="00CA6FCF" w:rsidRDefault="00345AA4">
      <w:pPr>
        <w:spacing w:before="1"/>
        <w:ind w:left="1301"/>
        <w:rPr>
          <w:b/>
          <w:sz w:val="24"/>
        </w:rPr>
      </w:pPr>
      <w:r>
        <w:rPr>
          <w:b/>
          <w:sz w:val="24"/>
        </w:rPr>
        <w:t>ESPECÍFICO</w:t>
      </w:r>
    </w:p>
    <w:p w14:paraId="698A88FB" w14:textId="77777777" w:rsidR="00CA6FCF" w:rsidRDefault="00CA6FCF">
      <w:pPr>
        <w:pStyle w:val="Textoindependiente"/>
        <w:spacing w:before="7"/>
        <w:rPr>
          <w:b/>
          <w:sz w:val="32"/>
        </w:rPr>
      </w:pPr>
    </w:p>
    <w:p w14:paraId="02B5E53F" w14:textId="77777777" w:rsidR="00CA6FCF" w:rsidRPr="00FC3A24" w:rsidRDefault="00345AA4">
      <w:pPr>
        <w:pStyle w:val="Textoindependiente"/>
        <w:ind w:left="1301"/>
        <w:jc w:val="both"/>
        <w:rPr>
          <w:sz w:val="22"/>
          <w:szCs w:val="22"/>
        </w:rPr>
      </w:pPr>
      <w:r w:rsidRPr="00FC3A24">
        <w:rPr>
          <w:sz w:val="22"/>
          <w:szCs w:val="22"/>
        </w:rPr>
        <w:t>Verificar si existen recomendaciones implementadas, en proceso e incumplidas.</w:t>
      </w:r>
    </w:p>
    <w:p w14:paraId="1728501F" w14:textId="77777777" w:rsidR="00CA6FCF" w:rsidRDefault="00CA6FCF">
      <w:pPr>
        <w:pStyle w:val="Textoindependiente"/>
        <w:spacing w:before="9"/>
        <w:rPr>
          <w:sz w:val="32"/>
        </w:rPr>
      </w:pPr>
    </w:p>
    <w:p w14:paraId="00966B84" w14:textId="77777777" w:rsidR="00CA6FCF" w:rsidRDefault="00345AA4">
      <w:pPr>
        <w:pStyle w:val="Ttulo1"/>
        <w:spacing w:before="1"/>
      </w:pPr>
      <w:bookmarkStart w:id="1" w:name="_TOC_250002"/>
      <w:bookmarkEnd w:id="1"/>
      <w:r>
        <w:t>ALCANCE DE LA ACTIVIDAD</w:t>
      </w:r>
    </w:p>
    <w:p w14:paraId="25A75E8D" w14:textId="77777777" w:rsidR="00CA6FCF" w:rsidRDefault="00CA6FCF">
      <w:pPr>
        <w:pStyle w:val="Textoindependiente"/>
        <w:spacing w:before="9"/>
        <w:rPr>
          <w:b/>
          <w:sz w:val="33"/>
        </w:rPr>
      </w:pPr>
    </w:p>
    <w:p w14:paraId="20E31886" w14:textId="77777777" w:rsidR="00CA6FCF" w:rsidRPr="00DD1B4C" w:rsidRDefault="00EF7A79" w:rsidP="00EA62E0">
      <w:pPr>
        <w:pStyle w:val="Textoindependiente"/>
        <w:spacing w:before="8"/>
        <w:ind w:left="1301"/>
        <w:jc w:val="both"/>
        <w:rPr>
          <w:sz w:val="22"/>
        </w:rPr>
      </w:pPr>
      <w:r w:rsidRPr="00DD1B4C">
        <w:rPr>
          <w:sz w:val="22"/>
        </w:rPr>
        <w:t xml:space="preserve">Se efectuó segundo seguimiento a </w:t>
      </w:r>
      <w:r w:rsidR="00F83A16">
        <w:rPr>
          <w:sz w:val="22"/>
        </w:rPr>
        <w:t>5</w:t>
      </w:r>
      <w:r w:rsidRPr="00DD1B4C">
        <w:rPr>
          <w:sz w:val="22"/>
        </w:rPr>
        <w:t xml:space="preserve"> recomendaciones que quedaron en proceso en el primer seguimiento, emitidas por la Contraloría General de Cuentas, como resultado de la auditoría a sistemas informáticos, por el período del 01 de enero al 31 de diciembre de 2017, en la Dirección Departamental de Educación de </w:t>
      </w:r>
      <w:r w:rsidR="00EA62E0" w:rsidRPr="00DD1B4C">
        <w:rPr>
          <w:sz w:val="22"/>
        </w:rPr>
        <w:t>Chimaltenango</w:t>
      </w:r>
      <w:r w:rsidRPr="00DD1B4C">
        <w:rPr>
          <w:sz w:val="22"/>
        </w:rPr>
        <w:t>.</w:t>
      </w:r>
    </w:p>
    <w:p w14:paraId="43308EBB" w14:textId="77777777" w:rsidR="00EF7A79" w:rsidRDefault="00EF7A79">
      <w:pPr>
        <w:pStyle w:val="Textoindependiente"/>
        <w:spacing w:before="8"/>
        <w:rPr>
          <w:sz w:val="28"/>
        </w:rPr>
      </w:pPr>
    </w:p>
    <w:p w14:paraId="38E0670D" w14:textId="77777777" w:rsidR="00507844" w:rsidRDefault="00345AA4" w:rsidP="00507844">
      <w:pPr>
        <w:pStyle w:val="Ttulo1"/>
        <w:spacing w:before="1"/>
      </w:pPr>
      <w:bookmarkStart w:id="2" w:name="_TOC_250001"/>
      <w:bookmarkEnd w:id="2"/>
      <w:r>
        <w:t>RESULTADOS DE LA ACTIVIDAD</w:t>
      </w:r>
      <w:r w:rsidR="00507844">
        <w:t xml:space="preserve"> </w:t>
      </w:r>
      <w:r w:rsidR="00507844" w:rsidRPr="00173575">
        <w:rPr>
          <w:sz w:val="22"/>
          <w:szCs w:val="22"/>
        </w:rPr>
        <w:t xml:space="preserve">(Ver </w:t>
      </w:r>
      <w:r w:rsidR="002806D0">
        <w:rPr>
          <w:sz w:val="22"/>
          <w:szCs w:val="22"/>
        </w:rPr>
        <w:t xml:space="preserve">anexo </w:t>
      </w:r>
      <w:r w:rsidR="00507844" w:rsidRPr="00173575">
        <w:rPr>
          <w:sz w:val="22"/>
          <w:szCs w:val="22"/>
        </w:rPr>
        <w:t>Formulario SR-1)</w:t>
      </w:r>
    </w:p>
    <w:p w14:paraId="13DE280E" w14:textId="77777777" w:rsidR="00DF391E" w:rsidRDefault="00DF391E" w:rsidP="00DF391E">
      <w:pPr>
        <w:pStyle w:val="Ttulo1"/>
        <w:spacing w:before="1"/>
      </w:pPr>
    </w:p>
    <w:p w14:paraId="4CB35BC1" w14:textId="77777777" w:rsidR="00FC3A24" w:rsidRPr="00F83A16" w:rsidRDefault="00FC3A24" w:rsidP="00DF391E">
      <w:pPr>
        <w:pStyle w:val="Ttulo1"/>
        <w:spacing w:before="1"/>
        <w:rPr>
          <w:sz w:val="22"/>
          <w:szCs w:val="22"/>
        </w:rPr>
      </w:pPr>
      <w:r w:rsidRPr="00F83A16">
        <w:rPr>
          <w:sz w:val="22"/>
          <w:szCs w:val="22"/>
        </w:rPr>
        <w:t>RECOMENDACION IMPLEMENTADA</w:t>
      </w:r>
    </w:p>
    <w:p w14:paraId="17D3DD92" w14:textId="77777777" w:rsidR="00FC3A24" w:rsidRPr="003C31DE" w:rsidRDefault="00FC3A24" w:rsidP="00FC3A24">
      <w:pPr>
        <w:pStyle w:val="Sinespaciado"/>
        <w:jc w:val="both"/>
        <w:rPr>
          <w:rFonts w:ascii="Arial" w:hAnsi="Arial" w:cs="Arial"/>
        </w:rPr>
      </w:pPr>
    </w:p>
    <w:p w14:paraId="35E7F771" w14:textId="77777777" w:rsidR="00DF391E" w:rsidRDefault="00FC3A24" w:rsidP="00DF391E">
      <w:pPr>
        <w:pStyle w:val="Sinespaciado"/>
        <w:ind w:left="720" w:firstLine="556"/>
        <w:jc w:val="both"/>
        <w:rPr>
          <w:rFonts w:ascii="Arial" w:hAnsi="Arial" w:cs="Arial"/>
        </w:rPr>
      </w:pPr>
      <w:r w:rsidRPr="003C31DE">
        <w:rPr>
          <w:rFonts w:ascii="Arial" w:hAnsi="Arial" w:cs="Arial"/>
        </w:rPr>
        <w:t>Hallazgo relacionado con el Cumplimiento de Leyes y Regulaciones Aplicables</w:t>
      </w:r>
      <w:r w:rsidR="00F83A16">
        <w:rPr>
          <w:rFonts w:ascii="Arial" w:hAnsi="Arial" w:cs="Arial"/>
        </w:rPr>
        <w:t>.</w:t>
      </w:r>
    </w:p>
    <w:p w14:paraId="1F0C75E1" w14:textId="77777777" w:rsidR="00F51238" w:rsidRDefault="00F51238" w:rsidP="00DF391E">
      <w:pPr>
        <w:pStyle w:val="Sinespaciado"/>
        <w:ind w:left="720" w:firstLine="556"/>
        <w:jc w:val="both"/>
        <w:rPr>
          <w:rFonts w:ascii="Arial" w:hAnsi="Arial" w:cs="Arial"/>
        </w:rPr>
      </w:pPr>
    </w:p>
    <w:p w14:paraId="3C130BAF" w14:textId="77777777" w:rsidR="00DF391E" w:rsidRPr="00EA62E0" w:rsidRDefault="00FC3A24" w:rsidP="00DF391E">
      <w:pPr>
        <w:pStyle w:val="Sinespaciado"/>
        <w:ind w:left="720" w:firstLine="556"/>
        <w:jc w:val="both"/>
        <w:rPr>
          <w:rFonts w:ascii="Arial" w:hAnsi="Arial" w:cs="Arial"/>
        </w:rPr>
      </w:pPr>
      <w:r w:rsidRPr="0087798A">
        <w:rPr>
          <w:rFonts w:ascii="Arial" w:hAnsi="Arial" w:cs="Arial"/>
          <w:b/>
        </w:rPr>
        <w:t xml:space="preserve">Hallazgo </w:t>
      </w:r>
      <w:r w:rsidR="00EA62E0" w:rsidRPr="0087798A">
        <w:rPr>
          <w:rFonts w:ascii="Arial" w:hAnsi="Arial" w:cs="Arial"/>
          <w:b/>
        </w:rPr>
        <w:t>No. 7 Incumplimiento al procedimiento de baja del empleado</w:t>
      </w:r>
      <w:r w:rsidR="00EA62E0" w:rsidRPr="00DD1B4C">
        <w:rPr>
          <w:rFonts w:ascii="Arial" w:hAnsi="Arial" w:cs="Arial"/>
        </w:rPr>
        <w:t>.</w:t>
      </w:r>
    </w:p>
    <w:p w14:paraId="41B41556" w14:textId="77777777" w:rsidR="00DF391E" w:rsidRDefault="00FC3A24" w:rsidP="00DF391E">
      <w:pPr>
        <w:pStyle w:val="Sinespaciado"/>
        <w:ind w:left="1276"/>
        <w:jc w:val="both"/>
        <w:rPr>
          <w:rFonts w:ascii="Arial" w:hAnsi="Arial" w:cs="Arial"/>
          <w:bCs/>
        </w:rPr>
      </w:pPr>
      <w:r w:rsidRPr="00280995">
        <w:rPr>
          <w:rFonts w:ascii="Arial" w:hAnsi="Arial" w:cs="Arial"/>
        </w:rPr>
        <w:t xml:space="preserve">De conformidad con el formulario de seguimiento a recomendaciones SR-1, se determinó que las </w:t>
      </w:r>
      <w:r w:rsidRPr="00280995">
        <w:rPr>
          <w:rFonts w:ascii="Arial" w:hAnsi="Arial" w:cs="Arial"/>
          <w:bCs/>
        </w:rPr>
        <w:t xml:space="preserve">instrucciones de la Señora </w:t>
      </w:r>
      <w:proofErr w:type="gramStart"/>
      <w:r w:rsidRPr="00280995">
        <w:rPr>
          <w:rFonts w:ascii="Arial" w:hAnsi="Arial" w:cs="Arial"/>
          <w:bCs/>
        </w:rPr>
        <w:t>Ministra</w:t>
      </w:r>
      <w:proofErr w:type="gramEnd"/>
      <w:r w:rsidRPr="00280995">
        <w:rPr>
          <w:rFonts w:ascii="Arial" w:hAnsi="Arial" w:cs="Arial"/>
          <w:bCs/>
        </w:rPr>
        <w:t xml:space="preserve"> y Directora Departamental de Educación fueron giradas, </w:t>
      </w:r>
      <w:r>
        <w:rPr>
          <w:rFonts w:ascii="Arial" w:hAnsi="Arial" w:cs="Arial"/>
          <w:bCs/>
        </w:rPr>
        <w:t>a su vez los responsables presentaron evidencia</w:t>
      </w:r>
      <w:r w:rsidR="00F83A16">
        <w:rPr>
          <w:rFonts w:ascii="Arial" w:hAnsi="Arial" w:cs="Arial"/>
          <w:bCs/>
        </w:rPr>
        <w:t>,</w:t>
      </w:r>
      <w:r>
        <w:rPr>
          <w:rFonts w:ascii="Arial" w:hAnsi="Arial" w:cs="Arial"/>
          <w:bCs/>
        </w:rPr>
        <w:t xml:space="preserve"> de que se están atendiendo </w:t>
      </w:r>
      <w:r w:rsidR="00EA62E0">
        <w:rPr>
          <w:rFonts w:ascii="Arial" w:hAnsi="Arial" w:cs="Arial"/>
          <w:bCs/>
        </w:rPr>
        <w:t>los procedimientos de baja d</w:t>
      </w:r>
      <w:r>
        <w:rPr>
          <w:rFonts w:ascii="Arial" w:hAnsi="Arial" w:cs="Arial"/>
          <w:bCs/>
        </w:rPr>
        <w:t>e empleado</w:t>
      </w:r>
      <w:r w:rsidR="00EA62E0">
        <w:rPr>
          <w:rFonts w:ascii="Arial" w:hAnsi="Arial" w:cs="Arial"/>
          <w:bCs/>
        </w:rPr>
        <w:t>s</w:t>
      </w:r>
      <w:r w:rsidR="00F83A16">
        <w:rPr>
          <w:rFonts w:ascii="Arial" w:hAnsi="Arial" w:cs="Arial"/>
          <w:bCs/>
        </w:rPr>
        <w:t>,</w:t>
      </w:r>
      <w:r w:rsidR="00EA62E0">
        <w:rPr>
          <w:rFonts w:ascii="Arial" w:hAnsi="Arial" w:cs="Arial"/>
          <w:bCs/>
        </w:rPr>
        <w:t xml:space="preserve"> en el Sistema </w:t>
      </w:r>
      <w:proofErr w:type="spellStart"/>
      <w:r w:rsidR="00EA62E0">
        <w:rPr>
          <w:rFonts w:ascii="Arial" w:hAnsi="Arial" w:cs="Arial"/>
          <w:bCs/>
        </w:rPr>
        <w:t>Guatenóminas</w:t>
      </w:r>
      <w:proofErr w:type="spellEnd"/>
      <w:r>
        <w:rPr>
          <w:rFonts w:ascii="Arial" w:hAnsi="Arial" w:cs="Arial"/>
          <w:bCs/>
        </w:rPr>
        <w:t>.</w:t>
      </w:r>
    </w:p>
    <w:p w14:paraId="34A35923" w14:textId="77777777" w:rsidR="00983839" w:rsidRDefault="00983839" w:rsidP="00DF391E">
      <w:pPr>
        <w:pStyle w:val="Sinespaciado"/>
        <w:ind w:left="1276"/>
        <w:jc w:val="both"/>
        <w:rPr>
          <w:rFonts w:ascii="Arial" w:hAnsi="Arial" w:cs="Arial"/>
          <w:b/>
        </w:rPr>
      </w:pPr>
    </w:p>
    <w:p w14:paraId="799F65D5" w14:textId="77777777" w:rsidR="00DF391E" w:rsidRDefault="00FC3A24" w:rsidP="00DF391E">
      <w:pPr>
        <w:pStyle w:val="Sinespaciado"/>
        <w:ind w:left="1276"/>
        <w:jc w:val="both"/>
        <w:rPr>
          <w:rFonts w:ascii="Arial" w:hAnsi="Arial" w:cs="Arial"/>
          <w:b/>
        </w:rPr>
      </w:pPr>
      <w:r w:rsidRPr="00FA2274">
        <w:rPr>
          <w:rFonts w:ascii="Arial" w:hAnsi="Arial" w:cs="Arial"/>
          <w:b/>
        </w:rPr>
        <w:t>RECOMENDACIONES EN PROCESO</w:t>
      </w:r>
    </w:p>
    <w:p w14:paraId="73129F93" w14:textId="77777777" w:rsidR="00273DD3" w:rsidRDefault="00273DD3" w:rsidP="00DF391E">
      <w:pPr>
        <w:pStyle w:val="Sinespaciado"/>
        <w:ind w:left="1276"/>
        <w:jc w:val="both"/>
        <w:rPr>
          <w:rFonts w:ascii="Arial" w:hAnsi="Arial" w:cs="Arial"/>
          <w:b/>
        </w:rPr>
      </w:pPr>
    </w:p>
    <w:p w14:paraId="2C80CCB4" w14:textId="77777777" w:rsidR="00DF391E" w:rsidRDefault="00FC3A24" w:rsidP="00DF391E">
      <w:pPr>
        <w:pStyle w:val="Sinespaciado"/>
        <w:ind w:left="1276"/>
        <w:jc w:val="both"/>
        <w:rPr>
          <w:rFonts w:ascii="Arial" w:hAnsi="Arial" w:cs="Arial"/>
        </w:rPr>
      </w:pPr>
      <w:r w:rsidRPr="003C31DE">
        <w:rPr>
          <w:rFonts w:ascii="Arial" w:hAnsi="Arial" w:cs="Arial"/>
        </w:rPr>
        <w:t>Hallazgos relacionados con el Cumplimiento de Leyes y Regulaciones Aplicables</w:t>
      </w:r>
      <w:r w:rsidR="00273DD3">
        <w:rPr>
          <w:rFonts w:ascii="Arial" w:hAnsi="Arial" w:cs="Arial"/>
        </w:rPr>
        <w:t>.</w:t>
      </w:r>
    </w:p>
    <w:p w14:paraId="6439EA6F" w14:textId="77777777" w:rsidR="00F51238" w:rsidRPr="00EA62E0" w:rsidRDefault="00F51238" w:rsidP="00DF391E">
      <w:pPr>
        <w:pStyle w:val="Sinespaciado"/>
        <w:ind w:left="1276"/>
        <w:jc w:val="both"/>
        <w:rPr>
          <w:rFonts w:ascii="Arial" w:hAnsi="Arial" w:cs="Arial"/>
        </w:rPr>
      </w:pPr>
    </w:p>
    <w:p w14:paraId="1CE38462" w14:textId="77777777" w:rsidR="00EA62E0" w:rsidRDefault="00273DD3" w:rsidP="00EA62E0">
      <w:pPr>
        <w:pStyle w:val="Sinespaciado"/>
        <w:ind w:left="556" w:firstLine="720"/>
        <w:jc w:val="both"/>
        <w:rPr>
          <w:rFonts w:ascii="Arial" w:hAnsi="Arial" w:cs="Arial"/>
        </w:rPr>
      </w:pPr>
      <w:r>
        <w:rPr>
          <w:rFonts w:ascii="Arial" w:hAnsi="Arial" w:cs="Arial"/>
          <w:b/>
        </w:rPr>
        <w:t xml:space="preserve">Hallazgo </w:t>
      </w:r>
      <w:r w:rsidR="00EA62E0" w:rsidRPr="0087798A">
        <w:rPr>
          <w:rFonts w:ascii="Arial" w:hAnsi="Arial" w:cs="Arial"/>
          <w:b/>
        </w:rPr>
        <w:t>No. 5 Falta de asignación de horarios en los registros de GUATENÓMINAS</w:t>
      </w:r>
      <w:r w:rsidR="0087798A">
        <w:rPr>
          <w:rFonts w:ascii="Arial" w:hAnsi="Arial" w:cs="Arial"/>
          <w:b/>
        </w:rPr>
        <w:t>.</w:t>
      </w:r>
    </w:p>
    <w:p w14:paraId="5F5A7832" w14:textId="77777777" w:rsidR="00DF391E" w:rsidRDefault="00FC3A24" w:rsidP="00DF391E">
      <w:pPr>
        <w:pStyle w:val="Sinespaciado"/>
        <w:ind w:left="1276"/>
        <w:jc w:val="both"/>
        <w:rPr>
          <w:rFonts w:ascii="Arial" w:hAnsi="Arial" w:cs="Arial"/>
          <w:bCs/>
        </w:rPr>
      </w:pPr>
      <w:r w:rsidRPr="00280995">
        <w:rPr>
          <w:rFonts w:ascii="Arial" w:hAnsi="Arial" w:cs="Arial"/>
        </w:rPr>
        <w:t xml:space="preserve">De conformidad con el formulario de seguimiento a recomendaciones SR-1, se determinó que </w:t>
      </w:r>
      <w:r w:rsidRPr="00280995">
        <w:rPr>
          <w:rFonts w:ascii="Arial" w:hAnsi="Arial" w:cs="Arial"/>
          <w:bCs/>
        </w:rPr>
        <w:t>está</w:t>
      </w:r>
      <w:r>
        <w:rPr>
          <w:rFonts w:ascii="Arial" w:hAnsi="Arial" w:cs="Arial"/>
          <w:bCs/>
        </w:rPr>
        <w:t xml:space="preserve">n </w:t>
      </w:r>
      <w:r w:rsidRPr="00280995">
        <w:rPr>
          <w:rFonts w:ascii="Arial" w:hAnsi="Arial" w:cs="Arial"/>
          <w:bCs/>
        </w:rPr>
        <w:t>pendiente</w:t>
      </w:r>
      <w:r>
        <w:rPr>
          <w:rFonts w:ascii="Arial" w:hAnsi="Arial" w:cs="Arial"/>
          <w:bCs/>
        </w:rPr>
        <w:t xml:space="preserve">s las correcciones en el sistema </w:t>
      </w:r>
      <w:r w:rsidRPr="00280995">
        <w:rPr>
          <w:rFonts w:ascii="Arial" w:hAnsi="Arial" w:cs="Arial"/>
          <w:bCs/>
        </w:rPr>
        <w:t>específicamente en los campos de la jornada y horario laboral para los puestos docentes</w:t>
      </w:r>
      <w:r w:rsidR="00273DD3">
        <w:rPr>
          <w:rFonts w:ascii="Arial" w:hAnsi="Arial" w:cs="Arial"/>
          <w:bCs/>
        </w:rPr>
        <w:t xml:space="preserve">; así mismo, </w:t>
      </w:r>
      <w:r w:rsidR="00E66C1F">
        <w:rPr>
          <w:rFonts w:ascii="Arial" w:hAnsi="Arial" w:cs="Arial"/>
          <w:bCs/>
        </w:rPr>
        <w:t xml:space="preserve">los responsables manifestaron que </w:t>
      </w:r>
      <w:r w:rsidR="00966F5E">
        <w:rPr>
          <w:rFonts w:ascii="Arial" w:hAnsi="Arial" w:cs="Arial"/>
          <w:bCs/>
        </w:rPr>
        <w:t xml:space="preserve">la Dirección de Recursos Humanos –DIREH- del Ministerio de Educación, </w:t>
      </w:r>
      <w:r w:rsidR="00966F5E">
        <w:rPr>
          <w:rFonts w:ascii="Arial" w:hAnsi="Arial" w:cs="Arial"/>
          <w:bCs/>
        </w:rPr>
        <w:lastRenderedPageBreak/>
        <w:t>solicitará el apoyo a las instancias correspondientes para que se efectúen las correcciones en el Sistema</w:t>
      </w:r>
      <w:r w:rsidR="00273DD3">
        <w:rPr>
          <w:rFonts w:ascii="Arial" w:hAnsi="Arial" w:cs="Arial"/>
          <w:bCs/>
        </w:rPr>
        <w:t xml:space="preserve">, sin embargo </w:t>
      </w:r>
      <w:r>
        <w:rPr>
          <w:rFonts w:ascii="Arial" w:hAnsi="Arial" w:cs="Arial"/>
          <w:bCs/>
        </w:rPr>
        <w:t xml:space="preserve">no presentaron </w:t>
      </w:r>
      <w:r w:rsidR="00EA5A0C">
        <w:rPr>
          <w:rFonts w:ascii="Arial" w:hAnsi="Arial" w:cs="Arial"/>
          <w:bCs/>
        </w:rPr>
        <w:t xml:space="preserve">las </w:t>
      </w:r>
      <w:r>
        <w:rPr>
          <w:rFonts w:ascii="Arial" w:hAnsi="Arial" w:cs="Arial"/>
          <w:bCs/>
        </w:rPr>
        <w:t xml:space="preserve">pruebas </w:t>
      </w:r>
      <w:r w:rsidR="00EA5A0C">
        <w:rPr>
          <w:rFonts w:ascii="Arial" w:hAnsi="Arial" w:cs="Arial"/>
          <w:bCs/>
        </w:rPr>
        <w:t>de</w:t>
      </w:r>
      <w:r w:rsidR="00273DD3">
        <w:rPr>
          <w:rFonts w:ascii="Arial" w:hAnsi="Arial" w:cs="Arial"/>
          <w:bCs/>
        </w:rPr>
        <w:t>l</w:t>
      </w:r>
      <w:r w:rsidR="00EA5A0C">
        <w:rPr>
          <w:rFonts w:ascii="Arial" w:hAnsi="Arial" w:cs="Arial"/>
          <w:bCs/>
        </w:rPr>
        <w:t xml:space="preserve"> requerimiento </w:t>
      </w:r>
      <w:r w:rsidR="00DD33A8">
        <w:rPr>
          <w:rFonts w:ascii="Arial" w:hAnsi="Arial" w:cs="Arial"/>
          <w:bCs/>
        </w:rPr>
        <w:t>realizado</w:t>
      </w:r>
      <w:r w:rsidR="00273DD3">
        <w:rPr>
          <w:rFonts w:ascii="Arial" w:hAnsi="Arial" w:cs="Arial"/>
          <w:bCs/>
        </w:rPr>
        <w:t>.</w:t>
      </w:r>
    </w:p>
    <w:p w14:paraId="2CC1F2C7" w14:textId="77777777" w:rsidR="00DF391E" w:rsidRDefault="00DF391E" w:rsidP="00DF391E">
      <w:pPr>
        <w:pStyle w:val="Sinespaciado"/>
        <w:ind w:left="1276"/>
        <w:jc w:val="both"/>
        <w:rPr>
          <w:rFonts w:ascii="Arial" w:hAnsi="Arial" w:cs="Arial"/>
          <w:bCs/>
        </w:rPr>
      </w:pPr>
    </w:p>
    <w:p w14:paraId="278B8340" w14:textId="77777777" w:rsidR="00EA62E0" w:rsidRDefault="00D4635E" w:rsidP="00D4635E">
      <w:pPr>
        <w:pStyle w:val="Sinespaciado"/>
        <w:ind w:left="556" w:firstLine="720"/>
        <w:jc w:val="both"/>
        <w:rPr>
          <w:rFonts w:ascii="Arial" w:hAnsi="Arial" w:cs="Arial"/>
        </w:rPr>
      </w:pPr>
      <w:r w:rsidRPr="0087798A">
        <w:rPr>
          <w:rFonts w:ascii="Arial" w:hAnsi="Arial" w:cs="Arial"/>
          <w:b/>
        </w:rPr>
        <w:t xml:space="preserve">Hallazgo </w:t>
      </w:r>
      <w:r w:rsidR="00EA62E0" w:rsidRPr="0087798A">
        <w:rPr>
          <w:rFonts w:ascii="Arial" w:hAnsi="Arial" w:cs="Arial"/>
          <w:b/>
        </w:rPr>
        <w:t>No. 8 Incumplimiento a normativa vigente</w:t>
      </w:r>
      <w:r w:rsidR="00EA62E0" w:rsidRPr="008A2B43">
        <w:rPr>
          <w:rFonts w:ascii="Arial" w:hAnsi="Arial" w:cs="Arial"/>
        </w:rPr>
        <w:t>.</w:t>
      </w:r>
    </w:p>
    <w:p w14:paraId="2E37089D" w14:textId="77777777" w:rsidR="00DF391E" w:rsidRDefault="00FC3A24" w:rsidP="00DF391E">
      <w:pPr>
        <w:pStyle w:val="Sinespaciado"/>
        <w:ind w:left="1276"/>
        <w:jc w:val="both"/>
        <w:rPr>
          <w:rFonts w:ascii="Arial" w:hAnsi="Arial" w:cs="Arial"/>
          <w:bCs/>
        </w:rPr>
      </w:pPr>
      <w:r w:rsidRPr="00280995">
        <w:rPr>
          <w:rFonts w:ascii="Arial" w:hAnsi="Arial" w:cs="Arial"/>
        </w:rPr>
        <w:t>De conformidad con el formulario de seguimiento a recomendaciones SR-1, se determinó que</w:t>
      </w:r>
      <w:r w:rsidR="00D4635E">
        <w:rPr>
          <w:rFonts w:ascii="Arial" w:hAnsi="Arial" w:cs="Arial"/>
        </w:rPr>
        <w:t xml:space="preserve"> los sueldos pagados no devengados a la Profesora </w:t>
      </w:r>
      <w:proofErr w:type="spellStart"/>
      <w:r w:rsidR="00D4635E" w:rsidRPr="00D4635E">
        <w:rPr>
          <w:rFonts w:ascii="Arial" w:hAnsi="Arial" w:cs="Arial"/>
          <w:bCs/>
          <w:szCs w:val="14"/>
        </w:rPr>
        <w:t>Velsi</w:t>
      </w:r>
      <w:proofErr w:type="spellEnd"/>
      <w:r w:rsidR="00D4635E" w:rsidRPr="00D4635E">
        <w:rPr>
          <w:rFonts w:ascii="Arial" w:hAnsi="Arial" w:cs="Arial"/>
          <w:bCs/>
          <w:szCs w:val="14"/>
        </w:rPr>
        <w:t xml:space="preserve"> Marylena Callejas Celis</w:t>
      </w:r>
      <w:r w:rsidR="00D4635E">
        <w:rPr>
          <w:rFonts w:ascii="Arial" w:hAnsi="Arial" w:cs="Arial"/>
          <w:bCs/>
          <w:szCs w:val="14"/>
        </w:rPr>
        <w:t>,</w:t>
      </w:r>
      <w:r w:rsidR="00D4635E">
        <w:rPr>
          <w:rFonts w:ascii="Arial" w:hAnsi="Arial" w:cs="Arial"/>
        </w:rPr>
        <w:t xml:space="preserve"> fueron recuperados, </w:t>
      </w:r>
      <w:r w:rsidR="00EA0461">
        <w:rPr>
          <w:rFonts w:ascii="Arial" w:hAnsi="Arial" w:cs="Arial"/>
        </w:rPr>
        <w:t xml:space="preserve">sin embargo, aún persisten </w:t>
      </w:r>
      <w:r>
        <w:rPr>
          <w:rFonts w:ascii="Arial" w:hAnsi="Arial" w:cs="Arial"/>
          <w:bCs/>
        </w:rPr>
        <w:t xml:space="preserve">sueldos pagados no devengados de </w:t>
      </w:r>
      <w:r w:rsidR="00EA0461">
        <w:rPr>
          <w:rFonts w:ascii="Arial" w:hAnsi="Arial" w:cs="Arial"/>
          <w:bCs/>
        </w:rPr>
        <w:t>3</w:t>
      </w:r>
      <w:r>
        <w:rPr>
          <w:rFonts w:ascii="Arial" w:hAnsi="Arial" w:cs="Arial"/>
          <w:bCs/>
        </w:rPr>
        <w:t xml:space="preserve"> caso</w:t>
      </w:r>
      <w:r w:rsidR="00EA0461">
        <w:rPr>
          <w:rFonts w:ascii="Arial" w:hAnsi="Arial" w:cs="Arial"/>
          <w:bCs/>
        </w:rPr>
        <w:t>s</w:t>
      </w:r>
      <w:r>
        <w:rPr>
          <w:rFonts w:ascii="Arial" w:hAnsi="Arial" w:cs="Arial"/>
          <w:bCs/>
        </w:rPr>
        <w:t xml:space="preserve"> trasladado</w:t>
      </w:r>
      <w:r w:rsidR="00EA0461">
        <w:rPr>
          <w:rFonts w:ascii="Arial" w:hAnsi="Arial" w:cs="Arial"/>
          <w:bCs/>
        </w:rPr>
        <w:t>s</w:t>
      </w:r>
      <w:r>
        <w:rPr>
          <w:rFonts w:ascii="Arial" w:hAnsi="Arial" w:cs="Arial"/>
          <w:bCs/>
        </w:rPr>
        <w:t xml:space="preserve"> al </w:t>
      </w:r>
      <w:r w:rsidRPr="00280995">
        <w:rPr>
          <w:rFonts w:ascii="Arial" w:hAnsi="Arial" w:cs="Arial"/>
          <w:bCs/>
        </w:rPr>
        <w:t>Ministerio Público</w:t>
      </w:r>
      <w:r w:rsidR="009C7AAE">
        <w:rPr>
          <w:rFonts w:ascii="Arial" w:hAnsi="Arial" w:cs="Arial"/>
          <w:bCs/>
        </w:rPr>
        <w:t>, según muestra verificada</w:t>
      </w:r>
      <w:r w:rsidR="00EA0461">
        <w:rPr>
          <w:rFonts w:ascii="Arial" w:hAnsi="Arial" w:cs="Arial"/>
          <w:bCs/>
        </w:rPr>
        <w:t>.</w:t>
      </w:r>
    </w:p>
    <w:p w14:paraId="10524B20" w14:textId="77777777" w:rsidR="00F51238" w:rsidRDefault="00F51238" w:rsidP="00D4635E">
      <w:pPr>
        <w:pStyle w:val="Sinespaciado"/>
        <w:ind w:left="1276"/>
        <w:jc w:val="both"/>
        <w:rPr>
          <w:rFonts w:ascii="Arial" w:hAnsi="Arial" w:cs="Arial"/>
          <w:bCs/>
        </w:rPr>
      </w:pPr>
    </w:p>
    <w:p w14:paraId="4018C72B" w14:textId="77777777" w:rsidR="006B1AE9" w:rsidRPr="0087798A" w:rsidRDefault="008F6D47" w:rsidP="00D4635E">
      <w:pPr>
        <w:pStyle w:val="Sinespaciado"/>
        <w:ind w:left="1276"/>
        <w:jc w:val="both"/>
        <w:rPr>
          <w:rFonts w:ascii="Arial" w:hAnsi="Arial" w:cs="Arial"/>
          <w:b/>
          <w:bCs/>
          <w:sz w:val="24"/>
        </w:rPr>
      </w:pPr>
      <w:r w:rsidRPr="0087798A">
        <w:rPr>
          <w:rFonts w:ascii="Arial" w:hAnsi="Arial" w:cs="Arial"/>
          <w:b/>
        </w:rPr>
        <w:t>Hallazgo No. 9 Incumplimiento a normativa legal en registro del sistema GUATENÓMINAS</w:t>
      </w:r>
      <w:r w:rsidR="0087798A">
        <w:rPr>
          <w:rFonts w:ascii="Arial" w:hAnsi="Arial" w:cs="Arial"/>
          <w:b/>
        </w:rPr>
        <w:t>.</w:t>
      </w:r>
    </w:p>
    <w:p w14:paraId="119D8D79" w14:textId="77777777" w:rsidR="008F6D47" w:rsidRDefault="00D4635E" w:rsidP="00952A4A">
      <w:pPr>
        <w:pStyle w:val="Prrafodelista"/>
        <w:widowControl/>
        <w:autoSpaceDE/>
        <w:autoSpaceDN/>
        <w:ind w:left="1276"/>
        <w:jc w:val="both"/>
        <w:rPr>
          <w:color w:val="000000"/>
        </w:rPr>
      </w:pPr>
      <w:r w:rsidRPr="008F6D47">
        <w:t xml:space="preserve">De conformidad con el formulario de seguimiento a recomendaciones SR-1, </w:t>
      </w:r>
      <w:r w:rsidR="00952A4A">
        <w:t>los responsables</w:t>
      </w:r>
      <w:r w:rsidRPr="008F6D47">
        <w:rPr>
          <w:bCs/>
        </w:rPr>
        <w:t xml:space="preserve"> no presentaron pruebas que evidencien </w:t>
      </w:r>
      <w:r w:rsidR="008F6D47">
        <w:rPr>
          <w:bCs/>
        </w:rPr>
        <w:t xml:space="preserve">que fueron corregidos en el sistema </w:t>
      </w:r>
      <w:proofErr w:type="spellStart"/>
      <w:r w:rsidR="008F6D47">
        <w:rPr>
          <w:bCs/>
        </w:rPr>
        <w:t>Guatenóminas</w:t>
      </w:r>
      <w:proofErr w:type="spellEnd"/>
      <w:r w:rsidR="004E7C2A">
        <w:rPr>
          <w:bCs/>
        </w:rPr>
        <w:t>,</w:t>
      </w:r>
      <w:r w:rsidR="008F6D47">
        <w:rPr>
          <w:bCs/>
        </w:rPr>
        <w:t xml:space="preserve"> el número de CUI de todos los empleados de la DIDEDUC de Chimaltenango</w:t>
      </w:r>
      <w:r w:rsidR="008F6D47" w:rsidRPr="008F6D47">
        <w:rPr>
          <w:lang w:val="es-GT"/>
        </w:rPr>
        <w:t xml:space="preserve">, </w:t>
      </w:r>
      <w:r w:rsidR="00952A4A">
        <w:rPr>
          <w:lang w:val="es-GT"/>
        </w:rPr>
        <w:t xml:space="preserve">ya que </w:t>
      </w:r>
      <w:r w:rsidR="008F6D47" w:rsidRPr="008F6D47">
        <w:rPr>
          <w:lang w:val="es-GT"/>
        </w:rPr>
        <w:t xml:space="preserve">de </w:t>
      </w:r>
      <w:r w:rsidR="00952A4A">
        <w:rPr>
          <w:lang w:val="es-GT"/>
        </w:rPr>
        <w:t>un</w:t>
      </w:r>
      <w:r w:rsidR="008F6D47" w:rsidRPr="008F6D47">
        <w:rPr>
          <w:lang w:val="es-GT"/>
        </w:rPr>
        <w:t>a muestra verificad</w:t>
      </w:r>
      <w:r w:rsidR="008F6D47">
        <w:rPr>
          <w:lang w:val="es-GT"/>
        </w:rPr>
        <w:t>a</w:t>
      </w:r>
      <w:r w:rsidR="008F6D47" w:rsidRPr="008F6D47">
        <w:rPr>
          <w:lang w:val="es-GT"/>
        </w:rPr>
        <w:t xml:space="preserve"> </w:t>
      </w:r>
      <w:r w:rsidR="00952A4A">
        <w:rPr>
          <w:lang w:val="es-GT"/>
        </w:rPr>
        <w:t>e</w:t>
      </w:r>
      <w:r w:rsidR="008F6D47">
        <w:rPr>
          <w:lang w:val="es-GT"/>
        </w:rPr>
        <w:t xml:space="preserve">n el Sistema </w:t>
      </w:r>
      <w:proofErr w:type="spellStart"/>
      <w:r w:rsidR="008F6D47">
        <w:rPr>
          <w:lang w:val="es-GT"/>
        </w:rPr>
        <w:t>Guatenóminas</w:t>
      </w:r>
      <w:proofErr w:type="spellEnd"/>
      <w:r w:rsidR="008F6D47">
        <w:rPr>
          <w:lang w:val="es-GT"/>
        </w:rPr>
        <w:t>, l</w:t>
      </w:r>
      <w:r w:rsidR="00113843">
        <w:rPr>
          <w:lang w:val="es-GT"/>
        </w:rPr>
        <w:t>os</w:t>
      </w:r>
      <w:r w:rsidR="008F6D47">
        <w:rPr>
          <w:lang w:val="es-GT"/>
        </w:rPr>
        <w:t xml:space="preserve"> </w:t>
      </w:r>
      <w:r w:rsidR="00113843">
        <w:rPr>
          <w:lang w:val="es-GT"/>
        </w:rPr>
        <w:t>S</w:t>
      </w:r>
      <w:r w:rsidR="008F6D47">
        <w:rPr>
          <w:lang w:val="es-GT"/>
        </w:rPr>
        <w:t>ervidor</w:t>
      </w:r>
      <w:r w:rsidR="00113843">
        <w:rPr>
          <w:lang w:val="es-GT"/>
        </w:rPr>
        <w:t>es Públicos:</w:t>
      </w:r>
      <w:r w:rsidR="00113843" w:rsidRPr="00113843">
        <w:rPr>
          <w:lang w:val="es-GT"/>
        </w:rPr>
        <w:t xml:space="preserve"> Carlos Enrique </w:t>
      </w:r>
      <w:proofErr w:type="spellStart"/>
      <w:r w:rsidR="00113843" w:rsidRPr="00113843">
        <w:rPr>
          <w:lang w:val="es-GT"/>
        </w:rPr>
        <w:t>Canahui</w:t>
      </w:r>
      <w:proofErr w:type="spellEnd"/>
      <w:r w:rsidR="00113843" w:rsidRPr="00113843">
        <w:rPr>
          <w:lang w:val="es-GT"/>
        </w:rPr>
        <w:t xml:space="preserve"> Hern</w:t>
      </w:r>
      <w:r w:rsidR="00113843">
        <w:rPr>
          <w:lang w:val="es-GT"/>
        </w:rPr>
        <w:t>á</w:t>
      </w:r>
      <w:r w:rsidR="00113843" w:rsidRPr="00113843">
        <w:rPr>
          <w:lang w:val="es-GT"/>
        </w:rPr>
        <w:t>ndez</w:t>
      </w:r>
      <w:r w:rsidR="00113843">
        <w:rPr>
          <w:lang w:val="es-GT"/>
        </w:rPr>
        <w:t>,</w:t>
      </w:r>
      <w:r w:rsidR="00113843" w:rsidRPr="00113843">
        <w:rPr>
          <w:lang w:val="es-GT"/>
        </w:rPr>
        <w:t xml:space="preserve"> Código 990027514, </w:t>
      </w:r>
      <w:proofErr w:type="spellStart"/>
      <w:r w:rsidR="00113843" w:rsidRPr="00113843">
        <w:rPr>
          <w:lang w:val="es-GT"/>
        </w:rPr>
        <w:t>Porfidio</w:t>
      </w:r>
      <w:proofErr w:type="spellEnd"/>
      <w:r w:rsidR="00113843" w:rsidRPr="00113843">
        <w:rPr>
          <w:lang w:val="es-GT"/>
        </w:rPr>
        <w:t xml:space="preserve"> </w:t>
      </w:r>
      <w:proofErr w:type="spellStart"/>
      <w:r w:rsidR="00113843" w:rsidRPr="00113843">
        <w:rPr>
          <w:lang w:val="es-GT"/>
        </w:rPr>
        <w:t>Caceros</w:t>
      </w:r>
      <w:proofErr w:type="spellEnd"/>
      <w:r w:rsidR="00113843" w:rsidRPr="00113843">
        <w:rPr>
          <w:lang w:val="es-GT"/>
        </w:rPr>
        <w:t xml:space="preserve"> </w:t>
      </w:r>
      <w:proofErr w:type="spellStart"/>
      <w:r w:rsidR="00113843" w:rsidRPr="00113843">
        <w:rPr>
          <w:lang w:val="es-GT"/>
        </w:rPr>
        <w:t>Pinzon</w:t>
      </w:r>
      <w:proofErr w:type="spellEnd"/>
      <w:r w:rsidR="00113843">
        <w:rPr>
          <w:lang w:val="es-GT"/>
        </w:rPr>
        <w:t>,</w:t>
      </w:r>
      <w:r w:rsidR="00113843" w:rsidRPr="00113843">
        <w:rPr>
          <w:lang w:val="es-GT"/>
        </w:rPr>
        <w:t xml:space="preserve"> Código 990031867</w:t>
      </w:r>
      <w:r w:rsidR="00113843">
        <w:rPr>
          <w:lang w:val="es-GT"/>
        </w:rPr>
        <w:t xml:space="preserve"> y</w:t>
      </w:r>
      <w:r w:rsidR="00113843" w:rsidRPr="00113843">
        <w:rPr>
          <w:lang w:val="es-GT"/>
        </w:rPr>
        <w:t xml:space="preserve"> Alicia Del Carmen Martínez Meneses, Código 940104251, </w:t>
      </w:r>
      <w:r w:rsidR="00952A4A">
        <w:rPr>
          <w:lang w:val="es-GT"/>
        </w:rPr>
        <w:t xml:space="preserve">aún los identifica la </w:t>
      </w:r>
      <w:r w:rsidR="00113843">
        <w:rPr>
          <w:lang w:val="es-GT"/>
        </w:rPr>
        <w:t>c</w:t>
      </w:r>
      <w:r w:rsidR="00113843" w:rsidRPr="00113843">
        <w:rPr>
          <w:lang w:val="es-GT"/>
        </w:rPr>
        <w:t xml:space="preserve">édula </w:t>
      </w:r>
      <w:r w:rsidR="00113843">
        <w:rPr>
          <w:lang w:val="es-GT"/>
        </w:rPr>
        <w:t>d</w:t>
      </w:r>
      <w:r w:rsidR="00113843" w:rsidRPr="00113843">
        <w:rPr>
          <w:lang w:val="es-GT"/>
        </w:rPr>
        <w:t xml:space="preserve">e </w:t>
      </w:r>
      <w:r w:rsidR="00113843">
        <w:rPr>
          <w:lang w:val="es-GT"/>
        </w:rPr>
        <w:t>v</w:t>
      </w:r>
      <w:r w:rsidR="00113843" w:rsidRPr="00113843">
        <w:rPr>
          <w:lang w:val="es-GT"/>
        </w:rPr>
        <w:t>ecindad.</w:t>
      </w:r>
    </w:p>
    <w:p w14:paraId="64490E0E" w14:textId="77777777" w:rsidR="00F51238" w:rsidRPr="00113843" w:rsidRDefault="00F51238" w:rsidP="00DF391E">
      <w:pPr>
        <w:pStyle w:val="Sinespaciado"/>
        <w:ind w:left="1276"/>
        <w:jc w:val="both"/>
        <w:rPr>
          <w:rFonts w:ascii="Arial" w:hAnsi="Arial" w:cs="Arial"/>
          <w:color w:val="000000"/>
        </w:rPr>
      </w:pPr>
    </w:p>
    <w:p w14:paraId="61AD2AA4" w14:textId="77777777" w:rsidR="008F6D47" w:rsidRPr="0087798A" w:rsidRDefault="008F6D47" w:rsidP="008F6D47">
      <w:pPr>
        <w:pStyle w:val="Prrafodelista"/>
        <w:widowControl/>
        <w:adjustRightInd w:val="0"/>
        <w:ind w:left="1276"/>
        <w:jc w:val="both"/>
        <w:rPr>
          <w:b/>
          <w:lang w:val="es-GT"/>
        </w:rPr>
      </w:pPr>
      <w:r w:rsidRPr="0087798A">
        <w:rPr>
          <w:b/>
          <w:lang w:val="es-GT"/>
        </w:rPr>
        <w:t>Hallazgo No. 10 Registros incorrectos en la actualización del documento personal de identificación en el sistema GUATENÓMINAS</w:t>
      </w:r>
      <w:r w:rsidR="0087798A">
        <w:rPr>
          <w:b/>
          <w:lang w:val="es-GT"/>
        </w:rPr>
        <w:t>.</w:t>
      </w:r>
    </w:p>
    <w:p w14:paraId="4B49C393" w14:textId="77777777" w:rsidR="00330529" w:rsidRPr="00CE5969" w:rsidRDefault="00207B81" w:rsidP="00330529">
      <w:pPr>
        <w:pStyle w:val="Sinespaciado"/>
        <w:ind w:left="1276"/>
        <w:jc w:val="both"/>
        <w:rPr>
          <w:rFonts w:ascii="Arial" w:hAnsi="Arial" w:cs="Arial"/>
        </w:rPr>
      </w:pPr>
      <w:r w:rsidRPr="00CE5969">
        <w:rPr>
          <w:rFonts w:ascii="Arial" w:hAnsi="Arial" w:cs="Arial"/>
        </w:rPr>
        <w:t>De conformidad con el formulario de seguimiento a recomendaciones SR-1, se determinó que</w:t>
      </w:r>
      <w:r w:rsidRPr="00CE5969">
        <w:rPr>
          <w:rFonts w:ascii="Arial" w:hAnsi="Arial" w:cs="Arial"/>
          <w:bCs/>
        </w:rPr>
        <w:t xml:space="preserve"> los </w:t>
      </w:r>
      <w:r w:rsidR="00D238B5">
        <w:rPr>
          <w:rFonts w:ascii="Arial" w:hAnsi="Arial" w:cs="Arial"/>
          <w:bCs/>
        </w:rPr>
        <w:t>responsables,</w:t>
      </w:r>
      <w:r w:rsidRPr="00CE5969">
        <w:rPr>
          <w:rFonts w:ascii="Arial" w:hAnsi="Arial" w:cs="Arial"/>
          <w:bCs/>
        </w:rPr>
        <w:t xml:space="preserve"> no presentaron pruebas que evidencien</w:t>
      </w:r>
      <w:r w:rsidR="001F4A37">
        <w:rPr>
          <w:rFonts w:ascii="Arial" w:hAnsi="Arial" w:cs="Arial"/>
          <w:bCs/>
        </w:rPr>
        <w:t>, las correcci</w:t>
      </w:r>
      <w:r w:rsidR="00D238B5">
        <w:rPr>
          <w:rFonts w:ascii="Arial" w:hAnsi="Arial" w:cs="Arial"/>
          <w:bCs/>
        </w:rPr>
        <w:t>ones del número de CUI</w:t>
      </w:r>
      <w:r w:rsidR="001F4A37">
        <w:rPr>
          <w:rFonts w:ascii="Arial" w:hAnsi="Arial" w:cs="Arial"/>
          <w:bCs/>
        </w:rPr>
        <w:t xml:space="preserve"> en el Sistema </w:t>
      </w:r>
      <w:proofErr w:type="spellStart"/>
      <w:r w:rsidR="001F4A37">
        <w:rPr>
          <w:rFonts w:ascii="Arial" w:hAnsi="Arial" w:cs="Arial"/>
          <w:bCs/>
        </w:rPr>
        <w:t>Guatenóminas</w:t>
      </w:r>
      <w:proofErr w:type="spellEnd"/>
      <w:r w:rsidR="001F4A37">
        <w:rPr>
          <w:rFonts w:ascii="Arial" w:hAnsi="Arial" w:cs="Arial"/>
          <w:bCs/>
        </w:rPr>
        <w:t xml:space="preserve">, de las </w:t>
      </w:r>
      <w:r w:rsidR="00330529">
        <w:rPr>
          <w:rFonts w:ascii="Arial" w:hAnsi="Arial" w:cs="Arial"/>
          <w:bCs/>
        </w:rPr>
        <w:t>2</w:t>
      </w:r>
      <w:r w:rsidR="001F4A37">
        <w:rPr>
          <w:rFonts w:ascii="Arial" w:hAnsi="Arial" w:cs="Arial"/>
          <w:bCs/>
        </w:rPr>
        <w:t xml:space="preserve"> personas </w:t>
      </w:r>
      <w:r w:rsidR="001F4A37">
        <w:rPr>
          <w:rFonts w:ascii="Arial" w:hAnsi="Arial" w:cs="Arial"/>
        </w:rPr>
        <w:t xml:space="preserve">identificadas por el </w:t>
      </w:r>
      <w:r w:rsidR="00330529">
        <w:rPr>
          <w:rFonts w:ascii="Arial" w:hAnsi="Arial" w:cs="Arial"/>
        </w:rPr>
        <w:t>e</w:t>
      </w:r>
      <w:r w:rsidR="001F4A37">
        <w:rPr>
          <w:rFonts w:ascii="Arial" w:hAnsi="Arial" w:cs="Arial"/>
        </w:rPr>
        <w:t>nte fiscalizador</w:t>
      </w:r>
      <w:r w:rsidR="00330529">
        <w:rPr>
          <w:rFonts w:ascii="Arial" w:hAnsi="Arial" w:cs="Arial"/>
        </w:rPr>
        <w:t xml:space="preserve"> estatal. </w:t>
      </w:r>
    </w:p>
    <w:p w14:paraId="67E0AAC1" w14:textId="77777777" w:rsidR="00207B81" w:rsidRDefault="00207B81" w:rsidP="00DF391E">
      <w:pPr>
        <w:pStyle w:val="Sinespaciado"/>
        <w:ind w:left="1276"/>
        <w:jc w:val="both"/>
        <w:rPr>
          <w:rFonts w:ascii="Arial" w:hAnsi="Arial" w:cs="Arial"/>
          <w:color w:val="000000"/>
        </w:rPr>
      </w:pPr>
    </w:p>
    <w:p w14:paraId="31038B7A" w14:textId="77777777" w:rsidR="001F4A37" w:rsidRDefault="001F4A37" w:rsidP="001F4A37">
      <w:pPr>
        <w:pStyle w:val="Sinespaciado"/>
        <w:ind w:left="1276"/>
        <w:jc w:val="both"/>
        <w:rPr>
          <w:rFonts w:ascii="Arial" w:hAnsi="Arial" w:cs="Arial"/>
          <w:color w:val="000000"/>
        </w:rPr>
      </w:pPr>
      <w:r w:rsidRPr="00280995">
        <w:rPr>
          <w:rFonts w:ascii="Arial" w:hAnsi="Arial" w:cs="Arial"/>
          <w:color w:val="000000"/>
        </w:rPr>
        <w:t xml:space="preserve">El resultado que las recomendaciones estén en </w:t>
      </w:r>
      <w:proofErr w:type="gramStart"/>
      <w:r w:rsidRPr="00280995">
        <w:rPr>
          <w:rFonts w:ascii="Arial" w:hAnsi="Arial" w:cs="Arial"/>
          <w:color w:val="000000"/>
        </w:rPr>
        <w:t>proceso,</w:t>
      </w:r>
      <w:proofErr w:type="gramEnd"/>
      <w:r w:rsidRPr="00280995">
        <w:rPr>
          <w:rFonts w:ascii="Arial" w:hAnsi="Arial" w:cs="Arial"/>
          <w:color w:val="000000"/>
        </w:rPr>
        <w:t xml:space="preserve"> propicia que se mantenga</w:t>
      </w:r>
      <w:r w:rsidR="00497B29">
        <w:rPr>
          <w:rFonts w:ascii="Arial" w:hAnsi="Arial" w:cs="Arial"/>
          <w:color w:val="000000"/>
        </w:rPr>
        <w:t>n</w:t>
      </w:r>
      <w:r w:rsidRPr="00280995">
        <w:rPr>
          <w:rFonts w:ascii="Arial" w:hAnsi="Arial" w:cs="Arial"/>
          <w:color w:val="000000"/>
        </w:rPr>
        <w:t xml:space="preserve"> firme</w:t>
      </w:r>
      <w:r w:rsidR="00497B29">
        <w:rPr>
          <w:rFonts w:ascii="Arial" w:hAnsi="Arial" w:cs="Arial"/>
          <w:color w:val="000000"/>
        </w:rPr>
        <w:t>s</w:t>
      </w:r>
      <w:r w:rsidRPr="00280995">
        <w:rPr>
          <w:rFonts w:ascii="Arial" w:hAnsi="Arial" w:cs="Arial"/>
          <w:color w:val="000000"/>
        </w:rPr>
        <w:t xml:space="preserve"> la</w:t>
      </w:r>
      <w:r w:rsidR="00497B29">
        <w:rPr>
          <w:rFonts w:ascii="Arial" w:hAnsi="Arial" w:cs="Arial"/>
          <w:color w:val="000000"/>
        </w:rPr>
        <w:t>s</w:t>
      </w:r>
      <w:r w:rsidRPr="00280995">
        <w:rPr>
          <w:rFonts w:ascii="Arial" w:hAnsi="Arial" w:cs="Arial"/>
          <w:color w:val="000000"/>
        </w:rPr>
        <w:t xml:space="preserve"> acci</w:t>
      </w:r>
      <w:r w:rsidR="00497B29">
        <w:rPr>
          <w:rFonts w:ascii="Arial" w:hAnsi="Arial" w:cs="Arial"/>
          <w:color w:val="000000"/>
        </w:rPr>
        <w:t>ones</w:t>
      </w:r>
      <w:r w:rsidRPr="00280995">
        <w:rPr>
          <w:rFonts w:ascii="Arial" w:hAnsi="Arial" w:cs="Arial"/>
          <w:color w:val="000000"/>
        </w:rPr>
        <w:t xml:space="preserve"> correctiva</w:t>
      </w:r>
      <w:r w:rsidR="00497B29">
        <w:rPr>
          <w:rFonts w:ascii="Arial" w:hAnsi="Arial" w:cs="Arial"/>
          <w:color w:val="000000"/>
        </w:rPr>
        <w:t>s</w:t>
      </w:r>
      <w:r w:rsidRPr="00280995">
        <w:rPr>
          <w:rFonts w:ascii="Arial" w:hAnsi="Arial" w:cs="Arial"/>
          <w:color w:val="000000"/>
        </w:rPr>
        <w:t xml:space="preserve"> y que exista atraso en el proceso administrativo</w:t>
      </w:r>
      <w:r w:rsidR="00497B29">
        <w:rPr>
          <w:rFonts w:ascii="Arial" w:hAnsi="Arial" w:cs="Arial"/>
          <w:color w:val="000000"/>
        </w:rPr>
        <w:t>;</w:t>
      </w:r>
      <w:r w:rsidRPr="00280995">
        <w:rPr>
          <w:rFonts w:ascii="Arial" w:hAnsi="Arial" w:cs="Arial"/>
          <w:color w:val="000000"/>
        </w:rPr>
        <w:t xml:space="preserve"> así mismo, riesgo de sanción económica por la Contraloría General de Cuentas, por incumplimiento de recomendaciones.</w:t>
      </w:r>
    </w:p>
    <w:p w14:paraId="700A873B" w14:textId="77777777" w:rsidR="001F4A37" w:rsidRDefault="001F4A37" w:rsidP="00DF391E">
      <w:pPr>
        <w:pStyle w:val="Sinespaciado"/>
        <w:ind w:left="1276"/>
        <w:jc w:val="both"/>
        <w:rPr>
          <w:rFonts w:ascii="Arial" w:hAnsi="Arial" w:cs="Arial"/>
          <w:color w:val="000000"/>
        </w:rPr>
      </w:pPr>
    </w:p>
    <w:p w14:paraId="5EF2E050" w14:textId="77777777" w:rsidR="00DF391E" w:rsidRPr="003837B2" w:rsidRDefault="00FC3A24" w:rsidP="00DF391E">
      <w:pPr>
        <w:pStyle w:val="Sinespaciado"/>
        <w:ind w:left="1276"/>
        <w:jc w:val="both"/>
        <w:rPr>
          <w:rFonts w:ascii="Arial" w:hAnsi="Arial" w:cs="Arial"/>
          <w:b/>
          <w:sz w:val="24"/>
        </w:rPr>
      </w:pPr>
      <w:r w:rsidRPr="003837B2">
        <w:rPr>
          <w:rFonts w:ascii="Arial" w:hAnsi="Arial" w:cs="Arial"/>
          <w:b/>
          <w:sz w:val="24"/>
        </w:rPr>
        <w:t>COMENTARIO DE AUDITORÍA</w:t>
      </w:r>
    </w:p>
    <w:p w14:paraId="26943CE6" w14:textId="77777777" w:rsidR="00DF391E" w:rsidRDefault="00FC3A24" w:rsidP="00DF391E">
      <w:pPr>
        <w:pStyle w:val="Sinespaciado"/>
        <w:ind w:left="1276"/>
        <w:jc w:val="both"/>
        <w:rPr>
          <w:rFonts w:ascii="Arial" w:hAnsi="Arial" w:cs="Arial"/>
          <w:lang w:val="es-MX"/>
        </w:rPr>
      </w:pPr>
      <w:r>
        <w:rPr>
          <w:rFonts w:ascii="Arial" w:hAnsi="Arial" w:cs="Arial"/>
          <w:lang w:val="es-MX"/>
        </w:rPr>
        <w:t>Derivado a que la Dirección de Auditoría Interna, efectúo el segundo y último seguimiento a las recomendaciones emitidas por la Contraloría General de Cuentas, qued</w:t>
      </w:r>
      <w:r w:rsidR="00575E06">
        <w:rPr>
          <w:rFonts w:ascii="Arial" w:hAnsi="Arial" w:cs="Arial"/>
          <w:lang w:val="es-MX"/>
        </w:rPr>
        <w:t>a</w:t>
      </w:r>
      <w:r>
        <w:rPr>
          <w:rFonts w:ascii="Arial" w:hAnsi="Arial" w:cs="Arial"/>
          <w:lang w:val="es-MX"/>
        </w:rPr>
        <w:t xml:space="preserve"> bajo la responsabilidad de la Dirección Departamental de Educación de </w:t>
      </w:r>
      <w:r w:rsidR="00B80656">
        <w:rPr>
          <w:rFonts w:ascii="Arial" w:hAnsi="Arial" w:cs="Arial"/>
          <w:lang w:val="es-MX"/>
        </w:rPr>
        <w:t>Chimaltenango</w:t>
      </w:r>
      <w:r>
        <w:rPr>
          <w:rFonts w:ascii="Arial" w:hAnsi="Arial" w:cs="Arial"/>
          <w:lang w:val="es-MX"/>
        </w:rPr>
        <w:t xml:space="preserve">, realizar las acciones para dar cumplimiento a las </w:t>
      </w:r>
      <w:r w:rsidR="00497B29">
        <w:rPr>
          <w:rFonts w:ascii="Arial" w:hAnsi="Arial" w:cs="Arial"/>
          <w:lang w:val="es-MX"/>
        </w:rPr>
        <w:t>4</w:t>
      </w:r>
      <w:r>
        <w:rPr>
          <w:rFonts w:ascii="Arial" w:hAnsi="Arial" w:cs="Arial"/>
          <w:lang w:val="es-MX"/>
        </w:rPr>
        <w:t xml:space="preserve"> recomendaciones que quedaron en proceso y evitar sanciones por el ente fiscalizador estatal.</w:t>
      </w:r>
    </w:p>
    <w:p w14:paraId="1FF1033F" w14:textId="77777777" w:rsidR="00F51238" w:rsidRDefault="00F51238" w:rsidP="00DF391E">
      <w:pPr>
        <w:pStyle w:val="Sinespaciado"/>
        <w:ind w:left="1276"/>
        <w:jc w:val="both"/>
        <w:rPr>
          <w:rFonts w:ascii="Arial" w:hAnsi="Arial" w:cs="Arial"/>
          <w:lang w:val="es-MX"/>
        </w:rPr>
      </w:pPr>
    </w:p>
    <w:p w14:paraId="7C164A7F" w14:textId="77777777" w:rsidR="002B26DB" w:rsidRDefault="00FC3A24" w:rsidP="00F92561">
      <w:pPr>
        <w:pStyle w:val="Sinespaciado"/>
        <w:ind w:left="1276"/>
        <w:jc w:val="both"/>
      </w:pPr>
      <w:r>
        <w:rPr>
          <w:rFonts w:ascii="Arial" w:hAnsi="Arial" w:cs="Arial"/>
          <w:lang w:val="es-MX"/>
        </w:rPr>
        <w:t>Los comentarios y el estado de la implementación de las recomendaciones, quedó anotado en el Acta No. DIDAI-01-2022</w:t>
      </w:r>
      <w:r w:rsidR="00F92561">
        <w:rPr>
          <w:rFonts w:ascii="Arial" w:hAnsi="Arial" w:cs="Arial"/>
          <w:lang w:val="es-MX"/>
        </w:rPr>
        <w:t>,</w:t>
      </w:r>
      <w:r>
        <w:rPr>
          <w:rFonts w:ascii="Arial" w:hAnsi="Arial" w:cs="Arial"/>
          <w:lang w:val="es-MX"/>
        </w:rPr>
        <w:t xml:space="preserve"> de fecha 2</w:t>
      </w:r>
      <w:r w:rsidR="00B80656">
        <w:rPr>
          <w:rFonts w:ascii="Arial" w:hAnsi="Arial" w:cs="Arial"/>
          <w:lang w:val="es-MX"/>
        </w:rPr>
        <w:t>7</w:t>
      </w:r>
      <w:r>
        <w:rPr>
          <w:rFonts w:ascii="Arial" w:hAnsi="Arial" w:cs="Arial"/>
          <w:lang w:val="es-MX"/>
        </w:rPr>
        <w:t xml:space="preserve"> de enero del año 2022, del libro de Actas L2 </w:t>
      </w:r>
      <w:r w:rsidR="00B80656">
        <w:rPr>
          <w:rFonts w:ascii="Arial" w:hAnsi="Arial" w:cs="Arial"/>
          <w:lang w:val="es-MX"/>
        </w:rPr>
        <w:t>53078</w:t>
      </w:r>
      <w:r>
        <w:rPr>
          <w:rFonts w:ascii="Arial" w:hAnsi="Arial" w:cs="Arial"/>
          <w:lang w:val="es-MX"/>
        </w:rPr>
        <w:t xml:space="preserve"> autorizado por la Contraloría General de Cuentas</w:t>
      </w:r>
      <w:r w:rsidR="00F92561">
        <w:rPr>
          <w:rFonts w:ascii="Arial" w:hAnsi="Arial" w:cs="Arial"/>
          <w:lang w:val="es-MX"/>
        </w:rPr>
        <w:t>,</w:t>
      </w:r>
      <w:r>
        <w:rPr>
          <w:rFonts w:ascii="Arial" w:hAnsi="Arial" w:cs="Arial"/>
          <w:lang w:val="es-MX"/>
        </w:rPr>
        <w:t xml:space="preserve"> el </w:t>
      </w:r>
      <w:r w:rsidR="00B80656">
        <w:rPr>
          <w:rFonts w:ascii="Arial" w:hAnsi="Arial" w:cs="Arial"/>
          <w:lang w:val="es-MX"/>
        </w:rPr>
        <w:t>16</w:t>
      </w:r>
      <w:r>
        <w:rPr>
          <w:rFonts w:ascii="Arial" w:hAnsi="Arial" w:cs="Arial"/>
          <w:lang w:val="es-MX"/>
        </w:rPr>
        <w:t xml:space="preserve"> de </w:t>
      </w:r>
      <w:r w:rsidR="00B80656">
        <w:rPr>
          <w:rFonts w:ascii="Arial" w:hAnsi="Arial" w:cs="Arial"/>
          <w:lang w:val="es-MX"/>
        </w:rPr>
        <w:t>febrero</w:t>
      </w:r>
      <w:r>
        <w:rPr>
          <w:rFonts w:ascii="Arial" w:hAnsi="Arial" w:cs="Arial"/>
          <w:lang w:val="es-MX"/>
        </w:rPr>
        <w:t xml:space="preserve"> de 20</w:t>
      </w:r>
      <w:r w:rsidR="00B80656">
        <w:rPr>
          <w:rFonts w:ascii="Arial" w:hAnsi="Arial" w:cs="Arial"/>
          <w:lang w:val="es-MX"/>
        </w:rPr>
        <w:t>2</w:t>
      </w:r>
      <w:r>
        <w:rPr>
          <w:rFonts w:ascii="Arial" w:hAnsi="Arial" w:cs="Arial"/>
          <w:lang w:val="es-MX"/>
        </w:rPr>
        <w:t>1.</w:t>
      </w:r>
    </w:p>
    <w:sectPr w:rsidR="002B26DB" w:rsidSect="00663098">
      <w:headerReference w:type="default" r:id="rId8"/>
      <w:footerReference w:type="default" r:id="rId9"/>
      <w:pgSz w:w="12240" w:h="15840"/>
      <w:pgMar w:top="1060" w:right="1600" w:bottom="780" w:left="400" w:header="617" w:footer="59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FF6D" w14:textId="77777777" w:rsidR="00E113B8" w:rsidRDefault="00E113B8">
      <w:r>
        <w:separator/>
      </w:r>
    </w:p>
  </w:endnote>
  <w:endnote w:type="continuationSeparator" w:id="0">
    <w:p w14:paraId="36DB5021" w14:textId="77777777" w:rsidR="00E113B8" w:rsidRDefault="00E1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5196"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76767F45" wp14:editId="3AFD6D9B">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2762B0BF" wp14:editId="10235646">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C0BC5"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2B0BF"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" filled="f" stroked="f">
              <v:textbox inset="0,0,0,0">
                <w:txbxContent>
                  <w:p w14:paraId="548C0BC5"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36B16876" wp14:editId="4F015713">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B3134"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2A1B86">
                            <w:rPr>
                              <w:noProof/>
                              <w:color w:val="666666"/>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16876"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" filled="f" stroked="f">
              <v:textbox inset="0,0,0,0">
                <w:txbxContent>
                  <w:p w14:paraId="3E5B3134"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2A1B86">
                      <w:rPr>
                        <w:noProof/>
                        <w:color w:val="666666"/>
                        <w:sz w:val="1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289F" w14:textId="77777777" w:rsidR="00E113B8" w:rsidRDefault="00E113B8">
      <w:r>
        <w:separator/>
      </w:r>
    </w:p>
  </w:footnote>
  <w:footnote w:type="continuationSeparator" w:id="0">
    <w:p w14:paraId="768B8D44" w14:textId="77777777" w:rsidR="00E113B8" w:rsidRDefault="00E1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F17B" w14:textId="77777777" w:rsidR="00CA6FCF" w:rsidRDefault="008C4A1B">
    <w:pPr>
      <w:pStyle w:val="Textoindependiente"/>
      <w:spacing w:line="14" w:lineRule="auto"/>
      <w:rPr>
        <w:sz w:val="20"/>
      </w:rPr>
    </w:pPr>
    <w:r>
      <w:rPr>
        <w:noProof/>
        <w:lang w:val="es-GT" w:eastAsia="es-GT"/>
      </w:rPr>
      <mc:AlternateContent>
        <mc:Choice Requires="wps">
          <w:drawing>
            <wp:anchor distT="0" distB="0" distL="114300" distR="114300" simplePos="0" relativeHeight="487430144" behindDoc="1" locked="0" layoutInCell="1" allowOverlap="1" wp14:anchorId="133FA54C" wp14:editId="0BB505C4">
              <wp:simplePos x="0" y="0"/>
              <wp:positionH relativeFrom="page">
                <wp:posOffset>1119116</wp:posOffset>
              </wp:positionH>
              <wp:positionV relativeFrom="page">
                <wp:posOffset>354841</wp:posOffset>
              </wp:positionV>
              <wp:extent cx="1610436" cy="143301"/>
              <wp:effectExtent l="0" t="0" r="8890" b="952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436" cy="143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65670" w14:textId="77777777" w:rsidR="00CA6FCF" w:rsidRDefault="008C4A1B">
                          <w:pPr>
                            <w:spacing w:before="15"/>
                            <w:ind w:left="20"/>
                            <w:rPr>
                              <w:sz w:val="14"/>
                            </w:rPr>
                          </w:pPr>
                          <w:r>
                            <w:rPr>
                              <w:color w:val="666666"/>
                              <w:sz w:val="14"/>
                            </w:rPr>
                            <w:t>DIRECCION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FA54C" id="_x0000_t202" coordsize="21600,21600" o:spt="202" path="m,l,21600r21600,l21600,xe">
              <v:stroke joinstyle="miter"/>
              <v:path gradientshapeok="t" o:connecttype="rect"/>
            </v:shapetype>
            <v:shape id="Text Box 6" o:spid="_x0000_s1026" type="#_x0000_t202" style="position:absolute;margin-left:88.1pt;margin-top:27.95pt;width:126.8pt;height:11.3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" filled="f" stroked="f">
              <v:textbox inset="0,0,0,0">
                <w:txbxContent>
                  <w:p w14:paraId="01765670" w14:textId="77777777" w:rsidR="00CA6FCF" w:rsidRDefault="008C4A1B">
                    <w:pPr>
                      <w:spacing w:before="15"/>
                      <w:ind w:left="20"/>
                      <w:rPr>
                        <w:sz w:val="14"/>
                      </w:rPr>
                    </w:pPr>
                    <w:r>
                      <w:rPr>
                        <w:color w:val="666666"/>
                        <w:sz w:val="14"/>
                      </w:rPr>
                      <w:t>DIRECCION DE AUDITORIA INTERNA</w:t>
                    </w:r>
                  </w:p>
                </w:txbxContent>
              </v:textbox>
              <w10:wrap anchorx="page" anchory="page"/>
            </v:shape>
          </w:pict>
        </mc:Fallback>
      </mc:AlternateContent>
    </w:r>
    <w:r w:rsidR="00192A05">
      <w:rPr>
        <w:noProof/>
        <w:lang w:val="es-GT" w:eastAsia="es-GT"/>
      </w:rPr>
      <mc:AlternateContent>
        <mc:Choice Requires="wps">
          <w:drawing>
            <wp:anchor distT="0" distB="0" distL="114300" distR="114300" simplePos="0" relativeHeight="487429632" behindDoc="1" locked="0" layoutInCell="1" allowOverlap="1" wp14:anchorId="3AAAE9AC" wp14:editId="49D35189">
              <wp:simplePos x="0" y="0"/>
              <wp:positionH relativeFrom="page">
                <wp:posOffset>5133975</wp:posOffset>
              </wp:positionH>
              <wp:positionV relativeFrom="page">
                <wp:posOffset>371475</wp:posOffset>
              </wp:positionV>
              <wp:extent cx="1524000" cy="191770"/>
              <wp:effectExtent l="0" t="0" r="0" b="1778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6D860" w14:textId="77777777" w:rsidR="00CA6FCF" w:rsidRPr="008C4A1B" w:rsidRDefault="00192A05">
                          <w:pPr>
                            <w:spacing w:before="15"/>
                            <w:ind w:left="20"/>
                            <w:rPr>
                              <w:color w:val="666666"/>
                              <w:sz w:val="14"/>
                            </w:rPr>
                          </w:pPr>
                          <w:r w:rsidRPr="008C4A1B">
                            <w:rPr>
                              <w:color w:val="666666"/>
                              <w:sz w:val="14"/>
                            </w:rPr>
                            <w:t>INFORME No. O-DIDAI/SUB-1</w:t>
                          </w:r>
                          <w:r w:rsidR="00EA62E0" w:rsidRPr="008C4A1B">
                            <w:rPr>
                              <w:color w:val="666666"/>
                              <w:sz w:val="14"/>
                            </w:rPr>
                            <w:t>0</w:t>
                          </w:r>
                          <w:r w:rsidRPr="008C4A1B">
                            <w:rPr>
                              <w:color w:val="666666"/>
                              <w:sz w:val="1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AE9AC" id="Text Box 7" o:spid="_x0000_s1027" type="#_x0000_t202" style="position:absolute;margin-left:404.25pt;margin-top:29.25pt;width:120pt;height:15.1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Z51wEAAJgDAAAOAAAAZHJzL2Uyb0RvYy54bWysU8Fu1DAQvSPxD5bvbJIVU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" filled="f" stroked="f">
              <v:textbox inset="0,0,0,0">
                <w:txbxContent>
                  <w:p w14:paraId="01C6D860" w14:textId="77777777" w:rsidR="00CA6FCF" w:rsidRPr="008C4A1B" w:rsidRDefault="00192A05">
                    <w:pPr>
                      <w:spacing w:before="15"/>
                      <w:ind w:left="20"/>
                      <w:rPr>
                        <w:color w:val="666666"/>
                        <w:sz w:val="14"/>
                      </w:rPr>
                    </w:pPr>
                    <w:r w:rsidRPr="008C4A1B">
                      <w:rPr>
                        <w:color w:val="666666"/>
                        <w:sz w:val="14"/>
                      </w:rPr>
                      <w:t>INFORME No. O-DIDAI/SUB-1</w:t>
                    </w:r>
                    <w:r w:rsidR="00EA62E0" w:rsidRPr="008C4A1B">
                      <w:rPr>
                        <w:color w:val="666666"/>
                        <w:sz w:val="14"/>
                      </w:rPr>
                      <w:t>0</w:t>
                    </w:r>
                    <w:r w:rsidRPr="008C4A1B">
                      <w:rPr>
                        <w:color w:val="666666"/>
                        <w:sz w:val="14"/>
                      </w:rPr>
                      <w:t>-2022</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4AEBDDBE" wp14:editId="55A6AE38">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55055"/>
    <w:multiLevelType w:val="hybridMultilevel"/>
    <w:tmpl w:val="204A0B9E"/>
    <w:lvl w:ilvl="0" w:tplc="100A0001">
      <w:start w:val="1"/>
      <w:numFmt w:val="bullet"/>
      <w:lvlText w:val=""/>
      <w:lvlJc w:val="left"/>
      <w:pPr>
        <w:ind w:left="1800" w:hanging="360"/>
      </w:pPr>
      <w:rPr>
        <w:rFonts w:ascii="Symbol" w:hAnsi="Symbol" w:hint="default"/>
      </w:rPr>
    </w:lvl>
    <w:lvl w:ilvl="1" w:tplc="100A0003" w:tentative="1">
      <w:start w:val="1"/>
      <w:numFmt w:val="bullet"/>
      <w:lvlText w:val="o"/>
      <w:lvlJc w:val="left"/>
      <w:pPr>
        <w:ind w:left="2520" w:hanging="360"/>
      </w:pPr>
      <w:rPr>
        <w:rFonts w:ascii="Courier New" w:hAnsi="Courier New" w:cs="Courier New" w:hint="default"/>
      </w:rPr>
    </w:lvl>
    <w:lvl w:ilvl="2" w:tplc="100A0005" w:tentative="1">
      <w:start w:val="1"/>
      <w:numFmt w:val="bullet"/>
      <w:lvlText w:val=""/>
      <w:lvlJc w:val="left"/>
      <w:pPr>
        <w:ind w:left="3240" w:hanging="360"/>
      </w:pPr>
      <w:rPr>
        <w:rFonts w:ascii="Wingdings" w:hAnsi="Wingdings" w:hint="default"/>
      </w:rPr>
    </w:lvl>
    <w:lvl w:ilvl="3" w:tplc="100A0001" w:tentative="1">
      <w:start w:val="1"/>
      <w:numFmt w:val="bullet"/>
      <w:lvlText w:val=""/>
      <w:lvlJc w:val="left"/>
      <w:pPr>
        <w:ind w:left="3960" w:hanging="360"/>
      </w:pPr>
      <w:rPr>
        <w:rFonts w:ascii="Symbol" w:hAnsi="Symbol" w:hint="default"/>
      </w:rPr>
    </w:lvl>
    <w:lvl w:ilvl="4" w:tplc="100A0003" w:tentative="1">
      <w:start w:val="1"/>
      <w:numFmt w:val="bullet"/>
      <w:lvlText w:val="o"/>
      <w:lvlJc w:val="left"/>
      <w:pPr>
        <w:ind w:left="4680" w:hanging="360"/>
      </w:pPr>
      <w:rPr>
        <w:rFonts w:ascii="Courier New" w:hAnsi="Courier New" w:cs="Courier New" w:hint="default"/>
      </w:rPr>
    </w:lvl>
    <w:lvl w:ilvl="5" w:tplc="100A0005" w:tentative="1">
      <w:start w:val="1"/>
      <w:numFmt w:val="bullet"/>
      <w:lvlText w:val=""/>
      <w:lvlJc w:val="left"/>
      <w:pPr>
        <w:ind w:left="5400" w:hanging="360"/>
      </w:pPr>
      <w:rPr>
        <w:rFonts w:ascii="Wingdings" w:hAnsi="Wingdings" w:hint="default"/>
      </w:rPr>
    </w:lvl>
    <w:lvl w:ilvl="6" w:tplc="100A0001" w:tentative="1">
      <w:start w:val="1"/>
      <w:numFmt w:val="bullet"/>
      <w:lvlText w:val=""/>
      <w:lvlJc w:val="left"/>
      <w:pPr>
        <w:ind w:left="6120" w:hanging="360"/>
      </w:pPr>
      <w:rPr>
        <w:rFonts w:ascii="Symbol" w:hAnsi="Symbol" w:hint="default"/>
      </w:rPr>
    </w:lvl>
    <w:lvl w:ilvl="7" w:tplc="100A0003" w:tentative="1">
      <w:start w:val="1"/>
      <w:numFmt w:val="bullet"/>
      <w:lvlText w:val="o"/>
      <w:lvlJc w:val="left"/>
      <w:pPr>
        <w:ind w:left="6840" w:hanging="360"/>
      </w:pPr>
      <w:rPr>
        <w:rFonts w:ascii="Courier New" w:hAnsi="Courier New" w:cs="Courier New" w:hint="default"/>
      </w:rPr>
    </w:lvl>
    <w:lvl w:ilvl="8" w:tplc="100A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018D"/>
    <w:rsid w:val="0000290D"/>
    <w:rsid w:val="000239B3"/>
    <w:rsid w:val="00026527"/>
    <w:rsid w:val="00055FD0"/>
    <w:rsid w:val="000779CC"/>
    <w:rsid w:val="00097C04"/>
    <w:rsid w:val="00113843"/>
    <w:rsid w:val="001374A8"/>
    <w:rsid w:val="00145F8B"/>
    <w:rsid w:val="001574F6"/>
    <w:rsid w:val="00163644"/>
    <w:rsid w:val="0017170C"/>
    <w:rsid w:val="00173575"/>
    <w:rsid w:val="00177A94"/>
    <w:rsid w:val="00181257"/>
    <w:rsid w:val="00192A05"/>
    <w:rsid w:val="001A23F1"/>
    <w:rsid w:val="001A7092"/>
    <w:rsid w:val="001C5271"/>
    <w:rsid w:val="001C6A8F"/>
    <w:rsid w:val="001E7793"/>
    <w:rsid w:val="001F4A37"/>
    <w:rsid w:val="00207B81"/>
    <w:rsid w:val="00215D65"/>
    <w:rsid w:val="00272772"/>
    <w:rsid w:val="00273DD3"/>
    <w:rsid w:val="002806D0"/>
    <w:rsid w:val="002A1B86"/>
    <w:rsid w:val="002B26DB"/>
    <w:rsid w:val="002C0BE6"/>
    <w:rsid w:val="003003A9"/>
    <w:rsid w:val="003066AE"/>
    <w:rsid w:val="00317E85"/>
    <w:rsid w:val="00330529"/>
    <w:rsid w:val="00345AA4"/>
    <w:rsid w:val="00350EA1"/>
    <w:rsid w:val="003837B2"/>
    <w:rsid w:val="00393907"/>
    <w:rsid w:val="003A00BF"/>
    <w:rsid w:val="00442D9A"/>
    <w:rsid w:val="00496D09"/>
    <w:rsid w:val="00497B29"/>
    <w:rsid w:val="004A03BB"/>
    <w:rsid w:val="004A790E"/>
    <w:rsid w:val="004C5EA1"/>
    <w:rsid w:val="004D746E"/>
    <w:rsid w:val="004E7C2A"/>
    <w:rsid w:val="004F237A"/>
    <w:rsid w:val="00507844"/>
    <w:rsid w:val="00532DAE"/>
    <w:rsid w:val="00533A03"/>
    <w:rsid w:val="00545E3E"/>
    <w:rsid w:val="005706BA"/>
    <w:rsid w:val="00575E06"/>
    <w:rsid w:val="005771C3"/>
    <w:rsid w:val="00594CBC"/>
    <w:rsid w:val="005E2525"/>
    <w:rsid w:val="00624AF9"/>
    <w:rsid w:val="00663098"/>
    <w:rsid w:val="00666F7B"/>
    <w:rsid w:val="0066747C"/>
    <w:rsid w:val="006A7E7D"/>
    <w:rsid w:val="006B1AE9"/>
    <w:rsid w:val="006F4737"/>
    <w:rsid w:val="00707169"/>
    <w:rsid w:val="007472C8"/>
    <w:rsid w:val="00786242"/>
    <w:rsid w:val="007D13B3"/>
    <w:rsid w:val="007D2E25"/>
    <w:rsid w:val="00810D00"/>
    <w:rsid w:val="00830E7A"/>
    <w:rsid w:val="0085090A"/>
    <w:rsid w:val="0087798A"/>
    <w:rsid w:val="008A18E0"/>
    <w:rsid w:val="008A2B43"/>
    <w:rsid w:val="008C4A1B"/>
    <w:rsid w:val="008C5AE1"/>
    <w:rsid w:val="008F6D47"/>
    <w:rsid w:val="009117F0"/>
    <w:rsid w:val="00952A4A"/>
    <w:rsid w:val="00966F5E"/>
    <w:rsid w:val="00983839"/>
    <w:rsid w:val="009B0531"/>
    <w:rsid w:val="009C7AAE"/>
    <w:rsid w:val="009D0184"/>
    <w:rsid w:val="009D76A8"/>
    <w:rsid w:val="00A255F0"/>
    <w:rsid w:val="00A2792D"/>
    <w:rsid w:val="00A350BC"/>
    <w:rsid w:val="00A46FF6"/>
    <w:rsid w:val="00AA176A"/>
    <w:rsid w:val="00AC3CA7"/>
    <w:rsid w:val="00B04BBE"/>
    <w:rsid w:val="00B2023B"/>
    <w:rsid w:val="00B5388A"/>
    <w:rsid w:val="00B80656"/>
    <w:rsid w:val="00B82666"/>
    <w:rsid w:val="00B8322A"/>
    <w:rsid w:val="00BB2013"/>
    <w:rsid w:val="00C02E15"/>
    <w:rsid w:val="00C51D23"/>
    <w:rsid w:val="00C61E90"/>
    <w:rsid w:val="00CA6FCF"/>
    <w:rsid w:val="00CE5969"/>
    <w:rsid w:val="00D238B5"/>
    <w:rsid w:val="00D4635E"/>
    <w:rsid w:val="00D944D2"/>
    <w:rsid w:val="00DB0B2C"/>
    <w:rsid w:val="00DD1B4C"/>
    <w:rsid w:val="00DD33A8"/>
    <w:rsid w:val="00DF391E"/>
    <w:rsid w:val="00E113B8"/>
    <w:rsid w:val="00E12FFE"/>
    <w:rsid w:val="00E339DC"/>
    <w:rsid w:val="00E35922"/>
    <w:rsid w:val="00E4367E"/>
    <w:rsid w:val="00E63662"/>
    <w:rsid w:val="00E66C1F"/>
    <w:rsid w:val="00E83959"/>
    <w:rsid w:val="00EA0461"/>
    <w:rsid w:val="00EA34AF"/>
    <w:rsid w:val="00EA5A0C"/>
    <w:rsid w:val="00EA62E0"/>
    <w:rsid w:val="00EC14E8"/>
    <w:rsid w:val="00EF7A79"/>
    <w:rsid w:val="00F51238"/>
    <w:rsid w:val="00F83A16"/>
    <w:rsid w:val="00F92561"/>
    <w:rsid w:val="00FA7366"/>
    <w:rsid w:val="00FC3A24"/>
    <w:rsid w:val="00FC72C5"/>
    <w:rsid w:val="00FD1507"/>
    <w:rsid w:val="00FD3D9C"/>
    <w:rsid w:val="00FF7CB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E26FF"/>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paragraph" w:styleId="Textodeglobo">
    <w:name w:val="Balloon Text"/>
    <w:basedOn w:val="Normal"/>
    <w:link w:val="TextodegloboCar"/>
    <w:uiPriority w:val="99"/>
    <w:semiHidden/>
    <w:unhideWhenUsed/>
    <w:rsid w:val="003003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03A9"/>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D116A-C974-4EA2-B717-C6402687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4668</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2022-01-31T16:21:00Z</cp:lastPrinted>
  <dcterms:created xsi:type="dcterms:W3CDTF">2022-02-23T17:24:00Z</dcterms:created>
  <dcterms:modified xsi:type="dcterms:W3CDTF">2022-02-23T17:24:00Z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