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D767" w14:textId="77777777" w:rsidR="001B3068" w:rsidRDefault="001B3068">
      <w:pPr>
        <w:pStyle w:val="Textoindependiente"/>
        <w:rPr>
          <w:rFonts w:ascii="Times New Roman"/>
          <w:sz w:val="20"/>
        </w:rPr>
      </w:pPr>
    </w:p>
    <w:p w14:paraId="02D47B90" w14:textId="77777777" w:rsidR="001B3068" w:rsidRDefault="001B3068">
      <w:pPr>
        <w:pStyle w:val="Textoindependiente"/>
        <w:rPr>
          <w:rFonts w:ascii="Times New Roman"/>
          <w:sz w:val="20"/>
        </w:rPr>
      </w:pPr>
    </w:p>
    <w:p w14:paraId="2C950194" w14:textId="77777777" w:rsidR="001B3068" w:rsidRDefault="001B3068">
      <w:pPr>
        <w:pStyle w:val="Textoindependiente"/>
        <w:rPr>
          <w:rFonts w:ascii="Times New Roman"/>
          <w:sz w:val="20"/>
        </w:rPr>
      </w:pPr>
    </w:p>
    <w:p w14:paraId="6B6A626F" w14:textId="77777777" w:rsidR="001B3068" w:rsidRDefault="001B3068">
      <w:pPr>
        <w:pStyle w:val="Textoindependiente"/>
        <w:spacing w:before="8"/>
        <w:rPr>
          <w:rFonts w:ascii="Times New Roman"/>
          <w:sz w:val="16"/>
        </w:rPr>
      </w:pPr>
    </w:p>
    <w:p w14:paraId="6B4F1ABB" w14:textId="77777777" w:rsidR="001B3068" w:rsidRDefault="00657746">
      <w:pPr>
        <w:pStyle w:val="Ttulo1"/>
        <w:spacing w:before="97"/>
        <w:ind w:left="464"/>
      </w:pPr>
      <w:r>
        <w:t>MINISTERIO DE EDUCACIÓN</w:t>
      </w:r>
    </w:p>
    <w:p w14:paraId="54C1730A" w14:textId="77777777" w:rsidR="001B3068" w:rsidRDefault="001B3068">
      <w:pPr>
        <w:pStyle w:val="Textoindependiente"/>
        <w:rPr>
          <w:rFonts w:ascii="Arial"/>
          <w:sz w:val="32"/>
        </w:rPr>
      </w:pPr>
    </w:p>
    <w:p w14:paraId="1C673142" w14:textId="77777777" w:rsidR="001B3068" w:rsidRDefault="001B3068">
      <w:pPr>
        <w:pStyle w:val="Textoindependiente"/>
        <w:rPr>
          <w:rFonts w:ascii="Arial"/>
          <w:sz w:val="32"/>
        </w:rPr>
      </w:pPr>
    </w:p>
    <w:p w14:paraId="3DD976A9" w14:textId="77777777" w:rsidR="001B3068" w:rsidRDefault="001B3068">
      <w:pPr>
        <w:pStyle w:val="Textoindependiente"/>
        <w:rPr>
          <w:rFonts w:ascii="Arial"/>
          <w:sz w:val="32"/>
        </w:rPr>
      </w:pPr>
    </w:p>
    <w:p w14:paraId="5AAA0863" w14:textId="77777777" w:rsidR="001B3068" w:rsidRDefault="001B3068">
      <w:pPr>
        <w:pStyle w:val="Textoindependiente"/>
        <w:rPr>
          <w:rFonts w:ascii="Arial"/>
          <w:sz w:val="32"/>
        </w:rPr>
      </w:pPr>
    </w:p>
    <w:p w14:paraId="48109362" w14:textId="77777777" w:rsidR="001B3068" w:rsidRDefault="001B3068">
      <w:pPr>
        <w:pStyle w:val="Textoindependiente"/>
        <w:rPr>
          <w:rFonts w:ascii="Arial"/>
          <w:sz w:val="32"/>
        </w:rPr>
      </w:pPr>
    </w:p>
    <w:p w14:paraId="3EF2F323" w14:textId="77777777" w:rsidR="001B3068" w:rsidRDefault="001B3068">
      <w:pPr>
        <w:pStyle w:val="Textoindependiente"/>
        <w:rPr>
          <w:rFonts w:ascii="Arial"/>
          <w:sz w:val="32"/>
        </w:rPr>
      </w:pPr>
    </w:p>
    <w:p w14:paraId="09666C12" w14:textId="77777777" w:rsidR="001B3068" w:rsidRDefault="001B3068">
      <w:pPr>
        <w:pStyle w:val="Textoindependiente"/>
        <w:rPr>
          <w:rFonts w:ascii="Arial"/>
          <w:sz w:val="32"/>
        </w:rPr>
      </w:pPr>
    </w:p>
    <w:p w14:paraId="394CA6A9" w14:textId="77777777" w:rsidR="001B3068" w:rsidRDefault="001B3068">
      <w:pPr>
        <w:pStyle w:val="Textoindependiente"/>
        <w:rPr>
          <w:rFonts w:ascii="Arial"/>
          <w:sz w:val="32"/>
        </w:rPr>
      </w:pPr>
    </w:p>
    <w:p w14:paraId="4CA27D1B" w14:textId="77777777" w:rsidR="001B3068" w:rsidRDefault="001B3068">
      <w:pPr>
        <w:pStyle w:val="Textoindependiente"/>
        <w:rPr>
          <w:rFonts w:ascii="Arial"/>
          <w:sz w:val="32"/>
        </w:rPr>
      </w:pPr>
    </w:p>
    <w:p w14:paraId="10A65B3D" w14:textId="77777777" w:rsidR="001B3068" w:rsidRDefault="001B3068">
      <w:pPr>
        <w:pStyle w:val="Textoindependiente"/>
        <w:rPr>
          <w:rFonts w:ascii="Arial"/>
          <w:sz w:val="32"/>
        </w:rPr>
      </w:pPr>
    </w:p>
    <w:p w14:paraId="5906F240" w14:textId="77777777" w:rsidR="001B3068" w:rsidRDefault="001B3068">
      <w:pPr>
        <w:pStyle w:val="Textoindependiente"/>
        <w:rPr>
          <w:rFonts w:ascii="Arial"/>
          <w:sz w:val="32"/>
        </w:rPr>
      </w:pPr>
    </w:p>
    <w:p w14:paraId="7A8858D7" w14:textId="77777777" w:rsidR="001B3068" w:rsidRDefault="001B3068">
      <w:pPr>
        <w:pStyle w:val="Textoindependiente"/>
        <w:spacing w:before="10"/>
        <w:rPr>
          <w:rFonts w:ascii="Arial"/>
          <w:sz w:val="39"/>
        </w:rPr>
      </w:pPr>
    </w:p>
    <w:p w14:paraId="5BC516E8" w14:textId="77777777" w:rsidR="001B3068" w:rsidRDefault="00657746">
      <w:pPr>
        <w:ind w:left="463" w:right="662"/>
        <w:jc w:val="center"/>
        <w:rPr>
          <w:rFonts w:ascii="Arial" w:hAnsi="Arial"/>
          <w:sz w:val="28"/>
        </w:rPr>
      </w:pPr>
      <w:r>
        <w:rPr>
          <w:rFonts w:ascii="Arial" w:hAnsi="Arial"/>
          <w:sz w:val="28"/>
        </w:rPr>
        <w:t>INFORME DE AUDITORÍA INTERNA</w:t>
      </w:r>
    </w:p>
    <w:p w14:paraId="330CA437" w14:textId="77777777" w:rsidR="001B3068" w:rsidRDefault="00657746">
      <w:pPr>
        <w:spacing w:before="7"/>
        <w:ind w:left="464" w:right="662"/>
        <w:jc w:val="center"/>
        <w:rPr>
          <w:rFonts w:ascii="Arial" w:hAnsi="Arial"/>
          <w:sz w:val="28"/>
        </w:rPr>
      </w:pPr>
      <w:r>
        <w:rPr>
          <w:rFonts w:ascii="Arial" w:hAnsi="Arial"/>
          <w:sz w:val="28"/>
        </w:rPr>
        <w:t>DIRECCIÓN DEPARTAMENTAL DE EDUCACIÓN DE QUETZALTENANGO</w:t>
      </w:r>
    </w:p>
    <w:p w14:paraId="070494F8" w14:textId="77777777" w:rsidR="001B3068" w:rsidRDefault="00657746">
      <w:pPr>
        <w:spacing w:before="6"/>
        <w:ind w:left="463" w:right="662"/>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2023 al 31 de Mayo de 2023</w:t>
      </w:r>
    </w:p>
    <w:p w14:paraId="55D3B067" w14:textId="77777777" w:rsidR="001B3068" w:rsidRDefault="00657746">
      <w:pPr>
        <w:spacing w:before="6"/>
        <w:ind w:left="463" w:right="662"/>
        <w:jc w:val="center"/>
        <w:rPr>
          <w:rFonts w:ascii="Arial"/>
          <w:sz w:val="28"/>
        </w:rPr>
      </w:pPr>
      <w:r>
        <w:rPr>
          <w:rFonts w:ascii="Arial"/>
          <w:sz w:val="28"/>
        </w:rPr>
        <w:t>CAI 00030</w:t>
      </w:r>
    </w:p>
    <w:p w14:paraId="3523561B" w14:textId="77777777" w:rsidR="001B3068" w:rsidRDefault="001B3068">
      <w:pPr>
        <w:pStyle w:val="Textoindependiente"/>
        <w:rPr>
          <w:rFonts w:ascii="Arial"/>
          <w:sz w:val="32"/>
        </w:rPr>
      </w:pPr>
    </w:p>
    <w:p w14:paraId="27AB18DC" w14:textId="77777777" w:rsidR="001B3068" w:rsidRDefault="001B3068">
      <w:pPr>
        <w:pStyle w:val="Textoindependiente"/>
        <w:rPr>
          <w:rFonts w:ascii="Arial"/>
          <w:sz w:val="32"/>
        </w:rPr>
      </w:pPr>
    </w:p>
    <w:p w14:paraId="69E57B99" w14:textId="77777777" w:rsidR="001B3068" w:rsidRDefault="001B3068">
      <w:pPr>
        <w:pStyle w:val="Textoindependiente"/>
        <w:rPr>
          <w:rFonts w:ascii="Arial"/>
          <w:sz w:val="32"/>
        </w:rPr>
      </w:pPr>
    </w:p>
    <w:p w14:paraId="23C387F5" w14:textId="77777777" w:rsidR="001B3068" w:rsidRDefault="001B3068">
      <w:pPr>
        <w:pStyle w:val="Textoindependiente"/>
        <w:rPr>
          <w:rFonts w:ascii="Arial"/>
          <w:sz w:val="32"/>
        </w:rPr>
      </w:pPr>
    </w:p>
    <w:p w14:paraId="1F4380A5" w14:textId="77777777" w:rsidR="001B3068" w:rsidRDefault="001B3068">
      <w:pPr>
        <w:pStyle w:val="Textoindependiente"/>
        <w:rPr>
          <w:rFonts w:ascii="Arial"/>
          <w:sz w:val="32"/>
        </w:rPr>
      </w:pPr>
    </w:p>
    <w:p w14:paraId="7BAB0E15" w14:textId="77777777" w:rsidR="001B3068" w:rsidRDefault="001B3068">
      <w:pPr>
        <w:pStyle w:val="Textoindependiente"/>
        <w:rPr>
          <w:rFonts w:ascii="Arial"/>
          <w:sz w:val="32"/>
        </w:rPr>
      </w:pPr>
    </w:p>
    <w:p w14:paraId="6C483B28" w14:textId="77777777" w:rsidR="001B3068" w:rsidRDefault="001B3068">
      <w:pPr>
        <w:pStyle w:val="Textoindependiente"/>
        <w:rPr>
          <w:rFonts w:ascii="Arial"/>
          <w:sz w:val="32"/>
        </w:rPr>
      </w:pPr>
    </w:p>
    <w:p w14:paraId="2A124D5E" w14:textId="77777777" w:rsidR="001B3068" w:rsidRDefault="001B3068">
      <w:pPr>
        <w:pStyle w:val="Textoindependiente"/>
        <w:rPr>
          <w:rFonts w:ascii="Arial"/>
          <w:sz w:val="32"/>
        </w:rPr>
      </w:pPr>
    </w:p>
    <w:p w14:paraId="1B2ECEEA" w14:textId="77777777" w:rsidR="001B3068" w:rsidRDefault="001B3068">
      <w:pPr>
        <w:pStyle w:val="Textoindependiente"/>
        <w:rPr>
          <w:rFonts w:ascii="Arial"/>
          <w:sz w:val="32"/>
        </w:rPr>
      </w:pPr>
    </w:p>
    <w:p w14:paraId="6DC4B096" w14:textId="77777777" w:rsidR="001B3068" w:rsidRDefault="001B3068">
      <w:pPr>
        <w:pStyle w:val="Textoindependiente"/>
        <w:rPr>
          <w:rFonts w:ascii="Arial"/>
          <w:sz w:val="32"/>
        </w:rPr>
      </w:pPr>
    </w:p>
    <w:p w14:paraId="2DB75292" w14:textId="77777777" w:rsidR="001B3068" w:rsidRDefault="001B3068">
      <w:pPr>
        <w:pStyle w:val="Textoindependiente"/>
        <w:rPr>
          <w:rFonts w:ascii="Arial"/>
          <w:sz w:val="32"/>
        </w:rPr>
      </w:pPr>
    </w:p>
    <w:p w14:paraId="6CE76A0D" w14:textId="77777777" w:rsidR="001B3068" w:rsidRDefault="001B3068">
      <w:pPr>
        <w:pStyle w:val="Textoindependiente"/>
        <w:rPr>
          <w:rFonts w:ascii="Arial"/>
          <w:sz w:val="32"/>
        </w:rPr>
      </w:pPr>
    </w:p>
    <w:p w14:paraId="04DC6BB6" w14:textId="77777777" w:rsidR="001B3068" w:rsidRDefault="001B3068">
      <w:pPr>
        <w:pStyle w:val="Textoindependiente"/>
        <w:rPr>
          <w:rFonts w:ascii="Arial"/>
          <w:sz w:val="32"/>
        </w:rPr>
      </w:pPr>
    </w:p>
    <w:p w14:paraId="171CE9AE" w14:textId="77777777" w:rsidR="001B3068" w:rsidRDefault="00657746">
      <w:pPr>
        <w:spacing w:before="285"/>
        <w:ind w:left="463" w:right="662"/>
        <w:jc w:val="center"/>
        <w:rPr>
          <w:rFonts w:ascii="Arial"/>
          <w:sz w:val="28"/>
        </w:rPr>
      </w:pPr>
      <w:r>
        <w:rPr>
          <w:rFonts w:ascii="Arial"/>
          <w:sz w:val="28"/>
        </w:rPr>
        <w:t xml:space="preserve">GUATEMALA, 11 de </w:t>
      </w:r>
      <w:proofErr w:type="gramStart"/>
      <w:r>
        <w:rPr>
          <w:rFonts w:ascii="Arial"/>
          <w:sz w:val="28"/>
        </w:rPr>
        <w:t>Septiembre</w:t>
      </w:r>
      <w:proofErr w:type="gramEnd"/>
      <w:r>
        <w:rPr>
          <w:rFonts w:ascii="Arial"/>
          <w:sz w:val="28"/>
        </w:rPr>
        <w:t xml:space="preserve"> de</w:t>
      </w:r>
      <w:r>
        <w:rPr>
          <w:rFonts w:ascii="Arial"/>
          <w:spacing w:val="-55"/>
          <w:sz w:val="28"/>
        </w:rPr>
        <w:t xml:space="preserve"> </w:t>
      </w:r>
      <w:r>
        <w:rPr>
          <w:rFonts w:ascii="Arial"/>
          <w:sz w:val="28"/>
        </w:rPr>
        <w:t>2023</w:t>
      </w:r>
    </w:p>
    <w:p w14:paraId="4B3D7367" w14:textId="77777777" w:rsidR="001B3068" w:rsidRDefault="001B3068">
      <w:pPr>
        <w:jc w:val="center"/>
        <w:rPr>
          <w:rFonts w:ascii="Arial"/>
          <w:sz w:val="28"/>
        </w:rPr>
        <w:sectPr w:rsidR="001B3068">
          <w:footerReference w:type="default" r:id="rId7"/>
          <w:type w:val="continuous"/>
          <w:pgSz w:w="12240" w:h="15840"/>
          <w:pgMar w:top="1500" w:right="780" w:bottom="960" w:left="740" w:header="720" w:footer="764" w:gutter="0"/>
          <w:pgNumType w:start="1"/>
          <w:cols w:space="720"/>
        </w:sectPr>
      </w:pPr>
    </w:p>
    <w:p w14:paraId="0F81234B" w14:textId="77777777" w:rsidR="001B3068" w:rsidRDefault="001B3068">
      <w:pPr>
        <w:pStyle w:val="Textoindependiente"/>
        <w:spacing w:before="9"/>
        <w:rPr>
          <w:rFonts w:ascii="Arial"/>
          <w:sz w:val="27"/>
        </w:rPr>
      </w:pPr>
    </w:p>
    <w:p w14:paraId="6833A4CC" w14:textId="77777777" w:rsidR="001B3068" w:rsidRDefault="00657746">
      <w:pPr>
        <w:pStyle w:val="Textoindependiente"/>
        <w:spacing w:before="98"/>
        <w:ind w:left="6404"/>
        <w:rPr>
          <w:rFonts w:ascii="Arial"/>
        </w:rPr>
      </w:pPr>
      <w:r>
        <w:rPr>
          <w:rFonts w:ascii="Arial"/>
        </w:rPr>
        <w:t xml:space="preserve">Guatemala, 11 de </w:t>
      </w:r>
      <w:proofErr w:type="gramStart"/>
      <w:r>
        <w:rPr>
          <w:rFonts w:ascii="Arial"/>
        </w:rPr>
        <w:t>Septiembre</w:t>
      </w:r>
      <w:proofErr w:type="gramEnd"/>
      <w:r>
        <w:rPr>
          <w:rFonts w:ascii="Arial"/>
        </w:rPr>
        <w:t xml:space="preserve"> de 2023</w:t>
      </w:r>
    </w:p>
    <w:p w14:paraId="20461AED" w14:textId="77777777" w:rsidR="001B3068" w:rsidRDefault="001B3068">
      <w:pPr>
        <w:pStyle w:val="Textoindependiente"/>
        <w:rPr>
          <w:rFonts w:ascii="Arial"/>
          <w:sz w:val="20"/>
        </w:rPr>
      </w:pPr>
    </w:p>
    <w:p w14:paraId="3C83B064" w14:textId="77777777" w:rsidR="001B3068" w:rsidRDefault="001B3068">
      <w:pPr>
        <w:pStyle w:val="Textoindependiente"/>
        <w:rPr>
          <w:rFonts w:ascii="Arial"/>
          <w:sz w:val="20"/>
        </w:rPr>
      </w:pPr>
    </w:p>
    <w:p w14:paraId="2312D24F" w14:textId="77777777" w:rsidR="001B3068" w:rsidRDefault="001B3068">
      <w:pPr>
        <w:pStyle w:val="Textoindependiente"/>
        <w:rPr>
          <w:rFonts w:ascii="Arial"/>
          <w:sz w:val="20"/>
        </w:rPr>
      </w:pPr>
    </w:p>
    <w:p w14:paraId="241ADC58" w14:textId="77777777" w:rsidR="001B3068" w:rsidRDefault="001B3068">
      <w:pPr>
        <w:pStyle w:val="Textoindependiente"/>
        <w:rPr>
          <w:rFonts w:ascii="Arial"/>
          <w:sz w:val="20"/>
        </w:rPr>
      </w:pPr>
    </w:p>
    <w:p w14:paraId="3583E5ED" w14:textId="77777777" w:rsidR="001B3068" w:rsidRDefault="001B3068">
      <w:pPr>
        <w:pStyle w:val="Textoindependiente"/>
        <w:rPr>
          <w:rFonts w:ascii="Arial"/>
          <w:sz w:val="20"/>
        </w:rPr>
      </w:pPr>
    </w:p>
    <w:p w14:paraId="2018734A" w14:textId="77777777" w:rsidR="001B3068" w:rsidRDefault="001B3068">
      <w:pPr>
        <w:pStyle w:val="Textoindependiente"/>
        <w:rPr>
          <w:rFonts w:ascii="Arial"/>
          <w:sz w:val="20"/>
        </w:rPr>
      </w:pPr>
    </w:p>
    <w:p w14:paraId="650BAE94" w14:textId="77777777" w:rsidR="001B3068" w:rsidRDefault="001B3068">
      <w:pPr>
        <w:pStyle w:val="Textoindependiente"/>
        <w:rPr>
          <w:rFonts w:ascii="Arial"/>
          <w:sz w:val="20"/>
        </w:rPr>
      </w:pPr>
    </w:p>
    <w:p w14:paraId="0C3555A9" w14:textId="77777777" w:rsidR="001B3068" w:rsidRDefault="001B3068">
      <w:pPr>
        <w:pStyle w:val="Textoindependiente"/>
        <w:spacing w:before="2"/>
        <w:rPr>
          <w:rFonts w:ascii="Arial"/>
          <w:sz w:val="23"/>
        </w:rPr>
      </w:pPr>
    </w:p>
    <w:p w14:paraId="7523EB77" w14:textId="77777777" w:rsidR="001B3068" w:rsidRDefault="00657746">
      <w:pPr>
        <w:pStyle w:val="Textoindependiente"/>
        <w:spacing w:before="97"/>
        <w:ind w:left="260"/>
        <w:rPr>
          <w:rFonts w:ascii="Arial"/>
        </w:rPr>
      </w:pPr>
      <w:r>
        <w:rPr>
          <w:rFonts w:ascii="Arial"/>
        </w:rPr>
        <w:t>Licenciado:</w:t>
      </w:r>
    </w:p>
    <w:p w14:paraId="7E0D2179" w14:textId="77777777" w:rsidR="001B3068" w:rsidRDefault="00657746">
      <w:pPr>
        <w:pStyle w:val="Textoindependiente"/>
        <w:spacing w:before="6" w:line="244" w:lineRule="auto"/>
        <w:ind w:left="260" w:right="7298"/>
        <w:rPr>
          <w:rFonts w:ascii="Arial" w:hAnsi="Arial"/>
        </w:rPr>
      </w:pPr>
      <w:r>
        <w:rPr>
          <w:rFonts w:ascii="Arial" w:hAnsi="Arial"/>
        </w:rPr>
        <w:t xml:space="preserve">Francisco Tito </w:t>
      </w:r>
      <w:proofErr w:type="spellStart"/>
      <w:r>
        <w:rPr>
          <w:rFonts w:ascii="Arial" w:hAnsi="Arial"/>
        </w:rPr>
        <w:t>Huinac</w:t>
      </w:r>
      <w:proofErr w:type="spellEnd"/>
      <w:r>
        <w:rPr>
          <w:rFonts w:ascii="Arial" w:hAnsi="Arial"/>
        </w:rPr>
        <w:t xml:space="preserve"> Xiloj </w:t>
      </w:r>
      <w:r>
        <w:rPr>
          <w:rFonts w:ascii="Arial" w:hAnsi="Arial"/>
          <w:w w:val="95"/>
        </w:rPr>
        <w:t>MINISTERIO DE EDUCACIÓN</w:t>
      </w:r>
    </w:p>
    <w:p w14:paraId="58CA18DD" w14:textId="77777777" w:rsidR="001B3068" w:rsidRDefault="00657746">
      <w:pPr>
        <w:pStyle w:val="Textoindependiente"/>
        <w:spacing w:line="275" w:lineRule="exact"/>
        <w:ind w:left="260"/>
        <w:rPr>
          <w:rFonts w:ascii="Arial"/>
        </w:rPr>
      </w:pPr>
      <w:r>
        <w:rPr>
          <w:rFonts w:ascii="Arial"/>
        </w:rPr>
        <w:t>Su despacho</w:t>
      </w:r>
    </w:p>
    <w:p w14:paraId="5C28C481" w14:textId="77777777" w:rsidR="001B3068" w:rsidRDefault="001B3068">
      <w:pPr>
        <w:pStyle w:val="Textoindependiente"/>
        <w:rPr>
          <w:rFonts w:ascii="Arial"/>
          <w:sz w:val="28"/>
        </w:rPr>
      </w:pPr>
    </w:p>
    <w:p w14:paraId="23076A1F" w14:textId="77777777" w:rsidR="001B3068" w:rsidRDefault="001B3068">
      <w:pPr>
        <w:pStyle w:val="Textoindependiente"/>
        <w:rPr>
          <w:rFonts w:ascii="Arial"/>
          <w:sz w:val="28"/>
        </w:rPr>
      </w:pPr>
    </w:p>
    <w:p w14:paraId="6E7EF842" w14:textId="77777777" w:rsidR="001B3068" w:rsidRDefault="00657746">
      <w:pPr>
        <w:pStyle w:val="Textoindependiente"/>
        <w:spacing w:before="205"/>
        <w:ind w:left="260"/>
        <w:rPr>
          <w:rFonts w:ascii="Arial" w:hAnsi="Arial"/>
        </w:rPr>
      </w:pPr>
      <w:r>
        <w:rPr>
          <w:rFonts w:ascii="Arial" w:hAnsi="Arial"/>
        </w:rPr>
        <w:t>Señor(a):</w:t>
      </w:r>
    </w:p>
    <w:p w14:paraId="1806E361" w14:textId="77777777" w:rsidR="001B3068" w:rsidRDefault="001B3068">
      <w:pPr>
        <w:pStyle w:val="Textoindependiente"/>
        <w:rPr>
          <w:rFonts w:ascii="Arial"/>
          <w:sz w:val="28"/>
        </w:rPr>
      </w:pPr>
    </w:p>
    <w:p w14:paraId="5B4DCD30" w14:textId="77777777" w:rsidR="001B3068" w:rsidRDefault="00657746">
      <w:pPr>
        <w:pStyle w:val="Textoindependiente"/>
        <w:spacing w:before="247" w:line="213" w:lineRule="auto"/>
        <w:ind w:left="260" w:right="219"/>
        <w:jc w:val="both"/>
      </w:pPr>
      <w:r>
        <w:t xml:space="preserve">De acuerdo a nombramiento de auditoría interna No. NAI-030-2023, emitido con fecha 23-06-2023, hago de su conocimiento en el informe de auditoría interna, actuamos </w:t>
      </w:r>
      <w:r>
        <w:rPr>
          <w:spacing w:val="-7"/>
        </w:rPr>
        <w:t xml:space="preserve">de </w:t>
      </w:r>
      <w:r>
        <w:t xml:space="preserve">conformidad con la ordenanza de auditoría interna Gubernamental y Manual de </w:t>
      </w:r>
      <w:proofErr w:type="gramStart"/>
      <w:r>
        <w:rPr>
          <w:spacing w:val="-3"/>
        </w:rPr>
        <w:t xml:space="preserve">Auditoría  </w:t>
      </w:r>
      <w:r>
        <w:t>Interna</w:t>
      </w:r>
      <w:proofErr w:type="gramEnd"/>
    </w:p>
    <w:p w14:paraId="52C5992E" w14:textId="77777777" w:rsidR="001B3068" w:rsidRDefault="001B3068">
      <w:pPr>
        <w:pStyle w:val="Textoindependiente"/>
        <w:rPr>
          <w:sz w:val="28"/>
        </w:rPr>
      </w:pPr>
    </w:p>
    <w:p w14:paraId="01926563" w14:textId="77777777" w:rsidR="001B3068" w:rsidRDefault="00657746">
      <w:pPr>
        <w:pStyle w:val="Textoindependiente"/>
        <w:spacing w:before="190"/>
        <w:ind w:left="260"/>
        <w:rPr>
          <w:rFonts w:ascii="Arial"/>
        </w:rPr>
      </w:pPr>
      <w:r>
        <w:rPr>
          <w:rFonts w:ascii="Arial"/>
        </w:rPr>
        <w:t>Sin otro particular, atentamente</w:t>
      </w:r>
    </w:p>
    <w:p w14:paraId="68483B1D" w14:textId="77777777" w:rsidR="001B3068" w:rsidRDefault="001B3068">
      <w:pPr>
        <w:pStyle w:val="Textoindependiente"/>
        <w:rPr>
          <w:rFonts w:ascii="Arial"/>
          <w:sz w:val="28"/>
        </w:rPr>
      </w:pPr>
    </w:p>
    <w:p w14:paraId="3610B190" w14:textId="77777777" w:rsidR="001B3068" w:rsidRDefault="00657746">
      <w:pPr>
        <w:pStyle w:val="Textoindependiente"/>
        <w:tabs>
          <w:tab w:val="left" w:pos="5481"/>
        </w:tabs>
        <w:spacing w:before="246"/>
        <w:ind w:left="28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6"/>
          <w:w w:val="80"/>
        </w:rPr>
        <w:t xml:space="preserve"> </w:t>
      </w:r>
      <w:r>
        <w:rPr>
          <w:rFonts w:ascii="Arial"/>
          <w:w w:val="80"/>
        </w:rPr>
        <w:t>____________________________________________</w:t>
      </w:r>
    </w:p>
    <w:p w14:paraId="3978A114" w14:textId="77777777" w:rsidR="001B3068" w:rsidRDefault="001B3068">
      <w:pPr>
        <w:rPr>
          <w:rFonts w:ascii="Arial"/>
        </w:rPr>
        <w:sectPr w:rsidR="001B3068">
          <w:pgSz w:w="12240" w:h="15840"/>
          <w:pgMar w:top="1500" w:right="780" w:bottom="1000" w:left="740" w:header="0" w:footer="764" w:gutter="0"/>
          <w:cols w:space="720"/>
        </w:sectPr>
      </w:pPr>
    </w:p>
    <w:p w14:paraId="63C845D8" w14:textId="77777777" w:rsidR="001B3068" w:rsidRDefault="00657746">
      <w:pPr>
        <w:pStyle w:val="Textoindependiente"/>
        <w:spacing w:before="5" w:line="244" w:lineRule="auto"/>
        <w:ind w:left="2183" w:hanging="934"/>
        <w:rPr>
          <w:rFonts w:ascii="Arial"/>
        </w:rPr>
      </w:pPr>
      <w:r>
        <w:rPr>
          <w:rFonts w:ascii="Arial"/>
        </w:rPr>
        <w:t xml:space="preserve">Jorge </w:t>
      </w:r>
      <w:proofErr w:type="spellStart"/>
      <w:r>
        <w:rPr>
          <w:rFonts w:ascii="Arial"/>
        </w:rPr>
        <w:t>Alvaro</w:t>
      </w:r>
      <w:proofErr w:type="spellEnd"/>
      <w:r>
        <w:rPr>
          <w:rFonts w:ascii="Arial"/>
        </w:rPr>
        <w:t xml:space="preserve"> Salazar Pineda Supervisor</w:t>
      </w:r>
    </w:p>
    <w:p w14:paraId="152C578C" w14:textId="77777777" w:rsidR="001B3068" w:rsidRDefault="00657746">
      <w:pPr>
        <w:pStyle w:val="Textoindependiente"/>
        <w:spacing w:before="5" w:line="244" w:lineRule="auto"/>
        <w:ind w:left="1885" w:hanging="637"/>
        <w:rPr>
          <w:rFonts w:ascii="Arial"/>
        </w:rPr>
      </w:pPr>
      <w:r>
        <w:br w:type="column"/>
      </w:r>
      <w:proofErr w:type="spellStart"/>
      <w:r>
        <w:rPr>
          <w:rFonts w:ascii="Arial"/>
        </w:rPr>
        <w:t>Raul</w:t>
      </w:r>
      <w:proofErr w:type="spellEnd"/>
      <w:r>
        <w:rPr>
          <w:rFonts w:ascii="Arial"/>
        </w:rPr>
        <w:t xml:space="preserve"> Armando Villatoro </w:t>
      </w:r>
      <w:proofErr w:type="spellStart"/>
      <w:r>
        <w:rPr>
          <w:rFonts w:ascii="Arial"/>
        </w:rPr>
        <w:t>Ramirez</w:t>
      </w:r>
      <w:proofErr w:type="spellEnd"/>
      <w:r>
        <w:rPr>
          <w:rFonts w:ascii="Arial"/>
        </w:rPr>
        <w:t xml:space="preserve"> </w:t>
      </w:r>
      <w:proofErr w:type="spellStart"/>
      <w:proofErr w:type="gramStart"/>
      <w:r>
        <w:rPr>
          <w:rFonts w:ascii="Arial"/>
        </w:rPr>
        <w:t>Auditor,Coordinador</w:t>
      </w:r>
      <w:proofErr w:type="spellEnd"/>
      <w:proofErr w:type="gramEnd"/>
    </w:p>
    <w:p w14:paraId="612754CC" w14:textId="77777777" w:rsidR="001B3068" w:rsidRDefault="001B3068">
      <w:pPr>
        <w:spacing w:line="244" w:lineRule="auto"/>
        <w:rPr>
          <w:rFonts w:ascii="Arial"/>
        </w:rPr>
        <w:sectPr w:rsidR="001B3068">
          <w:type w:val="continuous"/>
          <w:pgSz w:w="12240" w:h="15840"/>
          <w:pgMar w:top="1500" w:right="780" w:bottom="960" w:left="740" w:header="720" w:footer="720" w:gutter="0"/>
          <w:cols w:num="2" w:space="720" w:equalWidth="0">
            <w:col w:w="4311" w:space="688"/>
            <w:col w:w="5721"/>
          </w:cols>
        </w:sectPr>
      </w:pPr>
    </w:p>
    <w:p w14:paraId="3CED0621" w14:textId="77777777" w:rsidR="001B3068" w:rsidRDefault="001B3068">
      <w:pPr>
        <w:pStyle w:val="Textoindependiente"/>
        <w:spacing w:before="9"/>
        <w:rPr>
          <w:rFonts w:ascii="Arial"/>
          <w:sz w:val="27"/>
        </w:rPr>
      </w:pPr>
    </w:p>
    <w:p w14:paraId="6C10E8AB" w14:textId="77777777" w:rsidR="001B3068" w:rsidRDefault="00657746">
      <w:pPr>
        <w:pStyle w:val="Ttulo1"/>
        <w:spacing w:before="97"/>
        <w:ind w:left="464"/>
      </w:pPr>
      <w:proofErr w:type="spellStart"/>
      <w:r>
        <w:t>Indice</w:t>
      </w:r>
      <w:proofErr w:type="spellEnd"/>
    </w:p>
    <w:p w14:paraId="5FBAC94D" w14:textId="77777777" w:rsidR="001B3068" w:rsidRDefault="00657746" w:rsidP="009D4DB8">
      <w:pPr>
        <w:pStyle w:val="Prrafodelista"/>
        <w:numPr>
          <w:ilvl w:val="0"/>
          <w:numId w:val="24"/>
        </w:numPr>
        <w:tabs>
          <w:tab w:val="left" w:pos="518"/>
          <w:tab w:val="right" w:pos="10499"/>
        </w:tabs>
        <w:spacing w:before="21"/>
        <w:ind w:right="0"/>
        <w:rPr>
          <w:sz w:val="24"/>
        </w:rPr>
      </w:pPr>
      <w:r>
        <w:rPr>
          <w:sz w:val="24"/>
        </w:rPr>
        <w:t>INFORMACIÓN GENERAL</w:t>
      </w:r>
      <w:r>
        <w:rPr>
          <w:sz w:val="24"/>
        </w:rPr>
        <w:tab/>
        <w:t>4</w:t>
      </w:r>
    </w:p>
    <w:p w14:paraId="1BC97F71" w14:textId="77777777" w:rsidR="001B3068" w:rsidRDefault="00657746" w:rsidP="009D4DB8">
      <w:pPr>
        <w:pStyle w:val="Prrafodelista"/>
        <w:numPr>
          <w:ilvl w:val="0"/>
          <w:numId w:val="24"/>
        </w:numPr>
        <w:tabs>
          <w:tab w:val="left" w:pos="518"/>
          <w:tab w:val="right" w:pos="10499"/>
        </w:tabs>
        <w:spacing w:before="44"/>
        <w:ind w:right="0"/>
        <w:rPr>
          <w:sz w:val="24"/>
        </w:rPr>
      </w:pPr>
      <w:r>
        <w:rPr>
          <w:sz w:val="24"/>
        </w:rPr>
        <w:t>FUNDAMENTO</w:t>
      </w:r>
      <w:r>
        <w:rPr>
          <w:spacing w:val="-2"/>
          <w:sz w:val="24"/>
        </w:rPr>
        <w:t xml:space="preserve"> </w:t>
      </w:r>
      <w:r>
        <w:rPr>
          <w:sz w:val="24"/>
        </w:rPr>
        <w:t>LEGAL</w:t>
      </w:r>
      <w:r>
        <w:rPr>
          <w:sz w:val="24"/>
        </w:rPr>
        <w:tab/>
        <w:t>4</w:t>
      </w:r>
    </w:p>
    <w:p w14:paraId="1C2ADE2E" w14:textId="77777777" w:rsidR="001B3068" w:rsidRDefault="00657746" w:rsidP="009D4DB8">
      <w:pPr>
        <w:pStyle w:val="Prrafodelista"/>
        <w:numPr>
          <w:ilvl w:val="0"/>
          <w:numId w:val="24"/>
        </w:numPr>
        <w:tabs>
          <w:tab w:val="left" w:pos="518"/>
          <w:tab w:val="right" w:pos="10499"/>
        </w:tabs>
        <w:spacing w:before="45"/>
        <w:ind w:right="0"/>
        <w:rPr>
          <w:sz w:val="24"/>
        </w:rPr>
      </w:pPr>
      <w:r>
        <w:rPr>
          <w:sz w:val="24"/>
        </w:rPr>
        <w:t>IDENTIFICACIÓN DE LAS NORMAS DE AUDITORIA</w:t>
      </w:r>
      <w:r>
        <w:rPr>
          <w:spacing w:val="-6"/>
          <w:sz w:val="24"/>
        </w:rPr>
        <w:t xml:space="preserve"> </w:t>
      </w:r>
      <w:r>
        <w:rPr>
          <w:sz w:val="24"/>
        </w:rPr>
        <w:t>INTERNA OBSERVADAS</w:t>
      </w:r>
      <w:r>
        <w:rPr>
          <w:sz w:val="24"/>
        </w:rPr>
        <w:tab/>
        <w:t>4</w:t>
      </w:r>
    </w:p>
    <w:p w14:paraId="339A532B" w14:textId="77777777" w:rsidR="001B3068" w:rsidRDefault="00657746" w:rsidP="009D4DB8">
      <w:pPr>
        <w:pStyle w:val="Prrafodelista"/>
        <w:numPr>
          <w:ilvl w:val="0"/>
          <w:numId w:val="24"/>
        </w:numPr>
        <w:tabs>
          <w:tab w:val="left" w:pos="518"/>
          <w:tab w:val="right" w:pos="10499"/>
        </w:tabs>
        <w:spacing w:before="45"/>
        <w:ind w:right="0"/>
        <w:rPr>
          <w:sz w:val="24"/>
        </w:rPr>
      </w:pPr>
      <w:r>
        <w:rPr>
          <w:sz w:val="24"/>
        </w:rPr>
        <w:t>OBJETIVOS</w:t>
      </w:r>
      <w:r>
        <w:rPr>
          <w:sz w:val="24"/>
        </w:rPr>
        <w:tab/>
        <w:t>4</w:t>
      </w:r>
    </w:p>
    <w:p w14:paraId="427564E6" w14:textId="77777777" w:rsidR="001B3068" w:rsidRDefault="00657746" w:rsidP="009D4DB8">
      <w:pPr>
        <w:pStyle w:val="Prrafodelista"/>
        <w:numPr>
          <w:ilvl w:val="1"/>
          <w:numId w:val="24"/>
        </w:numPr>
        <w:tabs>
          <w:tab w:val="left" w:pos="653"/>
          <w:tab w:val="right" w:pos="10499"/>
        </w:tabs>
        <w:spacing w:before="44"/>
        <w:ind w:right="0"/>
        <w:rPr>
          <w:sz w:val="24"/>
        </w:rPr>
      </w:pPr>
      <w:r>
        <w:rPr>
          <w:sz w:val="24"/>
        </w:rPr>
        <w:t>GENERAL</w:t>
      </w:r>
      <w:r>
        <w:rPr>
          <w:sz w:val="24"/>
        </w:rPr>
        <w:tab/>
        <w:t>5</w:t>
      </w:r>
    </w:p>
    <w:p w14:paraId="2CACA1F3" w14:textId="77777777" w:rsidR="001B3068" w:rsidRDefault="00657746" w:rsidP="009D4DB8">
      <w:pPr>
        <w:pStyle w:val="Prrafodelista"/>
        <w:numPr>
          <w:ilvl w:val="1"/>
          <w:numId w:val="24"/>
        </w:numPr>
        <w:tabs>
          <w:tab w:val="left" w:pos="653"/>
          <w:tab w:val="right" w:pos="10499"/>
        </w:tabs>
        <w:spacing w:before="45"/>
        <w:ind w:right="0"/>
        <w:rPr>
          <w:sz w:val="24"/>
        </w:rPr>
      </w:pPr>
      <w:r>
        <w:rPr>
          <w:sz w:val="24"/>
        </w:rPr>
        <w:t>ESPECÍFICOS</w:t>
      </w:r>
      <w:r>
        <w:rPr>
          <w:sz w:val="24"/>
        </w:rPr>
        <w:tab/>
        <w:t>5</w:t>
      </w:r>
    </w:p>
    <w:p w14:paraId="75CDAB4F" w14:textId="77777777" w:rsidR="001B3068" w:rsidRDefault="00657746" w:rsidP="009D4DB8">
      <w:pPr>
        <w:pStyle w:val="Prrafodelista"/>
        <w:numPr>
          <w:ilvl w:val="0"/>
          <w:numId w:val="24"/>
        </w:numPr>
        <w:tabs>
          <w:tab w:val="left" w:pos="518"/>
          <w:tab w:val="right" w:pos="10499"/>
        </w:tabs>
        <w:spacing w:before="45"/>
        <w:ind w:right="0"/>
        <w:rPr>
          <w:sz w:val="24"/>
        </w:rPr>
      </w:pPr>
      <w:r>
        <w:rPr>
          <w:sz w:val="24"/>
        </w:rPr>
        <w:t>ALCANCE</w:t>
      </w:r>
      <w:r>
        <w:rPr>
          <w:sz w:val="24"/>
        </w:rPr>
        <w:tab/>
        <w:t>5</w:t>
      </w:r>
    </w:p>
    <w:p w14:paraId="6E31F334" w14:textId="77777777" w:rsidR="001B3068" w:rsidRDefault="00657746" w:rsidP="009D4DB8">
      <w:pPr>
        <w:pStyle w:val="Prrafodelista"/>
        <w:numPr>
          <w:ilvl w:val="1"/>
          <w:numId w:val="24"/>
        </w:numPr>
        <w:tabs>
          <w:tab w:val="left" w:pos="653"/>
          <w:tab w:val="right" w:pos="10499"/>
        </w:tabs>
        <w:spacing w:before="45"/>
        <w:ind w:right="0"/>
        <w:rPr>
          <w:sz w:val="24"/>
        </w:rPr>
      </w:pPr>
      <w:r>
        <w:rPr>
          <w:sz w:val="24"/>
        </w:rPr>
        <w:t>LIMITACIONES</w:t>
      </w:r>
      <w:r>
        <w:rPr>
          <w:spacing w:val="-1"/>
          <w:sz w:val="24"/>
        </w:rPr>
        <w:t xml:space="preserve"> </w:t>
      </w:r>
      <w:r>
        <w:rPr>
          <w:sz w:val="24"/>
        </w:rPr>
        <w:t>AL ALCANCE</w:t>
      </w:r>
      <w:r>
        <w:rPr>
          <w:sz w:val="24"/>
        </w:rPr>
        <w:tab/>
        <w:t>5</w:t>
      </w:r>
    </w:p>
    <w:p w14:paraId="0D4BF553" w14:textId="77777777" w:rsidR="001B3068" w:rsidRDefault="00657746" w:rsidP="009D4DB8">
      <w:pPr>
        <w:pStyle w:val="Prrafodelista"/>
        <w:numPr>
          <w:ilvl w:val="0"/>
          <w:numId w:val="24"/>
        </w:numPr>
        <w:tabs>
          <w:tab w:val="left" w:pos="518"/>
          <w:tab w:val="right" w:pos="10499"/>
        </w:tabs>
        <w:spacing w:before="44"/>
        <w:ind w:right="0"/>
        <w:rPr>
          <w:sz w:val="24"/>
        </w:rPr>
      </w:pPr>
      <w:r>
        <w:rPr>
          <w:sz w:val="24"/>
        </w:rPr>
        <w:t>ESTRATEGIAS</w:t>
      </w:r>
      <w:r>
        <w:rPr>
          <w:sz w:val="24"/>
        </w:rPr>
        <w:tab/>
        <w:t>5</w:t>
      </w:r>
    </w:p>
    <w:p w14:paraId="360F2621" w14:textId="77777777" w:rsidR="001B3068" w:rsidRDefault="00657746" w:rsidP="009D4DB8">
      <w:pPr>
        <w:pStyle w:val="Prrafodelista"/>
        <w:numPr>
          <w:ilvl w:val="0"/>
          <w:numId w:val="24"/>
        </w:numPr>
        <w:tabs>
          <w:tab w:val="left" w:pos="518"/>
          <w:tab w:val="right" w:pos="10499"/>
        </w:tabs>
        <w:spacing w:before="45"/>
        <w:ind w:right="0"/>
        <w:rPr>
          <w:sz w:val="24"/>
        </w:rPr>
      </w:pPr>
      <w:r>
        <w:rPr>
          <w:spacing w:val="-5"/>
          <w:sz w:val="24"/>
        </w:rPr>
        <w:t xml:space="preserve">RESULTADOS </w:t>
      </w:r>
      <w:r>
        <w:rPr>
          <w:sz w:val="24"/>
        </w:rPr>
        <w:t>DE</w:t>
      </w:r>
      <w:r>
        <w:rPr>
          <w:spacing w:val="5"/>
          <w:sz w:val="24"/>
        </w:rPr>
        <w:t xml:space="preserve"> </w:t>
      </w:r>
      <w:r>
        <w:rPr>
          <w:sz w:val="24"/>
        </w:rPr>
        <w:t>LA AUDITORÍA</w:t>
      </w:r>
      <w:r>
        <w:rPr>
          <w:sz w:val="24"/>
        </w:rPr>
        <w:tab/>
        <w:t>5</w:t>
      </w:r>
    </w:p>
    <w:p w14:paraId="7E368392" w14:textId="77777777" w:rsidR="001B3068" w:rsidRDefault="00657746" w:rsidP="009D4DB8">
      <w:pPr>
        <w:pStyle w:val="Prrafodelista"/>
        <w:numPr>
          <w:ilvl w:val="1"/>
          <w:numId w:val="24"/>
        </w:numPr>
        <w:tabs>
          <w:tab w:val="left" w:pos="653"/>
          <w:tab w:val="right" w:pos="10499"/>
        </w:tabs>
        <w:spacing w:before="45"/>
        <w:ind w:right="0"/>
        <w:rPr>
          <w:sz w:val="24"/>
        </w:rPr>
      </w:pPr>
      <w:r>
        <w:rPr>
          <w:sz w:val="24"/>
        </w:rPr>
        <w:t>DEFICIENCIAS SIN ACCIÓN</w:t>
      </w:r>
      <w:r>
        <w:rPr>
          <w:sz w:val="24"/>
        </w:rPr>
        <w:tab/>
        <w:t>6</w:t>
      </w:r>
    </w:p>
    <w:p w14:paraId="0C62721A" w14:textId="77777777" w:rsidR="001B3068" w:rsidRDefault="00657746" w:rsidP="009D4DB8">
      <w:pPr>
        <w:pStyle w:val="Prrafodelista"/>
        <w:numPr>
          <w:ilvl w:val="0"/>
          <w:numId w:val="24"/>
        </w:numPr>
        <w:tabs>
          <w:tab w:val="left" w:pos="518"/>
          <w:tab w:val="right" w:pos="10499"/>
        </w:tabs>
        <w:spacing w:before="45"/>
        <w:ind w:right="0"/>
        <w:rPr>
          <w:sz w:val="24"/>
        </w:rPr>
      </w:pPr>
      <w:r>
        <w:rPr>
          <w:sz w:val="24"/>
        </w:rPr>
        <w:t>CONCLUSIÓN</w:t>
      </w:r>
      <w:r>
        <w:rPr>
          <w:spacing w:val="-1"/>
          <w:sz w:val="24"/>
        </w:rPr>
        <w:t xml:space="preserve"> </w:t>
      </w:r>
      <w:r>
        <w:rPr>
          <w:sz w:val="24"/>
        </w:rPr>
        <w:t>ESPECÍFICA</w:t>
      </w:r>
      <w:r>
        <w:rPr>
          <w:sz w:val="24"/>
        </w:rPr>
        <w:tab/>
        <w:t>18</w:t>
      </w:r>
    </w:p>
    <w:p w14:paraId="37BFFEE0" w14:textId="77777777" w:rsidR="001B3068" w:rsidRDefault="00657746" w:rsidP="009D4DB8">
      <w:pPr>
        <w:pStyle w:val="Prrafodelista"/>
        <w:numPr>
          <w:ilvl w:val="0"/>
          <w:numId w:val="24"/>
        </w:numPr>
        <w:tabs>
          <w:tab w:val="left" w:pos="518"/>
          <w:tab w:val="right" w:pos="10499"/>
        </w:tabs>
        <w:spacing w:before="44"/>
        <w:ind w:right="0"/>
        <w:rPr>
          <w:sz w:val="24"/>
        </w:rPr>
      </w:pPr>
      <w:r>
        <w:rPr>
          <w:sz w:val="24"/>
        </w:rPr>
        <w:t>EQUIPO</w:t>
      </w:r>
      <w:r>
        <w:rPr>
          <w:spacing w:val="-1"/>
          <w:sz w:val="24"/>
        </w:rPr>
        <w:t xml:space="preserve"> </w:t>
      </w:r>
      <w:r>
        <w:rPr>
          <w:sz w:val="24"/>
        </w:rPr>
        <w:t>DE</w:t>
      </w:r>
      <w:r>
        <w:rPr>
          <w:spacing w:val="-1"/>
          <w:sz w:val="24"/>
        </w:rPr>
        <w:t xml:space="preserve"> </w:t>
      </w:r>
      <w:r>
        <w:rPr>
          <w:sz w:val="24"/>
        </w:rPr>
        <w:t>AUDITORÍA</w:t>
      </w:r>
      <w:r>
        <w:rPr>
          <w:sz w:val="24"/>
        </w:rPr>
        <w:tab/>
        <w:t>18</w:t>
      </w:r>
    </w:p>
    <w:p w14:paraId="5BA1B063" w14:textId="77777777" w:rsidR="001B3068" w:rsidRDefault="00657746">
      <w:pPr>
        <w:pStyle w:val="Textoindependiente"/>
        <w:tabs>
          <w:tab w:val="right" w:pos="10499"/>
        </w:tabs>
        <w:spacing w:before="45"/>
        <w:ind w:left="260"/>
      </w:pPr>
      <w:r>
        <w:t>ANEXO</w:t>
      </w:r>
      <w:r>
        <w:tab/>
        <w:t>18</w:t>
      </w:r>
    </w:p>
    <w:p w14:paraId="64F8BE13" w14:textId="77777777" w:rsidR="001B3068" w:rsidRDefault="001B3068">
      <w:pPr>
        <w:sectPr w:rsidR="001B3068">
          <w:pgSz w:w="12240" w:h="15840"/>
          <w:pgMar w:top="1500" w:right="780" w:bottom="1000" w:left="740" w:header="0" w:footer="764" w:gutter="0"/>
          <w:cols w:space="720"/>
        </w:sectPr>
      </w:pPr>
    </w:p>
    <w:p w14:paraId="35A0BF43" w14:textId="77777777" w:rsidR="001B3068" w:rsidRDefault="001B3068">
      <w:pPr>
        <w:pStyle w:val="Textoindependiente"/>
        <w:spacing w:before="8"/>
        <w:rPr>
          <w:sz w:val="29"/>
        </w:rPr>
      </w:pPr>
    </w:p>
    <w:p w14:paraId="72D63771" w14:textId="77777777" w:rsidR="001B3068" w:rsidRDefault="00657746" w:rsidP="009D4DB8">
      <w:pPr>
        <w:pStyle w:val="Prrafodelista"/>
        <w:numPr>
          <w:ilvl w:val="0"/>
          <w:numId w:val="23"/>
        </w:numPr>
        <w:tabs>
          <w:tab w:val="left" w:pos="518"/>
        </w:tabs>
        <w:ind w:right="0"/>
        <w:rPr>
          <w:sz w:val="24"/>
        </w:rPr>
      </w:pPr>
      <w:r>
        <w:rPr>
          <w:sz w:val="24"/>
        </w:rPr>
        <w:t>INFORMACIÓN GENERAL</w:t>
      </w:r>
    </w:p>
    <w:p w14:paraId="1F19DC8B" w14:textId="77777777" w:rsidR="001B3068" w:rsidRDefault="00657746" w:rsidP="009D4DB8">
      <w:pPr>
        <w:pStyle w:val="Prrafodelista"/>
        <w:numPr>
          <w:ilvl w:val="1"/>
          <w:numId w:val="23"/>
        </w:numPr>
        <w:tabs>
          <w:tab w:val="left" w:pos="1053"/>
        </w:tabs>
        <w:spacing w:before="246" w:line="299" w:lineRule="exact"/>
        <w:ind w:right="0"/>
        <w:rPr>
          <w:sz w:val="24"/>
        </w:rPr>
      </w:pPr>
      <w:r>
        <w:rPr>
          <w:sz w:val="24"/>
        </w:rPr>
        <w:t>MISIÓN</w:t>
      </w:r>
    </w:p>
    <w:p w14:paraId="3E2E88F4" w14:textId="77777777" w:rsidR="001B3068" w:rsidRDefault="00657746">
      <w:pPr>
        <w:pStyle w:val="Textoindependiente"/>
        <w:spacing w:before="10" w:line="213" w:lineRule="auto"/>
        <w:ind w:left="1000" w:right="219"/>
        <w:jc w:val="both"/>
      </w:pPr>
      <w:r>
        <w:t xml:space="preserve">Somos una institución evolutiva, organizada, eficiente y eficaz, generadora </w:t>
      </w:r>
      <w:r>
        <w:rPr>
          <w:spacing w:val="-6"/>
        </w:rPr>
        <w:t xml:space="preserve">de </w:t>
      </w:r>
      <w:r>
        <w:t xml:space="preserve">oportunidades de enseñanza- aprendizaje, orientada a resultados, que </w:t>
      </w:r>
      <w:r>
        <w:rPr>
          <w:spacing w:val="-3"/>
        </w:rPr>
        <w:t xml:space="preserve">aprovecha </w:t>
      </w:r>
      <w:r>
        <w:t xml:space="preserve">diligentemente las oportunidades que el siglo XXI le brinda y comprometida con </w:t>
      </w:r>
      <w:r>
        <w:rPr>
          <w:spacing w:val="-5"/>
        </w:rPr>
        <w:t xml:space="preserve">una </w:t>
      </w:r>
      <w:r>
        <w:t xml:space="preserve">Guatemala </w:t>
      </w:r>
      <w:r>
        <w:rPr>
          <w:spacing w:val="-3"/>
        </w:rPr>
        <w:t>mejor.</w:t>
      </w:r>
    </w:p>
    <w:p w14:paraId="1A48C4EC" w14:textId="77777777" w:rsidR="001B3068" w:rsidRDefault="001B3068">
      <w:pPr>
        <w:pStyle w:val="Textoindependiente"/>
        <w:spacing w:before="1"/>
        <w:rPr>
          <w:sz w:val="19"/>
        </w:rPr>
      </w:pPr>
    </w:p>
    <w:p w14:paraId="74B741C3" w14:textId="77777777" w:rsidR="001B3068" w:rsidRDefault="00657746" w:rsidP="009D4DB8">
      <w:pPr>
        <w:pStyle w:val="Prrafodelista"/>
        <w:numPr>
          <w:ilvl w:val="1"/>
          <w:numId w:val="23"/>
        </w:numPr>
        <w:tabs>
          <w:tab w:val="left" w:pos="1053"/>
        </w:tabs>
        <w:spacing w:before="1" w:line="299" w:lineRule="exact"/>
        <w:ind w:right="0"/>
        <w:rPr>
          <w:sz w:val="24"/>
        </w:rPr>
      </w:pPr>
      <w:r>
        <w:rPr>
          <w:sz w:val="24"/>
        </w:rPr>
        <w:t>VISIÓN</w:t>
      </w:r>
    </w:p>
    <w:p w14:paraId="3562C03D" w14:textId="77777777" w:rsidR="001B3068" w:rsidRDefault="00657746">
      <w:pPr>
        <w:pStyle w:val="Textoindependiente"/>
        <w:spacing w:before="10" w:line="213" w:lineRule="auto"/>
        <w:ind w:left="1000" w:right="219"/>
        <w:jc w:val="both"/>
      </w:pPr>
      <w:r>
        <w:t>Formar ciudadanos con carácter, capaces de aprender por sí mismos, orgullosos de ser guatemaltecos, empeñados en conseguir su desarrollo integral, con principios, valores y convicciones que fundamentan su conducta.</w:t>
      </w:r>
    </w:p>
    <w:p w14:paraId="2875BB4E" w14:textId="77777777" w:rsidR="001B3068" w:rsidRDefault="001B3068">
      <w:pPr>
        <w:pStyle w:val="Textoindependiente"/>
        <w:spacing w:before="5"/>
        <w:rPr>
          <w:sz w:val="40"/>
        </w:rPr>
      </w:pPr>
    </w:p>
    <w:p w14:paraId="479F5C54" w14:textId="77777777" w:rsidR="001B3068" w:rsidRDefault="00657746" w:rsidP="009D4DB8">
      <w:pPr>
        <w:pStyle w:val="Prrafodelista"/>
        <w:numPr>
          <w:ilvl w:val="0"/>
          <w:numId w:val="23"/>
        </w:numPr>
        <w:tabs>
          <w:tab w:val="left" w:pos="518"/>
        </w:tabs>
        <w:spacing w:before="1" w:line="299" w:lineRule="exact"/>
        <w:ind w:right="0"/>
        <w:rPr>
          <w:sz w:val="24"/>
        </w:rPr>
      </w:pPr>
      <w:r>
        <w:rPr>
          <w:sz w:val="24"/>
        </w:rPr>
        <w:t>FUNDAMENTO</w:t>
      </w:r>
      <w:r>
        <w:rPr>
          <w:spacing w:val="-2"/>
          <w:sz w:val="24"/>
        </w:rPr>
        <w:t xml:space="preserve"> </w:t>
      </w:r>
      <w:r>
        <w:rPr>
          <w:sz w:val="24"/>
        </w:rPr>
        <w:t>LEGAL</w:t>
      </w:r>
    </w:p>
    <w:p w14:paraId="47A5D6CF" w14:textId="77777777" w:rsidR="001B3068" w:rsidRDefault="003252A9">
      <w:pPr>
        <w:pStyle w:val="Textoindependiente"/>
        <w:spacing w:before="10" w:line="213" w:lineRule="auto"/>
        <w:ind w:left="1017" w:right="3916"/>
      </w:pPr>
      <w:r>
        <w:rPr>
          <w:noProof/>
          <w:lang w:val="es-GT" w:eastAsia="es-GT"/>
        </w:rPr>
        <mc:AlternateContent>
          <mc:Choice Requires="wps">
            <w:drawing>
              <wp:anchor distT="0" distB="0" distL="114300" distR="114300" simplePos="0" relativeHeight="15729152" behindDoc="0" locked="0" layoutInCell="1" allowOverlap="1" wp14:anchorId="1FC31304" wp14:editId="19BD3BF3">
                <wp:simplePos x="0" y="0"/>
                <wp:positionH relativeFrom="page">
                  <wp:posOffset>952500</wp:posOffset>
                </wp:positionH>
                <wp:positionV relativeFrom="paragraph">
                  <wp:posOffset>72390</wp:posOffset>
                </wp:positionV>
                <wp:extent cx="50800" cy="50800"/>
                <wp:effectExtent l="0" t="0" r="0" b="0"/>
                <wp:wrapNone/>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EF7C1" id="Freeform 14" o:spid="_x0000_s1026" style="position:absolute;margin-left:75pt;margin-top:5.7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zLkgUAAAUVAAAOAAAAZHJzL2Uyb0RvYy54bWysmN1u4zYQhe8L9B0IXbZILEqkbBlxFt3d&#10;piiQtgus+gC0JNtCZVGllDjZou/eGUr0MgwVC4vmwpLD49Hhx+GP5ubd07Emj6XqKtlsAnodBqRs&#10;cllUzX4T/JndXa0C0vWiKUQtm3ITPJdd8O72++9uTu26jORB1kWpCARpuvWp3QSHvm/Xi0WXH8qj&#10;6K5lWzbQuJPqKHr4qvaLQokTRD/WiygMk8VJqqJVMi+7Dv77cWgMbnX83a7M+z92u67sSb0JwFuv&#10;P5X+3OLn4vZGrPdKtIcqH22Ib3BxFFUDDz2H+ih6QR5U9SrUscqV7OSuv87lcSF3uyovdR+gNzR0&#10;evP5INpS9wXgdO0ZU/f/hc1/f/ykSFXA2CUBacQRxuhOlSUSJ5Qhn1PbrUH2uf2ksIddey/zvzpo&#10;WLxowS8daMj29JssIIx46KVm8rRTR/wl9JY8afTPZ/TlU09y+CcPVyGMTw4twy3GF2vz0/yh638p&#10;pQ4jHu+7fhi3Au409WK0nkGM3bGGIfzxioSEcoYfEHnUGxk1sh8WJAvJiaxeSSIjGSKljNCBBwzy&#10;+XGxEUEcCpKDJxAzmtFSBJE8lriRoSXmtQQjZHcupT5LSyPSlqjXEkxKOxCnkddSamRoaeW1RB3g&#10;K4j0GhO1eVPQ+DhRhzgPY68rakPPwLpv9MDDiy4mqdeXDZ2CxuvLwQ5j5/dlk89o4vflovemFbXJ&#10;QxJ7fUUO+ilekQ0/iyay3YEfr3y8Ihs9BY2PV+Sgn8quyIafwazwjWPkwI8Sry8bPQWN15eLfmIi&#10;Rjb8LPLnfezAp0ufr9hGT0Hj8xU76KfWrNiGn8X+vI8d+NSbX7GNHuar35eDnnNg71m4Yht+Fvvz&#10;PnbgT/Cy0U/xYg56nkCuenwxG34GG4Evv5gD359fzEY/lV/MQc+XkBM+Xzb8jPnznjnw/fOR2ein&#10;5iNz0POVf/1iNvyM+fOeu/C9+cVt9FPrF3fQT/HiNvyM+/OeO/D96z230U+t99xBP5Vf3IafweTw&#10;5Rd34Pv3R26jn9ofExf9xHxMbPhZ4s/7xIHvP0skNnoKGt/6lTjop9avxIafJf68Txz4/mNXYqO3&#10;z11wZNybQ6E4mHNi/tSMB0W4IwJfTUJ9Mm1lhyfSDIjBwTOL8ZgIIUCFp8oJMXQDxctZYhhYFMMB&#10;aE5oPNpoOZ8nBwxans6S40EA5bCLzzGD+7OWz+spbpsohz1vTnTczbR8Xldxk9HyeV3FtR/lsHDP&#10;McPGrsJ6Oks+dhWWuTlyXMDQDKw+s+RjV2FRmCPH6Y7RYa7Oko9dhSlkyYekHyeJgrdm931ZBQTe&#10;l7f4G7FuRY9zy9yS0yaA9ydy0Bf871E+lpnU7T1OMNyywePwkgXP+tpeN7YOj46gWxpvptVcWx0N&#10;XxRAlazGHphWcx1UA/Qzc9NoroNo8AX2Bham0VztSODtLdFoCi5vqcYOmqEyzzHX4XkjrbdN4S4F&#10;EN6OBIhQdMEU4EbVhQ7iCIPqAqsx1gXso68LIzh28UI2uLllWOa17MphLDBf9cJ+TlzMd6uk0Mm6&#10;Ku6qusaU7dR++6FW5FFgzUj/jWP6QlbrPaKR+DMz5PhzqGiMcwNrG7oG9E9KIxa+j9Kru2S1vGJ3&#10;jF+ly3B1FdL0fZqELGUf7/7FHYmy9aEqirK5r5rS1KMom1fvGStjQyVJV6RwZqYcFnLdr2/opJIP&#10;TQG9E+tDKYqfx/teVPVwv3jpWEOGbpurBqHLRFgZGkpJW1k8Q5VIyaEWB7VDuDlI9SUgJ6jDbYLu&#10;7wehyoDUvzZQ6EopwxHu9RfGl/jWq+yWrd0imhxCbYI+gG0ebz/0Q7HvoVXV/gBPoppFI3+C6tSu&#10;wjqS9je4Gr9ArU33YKwLYjHP/q5VX6uXt/8BAAD//wMAUEsDBBQABgAIAAAAIQArMcdb3AAAAAkB&#10;AAAPAAAAZHJzL2Rvd25yZXYueG1sTE9BTsMwELwj8QdrkbhRp1WDSohTIQQICS4t5cDNjZfYEK+j&#10;2G3d37M9ldvMzmh2pl5m34s9jtEFUjCdFCCQ2mAcdQo2H883CxAxaTK6D4QKjhhh2Vxe1Loy4UAr&#10;3K9TJziEYqUV2JSGSsrYWvQ6TsKAxNp3GL1OTMdOmlEfONz3clYUt9JrR/zB6gEfLba/651XYNzn&#10;cWMpr15nb1Rm9/T18v4zKHV9lR/uQSTM6WyGU32uDg132oYdmSh65mXBWxKD6RzEyVAu+LBlcDcH&#10;2dTy/4LmDwAA//8DAFBLAQItABQABgAIAAAAIQC2gziS/gAAAOEBAAATAAAAAAAAAAAAAAAAAAAA&#10;AABbQ29udGVudF9UeXBlc10ueG1sUEsBAi0AFAAGAAgAAAAhADj9If/WAAAAlAEAAAsAAAAAAAAA&#10;AAAAAAAALwEAAF9yZWxzLy5yZWxzUEsBAi0AFAAGAAgAAAAhADMEbMuSBQAABRUAAA4AAAAAAAAA&#10;AAAAAAAALgIAAGRycy9lMm9Eb2MueG1sUEsBAi0AFAAGAAgAAAAhACsxx1vcAAAACQEAAA8AAAAA&#10;AAAAAAAAAAAA7AcAAGRycy9kb3ducmV2LnhtbFBLBQYAAAAABAAEAPMAAAD1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lang w:val="es-GT" w:eastAsia="es-GT"/>
        </w:rPr>
        <mc:AlternateContent>
          <mc:Choice Requires="wps">
            <w:drawing>
              <wp:anchor distT="0" distB="0" distL="114300" distR="114300" simplePos="0" relativeHeight="15729664" behindDoc="0" locked="0" layoutInCell="1" allowOverlap="1" wp14:anchorId="0BB1A0CD" wp14:editId="38728731">
                <wp:simplePos x="0" y="0"/>
                <wp:positionH relativeFrom="page">
                  <wp:posOffset>952500</wp:posOffset>
                </wp:positionH>
                <wp:positionV relativeFrom="paragraph">
                  <wp:posOffset>250825</wp:posOffset>
                </wp:positionV>
                <wp:extent cx="50800" cy="50800"/>
                <wp:effectExtent l="0" t="0" r="0" b="0"/>
                <wp:wrapNone/>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322E" id="Freeform 13" o:spid="_x0000_s1026" style="position:absolute;margin-left:75pt;margin-top:19.75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WvlAUAAAUVAAAOAAAAZHJzL2Uyb0RvYy54bWysmNtu4zYQhu8L9B0IXbZwLEqkfECcRXdT&#10;FwXSdoFVH4CWZFuoLKqUHCdb9N07Q4lZMkvFwqK5sOTw1/jnx+FBc/vu6VSRx0K1paw3Ab0JA1LU&#10;mczL+rAJ/ky3s2VA2k7UuahkXWyC56IN3t19/93tpVkXkTzKKi8UgSB1u740m+DYdc16Pm+zY3ES&#10;7Y1sihoa91KdRAdf1WGeK3GB6KdqHoVhMr9IlTdKZkXbwn/v+8bgTsff74us+2O/b4uOVJsAvHX6&#10;U+nPHX7O727F+qBEcyyzwYb4BhcnUdbwoy+h7kUnyFmVX4U6lZmSrdx3N5k8zeV+X2aF7gP0hoav&#10;evPpKJpC9wXgtM0Lpvb/C5v9/vhRkTKHseMBqcUJxmirigKJExojn0vTrkH2qfmosIdt8yCzv1po&#10;mDst+KUFDdldfpM5hBHnTmomT3t1wieht+RJo39+QV88dSSDf/JwGcL4ZNDS32J8sTaPZue2+6WQ&#10;Oox4fGi7ftxyuNPU88F6CjH2pwqG8McZCQnlDD8g8qA3MmpkP8xJGpILWX4liYxER2ILTuIVfx0n&#10;NiKIg5KjJxAzmsFSxLyWAH/vHC0xr6XESAZLkc/Swoi0pchrCSalQ4lGXksrI0NLS68l6gJnSezz&#10;RG3eqPFxoi5xGLbY6wqy0iIF1n2jR13qjFOvLxs6ary+XOyYTn5fNvmUJn5fLnoWe9OK2uRR4/MV&#10;uehHeUU2/DQayXYXPgOZJ90jGz1qvL5c9JSPZFdkw09hVvjGMXLhs3Dh9WWjR43Xl4ue8pGJGNnw&#10;08if97ELP14tfb5iGz1qfL5iF/3omhXb8NPYn/exCx/G0OvLRo8ary8XPeU88eZ9bMNPY3/exy78&#10;MV42+jFezEVPebL0+mI2/BQ2Al9+MRf+SH4xG/1YfjEXPeWLhd+XDT9l/rxnLvyR+chs9GPzkbno&#10;KV/61y9mw0+ZP++5C39k/eI2+rH1i7voR3lxG37K/XnPXfgj6z230Y+t99xFP5pf3IafwuTw5Rd3&#10;4Y/sj9xGP7Y/Ji760fmY2PDTxJ/3iQufLbxnicRGjxrfOpG46EfXr8SGnyb+vE9c+CPHrsRGb5+7&#10;4Mh4MIdCcTTnxOypHg6KcEcEvpqE+mTayBZPpCkQg4Nnqo+7EAJUeKocEUM3ULzAs+BVMQwsiuEA&#10;NEWNRxst1wfNq8EpYNDy1aToeBBAOeziU8zg/qzl03qK2ybKYc+bEh13My2f1lXcZLR8Wldx7Uc5&#10;LNxTzLChq7CeTpIPXYVlboocFzA0A6vPJPnQVVgUpshxumN0mKuT5ENXYQpZ8j7Vhkmi4K359fuy&#10;Cgi8L+/wGbFuRIdzy9ySyyaA9ydy1Bf870k+FqnU7R1OMNyywWP/kgW/9aW9qm1dBEsJ6BbGm2k1&#10;10ZHwxcFUCXLoQem1Vx7VQ8dFvO+m6bRXHtR7wvsvSXqI8F0eEs0mILLW6qhg2aojBlz7U0NtN42&#10;hbsUQHg7EiBC0RVTgBtVVzqIIwyqK6yGWFewD76ujODQxSvZ8Dq3DMuskm3RjwXmq16rXxIX890q&#10;KbSyKvNtWVWYsq067D5UijwKrBnpv2FMHVml94ha4mNmyPFxqGgMcwNrG7oG9M+KRix8H61m22S5&#10;mLEt47PVIlzOQrp6v0pCtmL3239xR6JsfSzzvKgfyrow9SjKptV7hspYX0nSFSmcmSsOA6v79Q2d&#10;VPJc59A7sT4WIv95uO9EWfX3c9exhgzdNlcNQpeJsDLUl5J2Mn+GKpGSfS0Oaodwc5Tqc0AuUIfb&#10;BO3fZ6GKgFS/1lDoWlGGI9zpL4wv8K1X2S07u0XUGYTaBF0A2zzefuj6Yt+5UeXhCL9ENYta/gTV&#10;qX2JdSTtr3c1fIFam+7BUBfEYp79Xau+VC/v/gMAAP//AwBQSwMEFAAGAAgAAAAhAF/5SJHeAAAA&#10;CQEAAA8AAABkcnMvZG93bnJldi54bWxMj8FOwzAQRO9I/IO1SNyoQ8FQQpwKIUBI5dJSDtzceEkM&#10;8TqK3db9e7YnOM7saPZNNc++Fzscowuk4XJSgEBqgnXUali/P1/MQMRkyJo+EGo4YIR5fXpSmdKG&#10;PS1xt0qt4BKKpdHQpTSUUsamQ2/iJAxIfPsKozeJ5dhKO5o9l/teToviRnrjiD90ZsDHDpuf1dZr&#10;sO7jsO4oL1+nC1LZPX2+vH0PWp+f5Yd7EAlz+gvDEZ/RoWamTdiSjaJnrQrekjRc3SkQx4CasbHR&#10;cH2rQNaV/L+g/gUAAP//AwBQSwECLQAUAAYACAAAACEAtoM4kv4AAADhAQAAEwAAAAAAAAAAAAAA&#10;AAAAAAAAW0NvbnRlbnRfVHlwZXNdLnhtbFBLAQItABQABgAIAAAAIQA4/SH/1gAAAJQBAAALAAAA&#10;AAAAAAAAAAAAAC8BAABfcmVscy8ucmVsc1BLAQItABQABgAIAAAAIQAMmTWvlAUAAAUVAAAOAAAA&#10;AAAAAAAAAAAAAC4CAABkcnMvZTJvRG9jLnhtbFBLAQItABQABgAIAAAAIQBf+UiR3gAAAAkBAAAP&#10;AAAAAAAAAAAAAAAAAO4HAABkcnMvZG93bnJldi54bWxQSwUGAAAAAAQABADzAAAA+Qg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lang w:val="es-GT" w:eastAsia="es-GT"/>
        </w:rPr>
        <mc:AlternateContent>
          <mc:Choice Requires="wps">
            <w:drawing>
              <wp:anchor distT="0" distB="0" distL="114300" distR="114300" simplePos="0" relativeHeight="15730176" behindDoc="0" locked="0" layoutInCell="1" allowOverlap="1" wp14:anchorId="1CB9332A" wp14:editId="07EC91A7">
                <wp:simplePos x="0" y="0"/>
                <wp:positionH relativeFrom="page">
                  <wp:posOffset>952500</wp:posOffset>
                </wp:positionH>
                <wp:positionV relativeFrom="paragraph">
                  <wp:posOffset>429260</wp:posOffset>
                </wp:positionV>
                <wp:extent cx="50800" cy="50800"/>
                <wp:effectExtent l="0" t="0" r="0" b="0"/>
                <wp:wrapNone/>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9A58" id="Freeform 12" o:spid="_x0000_s1026" style="position:absolute;margin-left:75pt;margin-top:33.8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eBmgUAAAUVAAAOAAAAZHJzL2Uyb0RvYy54bWysmNtu4zYQhu8L9B0IXbZwrAMp2UacRXdT&#10;FwXSdoFVH4CWZEuoLKqUHCdb9N07Q4lZMkvFwqK5sOTwF/3Px+FBc/vu6VSTx0J2lWi2XnDje6Ro&#10;MpFXzXHr/ZnuFiuPdD1vcl6Lpth6z0Xnvbv7/rvbS7spQlGKOi8kgU6abnNpt17Z9+1mueyysjjx&#10;7ka0RQONByFPvIev8rjMJb9A76d6Gfp+vLwImbdSZEXXwX/vh0bvTvV/OBRZ/8fh0BU9qbceeOvV&#10;p1Sfe/xc3t3yzVHytqyy0Qb/BhcnXjXwoy9d3fOek7OsvurqVGVSdOLQ32TitBSHQ5UVKgaIJvBf&#10;RfOp5G2hYgE4XfuCqfv/us1+f/woSZXD2FGPNPwEY7STRYHESRAin0vbbUD2qf0oMcKufRDZXx00&#10;LK0W/NKBhuwvv4kcuuHnXigmTwd5wichWvKk0D+/oC+eepLBP5m/8mF8MmgZbrF/vtGPZueu/6UQ&#10;qhv++ND1w7jlcKeo56P1FPo4nGoYwh8XxCcBo/gBPY96LQu07IclSX1yIauvJKGWqJ4SFpM4iV/3&#10;E2kR9IOS0tERcLUshdRpiWkZWqJOS7GWjJYil6VEi5SlyGkJJqVlKQidltZahpZWTkuBDTyhzOUp&#10;MHmjxsUJss125UdOV4EJPQXrrtHDbDZCTKLQ6cuEjhqnLxs7ppPbl0k+DWK3Lxt9AjJHWgUmedS4&#10;fIU2evDl5hWa8NNwIttt+IkfuHyFJnrUOH3Z6AM2kV2hCT+FWeEax9CGH69WTl8metQ4fdnoAzYx&#10;EUMTfhq68z6y4cfJ2uUrMtGjxuUrstFPrlmRCT+FZHXximz4kFtOXyZ61Dh92egDBuubay2NTPhp&#10;5M77yIY/xctEP8WL2ugDFq+cvqgJP4WNwMWL2vAn8oua6Kfyi9roA5Ykbl8m/JS6857a8CfmIzXR&#10;T81HaqMP2Mq9flETfkrdec9s+BPrFzPRT61fzEY/yYuZ8FPmzntmw59Y75mJfmq9Zzb6yfxiJvwU&#10;Jocrv5gNf2J/ZCb6qf0xttFPzsfYhJ/G7ryPbfgJc54lYhM9alzrRGyjn1y/YhN+GrvzPrbhTxy7&#10;YhO9ee6CI+NRHwp5qc+J2VMzHhThjnB8NfHVybQVHZ5IUyAGB880wuMddAEqPFVOiCEMFCezxDCw&#10;KIYD0Jyu8Wij5GyeHDAo+XqWHA8CKIddfI4Z3J+VfF6kuG2iHPa8Ob3jbqbk80LFTUbJ54WKaz/K&#10;YeGeY4aOocJ6Oks+hgrL3Bw5LmBoBlafWfIxVFgU5shxumPvMFdnycdQYQoZ8iHpx0ki4a359fuy&#10;9Ai8L+/xGb5peY9zS9+Sy9aD9ydSqgv+9yQei1So9h4nGG7Z4HF4yYLf+tJeN6YuhKUEdIn2plv1&#10;tVW94YsCqGLNR7fq66AaoMNiPoSpG/V1EA2+wN5boqEnmA5viUZTwyszhKh/R1+H3xsD1EOlG/V1&#10;EI203jaFuxRAeLunGHYfEF0xBbhRdSVAHGFQXWE19nUF++jrygiOIV7Jhte5pVlmteiKYcQwX9XC&#10;/pK4mO9GSaETdZXvqrrGlO3kcf+hluSRY81I/Y0jb8lqtUc0Ah/TiYGPQ0VjnBtY21A1oH/WQUj9&#10;9+F6sYtXyYLuKFusE3+18IP1+3Xs0zW93/2LO1JAN2WV50XzUDWFrkcFdF69Z6yMDZUkVZHCmblm&#10;MLAqrm8IUopzk0N0fFMWPP95vO95VQ/3S9uxggxh66sCocpEWBkaSkl7kT9DlUiKoRYHtUO4KYX8&#10;7JEL1OG2Xvf3mcvCI/WvDRS61gHFEe7VF8oSfOuVZsvebOFNBl1tvd6DbR5vP/RDse/cyupYwi8F&#10;ikUjfoLq1KHCOpLyN7gav0CtTUUw1gWxmGd+V6ov1cu7/wAAAP//AwBQSwMEFAAGAAgAAAAhAHAj&#10;clneAAAACQEAAA8AAABkcnMvZG93bnJldi54bWxMj8FOwzAQRO9I/IO1SNyoQ6WkVYhTIQQICS4t&#10;5cDNjZfYEK+j2G3dv2d7guPMjmbfNKvsB3HAKbpACm5nBQikLhhHvYLt+9PNEkRMmoweAqGCE0ZY&#10;tZcXja5NONIaD5vUCy6hWGsFNqWxljJ2Fr2OszAi8e0rTF4nllMvzaSPXO4HOS+KSnrtiD9YPeKD&#10;xe5ns/cKjPs4bS3l9cv8lcrsHj+f375Hpa6v8v0diIQ5/YXhjM/o0DLTLuzJRDGwLgvekhRUiwrE&#10;OVAu2dgpWJQVyLaR/xe0vwAAAP//AwBQSwECLQAUAAYACAAAACEAtoM4kv4AAADhAQAAEwAAAAAA&#10;AAAAAAAAAAAAAAAAW0NvbnRlbnRfVHlwZXNdLnhtbFBLAQItABQABgAIAAAAIQA4/SH/1gAAAJQB&#10;AAALAAAAAAAAAAAAAAAAAC8BAABfcmVscy8ucmVsc1BLAQItABQABgAIAAAAIQAzqQeBmgUAAAUV&#10;AAAOAAAAAAAAAAAAAAAAAC4CAABkcnMvZTJvRG9jLnhtbFBLAQItABQABgAIAAAAIQBwI3JZ3gAA&#10;AAkBAAAPAAAAAAAAAAAAAAAAAPQHAABkcnMvZG93bnJldi54bWxQSwUGAAAAAAQABADzAAAA/wgA&#10;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sidR="00657746">
        <w:t>Ordenanza de Auditoría Interna Gubernamental Manual de Auditoría Interna Gubernamental -MAIGUB- Normas de Auditoría Interna Gubernamental -NAIGUB-</w:t>
      </w:r>
    </w:p>
    <w:p w14:paraId="402EAA4D" w14:textId="77777777" w:rsidR="001B3068" w:rsidRDefault="003252A9">
      <w:pPr>
        <w:pStyle w:val="Textoindependiente"/>
        <w:spacing w:line="213" w:lineRule="auto"/>
        <w:ind w:left="1017" w:right="3079"/>
      </w:pPr>
      <w:r>
        <w:rPr>
          <w:noProof/>
          <w:lang w:val="es-GT" w:eastAsia="es-GT"/>
        </w:rPr>
        <mc:AlternateContent>
          <mc:Choice Requires="wps">
            <w:drawing>
              <wp:anchor distT="0" distB="0" distL="114300" distR="114300" simplePos="0" relativeHeight="15730688" behindDoc="0" locked="0" layoutInCell="1" allowOverlap="1" wp14:anchorId="199C5A69" wp14:editId="1E451E1A">
                <wp:simplePos x="0" y="0"/>
                <wp:positionH relativeFrom="page">
                  <wp:posOffset>952500</wp:posOffset>
                </wp:positionH>
                <wp:positionV relativeFrom="paragraph">
                  <wp:posOffset>66040</wp:posOffset>
                </wp:positionV>
                <wp:extent cx="50800" cy="50800"/>
                <wp:effectExtent l="0" t="0" r="0" b="0"/>
                <wp:wrapNone/>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73E81" id="Freeform 11" o:spid="_x0000_s1026" style="position:absolute;margin-left:75pt;margin-top:5.2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BHlwUAAAUVAAAOAAAAZHJzL2Uyb0RvYy54bWysmN+OozYUxu8r9R0sLlvNBAMmIZrMqrvb&#10;VJWm7UpLH8ABElAJpoZMZrbqu/ccg7Mej5mgVecikPGXw3d+Pv6D7949HWvyWMiuEs3Go7e+R4om&#10;E3nVHDben+n2ZuWRrudNzmvRFBvvuei8d/fff3d3btdFIEpR54UkEKTp1ud245V9364Xiy4riyPv&#10;bkVbNNC4F/LIe/gqD4tc8jNEP9aLwPfjxVnIvJUiK7oO/vtxaPTuVfz9vsj6P/b7ruhJvfHAW68+&#10;pfrc4efi/o6vD5K3ZZWNNvg3uDjyqoGHXkJ95D0nJ1m9CnWsMik6se9vM3FciP2+ygqVA2RDfSub&#10;zyVvC5ULwOnaC6bu/wub/f74SZIqh74LPdLwI/TRVhYFEieUIp9z261B9rn9JDHDrn0Q2V8dNCxe&#10;tOCXDjRkd/5N5BCGn3qhmDzt5RF/CdmSJ4X++YK+eOpJBv9k/sqH/smgZbjF+Hytf5qduv6XQqgw&#10;/PGh64d+y+FOUc9H6ynE2B9r6MIfb4hPKIvwAyKPei2jWvbDgqQ+OZPVK0mgJUOkVUSoH9lxgNnw&#10;OIhDQVI6AkVaM1oKIJLDEtMytBQ5LcVaMlqiLktLLVKWqNMSDMoXlGjgtJRoGVpaOS1RC/gSIr3G&#10;BIVkcAKNixO1iDM/dLrCQr1AT8G6q/eoTT1x+jKhU5a4fVnYoe/cvkzyKY3dviz0kbOsqEmegsbF&#10;K7DQT/EKTPhpMFHtFvxg5eIVmOgpaJy+bPQT1RWY8FMYFa5+DCz4gNVRX4GJnoLG6ctCzyYGYmDC&#10;TyFJl6/Qgu8vXb5CEz0FjctXaKGfmrNCE34auus+tOD7zvoKTfTA0+3LQs8YsHdMXKEJPw3ddR9a&#10;8Cd4meineEUWehZDrTp8RSb8FBYCVz9GFnx3fUUm+qn6iiz0bAk14fJlwk9hcDt9WfDd4zEy0U+N&#10;x8hCz1bu+Ssy4aeRu+6ZBd89fzET/dT8xSz0U7yYCT9l7rpnNnznfM9M9FPzPbPQT9UXM+GnMDhc&#10;/cgs+O71kZno6cT6GFvop8ZjbMJPY3fdxxb8lXMvEZvoKWhc81dso5/Yc8Um/DR2131swXdvu2IT&#10;vbnvgi3jQW8Kean3idlTM24U4Y5wfDXx1c60FR3uSFMgBhvPNMTtHYQAFe4qJ8SQBoqXs8TQsSge&#10;dtJXQ+PWRsnZrOAUMCh5MkuOGwGUwyo+J09cn5V8Xqa4bKIc1rw50XE1U/J5qeIio+TzUsW5H+Uw&#10;cc8xE42pwnw6Sz6mCtPcHDlOYGgGZp9Z8jFVmBTmyHG4Y3QYq7PkY6owhAz5UJnjIJHw1my/L0uP&#10;wPvyDn/D1y3vcWzpW3LeePD+REp1wf8exWORCtXe4wDDJRs8Di9Z8Kyv7XVj6gKYSkC31N50q762&#10;Khq+KIAqXo0Z6FZ9HVQD9Atz3aivg2jwBfYGFrpRX81I4O0t0WgKLm+pxgR1V+nn6OvwvJHW26Zw&#10;lQIIb0cCRCi6Ygpwo+pKgtjDoLrCaox1Bfvo60oPjileqQa7tjTLrBZdMfQF1qua2C+Fi/VuHCl0&#10;oq7ybVXXWLKdPOw+1JI8cjwzUn9jn76Q1WqNaAT+THc5/hxONMaxgWcb6gzon4QGkf8+SG628Wp5&#10;E20jdpMs/dWNT5P3SexHSfRx+y+uSDRal1WeF81D1RT6PIpG8857xpOx4SRJnUjhyEwYTOQqr29I&#10;UopTk0N2fF0WPP95vO95VQ/3i5eOFWRIW18VCHVMhCdDw1HSTuTPcEokxXAWB2eHcFMK+cUjZziH&#10;23jd3ycuC4/UvzZw0JXA9hEqr1dfIrbEt15ptuzMFt5kEGrj9R4s83j7oR8O+06trA4lPIkqFo34&#10;CU6n9hWeIyl/g6vxC5y1qQzGc0E8zDO/K9XX08v7/wAAAP//AwBQSwMEFAAGAAgAAAAhAHIdUL7c&#10;AAAACQEAAA8AAABkcnMvZG93bnJldi54bWxMT0FOwzAQvCPxB2uRuFGbqkFRiFMhBAgJLi3lwM2N&#10;l9gQr6PYbdPfsz3R28zOaHamXk6hF3sck4+k4XamQCC10XrqNGw+nm9KECkbsqaPhBqOmGDZXF7U&#10;prLxQCvcr3MnOIRSZTS4nIdKytQ6DCbN4oDE2nccg8lMx07a0Rw4PPRyrtSdDMYTf3BmwEeH7e96&#10;FzRY/3ncOJpWr/M3Kib/9PXy/jNofX01PdyDyDjlfzOc6nN1aLjTNu7IJtEzLxRvyQzUAsTJUJR8&#10;2DIoFyCbWp4vaP4AAAD//wMAUEsBAi0AFAAGAAgAAAAhALaDOJL+AAAA4QEAABMAAAAAAAAAAAAA&#10;AAAAAAAAAFtDb250ZW50X1R5cGVzXS54bWxQSwECLQAUAAYACAAAACEAOP0h/9YAAACUAQAACwAA&#10;AAAAAAAAAAAAAAAvAQAAX3JlbHMvLnJlbHNQSwECLQAUAAYACAAAACEAp8QwR5cFAAAFFQAADgAA&#10;AAAAAAAAAAAAAAAuAgAAZHJzL2Uyb0RvYy54bWxQSwECLQAUAAYACAAAACEAch1QvtwAAAAJAQAA&#10;DwAAAAAAAAAAAAAAAADxBwAAZHJzL2Rvd25yZXYueG1sUEsFBgAAAAAEAAQA8wAAAPo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lang w:val="es-GT" w:eastAsia="es-GT"/>
        </w:rPr>
        <mc:AlternateContent>
          <mc:Choice Requires="wps">
            <w:drawing>
              <wp:anchor distT="0" distB="0" distL="114300" distR="114300" simplePos="0" relativeHeight="15731200" behindDoc="0" locked="0" layoutInCell="1" allowOverlap="1" wp14:anchorId="5CA08883" wp14:editId="15A1E4DB">
                <wp:simplePos x="0" y="0"/>
                <wp:positionH relativeFrom="page">
                  <wp:posOffset>952500</wp:posOffset>
                </wp:positionH>
                <wp:positionV relativeFrom="paragraph">
                  <wp:posOffset>244475</wp:posOffset>
                </wp:positionV>
                <wp:extent cx="50800" cy="50800"/>
                <wp:effectExtent l="0" t="0" r="0" b="0"/>
                <wp:wrapNone/>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09 385"/>
                            <a:gd name="T23" fmla="*/ 409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09 385"/>
                            <a:gd name="T47" fmla="*/ 409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62F8" id="Freeform 10" o:spid="_x0000_s1026" style="position:absolute;margin-left:75pt;margin-top:19.25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uzlAUAAAUVAAAOAAAAZHJzL2Uyb0RvYy54bWysmNtu4zYQhu8L9B0IXbZwLEqkfECcRXdT&#10;FwXSdoFVH4CWZFuoLKqUHCdb9N07Q4lZMkvFwqK5sOXo9/ifj8OD5vbd06kij4VqS1lvAnoTBqSo&#10;M5mX9WET/JluZ8uAtJ2oc1HJutgEz0UbvLv7/rvbS7MuInmUVV4oAkHqdn1pNsGx65r1fN5mx+Ik&#10;2hvZFDXc3Et1Eh18VId5rsQFop+qeRSGyfwiVd4omRVtC/+9728Gdzr+fl9k3R/7fVt0pNoE4K3T&#10;r0q/7vB1fncr1gclmmOZDTbEN7g4ibKGH30JdS86Qc6q/CrUqcyUbOW+u8nkaS73+zIrdA6QDQ1f&#10;ZfPpKJpC5wJw2uYFU/v/hc1+f/yoSJnD2EUBqcUJxmirigKJE6r5XJp2DbJPzUeFGbbNg8z+agHc&#10;3LmDH1rQkN3lN5lDGHHupGbytFcn/CZkS540+ucX9MVTRzL4Jw+XIYxPBnf6S4wv1uar2bntfimk&#10;DiMeH9quH7ccrjT1fLCeQoz9qYIh/HFGQkI5wxeIPOiNjBrZD3OShuRCll9JAIcViSWcxEv+Ok5s&#10;RBAHJUdPIGY0g6WIeS1xI0NLzGspMRIdiSWRz9LCiLSlyGsJJqWVG+U08lpaGRlaWnotQYnYoRiP&#10;fZ6ozRs1Pk5YgI6rMPa6ojb0FKz7Ro+61BmjXl82dNR4fbnYsZz8vmzyKU38vlz0LPKWFbXJo8bn&#10;K3LRgy8/r8iGn0Yj1e7CZ+HKxyuy0aPG68tFP1pdkQ0/hVnhG8fIhR+vFl5fNnrUeH256CkfmYiR&#10;DT+N/HUfu/Dj5dLnK7bRo8bnK3bRj65ZsQ0/jf11H7vwYcny+rLRo8bry0VPOU+8dR/b8NPYX/ex&#10;C3+Ml41+jBdz0VOeLL2+mA0/hY3AV1/MhT9SX8xGP1ZfzEVP+WLh92XDT5m/7pkLf2Q+Mhv92Hxk&#10;LnrKl/71i9nwU+ave+7CH1m/uI1+bP3iLvpRXtyGn3J/3XMX/sh6z230Y+s9d9GP1he34acwOXz1&#10;xV34I/sjt9GP7Y+Ji350PiY2/DTx133iwh85SyQ2etT41onERT+6fiU2/DTx133iwh85diU2evvc&#10;BUfGgzkUiqM5J2ZP9XBQhCsi8NEk1CfTRrZ4Ik2BGBw80xiPdxACVHiqHBFDGiheTBLDwKIYDkBT&#10;QuPRRsv1QfOqEwoYtHw1KToeBFAOu/gUM7g/a/m0THHbRDnseVOi426m5dNSxU1Gy6elims/ymHh&#10;nmKGDanCejpJPqQKy9wUOS5gaAZWn0nyIVVYFKbIcbpjdJirk+RDqjCFLHlfasMkUfDU/Pp5WQUE&#10;npd3+B2xbkSHc8tckssmgOcnctRv+N+TfCxSqe93OMFwywaP/UMW/NaX+1Vt6yJYSkC3MN7MXfPe&#10;6Gj4oACqZDlkYO6a917VQ4fFvE/T3DTvvaj3BfbeEvWRwNtbosEUvL2lGhI0Q2XMmPfe1EDrbVO4&#10;SwGEtyMBIhRdMQW4UXUlQRxhUF1hNcS6gn3wdWUEhxSvVMPr2jIss0q2RT8WWK96YX8pXKx3q6XQ&#10;yqrMt2VVYcm26rD7UCnyKLBnpP+GMXVkld4jaolfM0OOX4eOxjA3sLehe0D/rGjEwvfRarZNlosZ&#10;2zI+Wy3C5Sykq/erJGQrdr/9F3ckytbHMs+L+qGsC9OPomxav2fojPWdJN2Rwpm54rCQ67y+IUkl&#10;z3UO2Yn1sRD5z8N1J8qqv567jjVkSNu8axC6TYSdIWzKteudzJ+hS6Rk34uD3iFcHKX6HJAL9OE2&#10;Qfv3WagiINWvNTS6VpThCHf6A+MLfOpV9p2dfUfUGYTaBF0A2zxefuj6Zt+5UeXhCL9ENYta/gTd&#10;qX2JfSTtr3c1fIBem85g6AtiM8/+rFVfupd3/wEAAP//AwBQSwMEFAAGAAgAAAAhAAbV33TeAAAA&#10;CQEAAA8AAABkcnMvZG93bnJldi54bWxMj8FOwzAQRO9I/IO1SNyoQyFVFOJUCAFCgktLOXBz4yU2&#10;xOsodlv379me4Dizo9k3zTL7Qexxii6QgutZAQKpC8ZRr2Dz/nRVgYhJk9FDIFRwxAjL9vys0bUJ&#10;B1rhfp16wSUUa63ApjTWUsbOotdxFkYkvn2FyevEcuqlmfSBy/0g50WxkF474g9Wj/hgsftZ77wC&#10;4z6OG0t59TJ/pTK7x8/nt+9RqcuLfH8HImFOf2E44TM6tMy0DTsyUQysy4K3JAU3VQniFCgrNrYK&#10;bhclyLaR/xe0vwAAAP//AwBQSwECLQAUAAYACAAAACEAtoM4kv4AAADhAQAAEwAAAAAAAAAAAAAA&#10;AAAAAAAAW0NvbnRlbnRfVHlwZXNdLnhtbFBLAQItABQABgAIAAAAIQA4/SH/1gAAAJQBAAALAAAA&#10;AAAAAAAAAAAAAC8BAABfcmVscy8ucmVsc1BLAQItABQABgAIAAAAIQClX0uzlAUAAAUVAAAOAAAA&#10;AAAAAAAAAAAAAC4CAABkcnMvZTJvRG9jLnhtbFBLAQItABQABgAIAAAAIQAG1d903gAAAAkBAAAP&#10;AAAAAAAAAAAAAAAAAO4HAABkcnMvZG93bnJldi54bWxQSwUGAAAAAAQABADzAAAA+QgAAAAA&#10;" path="m40,80l24,77,12,68,3,56,,40,3,24,12,12,24,3,40,,56,3r12,9l77,24r3,16l77,56,68,68,56,77,40,80xe" fillcolor="black" stroked="f">
                <v:path arrowok="t" o:connecttype="custom" o:connectlocs="25400,295275;15240,293370;7620,287655;1905,280035;0,269875;1905,259715;7620,252095;15240,246380;25400,244475;35560,246380;43180,252095;48895,259715;50800,269875;48895,280035;43180,287655;35560,293370;25400,295275" o:connectangles="0,0,0,0,0,0,0,0,0,0,0,0,0,0,0,0,0"/>
                <w10:wrap anchorx="page"/>
              </v:shape>
            </w:pict>
          </mc:Fallback>
        </mc:AlternateContent>
      </w:r>
      <w:r w:rsidR="00657746">
        <w:t>Sistema Nacional de Control Interno Gubernamental-SINACIG- Sistema SAG UDAI WEB</w:t>
      </w:r>
    </w:p>
    <w:p w14:paraId="5948236A" w14:textId="77777777" w:rsidR="001B3068" w:rsidRDefault="003252A9">
      <w:pPr>
        <w:pStyle w:val="Textoindependiente"/>
        <w:spacing w:line="213" w:lineRule="auto"/>
        <w:ind w:left="1017"/>
      </w:pPr>
      <w:r>
        <w:rPr>
          <w:noProof/>
          <w:lang w:val="es-GT" w:eastAsia="es-GT"/>
        </w:rPr>
        <mc:AlternateContent>
          <mc:Choice Requires="wps">
            <w:drawing>
              <wp:anchor distT="0" distB="0" distL="114300" distR="114300" simplePos="0" relativeHeight="15731712" behindDoc="0" locked="0" layoutInCell="1" allowOverlap="1" wp14:anchorId="7ED5622C" wp14:editId="5B24302A">
                <wp:simplePos x="0" y="0"/>
                <wp:positionH relativeFrom="page">
                  <wp:posOffset>952500</wp:posOffset>
                </wp:positionH>
                <wp:positionV relativeFrom="paragraph">
                  <wp:posOffset>66040</wp:posOffset>
                </wp:positionV>
                <wp:extent cx="50800" cy="50800"/>
                <wp:effectExtent l="0" t="0" r="0" b="0"/>
                <wp:wrapNone/>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504C6" id="Freeform 9" o:spid="_x0000_s1026" style="position:absolute;margin-left:75pt;margin-top:5.2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GrlQUAAAQVAAAOAAAAZHJzL2Uyb0RvYy54bWysmN+OozYUxu8r9R0sLlvNBAMmIZrMqrvb&#10;VJWm7UpLH8ABElAJpoZMZrbqu/ccg7Mej5mgVecikPHHyXd+Pv6D7949HWvyWMiuEs3Go7e+R4om&#10;E3nVHDben+n2ZuWRrudNzmvRFBvvuei8d/fff3d3btdFIEpR54UkEKTp1ud245V9364Xiy4riyPv&#10;bkVbNNC4F/LIe/gqD4tc8jNEP9aLwPfjxVnIvJUiK7oO/vtxaPTuVfz9vsj6P/b7ruhJvfHAW68+&#10;pfrc4efi/o6vD5K3ZZWNNvg3uDjyqoEfvYT6yHtOTrJ6FepYZVJ0Yt/fZuK4EPt9lRUqB8iG+lY2&#10;n0veFioXgNO1F0zd/xc2+/3xkyRVDn1HPdLwI/TRVhYFEicJ4jm33RpUn9tPEhPs2geR/dVBw+JF&#10;C37pQEN2599EDlH4qRcKydNeHvFJSJY8KfLPF/LFU08y+CfzVz50TwYtwy3G52v9aHbq+l8KocLw&#10;x4euH7othzsFPR+dpxBjf6yhB3+8IT6hLMIPiDzqtQxSHWQ/LEjqkzNZvZIEWjJEWkWE+pEdJ9Qi&#10;iENBUjoCRVozWgogksMS0zK0FDktxVoyWqIuS0stUpao0xKMyReUaOC0lGgZWlo5LVEL+BIivcaE&#10;pXXhTUHj4kQt4swPna6oCT0F667eozb1xOnLhE5Z4vZlYYe+c/syyac0dvuy0EfOsqImeQoaF6/A&#10;Qj/FKzDhp8FEtVvwg5WLV2Cip6Bx+rLRT1RXYMJPYVS4+jGw4ANWR30FJnoKGqcvCz2bGIiBCT+F&#10;JF2+Qgu+v3T5Ck30FDQuX6GFfmrOCk34aeiu+9CC7zvrKzTRA0+3Lws9Y8DeMXGFJvw0dNd9aMGf&#10;4GWin+IVWehZDLXq8BWZ8FNYCFz9GFnw3fUVmein6iuy0LMl1ITLlwk/hcHt9GXBd4/HyEQ/NR4j&#10;Cz1bueevyISfRu66ZxZ89/zFTPRT8xez0E/xYib8lLnrntnwnfM9M9FPzffMQj9VX8yEn8LgcPUj&#10;s+C710dmop9aH2ML/dR4jE34aeyu+9iCv3LuJWITPQWNa/6KbfQTe67YhJ/G7rqPLfjubVdsojf3&#10;XbBlPOhNIS/1PjF7asaNItwRjm8mvtqZtqLDHWkKxGDjmYa4vYMQoMJd5YQY0kDxcpYYOhbFsAGa&#10;Exq3NkrO5skBg5KrffpV47gRQDms4nPM4Pqs5PMyxWUT5bDmzYmOq5mSz0sVFxkln5cqzv0oh4l7&#10;jploTBXm01nyMVWY5ubIcQJDMzD7zJKPqcKkMEeOwx2jw1idJR9ThSFkyIfaGQeJhJdm+3VZegRe&#10;l3f4DF+3vMexpW/JeePB+xMp1QX/exSPRSpUe48DDJds8Di8ZMFvfW2vG1MXwFQCuqX2plv1tVXR&#10;8EUBVPFqzEC36uugGqBfmOtGfR1Egy+wN7DQjfpqRgJvb4lGU3B5SzUmqLtK/46+Dr830nrbFK5S&#10;AOHtSIAIRVdMAW5UXUkQexhUV1iNsa5gH31d6cExxSvVYNeWZpnVoiuGvsB6VRP7pXCx3o0jhU7U&#10;Vb6t6hpLtpOH3YdakkeOR0bqb+zTF7JarRGNwMd0l+PjcKIxjg0821BHQP8kNIj890Fys41Xy5to&#10;G7GbZOmvbnyavE9iP0qij9t/cUWi0bqs8rxoHqqm0MdRNJp33DMejA0HSepACkdmwmAiV3l9Q5JS&#10;nJocsuPrsuD5z+N9z6t6uF+8dKwgQ9r6qkCoYyI8GRqOknYif4ZTIimGozg4OoSbUsgvHjnDMdzG&#10;6/4+cVl4pP61gXOuBLaPUHm9+hKxJb71SrNlZ7bwJoNQG6/3YJnH2w/9cNZ3amV1KOGXqGLRiJ/g&#10;dGpf4TmS8je4Gr/AUZvKYDwWxLM887tSfT28vP8PAAD//wMAUEsDBBQABgAIAAAAIQByHVC+3AAA&#10;AAkBAAAPAAAAZHJzL2Rvd25yZXYueG1sTE9BTsMwELwj8QdrkbhRm6pBUYhTIQQICS4t5cDNjZfY&#10;EK+j2G3T37M90dvMzmh2pl5OoRd7HJOPpOF2pkAgtdF66jRsPp5vShApG7Kmj4Qajphg2Vxe1Kay&#10;8UAr3K9zJziEUmU0uJyHSsrUOgwmzeKAxNp3HIPJTMdO2tEcODz0cq7UnQzGE39wZsBHh+3vehc0&#10;WP953DiaVq/zNyom//T18v4zaH19NT3cg8g45X8znOpzdWi40zbuyCbRMy8Ub8kM1ALEyVCUfNgy&#10;KBcgm1qeL2j+AAAA//8DAFBLAQItABQABgAIAAAAIQC2gziS/gAAAOEBAAATAAAAAAAAAAAAAAAA&#10;AAAAAABbQ29udGVudF9UeXBlc10ueG1sUEsBAi0AFAAGAAgAAAAhADj9If/WAAAAlAEAAAsAAAAA&#10;AAAAAAAAAAAALwEAAF9yZWxzLy5yZWxzUEsBAi0AFAAGAAgAAAAhAJ5l0auVBQAABBUAAA4AAAAA&#10;AAAAAAAAAAAALgIAAGRycy9lMm9Eb2MueG1sUEsBAi0AFAAGAAgAAAAhAHIdUL7cAAAACQEAAA8A&#10;AAAAAAAAAAAAAAAA7wcAAGRycy9kb3ducmV2LnhtbFBLBQYAAAAABAAEAPMAAAD4C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657746">
        <w:t>Acuerdo Gubernativo 35-2015 Reglamento de la ley de institutos de educación por cooperativa de enseñanza</w:t>
      </w:r>
    </w:p>
    <w:p w14:paraId="3F837260" w14:textId="77777777" w:rsidR="001B3068" w:rsidRDefault="003252A9">
      <w:pPr>
        <w:pStyle w:val="Textoindependiente"/>
        <w:spacing w:line="213" w:lineRule="auto"/>
        <w:ind w:left="1017" w:right="44"/>
      </w:pPr>
      <w:r>
        <w:rPr>
          <w:noProof/>
          <w:lang w:val="es-GT" w:eastAsia="es-GT"/>
        </w:rPr>
        <mc:AlternateContent>
          <mc:Choice Requires="wps">
            <w:drawing>
              <wp:anchor distT="0" distB="0" distL="114300" distR="114300" simplePos="0" relativeHeight="15732224" behindDoc="0" locked="0" layoutInCell="1" allowOverlap="1" wp14:anchorId="1658909B" wp14:editId="5EB03983">
                <wp:simplePos x="0" y="0"/>
                <wp:positionH relativeFrom="page">
                  <wp:posOffset>952500</wp:posOffset>
                </wp:positionH>
                <wp:positionV relativeFrom="paragraph">
                  <wp:posOffset>66040</wp:posOffset>
                </wp:positionV>
                <wp:extent cx="50800" cy="50800"/>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E9D7F" id="Freeform 8" o:spid="_x0000_s1026" style="position:absolute;margin-left:75pt;margin-top:5.2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H5kwUAAAQVAAAOAAAAZHJzL2Uyb0RvYy54bWysmF1vpDYUhu8r9T8gLltlBwNmPrSTVXe3&#10;qSpt25WW/gAHmAwqg6khmWSr/ve+x+Cs4zUJWjUXAxO/c3j9+PiD8/rN/akJ7irV17Ldh+xVFAZV&#10;W8iybm/24Z/51cUmDPpBtKVoZFvtw4eqD99cfv/d63O3q2J5lE1ZqQBB2n537vbhcRi63WrVF8fq&#10;JPpXsqtaNB6kOokBX9XNqlTijOinZhVHUbY6S1V2ShZV3+O/78fG8FLHPxyqYvjjcOirIWj2IbwN&#10;+lPpz2v6XF2+FrsbJbpjXUw2xDe4OIm6xUMfQ70XgwhuVf1VqFNdKNnLw/CqkKeVPBzqotJ9QG9Y&#10;5PTm01F0le4L4PTdI6b+/wtb/H73UQV1ibEDnlacMEZXqqqIeLAhPOeu30H1qfuoqIN990EWf/Vo&#10;WD1poS89NMH1+TdZIoq4HaRGcn9QJ/olOhvca/IPj+Sr+yEo8E8ebSI8v0DLeEvxxc78tLjth18q&#10;qcOIuw/9MA5biTsNvZyc54hxODUYwR8vgihgPKUPRJ70RsaM7IdVkEfBOdh8JYmNZIy0SQMWpW6c&#10;xIgQh0Fy9ARKjWayFCOSxxI3MrKUei1lRjJZYj5LayPSlpjXEubkE0os9lraGhlZ2ngtUdLYodaI&#10;9DUmZvNm0Pg4MYc4jxKvK2ZDz2HdN3rMpb71+rKhM771+3KwY+z8vmzyOcv8vhz0qTetmE2eQePj&#10;FTvo53jFNvw8nsl2B3688fGKbfQMGq8vF/1MdsU2/ByzwjeOsQMfWD35FdvoGTReXw56PjMRYxt+&#10;jk76fCUO/Gjt85XY6Bk0Pl+Jg35uzUps+Hniz/vEgR958yux0YOn35eDnnOw9yxciQ0/T/x5nzjw&#10;Z3jZ6Od4pQ56niFXPb5SG36OjcA3jqkD359fqY1+Lr9SBz1fIyd8vmz4OSa315cD3z8fUxv93HxM&#10;HfR841+/Uht+nvrznjvw/esXt9HPrV/cQT/Hi9vwc+7Pe+7C96733EY/t95zB/1cfnEbfo7J4RtH&#10;7sD374/cRj+3P2YO+rn5mNnw88yf95kDf+M9S2Q2egaNb/3KXPQzZ67Mhp9n/rzPHPj+Y1dmo7fP&#10;XTgy3phDoTiac2Jx304HRdwFgt5MIn0y7WRPJ9IcxHDwzBM63iEEVHSqnBGjGyReLxJjYEmMA9CS&#10;0HS00XK+TA4MWr5dJKeDAMmxiy8xQ/uzli/rKW2bJMeetyQ67WZavqyrtMlo+bKu0tpPcizcS8yk&#10;U1exni6ST13FMrdETgsYmcHqs0g+dRWLwhI5TXeKjrm6SD51FVPIko9JP00ShZdm93VZhQFel6/p&#10;N2LXiYHmlrkNzvsQ70/BUV/ovyd5V+VStw80wWjLhsfxJQvP+tLetLYuxlIC3dp4M63m2ulo9KIA&#10;VabfThHNtJrrqBqhPzI3jeY6ikZfsDeyMI3makeCt+dEkylcnlNNHTRDZZ5jruPzJlrPm6JdChCe&#10;jwREJHrBFHCT6oUO0ghD9QKrKdYL2CdfL4zg1MUXssHNLcOyaGRfjWNB+aoX9sfEpXy3Sgq9bOry&#10;qm4aStle3Vy/a1RwJ6hkpP+mMX0ia/Qe0Ur6mRly+jkqGtPcoNqGLgH9s2VxGr2NtxdX2WZ9kV6l&#10;/GK7jjYXEdu+3WZRuk3fX/1LOxJLd8e6LKv2Q91WphzF0mXlnqkwNhaSdEGKZuaWYyHX/fqGTip5&#10;25bondgdK1H+PN0Pom7G+9VTxxoyum2uGoQuE1FlaCwlXcvyAVUiJcdSHEqHuDlK9TkMzijD7cP+&#10;71uhqjBofm1R59ri+IjMG/SXlK/prVfZLdd2i2gLhNqHQ4htnm7fDWOt77ZT9c0RT2KaRSt/QnXq&#10;UFMdSfsbXU1fUGrTPZjKglTLs79r1Zfi5eV/AAAA//8DAFBLAwQUAAYACAAAACEAch1QvtwAAAAJ&#10;AQAADwAAAGRycy9kb3ducmV2LnhtbExPQU7DMBC8I/EHa5G4UZuqQVGIUyEECAkuLeXAzY2X2BCv&#10;o9ht09+zPdHbzM5odqZeTqEXexyTj6ThdqZAILXReuo0bD6eb0oQKRuypo+EGo6YYNlcXtSmsvFA&#10;K9yvcyc4hFJlNLich0rK1DoMJs3igMTadxyDyUzHTtrRHDg89HKu1J0MxhN/cGbAR4ft73oXNFj/&#10;edw4mlav8zcqJv/09fL+M2h9fTU93IPIOOV/M5zqc3VouNM27sgm0TMvFG/JDNQCxMlQlHzYMigX&#10;IJtani9o/gAAAP//AwBQSwECLQAUAAYACAAAACEAtoM4kv4AAADhAQAAEwAAAAAAAAAAAAAAAAAA&#10;AAAAW0NvbnRlbnRfVHlwZXNdLnhtbFBLAQItABQABgAIAAAAIQA4/SH/1gAAAJQBAAALAAAAAAAA&#10;AAAAAAAAAC8BAABfcmVscy8ucmVsc1BLAQItABQABgAIAAAAIQBn5GH5kwUAAAQVAAAOAAAAAAAA&#10;AAAAAAAAAC4CAABkcnMvZTJvRG9jLnhtbFBLAQItABQABgAIAAAAIQByHVC+3AAAAAkBAAAPAAAA&#10;AAAAAAAAAAAAAO0HAABkcnMvZG93bnJldi54bWxQSwUGAAAAAAQABADzAAAA9g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lang w:val="es-GT" w:eastAsia="es-GT"/>
        </w:rPr>
        <mc:AlternateContent>
          <mc:Choice Requires="wps">
            <w:drawing>
              <wp:anchor distT="0" distB="0" distL="114300" distR="114300" simplePos="0" relativeHeight="15732736" behindDoc="0" locked="0" layoutInCell="1" allowOverlap="1" wp14:anchorId="299B4111" wp14:editId="441BE0EC">
                <wp:simplePos x="0" y="0"/>
                <wp:positionH relativeFrom="page">
                  <wp:posOffset>952500</wp:posOffset>
                </wp:positionH>
                <wp:positionV relativeFrom="paragraph">
                  <wp:posOffset>244475</wp:posOffset>
                </wp:positionV>
                <wp:extent cx="50800" cy="50800"/>
                <wp:effectExtent l="0" t="0" r="0" b="0"/>
                <wp:wrapNone/>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09 385"/>
                            <a:gd name="T23" fmla="*/ 409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09 385"/>
                            <a:gd name="T47" fmla="*/ 409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E786" id="Freeform 7" o:spid="_x0000_s1026" style="position:absolute;margin-left:75pt;margin-top:19.25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qHkwUAAAMVAAAOAAAAZHJzL2Uyb0RvYy54bWysmNtu4zYQhu8L9B0IXbZwLEqkfECcRXdT&#10;FwXSdoFVH4CWZFuoLKqUHCdb9N07Q4lZMkvFwqK5sOTw1/jnx+FBc/vu6VSRx0K1paw3Ab0JA1LU&#10;mczL+rAJ/ky3s2VA2k7UuahkXWyC56IN3t19/93tpVkXkTzKKi8UgSB1u740m+DYdc16Pm+zY3ES&#10;7Y1sihoa91KdRAdf1WGeK3GB6KdqHoVhMr9IlTdKZkXbwn/v+8bgTsff74us+2O/b4uOVJsAvHX6&#10;U+nPHX7O727F+qBEcyyzwYb4BhcnUdbwoy+h7kUnyFmVX4U6lZmSrdx3N5k8zeV+X2aF7gP0hoav&#10;evPpKJpC9wXgtM0Lpvb/C5v9/vhRkTLfBKuA1OIEQ7RVRYHAyQLpXJp2DaJPzUeF/WubB5n91ULD&#10;3GnBLy1oyO7ym8whijh3UhN52qsTPgl9JU8a/PML+OKpIxn8k4fLEEYng5b+FuOLtXk0O7fdL4XU&#10;YcTjQ9v1o5bDnWaeD85TiLE/VTCAP85ISChn+AGRB72RUSP7YU7SkFzI8itJZCQ6Eks4iZf8dZzY&#10;iCAOSo6eQMxoBksR81riRoaWmNdSYiSDpchnaWFE2lLktQRT0qFEI68lSIhehpaWXkvUBc547PNE&#10;bd6o8XGiLnEYttjritrQU7DuGz3qUmeMen3Z0FHj9eVix3Ty+7LJpzTx+3LRs8ibVtQmjxqfr8hF&#10;P8orsuGn0Ui2u/BZuPLximz0qPH6ctFTPpJdkQ0/hVnhG8fIhR+vFl5fNnrUeH256CkfmYiRDT+N&#10;/Hkfu/Dj5dLnK7bRo8bnK3bRj65ZsQ0/jf15H7vwYcny+rLRo8bry0VPOU+8eR/b8NPYn/exC3+M&#10;l41+jBdz0VOeLL2+mA0/hY3Al1/MhT+SX8xGP5ZfzEVP+WLh92XDT5k/75kLf2Q+Mhv92HxkLnrK&#10;l/71i9nwU+bPe+7CH1m/uI1+bP3iLvpRXtyGn3J/3nMX/sh6z230Y+s9d9GP5he34acwOXz5xV34&#10;I/sjt9GP7Y+Ji350PiY2/DTx533iwmeJ9yyR2OhR41snEhf96PqV2PDTxJ/3iQt/5NiV2Ojtcxcc&#10;GQ/mUCiO5pyYPdXDQRHuiMAXk1CfTBvZ4ok0BWJw8ExjPN5BCFDhqXJEDN1AsT4bXxXDwKIYDkBT&#10;QuPRRsv1QfNqcAoYtHw1KToeBFAOu/gUM7g/a/m0nuK2iXLY86ZEx91My6d1FTcZLZ/WVVz7UQ4L&#10;9xQzbOgqrKeT5ENXYZmbIscFDM3A6jNJPnQVFoUpcpzuGB3m6iT50FWYQpa8T7Vhkih4Z379tqwC&#10;Am/LO3xGrBvR4dwyt+SyCeD9iRz1Bf97ko9FKnV7hxMMt2zw2L9kwW99aa9qWxfBUgK6hfFmWs21&#10;0dHwRQFUyXLogWk1117VQ4fFvO+maTTXXtT7AntvifpI4O0t0WAKLm+phg6aoTJmzLU3NdB62xTu&#10;UgDh7UiACEVXTAFuVF3pII4wqK6wGmJdwT74ujKCQxevZMPr3DIss0q2RT8WmK96YX9JXMx3q6TQ&#10;yqrMt2VVYcq26rD7UCnyKLBipP+GMXVkld4jaomPmSHHx6GiMcwNrG3oCtA/Kxqx8H20mm2T5WLG&#10;tozPVotwOQvp6v0qCdmK3W//xR2JsvWxzPOifijrwlSjKJtW7RnqYn0dSdejcGauOCzkul/f0Ekl&#10;z3UOvRPrYyHyn4f7TpRVfz93HWvI0G1z1SB0mQgrQ30paSfzZ6gSKdlX4qByCDdHqT4H5AJVuE3Q&#10;/n0WqghI9WsNZa4VZTjCnf7C+ALfepXdsrNbRJ1BqE3QBbDN4+2Hri/1nRtVHo7wS1SzqOVPUJ3a&#10;l1hH0v56V8MXqLTpHgxVQSzl2d+16kvt8u4/AAAA//8DAFBLAwQUAAYACAAAACEABtXfdN4AAAAJ&#10;AQAADwAAAGRycy9kb3ducmV2LnhtbEyPwU7DMBBE70j8g7VI3KhDIVUU4lQIAUKCS0s5cHPjJTbE&#10;6yh2W/fv2Z7gOLOj2TfNMvtB7HGKLpCC61kBAqkLxlGvYPP+dFWBiEmT0UMgVHDECMv2/KzRtQkH&#10;WuF+nXrBJRRrrcCmNNZSxs6i13EWRiS+fYXJ68Ry6qWZ9IHL/SDnRbGQXjviD1aP+GCx+1nvvALj&#10;Po4bS3n1Mn+lMrvHz+e371Gpy4t8fwciYU5/YTjhMzq0zLQNOzJRDKzLgrckBTdVCeIUKCs2tgpu&#10;FyXItpH/F7S/AAAA//8DAFBLAQItABQABgAIAAAAIQC2gziS/gAAAOEBAAATAAAAAAAAAAAAAAAA&#10;AAAAAABbQ29udGVudF9UeXBlc10ueG1sUEsBAi0AFAAGAAgAAAAhADj9If/WAAAAlAEAAAsAAAAA&#10;AAAAAAAAAAAALwEAAF9yZWxzLy5yZWxzUEsBAi0AFAAGAAgAAAAhAI6cGoeTBQAAAxUAAA4AAAAA&#10;AAAAAAAAAAAALgIAAGRycy9lMm9Eb2MueG1sUEsBAi0AFAAGAAgAAAAhAAbV33TeAAAACQEAAA8A&#10;AAAAAAAAAAAAAAAA7QcAAGRycy9kb3ducmV2LnhtbFBLBQYAAAAABAAEAPMAAAD4CAAAAAA=&#10;" path="m40,80l24,77,12,68,3,56,,40,3,24,12,12,24,3,40,,56,3r12,9l77,24r3,16l77,56,68,68,56,77,40,80xe" fillcolor="black" stroked="f">
                <v:path arrowok="t" o:connecttype="custom" o:connectlocs="25400,295275;15240,293370;7620,287655;1905,280035;0,269875;1905,259715;7620,252095;15240,246380;25400,244475;35560,246380;43180,252095;48895,259715;50800,269875;48895,280035;43180,287655;35560,293370;25400,295275" o:connectangles="0,0,0,0,0,0,0,0,0,0,0,0,0,0,0,0,0"/>
                <w10:wrap anchorx="page"/>
              </v:shape>
            </w:pict>
          </mc:Fallback>
        </mc:AlternateContent>
      </w:r>
      <w:r w:rsidR="00657746">
        <w:t>Acuerdo Gubernativo 55-2016 Reglamento de manejo de subsidios y subvenciones Instructivo INTCOOP- INS-01 Lineamientos generales para lo continuación de la subvención estatal a institutos de educación por cooperativa de enseñanza.</w:t>
      </w:r>
    </w:p>
    <w:p w14:paraId="30C790B0" w14:textId="77777777" w:rsidR="001B3068" w:rsidRDefault="001B3068">
      <w:pPr>
        <w:pStyle w:val="Textoindependiente"/>
        <w:spacing w:before="7"/>
        <w:rPr>
          <w:sz w:val="28"/>
        </w:rPr>
      </w:pPr>
    </w:p>
    <w:p w14:paraId="7306722C" w14:textId="77777777" w:rsidR="001B3068" w:rsidRDefault="00657746">
      <w:pPr>
        <w:pStyle w:val="Textoindependiente"/>
        <w:spacing w:line="213" w:lineRule="auto"/>
        <w:ind w:left="660" w:right="7809"/>
      </w:pPr>
      <w:r>
        <w:t>Nombramiento(s) No. 030-2023</w:t>
      </w:r>
    </w:p>
    <w:p w14:paraId="5956F1B4" w14:textId="77777777" w:rsidR="001B3068" w:rsidRDefault="001B3068">
      <w:pPr>
        <w:pStyle w:val="Textoindependiente"/>
        <w:spacing w:before="6"/>
        <w:rPr>
          <w:sz w:val="40"/>
        </w:rPr>
      </w:pPr>
    </w:p>
    <w:p w14:paraId="778359A2" w14:textId="77777777" w:rsidR="001B3068" w:rsidRDefault="00657746" w:rsidP="009D4DB8">
      <w:pPr>
        <w:pStyle w:val="Prrafodelista"/>
        <w:numPr>
          <w:ilvl w:val="0"/>
          <w:numId w:val="23"/>
        </w:numPr>
        <w:tabs>
          <w:tab w:val="left" w:pos="518"/>
        </w:tabs>
        <w:spacing w:line="299" w:lineRule="exact"/>
        <w:ind w:right="0"/>
        <w:rPr>
          <w:sz w:val="24"/>
        </w:rPr>
      </w:pPr>
      <w:r>
        <w:rPr>
          <w:sz w:val="24"/>
        </w:rPr>
        <w:t>IDENTIFICACIÓN DE LAS NORMAS DE AUDITORIA INTERNA</w:t>
      </w:r>
      <w:r>
        <w:rPr>
          <w:spacing w:val="-6"/>
          <w:sz w:val="24"/>
        </w:rPr>
        <w:t xml:space="preserve"> </w:t>
      </w:r>
      <w:r>
        <w:rPr>
          <w:sz w:val="24"/>
        </w:rPr>
        <w:t>OBSERVADAS</w:t>
      </w:r>
    </w:p>
    <w:p w14:paraId="0512947D" w14:textId="77777777" w:rsidR="001B3068" w:rsidRDefault="00657746">
      <w:pPr>
        <w:pStyle w:val="Textoindependiente"/>
        <w:spacing w:before="10" w:line="213" w:lineRule="auto"/>
        <w:ind w:left="660"/>
      </w:pPr>
      <w:r>
        <w:t>Para la realización de la auditoría se observaron las Normas de Auditoría Interna Gubernamental siguientes:</w:t>
      </w:r>
    </w:p>
    <w:p w14:paraId="34D743F8" w14:textId="77777777" w:rsidR="001B3068" w:rsidRDefault="001B3068">
      <w:pPr>
        <w:pStyle w:val="Textoindependiente"/>
        <w:spacing w:before="2"/>
        <w:rPr>
          <w:sz w:val="19"/>
        </w:rPr>
      </w:pPr>
    </w:p>
    <w:p w14:paraId="415762A7" w14:textId="77777777" w:rsidR="001B3068" w:rsidRDefault="00657746">
      <w:pPr>
        <w:pStyle w:val="Textoindependiente"/>
        <w:spacing w:before="1" w:line="299" w:lineRule="exact"/>
        <w:ind w:left="660"/>
      </w:pPr>
      <w:r>
        <w:t>NAIGUB-1 Requerimientos generales;</w:t>
      </w:r>
    </w:p>
    <w:p w14:paraId="5070672D" w14:textId="77777777" w:rsidR="001B3068" w:rsidRDefault="00657746">
      <w:pPr>
        <w:pStyle w:val="Textoindependiente"/>
        <w:spacing w:before="10" w:line="213" w:lineRule="auto"/>
        <w:ind w:left="660" w:right="3277"/>
      </w:pPr>
      <w:r>
        <w:t>NAIGUB-2 Requerimientos para el personal de auditoría interna; NAIGUB-3 Evaluaciones a la actividad de auditoría interna; NAIGUB-4 Plan Anual de Auditoría;</w:t>
      </w:r>
    </w:p>
    <w:p w14:paraId="03330045" w14:textId="77777777" w:rsidR="001B3068" w:rsidRDefault="00657746">
      <w:pPr>
        <w:pStyle w:val="Textoindependiente"/>
        <w:spacing w:line="213" w:lineRule="auto"/>
        <w:ind w:left="660" w:right="5333"/>
      </w:pPr>
      <w:r>
        <w:t>NAIGUB-5 Planificación de la auditoría; NAIGUB-6 Realización de la auditoría; NAIGUB-7 Comunicación de resultados; NAIGUB-8 Seguimiento a recomendaciones.</w:t>
      </w:r>
    </w:p>
    <w:p w14:paraId="569DFF27" w14:textId="77777777" w:rsidR="001B3068" w:rsidRDefault="001B3068">
      <w:pPr>
        <w:pStyle w:val="Textoindependiente"/>
        <w:spacing w:before="3"/>
        <w:rPr>
          <w:sz w:val="40"/>
        </w:rPr>
      </w:pPr>
    </w:p>
    <w:p w14:paraId="06525BD5" w14:textId="77777777" w:rsidR="001B3068" w:rsidRDefault="00657746" w:rsidP="009D4DB8">
      <w:pPr>
        <w:pStyle w:val="Prrafodelista"/>
        <w:numPr>
          <w:ilvl w:val="0"/>
          <w:numId w:val="23"/>
        </w:numPr>
        <w:tabs>
          <w:tab w:val="left" w:pos="518"/>
        </w:tabs>
        <w:spacing w:before="1"/>
        <w:ind w:right="0"/>
        <w:rPr>
          <w:sz w:val="24"/>
        </w:rPr>
      </w:pPr>
      <w:r>
        <w:rPr>
          <w:sz w:val="24"/>
        </w:rPr>
        <w:t>OBJETIVOS</w:t>
      </w:r>
    </w:p>
    <w:p w14:paraId="2099AAA3" w14:textId="77777777" w:rsidR="001B3068" w:rsidRDefault="001B3068">
      <w:pPr>
        <w:rPr>
          <w:sz w:val="24"/>
        </w:rPr>
        <w:sectPr w:rsidR="001B3068">
          <w:pgSz w:w="12240" w:h="15840"/>
          <w:pgMar w:top="1500" w:right="780" w:bottom="1000" w:left="740" w:header="0" w:footer="764" w:gutter="0"/>
          <w:cols w:space="720"/>
        </w:sectPr>
      </w:pPr>
    </w:p>
    <w:p w14:paraId="4233E1CB" w14:textId="77777777" w:rsidR="001B3068" w:rsidRDefault="001B3068">
      <w:pPr>
        <w:pStyle w:val="Textoindependiente"/>
        <w:rPr>
          <w:sz w:val="20"/>
        </w:rPr>
      </w:pPr>
    </w:p>
    <w:p w14:paraId="5B69F386" w14:textId="77777777" w:rsidR="001B3068" w:rsidRDefault="001B3068">
      <w:pPr>
        <w:pStyle w:val="Textoindependiente"/>
        <w:spacing w:before="7"/>
        <w:rPr>
          <w:sz w:val="25"/>
        </w:rPr>
      </w:pPr>
    </w:p>
    <w:p w14:paraId="0AB04029" w14:textId="77777777" w:rsidR="001B3068" w:rsidRDefault="00657746" w:rsidP="009D4DB8">
      <w:pPr>
        <w:pStyle w:val="Prrafodelista"/>
        <w:numPr>
          <w:ilvl w:val="1"/>
          <w:numId w:val="23"/>
        </w:numPr>
        <w:tabs>
          <w:tab w:val="left" w:pos="1053"/>
        </w:tabs>
        <w:spacing w:before="72" w:line="299" w:lineRule="exact"/>
        <w:ind w:right="0"/>
        <w:rPr>
          <w:sz w:val="24"/>
        </w:rPr>
      </w:pPr>
      <w:r>
        <w:rPr>
          <w:sz w:val="24"/>
        </w:rPr>
        <w:t>GENERAL</w:t>
      </w:r>
    </w:p>
    <w:p w14:paraId="269A2EA0" w14:textId="77777777" w:rsidR="001B3068" w:rsidRDefault="00657746">
      <w:pPr>
        <w:pStyle w:val="Textoindependiente"/>
        <w:spacing w:line="299" w:lineRule="exact"/>
        <w:ind w:left="1000"/>
      </w:pPr>
      <w:r>
        <w:t>Verificar que la subvención asignada se utilice conforme a la normativa legal vigente.</w:t>
      </w:r>
    </w:p>
    <w:p w14:paraId="03FB7FC7" w14:textId="77777777" w:rsidR="001B3068" w:rsidRDefault="001B3068">
      <w:pPr>
        <w:pStyle w:val="Textoindependiente"/>
        <w:spacing w:before="12"/>
        <w:rPr>
          <w:sz w:val="39"/>
        </w:rPr>
      </w:pPr>
    </w:p>
    <w:p w14:paraId="6261ABFD" w14:textId="77777777" w:rsidR="001B3068" w:rsidRDefault="00657746" w:rsidP="009D4DB8">
      <w:pPr>
        <w:pStyle w:val="Prrafodelista"/>
        <w:numPr>
          <w:ilvl w:val="1"/>
          <w:numId w:val="23"/>
        </w:numPr>
        <w:tabs>
          <w:tab w:val="left" w:pos="1053"/>
        </w:tabs>
        <w:spacing w:before="1" w:line="299" w:lineRule="exact"/>
        <w:ind w:right="0"/>
        <w:rPr>
          <w:sz w:val="24"/>
        </w:rPr>
      </w:pPr>
      <w:r>
        <w:rPr>
          <w:sz w:val="24"/>
        </w:rPr>
        <w:t>ESPECÍFICOS</w:t>
      </w:r>
    </w:p>
    <w:p w14:paraId="580FF9AD" w14:textId="77777777" w:rsidR="001B3068" w:rsidRDefault="003252A9">
      <w:pPr>
        <w:pStyle w:val="Textoindependiente"/>
        <w:spacing w:before="10" w:line="213" w:lineRule="auto"/>
        <w:ind w:left="1357"/>
      </w:pPr>
      <w:r>
        <w:rPr>
          <w:noProof/>
          <w:lang w:val="es-GT" w:eastAsia="es-GT"/>
        </w:rPr>
        <mc:AlternateContent>
          <mc:Choice Requires="wps">
            <w:drawing>
              <wp:anchor distT="0" distB="0" distL="114300" distR="114300" simplePos="0" relativeHeight="15733248" behindDoc="0" locked="0" layoutInCell="1" allowOverlap="1" wp14:anchorId="7C909CF7" wp14:editId="52E2AAC3">
                <wp:simplePos x="0" y="0"/>
                <wp:positionH relativeFrom="page">
                  <wp:posOffset>1168400</wp:posOffset>
                </wp:positionH>
                <wp:positionV relativeFrom="paragraph">
                  <wp:posOffset>72390</wp:posOffset>
                </wp:positionV>
                <wp:extent cx="50800" cy="5080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CD540" id="Freeform 6" o:spid="_x0000_s1026" style="position:absolute;margin-left:92pt;margin-top:5.7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4lwUAAAMVAAAOAAAAZHJzL2Uyb0RvYy54bWysmFGPozYQx98r9TsgHltlg8EQiDZ76t02&#10;VaVte9LRD+AACagEU0M2u1f1u3fG4JzjNRd06j4Esv4zmfl5PDZz/+7lWDvPhegq3mxccue5TtFk&#10;PK+aw8b9M90uYtfpetbkrOZNsXFfi8599/D9d/fndl34vOR1XggHjDTd+txu3LLv2/Vy2WVlcWTd&#10;HW+LBgb3XBxZD1/FYZkLdgbrx3rpe160PHORt4JnRdfBfx+HQfdB2t/vi6z/Y7/vit6pNy741stP&#10;IT93+Ll8uGfrg2BtWWWjG+wbvDiyqoEfvZh6ZD1zTqJ6Y+pYZYJ3fN/fZfy45Pt9lRUyBoiGeEY0&#10;n0rWFjIWgNO1F0zd/2c2+/35o3CqfOPCRDXsCFO0FUWBwJ0I6Zzbbg2iT+1HgfF17RPP/upgYHk1&#10;gl860Di78288Byvs1HNJ5GUvjvgkxOq8SPCvF/DFS+9k8M/Qiz2YnQxGhlu0z9bq0ezU9b8UXJph&#10;z09dP8xaDneSeT56noKN/bGGCfxx4XgOiWP8oGqWLzKiZD8sndRzzk78RuIryWApoQ4hdMyWi51A&#10;icAOAUlpMUSVZnQpAksWl0IlQ5eo1aVISUaXiM2llRJJl4jVJZjpK0qhb3UpUTJ0Kba6REzgYOkt&#10;JqLzJrFvdYoYxGMaWL0iOvSU+Ha/DOpRYvVLh05AY5s/YmCHubP7pZNPSWT3y0AfWtOK6OQJaGx+&#10;+Sb6CV6+Dj/1J7LdgB/ENl6+jp6AxuqXgT6eyC5fh5/69pT3Dfh+ZPVLR09AY/XLQB9PLERfh5/6&#10;9rwPDPhkZfMr0NET0Nj8Cgz0UzUr0OGngT3vAwM+seZXoKOH9Wr3y0AfJ8DeUrgCHX4a2PM+MOBP&#10;8NLRT/GCan5VvRIPctXiF9Xhp7BobVWeGvDt+UV19FP5RQ30CcZo80uHn1J73lMDvn09Uh391Hqk&#10;BvoESoDVLx1+Su15Hxrw7fUr1NFP1a/QQD/FK9Thp1BMbPMYGvDt9T7U0U/V+9BAP5VfoQ4/De15&#10;HxrwYe+z7I+hjn5qf4wM9FPrMdLhp5E976M38G1+RTp6ktgPE5GBfqp+RTr8FIqvbR4jE761fkU6&#10;ev3cBUfGgzoUslKdE7OXZjwowp3D8MXEkyfTlnd4Ik2BGBw80wCPd2ACVHiqnBBDGChezRLDxKIY&#10;DkBzTOPRRsrDeXLAIOXJLDkeBFAOu/gcZ3B/lvJ5keK2iXLY8+ZYx91MyueFipuMlM8LFWs/yqFw&#10;z3GGjqFCPZ0lH0OFMjdHjgUMnYHqM0s+hgpFYY4clztah7U6Sz6GCktIkw9JPy4SAe/M5tuycB14&#10;W97hM2zdsh7Xlrp1zvDuCMWplBf875E/FymX4z0uMNyywcfhJQt+68t43eg6H0oJ6FbKNzWqrq20&#10;hi8KoIriMQI1qq6DaoB+Ya4G1XUQDX4N74fglxpUV90S+DYAU4PqeuUU+PY11RigmiplQl0HUyMt&#10;+UY66RTuUgDh65YAEYpuOAW4UXUjQJxhUN1gNdq6gX3068YMjiHeyAYztxTLrOZdMcwF5qss7JfE&#10;xXzXWgodr6t8W9U1pmwnDrsPtXCeGXaM5N84p1eyWu4RDcfH1JTj49DRGNcG9jZkB+ifhPjUe+8n&#10;i20UrxZ0S8NFsvLihUeS90nk0YQ+bv/FHYnQdVnledE8VU2hulGEzuv2jH2xoY8k+1G4MpMQCrmM&#10;6xuCFPzU5BAdW5cFy38e73tW1cP98tpjCRnCVlcJQraJsDM0tJJ2PH+FLpHgQycOOodwU3Lx2XXO&#10;0IXbuN3fJyYK16l/baDNlRCKM9zLLzRc4Vuv0Ed2+ghrMjC1cXsXtnm8/dAPrb5TK6pDCb9EJIuG&#10;/wTdqX2FfSTp3+DV+AU6bTKCsSuIrTz9u1R96V0+/AcAAP//AwBQSwMEFAAGAAgAAAAhAP0MSlzc&#10;AAAACQEAAA8AAABkcnMvZG93bnJldi54bWxMT0FOwzAQvCPxB2uRuFGnUUAlxKkQAoQEl5b20Jsb&#10;L3EgXkex27q/Z3OC28zOaHamWibXiyOOofOkYD7LQCA13nTUKth8vtwsQISoyejeEyo4Y4BlfXlR&#10;6dL4E63wuI6t4BAKpVZgYxxKKUNj0ekw8wMSa19+dDoyHVtpRn3icNfLPMvupNMd8QerB3yy2Pys&#10;D06B6bbnjaW0esvf6TZ1z7vXj+9Bqeur9PgAImKKf2aY6nN1qLnT3h/IBNEzXxS8JTKYFyAmw33O&#10;h/0ECpB1Jf8vqH8BAAD//wMAUEsBAi0AFAAGAAgAAAAhALaDOJL+AAAA4QEAABMAAAAAAAAAAAAA&#10;AAAAAAAAAFtDb250ZW50X1R5cGVzXS54bWxQSwECLQAUAAYACAAAACEAOP0h/9YAAACUAQAACwAA&#10;AAAAAAAAAAAAAAAvAQAAX3JlbHMvLnJlbHNQSwECLQAUAAYACAAAACEAYuq/+JcFAAADFQAADgAA&#10;AAAAAAAAAAAAAAAuAgAAZHJzL2Uyb0RvYy54bWxQSwECLQAUAAYACAAAACEA/QxKXNwAAAAJAQAA&#10;DwAAAAAAAAAAAAAAAADxBwAAZHJzL2Rvd25yZXYueG1sUEsFBgAAAAAEAAQA8wAAAPoI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657746">
        <w:t>Verificar que la asignación presupuestaria corresponda a la cantidad de alumnos, docentes y secciones existentes</w:t>
      </w:r>
    </w:p>
    <w:p w14:paraId="77EA49D8" w14:textId="77777777" w:rsidR="001B3068" w:rsidRDefault="003252A9">
      <w:pPr>
        <w:pStyle w:val="Textoindependiente"/>
        <w:tabs>
          <w:tab w:val="left" w:pos="2450"/>
          <w:tab w:val="left" w:pos="3054"/>
          <w:tab w:val="left" w:pos="3574"/>
          <w:tab w:val="left" w:pos="5199"/>
          <w:tab w:val="left" w:pos="6112"/>
          <w:tab w:val="left" w:pos="7244"/>
          <w:tab w:val="left" w:pos="7847"/>
          <w:tab w:val="left" w:pos="8373"/>
          <w:tab w:val="left" w:pos="9634"/>
          <w:tab w:val="left" w:pos="10314"/>
        </w:tabs>
        <w:spacing w:line="213" w:lineRule="auto"/>
        <w:ind w:left="1357" w:right="219"/>
      </w:pPr>
      <w:r>
        <w:rPr>
          <w:noProof/>
          <w:lang w:val="es-GT" w:eastAsia="es-GT"/>
        </w:rPr>
        <mc:AlternateContent>
          <mc:Choice Requires="wps">
            <w:drawing>
              <wp:anchor distT="0" distB="0" distL="114300" distR="114300" simplePos="0" relativeHeight="15733760" behindDoc="0" locked="0" layoutInCell="1" allowOverlap="1" wp14:anchorId="5CBDDE91" wp14:editId="7B1057CF">
                <wp:simplePos x="0" y="0"/>
                <wp:positionH relativeFrom="page">
                  <wp:posOffset>1168400</wp:posOffset>
                </wp:positionH>
                <wp:positionV relativeFrom="paragraph">
                  <wp:posOffset>66040</wp:posOffset>
                </wp:positionV>
                <wp:extent cx="50800" cy="50800"/>
                <wp:effectExtent l="0" t="0" r="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7A24" id="Freeform 5" o:spid="_x0000_s1026" style="position:absolute;margin-left:92pt;margin-top:5.2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QlowUAAAMVAAAOAAAAZHJzL2Uyb0RvYy54bWysmG2PozYQx99X6neweNkqG8xTINrsqXfb&#10;VJW27UlHP4ADJKASTA3Z7F7V794Zg3OO11zQqfsikPWfyczP47GZ+3cvx5o8F6KreLNx6J3rkKLJ&#10;eF41h43zZ7pdxA7petbkrOZNsXFei8559/D9d/fndl14vOR1XggCRppufW43Ttn37Xq57LKyOLLu&#10;jrdFA4N7Lo6sh6/isMwFO4P1Y730XDdanrnIW8Gzouvgv4/DoPMg7e/3Rdb/sd93RU/qjQO+9fJT&#10;yM8dfi4f7tn6IFhbVtnoBvsGL46sauBHL6YeWc/ISVRvTB2rTPCO7/u7jB+XfL+vskLGANFQ14jm&#10;U8naQsYCcLr2gqn7/8xmvz9/FKTKN87KIQ07whRtRVEgcBIinXPbrUH0qf0oML6ufeLZXx0MLK9G&#10;8EsHGrI7/8ZzsMJOPZdEXvbiiE9CrORFgn+9gC9eepLBP0M3dmF2MhgZbtE+W6tHs1PX/1JwaYY9&#10;P3X9MGs53Enm+eh5Cjb2xxom8McFcQmNY/wI1CxfZFTJfliS1CVnEr+ReEoyWgoIdYMxWy52fCUC&#10;O/A7pLQYCpRmNBSBJYtLoZKhS4HVpUhJRkvU5hLM4kBAukStLsGSvKIUelaXEiVDl2KrS9QAvgJL&#10;bzFRnTcFjY0TfUPct3pFdegp9ex+GdTDxOqXDp2CxuqXiT2YyCmdfEoju18G+sCaVlQnT0Fj88sz&#10;0MeBnZenw0+9iWw34HuxjZeno6egsfploI8nssvT4aeePeU9Az5gteSXp6OnoLH6ZaCPJxaip8NP&#10;IUhbdfAN+O7K5pevo6egsfnlG+inapavw099e977BnzXml++jh542v0y0McJsLcULl+Hn/r2vPcN&#10;+BO8dPRTvKCaX1WvxIVctfgV6PBTWLS2eQwM+Pb8CnT0U/kVGOgTCjlh80uHn8LitvplwLevx0BH&#10;P7UeAwN9AiXA6pcOPw3seR8a8O31K9TRT9Wv0EA/xSvU4adQTGy8QgO+vd6HOvqpeh8a6KfyK9Th&#10;p6E970MDvn1/DHX0U/tjZKCfWo+RDj+N7HkfGfBj61ki0tFT0NjqV2Sgn6pfkQ4/heJrm8fIgA9n&#10;Kku9j3T0kMsXv+DIeFCHQlaqc2L20owHRbgjDF9MXHkybXmHJ9IUiMHBM/XxeAcmQIWnygkxhIHi&#10;1SwxTCyK4QA0xzQebaRcHrxvekIBg5Qns6zjQQDlsIvPcQb3ZymfFylumyiHPW+OddzNpHxeqLjJ&#10;SPm8ULH2oxwK9xxngjFUqKez5GOoUObmyLGAoTNQfWbJx1ChKMyR43JH67BWZ8nHUGEJafIh1cZF&#10;IuCd2XxbFg6Bt+UdPsPWLetxbalbct448P5ESnnB/x75c5FyOd7jAsMtG3wcXrLgt76M142u86CU&#10;gG6lfFOj6tpKa/iiAKooHiNQo+o6qAboF+ZqUF0H0eDX8H4IfqlBddUtgW8DMDWorldOgW9fU40B&#10;qqlSJtR1MDXSkm+kk07hLgUQvm4JEKHohlOAG1U3AsQZBtUNVqOtG9hHv27M4BjijWwwc0uxzGre&#10;FcNcYL7Kwn5JXMx3raXQ8brKt1VdY8p24rD7UAvyzLBjJP/GOb2S1XKPaDg+pqYcH4eOxrg2sLch&#10;O0D/JNQL3PdesthG8WoRbINwkazceOHS5H0SuUESPG7/xR2JBuuyyvOieaqaQnWjaDCv2zP2xYY+&#10;kuxH4cpMQijkMq5vCFLwU5NDdGxdFiz/ebzvWVUP98trjyVkCFtdJQjZJsLO0NBK2vH8FbpEgg+d&#10;OOgcwk3JxWeHnKELt3G6v09MFA6pf22gzZXA8REyr5dfgnCFb71CH9npI6zJwNTG6R3Y5vH2Qz+0&#10;+k6tqA4l/BKVLBr+E3Sn9hX2kaR/g1fjF+i0yQjGriC28vTvUvWld/nwHwAAAP//AwBQSwMEFAAG&#10;AAgAAAAhAKQg3bnbAAAACQEAAA8AAABkcnMvZG93bnJldi54bWxMT8tOwzAQvCPxD9YicaMOUUEl&#10;jVMhBAgJLi3l0JsbL7EhXkex27p/z5YL3HZ2RvOoF9n3Yo9jdIEUXE8KEEhtMI46Bev3p6sZiJg0&#10;Gd0HQgVHjLBozs9qXZlwoCXuV6kTbEKx0gpsSkMlZWwteh0nYUBi7jOMXieGYyfNqA9s7ntZFsWt&#10;9NoRJ1g94IPF9nu18wqM+ziuLeXlS/lKN9k9bp7fvgalLi/y/RxEwpz+xHCqz9Wh4U7bsCMTRc94&#10;NuUtiY9iCuIkuCv5sf1lQDa1/L+g+QEAAP//AwBQSwECLQAUAAYACAAAACEAtoM4kv4AAADhAQAA&#10;EwAAAAAAAAAAAAAAAAAAAAAAW0NvbnRlbnRfVHlwZXNdLnhtbFBLAQItABQABgAIAAAAIQA4/SH/&#10;1gAAAJQBAAALAAAAAAAAAAAAAAAAAC8BAABfcmVscy8ucmVsc1BLAQItABQABgAIAAAAIQC6ezQl&#10;owUAAAMVAAAOAAAAAAAAAAAAAAAAAC4CAABkcnMvZTJvRG9jLnhtbFBLAQItABQABgAIAAAAIQCk&#10;IN252wAAAAkBAAAPAAAAAAAAAAAAAAAAAP0HAABkcnMvZG93bnJldi54bWxQSwUGAAAAAAQABADz&#10;AAAABQk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657746">
        <w:t>Verificar</w:t>
      </w:r>
      <w:r w:rsidR="00657746">
        <w:tab/>
        <w:t>que</w:t>
      </w:r>
      <w:r w:rsidR="00657746">
        <w:tab/>
        <w:t>las</w:t>
      </w:r>
      <w:r w:rsidR="00657746">
        <w:tab/>
        <w:t>instalaciones</w:t>
      </w:r>
      <w:r w:rsidR="00657746">
        <w:tab/>
        <w:t>físicas</w:t>
      </w:r>
      <w:r w:rsidR="00657746">
        <w:tab/>
        <w:t>cumplan</w:t>
      </w:r>
      <w:r w:rsidR="00657746">
        <w:tab/>
        <w:t>con</w:t>
      </w:r>
      <w:r w:rsidR="00657746">
        <w:tab/>
        <w:t>los</w:t>
      </w:r>
      <w:r w:rsidR="00657746">
        <w:tab/>
        <w:t>requisitos</w:t>
      </w:r>
      <w:r w:rsidR="00657746">
        <w:tab/>
        <w:t>para</w:t>
      </w:r>
      <w:r w:rsidR="00657746">
        <w:tab/>
      </w:r>
      <w:r w:rsidR="00657746">
        <w:rPr>
          <w:spacing w:val="-10"/>
        </w:rPr>
        <w:t xml:space="preserve">el </w:t>
      </w:r>
      <w:r w:rsidR="00657746">
        <w:t>funcionamiento</w:t>
      </w:r>
    </w:p>
    <w:p w14:paraId="721FE82A" w14:textId="77777777" w:rsidR="001B3068" w:rsidRDefault="003252A9">
      <w:pPr>
        <w:pStyle w:val="Textoindependiente"/>
        <w:spacing w:line="270" w:lineRule="exact"/>
        <w:ind w:left="1357"/>
      </w:pPr>
      <w:r>
        <w:rPr>
          <w:noProof/>
          <w:lang w:val="es-GT" w:eastAsia="es-GT"/>
        </w:rPr>
        <mc:AlternateContent>
          <mc:Choice Requires="wps">
            <w:drawing>
              <wp:anchor distT="0" distB="0" distL="114300" distR="114300" simplePos="0" relativeHeight="15734272" behindDoc="0" locked="0" layoutInCell="1" allowOverlap="1" wp14:anchorId="3D05990F" wp14:editId="1ACDADD7">
                <wp:simplePos x="0" y="0"/>
                <wp:positionH relativeFrom="page">
                  <wp:posOffset>1168400</wp:posOffset>
                </wp:positionH>
                <wp:positionV relativeFrom="paragraph">
                  <wp:posOffset>65405</wp:posOffset>
                </wp:positionV>
                <wp:extent cx="50800" cy="50800"/>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3 103"/>
                            <a:gd name="T3" fmla="*/ 183 h 80"/>
                            <a:gd name="T4" fmla="+- 0 1864 1840"/>
                            <a:gd name="T5" fmla="*/ T4 w 80"/>
                            <a:gd name="T6" fmla="+- 0 180 103"/>
                            <a:gd name="T7" fmla="*/ 180 h 80"/>
                            <a:gd name="T8" fmla="+- 0 1852 1840"/>
                            <a:gd name="T9" fmla="*/ T8 w 80"/>
                            <a:gd name="T10" fmla="+- 0 171 103"/>
                            <a:gd name="T11" fmla="*/ 171 h 80"/>
                            <a:gd name="T12" fmla="+- 0 1843 1840"/>
                            <a:gd name="T13" fmla="*/ T12 w 80"/>
                            <a:gd name="T14" fmla="+- 0 158 103"/>
                            <a:gd name="T15" fmla="*/ 158 h 80"/>
                            <a:gd name="T16" fmla="+- 0 1840 1840"/>
                            <a:gd name="T17" fmla="*/ T16 w 80"/>
                            <a:gd name="T18" fmla="+- 0 143 103"/>
                            <a:gd name="T19" fmla="*/ 143 h 80"/>
                            <a:gd name="T20" fmla="+- 0 1843 1840"/>
                            <a:gd name="T21" fmla="*/ T20 w 80"/>
                            <a:gd name="T22" fmla="+- 0 127 103"/>
                            <a:gd name="T23" fmla="*/ 127 h 80"/>
                            <a:gd name="T24" fmla="+- 0 1852 1840"/>
                            <a:gd name="T25" fmla="*/ T24 w 80"/>
                            <a:gd name="T26" fmla="+- 0 115 103"/>
                            <a:gd name="T27" fmla="*/ 115 h 80"/>
                            <a:gd name="T28" fmla="+- 0 1864 1840"/>
                            <a:gd name="T29" fmla="*/ T28 w 80"/>
                            <a:gd name="T30" fmla="+- 0 106 103"/>
                            <a:gd name="T31" fmla="*/ 106 h 80"/>
                            <a:gd name="T32" fmla="+- 0 1880 1840"/>
                            <a:gd name="T33" fmla="*/ T32 w 80"/>
                            <a:gd name="T34" fmla="+- 0 103 103"/>
                            <a:gd name="T35" fmla="*/ 103 h 80"/>
                            <a:gd name="T36" fmla="+- 0 1896 1840"/>
                            <a:gd name="T37" fmla="*/ T36 w 80"/>
                            <a:gd name="T38" fmla="+- 0 106 103"/>
                            <a:gd name="T39" fmla="*/ 106 h 80"/>
                            <a:gd name="T40" fmla="+- 0 1908 1840"/>
                            <a:gd name="T41" fmla="*/ T40 w 80"/>
                            <a:gd name="T42" fmla="+- 0 115 103"/>
                            <a:gd name="T43" fmla="*/ 115 h 80"/>
                            <a:gd name="T44" fmla="+- 0 1917 1840"/>
                            <a:gd name="T45" fmla="*/ T44 w 80"/>
                            <a:gd name="T46" fmla="+- 0 127 103"/>
                            <a:gd name="T47" fmla="*/ 127 h 80"/>
                            <a:gd name="T48" fmla="+- 0 1920 1840"/>
                            <a:gd name="T49" fmla="*/ T48 w 80"/>
                            <a:gd name="T50" fmla="+- 0 143 103"/>
                            <a:gd name="T51" fmla="*/ 143 h 80"/>
                            <a:gd name="T52" fmla="+- 0 1917 1840"/>
                            <a:gd name="T53" fmla="*/ T52 w 80"/>
                            <a:gd name="T54" fmla="+- 0 158 103"/>
                            <a:gd name="T55" fmla="*/ 158 h 80"/>
                            <a:gd name="T56" fmla="+- 0 1908 1840"/>
                            <a:gd name="T57" fmla="*/ T56 w 80"/>
                            <a:gd name="T58" fmla="+- 0 171 103"/>
                            <a:gd name="T59" fmla="*/ 171 h 80"/>
                            <a:gd name="T60" fmla="+- 0 1896 1840"/>
                            <a:gd name="T61" fmla="*/ T60 w 80"/>
                            <a:gd name="T62" fmla="+- 0 180 103"/>
                            <a:gd name="T63" fmla="*/ 180 h 80"/>
                            <a:gd name="T64" fmla="+- 0 1880 18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63F35" id="Freeform 4" o:spid="_x0000_s1026" style="position:absolute;margin-left:92pt;margin-top:5.15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gNnQUAAAMVAAAOAAAAZHJzL2Uyb0RvYy54bWysmFGPozYQx98r9TtYPLbaDQZDINrsqXfb&#10;rSpt25OOfgAHSIJKMDVks3tVv3tnDM45XnNBp+5DgPU/k5mfx2Mzd+9eDjV5LmVXiWbt0VvfI2WT&#10;i6Jqdmvvz+zxJvFI1/Om4LVoyrX3Wnbeu/vvv7s7tasyEHtRF6UkYKTpVqd27e37vl0tFl2+Lw+8&#10;uxVt2cDgVsgD7+FR7haF5CewfqgXge/Hi5OQRStFXnYd/PdhGPTulf3ttsz7P7bbruxJvfbAt159&#10;SvW5wc/F/R1f7SRv91U+usG/wYsDrxr40bOpB95zcpTVG1OHKpeiE9v+NheHhdhuq7xUMUA01Lei&#10;+bTnbaliAThde8bU/X9m89+fP0pSFWsv9kjDDzBFj7IsEThhSOfUdisQfWo/Soyva59E/lcHA4uL&#10;EXzoQEM2p99EAVb4sReKyMtWHvCbECt5UeBfz+DLl57k8M/IT3yYnRxGhlu0z1f6q/mx638phTLD&#10;n5+6fpi1Au4U82L0PAMb20MNE/jjDfEJTRL8YHqWzzKqZT8sSOaTE0neSAItGS2FhPrhmC1nO6EW&#10;gR2ahGTvMMS0ZjQUM6dLkZahS8zpEkzQRXAQ21uXllqkXPKdLsGSvDAUBU6XUi1DlxKnS9QCvqQu&#10;n6jJm4LGxYnaxBkgd82dCT2jgdsvi3qUOP0yoVPQOP2ysbOJnDLJZzR2+2WhxxjfziE1yVPQuPwK&#10;LPTJBK/AhJ8FE9luwQ+WLr8CEz0FjdMvC30ykV2BCT8L3CkfWPBp5PTLRE9B4/TLQp9MLMTAhJ8F&#10;7rwPLfh+7PIrNNFT0Lj8Ci30UzUrNOFnoTvvQwu+78yv0EQP+ef2y0KfpBCjYz2GJvwsdOd9aMGf&#10;4GWin+IF1fyieqU+rG2HX8yEn8GidVV5ZsF35xcz0U/lF7PQpxTWkMsvE37G3HnPLPju9chM9FPr&#10;kVnoUygBTr9M+Blz531kwXfXr8hEP1W/Igv9FK/IhJ9BMXHNY2TBd9f7yEQ/Ve8jC/1UfkUm/Cxy&#10;531kwXfvj5GJfmp/jC30U+sxNuFnsTvvYws+npPe7kOxiZ6CxlW/Ygv9VP2KTfgZFF/XPMYWfDhT&#10;ufwy0ZvnLjgy7vShkO/1OTF/acaDItwRji8mvjqZtqLDE2kGxODgmanjHZgAFZ4qJ8QQBoqXeBa8&#10;KoaJRTEcgOaoKfBW8mieHDAoeTpLjgcBlMMuPscZ3J+VfF6kuG2iHPa8OdZxN1PyeaHiJqPk80LF&#10;2o9yKNxznGFjqFBPZ8nHUKHMzZFjAUNnoPrMko+hQlGYI8fljtZhrc6Sj6HGF6EOeTwuEgnvzPbb&#10;svQIvC1v8Cf4quU9ri19S05rD96fyF5d8L8H8VxmQo33uMBwywYfh5cs+K0v43Vj6gIoJaBbat/0&#10;qL62yhq+KIAqTsaA9ai+DqoB+pm5HtTXQTT4Nbwfgl96UF9NS+DbwFcP6uuFU+Db11RjgHqqtAl9&#10;HUyNtNQb6aRTuEsBhK9bAkQouuIU4EbVlQBxhkF1hdVo6wr20a8rMziGeCUb7NzSLPNadOUwF5iv&#10;qlafExfz3WgpdKKuiseqrjFlO7nbfKgleebYMVJ/45xeyGq1RzQCv6anHL8OHY1xbWBvQ3WA/klp&#10;wPz3QXrzGCfLG/bIopt06Sc3Pk3fp7HPUvbw+C/uSJSt9lVRlM1T1ZS6G0XZvG7P2Bcb+kiqH4Ur&#10;M42gkKu4viFIKY5NAdHx1b7kxc/jfc+rerhfXHqsIEPY+qpAqDYRdoaGVtJGFK/QJZJi6MRB5xBu&#10;9kJ+9sgJunBrr/v7yGXpkfrXBtpcKWU4w716YNES33qlObIxR3iTg6m113uwzePth35o9R1bWe32&#10;8EtUsWjET9Cd2lbYR1L+DV6ND9BpUxGMXUFs5ZnPSvWld3n/HwAAAP//AwBQSwMEFAAGAAgAAAAh&#10;AIaIU6/bAAAACQEAAA8AAABkcnMvZG93bnJldi54bWxMT8tOwzAQvCPxD9YicaMOKaAS4lQIAUKC&#10;S0s5cHPjJTbE6yh2W/fv2ZzgtrMzmke9zL4XexyjC6TgclaAQGqDcdQp2Lw/XSxAxKTJ6D4QKjhi&#10;hGVzelLryoQDrXC/Tp1gE4qVVmBTGiopY2vR6zgLAxJzX2H0OjEcO2lGfWBz38uyKG6k1444weoB&#10;Hyy2P+udV2Dcx3FjKa9eyle6zu7x8/nte1Dq/Czf34FImNOfGKb6XB0a7rQNOzJR9IwXV7wl8VHM&#10;QUyC25If24mZg2xq+X9B8wsAAP//AwBQSwECLQAUAAYACAAAACEAtoM4kv4AAADhAQAAEwAAAAAA&#10;AAAAAAAAAAAAAAAAW0NvbnRlbnRfVHlwZXNdLnhtbFBLAQItABQABgAIAAAAIQA4/SH/1gAAAJQB&#10;AAALAAAAAAAAAAAAAAAAAC8BAABfcmVscy8ucmVsc1BLAQItABQABgAIAAAAIQBbAEgNnQUAAAMV&#10;AAAOAAAAAAAAAAAAAAAAAC4CAABkcnMvZTJvRG9jLnhtbFBLAQItABQABgAIAAAAIQCGiFOv2wAA&#10;AAkBAAAPAAAAAAAAAAAAAAAAAPcHAABkcnMvZG93bnJldi54bWxQSwUGAAAAAAQABADzAAAA/wgA&#10;A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rsidR="00657746">
        <w:t>Verificar los controles establecidos para el pago de nómina</w:t>
      </w:r>
    </w:p>
    <w:p w14:paraId="4D1A8779" w14:textId="77777777" w:rsidR="001B3068" w:rsidRDefault="003252A9">
      <w:pPr>
        <w:pStyle w:val="Textoindependiente"/>
        <w:spacing w:before="9" w:line="213" w:lineRule="auto"/>
        <w:ind w:left="1357"/>
      </w:pPr>
      <w:r>
        <w:rPr>
          <w:noProof/>
          <w:lang w:val="es-GT" w:eastAsia="es-GT"/>
        </w:rPr>
        <mc:AlternateContent>
          <mc:Choice Requires="wps">
            <w:drawing>
              <wp:anchor distT="0" distB="0" distL="114300" distR="114300" simplePos="0" relativeHeight="15734784" behindDoc="0" locked="0" layoutInCell="1" allowOverlap="1" wp14:anchorId="5F92DF54" wp14:editId="208E8BA2">
                <wp:simplePos x="0" y="0"/>
                <wp:positionH relativeFrom="page">
                  <wp:posOffset>1168400</wp:posOffset>
                </wp:positionH>
                <wp:positionV relativeFrom="paragraph">
                  <wp:posOffset>71755</wp:posOffset>
                </wp:positionV>
                <wp:extent cx="50800" cy="50800"/>
                <wp:effectExtent l="0" t="0" r="0" b="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3 113"/>
                            <a:gd name="T3" fmla="*/ 193 h 80"/>
                            <a:gd name="T4" fmla="+- 0 1864 1840"/>
                            <a:gd name="T5" fmla="*/ T4 w 80"/>
                            <a:gd name="T6" fmla="+- 0 190 113"/>
                            <a:gd name="T7" fmla="*/ 190 h 80"/>
                            <a:gd name="T8" fmla="+- 0 1852 1840"/>
                            <a:gd name="T9" fmla="*/ T8 w 80"/>
                            <a:gd name="T10" fmla="+- 0 181 113"/>
                            <a:gd name="T11" fmla="*/ 181 h 80"/>
                            <a:gd name="T12" fmla="+- 0 1843 1840"/>
                            <a:gd name="T13" fmla="*/ T12 w 80"/>
                            <a:gd name="T14" fmla="+- 0 168 113"/>
                            <a:gd name="T15" fmla="*/ 168 h 80"/>
                            <a:gd name="T16" fmla="+- 0 1840 1840"/>
                            <a:gd name="T17" fmla="*/ T16 w 80"/>
                            <a:gd name="T18" fmla="+- 0 153 113"/>
                            <a:gd name="T19" fmla="*/ 153 h 80"/>
                            <a:gd name="T20" fmla="+- 0 1843 1840"/>
                            <a:gd name="T21" fmla="*/ T20 w 80"/>
                            <a:gd name="T22" fmla="+- 0 137 113"/>
                            <a:gd name="T23" fmla="*/ 137 h 80"/>
                            <a:gd name="T24" fmla="+- 0 1852 1840"/>
                            <a:gd name="T25" fmla="*/ T24 w 80"/>
                            <a:gd name="T26" fmla="+- 0 125 113"/>
                            <a:gd name="T27" fmla="*/ 125 h 80"/>
                            <a:gd name="T28" fmla="+- 0 1864 1840"/>
                            <a:gd name="T29" fmla="*/ T28 w 80"/>
                            <a:gd name="T30" fmla="+- 0 116 113"/>
                            <a:gd name="T31" fmla="*/ 116 h 80"/>
                            <a:gd name="T32" fmla="+- 0 1880 1840"/>
                            <a:gd name="T33" fmla="*/ T32 w 80"/>
                            <a:gd name="T34" fmla="+- 0 113 113"/>
                            <a:gd name="T35" fmla="*/ 113 h 80"/>
                            <a:gd name="T36" fmla="+- 0 1896 1840"/>
                            <a:gd name="T37" fmla="*/ T36 w 80"/>
                            <a:gd name="T38" fmla="+- 0 116 113"/>
                            <a:gd name="T39" fmla="*/ 116 h 80"/>
                            <a:gd name="T40" fmla="+- 0 1908 1840"/>
                            <a:gd name="T41" fmla="*/ T40 w 80"/>
                            <a:gd name="T42" fmla="+- 0 125 113"/>
                            <a:gd name="T43" fmla="*/ 125 h 80"/>
                            <a:gd name="T44" fmla="+- 0 1917 1840"/>
                            <a:gd name="T45" fmla="*/ T44 w 80"/>
                            <a:gd name="T46" fmla="+- 0 137 113"/>
                            <a:gd name="T47" fmla="*/ 137 h 80"/>
                            <a:gd name="T48" fmla="+- 0 1920 1840"/>
                            <a:gd name="T49" fmla="*/ T48 w 80"/>
                            <a:gd name="T50" fmla="+- 0 153 113"/>
                            <a:gd name="T51" fmla="*/ 153 h 80"/>
                            <a:gd name="T52" fmla="+- 0 1917 1840"/>
                            <a:gd name="T53" fmla="*/ T52 w 80"/>
                            <a:gd name="T54" fmla="+- 0 168 113"/>
                            <a:gd name="T55" fmla="*/ 168 h 80"/>
                            <a:gd name="T56" fmla="+- 0 1908 1840"/>
                            <a:gd name="T57" fmla="*/ T56 w 80"/>
                            <a:gd name="T58" fmla="+- 0 181 113"/>
                            <a:gd name="T59" fmla="*/ 181 h 80"/>
                            <a:gd name="T60" fmla="+- 0 1896 1840"/>
                            <a:gd name="T61" fmla="*/ T60 w 80"/>
                            <a:gd name="T62" fmla="+- 0 190 113"/>
                            <a:gd name="T63" fmla="*/ 190 h 80"/>
                            <a:gd name="T64" fmla="+- 0 1880 1840"/>
                            <a:gd name="T65" fmla="*/ T64 w 80"/>
                            <a:gd name="T66" fmla="+- 0 193 113"/>
                            <a:gd name="T67" fmla="*/ 19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65E61" id="Freeform 3" o:spid="_x0000_s1026" style="position:absolute;margin-left:92pt;margin-top:5.65pt;width:4pt;height:4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KZnQUAAAMVAAAOAAAAZHJzL2Uyb0RvYy54bWysmF2PozYUhu8r9T9YXLbKBPMViCaz6u40&#10;VaVpu9LSH+AACagEU0MmM1v1v/ccg7OOx2zQqnMRyPjl5D2PPzn3716ONXkuRFfxZuPQO9chRZPx&#10;vGoOG+fPdLuIHdL1rMlZzZti47wWnfPu4fvv7s/tuvB4yeu8EASCNN363G6csu/b9XLZZWVxZN0d&#10;b4sGGvdcHFkPX8VhmQt2hujHeum5brQ8c5G3gmdF18F/H4dG50HG3++LrP9jv++KntQbB7z18lPI&#10;zx1+Lh/u2fogWFtW2WiDfYOLI6sa+NFLqEfWM3IS1ZtQxyoTvOP7/i7jxyXf76uskDlANtQ1svlU&#10;sraQuQCcrr1g6v6/sNnvzx8FqfKNEzqkYUfooq0oCgROfKRzbrs1iD61HwXm17VPPPurg4blVQt+&#10;6UBDduffeA5R2KnnksjLXhzxSciVvEjwrxfwxUtPMvhn6MYu9E4GLcMtxmdr9Wh26vpfCi7DsOen&#10;rh96LYc7yTwfnacQY3+soQN/XBCX0DjGj0D18kVGleyHJUldcibxG4mnJEOkxCeUSh7QxZc4vhJB&#10;HAqS0hIoUJrRUhRYLQH9wTlaCqyWIiUZLUFuby2tlEhacq2WYEpeUQo9q6VEydBSbLVETeDU5onq&#10;vGlMraaoQTwOALmt73ToKfXsvgzqUWz1pUOnoLH1HzWwgyW7L518SiO7LwN9aB1WVCdPQWPz5Zno&#10;J3h5OvzUmxjtBnx/ZePl6egpaKy+DPTxxOjydPipZx/yngHfC62+dPQUNFZfBvp4YiJ6OvzUs497&#10;34AP3W2Zi76OnoLG5ss30E+tWb4OP/Xt49434FPr+PJ19ODb7stAHyeQo2U++jr81LePe9+AP8FL&#10;Rz/FC1bzq9UrcWFuW3wFOvwUJq1tlQ8M+PbxFejop8ZXYKBPKMwhmy8dfhrYx31gwLfPx0BHPzUf&#10;AwN9AkuA1ZcOPw3s4z404NvXr1BHP7V+hQb6KV6hDj+FxcTWj6EB377ehzr6qfU+NNBPja9Qh5+G&#10;9nEfGvBh77OsE6GOfmp/jAz0U/Mx0uGnkX3cRyZ861ki0tHTxH6YiAz0U+tXpMNPYfG19WNkwreu&#10;X5GOXj93wZHxoA6FrFTnxOylGQ+KcEcYvpi48mTa8g5PpCkQg4NnKo93EAJUeKqcEEMaKF7h2fim&#10;GDoWxXAAmqOG09wgD+fJAYOMnsyS40EA5bCLzzGD+7OUz8sUt02Uw543JzruZlI+L1XcZKR8Xqq4&#10;9qMcFu45ZoIxVVhPZ8nHVGGZmyPHBQzNwOozSz6mCovCHDlOd4wOc3WWfEwVppAmH8bxOEkEvDOb&#10;b8vCIfC2vMNn2LplPc4tdUvOGwfen0gpL/jfI38uUi7be5xguGWDx+ElC37rS3vd6DoPlhLQrZQ3&#10;1aqurYyGLwqgiuIxA9WqroNqgH5hrhrVdRANvob3Q/ClGtVVjwTeBmCqUV2vTIG3r6nGBFVXqRDq&#10;OoQaack30klTuEsBhK9HAkQoumEKcKPqRoLYw6C6wWqMdQP76OtGD44p3hgN5thSLLOad8XQFzhe&#10;5Vp9Gbg43rWSQsfrKt9WdY1DthOH3YdakGeGFSP5N/bplayWe0TD8THV5fg4VDTGuYG1DVkB+ieh&#10;XuC+95LFNopXi2AbhItk5cYLlybvk8gNkuBx+y/uSDRYl1WeF81T1RSqGkWDedWesS421JFkPQpn&#10;ZhLCQi7z+oYkBT81OWTH1mXB8p/H+55V9XC/vHYsIUPa6ipByDIRVoaGUtKO569QJRJ8qMRB5RBu&#10;Si4+O+QMVbiN0/19YqJwSP1rA2WuhAbYw738EoQrfOsVestOb2FNBqE2Tu/ANo+3H/qh1HdqRXUo&#10;4ZeoZNHwn6A6ta+wjiT9Da7GL1BpkxmMVUEs5enfpepL7fLhPwAAAP//AwBQSwMEFAAGAAgAAAAh&#10;AN+kxErcAAAACQEAAA8AAABkcnMvZG93bnJldi54bWxMT0FOwzAQvCPxB2uRuFGnKaA2xKkQAoRE&#10;Ly3l0JsbL7EhXkex26a/Z3OC28zOaHamXA6+FUfsowukYDrJQCDVwThqFGw/Xm7mIGLSZHQbCBWc&#10;McKyurwodWHCidZ43KRGcAjFQiuwKXWFlLG26HWchA6Jta/Qe52Y9o00vT5xuG9lnmX30mtH/MHq&#10;Dp8s1j+bg1dg3Od5a2lYv+XvdDe4593r6rtT6vpqeHwAkXBIf2YY63N1qLjTPhzIRNEyn9/ylsRg&#10;OgMxGhY5H/YjmIGsSvl/QfULAAD//wMAUEsBAi0AFAAGAAgAAAAhALaDOJL+AAAA4QEAABMAAAAA&#10;AAAAAAAAAAAAAAAAAFtDb250ZW50X1R5cGVzXS54bWxQSwECLQAUAAYACAAAACEAOP0h/9YAAACU&#10;AQAACwAAAAAAAAAAAAAAAAAvAQAAX3JlbHMvLnJlbHNQSwECLQAUAAYACAAAACEARewSmZ0FAAAD&#10;FQAADgAAAAAAAAAAAAAAAAAuAgAAZHJzL2Uyb0RvYy54bWxQSwECLQAUAAYACAAAACEA36TEStwA&#10;AAAJAQAADwAAAAAAAAAAAAAAAAD3BwAAZHJzL2Rvd25yZXYueG1sUEsFBgAAAAAEAAQA8wAAAAAJ&#10;AAAAAA==&#10;" path="m40,80l24,77,12,68,3,55,,40,3,24,12,12,24,3,40,,56,3r12,9l77,24r3,16l77,55,68,68,56,77,40,80xe" fillcolor="black" stroked="f">
                <v:path arrowok="t" o:connecttype="custom" o:connectlocs="25400,122555;15240,120650;7620,114935;1905,106680;0,97155;1905,86995;7620,79375;15240,73660;25400,71755;35560,73660;43180,79375;48895,86995;50800,97155;48895,106680;43180,114935;35560,120650;25400,122555" o:connectangles="0,0,0,0,0,0,0,0,0,0,0,0,0,0,0,0,0"/>
                <w10:wrap anchorx="page"/>
              </v:shape>
            </w:pict>
          </mc:Fallback>
        </mc:AlternateContent>
      </w:r>
      <w:r w:rsidR="00657746">
        <w:t>Verificar la elaboración de convenio de subvención económica y verificar el cumplimiento del mismo</w:t>
      </w:r>
    </w:p>
    <w:p w14:paraId="0DCBFC4F" w14:textId="77777777" w:rsidR="001B3068" w:rsidRDefault="003252A9">
      <w:pPr>
        <w:pStyle w:val="Textoindependiente"/>
        <w:spacing w:line="288" w:lineRule="exact"/>
        <w:ind w:left="1357"/>
      </w:pPr>
      <w:r>
        <w:rPr>
          <w:noProof/>
          <w:lang w:val="es-GT" w:eastAsia="es-GT"/>
        </w:rPr>
        <mc:AlternateContent>
          <mc:Choice Requires="wps">
            <w:drawing>
              <wp:anchor distT="0" distB="0" distL="114300" distR="114300" simplePos="0" relativeHeight="15735296" behindDoc="0" locked="0" layoutInCell="1" allowOverlap="1" wp14:anchorId="178F91D5" wp14:editId="79DA52E5">
                <wp:simplePos x="0" y="0"/>
                <wp:positionH relativeFrom="page">
                  <wp:posOffset>1168400</wp:posOffset>
                </wp:positionH>
                <wp:positionV relativeFrom="paragraph">
                  <wp:posOffset>65405</wp:posOffset>
                </wp:positionV>
                <wp:extent cx="50800" cy="5080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3 103"/>
                            <a:gd name="T3" fmla="*/ 183 h 80"/>
                            <a:gd name="T4" fmla="+- 0 1864 1840"/>
                            <a:gd name="T5" fmla="*/ T4 w 80"/>
                            <a:gd name="T6" fmla="+- 0 180 103"/>
                            <a:gd name="T7" fmla="*/ 180 h 80"/>
                            <a:gd name="T8" fmla="+- 0 1852 1840"/>
                            <a:gd name="T9" fmla="*/ T8 w 80"/>
                            <a:gd name="T10" fmla="+- 0 171 103"/>
                            <a:gd name="T11" fmla="*/ 171 h 80"/>
                            <a:gd name="T12" fmla="+- 0 1843 1840"/>
                            <a:gd name="T13" fmla="*/ T12 w 80"/>
                            <a:gd name="T14" fmla="+- 0 158 103"/>
                            <a:gd name="T15" fmla="*/ 158 h 80"/>
                            <a:gd name="T16" fmla="+- 0 1840 1840"/>
                            <a:gd name="T17" fmla="*/ T16 w 80"/>
                            <a:gd name="T18" fmla="+- 0 143 103"/>
                            <a:gd name="T19" fmla="*/ 143 h 80"/>
                            <a:gd name="T20" fmla="+- 0 1843 1840"/>
                            <a:gd name="T21" fmla="*/ T20 w 80"/>
                            <a:gd name="T22" fmla="+- 0 127 103"/>
                            <a:gd name="T23" fmla="*/ 127 h 80"/>
                            <a:gd name="T24" fmla="+- 0 1852 1840"/>
                            <a:gd name="T25" fmla="*/ T24 w 80"/>
                            <a:gd name="T26" fmla="+- 0 115 103"/>
                            <a:gd name="T27" fmla="*/ 115 h 80"/>
                            <a:gd name="T28" fmla="+- 0 1864 1840"/>
                            <a:gd name="T29" fmla="*/ T28 w 80"/>
                            <a:gd name="T30" fmla="+- 0 106 103"/>
                            <a:gd name="T31" fmla="*/ 106 h 80"/>
                            <a:gd name="T32" fmla="+- 0 1880 1840"/>
                            <a:gd name="T33" fmla="*/ T32 w 80"/>
                            <a:gd name="T34" fmla="+- 0 103 103"/>
                            <a:gd name="T35" fmla="*/ 103 h 80"/>
                            <a:gd name="T36" fmla="+- 0 1896 1840"/>
                            <a:gd name="T37" fmla="*/ T36 w 80"/>
                            <a:gd name="T38" fmla="+- 0 106 103"/>
                            <a:gd name="T39" fmla="*/ 106 h 80"/>
                            <a:gd name="T40" fmla="+- 0 1908 1840"/>
                            <a:gd name="T41" fmla="*/ T40 w 80"/>
                            <a:gd name="T42" fmla="+- 0 115 103"/>
                            <a:gd name="T43" fmla="*/ 115 h 80"/>
                            <a:gd name="T44" fmla="+- 0 1917 1840"/>
                            <a:gd name="T45" fmla="*/ T44 w 80"/>
                            <a:gd name="T46" fmla="+- 0 127 103"/>
                            <a:gd name="T47" fmla="*/ 127 h 80"/>
                            <a:gd name="T48" fmla="+- 0 1920 1840"/>
                            <a:gd name="T49" fmla="*/ T48 w 80"/>
                            <a:gd name="T50" fmla="+- 0 143 103"/>
                            <a:gd name="T51" fmla="*/ 143 h 80"/>
                            <a:gd name="T52" fmla="+- 0 1917 1840"/>
                            <a:gd name="T53" fmla="*/ T52 w 80"/>
                            <a:gd name="T54" fmla="+- 0 158 103"/>
                            <a:gd name="T55" fmla="*/ 158 h 80"/>
                            <a:gd name="T56" fmla="+- 0 1908 1840"/>
                            <a:gd name="T57" fmla="*/ T56 w 80"/>
                            <a:gd name="T58" fmla="+- 0 171 103"/>
                            <a:gd name="T59" fmla="*/ 171 h 80"/>
                            <a:gd name="T60" fmla="+- 0 1896 1840"/>
                            <a:gd name="T61" fmla="*/ T60 w 80"/>
                            <a:gd name="T62" fmla="+- 0 180 103"/>
                            <a:gd name="T63" fmla="*/ 180 h 80"/>
                            <a:gd name="T64" fmla="+- 0 1880 18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11CCD" id="Freeform 2" o:spid="_x0000_s1026" style="position:absolute;margin-left:92pt;margin-top:5.15pt;width:4pt;height:4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O4nAUAAAMVAAAOAAAAZHJzL2Uyb0RvYy54bWysmN9uo0YUxu8r9R1GXLZKzMCAwYqz6m6a&#10;qlLarrT0AcaAbVTM0AHHyVZ9954zMN7xZFijVXNhIPP5+Du/+cu5e/dyqMlzKbtKNGuP3voeKZtc&#10;FFWzW3t/Zo83iUe6njcFr0VTrr3XsvPe3X//3d2pXZWB2Iu6KCWBIE23OrVrb9/37Wqx6PJ9eeDd&#10;rWjLBhq3Qh54D49ytygkP0H0Q70IfD9enIQsWinysuvgvw9Do3ev4m+3Zd7/sd12ZU/qtQfeevUp&#10;1ecGPxf3d3y1k7zdV/log3+DiwOvGvjRc6gH3nNylNWbUIcql6IT2/42F4eF2G6rvFQ5QDbUt7L5&#10;tOdtqXIBOF17xtT9f2Hz358/SlIVa495pOEH6KJHWZYInARI59R2KxB9aj9KzK9rn0T+VwcNi4sW&#10;fOhAQzan30QBUfixF4rIy1Ye8JuQK3lR4F/P4MuXnuTwz8hPfOidHFqGW4zPV/qr+bHrfymFCsOf&#10;n7p+6LUC7hTzYnSeQYztoYYO/PGG+IQmCX4w3ctnGdWyHxYk88mJJG8kgZaMkUJC/XAcLec4oRZB&#10;HJqEZO8IBFgvLMXMaSnSMrTEnJZiLRktQW5vLS21SFnynZZgSl5YigKnpVTL0FLitEQt4Evq8kRN&#10;3hQ0Lk7UJs4AuavvTOgZDdy+LOpR4vRlQqegcfqysbOJMWWSz2js9mWhxxzf9iE1yVPQuHwFFvpk&#10;gldgws+CidFuwQ+WLl+BiZ6CxunLQp9MjK7AhJ8F7iEfWPBp5PRloqegcfqy0CcTEzEw4WeBe9yH&#10;Fnw/dvkKTfQUNC5foYV+as0KTfhZ6B73oQXfd46v0EQP48/ty0KfpJCjYz6GJvwsdI/70II/wctE&#10;P8ULVvOL1Sv1YW47fDETfgaT1rXKMwu+e3wxE/3U+GIW+pTCHHL5MuFnzD3umQXfPR+ZiX5qPjIL&#10;fQpLgNOXCT9j7nEfWfDd61dkop9avyIL/RSvyISfwWLi6sfIgu9e7yMT/dR6H1nop8ZXZMLPIve4&#10;jyz47v0xMtFP7Y+xhX5qPsYm/Cx2j/vYgo/npLf7UGyip6BxrV+xhX5q/YpN+Bksvq5+jC34cKZy&#10;+TLRm+cuODLu9KGQ7/U5MX9pxoMi3BGOLya+Opm2osMTaQbE4OCZqeMdhAAVnionxJAGipd4Frwq&#10;ho5FMRyA5qgp8FbyaJ4cMCh5OkuOBwGUwy4+xwzuz0o+L1PcNlEOe96c6LibKfm8VHGTUfJ5qeLa&#10;j3JYuOeYYWOqsJ7Oko+pwjI3R44LGJqB1WeWfEwVFoU5cpzuGB3m6iz5mGp8keowjsdJIuGd2X5b&#10;lh6Bt+UN/gRftbzHuaVvyWntwfsT2asL/vcgnstMqPYeJxhu2eBxeMmC3/rSXjemLoClBHRL7U23&#10;6murouGLAqjiZExYt+rroBqgn5nrRn0dRIOv4f0QfOlGfTUjgbeBr27U1wtT4O1rqjFB3VU6hL4O&#10;oUZa6o100hTuUgDh65EAEYqumALcqLqSIPYwqK6wGmNdwT76utKDY4pXRoM9tjTLvBZdOfQFjle1&#10;Vp8HLo53o6TQiboqHqu6xiHbyd3mQy3JM8eKkfob+/RCVqs9ohH4Nd3l+HWoaIxzA2sbqgL0T0oD&#10;5r8P0pvHOFnesEcW3aRLP7nxafo+jX2WsofHf3FHomy1r4qibJ6qptTVKMrmVXvGuthQR1L1KJyZ&#10;aQQLucrrG5KU4tgUkB1f7Ute/Dze97yqh/vFpWMFGdLWVwVClYmwMjSUkjaieIUqkRRDJQ4qh3Cz&#10;F/KzR05QhVt73d9HLkuP1L82UOZKKcMe7tUDi5b41ivNlo3ZwpscQq293oNtHm8/9EOp79jKareH&#10;X6KKRSN+gurUtsI6kvI3uBofoNKmMhirgljKM5+V6kvt8v4/AAAA//8DAFBLAwQUAAYACAAAACEA&#10;hohTr9sAAAAJAQAADwAAAGRycy9kb3ducmV2LnhtbExPy07DMBC8I/EP1iJxow4poBLiVAgBQoJL&#10;Szlwc+MlNsTrKHZb9+/ZnOC2szOaR73Mvhd7HKMLpOByVoBAaoNx1CnYvD9dLEDEpMnoPhAqOGKE&#10;ZXN6UuvKhAOtcL9OnWATipVWYFMaKilja9HrOAsDEnNfYfQ6MRw7aUZ9YHPfy7IobqTXjjjB6gEf&#10;LLY/651XYNzHcWMpr17KV7rO7vHz+e17UOr8LN/fgUiY058YpvpcHRrutA07MlH0jBdXvCXxUcxB&#10;TILbkh/biZmDbGr5f0HzCwAA//8DAFBLAQItABQABgAIAAAAIQC2gziS/gAAAOEBAAATAAAAAAAA&#10;AAAAAAAAAAAAAABbQ29udGVudF9UeXBlc10ueG1sUEsBAi0AFAAGAAgAAAAhADj9If/WAAAAlAEA&#10;AAsAAAAAAAAAAAAAAAAALwEAAF9yZWxzLy5yZWxzUEsBAi0AFAAGAAgAAAAhAB2/E7icBQAAAxUA&#10;AA4AAAAAAAAAAAAAAAAALgIAAGRycy9lMm9Eb2MueG1sUEsBAi0AFAAGAAgAAAAhAIaIU6/bAAAA&#10;CQEAAA8AAAAAAAAAAAAAAAAA9gcAAGRycy9kb3ducmV2LnhtbFBLBQYAAAAABAAEAPMAAAD+CAAA&#10;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rsidR="00657746">
        <w:t>Realizar visita a 7 institutos por cooperativa del área cercana.</w:t>
      </w:r>
    </w:p>
    <w:p w14:paraId="659B23E3" w14:textId="77777777" w:rsidR="001B3068" w:rsidRDefault="001B3068">
      <w:pPr>
        <w:pStyle w:val="Textoindependiente"/>
        <w:rPr>
          <w:sz w:val="20"/>
        </w:rPr>
      </w:pPr>
    </w:p>
    <w:p w14:paraId="0BBC965B" w14:textId="77777777" w:rsidR="001B3068" w:rsidRDefault="001B3068">
      <w:pPr>
        <w:pStyle w:val="Textoindependiente"/>
        <w:spacing w:before="2"/>
        <w:rPr>
          <w:sz w:val="22"/>
        </w:rPr>
      </w:pPr>
    </w:p>
    <w:p w14:paraId="5CE0E132" w14:textId="77777777" w:rsidR="001B3068" w:rsidRDefault="00657746" w:rsidP="009D4DB8">
      <w:pPr>
        <w:pStyle w:val="Prrafodelista"/>
        <w:numPr>
          <w:ilvl w:val="0"/>
          <w:numId w:val="23"/>
        </w:numPr>
        <w:tabs>
          <w:tab w:val="left" w:pos="518"/>
        </w:tabs>
        <w:spacing w:before="71" w:line="299" w:lineRule="exact"/>
        <w:ind w:right="0"/>
        <w:rPr>
          <w:sz w:val="24"/>
        </w:rPr>
      </w:pPr>
      <w:r>
        <w:rPr>
          <w:sz w:val="24"/>
        </w:rPr>
        <w:t>ALCANCE</w:t>
      </w:r>
    </w:p>
    <w:p w14:paraId="3A2C2796" w14:textId="77777777" w:rsidR="001B3068" w:rsidRDefault="00657746">
      <w:pPr>
        <w:pStyle w:val="Textoindependiente"/>
        <w:spacing w:before="10" w:line="213" w:lineRule="auto"/>
        <w:ind w:left="1000" w:right="218"/>
        <w:jc w:val="both"/>
      </w:pPr>
      <w:r>
        <w:t>Se evaluará la subvención a los institutos por cooperativa durante el período del 1 de enero al 31 de mayo de 2023. Asimismo, se realizarán visitas a 7 institutos para constatar que los fondos asignados correspondan a las secciones</w:t>
      </w:r>
      <w:r>
        <w:rPr>
          <w:spacing w:val="-2"/>
        </w:rPr>
        <w:t xml:space="preserve"> </w:t>
      </w:r>
      <w:r>
        <w:t>existentes.</w:t>
      </w:r>
    </w:p>
    <w:p w14:paraId="4AF778F6" w14:textId="77777777" w:rsidR="001B3068" w:rsidRDefault="001B3068">
      <w:pPr>
        <w:pStyle w:val="Textoindependiente"/>
        <w:rPr>
          <w:sz w:val="20"/>
        </w:rPr>
      </w:pPr>
    </w:p>
    <w:p w14:paraId="12E85C8C" w14:textId="77777777" w:rsidR="001B3068" w:rsidRDefault="001B3068">
      <w:pPr>
        <w:pStyle w:val="Textoindependiente"/>
        <w:spacing w:before="8"/>
        <w:rPr>
          <w:sz w:val="22"/>
        </w:rPr>
      </w:pPr>
    </w:p>
    <w:tbl>
      <w:tblPr>
        <w:tblStyle w:val="TableNormal"/>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1B3068" w14:paraId="69C36BA3" w14:textId="77777777">
        <w:trPr>
          <w:trHeight w:val="642"/>
        </w:trPr>
        <w:tc>
          <w:tcPr>
            <w:tcW w:w="580" w:type="dxa"/>
            <w:shd w:val="clear" w:color="auto" w:fill="CCCCCC"/>
          </w:tcPr>
          <w:p w14:paraId="77331EE7" w14:textId="77777777" w:rsidR="001B3068" w:rsidRDefault="00657746">
            <w:pPr>
              <w:pStyle w:val="TableParagraph"/>
              <w:spacing w:before="11"/>
              <w:rPr>
                <w:rFonts w:ascii="Roboto"/>
                <w:sz w:val="24"/>
              </w:rPr>
            </w:pPr>
            <w:r>
              <w:rPr>
                <w:rFonts w:ascii="Roboto"/>
                <w:color w:val="444444"/>
                <w:sz w:val="24"/>
              </w:rPr>
              <w:t>No.</w:t>
            </w:r>
          </w:p>
        </w:tc>
        <w:tc>
          <w:tcPr>
            <w:tcW w:w="3180" w:type="dxa"/>
            <w:shd w:val="clear" w:color="auto" w:fill="CCCCCC"/>
          </w:tcPr>
          <w:p w14:paraId="7F357F06" w14:textId="77777777" w:rsidR="001B3068" w:rsidRDefault="00657746">
            <w:pPr>
              <w:pStyle w:val="TableParagraph"/>
              <w:spacing w:before="11"/>
              <w:rPr>
                <w:rFonts w:ascii="Roboto" w:hAnsi="Roboto"/>
                <w:sz w:val="24"/>
              </w:rPr>
            </w:pPr>
            <w:r>
              <w:rPr>
                <w:rFonts w:ascii="Roboto" w:hAnsi="Roboto"/>
                <w:color w:val="444444"/>
                <w:sz w:val="24"/>
              </w:rPr>
              <w:t>Área Asignada</w:t>
            </w:r>
          </w:p>
        </w:tc>
        <w:tc>
          <w:tcPr>
            <w:tcW w:w="1380" w:type="dxa"/>
            <w:shd w:val="clear" w:color="auto" w:fill="CCCCCC"/>
          </w:tcPr>
          <w:p w14:paraId="4256F3CE" w14:textId="77777777" w:rsidR="001B3068" w:rsidRDefault="00657746">
            <w:pPr>
              <w:pStyle w:val="TableParagraph"/>
              <w:spacing w:before="11"/>
              <w:rPr>
                <w:rFonts w:ascii="Roboto"/>
                <w:sz w:val="24"/>
              </w:rPr>
            </w:pPr>
            <w:r>
              <w:rPr>
                <w:rFonts w:ascii="Roboto"/>
                <w:color w:val="444444"/>
                <w:sz w:val="24"/>
              </w:rPr>
              <w:t>Universo</w:t>
            </w:r>
          </w:p>
        </w:tc>
        <w:tc>
          <w:tcPr>
            <w:tcW w:w="1980" w:type="dxa"/>
            <w:shd w:val="clear" w:color="auto" w:fill="CCCCCC"/>
          </w:tcPr>
          <w:p w14:paraId="1CD3EB99" w14:textId="77777777" w:rsidR="001B3068" w:rsidRDefault="00657746">
            <w:pPr>
              <w:pStyle w:val="TableParagraph"/>
              <w:spacing w:before="39" w:line="213" w:lineRule="auto"/>
              <w:ind w:right="563"/>
              <w:rPr>
                <w:rFonts w:ascii="Roboto" w:hAnsi="Roboto"/>
                <w:sz w:val="24"/>
              </w:rPr>
            </w:pPr>
            <w:r>
              <w:rPr>
                <w:rFonts w:ascii="Roboto" w:hAnsi="Roboto"/>
                <w:color w:val="444444"/>
                <w:sz w:val="24"/>
              </w:rPr>
              <w:t>Cálculo Matemático</w:t>
            </w:r>
          </w:p>
        </w:tc>
        <w:tc>
          <w:tcPr>
            <w:tcW w:w="1580" w:type="dxa"/>
            <w:shd w:val="clear" w:color="auto" w:fill="CCCCCC"/>
          </w:tcPr>
          <w:p w14:paraId="0902042F" w14:textId="77777777" w:rsidR="001B3068" w:rsidRDefault="00657746">
            <w:pPr>
              <w:pStyle w:val="TableParagraph"/>
              <w:spacing w:before="11"/>
              <w:rPr>
                <w:rFonts w:ascii="Roboto"/>
                <w:sz w:val="24"/>
              </w:rPr>
            </w:pPr>
            <w:r>
              <w:rPr>
                <w:rFonts w:ascii="Roboto"/>
                <w:color w:val="444444"/>
                <w:sz w:val="24"/>
              </w:rPr>
              <w:t>Elementos</w:t>
            </w:r>
          </w:p>
        </w:tc>
        <w:tc>
          <w:tcPr>
            <w:tcW w:w="1580" w:type="dxa"/>
            <w:shd w:val="clear" w:color="auto" w:fill="CCCCCC"/>
          </w:tcPr>
          <w:p w14:paraId="2D672A02" w14:textId="77777777" w:rsidR="001B3068" w:rsidRDefault="00657746">
            <w:pPr>
              <w:pStyle w:val="TableParagraph"/>
              <w:spacing w:before="39" w:line="213" w:lineRule="auto"/>
              <w:ind w:right="104"/>
              <w:rPr>
                <w:rFonts w:ascii="Roboto" w:hAnsi="Roboto"/>
                <w:sz w:val="24"/>
              </w:rPr>
            </w:pPr>
            <w:r>
              <w:rPr>
                <w:rFonts w:ascii="Roboto" w:hAnsi="Roboto"/>
                <w:color w:val="444444"/>
                <w:sz w:val="24"/>
              </w:rPr>
              <w:t>Muestreo no estadístico</w:t>
            </w:r>
          </w:p>
        </w:tc>
      </w:tr>
      <w:tr w:rsidR="001B3068" w14:paraId="5B3F3225" w14:textId="77777777">
        <w:trPr>
          <w:trHeight w:val="267"/>
        </w:trPr>
        <w:tc>
          <w:tcPr>
            <w:tcW w:w="580" w:type="dxa"/>
          </w:tcPr>
          <w:p w14:paraId="09052F0D" w14:textId="77777777" w:rsidR="001B3068" w:rsidRDefault="00657746">
            <w:pPr>
              <w:pStyle w:val="TableParagraph"/>
              <w:spacing w:before="20"/>
              <w:rPr>
                <w:rFonts w:ascii="Roboto"/>
                <w:sz w:val="16"/>
              </w:rPr>
            </w:pPr>
            <w:r>
              <w:rPr>
                <w:rFonts w:ascii="Roboto"/>
                <w:color w:val="444444"/>
                <w:sz w:val="16"/>
              </w:rPr>
              <w:t>1</w:t>
            </w:r>
          </w:p>
        </w:tc>
        <w:tc>
          <w:tcPr>
            <w:tcW w:w="3180" w:type="dxa"/>
          </w:tcPr>
          <w:p w14:paraId="26EAA93E" w14:textId="77777777" w:rsidR="001B3068" w:rsidRDefault="00657746">
            <w:pPr>
              <w:pStyle w:val="TableParagraph"/>
              <w:spacing w:before="20"/>
              <w:rPr>
                <w:rFonts w:ascii="Roboto" w:hAnsi="Roboto"/>
                <w:sz w:val="16"/>
              </w:rPr>
            </w:pPr>
            <w:r>
              <w:rPr>
                <w:rFonts w:ascii="Roboto" w:hAnsi="Roboto"/>
                <w:color w:val="444444"/>
                <w:sz w:val="16"/>
              </w:rPr>
              <w:t>Área general</w:t>
            </w:r>
          </w:p>
        </w:tc>
        <w:tc>
          <w:tcPr>
            <w:tcW w:w="1380" w:type="dxa"/>
          </w:tcPr>
          <w:p w14:paraId="136B66C0" w14:textId="77777777" w:rsidR="001B3068" w:rsidRDefault="00657746">
            <w:pPr>
              <w:pStyle w:val="TableParagraph"/>
              <w:spacing w:before="20"/>
              <w:ind w:left="20"/>
              <w:jc w:val="center"/>
              <w:rPr>
                <w:rFonts w:ascii="Roboto"/>
                <w:sz w:val="16"/>
              </w:rPr>
            </w:pPr>
            <w:r>
              <w:rPr>
                <w:rFonts w:ascii="Roboto"/>
                <w:color w:val="444444"/>
                <w:sz w:val="16"/>
              </w:rPr>
              <w:t>0</w:t>
            </w:r>
          </w:p>
        </w:tc>
        <w:tc>
          <w:tcPr>
            <w:tcW w:w="1980" w:type="dxa"/>
          </w:tcPr>
          <w:p w14:paraId="1A518235" w14:textId="77777777" w:rsidR="001B3068" w:rsidRDefault="00657746">
            <w:pPr>
              <w:pStyle w:val="TableParagraph"/>
              <w:spacing w:before="20"/>
              <w:ind w:left="857" w:right="837"/>
              <w:jc w:val="center"/>
              <w:rPr>
                <w:rFonts w:ascii="Roboto"/>
                <w:sz w:val="16"/>
              </w:rPr>
            </w:pPr>
            <w:r>
              <w:rPr>
                <w:rFonts w:ascii="Roboto"/>
                <w:color w:val="444444"/>
                <w:sz w:val="16"/>
              </w:rPr>
              <w:t>NO</w:t>
            </w:r>
          </w:p>
        </w:tc>
        <w:tc>
          <w:tcPr>
            <w:tcW w:w="1580" w:type="dxa"/>
          </w:tcPr>
          <w:p w14:paraId="43FCF668" w14:textId="77777777" w:rsidR="001B3068" w:rsidRDefault="001B3068">
            <w:pPr>
              <w:pStyle w:val="TableParagraph"/>
              <w:ind w:left="0"/>
              <w:rPr>
                <w:rFonts w:ascii="Times New Roman"/>
                <w:sz w:val="18"/>
              </w:rPr>
            </w:pPr>
          </w:p>
        </w:tc>
        <w:tc>
          <w:tcPr>
            <w:tcW w:w="1580" w:type="dxa"/>
          </w:tcPr>
          <w:p w14:paraId="5A85D4BD" w14:textId="77777777" w:rsidR="001B3068" w:rsidRDefault="00657746">
            <w:pPr>
              <w:pStyle w:val="TableParagraph"/>
              <w:spacing w:before="20"/>
              <w:ind w:left="0" w:right="723"/>
              <w:jc w:val="right"/>
              <w:rPr>
                <w:rFonts w:ascii="Roboto"/>
                <w:sz w:val="16"/>
              </w:rPr>
            </w:pPr>
            <w:r>
              <w:rPr>
                <w:rFonts w:ascii="Roboto"/>
                <w:color w:val="444444"/>
                <w:sz w:val="16"/>
              </w:rPr>
              <w:t>0</w:t>
            </w:r>
          </w:p>
        </w:tc>
      </w:tr>
      <w:tr w:rsidR="001B3068" w14:paraId="096F844B" w14:textId="77777777">
        <w:trPr>
          <w:trHeight w:val="455"/>
        </w:trPr>
        <w:tc>
          <w:tcPr>
            <w:tcW w:w="580" w:type="dxa"/>
          </w:tcPr>
          <w:p w14:paraId="2273AD54" w14:textId="77777777" w:rsidR="001B3068" w:rsidRDefault="00657746">
            <w:pPr>
              <w:pStyle w:val="TableParagraph"/>
              <w:spacing w:before="20"/>
              <w:rPr>
                <w:rFonts w:ascii="Roboto"/>
                <w:sz w:val="16"/>
              </w:rPr>
            </w:pPr>
            <w:r>
              <w:rPr>
                <w:rFonts w:ascii="Roboto"/>
                <w:color w:val="444444"/>
                <w:sz w:val="16"/>
              </w:rPr>
              <w:t>2</w:t>
            </w:r>
          </w:p>
        </w:tc>
        <w:tc>
          <w:tcPr>
            <w:tcW w:w="3180" w:type="dxa"/>
          </w:tcPr>
          <w:p w14:paraId="4ACD3AF8" w14:textId="77777777" w:rsidR="001B3068" w:rsidRDefault="00657746">
            <w:pPr>
              <w:pStyle w:val="TableParagraph"/>
              <w:spacing w:before="39" w:line="213" w:lineRule="auto"/>
              <w:rPr>
                <w:rFonts w:ascii="Roboto" w:hAnsi="Roboto"/>
                <w:sz w:val="16"/>
              </w:rPr>
            </w:pPr>
            <w:r>
              <w:rPr>
                <w:rFonts w:ascii="Roboto" w:hAnsi="Roboto"/>
                <w:color w:val="444444"/>
                <w:sz w:val="16"/>
              </w:rPr>
              <w:t>Cumplimiento de normativa para asignar fondos de subvención</w:t>
            </w:r>
          </w:p>
        </w:tc>
        <w:tc>
          <w:tcPr>
            <w:tcW w:w="1380" w:type="dxa"/>
          </w:tcPr>
          <w:p w14:paraId="3E5C1290" w14:textId="77777777" w:rsidR="001B3068" w:rsidRDefault="00657746">
            <w:pPr>
              <w:pStyle w:val="TableParagraph"/>
              <w:spacing w:before="20"/>
              <w:ind w:left="580" w:right="560"/>
              <w:jc w:val="center"/>
              <w:rPr>
                <w:rFonts w:ascii="Roboto"/>
                <w:sz w:val="16"/>
              </w:rPr>
            </w:pPr>
            <w:r>
              <w:rPr>
                <w:rFonts w:ascii="Roboto"/>
                <w:color w:val="444444"/>
                <w:sz w:val="16"/>
              </w:rPr>
              <w:t>89</w:t>
            </w:r>
          </w:p>
        </w:tc>
        <w:tc>
          <w:tcPr>
            <w:tcW w:w="1980" w:type="dxa"/>
          </w:tcPr>
          <w:p w14:paraId="6D40E950" w14:textId="77777777" w:rsidR="001B3068" w:rsidRDefault="00657746">
            <w:pPr>
              <w:pStyle w:val="TableParagraph"/>
              <w:spacing w:before="20"/>
              <w:ind w:left="857" w:right="837"/>
              <w:jc w:val="center"/>
              <w:rPr>
                <w:rFonts w:ascii="Roboto"/>
                <w:sz w:val="16"/>
              </w:rPr>
            </w:pPr>
            <w:r>
              <w:rPr>
                <w:rFonts w:ascii="Roboto"/>
                <w:color w:val="444444"/>
                <w:sz w:val="16"/>
              </w:rPr>
              <w:t>NO</w:t>
            </w:r>
          </w:p>
        </w:tc>
        <w:tc>
          <w:tcPr>
            <w:tcW w:w="1580" w:type="dxa"/>
          </w:tcPr>
          <w:p w14:paraId="6E439B72" w14:textId="77777777" w:rsidR="001B3068" w:rsidRDefault="001B3068">
            <w:pPr>
              <w:pStyle w:val="TableParagraph"/>
              <w:ind w:left="0"/>
              <w:rPr>
                <w:rFonts w:ascii="Times New Roman"/>
              </w:rPr>
            </w:pPr>
          </w:p>
        </w:tc>
        <w:tc>
          <w:tcPr>
            <w:tcW w:w="1580" w:type="dxa"/>
          </w:tcPr>
          <w:p w14:paraId="32AF4825" w14:textId="77777777" w:rsidR="001B3068" w:rsidRDefault="00657746">
            <w:pPr>
              <w:pStyle w:val="TableParagraph"/>
              <w:spacing w:before="20"/>
              <w:ind w:left="0" w:right="723"/>
              <w:jc w:val="right"/>
              <w:rPr>
                <w:rFonts w:ascii="Roboto"/>
                <w:sz w:val="16"/>
              </w:rPr>
            </w:pPr>
            <w:r>
              <w:rPr>
                <w:rFonts w:ascii="Roboto"/>
                <w:color w:val="444444"/>
                <w:sz w:val="16"/>
              </w:rPr>
              <w:t>7</w:t>
            </w:r>
          </w:p>
        </w:tc>
      </w:tr>
    </w:tbl>
    <w:p w14:paraId="1632E45A" w14:textId="77777777" w:rsidR="001B3068" w:rsidRDefault="001B3068">
      <w:pPr>
        <w:pStyle w:val="Textoindependiente"/>
        <w:rPr>
          <w:sz w:val="20"/>
        </w:rPr>
      </w:pPr>
    </w:p>
    <w:p w14:paraId="396EFF87" w14:textId="77777777" w:rsidR="001B3068" w:rsidRDefault="001B3068">
      <w:pPr>
        <w:pStyle w:val="Textoindependiente"/>
        <w:rPr>
          <w:sz w:val="15"/>
        </w:rPr>
      </w:pPr>
    </w:p>
    <w:p w14:paraId="724DA5AC" w14:textId="77777777" w:rsidR="001B3068" w:rsidRDefault="00657746" w:rsidP="009D4DB8">
      <w:pPr>
        <w:pStyle w:val="Prrafodelista"/>
        <w:numPr>
          <w:ilvl w:val="1"/>
          <w:numId w:val="23"/>
        </w:numPr>
        <w:tabs>
          <w:tab w:val="left" w:pos="1053"/>
        </w:tabs>
        <w:spacing w:before="99" w:line="213" w:lineRule="auto"/>
        <w:ind w:left="1000" w:right="6613" w:hanging="340"/>
        <w:rPr>
          <w:sz w:val="24"/>
        </w:rPr>
      </w:pPr>
      <w:r>
        <w:rPr>
          <w:sz w:val="24"/>
        </w:rPr>
        <w:t xml:space="preserve">LIMITACIONES AL </w:t>
      </w:r>
      <w:r>
        <w:rPr>
          <w:spacing w:val="-5"/>
          <w:sz w:val="24"/>
        </w:rPr>
        <w:t xml:space="preserve">ALCANCE </w:t>
      </w:r>
      <w:r>
        <w:rPr>
          <w:sz w:val="24"/>
        </w:rPr>
        <w:t>No aplica</w:t>
      </w:r>
    </w:p>
    <w:p w14:paraId="27D9AA34" w14:textId="77777777" w:rsidR="001B3068" w:rsidRDefault="001B3068">
      <w:pPr>
        <w:pStyle w:val="Textoindependiente"/>
        <w:spacing w:before="7"/>
        <w:rPr>
          <w:sz w:val="40"/>
        </w:rPr>
      </w:pPr>
    </w:p>
    <w:p w14:paraId="646343F6" w14:textId="77777777" w:rsidR="001B3068" w:rsidRDefault="00657746" w:rsidP="009D4DB8">
      <w:pPr>
        <w:pStyle w:val="Prrafodelista"/>
        <w:numPr>
          <w:ilvl w:val="0"/>
          <w:numId w:val="23"/>
        </w:numPr>
        <w:tabs>
          <w:tab w:val="left" w:pos="518"/>
        </w:tabs>
        <w:spacing w:line="299" w:lineRule="exact"/>
        <w:ind w:right="0"/>
        <w:rPr>
          <w:sz w:val="24"/>
        </w:rPr>
      </w:pPr>
      <w:r>
        <w:rPr>
          <w:sz w:val="24"/>
        </w:rPr>
        <w:t>ESTRATEGIAS</w:t>
      </w:r>
    </w:p>
    <w:p w14:paraId="4F33219D" w14:textId="77777777" w:rsidR="001B3068" w:rsidRDefault="00657746">
      <w:pPr>
        <w:pStyle w:val="Textoindependiente"/>
        <w:spacing w:before="10" w:line="213" w:lineRule="auto"/>
        <w:ind w:left="1000" w:right="218"/>
        <w:jc w:val="both"/>
      </w:pPr>
      <w:r>
        <w:t>Para la realización de la auditoría se elaboró un cuestionario de control interno y se requirió información y documentación relacionada al cumplimiento de la normativa aplicable a los institutos de educación por cooperativa de enseñanza, se realizaron papeles de trabajo y la evidencia correspondiente que soporta las deficiencias determinadas y la conclusión de la auditoría realizada.</w:t>
      </w:r>
    </w:p>
    <w:p w14:paraId="779D576D" w14:textId="77777777" w:rsidR="001B3068" w:rsidRDefault="001B3068">
      <w:pPr>
        <w:pStyle w:val="Textoindependiente"/>
        <w:spacing w:before="5"/>
        <w:rPr>
          <w:sz w:val="40"/>
        </w:rPr>
      </w:pPr>
    </w:p>
    <w:p w14:paraId="6A2FF72B" w14:textId="77777777" w:rsidR="001B3068" w:rsidRDefault="00657746" w:rsidP="009D4DB8">
      <w:pPr>
        <w:pStyle w:val="Prrafodelista"/>
        <w:numPr>
          <w:ilvl w:val="0"/>
          <w:numId w:val="23"/>
        </w:numPr>
        <w:tabs>
          <w:tab w:val="left" w:pos="518"/>
        </w:tabs>
        <w:spacing w:line="299" w:lineRule="exact"/>
        <w:ind w:right="0"/>
        <w:rPr>
          <w:sz w:val="24"/>
        </w:rPr>
      </w:pPr>
      <w:r>
        <w:rPr>
          <w:spacing w:val="-5"/>
          <w:sz w:val="24"/>
        </w:rPr>
        <w:t xml:space="preserve">RESULTADOS </w:t>
      </w:r>
      <w:r>
        <w:rPr>
          <w:sz w:val="24"/>
        </w:rPr>
        <w:t>DE LA</w:t>
      </w:r>
      <w:r>
        <w:rPr>
          <w:spacing w:val="5"/>
          <w:sz w:val="24"/>
        </w:rPr>
        <w:t xml:space="preserve"> </w:t>
      </w:r>
      <w:r>
        <w:rPr>
          <w:sz w:val="24"/>
        </w:rPr>
        <w:t>AUDITORÍA</w:t>
      </w:r>
    </w:p>
    <w:p w14:paraId="4D2A0F27" w14:textId="77777777" w:rsidR="001B3068" w:rsidRDefault="00657746">
      <w:pPr>
        <w:pStyle w:val="Textoindependiente"/>
        <w:spacing w:before="10" w:line="213" w:lineRule="auto"/>
        <w:ind w:left="660"/>
      </w:pPr>
      <w:r>
        <w:t>De acuerdo al trabajo de auditoría realizado y cumplir con los procesos administrativos correspondientes, se presentan los riesgos materializados siguientes:</w:t>
      </w:r>
    </w:p>
    <w:p w14:paraId="61941F89" w14:textId="77777777" w:rsidR="001B3068" w:rsidRDefault="001B3068">
      <w:pPr>
        <w:spacing w:line="213" w:lineRule="auto"/>
        <w:sectPr w:rsidR="001B3068">
          <w:pgSz w:w="12240" w:h="15840"/>
          <w:pgMar w:top="1500" w:right="780" w:bottom="1000" w:left="740" w:header="0" w:footer="764" w:gutter="0"/>
          <w:cols w:space="720"/>
        </w:sectPr>
      </w:pPr>
    </w:p>
    <w:p w14:paraId="0A8AB8D8" w14:textId="77777777" w:rsidR="001B3068" w:rsidRDefault="001B3068">
      <w:pPr>
        <w:pStyle w:val="Textoindependiente"/>
        <w:spacing w:before="3"/>
      </w:pPr>
    </w:p>
    <w:p w14:paraId="06E1E36E" w14:textId="77777777" w:rsidR="001B3068" w:rsidRDefault="00657746" w:rsidP="009D4DB8">
      <w:pPr>
        <w:pStyle w:val="Prrafodelista"/>
        <w:numPr>
          <w:ilvl w:val="1"/>
          <w:numId w:val="23"/>
        </w:numPr>
        <w:tabs>
          <w:tab w:val="left" w:pos="1053"/>
        </w:tabs>
        <w:spacing w:before="71"/>
        <w:ind w:right="0"/>
        <w:jc w:val="both"/>
        <w:rPr>
          <w:sz w:val="24"/>
        </w:rPr>
      </w:pPr>
      <w:r>
        <w:rPr>
          <w:sz w:val="24"/>
        </w:rPr>
        <w:t>DEFICIENCIAS SIN ACCIÓN</w:t>
      </w:r>
    </w:p>
    <w:p w14:paraId="22DEA5D7" w14:textId="77777777" w:rsidR="001B3068" w:rsidRDefault="001B3068">
      <w:pPr>
        <w:pStyle w:val="Textoindependiente"/>
        <w:spacing w:before="9"/>
        <w:rPr>
          <w:sz w:val="20"/>
        </w:rPr>
      </w:pPr>
    </w:p>
    <w:p w14:paraId="528CE965" w14:textId="77777777" w:rsidR="001B3068" w:rsidRDefault="00657746">
      <w:pPr>
        <w:pStyle w:val="Textoindependiente"/>
        <w:spacing w:line="489" w:lineRule="auto"/>
        <w:ind w:left="660" w:right="2959"/>
        <w:jc w:val="both"/>
        <w:rPr>
          <w:rFonts w:ascii="Arial" w:hAnsi="Arial"/>
        </w:rPr>
      </w:pPr>
      <w:r>
        <w:rPr>
          <w:rFonts w:ascii="Arial" w:hAnsi="Arial"/>
        </w:rPr>
        <w:t>1. Cumplimiento de normativa para asignar fondos de subvención Riesgo materializado</w:t>
      </w:r>
    </w:p>
    <w:p w14:paraId="02E29BB1" w14:textId="77777777" w:rsidR="001B3068" w:rsidRDefault="00657746">
      <w:pPr>
        <w:pStyle w:val="Textoindependiente"/>
        <w:spacing w:line="289" w:lineRule="exact"/>
        <w:ind w:left="660"/>
        <w:jc w:val="both"/>
      </w:pPr>
      <w:r>
        <w:t>Deficiencias de control en la Dirección Departamental de Educación de Quetzaltenango</w:t>
      </w:r>
    </w:p>
    <w:p w14:paraId="4A7B7A2A" w14:textId="77777777" w:rsidR="001B3068" w:rsidRDefault="001B3068">
      <w:pPr>
        <w:pStyle w:val="Textoindependiente"/>
        <w:spacing w:before="10"/>
        <w:rPr>
          <w:sz w:val="20"/>
        </w:rPr>
      </w:pPr>
    </w:p>
    <w:p w14:paraId="7E0A852F" w14:textId="77777777" w:rsidR="001B3068" w:rsidRDefault="00657746">
      <w:pPr>
        <w:pStyle w:val="Textoindependiente"/>
        <w:spacing w:line="213" w:lineRule="auto"/>
        <w:ind w:left="660" w:right="158"/>
        <w:jc w:val="both"/>
      </w:pPr>
      <w:r>
        <w:t>En la Dirección Departamental de Educación de Quetzaltenango, por el período comprendido del 01 de enero al 31 de mayo de 2023, en verificación realizada a la gestión de la DIDEDUC relacionada a institutos de educación por cooperativa de enseñanza, se determinaron las siguientes deficiencias:</w:t>
      </w:r>
    </w:p>
    <w:p w14:paraId="74A44A71" w14:textId="77777777" w:rsidR="001B3068" w:rsidRDefault="001B3068">
      <w:pPr>
        <w:pStyle w:val="Textoindependiente"/>
        <w:spacing w:before="2"/>
        <w:rPr>
          <w:sz w:val="21"/>
        </w:rPr>
      </w:pPr>
    </w:p>
    <w:p w14:paraId="5DC8C051" w14:textId="77777777" w:rsidR="001B3068" w:rsidRDefault="00657746" w:rsidP="009D4DB8">
      <w:pPr>
        <w:pStyle w:val="Prrafodelista"/>
        <w:numPr>
          <w:ilvl w:val="0"/>
          <w:numId w:val="22"/>
        </w:numPr>
        <w:tabs>
          <w:tab w:val="left" w:pos="1185"/>
        </w:tabs>
        <w:spacing w:line="213" w:lineRule="auto"/>
        <w:ind w:right="158" w:firstLine="0"/>
        <w:jc w:val="both"/>
        <w:rPr>
          <w:sz w:val="24"/>
        </w:rPr>
      </w:pPr>
      <w:r>
        <w:rPr>
          <w:sz w:val="24"/>
        </w:rPr>
        <w:t xml:space="preserve">No se realiza supervisión y asesoría técnica verificando los alumnos inscritos </w:t>
      </w:r>
      <w:r>
        <w:rPr>
          <w:spacing w:val="-16"/>
          <w:sz w:val="24"/>
        </w:rPr>
        <w:t xml:space="preserve">y </w:t>
      </w:r>
      <w:r>
        <w:rPr>
          <w:sz w:val="24"/>
        </w:rPr>
        <w:t>atendidos, personal docente que cumpla con las calidades mínimas requeridas, asimismo evaluación de la labor desarrollada en los Institutos de educación por cooperativa de enseñanza, de acuerdo a lo establecido en el artículo 11 del Acuerdo Gubernativo 35-2015, Reglamento de la ley de institutos de educación por cooperativa de</w:t>
      </w:r>
      <w:r>
        <w:rPr>
          <w:spacing w:val="-5"/>
          <w:sz w:val="24"/>
        </w:rPr>
        <w:t xml:space="preserve"> </w:t>
      </w:r>
      <w:r>
        <w:rPr>
          <w:sz w:val="24"/>
        </w:rPr>
        <w:t>enseñanza</w:t>
      </w:r>
    </w:p>
    <w:p w14:paraId="7986D996" w14:textId="77777777" w:rsidR="001B3068" w:rsidRDefault="00657746" w:rsidP="009D4DB8">
      <w:pPr>
        <w:pStyle w:val="Prrafodelista"/>
        <w:numPr>
          <w:ilvl w:val="0"/>
          <w:numId w:val="22"/>
        </w:numPr>
        <w:tabs>
          <w:tab w:val="left" w:pos="1127"/>
        </w:tabs>
        <w:spacing w:line="213" w:lineRule="auto"/>
        <w:ind w:firstLine="0"/>
        <w:jc w:val="both"/>
        <w:rPr>
          <w:sz w:val="24"/>
        </w:rPr>
      </w:pPr>
      <w:r>
        <w:rPr>
          <w:sz w:val="24"/>
        </w:rPr>
        <w:t xml:space="preserve">No se incluye en los planes de capacitación y actualización docente del Ministerio de Educación al personal docente y administrativo de acuerdo a los niveles y ciclos </w:t>
      </w:r>
      <w:r>
        <w:rPr>
          <w:spacing w:val="-3"/>
          <w:sz w:val="24"/>
        </w:rPr>
        <w:t xml:space="preserve">educativos </w:t>
      </w:r>
      <w:r>
        <w:rPr>
          <w:sz w:val="24"/>
        </w:rPr>
        <w:t>atendidos, de acuerdo a lo establecido en el artículo 11 literal ¿</w:t>
      </w:r>
      <w:proofErr w:type="gramStart"/>
      <w:r>
        <w:rPr>
          <w:sz w:val="24"/>
        </w:rPr>
        <w:t>f¿ del</w:t>
      </w:r>
      <w:proofErr w:type="gramEnd"/>
      <w:r>
        <w:rPr>
          <w:sz w:val="24"/>
        </w:rPr>
        <w:t xml:space="preserve"> Acuerdo </w:t>
      </w:r>
      <w:r>
        <w:rPr>
          <w:spacing w:val="-3"/>
          <w:sz w:val="24"/>
        </w:rPr>
        <w:t>Gubernativo</w:t>
      </w:r>
      <w:r>
        <w:rPr>
          <w:spacing w:val="53"/>
          <w:sz w:val="24"/>
        </w:rPr>
        <w:t xml:space="preserve"> </w:t>
      </w:r>
      <w:r>
        <w:rPr>
          <w:sz w:val="24"/>
        </w:rPr>
        <w:t>35-2015, Reglamento de la ley de institutos de educación por cooperativa de</w:t>
      </w:r>
      <w:r>
        <w:rPr>
          <w:spacing w:val="-10"/>
          <w:sz w:val="24"/>
        </w:rPr>
        <w:t xml:space="preserve"> </w:t>
      </w:r>
      <w:r>
        <w:rPr>
          <w:sz w:val="24"/>
        </w:rPr>
        <w:t>enseñanza</w:t>
      </w:r>
    </w:p>
    <w:p w14:paraId="45563A7D" w14:textId="77777777" w:rsidR="001B3068" w:rsidRDefault="00657746" w:rsidP="009D4DB8">
      <w:pPr>
        <w:pStyle w:val="Prrafodelista"/>
        <w:numPr>
          <w:ilvl w:val="0"/>
          <w:numId w:val="22"/>
        </w:numPr>
        <w:tabs>
          <w:tab w:val="left" w:pos="1183"/>
        </w:tabs>
        <w:spacing w:line="213" w:lineRule="auto"/>
        <w:ind w:firstLine="0"/>
        <w:jc w:val="both"/>
        <w:rPr>
          <w:sz w:val="24"/>
        </w:rPr>
      </w:pPr>
      <w:r>
        <w:rPr>
          <w:sz w:val="24"/>
        </w:rPr>
        <w:t xml:space="preserve">Incumplimiento al Instructivo ¿Lineamientos generales para la continuación de la subvención estatal a institutos de educación por cooperativa de enseñanza¿ INTCOOP- INS-01 del Sistema de Gestión de Calidad, con relación al personal que debe desarrollar </w:t>
      </w:r>
      <w:r>
        <w:rPr>
          <w:spacing w:val="-6"/>
          <w:sz w:val="24"/>
        </w:rPr>
        <w:t xml:space="preserve">las </w:t>
      </w:r>
      <w:r>
        <w:rPr>
          <w:sz w:val="24"/>
        </w:rPr>
        <w:t xml:space="preserve">distintas actividades establecidas en el mismo, relacionadas con la subvención a institutos de educación por cooperativa de enseñanza, puesto que solamente una persona </w:t>
      </w:r>
      <w:r>
        <w:rPr>
          <w:spacing w:val="-4"/>
          <w:sz w:val="24"/>
        </w:rPr>
        <w:t xml:space="preserve">está </w:t>
      </w:r>
      <w:r>
        <w:rPr>
          <w:sz w:val="24"/>
        </w:rPr>
        <w:t xml:space="preserve">nombrada mediante Resolución No. 142- SDTPEBI-2018 para realizar dichas acciones, función que ejerce adicional a las de su puesto nominal y funcional correspondiente que </w:t>
      </w:r>
      <w:r>
        <w:rPr>
          <w:spacing w:val="-6"/>
          <w:sz w:val="24"/>
        </w:rPr>
        <w:t xml:space="preserve">es </w:t>
      </w:r>
      <w:r>
        <w:rPr>
          <w:sz w:val="24"/>
        </w:rPr>
        <w:t xml:space="preserve">de asistente de la jefatura de Aseguramiento de la Calidad Educativa y también se le han asignado funciones como acompañante pedagógico de todos los niveles y modalidades educativas del área </w:t>
      </w:r>
      <w:proofErr w:type="spellStart"/>
      <w:r>
        <w:rPr>
          <w:sz w:val="24"/>
        </w:rPr>
        <w:t>mam</w:t>
      </w:r>
      <w:proofErr w:type="spellEnd"/>
      <w:r>
        <w:rPr>
          <w:sz w:val="24"/>
        </w:rPr>
        <w:t xml:space="preserve"> en coordinación con el departamento de Asistencia Pedagógica </w:t>
      </w:r>
      <w:r>
        <w:rPr>
          <w:spacing w:val="-11"/>
          <w:sz w:val="24"/>
        </w:rPr>
        <w:t xml:space="preserve">y </w:t>
      </w:r>
      <w:r>
        <w:rPr>
          <w:sz w:val="24"/>
        </w:rPr>
        <w:t>Dirección</w:t>
      </w:r>
      <w:r>
        <w:rPr>
          <w:spacing w:val="-1"/>
          <w:sz w:val="24"/>
        </w:rPr>
        <w:t xml:space="preserve"> </w:t>
      </w:r>
      <w:r>
        <w:rPr>
          <w:sz w:val="24"/>
        </w:rPr>
        <w:t>Escolar.</w:t>
      </w:r>
    </w:p>
    <w:p w14:paraId="180EB5F0" w14:textId="77777777" w:rsidR="001B3068" w:rsidRDefault="00657746" w:rsidP="009D4DB8">
      <w:pPr>
        <w:pStyle w:val="Prrafodelista"/>
        <w:numPr>
          <w:ilvl w:val="0"/>
          <w:numId w:val="22"/>
        </w:numPr>
        <w:tabs>
          <w:tab w:val="left" w:pos="1112"/>
        </w:tabs>
        <w:spacing w:line="213" w:lineRule="auto"/>
        <w:ind w:firstLine="0"/>
        <w:jc w:val="both"/>
        <w:rPr>
          <w:sz w:val="24"/>
        </w:rPr>
      </w:pPr>
      <w:r>
        <w:rPr>
          <w:sz w:val="24"/>
        </w:rPr>
        <w:t xml:space="preserve">Incumplimiento de los profesionales que ejercen funciones de supervisión educativa </w:t>
      </w:r>
      <w:r>
        <w:rPr>
          <w:spacing w:val="-7"/>
          <w:sz w:val="24"/>
        </w:rPr>
        <w:t xml:space="preserve">en </w:t>
      </w:r>
      <w:r>
        <w:rPr>
          <w:sz w:val="24"/>
        </w:rPr>
        <w:t xml:space="preserve">la revisión del informe anual presentado por los institutos de educación por cooperativa de enseñanza y emisión de solvencia, en virtud de que se determinó que 4 de los </w:t>
      </w:r>
      <w:r>
        <w:rPr>
          <w:spacing w:val="-15"/>
          <w:sz w:val="24"/>
        </w:rPr>
        <w:t xml:space="preserve">7 </w:t>
      </w:r>
      <w:r>
        <w:rPr>
          <w:sz w:val="24"/>
        </w:rPr>
        <w:t>establecimientos evaluados presentaron información financiera que no cumple con lo establecido en el al artículo 23 literal ¿</w:t>
      </w:r>
      <w:proofErr w:type="gramStart"/>
      <w:r>
        <w:rPr>
          <w:sz w:val="24"/>
        </w:rPr>
        <w:t>d¿ del</w:t>
      </w:r>
      <w:proofErr w:type="gramEnd"/>
      <w:r>
        <w:rPr>
          <w:sz w:val="24"/>
        </w:rPr>
        <w:t xml:space="preserve"> Acuerdo Gubernativo 35-2015, Reglamento de </w:t>
      </w:r>
      <w:r>
        <w:rPr>
          <w:spacing w:val="-6"/>
          <w:sz w:val="24"/>
        </w:rPr>
        <w:t xml:space="preserve">la </w:t>
      </w:r>
      <w:r>
        <w:rPr>
          <w:sz w:val="24"/>
        </w:rPr>
        <w:t>ley de institutos de educación por cooperativa de</w:t>
      </w:r>
      <w:r>
        <w:rPr>
          <w:spacing w:val="-2"/>
          <w:sz w:val="24"/>
        </w:rPr>
        <w:t xml:space="preserve"> </w:t>
      </w:r>
      <w:r>
        <w:rPr>
          <w:sz w:val="24"/>
        </w:rPr>
        <w:t>enseñanza.</w:t>
      </w:r>
    </w:p>
    <w:p w14:paraId="07667A94" w14:textId="77777777" w:rsidR="001B3068" w:rsidRDefault="001B3068">
      <w:pPr>
        <w:pStyle w:val="Textoindependiente"/>
        <w:spacing w:before="4"/>
        <w:rPr>
          <w:sz w:val="20"/>
        </w:rPr>
      </w:pPr>
    </w:p>
    <w:p w14:paraId="017930B3" w14:textId="77777777" w:rsidR="001B3068" w:rsidRDefault="00657746">
      <w:pPr>
        <w:pStyle w:val="Textoindependiente"/>
        <w:spacing w:before="1"/>
        <w:ind w:left="660"/>
        <w:jc w:val="both"/>
        <w:rPr>
          <w:rFonts w:ascii="Arial" w:hAnsi="Arial"/>
        </w:rPr>
      </w:pPr>
      <w:r>
        <w:rPr>
          <w:rFonts w:ascii="Arial" w:hAnsi="Arial"/>
        </w:rPr>
        <w:t>Comentario de la Auditoría</w:t>
      </w:r>
    </w:p>
    <w:p w14:paraId="214DE798" w14:textId="77777777" w:rsidR="001B3068" w:rsidRDefault="001B3068">
      <w:pPr>
        <w:pStyle w:val="Textoindependiente"/>
        <w:rPr>
          <w:rFonts w:ascii="Arial"/>
          <w:sz w:val="25"/>
        </w:rPr>
      </w:pPr>
    </w:p>
    <w:p w14:paraId="44BA7E46" w14:textId="77777777" w:rsidR="001B3068" w:rsidRDefault="00657746" w:rsidP="009D4DB8">
      <w:pPr>
        <w:pStyle w:val="Prrafodelista"/>
        <w:numPr>
          <w:ilvl w:val="0"/>
          <w:numId w:val="21"/>
        </w:numPr>
        <w:tabs>
          <w:tab w:val="left" w:pos="1106"/>
        </w:tabs>
        <w:spacing w:line="213" w:lineRule="auto"/>
        <w:ind w:firstLine="0"/>
        <w:jc w:val="both"/>
        <w:rPr>
          <w:sz w:val="24"/>
        </w:rPr>
      </w:pPr>
      <w:r>
        <w:rPr>
          <w:sz w:val="24"/>
        </w:rPr>
        <w:t xml:space="preserve">Se confirma la deficiencia, ya que solamente se giraron instrucciones a los </w:t>
      </w:r>
      <w:r>
        <w:rPr>
          <w:spacing w:val="-3"/>
          <w:sz w:val="24"/>
        </w:rPr>
        <w:t xml:space="preserve">supervisores </w:t>
      </w:r>
      <w:r>
        <w:rPr>
          <w:sz w:val="24"/>
        </w:rPr>
        <w:t>para subsanar esta deficiencia, sin embargo, hasta la presente fecha no se evidencian acciones</w:t>
      </w:r>
      <w:r>
        <w:rPr>
          <w:spacing w:val="38"/>
          <w:sz w:val="24"/>
        </w:rPr>
        <w:t xml:space="preserve"> </w:t>
      </w:r>
      <w:r>
        <w:rPr>
          <w:sz w:val="24"/>
        </w:rPr>
        <w:t>concretas</w:t>
      </w:r>
      <w:r>
        <w:rPr>
          <w:spacing w:val="38"/>
          <w:sz w:val="24"/>
        </w:rPr>
        <w:t xml:space="preserve"> </w:t>
      </w:r>
      <w:r>
        <w:rPr>
          <w:sz w:val="24"/>
        </w:rPr>
        <w:t>relacionadas</w:t>
      </w:r>
      <w:r>
        <w:rPr>
          <w:spacing w:val="38"/>
          <w:sz w:val="24"/>
        </w:rPr>
        <w:t xml:space="preserve"> </w:t>
      </w:r>
      <w:r>
        <w:rPr>
          <w:sz w:val="24"/>
        </w:rPr>
        <w:t>con</w:t>
      </w:r>
      <w:r>
        <w:rPr>
          <w:spacing w:val="38"/>
          <w:sz w:val="24"/>
        </w:rPr>
        <w:t xml:space="preserve"> </w:t>
      </w:r>
      <w:r>
        <w:rPr>
          <w:sz w:val="24"/>
        </w:rPr>
        <w:t>la</w:t>
      </w:r>
      <w:r>
        <w:rPr>
          <w:spacing w:val="38"/>
          <w:sz w:val="24"/>
        </w:rPr>
        <w:t xml:space="preserve"> </w:t>
      </w:r>
      <w:r>
        <w:rPr>
          <w:sz w:val="24"/>
        </w:rPr>
        <w:t>supervisión</w:t>
      </w:r>
      <w:r>
        <w:rPr>
          <w:spacing w:val="38"/>
          <w:sz w:val="24"/>
        </w:rPr>
        <w:t xml:space="preserve"> </w:t>
      </w:r>
      <w:r>
        <w:rPr>
          <w:sz w:val="24"/>
        </w:rPr>
        <w:t>y</w:t>
      </w:r>
      <w:r>
        <w:rPr>
          <w:spacing w:val="38"/>
          <w:sz w:val="24"/>
        </w:rPr>
        <w:t xml:space="preserve"> </w:t>
      </w:r>
      <w:r>
        <w:rPr>
          <w:sz w:val="24"/>
        </w:rPr>
        <w:t>asesoría</w:t>
      </w:r>
      <w:r>
        <w:rPr>
          <w:spacing w:val="38"/>
          <w:sz w:val="24"/>
        </w:rPr>
        <w:t xml:space="preserve"> </w:t>
      </w:r>
      <w:r>
        <w:rPr>
          <w:sz w:val="24"/>
        </w:rPr>
        <w:t>técnica</w:t>
      </w:r>
      <w:r>
        <w:rPr>
          <w:spacing w:val="38"/>
          <w:sz w:val="24"/>
        </w:rPr>
        <w:t xml:space="preserve"> </w:t>
      </w:r>
      <w:r>
        <w:rPr>
          <w:sz w:val="24"/>
        </w:rPr>
        <w:t>a</w:t>
      </w:r>
      <w:r>
        <w:rPr>
          <w:spacing w:val="38"/>
          <w:sz w:val="24"/>
        </w:rPr>
        <w:t xml:space="preserve"> </w:t>
      </w:r>
      <w:r>
        <w:rPr>
          <w:sz w:val="24"/>
        </w:rPr>
        <w:t>los</w:t>
      </w:r>
      <w:r>
        <w:rPr>
          <w:spacing w:val="39"/>
          <w:sz w:val="24"/>
        </w:rPr>
        <w:t xml:space="preserve"> </w:t>
      </w:r>
      <w:r>
        <w:rPr>
          <w:sz w:val="24"/>
        </w:rPr>
        <w:t>institutos</w:t>
      </w:r>
      <w:r>
        <w:rPr>
          <w:spacing w:val="38"/>
          <w:sz w:val="24"/>
        </w:rPr>
        <w:t xml:space="preserve"> </w:t>
      </w:r>
      <w:r>
        <w:rPr>
          <w:spacing w:val="-7"/>
          <w:sz w:val="24"/>
        </w:rPr>
        <w:t>de</w:t>
      </w:r>
    </w:p>
    <w:p w14:paraId="418B106B" w14:textId="77777777" w:rsidR="001B3068" w:rsidRDefault="001B3068">
      <w:pPr>
        <w:spacing w:line="213" w:lineRule="auto"/>
        <w:jc w:val="both"/>
        <w:rPr>
          <w:sz w:val="24"/>
        </w:rPr>
        <w:sectPr w:rsidR="001B3068">
          <w:pgSz w:w="12240" w:h="15840"/>
          <w:pgMar w:top="1500" w:right="780" w:bottom="1000" w:left="740" w:header="0" w:footer="764" w:gutter="0"/>
          <w:cols w:space="720"/>
        </w:sectPr>
      </w:pPr>
    </w:p>
    <w:p w14:paraId="0F01B7E2" w14:textId="77777777" w:rsidR="001B3068" w:rsidRDefault="001B3068">
      <w:pPr>
        <w:pStyle w:val="Textoindependiente"/>
        <w:spacing w:before="3"/>
      </w:pPr>
    </w:p>
    <w:p w14:paraId="4FF818DD" w14:textId="77777777" w:rsidR="001B3068" w:rsidRDefault="00657746">
      <w:pPr>
        <w:pStyle w:val="Textoindependiente"/>
        <w:spacing w:before="71"/>
        <w:ind w:left="660"/>
      </w:pPr>
      <w:r>
        <w:t>educación por cooperativa de enseñanza.</w:t>
      </w:r>
    </w:p>
    <w:p w14:paraId="7BDEC63A" w14:textId="77777777" w:rsidR="001B3068" w:rsidRDefault="001B3068">
      <w:pPr>
        <w:pStyle w:val="Textoindependiente"/>
        <w:spacing w:before="10"/>
        <w:rPr>
          <w:sz w:val="20"/>
        </w:rPr>
      </w:pPr>
    </w:p>
    <w:p w14:paraId="2C678726" w14:textId="77777777" w:rsidR="001B3068" w:rsidRDefault="00657746" w:rsidP="009D4DB8">
      <w:pPr>
        <w:pStyle w:val="Prrafodelista"/>
        <w:numPr>
          <w:ilvl w:val="0"/>
          <w:numId w:val="21"/>
        </w:numPr>
        <w:tabs>
          <w:tab w:val="left" w:pos="1134"/>
        </w:tabs>
        <w:spacing w:line="213" w:lineRule="auto"/>
        <w:ind w:right="158" w:firstLine="0"/>
        <w:jc w:val="both"/>
        <w:rPr>
          <w:sz w:val="24"/>
        </w:rPr>
      </w:pPr>
      <w:r>
        <w:rPr>
          <w:sz w:val="24"/>
        </w:rPr>
        <w:t xml:space="preserve">Se giraron instrucciones a los supervisores para que se incluya a personal docente </w:t>
      </w:r>
      <w:r>
        <w:rPr>
          <w:spacing w:val="-12"/>
          <w:sz w:val="24"/>
        </w:rPr>
        <w:t xml:space="preserve">y </w:t>
      </w:r>
      <w:r>
        <w:rPr>
          <w:sz w:val="24"/>
        </w:rPr>
        <w:t xml:space="preserve">administrativo de los institutos de educación por cooperativa de enseñanza para que sean incluidos en los planes de capacitación y actualización. Se programó una jornada de orientación que inicia en septiembre y culmina en octubre del año 2023, lo que evidencia </w:t>
      </w:r>
      <w:r>
        <w:rPr>
          <w:spacing w:val="-5"/>
          <w:sz w:val="24"/>
        </w:rPr>
        <w:t xml:space="preserve">que </w:t>
      </w:r>
      <w:r>
        <w:rPr>
          <w:sz w:val="24"/>
        </w:rPr>
        <w:t>esta acción no había sido realizada anteriormente, por lo tanto, se confirma esta</w:t>
      </w:r>
      <w:r>
        <w:rPr>
          <w:spacing w:val="-22"/>
          <w:sz w:val="24"/>
        </w:rPr>
        <w:t xml:space="preserve"> </w:t>
      </w:r>
      <w:r>
        <w:rPr>
          <w:sz w:val="24"/>
        </w:rPr>
        <w:t>deficiencia.</w:t>
      </w:r>
    </w:p>
    <w:p w14:paraId="1AB87BD2" w14:textId="77777777" w:rsidR="001B3068" w:rsidRDefault="001B3068">
      <w:pPr>
        <w:pStyle w:val="Textoindependiente"/>
        <w:spacing w:before="2"/>
        <w:rPr>
          <w:sz w:val="21"/>
        </w:rPr>
      </w:pPr>
    </w:p>
    <w:p w14:paraId="3272F7EA" w14:textId="77777777" w:rsidR="001B3068" w:rsidRDefault="00657746" w:rsidP="009D4DB8">
      <w:pPr>
        <w:pStyle w:val="Prrafodelista"/>
        <w:numPr>
          <w:ilvl w:val="0"/>
          <w:numId w:val="21"/>
        </w:numPr>
        <w:tabs>
          <w:tab w:val="left" w:pos="1234"/>
        </w:tabs>
        <w:spacing w:line="213" w:lineRule="auto"/>
        <w:ind w:firstLine="0"/>
        <w:jc w:val="both"/>
        <w:rPr>
          <w:sz w:val="24"/>
        </w:rPr>
      </w:pPr>
      <w:r>
        <w:rPr>
          <w:sz w:val="24"/>
        </w:rPr>
        <w:t xml:space="preserve">Las acciones de la Dirección Departamental de Educación de Quetzaltenango </w:t>
      </w:r>
      <w:r>
        <w:rPr>
          <w:spacing w:val="-7"/>
          <w:sz w:val="24"/>
        </w:rPr>
        <w:t xml:space="preserve">se </w:t>
      </w:r>
      <w:r>
        <w:rPr>
          <w:sz w:val="24"/>
        </w:rPr>
        <w:t xml:space="preserve">limitaron a girar un oficio de la Subdirección Técnica Pedagógica Bilingüe Intercultural </w:t>
      </w:r>
      <w:r>
        <w:rPr>
          <w:spacing w:val="-8"/>
          <w:sz w:val="24"/>
        </w:rPr>
        <w:t xml:space="preserve">al </w:t>
      </w:r>
      <w:r>
        <w:rPr>
          <w:sz w:val="24"/>
        </w:rPr>
        <w:t xml:space="preserve">Director Departamental de Educación para que gestione el puesto de Subdirector de Institutos por Cooperativa, sin embargo, acciones de forma inmediata para subsanar </w:t>
      </w:r>
      <w:r>
        <w:rPr>
          <w:spacing w:val="-5"/>
          <w:sz w:val="24"/>
        </w:rPr>
        <w:t xml:space="preserve">esta </w:t>
      </w:r>
      <w:r>
        <w:rPr>
          <w:sz w:val="24"/>
        </w:rPr>
        <w:t>deficiencia no se realizaron, por lo tanto, se confirma la misma, ya que la Asistente técnica pedagógica, la Subdirectora de la SUBTEBI, Asistente de Acreditamiento y</w:t>
      </w:r>
      <w:r>
        <w:rPr>
          <w:spacing w:val="45"/>
          <w:sz w:val="24"/>
        </w:rPr>
        <w:t xml:space="preserve"> </w:t>
      </w:r>
      <w:r>
        <w:rPr>
          <w:sz w:val="24"/>
        </w:rPr>
        <w:t xml:space="preserve">Certificación, Coordinador de Acreditamiento y Certificación y Jefe del Departamento de Aseguramiento de la Calidad Educativa no se involucran en los procesos tal y como lo establece </w:t>
      </w:r>
      <w:r>
        <w:rPr>
          <w:spacing w:val="-8"/>
          <w:sz w:val="24"/>
        </w:rPr>
        <w:t xml:space="preserve">el </w:t>
      </w:r>
      <w:r>
        <w:rPr>
          <w:sz w:val="24"/>
        </w:rPr>
        <w:t xml:space="preserve">Instructivo Lineamientos generales para la continuación de la subvención estatal a </w:t>
      </w:r>
      <w:r>
        <w:rPr>
          <w:spacing w:val="-3"/>
          <w:sz w:val="24"/>
        </w:rPr>
        <w:t xml:space="preserve">institutos </w:t>
      </w:r>
      <w:r>
        <w:rPr>
          <w:sz w:val="24"/>
        </w:rPr>
        <w:t>de educación por cooperativa de enseñanza INTCOOP-INS-01, sino que solamente asume la responsabilidad el Asistente del Departamento de Aseguramiento de la Calidad Educativa, mediante resolución 142-SDTPEBI-2018 emitida por el Director Departamental de Educación en el año 2018, como una función adicional a las ya establecidas según su puesto nominal y funcional</w:t>
      </w:r>
      <w:r>
        <w:rPr>
          <w:spacing w:val="-1"/>
          <w:sz w:val="24"/>
        </w:rPr>
        <w:t xml:space="preserve"> </w:t>
      </w:r>
      <w:r>
        <w:rPr>
          <w:sz w:val="24"/>
        </w:rPr>
        <w:t>correspondiente.</w:t>
      </w:r>
    </w:p>
    <w:p w14:paraId="7F9D9090" w14:textId="77777777" w:rsidR="001B3068" w:rsidRDefault="001B3068">
      <w:pPr>
        <w:pStyle w:val="Textoindependiente"/>
        <w:spacing w:before="11"/>
        <w:rPr>
          <w:sz w:val="20"/>
        </w:rPr>
      </w:pPr>
    </w:p>
    <w:p w14:paraId="5ABFEC3B" w14:textId="77777777" w:rsidR="001B3068" w:rsidRDefault="00657746" w:rsidP="009D4DB8">
      <w:pPr>
        <w:pStyle w:val="Prrafodelista"/>
        <w:numPr>
          <w:ilvl w:val="0"/>
          <w:numId w:val="21"/>
        </w:numPr>
        <w:tabs>
          <w:tab w:val="left" w:pos="1134"/>
        </w:tabs>
        <w:spacing w:line="213" w:lineRule="auto"/>
        <w:ind w:firstLine="0"/>
        <w:jc w:val="both"/>
        <w:rPr>
          <w:sz w:val="24"/>
        </w:rPr>
      </w:pPr>
      <w:r>
        <w:rPr>
          <w:sz w:val="24"/>
        </w:rPr>
        <w:t xml:space="preserve">Se giraron instrucciones a los supervisores para que se incluya a personal docente </w:t>
      </w:r>
      <w:r>
        <w:rPr>
          <w:spacing w:val="-13"/>
          <w:sz w:val="24"/>
        </w:rPr>
        <w:t xml:space="preserve">y </w:t>
      </w:r>
      <w:r>
        <w:rPr>
          <w:sz w:val="24"/>
        </w:rPr>
        <w:t xml:space="preserve">administrativo de los institutos de educación por cooperativa de enseñanza para que </w:t>
      </w:r>
      <w:r>
        <w:rPr>
          <w:spacing w:val="-8"/>
          <w:sz w:val="24"/>
        </w:rPr>
        <w:t xml:space="preserve">se </w:t>
      </w:r>
      <w:r>
        <w:rPr>
          <w:sz w:val="24"/>
        </w:rPr>
        <w:t>realice una estricta revisión y cuidado de los informes anuales que se presentan según el artículo 23 del acuerdo gubernativo 35-2015, los cuales serán presentados en noviembre de 2023, por lo que esta deficiencia se</w:t>
      </w:r>
      <w:r>
        <w:rPr>
          <w:spacing w:val="-2"/>
          <w:sz w:val="24"/>
        </w:rPr>
        <w:t xml:space="preserve"> </w:t>
      </w:r>
      <w:r>
        <w:rPr>
          <w:sz w:val="24"/>
        </w:rPr>
        <w:t>confirma.</w:t>
      </w:r>
    </w:p>
    <w:p w14:paraId="0FD68075" w14:textId="77777777" w:rsidR="001B3068" w:rsidRDefault="001B3068">
      <w:pPr>
        <w:pStyle w:val="Textoindependiente"/>
        <w:spacing w:before="1"/>
        <w:rPr>
          <w:sz w:val="21"/>
        </w:rPr>
      </w:pPr>
    </w:p>
    <w:p w14:paraId="330AC6FF" w14:textId="77777777" w:rsidR="001B3068" w:rsidRDefault="00657746">
      <w:pPr>
        <w:pStyle w:val="Textoindependiente"/>
        <w:ind w:left="660"/>
        <w:rPr>
          <w:rFonts w:ascii="Arial"/>
        </w:rPr>
      </w:pPr>
      <w:r>
        <w:rPr>
          <w:rFonts w:ascii="Arial"/>
        </w:rPr>
        <w:t xml:space="preserve">Comentario de los </w:t>
      </w:r>
      <w:proofErr w:type="gramStart"/>
      <w:r>
        <w:rPr>
          <w:rFonts w:ascii="Arial"/>
        </w:rPr>
        <w:t>Responsables</w:t>
      </w:r>
      <w:proofErr w:type="gramEnd"/>
    </w:p>
    <w:p w14:paraId="3F80EAD8" w14:textId="77777777" w:rsidR="001B3068" w:rsidRDefault="001B3068">
      <w:pPr>
        <w:pStyle w:val="Textoindependiente"/>
        <w:rPr>
          <w:rFonts w:ascii="Arial"/>
          <w:sz w:val="25"/>
        </w:rPr>
      </w:pPr>
    </w:p>
    <w:p w14:paraId="4FBE41E0" w14:textId="77777777" w:rsidR="001B3068" w:rsidRDefault="00657746">
      <w:pPr>
        <w:pStyle w:val="Textoindependiente"/>
        <w:spacing w:line="213" w:lineRule="auto"/>
        <w:ind w:left="660"/>
      </w:pPr>
      <w:r>
        <w:t>Debido a que el comentario de los responsables es extenso se colocará como anexo al presente informe.</w:t>
      </w:r>
    </w:p>
    <w:p w14:paraId="50F20D4F" w14:textId="77777777" w:rsidR="001B3068" w:rsidRDefault="001B3068">
      <w:pPr>
        <w:pStyle w:val="Textoindependiente"/>
        <w:spacing w:before="2"/>
        <w:rPr>
          <w:sz w:val="21"/>
        </w:rPr>
      </w:pPr>
    </w:p>
    <w:p w14:paraId="70F56EDB" w14:textId="77777777" w:rsidR="001B3068" w:rsidRDefault="00657746">
      <w:pPr>
        <w:pStyle w:val="Textoindependiente"/>
        <w:ind w:left="660"/>
        <w:rPr>
          <w:rFonts w:ascii="Arial" w:hAnsi="Arial"/>
        </w:rPr>
      </w:pPr>
      <w:r>
        <w:rPr>
          <w:rFonts w:ascii="Arial" w:hAnsi="Arial"/>
        </w:rPr>
        <w:t>Responsables del área</w:t>
      </w:r>
    </w:p>
    <w:p w14:paraId="12AABBA0" w14:textId="77777777" w:rsidR="001B3068" w:rsidRDefault="001B3068">
      <w:pPr>
        <w:pStyle w:val="Textoindependiente"/>
        <w:spacing w:before="1"/>
        <w:rPr>
          <w:rFonts w:ascii="Arial"/>
          <w:sz w:val="25"/>
        </w:rPr>
      </w:pPr>
    </w:p>
    <w:p w14:paraId="3AECAA8A" w14:textId="77777777" w:rsidR="001B3068" w:rsidRDefault="00657746">
      <w:pPr>
        <w:pStyle w:val="Textoindependiente"/>
        <w:spacing w:line="213" w:lineRule="auto"/>
        <w:ind w:left="660" w:right="6119"/>
      </w:pPr>
      <w:r>
        <w:t>FRANCISCO TITO HUINAC XILOJ CATARINA CHAY ORDOÑEZ ROGELIO FELIX TOMAS</w:t>
      </w:r>
    </w:p>
    <w:p w14:paraId="24573991" w14:textId="77777777" w:rsidR="001B3068" w:rsidRDefault="001B3068">
      <w:pPr>
        <w:pStyle w:val="Textoindependiente"/>
        <w:spacing w:before="1"/>
        <w:rPr>
          <w:sz w:val="21"/>
        </w:rPr>
      </w:pPr>
    </w:p>
    <w:p w14:paraId="41482374" w14:textId="77777777" w:rsidR="001B3068" w:rsidRDefault="00657746">
      <w:pPr>
        <w:pStyle w:val="Textoindependiente"/>
        <w:ind w:left="660"/>
        <w:rPr>
          <w:rFonts w:ascii="Arial"/>
        </w:rPr>
      </w:pPr>
      <w:r>
        <w:rPr>
          <w:rFonts w:ascii="Arial"/>
        </w:rPr>
        <w:t>Recomendaciones</w:t>
      </w:r>
    </w:p>
    <w:p w14:paraId="0784E054" w14:textId="77777777" w:rsidR="001B3068" w:rsidRDefault="001B3068">
      <w:pPr>
        <w:pStyle w:val="Textoindependiente"/>
        <w:spacing w:before="2"/>
        <w:rPr>
          <w:rFonts w:ascii="Arial"/>
          <w:sz w:val="25"/>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1B3068" w14:paraId="34102FBD" w14:textId="77777777">
        <w:trPr>
          <w:trHeight w:val="361"/>
        </w:trPr>
        <w:tc>
          <w:tcPr>
            <w:tcW w:w="980" w:type="dxa"/>
            <w:shd w:val="clear" w:color="auto" w:fill="CCCCCC"/>
          </w:tcPr>
          <w:p w14:paraId="0F9E9910" w14:textId="77777777" w:rsidR="001B3068" w:rsidRDefault="00657746">
            <w:pPr>
              <w:pStyle w:val="TableParagraph"/>
              <w:spacing w:before="11"/>
              <w:rPr>
                <w:rFonts w:ascii="Roboto"/>
                <w:sz w:val="24"/>
              </w:rPr>
            </w:pPr>
            <w:r>
              <w:rPr>
                <w:rFonts w:ascii="Roboto"/>
                <w:color w:val="444444"/>
                <w:sz w:val="24"/>
              </w:rPr>
              <w:t>No.</w:t>
            </w:r>
          </w:p>
        </w:tc>
        <w:tc>
          <w:tcPr>
            <w:tcW w:w="6980" w:type="dxa"/>
            <w:shd w:val="clear" w:color="auto" w:fill="CCCCCC"/>
          </w:tcPr>
          <w:p w14:paraId="5262A42C" w14:textId="77777777" w:rsidR="001B3068" w:rsidRDefault="00657746">
            <w:pPr>
              <w:pStyle w:val="TableParagraph"/>
              <w:spacing w:before="11"/>
              <w:rPr>
                <w:rFonts w:ascii="Roboto" w:hAnsi="Roboto"/>
                <w:sz w:val="24"/>
              </w:rPr>
            </w:pPr>
            <w:r>
              <w:rPr>
                <w:rFonts w:ascii="Roboto" w:hAnsi="Roboto"/>
                <w:color w:val="444444"/>
                <w:sz w:val="24"/>
              </w:rPr>
              <w:t>Descripción</w:t>
            </w:r>
          </w:p>
        </w:tc>
        <w:tc>
          <w:tcPr>
            <w:tcW w:w="1920" w:type="dxa"/>
            <w:shd w:val="clear" w:color="auto" w:fill="CCCCCC"/>
          </w:tcPr>
          <w:p w14:paraId="2D411004" w14:textId="77777777" w:rsidR="001B3068" w:rsidRDefault="00657746">
            <w:pPr>
              <w:pStyle w:val="TableParagraph"/>
              <w:spacing w:before="11"/>
              <w:rPr>
                <w:rFonts w:ascii="Roboto" w:hAnsi="Roboto"/>
                <w:sz w:val="24"/>
              </w:rPr>
            </w:pPr>
            <w:r>
              <w:rPr>
                <w:rFonts w:ascii="Roboto" w:hAnsi="Roboto"/>
                <w:color w:val="444444"/>
                <w:sz w:val="24"/>
              </w:rPr>
              <w:t>Fecha creación</w:t>
            </w:r>
          </w:p>
        </w:tc>
      </w:tr>
      <w:tr w:rsidR="001B3068" w14:paraId="242C0C26" w14:textId="77777777">
        <w:trPr>
          <w:trHeight w:val="642"/>
        </w:trPr>
        <w:tc>
          <w:tcPr>
            <w:tcW w:w="980" w:type="dxa"/>
          </w:tcPr>
          <w:p w14:paraId="6C0427AB" w14:textId="77777777" w:rsidR="001B3068" w:rsidRDefault="00657746">
            <w:pPr>
              <w:pStyle w:val="TableParagraph"/>
              <w:spacing w:before="20"/>
              <w:rPr>
                <w:rFonts w:ascii="Roboto"/>
                <w:sz w:val="16"/>
              </w:rPr>
            </w:pPr>
            <w:r>
              <w:rPr>
                <w:rFonts w:ascii="Roboto"/>
                <w:color w:val="444444"/>
                <w:sz w:val="16"/>
              </w:rPr>
              <w:t>1</w:t>
            </w:r>
          </w:p>
        </w:tc>
        <w:tc>
          <w:tcPr>
            <w:tcW w:w="6980" w:type="dxa"/>
          </w:tcPr>
          <w:p w14:paraId="7672CC4B" w14:textId="77777777" w:rsidR="001B3068" w:rsidRDefault="00657746">
            <w:pPr>
              <w:pStyle w:val="TableParagraph"/>
              <w:spacing w:before="20"/>
              <w:rPr>
                <w:rFonts w:ascii="Roboto" w:hAnsi="Roboto"/>
                <w:sz w:val="16"/>
              </w:rPr>
            </w:pPr>
            <w:r>
              <w:rPr>
                <w:rFonts w:ascii="Roboto" w:hAnsi="Roboto"/>
                <w:color w:val="444444"/>
                <w:sz w:val="16"/>
              </w:rPr>
              <w:t xml:space="preserve">Que el </w:t>
            </w:r>
            <w:proofErr w:type="gramStart"/>
            <w:r>
              <w:rPr>
                <w:rFonts w:ascii="Roboto" w:hAnsi="Roboto"/>
                <w:color w:val="444444"/>
                <w:sz w:val="16"/>
              </w:rPr>
              <w:t>Director</w:t>
            </w:r>
            <w:proofErr w:type="gramEnd"/>
            <w:r>
              <w:rPr>
                <w:rFonts w:ascii="Roboto" w:hAnsi="Roboto"/>
                <w:color w:val="444444"/>
                <w:sz w:val="16"/>
              </w:rPr>
              <w:t xml:space="preserve"> Departamental de Educación de Quetzaltenango, realice lo siguiente:</w:t>
            </w:r>
          </w:p>
          <w:p w14:paraId="2D145F25" w14:textId="77777777" w:rsidR="001B3068" w:rsidRDefault="001B3068">
            <w:pPr>
              <w:pStyle w:val="TableParagraph"/>
              <w:spacing w:before="3"/>
              <w:ind w:left="0"/>
              <w:rPr>
                <w:rFonts w:ascii="Arial"/>
                <w:sz w:val="14"/>
              </w:rPr>
            </w:pPr>
          </w:p>
          <w:p w14:paraId="0192D8B3" w14:textId="77777777" w:rsidR="001B3068" w:rsidRDefault="00657746">
            <w:pPr>
              <w:pStyle w:val="TableParagraph"/>
              <w:rPr>
                <w:rFonts w:ascii="Roboto" w:hAnsi="Roboto"/>
                <w:sz w:val="16"/>
              </w:rPr>
            </w:pPr>
            <w:r>
              <w:rPr>
                <w:rFonts w:ascii="Roboto" w:hAnsi="Roboto"/>
                <w:color w:val="444444"/>
                <w:sz w:val="16"/>
              </w:rPr>
              <w:t>1. Gire instrucciones a los profesionales que ejercen funciones de supervisión educativa para</w:t>
            </w:r>
          </w:p>
        </w:tc>
        <w:tc>
          <w:tcPr>
            <w:tcW w:w="1920" w:type="dxa"/>
          </w:tcPr>
          <w:p w14:paraId="798FFEBA" w14:textId="77777777" w:rsidR="001B3068" w:rsidRDefault="00657746">
            <w:pPr>
              <w:pStyle w:val="TableParagraph"/>
              <w:spacing w:before="20"/>
              <w:rPr>
                <w:rFonts w:ascii="Roboto"/>
                <w:sz w:val="16"/>
              </w:rPr>
            </w:pPr>
            <w:r>
              <w:rPr>
                <w:rFonts w:ascii="Roboto"/>
                <w:color w:val="444444"/>
                <w:sz w:val="16"/>
              </w:rPr>
              <w:t>08/09/2023</w:t>
            </w:r>
          </w:p>
        </w:tc>
      </w:tr>
    </w:tbl>
    <w:p w14:paraId="48DAE672" w14:textId="77777777" w:rsidR="001B3068" w:rsidRDefault="001B3068">
      <w:pPr>
        <w:rPr>
          <w:sz w:val="16"/>
        </w:rPr>
        <w:sectPr w:rsidR="001B3068">
          <w:pgSz w:w="12240" w:h="15840"/>
          <w:pgMar w:top="1500" w:right="780" w:bottom="960" w:left="740" w:header="0" w:footer="764" w:gutter="0"/>
          <w:cols w:space="720"/>
        </w:sectPr>
      </w:pPr>
    </w:p>
    <w:p w14:paraId="10C778B0" w14:textId="77777777" w:rsidR="001B3068" w:rsidRDefault="001B3068">
      <w:pPr>
        <w:pStyle w:val="Textoindependiente"/>
        <w:rPr>
          <w:rFonts w:ascii="Arial"/>
          <w:sz w:val="20"/>
        </w:rPr>
      </w:pPr>
    </w:p>
    <w:p w14:paraId="4F6DA02C" w14:textId="77777777" w:rsidR="001B3068" w:rsidRDefault="001B3068">
      <w:pPr>
        <w:pStyle w:val="Textoindependiente"/>
        <w:spacing w:before="6"/>
        <w:rPr>
          <w:rFonts w:ascii="Arial"/>
          <w:sz w:val="16"/>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1B3068" w14:paraId="41B91281" w14:textId="77777777">
        <w:trPr>
          <w:trHeight w:val="4205"/>
        </w:trPr>
        <w:tc>
          <w:tcPr>
            <w:tcW w:w="980" w:type="dxa"/>
          </w:tcPr>
          <w:p w14:paraId="3BA6A694" w14:textId="77777777" w:rsidR="001B3068" w:rsidRDefault="001B3068">
            <w:pPr>
              <w:pStyle w:val="TableParagraph"/>
              <w:ind w:left="0"/>
              <w:rPr>
                <w:rFonts w:ascii="Times New Roman"/>
                <w:sz w:val="20"/>
              </w:rPr>
            </w:pPr>
          </w:p>
        </w:tc>
        <w:tc>
          <w:tcPr>
            <w:tcW w:w="6980" w:type="dxa"/>
          </w:tcPr>
          <w:p w14:paraId="03515981" w14:textId="77777777" w:rsidR="001B3068" w:rsidRDefault="00657746">
            <w:pPr>
              <w:pStyle w:val="TableParagraph"/>
              <w:spacing w:before="20"/>
              <w:rPr>
                <w:rFonts w:ascii="Roboto"/>
                <w:sz w:val="16"/>
              </w:rPr>
            </w:pPr>
            <w:r>
              <w:rPr>
                <w:rFonts w:ascii="Roboto"/>
                <w:color w:val="444444"/>
                <w:sz w:val="16"/>
              </w:rPr>
              <w:t>que:</w:t>
            </w:r>
          </w:p>
          <w:p w14:paraId="62E36641" w14:textId="77777777" w:rsidR="001B3068" w:rsidRDefault="001B3068">
            <w:pPr>
              <w:pStyle w:val="TableParagraph"/>
              <w:spacing w:before="10"/>
              <w:ind w:left="0"/>
              <w:rPr>
                <w:rFonts w:ascii="Arial"/>
                <w:sz w:val="15"/>
              </w:rPr>
            </w:pPr>
          </w:p>
          <w:p w14:paraId="48D6B4E4" w14:textId="77777777" w:rsidR="001B3068" w:rsidRDefault="00657746" w:rsidP="009D4DB8">
            <w:pPr>
              <w:pStyle w:val="TableParagraph"/>
              <w:numPr>
                <w:ilvl w:val="0"/>
                <w:numId w:val="20"/>
              </w:numPr>
              <w:tabs>
                <w:tab w:val="left" w:pos="299"/>
              </w:tabs>
              <w:spacing w:line="213" w:lineRule="auto"/>
              <w:ind w:right="69" w:firstLine="0"/>
              <w:jc w:val="both"/>
              <w:rPr>
                <w:rFonts w:ascii="Roboto" w:hAnsi="Roboto"/>
                <w:sz w:val="16"/>
              </w:rPr>
            </w:pPr>
            <w:r>
              <w:rPr>
                <w:rFonts w:ascii="Roboto" w:hAnsi="Roboto"/>
                <w:color w:val="444444"/>
                <w:sz w:val="16"/>
              </w:rPr>
              <w:t xml:space="preserve">supervisen y asesoren a los institutos de educación por cooperativa de enseñanza de </w:t>
            </w:r>
            <w:r>
              <w:rPr>
                <w:rFonts w:ascii="Roboto" w:hAnsi="Roboto"/>
                <w:color w:val="444444"/>
                <w:spacing w:val="-8"/>
                <w:sz w:val="16"/>
              </w:rPr>
              <w:t xml:space="preserve">su </w:t>
            </w:r>
            <w:r>
              <w:rPr>
                <w:rFonts w:ascii="Roboto" w:hAnsi="Roboto"/>
                <w:color w:val="444444"/>
                <w:sz w:val="16"/>
              </w:rPr>
              <w:t>jurisdicción;</w:t>
            </w:r>
          </w:p>
          <w:p w14:paraId="6FE6612C" w14:textId="77777777" w:rsidR="001B3068" w:rsidRDefault="001B3068">
            <w:pPr>
              <w:pStyle w:val="TableParagraph"/>
              <w:spacing w:before="3"/>
              <w:ind w:left="0"/>
              <w:rPr>
                <w:rFonts w:ascii="Arial"/>
                <w:sz w:val="16"/>
              </w:rPr>
            </w:pPr>
          </w:p>
          <w:p w14:paraId="742AC6B9" w14:textId="77777777" w:rsidR="001B3068" w:rsidRDefault="00657746" w:rsidP="009D4DB8">
            <w:pPr>
              <w:pStyle w:val="TableParagraph"/>
              <w:numPr>
                <w:ilvl w:val="0"/>
                <w:numId w:val="20"/>
              </w:numPr>
              <w:tabs>
                <w:tab w:val="left" w:pos="278"/>
              </w:tabs>
              <w:spacing w:line="213" w:lineRule="auto"/>
              <w:ind w:right="69" w:firstLine="0"/>
              <w:jc w:val="both"/>
              <w:rPr>
                <w:rFonts w:ascii="Roboto" w:hAnsi="Roboto"/>
                <w:sz w:val="16"/>
              </w:rPr>
            </w:pPr>
            <w:r>
              <w:rPr>
                <w:rFonts w:ascii="Roboto" w:hAnsi="Roboto"/>
                <w:color w:val="444444"/>
                <w:sz w:val="16"/>
              </w:rPr>
              <w:t xml:space="preserve">incluyan en los procesos de capacitación y actualización a personal docente y </w:t>
            </w:r>
            <w:r>
              <w:rPr>
                <w:rFonts w:ascii="Roboto" w:hAnsi="Roboto"/>
                <w:color w:val="444444"/>
                <w:spacing w:val="-3"/>
                <w:sz w:val="16"/>
              </w:rPr>
              <w:t xml:space="preserve">administrativo </w:t>
            </w:r>
            <w:r>
              <w:rPr>
                <w:rFonts w:ascii="Roboto" w:hAnsi="Roboto"/>
                <w:color w:val="444444"/>
                <w:sz w:val="16"/>
              </w:rPr>
              <w:t>de los institutos de educación por cooperativa de</w:t>
            </w:r>
            <w:r>
              <w:rPr>
                <w:rFonts w:ascii="Roboto" w:hAnsi="Roboto"/>
                <w:color w:val="444444"/>
                <w:spacing w:val="-2"/>
                <w:sz w:val="16"/>
              </w:rPr>
              <w:t xml:space="preserve"> </w:t>
            </w:r>
            <w:r>
              <w:rPr>
                <w:rFonts w:ascii="Roboto" w:hAnsi="Roboto"/>
                <w:color w:val="444444"/>
                <w:sz w:val="16"/>
              </w:rPr>
              <w:t>enseñanza;</w:t>
            </w:r>
          </w:p>
          <w:p w14:paraId="28169D39" w14:textId="77777777" w:rsidR="001B3068" w:rsidRDefault="001B3068">
            <w:pPr>
              <w:pStyle w:val="TableParagraph"/>
              <w:spacing w:before="3"/>
              <w:ind w:left="0"/>
              <w:rPr>
                <w:rFonts w:ascii="Arial"/>
                <w:sz w:val="16"/>
              </w:rPr>
            </w:pPr>
          </w:p>
          <w:p w14:paraId="069A4A7C" w14:textId="77777777" w:rsidR="001B3068" w:rsidRDefault="00657746" w:rsidP="009D4DB8">
            <w:pPr>
              <w:pStyle w:val="TableParagraph"/>
              <w:numPr>
                <w:ilvl w:val="0"/>
                <w:numId w:val="20"/>
              </w:numPr>
              <w:tabs>
                <w:tab w:val="left" w:pos="297"/>
              </w:tabs>
              <w:spacing w:line="213" w:lineRule="auto"/>
              <w:ind w:right="69" w:firstLine="0"/>
              <w:jc w:val="both"/>
              <w:rPr>
                <w:rFonts w:ascii="Roboto" w:hAnsi="Roboto"/>
                <w:sz w:val="16"/>
              </w:rPr>
            </w:pPr>
            <w:r>
              <w:rPr>
                <w:rFonts w:ascii="Roboto" w:hAnsi="Roboto"/>
                <w:color w:val="444444"/>
                <w:sz w:val="16"/>
              </w:rPr>
              <w:t>se apeguen estrictamente a lo establecido en el acuerdo 35-2015 al momento de recibir, revisar los informes anuales de los institutos de educación por cooperativa de enseñanza y emitir la solvencia</w:t>
            </w:r>
            <w:r>
              <w:rPr>
                <w:rFonts w:ascii="Roboto" w:hAnsi="Roboto"/>
                <w:color w:val="444444"/>
                <w:spacing w:val="-1"/>
                <w:sz w:val="16"/>
              </w:rPr>
              <w:t xml:space="preserve"> </w:t>
            </w:r>
            <w:r>
              <w:rPr>
                <w:rFonts w:ascii="Roboto" w:hAnsi="Roboto"/>
                <w:color w:val="444444"/>
                <w:sz w:val="16"/>
              </w:rPr>
              <w:t>correspondiente.</w:t>
            </w:r>
          </w:p>
          <w:p w14:paraId="6828220E" w14:textId="77777777" w:rsidR="001B3068" w:rsidRDefault="001B3068">
            <w:pPr>
              <w:pStyle w:val="TableParagraph"/>
              <w:spacing w:before="3"/>
              <w:ind w:left="0"/>
              <w:rPr>
                <w:rFonts w:ascii="Arial"/>
                <w:sz w:val="16"/>
              </w:rPr>
            </w:pPr>
          </w:p>
          <w:p w14:paraId="66AF56F7" w14:textId="77777777" w:rsidR="001B3068" w:rsidRDefault="00657746" w:rsidP="009D4DB8">
            <w:pPr>
              <w:pStyle w:val="TableParagraph"/>
              <w:numPr>
                <w:ilvl w:val="0"/>
                <w:numId w:val="19"/>
              </w:numPr>
              <w:tabs>
                <w:tab w:val="left" w:pos="396"/>
              </w:tabs>
              <w:spacing w:line="213" w:lineRule="auto"/>
              <w:ind w:right="69" w:firstLine="0"/>
              <w:jc w:val="both"/>
              <w:rPr>
                <w:rFonts w:ascii="Roboto" w:hAnsi="Roboto"/>
                <w:sz w:val="16"/>
              </w:rPr>
            </w:pPr>
            <w:r>
              <w:rPr>
                <w:rFonts w:ascii="Roboto" w:hAnsi="Roboto"/>
                <w:color w:val="444444"/>
                <w:sz w:val="16"/>
              </w:rPr>
              <w:t xml:space="preserve">Gire instrucciones por escrito a la subdirectora técnica pedagógica bilingüe intercultural </w:t>
            </w:r>
            <w:r>
              <w:rPr>
                <w:rFonts w:ascii="Roboto" w:hAnsi="Roboto"/>
                <w:color w:val="444444"/>
                <w:spacing w:val="-11"/>
                <w:sz w:val="16"/>
              </w:rPr>
              <w:t xml:space="preserve">y </w:t>
            </w:r>
            <w:r>
              <w:rPr>
                <w:rFonts w:ascii="Roboto" w:hAnsi="Roboto"/>
                <w:color w:val="444444"/>
                <w:sz w:val="16"/>
              </w:rPr>
              <w:t>ella a su vez al jefe del departamento de aseguramiento de la calidad educativa, coordinadora de acreditamiento y certificación para que cumplan con lo establecido en el instructivo INTCOOP-INS-01 del Sistema de Gestión de Calidad a fin de que el personal designado en dicho instructivo cumpla con las funciones que le corresponden, según el cargo que desempeña para la administración de la</w:t>
            </w:r>
            <w:r>
              <w:rPr>
                <w:rFonts w:ascii="Roboto" w:hAnsi="Roboto"/>
                <w:color w:val="444444"/>
                <w:spacing w:val="-1"/>
                <w:sz w:val="16"/>
              </w:rPr>
              <w:t xml:space="preserve"> </w:t>
            </w:r>
            <w:r>
              <w:rPr>
                <w:rFonts w:ascii="Roboto" w:hAnsi="Roboto"/>
                <w:color w:val="444444"/>
                <w:sz w:val="16"/>
              </w:rPr>
              <w:t>subvención.</w:t>
            </w:r>
          </w:p>
          <w:p w14:paraId="6FA82070" w14:textId="77777777" w:rsidR="001B3068" w:rsidRDefault="001B3068">
            <w:pPr>
              <w:pStyle w:val="TableParagraph"/>
              <w:spacing w:before="1"/>
              <w:ind w:left="0"/>
              <w:rPr>
                <w:rFonts w:ascii="Arial"/>
                <w:sz w:val="16"/>
              </w:rPr>
            </w:pPr>
          </w:p>
          <w:p w14:paraId="1FF1594F" w14:textId="77777777" w:rsidR="001B3068" w:rsidRDefault="00657746" w:rsidP="009D4DB8">
            <w:pPr>
              <w:pStyle w:val="TableParagraph"/>
              <w:numPr>
                <w:ilvl w:val="0"/>
                <w:numId w:val="19"/>
              </w:numPr>
              <w:tabs>
                <w:tab w:val="left" w:pos="441"/>
              </w:tabs>
              <w:spacing w:before="1" w:line="213" w:lineRule="auto"/>
              <w:ind w:right="69" w:firstLine="0"/>
              <w:jc w:val="both"/>
              <w:rPr>
                <w:rFonts w:ascii="Roboto"/>
                <w:sz w:val="16"/>
              </w:rPr>
            </w:pPr>
            <w:r>
              <w:rPr>
                <w:rFonts w:ascii="Roboto"/>
                <w:color w:val="444444"/>
                <w:sz w:val="16"/>
              </w:rPr>
              <w:t xml:space="preserve">De seguimiento a las instrucciones giradas y acciones realizadas para asegurar </w:t>
            </w:r>
            <w:r>
              <w:rPr>
                <w:rFonts w:ascii="Roboto"/>
                <w:color w:val="444444"/>
                <w:spacing w:val="-7"/>
                <w:sz w:val="16"/>
              </w:rPr>
              <w:t xml:space="preserve">el </w:t>
            </w:r>
            <w:r>
              <w:rPr>
                <w:rFonts w:ascii="Roboto"/>
                <w:color w:val="444444"/>
                <w:sz w:val="16"/>
              </w:rPr>
              <w:t>cumplimiento de las mismas, esto con la finalidad de evitar posibles sanciones por parte del ente fiscalizador</w:t>
            </w:r>
            <w:r>
              <w:rPr>
                <w:rFonts w:ascii="Roboto"/>
                <w:color w:val="444444"/>
                <w:spacing w:val="-1"/>
                <w:sz w:val="16"/>
              </w:rPr>
              <w:t xml:space="preserve"> </w:t>
            </w:r>
            <w:r>
              <w:rPr>
                <w:rFonts w:ascii="Roboto"/>
                <w:color w:val="444444"/>
                <w:sz w:val="16"/>
              </w:rPr>
              <w:t>externo.</w:t>
            </w:r>
          </w:p>
        </w:tc>
        <w:tc>
          <w:tcPr>
            <w:tcW w:w="1920" w:type="dxa"/>
          </w:tcPr>
          <w:p w14:paraId="08FBDF7A" w14:textId="77777777" w:rsidR="001B3068" w:rsidRDefault="001B3068">
            <w:pPr>
              <w:pStyle w:val="TableParagraph"/>
              <w:ind w:left="0"/>
              <w:rPr>
                <w:rFonts w:ascii="Times New Roman"/>
                <w:sz w:val="20"/>
              </w:rPr>
            </w:pPr>
          </w:p>
        </w:tc>
      </w:tr>
    </w:tbl>
    <w:p w14:paraId="7407A7C4" w14:textId="77777777" w:rsidR="001B3068" w:rsidRDefault="001B3068">
      <w:pPr>
        <w:pStyle w:val="Textoindependiente"/>
        <w:spacing w:before="8"/>
        <w:rPr>
          <w:rFonts w:ascii="Arial"/>
          <w:sz w:val="15"/>
        </w:rPr>
      </w:pPr>
    </w:p>
    <w:p w14:paraId="64BC004A" w14:textId="77777777" w:rsidR="001B3068" w:rsidRDefault="00657746">
      <w:pPr>
        <w:pStyle w:val="Textoindependiente"/>
        <w:spacing w:before="98" w:line="489" w:lineRule="auto"/>
        <w:ind w:left="660" w:right="2342"/>
        <w:rPr>
          <w:rFonts w:ascii="Arial" w:hAnsi="Arial"/>
        </w:rPr>
      </w:pPr>
      <w:r>
        <w:rPr>
          <w:rFonts w:ascii="Arial" w:hAnsi="Arial"/>
        </w:rPr>
        <w:t>2. Cumplimiento de normativa para asignar fondos de subvención Riesgo materializado</w:t>
      </w:r>
    </w:p>
    <w:p w14:paraId="1B63FAEA" w14:textId="77777777" w:rsidR="001B3068" w:rsidRDefault="00657746">
      <w:pPr>
        <w:pStyle w:val="Textoindependiente"/>
        <w:spacing w:line="213" w:lineRule="auto"/>
        <w:ind w:left="660" w:right="158"/>
        <w:jc w:val="both"/>
      </w:pPr>
      <w:r>
        <w:t>Deficiencias de control en la administración de la subvención otorgada al Instituto de Educación Diversificado por Cooperativa de Enseñanza La Unión, Coatepeque</w:t>
      </w:r>
    </w:p>
    <w:p w14:paraId="659DA94A" w14:textId="77777777" w:rsidR="001B3068" w:rsidRDefault="001B3068">
      <w:pPr>
        <w:pStyle w:val="Textoindependiente"/>
        <w:spacing w:before="4"/>
        <w:rPr>
          <w:sz w:val="21"/>
        </w:rPr>
      </w:pPr>
    </w:p>
    <w:p w14:paraId="6C746441" w14:textId="77777777" w:rsidR="001B3068" w:rsidRDefault="00657746">
      <w:pPr>
        <w:pStyle w:val="Textoindependiente"/>
        <w:spacing w:line="213" w:lineRule="auto"/>
        <w:ind w:left="660" w:right="159"/>
        <w:jc w:val="both"/>
      </w:pPr>
      <w:r>
        <w:t>En la Dirección Departamental de Educación de Quetzaltenango, por el período comprendido del 01 de enero al 31 de mayo de 2023, en visita realizada al Instituto de Educación Diversificado por Cooperativa de Enseñanza La Unión, Coatepeque, se determinaron las siguientes deficiencias:</w:t>
      </w:r>
    </w:p>
    <w:p w14:paraId="483712CA" w14:textId="77777777" w:rsidR="001B3068" w:rsidRDefault="001B3068">
      <w:pPr>
        <w:pStyle w:val="Textoindependiente"/>
        <w:spacing w:before="2"/>
        <w:rPr>
          <w:sz w:val="21"/>
        </w:rPr>
      </w:pPr>
    </w:p>
    <w:p w14:paraId="03D8AEEC" w14:textId="77777777" w:rsidR="001B3068" w:rsidRDefault="00657746" w:rsidP="009D4DB8">
      <w:pPr>
        <w:pStyle w:val="Prrafodelista"/>
        <w:numPr>
          <w:ilvl w:val="0"/>
          <w:numId w:val="18"/>
        </w:numPr>
        <w:tabs>
          <w:tab w:val="left" w:pos="1238"/>
        </w:tabs>
        <w:spacing w:line="213" w:lineRule="auto"/>
        <w:ind w:firstLine="0"/>
        <w:jc w:val="both"/>
        <w:rPr>
          <w:sz w:val="24"/>
        </w:rPr>
      </w:pPr>
      <w:r>
        <w:rPr>
          <w:sz w:val="24"/>
        </w:rPr>
        <w:t xml:space="preserve">Existencia de reglamento de Junta Directiva no autorizado por la </w:t>
      </w:r>
      <w:r>
        <w:rPr>
          <w:spacing w:val="-3"/>
          <w:sz w:val="24"/>
        </w:rPr>
        <w:t xml:space="preserve">Dirección </w:t>
      </w:r>
      <w:r>
        <w:rPr>
          <w:sz w:val="24"/>
        </w:rPr>
        <w:t>Departamental de Educación de Quetzaltenango, incumpliendo con lo establecido en el al artículo 4 literal ¿</w:t>
      </w:r>
      <w:proofErr w:type="gramStart"/>
      <w:r>
        <w:rPr>
          <w:sz w:val="24"/>
        </w:rPr>
        <w:t>e¿ del</w:t>
      </w:r>
      <w:proofErr w:type="gramEnd"/>
      <w:r>
        <w:rPr>
          <w:sz w:val="24"/>
        </w:rPr>
        <w:t xml:space="preserve"> Acuerdo Gubernativo 35-2015, Reglamento de la ley de institutos </w:t>
      </w:r>
      <w:r>
        <w:rPr>
          <w:spacing w:val="-7"/>
          <w:sz w:val="24"/>
        </w:rPr>
        <w:t xml:space="preserve">de </w:t>
      </w:r>
      <w:r>
        <w:rPr>
          <w:sz w:val="24"/>
        </w:rPr>
        <w:t>educación por cooperativa de</w:t>
      </w:r>
      <w:r>
        <w:rPr>
          <w:spacing w:val="-1"/>
          <w:sz w:val="24"/>
        </w:rPr>
        <w:t xml:space="preserve"> </w:t>
      </w:r>
      <w:r>
        <w:rPr>
          <w:sz w:val="24"/>
        </w:rPr>
        <w:t>enseñanza</w:t>
      </w:r>
    </w:p>
    <w:p w14:paraId="2ABB378D" w14:textId="77777777" w:rsidR="001B3068" w:rsidRDefault="00657746" w:rsidP="009D4DB8">
      <w:pPr>
        <w:pStyle w:val="Prrafodelista"/>
        <w:numPr>
          <w:ilvl w:val="0"/>
          <w:numId w:val="18"/>
        </w:numPr>
        <w:tabs>
          <w:tab w:val="left" w:pos="1183"/>
        </w:tabs>
        <w:spacing w:line="213" w:lineRule="auto"/>
        <w:ind w:right="158" w:firstLine="0"/>
        <w:jc w:val="both"/>
        <w:rPr>
          <w:sz w:val="24"/>
        </w:rPr>
      </w:pPr>
      <w:r>
        <w:rPr>
          <w:sz w:val="24"/>
        </w:rPr>
        <w:t xml:space="preserve">Emisión de un solo cheque mensual para pagar salarios de personal docente </w:t>
      </w:r>
      <w:r>
        <w:rPr>
          <w:spacing w:val="-11"/>
          <w:sz w:val="24"/>
        </w:rPr>
        <w:t xml:space="preserve">y </w:t>
      </w:r>
      <w:r>
        <w:rPr>
          <w:sz w:val="24"/>
        </w:rPr>
        <w:t>administrativo, contraviniendo una efectiva rendición de</w:t>
      </w:r>
      <w:r>
        <w:rPr>
          <w:spacing w:val="-4"/>
          <w:sz w:val="24"/>
        </w:rPr>
        <w:t xml:space="preserve"> </w:t>
      </w:r>
      <w:r>
        <w:rPr>
          <w:sz w:val="24"/>
        </w:rPr>
        <w:t>cuentas.</w:t>
      </w:r>
    </w:p>
    <w:p w14:paraId="6B4EEF51" w14:textId="77777777" w:rsidR="001B3068" w:rsidRDefault="00657746" w:rsidP="009D4DB8">
      <w:pPr>
        <w:pStyle w:val="Prrafodelista"/>
        <w:numPr>
          <w:ilvl w:val="0"/>
          <w:numId w:val="18"/>
        </w:numPr>
        <w:tabs>
          <w:tab w:val="left" w:pos="1151"/>
        </w:tabs>
        <w:spacing w:line="213" w:lineRule="auto"/>
        <w:ind w:firstLine="0"/>
        <w:jc w:val="both"/>
        <w:rPr>
          <w:sz w:val="24"/>
        </w:rPr>
      </w:pPr>
      <w:r>
        <w:rPr>
          <w:sz w:val="24"/>
        </w:rPr>
        <w:t xml:space="preserve">Presentación de caja fiscal del mes de enero de 2023 de forma inoportuna (13 de febrero de 2023), incumpliendo con lo establecido en artículo 9 del Acuerdo A-18-2007 de </w:t>
      </w:r>
      <w:r>
        <w:rPr>
          <w:spacing w:val="-6"/>
          <w:sz w:val="24"/>
        </w:rPr>
        <w:t xml:space="preserve">la </w:t>
      </w:r>
      <w:r>
        <w:rPr>
          <w:sz w:val="24"/>
        </w:rPr>
        <w:t>Contraloría General de</w:t>
      </w:r>
      <w:r>
        <w:rPr>
          <w:spacing w:val="-1"/>
          <w:sz w:val="24"/>
        </w:rPr>
        <w:t xml:space="preserve"> </w:t>
      </w:r>
      <w:r>
        <w:rPr>
          <w:sz w:val="24"/>
        </w:rPr>
        <w:t>Cuentas.</w:t>
      </w:r>
    </w:p>
    <w:p w14:paraId="4E3FE120" w14:textId="77777777" w:rsidR="001B3068" w:rsidRDefault="00657746" w:rsidP="009D4DB8">
      <w:pPr>
        <w:pStyle w:val="Prrafodelista"/>
        <w:numPr>
          <w:ilvl w:val="0"/>
          <w:numId w:val="18"/>
        </w:numPr>
        <w:tabs>
          <w:tab w:val="left" w:pos="1124"/>
        </w:tabs>
        <w:spacing w:line="213" w:lineRule="auto"/>
        <w:ind w:firstLine="0"/>
        <w:jc w:val="both"/>
        <w:rPr>
          <w:sz w:val="24"/>
        </w:rPr>
      </w:pPr>
      <w:r>
        <w:rPr>
          <w:sz w:val="24"/>
        </w:rPr>
        <w:t xml:space="preserve">No se encuentran inscritos en el Régimen de Seguridad Social, de conformidad con </w:t>
      </w:r>
      <w:r>
        <w:rPr>
          <w:spacing w:val="-7"/>
          <w:sz w:val="24"/>
        </w:rPr>
        <w:t xml:space="preserve">el </w:t>
      </w:r>
      <w:r>
        <w:rPr>
          <w:sz w:val="24"/>
        </w:rPr>
        <w:t>artículo 6 del Acuerdo No. 1529 Reglamento de Inscripción en el régimen de seguridad</w:t>
      </w:r>
      <w:r>
        <w:rPr>
          <w:spacing w:val="-6"/>
          <w:sz w:val="24"/>
        </w:rPr>
        <w:t xml:space="preserve"> </w:t>
      </w:r>
      <w:r>
        <w:rPr>
          <w:sz w:val="24"/>
        </w:rPr>
        <w:t>social</w:t>
      </w:r>
    </w:p>
    <w:p w14:paraId="03AC5548" w14:textId="77777777" w:rsidR="001B3068" w:rsidRDefault="00657746" w:rsidP="009D4DB8">
      <w:pPr>
        <w:pStyle w:val="Prrafodelista"/>
        <w:numPr>
          <w:ilvl w:val="0"/>
          <w:numId w:val="18"/>
        </w:numPr>
        <w:tabs>
          <w:tab w:val="left" w:pos="1136"/>
        </w:tabs>
        <w:spacing w:line="213" w:lineRule="auto"/>
        <w:ind w:firstLine="0"/>
        <w:jc w:val="both"/>
        <w:rPr>
          <w:sz w:val="24"/>
        </w:rPr>
      </w:pPr>
      <w:r>
        <w:rPr>
          <w:sz w:val="24"/>
        </w:rPr>
        <w:t xml:space="preserve">El informe anual no cumple con los requisitos establecidos, debido a que el Balance general no está debidamente formulado ¿omite información de pasivo y patrimonio-, </w:t>
      </w:r>
      <w:r>
        <w:rPr>
          <w:spacing w:val="-3"/>
          <w:sz w:val="24"/>
        </w:rPr>
        <w:t xml:space="preserve">Estado </w:t>
      </w:r>
      <w:r>
        <w:rPr>
          <w:sz w:val="24"/>
        </w:rPr>
        <w:t xml:space="preserve">de Resultados incluye saldos de ejercicios anteriores y Estado de Flujo de Efectivo no </w:t>
      </w:r>
      <w:r>
        <w:rPr>
          <w:spacing w:val="-3"/>
          <w:sz w:val="24"/>
        </w:rPr>
        <w:t xml:space="preserve">está </w:t>
      </w:r>
      <w:r>
        <w:rPr>
          <w:sz w:val="24"/>
        </w:rPr>
        <w:t>clasificado de acuerdo a sus componentes (actividades de operación, inversión y financiación), incumpliendo con lo establecido en al artículo 23 literal ¿d¿ del Acuerdo Gubernativo</w:t>
      </w:r>
      <w:r>
        <w:rPr>
          <w:spacing w:val="35"/>
          <w:sz w:val="24"/>
        </w:rPr>
        <w:t xml:space="preserve"> </w:t>
      </w:r>
      <w:r>
        <w:rPr>
          <w:sz w:val="24"/>
        </w:rPr>
        <w:t>35-2015,</w:t>
      </w:r>
      <w:r>
        <w:rPr>
          <w:spacing w:val="35"/>
          <w:sz w:val="24"/>
        </w:rPr>
        <w:t xml:space="preserve"> </w:t>
      </w:r>
      <w:r>
        <w:rPr>
          <w:sz w:val="24"/>
        </w:rPr>
        <w:t>Reglamento</w:t>
      </w:r>
      <w:r>
        <w:rPr>
          <w:spacing w:val="35"/>
          <w:sz w:val="24"/>
        </w:rPr>
        <w:t xml:space="preserve"> </w:t>
      </w:r>
      <w:r>
        <w:rPr>
          <w:sz w:val="24"/>
        </w:rPr>
        <w:t>de</w:t>
      </w:r>
      <w:r>
        <w:rPr>
          <w:spacing w:val="35"/>
          <w:sz w:val="24"/>
        </w:rPr>
        <w:t xml:space="preserve"> </w:t>
      </w:r>
      <w:r>
        <w:rPr>
          <w:sz w:val="24"/>
        </w:rPr>
        <w:t>la</w:t>
      </w:r>
      <w:r>
        <w:rPr>
          <w:spacing w:val="35"/>
          <w:sz w:val="24"/>
        </w:rPr>
        <w:t xml:space="preserve"> </w:t>
      </w:r>
      <w:r>
        <w:rPr>
          <w:sz w:val="24"/>
        </w:rPr>
        <w:t>ley</w:t>
      </w:r>
      <w:r>
        <w:rPr>
          <w:spacing w:val="35"/>
          <w:sz w:val="24"/>
        </w:rPr>
        <w:t xml:space="preserve"> </w:t>
      </w:r>
      <w:r>
        <w:rPr>
          <w:sz w:val="24"/>
        </w:rPr>
        <w:t>de</w:t>
      </w:r>
      <w:r>
        <w:rPr>
          <w:spacing w:val="35"/>
          <w:sz w:val="24"/>
        </w:rPr>
        <w:t xml:space="preserve"> </w:t>
      </w:r>
      <w:r>
        <w:rPr>
          <w:sz w:val="24"/>
        </w:rPr>
        <w:t>institutos</w:t>
      </w:r>
      <w:r>
        <w:rPr>
          <w:spacing w:val="35"/>
          <w:sz w:val="24"/>
        </w:rPr>
        <w:t xml:space="preserve"> </w:t>
      </w:r>
      <w:r>
        <w:rPr>
          <w:sz w:val="24"/>
        </w:rPr>
        <w:t>de</w:t>
      </w:r>
      <w:r>
        <w:rPr>
          <w:spacing w:val="36"/>
          <w:sz w:val="24"/>
        </w:rPr>
        <w:t xml:space="preserve"> </w:t>
      </w:r>
      <w:r>
        <w:rPr>
          <w:sz w:val="24"/>
        </w:rPr>
        <w:t>educación</w:t>
      </w:r>
      <w:r>
        <w:rPr>
          <w:spacing w:val="35"/>
          <w:sz w:val="24"/>
        </w:rPr>
        <w:t xml:space="preserve"> </w:t>
      </w:r>
      <w:r>
        <w:rPr>
          <w:sz w:val="24"/>
        </w:rPr>
        <w:t>por</w:t>
      </w:r>
      <w:r>
        <w:rPr>
          <w:spacing w:val="35"/>
          <w:sz w:val="24"/>
        </w:rPr>
        <w:t xml:space="preserve"> </w:t>
      </w:r>
      <w:r>
        <w:rPr>
          <w:sz w:val="24"/>
        </w:rPr>
        <w:t>cooperativa</w:t>
      </w:r>
      <w:r>
        <w:rPr>
          <w:spacing w:val="35"/>
          <w:sz w:val="24"/>
        </w:rPr>
        <w:t xml:space="preserve"> </w:t>
      </w:r>
      <w:r>
        <w:rPr>
          <w:sz w:val="24"/>
        </w:rPr>
        <w:t>de</w:t>
      </w:r>
    </w:p>
    <w:p w14:paraId="055057AB" w14:textId="77777777" w:rsidR="001B3068" w:rsidRDefault="001B3068">
      <w:pPr>
        <w:spacing w:line="213" w:lineRule="auto"/>
        <w:jc w:val="both"/>
        <w:rPr>
          <w:sz w:val="24"/>
        </w:rPr>
        <w:sectPr w:rsidR="001B3068">
          <w:pgSz w:w="12240" w:h="15840"/>
          <w:pgMar w:top="1500" w:right="780" w:bottom="1000" w:left="740" w:header="0" w:footer="764" w:gutter="0"/>
          <w:cols w:space="720"/>
        </w:sectPr>
      </w:pPr>
    </w:p>
    <w:p w14:paraId="763FEA8C" w14:textId="77777777" w:rsidR="001B3068" w:rsidRDefault="001B3068">
      <w:pPr>
        <w:pStyle w:val="Textoindependiente"/>
        <w:spacing w:before="3"/>
      </w:pPr>
    </w:p>
    <w:p w14:paraId="0D15FC3E" w14:textId="77777777" w:rsidR="001B3068" w:rsidRDefault="00657746">
      <w:pPr>
        <w:pStyle w:val="Textoindependiente"/>
        <w:spacing w:before="71"/>
        <w:ind w:left="660"/>
      </w:pPr>
      <w:r>
        <w:t>enseñanza.</w:t>
      </w:r>
    </w:p>
    <w:p w14:paraId="1F7A81E9" w14:textId="77777777" w:rsidR="001B3068" w:rsidRDefault="001B3068">
      <w:pPr>
        <w:pStyle w:val="Textoindependiente"/>
        <w:spacing w:before="9"/>
        <w:rPr>
          <w:sz w:val="20"/>
        </w:rPr>
      </w:pPr>
    </w:p>
    <w:p w14:paraId="39D681A4" w14:textId="77777777" w:rsidR="001B3068" w:rsidRDefault="00657746">
      <w:pPr>
        <w:pStyle w:val="Textoindependiente"/>
        <w:ind w:left="660"/>
        <w:rPr>
          <w:rFonts w:ascii="Arial" w:hAnsi="Arial"/>
        </w:rPr>
      </w:pPr>
      <w:r>
        <w:rPr>
          <w:rFonts w:ascii="Arial" w:hAnsi="Arial"/>
        </w:rPr>
        <w:t>Comentario de la Auditoría</w:t>
      </w:r>
    </w:p>
    <w:p w14:paraId="75383AAE" w14:textId="77777777" w:rsidR="001B3068" w:rsidRDefault="001B3068">
      <w:pPr>
        <w:pStyle w:val="Textoindependiente"/>
        <w:rPr>
          <w:rFonts w:ascii="Arial"/>
          <w:sz w:val="25"/>
        </w:rPr>
      </w:pPr>
    </w:p>
    <w:p w14:paraId="093017B4" w14:textId="77777777" w:rsidR="001B3068" w:rsidRDefault="00657746" w:rsidP="009D4DB8">
      <w:pPr>
        <w:pStyle w:val="Prrafodelista"/>
        <w:numPr>
          <w:ilvl w:val="0"/>
          <w:numId w:val="17"/>
        </w:numPr>
        <w:tabs>
          <w:tab w:val="left" w:pos="1098"/>
        </w:tabs>
        <w:spacing w:line="213" w:lineRule="auto"/>
        <w:ind w:firstLine="0"/>
        <w:jc w:val="both"/>
        <w:rPr>
          <w:sz w:val="24"/>
        </w:rPr>
      </w:pPr>
      <w:r>
        <w:rPr>
          <w:sz w:val="24"/>
        </w:rPr>
        <w:t>Se desvanecen las deficiencias 2 y 3 relacionadas con la emisión de un solo cheque</w:t>
      </w:r>
      <w:r>
        <w:rPr>
          <w:spacing w:val="-19"/>
          <w:sz w:val="24"/>
        </w:rPr>
        <w:t xml:space="preserve"> </w:t>
      </w:r>
      <w:r>
        <w:rPr>
          <w:sz w:val="24"/>
        </w:rPr>
        <w:t xml:space="preserve">para pago de salarios, puesto que a partir del mes de agosto de 2023 ya se emiten cheques individuales al personal, asimismo, en el caso de la rendición de cuentas, las mismas </w:t>
      </w:r>
      <w:r>
        <w:rPr>
          <w:spacing w:val="-8"/>
          <w:sz w:val="24"/>
        </w:rPr>
        <w:t xml:space="preserve">se </w:t>
      </w:r>
      <w:r>
        <w:rPr>
          <w:sz w:val="24"/>
        </w:rPr>
        <w:t>realizan de forma oportuna.</w:t>
      </w:r>
    </w:p>
    <w:p w14:paraId="150A1CD9" w14:textId="77777777" w:rsidR="001B3068" w:rsidRDefault="001B3068">
      <w:pPr>
        <w:pStyle w:val="Textoindependiente"/>
        <w:spacing w:before="3"/>
        <w:rPr>
          <w:sz w:val="21"/>
        </w:rPr>
      </w:pPr>
    </w:p>
    <w:p w14:paraId="40017D1C" w14:textId="77777777" w:rsidR="001B3068" w:rsidRDefault="00657746" w:rsidP="009D4DB8">
      <w:pPr>
        <w:pStyle w:val="Prrafodelista"/>
        <w:numPr>
          <w:ilvl w:val="0"/>
          <w:numId w:val="17"/>
        </w:numPr>
        <w:tabs>
          <w:tab w:val="left" w:pos="1185"/>
        </w:tabs>
        <w:spacing w:line="213" w:lineRule="auto"/>
        <w:ind w:firstLine="0"/>
        <w:jc w:val="both"/>
        <w:rPr>
          <w:sz w:val="24"/>
        </w:rPr>
      </w:pPr>
      <w:r>
        <w:rPr>
          <w:sz w:val="24"/>
        </w:rPr>
        <w:t xml:space="preserve">Se confirman las deficiencias: 1) existencia de reglamento de junta directiva no autorizado; 4) no se encuentran inscritos en el régimen de seguridad social; y 5) el informe anual no cumple con los requisitos establecidos en el artículo 23 del acuerdo gubernativo 35-2015, en virtud de que el reglamento no ha sido autorizado, no están inscritos en el IGSS y el informe anual será presentado hasta noviembre de 2023 y ahí se determinará si </w:t>
      </w:r>
      <w:r>
        <w:rPr>
          <w:spacing w:val="-3"/>
          <w:sz w:val="24"/>
        </w:rPr>
        <w:t xml:space="preserve">cumple </w:t>
      </w:r>
      <w:r>
        <w:rPr>
          <w:sz w:val="24"/>
        </w:rPr>
        <w:t>con los requisitos ya establecidos en la</w:t>
      </w:r>
      <w:r>
        <w:rPr>
          <w:spacing w:val="-2"/>
          <w:sz w:val="24"/>
        </w:rPr>
        <w:t xml:space="preserve"> </w:t>
      </w:r>
      <w:r>
        <w:rPr>
          <w:sz w:val="24"/>
        </w:rPr>
        <w:t>normativa.</w:t>
      </w:r>
    </w:p>
    <w:p w14:paraId="14297191" w14:textId="77777777" w:rsidR="001B3068" w:rsidRDefault="001B3068">
      <w:pPr>
        <w:pStyle w:val="Textoindependiente"/>
        <w:rPr>
          <w:sz w:val="21"/>
        </w:rPr>
      </w:pPr>
    </w:p>
    <w:p w14:paraId="14F68BB7" w14:textId="77777777" w:rsidR="001B3068" w:rsidRDefault="00657746">
      <w:pPr>
        <w:pStyle w:val="Textoindependiente"/>
        <w:ind w:left="660"/>
        <w:rPr>
          <w:rFonts w:ascii="Arial"/>
        </w:rPr>
      </w:pPr>
      <w:r>
        <w:rPr>
          <w:rFonts w:ascii="Arial"/>
        </w:rPr>
        <w:t xml:space="preserve">Comentario de los </w:t>
      </w:r>
      <w:proofErr w:type="gramStart"/>
      <w:r>
        <w:rPr>
          <w:rFonts w:ascii="Arial"/>
        </w:rPr>
        <w:t>Responsables</w:t>
      </w:r>
      <w:proofErr w:type="gramEnd"/>
    </w:p>
    <w:p w14:paraId="515A9C42" w14:textId="77777777" w:rsidR="001B3068" w:rsidRDefault="001B3068">
      <w:pPr>
        <w:pStyle w:val="Textoindependiente"/>
        <w:rPr>
          <w:rFonts w:ascii="Arial"/>
          <w:sz w:val="25"/>
        </w:rPr>
      </w:pPr>
    </w:p>
    <w:p w14:paraId="1C297356" w14:textId="77777777" w:rsidR="001B3068" w:rsidRDefault="00657746">
      <w:pPr>
        <w:pStyle w:val="Textoindependiente"/>
        <w:spacing w:line="213" w:lineRule="auto"/>
        <w:ind w:left="660"/>
      </w:pPr>
      <w:r>
        <w:t>Debido a que el comentario de los responsables es extenso se colocará como anexo al presente informe.</w:t>
      </w:r>
    </w:p>
    <w:p w14:paraId="7D3A582B" w14:textId="77777777" w:rsidR="001B3068" w:rsidRDefault="001B3068">
      <w:pPr>
        <w:pStyle w:val="Textoindependiente"/>
        <w:spacing w:before="2"/>
        <w:rPr>
          <w:sz w:val="21"/>
        </w:rPr>
      </w:pPr>
    </w:p>
    <w:p w14:paraId="42557716" w14:textId="77777777" w:rsidR="001B3068" w:rsidRDefault="00657746">
      <w:pPr>
        <w:pStyle w:val="Textoindependiente"/>
        <w:ind w:left="660"/>
        <w:rPr>
          <w:rFonts w:ascii="Arial" w:hAnsi="Arial"/>
        </w:rPr>
      </w:pPr>
      <w:r>
        <w:rPr>
          <w:rFonts w:ascii="Arial" w:hAnsi="Arial"/>
        </w:rPr>
        <w:t>Responsables del área</w:t>
      </w:r>
    </w:p>
    <w:p w14:paraId="63C65E6F" w14:textId="77777777" w:rsidR="001B3068" w:rsidRDefault="001B3068">
      <w:pPr>
        <w:pStyle w:val="Textoindependiente"/>
        <w:spacing w:before="1"/>
        <w:rPr>
          <w:rFonts w:ascii="Arial"/>
          <w:sz w:val="25"/>
        </w:rPr>
      </w:pPr>
    </w:p>
    <w:p w14:paraId="4C21A130" w14:textId="77777777" w:rsidR="001B3068" w:rsidRDefault="00657746">
      <w:pPr>
        <w:pStyle w:val="Textoindependiente"/>
        <w:spacing w:line="213" w:lineRule="auto"/>
        <w:ind w:left="660" w:right="5333"/>
      </w:pPr>
      <w:r>
        <w:t>DAVID FEDERICO CIFUENTES HURTADO WILLIAN DE LEÓN BARRIOS</w:t>
      </w:r>
    </w:p>
    <w:p w14:paraId="4131989C" w14:textId="77777777" w:rsidR="001B3068" w:rsidRDefault="00657746">
      <w:pPr>
        <w:pStyle w:val="Textoindependiente"/>
        <w:spacing w:line="288" w:lineRule="exact"/>
        <w:ind w:left="660"/>
      </w:pPr>
      <w:r>
        <w:t>MIRNA AZUCENA CHAGCHALAG MENCHÚ</w:t>
      </w:r>
    </w:p>
    <w:p w14:paraId="26B88146" w14:textId="77777777" w:rsidR="001B3068" w:rsidRDefault="001B3068">
      <w:pPr>
        <w:pStyle w:val="Textoindependiente"/>
        <w:spacing w:before="8"/>
        <w:rPr>
          <w:sz w:val="20"/>
        </w:rPr>
      </w:pPr>
    </w:p>
    <w:p w14:paraId="0F4423CA" w14:textId="77777777" w:rsidR="001B3068" w:rsidRDefault="00657746">
      <w:pPr>
        <w:pStyle w:val="Textoindependiente"/>
        <w:ind w:left="660"/>
        <w:rPr>
          <w:rFonts w:ascii="Arial"/>
        </w:rPr>
      </w:pPr>
      <w:r>
        <w:rPr>
          <w:rFonts w:ascii="Arial"/>
        </w:rPr>
        <w:t>Recomendaciones</w:t>
      </w:r>
    </w:p>
    <w:p w14:paraId="441DA931" w14:textId="77777777" w:rsidR="001B3068" w:rsidRDefault="001B3068">
      <w:pPr>
        <w:pStyle w:val="Textoindependiente"/>
        <w:spacing w:before="2"/>
        <w:rPr>
          <w:rFonts w:ascii="Arial"/>
          <w:sz w:val="25"/>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1B3068" w14:paraId="69E78577" w14:textId="77777777">
        <w:trPr>
          <w:trHeight w:val="361"/>
        </w:trPr>
        <w:tc>
          <w:tcPr>
            <w:tcW w:w="980" w:type="dxa"/>
            <w:shd w:val="clear" w:color="auto" w:fill="CCCCCC"/>
          </w:tcPr>
          <w:p w14:paraId="40F0881B" w14:textId="77777777" w:rsidR="001B3068" w:rsidRDefault="00657746">
            <w:pPr>
              <w:pStyle w:val="TableParagraph"/>
              <w:spacing w:before="11"/>
              <w:rPr>
                <w:rFonts w:ascii="Roboto"/>
                <w:sz w:val="24"/>
              </w:rPr>
            </w:pPr>
            <w:r>
              <w:rPr>
                <w:rFonts w:ascii="Roboto"/>
                <w:color w:val="444444"/>
                <w:sz w:val="24"/>
              </w:rPr>
              <w:t>No.</w:t>
            </w:r>
          </w:p>
        </w:tc>
        <w:tc>
          <w:tcPr>
            <w:tcW w:w="6980" w:type="dxa"/>
            <w:shd w:val="clear" w:color="auto" w:fill="CCCCCC"/>
          </w:tcPr>
          <w:p w14:paraId="66A23C56" w14:textId="77777777" w:rsidR="001B3068" w:rsidRDefault="00657746">
            <w:pPr>
              <w:pStyle w:val="TableParagraph"/>
              <w:spacing w:before="11"/>
              <w:rPr>
                <w:rFonts w:ascii="Roboto" w:hAnsi="Roboto"/>
                <w:sz w:val="24"/>
              </w:rPr>
            </w:pPr>
            <w:r>
              <w:rPr>
                <w:rFonts w:ascii="Roboto" w:hAnsi="Roboto"/>
                <w:color w:val="444444"/>
                <w:sz w:val="24"/>
              </w:rPr>
              <w:t>Descripción</w:t>
            </w:r>
          </w:p>
        </w:tc>
        <w:tc>
          <w:tcPr>
            <w:tcW w:w="1920" w:type="dxa"/>
            <w:shd w:val="clear" w:color="auto" w:fill="CCCCCC"/>
          </w:tcPr>
          <w:p w14:paraId="78F1A8D9" w14:textId="77777777" w:rsidR="001B3068" w:rsidRDefault="00657746">
            <w:pPr>
              <w:pStyle w:val="TableParagraph"/>
              <w:spacing w:before="11"/>
              <w:rPr>
                <w:rFonts w:ascii="Roboto" w:hAnsi="Roboto"/>
                <w:sz w:val="24"/>
              </w:rPr>
            </w:pPr>
            <w:r>
              <w:rPr>
                <w:rFonts w:ascii="Roboto" w:hAnsi="Roboto"/>
                <w:color w:val="444444"/>
                <w:sz w:val="24"/>
              </w:rPr>
              <w:t>Fecha creación</w:t>
            </w:r>
          </w:p>
        </w:tc>
      </w:tr>
      <w:tr w:rsidR="001B3068" w14:paraId="15E4113E" w14:textId="77777777">
        <w:trPr>
          <w:trHeight w:val="3080"/>
        </w:trPr>
        <w:tc>
          <w:tcPr>
            <w:tcW w:w="980" w:type="dxa"/>
          </w:tcPr>
          <w:p w14:paraId="71F81127" w14:textId="77777777" w:rsidR="001B3068" w:rsidRDefault="00657746">
            <w:pPr>
              <w:pStyle w:val="TableParagraph"/>
              <w:spacing w:before="20"/>
              <w:rPr>
                <w:rFonts w:ascii="Roboto"/>
                <w:sz w:val="16"/>
              </w:rPr>
            </w:pPr>
            <w:r>
              <w:rPr>
                <w:rFonts w:ascii="Roboto"/>
                <w:color w:val="444444"/>
                <w:sz w:val="16"/>
              </w:rPr>
              <w:t>1</w:t>
            </w:r>
          </w:p>
        </w:tc>
        <w:tc>
          <w:tcPr>
            <w:tcW w:w="6980" w:type="dxa"/>
          </w:tcPr>
          <w:p w14:paraId="54B6E6B9" w14:textId="77777777" w:rsidR="001B3068" w:rsidRDefault="00657746">
            <w:pPr>
              <w:pStyle w:val="TableParagraph"/>
              <w:spacing w:before="20"/>
              <w:rPr>
                <w:rFonts w:ascii="Roboto" w:hAnsi="Roboto"/>
                <w:sz w:val="16"/>
              </w:rPr>
            </w:pPr>
            <w:r>
              <w:rPr>
                <w:rFonts w:ascii="Roboto" w:hAnsi="Roboto"/>
                <w:color w:val="444444"/>
                <w:sz w:val="16"/>
              </w:rPr>
              <w:t xml:space="preserve">Que el </w:t>
            </w:r>
            <w:proofErr w:type="gramStart"/>
            <w:r>
              <w:rPr>
                <w:rFonts w:ascii="Roboto" w:hAnsi="Roboto"/>
                <w:color w:val="444444"/>
                <w:sz w:val="16"/>
              </w:rPr>
              <w:t>Director</w:t>
            </w:r>
            <w:proofErr w:type="gramEnd"/>
            <w:r>
              <w:rPr>
                <w:rFonts w:ascii="Roboto" w:hAnsi="Roboto"/>
                <w:color w:val="444444"/>
                <w:sz w:val="16"/>
              </w:rPr>
              <w:t xml:space="preserve"> Departamental de Educación de Quetzaltenango, realice lo siguiente:</w:t>
            </w:r>
          </w:p>
          <w:p w14:paraId="07BE343B" w14:textId="77777777" w:rsidR="001B3068" w:rsidRDefault="001B3068">
            <w:pPr>
              <w:pStyle w:val="TableParagraph"/>
              <w:spacing w:before="10"/>
              <w:ind w:left="0"/>
              <w:rPr>
                <w:rFonts w:ascii="Arial"/>
                <w:sz w:val="15"/>
              </w:rPr>
            </w:pPr>
          </w:p>
          <w:p w14:paraId="26E679ED" w14:textId="77777777" w:rsidR="001B3068" w:rsidRDefault="00657746" w:rsidP="009D4DB8">
            <w:pPr>
              <w:pStyle w:val="TableParagraph"/>
              <w:numPr>
                <w:ilvl w:val="0"/>
                <w:numId w:val="16"/>
              </w:numPr>
              <w:tabs>
                <w:tab w:val="left" w:pos="416"/>
              </w:tabs>
              <w:spacing w:line="213" w:lineRule="auto"/>
              <w:ind w:right="69" w:firstLine="0"/>
              <w:jc w:val="both"/>
              <w:rPr>
                <w:rFonts w:ascii="Roboto" w:hAnsi="Roboto"/>
                <w:sz w:val="16"/>
              </w:rPr>
            </w:pPr>
            <w:r>
              <w:rPr>
                <w:rFonts w:ascii="Roboto" w:hAnsi="Roboto"/>
                <w:color w:val="444444"/>
                <w:sz w:val="16"/>
              </w:rPr>
              <w:t xml:space="preserve">Gire instrucciones al Supervisor Educativo y subdirectora de SUBTEBI para que por su medio instruyan y den seguimiento al director del instituto de educación diversificado </w:t>
            </w:r>
            <w:r>
              <w:rPr>
                <w:rFonts w:ascii="Roboto" w:hAnsi="Roboto"/>
                <w:color w:val="444444"/>
                <w:spacing w:val="-4"/>
                <w:sz w:val="16"/>
              </w:rPr>
              <w:t xml:space="preserve">por </w:t>
            </w:r>
            <w:r>
              <w:rPr>
                <w:rFonts w:ascii="Roboto" w:hAnsi="Roboto"/>
                <w:color w:val="444444"/>
                <w:sz w:val="16"/>
              </w:rPr>
              <w:t>cooperativa La Unión Coatepeque para que cumpla</w:t>
            </w:r>
            <w:r>
              <w:rPr>
                <w:rFonts w:ascii="Roboto" w:hAnsi="Roboto"/>
                <w:color w:val="444444"/>
                <w:spacing w:val="-3"/>
                <w:sz w:val="16"/>
              </w:rPr>
              <w:t xml:space="preserve"> </w:t>
            </w:r>
            <w:r>
              <w:rPr>
                <w:rFonts w:ascii="Roboto" w:hAnsi="Roboto"/>
                <w:color w:val="444444"/>
                <w:sz w:val="16"/>
              </w:rPr>
              <w:t>con:</w:t>
            </w:r>
          </w:p>
          <w:p w14:paraId="72E03F4D" w14:textId="77777777" w:rsidR="001B3068" w:rsidRDefault="001B3068">
            <w:pPr>
              <w:pStyle w:val="TableParagraph"/>
              <w:spacing w:before="3"/>
              <w:ind w:left="0"/>
              <w:rPr>
                <w:rFonts w:ascii="Arial"/>
                <w:sz w:val="16"/>
              </w:rPr>
            </w:pPr>
          </w:p>
          <w:p w14:paraId="1FE974BF" w14:textId="77777777" w:rsidR="001B3068" w:rsidRDefault="00657746" w:rsidP="009D4DB8">
            <w:pPr>
              <w:pStyle w:val="TableParagraph"/>
              <w:numPr>
                <w:ilvl w:val="1"/>
                <w:numId w:val="16"/>
              </w:numPr>
              <w:tabs>
                <w:tab w:val="left" w:pos="445"/>
                <w:tab w:val="left" w:pos="446"/>
              </w:tabs>
              <w:spacing w:line="213" w:lineRule="auto"/>
              <w:ind w:right="68" w:firstLine="0"/>
              <w:rPr>
                <w:rFonts w:ascii="Roboto" w:hAnsi="Roboto"/>
                <w:sz w:val="16"/>
              </w:rPr>
            </w:pPr>
            <w:r>
              <w:rPr>
                <w:rFonts w:ascii="Roboto" w:hAnsi="Roboto"/>
                <w:color w:val="444444"/>
                <w:sz w:val="16"/>
              </w:rPr>
              <w:t xml:space="preserve">Realizar las gestiones ante el Instituto Guatemalteco de Seguridad Social para </w:t>
            </w:r>
            <w:r>
              <w:rPr>
                <w:rFonts w:ascii="Roboto" w:hAnsi="Roboto"/>
                <w:color w:val="444444"/>
                <w:spacing w:val="-9"/>
                <w:sz w:val="16"/>
              </w:rPr>
              <w:t xml:space="preserve">la </w:t>
            </w:r>
            <w:r>
              <w:rPr>
                <w:rFonts w:ascii="Roboto" w:hAnsi="Roboto"/>
                <w:color w:val="444444"/>
                <w:sz w:val="16"/>
              </w:rPr>
              <w:t>inscripción del personal docente y</w:t>
            </w:r>
            <w:r>
              <w:rPr>
                <w:rFonts w:ascii="Roboto" w:hAnsi="Roboto"/>
                <w:color w:val="444444"/>
                <w:spacing w:val="-3"/>
                <w:sz w:val="16"/>
              </w:rPr>
              <w:t xml:space="preserve"> </w:t>
            </w:r>
            <w:r>
              <w:rPr>
                <w:rFonts w:ascii="Roboto" w:hAnsi="Roboto"/>
                <w:color w:val="444444"/>
                <w:sz w:val="16"/>
              </w:rPr>
              <w:t>administrativo</w:t>
            </w:r>
          </w:p>
          <w:p w14:paraId="5A307BF5" w14:textId="77777777" w:rsidR="001B3068" w:rsidRDefault="00657746" w:rsidP="009D4DB8">
            <w:pPr>
              <w:pStyle w:val="TableParagraph"/>
              <w:numPr>
                <w:ilvl w:val="1"/>
                <w:numId w:val="16"/>
              </w:numPr>
              <w:tabs>
                <w:tab w:val="left" w:pos="450"/>
                <w:tab w:val="left" w:pos="451"/>
              </w:tabs>
              <w:spacing w:line="213" w:lineRule="auto"/>
              <w:ind w:right="68" w:firstLine="0"/>
              <w:rPr>
                <w:rFonts w:ascii="Roboto" w:hAnsi="Roboto"/>
                <w:sz w:val="16"/>
              </w:rPr>
            </w:pPr>
            <w:r>
              <w:rPr>
                <w:rFonts w:ascii="Roboto" w:hAnsi="Roboto"/>
                <w:color w:val="444444"/>
                <w:sz w:val="16"/>
              </w:rPr>
              <w:t>Solicitar la autorización del reglamento de la junta directiva ante las autoridades correspondientes</w:t>
            </w:r>
          </w:p>
          <w:p w14:paraId="1110452B" w14:textId="77777777" w:rsidR="001B3068" w:rsidRDefault="00657746" w:rsidP="009D4DB8">
            <w:pPr>
              <w:pStyle w:val="TableParagraph"/>
              <w:numPr>
                <w:ilvl w:val="1"/>
                <w:numId w:val="16"/>
              </w:numPr>
              <w:tabs>
                <w:tab w:val="left" w:pos="380"/>
              </w:tabs>
              <w:spacing w:line="213" w:lineRule="auto"/>
              <w:ind w:right="68" w:firstLine="0"/>
              <w:rPr>
                <w:rFonts w:ascii="Roboto" w:hAnsi="Roboto"/>
                <w:sz w:val="16"/>
              </w:rPr>
            </w:pPr>
            <w:r>
              <w:rPr>
                <w:rFonts w:ascii="Roboto" w:hAnsi="Roboto"/>
                <w:color w:val="444444"/>
                <w:sz w:val="16"/>
              </w:rPr>
              <w:t>Lo establecido en el artículo 23 del acuerdo gubernativo 35-2015, al momento de presentar el informe anual ante la Dirección Departamental de Educación de</w:t>
            </w:r>
            <w:r>
              <w:rPr>
                <w:rFonts w:ascii="Roboto" w:hAnsi="Roboto"/>
                <w:color w:val="444444"/>
                <w:spacing w:val="-1"/>
                <w:sz w:val="16"/>
              </w:rPr>
              <w:t xml:space="preserve"> </w:t>
            </w:r>
            <w:r>
              <w:rPr>
                <w:rFonts w:ascii="Roboto" w:hAnsi="Roboto"/>
                <w:color w:val="444444"/>
                <w:sz w:val="16"/>
              </w:rPr>
              <w:t>Quetzaltenango.</w:t>
            </w:r>
          </w:p>
          <w:p w14:paraId="383A29F6" w14:textId="77777777" w:rsidR="001B3068" w:rsidRDefault="001B3068">
            <w:pPr>
              <w:pStyle w:val="TableParagraph"/>
              <w:spacing w:before="2"/>
              <w:ind w:left="0"/>
              <w:rPr>
                <w:rFonts w:ascii="Arial"/>
                <w:sz w:val="16"/>
              </w:rPr>
            </w:pPr>
          </w:p>
          <w:p w14:paraId="2A6883B5" w14:textId="77777777" w:rsidR="001B3068" w:rsidRDefault="00657746">
            <w:pPr>
              <w:pStyle w:val="TableParagraph"/>
              <w:spacing w:line="213" w:lineRule="auto"/>
              <w:ind w:right="69"/>
              <w:jc w:val="both"/>
              <w:rPr>
                <w:rFonts w:ascii="Roboto"/>
                <w:sz w:val="16"/>
              </w:rPr>
            </w:pPr>
            <w:r>
              <w:rPr>
                <w:rFonts w:ascii="Roboto"/>
                <w:color w:val="444444"/>
                <w:sz w:val="16"/>
              </w:rPr>
              <w:t>2. De seguimiento a las instrucciones giradas y acciones realizadas para asegurar el cumplimiento de las mismas, esto con la finalidad de evitar posibles sanciones por parte del ente fiscalizador externo.</w:t>
            </w:r>
          </w:p>
        </w:tc>
        <w:tc>
          <w:tcPr>
            <w:tcW w:w="1920" w:type="dxa"/>
          </w:tcPr>
          <w:p w14:paraId="06917938" w14:textId="77777777" w:rsidR="001B3068" w:rsidRDefault="00657746">
            <w:pPr>
              <w:pStyle w:val="TableParagraph"/>
              <w:spacing w:before="20"/>
              <w:rPr>
                <w:rFonts w:ascii="Roboto"/>
                <w:sz w:val="16"/>
              </w:rPr>
            </w:pPr>
            <w:r>
              <w:rPr>
                <w:rFonts w:ascii="Roboto"/>
                <w:color w:val="444444"/>
                <w:sz w:val="16"/>
              </w:rPr>
              <w:t>08/09/2023</w:t>
            </w:r>
          </w:p>
        </w:tc>
      </w:tr>
    </w:tbl>
    <w:p w14:paraId="69763E54" w14:textId="77777777" w:rsidR="001B3068" w:rsidRDefault="00657746" w:rsidP="009D4DB8">
      <w:pPr>
        <w:pStyle w:val="Prrafodelista"/>
        <w:numPr>
          <w:ilvl w:val="0"/>
          <w:numId w:val="17"/>
        </w:numPr>
        <w:tabs>
          <w:tab w:val="left" w:pos="983"/>
        </w:tabs>
        <w:spacing w:line="560" w:lineRule="atLeast"/>
        <w:ind w:right="2959" w:firstLine="0"/>
        <w:rPr>
          <w:rFonts w:ascii="Arial" w:hAnsi="Arial"/>
          <w:sz w:val="24"/>
        </w:rPr>
      </w:pPr>
      <w:r>
        <w:rPr>
          <w:rFonts w:ascii="Arial" w:hAnsi="Arial"/>
          <w:sz w:val="24"/>
        </w:rPr>
        <w:t>Cumplimiento de normativa para asignar fondos de subvención Riesgo</w:t>
      </w:r>
      <w:r>
        <w:rPr>
          <w:rFonts w:ascii="Arial" w:hAnsi="Arial"/>
          <w:spacing w:val="-8"/>
          <w:sz w:val="24"/>
        </w:rPr>
        <w:t xml:space="preserve"> </w:t>
      </w:r>
      <w:r>
        <w:rPr>
          <w:rFonts w:ascii="Arial" w:hAnsi="Arial"/>
          <w:sz w:val="24"/>
        </w:rPr>
        <w:t>materializado</w:t>
      </w:r>
    </w:p>
    <w:p w14:paraId="78420F4D" w14:textId="77777777" w:rsidR="001B3068" w:rsidRDefault="001B3068">
      <w:pPr>
        <w:spacing w:line="560" w:lineRule="atLeast"/>
        <w:rPr>
          <w:rFonts w:ascii="Arial" w:hAnsi="Arial"/>
          <w:sz w:val="24"/>
        </w:rPr>
        <w:sectPr w:rsidR="001B3068">
          <w:pgSz w:w="12240" w:h="15840"/>
          <w:pgMar w:top="1500" w:right="780" w:bottom="1000" w:left="740" w:header="0" w:footer="764" w:gutter="0"/>
          <w:cols w:space="720"/>
        </w:sectPr>
      </w:pPr>
    </w:p>
    <w:p w14:paraId="195207AB" w14:textId="77777777" w:rsidR="001B3068" w:rsidRDefault="001B3068">
      <w:pPr>
        <w:pStyle w:val="Textoindependiente"/>
        <w:rPr>
          <w:rFonts w:ascii="Arial"/>
          <w:sz w:val="20"/>
        </w:rPr>
      </w:pPr>
    </w:p>
    <w:p w14:paraId="7AFCE6FC" w14:textId="77777777" w:rsidR="001B3068" w:rsidRDefault="001B3068">
      <w:pPr>
        <w:pStyle w:val="Textoindependiente"/>
        <w:rPr>
          <w:rFonts w:ascii="Arial"/>
          <w:sz w:val="20"/>
        </w:rPr>
      </w:pPr>
    </w:p>
    <w:p w14:paraId="533656C5" w14:textId="77777777" w:rsidR="001B3068" w:rsidRDefault="00657746">
      <w:pPr>
        <w:pStyle w:val="Textoindependiente"/>
        <w:spacing w:before="240" w:line="213" w:lineRule="auto"/>
        <w:ind w:left="660" w:right="158"/>
        <w:jc w:val="both"/>
      </w:pPr>
      <w:r>
        <w:t>Deficiencias de control en la administración de la subvención otorgada al Instituto de Educación Básica por Cooperativa de Enseñanza La Unión, Coatepeque</w:t>
      </w:r>
    </w:p>
    <w:p w14:paraId="66AB9BE8" w14:textId="77777777" w:rsidR="001B3068" w:rsidRDefault="001B3068">
      <w:pPr>
        <w:pStyle w:val="Textoindependiente"/>
        <w:spacing w:before="3"/>
        <w:rPr>
          <w:sz w:val="21"/>
        </w:rPr>
      </w:pPr>
    </w:p>
    <w:p w14:paraId="6088F30A" w14:textId="77777777" w:rsidR="001B3068" w:rsidRDefault="00657746">
      <w:pPr>
        <w:pStyle w:val="Textoindependiente"/>
        <w:spacing w:line="213" w:lineRule="auto"/>
        <w:ind w:left="660" w:right="159"/>
        <w:jc w:val="both"/>
      </w:pPr>
      <w:r>
        <w:t>En la Dirección Departamental de Educación de Quetzaltenango, por el período comprendido del 01 de enero al 31 de mayo de 2023, en visita realizada al Instituto de Educación Básica por Cooperativa de Enseñanza La Unión, Coatepeque, se determinaron las siguientes deficiencias:</w:t>
      </w:r>
    </w:p>
    <w:p w14:paraId="00E0A5B9" w14:textId="77777777" w:rsidR="001B3068" w:rsidRDefault="001B3068">
      <w:pPr>
        <w:pStyle w:val="Textoindependiente"/>
        <w:spacing w:before="2"/>
        <w:rPr>
          <w:sz w:val="21"/>
        </w:rPr>
      </w:pPr>
    </w:p>
    <w:p w14:paraId="45424A93" w14:textId="77777777" w:rsidR="001B3068" w:rsidRDefault="00657746" w:rsidP="009D4DB8">
      <w:pPr>
        <w:pStyle w:val="Prrafodelista"/>
        <w:numPr>
          <w:ilvl w:val="0"/>
          <w:numId w:val="15"/>
        </w:numPr>
        <w:tabs>
          <w:tab w:val="left" w:pos="1238"/>
        </w:tabs>
        <w:spacing w:before="1" w:line="213" w:lineRule="auto"/>
        <w:ind w:firstLine="0"/>
        <w:jc w:val="both"/>
        <w:rPr>
          <w:sz w:val="24"/>
        </w:rPr>
      </w:pPr>
      <w:r>
        <w:rPr>
          <w:sz w:val="24"/>
        </w:rPr>
        <w:t xml:space="preserve">Existencia de reglamento de Junta Directiva no autorizado por la </w:t>
      </w:r>
      <w:r>
        <w:rPr>
          <w:spacing w:val="-3"/>
          <w:sz w:val="24"/>
        </w:rPr>
        <w:t xml:space="preserve">Dirección </w:t>
      </w:r>
      <w:r>
        <w:rPr>
          <w:sz w:val="24"/>
        </w:rPr>
        <w:t>Departamental de Educación de Quetzaltenango, incumpliendo con lo establecido en el al artículo 4 literal ¿</w:t>
      </w:r>
      <w:proofErr w:type="gramStart"/>
      <w:r>
        <w:rPr>
          <w:sz w:val="24"/>
        </w:rPr>
        <w:t>e¿ del</w:t>
      </w:r>
      <w:proofErr w:type="gramEnd"/>
      <w:r>
        <w:rPr>
          <w:sz w:val="24"/>
        </w:rPr>
        <w:t xml:space="preserve"> Acuerdo Gubernativo 35-2015, Reglamento de la ley de institutos </w:t>
      </w:r>
      <w:r>
        <w:rPr>
          <w:spacing w:val="-7"/>
          <w:sz w:val="24"/>
        </w:rPr>
        <w:t xml:space="preserve">de </w:t>
      </w:r>
      <w:r>
        <w:rPr>
          <w:sz w:val="24"/>
        </w:rPr>
        <w:t>educación por cooperativa de</w:t>
      </w:r>
      <w:r>
        <w:rPr>
          <w:spacing w:val="-1"/>
          <w:sz w:val="24"/>
        </w:rPr>
        <w:t xml:space="preserve"> </w:t>
      </w:r>
      <w:r>
        <w:rPr>
          <w:sz w:val="24"/>
        </w:rPr>
        <w:t>enseñanza</w:t>
      </w:r>
    </w:p>
    <w:p w14:paraId="1B33D53A" w14:textId="77777777" w:rsidR="001B3068" w:rsidRDefault="00657746" w:rsidP="009D4DB8">
      <w:pPr>
        <w:pStyle w:val="Prrafodelista"/>
        <w:numPr>
          <w:ilvl w:val="0"/>
          <w:numId w:val="15"/>
        </w:numPr>
        <w:tabs>
          <w:tab w:val="left" w:pos="1183"/>
        </w:tabs>
        <w:spacing w:line="213" w:lineRule="auto"/>
        <w:ind w:right="158" w:firstLine="0"/>
        <w:jc w:val="both"/>
        <w:rPr>
          <w:sz w:val="24"/>
        </w:rPr>
      </w:pPr>
      <w:r>
        <w:rPr>
          <w:sz w:val="24"/>
        </w:rPr>
        <w:t xml:space="preserve">Emisión de un solo cheque mensual para pagar salarios de personal docente </w:t>
      </w:r>
      <w:r>
        <w:rPr>
          <w:spacing w:val="-11"/>
          <w:sz w:val="24"/>
        </w:rPr>
        <w:t xml:space="preserve">y </w:t>
      </w:r>
      <w:r>
        <w:rPr>
          <w:sz w:val="24"/>
        </w:rPr>
        <w:t>administrativo, contraviniendo una efectiva rendición de</w:t>
      </w:r>
      <w:r>
        <w:rPr>
          <w:spacing w:val="-4"/>
          <w:sz w:val="24"/>
        </w:rPr>
        <w:t xml:space="preserve"> </w:t>
      </w:r>
      <w:r>
        <w:rPr>
          <w:sz w:val="24"/>
        </w:rPr>
        <w:t>cuentas</w:t>
      </w:r>
    </w:p>
    <w:p w14:paraId="2E87DF9F" w14:textId="77777777" w:rsidR="001B3068" w:rsidRDefault="00657746" w:rsidP="009D4DB8">
      <w:pPr>
        <w:pStyle w:val="Prrafodelista"/>
        <w:numPr>
          <w:ilvl w:val="0"/>
          <w:numId w:val="15"/>
        </w:numPr>
        <w:tabs>
          <w:tab w:val="left" w:pos="1151"/>
        </w:tabs>
        <w:spacing w:line="213" w:lineRule="auto"/>
        <w:ind w:firstLine="0"/>
        <w:jc w:val="both"/>
        <w:rPr>
          <w:sz w:val="24"/>
        </w:rPr>
      </w:pPr>
      <w:r>
        <w:rPr>
          <w:sz w:val="24"/>
        </w:rPr>
        <w:t xml:space="preserve">Presentación de caja fiscal del mes de enero de 2023 de forma inoportuna (13 de febrero de 2023), incumpliendo con lo establecido en artículo 9 del Acuerdo A-18-2007 de </w:t>
      </w:r>
      <w:r>
        <w:rPr>
          <w:spacing w:val="-6"/>
          <w:sz w:val="24"/>
        </w:rPr>
        <w:t xml:space="preserve">la </w:t>
      </w:r>
      <w:r>
        <w:rPr>
          <w:sz w:val="24"/>
        </w:rPr>
        <w:t>Contraloría General de</w:t>
      </w:r>
      <w:r>
        <w:rPr>
          <w:spacing w:val="-1"/>
          <w:sz w:val="24"/>
        </w:rPr>
        <w:t xml:space="preserve"> </w:t>
      </w:r>
      <w:r>
        <w:rPr>
          <w:sz w:val="24"/>
        </w:rPr>
        <w:t>Cuentas.</w:t>
      </w:r>
    </w:p>
    <w:p w14:paraId="2D9AB087" w14:textId="77777777" w:rsidR="001B3068" w:rsidRDefault="00657746" w:rsidP="009D4DB8">
      <w:pPr>
        <w:pStyle w:val="Prrafodelista"/>
        <w:numPr>
          <w:ilvl w:val="0"/>
          <w:numId w:val="15"/>
        </w:numPr>
        <w:tabs>
          <w:tab w:val="left" w:pos="1124"/>
        </w:tabs>
        <w:spacing w:line="213" w:lineRule="auto"/>
        <w:ind w:firstLine="0"/>
        <w:jc w:val="both"/>
        <w:rPr>
          <w:sz w:val="24"/>
        </w:rPr>
      </w:pPr>
      <w:r>
        <w:rPr>
          <w:sz w:val="24"/>
        </w:rPr>
        <w:t xml:space="preserve">No se encuentran inscritos en el Régimen de Seguridad Social, de conformidad con </w:t>
      </w:r>
      <w:r>
        <w:rPr>
          <w:spacing w:val="-7"/>
          <w:sz w:val="24"/>
        </w:rPr>
        <w:t xml:space="preserve">el </w:t>
      </w:r>
      <w:r>
        <w:rPr>
          <w:sz w:val="24"/>
        </w:rPr>
        <w:t>artículo 6 del Acuerdo No. 1529 Reglamento de Inscripción en el régimen de seguridad</w:t>
      </w:r>
      <w:r>
        <w:rPr>
          <w:spacing w:val="-6"/>
          <w:sz w:val="24"/>
        </w:rPr>
        <w:t xml:space="preserve"> </w:t>
      </w:r>
      <w:r>
        <w:rPr>
          <w:sz w:val="24"/>
        </w:rPr>
        <w:t>social</w:t>
      </w:r>
    </w:p>
    <w:p w14:paraId="2272F5C0" w14:textId="77777777" w:rsidR="001B3068" w:rsidRDefault="00657746" w:rsidP="009D4DB8">
      <w:pPr>
        <w:pStyle w:val="Prrafodelista"/>
        <w:numPr>
          <w:ilvl w:val="0"/>
          <w:numId w:val="15"/>
        </w:numPr>
        <w:tabs>
          <w:tab w:val="left" w:pos="1136"/>
        </w:tabs>
        <w:spacing w:line="213" w:lineRule="auto"/>
        <w:ind w:firstLine="0"/>
        <w:jc w:val="both"/>
        <w:rPr>
          <w:sz w:val="24"/>
        </w:rPr>
      </w:pPr>
      <w:r>
        <w:rPr>
          <w:sz w:val="24"/>
        </w:rPr>
        <w:t xml:space="preserve">El informe anual no cumple con los requisitos establecidos, debido a que el Balance general no está debidamente formulado ¿omite información de pasivo y patrimonio-, </w:t>
      </w:r>
      <w:r>
        <w:rPr>
          <w:spacing w:val="-3"/>
          <w:sz w:val="24"/>
        </w:rPr>
        <w:t xml:space="preserve">Estado </w:t>
      </w:r>
      <w:r>
        <w:rPr>
          <w:sz w:val="24"/>
        </w:rPr>
        <w:t xml:space="preserve">de Resultados incluye saldos de ejercicios anteriores y Estado de Flujo de Efectivo no </w:t>
      </w:r>
      <w:r>
        <w:rPr>
          <w:spacing w:val="-3"/>
          <w:sz w:val="24"/>
        </w:rPr>
        <w:t xml:space="preserve">está </w:t>
      </w:r>
      <w:r>
        <w:rPr>
          <w:sz w:val="24"/>
        </w:rPr>
        <w:t>clasificado de acuerdo a sus componentes (actividades de operación, inversión y financiación), incumpliendo con lo establecido en al artículo 23 literal ¿d¿ del Acuerdo Gubernativo 35-2015, Reglamento de la ley de institutos de educación por cooperativa de enseñanza.</w:t>
      </w:r>
    </w:p>
    <w:p w14:paraId="2F4A7DE6" w14:textId="77777777" w:rsidR="001B3068" w:rsidRDefault="001B3068">
      <w:pPr>
        <w:pStyle w:val="Textoindependiente"/>
        <w:spacing w:before="7"/>
        <w:rPr>
          <w:sz w:val="20"/>
        </w:rPr>
      </w:pPr>
    </w:p>
    <w:p w14:paraId="57CCAE67" w14:textId="77777777" w:rsidR="001B3068" w:rsidRDefault="00657746">
      <w:pPr>
        <w:pStyle w:val="Textoindependiente"/>
        <w:spacing w:before="1"/>
        <w:ind w:left="660"/>
        <w:jc w:val="both"/>
        <w:rPr>
          <w:rFonts w:ascii="Arial" w:hAnsi="Arial"/>
        </w:rPr>
      </w:pPr>
      <w:r>
        <w:rPr>
          <w:rFonts w:ascii="Arial" w:hAnsi="Arial"/>
        </w:rPr>
        <w:t>Comentario de la Auditoría</w:t>
      </w:r>
    </w:p>
    <w:p w14:paraId="624B9B0E" w14:textId="77777777" w:rsidR="001B3068" w:rsidRDefault="001B3068">
      <w:pPr>
        <w:pStyle w:val="Textoindependiente"/>
        <w:rPr>
          <w:rFonts w:ascii="Arial"/>
          <w:sz w:val="25"/>
        </w:rPr>
      </w:pPr>
    </w:p>
    <w:p w14:paraId="098848AC" w14:textId="77777777" w:rsidR="001B3068" w:rsidRDefault="00657746" w:rsidP="009D4DB8">
      <w:pPr>
        <w:pStyle w:val="Prrafodelista"/>
        <w:numPr>
          <w:ilvl w:val="0"/>
          <w:numId w:val="14"/>
        </w:numPr>
        <w:tabs>
          <w:tab w:val="left" w:pos="1098"/>
        </w:tabs>
        <w:spacing w:line="213" w:lineRule="auto"/>
        <w:ind w:firstLine="0"/>
        <w:jc w:val="both"/>
        <w:rPr>
          <w:sz w:val="24"/>
        </w:rPr>
      </w:pPr>
      <w:r>
        <w:rPr>
          <w:sz w:val="24"/>
        </w:rPr>
        <w:t>Se desvanecen las deficiencias 2 y 3 relacionadas con la emisión de un solo cheque</w:t>
      </w:r>
      <w:r>
        <w:rPr>
          <w:spacing w:val="-19"/>
          <w:sz w:val="24"/>
        </w:rPr>
        <w:t xml:space="preserve"> </w:t>
      </w:r>
      <w:r>
        <w:rPr>
          <w:sz w:val="24"/>
        </w:rPr>
        <w:t xml:space="preserve">para pago de salarios, puesto que a partir del mes de agosto de 2023 ya se emiten cheques individuales al personal, asimismo, en el caso de la rendición de cuentas, las mismas </w:t>
      </w:r>
      <w:r>
        <w:rPr>
          <w:spacing w:val="-8"/>
          <w:sz w:val="24"/>
        </w:rPr>
        <w:t xml:space="preserve">se </w:t>
      </w:r>
      <w:r>
        <w:rPr>
          <w:sz w:val="24"/>
        </w:rPr>
        <w:t>realizan de forma oportuna.</w:t>
      </w:r>
    </w:p>
    <w:p w14:paraId="4C58A721" w14:textId="77777777" w:rsidR="001B3068" w:rsidRDefault="001B3068">
      <w:pPr>
        <w:pStyle w:val="Textoindependiente"/>
        <w:spacing w:before="2"/>
        <w:rPr>
          <w:sz w:val="21"/>
        </w:rPr>
      </w:pPr>
    </w:p>
    <w:p w14:paraId="0010831F" w14:textId="77777777" w:rsidR="001B3068" w:rsidRDefault="00657746" w:rsidP="009D4DB8">
      <w:pPr>
        <w:pStyle w:val="Prrafodelista"/>
        <w:numPr>
          <w:ilvl w:val="0"/>
          <w:numId w:val="14"/>
        </w:numPr>
        <w:tabs>
          <w:tab w:val="left" w:pos="1185"/>
        </w:tabs>
        <w:spacing w:line="213" w:lineRule="auto"/>
        <w:ind w:firstLine="0"/>
        <w:jc w:val="both"/>
        <w:rPr>
          <w:sz w:val="24"/>
        </w:rPr>
      </w:pPr>
      <w:r>
        <w:rPr>
          <w:sz w:val="24"/>
        </w:rPr>
        <w:t xml:space="preserve">Se confirman las deficiencias: 1) existencia de reglamento de junta directiva no autorizado; 4) no se encuentran inscritos en el régimen de seguridad social; y 5) el informe anual no cumple con los requisitos establecidos en el artículo 23 del acuerdo gubernativo 35-2015, en virtud de que el reglamento no ha sido autorizado, no están inscritos en el IGSS y el informe anual será presentado hasta noviembre de 2023 y ahí se determinará si </w:t>
      </w:r>
      <w:r>
        <w:rPr>
          <w:spacing w:val="-3"/>
          <w:sz w:val="24"/>
        </w:rPr>
        <w:t xml:space="preserve">cumple </w:t>
      </w:r>
      <w:r>
        <w:rPr>
          <w:sz w:val="24"/>
        </w:rPr>
        <w:t>con los requisitos ya establecidos en la</w:t>
      </w:r>
      <w:r>
        <w:rPr>
          <w:spacing w:val="-2"/>
          <w:sz w:val="24"/>
        </w:rPr>
        <w:t xml:space="preserve"> </w:t>
      </w:r>
      <w:r>
        <w:rPr>
          <w:sz w:val="24"/>
        </w:rPr>
        <w:t>normativa.</w:t>
      </w:r>
    </w:p>
    <w:p w14:paraId="1482DF7B" w14:textId="77777777" w:rsidR="001B3068" w:rsidRDefault="001B3068">
      <w:pPr>
        <w:pStyle w:val="Textoindependiente"/>
        <w:spacing w:before="1"/>
        <w:rPr>
          <w:sz w:val="21"/>
        </w:rPr>
      </w:pPr>
    </w:p>
    <w:p w14:paraId="7BC43365" w14:textId="77777777" w:rsidR="001B3068" w:rsidRDefault="00657746">
      <w:pPr>
        <w:pStyle w:val="Textoindependiente"/>
        <w:ind w:left="660"/>
        <w:jc w:val="both"/>
        <w:rPr>
          <w:rFonts w:ascii="Arial"/>
        </w:rPr>
      </w:pPr>
      <w:r>
        <w:rPr>
          <w:rFonts w:ascii="Arial"/>
        </w:rPr>
        <w:t xml:space="preserve">Comentario de los </w:t>
      </w:r>
      <w:proofErr w:type="gramStart"/>
      <w:r>
        <w:rPr>
          <w:rFonts w:ascii="Arial"/>
        </w:rPr>
        <w:t>Responsables</w:t>
      </w:r>
      <w:proofErr w:type="gramEnd"/>
    </w:p>
    <w:p w14:paraId="30F49CA7" w14:textId="77777777" w:rsidR="001B3068" w:rsidRDefault="001B3068">
      <w:pPr>
        <w:pStyle w:val="Textoindependiente"/>
        <w:spacing w:before="7"/>
        <w:rPr>
          <w:rFonts w:ascii="Arial"/>
          <w:sz w:val="22"/>
        </w:rPr>
      </w:pPr>
    </w:p>
    <w:p w14:paraId="332A76C7" w14:textId="77777777" w:rsidR="001B3068" w:rsidRDefault="00657746">
      <w:pPr>
        <w:pStyle w:val="Textoindependiente"/>
        <w:ind w:left="660"/>
        <w:jc w:val="both"/>
      </w:pPr>
      <w:r>
        <w:t>Debido a que el comentario de los responsables es extenso se colocará como anexo al</w:t>
      </w:r>
    </w:p>
    <w:p w14:paraId="7F1B8E66" w14:textId="77777777" w:rsidR="001B3068" w:rsidRDefault="001B3068">
      <w:pPr>
        <w:jc w:val="both"/>
        <w:sectPr w:rsidR="001B3068">
          <w:pgSz w:w="12240" w:h="15840"/>
          <w:pgMar w:top="1500" w:right="780" w:bottom="1000" w:left="740" w:header="0" w:footer="764" w:gutter="0"/>
          <w:cols w:space="720"/>
        </w:sectPr>
      </w:pPr>
    </w:p>
    <w:p w14:paraId="5F32E4A6" w14:textId="77777777" w:rsidR="001B3068" w:rsidRDefault="001B3068">
      <w:pPr>
        <w:pStyle w:val="Textoindependiente"/>
        <w:spacing w:before="3"/>
      </w:pPr>
    </w:p>
    <w:p w14:paraId="3E7AAF6A" w14:textId="77777777" w:rsidR="001B3068" w:rsidRDefault="00657746">
      <w:pPr>
        <w:pStyle w:val="Textoindependiente"/>
        <w:spacing w:before="71"/>
        <w:ind w:left="660"/>
        <w:jc w:val="both"/>
      </w:pPr>
      <w:r>
        <w:t>presente informe.</w:t>
      </w:r>
    </w:p>
    <w:p w14:paraId="03A839B2" w14:textId="77777777" w:rsidR="001B3068" w:rsidRDefault="001B3068">
      <w:pPr>
        <w:pStyle w:val="Textoindependiente"/>
        <w:spacing w:before="9"/>
        <w:rPr>
          <w:sz w:val="20"/>
        </w:rPr>
      </w:pPr>
    </w:p>
    <w:p w14:paraId="67BA2060" w14:textId="77777777" w:rsidR="001B3068" w:rsidRDefault="00657746">
      <w:pPr>
        <w:pStyle w:val="Textoindependiente"/>
        <w:ind w:left="660"/>
        <w:rPr>
          <w:rFonts w:ascii="Arial" w:hAnsi="Arial"/>
        </w:rPr>
      </w:pPr>
      <w:r>
        <w:rPr>
          <w:rFonts w:ascii="Arial" w:hAnsi="Arial"/>
        </w:rPr>
        <w:t>Responsables del área</w:t>
      </w:r>
    </w:p>
    <w:p w14:paraId="6A790459" w14:textId="77777777" w:rsidR="001B3068" w:rsidRDefault="001B3068">
      <w:pPr>
        <w:pStyle w:val="Textoindependiente"/>
        <w:rPr>
          <w:rFonts w:ascii="Arial"/>
          <w:sz w:val="25"/>
        </w:rPr>
      </w:pPr>
    </w:p>
    <w:p w14:paraId="3FA8C5BD" w14:textId="77777777" w:rsidR="001B3068" w:rsidRDefault="00657746">
      <w:pPr>
        <w:pStyle w:val="Textoindependiente"/>
        <w:spacing w:line="213" w:lineRule="auto"/>
        <w:ind w:left="660" w:right="4980"/>
      </w:pPr>
      <w:r>
        <w:t xml:space="preserve">RUTH VERONICA </w:t>
      </w:r>
      <w:r>
        <w:rPr>
          <w:spacing w:val="-4"/>
        </w:rPr>
        <w:t xml:space="preserve">ALVARADO </w:t>
      </w:r>
      <w:r>
        <w:t xml:space="preserve">JOVEL de </w:t>
      </w:r>
      <w:r>
        <w:rPr>
          <w:spacing w:val="-3"/>
        </w:rPr>
        <w:t xml:space="preserve">GARCIA DAVID </w:t>
      </w:r>
      <w:r>
        <w:t xml:space="preserve">FEDERICO CIFUENTES </w:t>
      </w:r>
      <w:r>
        <w:rPr>
          <w:spacing w:val="-3"/>
        </w:rPr>
        <w:t xml:space="preserve">HURTADO </w:t>
      </w:r>
      <w:r>
        <w:t>BYRON DANILO ZABALA</w:t>
      </w:r>
      <w:r>
        <w:rPr>
          <w:spacing w:val="-2"/>
        </w:rPr>
        <w:t xml:space="preserve"> </w:t>
      </w:r>
      <w:r>
        <w:t>RAMOS</w:t>
      </w:r>
    </w:p>
    <w:p w14:paraId="48B6C3B8" w14:textId="77777777" w:rsidR="001B3068" w:rsidRDefault="001B3068">
      <w:pPr>
        <w:pStyle w:val="Textoindependiente"/>
        <w:spacing w:before="2"/>
        <w:rPr>
          <w:sz w:val="21"/>
        </w:rPr>
      </w:pPr>
    </w:p>
    <w:p w14:paraId="267F3E71" w14:textId="77777777" w:rsidR="001B3068" w:rsidRDefault="00657746">
      <w:pPr>
        <w:pStyle w:val="Textoindependiente"/>
        <w:ind w:left="660"/>
        <w:rPr>
          <w:rFonts w:ascii="Arial"/>
        </w:rPr>
      </w:pPr>
      <w:r>
        <w:rPr>
          <w:rFonts w:ascii="Arial"/>
        </w:rPr>
        <w:t>Recomendaciones</w:t>
      </w:r>
    </w:p>
    <w:p w14:paraId="7A8B2B4C" w14:textId="77777777" w:rsidR="001B3068" w:rsidRDefault="001B3068">
      <w:pPr>
        <w:pStyle w:val="Textoindependiente"/>
        <w:spacing w:before="1"/>
        <w:rPr>
          <w:rFonts w:ascii="Arial"/>
          <w:sz w:val="25"/>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1B3068" w14:paraId="09244076" w14:textId="77777777">
        <w:trPr>
          <w:trHeight w:val="361"/>
        </w:trPr>
        <w:tc>
          <w:tcPr>
            <w:tcW w:w="980" w:type="dxa"/>
            <w:shd w:val="clear" w:color="auto" w:fill="CCCCCC"/>
          </w:tcPr>
          <w:p w14:paraId="4808EFEE" w14:textId="77777777" w:rsidR="001B3068" w:rsidRDefault="00657746">
            <w:pPr>
              <w:pStyle w:val="TableParagraph"/>
              <w:spacing w:before="11"/>
              <w:rPr>
                <w:rFonts w:ascii="Roboto"/>
                <w:sz w:val="24"/>
              </w:rPr>
            </w:pPr>
            <w:r>
              <w:rPr>
                <w:rFonts w:ascii="Roboto"/>
                <w:color w:val="444444"/>
                <w:sz w:val="24"/>
              </w:rPr>
              <w:t>No.</w:t>
            </w:r>
          </w:p>
        </w:tc>
        <w:tc>
          <w:tcPr>
            <w:tcW w:w="6980" w:type="dxa"/>
            <w:shd w:val="clear" w:color="auto" w:fill="CCCCCC"/>
          </w:tcPr>
          <w:p w14:paraId="19E957E7" w14:textId="77777777" w:rsidR="001B3068" w:rsidRDefault="00657746">
            <w:pPr>
              <w:pStyle w:val="TableParagraph"/>
              <w:spacing w:before="11"/>
              <w:rPr>
                <w:rFonts w:ascii="Roboto" w:hAnsi="Roboto"/>
                <w:sz w:val="24"/>
              </w:rPr>
            </w:pPr>
            <w:r>
              <w:rPr>
                <w:rFonts w:ascii="Roboto" w:hAnsi="Roboto"/>
                <w:color w:val="444444"/>
                <w:sz w:val="24"/>
              </w:rPr>
              <w:t>Descripción</w:t>
            </w:r>
          </w:p>
        </w:tc>
        <w:tc>
          <w:tcPr>
            <w:tcW w:w="1920" w:type="dxa"/>
            <w:shd w:val="clear" w:color="auto" w:fill="CCCCCC"/>
          </w:tcPr>
          <w:p w14:paraId="27DDF59D" w14:textId="77777777" w:rsidR="001B3068" w:rsidRDefault="00657746">
            <w:pPr>
              <w:pStyle w:val="TableParagraph"/>
              <w:spacing w:before="11"/>
              <w:rPr>
                <w:rFonts w:ascii="Roboto" w:hAnsi="Roboto"/>
                <w:sz w:val="24"/>
              </w:rPr>
            </w:pPr>
            <w:r>
              <w:rPr>
                <w:rFonts w:ascii="Roboto" w:hAnsi="Roboto"/>
                <w:color w:val="444444"/>
                <w:sz w:val="24"/>
              </w:rPr>
              <w:t>Fecha creación</w:t>
            </w:r>
          </w:p>
        </w:tc>
      </w:tr>
      <w:tr w:rsidR="001B3068" w14:paraId="792E0A95" w14:textId="77777777">
        <w:trPr>
          <w:trHeight w:val="3080"/>
        </w:trPr>
        <w:tc>
          <w:tcPr>
            <w:tcW w:w="980" w:type="dxa"/>
          </w:tcPr>
          <w:p w14:paraId="4EC999BA" w14:textId="77777777" w:rsidR="001B3068" w:rsidRDefault="00657746">
            <w:pPr>
              <w:pStyle w:val="TableParagraph"/>
              <w:spacing w:before="20"/>
              <w:rPr>
                <w:rFonts w:ascii="Roboto"/>
                <w:sz w:val="16"/>
              </w:rPr>
            </w:pPr>
            <w:r>
              <w:rPr>
                <w:rFonts w:ascii="Roboto"/>
                <w:color w:val="444444"/>
                <w:sz w:val="16"/>
              </w:rPr>
              <w:t>1</w:t>
            </w:r>
          </w:p>
        </w:tc>
        <w:tc>
          <w:tcPr>
            <w:tcW w:w="6980" w:type="dxa"/>
          </w:tcPr>
          <w:p w14:paraId="271B4A84" w14:textId="77777777" w:rsidR="001B3068" w:rsidRDefault="00657746">
            <w:pPr>
              <w:pStyle w:val="TableParagraph"/>
              <w:spacing w:before="20"/>
              <w:rPr>
                <w:rFonts w:ascii="Roboto" w:hAnsi="Roboto"/>
                <w:sz w:val="16"/>
              </w:rPr>
            </w:pPr>
            <w:r>
              <w:rPr>
                <w:rFonts w:ascii="Roboto" w:hAnsi="Roboto"/>
                <w:color w:val="444444"/>
                <w:sz w:val="16"/>
              </w:rPr>
              <w:t xml:space="preserve">Que el </w:t>
            </w:r>
            <w:proofErr w:type="gramStart"/>
            <w:r>
              <w:rPr>
                <w:rFonts w:ascii="Roboto" w:hAnsi="Roboto"/>
                <w:color w:val="444444"/>
                <w:sz w:val="16"/>
              </w:rPr>
              <w:t>Director</w:t>
            </w:r>
            <w:proofErr w:type="gramEnd"/>
            <w:r>
              <w:rPr>
                <w:rFonts w:ascii="Roboto" w:hAnsi="Roboto"/>
                <w:color w:val="444444"/>
                <w:sz w:val="16"/>
              </w:rPr>
              <w:t xml:space="preserve"> Departamental de Educación de Quetzaltenango, realice lo siguiente:</w:t>
            </w:r>
          </w:p>
          <w:p w14:paraId="5D066A8A" w14:textId="77777777" w:rsidR="001B3068" w:rsidRDefault="001B3068">
            <w:pPr>
              <w:pStyle w:val="TableParagraph"/>
              <w:spacing w:before="10"/>
              <w:ind w:left="0"/>
              <w:rPr>
                <w:rFonts w:ascii="Arial"/>
                <w:sz w:val="15"/>
              </w:rPr>
            </w:pPr>
          </w:p>
          <w:p w14:paraId="5A322000" w14:textId="77777777" w:rsidR="001B3068" w:rsidRDefault="00657746" w:rsidP="009D4DB8">
            <w:pPr>
              <w:pStyle w:val="TableParagraph"/>
              <w:numPr>
                <w:ilvl w:val="0"/>
                <w:numId w:val="13"/>
              </w:numPr>
              <w:tabs>
                <w:tab w:val="left" w:pos="416"/>
              </w:tabs>
              <w:spacing w:line="213" w:lineRule="auto"/>
              <w:ind w:right="69" w:firstLine="0"/>
              <w:jc w:val="both"/>
              <w:rPr>
                <w:rFonts w:ascii="Roboto" w:hAnsi="Roboto"/>
                <w:sz w:val="16"/>
              </w:rPr>
            </w:pPr>
            <w:r>
              <w:rPr>
                <w:rFonts w:ascii="Roboto" w:hAnsi="Roboto"/>
                <w:color w:val="444444"/>
                <w:sz w:val="16"/>
              </w:rPr>
              <w:t xml:space="preserve">Gire instrucciones al Supervisor Educativo y subdirectora de SUBTEBI para que por su medio instruyan y den seguimiento a la directora del instituto de educación Básica </w:t>
            </w:r>
            <w:r>
              <w:rPr>
                <w:rFonts w:ascii="Roboto" w:hAnsi="Roboto"/>
                <w:color w:val="444444"/>
                <w:spacing w:val="-5"/>
                <w:sz w:val="16"/>
              </w:rPr>
              <w:t xml:space="preserve">por </w:t>
            </w:r>
            <w:r>
              <w:rPr>
                <w:rFonts w:ascii="Roboto" w:hAnsi="Roboto"/>
                <w:color w:val="444444"/>
                <w:sz w:val="16"/>
              </w:rPr>
              <w:t>Cooperativa de Enseñanza La Unión Coatepeque para que cumpla</w:t>
            </w:r>
            <w:r>
              <w:rPr>
                <w:rFonts w:ascii="Roboto" w:hAnsi="Roboto"/>
                <w:color w:val="444444"/>
                <w:spacing w:val="-4"/>
                <w:sz w:val="16"/>
              </w:rPr>
              <w:t xml:space="preserve"> </w:t>
            </w:r>
            <w:r>
              <w:rPr>
                <w:rFonts w:ascii="Roboto" w:hAnsi="Roboto"/>
                <w:color w:val="444444"/>
                <w:sz w:val="16"/>
              </w:rPr>
              <w:t>con:</w:t>
            </w:r>
          </w:p>
          <w:p w14:paraId="5002811B" w14:textId="77777777" w:rsidR="001B3068" w:rsidRDefault="001B3068">
            <w:pPr>
              <w:pStyle w:val="TableParagraph"/>
              <w:spacing w:before="3"/>
              <w:ind w:left="0"/>
              <w:rPr>
                <w:rFonts w:ascii="Arial"/>
                <w:sz w:val="16"/>
              </w:rPr>
            </w:pPr>
          </w:p>
          <w:p w14:paraId="0B1FD23C" w14:textId="77777777" w:rsidR="001B3068" w:rsidRDefault="00657746" w:rsidP="009D4DB8">
            <w:pPr>
              <w:pStyle w:val="TableParagraph"/>
              <w:numPr>
                <w:ilvl w:val="1"/>
                <w:numId w:val="13"/>
              </w:numPr>
              <w:tabs>
                <w:tab w:val="left" w:pos="445"/>
                <w:tab w:val="left" w:pos="446"/>
              </w:tabs>
              <w:spacing w:line="213" w:lineRule="auto"/>
              <w:ind w:right="68" w:firstLine="0"/>
              <w:rPr>
                <w:rFonts w:ascii="Roboto" w:hAnsi="Roboto"/>
                <w:sz w:val="16"/>
              </w:rPr>
            </w:pPr>
            <w:r>
              <w:rPr>
                <w:rFonts w:ascii="Roboto" w:hAnsi="Roboto"/>
                <w:color w:val="444444"/>
                <w:sz w:val="16"/>
              </w:rPr>
              <w:t xml:space="preserve">Realizar las gestiones ante el Instituto Guatemalteco de Seguridad Social para </w:t>
            </w:r>
            <w:r>
              <w:rPr>
                <w:rFonts w:ascii="Roboto" w:hAnsi="Roboto"/>
                <w:color w:val="444444"/>
                <w:spacing w:val="-9"/>
                <w:sz w:val="16"/>
              </w:rPr>
              <w:t xml:space="preserve">la </w:t>
            </w:r>
            <w:r>
              <w:rPr>
                <w:rFonts w:ascii="Roboto" w:hAnsi="Roboto"/>
                <w:color w:val="444444"/>
                <w:sz w:val="16"/>
              </w:rPr>
              <w:t>inscripción del personal docente y</w:t>
            </w:r>
            <w:r>
              <w:rPr>
                <w:rFonts w:ascii="Roboto" w:hAnsi="Roboto"/>
                <w:color w:val="444444"/>
                <w:spacing w:val="-3"/>
                <w:sz w:val="16"/>
              </w:rPr>
              <w:t xml:space="preserve"> </w:t>
            </w:r>
            <w:r>
              <w:rPr>
                <w:rFonts w:ascii="Roboto" w:hAnsi="Roboto"/>
                <w:color w:val="444444"/>
                <w:sz w:val="16"/>
              </w:rPr>
              <w:t>administrativo</w:t>
            </w:r>
          </w:p>
          <w:p w14:paraId="5ED11113" w14:textId="77777777" w:rsidR="001B3068" w:rsidRDefault="00657746" w:rsidP="009D4DB8">
            <w:pPr>
              <w:pStyle w:val="TableParagraph"/>
              <w:numPr>
                <w:ilvl w:val="1"/>
                <w:numId w:val="13"/>
              </w:numPr>
              <w:tabs>
                <w:tab w:val="left" w:pos="450"/>
                <w:tab w:val="left" w:pos="451"/>
              </w:tabs>
              <w:spacing w:line="213" w:lineRule="auto"/>
              <w:ind w:right="68" w:firstLine="0"/>
              <w:rPr>
                <w:rFonts w:ascii="Roboto" w:hAnsi="Roboto"/>
                <w:sz w:val="16"/>
              </w:rPr>
            </w:pPr>
            <w:r>
              <w:rPr>
                <w:rFonts w:ascii="Roboto" w:hAnsi="Roboto"/>
                <w:color w:val="444444"/>
                <w:sz w:val="16"/>
              </w:rPr>
              <w:t>Solicitar la autorización del reglamento de la junta directiva ante las autoridades correspondientes</w:t>
            </w:r>
          </w:p>
          <w:p w14:paraId="1588F878" w14:textId="77777777" w:rsidR="001B3068" w:rsidRDefault="00657746" w:rsidP="009D4DB8">
            <w:pPr>
              <w:pStyle w:val="TableParagraph"/>
              <w:numPr>
                <w:ilvl w:val="1"/>
                <w:numId w:val="13"/>
              </w:numPr>
              <w:tabs>
                <w:tab w:val="left" w:pos="380"/>
              </w:tabs>
              <w:spacing w:line="213" w:lineRule="auto"/>
              <w:ind w:right="68" w:firstLine="0"/>
              <w:rPr>
                <w:rFonts w:ascii="Roboto" w:hAnsi="Roboto"/>
                <w:sz w:val="16"/>
              </w:rPr>
            </w:pPr>
            <w:r>
              <w:rPr>
                <w:rFonts w:ascii="Roboto" w:hAnsi="Roboto"/>
                <w:color w:val="444444"/>
                <w:sz w:val="16"/>
              </w:rPr>
              <w:t>Lo establecido en el artículo 23 del acuerdo gubernativo 35-2015, al momento de presentar el informe anual ante la Dirección Departamental de Educación de</w:t>
            </w:r>
            <w:r>
              <w:rPr>
                <w:rFonts w:ascii="Roboto" w:hAnsi="Roboto"/>
                <w:color w:val="444444"/>
                <w:spacing w:val="-1"/>
                <w:sz w:val="16"/>
              </w:rPr>
              <w:t xml:space="preserve"> </w:t>
            </w:r>
            <w:r>
              <w:rPr>
                <w:rFonts w:ascii="Roboto" w:hAnsi="Roboto"/>
                <w:color w:val="444444"/>
                <w:sz w:val="16"/>
              </w:rPr>
              <w:t>Quetzaltenango.</w:t>
            </w:r>
          </w:p>
          <w:p w14:paraId="42B0E305" w14:textId="77777777" w:rsidR="001B3068" w:rsidRDefault="001B3068">
            <w:pPr>
              <w:pStyle w:val="TableParagraph"/>
              <w:spacing w:before="2"/>
              <w:ind w:left="0"/>
              <w:rPr>
                <w:rFonts w:ascii="Arial"/>
                <w:sz w:val="16"/>
              </w:rPr>
            </w:pPr>
          </w:p>
          <w:p w14:paraId="1701FEFA" w14:textId="77777777" w:rsidR="001B3068" w:rsidRDefault="00657746">
            <w:pPr>
              <w:pStyle w:val="TableParagraph"/>
              <w:spacing w:line="213" w:lineRule="auto"/>
              <w:ind w:right="69"/>
              <w:jc w:val="both"/>
              <w:rPr>
                <w:rFonts w:ascii="Roboto"/>
                <w:sz w:val="16"/>
              </w:rPr>
            </w:pPr>
            <w:r>
              <w:rPr>
                <w:rFonts w:ascii="Roboto"/>
                <w:color w:val="444444"/>
                <w:sz w:val="16"/>
              </w:rPr>
              <w:t>2. De seguimiento a las instrucciones giradas y acciones realizadas para asegurar el cumplimiento de las mismas, esto con la finalidad de evitar posibles sanciones por parte del ente fiscalizador externo.</w:t>
            </w:r>
          </w:p>
        </w:tc>
        <w:tc>
          <w:tcPr>
            <w:tcW w:w="1920" w:type="dxa"/>
          </w:tcPr>
          <w:p w14:paraId="429F6D39" w14:textId="77777777" w:rsidR="001B3068" w:rsidRDefault="00657746">
            <w:pPr>
              <w:pStyle w:val="TableParagraph"/>
              <w:spacing w:before="20"/>
              <w:rPr>
                <w:rFonts w:ascii="Roboto"/>
                <w:sz w:val="16"/>
              </w:rPr>
            </w:pPr>
            <w:r>
              <w:rPr>
                <w:rFonts w:ascii="Roboto"/>
                <w:color w:val="444444"/>
                <w:sz w:val="16"/>
              </w:rPr>
              <w:t>08/09/2023</w:t>
            </w:r>
          </w:p>
        </w:tc>
      </w:tr>
    </w:tbl>
    <w:p w14:paraId="7658DF07" w14:textId="77777777" w:rsidR="001B3068" w:rsidRDefault="001B3068">
      <w:pPr>
        <w:pStyle w:val="Textoindependiente"/>
        <w:spacing w:before="2"/>
        <w:rPr>
          <w:rFonts w:ascii="Arial"/>
        </w:rPr>
      </w:pPr>
    </w:p>
    <w:p w14:paraId="4A70F4C5" w14:textId="77777777" w:rsidR="001B3068" w:rsidRDefault="00657746">
      <w:pPr>
        <w:pStyle w:val="Textoindependiente"/>
        <w:spacing w:before="1" w:line="489" w:lineRule="auto"/>
        <w:ind w:left="660" w:right="2342"/>
        <w:rPr>
          <w:rFonts w:ascii="Arial" w:hAnsi="Arial"/>
        </w:rPr>
      </w:pPr>
      <w:r>
        <w:rPr>
          <w:rFonts w:ascii="Arial" w:hAnsi="Arial"/>
        </w:rPr>
        <w:t>4. Cumplimiento de normativa para asignar fondos de subvención Riesgo materializado</w:t>
      </w:r>
    </w:p>
    <w:p w14:paraId="6A6B12B0" w14:textId="77777777" w:rsidR="001B3068" w:rsidRDefault="00657746">
      <w:pPr>
        <w:pStyle w:val="Textoindependiente"/>
        <w:spacing w:line="213" w:lineRule="auto"/>
        <w:ind w:left="660" w:right="158"/>
        <w:jc w:val="both"/>
      </w:pPr>
      <w:r>
        <w:t>Deficiencias de control en la administración de la subvención otorgada al Instituto Mixto de Educación Básica por Cooperativa de Enseñanza Barrio Aurora, Coatepeque</w:t>
      </w:r>
    </w:p>
    <w:p w14:paraId="28B8E413" w14:textId="77777777" w:rsidR="001B3068" w:rsidRDefault="001B3068">
      <w:pPr>
        <w:pStyle w:val="Textoindependiente"/>
        <w:spacing w:before="3"/>
        <w:rPr>
          <w:sz w:val="21"/>
        </w:rPr>
      </w:pPr>
    </w:p>
    <w:p w14:paraId="58126339" w14:textId="77777777" w:rsidR="001B3068" w:rsidRDefault="00657746">
      <w:pPr>
        <w:pStyle w:val="Textoindependiente"/>
        <w:spacing w:line="213" w:lineRule="auto"/>
        <w:ind w:left="660" w:right="159"/>
        <w:jc w:val="both"/>
      </w:pPr>
      <w:r>
        <w:t>En la Dirección Departamental de Educación de Quetzaltenango, por el período comprendido del 01 de enero al 31 de mayo de 2023, en visita realizada al Instituto Mixto de Educación Básica por Cooperativa de Enseñanza Barrio Aurora, Coatepeque, se determinaron las siguientes deficiencias:</w:t>
      </w:r>
    </w:p>
    <w:p w14:paraId="547575FF" w14:textId="77777777" w:rsidR="001B3068" w:rsidRDefault="001B3068">
      <w:pPr>
        <w:pStyle w:val="Textoindependiente"/>
        <w:spacing w:before="2"/>
        <w:rPr>
          <w:sz w:val="21"/>
        </w:rPr>
      </w:pPr>
    </w:p>
    <w:p w14:paraId="393C8DE1" w14:textId="77777777" w:rsidR="001B3068" w:rsidRDefault="00657746" w:rsidP="009D4DB8">
      <w:pPr>
        <w:pStyle w:val="Prrafodelista"/>
        <w:numPr>
          <w:ilvl w:val="0"/>
          <w:numId w:val="12"/>
        </w:numPr>
        <w:tabs>
          <w:tab w:val="left" w:pos="1116"/>
        </w:tabs>
        <w:spacing w:before="1" w:line="213" w:lineRule="auto"/>
        <w:ind w:firstLine="0"/>
        <w:jc w:val="both"/>
        <w:rPr>
          <w:sz w:val="24"/>
        </w:rPr>
      </w:pPr>
      <w:r>
        <w:rPr>
          <w:sz w:val="24"/>
        </w:rPr>
        <w:t xml:space="preserve">Inexistencia de reglamento de Junta Directiva, incumpliendo con lo establecido en el al artículo 4 literal “e” del Acuerdo Gubernativo 35-2015, Reglamento de la ley de institutos </w:t>
      </w:r>
      <w:r>
        <w:rPr>
          <w:spacing w:val="-7"/>
          <w:sz w:val="24"/>
        </w:rPr>
        <w:t xml:space="preserve">de </w:t>
      </w:r>
      <w:r>
        <w:rPr>
          <w:sz w:val="24"/>
        </w:rPr>
        <w:t>educación por cooperativa de</w:t>
      </w:r>
      <w:r>
        <w:rPr>
          <w:spacing w:val="-1"/>
          <w:sz w:val="24"/>
        </w:rPr>
        <w:t xml:space="preserve"> </w:t>
      </w:r>
      <w:r>
        <w:rPr>
          <w:sz w:val="24"/>
        </w:rPr>
        <w:t>enseñanza</w:t>
      </w:r>
    </w:p>
    <w:p w14:paraId="631BCD33" w14:textId="77777777" w:rsidR="001B3068" w:rsidRDefault="00657746" w:rsidP="009D4DB8">
      <w:pPr>
        <w:pStyle w:val="Prrafodelista"/>
        <w:numPr>
          <w:ilvl w:val="0"/>
          <w:numId w:val="12"/>
        </w:numPr>
        <w:tabs>
          <w:tab w:val="left" w:pos="1127"/>
        </w:tabs>
        <w:spacing w:line="213" w:lineRule="auto"/>
        <w:ind w:firstLine="0"/>
        <w:jc w:val="both"/>
        <w:rPr>
          <w:sz w:val="24"/>
        </w:rPr>
      </w:pPr>
      <w:r>
        <w:rPr>
          <w:sz w:val="24"/>
        </w:rPr>
        <w:t xml:space="preserve">Las nóminas solamente establecen pago de salario por curso impartido y no se paga bonificación- incentivo de conformidad con lo establecido en el artículo 7 del decreto </w:t>
      </w:r>
      <w:r>
        <w:rPr>
          <w:spacing w:val="-5"/>
          <w:sz w:val="24"/>
        </w:rPr>
        <w:t xml:space="preserve">No. </w:t>
      </w:r>
      <w:r>
        <w:rPr>
          <w:sz w:val="24"/>
        </w:rPr>
        <w:t>78-89</w:t>
      </w:r>
    </w:p>
    <w:p w14:paraId="3C9BFCE9" w14:textId="77777777" w:rsidR="001B3068" w:rsidRDefault="00657746" w:rsidP="009D4DB8">
      <w:pPr>
        <w:pStyle w:val="Prrafodelista"/>
        <w:numPr>
          <w:ilvl w:val="0"/>
          <w:numId w:val="12"/>
        </w:numPr>
        <w:tabs>
          <w:tab w:val="left" w:pos="1124"/>
        </w:tabs>
        <w:spacing w:line="213" w:lineRule="auto"/>
        <w:ind w:firstLine="0"/>
        <w:jc w:val="both"/>
        <w:rPr>
          <w:sz w:val="24"/>
        </w:rPr>
      </w:pPr>
      <w:r>
        <w:rPr>
          <w:sz w:val="24"/>
        </w:rPr>
        <w:t xml:space="preserve">No se encuentran inscritos en el Régimen de Seguridad Social, de conformidad con </w:t>
      </w:r>
      <w:r>
        <w:rPr>
          <w:spacing w:val="-7"/>
          <w:sz w:val="24"/>
        </w:rPr>
        <w:t xml:space="preserve">el </w:t>
      </w:r>
      <w:r>
        <w:rPr>
          <w:sz w:val="24"/>
        </w:rPr>
        <w:t>artículo 6 del Acuerdo No. 1529 Reglamento de Inscripción en el régimen de seguridad social.</w:t>
      </w:r>
    </w:p>
    <w:p w14:paraId="47425940" w14:textId="77777777" w:rsidR="001B3068" w:rsidRDefault="00657746" w:rsidP="009D4DB8">
      <w:pPr>
        <w:pStyle w:val="Prrafodelista"/>
        <w:numPr>
          <w:ilvl w:val="0"/>
          <w:numId w:val="12"/>
        </w:numPr>
        <w:tabs>
          <w:tab w:val="left" w:pos="1120"/>
        </w:tabs>
        <w:spacing w:line="287" w:lineRule="exact"/>
        <w:ind w:left="1119" w:right="0" w:hanging="460"/>
        <w:jc w:val="both"/>
        <w:rPr>
          <w:sz w:val="24"/>
        </w:rPr>
      </w:pPr>
      <w:r>
        <w:rPr>
          <w:sz w:val="24"/>
        </w:rPr>
        <w:t>El</w:t>
      </w:r>
      <w:r>
        <w:rPr>
          <w:spacing w:val="21"/>
          <w:sz w:val="24"/>
        </w:rPr>
        <w:t xml:space="preserve"> </w:t>
      </w:r>
      <w:r>
        <w:rPr>
          <w:sz w:val="24"/>
        </w:rPr>
        <w:t>informe</w:t>
      </w:r>
      <w:r>
        <w:rPr>
          <w:spacing w:val="22"/>
          <w:sz w:val="24"/>
        </w:rPr>
        <w:t xml:space="preserve"> </w:t>
      </w:r>
      <w:r>
        <w:rPr>
          <w:sz w:val="24"/>
        </w:rPr>
        <w:t>anual</w:t>
      </w:r>
      <w:r>
        <w:rPr>
          <w:spacing w:val="21"/>
          <w:sz w:val="24"/>
        </w:rPr>
        <w:t xml:space="preserve"> </w:t>
      </w:r>
      <w:r>
        <w:rPr>
          <w:sz w:val="24"/>
        </w:rPr>
        <w:t>no</w:t>
      </w:r>
      <w:r>
        <w:rPr>
          <w:spacing w:val="22"/>
          <w:sz w:val="24"/>
        </w:rPr>
        <w:t xml:space="preserve"> </w:t>
      </w:r>
      <w:r>
        <w:rPr>
          <w:sz w:val="24"/>
        </w:rPr>
        <w:t>cumple</w:t>
      </w:r>
      <w:r>
        <w:rPr>
          <w:spacing w:val="22"/>
          <w:sz w:val="24"/>
        </w:rPr>
        <w:t xml:space="preserve"> </w:t>
      </w:r>
      <w:r>
        <w:rPr>
          <w:sz w:val="24"/>
        </w:rPr>
        <w:t>con</w:t>
      </w:r>
      <w:r>
        <w:rPr>
          <w:spacing w:val="21"/>
          <w:sz w:val="24"/>
        </w:rPr>
        <w:t xml:space="preserve"> </w:t>
      </w:r>
      <w:r>
        <w:rPr>
          <w:sz w:val="24"/>
        </w:rPr>
        <w:t>los</w:t>
      </w:r>
      <w:r>
        <w:rPr>
          <w:spacing w:val="22"/>
          <w:sz w:val="24"/>
        </w:rPr>
        <w:t xml:space="preserve"> </w:t>
      </w:r>
      <w:r>
        <w:rPr>
          <w:sz w:val="24"/>
        </w:rPr>
        <w:t>requisitos</w:t>
      </w:r>
      <w:r>
        <w:rPr>
          <w:spacing w:val="22"/>
          <w:sz w:val="24"/>
        </w:rPr>
        <w:t xml:space="preserve"> </w:t>
      </w:r>
      <w:r>
        <w:rPr>
          <w:sz w:val="24"/>
        </w:rPr>
        <w:t>establecidos,</w:t>
      </w:r>
      <w:r>
        <w:rPr>
          <w:spacing w:val="21"/>
          <w:sz w:val="24"/>
        </w:rPr>
        <w:t xml:space="preserve"> </w:t>
      </w:r>
      <w:r>
        <w:rPr>
          <w:sz w:val="24"/>
        </w:rPr>
        <w:t>debido</w:t>
      </w:r>
      <w:r>
        <w:rPr>
          <w:spacing w:val="22"/>
          <w:sz w:val="24"/>
        </w:rPr>
        <w:t xml:space="preserve"> </w:t>
      </w:r>
      <w:r>
        <w:rPr>
          <w:sz w:val="24"/>
        </w:rPr>
        <w:t>a</w:t>
      </w:r>
      <w:r>
        <w:rPr>
          <w:spacing w:val="21"/>
          <w:sz w:val="24"/>
        </w:rPr>
        <w:t xml:space="preserve"> </w:t>
      </w:r>
      <w:r>
        <w:rPr>
          <w:sz w:val="24"/>
        </w:rPr>
        <w:t>que</w:t>
      </w:r>
      <w:r>
        <w:rPr>
          <w:spacing w:val="22"/>
          <w:sz w:val="24"/>
        </w:rPr>
        <w:t xml:space="preserve"> </w:t>
      </w:r>
      <w:r>
        <w:rPr>
          <w:sz w:val="24"/>
        </w:rPr>
        <w:t>el</w:t>
      </w:r>
      <w:r>
        <w:rPr>
          <w:spacing w:val="22"/>
          <w:sz w:val="24"/>
        </w:rPr>
        <w:t xml:space="preserve"> </w:t>
      </w:r>
      <w:r>
        <w:rPr>
          <w:sz w:val="24"/>
        </w:rPr>
        <w:t>Estado</w:t>
      </w:r>
      <w:r>
        <w:rPr>
          <w:spacing w:val="21"/>
          <w:sz w:val="24"/>
        </w:rPr>
        <w:t xml:space="preserve"> </w:t>
      </w:r>
      <w:r>
        <w:rPr>
          <w:sz w:val="24"/>
        </w:rPr>
        <w:t>de</w:t>
      </w:r>
    </w:p>
    <w:p w14:paraId="5766C796" w14:textId="77777777" w:rsidR="001B3068" w:rsidRDefault="001B3068">
      <w:pPr>
        <w:spacing w:line="287" w:lineRule="exact"/>
        <w:jc w:val="both"/>
        <w:rPr>
          <w:sz w:val="24"/>
        </w:rPr>
        <w:sectPr w:rsidR="001B3068">
          <w:pgSz w:w="12240" w:h="15840"/>
          <w:pgMar w:top="1500" w:right="780" w:bottom="1000" w:left="740" w:header="0" w:footer="764" w:gutter="0"/>
          <w:cols w:space="720"/>
        </w:sectPr>
      </w:pPr>
    </w:p>
    <w:p w14:paraId="1D03AF71" w14:textId="77777777" w:rsidR="001B3068" w:rsidRDefault="001B3068">
      <w:pPr>
        <w:pStyle w:val="Textoindependiente"/>
        <w:spacing w:before="3"/>
      </w:pPr>
    </w:p>
    <w:p w14:paraId="316E55BF" w14:textId="77777777" w:rsidR="001B3068" w:rsidRDefault="00657746">
      <w:pPr>
        <w:pStyle w:val="Textoindependiente"/>
        <w:spacing w:before="99" w:line="213" w:lineRule="auto"/>
        <w:ind w:left="660" w:right="159"/>
        <w:jc w:val="both"/>
      </w:pPr>
      <w:r>
        <w:t xml:space="preserve">Resultados solamente muestra a detalle los ingresos y egresos sin determinar un </w:t>
      </w:r>
      <w:r>
        <w:rPr>
          <w:spacing w:val="-3"/>
        </w:rPr>
        <w:t xml:space="preserve">resultado </w:t>
      </w:r>
      <w:r>
        <w:t xml:space="preserve">al final y el Estado de Flujo de Efectivo no está clasificado de acuerdo a sus componentes (actividades de operación, inversión y financiación), incumpliendo con lo establecido en </w:t>
      </w:r>
      <w:r>
        <w:rPr>
          <w:spacing w:val="-9"/>
        </w:rPr>
        <w:t xml:space="preserve">al </w:t>
      </w:r>
      <w:r>
        <w:t xml:space="preserve">artículo 23 literal “d” del Acuerdo Gubernativo 35-2015, Reglamento de la ley de institutos </w:t>
      </w:r>
      <w:r>
        <w:rPr>
          <w:spacing w:val="-7"/>
        </w:rPr>
        <w:t xml:space="preserve">de </w:t>
      </w:r>
      <w:r>
        <w:t>educación por cooperativa de</w:t>
      </w:r>
      <w:r>
        <w:rPr>
          <w:spacing w:val="-1"/>
        </w:rPr>
        <w:t xml:space="preserve"> </w:t>
      </w:r>
      <w:r>
        <w:t>enseñanza.</w:t>
      </w:r>
    </w:p>
    <w:p w14:paraId="70DC561A" w14:textId="77777777" w:rsidR="001B3068" w:rsidRDefault="001B3068">
      <w:pPr>
        <w:pStyle w:val="Textoindependiente"/>
        <w:spacing w:before="1"/>
        <w:rPr>
          <w:sz w:val="21"/>
        </w:rPr>
      </w:pPr>
    </w:p>
    <w:p w14:paraId="4FE01BDB" w14:textId="77777777" w:rsidR="001B3068" w:rsidRDefault="00657746">
      <w:pPr>
        <w:pStyle w:val="Textoindependiente"/>
        <w:ind w:left="660"/>
        <w:rPr>
          <w:rFonts w:ascii="Arial" w:hAnsi="Arial"/>
        </w:rPr>
      </w:pPr>
      <w:r>
        <w:rPr>
          <w:rFonts w:ascii="Arial" w:hAnsi="Arial"/>
        </w:rPr>
        <w:t>Comentario de la Auditoría</w:t>
      </w:r>
    </w:p>
    <w:p w14:paraId="63997680" w14:textId="77777777" w:rsidR="001B3068" w:rsidRDefault="001B3068">
      <w:pPr>
        <w:pStyle w:val="Textoindependiente"/>
        <w:rPr>
          <w:rFonts w:ascii="Arial"/>
          <w:sz w:val="25"/>
        </w:rPr>
      </w:pPr>
    </w:p>
    <w:p w14:paraId="1163F374" w14:textId="77777777" w:rsidR="001B3068" w:rsidRDefault="00657746">
      <w:pPr>
        <w:pStyle w:val="Textoindependiente"/>
        <w:spacing w:line="213" w:lineRule="auto"/>
        <w:ind w:left="660" w:right="159"/>
        <w:jc w:val="both"/>
      </w:pPr>
      <w:r>
        <w:t xml:space="preserve">Se confirman las deficiencias ya que no se presentaron pruebas que permitan </w:t>
      </w:r>
      <w:r>
        <w:rPr>
          <w:spacing w:val="-3"/>
        </w:rPr>
        <w:t>desvanecer</w:t>
      </w:r>
      <w:r>
        <w:rPr>
          <w:spacing w:val="53"/>
        </w:rPr>
        <w:t xml:space="preserve"> </w:t>
      </w:r>
      <w:r>
        <w:t>las mismas.</w:t>
      </w:r>
    </w:p>
    <w:p w14:paraId="427F72A5" w14:textId="77777777" w:rsidR="001B3068" w:rsidRDefault="001B3068">
      <w:pPr>
        <w:pStyle w:val="Textoindependiente"/>
        <w:spacing w:before="2"/>
        <w:rPr>
          <w:sz w:val="21"/>
        </w:rPr>
      </w:pPr>
    </w:p>
    <w:p w14:paraId="2E5E050D" w14:textId="77777777" w:rsidR="001B3068" w:rsidRDefault="00657746">
      <w:pPr>
        <w:pStyle w:val="Textoindependiente"/>
        <w:ind w:left="660"/>
        <w:rPr>
          <w:rFonts w:ascii="Arial"/>
        </w:rPr>
      </w:pPr>
      <w:r>
        <w:rPr>
          <w:rFonts w:ascii="Arial"/>
        </w:rPr>
        <w:t xml:space="preserve">Comentario de los </w:t>
      </w:r>
      <w:proofErr w:type="gramStart"/>
      <w:r>
        <w:rPr>
          <w:rFonts w:ascii="Arial"/>
        </w:rPr>
        <w:t>Responsables</w:t>
      </w:r>
      <w:proofErr w:type="gramEnd"/>
    </w:p>
    <w:p w14:paraId="67F486C8" w14:textId="77777777" w:rsidR="001B3068" w:rsidRDefault="001B3068">
      <w:pPr>
        <w:pStyle w:val="Textoindependiente"/>
        <w:rPr>
          <w:rFonts w:ascii="Arial"/>
          <w:sz w:val="25"/>
        </w:rPr>
      </w:pPr>
    </w:p>
    <w:p w14:paraId="2AE3964D" w14:textId="77777777" w:rsidR="001B3068" w:rsidRDefault="00657746">
      <w:pPr>
        <w:pStyle w:val="Textoindependiente"/>
        <w:spacing w:line="213" w:lineRule="auto"/>
        <w:ind w:left="660" w:right="159"/>
        <w:jc w:val="both"/>
      </w:pPr>
      <w:r>
        <w:t>Debido a que el comentario de los responsables es extenso se colocará como anexo al presente informe.</w:t>
      </w:r>
    </w:p>
    <w:p w14:paraId="7809D42C" w14:textId="77777777" w:rsidR="001B3068" w:rsidRDefault="001B3068">
      <w:pPr>
        <w:pStyle w:val="Textoindependiente"/>
        <w:spacing w:before="2"/>
        <w:rPr>
          <w:sz w:val="21"/>
        </w:rPr>
      </w:pPr>
    </w:p>
    <w:p w14:paraId="2C1D91C6" w14:textId="77777777" w:rsidR="001B3068" w:rsidRDefault="00657746">
      <w:pPr>
        <w:pStyle w:val="Textoindependiente"/>
        <w:spacing w:before="1"/>
        <w:ind w:left="660"/>
        <w:rPr>
          <w:rFonts w:ascii="Arial" w:hAnsi="Arial"/>
        </w:rPr>
      </w:pPr>
      <w:r>
        <w:rPr>
          <w:rFonts w:ascii="Arial" w:hAnsi="Arial"/>
        </w:rPr>
        <w:t>Responsables del área</w:t>
      </w:r>
    </w:p>
    <w:p w14:paraId="056E2117" w14:textId="77777777" w:rsidR="001B3068" w:rsidRDefault="001B3068">
      <w:pPr>
        <w:pStyle w:val="Textoindependiente"/>
        <w:rPr>
          <w:rFonts w:ascii="Arial"/>
          <w:sz w:val="25"/>
        </w:rPr>
      </w:pPr>
    </w:p>
    <w:p w14:paraId="6CF81FC2" w14:textId="77777777" w:rsidR="001B3068" w:rsidRDefault="00657746">
      <w:pPr>
        <w:pStyle w:val="Textoindependiente"/>
        <w:spacing w:line="213" w:lineRule="auto"/>
        <w:ind w:left="660" w:right="4477"/>
      </w:pPr>
      <w:r>
        <w:t>MARITZA YOMARA GONZALEZ GOMEZ de ROMERO JACKELINE EDIT MAZARIEGOS OSORIO</w:t>
      </w:r>
    </w:p>
    <w:p w14:paraId="05E73C5B" w14:textId="77777777" w:rsidR="001B3068" w:rsidRDefault="00657746">
      <w:pPr>
        <w:pStyle w:val="Textoindependiente"/>
        <w:spacing w:line="288" w:lineRule="exact"/>
        <w:ind w:left="660"/>
      </w:pPr>
      <w:r>
        <w:t>MANFIELD FRANCISCO CASTAÑON DE LEON</w:t>
      </w:r>
    </w:p>
    <w:p w14:paraId="130331AC" w14:textId="77777777" w:rsidR="001B3068" w:rsidRDefault="001B3068">
      <w:pPr>
        <w:pStyle w:val="Textoindependiente"/>
        <w:spacing w:before="8"/>
        <w:rPr>
          <w:sz w:val="20"/>
        </w:rPr>
      </w:pPr>
    </w:p>
    <w:p w14:paraId="7C955950" w14:textId="77777777" w:rsidR="001B3068" w:rsidRDefault="00657746">
      <w:pPr>
        <w:pStyle w:val="Textoindependiente"/>
        <w:spacing w:before="1"/>
        <w:ind w:left="660"/>
        <w:rPr>
          <w:rFonts w:ascii="Arial"/>
        </w:rPr>
      </w:pPr>
      <w:r>
        <w:rPr>
          <w:rFonts w:ascii="Arial"/>
        </w:rPr>
        <w:t>Recomendaciones</w:t>
      </w:r>
    </w:p>
    <w:p w14:paraId="08905D5C" w14:textId="77777777" w:rsidR="001B3068" w:rsidRDefault="001B3068">
      <w:pPr>
        <w:pStyle w:val="Textoindependiente"/>
        <w:spacing w:before="1"/>
        <w:rPr>
          <w:rFonts w:ascii="Arial"/>
          <w:sz w:val="25"/>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1B3068" w14:paraId="5209A707" w14:textId="77777777">
        <w:trPr>
          <w:trHeight w:val="361"/>
        </w:trPr>
        <w:tc>
          <w:tcPr>
            <w:tcW w:w="980" w:type="dxa"/>
            <w:shd w:val="clear" w:color="auto" w:fill="CCCCCC"/>
          </w:tcPr>
          <w:p w14:paraId="255A3950" w14:textId="77777777" w:rsidR="001B3068" w:rsidRDefault="00657746">
            <w:pPr>
              <w:pStyle w:val="TableParagraph"/>
              <w:spacing w:before="11"/>
              <w:rPr>
                <w:rFonts w:ascii="Roboto"/>
                <w:sz w:val="24"/>
              </w:rPr>
            </w:pPr>
            <w:r>
              <w:rPr>
                <w:rFonts w:ascii="Roboto"/>
                <w:color w:val="444444"/>
                <w:sz w:val="24"/>
              </w:rPr>
              <w:t>No.</w:t>
            </w:r>
          </w:p>
        </w:tc>
        <w:tc>
          <w:tcPr>
            <w:tcW w:w="6980" w:type="dxa"/>
            <w:shd w:val="clear" w:color="auto" w:fill="CCCCCC"/>
          </w:tcPr>
          <w:p w14:paraId="11556FF5" w14:textId="77777777" w:rsidR="001B3068" w:rsidRDefault="00657746">
            <w:pPr>
              <w:pStyle w:val="TableParagraph"/>
              <w:spacing w:before="11"/>
              <w:rPr>
                <w:rFonts w:ascii="Roboto" w:hAnsi="Roboto"/>
                <w:sz w:val="24"/>
              </w:rPr>
            </w:pPr>
            <w:r>
              <w:rPr>
                <w:rFonts w:ascii="Roboto" w:hAnsi="Roboto"/>
                <w:color w:val="444444"/>
                <w:sz w:val="24"/>
              </w:rPr>
              <w:t>Descripción</w:t>
            </w:r>
          </w:p>
        </w:tc>
        <w:tc>
          <w:tcPr>
            <w:tcW w:w="1920" w:type="dxa"/>
            <w:shd w:val="clear" w:color="auto" w:fill="CCCCCC"/>
          </w:tcPr>
          <w:p w14:paraId="15B4BED5" w14:textId="77777777" w:rsidR="001B3068" w:rsidRDefault="00657746">
            <w:pPr>
              <w:pStyle w:val="TableParagraph"/>
              <w:spacing w:before="11"/>
              <w:rPr>
                <w:rFonts w:ascii="Roboto" w:hAnsi="Roboto"/>
                <w:sz w:val="24"/>
              </w:rPr>
            </w:pPr>
            <w:r>
              <w:rPr>
                <w:rFonts w:ascii="Roboto" w:hAnsi="Roboto"/>
                <w:color w:val="444444"/>
                <w:sz w:val="24"/>
              </w:rPr>
              <w:t>Fecha creación</w:t>
            </w:r>
          </w:p>
        </w:tc>
      </w:tr>
      <w:tr w:rsidR="001B3068" w14:paraId="4CC5FA61" w14:textId="77777777">
        <w:trPr>
          <w:trHeight w:val="3267"/>
        </w:trPr>
        <w:tc>
          <w:tcPr>
            <w:tcW w:w="980" w:type="dxa"/>
          </w:tcPr>
          <w:p w14:paraId="5759937B" w14:textId="77777777" w:rsidR="001B3068" w:rsidRDefault="00657746">
            <w:pPr>
              <w:pStyle w:val="TableParagraph"/>
              <w:spacing w:before="20"/>
              <w:rPr>
                <w:rFonts w:ascii="Roboto"/>
                <w:sz w:val="16"/>
              </w:rPr>
            </w:pPr>
            <w:r>
              <w:rPr>
                <w:rFonts w:ascii="Roboto"/>
                <w:color w:val="444444"/>
                <w:sz w:val="16"/>
              </w:rPr>
              <w:t>1</w:t>
            </w:r>
          </w:p>
        </w:tc>
        <w:tc>
          <w:tcPr>
            <w:tcW w:w="6980" w:type="dxa"/>
          </w:tcPr>
          <w:p w14:paraId="227BAAA8" w14:textId="77777777" w:rsidR="001B3068" w:rsidRDefault="00657746">
            <w:pPr>
              <w:pStyle w:val="TableParagraph"/>
              <w:spacing w:before="20"/>
              <w:rPr>
                <w:rFonts w:ascii="Roboto" w:hAnsi="Roboto"/>
                <w:sz w:val="16"/>
              </w:rPr>
            </w:pPr>
            <w:r>
              <w:rPr>
                <w:rFonts w:ascii="Roboto" w:hAnsi="Roboto"/>
                <w:color w:val="444444"/>
                <w:sz w:val="16"/>
              </w:rPr>
              <w:t xml:space="preserve">Que el </w:t>
            </w:r>
            <w:proofErr w:type="gramStart"/>
            <w:r>
              <w:rPr>
                <w:rFonts w:ascii="Roboto" w:hAnsi="Roboto"/>
                <w:color w:val="444444"/>
                <w:sz w:val="16"/>
              </w:rPr>
              <w:t>Director</w:t>
            </w:r>
            <w:proofErr w:type="gramEnd"/>
            <w:r>
              <w:rPr>
                <w:rFonts w:ascii="Roboto" w:hAnsi="Roboto"/>
                <w:color w:val="444444"/>
                <w:sz w:val="16"/>
              </w:rPr>
              <w:t xml:space="preserve"> Departamental de Educación de Quetzaltenango, realice lo siguiente:</w:t>
            </w:r>
          </w:p>
          <w:p w14:paraId="7D4EA1C1" w14:textId="77777777" w:rsidR="001B3068" w:rsidRDefault="001B3068">
            <w:pPr>
              <w:pStyle w:val="TableParagraph"/>
              <w:spacing w:before="10"/>
              <w:ind w:left="0"/>
              <w:rPr>
                <w:rFonts w:ascii="Arial"/>
                <w:sz w:val="15"/>
              </w:rPr>
            </w:pPr>
          </w:p>
          <w:p w14:paraId="4CA06831" w14:textId="77777777" w:rsidR="001B3068" w:rsidRDefault="00657746" w:rsidP="009D4DB8">
            <w:pPr>
              <w:pStyle w:val="TableParagraph"/>
              <w:numPr>
                <w:ilvl w:val="0"/>
                <w:numId w:val="11"/>
              </w:numPr>
              <w:tabs>
                <w:tab w:val="left" w:pos="402"/>
              </w:tabs>
              <w:spacing w:line="213" w:lineRule="auto"/>
              <w:ind w:right="69" w:firstLine="0"/>
              <w:jc w:val="both"/>
              <w:rPr>
                <w:rFonts w:ascii="Roboto" w:hAnsi="Roboto"/>
                <w:sz w:val="16"/>
              </w:rPr>
            </w:pPr>
            <w:r>
              <w:rPr>
                <w:rFonts w:ascii="Roboto" w:hAnsi="Roboto"/>
                <w:color w:val="444444"/>
                <w:sz w:val="16"/>
              </w:rPr>
              <w:t xml:space="preserve">1. Gire instrucciones al Supervisor Educativo y subdirectora de SUBTEBI para que por su medio instruyan y den seguimiento a la directora del instituto de educación Básica </w:t>
            </w:r>
            <w:r>
              <w:rPr>
                <w:rFonts w:ascii="Roboto" w:hAnsi="Roboto"/>
                <w:color w:val="444444"/>
                <w:spacing w:val="-5"/>
                <w:sz w:val="16"/>
              </w:rPr>
              <w:t xml:space="preserve">por </w:t>
            </w:r>
            <w:r>
              <w:rPr>
                <w:rFonts w:ascii="Roboto" w:hAnsi="Roboto"/>
                <w:color w:val="444444"/>
                <w:sz w:val="16"/>
              </w:rPr>
              <w:t>Cooperativa de Enseñanza Barrio Aurora Coatepeque para que cumpla</w:t>
            </w:r>
            <w:r>
              <w:rPr>
                <w:rFonts w:ascii="Roboto" w:hAnsi="Roboto"/>
                <w:color w:val="444444"/>
                <w:spacing w:val="-5"/>
                <w:sz w:val="16"/>
              </w:rPr>
              <w:t xml:space="preserve"> </w:t>
            </w:r>
            <w:r>
              <w:rPr>
                <w:rFonts w:ascii="Roboto" w:hAnsi="Roboto"/>
                <w:color w:val="444444"/>
                <w:sz w:val="16"/>
              </w:rPr>
              <w:t>con:</w:t>
            </w:r>
          </w:p>
          <w:p w14:paraId="40C9FC0A" w14:textId="77777777" w:rsidR="001B3068" w:rsidRDefault="001B3068">
            <w:pPr>
              <w:pStyle w:val="TableParagraph"/>
              <w:spacing w:before="3"/>
              <w:ind w:left="0"/>
              <w:rPr>
                <w:rFonts w:ascii="Arial"/>
                <w:sz w:val="16"/>
              </w:rPr>
            </w:pPr>
          </w:p>
          <w:p w14:paraId="1FD6D61D" w14:textId="77777777" w:rsidR="001B3068" w:rsidRDefault="00657746" w:rsidP="009D4DB8">
            <w:pPr>
              <w:pStyle w:val="TableParagraph"/>
              <w:numPr>
                <w:ilvl w:val="1"/>
                <w:numId w:val="11"/>
              </w:numPr>
              <w:tabs>
                <w:tab w:val="left" w:pos="445"/>
                <w:tab w:val="left" w:pos="446"/>
              </w:tabs>
              <w:spacing w:line="213" w:lineRule="auto"/>
              <w:ind w:right="68" w:firstLine="0"/>
              <w:rPr>
                <w:rFonts w:ascii="Roboto" w:hAnsi="Roboto"/>
                <w:sz w:val="16"/>
              </w:rPr>
            </w:pPr>
            <w:r>
              <w:rPr>
                <w:rFonts w:ascii="Roboto" w:hAnsi="Roboto"/>
                <w:color w:val="444444"/>
                <w:sz w:val="16"/>
              </w:rPr>
              <w:t xml:space="preserve">Realizar las gestiones ante el Instituto Guatemalteco de Seguridad Social para </w:t>
            </w:r>
            <w:r>
              <w:rPr>
                <w:rFonts w:ascii="Roboto" w:hAnsi="Roboto"/>
                <w:color w:val="444444"/>
                <w:spacing w:val="-9"/>
                <w:sz w:val="16"/>
              </w:rPr>
              <w:t xml:space="preserve">la </w:t>
            </w:r>
            <w:r>
              <w:rPr>
                <w:rFonts w:ascii="Roboto" w:hAnsi="Roboto"/>
                <w:color w:val="444444"/>
                <w:sz w:val="16"/>
              </w:rPr>
              <w:t>inscripción del personal docente y</w:t>
            </w:r>
            <w:r>
              <w:rPr>
                <w:rFonts w:ascii="Roboto" w:hAnsi="Roboto"/>
                <w:color w:val="444444"/>
                <w:spacing w:val="-3"/>
                <w:sz w:val="16"/>
              </w:rPr>
              <w:t xml:space="preserve"> </w:t>
            </w:r>
            <w:r>
              <w:rPr>
                <w:rFonts w:ascii="Roboto" w:hAnsi="Roboto"/>
                <w:color w:val="444444"/>
                <w:sz w:val="16"/>
              </w:rPr>
              <w:t>administrativo</w:t>
            </w:r>
          </w:p>
          <w:p w14:paraId="0FE0DF25" w14:textId="77777777" w:rsidR="001B3068" w:rsidRDefault="00657746" w:rsidP="009D4DB8">
            <w:pPr>
              <w:pStyle w:val="TableParagraph"/>
              <w:numPr>
                <w:ilvl w:val="1"/>
                <w:numId w:val="11"/>
              </w:numPr>
              <w:tabs>
                <w:tab w:val="left" w:pos="381"/>
              </w:tabs>
              <w:spacing w:line="180" w:lineRule="exact"/>
              <w:ind w:left="380" w:hanging="291"/>
              <w:rPr>
                <w:rFonts w:ascii="Roboto" w:hAnsi="Roboto"/>
                <w:sz w:val="16"/>
              </w:rPr>
            </w:pPr>
            <w:r>
              <w:rPr>
                <w:rFonts w:ascii="Roboto" w:hAnsi="Roboto"/>
                <w:color w:val="444444"/>
                <w:sz w:val="16"/>
              </w:rPr>
              <w:t>El pago de bonificación incentivo al personal docente y</w:t>
            </w:r>
            <w:r>
              <w:rPr>
                <w:rFonts w:ascii="Roboto" w:hAnsi="Roboto"/>
                <w:color w:val="444444"/>
                <w:spacing w:val="-5"/>
                <w:sz w:val="16"/>
              </w:rPr>
              <w:t xml:space="preserve"> </w:t>
            </w:r>
            <w:r>
              <w:rPr>
                <w:rFonts w:ascii="Roboto" w:hAnsi="Roboto"/>
                <w:color w:val="444444"/>
                <w:sz w:val="16"/>
              </w:rPr>
              <w:t>administrativo</w:t>
            </w:r>
          </w:p>
          <w:p w14:paraId="40DD424B" w14:textId="77777777" w:rsidR="001B3068" w:rsidRDefault="00657746" w:rsidP="009D4DB8">
            <w:pPr>
              <w:pStyle w:val="TableParagraph"/>
              <w:numPr>
                <w:ilvl w:val="1"/>
                <w:numId w:val="11"/>
              </w:numPr>
              <w:tabs>
                <w:tab w:val="left" w:pos="383"/>
              </w:tabs>
              <w:spacing w:before="7" w:line="213" w:lineRule="auto"/>
              <w:ind w:right="68" w:firstLine="0"/>
              <w:rPr>
                <w:rFonts w:ascii="Roboto" w:hAnsi="Roboto"/>
                <w:sz w:val="16"/>
              </w:rPr>
            </w:pPr>
            <w:r>
              <w:rPr>
                <w:rFonts w:ascii="Roboto" w:hAnsi="Roboto"/>
                <w:color w:val="444444"/>
                <w:sz w:val="16"/>
              </w:rPr>
              <w:t>Elaborar y solicitar la autorización del reglamento de la junta directiva ante las autoridades correspondientes</w:t>
            </w:r>
          </w:p>
          <w:p w14:paraId="03450566" w14:textId="77777777" w:rsidR="001B3068" w:rsidRDefault="00657746" w:rsidP="009D4DB8">
            <w:pPr>
              <w:pStyle w:val="TableParagraph"/>
              <w:numPr>
                <w:ilvl w:val="1"/>
                <w:numId w:val="11"/>
              </w:numPr>
              <w:tabs>
                <w:tab w:val="left" w:pos="386"/>
              </w:tabs>
              <w:spacing w:line="213" w:lineRule="auto"/>
              <w:ind w:right="68" w:firstLine="0"/>
              <w:rPr>
                <w:rFonts w:ascii="Roboto" w:hAnsi="Roboto"/>
                <w:sz w:val="16"/>
              </w:rPr>
            </w:pPr>
            <w:r>
              <w:rPr>
                <w:rFonts w:ascii="Roboto" w:hAnsi="Roboto"/>
                <w:color w:val="444444"/>
                <w:sz w:val="16"/>
              </w:rPr>
              <w:t>Lo establecido en el artículo 23 del acuerdo gubernativo 35-2015, al momento de presentar el informe anual ante la Dirección Departamental de Educación de</w:t>
            </w:r>
            <w:r>
              <w:rPr>
                <w:rFonts w:ascii="Roboto" w:hAnsi="Roboto"/>
                <w:color w:val="444444"/>
                <w:spacing w:val="-1"/>
                <w:sz w:val="16"/>
              </w:rPr>
              <w:t xml:space="preserve"> </w:t>
            </w:r>
            <w:r>
              <w:rPr>
                <w:rFonts w:ascii="Roboto" w:hAnsi="Roboto"/>
                <w:color w:val="444444"/>
                <w:sz w:val="16"/>
              </w:rPr>
              <w:t>Quetzaltenango.</w:t>
            </w:r>
          </w:p>
          <w:p w14:paraId="09ECDED8" w14:textId="77777777" w:rsidR="001B3068" w:rsidRDefault="001B3068">
            <w:pPr>
              <w:pStyle w:val="TableParagraph"/>
              <w:spacing w:before="2"/>
              <w:ind w:left="0"/>
              <w:rPr>
                <w:rFonts w:ascii="Arial"/>
                <w:sz w:val="16"/>
              </w:rPr>
            </w:pPr>
          </w:p>
          <w:p w14:paraId="5F2DAE34" w14:textId="77777777" w:rsidR="001B3068" w:rsidRDefault="00657746">
            <w:pPr>
              <w:pStyle w:val="TableParagraph"/>
              <w:spacing w:line="213" w:lineRule="auto"/>
              <w:ind w:right="69"/>
              <w:jc w:val="both"/>
              <w:rPr>
                <w:rFonts w:ascii="Roboto"/>
                <w:sz w:val="16"/>
              </w:rPr>
            </w:pPr>
            <w:r>
              <w:rPr>
                <w:rFonts w:ascii="Roboto"/>
                <w:color w:val="444444"/>
                <w:sz w:val="16"/>
              </w:rPr>
              <w:t>2. De seguimiento a las instrucciones giradas y acciones realizadas para asegurar el cumplimiento de las mismas, esto con la finalidad de evitar posibles sanciones por parte del ente fiscalizador externo.</w:t>
            </w:r>
          </w:p>
        </w:tc>
        <w:tc>
          <w:tcPr>
            <w:tcW w:w="1920" w:type="dxa"/>
          </w:tcPr>
          <w:p w14:paraId="7680F864" w14:textId="77777777" w:rsidR="001B3068" w:rsidRDefault="00657746">
            <w:pPr>
              <w:pStyle w:val="TableParagraph"/>
              <w:spacing w:before="20"/>
              <w:rPr>
                <w:rFonts w:ascii="Roboto"/>
                <w:sz w:val="16"/>
              </w:rPr>
            </w:pPr>
            <w:r>
              <w:rPr>
                <w:rFonts w:ascii="Roboto"/>
                <w:color w:val="444444"/>
                <w:sz w:val="16"/>
              </w:rPr>
              <w:t>08/09/2023</w:t>
            </w:r>
          </w:p>
        </w:tc>
      </w:tr>
    </w:tbl>
    <w:p w14:paraId="6223445C" w14:textId="77777777" w:rsidR="001B3068" w:rsidRDefault="001B3068">
      <w:pPr>
        <w:pStyle w:val="Textoindependiente"/>
        <w:spacing w:before="2"/>
        <w:rPr>
          <w:rFonts w:ascii="Arial"/>
        </w:rPr>
      </w:pPr>
    </w:p>
    <w:p w14:paraId="7E02778D" w14:textId="77777777" w:rsidR="001B3068" w:rsidRDefault="00657746" w:rsidP="009D4DB8">
      <w:pPr>
        <w:pStyle w:val="Prrafodelista"/>
        <w:numPr>
          <w:ilvl w:val="0"/>
          <w:numId w:val="12"/>
        </w:numPr>
        <w:tabs>
          <w:tab w:val="left" w:pos="983"/>
        </w:tabs>
        <w:spacing w:before="1" w:line="489" w:lineRule="auto"/>
        <w:ind w:right="2959" w:firstLine="0"/>
        <w:rPr>
          <w:rFonts w:ascii="Arial" w:hAnsi="Arial"/>
          <w:sz w:val="24"/>
        </w:rPr>
      </w:pPr>
      <w:r>
        <w:rPr>
          <w:rFonts w:ascii="Arial" w:hAnsi="Arial"/>
          <w:sz w:val="24"/>
        </w:rPr>
        <w:t>Cumplimiento de normativa para asignar fondos de subvención Riesgo</w:t>
      </w:r>
      <w:r>
        <w:rPr>
          <w:rFonts w:ascii="Arial" w:hAnsi="Arial"/>
          <w:spacing w:val="-8"/>
          <w:sz w:val="24"/>
        </w:rPr>
        <w:t xml:space="preserve"> </w:t>
      </w:r>
      <w:r>
        <w:rPr>
          <w:rFonts w:ascii="Arial" w:hAnsi="Arial"/>
          <w:sz w:val="24"/>
        </w:rPr>
        <w:t>materializado</w:t>
      </w:r>
    </w:p>
    <w:p w14:paraId="3FB15F46" w14:textId="77777777" w:rsidR="001B3068" w:rsidRDefault="00657746">
      <w:pPr>
        <w:pStyle w:val="Textoindependiente"/>
        <w:spacing w:line="213" w:lineRule="auto"/>
        <w:ind w:left="660" w:right="158"/>
        <w:jc w:val="both"/>
      </w:pPr>
      <w:r>
        <w:t>Deficiencias de control en la administración de la subvención otorgada al Instituto de Educación Básica por Cooperativa Los Ajanel, La Esperanza</w:t>
      </w:r>
    </w:p>
    <w:p w14:paraId="12A0CE6F" w14:textId="77777777" w:rsidR="001B3068" w:rsidRDefault="001B3068">
      <w:pPr>
        <w:spacing w:line="213" w:lineRule="auto"/>
        <w:jc w:val="both"/>
        <w:sectPr w:rsidR="001B3068">
          <w:pgSz w:w="12240" w:h="15840"/>
          <w:pgMar w:top="1500" w:right="780" w:bottom="1000" w:left="740" w:header="0" w:footer="764" w:gutter="0"/>
          <w:cols w:space="720"/>
        </w:sectPr>
      </w:pPr>
    </w:p>
    <w:p w14:paraId="3E1C2F2C" w14:textId="77777777" w:rsidR="001B3068" w:rsidRDefault="001B3068">
      <w:pPr>
        <w:pStyle w:val="Textoindependiente"/>
        <w:spacing w:before="3"/>
      </w:pPr>
    </w:p>
    <w:p w14:paraId="5A4A8353" w14:textId="77777777" w:rsidR="001B3068" w:rsidRDefault="00657746">
      <w:pPr>
        <w:pStyle w:val="Textoindependiente"/>
        <w:spacing w:before="99" w:line="213" w:lineRule="auto"/>
        <w:ind w:left="660" w:right="159"/>
        <w:jc w:val="both"/>
      </w:pPr>
      <w:r>
        <w:t>En la Dirección Departamental de Educación de Quetzaltenango, por el período comprendido del 01 de enero al 31 de mayo de 2023, en visita realizada al Instituto Mixto de Educación Básica por Cooperativa Los Ajanel, La Esperanza, se determinaron las siguientes deficiencias:</w:t>
      </w:r>
    </w:p>
    <w:p w14:paraId="779CE6E8" w14:textId="77777777" w:rsidR="001B3068" w:rsidRDefault="001B3068">
      <w:pPr>
        <w:pStyle w:val="Textoindependiente"/>
        <w:spacing w:before="2"/>
        <w:rPr>
          <w:sz w:val="21"/>
        </w:rPr>
      </w:pPr>
    </w:p>
    <w:p w14:paraId="595357BA" w14:textId="77777777" w:rsidR="001B3068" w:rsidRDefault="00657746" w:rsidP="009D4DB8">
      <w:pPr>
        <w:pStyle w:val="Prrafodelista"/>
        <w:numPr>
          <w:ilvl w:val="0"/>
          <w:numId w:val="10"/>
        </w:numPr>
        <w:tabs>
          <w:tab w:val="left" w:pos="1098"/>
        </w:tabs>
        <w:spacing w:line="213" w:lineRule="auto"/>
        <w:ind w:firstLine="0"/>
        <w:jc w:val="both"/>
        <w:rPr>
          <w:sz w:val="24"/>
        </w:rPr>
      </w:pPr>
      <w:r>
        <w:rPr>
          <w:sz w:val="24"/>
        </w:rPr>
        <w:t xml:space="preserve">El reglamento de Junta Directiva, integra al personal y alumnos, el cual fue </w:t>
      </w:r>
      <w:r>
        <w:rPr>
          <w:spacing w:val="-3"/>
          <w:sz w:val="24"/>
        </w:rPr>
        <w:t xml:space="preserve">providenciado </w:t>
      </w:r>
      <w:r>
        <w:rPr>
          <w:sz w:val="24"/>
        </w:rPr>
        <w:t>a la DIDEDUC para su aprobación, sin embargo, no es específico de Junta Directiva, incumpliendo con lo establecido en el al artículo 4 literal “e” del Acuerdo Gubernativo 35-2015, Reglamento de la ley de institutos de educación por cooperativa de</w:t>
      </w:r>
      <w:r>
        <w:rPr>
          <w:spacing w:val="-10"/>
          <w:sz w:val="24"/>
        </w:rPr>
        <w:t xml:space="preserve"> </w:t>
      </w:r>
      <w:r>
        <w:rPr>
          <w:sz w:val="24"/>
        </w:rPr>
        <w:t>enseñanza</w:t>
      </w:r>
    </w:p>
    <w:p w14:paraId="6D5967BD" w14:textId="77777777" w:rsidR="001B3068" w:rsidRDefault="00657746" w:rsidP="009D4DB8">
      <w:pPr>
        <w:pStyle w:val="Prrafodelista"/>
        <w:numPr>
          <w:ilvl w:val="0"/>
          <w:numId w:val="10"/>
        </w:numPr>
        <w:tabs>
          <w:tab w:val="left" w:pos="1124"/>
        </w:tabs>
        <w:spacing w:line="213" w:lineRule="auto"/>
        <w:ind w:firstLine="0"/>
        <w:jc w:val="both"/>
        <w:rPr>
          <w:sz w:val="24"/>
        </w:rPr>
      </w:pPr>
      <w:r>
        <w:rPr>
          <w:sz w:val="24"/>
        </w:rPr>
        <w:t xml:space="preserve">No se encuentran inscritos en el Régimen de Seguridad Social, de conformidad con </w:t>
      </w:r>
      <w:r>
        <w:rPr>
          <w:spacing w:val="-7"/>
          <w:sz w:val="24"/>
        </w:rPr>
        <w:t xml:space="preserve">el </w:t>
      </w:r>
      <w:r>
        <w:rPr>
          <w:sz w:val="24"/>
        </w:rPr>
        <w:t>artículo 6 del Acuerdo No. 1529 Reglamento de Inscripción en el régimen de seguridad</w:t>
      </w:r>
      <w:r>
        <w:rPr>
          <w:spacing w:val="-6"/>
          <w:sz w:val="24"/>
        </w:rPr>
        <w:t xml:space="preserve"> </w:t>
      </w:r>
      <w:r>
        <w:rPr>
          <w:sz w:val="24"/>
        </w:rPr>
        <w:t>social</w:t>
      </w:r>
    </w:p>
    <w:p w14:paraId="19EDB074" w14:textId="77777777" w:rsidR="001B3068" w:rsidRDefault="00657746" w:rsidP="009D4DB8">
      <w:pPr>
        <w:pStyle w:val="Prrafodelista"/>
        <w:numPr>
          <w:ilvl w:val="0"/>
          <w:numId w:val="10"/>
        </w:numPr>
        <w:tabs>
          <w:tab w:val="left" w:pos="1127"/>
        </w:tabs>
        <w:spacing w:line="213" w:lineRule="auto"/>
        <w:ind w:firstLine="0"/>
        <w:jc w:val="both"/>
        <w:rPr>
          <w:sz w:val="24"/>
        </w:rPr>
      </w:pPr>
      <w:r>
        <w:rPr>
          <w:sz w:val="24"/>
        </w:rPr>
        <w:t xml:space="preserve">Las nóminas solamente establecen pago de salario por curso impartido y no se paga bonificación- incentivo de conformidad con lo establecido en el artículo 7 del decreto </w:t>
      </w:r>
      <w:r>
        <w:rPr>
          <w:spacing w:val="-5"/>
          <w:sz w:val="24"/>
        </w:rPr>
        <w:t xml:space="preserve">No. </w:t>
      </w:r>
      <w:r>
        <w:rPr>
          <w:sz w:val="24"/>
        </w:rPr>
        <w:t>78-89.</w:t>
      </w:r>
    </w:p>
    <w:p w14:paraId="4E97101B" w14:textId="77777777" w:rsidR="001B3068" w:rsidRDefault="001B3068">
      <w:pPr>
        <w:pStyle w:val="Textoindependiente"/>
        <w:spacing w:before="12"/>
        <w:rPr>
          <w:sz w:val="20"/>
        </w:rPr>
      </w:pPr>
    </w:p>
    <w:p w14:paraId="1451BDF8" w14:textId="77777777" w:rsidR="001B3068" w:rsidRDefault="00657746">
      <w:pPr>
        <w:pStyle w:val="Textoindependiente"/>
        <w:spacing w:before="1"/>
        <w:ind w:left="660"/>
        <w:rPr>
          <w:rFonts w:ascii="Arial" w:hAnsi="Arial"/>
        </w:rPr>
      </w:pPr>
      <w:r>
        <w:rPr>
          <w:rFonts w:ascii="Arial" w:hAnsi="Arial"/>
        </w:rPr>
        <w:t>Comentario de la Auditoría</w:t>
      </w:r>
    </w:p>
    <w:p w14:paraId="1EF184A0" w14:textId="77777777" w:rsidR="001B3068" w:rsidRDefault="001B3068">
      <w:pPr>
        <w:pStyle w:val="Textoindependiente"/>
        <w:rPr>
          <w:rFonts w:ascii="Arial"/>
          <w:sz w:val="25"/>
        </w:rPr>
      </w:pPr>
    </w:p>
    <w:p w14:paraId="3279A413" w14:textId="77777777" w:rsidR="001B3068" w:rsidRDefault="00657746">
      <w:pPr>
        <w:pStyle w:val="Textoindependiente"/>
        <w:spacing w:line="213" w:lineRule="auto"/>
        <w:ind w:left="660" w:right="158"/>
        <w:jc w:val="both"/>
      </w:pPr>
      <w:r>
        <w:t>Se confirman las deficiencias en virtud que las acciones realizadas no son suficientes para subsanar las mismas.</w:t>
      </w:r>
    </w:p>
    <w:p w14:paraId="7F983E59" w14:textId="77777777" w:rsidR="001B3068" w:rsidRDefault="001B3068">
      <w:pPr>
        <w:pStyle w:val="Textoindependiente"/>
        <w:spacing w:before="2"/>
        <w:rPr>
          <w:sz w:val="21"/>
        </w:rPr>
      </w:pPr>
    </w:p>
    <w:p w14:paraId="0E9CC72F" w14:textId="77777777" w:rsidR="001B3068" w:rsidRDefault="00657746">
      <w:pPr>
        <w:pStyle w:val="Textoindependiente"/>
        <w:ind w:left="660"/>
        <w:rPr>
          <w:rFonts w:ascii="Arial"/>
        </w:rPr>
      </w:pPr>
      <w:r>
        <w:rPr>
          <w:rFonts w:ascii="Arial"/>
        </w:rPr>
        <w:t xml:space="preserve">Comentario de los </w:t>
      </w:r>
      <w:proofErr w:type="gramStart"/>
      <w:r>
        <w:rPr>
          <w:rFonts w:ascii="Arial"/>
        </w:rPr>
        <w:t>Responsables</w:t>
      </w:r>
      <w:proofErr w:type="gramEnd"/>
    </w:p>
    <w:p w14:paraId="2F920A73" w14:textId="77777777" w:rsidR="001B3068" w:rsidRDefault="001B3068">
      <w:pPr>
        <w:pStyle w:val="Textoindependiente"/>
        <w:rPr>
          <w:rFonts w:ascii="Arial"/>
          <w:sz w:val="25"/>
        </w:rPr>
      </w:pPr>
    </w:p>
    <w:p w14:paraId="10A7B659" w14:textId="77777777" w:rsidR="001B3068" w:rsidRDefault="00657746">
      <w:pPr>
        <w:pStyle w:val="Textoindependiente"/>
        <w:spacing w:line="213" w:lineRule="auto"/>
        <w:ind w:left="660" w:right="159"/>
        <w:jc w:val="both"/>
      </w:pPr>
      <w:r>
        <w:t>Debido a que el comentario de los responsables es extenso se colocará como anexo al presente informe.</w:t>
      </w:r>
    </w:p>
    <w:p w14:paraId="0D0B1C46" w14:textId="77777777" w:rsidR="001B3068" w:rsidRDefault="001B3068">
      <w:pPr>
        <w:pStyle w:val="Textoindependiente"/>
        <w:spacing w:before="2"/>
        <w:rPr>
          <w:sz w:val="21"/>
        </w:rPr>
      </w:pPr>
    </w:p>
    <w:p w14:paraId="7E4855C9" w14:textId="77777777" w:rsidR="001B3068" w:rsidRDefault="00657746">
      <w:pPr>
        <w:pStyle w:val="Textoindependiente"/>
        <w:ind w:left="660"/>
        <w:rPr>
          <w:rFonts w:ascii="Arial" w:hAnsi="Arial"/>
        </w:rPr>
      </w:pPr>
      <w:r>
        <w:rPr>
          <w:rFonts w:ascii="Arial" w:hAnsi="Arial"/>
        </w:rPr>
        <w:t>Responsables del área</w:t>
      </w:r>
    </w:p>
    <w:p w14:paraId="380FEE3D" w14:textId="77777777" w:rsidR="001B3068" w:rsidRDefault="001B3068">
      <w:pPr>
        <w:pStyle w:val="Textoindependiente"/>
        <w:spacing w:before="1"/>
        <w:rPr>
          <w:rFonts w:ascii="Arial"/>
          <w:sz w:val="25"/>
        </w:rPr>
      </w:pPr>
    </w:p>
    <w:p w14:paraId="56337B7E" w14:textId="77777777" w:rsidR="001B3068" w:rsidRDefault="00657746">
      <w:pPr>
        <w:pStyle w:val="Textoindependiente"/>
        <w:spacing w:line="213" w:lineRule="auto"/>
        <w:ind w:left="660" w:right="4477"/>
      </w:pPr>
      <w:r>
        <w:t>MAURA ARACELY ARGUETA OCHOA de ESCOBAR AIDA LUCRECIA BARRIOS OCHOA</w:t>
      </w:r>
    </w:p>
    <w:p w14:paraId="101568BE" w14:textId="77777777" w:rsidR="001B3068" w:rsidRDefault="00657746">
      <w:pPr>
        <w:pStyle w:val="Textoindependiente"/>
        <w:spacing w:line="288" w:lineRule="exact"/>
        <w:ind w:left="660"/>
      </w:pPr>
      <w:r>
        <w:t>JORGE MARIO ROJAS FERNANDEZ</w:t>
      </w:r>
    </w:p>
    <w:p w14:paraId="205FFDF1" w14:textId="77777777" w:rsidR="001B3068" w:rsidRDefault="001B3068">
      <w:pPr>
        <w:pStyle w:val="Textoindependiente"/>
        <w:spacing w:before="8"/>
        <w:rPr>
          <w:sz w:val="20"/>
        </w:rPr>
      </w:pPr>
    </w:p>
    <w:p w14:paraId="1D9DD3E1" w14:textId="77777777" w:rsidR="001B3068" w:rsidRDefault="00657746">
      <w:pPr>
        <w:pStyle w:val="Textoindependiente"/>
        <w:ind w:left="660"/>
        <w:rPr>
          <w:rFonts w:ascii="Arial"/>
        </w:rPr>
      </w:pPr>
      <w:r>
        <w:rPr>
          <w:rFonts w:ascii="Arial"/>
        </w:rPr>
        <w:t>Recomendaciones</w:t>
      </w:r>
    </w:p>
    <w:p w14:paraId="4AD62399" w14:textId="77777777" w:rsidR="001B3068" w:rsidRDefault="001B3068">
      <w:pPr>
        <w:pStyle w:val="Textoindependiente"/>
        <w:spacing w:before="2"/>
        <w:rPr>
          <w:rFonts w:ascii="Arial"/>
          <w:sz w:val="25"/>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1B3068" w14:paraId="66907C35" w14:textId="77777777">
        <w:trPr>
          <w:trHeight w:val="361"/>
        </w:trPr>
        <w:tc>
          <w:tcPr>
            <w:tcW w:w="980" w:type="dxa"/>
            <w:shd w:val="clear" w:color="auto" w:fill="CCCCCC"/>
          </w:tcPr>
          <w:p w14:paraId="14207BA7" w14:textId="77777777" w:rsidR="001B3068" w:rsidRDefault="00657746">
            <w:pPr>
              <w:pStyle w:val="TableParagraph"/>
              <w:spacing w:before="11"/>
              <w:rPr>
                <w:rFonts w:ascii="Roboto"/>
                <w:sz w:val="24"/>
              </w:rPr>
            </w:pPr>
            <w:r>
              <w:rPr>
                <w:rFonts w:ascii="Roboto"/>
                <w:color w:val="444444"/>
                <w:sz w:val="24"/>
              </w:rPr>
              <w:t>No.</w:t>
            </w:r>
          </w:p>
        </w:tc>
        <w:tc>
          <w:tcPr>
            <w:tcW w:w="6980" w:type="dxa"/>
            <w:shd w:val="clear" w:color="auto" w:fill="CCCCCC"/>
          </w:tcPr>
          <w:p w14:paraId="3D346BB1" w14:textId="77777777" w:rsidR="001B3068" w:rsidRDefault="00657746">
            <w:pPr>
              <w:pStyle w:val="TableParagraph"/>
              <w:spacing w:before="11"/>
              <w:rPr>
                <w:rFonts w:ascii="Roboto" w:hAnsi="Roboto"/>
                <w:sz w:val="24"/>
              </w:rPr>
            </w:pPr>
            <w:r>
              <w:rPr>
                <w:rFonts w:ascii="Roboto" w:hAnsi="Roboto"/>
                <w:color w:val="444444"/>
                <w:sz w:val="24"/>
              </w:rPr>
              <w:t>Descripción</w:t>
            </w:r>
          </w:p>
        </w:tc>
        <w:tc>
          <w:tcPr>
            <w:tcW w:w="1920" w:type="dxa"/>
            <w:shd w:val="clear" w:color="auto" w:fill="CCCCCC"/>
          </w:tcPr>
          <w:p w14:paraId="1F143DB8" w14:textId="77777777" w:rsidR="001B3068" w:rsidRDefault="00657746">
            <w:pPr>
              <w:pStyle w:val="TableParagraph"/>
              <w:spacing w:before="11"/>
              <w:rPr>
                <w:rFonts w:ascii="Roboto" w:hAnsi="Roboto"/>
                <w:sz w:val="24"/>
              </w:rPr>
            </w:pPr>
            <w:r>
              <w:rPr>
                <w:rFonts w:ascii="Roboto" w:hAnsi="Roboto"/>
                <w:color w:val="444444"/>
                <w:sz w:val="24"/>
              </w:rPr>
              <w:t>Fecha creación</w:t>
            </w:r>
          </w:p>
        </w:tc>
      </w:tr>
      <w:tr w:rsidR="001B3068" w14:paraId="4D05F8FC" w14:textId="77777777">
        <w:trPr>
          <w:trHeight w:val="2892"/>
        </w:trPr>
        <w:tc>
          <w:tcPr>
            <w:tcW w:w="980" w:type="dxa"/>
          </w:tcPr>
          <w:p w14:paraId="4FF9D837" w14:textId="77777777" w:rsidR="001B3068" w:rsidRDefault="00657746">
            <w:pPr>
              <w:pStyle w:val="TableParagraph"/>
              <w:spacing w:before="20"/>
              <w:rPr>
                <w:rFonts w:ascii="Roboto"/>
                <w:sz w:val="16"/>
              </w:rPr>
            </w:pPr>
            <w:r>
              <w:rPr>
                <w:rFonts w:ascii="Roboto"/>
                <w:color w:val="444444"/>
                <w:sz w:val="16"/>
              </w:rPr>
              <w:t>1</w:t>
            </w:r>
          </w:p>
        </w:tc>
        <w:tc>
          <w:tcPr>
            <w:tcW w:w="6980" w:type="dxa"/>
          </w:tcPr>
          <w:p w14:paraId="3EE8A373" w14:textId="77777777" w:rsidR="001B3068" w:rsidRDefault="00657746">
            <w:pPr>
              <w:pStyle w:val="TableParagraph"/>
              <w:spacing w:before="20"/>
              <w:rPr>
                <w:rFonts w:ascii="Roboto" w:hAnsi="Roboto"/>
                <w:sz w:val="16"/>
              </w:rPr>
            </w:pPr>
            <w:r>
              <w:rPr>
                <w:rFonts w:ascii="Roboto" w:hAnsi="Roboto"/>
                <w:color w:val="444444"/>
                <w:sz w:val="16"/>
              </w:rPr>
              <w:t xml:space="preserve">Que el </w:t>
            </w:r>
            <w:proofErr w:type="gramStart"/>
            <w:r>
              <w:rPr>
                <w:rFonts w:ascii="Roboto" w:hAnsi="Roboto"/>
                <w:color w:val="444444"/>
                <w:sz w:val="16"/>
              </w:rPr>
              <w:t>Director</w:t>
            </w:r>
            <w:proofErr w:type="gramEnd"/>
            <w:r>
              <w:rPr>
                <w:rFonts w:ascii="Roboto" w:hAnsi="Roboto"/>
                <w:color w:val="444444"/>
                <w:sz w:val="16"/>
              </w:rPr>
              <w:t xml:space="preserve"> Departamental de Educación de Quetzaltenango, realice lo siguiente:</w:t>
            </w:r>
          </w:p>
          <w:p w14:paraId="7DD35B13" w14:textId="77777777" w:rsidR="001B3068" w:rsidRDefault="001B3068">
            <w:pPr>
              <w:pStyle w:val="TableParagraph"/>
              <w:spacing w:before="10"/>
              <w:ind w:left="0"/>
              <w:rPr>
                <w:rFonts w:ascii="Arial"/>
                <w:sz w:val="15"/>
              </w:rPr>
            </w:pPr>
          </w:p>
          <w:p w14:paraId="3059E21D" w14:textId="77777777" w:rsidR="001B3068" w:rsidRDefault="00657746">
            <w:pPr>
              <w:pStyle w:val="TableParagraph"/>
              <w:spacing w:line="213" w:lineRule="auto"/>
              <w:ind w:right="69"/>
              <w:jc w:val="both"/>
              <w:rPr>
                <w:rFonts w:ascii="Roboto" w:hAnsi="Roboto"/>
                <w:sz w:val="16"/>
              </w:rPr>
            </w:pPr>
            <w:r>
              <w:rPr>
                <w:rFonts w:ascii="Roboto" w:hAnsi="Roboto"/>
                <w:color w:val="444444"/>
                <w:sz w:val="16"/>
              </w:rPr>
              <w:t>1. Gire instrucciones al Supervisor Educativo y subdirectora de SUBTEBI para que por su medio instruyan y den seguimiento a la directora del instituto de educación Básica por Cooperativa de Enseñanza Los Ajanel La Esperanza para que cumpla con:</w:t>
            </w:r>
          </w:p>
          <w:p w14:paraId="03442FE8" w14:textId="77777777" w:rsidR="001B3068" w:rsidRDefault="001B3068">
            <w:pPr>
              <w:pStyle w:val="TableParagraph"/>
              <w:spacing w:before="3"/>
              <w:ind w:left="0"/>
              <w:rPr>
                <w:rFonts w:ascii="Arial"/>
                <w:sz w:val="16"/>
              </w:rPr>
            </w:pPr>
          </w:p>
          <w:p w14:paraId="69EE81B0" w14:textId="77777777" w:rsidR="001B3068" w:rsidRDefault="00657746" w:rsidP="009D4DB8">
            <w:pPr>
              <w:pStyle w:val="TableParagraph"/>
              <w:numPr>
                <w:ilvl w:val="0"/>
                <w:numId w:val="9"/>
              </w:numPr>
              <w:tabs>
                <w:tab w:val="left" w:pos="445"/>
                <w:tab w:val="left" w:pos="446"/>
              </w:tabs>
              <w:spacing w:line="213" w:lineRule="auto"/>
              <w:ind w:right="68" w:firstLine="0"/>
              <w:rPr>
                <w:rFonts w:ascii="Roboto" w:hAnsi="Roboto"/>
                <w:sz w:val="16"/>
              </w:rPr>
            </w:pPr>
            <w:r>
              <w:rPr>
                <w:rFonts w:ascii="Roboto" w:hAnsi="Roboto"/>
                <w:color w:val="444444"/>
                <w:sz w:val="16"/>
              </w:rPr>
              <w:t xml:space="preserve">Realizar las gestiones ante el Instituto Guatemalteco de Seguridad Social para </w:t>
            </w:r>
            <w:r>
              <w:rPr>
                <w:rFonts w:ascii="Roboto" w:hAnsi="Roboto"/>
                <w:color w:val="444444"/>
                <w:spacing w:val="-9"/>
                <w:sz w:val="16"/>
              </w:rPr>
              <w:t xml:space="preserve">la </w:t>
            </w:r>
            <w:r>
              <w:rPr>
                <w:rFonts w:ascii="Roboto" w:hAnsi="Roboto"/>
                <w:color w:val="444444"/>
                <w:sz w:val="16"/>
              </w:rPr>
              <w:t>inscripción del personal docente y</w:t>
            </w:r>
            <w:r>
              <w:rPr>
                <w:rFonts w:ascii="Roboto" w:hAnsi="Roboto"/>
                <w:color w:val="444444"/>
                <w:spacing w:val="-3"/>
                <w:sz w:val="16"/>
              </w:rPr>
              <w:t xml:space="preserve"> </w:t>
            </w:r>
            <w:r>
              <w:rPr>
                <w:rFonts w:ascii="Roboto" w:hAnsi="Roboto"/>
                <w:color w:val="444444"/>
                <w:sz w:val="16"/>
              </w:rPr>
              <w:t>administrativo</w:t>
            </w:r>
          </w:p>
          <w:p w14:paraId="7DF235CC" w14:textId="77777777" w:rsidR="001B3068" w:rsidRDefault="00657746" w:rsidP="009D4DB8">
            <w:pPr>
              <w:pStyle w:val="TableParagraph"/>
              <w:numPr>
                <w:ilvl w:val="0"/>
                <w:numId w:val="9"/>
              </w:numPr>
              <w:tabs>
                <w:tab w:val="left" w:pos="381"/>
              </w:tabs>
              <w:spacing w:line="180" w:lineRule="exact"/>
              <w:ind w:left="380" w:hanging="291"/>
              <w:rPr>
                <w:rFonts w:ascii="Roboto" w:hAnsi="Roboto"/>
                <w:sz w:val="16"/>
              </w:rPr>
            </w:pPr>
            <w:r>
              <w:rPr>
                <w:rFonts w:ascii="Roboto" w:hAnsi="Roboto"/>
                <w:color w:val="444444"/>
                <w:sz w:val="16"/>
              </w:rPr>
              <w:t>El pago de bonificación incentivo al personal docente y</w:t>
            </w:r>
            <w:r>
              <w:rPr>
                <w:rFonts w:ascii="Roboto" w:hAnsi="Roboto"/>
                <w:color w:val="444444"/>
                <w:spacing w:val="-5"/>
                <w:sz w:val="16"/>
              </w:rPr>
              <w:t xml:space="preserve"> </w:t>
            </w:r>
            <w:r>
              <w:rPr>
                <w:rFonts w:ascii="Roboto" w:hAnsi="Roboto"/>
                <w:color w:val="444444"/>
                <w:sz w:val="16"/>
              </w:rPr>
              <w:t>administrativo</w:t>
            </w:r>
          </w:p>
          <w:p w14:paraId="5006C36D" w14:textId="77777777" w:rsidR="001B3068" w:rsidRDefault="00657746" w:rsidP="009D4DB8">
            <w:pPr>
              <w:pStyle w:val="TableParagraph"/>
              <w:numPr>
                <w:ilvl w:val="0"/>
                <w:numId w:val="9"/>
              </w:numPr>
              <w:tabs>
                <w:tab w:val="left" w:pos="444"/>
                <w:tab w:val="left" w:pos="445"/>
              </w:tabs>
              <w:spacing w:before="7" w:line="213" w:lineRule="auto"/>
              <w:ind w:right="68" w:firstLine="0"/>
              <w:rPr>
                <w:rFonts w:ascii="Roboto" w:hAnsi="Roboto"/>
                <w:sz w:val="16"/>
              </w:rPr>
            </w:pPr>
            <w:r>
              <w:rPr>
                <w:rFonts w:ascii="Roboto" w:hAnsi="Roboto"/>
                <w:color w:val="444444"/>
                <w:sz w:val="16"/>
              </w:rPr>
              <w:t>Solicitar la autorización del reglamento de la junta directiva ante las autoridades correspondientes</w:t>
            </w:r>
          </w:p>
          <w:p w14:paraId="2E84113A" w14:textId="77777777" w:rsidR="001B3068" w:rsidRDefault="001B3068">
            <w:pPr>
              <w:pStyle w:val="TableParagraph"/>
              <w:spacing w:before="2"/>
              <w:ind w:left="0"/>
              <w:rPr>
                <w:rFonts w:ascii="Arial"/>
                <w:sz w:val="16"/>
              </w:rPr>
            </w:pPr>
          </w:p>
          <w:p w14:paraId="1B95B5BD" w14:textId="77777777" w:rsidR="001B3068" w:rsidRDefault="00657746">
            <w:pPr>
              <w:pStyle w:val="TableParagraph"/>
              <w:spacing w:before="1" w:line="213" w:lineRule="auto"/>
              <w:ind w:right="69"/>
              <w:jc w:val="both"/>
              <w:rPr>
                <w:rFonts w:ascii="Roboto"/>
                <w:sz w:val="16"/>
              </w:rPr>
            </w:pPr>
            <w:r>
              <w:rPr>
                <w:rFonts w:ascii="Roboto"/>
                <w:color w:val="444444"/>
                <w:sz w:val="16"/>
              </w:rPr>
              <w:t>2. De seguimiento a las instrucciones giradas y acciones realizadas para asegurar el cumplimiento de las mismas, esto con la finalidad de evitar posibles sanciones por parte del ente fiscalizador externo.</w:t>
            </w:r>
          </w:p>
        </w:tc>
        <w:tc>
          <w:tcPr>
            <w:tcW w:w="1920" w:type="dxa"/>
          </w:tcPr>
          <w:p w14:paraId="5969DB11" w14:textId="77777777" w:rsidR="001B3068" w:rsidRDefault="00657746">
            <w:pPr>
              <w:pStyle w:val="TableParagraph"/>
              <w:spacing w:before="20"/>
              <w:rPr>
                <w:rFonts w:ascii="Roboto"/>
                <w:sz w:val="16"/>
              </w:rPr>
            </w:pPr>
            <w:r>
              <w:rPr>
                <w:rFonts w:ascii="Roboto"/>
                <w:color w:val="444444"/>
                <w:sz w:val="16"/>
              </w:rPr>
              <w:t>08/09/2023</w:t>
            </w:r>
          </w:p>
        </w:tc>
      </w:tr>
    </w:tbl>
    <w:p w14:paraId="792DC544" w14:textId="77777777" w:rsidR="001B3068" w:rsidRDefault="001B3068">
      <w:pPr>
        <w:rPr>
          <w:sz w:val="16"/>
        </w:rPr>
        <w:sectPr w:rsidR="001B3068">
          <w:pgSz w:w="12240" w:h="15840"/>
          <w:pgMar w:top="1500" w:right="780" w:bottom="1000" w:left="740" w:header="0" w:footer="764" w:gutter="0"/>
          <w:cols w:space="720"/>
        </w:sectPr>
      </w:pPr>
    </w:p>
    <w:p w14:paraId="6BF5CD38" w14:textId="77777777" w:rsidR="001B3068" w:rsidRDefault="001B3068">
      <w:pPr>
        <w:pStyle w:val="Textoindependiente"/>
        <w:spacing w:before="9"/>
        <w:rPr>
          <w:rFonts w:ascii="Arial"/>
          <w:sz w:val="27"/>
        </w:rPr>
      </w:pPr>
    </w:p>
    <w:p w14:paraId="4FCEBF93" w14:textId="77777777" w:rsidR="001B3068" w:rsidRDefault="00657746">
      <w:pPr>
        <w:pStyle w:val="Textoindependiente"/>
        <w:spacing w:before="98" w:line="489" w:lineRule="auto"/>
        <w:ind w:left="660" w:right="2342"/>
        <w:rPr>
          <w:rFonts w:ascii="Arial" w:hAnsi="Arial"/>
        </w:rPr>
      </w:pPr>
      <w:r>
        <w:rPr>
          <w:rFonts w:ascii="Arial" w:hAnsi="Arial"/>
        </w:rPr>
        <w:t>6. Cumplimiento de normativa para asignar fondos de subvención Riesgo materializado</w:t>
      </w:r>
    </w:p>
    <w:p w14:paraId="49984956" w14:textId="77777777" w:rsidR="001B3068" w:rsidRDefault="00657746">
      <w:pPr>
        <w:pStyle w:val="Textoindependiente"/>
        <w:spacing w:line="213" w:lineRule="auto"/>
        <w:ind w:left="660" w:right="158"/>
        <w:jc w:val="both"/>
      </w:pPr>
      <w:r>
        <w:t>Deficiencias de control en la administración de la subvención otorgada al Instituto de Educación Básica por Cooperativa de Enseñanza, La Esperanza</w:t>
      </w:r>
    </w:p>
    <w:p w14:paraId="72424766" w14:textId="77777777" w:rsidR="001B3068" w:rsidRDefault="001B3068">
      <w:pPr>
        <w:pStyle w:val="Textoindependiente"/>
        <w:spacing w:before="3"/>
        <w:rPr>
          <w:sz w:val="21"/>
        </w:rPr>
      </w:pPr>
    </w:p>
    <w:p w14:paraId="73BA081E" w14:textId="77777777" w:rsidR="001B3068" w:rsidRDefault="00657746">
      <w:pPr>
        <w:pStyle w:val="Textoindependiente"/>
        <w:spacing w:line="213" w:lineRule="auto"/>
        <w:ind w:left="660" w:right="159"/>
        <w:jc w:val="both"/>
      </w:pPr>
      <w:r>
        <w:t>En la Dirección Departamental de Educación de Quetzaltenango, por el período comprendido del 01 de enero al 31 de mayo de 2023, en visita realizada al Instituto Mixto de Educación Básica por Cooperativa de Enseñanza, La Esperanza, se determinaron las siguientes deficiencias:</w:t>
      </w:r>
    </w:p>
    <w:p w14:paraId="42D64EAD" w14:textId="77777777" w:rsidR="001B3068" w:rsidRDefault="001B3068">
      <w:pPr>
        <w:pStyle w:val="Textoindependiente"/>
        <w:spacing w:before="3"/>
        <w:rPr>
          <w:sz w:val="21"/>
        </w:rPr>
      </w:pPr>
    </w:p>
    <w:p w14:paraId="32950C5A" w14:textId="77777777" w:rsidR="001B3068" w:rsidRDefault="00657746" w:rsidP="009D4DB8">
      <w:pPr>
        <w:pStyle w:val="Prrafodelista"/>
        <w:numPr>
          <w:ilvl w:val="0"/>
          <w:numId w:val="8"/>
        </w:numPr>
        <w:tabs>
          <w:tab w:val="left" w:pos="1101"/>
        </w:tabs>
        <w:spacing w:line="213" w:lineRule="auto"/>
        <w:ind w:firstLine="0"/>
        <w:jc w:val="both"/>
        <w:rPr>
          <w:sz w:val="24"/>
        </w:rPr>
      </w:pPr>
      <w:r>
        <w:rPr>
          <w:sz w:val="24"/>
        </w:rPr>
        <w:t>El reglamento de Junta Directiva está avalado por el supervisor educativo y se trasladó a la</w:t>
      </w:r>
      <w:r>
        <w:rPr>
          <w:spacing w:val="32"/>
          <w:sz w:val="24"/>
        </w:rPr>
        <w:t xml:space="preserve"> </w:t>
      </w:r>
      <w:r>
        <w:rPr>
          <w:sz w:val="24"/>
        </w:rPr>
        <w:t>DIDEDUC</w:t>
      </w:r>
      <w:r>
        <w:rPr>
          <w:spacing w:val="33"/>
          <w:sz w:val="24"/>
        </w:rPr>
        <w:t xml:space="preserve"> </w:t>
      </w:r>
      <w:r>
        <w:rPr>
          <w:sz w:val="24"/>
        </w:rPr>
        <w:t>para</w:t>
      </w:r>
      <w:r>
        <w:rPr>
          <w:spacing w:val="33"/>
          <w:sz w:val="24"/>
        </w:rPr>
        <w:t xml:space="preserve"> </w:t>
      </w:r>
      <w:r>
        <w:rPr>
          <w:sz w:val="24"/>
        </w:rPr>
        <w:t>su</w:t>
      </w:r>
      <w:r>
        <w:rPr>
          <w:spacing w:val="33"/>
          <w:sz w:val="24"/>
        </w:rPr>
        <w:t xml:space="preserve"> </w:t>
      </w:r>
      <w:r>
        <w:rPr>
          <w:sz w:val="24"/>
        </w:rPr>
        <w:t>aprobación,</w:t>
      </w:r>
      <w:r>
        <w:rPr>
          <w:spacing w:val="33"/>
          <w:sz w:val="24"/>
        </w:rPr>
        <w:t xml:space="preserve"> </w:t>
      </w:r>
      <w:r>
        <w:rPr>
          <w:sz w:val="24"/>
        </w:rPr>
        <w:t>incumpliendo</w:t>
      </w:r>
      <w:r>
        <w:rPr>
          <w:spacing w:val="33"/>
          <w:sz w:val="24"/>
        </w:rPr>
        <w:t xml:space="preserve"> </w:t>
      </w:r>
      <w:r>
        <w:rPr>
          <w:sz w:val="24"/>
        </w:rPr>
        <w:t>con</w:t>
      </w:r>
      <w:r>
        <w:rPr>
          <w:spacing w:val="33"/>
          <w:sz w:val="24"/>
        </w:rPr>
        <w:t xml:space="preserve"> </w:t>
      </w:r>
      <w:r>
        <w:rPr>
          <w:sz w:val="24"/>
        </w:rPr>
        <w:t>lo</w:t>
      </w:r>
      <w:r>
        <w:rPr>
          <w:spacing w:val="33"/>
          <w:sz w:val="24"/>
        </w:rPr>
        <w:t xml:space="preserve"> </w:t>
      </w:r>
      <w:r>
        <w:rPr>
          <w:sz w:val="24"/>
        </w:rPr>
        <w:t>establecido</w:t>
      </w:r>
      <w:r>
        <w:rPr>
          <w:spacing w:val="33"/>
          <w:sz w:val="24"/>
        </w:rPr>
        <w:t xml:space="preserve"> </w:t>
      </w:r>
      <w:r>
        <w:rPr>
          <w:sz w:val="24"/>
        </w:rPr>
        <w:t>en</w:t>
      </w:r>
      <w:r>
        <w:rPr>
          <w:spacing w:val="33"/>
          <w:sz w:val="24"/>
        </w:rPr>
        <w:t xml:space="preserve"> </w:t>
      </w:r>
      <w:r>
        <w:rPr>
          <w:sz w:val="24"/>
        </w:rPr>
        <w:t>el</w:t>
      </w:r>
      <w:r>
        <w:rPr>
          <w:spacing w:val="33"/>
          <w:sz w:val="24"/>
        </w:rPr>
        <w:t xml:space="preserve"> </w:t>
      </w:r>
      <w:r>
        <w:rPr>
          <w:sz w:val="24"/>
        </w:rPr>
        <w:t>al</w:t>
      </w:r>
      <w:r>
        <w:rPr>
          <w:spacing w:val="33"/>
          <w:sz w:val="24"/>
        </w:rPr>
        <w:t xml:space="preserve"> </w:t>
      </w:r>
      <w:r>
        <w:rPr>
          <w:sz w:val="24"/>
        </w:rPr>
        <w:t>artículo</w:t>
      </w:r>
      <w:r>
        <w:rPr>
          <w:spacing w:val="33"/>
          <w:sz w:val="24"/>
        </w:rPr>
        <w:t xml:space="preserve"> </w:t>
      </w:r>
      <w:r>
        <w:rPr>
          <w:sz w:val="24"/>
        </w:rPr>
        <w:t>4</w:t>
      </w:r>
      <w:r>
        <w:rPr>
          <w:spacing w:val="33"/>
          <w:sz w:val="24"/>
        </w:rPr>
        <w:t xml:space="preserve"> </w:t>
      </w:r>
      <w:r>
        <w:rPr>
          <w:sz w:val="24"/>
        </w:rPr>
        <w:t>literal</w:t>
      </w:r>
    </w:p>
    <w:p w14:paraId="1B07B9CE" w14:textId="77777777" w:rsidR="001B3068" w:rsidRDefault="00657746">
      <w:pPr>
        <w:pStyle w:val="Textoindependiente"/>
        <w:spacing w:line="213" w:lineRule="auto"/>
        <w:ind w:left="660" w:right="159"/>
        <w:jc w:val="both"/>
      </w:pPr>
      <w:r>
        <w:t>“e” del Acuerdo Gubernativo 35-2015, Reglamento de la ley de institutos de educación por cooperativa de enseñanza</w:t>
      </w:r>
    </w:p>
    <w:p w14:paraId="126FD6E6" w14:textId="77777777" w:rsidR="001B3068" w:rsidRDefault="00657746" w:rsidP="009D4DB8">
      <w:pPr>
        <w:pStyle w:val="Prrafodelista"/>
        <w:numPr>
          <w:ilvl w:val="0"/>
          <w:numId w:val="8"/>
        </w:numPr>
        <w:tabs>
          <w:tab w:val="left" w:pos="1124"/>
        </w:tabs>
        <w:spacing w:line="213" w:lineRule="auto"/>
        <w:ind w:firstLine="0"/>
        <w:jc w:val="both"/>
        <w:rPr>
          <w:sz w:val="24"/>
        </w:rPr>
      </w:pPr>
      <w:r>
        <w:rPr>
          <w:sz w:val="24"/>
        </w:rPr>
        <w:t xml:space="preserve">No se encuentran inscritos en el Régimen de Seguridad Social, de conformidad con </w:t>
      </w:r>
      <w:r>
        <w:rPr>
          <w:spacing w:val="-7"/>
          <w:sz w:val="24"/>
        </w:rPr>
        <w:t xml:space="preserve">el </w:t>
      </w:r>
      <w:r>
        <w:rPr>
          <w:sz w:val="24"/>
        </w:rPr>
        <w:t>artículo 6 del Acuerdo No. 1529 Reglamento de Inscripción en el régimen de seguridad</w:t>
      </w:r>
      <w:r>
        <w:rPr>
          <w:spacing w:val="-6"/>
          <w:sz w:val="24"/>
        </w:rPr>
        <w:t xml:space="preserve"> </w:t>
      </w:r>
      <w:r>
        <w:rPr>
          <w:sz w:val="24"/>
        </w:rPr>
        <w:t>social</w:t>
      </w:r>
    </w:p>
    <w:p w14:paraId="6793FED5" w14:textId="77777777" w:rsidR="001B3068" w:rsidRDefault="00657746" w:rsidP="009D4DB8">
      <w:pPr>
        <w:pStyle w:val="Prrafodelista"/>
        <w:numPr>
          <w:ilvl w:val="0"/>
          <w:numId w:val="8"/>
        </w:numPr>
        <w:tabs>
          <w:tab w:val="left" w:pos="1127"/>
        </w:tabs>
        <w:spacing w:line="213" w:lineRule="auto"/>
        <w:ind w:firstLine="0"/>
        <w:jc w:val="both"/>
        <w:rPr>
          <w:sz w:val="24"/>
        </w:rPr>
      </w:pPr>
      <w:r>
        <w:rPr>
          <w:sz w:val="24"/>
        </w:rPr>
        <w:t xml:space="preserve">Las nóminas solamente establecen pago de salario por curso impartido y no se paga bonificación- incentivo de conformidad con lo establecido en el artículo 7 del decreto </w:t>
      </w:r>
      <w:r>
        <w:rPr>
          <w:spacing w:val="-5"/>
          <w:sz w:val="24"/>
        </w:rPr>
        <w:t xml:space="preserve">No. </w:t>
      </w:r>
      <w:r>
        <w:rPr>
          <w:sz w:val="24"/>
        </w:rPr>
        <w:t>78-89.</w:t>
      </w:r>
    </w:p>
    <w:p w14:paraId="33A423F2" w14:textId="77777777" w:rsidR="001B3068" w:rsidRDefault="001B3068">
      <w:pPr>
        <w:pStyle w:val="Textoindependiente"/>
        <w:spacing w:before="12"/>
        <w:rPr>
          <w:sz w:val="20"/>
        </w:rPr>
      </w:pPr>
    </w:p>
    <w:p w14:paraId="3B03CA57" w14:textId="77777777" w:rsidR="001B3068" w:rsidRDefault="00657746">
      <w:pPr>
        <w:pStyle w:val="Textoindependiente"/>
        <w:ind w:left="660"/>
        <w:rPr>
          <w:rFonts w:ascii="Arial" w:hAnsi="Arial"/>
        </w:rPr>
      </w:pPr>
      <w:r>
        <w:rPr>
          <w:rFonts w:ascii="Arial" w:hAnsi="Arial"/>
        </w:rPr>
        <w:t>Comentario de la Auditoría</w:t>
      </w:r>
    </w:p>
    <w:p w14:paraId="1B7633C4" w14:textId="77777777" w:rsidR="001B3068" w:rsidRDefault="001B3068">
      <w:pPr>
        <w:pStyle w:val="Textoindependiente"/>
        <w:rPr>
          <w:rFonts w:ascii="Arial"/>
          <w:sz w:val="25"/>
        </w:rPr>
      </w:pPr>
    </w:p>
    <w:p w14:paraId="20AC969C" w14:textId="77777777" w:rsidR="001B3068" w:rsidRDefault="00657746">
      <w:pPr>
        <w:pStyle w:val="Textoindependiente"/>
        <w:spacing w:line="213" w:lineRule="auto"/>
        <w:ind w:left="660" w:right="158"/>
        <w:jc w:val="both"/>
      </w:pPr>
      <w:r>
        <w:t>Se confirman las deficiencias en virtud que las acciones realizadas no son suficientes para subsanar las mismas.</w:t>
      </w:r>
    </w:p>
    <w:p w14:paraId="181A9F30" w14:textId="77777777" w:rsidR="001B3068" w:rsidRDefault="001B3068">
      <w:pPr>
        <w:pStyle w:val="Textoindependiente"/>
        <w:spacing w:before="2"/>
        <w:rPr>
          <w:sz w:val="21"/>
        </w:rPr>
      </w:pPr>
    </w:p>
    <w:p w14:paraId="5059B6F9" w14:textId="77777777" w:rsidR="001B3068" w:rsidRDefault="00657746">
      <w:pPr>
        <w:pStyle w:val="Textoindependiente"/>
        <w:ind w:left="660"/>
        <w:rPr>
          <w:rFonts w:ascii="Arial"/>
        </w:rPr>
      </w:pPr>
      <w:r>
        <w:rPr>
          <w:rFonts w:ascii="Arial"/>
        </w:rPr>
        <w:t xml:space="preserve">Comentario de los </w:t>
      </w:r>
      <w:proofErr w:type="gramStart"/>
      <w:r>
        <w:rPr>
          <w:rFonts w:ascii="Arial"/>
        </w:rPr>
        <w:t>Responsables</w:t>
      </w:r>
      <w:proofErr w:type="gramEnd"/>
    </w:p>
    <w:p w14:paraId="1CCD53B0" w14:textId="77777777" w:rsidR="001B3068" w:rsidRDefault="001B3068">
      <w:pPr>
        <w:pStyle w:val="Textoindependiente"/>
        <w:spacing w:before="1"/>
        <w:rPr>
          <w:rFonts w:ascii="Arial"/>
          <w:sz w:val="25"/>
        </w:rPr>
      </w:pPr>
    </w:p>
    <w:p w14:paraId="0C1049A1" w14:textId="77777777" w:rsidR="001B3068" w:rsidRDefault="00657746">
      <w:pPr>
        <w:pStyle w:val="Textoindependiente"/>
        <w:spacing w:line="213" w:lineRule="auto"/>
        <w:ind w:left="660" w:right="159"/>
        <w:jc w:val="both"/>
      </w:pPr>
      <w:r>
        <w:t>Debido a que el comentario de los responsables es extenso se colocará como anexo al presente informe.</w:t>
      </w:r>
    </w:p>
    <w:p w14:paraId="67E54BED" w14:textId="77777777" w:rsidR="001B3068" w:rsidRDefault="001B3068">
      <w:pPr>
        <w:pStyle w:val="Textoindependiente"/>
        <w:spacing w:before="2"/>
        <w:rPr>
          <w:sz w:val="21"/>
        </w:rPr>
      </w:pPr>
    </w:p>
    <w:p w14:paraId="629EA3E7" w14:textId="77777777" w:rsidR="001B3068" w:rsidRDefault="00657746">
      <w:pPr>
        <w:pStyle w:val="Textoindependiente"/>
        <w:ind w:left="660"/>
        <w:rPr>
          <w:rFonts w:ascii="Arial" w:hAnsi="Arial"/>
        </w:rPr>
      </w:pPr>
      <w:r>
        <w:rPr>
          <w:rFonts w:ascii="Arial" w:hAnsi="Arial"/>
        </w:rPr>
        <w:t>Responsables del área</w:t>
      </w:r>
    </w:p>
    <w:p w14:paraId="7B02C8D4" w14:textId="77777777" w:rsidR="001B3068" w:rsidRDefault="001B3068">
      <w:pPr>
        <w:pStyle w:val="Textoindependiente"/>
        <w:rPr>
          <w:rFonts w:ascii="Arial"/>
          <w:sz w:val="25"/>
        </w:rPr>
      </w:pPr>
    </w:p>
    <w:p w14:paraId="34DF6D25" w14:textId="77777777" w:rsidR="001B3068" w:rsidRDefault="00657746">
      <w:pPr>
        <w:pStyle w:val="Textoindependiente"/>
        <w:spacing w:line="213" w:lineRule="auto"/>
        <w:ind w:left="660" w:right="4477"/>
      </w:pPr>
      <w:r>
        <w:t>ADY CLOTILDE LOPEZ BARRIOS de SEBASTIAN JORGE MARIO ROJAS FERNANDEZ</w:t>
      </w:r>
    </w:p>
    <w:p w14:paraId="7A6AEF4B" w14:textId="77777777" w:rsidR="001B3068" w:rsidRDefault="00657746">
      <w:pPr>
        <w:pStyle w:val="Textoindependiente"/>
        <w:spacing w:line="288" w:lineRule="exact"/>
        <w:ind w:left="660"/>
      </w:pPr>
      <w:r>
        <w:t>AZUCENA BEATRIZ SANTOS IXTABALAN</w:t>
      </w:r>
    </w:p>
    <w:p w14:paraId="736AFBB1" w14:textId="77777777" w:rsidR="001B3068" w:rsidRDefault="001B3068">
      <w:pPr>
        <w:pStyle w:val="Textoindependiente"/>
        <w:spacing w:before="9"/>
        <w:rPr>
          <w:sz w:val="20"/>
        </w:rPr>
      </w:pPr>
    </w:p>
    <w:p w14:paraId="6A46A16C" w14:textId="77777777" w:rsidR="001B3068" w:rsidRDefault="00657746">
      <w:pPr>
        <w:pStyle w:val="Textoindependiente"/>
        <w:ind w:left="660"/>
        <w:rPr>
          <w:rFonts w:ascii="Arial"/>
        </w:rPr>
      </w:pPr>
      <w:r>
        <w:rPr>
          <w:rFonts w:ascii="Arial"/>
        </w:rPr>
        <w:t>Recomendaciones</w:t>
      </w:r>
    </w:p>
    <w:p w14:paraId="32AB8A45" w14:textId="77777777" w:rsidR="001B3068" w:rsidRDefault="001B3068">
      <w:pPr>
        <w:pStyle w:val="Textoindependiente"/>
        <w:spacing w:before="1"/>
        <w:rPr>
          <w:rFonts w:ascii="Arial"/>
          <w:sz w:val="25"/>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1B3068" w14:paraId="086065BF" w14:textId="77777777">
        <w:trPr>
          <w:trHeight w:val="361"/>
        </w:trPr>
        <w:tc>
          <w:tcPr>
            <w:tcW w:w="980" w:type="dxa"/>
            <w:shd w:val="clear" w:color="auto" w:fill="CCCCCC"/>
          </w:tcPr>
          <w:p w14:paraId="79E45154" w14:textId="77777777" w:rsidR="001B3068" w:rsidRDefault="00657746">
            <w:pPr>
              <w:pStyle w:val="TableParagraph"/>
              <w:spacing w:before="11"/>
              <w:rPr>
                <w:rFonts w:ascii="Roboto"/>
                <w:sz w:val="24"/>
              </w:rPr>
            </w:pPr>
            <w:r>
              <w:rPr>
                <w:rFonts w:ascii="Roboto"/>
                <w:color w:val="444444"/>
                <w:sz w:val="24"/>
              </w:rPr>
              <w:t>No.</w:t>
            </w:r>
          </w:p>
        </w:tc>
        <w:tc>
          <w:tcPr>
            <w:tcW w:w="6980" w:type="dxa"/>
            <w:shd w:val="clear" w:color="auto" w:fill="CCCCCC"/>
          </w:tcPr>
          <w:p w14:paraId="471102AB" w14:textId="77777777" w:rsidR="001B3068" w:rsidRDefault="00657746">
            <w:pPr>
              <w:pStyle w:val="TableParagraph"/>
              <w:spacing w:before="11"/>
              <w:rPr>
                <w:rFonts w:ascii="Roboto" w:hAnsi="Roboto"/>
                <w:sz w:val="24"/>
              </w:rPr>
            </w:pPr>
            <w:r>
              <w:rPr>
                <w:rFonts w:ascii="Roboto" w:hAnsi="Roboto"/>
                <w:color w:val="444444"/>
                <w:sz w:val="24"/>
              </w:rPr>
              <w:t>Descripción</w:t>
            </w:r>
          </w:p>
        </w:tc>
        <w:tc>
          <w:tcPr>
            <w:tcW w:w="1920" w:type="dxa"/>
            <w:shd w:val="clear" w:color="auto" w:fill="CCCCCC"/>
          </w:tcPr>
          <w:p w14:paraId="72A03D66" w14:textId="77777777" w:rsidR="001B3068" w:rsidRDefault="00657746">
            <w:pPr>
              <w:pStyle w:val="TableParagraph"/>
              <w:spacing w:before="11"/>
              <w:rPr>
                <w:rFonts w:ascii="Roboto" w:hAnsi="Roboto"/>
                <w:sz w:val="24"/>
              </w:rPr>
            </w:pPr>
            <w:r>
              <w:rPr>
                <w:rFonts w:ascii="Roboto" w:hAnsi="Roboto"/>
                <w:color w:val="444444"/>
                <w:sz w:val="24"/>
              </w:rPr>
              <w:t>Fecha creación</w:t>
            </w:r>
          </w:p>
        </w:tc>
      </w:tr>
      <w:tr w:rsidR="001B3068" w14:paraId="0A72D70C" w14:textId="77777777">
        <w:trPr>
          <w:trHeight w:val="1205"/>
        </w:trPr>
        <w:tc>
          <w:tcPr>
            <w:tcW w:w="980" w:type="dxa"/>
          </w:tcPr>
          <w:p w14:paraId="752C153E" w14:textId="77777777" w:rsidR="001B3068" w:rsidRDefault="00657746">
            <w:pPr>
              <w:pStyle w:val="TableParagraph"/>
              <w:spacing w:before="20"/>
              <w:rPr>
                <w:rFonts w:ascii="Roboto"/>
                <w:sz w:val="16"/>
              </w:rPr>
            </w:pPr>
            <w:r>
              <w:rPr>
                <w:rFonts w:ascii="Roboto"/>
                <w:color w:val="444444"/>
                <w:sz w:val="16"/>
              </w:rPr>
              <w:t>1</w:t>
            </w:r>
          </w:p>
        </w:tc>
        <w:tc>
          <w:tcPr>
            <w:tcW w:w="6980" w:type="dxa"/>
          </w:tcPr>
          <w:p w14:paraId="3737E8F4" w14:textId="77777777" w:rsidR="001B3068" w:rsidRDefault="00657746">
            <w:pPr>
              <w:pStyle w:val="TableParagraph"/>
              <w:spacing w:before="20"/>
              <w:rPr>
                <w:rFonts w:ascii="Roboto" w:hAnsi="Roboto"/>
                <w:sz w:val="16"/>
              </w:rPr>
            </w:pPr>
            <w:r>
              <w:rPr>
                <w:rFonts w:ascii="Roboto" w:hAnsi="Roboto"/>
                <w:color w:val="444444"/>
                <w:sz w:val="16"/>
              </w:rPr>
              <w:t xml:space="preserve">Que el </w:t>
            </w:r>
            <w:proofErr w:type="gramStart"/>
            <w:r>
              <w:rPr>
                <w:rFonts w:ascii="Roboto" w:hAnsi="Roboto"/>
                <w:color w:val="444444"/>
                <w:sz w:val="16"/>
              </w:rPr>
              <w:t>Director</w:t>
            </w:r>
            <w:proofErr w:type="gramEnd"/>
            <w:r>
              <w:rPr>
                <w:rFonts w:ascii="Roboto" w:hAnsi="Roboto"/>
                <w:color w:val="444444"/>
                <w:sz w:val="16"/>
              </w:rPr>
              <w:t xml:space="preserve"> Departamental de Educación de Quetzaltenango, realice lo siguiente:</w:t>
            </w:r>
          </w:p>
          <w:p w14:paraId="76F0B52D" w14:textId="77777777" w:rsidR="001B3068" w:rsidRDefault="001B3068">
            <w:pPr>
              <w:pStyle w:val="TableParagraph"/>
              <w:spacing w:before="10"/>
              <w:ind w:left="0"/>
              <w:rPr>
                <w:rFonts w:ascii="Arial"/>
                <w:sz w:val="15"/>
              </w:rPr>
            </w:pPr>
          </w:p>
          <w:p w14:paraId="0B6365B4" w14:textId="77777777" w:rsidR="001B3068" w:rsidRDefault="00657746">
            <w:pPr>
              <w:pStyle w:val="TableParagraph"/>
              <w:spacing w:line="213" w:lineRule="auto"/>
              <w:ind w:right="69"/>
              <w:jc w:val="both"/>
              <w:rPr>
                <w:rFonts w:ascii="Roboto" w:hAnsi="Roboto"/>
                <w:sz w:val="16"/>
              </w:rPr>
            </w:pPr>
            <w:r>
              <w:rPr>
                <w:rFonts w:ascii="Roboto" w:hAnsi="Roboto"/>
                <w:color w:val="444444"/>
                <w:sz w:val="16"/>
              </w:rPr>
              <w:t>1. Gire instrucciones al Supervisor Educativo y subdirectora de SUBTEBI para que por su medio instruyan y den seguimiento a la directora del instituto de educación Básica por Cooperativa de Enseñanza La Esperanza para que cumpla con:</w:t>
            </w:r>
          </w:p>
        </w:tc>
        <w:tc>
          <w:tcPr>
            <w:tcW w:w="1920" w:type="dxa"/>
          </w:tcPr>
          <w:p w14:paraId="7F4162A9" w14:textId="77777777" w:rsidR="001B3068" w:rsidRDefault="00657746">
            <w:pPr>
              <w:pStyle w:val="TableParagraph"/>
              <w:spacing w:before="20"/>
              <w:rPr>
                <w:rFonts w:ascii="Roboto"/>
                <w:sz w:val="16"/>
              </w:rPr>
            </w:pPr>
            <w:r>
              <w:rPr>
                <w:rFonts w:ascii="Roboto"/>
                <w:color w:val="444444"/>
                <w:sz w:val="16"/>
              </w:rPr>
              <w:t>08/09/2023</w:t>
            </w:r>
          </w:p>
        </w:tc>
      </w:tr>
    </w:tbl>
    <w:p w14:paraId="72B09F54" w14:textId="77777777" w:rsidR="001B3068" w:rsidRDefault="001B3068">
      <w:pPr>
        <w:rPr>
          <w:sz w:val="16"/>
        </w:rPr>
        <w:sectPr w:rsidR="001B3068">
          <w:pgSz w:w="12240" w:h="15840"/>
          <w:pgMar w:top="1500" w:right="780" w:bottom="960" w:left="740" w:header="0" w:footer="764" w:gutter="0"/>
          <w:cols w:space="720"/>
        </w:sectPr>
      </w:pPr>
    </w:p>
    <w:p w14:paraId="7CDD4DA7" w14:textId="77777777" w:rsidR="001B3068" w:rsidRDefault="001B3068">
      <w:pPr>
        <w:pStyle w:val="Textoindependiente"/>
        <w:rPr>
          <w:rFonts w:ascii="Arial"/>
          <w:sz w:val="20"/>
        </w:rPr>
      </w:pPr>
    </w:p>
    <w:p w14:paraId="50F8EE7C" w14:textId="77777777" w:rsidR="001B3068" w:rsidRDefault="001B3068">
      <w:pPr>
        <w:pStyle w:val="Textoindependiente"/>
        <w:spacing w:before="6"/>
        <w:rPr>
          <w:rFonts w:ascii="Arial"/>
          <w:sz w:val="16"/>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1B3068" w14:paraId="2FBAC950" w14:textId="77777777">
        <w:trPr>
          <w:trHeight w:val="1767"/>
        </w:trPr>
        <w:tc>
          <w:tcPr>
            <w:tcW w:w="980" w:type="dxa"/>
          </w:tcPr>
          <w:p w14:paraId="78E1FDC2" w14:textId="77777777" w:rsidR="001B3068" w:rsidRDefault="001B3068">
            <w:pPr>
              <w:pStyle w:val="TableParagraph"/>
              <w:ind w:left="0"/>
              <w:rPr>
                <w:rFonts w:ascii="Times New Roman"/>
              </w:rPr>
            </w:pPr>
          </w:p>
        </w:tc>
        <w:tc>
          <w:tcPr>
            <w:tcW w:w="6980" w:type="dxa"/>
          </w:tcPr>
          <w:p w14:paraId="10D0FF34" w14:textId="77777777" w:rsidR="001B3068" w:rsidRDefault="00657746" w:rsidP="009D4DB8">
            <w:pPr>
              <w:pStyle w:val="TableParagraph"/>
              <w:numPr>
                <w:ilvl w:val="0"/>
                <w:numId w:val="7"/>
              </w:numPr>
              <w:tabs>
                <w:tab w:val="left" w:pos="445"/>
                <w:tab w:val="left" w:pos="446"/>
              </w:tabs>
              <w:spacing w:before="39" w:line="213" w:lineRule="auto"/>
              <w:ind w:right="68" w:firstLine="0"/>
              <w:rPr>
                <w:rFonts w:ascii="Roboto" w:hAnsi="Roboto"/>
                <w:sz w:val="16"/>
              </w:rPr>
            </w:pPr>
            <w:r>
              <w:rPr>
                <w:rFonts w:ascii="Roboto" w:hAnsi="Roboto"/>
                <w:color w:val="444444"/>
                <w:sz w:val="16"/>
              </w:rPr>
              <w:t xml:space="preserve">Realizar las gestiones ante el Instituto Guatemalteco de Seguridad Social para </w:t>
            </w:r>
            <w:r>
              <w:rPr>
                <w:rFonts w:ascii="Roboto" w:hAnsi="Roboto"/>
                <w:color w:val="444444"/>
                <w:spacing w:val="-9"/>
                <w:sz w:val="16"/>
              </w:rPr>
              <w:t xml:space="preserve">la </w:t>
            </w:r>
            <w:r>
              <w:rPr>
                <w:rFonts w:ascii="Roboto" w:hAnsi="Roboto"/>
                <w:color w:val="444444"/>
                <w:sz w:val="16"/>
              </w:rPr>
              <w:t>inscripción del personal docente y</w:t>
            </w:r>
            <w:r>
              <w:rPr>
                <w:rFonts w:ascii="Roboto" w:hAnsi="Roboto"/>
                <w:color w:val="444444"/>
                <w:spacing w:val="-3"/>
                <w:sz w:val="16"/>
              </w:rPr>
              <w:t xml:space="preserve"> </w:t>
            </w:r>
            <w:r>
              <w:rPr>
                <w:rFonts w:ascii="Roboto" w:hAnsi="Roboto"/>
                <w:color w:val="444444"/>
                <w:sz w:val="16"/>
              </w:rPr>
              <w:t>administrativo</w:t>
            </w:r>
          </w:p>
          <w:p w14:paraId="3CDB2DF4" w14:textId="77777777" w:rsidR="001B3068" w:rsidRDefault="00657746" w:rsidP="009D4DB8">
            <w:pPr>
              <w:pStyle w:val="TableParagraph"/>
              <w:numPr>
                <w:ilvl w:val="0"/>
                <w:numId w:val="7"/>
              </w:numPr>
              <w:tabs>
                <w:tab w:val="left" w:pos="381"/>
              </w:tabs>
              <w:spacing w:line="180" w:lineRule="exact"/>
              <w:ind w:left="380" w:hanging="291"/>
              <w:rPr>
                <w:rFonts w:ascii="Roboto" w:hAnsi="Roboto"/>
                <w:sz w:val="16"/>
              </w:rPr>
            </w:pPr>
            <w:r>
              <w:rPr>
                <w:rFonts w:ascii="Roboto" w:hAnsi="Roboto"/>
                <w:color w:val="444444"/>
                <w:sz w:val="16"/>
              </w:rPr>
              <w:t>El pago de bonificación incentivo al personal docente y</w:t>
            </w:r>
            <w:r>
              <w:rPr>
                <w:rFonts w:ascii="Roboto" w:hAnsi="Roboto"/>
                <w:color w:val="444444"/>
                <w:spacing w:val="-5"/>
                <w:sz w:val="16"/>
              </w:rPr>
              <w:t xml:space="preserve"> </w:t>
            </w:r>
            <w:r>
              <w:rPr>
                <w:rFonts w:ascii="Roboto" w:hAnsi="Roboto"/>
                <w:color w:val="444444"/>
                <w:sz w:val="16"/>
              </w:rPr>
              <w:t>administrativo</w:t>
            </w:r>
          </w:p>
          <w:p w14:paraId="3F7ECF18" w14:textId="77777777" w:rsidR="001B3068" w:rsidRDefault="00657746" w:rsidP="009D4DB8">
            <w:pPr>
              <w:pStyle w:val="TableParagraph"/>
              <w:numPr>
                <w:ilvl w:val="0"/>
                <w:numId w:val="7"/>
              </w:numPr>
              <w:tabs>
                <w:tab w:val="left" w:pos="444"/>
                <w:tab w:val="left" w:pos="445"/>
              </w:tabs>
              <w:spacing w:before="7" w:line="213" w:lineRule="auto"/>
              <w:ind w:right="68" w:firstLine="0"/>
              <w:rPr>
                <w:rFonts w:ascii="Roboto" w:hAnsi="Roboto"/>
                <w:sz w:val="16"/>
              </w:rPr>
            </w:pPr>
            <w:r>
              <w:rPr>
                <w:rFonts w:ascii="Roboto" w:hAnsi="Roboto"/>
                <w:color w:val="444444"/>
                <w:sz w:val="16"/>
              </w:rPr>
              <w:t>Solicitar la autorización del reglamento de la junta directiva ante las autoridades correspondientes</w:t>
            </w:r>
          </w:p>
          <w:p w14:paraId="7EDBA34E" w14:textId="77777777" w:rsidR="001B3068" w:rsidRDefault="001B3068">
            <w:pPr>
              <w:pStyle w:val="TableParagraph"/>
              <w:spacing w:before="2"/>
              <w:ind w:left="0"/>
              <w:rPr>
                <w:rFonts w:ascii="Arial"/>
                <w:sz w:val="16"/>
              </w:rPr>
            </w:pPr>
          </w:p>
          <w:p w14:paraId="4B14F480" w14:textId="77777777" w:rsidR="001B3068" w:rsidRDefault="00657746">
            <w:pPr>
              <w:pStyle w:val="TableParagraph"/>
              <w:spacing w:before="1" w:line="213" w:lineRule="auto"/>
              <w:ind w:right="69"/>
              <w:jc w:val="both"/>
              <w:rPr>
                <w:rFonts w:ascii="Roboto"/>
                <w:sz w:val="16"/>
              </w:rPr>
            </w:pPr>
            <w:r>
              <w:rPr>
                <w:rFonts w:ascii="Roboto"/>
                <w:color w:val="444444"/>
                <w:sz w:val="16"/>
              </w:rPr>
              <w:t>2. De seguimiento a las instrucciones giradas y acciones realizadas para asegurar el cumplimiento de las mismas, esto con la finalidad de evitar posibles sanciones por parte del ente fiscalizador externo.</w:t>
            </w:r>
          </w:p>
        </w:tc>
        <w:tc>
          <w:tcPr>
            <w:tcW w:w="1920" w:type="dxa"/>
          </w:tcPr>
          <w:p w14:paraId="7DF4B46E" w14:textId="77777777" w:rsidR="001B3068" w:rsidRDefault="001B3068">
            <w:pPr>
              <w:pStyle w:val="TableParagraph"/>
              <w:ind w:left="0"/>
              <w:rPr>
                <w:rFonts w:ascii="Times New Roman"/>
              </w:rPr>
            </w:pPr>
          </w:p>
        </w:tc>
      </w:tr>
    </w:tbl>
    <w:p w14:paraId="2BC9C487" w14:textId="77777777" w:rsidR="001B3068" w:rsidRDefault="001B3068">
      <w:pPr>
        <w:pStyle w:val="Textoindependiente"/>
        <w:spacing w:before="8"/>
        <w:rPr>
          <w:rFonts w:ascii="Arial"/>
          <w:sz w:val="15"/>
        </w:rPr>
      </w:pPr>
    </w:p>
    <w:p w14:paraId="768526F0" w14:textId="77777777" w:rsidR="001B3068" w:rsidRDefault="00657746" w:rsidP="009D4DB8">
      <w:pPr>
        <w:pStyle w:val="Prrafodelista"/>
        <w:numPr>
          <w:ilvl w:val="0"/>
          <w:numId w:val="6"/>
        </w:numPr>
        <w:tabs>
          <w:tab w:val="left" w:pos="983"/>
        </w:tabs>
        <w:spacing w:before="98" w:line="489" w:lineRule="auto"/>
        <w:ind w:right="2959" w:firstLine="0"/>
        <w:jc w:val="left"/>
        <w:rPr>
          <w:rFonts w:ascii="Arial" w:hAnsi="Arial"/>
          <w:sz w:val="24"/>
        </w:rPr>
      </w:pPr>
      <w:r>
        <w:rPr>
          <w:rFonts w:ascii="Arial" w:hAnsi="Arial"/>
          <w:sz w:val="24"/>
        </w:rPr>
        <w:t>Cumplimiento de normativa para asignar fondos de subvención Riesgo</w:t>
      </w:r>
      <w:r>
        <w:rPr>
          <w:rFonts w:ascii="Arial" w:hAnsi="Arial"/>
          <w:spacing w:val="-8"/>
          <w:sz w:val="24"/>
        </w:rPr>
        <w:t xml:space="preserve"> </w:t>
      </w:r>
      <w:r>
        <w:rPr>
          <w:rFonts w:ascii="Arial" w:hAnsi="Arial"/>
          <w:sz w:val="24"/>
        </w:rPr>
        <w:t>materializado</w:t>
      </w:r>
    </w:p>
    <w:p w14:paraId="6D33B25B" w14:textId="77777777" w:rsidR="001B3068" w:rsidRDefault="00657746">
      <w:pPr>
        <w:pStyle w:val="Textoindependiente"/>
        <w:spacing w:line="213" w:lineRule="auto"/>
        <w:ind w:left="660" w:right="158"/>
        <w:jc w:val="both"/>
      </w:pPr>
      <w:r>
        <w:t xml:space="preserve">Deficiencias de control en la administración de la subvención otorgada al Instituto de Educación Básica por Cooperativa de Enseñanza La Emboscada, San Miguel </w:t>
      </w:r>
      <w:proofErr w:type="spellStart"/>
      <w:r>
        <w:t>Sigüila</w:t>
      </w:r>
      <w:proofErr w:type="spellEnd"/>
    </w:p>
    <w:p w14:paraId="734E3FEC" w14:textId="77777777" w:rsidR="001B3068" w:rsidRDefault="001B3068">
      <w:pPr>
        <w:pStyle w:val="Textoindependiente"/>
        <w:spacing w:before="4"/>
        <w:rPr>
          <w:sz w:val="21"/>
        </w:rPr>
      </w:pPr>
    </w:p>
    <w:p w14:paraId="1BF72C1C" w14:textId="77777777" w:rsidR="001B3068" w:rsidRDefault="00657746">
      <w:pPr>
        <w:pStyle w:val="Textoindependiente"/>
        <w:spacing w:line="213" w:lineRule="auto"/>
        <w:ind w:left="660" w:right="158"/>
        <w:jc w:val="both"/>
      </w:pPr>
      <w:r>
        <w:t xml:space="preserve">En la Dirección Departamental de Educación de Quetzaltenango, por el período comprendido del 01 de enero al 31 de mayo de 2023, en visita realizada al Instituto de Educación Básica por Cooperativa de Enseñanza La Emboscada, San Miguel </w:t>
      </w:r>
      <w:proofErr w:type="spellStart"/>
      <w:r>
        <w:t>Sigüila</w:t>
      </w:r>
      <w:proofErr w:type="spellEnd"/>
      <w:r>
        <w:t>, se determinaron las siguientes deficiencias:</w:t>
      </w:r>
    </w:p>
    <w:p w14:paraId="7463ECE2" w14:textId="77777777" w:rsidR="001B3068" w:rsidRDefault="001B3068">
      <w:pPr>
        <w:pStyle w:val="Textoindependiente"/>
        <w:spacing w:before="2"/>
        <w:rPr>
          <w:sz w:val="21"/>
        </w:rPr>
      </w:pPr>
    </w:p>
    <w:p w14:paraId="38839B94" w14:textId="77777777" w:rsidR="001B3068" w:rsidRDefault="00657746" w:rsidP="009D4DB8">
      <w:pPr>
        <w:pStyle w:val="Prrafodelista"/>
        <w:numPr>
          <w:ilvl w:val="0"/>
          <w:numId w:val="5"/>
        </w:numPr>
        <w:tabs>
          <w:tab w:val="left" w:pos="1101"/>
        </w:tabs>
        <w:spacing w:line="213" w:lineRule="auto"/>
        <w:ind w:firstLine="0"/>
        <w:jc w:val="both"/>
        <w:rPr>
          <w:sz w:val="24"/>
        </w:rPr>
      </w:pPr>
      <w:r>
        <w:rPr>
          <w:sz w:val="24"/>
        </w:rPr>
        <w:t xml:space="preserve">No se tienen libros contables autorizados por </w:t>
      </w:r>
      <w:r>
        <w:rPr>
          <w:spacing w:val="-11"/>
          <w:sz w:val="24"/>
        </w:rPr>
        <w:t xml:space="preserve">SAT, </w:t>
      </w:r>
      <w:r>
        <w:rPr>
          <w:sz w:val="24"/>
        </w:rPr>
        <w:t xml:space="preserve">incumpliendo con lo establecido en </w:t>
      </w:r>
      <w:r>
        <w:rPr>
          <w:spacing w:val="-9"/>
          <w:sz w:val="24"/>
        </w:rPr>
        <w:t xml:space="preserve">el </w:t>
      </w:r>
      <w:r>
        <w:rPr>
          <w:sz w:val="24"/>
        </w:rPr>
        <w:t>artículo 21 del Acuerdo Gubernativo 35-2015, Reglamento de la ley de institutos de educación por cooperativa de</w:t>
      </w:r>
      <w:r>
        <w:rPr>
          <w:spacing w:val="-1"/>
          <w:sz w:val="24"/>
        </w:rPr>
        <w:t xml:space="preserve"> </w:t>
      </w:r>
      <w:r>
        <w:rPr>
          <w:sz w:val="24"/>
        </w:rPr>
        <w:t>enseñanza</w:t>
      </w:r>
    </w:p>
    <w:p w14:paraId="2BF451D0" w14:textId="77777777" w:rsidR="001B3068" w:rsidRDefault="00657746" w:rsidP="009D4DB8">
      <w:pPr>
        <w:pStyle w:val="Prrafodelista"/>
        <w:numPr>
          <w:ilvl w:val="0"/>
          <w:numId w:val="5"/>
        </w:numPr>
        <w:tabs>
          <w:tab w:val="left" w:pos="1126"/>
        </w:tabs>
        <w:spacing w:line="213" w:lineRule="auto"/>
        <w:ind w:firstLine="0"/>
        <w:jc w:val="both"/>
        <w:rPr>
          <w:sz w:val="24"/>
        </w:rPr>
      </w:pPr>
      <w:r>
        <w:rPr>
          <w:sz w:val="24"/>
        </w:rPr>
        <w:t xml:space="preserve">Las nóminas establecen pago de subvención no de salario y no se paga </w:t>
      </w:r>
      <w:r>
        <w:rPr>
          <w:spacing w:val="-2"/>
          <w:sz w:val="24"/>
        </w:rPr>
        <w:t xml:space="preserve">bonificación- </w:t>
      </w:r>
      <w:r>
        <w:rPr>
          <w:sz w:val="24"/>
        </w:rPr>
        <w:t>incentivo de conformidad con lo establecido en el artículo 7 del decreto No.</w:t>
      </w:r>
      <w:r>
        <w:rPr>
          <w:spacing w:val="-3"/>
          <w:sz w:val="24"/>
        </w:rPr>
        <w:t xml:space="preserve"> </w:t>
      </w:r>
      <w:r>
        <w:rPr>
          <w:sz w:val="24"/>
        </w:rPr>
        <w:t>78-89</w:t>
      </w:r>
    </w:p>
    <w:p w14:paraId="56F35242" w14:textId="77777777" w:rsidR="001B3068" w:rsidRDefault="00657746" w:rsidP="009D4DB8">
      <w:pPr>
        <w:pStyle w:val="Prrafodelista"/>
        <w:numPr>
          <w:ilvl w:val="0"/>
          <w:numId w:val="5"/>
        </w:numPr>
        <w:tabs>
          <w:tab w:val="left" w:pos="1205"/>
        </w:tabs>
        <w:spacing w:line="213" w:lineRule="auto"/>
        <w:ind w:right="158" w:firstLine="0"/>
        <w:jc w:val="both"/>
        <w:rPr>
          <w:sz w:val="24"/>
        </w:rPr>
      </w:pPr>
      <w:r>
        <w:rPr>
          <w:sz w:val="24"/>
        </w:rPr>
        <w:t>Inexistencia de libro de bancos para el registro de las operaciones bancarias, incumpliendo con lo establecido en el artículo 10 del Acuerdo Gubernativo 35-2015, Reglamento de la ley de institutos de educación por cooperativa de</w:t>
      </w:r>
      <w:r>
        <w:rPr>
          <w:spacing w:val="-5"/>
          <w:sz w:val="24"/>
        </w:rPr>
        <w:t xml:space="preserve"> </w:t>
      </w:r>
      <w:r>
        <w:rPr>
          <w:sz w:val="24"/>
        </w:rPr>
        <w:t>enseñanza</w:t>
      </w:r>
    </w:p>
    <w:p w14:paraId="4FA78292" w14:textId="77777777" w:rsidR="001B3068" w:rsidRDefault="00657746" w:rsidP="009D4DB8">
      <w:pPr>
        <w:pStyle w:val="Prrafodelista"/>
        <w:numPr>
          <w:ilvl w:val="0"/>
          <w:numId w:val="5"/>
        </w:numPr>
        <w:tabs>
          <w:tab w:val="left" w:pos="1238"/>
        </w:tabs>
        <w:spacing w:line="213" w:lineRule="auto"/>
        <w:ind w:firstLine="0"/>
        <w:jc w:val="both"/>
        <w:rPr>
          <w:sz w:val="24"/>
        </w:rPr>
      </w:pPr>
      <w:r>
        <w:rPr>
          <w:sz w:val="24"/>
        </w:rPr>
        <w:t xml:space="preserve">Existencia de reglamento de Junta Directiva no autorizado por la </w:t>
      </w:r>
      <w:r>
        <w:rPr>
          <w:spacing w:val="-3"/>
          <w:sz w:val="24"/>
        </w:rPr>
        <w:t xml:space="preserve">Dirección </w:t>
      </w:r>
      <w:r>
        <w:rPr>
          <w:sz w:val="24"/>
        </w:rPr>
        <w:t xml:space="preserve">Departamental de Educación de Quetzaltenango, incumpliendo con lo establecido en el al artículo 4 literal “e” del Acuerdo Gubernativo 35-2015, Reglamento de la ley de institutos </w:t>
      </w:r>
      <w:r>
        <w:rPr>
          <w:spacing w:val="-7"/>
          <w:sz w:val="24"/>
        </w:rPr>
        <w:t xml:space="preserve">de </w:t>
      </w:r>
      <w:r>
        <w:rPr>
          <w:sz w:val="24"/>
        </w:rPr>
        <w:t>educación por cooperativa de</w:t>
      </w:r>
      <w:r>
        <w:rPr>
          <w:spacing w:val="-1"/>
          <w:sz w:val="24"/>
        </w:rPr>
        <w:t xml:space="preserve"> </w:t>
      </w:r>
      <w:r>
        <w:rPr>
          <w:sz w:val="24"/>
        </w:rPr>
        <w:t>enseñanza</w:t>
      </w:r>
    </w:p>
    <w:p w14:paraId="6848F7A6" w14:textId="77777777" w:rsidR="001B3068" w:rsidRDefault="00657746" w:rsidP="009D4DB8">
      <w:pPr>
        <w:pStyle w:val="Prrafodelista"/>
        <w:numPr>
          <w:ilvl w:val="0"/>
          <w:numId w:val="5"/>
        </w:numPr>
        <w:tabs>
          <w:tab w:val="left" w:pos="1124"/>
        </w:tabs>
        <w:spacing w:line="213" w:lineRule="auto"/>
        <w:ind w:firstLine="0"/>
        <w:jc w:val="both"/>
        <w:rPr>
          <w:sz w:val="24"/>
        </w:rPr>
      </w:pPr>
      <w:r>
        <w:rPr>
          <w:sz w:val="24"/>
        </w:rPr>
        <w:t xml:space="preserve">No se encuentran inscritos en el Régimen de Seguridad Social, de conformidad con </w:t>
      </w:r>
      <w:r>
        <w:rPr>
          <w:spacing w:val="-7"/>
          <w:sz w:val="24"/>
        </w:rPr>
        <w:t xml:space="preserve">el </w:t>
      </w:r>
      <w:r>
        <w:rPr>
          <w:sz w:val="24"/>
        </w:rPr>
        <w:t>artículo 6 del Acuerdo No. 1529 Reglamento de Inscripción en el régimen de seguridad</w:t>
      </w:r>
      <w:r>
        <w:rPr>
          <w:spacing w:val="-6"/>
          <w:sz w:val="24"/>
        </w:rPr>
        <w:t xml:space="preserve"> </w:t>
      </w:r>
      <w:r>
        <w:rPr>
          <w:sz w:val="24"/>
        </w:rPr>
        <w:t>social</w:t>
      </w:r>
    </w:p>
    <w:p w14:paraId="525188A0" w14:textId="77777777" w:rsidR="001B3068" w:rsidRDefault="00657746" w:rsidP="009D4DB8">
      <w:pPr>
        <w:pStyle w:val="Prrafodelista"/>
        <w:numPr>
          <w:ilvl w:val="0"/>
          <w:numId w:val="5"/>
        </w:numPr>
        <w:tabs>
          <w:tab w:val="left" w:pos="1102"/>
        </w:tabs>
        <w:spacing w:line="213" w:lineRule="auto"/>
        <w:ind w:firstLine="0"/>
        <w:jc w:val="both"/>
        <w:rPr>
          <w:sz w:val="24"/>
        </w:rPr>
      </w:pPr>
      <w:r>
        <w:rPr>
          <w:sz w:val="24"/>
        </w:rPr>
        <w:t xml:space="preserve">El informe anual no cumple con los requisitos establecidos, debido a que no se </w:t>
      </w:r>
      <w:r>
        <w:rPr>
          <w:spacing w:val="-3"/>
          <w:sz w:val="24"/>
        </w:rPr>
        <w:t xml:space="preserve">presenta </w:t>
      </w:r>
      <w:r>
        <w:rPr>
          <w:sz w:val="24"/>
        </w:rPr>
        <w:t xml:space="preserve">Balance general, sino que un balance de comprobación, asimismo el Estado de Flujo </w:t>
      </w:r>
      <w:r>
        <w:rPr>
          <w:spacing w:val="-7"/>
          <w:sz w:val="24"/>
        </w:rPr>
        <w:t xml:space="preserve">de </w:t>
      </w:r>
      <w:r>
        <w:rPr>
          <w:sz w:val="24"/>
        </w:rPr>
        <w:t xml:space="preserve">Efectivo no está clasificado de acuerdo a sus componentes (actividades de </w:t>
      </w:r>
      <w:r>
        <w:rPr>
          <w:spacing w:val="-3"/>
          <w:sz w:val="24"/>
        </w:rPr>
        <w:t xml:space="preserve">operación, </w:t>
      </w:r>
      <w:r>
        <w:rPr>
          <w:sz w:val="24"/>
        </w:rPr>
        <w:t>inversión y financiación), incumpliendo con lo establecido en al artículo 23 literal ¿</w:t>
      </w:r>
      <w:proofErr w:type="gramStart"/>
      <w:r>
        <w:rPr>
          <w:sz w:val="24"/>
        </w:rPr>
        <w:t xml:space="preserve">d¿ </w:t>
      </w:r>
      <w:r>
        <w:rPr>
          <w:spacing w:val="-5"/>
          <w:sz w:val="24"/>
        </w:rPr>
        <w:t>del</w:t>
      </w:r>
      <w:proofErr w:type="gramEnd"/>
      <w:r>
        <w:rPr>
          <w:spacing w:val="-5"/>
          <w:sz w:val="24"/>
        </w:rPr>
        <w:t xml:space="preserve"> </w:t>
      </w:r>
      <w:r>
        <w:rPr>
          <w:sz w:val="24"/>
        </w:rPr>
        <w:t xml:space="preserve">Acuerdo Gubernativo 35-2015, Reglamento de la ley de institutos de educación </w:t>
      </w:r>
      <w:r>
        <w:rPr>
          <w:spacing w:val="-5"/>
          <w:sz w:val="24"/>
        </w:rPr>
        <w:t xml:space="preserve">por </w:t>
      </w:r>
      <w:r>
        <w:rPr>
          <w:sz w:val="24"/>
        </w:rPr>
        <w:t>cooperativa de</w:t>
      </w:r>
      <w:r>
        <w:rPr>
          <w:spacing w:val="-1"/>
          <w:sz w:val="24"/>
        </w:rPr>
        <w:t xml:space="preserve"> </w:t>
      </w:r>
      <w:r>
        <w:rPr>
          <w:sz w:val="24"/>
        </w:rPr>
        <w:t>enseñanza.</w:t>
      </w:r>
    </w:p>
    <w:p w14:paraId="1CF33C7E" w14:textId="77777777" w:rsidR="001B3068" w:rsidRDefault="001B3068">
      <w:pPr>
        <w:pStyle w:val="Textoindependiente"/>
        <w:spacing w:before="7"/>
        <w:rPr>
          <w:sz w:val="20"/>
        </w:rPr>
      </w:pPr>
    </w:p>
    <w:p w14:paraId="3A64637F" w14:textId="77777777" w:rsidR="001B3068" w:rsidRDefault="00657746">
      <w:pPr>
        <w:pStyle w:val="Textoindependiente"/>
        <w:ind w:left="660"/>
        <w:jc w:val="both"/>
        <w:rPr>
          <w:rFonts w:ascii="Arial" w:hAnsi="Arial"/>
        </w:rPr>
      </w:pPr>
      <w:r>
        <w:rPr>
          <w:rFonts w:ascii="Arial" w:hAnsi="Arial"/>
        </w:rPr>
        <w:t>Comentario de la</w:t>
      </w:r>
      <w:r>
        <w:rPr>
          <w:rFonts w:ascii="Arial" w:hAnsi="Arial"/>
          <w:spacing w:val="8"/>
        </w:rPr>
        <w:t xml:space="preserve"> </w:t>
      </w:r>
      <w:r>
        <w:rPr>
          <w:rFonts w:ascii="Arial" w:hAnsi="Arial"/>
        </w:rPr>
        <w:t>Auditoría</w:t>
      </w:r>
    </w:p>
    <w:p w14:paraId="3849E20B" w14:textId="77777777" w:rsidR="001B3068" w:rsidRDefault="001B3068">
      <w:pPr>
        <w:pStyle w:val="Textoindependiente"/>
        <w:rPr>
          <w:rFonts w:ascii="Arial"/>
          <w:sz w:val="25"/>
        </w:rPr>
      </w:pPr>
    </w:p>
    <w:p w14:paraId="057190D9" w14:textId="77777777" w:rsidR="001B3068" w:rsidRDefault="00657746">
      <w:pPr>
        <w:pStyle w:val="Textoindependiente"/>
        <w:spacing w:before="1" w:line="213" w:lineRule="auto"/>
        <w:ind w:left="660" w:right="158"/>
        <w:jc w:val="both"/>
      </w:pPr>
      <w:r>
        <w:t>a) Se desvanece la deficiencia No. 1 de libros no autorizados, en virtud de que se presentó información que evidencia que los mismos están autorizados y para ser operados de forma digital.</w:t>
      </w:r>
    </w:p>
    <w:p w14:paraId="70CE87EE" w14:textId="77777777" w:rsidR="001B3068" w:rsidRDefault="001B3068">
      <w:pPr>
        <w:spacing w:line="213" w:lineRule="auto"/>
        <w:jc w:val="both"/>
        <w:sectPr w:rsidR="001B3068">
          <w:pgSz w:w="12240" w:h="15840"/>
          <w:pgMar w:top="1500" w:right="780" w:bottom="1000" w:left="740" w:header="0" w:footer="764" w:gutter="0"/>
          <w:cols w:space="720"/>
        </w:sectPr>
      </w:pPr>
    </w:p>
    <w:p w14:paraId="3E41B105" w14:textId="77777777" w:rsidR="001B3068" w:rsidRDefault="001B3068">
      <w:pPr>
        <w:pStyle w:val="Textoindependiente"/>
        <w:rPr>
          <w:sz w:val="20"/>
        </w:rPr>
      </w:pPr>
    </w:p>
    <w:p w14:paraId="7930D485" w14:textId="77777777" w:rsidR="001B3068" w:rsidRDefault="001B3068">
      <w:pPr>
        <w:pStyle w:val="Textoindependiente"/>
        <w:spacing w:before="7"/>
        <w:rPr>
          <w:sz w:val="25"/>
        </w:rPr>
      </w:pPr>
    </w:p>
    <w:p w14:paraId="6155EC00" w14:textId="77777777" w:rsidR="001B3068" w:rsidRDefault="00657746">
      <w:pPr>
        <w:pStyle w:val="Textoindependiente"/>
        <w:spacing w:before="72" w:line="299" w:lineRule="exact"/>
        <w:ind w:left="660"/>
        <w:jc w:val="both"/>
      </w:pPr>
      <w:r>
        <w:t>2. Se confirman las deficiencias: 2) nóminas no establecen pago de bonificación incentivo;</w:t>
      </w:r>
    </w:p>
    <w:p w14:paraId="384B953E" w14:textId="77777777" w:rsidR="001B3068" w:rsidRDefault="00657746">
      <w:pPr>
        <w:pStyle w:val="Textoindependiente"/>
        <w:spacing w:before="10" w:line="213" w:lineRule="auto"/>
        <w:ind w:left="660" w:right="159"/>
        <w:jc w:val="both"/>
      </w:pPr>
      <w:r>
        <w:t>3) inexistencia de libro de bancos; 4) reglamento de junta directiva no autorizado; 5) no se encuentran inscritos en el régimen de seguridad social; y, 6) informe anual no cumple con lo establecido en el acuerdo gubernativo 35-2015, debido a que las acciones realizadas no son suficientes para subsanar las mismas.</w:t>
      </w:r>
    </w:p>
    <w:p w14:paraId="46A92BD0" w14:textId="77777777" w:rsidR="001B3068" w:rsidRDefault="001B3068">
      <w:pPr>
        <w:pStyle w:val="Textoindependiente"/>
        <w:spacing w:before="1"/>
        <w:rPr>
          <w:sz w:val="21"/>
        </w:rPr>
      </w:pPr>
    </w:p>
    <w:p w14:paraId="63029E8E" w14:textId="77777777" w:rsidR="001B3068" w:rsidRDefault="00657746">
      <w:pPr>
        <w:pStyle w:val="Textoindependiente"/>
        <w:ind w:left="660"/>
        <w:rPr>
          <w:rFonts w:ascii="Arial"/>
        </w:rPr>
      </w:pPr>
      <w:r>
        <w:rPr>
          <w:rFonts w:ascii="Arial"/>
        </w:rPr>
        <w:t xml:space="preserve">Comentario de los </w:t>
      </w:r>
      <w:proofErr w:type="gramStart"/>
      <w:r>
        <w:rPr>
          <w:rFonts w:ascii="Arial"/>
        </w:rPr>
        <w:t>Responsables</w:t>
      </w:r>
      <w:proofErr w:type="gramEnd"/>
    </w:p>
    <w:p w14:paraId="76899F2D" w14:textId="77777777" w:rsidR="001B3068" w:rsidRDefault="001B3068">
      <w:pPr>
        <w:pStyle w:val="Textoindependiente"/>
        <w:rPr>
          <w:rFonts w:ascii="Arial"/>
          <w:sz w:val="25"/>
        </w:rPr>
      </w:pPr>
    </w:p>
    <w:p w14:paraId="18AC6947" w14:textId="77777777" w:rsidR="001B3068" w:rsidRDefault="00657746">
      <w:pPr>
        <w:pStyle w:val="Textoindependiente"/>
        <w:spacing w:line="213" w:lineRule="auto"/>
        <w:ind w:left="660" w:right="159"/>
        <w:jc w:val="both"/>
      </w:pPr>
      <w:r>
        <w:t>Debido a que el comentario de los responsables es extenso se colocará como anexo al presente informe.</w:t>
      </w:r>
    </w:p>
    <w:p w14:paraId="294F79DF" w14:textId="77777777" w:rsidR="001B3068" w:rsidRDefault="001B3068">
      <w:pPr>
        <w:pStyle w:val="Textoindependiente"/>
        <w:spacing w:before="2"/>
        <w:rPr>
          <w:sz w:val="21"/>
        </w:rPr>
      </w:pPr>
    </w:p>
    <w:p w14:paraId="690338E0" w14:textId="77777777" w:rsidR="001B3068" w:rsidRDefault="00657746">
      <w:pPr>
        <w:pStyle w:val="Textoindependiente"/>
        <w:ind w:left="660"/>
        <w:rPr>
          <w:rFonts w:ascii="Arial" w:hAnsi="Arial"/>
        </w:rPr>
      </w:pPr>
      <w:r>
        <w:rPr>
          <w:rFonts w:ascii="Arial" w:hAnsi="Arial"/>
        </w:rPr>
        <w:t>Responsables del área</w:t>
      </w:r>
    </w:p>
    <w:p w14:paraId="3BA9D38D" w14:textId="77777777" w:rsidR="001B3068" w:rsidRDefault="001B3068">
      <w:pPr>
        <w:pStyle w:val="Textoindependiente"/>
        <w:rPr>
          <w:rFonts w:ascii="Arial"/>
          <w:sz w:val="25"/>
        </w:rPr>
      </w:pPr>
    </w:p>
    <w:p w14:paraId="7D258A75" w14:textId="77777777" w:rsidR="001B3068" w:rsidRDefault="00657746">
      <w:pPr>
        <w:pStyle w:val="Textoindependiente"/>
        <w:spacing w:before="1" w:line="213" w:lineRule="auto"/>
        <w:ind w:left="660" w:right="6030"/>
      </w:pPr>
      <w:r>
        <w:t>MARIO RENE PEREZ LOPEZ ROLANDO EFRAIN LOPEZ BAUTISTA EVELYN YANIRA GARCÍA REYES</w:t>
      </w:r>
    </w:p>
    <w:p w14:paraId="243D9A39" w14:textId="77777777" w:rsidR="001B3068" w:rsidRDefault="001B3068">
      <w:pPr>
        <w:pStyle w:val="Textoindependiente"/>
        <w:spacing w:before="1"/>
        <w:rPr>
          <w:sz w:val="21"/>
        </w:rPr>
      </w:pPr>
    </w:p>
    <w:p w14:paraId="6A524FF3" w14:textId="77777777" w:rsidR="001B3068" w:rsidRDefault="00657746">
      <w:pPr>
        <w:pStyle w:val="Textoindependiente"/>
        <w:ind w:left="660"/>
        <w:rPr>
          <w:rFonts w:ascii="Arial"/>
        </w:rPr>
      </w:pPr>
      <w:r>
        <w:rPr>
          <w:rFonts w:ascii="Arial"/>
        </w:rPr>
        <w:t>Recomendaciones</w:t>
      </w:r>
    </w:p>
    <w:p w14:paraId="72D215E9" w14:textId="77777777" w:rsidR="001B3068" w:rsidRDefault="001B3068">
      <w:pPr>
        <w:pStyle w:val="Textoindependiente"/>
        <w:spacing w:before="2"/>
        <w:rPr>
          <w:rFonts w:ascii="Arial"/>
          <w:sz w:val="25"/>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1B3068" w14:paraId="2D6C5A3D" w14:textId="77777777">
        <w:trPr>
          <w:trHeight w:val="361"/>
        </w:trPr>
        <w:tc>
          <w:tcPr>
            <w:tcW w:w="980" w:type="dxa"/>
            <w:shd w:val="clear" w:color="auto" w:fill="CCCCCC"/>
          </w:tcPr>
          <w:p w14:paraId="009F766C" w14:textId="77777777" w:rsidR="001B3068" w:rsidRDefault="00657746">
            <w:pPr>
              <w:pStyle w:val="TableParagraph"/>
              <w:spacing w:before="11"/>
              <w:rPr>
                <w:rFonts w:ascii="Roboto"/>
                <w:sz w:val="24"/>
              </w:rPr>
            </w:pPr>
            <w:r>
              <w:rPr>
                <w:rFonts w:ascii="Roboto"/>
                <w:color w:val="444444"/>
                <w:sz w:val="24"/>
              </w:rPr>
              <w:t>No.</w:t>
            </w:r>
          </w:p>
        </w:tc>
        <w:tc>
          <w:tcPr>
            <w:tcW w:w="6980" w:type="dxa"/>
            <w:shd w:val="clear" w:color="auto" w:fill="CCCCCC"/>
          </w:tcPr>
          <w:p w14:paraId="008EBA92" w14:textId="77777777" w:rsidR="001B3068" w:rsidRDefault="00657746">
            <w:pPr>
              <w:pStyle w:val="TableParagraph"/>
              <w:spacing w:before="11"/>
              <w:rPr>
                <w:rFonts w:ascii="Roboto" w:hAnsi="Roboto"/>
                <w:sz w:val="24"/>
              </w:rPr>
            </w:pPr>
            <w:r>
              <w:rPr>
                <w:rFonts w:ascii="Roboto" w:hAnsi="Roboto"/>
                <w:color w:val="444444"/>
                <w:sz w:val="24"/>
              </w:rPr>
              <w:t>Descripción</w:t>
            </w:r>
          </w:p>
        </w:tc>
        <w:tc>
          <w:tcPr>
            <w:tcW w:w="1920" w:type="dxa"/>
            <w:shd w:val="clear" w:color="auto" w:fill="CCCCCC"/>
          </w:tcPr>
          <w:p w14:paraId="7E982264" w14:textId="77777777" w:rsidR="001B3068" w:rsidRDefault="00657746">
            <w:pPr>
              <w:pStyle w:val="TableParagraph"/>
              <w:spacing w:before="11"/>
              <w:rPr>
                <w:rFonts w:ascii="Roboto" w:hAnsi="Roboto"/>
                <w:sz w:val="24"/>
              </w:rPr>
            </w:pPr>
            <w:r>
              <w:rPr>
                <w:rFonts w:ascii="Roboto" w:hAnsi="Roboto"/>
                <w:color w:val="444444"/>
                <w:sz w:val="24"/>
              </w:rPr>
              <w:t>Fecha creación</w:t>
            </w:r>
          </w:p>
        </w:tc>
      </w:tr>
      <w:tr w:rsidR="001B3068" w14:paraId="1AA5F46A" w14:textId="77777777">
        <w:trPr>
          <w:trHeight w:val="3454"/>
        </w:trPr>
        <w:tc>
          <w:tcPr>
            <w:tcW w:w="980" w:type="dxa"/>
          </w:tcPr>
          <w:p w14:paraId="30CEA3B6" w14:textId="77777777" w:rsidR="001B3068" w:rsidRDefault="00657746">
            <w:pPr>
              <w:pStyle w:val="TableParagraph"/>
              <w:spacing w:before="20"/>
              <w:rPr>
                <w:rFonts w:ascii="Roboto"/>
                <w:sz w:val="16"/>
              </w:rPr>
            </w:pPr>
            <w:r>
              <w:rPr>
                <w:rFonts w:ascii="Roboto"/>
                <w:color w:val="444444"/>
                <w:sz w:val="16"/>
              </w:rPr>
              <w:t>1</w:t>
            </w:r>
          </w:p>
        </w:tc>
        <w:tc>
          <w:tcPr>
            <w:tcW w:w="6980" w:type="dxa"/>
          </w:tcPr>
          <w:p w14:paraId="026B56E3" w14:textId="77777777" w:rsidR="001B3068" w:rsidRDefault="00657746">
            <w:pPr>
              <w:pStyle w:val="TableParagraph"/>
              <w:spacing w:before="20"/>
              <w:rPr>
                <w:rFonts w:ascii="Roboto" w:hAnsi="Roboto"/>
                <w:sz w:val="16"/>
              </w:rPr>
            </w:pPr>
            <w:r>
              <w:rPr>
                <w:rFonts w:ascii="Roboto" w:hAnsi="Roboto"/>
                <w:color w:val="444444"/>
                <w:sz w:val="16"/>
              </w:rPr>
              <w:t xml:space="preserve">Que el </w:t>
            </w:r>
            <w:proofErr w:type="gramStart"/>
            <w:r>
              <w:rPr>
                <w:rFonts w:ascii="Roboto" w:hAnsi="Roboto"/>
                <w:color w:val="444444"/>
                <w:sz w:val="16"/>
              </w:rPr>
              <w:t>Director</w:t>
            </w:r>
            <w:proofErr w:type="gramEnd"/>
            <w:r>
              <w:rPr>
                <w:rFonts w:ascii="Roboto" w:hAnsi="Roboto"/>
                <w:color w:val="444444"/>
                <w:sz w:val="16"/>
              </w:rPr>
              <w:t xml:space="preserve"> Departamental de Educación de Quetzaltenango, realice lo siguiente:</w:t>
            </w:r>
          </w:p>
          <w:p w14:paraId="6AF0E6CE" w14:textId="77777777" w:rsidR="001B3068" w:rsidRDefault="001B3068">
            <w:pPr>
              <w:pStyle w:val="TableParagraph"/>
              <w:spacing w:before="10"/>
              <w:ind w:left="0"/>
              <w:rPr>
                <w:rFonts w:ascii="Arial"/>
                <w:sz w:val="15"/>
              </w:rPr>
            </w:pPr>
          </w:p>
          <w:p w14:paraId="36D34A5A" w14:textId="77777777" w:rsidR="001B3068" w:rsidRDefault="00657746">
            <w:pPr>
              <w:pStyle w:val="TableParagraph"/>
              <w:spacing w:line="213" w:lineRule="auto"/>
              <w:ind w:right="69"/>
              <w:jc w:val="both"/>
              <w:rPr>
                <w:rFonts w:ascii="Roboto" w:hAnsi="Roboto"/>
                <w:sz w:val="16"/>
              </w:rPr>
            </w:pPr>
            <w:r>
              <w:rPr>
                <w:rFonts w:ascii="Roboto" w:hAnsi="Roboto"/>
                <w:color w:val="444444"/>
                <w:sz w:val="16"/>
              </w:rPr>
              <w:t xml:space="preserve">1. Gire instrucciones al Supervisor Educativo y subdirectora de SUBTEBI para que por su medio instruyan y den seguimiento al director del instituto de educación Básica por Cooperativa de Enseñanza La Emboscada, San Miguel </w:t>
            </w:r>
            <w:proofErr w:type="spellStart"/>
            <w:r>
              <w:rPr>
                <w:rFonts w:ascii="Roboto" w:hAnsi="Roboto"/>
                <w:color w:val="444444"/>
                <w:sz w:val="16"/>
              </w:rPr>
              <w:t>Sigüila</w:t>
            </w:r>
            <w:proofErr w:type="spellEnd"/>
            <w:r>
              <w:rPr>
                <w:rFonts w:ascii="Roboto" w:hAnsi="Roboto"/>
                <w:color w:val="444444"/>
                <w:sz w:val="16"/>
              </w:rPr>
              <w:t xml:space="preserve"> para que cumpla con:</w:t>
            </w:r>
          </w:p>
          <w:p w14:paraId="62D81D42" w14:textId="77777777" w:rsidR="001B3068" w:rsidRDefault="001B3068">
            <w:pPr>
              <w:pStyle w:val="TableParagraph"/>
              <w:spacing w:before="3"/>
              <w:ind w:left="0"/>
              <w:rPr>
                <w:rFonts w:ascii="Arial"/>
                <w:sz w:val="16"/>
              </w:rPr>
            </w:pPr>
          </w:p>
          <w:p w14:paraId="17E76085" w14:textId="77777777" w:rsidR="001B3068" w:rsidRDefault="00657746" w:rsidP="009D4DB8">
            <w:pPr>
              <w:pStyle w:val="TableParagraph"/>
              <w:numPr>
                <w:ilvl w:val="0"/>
                <w:numId w:val="4"/>
              </w:numPr>
              <w:tabs>
                <w:tab w:val="left" w:pos="445"/>
                <w:tab w:val="left" w:pos="446"/>
              </w:tabs>
              <w:spacing w:line="213" w:lineRule="auto"/>
              <w:ind w:right="68" w:firstLine="0"/>
              <w:rPr>
                <w:rFonts w:ascii="Roboto" w:hAnsi="Roboto"/>
                <w:sz w:val="16"/>
              </w:rPr>
            </w:pPr>
            <w:r>
              <w:rPr>
                <w:rFonts w:ascii="Roboto" w:hAnsi="Roboto"/>
                <w:color w:val="444444"/>
                <w:sz w:val="16"/>
              </w:rPr>
              <w:t xml:space="preserve">Realizar las gestiones ante el Instituto Guatemalteco de Seguridad Social para </w:t>
            </w:r>
            <w:r>
              <w:rPr>
                <w:rFonts w:ascii="Roboto" w:hAnsi="Roboto"/>
                <w:color w:val="444444"/>
                <w:spacing w:val="-9"/>
                <w:sz w:val="16"/>
              </w:rPr>
              <w:t xml:space="preserve">la </w:t>
            </w:r>
            <w:r>
              <w:rPr>
                <w:rFonts w:ascii="Roboto" w:hAnsi="Roboto"/>
                <w:color w:val="444444"/>
                <w:sz w:val="16"/>
              </w:rPr>
              <w:t>inscripción del personal docente y</w:t>
            </w:r>
            <w:r>
              <w:rPr>
                <w:rFonts w:ascii="Roboto" w:hAnsi="Roboto"/>
                <w:color w:val="444444"/>
                <w:spacing w:val="-3"/>
                <w:sz w:val="16"/>
              </w:rPr>
              <w:t xml:space="preserve"> </w:t>
            </w:r>
            <w:r>
              <w:rPr>
                <w:rFonts w:ascii="Roboto" w:hAnsi="Roboto"/>
                <w:color w:val="444444"/>
                <w:sz w:val="16"/>
              </w:rPr>
              <w:t>administrativo</w:t>
            </w:r>
          </w:p>
          <w:p w14:paraId="226E853E" w14:textId="77777777" w:rsidR="001B3068" w:rsidRDefault="00657746" w:rsidP="009D4DB8">
            <w:pPr>
              <w:pStyle w:val="TableParagraph"/>
              <w:numPr>
                <w:ilvl w:val="0"/>
                <w:numId w:val="4"/>
              </w:numPr>
              <w:tabs>
                <w:tab w:val="left" w:pos="381"/>
              </w:tabs>
              <w:spacing w:line="180" w:lineRule="exact"/>
              <w:ind w:left="380" w:hanging="291"/>
              <w:rPr>
                <w:rFonts w:ascii="Roboto" w:hAnsi="Roboto"/>
                <w:sz w:val="16"/>
              </w:rPr>
            </w:pPr>
            <w:r>
              <w:rPr>
                <w:rFonts w:ascii="Roboto" w:hAnsi="Roboto"/>
                <w:color w:val="444444"/>
                <w:sz w:val="16"/>
              </w:rPr>
              <w:t>El pago de bonificación incentivo al personal docente y</w:t>
            </w:r>
            <w:r>
              <w:rPr>
                <w:rFonts w:ascii="Roboto" w:hAnsi="Roboto"/>
                <w:color w:val="444444"/>
                <w:spacing w:val="-5"/>
                <w:sz w:val="16"/>
              </w:rPr>
              <w:t xml:space="preserve"> </w:t>
            </w:r>
            <w:r>
              <w:rPr>
                <w:rFonts w:ascii="Roboto" w:hAnsi="Roboto"/>
                <w:color w:val="444444"/>
                <w:sz w:val="16"/>
              </w:rPr>
              <w:t>administrativo</w:t>
            </w:r>
          </w:p>
          <w:p w14:paraId="04FA5479" w14:textId="77777777" w:rsidR="001B3068" w:rsidRDefault="00657746" w:rsidP="009D4DB8">
            <w:pPr>
              <w:pStyle w:val="TableParagraph"/>
              <w:numPr>
                <w:ilvl w:val="0"/>
                <w:numId w:val="4"/>
              </w:numPr>
              <w:tabs>
                <w:tab w:val="left" w:pos="444"/>
                <w:tab w:val="left" w:pos="445"/>
              </w:tabs>
              <w:spacing w:before="7" w:line="213" w:lineRule="auto"/>
              <w:ind w:right="68" w:firstLine="0"/>
              <w:rPr>
                <w:rFonts w:ascii="Roboto" w:hAnsi="Roboto"/>
                <w:sz w:val="16"/>
              </w:rPr>
            </w:pPr>
            <w:r>
              <w:rPr>
                <w:rFonts w:ascii="Roboto" w:hAnsi="Roboto"/>
                <w:color w:val="444444"/>
                <w:sz w:val="16"/>
              </w:rPr>
              <w:t>Solicitar la autorización del reglamento de la junta directiva ante las autoridades correspondientes</w:t>
            </w:r>
          </w:p>
          <w:p w14:paraId="12875B3C" w14:textId="77777777" w:rsidR="001B3068" w:rsidRDefault="00657746" w:rsidP="009D4DB8">
            <w:pPr>
              <w:pStyle w:val="TableParagraph"/>
              <w:numPr>
                <w:ilvl w:val="0"/>
                <w:numId w:val="4"/>
              </w:numPr>
              <w:tabs>
                <w:tab w:val="left" w:pos="382"/>
              </w:tabs>
              <w:spacing w:line="180" w:lineRule="exact"/>
              <w:ind w:left="381" w:hanging="292"/>
              <w:rPr>
                <w:rFonts w:ascii="Roboto"/>
                <w:sz w:val="16"/>
              </w:rPr>
            </w:pPr>
            <w:r>
              <w:rPr>
                <w:rFonts w:ascii="Roboto"/>
                <w:color w:val="444444"/>
                <w:sz w:val="16"/>
              </w:rPr>
              <w:t>Autorizar el libro de</w:t>
            </w:r>
            <w:r>
              <w:rPr>
                <w:rFonts w:ascii="Roboto"/>
                <w:color w:val="444444"/>
                <w:spacing w:val="-1"/>
                <w:sz w:val="16"/>
              </w:rPr>
              <w:t xml:space="preserve"> </w:t>
            </w:r>
            <w:r>
              <w:rPr>
                <w:rFonts w:ascii="Roboto"/>
                <w:color w:val="444444"/>
                <w:sz w:val="16"/>
              </w:rPr>
              <w:t>bancos</w:t>
            </w:r>
          </w:p>
          <w:p w14:paraId="6DC3C5E4" w14:textId="77777777" w:rsidR="001B3068" w:rsidRDefault="00657746" w:rsidP="009D4DB8">
            <w:pPr>
              <w:pStyle w:val="TableParagraph"/>
              <w:numPr>
                <w:ilvl w:val="0"/>
                <w:numId w:val="4"/>
              </w:numPr>
              <w:tabs>
                <w:tab w:val="left" w:pos="381"/>
              </w:tabs>
              <w:spacing w:before="6" w:line="213" w:lineRule="auto"/>
              <w:ind w:right="68" w:firstLine="0"/>
              <w:rPr>
                <w:rFonts w:ascii="Roboto" w:hAnsi="Roboto"/>
                <w:sz w:val="16"/>
              </w:rPr>
            </w:pPr>
            <w:r>
              <w:rPr>
                <w:rFonts w:ascii="Roboto" w:hAnsi="Roboto"/>
                <w:color w:val="444444"/>
                <w:sz w:val="16"/>
              </w:rPr>
              <w:t>Lo establecido en el artículo 23 del acuerdo gubernativo 35-2015, al momento de presentar el informe anual ante la Dirección Departamental de Educación de</w:t>
            </w:r>
            <w:r>
              <w:rPr>
                <w:rFonts w:ascii="Roboto" w:hAnsi="Roboto"/>
                <w:color w:val="444444"/>
                <w:spacing w:val="-1"/>
                <w:sz w:val="16"/>
              </w:rPr>
              <w:t xml:space="preserve"> </w:t>
            </w:r>
            <w:r>
              <w:rPr>
                <w:rFonts w:ascii="Roboto" w:hAnsi="Roboto"/>
                <w:color w:val="444444"/>
                <w:sz w:val="16"/>
              </w:rPr>
              <w:t>Quetzaltenango.</w:t>
            </w:r>
          </w:p>
          <w:p w14:paraId="0A8BA568" w14:textId="77777777" w:rsidR="001B3068" w:rsidRDefault="001B3068">
            <w:pPr>
              <w:pStyle w:val="TableParagraph"/>
              <w:spacing w:before="3"/>
              <w:ind w:left="0"/>
              <w:rPr>
                <w:rFonts w:ascii="Arial"/>
                <w:sz w:val="16"/>
              </w:rPr>
            </w:pPr>
          </w:p>
          <w:p w14:paraId="2A5537B6" w14:textId="77777777" w:rsidR="001B3068" w:rsidRDefault="00657746">
            <w:pPr>
              <w:pStyle w:val="TableParagraph"/>
              <w:spacing w:line="213" w:lineRule="auto"/>
              <w:ind w:right="69"/>
              <w:jc w:val="both"/>
              <w:rPr>
                <w:rFonts w:ascii="Roboto"/>
                <w:sz w:val="16"/>
              </w:rPr>
            </w:pPr>
            <w:r>
              <w:rPr>
                <w:rFonts w:ascii="Roboto"/>
                <w:color w:val="444444"/>
                <w:sz w:val="16"/>
              </w:rPr>
              <w:t>2. De seguimiento a las instrucciones giradas y acciones realizadas para asegurar el cumplimiento de las mismas, esto con la finalidad de evitar posibles sanciones por parte del ente fiscalizador externo.</w:t>
            </w:r>
          </w:p>
        </w:tc>
        <w:tc>
          <w:tcPr>
            <w:tcW w:w="1920" w:type="dxa"/>
          </w:tcPr>
          <w:p w14:paraId="22470C0C" w14:textId="77777777" w:rsidR="001B3068" w:rsidRDefault="00657746">
            <w:pPr>
              <w:pStyle w:val="TableParagraph"/>
              <w:spacing w:before="20"/>
              <w:rPr>
                <w:rFonts w:ascii="Roboto"/>
                <w:sz w:val="16"/>
              </w:rPr>
            </w:pPr>
            <w:r>
              <w:rPr>
                <w:rFonts w:ascii="Roboto"/>
                <w:color w:val="444444"/>
                <w:sz w:val="16"/>
              </w:rPr>
              <w:t>08/09/2023</w:t>
            </w:r>
          </w:p>
        </w:tc>
      </w:tr>
    </w:tbl>
    <w:p w14:paraId="6B9E47FE" w14:textId="77777777" w:rsidR="001B3068" w:rsidRDefault="001B3068">
      <w:pPr>
        <w:pStyle w:val="Textoindependiente"/>
        <w:spacing w:before="2"/>
        <w:rPr>
          <w:rFonts w:ascii="Arial"/>
        </w:rPr>
      </w:pPr>
    </w:p>
    <w:p w14:paraId="323CD209" w14:textId="77777777" w:rsidR="001B3068" w:rsidRDefault="00657746">
      <w:pPr>
        <w:pStyle w:val="Textoindependiente"/>
        <w:spacing w:before="1" w:line="489" w:lineRule="auto"/>
        <w:ind w:left="660" w:right="2342"/>
        <w:rPr>
          <w:rFonts w:ascii="Arial" w:hAnsi="Arial"/>
        </w:rPr>
      </w:pPr>
      <w:r>
        <w:rPr>
          <w:rFonts w:ascii="Arial" w:hAnsi="Arial"/>
        </w:rPr>
        <w:t>8. Cumplimiento de normativa para asignar fondos de subvención Riesgo materializado</w:t>
      </w:r>
    </w:p>
    <w:p w14:paraId="6252795C" w14:textId="77777777" w:rsidR="001B3068" w:rsidRDefault="00657746">
      <w:pPr>
        <w:pStyle w:val="Textoindependiente"/>
        <w:spacing w:line="213" w:lineRule="auto"/>
        <w:ind w:left="660" w:right="158"/>
        <w:jc w:val="both"/>
      </w:pPr>
      <w:r>
        <w:t>Deficiencias de control en la administración de la subvención otorgada al Instituto de Educación Básica por Cooperativa de Enseñanza Santa Rita, Salcajá</w:t>
      </w:r>
    </w:p>
    <w:p w14:paraId="1106B350" w14:textId="77777777" w:rsidR="001B3068" w:rsidRDefault="001B3068">
      <w:pPr>
        <w:pStyle w:val="Textoindependiente"/>
        <w:spacing w:before="3"/>
        <w:rPr>
          <w:sz w:val="21"/>
        </w:rPr>
      </w:pPr>
    </w:p>
    <w:p w14:paraId="4919C553" w14:textId="77777777" w:rsidR="001B3068" w:rsidRDefault="00657746">
      <w:pPr>
        <w:pStyle w:val="Textoindependiente"/>
        <w:spacing w:line="213" w:lineRule="auto"/>
        <w:ind w:left="660" w:right="159"/>
        <w:jc w:val="both"/>
      </w:pPr>
      <w:r>
        <w:t>En la Dirección Departamental de Educación de Quetzaltenango, por el período comprendido del 01 de enero al 31 de mayo de 2023, en visita realizada al Instituto de Educación Básica por Cooperativa de Enseñanza Santa Rita, Salcajá, se determinaron las siguientes deficiencias:</w:t>
      </w:r>
    </w:p>
    <w:p w14:paraId="7CB3E301" w14:textId="77777777" w:rsidR="001B3068" w:rsidRDefault="001B3068">
      <w:pPr>
        <w:spacing w:line="213" w:lineRule="auto"/>
        <w:jc w:val="both"/>
        <w:sectPr w:rsidR="001B3068">
          <w:pgSz w:w="12240" w:h="15840"/>
          <w:pgMar w:top="1500" w:right="780" w:bottom="960" w:left="740" w:header="0" w:footer="764" w:gutter="0"/>
          <w:cols w:space="720"/>
        </w:sectPr>
      </w:pPr>
    </w:p>
    <w:p w14:paraId="1C18A61C" w14:textId="77777777" w:rsidR="001B3068" w:rsidRDefault="001B3068">
      <w:pPr>
        <w:pStyle w:val="Textoindependiente"/>
        <w:rPr>
          <w:sz w:val="20"/>
        </w:rPr>
      </w:pPr>
    </w:p>
    <w:p w14:paraId="78A946AD" w14:textId="77777777" w:rsidR="001B3068" w:rsidRDefault="001B3068">
      <w:pPr>
        <w:pStyle w:val="Textoindependiente"/>
        <w:spacing w:before="7"/>
        <w:rPr>
          <w:sz w:val="25"/>
        </w:rPr>
      </w:pPr>
    </w:p>
    <w:p w14:paraId="11095822" w14:textId="77777777" w:rsidR="001B3068" w:rsidRDefault="00657746" w:rsidP="009D4DB8">
      <w:pPr>
        <w:pStyle w:val="Prrafodelista"/>
        <w:numPr>
          <w:ilvl w:val="0"/>
          <w:numId w:val="3"/>
        </w:numPr>
        <w:tabs>
          <w:tab w:val="left" w:pos="1101"/>
        </w:tabs>
        <w:spacing w:before="99" w:line="213" w:lineRule="auto"/>
        <w:ind w:firstLine="0"/>
        <w:jc w:val="both"/>
        <w:rPr>
          <w:sz w:val="24"/>
        </w:rPr>
      </w:pPr>
      <w:r>
        <w:rPr>
          <w:sz w:val="24"/>
        </w:rPr>
        <w:t>Inexistencia de reglamento de Junta Directiva autorizado por la Dirección Departamental de</w:t>
      </w:r>
      <w:r>
        <w:rPr>
          <w:spacing w:val="23"/>
          <w:sz w:val="24"/>
        </w:rPr>
        <w:t xml:space="preserve"> </w:t>
      </w:r>
      <w:r>
        <w:rPr>
          <w:sz w:val="24"/>
        </w:rPr>
        <w:t>Educación</w:t>
      </w:r>
      <w:r>
        <w:rPr>
          <w:spacing w:val="24"/>
          <w:sz w:val="24"/>
        </w:rPr>
        <w:t xml:space="preserve"> </w:t>
      </w:r>
      <w:r>
        <w:rPr>
          <w:sz w:val="24"/>
        </w:rPr>
        <w:t>de</w:t>
      </w:r>
      <w:r>
        <w:rPr>
          <w:spacing w:val="24"/>
          <w:sz w:val="24"/>
        </w:rPr>
        <w:t xml:space="preserve"> </w:t>
      </w:r>
      <w:r>
        <w:rPr>
          <w:sz w:val="24"/>
        </w:rPr>
        <w:t>Quetzaltenango,</w:t>
      </w:r>
      <w:r>
        <w:rPr>
          <w:spacing w:val="24"/>
          <w:sz w:val="24"/>
        </w:rPr>
        <w:t xml:space="preserve"> </w:t>
      </w:r>
      <w:r>
        <w:rPr>
          <w:sz w:val="24"/>
        </w:rPr>
        <w:t>incumpliendo</w:t>
      </w:r>
      <w:r>
        <w:rPr>
          <w:spacing w:val="23"/>
          <w:sz w:val="24"/>
        </w:rPr>
        <w:t xml:space="preserve"> </w:t>
      </w:r>
      <w:r>
        <w:rPr>
          <w:sz w:val="24"/>
        </w:rPr>
        <w:t>con</w:t>
      </w:r>
      <w:r>
        <w:rPr>
          <w:spacing w:val="24"/>
          <w:sz w:val="24"/>
        </w:rPr>
        <w:t xml:space="preserve"> </w:t>
      </w:r>
      <w:r>
        <w:rPr>
          <w:sz w:val="24"/>
        </w:rPr>
        <w:t>lo</w:t>
      </w:r>
      <w:r>
        <w:rPr>
          <w:spacing w:val="24"/>
          <w:sz w:val="24"/>
        </w:rPr>
        <w:t xml:space="preserve"> </w:t>
      </w:r>
      <w:r>
        <w:rPr>
          <w:sz w:val="24"/>
        </w:rPr>
        <w:t>establecido</w:t>
      </w:r>
      <w:r>
        <w:rPr>
          <w:spacing w:val="24"/>
          <w:sz w:val="24"/>
        </w:rPr>
        <w:t xml:space="preserve"> </w:t>
      </w:r>
      <w:r>
        <w:rPr>
          <w:sz w:val="24"/>
        </w:rPr>
        <w:t>en</w:t>
      </w:r>
      <w:r>
        <w:rPr>
          <w:spacing w:val="23"/>
          <w:sz w:val="24"/>
        </w:rPr>
        <w:t xml:space="preserve"> </w:t>
      </w:r>
      <w:r>
        <w:rPr>
          <w:sz w:val="24"/>
        </w:rPr>
        <w:t>el</w:t>
      </w:r>
      <w:r>
        <w:rPr>
          <w:spacing w:val="24"/>
          <w:sz w:val="24"/>
        </w:rPr>
        <w:t xml:space="preserve"> </w:t>
      </w:r>
      <w:r>
        <w:rPr>
          <w:sz w:val="24"/>
        </w:rPr>
        <w:t>al</w:t>
      </w:r>
      <w:r>
        <w:rPr>
          <w:spacing w:val="24"/>
          <w:sz w:val="24"/>
        </w:rPr>
        <w:t xml:space="preserve"> </w:t>
      </w:r>
      <w:r>
        <w:rPr>
          <w:sz w:val="24"/>
        </w:rPr>
        <w:t>artículo</w:t>
      </w:r>
      <w:r>
        <w:rPr>
          <w:spacing w:val="24"/>
          <w:sz w:val="24"/>
        </w:rPr>
        <w:t xml:space="preserve"> </w:t>
      </w:r>
      <w:r>
        <w:rPr>
          <w:sz w:val="24"/>
        </w:rPr>
        <w:t>4</w:t>
      </w:r>
      <w:r>
        <w:rPr>
          <w:spacing w:val="24"/>
          <w:sz w:val="24"/>
        </w:rPr>
        <w:t xml:space="preserve"> </w:t>
      </w:r>
      <w:r>
        <w:rPr>
          <w:sz w:val="24"/>
        </w:rPr>
        <w:t>literal</w:t>
      </w:r>
    </w:p>
    <w:p w14:paraId="2E86B871" w14:textId="77777777" w:rsidR="001B3068" w:rsidRDefault="00657746">
      <w:pPr>
        <w:pStyle w:val="Textoindependiente"/>
        <w:spacing w:line="213" w:lineRule="auto"/>
        <w:ind w:left="660" w:right="159"/>
        <w:jc w:val="both"/>
      </w:pPr>
      <w:r>
        <w:t>¿</w:t>
      </w:r>
      <w:proofErr w:type="gramStart"/>
      <w:r>
        <w:t>e¿ del</w:t>
      </w:r>
      <w:proofErr w:type="gramEnd"/>
      <w:r>
        <w:t xml:space="preserve"> Acuerdo Gubernativo 35-2015, Reglamento de la ley de institutos de educación por cooperativa de enseñanza</w:t>
      </w:r>
    </w:p>
    <w:p w14:paraId="015E8159" w14:textId="77777777" w:rsidR="001B3068" w:rsidRDefault="00657746" w:rsidP="009D4DB8">
      <w:pPr>
        <w:pStyle w:val="Prrafodelista"/>
        <w:numPr>
          <w:ilvl w:val="0"/>
          <w:numId w:val="3"/>
        </w:numPr>
        <w:tabs>
          <w:tab w:val="left" w:pos="1111"/>
        </w:tabs>
        <w:spacing w:line="213" w:lineRule="auto"/>
        <w:ind w:firstLine="0"/>
        <w:jc w:val="both"/>
        <w:rPr>
          <w:sz w:val="24"/>
        </w:rPr>
      </w:pPr>
      <w:r>
        <w:rPr>
          <w:sz w:val="24"/>
        </w:rPr>
        <w:t xml:space="preserve">Los salarios del personal docente y administrativo del año 2023 no fueron </w:t>
      </w:r>
      <w:r>
        <w:rPr>
          <w:spacing w:val="-2"/>
          <w:sz w:val="24"/>
        </w:rPr>
        <w:t xml:space="preserve">establecidos </w:t>
      </w:r>
      <w:r>
        <w:rPr>
          <w:sz w:val="24"/>
        </w:rPr>
        <w:t>por la Junta</w:t>
      </w:r>
      <w:r>
        <w:rPr>
          <w:spacing w:val="-1"/>
          <w:sz w:val="24"/>
        </w:rPr>
        <w:t xml:space="preserve"> </w:t>
      </w:r>
      <w:r>
        <w:rPr>
          <w:sz w:val="24"/>
        </w:rPr>
        <w:t>Directiva</w:t>
      </w:r>
    </w:p>
    <w:p w14:paraId="2194F2F3" w14:textId="77777777" w:rsidR="001B3068" w:rsidRDefault="00657746" w:rsidP="009D4DB8">
      <w:pPr>
        <w:pStyle w:val="Prrafodelista"/>
        <w:numPr>
          <w:ilvl w:val="0"/>
          <w:numId w:val="3"/>
        </w:numPr>
        <w:tabs>
          <w:tab w:val="left" w:pos="1127"/>
        </w:tabs>
        <w:spacing w:line="213" w:lineRule="auto"/>
        <w:ind w:firstLine="0"/>
        <w:jc w:val="both"/>
        <w:rPr>
          <w:sz w:val="24"/>
        </w:rPr>
      </w:pPr>
      <w:r>
        <w:rPr>
          <w:sz w:val="24"/>
        </w:rPr>
        <w:t xml:space="preserve">Las nóminas solamente establecen pago de salario por curso impartido y no se paga bonificación- incentivo de conformidad con lo establecido en el artículo 7 del decreto </w:t>
      </w:r>
      <w:r>
        <w:rPr>
          <w:spacing w:val="-5"/>
          <w:sz w:val="24"/>
        </w:rPr>
        <w:t xml:space="preserve">No. </w:t>
      </w:r>
      <w:r>
        <w:rPr>
          <w:sz w:val="24"/>
        </w:rPr>
        <w:t>78-89</w:t>
      </w:r>
    </w:p>
    <w:p w14:paraId="6A390FEB" w14:textId="77777777" w:rsidR="001B3068" w:rsidRDefault="00657746" w:rsidP="009D4DB8">
      <w:pPr>
        <w:pStyle w:val="Prrafodelista"/>
        <w:numPr>
          <w:ilvl w:val="0"/>
          <w:numId w:val="3"/>
        </w:numPr>
        <w:tabs>
          <w:tab w:val="left" w:pos="1124"/>
        </w:tabs>
        <w:spacing w:line="213" w:lineRule="auto"/>
        <w:ind w:firstLine="0"/>
        <w:jc w:val="both"/>
        <w:rPr>
          <w:sz w:val="24"/>
        </w:rPr>
      </w:pPr>
      <w:r>
        <w:rPr>
          <w:sz w:val="24"/>
        </w:rPr>
        <w:t xml:space="preserve">No se encuentran inscritos en el Régimen de Seguridad Social, de conformidad con </w:t>
      </w:r>
      <w:r>
        <w:rPr>
          <w:spacing w:val="-7"/>
          <w:sz w:val="24"/>
        </w:rPr>
        <w:t xml:space="preserve">el </w:t>
      </w:r>
      <w:r>
        <w:rPr>
          <w:sz w:val="24"/>
        </w:rPr>
        <w:t>artículo 6 del Acuerdo No. 1529 Reglamento de Inscripción en el régimen de seguridad</w:t>
      </w:r>
      <w:r>
        <w:rPr>
          <w:spacing w:val="-6"/>
          <w:sz w:val="24"/>
        </w:rPr>
        <w:t xml:space="preserve"> </w:t>
      </w:r>
      <w:r>
        <w:rPr>
          <w:sz w:val="24"/>
        </w:rPr>
        <w:t>social</w:t>
      </w:r>
    </w:p>
    <w:p w14:paraId="2A24A631" w14:textId="77777777" w:rsidR="001B3068" w:rsidRDefault="00657746" w:rsidP="009D4DB8">
      <w:pPr>
        <w:pStyle w:val="Prrafodelista"/>
        <w:numPr>
          <w:ilvl w:val="0"/>
          <w:numId w:val="3"/>
        </w:numPr>
        <w:tabs>
          <w:tab w:val="left" w:pos="1127"/>
        </w:tabs>
        <w:spacing w:line="213" w:lineRule="auto"/>
        <w:ind w:firstLine="0"/>
        <w:jc w:val="both"/>
        <w:rPr>
          <w:sz w:val="24"/>
        </w:rPr>
      </w:pPr>
      <w:r>
        <w:rPr>
          <w:sz w:val="24"/>
        </w:rPr>
        <w:t xml:space="preserve">El informe anual no cumple con los requisitos establecidos, debido a que los estados financieros no están firmados por la contadora, se omitió la presentación del Estado de Resultados y el Estado de Flujo de Efectivo no está clasificado de acuerdo a </w:t>
      </w:r>
      <w:r>
        <w:rPr>
          <w:spacing w:val="-5"/>
          <w:sz w:val="24"/>
        </w:rPr>
        <w:t xml:space="preserve">sus </w:t>
      </w:r>
      <w:r>
        <w:rPr>
          <w:sz w:val="24"/>
        </w:rPr>
        <w:t xml:space="preserve">componentes (actividades de operación, inversión y financiación), incumpliendo con </w:t>
      </w:r>
      <w:r>
        <w:rPr>
          <w:spacing w:val="-6"/>
          <w:sz w:val="24"/>
        </w:rPr>
        <w:t xml:space="preserve">lo </w:t>
      </w:r>
      <w:r>
        <w:rPr>
          <w:sz w:val="24"/>
        </w:rPr>
        <w:t>establecido en al artículo 23 literal “d” del Acuerdo Gubernativo 35-2015, Reglamento de la ley de institutos de educación por cooperativa de</w:t>
      </w:r>
      <w:r>
        <w:rPr>
          <w:spacing w:val="-2"/>
          <w:sz w:val="24"/>
        </w:rPr>
        <w:t xml:space="preserve"> </w:t>
      </w:r>
      <w:r>
        <w:rPr>
          <w:sz w:val="24"/>
        </w:rPr>
        <w:t>enseñanza.</w:t>
      </w:r>
    </w:p>
    <w:p w14:paraId="5B0872AD" w14:textId="77777777" w:rsidR="001B3068" w:rsidRDefault="001B3068">
      <w:pPr>
        <w:pStyle w:val="Textoindependiente"/>
        <w:spacing w:before="9"/>
        <w:rPr>
          <w:sz w:val="20"/>
        </w:rPr>
      </w:pPr>
    </w:p>
    <w:p w14:paraId="6E243E9F" w14:textId="77777777" w:rsidR="001B3068" w:rsidRDefault="00657746">
      <w:pPr>
        <w:pStyle w:val="Textoindependiente"/>
        <w:ind w:left="660"/>
        <w:rPr>
          <w:rFonts w:ascii="Arial" w:hAnsi="Arial"/>
        </w:rPr>
      </w:pPr>
      <w:r>
        <w:rPr>
          <w:rFonts w:ascii="Arial" w:hAnsi="Arial"/>
        </w:rPr>
        <w:t>Comentario de la Auditoría</w:t>
      </w:r>
    </w:p>
    <w:p w14:paraId="7F83498D" w14:textId="77777777" w:rsidR="001B3068" w:rsidRDefault="001B3068">
      <w:pPr>
        <w:pStyle w:val="Textoindependiente"/>
        <w:rPr>
          <w:rFonts w:ascii="Arial"/>
          <w:sz w:val="25"/>
        </w:rPr>
      </w:pPr>
    </w:p>
    <w:p w14:paraId="6AA9A6B9" w14:textId="77777777" w:rsidR="001B3068" w:rsidRDefault="00657746">
      <w:pPr>
        <w:pStyle w:val="Textoindependiente"/>
        <w:spacing w:line="213" w:lineRule="auto"/>
        <w:ind w:left="660" w:right="159"/>
        <w:jc w:val="both"/>
      </w:pPr>
      <w:r>
        <w:t>Se confirman las deficiencias, ya que se han realizado acciones, las cuales no son suficientes para desvanecer las</w:t>
      </w:r>
      <w:r>
        <w:rPr>
          <w:spacing w:val="-1"/>
        </w:rPr>
        <w:t xml:space="preserve"> </w:t>
      </w:r>
      <w:r>
        <w:t>mismas.</w:t>
      </w:r>
    </w:p>
    <w:p w14:paraId="096DF4D5" w14:textId="77777777" w:rsidR="001B3068" w:rsidRDefault="001B3068">
      <w:pPr>
        <w:pStyle w:val="Textoindependiente"/>
        <w:spacing w:before="2"/>
        <w:rPr>
          <w:sz w:val="21"/>
        </w:rPr>
      </w:pPr>
    </w:p>
    <w:p w14:paraId="5A5638E3" w14:textId="77777777" w:rsidR="001B3068" w:rsidRDefault="00657746">
      <w:pPr>
        <w:pStyle w:val="Textoindependiente"/>
        <w:ind w:left="660"/>
        <w:rPr>
          <w:rFonts w:ascii="Arial"/>
        </w:rPr>
      </w:pPr>
      <w:r>
        <w:rPr>
          <w:rFonts w:ascii="Arial"/>
        </w:rPr>
        <w:t xml:space="preserve">Comentario de los </w:t>
      </w:r>
      <w:proofErr w:type="gramStart"/>
      <w:r>
        <w:rPr>
          <w:rFonts w:ascii="Arial"/>
        </w:rPr>
        <w:t>Responsables</w:t>
      </w:r>
      <w:proofErr w:type="gramEnd"/>
    </w:p>
    <w:p w14:paraId="38D14E6E" w14:textId="77777777" w:rsidR="001B3068" w:rsidRDefault="001B3068">
      <w:pPr>
        <w:pStyle w:val="Textoindependiente"/>
        <w:rPr>
          <w:rFonts w:ascii="Arial"/>
          <w:sz w:val="25"/>
        </w:rPr>
      </w:pPr>
    </w:p>
    <w:p w14:paraId="50BAB65D" w14:textId="77777777" w:rsidR="001B3068" w:rsidRDefault="00657746">
      <w:pPr>
        <w:pStyle w:val="Textoindependiente"/>
        <w:spacing w:before="1" w:line="213" w:lineRule="auto"/>
        <w:ind w:left="660" w:right="159"/>
        <w:jc w:val="both"/>
      </w:pPr>
      <w:r>
        <w:t>Debido a que el comentario de los responsables es extenso se colocará como anexo al presente informe.</w:t>
      </w:r>
    </w:p>
    <w:p w14:paraId="25F2F6E9" w14:textId="77777777" w:rsidR="001B3068" w:rsidRDefault="001B3068">
      <w:pPr>
        <w:pStyle w:val="Textoindependiente"/>
        <w:spacing w:before="1"/>
        <w:rPr>
          <w:sz w:val="21"/>
        </w:rPr>
      </w:pPr>
    </w:p>
    <w:p w14:paraId="74F71C69" w14:textId="77777777" w:rsidR="001B3068" w:rsidRDefault="00657746">
      <w:pPr>
        <w:pStyle w:val="Textoindependiente"/>
        <w:spacing w:before="1"/>
        <w:ind w:left="660"/>
        <w:rPr>
          <w:rFonts w:ascii="Arial" w:hAnsi="Arial"/>
        </w:rPr>
      </w:pPr>
      <w:r>
        <w:rPr>
          <w:rFonts w:ascii="Arial" w:hAnsi="Arial"/>
        </w:rPr>
        <w:t>Responsables del área</w:t>
      </w:r>
    </w:p>
    <w:p w14:paraId="4709EB32" w14:textId="77777777" w:rsidR="001B3068" w:rsidRDefault="001B3068">
      <w:pPr>
        <w:pStyle w:val="Textoindependiente"/>
        <w:rPr>
          <w:rFonts w:ascii="Arial"/>
          <w:sz w:val="25"/>
        </w:rPr>
      </w:pPr>
    </w:p>
    <w:p w14:paraId="6290AB2A" w14:textId="77777777" w:rsidR="001B3068" w:rsidRDefault="00657746">
      <w:pPr>
        <w:pStyle w:val="Textoindependiente"/>
        <w:spacing w:line="213" w:lineRule="auto"/>
        <w:ind w:left="660" w:right="4567"/>
      </w:pPr>
      <w:r>
        <w:t>INGRID MIRTHALA LOPEZ GALINDO de ARANA CLAUDIA YANETH GARCÍA GONÓN de SIC NAZARIO FELIPE TAX AJTUN</w:t>
      </w:r>
    </w:p>
    <w:p w14:paraId="63034777" w14:textId="77777777" w:rsidR="001B3068" w:rsidRDefault="001B3068">
      <w:pPr>
        <w:pStyle w:val="Textoindependiente"/>
        <w:spacing w:before="1"/>
        <w:rPr>
          <w:sz w:val="21"/>
        </w:rPr>
      </w:pPr>
    </w:p>
    <w:p w14:paraId="0FD99EF0" w14:textId="77777777" w:rsidR="001B3068" w:rsidRDefault="00657746">
      <w:pPr>
        <w:pStyle w:val="Textoindependiente"/>
        <w:spacing w:before="1"/>
        <w:ind w:left="660"/>
        <w:rPr>
          <w:rFonts w:ascii="Arial"/>
        </w:rPr>
      </w:pPr>
      <w:r>
        <w:rPr>
          <w:rFonts w:ascii="Arial"/>
        </w:rPr>
        <w:t>Recomendaciones</w:t>
      </w:r>
    </w:p>
    <w:p w14:paraId="2AB31696" w14:textId="77777777" w:rsidR="001B3068" w:rsidRDefault="001B3068">
      <w:pPr>
        <w:pStyle w:val="Textoindependiente"/>
        <w:spacing w:before="1"/>
        <w:rPr>
          <w:rFonts w:ascii="Arial"/>
          <w:sz w:val="25"/>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1B3068" w14:paraId="6E1BC5A3" w14:textId="77777777">
        <w:trPr>
          <w:trHeight w:val="361"/>
        </w:trPr>
        <w:tc>
          <w:tcPr>
            <w:tcW w:w="980" w:type="dxa"/>
            <w:shd w:val="clear" w:color="auto" w:fill="CCCCCC"/>
          </w:tcPr>
          <w:p w14:paraId="33763137" w14:textId="77777777" w:rsidR="001B3068" w:rsidRDefault="00657746">
            <w:pPr>
              <w:pStyle w:val="TableParagraph"/>
              <w:spacing w:before="11"/>
              <w:rPr>
                <w:rFonts w:ascii="Roboto"/>
                <w:sz w:val="24"/>
              </w:rPr>
            </w:pPr>
            <w:r>
              <w:rPr>
                <w:rFonts w:ascii="Roboto"/>
                <w:color w:val="444444"/>
                <w:sz w:val="24"/>
              </w:rPr>
              <w:t>No.</w:t>
            </w:r>
          </w:p>
        </w:tc>
        <w:tc>
          <w:tcPr>
            <w:tcW w:w="6980" w:type="dxa"/>
            <w:shd w:val="clear" w:color="auto" w:fill="CCCCCC"/>
          </w:tcPr>
          <w:p w14:paraId="584AD1B6" w14:textId="77777777" w:rsidR="001B3068" w:rsidRDefault="00657746">
            <w:pPr>
              <w:pStyle w:val="TableParagraph"/>
              <w:spacing w:before="11"/>
              <w:rPr>
                <w:rFonts w:ascii="Roboto" w:hAnsi="Roboto"/>
                <w:sz w:val="24"/>
              </w:rPr>
            </w:pPr>
            <w:r>
              <w:rPr>
                <w:rFonts w:ascii="Roboto" w:hAnsi="Roboto"/>
                <w:color w:val="444444"/>
                <w:sz w:val="24"/>
              </w:rPr>
              <w:t>Descripción</w:t>
            </w:r>
          </w:p>
        </w:tc>
        <w:tc>
          <w:tcPr>
            <w:tcW w:w="1920" w:type="dxa"/>
            <w:shd w:val="clear" w:color="auto" w:fill="CCCCCC"/>
          </w:tcPr>
          <w:p w14:paraId="495C1EF0" w14:textId="77777777" w:rsidR="001B3068" w:rsidRDefault="00657746">
            <w:pPr>
              <w:pStyle w:val="TableParagraph"/>
              <w:spacing w:before="11"/>
              <w:rPr>
                <w:rFonts w:ascii="Roboto" w:hAnsi="Roboto"/>
                <w:sz w:val="24"/>
              </w:rPr>
            </w:pPr>
            <w:r>
              <w:rPr>
                <w:rFonts w:ascii="Roboto" w:hAnsi="Roboto"/>
                <w:color w:val="444444"/>
                <w:sz w:val="24"/>
              </w:rPr>
              <w:t>Fecha creación</w:t>
            </w:r>
          </w:p>
        </w:tc>
      </w:tr>
      <w:tr w:rsidR="001B3068" w14:paraId="21A2B29D" w14:textId="77777777">
        <w:trPr>
          <w:trHeight w:val="1955"/>
        </w:trPr>
        <w:tc>
          <w:tcPr>
            <w:tcW w:w="980" w:type="dxa"/>
          </w:tcPr>
          <w:p w14:paraId="3A79DFFF" w14:textId="77777777" w:rsidR="001B3068" w:rsidRDefault="00657746">
            <w:pPr>
              <w:pStyle w:val="TableParagraph"/>
              <w:spacing w:before="20"/>
              <w:rPr>
                <w:rFonts w:ascii="Roboto"/>
                <w:sz w:val="16"/>
              </w:rPr>
            </w:pPr>
            <w:r>
              <w:rPr>
                <w:rFonts w:ascii="Roboto"/>
                <w:color w:val="444444"/>
                <w:sz w:val="16"/>
              </w:rPr>
              <w:t>1</w:t>
            </w:r>
          </w:p>
        </w:tc>
        <w:tc>
          <w:tcPr>
            <w:tcW w:w="6980" w:type="dxa"/>
          </w:tcPr>
          <w:p w14:paraId="7093151F" w14:textId="77777777" w:rsidR="001B3068" w:rsidRDefault="00657746">
            <w:pPr>
              <w:pStyle w:val="TableParagraph"/>
              <w:spacing w:before="20"/>
              <w:rPr>
                <w:rFonts w:ascii="Roboto" w:hAnsi="Roboto"/>
                <w:sz w:val="16"/>
              </w:rPr>
            </w:pPr>
            <w:r>
              <w:rPr>
                <w:rFonts w:ascii="Roboto" w:hAnsi="Roboto"/>
                <w:color w:val="444444"/>
                <w:sz w:val="16"/>
              </w:rPr>
              <w:t xml:space="preserve">Que el </w:t>
            </w:r>
            <w:proofErr w:type="gramStart"/>
            <w:r>
              <w:rPr>
                <w:rFonts w:ascii="Roboto" w:hAnsi="Roboto"/>
                <w:color w:val="444444"/>
                <w:sz w:val="16"/>
              </w:rPr>
              <w:t>Director</w:t>
            </w:r>
            <w:proofErr w:type="gramEnd"/>
            <w:r>
              <w:rPr>
                <w:rFonts w:ascii="Roboto" w:hAnsi="Roboto"/>
                <w:color w:val="444444"/>
                <w:sz w:val="16"/>
              </w:rPr>
              <w:t xml:space="preserve"> Departamental de Educación de Quetzaltenango, realice lo siguiente:</w:t>
            </w:r>
          </w:p>
          <w:p w14:paraId="559E3E25" w14:textId="77777777" w:rsidR="001B3068" w:rsidRDefault="001B3068">
            <w:pPr>
              <w:pStyle w:val="TableParagraph"/>
              <w:spacing w:before="10"/>
              <w:ind w:left="0"/>
              <w:rPr>
                <w:rFonts w:ascii="Arial"/>
                <w:sz w:val="15"/>
              </w:rPr>
            </w:pPr>
          </w:p>
          <w:p w14:paraId="32C30342" w14:textId="77777777" w:rsidR="001B3068" w:rsidRDefault="00657746" w:rsidP="009D4DB8">
            <w:pPr>
              <w:pStyle w:val="TableParagraph"/>
              <w:numPr>
                <w:ilvl w:val="0"/>
                <w:numId w:val="2"/>
              </w:numPr>
              <w:tabs>
                <w:tab w:val="left" w:pos="416"/>
              </w:tabs>
              <w:spacing w:line="213" w:lineRule="auto"/>
              <w:ind w:right="69" w:firstLine="0"/>
              <w:jc w:val="both"/>
              <w:rPr>
                <w:rFonts w:ascii="Roboto" w:hAnsi="Roboto"/>
                <w:sz w:val="16"/>
              </w:rPr>
            </w:pPr>
            <w:r>
              <w:rPr>
                <w:rFonts w:ascii="Roboto" w:hAnsi="Roboto"/>
                <w:color w:val="444444"/>
                <w:sz w:val="16"/>
              </w:rPr>
              <w:t xml:space="preserve">Gire instrucciones al Supervisor Educativo y subdirectora de SUBTEBI para que por su medio instruyan y den seguimiento al director del instituto de educación Básica por </w:t>
            </w:r>
            <w:r>
              <w:rPr>
                <w:rFonts w:ascii="Roboto" w:hAnsi="Roboto"/>
                <w:color w:val="444444"/>
                <w:spacing w:val="-3"/>
                <w:sz w:val="16"/>
              </w:rPr>
              <w:t xml:space="preserve">Cooperativa </w:t>
            </w:r>
            <w:r>
              <w:rPr>
                <w:rFonts w:ascii="Roboto" w:hAnsi="Roboto"/>
                <w:color w:val="444444"/>
                <w:sz w:val="16"/>
              </w:rPr>
              <w:t>Aldea Santa Rita, Salcajá para que cumpla</w:t>
            </w:r>
            <w:r>
              <w:rPr>
                <w:rFonts w:ascii="Roboto" w:hAnsi="Roboto"/>
                <w:color w:val="444444"/>
                <w:spacing w:val="-1"/>
                <w:sz w:val="16"/>
              </w:rPr>
              <w:t xml:space="preserve"> </w:t>
            </w:r>
            <w:r>
              <w:rPr>
                <w:rFonts w:ascii="Roboto" w:hAnsi="Roboto"/>
                <w:color w:val="444444"/>
                <w:sz w:val="16"/>
              </w:rPr>
              <w:t>con:</w:t>
            </w:r>
          </w:p>
          <w:p w14:paraId="7E60D171" w14:textId="77777777" w:rsidR="001B3068" w:rsidRDefault="001B3068">
            <w:pPr>
              <w:pStyle w:val="TableParagraph"/>
              <w:spacing w:before="3"/>
              <w:ind w:left="0"/>
              <w:rPr>
                <w:rFonts w:ascii="Arial"/>
                <w:sz w:val="16"/>
              </w:rPr>
            </w:pPr>
          </w:p>
          <w:p w14:paraId="634FCD6A" w14:textId="77777777" w:rsidR="001B3068" w:rsidRDefault="00657746" w:rsidP="009D4DB8">
            <w:pPr>
              <w:pStyle w:val="TableParagraph"/>
              <w:numPr>
                <w:ilvl w:val="1"/>
                <w:numId w:val="2"/>
              </w:numPr>
              <w:tabs>
                <w:tab w:val="left" w:pos="399"/>
              </w:tabs>
              <w:spacing w:line="213" w:lineRule="auto"/>
              <w:ind w:right="68" w:firstLine="0"/>
              <w:jc w:val="both"/>
              <w:rPr>
                <w:rFonts w:ascii="Roboto" w:hAnsi="Roboto"/>
                <w:sz w:val="16"/>
              </w:rPr>
            </w:pPr>
            <w:r>
              <w:rPr>
                <w:rFonts w:ascii="Roboto" w:hAnsi="Roboto"/>
                <w:color w:val="444444"/>
                <w:sz w:val="16"/>
              </w:rPr>
              <w:t>Emitir y solicitar la autorización del reglamento de la junta directiva ante las autoridades correspondientes</w:t>
            </w:r>
          </w:p>
          <w:p w14:paraId="078854F8" w14:textId="77777777" w:rsidR="001B3068" w:rsidRDefault="00657746" w:rsidP="009D4DB8">
            <w:pPr>
              <w:pStyle w:val="TableParagraph"/>
              <w:numPr>
                <w:ilvl w:val="1"/>
                <w:numId w:val="2"/>
              </w:numPr>
              <w:tabs>
                <w:tab w:val="left" w:pos="407"/>
              </w:tabs>
              <w:spacing w:line="213" w:lineRule="auto"/>
              <w:ind w:right="68" w:firstLine="0"/>
              <w:jc w:val="both"/>
              <w:rPr>
                <w:rFonts w:ascii="Roboto" w:hAnsi="Roboto"/>
                <w:sz w:val="16"/>
              </w:rPr>
            </w:pPr>
            <w:r>
              <w:rPr>
                <w:rFonts w:ascii="Roboto" w:hAnsi="Roboto"/>
                <w:color w:val="444444"/>
                <w:sz w:val="16"/>
              </w:rPr>
              <w:t>Lo establecido en el artículo 18 del acuerdo gubernativo 35-2015, con relación a que la junta directiva establezca los pagos al personal</w:t>
            </w:r>
            <w:r>
              <w:rPr>
                <w:rFonts w:ascii="Roboto" w:hAnsi="Roboto"/>
                <w:color w:val="444444"/>
                <w:spacing w:val="-1"/>
                <w:sz w:val="16"/>
              </w:rPr>
              <w:t xml:space="preserve"> </w:t>
            </w:r>
            <w:r>
              <w:rPr>
                <w:rFonts w:ascii="Roboto" w:hAnsi="Roboto"/>
                <w:color w:val="444444"/>
                <w:sz w:val="16"/>
              </w:rPr>
              <w:t>contratado</w:t>
            </w:r>
          </w:p>
        </w:tc>
        <w:tc>
          <w:tcPr>
            <w:tcW w:w="1920" w:type="dxa"/>
          </w:tcPr>
          <w:p w14:paraId="1430726E" w14:textId="77777777" w:rsidR="001B3068" w:rsidRDefault="00657746">
            <w:pPr>
              <w:pStyle w:val="TableParagraph"/>
              <w:spacing w:before="20"/>
              <w:rPr>
                <w:rFonts w:ascii="Roboto"/>
                <w:sz w:val="16"/>
              </w:rPr>
            </w:pPr>
            <w:r>
              <w:rPr>
                <w:rFonts w:ascii="Roboto"/>
                <w:color w:val="444444"/>
                <w:sz w:val="16"/>
              </w:rPr>
              <w:t>08/09/2023</w:t>
            </w:r>
          </w:p>
        </w:tc>
      </w:tr>
    </w:tbl>
    <w:p w14:paraId="79AB03E7" w14:textId="77777777" w:rsidR="001B3068" w:rsidRDefault="001B3068">
      <w:pPr>
        <w:rPr>
          <w:sz w:val="16"/>
        </w:rPr>
        <w:sectPr w:rsidR="001B3068">
          <w:pgSz w:w="12240" w:h="15840"/>
          <w:pgMar w:top="1500" w:right="780" w:bottom="1000" w:left="740" w:header="0" w:footer="764" w:gutter="0"/>
          <w:cols w:space="720"/>
        </w:sectPr>
      </w:pPr>
    </w:p>
    <w:p w14:paraId="30C1B113" w14:textId="77777777" w:rsidR="001B3068" w:rsidRDefault="001B3068">
      <w:pPr>
        <w:pStyle w:val="Textoindependiente"/>
        <w:rPr>
          <w:rFonts w:ascii="Arial"/>
          <w:sz w:val="20"/>
        </w:rPr>
      </w:pPr>
    </w:p>
    <w:p w14:paraId="11B2FEFF" w14:textId="77777777" w:rsidR="001B3068" w:rsidRDefault="001B3068">
      <w:pPr>
        <w:pStyle w:val="Textoindependiente"/>
        <w:spacing w:before="6"/>
        <w:rPr>
          <w:rFonts w:ascii="Arial"/>
          <w:sz w:val="16"/>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1B3068" w14:paraId="0ED5D0D0" w14:textId="77777777">
        <w:trPr>
          <w:trHeight w:val="1767"/>
        </w:trPr>
        <w:tc>
          <w:tcPr>
            <w:tcW w:w="980" w:type="dxa"/>
          </w:tcPr>
          <w:p w14:paraId="1AED2EFE" w14:textId="77777777" w:rsidR="001B3068" w:rsidRDefault="001B3068">
            <w:pPr>
              <w:pStyle w:val="TableParagraph"/>
              <w:ind w:left="0"/>
              <w:rPr>
                <w:rFonts w:ascii="Times New Roman"/>
                <w:sz w:val="20"/>
              </w:rPr>
            </w:pPr>
          </w:p>
        </w:tc>
        <w:tc>
          <w:tcPr>
            <w:tcW w:w="6980" w:type="dxa"/>
          </w:tcPr>
          <w:p w14:paraId="18307C26" w14:textId="77777777" w:rsidR="001B3068" w:rsidRDefault="00657746" w:rsidP="009D4DB8">
            <w:pPr>
              <w:pStyle w:val="TableParagraph"/>
              <w:numPr>
                <w:ilvl w:val="0"/>
                <w:numId w:val="1"/>
              </w:numPr>
              <w:tabs>
                <w:tab w:val="left" w:pos="375"/>
              </w:tabs>
              <w:spacing w:before="20" w:line="199" w:lineRule="exact"/>
              <w:rPr>
                <w:rFonts w:ascii="Roboto" w:hAnsi="Roboto"/>
                <w:sz w:val="16"/>
              </w:rPr>
            </w:pPr>
            <w:r>
              <w:rPr>
                <w:rFonts w:ascii="Roboto" w:hAnsi="Roboto"/>
                <w:color w:val="444444"/>
                <w:sz w:val="16"/>
              </w:rPr>
              <w:t>El pago de bonificación incentivo al personal docente y</w:t>
            </w:r>
            <w:r>
              <w:rPr>
                <w:rFonts w:ascii="Roboto" w:hAnsi="Roboto"/>
                <w:color w:val="444444"/>
                <w:spacing w:val="-4"/>
                <w:sz w:val="16"/>
              </w:rPr>
              <w:t xml:space="preserve"> </w:t>
            </w:r>
            <w:r>
              <w:rPr>
                <w:rFonts w:ascii="Roboto" w:hAnsi="Roboto"/>
                <w:color w:val="444444"/>
                <w:sz w:val="16"/>
              </w:rPr>
              <w:t>administrativo</w:t>
            </w:r>
          </w:p>
          <w:p w14:paraId="17178849" w14:textId="77777777" w:rsidR="001B3068" w:rsidRDefault="00657746" w:rsidP="009D4DB8">
            <w:pPr>
              <w:pStyle w:val="TableParagraph"/>
              <w:numPr>
                <w:ilvl w:val="0"/>
                <w:numId w:val="1"/>
              </w:numPr>
              <w:tabs>
                <w:tab w:val="left" w:pos="448"/>
                <w:tab w:val="left" w:pos="449"/>
              </w:tabs>
              <w:spacing w:before="7" w:line="213" w:lineRule="auto"/>
              <w:ind w:left="90" w:right="68" w:firstLine="0"/>
              <w:rPr>
                <w:rFonts w:ascii="Roboto" w:hAnsi="Roboto"/>
                <w:sz w:val="16"/>
              </w:rPr>
            </w:pPr>
            <w:r>
              <w:rPr>
                <w:rFonts w:ascii="Roboto" w:hAnsi="Roboto"/>
                <w:color w:val="444444"/>
                <w:sz w:val="16"/>
              </w:rPr>
              <w:t>Realizar las gestiones ante el Instituto Guatemalteco de Seguridad Social para la inscripción del personal docente y</w:t>
            </w:r>
            <w:r>
              <w:rPr>
                <w:rFonts w:ascii="Roboto" w:hAnsi="Roboto"/>
                <w:color w:val="444444"/>
                <w:spacing w:val="-3"/>
                <w:sz w:val="16"/>
              </w:rPr>
              <w:t xml:space="preserve"> </w:t>
            </w:r>
            <w:r>
              <w:rPr>
                <w:rFonts w:ascii="Roboto" w:hAnsi="Roboto"/>
                <w:color w:val="444444"/>
                <w:sz w:val="16"/>
              </w:rPr>
              <w:t>administrativo</w:t>
            </w:r>
          </w:p>
          <w:p w14:paraId="7CD4211F" w14:textId="77777777" w:rsidR="001B3068" w:rsidRDefault="00657746" w:rsidP="009D4DB8">
            <w:pPr>
              <w:pStyle w:val="TableParagraph"/>
              <w:numPr>
                <w:ilvl w:val="0"/>
                <w:numId w:val="1"/>
              </w:numPr>
              <w:tabs>
                <w:tab w:val="left" w:pos="381"/>
              </w:tabs>
              <w:spacing w:line="213" w:lineRule="auto"/>
              <w:ind w:left="90" w:right="68" w:firstLine="0"/>
              <w:rPr>
                <w:rFonts w:ascii="Roboto" w:hAnsi="Roboto"/>
                <w:sz w:val="16"/>
              </w:rPr>
            </w:pPr>
            <w:r>
              <w:rPr>
                <w:rFonts w:ascii="Roboto" w:hAnsi="Roboto"/>
                <w:color w:val="444444"/>
                <w:sz w:val="16"/>
              </w:rPr>
              <w:t>Lo establecido en el artículo 23 del acuerdo gubernativo 35-2015, al momento de presentar el informe anual ante la Dirección Departamental de Educación de</w:t>
            </w:r>
            <w:r>
              <w:rPr>
                <w:rFonts w:ascii="Roboto" w:hAnsi="Roboto"/>
                <w:color w:val="444444"/>
                <w:spacing w:val="-1"/>
                <w:sz w:val="16"/>
              </w:rPr>
              <w:t xml:space="preserve"> </w:t>
            </w:r>
            <w:r>
              <w:rPr>
                <w:rFonts w:ascii="Roboto" w:hAnsi="Roboto"/>
                <w:color w:val="444444"/>
                <w:sz w:val="16"/>
              </w:rPr>
              <w:t>Quetzaltenango.</w:t>
            </w:r>
          </w:p>
          <w:p w14:paraId="7107A2D6" w14:textId="77777777" w:rsidR="001B3068" w:rsidRDefault="001B3068">
            <w:pPr>
              <w:pStyle w:val="TableParagraph"/>
              <w:spacing w:before="2"/>
              <w:ind w:left="0"/>
              <w:rPr>
                <w:rFonts w:ascii="Arial"/>
                <w:sz w:val="16"/>
              </w:rPr>
            </w:pPr>
          </w:p>
          <w:p w14:paraId="4CFEE041" w14:textId="77777777" w:rsidR="001B3068" w:rsidRDefault="00657746">
            <w:pPr>
              <w:pStyle w:val="TableParagraph"/>
              <w:spacing w:line="213" w:lineRule="auto"/>
              <w:ind w:right="69"/>
              <w:jc w:val="both"/>
              <w:rPr>
                <w:rFonts w:ascii="Roboto"/>
                <w:sz w:val="16"/>
              </w:rPr>
            </w:pPr>
            <w:r>
              <w:rPr>
                <w:rFonts w:ascii="Roboto"/>
                <w:color w:val="444444"/>
                <w:sz w:val="16"/>
              </w:rPr>
              <w:t>2. De seguimiento a las instrucciones giradas y acciones realizadas para asegurar el cumplimiento de las mismas, esto con la finalidad de evitar posibles sanciones por parte del ente fiscalizador externo.</w:t>
            </w:r>
          </w:p>
        </w:tc>
        <w:tc>
          <w:tcPr>
            <w:tcW w:w="1920" w:type="dxa"/>
          </w:tcPr>
          <w:p w14:paraId="68EE08D5" w14:textId="77777777" w:rsidR="001B3068" w:rsidRDefault="001B3068">
            <w:pPr>
              <w:pStyle w:val="TableParagraph"/>
              <w:ind w:left="0"/>
              <w:rPr>
                <w:rFonts w:ascii="Times New Roman"/>
                <w:sz w:val="20"/>
              </w:rPr>
            </w:pPr>
          </w:p>
        </w:tc>
      </w:tr>
    </w:tbl>
    <w:p w14:paraId="3BB87196" w14:textId="77777777" w:rsidR="001B3068" w:rsidRDefault="001B3068">
      <w:pPr>
        <w:pStyle w:val="Textoindependiente"/>
        <w:rPr>
          <w:rFonts w:ascii="Arial"/>
          <w:sz w:val="20"/>
        </w:rPr>
      </w:pPr>
    </w:p>
    <w:p w14:paraId="2DEA5FE9" w14:textId="77777777" w:rsidR="001B3068" w:rsidRDefault="001B3068">
      <w:pPr>
        <w:pStyle w:val="Textoindependiente"/>
        <w:rPr>
          <w:rFonts w:ascii="Arial"/>
          <w:sz w:val="20"/>
        </w:rPr>
      </w:pPr>
    </w:p>
    <w:p w14:paraId="136E2E03" w14:textId="77777777" w:rsidR="001B3068" w:rsidRDefault="001B3068">
      <w:pPr>
        <w:pStyle w:val="Textoindependiente"/>
        <w:spacing w:before="7"/>
        <w:rPr>
          <w:rFonts w:ascii="Arial"/>
        </w:rPr>
      </w:pPr>
    </w:p>
    <w:p w14:paraId="04E7DDB2" w14:textId="77777777" w:rsidR="001B3068" w:rsidRDefault="00657746" w:rsidP="009D4DB8">
      <w:pPr>
        <w:pStyle w:val="Prrafodelista"/>
        <w:numPr>
          <w:ilvl w:val="0"/>
          <w:numId w:val="6"/>
        </w:numPr>
        <w:tabs>
          <w:tab w:val="left" w:pos="518"/>
        </w:tabs>
        <w:spacing w:before="72" w:line="299" w:lineRule="exact"/>
        <w:ind w:left="517" w:right="0" w:hanging="258"/>
        <w:jc w:val="left"/>
        <w:rPr>
          <w:sz w:val="24"/>
        </w:rPr>
      </w:pPr>
      <w:r>
        <w:rPr>
          <w:sz w:val="24"/>
        </w:rPr>
        <w:t>CONCLUSIÓN</w:t>
      </w:r>
      <w:r>
        <w:rPr>
          <w:spacing w:val="-1"/>
          <w:sz w:val="24"/>
        </w:rPr>
        <w:t xml:space="preserve"> </w:t>
      </w:r>
      <w:r>
        <w:rPr>
          <w:sz w:val="24"/>
        </w:rPr>
        <w:t>ESPECÍFICA</w:t>
      </w:r>
    </w:p>
    <w:p w14:paraId="4E309668" w14:textId="77777777" w:rsidR="001B3068" w:rsidRDefault="00657746">
      <w:pPr>
        <w:pStyle w:val="Textoindependiente"/>
        <w:spacing w:before="10" w:line="213" w:lineRule="auto"/>
        <w:ind w:left="660" w:right="219"/>
        <w:jc w:val="both"/>
      </w:pPr>
      <w:r>
        <w:t>De acuerdo con los resultados obtenidos con relación al riesgo evaluado, se concluye que, de acuerdo a la muestra verificada, la Dirección Departamental de Educación de Quetzaltenango, traslada la subvención a los Institutos de Educación por Cooperativa de Enseñanza, para que sean ellos quienes la administren, determinándose deficiencias de incumplimiento a la normativa legal vigente, siendo responsabilidad del Director de la Dirección Departamental de Educación de Quetzaltenango, a través de la Subdirección Técnica Pedagógica Bilingüe Intercultural y la franja de supervisión educativa, velar por que se cumpla con las recomendaciones para mitigar el riesgo identificado.</w:t>
      </w:r>
    </w:p>
    <w:p w14:paraId="3906FC15" w14:textId="77777777" w:rsidR="001B3068" w:rsidRDefault="001B3068">
      <w:pPr>
        <w:pStyle w:val="Textoindependiente"/>
        <w:spacing w:before="3"/>
        <w:rPr>
          <w:sz w:val="40"/>
        </w:rPr>
      </w:pPr>
    </w:p>
    <w:p w14:paraId="5C018579" w14:textId="77777777" w:rsidR="001B3068" w:rsidRDefault="00657746" w:rsidP="009D4DB8">
      <w:pPr>
        <w:pStyle w:val="Prrafodelista"/>
        <w:numPr>
          <w:ilvl w:val="0"/>
          <w:numId w:val="6"/>
        </w:numPr>
        <w:tabs>
          <w:tab w:val="left" w:pos="518"/>
        </w:tabs>
        <w:ind w:left="517" w:right="0" w:hanging="258"/>
        <w:jc w:val="left"/>
        <w:rPr>
          <w:sz w:val="24"/>
        </w:rPr>
      </w:pPr>
      <w:r>
        <w:rPr>
          <w:sz w:val="24"/>
        </w:rPr>
        <w:t>EQUIPO DE</w:t>
      </w:r>
      <w:r>
        <w:rPr>
          <w:spacing w:val="-2"/>
          <w:sz w:val="24"/>
        </w:rPr>
        <w:t xml:space="preserve"> </w:t>
      </w:r>
      <w:r>
        <w:rPr>
          <w:sz w:val="24"/>
        </w:rPr>
        <w:t>AUDITORÍA</w:t>
      </w:r>
    </w:p>
    <w:p w14:paraId="416A569D" w14:textId="77777777" w:rsidR="001B3068" w:rsidRDefault="001B3068">
      <w:pPr>
        <w:pStyle w:val="Textoindependiente"/>
        <w:rPr>
          <w:sz w:val="28"/>
        </w:rPr>
      </w:pPr>
    </w:p>
    <w:p w14:paraId="27898ED7" w14:textId="77777777" w:rsidR="001B3068" w:rsidRDefault="00657746">
      <w:pPr>
        <w:pStyle w:val="Textoindependiente"/>
        <w:tabs>
          <w:tab w:val="left" w:pos="5481"/>
        </w:tabs>
        <w:spacing w:before="185"/>
        <w:ind w:left="28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6"/>
          <w:w w:val="80"/>
        </w:rPr>
        <w:t xml:space="preserve"> </w:t>
      </w:r>
      <w:r>
        <w:rPr>
          <w:rFonts w:ascii="Arial"/>
          <w:w w:val="80"/>
        </w:rPr>
        <w:t>____________________________________________</w:t>
      </w:r>
    </w:p>
    <w:p w14:paraId="6339A4B9" w14:textId="77777777" w:rsidR="001B3068" w:rsidRDefault="001B3068">
      <w:pPr>
        <w:rPr>
          <w:rFonts w:ascii="Arial"/>
        </w:rPr>
        <w:sectPr w:rsidR="001B3068">
          <w:pgSz w:w="12240" w:h="15840"/>
          <w:pgMar w:top="1500" w:right="780" w:bottom="1000" w:left="740" w:header="0" w:footer="764" w:gutter="0"/>
          <w:cols w:space="720"/>
        </w:sectPr>
      </w:pPr>
    </w:p>
    <w:p w14:paraId="35712626" w14:textId="77777777" w:rsidR="001B3068" w:rsidRDefault="00657746">
      <w:pPr>
        <w:pStyle w:val="Textoindependiente"/>
        <w:spacing w:before="5" w:line="244" w:lineRule="auto"/>
        <w:ind w:left="2183" w:hanging="934"/>
        <w:rPr>
          <w:rFonts w:ascii="Arial"/>
        </w:rPr>
      </w:pPr>
      <w:r>
        <w:rPr>
          <w:rFonts w:ascii="Arial"/>
        </w:rPr>
        <w:t xml:space="preserve">Jorge </w:t>
      </w:r>
      <w:proofErr w:type="spellStart"/>
      <w:r>
        <w:rPr>
          <w:rFonts w:ascii="Arial"/>
        </w:rPr>
        <w:t>Alvaro</w:t>
      </w:r>
      <w:proofErr w:type="spellEnd"/>
      <w:r>
        <w:rPr>
          <w:rFonts w:ascii="Arial"/>
        </w:rPr>
        <w:t xml:space="preserve"> Salazar Pineda Supervisor</w:t>
      </w:r>
    </w:p>
    <w:p w14:paraId="50D14A95" w14:textId="77777777" w:rsidR="001B3068" w:rsidRDefault="00657746">
      <w:pPr>
        <w:pStyle w:val="Textoindependiente"/>
        <w:spacing w:before="5" w:line="244" w:lineRule="auto"/>
        <w:ind w:left="1885" w:hanging="637"/>
        <w:rPr>
          <w:rFonts w:ascii="Arial"/>
        </w:rPr>
      </w:pPr>
      <w:r>
        <w:br w:type="column"/>
      </w:r>
      <w:proofErr w:type="spellStart"/>
      <w:r>
        <w:rPr>
          <w:rFonts w:ascii="Arial"/>
        </w:rPr>
        <w:t>Raul</w:t>
      </w:r>
      <w:proofErr w:type="spellEnd"/>
      <w:r>
        <w:rPr>
          <w:rFonts w:ascii="Arial"/>
        </w:rPr>
        <w:t xml:space="preserve"> Armando Villatoro </w:t>
      </w:r>
      <w:proofErr w:type="spellStart"/>
      <w:r>
        <w:rPr>
          <w:rFonts w:ascii="Arial"/>
        </w:rPr>
        <w:t>Ramirez</w:t>
      </w:r>
      <w:proofErr w:type="spellEnd"/>
      <w:r>
        <w:rPr>
          <w:rFonts w:ascii="Arial"/>
        </w:rPr>
        <w:t xml:space="preserve"> </w:t>
      </w:r>
      <w:proofErr w:type="spellStart"/>
      <w:proofErr w:type="gramStart"/>
      <w:r>
        <w:rPr>
          <w:rFonts w:ascii="Arial"/>
        </w:rPr>
        <w:t>Auditor,Coordinador</w:t>
      </w:r>
      <w:proofErr w:type="spellEnd"/>
      <w:proofErr w:type="gramEnd"/>
    </w:p>
    <w:p w14:paraId="08271A9D" w14:textId="77777777" w:rsidR="001B3068" w:rsidRDefault="001B3068">
      <w:pPr>
        <w:spacing w:line="244" w:lineRule="auto"/>
        <w:rPr>
          <w:rFonts w:ascii="Arial"/>
        </w:rPr>
        <w:sectPr w:rsidR="001B3068">
          <w:type w:val="continuous"/>
          <w:pgSz w:w="12240" w:h="15840"/>
          <w:pgMar w:top="1500" w:right="780" w:bottom="960" w:left="740" w:header="720" w:footer="720" w:gutter="0"/>
          <w:cols w:num="2" w:space="720" w:equalWidth="0">
            <w:col w:w="4311" w:space="688"/>
            <w:col w:w="5721"/>
          </w:cols>
        </w:sectPr>
      </w:pPr>
    </w:p>
    <w:p w14:paraId="5F349C66" w14:textId="77777777" w:rsidR="001B3068" w:rsidRDefault="001B3068">
      <w:pPr>
        <w:pStyle w:val="Textoindependiente"/>
        <w:rPr>
          <w:rFonts w:ascii="Arial"/>
          <w:sz w:val="20"/>
        </w:rPr>
      </w:pPr>
    </w:p>
    <w:p w14:paraId="0060EB12" w14:textId="77777777" w:rsidR="001B3068" w:rsidRDefault="001B3068">
      <w:pPr>
        <w:pStyle w:val="Textoindependiente"/>
        <w:spacing w:before="4"/>
        <w:rPr>
          <w:rFonts w:ascii="Arial"/>
          <w:sz w:val="20"/>
        </w:rPr>
      </w:pPr>
    </w:p>
    <w:p w14:paraId="2126C83D" w14:textId="77777777" w:rsidR="001B3068" w:rsidRDefault="00657746">
      <w:pPr>
        <w:pStyle w:val="Textoindependiente"/>
        <w:spacing w:before="72"/>
        <w:ind w:left="260"/>
      </w:pPr>
      <w:r>
        <w:t>ANEXO</w:t>
      </w:r>
    </w:p>
    <w:p w14:paraId="67DC9690" w14:textId="77777777" w:rsidR="001B3068" w:rsidRDefault="00657746">
      <w:pPr>
        <w:pStyle w:val="Textoindependiente"/>
        <w:spacing w:before="246"/>
        <w:ind w:left="660"/>
      </w:pPr>
      <w:r>
        <w:t>Anexo 1: Comentarios de los responsables por las deficiencias determinadas.</w:t>
      </w:r>
    </w:p>
    <w:p w14:paraId="148908B4" w14:textId="77777777" w:rsidR="001B3068" w:rsidRDefault="001B3068">
      <w:pPr>
        <w:sectPr w:rsidR="001B3068">
          <w:type w:val="continuous"/>
          <w:pgSz w:w="12240" w:h="15840"/>
          <w:pgMar w:top="1500" w:right="780" w:bottom="960" w:left="740" w:header="720" w:footer="720" w:gutter="0"/>
          <w:cols w:space="720"/>
        </w:sectPr>
      </w:pPr>
    </w:p>
    <w:p w14:paraId="681F9491" w14:textId="77777777" w:rsidR="00657746" w:rsidRPr="00F80575" w:rsidRDefault="00657746" w:rsidP="00657746">
      <w:pPr>
        <w:ind w:right="246"/>
        <w:jc w:val="center"/>
        <w:rPr>
          <w:b/>
          <w:noProof/>
          <w:spacing w:val="1"/>
          <w:sz w:val="24"/>
          <w:lang w:eastAsia="es-GT"/>
        </w:rPr>
      </w:pPr>
      <w:r w:rsidRPr="00F80575">
        <w:rPr>
          <w:b/>
          <w:noProof/>
          <w:spacing w:val="1"/>
          <w:sz w:val="24"/>
          <w:lang w:eastAsia="es-GT"/>
        </w:rPr>
        <w:lastRenderedPageBreak/>
        <w:t>Anexo 1</w:t>
      </w:r>
    </w:p>
    <w:p w14:paraId="1E935AD7" w14:textId="77777777" w:rsidR="00657746" w:rsidRPr="00F80575" w:rsidRDefault="00657746" w:rsidP="00657746">
      <w:pPr>
        <w:ind w:right="246"/>
        <w:jc w:val="center"/>
        <w:rPr>
          <w:b/>
          <w:noProof/>
          <w:spacing w:val="1"/>
          <w:sz w:val="24"/>
          <w:lang w:eastAsia="es-GT"/>
        </w:rPr>
      </w:pPr>
      <w:r w:rsidRPr="00F80575">
        <w:rPr>
          <w:b/>
          <w:noProof/>
          <w:spacing w:val="1"/>
          <w:sz w:val="24"/>
          <w:lang w:eastAsia="es-GT"/>
        </w:rPr>
        <w:t>Dirección Departamental de Educación de Quetzaltenango</w:t>
      </w:r>
    </w:p>
    <w:p w14:paraId="1610AD9E" w14:textId="77777777" w:rsidR="00657746" w:rsidRPr="00F80575" w:rsidRDefault="00657746" w:rsidP="00657746">
      <w:pPr>
        <w:ind w:right="246"/>
        <w:jc w:val="center"/>
        <w:rPr>
          <w:b/>
          <w:noProof/>
          <w:spacing w:val="1"/>
          <w:sz w:val="24"/>
          <w:lang w:eastAsia="es-GT"/>
        </w:rPr>
      </w:pPr>
      <w:r w:rsidRPr="00F80575">
        <w:rPr>
          <w:b/>
          <w:noProof/>
          <w:spacing w:val="1"/>
          <w:sz w:val="24"/>
          <w:lang w:eastAsia="es-GT"/>
        </w:rPr>
        <w:t>Auditoría de cumplimiento  Institutos de Educación por Cooperativa de Enseñanza</w:t>
      </w:r>
    </w:p>
    <w:p w14:paraId="18E15321" w14:textId="77777777" w:rsidR="00657746" w:rsidRPr="00F80575" w:rsidRDefault="00657746" w:rsidP="00657746">
      <w:pPr>
        <w:ind w:right="246"/>
        <w:jc w:val="center"/>
        <w:rPr>
          <w:b/>
          <w:noProof/>
          <w:spacing w:val="1"/>
          <w:sz w:val="24"/>
          <w:lang w:eastAsia="es-GT"/>
        </w:rPr>
      </w:pPr>
      <w:r w:rsidRPr="00F80575">
        <w:rPr>
          <w:b/>
          <w:noProof/>
          <w:spacing w:val="1"/>
          <w:sz w:val="24"/>
          <w:lang w:eastAsia="es-GT"/>
        </w:rPr>
        <w:t>Período comprendido del 01 de enero al 31 de mayo de 2023</w:t>
      </w:r>
    </w:p>
    <w:p w14:paraId="173ECC78" w14:textId="77777777" w:rsidR="00657746" w:rsidRDefault="00657746" w:rsidP="00657746">
      <w:pPr>
        <w:ind w:right="246"/>
        <w:jc w:val="both"/>
        <w:rPr>
          <w:b/>
          <w:noProof/>
          <w:spacing w:val="1"/>
          <w:lang w:eastAsia="es-GT"/>
        </w:rPr>
      </w:pPr>
    </w:p>
    <w:p w14:paraId="5F36C2E7" w14:textId="77777777" w:rsidR="00657746" w:rsidRDefault="00657746" w:rsidP="00657746">
      <w:pPr>
        <w:ind w:right="246"/>
        <w:jc w:val="both"/>
        <w:rPr>
          <w:b/>
          <w:noProof/>
          <w:spacing w:val="1"/>
          <w:lang w:eastAsia="es-GT"/>
        </w:rPr>
      </w:pPr>
    </w:p>
    <w:p w14:paraId="52DFF14E" w14:textId="77777777" w:rsidR="00657746" w:rsidRDefault="00657746" w:rsidP="00657746">
      <w:pPr>
        <w:ind w:right="246"/>
        <w:rPr>
          <w:b/>
          <w:u w:val="single"/>
        </w:rPr>
      </w:pPr>
      <w:r w:rsidRPr="00C94B30">
        <w:rPr>
          <w:b/>
          <w:u w:val="single"/>
        </w:rPr>
        <w:t>DEFICIENCIAS EN DIDEDUC QUETZALTENANGO</w:t>
      </w:r>
    </w:p>
    <w:p w14:paraId="743931EC" w14:textId="77777777" w:rsidR="00657746" w:rsidRPr="00C94B30" w:rsidRDefault="00657746" w:rsidP="00657746">
      <w:pPr>
        <w:ind w:right="246"/>
        <w:rPr>
          <w:b/>
          <w:u w:val="single"/>
        </w:rPr>
      </w:pPr>
    </w:p>
    <w:tbl>
      <w:tblPr>
        <w:tblStyle w:val="Tablaconcuadrcula"/>
        <w:tblW w:w="10485" w:type="dxa"/>
        <w:tblLook w:val="04A0" w:firstRow="1" w:lastRow="0" w:firstColumn="1" w:lastColumn="0" w:noHBand="0" w:noVBand="1"/>
      </w:tblPr>
      <w:tblGrid>
        <w:gridCol w:w="4531"/>
        <w:gridCol w:w="5954"/>
      </w:tblGrid>
      <w:tr w:rsidR="00657746" w14:paraId="04EB8FBE" w14:textId="77777777" w:rsidTr="00657746">
        <w:tc>
          <w:tcPr>
            <w:tcW w:w="4531" w:type="dxa"/>
          </w:tcPr>
          <w:p w14:paraId="513D1CD9" w14:textId="77777777" w:rsidR="00657746" w:rsidRDefault="00657746" w:rsidP="00657746">
            <w:pPr>
              <w:ind w:right="246"/>
              <w:jc w:val="center"/>
              <w:rPr>
                <w:b/>
                <w:noProof/>
                <w:spacing w:val="1"/>
                <w:lang w:eastAsia="es-GT"/>
              </w:rPr>
            </w:pPr>
            <w:r>
              <w:rPr>
                <w:b/>
                <w:noProof/>
                <w:spacing w:val="1"/>
                <w:lang w:eastAsia="es-GT"/>
              </w:rPr>
              <w:t>DEFICIENCIAS</w:t>
            </w:r>
          </w:p>
        </w:tc>
        <w:tc>
          <w:tcPr>
            <w:tcW w:w="5954" w:type="dxa"/>
          </w:tcPr>
          <w:p w14:paraId="3088A340" w14:textId="77777777" w:rsidR="00657746" w:rsidRDefault="00657746" w:rsidP="00657746">
            <w:pPr>
              <w:jc w:val="center"/>
              <w:rPr>
                <w:b/>
                <w:noProof/>
                <w:spacing w:val="1"/>
                <w:lang w:eastAsia="es-GT"/>
              </w:rPr>
            </w:pPr>
            <w:r>
              <w:rPr>
                <w:b/>
                <w:noProof/>
                <w:spacing w:val="1"/>
                <w:lang w:eastAsia="es-GT"/>
              </w:rPr>
              <w:t>Comentarios de los responsables</w:t>
            </w:r>
          </w:p>
        </w:tc>
      </w:tr>
      <w:tr w:rsidR="00657746" w14:paraId="464A5C11" w14:textId="77777777" w:rsidTr="00657746">
        <w:tc>
          <w:tcPr>
            <w:tcW w:w="4531" w:type="dxa"/>
          </w:tcPr>
          <w:p w14:paraId="5BF6160F" w14:textId="77777777" w:rsidR="00657746" w:rsidRDefault="00657746" w:rsidP="009D4DB8">
            <w:pPr>
              <w:pStyle w:val="Prrafodelista"/>
              <w:numPr>
                <w:ilvl w:val="0"/>
                <w:numId w:val="25"/>
              </w:numPr>
              <w:ind w:right="246"/>
              <w:contextualSpacing/>
              <w:rPr>
                <w:b/>
                <w:noProof/>
                <w:spacing w:val="1"/>
                <w:lang w:eastAsia="es-GT"/>
              </w:rPr>
            </w:pPr>
            <w:r>
              <w:rPr>
                <w:bCs/>
              </w:rPr>
              <w:t>No se realiza supervisión y asesoría técnica verificando los alumnos inscritos y atendidos, personal docente que cumpla con las calidades mínimas requeridas, asimismo evaluación de la labor desarrollada en los Institutos de educación por cooperativa de enseñanza, de acuerdo a lo establecido en el artículo 11 del Acuerdo Gubernativo 35-2015, Reglamento de la ley de institutos de educación por cooperativa de enseñanza</w:t>
            </w:r>
          </w:p>
        </w:tc>
        <w:tc>
          <w:tcPr>
            <w:tcW w:w="5954" w:type="dxa"/>
          </w:tcPr>
          <w:p w14:paraId="0AB91378" w14:textId="77777777" w:rsidR="00657746" w:rsidRDefault="00657746" w:rsidP="00657746">
            <w:pPr>
              <w:jc w:val="both"/>
              <w:rPr>
                <w:bCs/>
                <w:noProof/>
                <w:spacing w:val="1"/>
                <w:lang w:eastAsia="es-GT"/>
              </w:rPr>
            </w:pPr>
            <w:r>
              <w:rPr>
                <w:bCs/>
                <w:noProof/>
                <w:spacing w:val="1"/>
                <w:lang w:eastAsia="es-GT"/>
              </w:rPr>
              <w:t xml:space="preserve">Según oficio No. 147-2023 la Subdirectora de SUBTEBI y Director Departmental de Educación presentan el informe de respuesta a la deficiencia detectada.  El informe dice: </w:t>
            </w:r>
          </w:p>
          <w:p w14:paraId="792CAA26" w14:textId="77777777" w:rsidR="00657746" w:rsidRDefault="00657746" w:rsidP="00657746">
            <w:pPr>
              <w:jc w:val="both"/>
              <w:rPr>
                <w:bCs/>
                <w:noProof/>
                <w:spacing w:val="1"/>
                <w:lang w:eastAsia="es-GT"/>
              </w:rPr>
            </w:pPr>
          </w:p>
          <w:p w14:paraId="41885F8D" w14:textId="77777777" w:rsidR="00657746" w:rsidRDefault="00657746" w:rsidP="009D4DB8">
            <w:pPr>
              <w:pStyle w:val="Prrafodelista"/>
              <w:numPr>
                <w:ilvl w:val="0"/>
                <w:numId w:val="33"/>
              </w:numPr>
              <w:ind w:right="0"/>
              <w:contextualSpacing/>
              <w:rPr>
                <w:bCs/>
                <w:noProof/>
                <w:spacing w:val="1"/>
                <w:lang w:eastAsia="es-GT"/>
              </w:rPr>
            </w:pPr>
            <w:r>
              <w:rPr>
                <w:bCs/>
                <w:noProof/>
                <w:spacing w:val="1"/>
                <w:lang w:eastAsia="es-GT"/>
              </w:rPr>
              <w:t>Se gira oficio y adjunto un instrumento de supervisión educativa donde se gira instrucciones que para el mes de septiembre del presente año el supervisor educativo efectúe una supervisión educativa en cada centro educativo de su distrito y  que deje elaborado las observaciones y recomendaciones</w:t>
            </w:r>
          </w:p>
          <w:p w14:paraId="27C685DB" w14:textId="77777777" w:rsidR="00657746" w:rsidRDefault="00657746" w:rsidP="00657746">
            <w:pPr>
              <w:pStyle w:val="Prrafodelista"/>
              <w:ind w:left="360"/>
              <w:rPr>
                <w:bCs/>
                <w:noProof/>
                <w:spacing w:val="1"/>
                <w:lang w:eastAsia="es-GT"/>
              </w:rPr>
            </w:pPr>
          </w:p>
          <w:p w14:paraId="0609F00A" w14:textId="77777777" w:rsidR="00657746" w:rsidRPr="00115DB0" w:rsidRDefault="00657746" w:rsidP="009D4DB8">
            <w:pPr>
              <w:pStyle w:val="Prrafodelista"/>
              <w:numPr>
                <w:ilvl w:val="0"/>
                <w:numId w:val="33"/>
              </w:numPr>
              <w:ind w:right="0"/>
              <w:contextualSpacing/>
              <w:rPr>
                <w:bCs/>
                <w:noProof/>
                <w:spacing w:val="1"/>
                <w:lang w:eastAsia="es-GT"/>
              </w:rPr>
            </w:pPr>
            <w:r w:rsidRPr="00115DB0">
              <w:rPr>
                <w:bCs/>
                <w:noProof/>
                <w:spacing w:val="1"/>
                <w:lang w:eastAsia="es-GT"/>
              </w:rPr>
              <w:t>A través de la SUBTEBI y coordinador de institutos por cooperativa para el ciclo escolar 2024 se elaborará un plan de capacitación a los supervisores y directores de los centros educativos de institutos por cooperativa, sobre los lineamientos y normativa legales de los institutos por cooperativa, para lograr la eficiencia y mejorar la calidad de los procesos.</w:t>
            </w:r>
          </w:p>
        </w:tc>
      </w:tr>
      <w:tr w:rsidR="00657746" w14:paraId="5A56E6B8" w14:textId="77777777" w:rsidTr="00657746">
        <w:tc>
          <w:tcPr>
            <w:tcW w:w="4531" w:type="dxa"/>
          </w:tcPr>
          <w:p w14:paraId="2DBAC700" w14:textId="77777777" w:rsidR="00657746" w:rsidRDefault="00657746" w:rsidP="009D4DB8">
            <w:pPr>
              <w:pStyle w:val="Prrafodelista"/>
              <w:numPr>
                <w:ilvl w:val="0"/>
                <w:numId w:val="25"/>
              </w:numPr>
              <w:ind w:right="246"/>
              <w:contextualSpacing/>
              <w:rPr>
                <w:bCs/>
              </w:rPr>
            </w:pPr>
            <w:r>
              <w:rPr>
                <w:bCs/>
              </w:rPr>
              <w:t>No se incluye en los planes de capacitación y actualización docente del Ministerio de Educación al personal docente y administrativo de acuerdo a los niveles y ciclos educativos atendidos, de acuerdo a lo establecido en el artículo 11 literal “f” del Acuerdo Gubernativo 35-2015, Reglamento de la ley de institutos de educación por cooperativa de enseñanza</w:t>
            </w:r>
          </w:p>
          <w:p w14:paraId="71712822" w14:textId="77777777" w:rsidR="00657746" w:rsidRDefault="00657746" w:rsidP="00657746">
            <w:pPr>
              <w:pStyle w:val="Prrafodelista"/>
              <w:ind w:left="360" w:right="246"/>
              <w:rPr>
                <w:bCs/>
              </w:rPr>
            </w:pPr>
          </w:p>
        </w:tc>
        <w:tc>
          <w:tcPr>
            <w:tcW w:w="5954" w:type="dxa"/>
          </w:tcPr>
          <w:p w14:paraId="1D1D9817" w14:textId="77777777" w:rsidR="00657746" w:rsidRDefault="00657746" w:rsidP="00657746">
            <w:pPr>
              <w:jc w:val="both"/>
              <w:rPr>
                <w:bCs/>
                <w:noProof/>
                <w:spacing w:val="1"/>
                <w:lang w:eastAsia="es-GT"/>
              </w:rPr>
            </w:pPr>
            <w:r>
              <w:rPr>
                <w:bCs/>
                <w:noProof/>
                <w:spacing w:val="1"/>
                <w:lang w:eastAsia="es-GT"/>
              </w:rPr>
              <w:t xml:space="preserve">Según oficio No. 147-2023 la Subdirectora de SUBTEBI y Director Departmental de Educación presentan el informe de respuesta a la deficiencia detectada.  El informe dice: </w:t>
            </w:r>
          </w:p>
          <w:p w14:paraId="13606806" w14:textId="77777777" w:rsidR="00657746" w:rsidRDefault="00657746" w:rsidP="00657746">
            <w:pPr>
              <w:jc w:val="both"/>
              <w:rPr>
                <w:bCs/>
                <w:noProof/>
                <w:spacing w:val="1"/>
                <w:lang w:eastAsia="es-GT"/>
              </w:rPr>
            </w:pPr>
          </w:p>
          <w:p w14:paraId="74837476" w14:textId="77777777" w:rsidR="00657746" w:rsidRDefault="00657746" w:rsidP="009D4DB8">
            <w:pPr>
              <w:pStyle w:val="Prrafodelista"/>
              <w:numPr>
                <w:ilvl w:val="0"/>
                <w:numId w:val="34"/>
              </w:numPr>
              <w:ind w:right="0"/>
              <w:contextualSpacing/>
              <w:rPr>
                <w:bCs/>
                <w:noProof/>
                <w:spacing w:val="1"/>
                <w:lang w:eastAsia="es-GT"/>
              </w:rPr>
            </w:pPr>
            <w:r>
              <w:rPr>
                <w:bCs/>
                <w:noProof/>
                <w:spacing w:val="1"/>
                <w:lang w:eastAsia="es-GT"/>
              </w:rPr>
              <w:t>Se gira oficio a la coordinación del nivel medio ciclo básico para dentro del plan de capacitación y actualización de los docentes, incluya a los docentes de institutos por cooperativa y que para el presente ciclo escolar pueda realizar uno mínimo</w:t>
            </w:r>
          </w:p>
          <w:p w14:paraId="7217BB3D" w14:textId="77777777" w:rsidR="00657746" w:rsidRDefault="00657746" w:rsidP="00657746">
            <w:pPr>
              <w:pStyle w:val="Prrafodelista"/>
              <w:ind w:left="360"/>
              <w:rPr>
                <w:bCs/>
                <w:noProof/>
                <w:spacing w:val="1"/>
                <w:lang w:eastAsia="es-GT"/>
              </w:rPr>
            </w:pPr>
          </w:p>
          <w:p w14:paraId="1377146A" w14:textId="77777777" w:rsidR="00657746" w:rsidRPr="000A1C40" w:rsidRDefault="00657746" w:rsidP="009D4DB8">
            <w:pPr>
              <w:pStyle w:val="Prrafodelista"/>
              <w:numPr>
                <w:ilvl w:val="0"/>
                <w:numId w:val="34"/>
              </w:numPr>
              <w:ind w:right="0"/>
              <w:contextualSpacing/>
              <w:rPr>
                <w:bCs/>
                <w:noProof/>
                <w:spacing w:val="1"/>
                <w:lang w:eastAsia="es-GT"/>
              </w:rPr>
            </w:pPr>
            <w:r>
              <w:rPr>
                <w:bCs/>
                <w:noProof/>
                <w:spacing w:val="1"/>
                <w:lang w:eastAsia="es-GT"/>
              </w:rPr>
              <w:t>Asimismo, se instruye a los supervisores educativos para que incluyan a los docentes de institutos por cooperativa en el plan de capacitación y actualización de su distrito.</w:t>
            </w:r>
          </w:p>
        </w:tc>
      </w:tr>
      <w:tr w:rsidR="00657746" w14:paraId="01094167" w14:textId="77777777" w:rsidTr="00657746">
        <w:tc>
          <w:tcPr>
            <w:tcW w:w="4531" w:type="dxa"/>
          </w:tcPr>
          <w:p w14:paraId="52DE143C" w14:textId="77777777" w:rsidR="00657746" w:rsidRPr="009C4D09" w:rsidRDefault="00657746" w:rsidP="009D4DB8">
            <w:pPr>
              <w:pStyle w:val="Prrafodelista"/>
              <w:numPr>
                <w:ilvl w:val="0"/>
                <w:numId w:val="25"/>
              </w:numPr>
              <w:ind w:right="246"/>
              <w:contextualSpacing/>
              <w:rPr>
                <w:bCs/>
              </w:rPr>
            </w:pPr>
            <w:r>
              <w:rPr>
                <w:bCs/>
              </w:rPr>
              <w:t xml:space="preserve">Incumplimiento al Instructivo “Lineamientos generales para la continuación de la subvención estatal a institutos de educación por cooperativa de enseñanza” INTCOOP-INS-01 del Sistema de Gestión de Calidad, con relación al personal que debe desarrollar las distintas actividades establecidas en el mismo, </w:t>
            </w:r>
            <w:r>
              <w:rPr>
                <w:bCs/>
              </w:rPr>
              <w:lastRenderedPageBreak/>
              <w:t xml:space="preserve">relacionadas con la subvención a institutos de educación por cooperativa de enseñanza, puesto que solamente una persona está nombrada mediante Resolución No. 142-SDTPEBI-2018 para realizar dichas acciones, función que ejerce adicional a las de su puesto nominal y funcional correspondiente que es de asistente de la jefatura de Aseguramiento de la Calidad Educativa y también se le han asignado funciones como acompañante pedagógico de todos los niveles y modalidades educativas del área </w:t>
            </w:r>
            <w:proofErr w:type="spellStart"/>
            <w:r>
              <w:rPr>
                <w:bCs/>
              </w:rPr>
              <w:t>mam</w:t>
            </w:r>
            <w:proofErr w:type="spellEnd"/>
            <w:r>
              <w:rPr>
                <w:bCs/>
              </w:rPr>
              <w:t xml:space="preserve"> en coordinación con el departamento de Asistencia Pedagógica y Dirección Escolar.</w:t>
            </w:r>
          </w:p>
        </w:tc>
        <w:tc>
          <w:tcPr>
            <w:tcW w:w="5954" w:type="dxa"/>
          </w:tcPr>
          <w:p w14:paraId="2CBB1126" w14:textId="77777777" w:rsidR="00657746" w:rsidRDefault="00657746" w:rsidP="00657746">
            <w:pPr>
              <w:jc w:val="both"/>
              <w:rPr>
                <w:bCs/>
                <w:noProof/>
                <w:spacing w:val="1"/>
                <w:lang w:eastAsia="es-GT"/>
              </w:rPr>
            </w:pPr>
            <w:r>
              <w:rPr>
                <w:bCs/>
                <w:noProof/>
                <w:spacing w:val="1"/>
                <w:lang w:eastAsia="es-GT"/>
              </w:rPr>
              <w:lastRenderedPageBreak/>
              <w:t xml:space="preserve">Según oficio No. 147-2023 la Subdirectora de SUBTEBI y Director Departmental de Educación presentan el informe de respuesta a la deficiencia detectada.  El informe dice: </w:t>
            </w:r>
          </w:p>
          <w:p w14:paraId="1F8D9FFF" w14:textId="77777777" w:rsidR="00657746" w:rsidRDefault="00657746" w:rsidP="00657746">
            <w:pPr>
              <w:jc w:val="both"/>
              <w:rPr>
                <w:bCs/>
                <w:noProof/>
                <w:spacing w:val="1"/>
                <w:lang w:eastAsia="es-GT"/>
              </w:rPr>
            </w:pPr>
          </w:p>
          <w:p w14:paraId="173FAE2A" w14:textId="77777777" w:rsidR="00657746" w:rsidRPr="005E1057" w:rsidRDefault="00657746" w:rsidP="00657746">
            <w:pPr>
              <w:jc w:val="both"/>
              <w:rPr>
                <w:bCs/>
                <w:noProof/>
                <w:spacing w:val="1"/>
                <w:lang w:eastAsia="es-GT"/>
              </w:rPr>
            </w:pPr>
            <w:r w:rsidRPr="005E1057">
              <w:rPr>
                <w:bCs/>
                <w:noProof/>
                <w:spacing w:val="1"/>
                <w:lang w:eastAsia="es-GT"/>
              </w:rPr>
              <w:t xml:space="preserve">Con base a oficio dirigido al Director Departamental de Educación de Quetzaltenango, de la Subdirección Técnico Pedagógico Bilingüe Intercultural, donde se solicita gestionar ante las instancias correspondientes del Ministerio de Educación, la creación y funcionamiento de </w:t>
            </w:r>
            <w:r w:rsidRPr="005E1057">
              <w:rPr>
                <w:bCs/>
                <w:noProof/>
                <w:spacing w:val="1"/>
                <w:lang w:eastAsia="es-GT"/>
              </w:rPr>
              <w:lastRenderedPageBreak/>
              <w:t xml:space="preserve">una Subdirección Departamental de Institutos por Cooperativa para desarrollar funciones de supervisión y asesoría técnicas acuerdo gubernativo 35-2015 debe instalarse la figura de un subdirector técnico de institutos por cooperativa. </w:t>
            </w:r>
          </w:p>
        </w:tc>
      </w:tr>
      <w:tr w:rsidR="00657746" w14:paraId="6C5B2D54" w14:textId="77777777" w:rsidTr="00657746">
        <w:tc>
          <w:tcPr>
            <w:tcW w:w="4531" w:type="dxa"/>
          </w:tcPr>
          <w:p w14:paraId="5B1EAC1C" w14:textId="77777777" w:rsidR="00657746" w:rsidRPr="009C4D09" w:rsidRDefault="00657746" w:rsidP="009D4DB8">
            <w:pPr>
              <w:pStyle w:val="Prrafodelista"/>
              <w:numPr>
                <w:ilvl w:val="0"/>
                <w:numId w:val="25"/>
              </w:numPr>
              <w:ind w:right="246"/>
              <w:contextualSpacing/>
              <w:rPr>
                <w:bCs/>
              </w:rPr>
            </w:pPr>
            <w:r>
              <w:rPr>
                <w:bCs/>
              </w:rPr>
              <w:lastRenderedPageBreak/>
              <w:t>Incumplimiento de los profesionales que ejercen funciones de supervisión educativa en la revisión del informe anual presentado por los institutos de educación por cooperativa de enseñanza y emisión de solvencia, en virtud de que se determinó que 4 de los 7 establecimientos evaluados presentaron información financiera que no cumple con lo establecido en el al artículo 23 literal “d” del Acuerdo Gubernativo 35-2015, Reglamento de la ley de institutos de educación por cooperativa de enseñanza.</w:t>
            </w:r>
          </w:p>
        </w:tc>
        <w:tc>
          <w:tcPr>
            <w:tcW w:w="5954" w:type="dxa"/>
          </w:tcPr>
          <w:p w14:paraId="42BDA802" w14:textId="77777777" w:rsidR="00657746" w:rsidRDefault="00657746" w:rsidP="00657746">
            <w:pPr>
              <w:jc w:val="both"/>
              <w:rPr>
                <w:bCs/>
                <w:noProof/>
                <w:spacing w:val="1"/>
                <w:lang w:eastAsia="es-GT"/>
              </w:rPr>
            </w:pPr>
            <w:r>
              <w:rPr>
                <w:bCs/>
                <w:noProof/>
                <w:spacing w:val="1"/>
                <w:lang w:eastAsia="es-GT"/>
              </w:rPr>
              <w:t xml:space="preserve">Según oficio No. 147-2023 la Subdirectora de SUBTEBI y Director Departmental de Educación presentan el informe de respuesta a la deficiencia detectada.  El informe dice: </w:t>
            </w:r>
          </w:p>
          <w:p w14:paraId="00E32102" w14:textId="77777777" w:rsidR="00657746" w:rsidRDefault="00657746" w:rsidP="00657746">
            <w:pPr>
              <w:jc w:val="both"/>
              <w:rPr>
                <w:bCs/>
                <w:noProof/>
                <w:spacing w:val="1"/>
                <w:lang w:eastAsia="es-GT"/>
              </w:rPr>
            </w:pPr>
          </w:p>
          <w:p w14:paraId="2475F9C2" w14:textId="77777777" w:rsidR="00657746" w:rsidRDefault="00657746" w:rsidP="00657746">
            <w:pPr>
              <w:jc w:val="both"/>
              <w:rPr>
                <w:bCs/>
                <w:noProof/>
                <w:spacing w:val="1"/>
                <w:lang w:eastAsia="es-GT"/>
              </w:rPr>
            </w:pPr>
            <w:r>
              <w:rPr>
                <w:bCs/>
                <w:noProof/>
                <w:spacing w:val="1"/>
                <w:lang w:eastAsia="es-GT"/>
              </w:rPr>
              <w:t>Mediante oficio SUBTEBI/DDQ 142-2023 de fecha 31 de agosto de 2023, se instruye a los supervisores educativos para que se cumpla con la revisión y criterios del informe anual de los institutos por cooperativa de enseñanza, antes de remitirlo a la oficina de institutos por cooperativa.</w:t>
            </w:r>
          </w:p>
          <w:p w14:paraId="5CFB4B83" w14:textId="77777777" w:rsidR="00657746" w:rsidRDefault="00657746" w:rsidP="00657746">
            <w:pPr>
              <w:jc w:val="both"/>
              <w:rPr>
                <w:bCs/>
                <w:noProof/>
                <w:spacing w:val="1"/>
                <w:lang w:eastAsia="es-GT"/>
              </w:rPr>
            </w:pPr>
          </w:p>
          <w:p w14:paraId="2F8CC33C" w14:textId="77777777" w:rsidR="00657746" w:rsidRPr="000A1C40" w:rsidRDefault="00657746" w:rsidP="00657746">
            <w:pPr>
              <w:jc w:val="both"/>
              <w:rPr>
                <w:bCs/>
                <w:noProof/>
                <w:spacing w:val="1"/>
                <w:lang w:eastAsia="es-GT"/>
              </w:rPr>
            </w:pPr>
          </w:p>
          <w:p w14:paraId="462AA079" w14:textId="77777777" w:rsidR="00657746" w:rsidRPr="000A1C40" w:rsidRDefault="00657746" w:rsidP="00657746">
            <w:pPr>
              <w:jc w:val="both"/>
              <w:rPr>
                <w:bCs/>
                <w:noProof/>
                <w:spacing w:val="1"/>
                <w:lang w:eastAsia="es-GT"/>
              </w:rPr>
            </w:pPr>
          </w:p>
        </w:tc>
      </w:tr>
    </w:tbl>
    <w:p w14:paraId="00E6D486" w14:textId="77777777" w:rsidR="00657746" w:rsidRDefault="00657746" w:rsidP="00657746">
      <w:pPr>
        <w:ind w:right="246"/>
      </w:pPr>
    </w:p>
    <w:p w14:paraId="3273C676" w14:textId="77777777" w:rsidR="00657746" w:rsidRDefault="00657746" w:rsidP="00657746">
      <w:pPr>
        <w:ind w:right="246"/>
        <w:rPr>
          <w:b/>
          <w:u w:val="single"/>
        </w:rPr>
      </w:pPr>
    </w:p>
    <w:p w14:paraId="1E917609" w14:textId="77777777" w:rsidR="00657746" w:rsidRDefault="00657746" w:rsidP="00657746">
      <w:pPr>
        <w:ind w:right="246"/>
        <w:rPr>
          <w:b/>
          <w:u w:val="single"/>
        </w:rPr>
      </w:pPr>
    </w:p>
    <w:p w14:paraId="4D69FC17" w14:textId="77777777" w:rsidR="00657746" w:rsidRPr="00C94B30" w:rsidRDefault="00657746" w:rsidP="00657746">
      <w:pPr>
        <w:ind w:right="246"/>
        <w:rPr>
          <w:b/>
          <w:u w:val="single"/>
        </w:rPr>
      </w:pPr>
      <w:r w:rsidRPr="00C94B30">
        <w:rPr>
          <w:b/>
          <w:u w:val="single"/>
        </w:rPr>
        <w:t>DEFICIENCIAS EN INSTITUTOS</w:t>
      </w:r>
    </w:p>
    <w:p w14:paraId="75F8E51E" w14:textId="77777777" w:rsidR="00657746" w:rsidRDefault="00657746" w:rsidP="00657746">
      <w:pPr>
        <w:ind w:right="246"/>
        <w:rPr>
          <w:b/>
        </w:rPr>
      </w:pPr>
      <w:r>
        <w:rPr>
          <w:b/>
        </w:rPr>
        <w:t>´</w:t>
      </w:r>
    </w:p>
    <w:p w14:paraId="687AA17D" w14:textId="77777777" w:rsidR="00657746" w:rsidRDefault="00657746" w:rsidP="00657746">
      <w:pPr>
        <w:ind w:right="246"/>
        <w:rPr>
          <w:b/>
        </w:rPr>
      </w:pPr>
    </w:p>
    <w:p w14:paraId="43922056" w14:textId="77777777" w:rsidR="00657746" w:rsidRDefault="00657746" w:rsidP="00657746">
      <w:pPr>
        <w:ind w:right="246"/>
        <w:rPr>
          <w:b/>
        </w:rPr>
      </w:pPr>
      <w:r>
        <w:rPr>
          <w:b/>
        </w:rPr>
        <w:t>INSTITUTO DIVERSIFICADO LA UNION COATEPEQUE</w:t>
      </w:r>
    </w:p>
    <w:tbl>
      <w:tblPr>
        <w:tblStyle w:val="Tablaconcuadrcula"/>
        <w:tblW w:w="10485" w:type="dxa"/>
        <w:tblLook w:val="04A0" w:firstRow="1" w:lastRow="0" w:firstColumn="1" w:lastColumn="0" w:noHBand="0" w:noVBand="1"/>
      </w:tblPr>
      <w:tblGrid>
        <w:gridCol w:w="4531"/>
        <w:gridCol w:w="5954"/>
      </w:tblGrid>
      <w:tr w:rsidR="00657746" w14:paraId="3D147CF9" w14:textId="77777777" w:rsidTr="00657746">
        <w:tc>
          <w:tcPr>
            <w:tcW w:w="4531" w:type="dxa"/>
          </w:tcPr>
          <w:p w14:paraId="57EF5A9C" w14:textId="77777777" w:rsidR="00657746" w:rsidRPr="003912A5" w:rsidRDefault="00657746" w:rsidP="00657746">
            <w:pPr>
              <w:ind w:right="246"/>
              <w:jc w:val="center"/>
              <w:rPr>
                <w:bCs/>
              </w:rPr>
            </w:pPr>
            <w:r>
              <w:rPr>
                <w:b/>
                <w:noProof/>
                <w:spacing w:val="1"/>
                <w:lang w:eastAsia="es-GT"/>
              </w:rPr>
              <w:t>DEFICIENCIAS</w:t>
            </w:r>
          </w:p>
        </w:tc>
        <w:tc>
          <w:tcPr>
            <w:tcW w:w="5954" w:type="dxa"/>
          </w:tcPr>
          <w:p w14:paraId="1473E492" w14:textId="77777777" w:rsidR="00657746" w:rsidRDefault="00657746" w:rsidP="00657746">
            <w:pPr>
              <w:jc w:val="center"/>
              <w:rPr>
                <w:bCs/>
                <w:noProof/>
                <w:spacing w:val="1"/>
                <w:lang w:eastAsia="es-GT"/>
              </w:rPr>
            </w:pPr>
            <w:r>
              <w:rPr>
                <w:b/>
                <w:noProof/>
                <w:spacing w:val="1"/>
                <w:lang w:eastAsia="es-GT"/>
              </w:rPr>
              <w:t>Comentarios de los responsables</w:t>
            </w:r>
          </w:p>
        </w:tc>
      </w:tr>
      <w:tr w:rsidR="00657746" w14:paraId="70080B0E" w14:textId="77777777" w:rsidTr="00657746">
        <w:tc>
          <w:tcPr>
            <w:tcW w:w="4531" w:type="dxa"/>
          </w:tcPr>
          <w:p w14:paraId="560B1E51" w14:textId="77777777" w:rsidR="00657746" w:rsidRDefault="00657746" w:rsidP="009D4DB8">
            <w:pPr>
              <w:pStyle w:val="Prrafodelista"/>
              <w:numPr>
                <w:ilvl w:val="0"/>
                <w:numId w:val="26"/>
              </w:numPr>
              <w:ind w:right="246"/>
              <w:contextualSpacing/>
              <w:rPr>
                <w:bCs/>
              </w:rPr>
            </w:pPr>
            <w:r>
              <w:rPr>
                <w:bCs/>
              </w:rPr>
              <w:t>Existencia de reglamento de Junta Directiva no autorizado por la Dirección Departamental de Educación de Quetzaltenango, incumpliendo con lo establecido en el al artículo 4 literal “e” del Acuerdo Gubernativo 35-2015, Reglamento de la ley de institutos de educación por cooperativa de enseñanza</w:t>
            </w:r>
          </w:p>
          <w:p w14:paraId="0396FCAB" w14:textId="77777777" w:rsidR="00657746" w:rsidRPr="00534F7D" w:rsidRDefault="00657746" w:rsidP="009D4DB8">
            <w:pPr>
              <w:pStyle w:val="Prrafodelista"/>
              <w:numPr>
                <w:ilvl w:val="0"/>
                <w:numId w:val="26"/>
              </w:numPr>
              <w:ind w:right="246"/>
              <w:contextualSpacing/>
              <w:rPr>
                <w:bCs/>
              </w:rPr>
            </w:pPr>
            <w:r w:rsidRPr="00534F7D">
              <w:rPr>
                <w:bCs/>
              </w:rPr>
              <w:t xml:space="preserve">Emisión de un solo cheque mensual para pagar salarios de personal </w:t>
            </w:r>
            <w:r w:rsidRPr="00534F7D">
              <w:rPr>
                <w:bCs/>
              </w:rPr>
              <w:lastRenderedPageBreak/>
              <w:t>docente y administrativo, contraviniendo un</w:t>
            </w:r>
            <w:r>
              <w:rPr>
                <w:bCs/>
              </w:rPr>
              <w:t>a efectiva rendición de cuentas</w:t>
            </w:r>
          </w:p>
          <w:p w14:paraId="5267ED88" w14:textId="77777777" w:rsidR="00657746" w:rsidRDefault="00657746" w:rsidP="009D4DB8">
            <w:pPr>
              <w:pStyle w:val="Prrafodelista"/>
              <w:numPr>
                <w:ilvl w:val="0"/>
                <w:numId w:val="26"/>
              </w:numPr>
              <w:ind w:right="246"/>
              <w:contextualSpacing/>
              <w:rPr>
                <w:bCs/>
              </w:rPr>
            </w:pPr>
            <w:r>
              <w:rPr>
                <w:bCs/>
              </w:rPr>
              <w:t>Presentación de caja fiscal del mes de enero de 2023 de forma inoportuna (13 de febrero de 2023), incumpliendo con lo establecido en artículo 9 del Acuerdo A-18-2007 de la Contraloría General de Cuentas.</w:t>
            </w:r>
          </w:p>
          <w:p w14:paraId="78106A32" w14:textId="77777777" w:rsidR="00657746" w:rsidRDefault="00657746" w:rsidP="009D4DB8">
            <w:pPr>
              <w:pStyle w:val="Prrafodelista"/>
              <w:numPr>
                <w:ilvl w:val="0"/>
                <w:numId w:val="26"/>
              </w:numPr>
              <w:ind w:right="246"/>
              <w:contextualSpacing/>
              <w:rPr>
                <w:bCs/>
              </w:rPr>
            </w:pPr>
            <w:r>
              <w:rPr>
                <w:bCs/>
              </w:rPr>
              <w:t>No se encuentran inscritos en el Régimen de Seguridad Social, de conformidad con el artículo 6 del Acuerdo No. 1529 Reglamento de Inscripción en el régimen de seguridad social</w:t>
            </w:r>
          </w:p>
          <w:p w14:paraId="28C700AB" w14:textId="77777777" w:rsidR="00657746" w:rsidRPr="003912A5" w:rsidRDefault="00657746" w:rsidP="009D4DB8">
            <w:pPr>
              <w:pStyle w:val="Prrafodelista"/>
              <w:numPr>
                <w:ilvl w:val="0"/>
                <w:numId w:val="26"/>
              </w:numPr>
              <w:ind w:right="246"/>
              <w:contextualSpacing/>
              <w:rPr>
                <w:bCs/>
              </w:rPr>
            </w:pPr>
            <w:r>
              <w:rPr>
                <w:bCs/>
              </w:rPr>
              <w:t>El informe anual no cumple con los requisitos establecidos, debido a que</w:t>
            </w:r>
            <w:r w:rsidRPr="001655AD">
              <w:rPr>
                <w:bCs/>
              </w:rPr>
              <w:t xml:space="preserve"> </w:t>
            </w:r>
            <w:r>
              <w:rPr>
                <w:bCs/>
              </w:rPr>
              <w:t xml:space="preserve">el </w:t>
            </w:r>
            <w:r w:rsidRPr="001655AD">
              <w:rPr>
                <w:bCs/>
              </w:rPr>
              <w:t>Balance general no está debidamente formulado –omite información de pasivo y patrimonio-, Estado de Resultados incluye saldos de ejercicios anteriores y Estado de Flujo de Efectivo no está clasificado de acuerdo a sus componentes (actividades de operación, inversión y financiación), incumpliendo con lo establecido en al artículo 23 literal “d” del Acuerdo Gubernativo 35-2015, Reglamento de la ley de institutos de educación por cooperativa de enseñanza</w:t>
            </w:r>
          </w:p>
        </w:tc>
        <w:tc>
          <w:tcPr>
            <w:tcW w:w="5954" w:type="dxa"/>
          </w:tcPr>
          <w:p w14:paraId="75716760" w14:textId="77777777" w:rsidR="00657746" w:rsidRDefault="00657746" w:rsidP="00657746">
            <w:pPr>
              <w:jc w:val="both"/>
              <w:rPr>
                <w:bCs/>
                <w:noProof/>
                <w:spacing w:val="1"/>
                <w:lang w:eastAsia="es-GT"/>
              </w:rPr>
            </w:pPr>
          </w:p>
          <w:p w14:paraId="1A97C41D" w14:textId="77777777" w:rsidR="00657746" w:rsidRDefault="00657746" w:rsidP="00657746">
            <w:pPr>
              <w:jc w:val="both"/>
              <w:rPr>
                <w:bCs/>
                <w:noProof/>
                <w:spacing w:val="1"/>
                <w:lang w:eastAsia="es-GT"/>
              </w:rPr>
            </w:pPr>
            <w:r>
              <w:rPr>
                <w:bCs/>
                <w:noProof/>
                <w:spacing w:val="1"/>
                <w:lang w:eastAsia="es-GT"/>
              </w:rPr>
              <w:t>Según providencia No. 34-2023 del supervisor educativo 96-36 de Coatepeque, el director del instituto presente un informe de respuestas a deficiencias así:</w:t>
            </w:r>
          </w:p>
          <w:p w14:paraId="4B4B584A" w14:textId="77777777" w:rsidR="00657746" w:rsidRDefault="00657746" w:rsidP="00657746">
            <w:pPr>
              <w:jc w:val="both"/>
              <w:rPr>
                <w:bCs/>
                <w:noProof/>
                <w:spacing w:val="1"/>
                <w:lang w:eastAsia="es-GT"/>
              </w:rPr>
            </w:pPr>
          </w:p>
          <w:p w14:paraId="2486DADD" w14:textId="77777777" w:rsidR="00657746" w:rsidRPr="0001481D" w:rsidRDefault="00657746" w:rsidP="009D4DB8">
            <w:pPr>
              <w:pStyle w:val="Prrafodelista"/>
              <w:numPr>
                <w:ilvl w:val="0"/>
                <w:numId w:val="43"/>
              </w:numPr>
              <w:ind w:left="360" w:right="0"/>
              <w:contextualSpacing/>
              <w:rPr>
                <w:bCs/>
                <w:noProof/>
                <w:spacing w:val="1"/>
                <w:lang w:eastAsia="es-GT"/>
              </w:rPr>
            </w:pPr>
            <w:r w:rsidRPr="0001481D">
              <w:rPr>
                <w:bCs/>
                <w:noProof/>
                <w:spacing w:val="1"/>
                <w:lang w:eastAsia="es-GT"/>
              </w:rPr>
              <w:t>…la junta directiva del instituto de educación básica por cooperativa de enseñanza La Unión Coatepeque, cuenta con el reglamento interno mismo que se están realizando las acciones pertinentes para ser autorizado y aprobado por la Dirección Departamental de Educación.</w:t>
            </w:r>
          </w:p>
          <w:p w14:paraId="64870ACD" w14:textId="77777777" w:rsidR="00657746" w:rsidRDefault="00657746" w:rsidP="00657746">
            <w:pPr>
              <w:jc w:val="both"/>
              <w:rPr>
                <w:bCs/>
                <w:noProof/>
                <w:spacing w:val="1"/>
                <w:lang w:eastAsia="es-GT"/>
              </w:rPr>
            </w:pPr>
          </w:p>
          <w:p w14:paraId="2BB6555B" w14:textId="77777777" w:rsidR="00657746" w:rsidRPr="0001481D" w:rsidRDefault="00657746" w:rsidP="009D4DB8">
            <w:pPr>
              <w:pStyle w:val="Prrafodelista"/>
              <w:numPr>
                <w:ilvl w:val="0"/>
                <w:numId w:val="43"/>
              </w:numPr>
              <w:ind w:left="360" w:right="0"/>
              <w:contextualSpacing/>
              <w:rPr>
                <w:bCs/>
                <w:noProof/>
                <w:spacing w:val="1"/>
                <w:lang w:eastAsia="es-GT"/>
              </w:rPr>
            </w:pPr>
            <w:r w:rsidRPr="0001481D">
              <w:rPr>
                <w:bCs/>
                <w:noProof/>
                <w:spacing w:val="1"/>
                <w:lang w:eastAsia="es-GT"/>
              </w:rPr>
              <w:t>Se han tomado las acciones oportunas con relación al… pago de salarios y sueldo… según planillas del mes de julio y agosto donde se describen que cheques corresponden a cada empleado.</w:t>
            </w:r>
          </w:p>
          <w:p w14:paraId="0CF559B4" w14:textId="77777777" w:rsidR="00657746" w:rsidRDefault="00657746" w:rsidP="00657746">
            <w:pPr>
              <w:jc w:val="both"/>
              <w:rPr>
                <w:bCs/>
                <w:noProof/>
                <w:spacing w:val="1"/>
                <w:lang w:eastAsia="es-GT"/>
              </w:rPr>
            </w:pPr>
          </w:p>
          <w:p w14:paraId="3B7F1978" w14:textId="77777777" w:rsidR="00657746" w:rsidRPr="0001481D" w:rsidRDefault="00657746" w:rsidP="009D4DB8">
            <w:pPr>
              <w:pStyle w:val="Prrafodelista"/>
              <w:numPr>
                <w:ilvl w:val="0"/>
                <w:numId w:val="43"/>
              </w:numPr>
              <w:ind w:left="360" w:right="0"/>
              <w:contextualSpacing/>
              <w:rPr>
                <w:bCs/>
                <w:noProof/>
                <w:spacing w:val="1"/>
                <w:lang w:eastAsia="es-GT"/>
              </w:rPr>
            </w:pPr>
            <w:r w:rsidRPr="0001481D">
              <w:rPr>
                <w:bCs/>
                <w:noProof/>
                <w:spacing w:val="1"/>
                <w:lang w:eastAsia="es-GT"/>
              </w:rPr>
              <w:t>Se tomaron las acciones oportunas… haciendo la salvedad que solamente fue un mes el atraso en la rendición debido a que durante ese mes no se realizó ninguna gestión en el Ministerio de Educación.</w:t>
            </w:r>
          </w:p>
          <w:p w14:paraId="1600EA96" w14:textId="77777777" w:rsidR="00657746" w:rsidRDefault="00657746" w:rsidP="00657746">
            <w:pPr>
              <w:jc w:val="both"/>
              <w:rPr>
                <w:bCs/>
                <w:noProof/>
                <w:spacing w:val="1"/>
                <w:lang w:eastAsia="es-GT"/>
              </w:rPr>
            </w:pPr>
          </w:p>
          <w:p w14:paraId="3C3435BD" w14:textId="77777777" w:rsidR="00657746" w:rsidRPr="0001481D" w:rsidRDefault="00657746" w:rsidP="009D4DB8">
            <w:pPr>
              <w:pStyle w:val="Prrafodelista"/>
              <w:numPr>
                <w:ilvl w:val="0"/>
                <w:numId w:val="43"/>
              </w:numPr>
              <w:ind w:left="360" w:right="0"/>
              <w:contextualSpacing/>
              <w:rPr>
                <w:bCs/>
                <w:noProof/>
                <w:spacing w:val="1"/>
                <w:lang w:eastAsia="es-GT"/>
              </w:rPr>
            </w:pPr>
            <w:r w:rsidRPr="0001481D">
              <w:rPr>
                <w:bCs/>
                <w:noProof/>
                <w:spacing w:val="1"/>
                <w:lang w:eastAsia="es-GT"/>
              </w:rPr>
              <w:t>Con relación a la inscripción de los trabajadores en el régimen de seguridad social…se consultó que los centros por cooperativa son establecimientos educativos no lucrativos…de igual manera en el reglamento de inscripción en el régimen de seguridad social en su artículo 18 inciso f), hace referencia a los colegios más no menciona a los centros educativos por cooperativa. Se siguen realizando las consultas necesarias para poder cumplir con las legislaciones actuales.</w:t>
            </w:r>
          </w:p>
          <w:p w14:paraId="39FE64CF" w14:textId="77777777" w:rsidR="00657746" w:rsidRDefault="00657746" w:rsidP="00657746">
            <w:pPr>
              <w:jc w:val="both"/>
              <w:rPr>
                <w:bCs/>
                <w:noProof/>
                <w:spacing w:val="1"/>
                <w:lang w:eastAsia="es-GT"/>
              </w:rPr>
            </w:pPr>
          </w:p>
          <w:p w14:paraId="6F6E282C" w14:textId="77777777" w:rsidR="00657746" w:rsidRPr="0001481D" w:rsidRDefault="00657746" w:rsidP="009D4DB8">
            <w:pPr>
              <w:pStyle w:val="Prrafodelista"/>
              <w:numPr>
                <w:ilvl w:val="0"/>
                <w:numId w:val="43"/>
              </w:numPr>
              <w:ind w:left="360" w:right="0"/>
              <w:contextualSpacing/>
              <w:rPr>
                <w:bCs/>
                <w:noProof/>
                <w:spacing w:val="1"/>
                <w:lang w:eastAsia="es-GT"/>
              </w:rPr>
            </w:pPr>
            <w:r w:rsidRPr="0001481D">
              <w:rPr>
                <w:bCs/>
                <w:noProof/>
                <w:spacing w:val="1"/>
                <w:lang w:eastAsia="es-GT"/>
              </w:rPr>
              <w:t>Los estados financieros serán realizados de acuerdo a las normas internacionales de contabilidad para que estos puedan reflejar claramente el origen y destino de los recursos.</w:t>
            </w:r>
          </w:p>
        </w:tc>
      </w:tr>
    </w:tbl>
    <w:p w14:paraId="7F9D07A7" w14:textId="77777777" w:rsidR="00657746" w:rsidRDefault="00657746" w:rsidP="00657746">
      <w:pPr>
        <w:ind w:right="246"/>
      </w:pPr>
    </w:p>
    <w:p w14:paraId="463B7D57" w14:textId="77777777" w:rsidR="00657746" w:rsidRDefault="00657746" w:rsidP="00657746">
      <w:pPr>
        <w:ind w:right="246"/>
      </w:pPr>
    </w:p>
    <w:p w14:paraId="73444D31" w14:textId="77777777" w:rsidR="00657746" w:rsidRDefault="00657746" w:rsidP="00657746">
      <w:pPr>
        <w:ind w:right="246"/>
        <w:rPr>
          <w:b/>
        </w:rPr>
      </w:pPr>
    </w:p>
    <w:p w14:paraId="1E5241CC" w14:textId="77777777" w:rsidR="00657746" w:rsidRDefault="00657746" w:rsidP="00657746">
      <w:pPr>
        <w:ind w:right="246"/>
        <w:rPr>
          <w:b/>
        </w:rPr>
      </w:pPr>
      <w:r>
        <w:rPr>
          <w:b/>
        </w:rPr>
        <w:t>INSTITUTO DE EDUCACIÓN BÁSICA LA UNION COATEPEQUE</w:t>
      </w:r>
    </w:p>
    <w:tbl>
      <w:tblPr>
        <w:tblStyle w:val="Tablaconcuadrcula"/>
        <w:tblW w:w="10485" w:type="dxa"/>
        <w:tblLook w:val="04A0" w:firstRow="1" w:lastRow="0" w:firstColumn="1" w:lastColumn="0" w:noHBand="0" w:noVBand="1"/>
      </w:tblPr>
      <w:tblGrid>
        <w:gridCol w:w="4531"/>
        <w:gridCol w:w="5954"/>
      </w:tblGrid>
      <w:tr w:rsidR="00657746" w14:paraId="6F60FF75" w14:textId="77777777" w:rsidTr="00657746">
        <w:tc>
          <w:tcPr>
            <w:tcW w:w="4531" w:type="dxa"/>
          </w:tcPr>
          <w:p w14:paraId="54B2DF4A" w14:textId="77777777" w:rsidR="00657746" w:rsidRPr="003912A5" w:rsidRDefault="00657746" w:rsidP="00657746">
            <w:pPr>
              <w:ind w:right="246"/>
              <w:jc w:val="center"/>
              <w:rPr>
                <w:bCs/>
              </w:rPr>
            </w:pPr>
            <w:r>
              <w:rPr>
                <w:b/>
                <w:noProof/>
                <w:spacing w:val="1"/>
                <w:lang w:eastAsia="es-GT"/>
              </w:rPr>
              <w:t>DEFICIENCIAS</w:t>
            </w:r>
          </w:p>
        </w:tc>
        <w:tc>
          <w:tcPr>
            <w:tcW w:w="5954" w:type="dxa"/>
          </w:tcPr>
          <w:p w14:paraId="6D2CEBDA" w14:textId="77777777" w:rsidR="00657746" w:rsidRDefault="00657746" w:rsidP="00657746">
            <w:pPr>
              <w:ind w:right="38"/>
              <w:jc w:val="center"/>
              <w:rPr>
                <w:bCs/>
                <w:noProof/>
                <w:spacing w:val="1"/>
                <w:lang w:eastAsia="es-GT"/>
              </w:rPr>
            </w:pPr>
            <w:r>
              <w:rPr>
                <w:b/>
                <w:noProof/>
                <w:spacing w:val="1"/>
                <w:lang w:eastAsia="es-GT"/>
              </w:rPr>
              <w:t>Comentarios de los responsables</w:t>
            </w:r>
          </w:p>
        </w:tc>
      </w:tr>
      <w:tr w:rsidR="00657746" w14:paraId="6134B321" w14:textId="77777777" w:rsidTr="00657746">
        <w:tc>
          <w:tcPr>
            <w:tcW w:w="4531" w:type="dxa"/>
          </w:tcPr>
          <w:p w14:paraId="77350FAE" w14:textId="77777777" w:rsidR="00657746" w:rsidRDefault="00657746" w:rsidP="009D4DB8">
            <w:pPr>
              <w:pStyle w:val="Prrafodelista"/>
              <w:numPr>
                <w:ilvl w:val="0"/>
                <w:numId w:val="32"/>
              </w:numPr>
              <w:ind w:right="246"/>
              <w:contextualSpacing/>
              <w:rPr>
                <w:bCs/>
              </w:rPr>
            </w:pPr>
            <w:r>
              <w:rPr>
                <w:bCs/>
              </w:rPr>
              <w:t>Existencia de reglamento de Junta Directiva no autorizado por la Dirección Departamental de Educación de Quetzaltenango, incumpliendo con lo establecido en el al artículo 4 literal “e” del Acuerdo Gubernativo 35-2015, Reglamento de la ley de institutos de educación por cooperativa de enseñanza</w:t>
            </w:r>
          </w:p>
          <w:p w14:paraId="49A780DE" w14:textId="77777777" w:rsidR="00657746" w:rsidRPr="00534F7D" w:rsidRDefault="00657746" w:rsidP="009D4DB8">
            <w:pPr>
              <w:pStyle w:val="Prrafodelista"/>
              <w:numPr>
                <w:ilvl w:val="0"/>
                <w:numId w:val="32"/>
              </w:numPr>
              <w:ind w:right="246"/>
              <w:contextualSpacing/>
              <w:rPr>
                <w:bCs/>
              </w:rPr>
            </w:pPr>
            <w:r w:rsidRPr="00534F7D">
              <w:rPr>
                <w:bCs/>
              </w:rPr>
              <w:t>Emisión de un solo cheque mensual para pagar salarios de personal docente y administrativo, contraviniendo un</w:t>
            </w:r>
            <w:r>
              <w:rPr>
                <w:bCs/>
              </w:rPr>
              <w:t>a efectiva rendición de cuentas</w:t>
            </w:r>
          </w:p>
          <w:p w14:paraId="3A07ABD3" w14:textId="77777777" w:rsidR="00657746" w:rsidRDefault="00657746" w:rsidP="009D4DB8">
            <w:pPr>
              <w:pStyle w:val="Prrafodelista"/>
              <w:numPr>
                <w:ilvl w:val="0"/>
                <w:numId w:val="32"/>
              </w:numPr>
              <w:ind w:right="246"/>
              <w:contextualSpacing/>
              <w:rPr>
                <w:bCs/>
              </w:rPr>
            </w:pPr>
            <w:r>
              <w:rPr>
                <w:bCs/>
              </w:rPr>
              <w:lastRenderedPageBreak/>
              <w:t>Presentación de caja fiscal del mes de enero de 2023 de forma inoportuna (13 de febrero de 2023), incumpliendo con lo establecido en artículo 9 del Acuerdo A-18-2007 de la Contraloría General de Cuentas.</w:t>
            </w:r>
          </w:p>
          <w:p w14:paraId="53579C10" w14:textId="77777777" w:rsidR="00657746" w:rsidRDefault="00657746" w:rsidP="009D4DB8">
            <w:pPr>
              <w:pStyle w:val="Prrafodelista"/>
              <w:numPr>
                <w:ilvl w:val="0"/>
                <w:numId w:val="32"/>
              </w:numPr>
              <w:ind w:right="246"/>
              <w:contextualSpacing/>
              <w:rPr>
                <w:bCs/>
              </w:rPr>
            </w:pPr>
            <w:r>
              <w:rPr>
                <w:bCs/>
              </w:rPr>
              <w:t>No se encuentran inscritos en el Régimen de Seguridad Social, de conformidad con el artículo 6 del Acuerdo No. 1529 Reglamento de Inscripción en el régimen de seguridad social</w:t>
            </w:r>
          </w:p>
          <w:p w14:paraId="630AE68E" w14:textId="77777777" w:rsidR="00657746" w:rsidRPr="003912A5" w:rsidRDefault="00657746" w:rsidP="009D4DB8">
            <w:pPr>
              <w:pStyle w:val="Prrafodelista"/>
              <w:numPr>
                <w:ilvl w:val="0"/>
                <w:numId w:val="32"/>
              </w:numPr>
              <w:ind w:right="246"/>
              <w:contextualSpacing/>
              <w:rPr>
                <w:bCs/>
              </w:rPr>
            </w:pPr>
            <w:r>
              <w:rPr>
                <w:bCs/>
              </w:rPr>
              <w:t>El informe anual no cumple con los requisitos establecidos, debido a que</w:t>
            </w:r>
            <w:r w:rsidRPr="001655AD">
              <w:rPr>
                <w:bCs/>
              </w:rPr>
              <w:t xml:space="preserve"> </w:t>
            </w:r>
            <w:r>
              <w:rPr>
                <w:bCs/>
              </w:rPr>
              <w:t xml:space="preserve">el </w:t>
            </w:r>
            <w:r w:rsidRPr="001655AD">
              <w:rPr>
                <w:bCs/>
              </w:rPr>
              <w:t>Balance general no está debidamente formulado –omite información de pasivo y patrimonio-, Estado de Resultados incluye saldos de ejercicios anteriores y Estado de Flujo de Efectivo no está clasificado de acuerdo a sus componentes (actividades de operación, inversión y financiación), incumpliendo con lo establecido en al artículo 23 literal “d” del Acuerdo Gubernativo 35-2015, Reglamento de la ley de institutos de educación por cooperativa de enseñanza</w:t>
            </w:r>
          </w:p>
        </w:tc>
        <w:tc>
          <w:tcPr>
            <w:tcW w:w="5954" w:type="dxa"/>
          </w:tcPr>
          <w:p w14:paraId="343BC023" w14:textId="77777777" w:rsidR="00657746" w:rsidRDefault="00657746" w:rsidP="00657746">
            <w:pPr>
              <w:ind w:right="38"/>
              <w:jc w:val="both"/>
              <w:rPr>
                <w:bCs/>
                <w:noProof/>
                <w:spacing w:val="1"/>
                <w:lang w:eastAsia="es-GT"/>
              </w:rPr>
            </w:pPr>
          </w:p>
          <w:p w14:paraId="7346BD6D" w14:textId="77777777" w:rsidR="00657746" w:rsidRDefault="00657746" w:rsidP="00657746">
            <w:pPr>
              <w:ind w:right="38"/>
              <w:jc w:val="both"/>
              <w:rPr>
                <w:bCs/>
                <w:noProof/>
                <w:spacing w:val="1"/>
                <w:lang w:eastAsia="es-GT"/>
              </w:rPr>
            </w:pPr>
            <w:r>
              <w:rPr>
                <w:bCs/>
                <w:noProof/>
                <w:spacing w:val="1"/>
                <w:lang w:eastAsia="es-GT"/>
              </w:rPr>
              <w:t>Según providencia No. 33-2023 del supervisor educativo 96-36 de Coatepeque, el director del instituto presente un informe de respuestas a deficiencias así:</w:t>
            </w:r>
          </w:p>
          <w:p w14:paraId="7BDE0012" w14:textId="77777777" w:rsidR="00657746" w:rsidRDefault="00657746" w:rsidP="00657746">
            <w:pPr>
              <w:ind w:right="38"/>
              <w:jc w:val="both"/>
              <w:rPr>
                <w:bCs/>
                <w:noProof/>
                <w:spacing w:val="1"/>
                <w:lang w:eastAsia="es-GT"/>
              </w:rPr>
            </w:pPr>
          </w:p>
          <w:p w14:paraId="0EB5ADF3" w14:textId="77777777" w:rsidR="00657746" w:rsidRPr="00CA4081" w:rsidRDefault="00657746" w:rsidP="009D4DB8">
            <w:pPr>
              <w:pStyle w:val="Prrafodelista"/>
              <w:numPr>
                <w:ilvl w:val="0"/>
                <w:numId w:val="41"/>
              </w:numPr>
              <w:ind w:left="360" w:right="38"/>
              <w:contextualSpacing/>
              <w:rPr>
                <w:bCs/>
                <w:noProof/>
                <w:spacing w:val="1"/>
                <w:lang w:eastAsia="es-GT"/>
              </w:rPr>
            </w:pPr>
            <w:r w:rsidRPr="00CA4081">
              <w:rPr>
                <w:bCs/>
                <w:noProof/>
                <w:spacing w:val="1"/>
                <w:lang w:eastAsia="es-GT"/>
              </w:rPr>
              <w:t>…la junta directiva del instituto de educación básica por cooperativa de enseñanza La Unión Coatepeque, cuenta con el reglamento interno mismo que se están realizando las acciones pertinentes para ser autorizado y aprobado por la Dirección Departamental de Educación.</w:t>
            </w:r>
          </w:p>
          <w:p w14:paraId="6ADEFD0B" w14:textId="77777777" w:rsidR="00657746" w:rsidRDefault="00657746" w:rsidP="00657746">
            <w:pPr>
              <w:ind w:right="38"/>
              <w:jc w:val="both"/>
              <w:rPr>
                <w:bCs/>
                <w:noProof/>
                <w:spacing w:val="1"/>
                <w:lang w:eastAsia="es-GT"/>
              </w:rPr>
            </w:pPr>
          </w:p>
          <w:p w14:paraId="079E90ED" w14:textId="77777777" w:rsidR="00657746" w:rsidRPr="00CA4081" w:rsidRDefault="00657746" w:rsidP="009D4DB8">
            <w:pPr>
              <w:pStyle w:val="Prrafodelista"/>
              <w:numPr>
                <w:ilvl w:val="0"/>
                <w:numId w:val="41"/>
              </w:numPr>
              <w:ind w:left="360" w:right="38"/>
              <w:contextualSpacing/>
              <w:rPr>
                <w:bCs/>
                <w:noProof/>
                <w:spacing w:val="1"/>
                <w:lang w:eastAsia="es-GT"/>
              </w:rPr>
            </w:pPr>
            <w:r w:rsidRPr="00CA4081">
              <w:rPr>
                <w:bCs/>
                <w:noProof/>
                <w:spacing w:val="1"/>
                <w:lang w:eastAsia="es-GT"/>
              </w:rPr>
              <w:t xml:space="preserve">Se han tomado las acciones oportunas con relación al… pago de salarios y sueldo… según planillas del mes </w:t>
            </w:r>
            <w:r w:rsidRPr="00CA4081">
              <w:rPr>
                <w:bCs/>
                <w:noProof/>
                <w:spacing w:val="1"/>
                <w:lang w:eastAsia="es-GT"/>
              </w:rPr>
              <w:lastRenderedPageBreak/>
              <w:t>de julio y agosto donde se describen que cheques corresponden a cada empleado.</w:t>
            </w:r>
          </w:p>
          <w:p w14:paraId="692A865F" w14:textId="77777777" w:rsidR="00657746" w:rsidRDefault="00657746" w:rsidP="00657746">
            <w:pPr>
              <w:ind w:right="38"/>
              <w:jc w:val="both"/>
              <w:rPr>
                <w:bCs/>
                <w:noProof/>
                <w:spacing w:val="1"/>
                <w:lang w:eastAsia="es-GT"/>
              </w:rPr>
            </w:pPr>
          </w:p>
          <w:p w14:paraId="1F71E625" w14:textId="77777777" w:rsidR="00657746" w:rsidRPr="00CA4081" w:rsidRDefault="00657746" w:rsidP="009D4DB8">
            <w:pPr>
              <w:pStyle w:val="Prrafodelista"/>
              <w:numPr>
                <w:ilvl w:val="0"/>
                <w:numId w:val="41"/>
              </w:numPr>
              <w:ind w:left="360" w:right="38"/>
              <w:contextualSpacing/>
              <w:rPr>
                <w:bCs/>
                <w:noProof/>
                <w:spacing w:val="1"/>
                <w:lang w:eastAsia="es-GT"/>
              </w:rPr>
            </w:pPr>
            <w:r w:rsidRPr="00CA4081">
              <w:rPr>
                <w:bCs/>
                <w:noProof/>
                <w:spacing w:val="1"/>
                <w:lang w:eastAsia="es-GT"/>
              </w:rPr>
              <w:t>Se tomaron las acciones oportunas… haciendo la salvedad que solamente fue un mes el atraso en la rendición debido a que durante ese mes no se realizó ninguna gestión en el Ministerio de Educación.</w:t>
            </w:r>
          </w:p>
          <w:p w14:paraId="6F96E80A" w14:textId="77777777" w:rsidR="00657746" w:rsidRDefault="00657746" w:rsidP="00657746">
            <w:pPr>
              <w:ind w:right="38"/>
              <w:jc w:val="both"/>
              <w:rPr>
                <w:bCs/>
                <w:noProof/>
                <w:spacing w:val="1"/>
                <w:lang w:eastAsia="es-GT"/>
              </w:rPr>
            </w:pPr>
          </w:p>
          <w:p w14:paraId="0B50B63B" w14:textId="77777777" w:rsidR="00657746" w:rsidRPr="00CA4081" w:rsidRDefault="00657746" w:rsidP="009D4DB8">
            <w:pPr>
              <w:pStyle w:val="Prrafodelista"/>
              <w:numPr>
                <w:ilvl w:val="0"/>
                <w:numId w:val="41"/>
              </w:numPr>
              <w:ind w:left="360" w:right="38"/>
              <w:contextualSpacing/>
              <w:rPr>
                <w:bCs/>
                <w:noProof/>
                <w:spacing w:val="1"/>
                <w:lang w:eastAsia="es-GT"/>
              </w:rPr>
            </w:pPr>
            <w:r w:rsidRPr="00CA4081">
              <w:rPr>
                <w:bCs/>
                <w:noProof/>
                <w:spacing w:val="1"/>
                <w:lang w:eastAsia="es-GT"/>
              </w:rPr>
              <w:t>Con relación a la inscripción de los trabajadores en el régimen de seguridad social…se consultó que los centros por cooperativa son establecimientos educativos no lucrativos…de igual manera en el reglamento de inscripción en el régimen de seguridad social en su artículo 18 inciso f), hace referencia a los colegios más no menciona a los centros educativos por cooperativa. Se siguen realizando las consultas necesarias para poder cumplir con las legislaciones actuales.</w:t>
            </w:r>
          </w:p>
          <w:p w14:paraId="326BACCF" w14:textId="77777777" w:rsidR="00657746" w:rsidRDefault="00657746" w:rsidP="00657746">
            <w:pPr>
              <w:ind w:right="38"/>
              <w:jc w:val="both"/>
              <w:rPr>
                <w:bCs/>
                <w:noProof/>
                <w:spacing w:val="1"/>
                <w:lang w:eastAsia="es-GT"/>
              </w:rPr>
            </w:pPr>
          </w:p>
          <w:p w14:paraId="67D13D97" w14:textId="77777777" w:rsidR="00657746" w:rsidRPr="00CA4081" w:rsidRDefault="00657746" w:rsidP="009D4DB8">
            <w:pPr>
              <w:pStyle w:val="Prrafodelista"/>
              <w:numPr>
                <w:ilvl w:val="0"/>
                <w:numId w:val="41"/>
              </w:numPr>
              <w:ind w:left="360" w:right="38"/>
              <w:contextualSpacing/>
              <w:rPr>
                <w:bCs/>
                <w:noProof/>
                <w:spacing w:val="1"/>
                <w:lang w:eastAsia="es-GT"/>
              </w:rPr>
            </w:pPr>
            <w:r w:rsidRPr="00CA4081">
              <w:rPr>
                <w:bCs/>
                <w:noProof/>
                <w:spacing w:val="1"/>
                <w:lang w:eastAsia="es-GT"/>
              </w:rPr>
              <w:t>Los estados financieros serán realizados de acuerdo a las normas internacionales de contabilidad para que estos puedan reflejar claramente el origen y destino de los recursos.</w:t>
            </w:r>
          </w:p>
        </w:tc>
      </w:tr>
    </w:tbl>
    <w:p w14:paraId="3DC8DAB2" w14:textId="77777777" w:rsidR="00657746" w:rsidRDefault="00657746" w:rsidP="00657746">
      <w:pPr>
        <w:ind w:right="246"/>
      </w:pPr>
    </w:p>
    <w:p w14:paraId="5D7AB31B" w14:textId="77777777" w:rsidR="00657746" w:rsidRDefault="00657746" w:rsidP="00657746">
      <w:pPr>
        <w:ind w:right="246"/>
        <w:jc w:val="both"/>
        <w:rPr>
          <w:b/>
          <w:bCs/>
        </w:rPr>
      </w:pPr>
    </w:p>
    <w:p w14:paraId="473607D9" w14:textId="77777777" w:rsidR="00657746" w:rsidRDefault="00657746" w:rsidP="00657746">
      <w:pPr>
        <w:ind w:right="246"/>
        <w:jc w:val="both"/>
        <w:rPr>
          <w:b/>
          <w:bCs/>
        </w:rPr>
      </w:pPr>
    </w:p>
    <w:p w14:paraId="7ED7DF07" w14:textId="77777777" w:rsidR="00657746" w:rsidRPr="000A53F2" w:rsidRDefault="00657746" w:rsidP="00657746">
      <w:pPr>
        <w:ind w:right="246"/>
        <w:jc w:val="both"/>
        <w:rPr>
          <w:b/>
          <w:bCs/>
        </w:rPr>
      </w:pPr>
      <w:r>
        <w:rPr>
          <w:b/>
          <w:bCs/>
        </w:rPr>
        <w:t>INSTITUTO MIXTO DE EDUCACIÓN BÁSICA POR COOPERATIVA DE ENSEÑANZA BARRIO AURORA, COATEPEQUE</w:t>
      </w:r>
    </w:p>
    <w:tbl>
      <w:tblPr>
        <w:tblStyle w:val="Tablaconcuadrcula"/>
        <w:tblW w:w="10485" w:type="dxa"/>
        <w:tblLook w:val="04A0" w:firstRow="1" w:lastRow="0" w:firstColumn="1" w:lastColumn="0" w:noHBand="0" w:noVBand="1"/>
      </w:tblPr>
      <w:tblGrid>
        <w:gridCol w:w="4531"/>
        <w:gridCol w:w="5954"/>
      </w:tblGrid>
      <w:tr w:rsidR="00657746" w14:paraId="5362AF2A" w14:textId="77777777" w:rsidTr="00657746">
        <w:tc>
          <w:tcPr>
            <w:tcW w:w="4531" w:type="dxa"/>
          </w:tcPr>
          <w:p w14:paraId="3A940F85" w14:textId="77777777" w:rsidR="00657746" w:rsidRPr="003912A5" w:rsidRDefault="00657746" w:rsidP="00657746">
            <w:pPr>
              <w:ind w:right="246"/>
              <w:jc w:val="center"/>
              <w:rPr>
                <w:bCs/>
              </w:rPr>
            </w:pPr>
            <w:r>
              <w:rPr>
                <w:b/>
                <w:noProof/>
                <w:spacing w:val="1"/>
                <w:lang w:eastAsia="es-GT"/>
              </w:rPr>
              <w:t>DEFICIENCIAS</w:t>
            </w:r>
          </w:p>
        </w:tc>
        <w:tc>
          <w:tcPr>
            <w:tcW w:w="5954" w:type="dxa"/>
          </w:tcPr>
          <w:p w14:paraId="5D244472" w14:textId="77777777" w:rsidR="00657746" w:rsidRDefault="00657746" w:rsidP="00657746">
            <w:pPr>
              <w:ind w:right="38"/>
              <w:jc w:val="center"/>
              <w:rPr>
                <w:bCs/>
                <w:noProof/>
                <w:spacing w:val="1"/>
                <w:lang w:eastAsia="es-GT"/>
              </w:rPr>
            </w:pPr>
            <w:r>
              <w:rPr>
                <w:b/>
                <w:noProof/>
                <w:spacing w:val="1"/>
                <w:lang w:eastAsia="es-GT"/>
              </w:rPr>
              <w:t>Comentarios de los responsables</w:t>
            </w:r>
          </w:p>
        </w:tc>
      </w:tr>
      <w:tr w:rsidR="00657746" w14:paraId="0DEE175C" w14:textId="77777777" w:rsidTr="00657746">
        <w:tc>
          <w:tcPr>
            <w:tcW w:w="4531" w:type="dxa"/>
          </w:tcPr>
          <w:p w14:paraId="0BE6D1BA" w14:textId="77777777" w:rsidR="00657746" w:rsidRDefault="00657746" w:rsidP="009D4DB8">
            <w:pPr>
              <w:pStyle w:val="Prrafodelista"/>
              <w:numPr>
                <w:ilvl w:val="0"/>
                <w:numId w:val="27"/>
              </w:numPr>
              <w:ind w:right="246"/>
              <w:contextualSpacing/>
              <w:rPr>
                <w:bCs/>
              </w:rPr>
            </w:pPr>
            <w:r>
              <w:rPr>
                <w:bCs/>
              </w:rPr>
              <w:t>Inexistencia de reglamento de Junta Directiva, incumpliendo con lo establecido en el al artículo 4 literal “e” del Acuerdo Gubernativo 35-2015, Reglamento de la ley de institutos de educación por cooperativa de enseñanza</w:t>
            </w:r>
          </w:p>
          <w:p w14:paraId="31087C87" w14:textId="77777777" w:rsidR="00657746" w:rsidRDefault="00657746" w:rsidP="009D4DB8">
            <w:pPr>
              <w:pStyle w:val="Prrafodelista"/>
              <w:numPr>
                <w:ilvl w:val="0"/>
                <w:numId w:val="27"/>
              </w:numPr>
              <w:ind w:right="246"/>
              <w:contextualSpacing/>
              <w:rPr>
                <w:bCs/>
              </w:rPr>
            </w:pPr>
            <w:r>
              <w:rPr>
                <w:bCs/>
              </w:rPr>
              <w:t xml:space="preserve">Las nóminas solamente establecen pago de salario por curso impartido y no se paga bonificación-incentivo de conformidad con lo establecido en el artículo 7 del decreto No. 78-89 </w:t>
            </w:r>
          </w:p>
          <w:p w14:paraId="2D9E041C" w14:textId="77777777" w:rsidR="00657746" w:rsidRDefault="00657746" w:rsidP="009D4DB8">
            <w:pPr>
              <w:pStyle w:val="Prrafodelista"/>
              <w:numPr>
                <w:ilvl w:val="0"/>
                <w:numId w:val="27"/>
              </w:numPr>
              <w:ind w:right="246"/>
              <w:contextualSpacing/>
              <w:rPr>
                <w:bCs/>
              </w:rPr>
            </w:pPr>
            <w:r>
              <w:rPr>
                <w:bCs/>
              </w:rPr>
              <w:t xml:space="preserve">No se encuentran inscritos en el Régimen de Seguridad Social, de conformidad con el artículo 6 del Acuerdo No. 1529 Reglamento de </w:t>
            </w:r>
            <w:r>
              <w:rPr>
                <w:bCs/>
              </w:rPr>
              <w:lastRenderedPageBreak/>
              <w:t>Inscripción en el régimen de seguridad social.</w:t>
            </w:r>
          </w:p>
          <w:p w14:paraId="22108170" w14:textId="77777777" w:rsidR="00657746" w:rsidRPr="001655AD" w:rsidRDefault="00657746" w:rsidP="009D4DB8">
            <w:pPr>
              <w:pStyle w:val="Prrafodelista"/>
              <w:numPr>
                <w:ilvl w:val="0"/>
                <w:numId w:val="27"/>
              </w:numPr>
              <w:ind w:right="246"/>
              <w:contextualSpacing/>
              <w:rPr>
                <w:bCs/>
              </w:rPr>
            </w:pPr>
            <w:r>
              <w:rPr>
                <w:bCs/>
              </w:rPr>
              <w:t>El informe anual no cumple con los requisitos establecidos, debido a que</w:t>
            </w:r>
            <w:r w:rsidRPr="001655AD">
              <w:rPr>
                <w:bCs/>
              </w:rPr>
              <w:t xml:space="preserve"> </w:t>
            </w:r>
            <w:r>
              <w:rPr>
                <w:bCs/>
              </w:rPr>
              <w:t xml:space="preserve">el </w:t>
            </w:r>
            <w:r w:rsidRPr="001655AD">
              <w:rPr>
                <w:bCs/>
              </w:rPr>
              <w:t xml:space="preserve">Estado de Resultados </w:t>
            </w:r>
            <w:r>
              <w:rPr>
                <w:bCs/>
              </w:rPr>
              <w:t>solamente muestra a detalle los ingresos y egresos sin determinar un resultado al final</w:t>
            </w:r>
            <w:r w:rsidRPr="001655AD">
              <w:rPr>
                <w:bCs/>
              </w:rPr>
              <w:t xml:space="preserve"> y</w:t>
            </w:r>
            <w:r>
              <w:rPr>
                <w:bCs/>
              </w:rPr>
              <w:t xml:space="preserve"> el</w:t>
            </w:r>
            <w:r w:rsidRPr="001655AD">
              <w:rPr>
                <w:bCs/>
              </w:rPr>
              <w:t xml:space="preserve"> Estado de Flujo de Efectivo no está clasificado de acuerdo a sus componentes (actividades de operación, inversión y financiación), incumpliendo con lo establecido en al artículo 23 literal “d” del Acuerdo Gubernativo 35-2015, Reglamento de la ley de institutos de educación por cooperativa de enseñanza</w:t>
            </w:r>
          </w:p>
          <w:p w14:paraId="6E42624D" w14:textId="77777777" w:rsidR="00657746" w:rsidRPr="003912A5" w:rsidRDefault="00657746" w:rsidP="00657746">
            <w:pPr>
              <w:ind w:right="246"/>
              <w:jc w:val="both"/>
              <w:rPr>
                <w:bCs/>
              </w:rPr>
            </w:pPr>
          </w:p>
        </w:tc>
        <w:tc>
          <w:tcPr>
            <w:tcW w:w="5954" w:type="dxa"/>
          </w:tcPr>
          <w:p w14:paraId="03C22228" w14:textId="77777777" w:rsidR="00657746" w:rsidRDefault="00657746" w:rsidP="00657746">
            <w:pPr>
              <w:ind w:right="38"/>
              <w:jc w:val="both"/>
              <w:rPr>
                <w:bCs/>
                <w:noProof/>
                <w:spacing w:val="1"/>
                <w:lang w:eastAsia="es-GT"/>
              </w:rPr>
            </w:pPr>
            <w:r>
              <w:rPr>
                <w:bCs/>
                <w:noProof/>
                <w:spacing w:val="1"/>
                <w:lang w:eastAsia="es-GT"/>
              </w:rPr>
              <w:lastRenderedPageBreak/>
              <w:t>Según oficio No. 10-2023, la directora manifestó:</w:t>
            </w:r>
          </w:p>
          <w:p w14:paraId="49A50783" w14:textId="77777777" w:rsidR="00657746" w:rsidRDefault="00657746" w:rsidP="00657746">
            <w:pPr>
              <w:ind w:right="38"/>
              <w:jc w:val="both"/>
              <w:rPr>
                <w:bCs/>
                <w:noProof/>
                <w:spacing w:val="1"/>
                <w:lang w:eastAsia="es-GT"/>
              </w:rPr>
            </w:pPr>
          </w:p>
          <w:p w14:paraId="5B1E0228" w14:textId="77777777" w:rsidR="00657746" w:rsidRPr="00115DB0" w:rsidRDefault="00657746" w:rsidP="009D4DB8">
            <w:pPr>
              <w:pStyle w:val="Prrafodelista"/>
              <w:numPr>
                <w:ilvl w:val="0"/>
                <w:numId w:val="35"/>
              </w:numPr>
              <w:ind w:left="360" w:right="38"/>
              <w:contextualSpacing/>
              <w:rPr>
                <w:bCs/>
                <w:noProof/>
                <w:spacing w:val="1"/>
                <w:lang w:eastAsia="es-GT"/>
              </w:rPr>
            </w:pPr>
            <w:r w:rsidRPr="00115DB0">
              <w:rPr>
                <w:bCs/>
                <w:noProof/>
                <w:spacing w:val="1"/>
                <w:lang w:eastAsia="es-GT"/>
              </w:rPr>
              <w:t xml:space="preserve">…el único pago que no se realiza es el del bono incentivo. Por ahora ningún instituto por  cooperativa dentro de nuestra jurisdicción lo hace efectivo… por lo tanto, en este año no se contempla hacer efectivo este pago. </w:t>
            </w:r>
          </w:p>
          <w:p w14:paraId="2945A302" w14:textId="77777777" w:rsidR="00657746" w:rsidRDefault="00657746" w:rsidP="00657746">
            <w:pPr>
              <w:ind w:right="38"/>
              <w:jc w:val="both"/>
              <w:rPr>
                <w:bCs/>
                <w:noProof/>
                <w:spacing w:val="1"/>
                <w:lang w:eastAsia="es-GT"/>
              </w:rPr>
            </w:pPr>
          </w:p>
          <w:p w14:paraId="6F8B3B78" w14:textId="77777777" w:rsidR="00657746" w:rsidRPr="00115DB0" w:rsidRDefault="00657746" w:rsidP="009D4DB8">
            <w:pPr>
              <w:pStyle w:val="Prrafodelista"/>
              <w:numPr>
                <w:ilvl w:val="0"/>
                <w:numId w:val="35"/>
              </w:numPr>
              <w:ind w:left="360" w:right="38"/>
              <w:contextualSpacing/>
              <w:rPr>
                <w:bCs/>
                <w:noProof/>
                <w:spacing w:val="1"/>
                <w:lang w:eastAsia="es-GT"/>
              </w:rPr>
            </w:pPr>
            <w:r w:rsidRPr="00115DB0">
              <w:rPr>
                <w:bCs/>
                <w:noProof/>
                <w:spacing w:val="1"/>
                <w:lang w:eastAsia="es-GT"/>
              </w:rPr>
              <w:t>Así mismo la inscripción al IGSS, ya que no es responsabilidad del instituto tener inscritos a los trabajadores sino todo lo contrario sería el IGSS, quien tendría que cobrarlo.</w:t>
            </w:r>
          </w:p>
          <w:p w14:paraId="4B757031" w14:textId="77777777" w:rsidR="00657746" w:rsidRDefault="00657746" w:rsidP="00657746">
            <w:pPr>
              <w:ind w:right="38"/>
              <w:jc w:val="both"/>
              <w:rPr>
                <w:bCs/>
                <w:noProof/>
                <w:spacing w:val="1"/>
                <w:lang w:eastAsia="es-GT"/>
              </w:rPr>
            </w:pPr>
          </w:p>
          <w:p w14:paraId="735DDC8B" w14:textId="77777777" w:rsidR="00657746" w:rsidRPr="00115DB0" w:rsidRDefault="00657746" w:rsidP="009D4DB8">
            <w:pPr>
              <w:pStyle w:val="Prrafodelista"/>
              <w:numPr>
                <w:ilvl w:val="0"/>
                <w:numId w:val="35"/>
              </w:numPr>
              <w:ind w:left="360" w:right="38"/>
              <w:contextualSpacing/>
              <w:rPr>
                <w:bCs/>
                <w:noProof/>
                <w:spacing w:val="1"/>
                <w:lang w:eastAsia="es-GT"/>
              </w:rPr>
            </w:pPr>
            <w:r w:rsidRPr="00115DB0">
              <w:rPr>
                <w:bCs/>
                <w:noProof/>
                <w:spacing w:val="1"/>
                <w:lang w:eastAsia="es-GT"/>
              </w:rPr>
              <w:t xml:space="preserve">Por lo tanto, a la hora de hacer la entrega de las cajas fiscales en Contraloría general de cuentas no han hecho ningún señalamiento o han realizado alguna observación, así que no se dará efectivo ese bono </w:t>
            </w:r>
            <w:r w:rsidRPr="00115DB0">
              <w:rPr>
                <w:bCs/>
                <w:noProof/>
                <w:spacing w:val="1"/>
                <w:lang w:eastAsia="es-GT"/>
              </w:rPr>
              <w:lastRenderedPageBreak/>
              <w:t>incentivo ni se inscribirán a los docentes en el instituto guatemalteco de seguridad social.</w:t>
            </w:r>
          </w:p>
          <w:p w14:paraId="72E2AB0B" w14:textId="77777777" w:rsidR="00657746" w:rsidRDefault="00657746" w:rsidP="00657746">
            <w:pPr>
              <w:ind w:right="38"/>
              <w:jc w:val="both"/>
              <w:rPr>
                <w:bCs/>
                <w:noProof/>
                <w:spacing w:val="1"/>
                <w:lang w:eastAsia="es-GT"/>
              </w:rPr>
            </w:pPr>
          </w:p>
          <w:p w14:paraId="7CC8AA39" w14:textId="77777777" w:rsidR="00657746" w:rsidRPr="00115DB0" w:rsidRDefault="00657746" w:rsidP="009D4DB8">
            <w:pPr>
              <w:pStyle w:val="Prrafodelista"/>
              <w:numPr>
                <w:ilvl w:val="0"/>
                <w:numId w:val="35"/>
              </w:numPr>
              <w:ind w:left="360" w:right="38"/>
              <w:contextualSpacing/>
              <w:rPr>
                <w:bCs/>
                <w:noProof/>
                <w:spacing w:val="1"/>
                <w:lang w:eastAsia="es-GT"/>
              </w:rPr>
            </w:pPr>
            <w:r w:rsidRPr="00115DB0">
              <w:rPr>
                <w:bCs/>
                <w:noProof/>
                <w:spacing w:val="1"/>
                <w:lang w:eastAsia="es-GT"/>
              </w:rPr>
              <w:t>Argumentar por último que se ha cumplido con lo descrito ya que no hay ninguna falta y prueba de ello es que desde que llegamos al instituto se ha tenido no solo una mejor calidad académica, sino un mejor servicio.</w:t>
            </w:r>
          </w:p>
          <w:p w14:paraId="393735D5" w14:textId="77777777" w:rsidR="00657746" w:rsidRDefault="00657746" w:rsidP="00657746">
            <w:pPr>
              <w:ind w:right="38"/>
              <w:jc w:val="both"/>
              <w:rPr>
                <w:bCs/>
                <w:noProof/>
                <w:spacing w:val="1"/>
                <w:lang w:eastAsia="es-GT"/>
              </w:rPr>
            </w:pPr>
          </w:p>
          <w:p w14:paraId="1619003A" w14:textId="77777777" w:rsidR="00657746" w:rsidRDefault="00657746" w:rsidP="009D4DB8">
            <w:pPr>
              <w:pStyle w:val="Prrafodelista"/>
              <w:numPr>
                <w:ilvl w:val="0"/>
                <w:numId w:val="35"/>
              </w:numPr>
              <w:ind w:left="360" w:right="38"/>
              <w:contextualSpacing/>
              <w:rPr>
                <w:bCs/>
                <w:noProof/>
                <w:spacing w:val="1"/>
                <w:lang w:eastAsia="es-GT"/>
              </w:rPr>
            </w:pPr>
            <w:r w:rsidRPr="00115DB0">
              <w:rPr>
                <w:bCs/>
                <w:noProof/>
                <w:spacing w:val="1"/>
                <w:lang w:eastAsia="es-GT"/>
              </w:rPr>
              <w:t>En el caso del reglamento de junta directiva, se adjunta el mismo, sin embargo, no está autorizado por la DIDEDUC Quetzaltenango</w:t>
            </w:r>
            <w:r>
              <w:rPr>
                <w:bCs/>
                <w:noProof/>
                <w:spacing w:val="1"/>
                <w:lang w:eastAsia="es-GT"/>
              </w:rPr>
              <w:t>.</w:t>
            </w:r>
          </w:p>
          <w:p w14:paraId="582A6E5C" w14:textId="77777777" w:rsidR="00657746" w:rsidRPr="00115DB0" w:rsidRDefault="00657746" w:rsidP="00657746">
            <w:pPr>
              <w:pStyle w:val="Prrafodelista"/>
              <w:rPr>
                <w:bCs/>
                <w:noProof/>
                <w:spacing w:val="1"/>
                <w:lang w:eastAsia="es-GT"/>
              </w:rPr>
            </w:pPr>
          </w:p>
          <w:p w14:paraId="6ED8AF96" w14:textId="77777777" w:rsidR="00657746" w:rsidRDefault="00657746" w:rsidP="00657746">
            <w:pPr>
              <w:ind w:right="38"/>
              <w:jc w:val="both"/>
              <w:rPr>
                <w:bCs/>
                <w:noProof/>
                <w:spacing w:val="1"/>
                <w:lang w:eastAsia="es-GT"/>
              </w:rPr>
            </w:pPr>
            <w:r>
              <w:rPr>
                <w:bCs/>
                <w:noProof/>
                <w:spacing w:val="1"/>
                <w:lang w:eastAsia="es-GT"/>
              </w:rPr>
              <w:t>En oficio NO. 96/2023 el Supervisor Educativo manifiesta lo siguiente:</w:t>
            </w:r>
          </w:p>
          <w:p w14:paraId="09D50A7A" w14:textId="77777777" w:rsidR="00657746" w:rsidRDefault="00657746" w:rsidP="009D4DB8">
            <w:pPr>
              <w:pStyle w:val="Prrafodelista"/>
              <w:numPr>
                <w:ilvl w:val="0"/>
                <w:numId w:val="36"/>
              </w:numPr>
              <w:ind w:right="38"/>
              <w:contextualSpacing/>
              <w:rPr>
                <w:bCs/>
                <w:noProof/>
                <w:spacing w:val="1"/>
                <w:lang w:eastAsia="es-GT"/>
              </w:rPr>
            </w:pPr>
            <w:r>
              <w:rPr>
                <w:bCs/>
                <w:noProof/>
                <w:spacing w:val="1"/>
                <w:lang w:eastAsia="es-GT"/>
              </w:rPr>
              <w:t>Las acciones que la supervisión de educación realiza en los centros educativos asignados al distrito escolar 96-38, el que me corresponde atender y que cubre los 3 niveles y sectores del sistema educativo nacional, en el área urbana de ese municipio de Coatepeque, se realizan según lo establece el artículo 72, artículo 73 y artículo 74 del decreto legislativo 12-91 Ley de Educación Nacional. El actuar de la Supervisión Educativa, se fortalece de igual manera con el Acuerdo Gubernativo 123 “A” Reglamento de Supervisión Educativa, específicamente en su artículo 1 en el que se encuentran los objetivos específicos de la Supervisión Técnica Escolar y el artículo 12…</w:t>
            </w:r>
          </w:p>
          <w:p w14:paraId="4CFF9CE5" w14:textId="77777777" w:rsidR="00657746" w:rsidRDefault="00657746" w:rsidP="00657746">
            <w:pPr>
              <w:pStyle w:val="Prrafodelista"/>
              <w:ind w:left="360" w:right="38"/>
              <w:rPr>
                <w:bCs/>
                <w:noProof/>
                <w:spacing w:val="1"/>
                <w:lang w:eastAsia="es-GT"/>
              </w:rPr>
            </w:pPr>
          </w:p>
          <w:p w14:paraId="0532EE56" w14:textId="77777777" w:rsidR="00657746" w:rsidRPr="00115DB0" w:rsidRDefault="00657746" w:rsidP="009D4DB8">
            <w:pPr>
              <w:pStyle w:val="Prrafodelista"/>
              <w:numPr>
                <w:ilvl w:val="0"/>
                <w:numId w:val="36"/>
              </w:numPr>
              <w:ind w:right="38"/>
              <w:contextualSpacing/>
              <w:rPr>
                <w:bCs/>
                <w:noProof/>
                <w:spacing w:val="1"/>
                <w:lang w:eastAsia="es-GT"/>
              </w:rPr>
            </w:pPr>
            <w:r>
              <w:rPr>
                <w:bCs/>
                <w:noProof/>
                <w:spacing w:val="1"/>
                <w:lang w:eastAsia="es-GT"/>
              </w:rPr>
              <w:t xml:space="preserve">En el caso de las deficiencias de control en la administración de la subvención otorgada al instituto mixto de educación básica por cooperativa de enseñanza barrio Aurora, Coatepeque las respuestas de esta supervisión educativa son las siguientes:  4.1 se adjunta el reglamento de la junta directiva del instituto de educación básica por cooperativa de enseñanza barrio Aurora…es responsabilidad de la junta directiva, realizar este proceso y ser aprobado por la Dirección Departamental de Educación. 4.2. en el caso de la bonificación incentivo que no se paga en el centro educativo y que las nóminas solamente establecen pago de salario por curso impartido, manifestar que, según lo establece el artículo 19 del acuerdo gubernativo número 35-2015 “reglamento de la ley de institutos de educación por cooperativa de enseñanza”, corresponde al director del centro educativo con el apoyo del contador la elaboración del presupuesto anual de ingresos y egresos…no es competencia legal, de la supervisión educativa, elaborar o proponer el presupuesto de un instituto de esta naturaleza… 4.3 en el caso que no se encuentran </w:t>
            </w:r>
            <w:r>
              <w:rPr>
                <w:bCs/>
                <w:noProof/>
                <w:spacing w:val="1"/>
                <w:lang w:eastAsia="es-GT"/>
              </w:rPr>
              <w:lastRenderedPageBreak/>
              <w:t xml:space="preserve">inscritos bajo el régimen de seguridad social, también corresponde a la junta directiva… realizar este proceso.  Una vez más se reitera que la supervisión de educación, legalmente no tiene esta potestad.  4.4 el informe anual se adjunta al documento para su verificación. La supervisión de educación… su responsabilidad es dar trámite a estos documentos y es la subdirección departamental de institutos por cooperativa la responsable de evaluar la información. </w:t>
            </w:r>
          </w:p>
        </w:tc>
      </w:tr>
    </w:tbl>
    <w:p w14:paraId="0202EE28" w14:textId="77777777" w:rsidR="00657746" w:rsidRPr="000F0CCC" w:rsidRDefault="00657746" w:rsidP="00657746">
      <w:pPr>
        <w:ind w:left="360" w:right="246"/>
        <w:jc w:val="both"/>
        <w:rPr>
          <w:bCs/>
        </w:rPr>
      </w:pPr>
    </w:p>
    <w:p w14:paraId="45771DD1" w14:textId="77777777" w:rsidR="00657746" w:rsidRDefault="00657746" w:rsidP="00657746">
      <w:pPr>
        <w:ind w:right="246"/>
        <w:jc w:val="both"/>
      </w:pPr>
      <w:r>
        <w:rPr>
          <w:b/>
          <w:bCs/>
        </w:rPr>
        <w:t>INSTITUTO DE EDUCACIÓN BÁSICA POR COOPERATIVA LOS AJANEL, LA ESPERANZA</w:t>
      </w:r>
    </w:p>
    <w:tbl>
      <w:tblPr>
        <w:tblStyle w:val="Tablaconcuadrcula"/>
        <w:tblW w:w="10485" w:type="dxa"/>
        <w:tblLook w:val="04A0" w:firstRow="1" w:lastRow="0" w:firstColumn="1" w:lastColumn="0" w:noHBand="0" w:noVBand="1"/>
      </w:tblPr>
      <w:tblGrid>
        <w:gridCol w:w="4361"/>
        <w:gridCol w:w="6124"/>
      </w:tblGrid>
      <w:tr w:rsidR="00657746" w14:paraId="1D50705D" w14:textId="77777777" w:rsidTr="003252A9">
        <w:tc>
          <w:tcPr>
            <w:tcW w:w="4361" w:type="dxa"/>
          </w:tcPr>
          <w:p w14:paraId="05BFB7FE" w14:textId="77777777" w:rsidR="00657746" w:rsidRPr="003912A5" w:rsidRDefault="00657746" w:rsidP="00657746">
            <w:pPr>
              <w:ind w:right="246"/>
              <w:jc w:val="center"/>
              <w:rPr>
                <w:bCs/>
              </w:rPr>
            </w:pPr>
            <w:r>
              <w:rPr>
                <w:b/>
                <w:noProof/>
                <w:spacing w:val="1"/>
                <w:lang w:eastAsia="es-GT"/>
              </w:rPr>
              <w:t>DEFICIENCIAS</w:t>
            </w:r>
          </w:p>
        </w:tc>
        <w:tc>
          <w:tcPr>
            <w:tcW w:w="6124" w:type="dxa"/>
          </w:tcPr>
          <w:p w14:paraId="27024652" w14:textId="77777777" w:rsidR="00657746" w:rsidRDefault="00657746" w:rsidP="00657746">
            <w:pPr>
              <w:ind w:right="38"/>
              <w:jc w:val="center"/>
              <w:rPr>
                <w:bCs/>
                <w:noProof/>
                <w:spacing w:val="1"/>
                <w:lang w:eastAsia="es-GT"/>
              </w:rPr>
            </w:pPr>
            <w:r>
              <w:rPr>
                <w:b/>
                <w:noProof/>
                <w:spacing w:val="1"/>
                <w:lang w:eastAsia="es-GT"/>
              </w:rPr>
              <w:t>Comentarios de los responsables</w:t>
            </w:r>
          </w:p>
        </w:tc>
      </w:tr>
      <w:tr w:rsidR="00657746" w14:paraId="6B4158DA" w14:textId="77777777" w:rsidTr="003252A9">
        <w:tc>
          <w:tcPr>
            <w:tcW w:w="4361" w:type="dxa"/>
          </w:tcPr>
          <w:p w14:paraId="31F35895" w14:textId="77777777" w:rsidR="00657746" w:rsidRDefault="00657746" w:rsidP="009D4DB8">
            <w:pPr>
              <w:pStyle w:val="Prrafodelista"/>
              <w:numPr>
                <w:ilvl w:val="0"/>
                <w:numId w:val="28"/>
              </w:numPr>
              <w:ind w:right="246"/>
              <w:contextualSpacing/>
              <w:rPr>
                <w:bCs/>
              </w:rPr>
            </w:pPr>
            <w:r>
              <w:rPr>
                <w:bCs/>
              </w:rPr>
              <w:t>El reglamento de Junta Directiva, integra al personal y alumnos, el cual fue providenciado a la DIDEDUC para su aprobación, sin embargo, no es específico de Junta Directiva, incumpliendo con lo establecido en el al artículo 4 literal “e” del Acuerdo Gubernativo 35-2015, Reglamento de la ley de institutos de educación por cooperativa de enseñanza</w:t>
            </w:r>
          </w:p>
          <w:p w14:paraId="5F9A19D4" w14:textId="77777777" w:rsidR="00657746" w:rsidRDefault="00657746" w:rsidP="009D4DB8">
            <w:pPr>
              <w:pStyle w:val="Prrafodelista"/>
              <w:numPr>
                <w:ilvl w:val="0"/>
                <w:numId w:val="28"/>
              </w:numPr>
              <w:ind w:right="246"/>
              <w:contextualSpacing/>
              <w:rPr>
                <w:bCs/>
              </w:rPr>
            </w:pPr>
            <w:r>
              <w:rPr>
                <w:bCs/>
              </w:rPr>
              <w:t>No se encuentran inscritos en el Régimen de Seguridad Social, de conformidad con el artículo 6 del Acuerdo No. 1529 Reglamento de Inscripción en el régimen de seguridad social</w:t>
            </w:r>
          </w:p>
          <w:p w14:paraId="35DDC1B8" w14:textId="77777777" w:rsidR="00657746" w:rsidRPr="003912A5" w:rsidRDefault="00657746" w:rsidP="009D4DB8">
            <w:pPr>
              <w:pStyle w:val="Prrafodelista"/>
              <w:numPr>
                <w:ilvl w:val="0"/>
                <w:numId w:val="28"/>
              </w:numPr>
              <w:ind w:right="246"/>
              <w:contextualSpacing/>
              <w:rPr>
                <w:bCs/>
              </w:rPr>
            </w:pPr>
            <w:r>
              <w:rPr>
                <w:bCs/>
              </w:rPr>
              <w:t xml:space="preserve">Las nóminas solamente establecen pago de salario por curso impartido y no se paga bonificación-incentivo de conformidad con lo establecido en el artículo 7 del decreto No. 78-89 </w:t>
            </w:r>
          </w:p>
        </w:tc>
        <w:tc>
          <w:tcPr>
            <w:tcW w:w="6124" w:type="dxa"/>
          </w:tcPr>
          <w:p w14:paraId="175D724F" w14:textId="77777777" w:rsidR="00657746" w:rsidRDefault="00657746" w:rsidP="00657746">
            <w:pPr>
              <w:ind w:right="38"/>
              <w:jc w:val="both"/>
              <w:rPr>
                <w:bCs/>
                <w:noProof/>
                <w:spacing w:val="1"/>
                <w:lang w:eastAsia="es-GT"/>
              </w:rPr>
            </w:pPr>
            <w:r>
              <w:rPr>
                <w:bCs/>
                <w:noProof/>
                <w:spacing w:val="1"/>
                <w:lang w:eastAsia="es-GT"/>
              </w:rPr>
              <w:t>La directora y contadora según oficio No. 18-2023 manifestaron lo siguiente:</w:t>
            </w:r>
          </w:p>
          <w:p w14:paraId="76F6F898" w14:textId="77777777" w:rsidR="00657746" w:rsidRDefault="00657746" w:rsidP="00657746">
            <w:pPr>
              <w:ind w:right="38"/>
              <w:jc w:val="both"/>
              <w:rPr>
                <w:bCs/>
                <w:noProof/>
                <w:spacing w:val="1"/>
                <w:lang w:eastAsia="es-GT"/>
              </w:rPr>
            </w:pPr>
          </w:p>
          <w:p w14:paraId="7BABCC63" w14:textId="77777777" w:rsidR="00657746" w:rsidRPr="00543BCE" w:rsidRDefault="00657746" w:rsidP="009D4DB8">
            <w:pPr>
              <w:pStyle w:val="Prrafodelista"/>
              <w:numPr>
                <w:ilvl w:val="0"/>
                <w:numId w:val="39"/>
              </w:numPr>
              <w:ind w:left="360" w:right="38"/>
              <w:contextualSpacing/>
              <w:rPr>
                <w:bCs/>
                <w:noProof/>
                <w:spacing w:val="1"/>
                <w:lang w:eastAsia="es-GT"/>
              </w:rPr>
            </w:pPr>
            <w:r w:rsidRPr="00543BCE">
              <w:rPr>
                <w:bCs/>
                <w:noProof/>
                <w:spacing w:val="1"/>
                <w:lang w:eastAsia="es-GT"/>
              </w:rPr>
              <w:t>El reglamento fue presentado y recibido en la DIDEDUC el cual se encuentra en proceso de revisión</w:t>
            </w:r>
          </w:p>
          <w:p w14:paraId="08CCE4D5" w14:textId="77777777" w:rsidR="00657746" w:rsidRDefault="00657746" w:rsidP="00657746">
            <w:pPr>
              <w:ind w:right="38"/>
              <w:jc w:val="both"/>
              <w:rPr>
                <w:bCs/>
                <w:noProof/>
                <w:spacing w:val="1"/>
                <w:lang w:eastAsia="es-GT"/>
              </w:rPr>
            </w:pPr>
          </w:p>
          <w:p w14:paraId="37738464" w14:textId="77777777" w:rsidR="00657746" w:rsidRPr="00543BCE" w:rsidRDefault="00657746" w:rsidP="009D4DB8">
            <w:pPr>
              <w:pStyle w:val="Prrafodelista"/>
              <w:numPr>
                <w:ilvl w:val="0"/>
                <w:numId w:val="39"/>
              </w:numPr>
              <w:ind w:left="360" w:right="38"/>
              <w:contextualSpacing/>
              <w:rPr>
                <w:bCs/>
                <w:noProof/>
                <w:spacing w:val="1"/>
                <w:lang w:eastAsia="es-GT"/>
              </w:rPr>
            </w:pPr>
            <w:r w:rsidRPr="00543BCE">
              <w:rPr>
                <w:bCs/>
                <w:noProof/>
                <w:spacing w:val="1"/>
                <w:lang w:eastAsia="es-GT"/>
              </w:rPr>
              <w:t>La junta directiva aún está en mesa técnica para la inscripción de todos los institutos por cooperativa del departamento de Quetzaltenango al régimen de seguridad social</w:t>
            </w:r>
          </w:p>
          <w:p w14:paraId="65AAAEF7" w14:textId="77777777" w:rsidR="00657746" w:rsidRDefault="00657746" w:rsidP="00657746">
            <w:pPr>
              <w:ind w:right="38"/>
              <w:jc w:val="both"/>
              <w:rPr>
                <w:bCs/>
                <w:noProof/>
                <w:spacing w:val="1"/>
                <w:lang w:eastAsia="es-GT"/>
              </w:rPr>
            </w:pPr>
          </w:p>
          <w:p w14:paraId="6007343D" w14:textId="77777777" w:rsidR="00657746" w:rsidRDefault="00657746" w:rsidP="009D4DB8">
            <w:pPr>
              <w:pStyle w:val="Prrafodelista"/>
              <w:numPr>
                <w:ilvl w:val="0"/>
                <w:numId w:val="39"/>
              </w:numPr>
              <w:ind w:left="360" w:right="38"/>
              <w:contextualSpacing/>
              <w:rPr>
                <w:bCs/>
                <w:noProof/>
                <w:spacing w:val="1"/>
                <w:lang w:eastAsia="es-GT"/>
              </w:rPr>
            </w:pPr>
            <w:r w:rsidRPr="00543BCE">
              <w:rPr>
                <w:bCs/>
                <w:noProof/>
                <w:spacing w:val="1"/>
                <w:lang w:eastAsia="es-GT"/>
              </w:rPr>
              <w:t>Con relación al pago de bonificación-incentivo se está analizando el tema con la junta directiva de padres de familia para hacer efectivo el pago correspondiente</w:t>
            </w:r>
            <w:r>
              <w:rPr>
                <w:bCs/>
                <w:noProof/>
                <w:spacing w:val="1"/>
                <w:lang w:eastAsia="es-GT"/>
              </w:rPr>
              <w:t>.</w:t>
            </w:r>
          </w:p>
          <w:p w14:paraId="0F6BE154" w14:textId="77777777" w:rsidR="00657746" w:rsidRPr="00543BCE" w:rsidRDefault="00657746" w:rsidP="00657746">
            <w:pPr>
              <w:pStyle w:val="Prrafodelista"/>
              <w:rPr>
                <w:bCs/>
                <w:noProof/>
                <w:spacing w:val="1"/>
                <w:lang w:eastAsia="es-GT"/>
              </w:rPr>
            </w:pPr>
          </w:p>
          <w:p w14:paraId="38B00CD6" w14:textId="77777777" w:rsidR="00657746" w:rsidRDefault="00657746" w:rsidP="00657746">
            <w:pPr>
              <w:ind w:right="38"/>
              <w:jc w:val="both"/>
              <w:rPr>
                <w:bCs/>
                <w:noProof/>
                <w:spacing w:val="1"/>
                <w:lang w:eastAsia="es-GT"/>
              </w:rPr>
            </w:pPr>
            <w:r>
              <w:rPr>
                <w:bCs/>
                <w:noProof/>
                <w:spacing w:val="1"/>
                <w:lang w:eastAsia="es-GT"/>
              </w:rPr>
              <w:t>El supervisor educativo según oficio No. 0151-2023 manifiesta:</w:t>
            </w:r>
          </w:p>
          <w:p w14:paraId="54E945DB" w14:textId="77777777" w:rsidR="00657746" w:rsidRDefault="00657746" w:rsidP="00657746">
            <w:pPr>
              <w:ind w:right="38"/>
              <w:jc w:val="both"/>
              <w:rPr>
                <w:bCs/>
                <w:noProof/>
                <w:spacing w:val="1"/>
                <w:lang w:eastAsia="es-GT"/>
              </w:rPr>
            </w:pPr>
          </w:p>
          <w:p w14:paraId="1429D3C7" w14:textId="77777777" w:rsidR="00657746" w:rsidRDefault="00657746" w:rsidP="009D4DB8">
            <w:pPr>
              <w:pStyle w:val="Prrafodelista"/>
              <w:numPr>
                <w:ilvl w:val="0"/>
                <w:numId w:val="40"/>
              </w:numPr>
              <w:ind w:right="38"/>
              <w:contextualSpacing/>
              <w:rPr>
                <w:bCs/>
                <w:noProof/>
                <w:spacing w:val="1"/>
                <w:lang w:eastAsia="es-GT"/>
              </w:rPr>
            </w:pPr>
            <w:r>
              <w:rPr>
                <w:bCs/>
                <w:noProof/>
                <w:spacing w:val="1"/>
                <w:lang w:eastAsia="es-GT"/>
              </w:rPr>
              <w:t>Según acta 15-2023 de fecha 23 de febrero de 2023 de información general sobre el trabajo que deben realizar en sus respectivos establecimientos y acta No. 28-2023 de fecha 3 de agosto de 2023 e información sobre responsabilidades de cada director y en Contraloría General de Cuentas.</w:t>
            </w:r>
          </w:p>
          <w:p w14:paraId="23AE3E61" w14:textId="77777777" w:rsidR="00657746" w:rsidRDefault="00657746" w:rsidP="009D4DB8">
            <w:pPr>
              <w:pStyle w:val="Prrafodelista"/>
              <w:numPr>
                <w:ilvl w:val="0"/>
                <w:numId w:val="40"/>
              </w:numPr>
              <w:ind w:right="38"/>
              <w:contextualSpacing/>
              <w:rPr>
                <w:bCs/>
                <w:noProof/>
                <w:spacing w:val="1"/>
                <w:lang w:eastAsia="es-GT"/>
              </w:rPr>
            </w:pPr>
            <w:r>
              <w:rPr>
                <w:bCs/>
                <w:noProof/>
                <w:spacing w:val="1"/>
                <w:lang w:eastAsia="es-GT"/>
              </w:rPr>
              <w:t>Se suscribió un acta el día 29 de agosto de 2023 en los institutos arriba mencionados donde se les instruye para el cumplimiento de los hallazgos encontrados, revisión del reglamento interno de la junta directiva respectiva y llevarlo a la Dirección Departamental de Educación de Quetzaltenango, pago de bonificación-incentivo y que aparezca en la planilla respectiva y coordinar a inscribirse en el Régimen de Seguridad Social buscando las alternativas de solución esto coordinado con la junta directiva que son las autoridades del respectivo instituto con el visto bueno de la supervisión educativa.</w:t>
            </w:r>
          </w:p>
          <w:p w14:paraId="6E9BD4D8" w14:textId="77777777" w:rsidR="00657746" w:rsidRPr="00543BCE" w:rsidRDefault="00657746" w:rsidP="009D4DB8">
            <w:pPr>
              <w:pStyle w:val="Prrafodelista"/>
              <w:numPr>
                <w:ilvl w:val="0"/>
                <w:numId w:val="40"/>
              </w:numPr>
              <w:ind w:right="38"/>
              <w:contextualSpacing/>
              <w:rPr>
                <w:bCs/>
                <w:noProof/>
                <w:spacing w:val="1"/>
                <w:lang w:eastAsia="es-GT"/>
              </w:rPr>
            </w:pPr>
            <w:r>
              <w:rPr>
                <w:bCs/>
                <w:noProof/>
                <w:spacing w:val="1"/>
                <w:lang w:eastAsia="es-GT"/>
              </w:rPr>
              <w:t>Esta supervisión educativa se exime de toda responsabilidad administrativa, civil y penal toda vez que la responsabilidad recae en la junta directiva y otros empleados según su naturaleza del cargo.</w:t>
            </w:r>
          </w:p>
        </w:tc>
      </w:tr>
    </w:tbl>
    <w:p w14:paraId="44FAA319" w14:textId="77777777" w:rsidR="00657746" w:rsidRDefault="00657746" w:rsidP="00657746">
      <w:pPr>
        <w:ind w:right="246"/>
      </w:pPr>
    </w:p>
    <w:p w14:paraId="5E4FD251" w14:textId="77777777" w:rsidR="00657746" w:rsidRPr="000A53F2" w:rsidRDefault="00657746" w:rsidP="00657746">
      <w:pPr>
        <w:ind w:right="246"/>
        <w:jc w:val="both"/>
        <w:rPr>
          <w:b/>
          <w:bCs/>
        </w:rPr>
      </w:pPr>
      <w:r>
        <w:rPr>
          <w:b/>
          <w:bCs/>
        </w:rPr>
        <w:t>INSTITUTO DE EDUCACIÓN BÁSICA POR COOPERATIVA DE ENSEÑANZA, LA ESPERANZA</w:t>
      </w:r>
    </w:p>
    <w:tbl>
      <w:tblPr>
        <w:tblStyle w:val="Tablaconcuadrcula"/>
        <w:tblW w:w="10485" w:type="dxa"/>
        <w:tblLook w:val="04A0" w:firstRow="1" w:lastRow="0" w:firstColumn="1" w:lastColumn="0" w:noHBand="0" w:noVBand="1"/>
      </w:tblPr>
      <w:tblGrid>
        <w:gridCol w:w="4219"/>
        <w:gridCol w:w="6266"/>
      </w:tblGrid>
      <w:tr w:rsidR="00657746" w14:paraId="613AB1B2" w14:textId="77777777" w:rsidTr="003252A9">
        <w:tc>
          <w:tcPr>
            <w:tcW w:w="4219" w:type="dxa"/>
          </w:tcPr>
          <w:p w14:paraId="37445E45" w14:textId="77777777" w:rsidR="00657746" w:rsidRPr="003912A5" w:rsidRDefault="00657746" w:rsidP="00657746">
            <w:pPr>
              <w:ind w:right="246"/>
              <w:jc w:val="center"/>
              <w:rPr>
                <w:bCs/>
              </w:rPr>
            </w:pPr>
            <w:r>
              <w:rPr>
                <w:b/>
                <w:noProof/>
                <w:spacing w:val="1"/>
                <w:lang w:eastAsia="es-GT"/>
              </w:rPr>
              <w:t>DEFICIENCIAS</w:t>
            </w:r>
          </w:p>
        </w:tc>
        <w:tc>
          <w:tcPr>
            <w:tcW w:w="6266" w:type="dxa"/>
          </w:tcPr>
          <w:p w14:paraId="54E145AC" w14:textId="77777777" w:rsidR="00657746" w:rsidRDefault="00657746" w:rsidP="00657746">
            <w:pPr>
              <w:jc w:val="center"/>
              <w:rPr>
                <w:bCs/>
                <w:noProof/>
                <w:spacing w:val="1"/>
                <w:lang w:eastAsia="es-GT"/>
              </w:rPr>
            </w:pPr>
            <w:r>
              <w:rPr>
                <w:b/>
                <w:noProof/>
                <w:spacing w:val="1"/>
                <w:lang w:eastAsia="es-GT"/>
              </w:rPr>
              <w:t>Comentarios de los responsables</w:t>
            </w:r>
          </w:p>
        </w:tc>
      </w:tr>
      <w:tr w:rsidR="00657746" w14:paraId="0B967AE4" w14:textId="77777777" w:rsidTr="003252A9">
        <w:tc>
          <w:tcPr>
            <w:tcW w:w="4219" w:type="dxa"/>
          </w:tcPr>
          <w:p w14:paraId="23BFEE2E" w14:textId="77777777" w:rsidR="00657746" w:rsidRDefault="00657746" w:rsidP="009D4DB8">
            <w:pPr>
              <w:pStyle w:val="Prrafodelista"/>
              <w:numPr>
                <w:ilvl w:val="0"/>
                <w:numId w:val="29"/>
              </w:numPr>
              <w:ind w:right="246"/>
              <w:contextualSpacing/>
              <w:rPr>
                <w:bCs/>
              </w:rPr>
            </w:pPr>
            <w:r>
              <w:rPr>
                <w:bCs/>
              </w:rPr>
              <w:t>El reglamento de Junta Directiva está avalado por el supervisor educativo y se trasladó a la DIDEDUC para su aprobación, incumpliendo con lo establecido en el al artículo 4 literal “e” del Acuerdo Gubernativo 35-2015, Reglamento de la ley de institutos de educación por cooperativa de enseñanza</w:t>
            </w:r>
          </w:p>
          <w:p w14:paraId="15211F80" w14:textId="77777777" w:rsidR="00657746" w:rsidRDefault="00657746" w:rsidP="009D4DB8">
            <w:pPr>
              <w:pStyle w:val="Prrafodelista"/>
              <w:numPr>
                <w:ilvl w:val="0"/>
                <w:numId w:val="29"/>
              </w:numPr>
              <w:ind w:right="246"/>
              <w:contextualSpacing/>
              <w:rPr>
                <w:bCs/>
              </w:rPr>
            </w:pPr>
            <w:r>
              <w:rPr>
                <w:bCs/>
              </w:rPr>
              <w:t>No se encuentran inscritos en el Régimen de Seguridad Social, de conformidad con el artículo 6 del Acuerdo No. 1529 Reglamento de Inscripción en el régimen de seguridad social</w:t>
            </w:r>
          </w:p>
          <w:p w14:paraId="32C21B3C" w14:textId="77777777" w:rsidR="00657746" w:rsidRDefault="00657746" w:rsidP="009D4DB8">
            <w:pPr>
              <w:pStyle w:val="Prrafodelista"/>
              <w:numPr>
                <w:ilvl w:val="0"/>
                <w:numId w:val="29"/>
              </w:numPr>
              <w:ind w:right="246"/>
              <w:contextualSpacing/>
              <w:rPr>
                <w:bCs/>
              </w:rPr>
            </w:pPr>
            <w:r>
              <w:rPr>
                <w:bCs/>
              </w:rPr>
              <w:t xml:space="preserve">Las nóminas solamente establecen pago de salario por curso impartido y no se paga bonificación-incentivo de conformidad con lo establecido en el artículo 7 del decreto No. 78-89 </w:t>
            </w:r>
          </w:p>
          <w:p w14:paraId="5B9BAD4E" w14:textId="77777777" w:rsidR="00657746" w:rsidRPr="003912A5" w:rsidRDefault="00657746" w:rsidP="00657746">
            <w:pPr>
              <w:ind w:right="246"/>
              <w:jc w:val="both"/>
              <w:rPr>
                <w:bCs/>
              </w:rPr>
            </w:pPr>
          </w:p>
        </w:tc>
        <w:tc>
          <w:tcPr>
            <w:tcW w:w="6266" w:type="dxa"/>
          </w:tcPr>
          <w:p w14:paraId="7E546160" w14:textId="77777777" w:rsidR="00657746" w:rsidRDefault="00657746" w:rsidP="00657746">
            <w:pPr>
              <w:jc w:val="both"/>
              <w:rPr>
                <w:bCs/>
                <w:noProof/>
                <w:spacing w:val="1"/>
                <w:lang w:eastAsia="es-GT"/>
              </w:rPr>
            </w:pPr>
            <w:r>
              <w:rPr>
                <w:bCs/>
                <w:noProof/>
                <w:spacing w:val="1"/>
                <w:lang w:eastAsia="es-GT"/>
              </w:rPr>
              <w:t>La contadora y directora del Instituto, mediante oficio sin número de fecha 30 de agosto de 2023, mencionan:</w:t>
            </w:r>
          </w:p>
          <w:p w14:paraId="06288A21" w14:textId="77777777" w:rsidR="00657746" w:rsidRDefault="00657746" w:rsidP="00657746">
            <w:pPr>
              <w:jc w:val="both"/>
              <w:rPr>
                <w:bCs/>
                <w:noProof/>
                <w:spacing w:val="1"/>
                <w:lang w:eastAsia="es-GT"/>
              </w:rPr>
            </w:pPr>
          </w:p>
          <w:p w14:paraId="5C47B6FA" w14:textId="77777777" w:rsidR="00657746" w:rsidRPr="0001481D" w:rsidRDefault="00657746" w:rsidP="009D4DB8">
            <w:pPr>
              <w:pStyle w:val="Prrafodelista"/>
              <w:numPr>
                <w:ilvl w:val="0"/>
                <w:numId w:val="44"/>
              </w:numPr>
              <w:ind w:left="360" w:right="0"/>
              <w:contextualSpacing/>
              <w:rPr>
                <w:bCs/>
                <w:noProof/>
                <w:spacing w:val="1"/>
                <w:lang w:eastAsia="es-GT"/>
              </w:rPr>
            </w:pPr>
            <w:r w:rsidRPr="0001481D">
              <w:rPr>
                <w:bCs/>
                <w:noProof/>
                <w:spacing w:val="1"/>
                <w:lang w:eastAsia="es-GT"/>
              </w:rPr>
              <w:t>El reglamento interno se encuentra como anteproyecto ante la Dirección de Asesoría Jurídica de la DIDEDUC, se le da seguimiento al mismo.</w:t>
            </w:r>
          </w:p>
          <w:p w14:paraId="46438E5B" w14:textId="77777777" w:rsidR="00657746" w:rsidRDefault="00657746" w:rsidP="00657746">
            <w:pPr>
              <w:jc w:val="both"/>
              <w:rPr>
                <w:bCs/>
                <w:noProof/>
                <w:spacing w:val="1"/>
                <w:lang w:eastAsia="es-GT"/>
              </w:rPr>
            </w:pPr>
          </w:p>
          <w:p w14:paraId="28B9045D" w14:textId="77777777" w:rsidR="00657746" w:rsidRPr="0001481D" w:rsidRDefault="00657746" w:rsidP="009D4DB8">
            <w:pPr>
              <w:pStyle w:val="Prrafodelista"/>
              <w:numPr>
                <w:ilvl w:val="0"/>
                <w:numId w:val="44"/>
              </w:numPr>
              <w:ind w:left="360" w:right="0"/>
              <w:contextualSpacing/>
              <w:rPr>
                <w:bCs/>
                <w:noProof/>
                <w:spacing w:val="1"/>
                <w:lang w:eastAsia="es-GT"/>
              </w:rPr>
            </w:pPr>
            <w:r w:rsidRPr="0001481D">
              <w:rPr>
                <w:bCs/>
                <w:noProof/>
                <w:spacing w:val="1"/>
                <w:lang w:eastAsia="es-GT"/>
              </w:rPr>
              <w:t>En relación a dicha normativa nos es imposible y el establecimiento por el momento no está en condiciones de pagar. Sin embargo, se encuentra en mesa técnica la junta directiva de institutos por cooperativa, el ministerio de educación y el instituto guatemalteco de seguridad social.</w:t>
            </w:r>
          </w:p>
          <w:p w14:paraId="5CE92C50" w14:textId="77777777" w:rsidR="00657746" w:rsidRDefault="00657746" w:rsidP="00657746">
            <w:pPr>
              <w:jc w:val="both"/>
              <w:rPr>
                <w:bCs/>
                <w:noProof/>
                <w:spacing w:val="1"/>
                <w:lang w:eastAsia="es-GT"/>
              </w:rPr>
            </w:pPr>
          </w:p>
          <w:p w14:paraId="7855F2AB" w14:textId="77777777" w:rsidR="00657746" w:rsidRPr="0001481D" w:rsidRDefault="00657746" w:rsidP="009D4DB8">
            <w:pPr>
              <w:pStyle w:val="Prrafodelista"/>
              <w:numPr>
                <w:ilvl w:val="0"/>
                <w:numId w:val="44"/>
              </w:numPr>
              <w:ind w:left="360" w:right="0"/>
              <w:contextualSpacing/>
              <w:rPr>
                <w:bCs/>
                <w:noProof/>
                <w:spacing w:val="1"/>
                <w:lang w:eastAsia="es-GT"/>
              </w:rPr>
            </w:pPr>
            <w:r w:rsidRPr="0001481D">
              <w:rPr>
                <w:bCs/>
                <w:noProof/>
                <w:spacing w:val="1"/>
                <w:lang w:eastAsia="es-GT"/>
              </w:rPr>
              <w:t>Se hará una reestructuración del presupuesto y se pagará el bono incentivo inmediatamente después de la aprobación de la junta directiva y docentes.</w:t>
            </w:r>
          </w:p>
          <w:p w14:paraId="144B82C2" w14:textId="77777777" w:rsidR="00657746" w:rsidRDefault="00657746" w:rsidP="00657746">
            <w:pPr>
              <w:jc w:val="both"/>
              <w:rPr>
                <w:bCs/>
                <w:noProof/>
                <w:spacing w:val="1"/>
                <w:lang w:eastAsia="es-GT"/>
              </w:rPr>
            </w:pPr>
          </w:p>
          <w:p w14:paraId="2FE4110A" w14:textId="77777777" w:rsidR="00657746" w:rsidRDefault="00657746" w:rsidP="00657746">
            <w:pPr>
              <w:ind w:right="38"/>
              <w:jc w:val="both"/>
              <w:rPr>
                <w:bCs/>
                <w:noProof/>
                <w:spacing w:val="1"/>
                <w:lang w:eastAsia="es-GT"/>
              </w:rPr>
            </w:pPr>
            <w:r>
              <w:rPr>
                <w:bCs/>
                <w:noProof/>
                <w:spacing w:val="1"/>
                <w:lang w:eastAsia="es-GT"/>
              </w:rPr>
              <w:t>El supervisor educativo según oficio No. 0151-2023 manifiesta:</w:t>
            </w:r>
          </w:p>
          <w:p w14:paraId="5B6E67D3" w14:textId="77777777" w:rsidR="00657746" w:rsidRDefault="00657746" w:rsidP="00657746">
            <w:pPr>
              <w:ind w:right="38"/>
              <w:jc w:val="both"/>
              <w:rPr>
                <w:bCs/>
                <w:noProof/>
                <w:spacing w:val="1"/>
                <w:lang w:eastAsia="es-GT"/>
              </w:rPr>
            </w:pPr>
          </w:p>
          <w:p w14:paraId="3591F686" w14:textId="77777777" w:rsidR="00657746" w:rsidRDefault="00657746" w:rsidP="009D4DB8">
            <w:pPr>
              <w:pStyle w:val="Prrafodelista"/>
              <w:numPr>
                <w:ilvl w:val="0"/>
                <w:numId w:val="42"/>
              </w:numPr>
              <w:ind w:right="38"/>
              <w:contextualSpacing/>
              <w:rPr>
                <w:bCs/>
                <w:noProof/>
                <w:spacing w:val="1"/>
                <w:lang w:eastAsia="es-GT"/>
              </w:rPr>
            </w:pPr>
            <w:r>
              <w:rPr>
                <w:bCs/>
                <w:noProof/>
                <w:spacing w:val="1"/>
                <w:lang w:eastAsia="es-GT"/>
              </w:rPr>
              <w:t>Según acta 15-2023 de fecha 23 de febrero de 2023 de información general sobre el trabajo que deben realizar en sus respectivos establecimientos y acta No. 28-2023 de fecha 3 de agosto de 2023 e información sobre responsabilidades de cada director y en Contraloría General de Cuentas.</w:t>
            </w:r>
          </w:p>
          <w:p w14:paraId="3BAB4999" w14:textId="77777777" w:rsidR="00657746" w:rsidRDefault="00657746" w:rsidP="00657746">
            <w:pPr>
              <w:pStyle w:val="Prrafodelista"/>
              <w:ind w:left="360" w:right="38"/>
              <w:rPr>
                <w:bCs/>
                <w:noProof/>
                <w:spacing w:val="1"/>
                <w:lang w:eastAsia="es-GT"/>
              </w:rPr>
            </w:pPr>
          </w:p>
          <w:p w14:paraId="35334108" w14:textId="77777777" w:rsidR="00657746" w:rsidRDefault="00657746" w:rsidP="009D4DB8">
            <w:pPr>
              <w:pStyle w:val="Prrafodelista"/>
              <w:numPr>
                <w:ilvl w:val="0"/>
                <w:numId w:val="42"/>
              </w:numPr>
              <w:ind w:right="38"/>
              <w:contextualSpacing/>
              <w:rPr>
                <w:bCs/>
                <w:noProof/>
                <w:spacing w:val="1"/>
                <w:lang w:eastAsia="es-GT"/>
              </w:rPr>
            </w:pPr>
            <w:r>
              <w:rPr>
                <w:bCs/>
                <w:noProof/>
                <w:spacing w:val="1"/>
                <w:lang w:eastAsia="es-GT"/>
              </w:rPr>
              <w:t>Se suscribió un acta el día 29 de agosto de 2023 en los institutos arriba mencionados donde se les instruye para el cumplimiento de los hallazgos encontrados, revisión del reglamento interno de la junta directiva respectiva y llevarlo a la Dirección Departamental de Educación de Quetzaltenango, pago de bonificación-incentivo y que aparezca en la planilla respectiva y coordinar a inscribirse en el Régimen de Seguridad Social buscando las alternativas de solución esto coordinado con la junta directiva que son las autoridades del respectivo instituto con el visto bueno de la supervisión educativa.</w:t>
            </w:r>
          </w:p>
          <w:p w14:paraId="0A52B091" w14:textId="77777777" w:rsidR="00657746" w:rsidRPr="0001481D" w:rsidRDefault="00657746" w:rsidP="00657746">
            <w:pPr>
              <w:pStyle w:val="Prrafodelista"/>
              <w:rPr>
                <w:bCs/>
                <w:noProof/>
                <w:spacing w:val="1"/>
                <w:lang w:eastAsia="es-GT"/>
              </w:rPr>
            </w:pPr>
          </w:p>
          <w:p w14:paraId="214C6A4B" w14:textId="77777777" w:rsidR="00657746" w:rsidRDefault="00657746" w:rsidP="009D4DB8">
            <w:pPr>
              <w:pStyle w:val="Prrafodelista"/>
              <w:numPr>
                <w:ilvl w:val="0"/>
                <w:numId w:val="42"/>
              </w:numPr>
              <w:ind w:right="38"/>
              <w:contextualSpacing/>
              <w:rPr>
                <w:bCs/>
                <w:noProof/>
                <w:spacing w:val="1"/>
                <w:lang w:eastAsia="es-GT"/>
              </w:rPr>
            </w:pPr>
            <w:r>
              <w:rPr>
                <w:bCs/>
                <w:noProof/>
                <w:spacing w:val="1"/>
                <w:lang w:eastAsia="es-GT"/>
              </w:rPr>
              <w:t>Esta supervisión educativa se exime de toda responsabilidad administrativa, civil y penal toda vez que la responsabilidad recae en la junta directiva y otros empleados según su naturaleza del cargo.</w:t>
            </w:r>
          </w:p>
        </w:tc>
      </w:tr>
    </w:tbl>
    <w:p w14:paraId="26F546C9" w14:textId="77777777" w:rsidR="00657746" w:rsidRDefault="00657746" w:rsidP="00657746">
      <w:pPr>
        <w:ind w:right="246"/>
      </w:pPr>
    </w:p>
    <w:p w14:paraId="2AA94B36" w14:textId="77777777" w:rsidR="00657746" w:rsidRDefault="00657746" w:rsidP="00657746">
      <w:pPr>
        <w:pStyle w:val="Prrafodelista"/>
        <w:ind w:left="360" w:right="246"/>
        <w:rPr>
          <w:b/>
          <w:bCs/>
        </w:rPr>
      </w:pPr>
    </w:p>
    <w:p w14:paraId="3BB72751" w14:textId="77777777" w:rsidR="00657746" w:rsidRDefault="00657746" w:rsidP="00657746">
      <w:pPr>
        <w:pStyle w:val="Prrafodelista"/>
        <w:ind w:left="360" w:right="246"/>
        <w:rPr>
          <w:b/>
          <w:bCs/>
        </w:rPr>
      </w:pPr>
    </w:p>
    <w:p w14:paraId="7C6C19F3" w14:textId="77777777" w:rsidR="003252A9" w:rsidRDefault="003252A9" w:rsidP="00657746">
      <w:pPr>
        <w:pStyle w:val="Prrafodelista"/>
        <w:ind w:left="360" w:right="246"/>
        <w:rPr>
          <w:b/>
          <w:bCs/>
        </w:rPr>
      </w:pPr>
    </w:p>
    <w:p w14:paraId="5A2C8313" w14:textId="77777777" w:rsidR="00657746" w:rsidRPr="000A53F2" w:rsidRDefault="00657746" w:rsidP="00657746">
      <w:pPr>
        <w:ind w:right="246"/>
        <w:jc w:val="both"/>
        <w:rPr>
          <w:b/>
          <w:bCs/>
        </w:rPr>
      </w:pPr>
      <w:r>
        <w:rPr>
          <w:b/>
          <w:bCs/>
        </w:rPr>
        <w:lastRenderedPageBreak/>
        <w:t>INSTITUTO DE EDUCACIÓN BÁSICA POR COOPERATIVA DE ENSEÑANZA LA EMBOSCADA, SAN MIGUEL SIGÜILA</w:t>
      </w:r>
    </w:p>
    <w:tbl>
      <w:tblPr>
        <w:tblStyle w:val="Tablaconcuadrcula"/>
        <w:tblW w:w="10485" w:type="dxa"/>
        <w:tblLook w:val="04A0" w:firstRow="1" w:lastRow="0" w:firstColumn="1" w:lastColumn="0" w:noHBand="0" w:noVBand="1"/>
      </w:tblPr>
      <w:tblGrid>
        <w:gridCol w:w="4531"/>
        <w:gridCol w:w="5954"/>
      </w:tblGrid>
      <w:tr w:rsidR="00657746" w14:paraId="3F9A44C7" w14:textId="77777777" w:rsidTr="00657746">
        <w:tc>
          <w:tcPr>
            <w:tcW w:w="4531" w:type="dxa"/>
          </w:tcPr>
          <w:p w14:paraId="78AD5D38" w14:textId="77777777" w:rsidR="00657746" w:rsidRPr="003912A5" w:rsidRDefault="00657746" w:rsidP="00657746">
            <w:pPr>
              <w:ind w:right="246"/>
              <w:jc w:val="center"/>
              <w:rPr>
                <w:bCs/>
              </w:rPr>
            </w:pPr>
            <w:r>
              <w:rPr>
                <w:b/>
                <w:noProof/>
                <w:spacing w:val="1"/>
                <w:lang w:eastAsia="es-GT"/>
              </w:rPr>
              <w:t>DEFICIENCIAS</w:t>
            </w:r>
          </w:p>
        </w:tc>
        <w:tc>
          <w:tcPr>
            <w:tcW w:w="5954" w:type="dxa"/>
          </w:tcPr>
          <w:p w14:paraId="2DDE2E12" w14:textId="77777777" w:rsidR="00657746" w:rsidRDefault="00657746" w:rsidP="00657746">
            <w:pPr>
              <w:ind w:right="38"/>
              <w:jc w:val="center"/>
              <w:rPr>
                <w:bCs/>
                <w:noProof/>
                <w:spacing w:val="1"/>
                <w:lang w:eastAsia="es-GT"/>
              </w:rPr>
            </w:pPr>
            <w:r>
              <w:rPr>
                <w:b/>
                <w:noProof/>
                <w:spacing w:val="1"/>
                <w:lang w:eastAsia="es-GT"/>
              </w:rPr>
              <w:t>Comentarios de los responsables</w:t>
            </w:r>
          </w:p>
        </w:tc>
      </w:tr>
      <w:tr w:rsidR="00657746" w14:paraId="67BAECEE" w14:textId="77777777" w:rsidTr="00657746">
        <w:tc>
          <w:tcPr>
            <w:tcW w:w="4531" w:type="dxa"/>
          </w:tcPr>
          <w:p w14:paraId="1C4D50C6" w14:textId="77777777" w:rsidR="00657746" w:rsidRDefault="00657746" w:rsidP="009D4DB8">
            <w:pPr>
              <w:pStyle w:val="Prrafodelista"/>
              <w:numPr>
                <w:ilvl w:val="0"/>
                <w:numId w:val="30"/>
              </w:numPr>
              <w:ind w:right="246"/>
              <w:contextualSpacing/>
              <w:rPr>
                <w:bCs/>
              </w:rPr>
            </w:pPr>
            <w:r>
              <w:rPr>
                <w:bCs/>
              </w:rPr>
              <w:t>No se tienen libros contables autorizados por SAT, incumpliendo con lo establecido en el artículo 21 del Acuerdo Gubernativo 35-2015, Reglamento de la ley de institutos de educación por cooperativa de enseñanza</w:t>
            </w:r>
          </w:p>
          <w:p w14:paraId="5D208489" w14:textId="77777777" w:rsidR="00657746" w:rsidRDefault="00657746" w:rsidP="009D4DB8">
            <w:pPr>
              <w:pStyle w:val="Prrafodelista"/>
              <w:numPr>
                <w:ilvl w:val="0"/>
                <w:numId w:val="30"/>
              </w:numPr>
              <w:ind w:right="246"/>
              <w:contextualSpacing/>
              <w:rPr>
                <w:bCs/>
              </w:rPr>
            </w:pPr>
            <w:r w:rsidRPr="000E0221">
              <w:rPr>
                <w:bCs/>
              </w:rPr>
              <w:t xml:space="preserve">Las nóminas establecen pago de subvención no de salario y no se paga bonificación-incentivo de conformidad con lo establecido en el artículo 7 del decreto No. 78-89 </w:t>
            </w:r>
          </w:p>
          <w:p w14:paraId="438955FC" w14:textId="77777777" w:rsidR="00657746" w:rsidRDefault="00657746" w:rsidP="009D4DB8">
            <w:pPr>
              <w:pStyle w:val="Prrafodelista"/>
              <w:numPr>
                <w:ilvl w:val="0"/>
                <w:numId w:val="30"/>
              </w:numPr>
              <w:ind w:right="246"/>
              <w:contextualSpacing/>
              <w:rPr>
                <w:bCs/>
              </w:rPr>
            </w:pPr>
            <w:r>
              <w:rPr>
                <w:bCs/>
              </w:rPr>
              <w:t>Inexistencia de libro de bancos para el registro de las operaciones bancarias, incumpliendo con lo establecido en el artículo 10 del Acuerdo Gubernativo 35-2015, Reglamento de la ley de institutos de educación por cooperativa de enseñanza</w:t>
            </w:r>
          </w:p>
          <w:p w14:paraId="06B472B3" w14:textId="77777777" w:rsidR="00657746" w:rsidRDefault="00657746" w:rsidP="009D4DB8">
            <w:pPr>
              <w:pStyle w:val="Prrafodelista"/>
              <w:numPr>
                <w:ilvl w:val="0"/>
                <w:numId w:val="30"/>
              </w:numPr>
              <w:ind w:right="246"/>
              <w:contextualSpacing/>
              <w:rPr>
                <w:bCs/>
              </w:rPr>
            </w:pPr>
            <w:r>
              <w:rPr>
                <w:bCs/>
              </w:rPr>
              <w:t>Existencia de reglamento de Junta Directiva no autorizado por la Dirección Departamental de Educación de Quetzaltenango, incumpliendo con lo establecido en el al artículo 4 literal “e” del Acuerdo Gubernativo 35-2015, Reglamento de la ley de institutos de educación por cooperativa de enseñanza</w:t>
            </w:r>
          </w:p>
          <w:p w14:paraId="53A101D0" w14:textId="77777777" w:rsidR="00657746" w:rsidRDefault="00657746" w:rsidP="009D4DB8">
            <w:pPr>
              <w:pStyle w:val="Prrafodelista"/>
              <w:numPr>
                <w:ilvl w:val="0"/>
                <w:numId w:val="30"/>
              </w:numPr>
              <w:ind w:right="246"/>
              <w:contextualSpacing/>
              <w:rPr>
                <w:bCs/>
              </w:rPr>
            </w:pPr>
            <w:r>
              <w:rPr>
                <w:bCs/>
              </w:rPr>
              <w:t>No se encuentran inscritos en el Régimen de Seguridad Social, de conformidad con el artículo 6 del Acuerdo No. 1529 Reglamento de Inscripción en el régimen de seguridad social</w:t>
            </w:r>
          </w:p>
          <w:p w14:paraId="62CF58A9" w14:textId="77777777" w:rsidR="00657746" w:rsidRPr="001655AD" w:rsidRDefault="00657746" w:rsidP="009D4DB8">
            <w:pPr>
              <w:pStyle w:val="Prrafodelista"/>
              <w:numPr>
                <w:ilvl w:val="0"/>
                <w:numId w:val="30"/>
              </w:numPr>
              <w:ind w:right="246"/>
              <w:contextualSpacing/>
              <w:rPr>
                <w:bCs/>
              </w:rPr>
            </w:pPr>
            <w:r>
              <w:rPr>
                <w:bCs/>
              </w:rPr>
              <w:t xml:space="preserve">El informe anual no cumple con los requisitos establecidos, debido a que no se presenta </w:t>
            </w:r>
            <w:r w:rsidRPr="001655AD">
              <w:rPr>
                <w:bCs/>
              </w:rPr>
              <w:t>Balance general,</w:t>
            </w:r>
            <w:r>
              <w:rPr>
                <w:bCs/>
              </w:rPr>
              <w:t xml:space="preserve"> sino que un balance de comprobación, asimismo el </w:t>
            </w:r>
            <w:r w:rsidRPr="001655AD">
              <w:rPr>
                <w:bCs/>
              </w:rPr>
              <w:t>Estado de Flujo de Efectivo no está clasificado de acuerdo a sus componentes (actividades de operación, inversión y financiación), incumpliendo con lo establecido en al artículo 23 literal “d” del Acuerdo Gubernativo 35-2015, Reglamento de la ley de institutos de educación por cooperativa de enseñanza</w:t>
            </w:r>
          </w:p>
          <w:p w14:paraId="47892BE7" w14:textId="77777777" w:rsidR="00657746" w:rsidRPr="003912A5" w:rsidRDefault="00657746" w:rsidP="00657746">
            <w:pPr>
              <w:ind w:right="246"/>
              <w:jc w:val="both"/>
              <w:rPr>
                <w:bCs/>
              </w:rPr>
            </w:pPr>
          </w:p>
        </w:tc>
        <w:tc>
          <w:tcPr>
            <w:tcW w:w="5954" w:type="dxa"/>
          </w:tcPr>
          <w:p w14:paraId="746614F5" w14:textId="77777777" w:rsidR="00657746" w:rsidRDefault="00657746" w:rsidP="00657746">
            <w:pPr>
              <w:ind w:right="38"/>
              <w:jc w:val="both"/>
              <w:rPr>
                <w:bCs/>
                <w:noProof/>
                <w:spacing w:val="1"/>
                <w:lang w:eastAsia="es-GT"/>
              </w:rPr>
            </w:pPr>
            <w:r>
              <w:rPr>
                <w:bCs/>
                <w:noProof/>
                <w:spacing w:val="1"/>
                <w:lang w:eastAsia="es-GT"/>
              </w:rPr>
              <w:lastRenderedPageBreak/>
              <w:t>Según oficio sin número de fecha 31 de agosto de 2023, el director expresa:</w:t>
            </w:r>
          </w:p>
          <w:p w14:paraId="0B3EE541" w14:textId="77777777" w:rsidR="00657746" w:rsidRDefault="00657746" w:rsidP="00657746">
            <w:pPr>
              <w:ind w:right="38"/>
              <w:jc w:val="both"/>
              <w:rPr>
                <w:bCs/>
                <w:noProof/>
                <w:spacing w:val="1"/>
                <w:lang w:eastAsia="es-GT"/>
              </w:rPr>
            </w:pPr>
          </w:p>
          <w:p w14:paraId="06EDB7F9" w14:textId="77777777" w:rsidR="00657746" w:rsidRPr="00543BCE" w:rsidRDefault="00657746" w:rsidP="009D4DB8">
            <w:pPr>
              <w:pStyle w:val="Prrafodelista"/>
              <w:numPr>
                <w:ilvl w:val="0"/>
                <w:numId w:val="37"/>
              </w:numPr>
              <w:ind w:left="360" w:right="38"/>
              <w:contextualSpacing/>
              <w:rPr>
                <w:bCs/>
                <w:noProof/>
                <w:spacing w:val="1"/>
                <w:lang w:eastAsia="es-GT"/>
              </w:rPr>
            </w:pPr>
            <w:r w:rsidRPr="00543BCE">
              <w:rPr>
                <w:bCs/>
                <w:noProof/>
                <w:spacing w:val="1"/>
                <w:lang w:eastAsia="es-GT"/>
              </w:rPr>
              <w:t>…los libros contables se están trabajando de forma electrónica y que están debidamente autorizados por la SAT.</w:t>
            </w:r>
          </w:p>
          <w:p w14:paraId="68B77843" w14:textId="77777777" w:rsidR="00657746" w:rsidRDefault="00657746" w:rsidP="00657746">
            <w:pPr>
              <w:ind w:right="38"/>
              <w:jc w:val="both"/>
              <w:rPr>
                <w:bCs/>
                <w:noProof/>
                <w:spacing w:val="1"/>
                <w:lang w:eastAsia="es-GT"/>
              </w:rPr>
            </w:pPr>
          </w:p>
          <w:p w14:paraId="618D9401" w14:textId="77777777" w:rsidR="00657746" w:rsidRPr="00543BCE" w:rsidRDefault="00657746" w:rsidP="009D4DB8">
            <w:pPr>
              <w:pStyle w:val="Prrafodelista"/>
              <w:numPr>
                <w:ilvl w:val="0"/>
                <w:numId w:val="37"/>
              </w:numPr>
              <w:ind w:left="360" w:right="38"/>
              <w:contextualSpacing/>
              <w:rPr>
                <w:bCs/>
                <w:noProof/>
                <w:spacing w:val="1"/>
                <w:lang w:eastAsia="es-GT"/>
              </w:rPr>
            </w:pPr>
            <w:r w:rsidRPr="00543BCE">
              <w:rPr>
                <w:bCs/>
                <w:noProof/>
                <w:spacing w:val="1"/>
                <w:lang w:eastAsia="es-GT"/>
              </w:rPr>
              <w:t>Las nóminas de salarios se establece como planilla del personal administrativo, docente y operativo mensual.</w:t>
            </w:r>
          </w:p>
          <w:p w14:paraId="0F73D943" w14:textId="77777777" w:rsidR="00657746" w:rsidRDefault="00657746" w:rsidP="00657746">
            <w:pPr>
              <w:ind w:right="38"/>
              <w:jc w:val="both"/>
              <w:rPr>
                <w:bCs/>
                <w:noProof/>
                <w:spacing w:val="1"/>
                <w:lang w:eastAsia="es-GT"/>
              </w:rPr>
            </w:pPr>
          </w:p>
          <w:p w14:paraId="6A628C38" w14:textId="77777777" w:rsidR="00657746" w:rsidRPr="00543BCE" w:rsidRDefault="00657746" w:rsidP="009D4DB8">
            <w:pPr>
              <w:pStyle w:val="Prrafodelista"/>
              <w:numPr>
                <w:ilvl w:val="0"/>
                <w:numId w:val="37"/>
              </w:numPr>
              <w:ind w:left="360" w:right="38"/>
              <w:contextualSpacing/>
              <w:rPr>
                <w:bCs/>
                <w:noProof/>
                <w:spacing w:val="1"/>
                <w:lang w:eastAsia="es-GT"/>
              </w:rPr>
            </w:pPr>
            <w:r w:rsidRPr="00543BCE">
              <w:rPr>
                <w:bCs/>
                <w:noProof/>
                <w:spacing w:val="1"/>
                <w:lang w:eastAsia="es-GT"/>
              </w:rPr>
              <w:t>En cuanto a la bonificación incentivo se tratará al interior de la junta directiva de institutos por cooperativa a nivel del departamento de Quetzaltenango para lograr incluirlo en el presupuesto para el próximo ciclo escolar.</w:t>
            </w:r>
          </w:p>
          <w:p w14:paraId="61AA38FA" w14:textId="77777777" w:rsidR="00657746" w:rsidRDefault="00657746" w:rsidP="00657746">
            <w:pPr>
              <w:ind w:right="38"/>
              <w:jc w:val="both"/>
              <w:rPr>
                <w:bCs/>
                <w:noProof/>
                <w:spacing w:val="1"/>
                <w:lang w:eastAsia="es-GT"/>
              </w:rPr>
            </w:pPr>
          </w:p>
          <w:p w14:paraId="5A58B998" w14:textId="77777777" w:rsidR="00657746" w:rsidRPr="00543BCE" w:rsidRDefault="00657746" w:rsidP="009D4DB8">
            <w:pPr>
              <w:pStyle w:val="Prrafodelista"/>
              <w:numPr>
                <w:ilvl w:val="0"/>
                <w:numId w:val="37"/>
              </w:numPr>
              <w:ind w:left="360" w:right="38"/>
              <w:contextualSpacing/>
              <w:rPr>
                <w:bCs/>
                <w:noProof/>
                <w:spacing w:val="1"/>
                <w:lang w:eastAsia="es-GT"/>
              </w:rPr>
            </w:pPr>
            <w:r w:rsidRPr="00543BCE">
              <w:rPr>
                <w:bCs/>
                <w:noProof/>
                <w:spacing w:val="1"/>
                <w:lang w:eastAsia="es-GT"/>
              </w:rPr>
              <w:t>…(libro de bancos), ya se compró el libro, ya se pagaron los impuestos correspondientes y ya se entregó la solicitud respectiva en Contraloría General de Cuentas, se espera que en pocos días, la entrega del libro debidamente autorizado…</w:t>
            </w:r>
          </w:p>
          <w:p w14:paraId="18D4CFD7" w14:textId="77777777" w:rsidR="00657746" w:rsidRDefault="00657746" w:rsidP="00657746">
            <w:pPr>
              <w:ind w:right="38"/>
              <w:jc w:val="both"/>
              <w:rPr>
                <w:bCs/>
                <w:noProof/>
                <w:spacing w:val="1"/>
                <w:lang w:eastAsia="es-GT"/>
              </w:rPr>
            </w:pPr>
          </w:p>
          <w:p w14:paraId="373639DB" w14:textId="77777777" w:rsidR="00657746" w:rsidRPr="00543BCE" w:rsidRDefault="00657746" w:rsidP="009D4DB8">
            <w:pPr>
              <w:pStyle w:val="Prrafodelista"/>
              <w:numPr>
                <w:ilvl w:val="0"/>
                <w:numId w:val="37"/>
              </w:numPr>
              <w:ind w:left="360" w:right="38"/>
              <w:contextualSpacing/>
              <w:rPr>
                <w:bCs/>
                <w:noProof/>
                <w:spacing w:val="1"/>
                <w:lang w:eastAsia="es-GT"/>
              </w:rPr>
            </w:pPr>
            <w:r w:rsidRPr="00543BCE">
              <w:rPr>
                <w:bCs/>
                <w:noProof/>
                <w:spacing w:val="1"/>
                <w:lang w:eastAsia="es-GT"/>
              </w:rPr>
              <w:t>Se cuenta con el reglamento de la junta directiva, pero hasta el momento no se ha logrado la aprobación de la DIDEDUC de Quetzaltenango.</w:t>
            </w:r>
          </w:p>
          <w:p w14:paraId="36565CBA" w14:textId="77777777" w:rsidR="00657746" w:rsidRDefault="00657746" w:rsidP="00657746">
            <w:pPr>
              <w:ind w:right="38"/>
              <w:jc w:val="both"/>
              <w:rPr>
                <w:bCs/>
                <w:noProof/>
                <w:spacing w:val="1"/>
                <w:lang w:eastAsia="es-GT"/>
              </w:rPr>
            </w:pPr>
          </w:p>
          <w:p w14:paraId="2A302111" w14:textId="77777777" w:rsidR="00657746" w:rsidRPr="00543BCE" w:rsidRDefault="00657746" w:rsidP="009D4DB8">
            <w:pPr>
              <w:pStyle w:val="Prrafodelista"/>
              <w:numPr>
                <w:ilvl w:val="0"/>
                <w:numId w:val="37"/>
              </w:numPr>
              <w:ind w:left="360" w:right="38"/>
              <w:contextualSpacing/>
              <w:rPr>
                <w:bCs/>
                <w:noProof/>
                <w:spacing w:val="1"/>
                <w:lang w:eastAsia="es-GT"/>
              </w:rPr>
            </w:pPr>
            <w:r w:rsidRPr="00543BCE">
              <w:rPr>
                <w:bCs/>
                <w:noProof/>
                <w:spacing w:val="1"/>
                <w:lang w:eastAsia="es-GT"/>
              </w:rPr>
              <w:t>Con relación a esta obligatoriedad (IGSS) y ante la imposibilidad financiera de este centro educativo, se ha integrado una mesa técnica que está tratando conjuntamente con autoridades de la DIDEDUC de Quetzaltenango, para buscar una solución viable para el cumplimiento de este particular.</w:t>
            </w:r>
          </w:p>
          <w:p w14:paraId="13714652" w14:textId="77777777" w:rsidR="00657746" w:rsidRDefault="00657746" w:rsidP="00657746">
            <w:pPr>
              <w:ind w:right="38"/>
              <w:jc w:val="both"/>
              <w:rPr>
                <w:bCs/>
                <w:noProof/>
                <w:spacing w:val="1"/>
                <w:lang w:eastAsia="es-GT"/>
              </w:rPr>
            </w:pPr>
          </w:p>
          <w:p w14:paraId="7BA373A7" w14:textId="77777777" w:rsidR="00657746" w:rsidRDefault="00657746" w:rsidP="009D4DB8">
            <w:pPr>
              <w:pStyle w:val="Prrafodelista"/>
              <w:numPr>
                <w:ilvl w:val="0"/>
                <w:numId w:val="37"/>
              </w:numPr>
              <w:ind w:left="360" w:right="38"/>
              <w:contextualSpacing/>
              <w:rPr>
                <w:bCs/>
                <w:noProof/>
                <w:spacing w:val="1"/>
                <w:lang w:eastAsia="es-GT"/>
              </w:rPr>
            </w:pPr>
            <w:r w:rsidRPr="00543BCE">
              <w:rPr>
                <w:bCs/>
                <w:noProof/>
                <w:spacing w:val="1"/>
                <w:lang w:eastAsia="es-GT"/>
              </w:rPr>
              <w:t>Se adquiere el compromiso que para el siguiente informe, lo presentaremos de acuerdo a lo que estipula el artículo 23 d</w:t>
            </w:r>
            <w:r>
              <w:rPr>
                <w:bCs/>
                <w:noProof/>
                <w:spacing w:val="1"/>
                <w:lang w:eastAsia="es-GT"/>
              </w:rPr>
              <w:t>el acuerdo gubernativo 35-2015.</w:t>
            </w:r>
          </w:p>
          <w:p w14:paraId="4898D2E4" w14:textId="77777777" w:rsidR="00657746" w:rsidRPr="00543BCE" w:rsidRDefault="00657746" w:rsidP="00657746">
            <w:pPr>
              <w:pStyle w:val="Prrafodelista"/>
              <w:rPr>
                <w:bCs/>
                <w:noProof/>
                <w:spacing w:val="1"/>
                <w:lang w:eastAsia="es-GT"/>
              </w:rPr>
            </w:pPr>
          </w:p>
          <w:p w14:paraId="29DF4D2C" w14:textId="77777777" w:rsidR="00657746" w:rsidRDefault="00657746" w:rsidP="00657746">
            <w:pPr>
              <w:ind w:right="38"/>
              <w:jc w:val="both"/>
              <w:rPr>
                <w:bCs/>
                <w:noProof/>
                <w:spacing w:val="1"/>
                <w:lang w:eastAsia="es-GT"/>
              </w:rPr>
            </w:pPr>
            <w:r>
              <w:rPr>
                <w:bCs/>
                <w:noProof/>
                <w:spacing w:val="1"/>
                <w:lang w:eastAsia="es-GT"/>
              </w:rPr>
              <w:t>Según oficio No. 43-2021 el supervisor educativo No. 090701 expresa:</w:t>
            </w:r>
          </w:p>
          <w:p w14:paraId="76A04A60" w14:textId="77777777" w:rsidR="00657746" w:rsidRDefault="00657746" w:rsidP="00657746">
            <w:pPr>
              <w:ind w:right="38"/>
              <w:jc w:val="both"/>
              <w:rPr>
                <w:bCs/>
                <w:noProof/>
                <w:spacing w:val="1"/>
                <w:lang w:eastAsia="es-GT"/>
              </w:rPr>
            </w:pPr>
          </w:p>
          <w:p w14:paraId="7E524A52" w14:textId="77777777" w:rsidR="00657746" w:rsidRDefault="00657746" w:rsidP="009D4DB8">
            <w:pPr>
              <w:pStyle w:val="Prrafodelista"/>
              <w:numPr>
                <w:ilvl w:val="0"/>
                <w:numId w:val="38"/>
              </w:numPr>
              <w:ind w:right="38"/>
              <w:contextualSpacing/>
              <w:rPr>
                <w:bCs/>
                <w:noProof/>
                <w:spacing w:val="1"/>
                <w:lang w:eastAsia="es-GT"/>
              </w:rPr>
            </w:pPr>
            <w:r>
              <w:rPr>
                <w:bCs/>
                <w:noProof/>
                <w:spacing w:val="1"/>
                <w:lang w:eastAsia="es-GT"/>
              </w:rPr>
              <w:t>Con relación al señalamiento que no se tienen libros contables autorizados por SAT…el director del centro educativo profesor Rolando Efraín López Bautista expone que los libros se están trabajando de forma electrónica y que están debidamente autorizados por SAT.</w:t>
            </w:r>
          </w:p>
          <w:p w14:paraId="35FA18F6" w14:textId="77777777" w:rsidR="00657746" w:rsidRDefault="00657746" w:rsidP="00657746">
            <w:pPr>
              <w:pStyle w:val="Prrafodelista"/>
              <w:ind w:left="360" w:right="38"/>
              <w:rPr>
                <w:bCs/>
                <w:noProof/>
                <w:spacing w:val="1"/>
                <w:lang w:eastAsia="es-GT"/>
              </w:rPr>
            </w:pPr>
          </w:p>
          <w:p w14:paraId="569C61DE" w14:textId="77777777" w:rsidR="00657746" w:rsidRDefault="00657746" w:rsidP="009D4DB8">
            <w:pPr>
              <w:pStyle w:val="Prrafodelista"/>
              <w:numPr>
                <w:ilvl w:val="0"/>
                <w:numId w:val="38"/>
              </w:numPr>
              <w:ind w:right="38"/>
              <w:contextualSpacing/>
              <w:rPr>
                <w:bCs/>
                <w:noProof/>
                <w:spacing w:val="1"/>
                <w:lang w:eastAsia="es-GT"/>
              </w:rPr>
            </w:pPr>
            <w:r>
              <w:rPr>
                <w:bCs/>
                <w:noProof/>
                <w:spacing w:val="1"/>
                <w:lang w:eastAsia="es-GT"/>
              </w:rPr>
              <w:lastRenderedPageBreak/>
              <w:t>Con relación a las nominas de salarios…en cuanto al pago de la bonificación incentivo, según informe del director, este tema se está tratando al interior de la junta directiva…</w:t>
            </w:r>
          </w:p>
          <w:p w14:paraId="48636CF2" w14:textId="77777777" w:rsidR="00657746" w:rsidRPr="0001481D" w:rsidRDefault="00657746" w:rsidP="00657746">
            <w:pPr>
              <w:pStyle w:val="Prrafodelista"/>
              <w:rPr>
                <w:bCs/>
                <w:noProof/>
                <w:spacing w:val="1"/>
                <w:lang w:eastAsia="es-GT"/>
              </w:rPr>
            </w:pPr>
          </w:p>
          <w:p w14:paraId="29575DF3" w14:textId="77777777" w:rsidR="00657746" w:rsidRDefault="00657746" w:rsidP="009D4DB8">
            <w:pPr>
              <w:pStyle w:val="Prrafodelista"/>
              <w:numPr>
                <w:ilvl w:val="0"/>
                <w:numId w:val="38"/>
              </w:numPr>
              <w:ind w:right="38"/>
              <w:contextualSpacing/>
              <w:rPr>
                <w:bCs/>
                <w:noProof/>
                <w:spacing w:val="1"/>
                <w:lang w:eastAsia="es-GT"/>
              </w:rPr>
            </w:pPr>
            <w:r>
              <w:rPr>
                <w:bCs/>
                <w:noProof/>
                <w:spacing w:val="1"/>
                <w:lang w:eastAsia="es-GT"/>
              </w:rPr>
              <w:t>Con relación al señalamiento de la inexistencia del libro de bancos…existe evidencia de la compra del libro, pago de los impuestos correspondientes y la entrega de la solicitud respectiva ante Contraloría General de Cuentas.</w:t>
            </w:r>
          </w:p>
          <w:p w14:paraId="17BC0B8C" w14:textId="77777777" w:rsidR="00657746" w:rsidRDefault="00657746" w:rsidP="00657746">
            <w:pPr>
              <w:pStyle w:val="Prrafodelista"/>
              <w:ind w:left="360" w:right="38"/>
              <w:rPr>
                <w:bCs/>
                <w:noProof/>
                <w:spacing w:val="1"/>
                <w:lang w:eastAsia="es-GT"/>
              </w:rPr>
            </w:pPr>
          </w:p>
          <w:p w14:paraId="2413AC4A" w14:textId="77777777" w:rsidR="00657746" w:rsidRDefault="00657746" w:rsidP="009D4DB8">
            <w:pPr>
              <w:pStyle w:val="Prrafodelista"/>
              <w:numPr>
                <w:ilvl w:val="0"/>
                <w:numId w:val="38"/>
              </w:numPr>
              <w:ind w:right="38"/>
              <w:contextualSpacing/>
              <w:rPr>
                <w:bCs/>
                <w:noProof/>
                <w:spacing w:val="1"/>
                <w:lang w:eastAsia="es-GT"/>
              </w:rPr>
            </w:pPr>
            <w:r>
              <w:rPr>
                <w:bCs/>
                <w:noProof/>
                <w:spacing w:val="1"/>
                <w:lang w:eastAsia="es-GT"/>
              </w:rPr>
              <w:t>En cuanto al reglamento de junta directiva…el director informa que el proceso de aprobación se encuentra bastante avanzado…</w:t>
            </w:r>
          </w:p>
          <w:p w14:paraId="21C54FBA" w14:textId="77777777" w:rsidR="00657746" w:rsidRPr="0001481D" w:rsidRDefault="00657746" w:rsidP="00657746">
            <w:pPr>
              <w:pStyle w:val="Prrafodelista"/>
              <w:rPr>
                <w:bCs/>
                <w:noProof/>
                <w:spacing w:val="1"/>
                <w:lang w:eastAsia="es-GT"/>
              </w:rPr>
            </w:pPr>
          </w:p>
          <w:p w14:paraId="299058EE" w14:textId="77777777" w:rsidR="00657746" w:rsidRPr="0001481D" w:rsidRDefault="00657746" w:rsidP="009D4DB8">
            <w:pPr>
              <w:pStyle w:val="Prrafodelista"/>
              <w:numPr>
                <w:ilvl w:val="0"/>
                <w:numId w:val="38"/>
              </w:numPr>
              <w:ind w:right="38"/>
              <w:contextualSpacing/>
              <w:rPr>
                <w:bCs/>
                <w:noProof/>
                <w:spacing w:val="1"/>
                <w:lang w:eastAsia="es-GT"/>
              </w:rPr>
            </w:pPr>
            <w:r w:rsidRPr="0001481D">
              <w:rPr>
                <w:bCs/>
                <w:noProof/>
                <w:spacing w:val="1"/>
                <w:lang w:eastAsia="es-GT"/>
              </w:rPr>
              <w:t>Sobre la situación de no estar inscritos en el régimen de seguridad social…según informe del director del centro educativo, se ha integrado una mesa técnica que está tratando conjuntamente con autoridades de la DIDEDUC de Quetzaltenango, para buscar una solución…</w:t>
            </w:r>
          </w:p>
          <w:p w14:paraId="21B06B71" w14:textId="77777777" w:rsidR="00657746" w:rsidRDefault="00657746" w:rsidP="00657746">
            <w:pPr>
              <w:pStyle w:val="Prrafodelista"/>
              <w:ind w:left="360" w:right="38"/>
              <w:rPr>
                <w:bCs/>
                <w:noProof/>
                <w:spacing w:val="1"/>
                <w:lang w:eastAsia="es-GT"/>
              </w:rPr>
            </w:pPr>
          </w:p>
          <w:p w14:paraId="0816A4BF" w14:textId="77777777" w:rsidR="00657746" w:rsidRPr="00543BCE" w:rsidRDefault="00657746" w:rsidP="009D4DB8">
            <w:pPr>
              <w:pStyle w:val="Prrafodelista"/>
              <w:numPr>
                <w:ilvl w:val="0"/>
                <w:numId w:val="38"/>
              </w:numPr>
              <w:ind w:right="38"/>
              <w:contextualSpacing/>
              <w:rPr>
                <w:bCs/>
                <w:noProof/>
                <w:spacing w:val="1"/>
                <w:lang w:eastAsia="es-GT"/>
              </w:rPr>
            </w:pPr>
            <w:r>
              <w:rPr>
                <w:bCs/>
                <w:noProof/>
                <w:spacing w:val="1"/>
                <w:lang w:eastAsia="es-GT"/>
              </w:rPr>
              <w:t>Por último, el informe anual no cumple con los requisitos etablecidos, debido a que no se presenta balance general… sobre este particular, el director…asume el compromiso que para el siguiente informe se presentará de acuerdo a lo que estipula el articulo 23 del acuerdo gubernativo 35-2015…</w:t>
            </w:r>
          </w:p>
        </w:tc>
      </w:tr>
    </w:tbl>
    <w:p w14:paraId="0920537C" w14:textId="77777777" w:rsidR="00657746" w:rsidRDefault="00657746" w:rsidP="00657746">
      <w:pPr>
        <w:ind w:right="246"/>
      </w:pPr>
    </w:p>
    <w:p w14:paraId="382F7A8A" w14:textId="77777777" w:rsidR="00657746" w:rsidRDefault="00657746" w:rsidP="00657746">
      <w:pPr>
        <w:ind w:right="246"/>
        <w:jc w:val="both"/>
        <w:rPr>
          <w:b/>
          <w:bCs/>
        </w:rPr>
      </w:pPr>
    </w:p>
    <w:p w14:paraId="107CC658" w14:textId="77777777" w:rsidR="00657746" w:rsidRDefault="00657746" w:rsidP="00657746">
      <w:pPr>
        <w:ind w:right="246"/>
        <w:jc w:val="both"/>
        <w:rPr>
          <w:b/>
          <w:bCs/>
        </w:rPr>
      </w:pPr>
    </w:p>
    <w:p w14:paraId="1DD1D904" w14:textId="77777777" w:rsidR="00657746" w:rsidRDefault="00657746" w:rsidP="00657746">
      <w:pPr>
        <w:ind w:right="246"/>
        <w:jc w:val="both"/>
      </w:pPr>
      <w:r>
        <w:rPr>
          <w:b/>
          <w:bCs/>
        </w:rPr>
        <w:t>INSTITUTO DE EDUCACIÓN BÁSICA POR COOPERATIVA DE ENSEÑANZA SANTA RITA, SALCAJÁ</w:t>
      </w:r>
    </w:p>
    <w:tbl>
      <w:tblPr>
        <w:tblStyle w:val="Tablaconcuadrcula"/>
        <w:tblW w:w="10485" w:type="dxa"/>
        <w:tblLook w:val="04A0" w:firstRow="1" w:lastRow="0" w:firstColumn="1" w:lastColumn="0" w:noHBand="0" w:noVBand="1"/>
      </w:tblPr>
      <w:tblGrid>
        <w:gridCol w:w="5098"/>
        <w:gridCol w:w="5387"/>
      </w:tblGrid>
      <w:tr w:rsidR="00657746" w14:paraId="1CF9074F" w14:textId="77777777" w:rsidTr="00657746">
        <w:tc>
          <w:tcPr>
            <w:tcW w:w="5098" w:type="dxa"/>
          </w:tcPr>
          <w:p w14:paraId="167F2707" w14:textId="77777777" w:rsidR="00657746" w:rsidRPr="003912A5" w:rsidRDefault="00657746" w:rsidP="00657746">
            <w:pPr>
              <w:ind w:right="246"/>
              <w:jc w:val="center"/>
              <w:rPr>
                <w:bCs/>
              </w:rPr>
            </w:pPr>
            <w:r>
              <w:rPr>
                <w:b/>
                <w:noProof/>
                <w:spacing w:val="1"/>
                <w:lang w:eastAsia="es-GT"/>
              </w:rPr>
              <w:t>DEFICIENCIAS</w:t>
            </w:r>
          </w:p>
        </w:tc>
        <w:tc>
          <w:tcPr>
            <w:tcW w:w="5387" w:type="dxa"/>
          </w:tcPr>
          <w:p w14:paraId="2708F057" w14:textId="77777777" w:rsidR="00657746" w:rsidRDefault="00657746" w:rsidP="00657746">
            <w:pPr>
              <w:ind w:right="38"/>
              <w:jc w:val="center"/>
              <w:rPr>
                <w:bCs/>
                <w:noProof/>
                <w:spacing w:val="1"/>
                <w:lang w:eastAsia="es-GT"/>
              </w:rPr>
            </w:pPr>
            <w:r>
              <w:rPr>
                <w:b/>
                <w:noProof/>
                <w:spacing w:val="1"/>
                <w:lang w:eastAsia="es-GT"/>
              </w:rPr>
              <w:t>Comentarios de los responsables</w:t>
            </w:r>
          </w:p>
        </w:tc>
      </w:tr>
      <w:tr w:rsidR="00657746" w14:paraId="756D4993" w14:textId="77777777" w:rsidTr="00657746">
        <w:tc>
          <w:tcPr>
            <w:tcW w:w="5098" w:type="dxa"/>
          </w:tcPr>
          <w:p w14:paraId="189A230A" w14:textId="77777777" w:rsidR="00657746" w:rsidRDefault="00657746" w:rsidP="009D4DB8">
            <w:pPr>
              <w:pStyle w:val="Prrafodelista"/>
              <w:numPr>
                <w:ilvl w:val="0"/>
                <w:numId w:val="31"/>
              </w:numPr>
              <w:ind w:right="246"/>
              <w:contextualSpacing/>
              <w:rPr>
                <w:bCs/>
              </w:rPr>
            </w:pPr>
            <w:r>
              <w:rPr>
                <w:bCs/>
              </w:rPr>
              <w:t>Inexistencia de reglamento de Junta Directiva autorizado por la Dirección Departamental de Educación de Quetzaltenango, incumpliendo con lo establecido en el al artículo 4 literal “e” del Acuerdo Gubernativo 35-2015, Reglamento de la ley de institutos de educación por cooperativa de enseñanza</w:t>
            </w:r>
          </w:p>
          <w:p w14:paraId="6C3EF918" w14:textId="77777777" w:rsidR="00657746" w:rsidRDefault="00657746" w:rsidP="009D4DB8">
            <w:pPr>
              <w:pStyle w:val="Prrafodelista"/>
              <w:numPr>
                <w:ilvl w:val="0"/>
                <w:numId w:val="31"/>
              </w:numPr>
              <w:ind w:right="246"/>
              <w:contextualSpacing/>
              <w:rPr>
                <w:bCs/>
              </w:rPr>
            </w:pPr>
            <w:r>
              <w:rPr>
                <w:bCs/>
              </w:rPr>
              <w:t>Los salarios del personal docente y administrativo del año 2023 no fueron establecidos por la Junta Directiva</w:t>
            </w:r>
          </w:p>
          <w:p w14:paraId="46E6EBFA" w14:textId="77777777" w:rsidR="00657746" w:rsidRDefault="00657746" w:rsidP="009D4DB8">
            <w:pPr>
              <w:pStyle w:val="Prrafodelista"/>
              <w:numPr>
                <w:ilvl w:val="0"/>
                <w:numId w:val="31"/>
              </w:numPr>
              <w:ind w:right="246"/>
              <w:contextualSpacing/>
              <w:rPr>
                <w:bCs/>
              </w:rPr>
            </w:pPr>
            <w:r>
              <w:rPr>
                <w:bCs/>
              </w:rPr>
              <w:t xml:space="preserve">Las nóminas solamente establecen pago de salario por curso impartido y no se paga bonificación-incentivo de conformidad con lo establecido en el artículo 7 del decreto No. 78-89 </w:t>
            </w:r>
          </w:p>
          <w:p w14:paraId="23F7C325" w14:textId="77777777" w:rsidR="00657746" w:rsidRDefault="00657746" w:rsidP="009D4DB8">
            <w:pPr>
              <w:pStyle w:val="Prrafodelista"/>
              <w:numPr>
                <w:ilvl w:val="0"/>
                <w:numId w:val="31"/>
              </w:numPr>
              <w:ind w:right="246"/>
              <w:contextualSpacing/>
              <w:rPr>
                <w:bCs/>
              </w:rPr>
            </w:pPr>
            <w:r>
              <w:rPr>
                <w:bCs/>
              </w:rPr>
              <w:t xml:space="preserve">No se encuentran inscritos en el Régimen de Seguridad Social, de conformidad con el </w:t>
            </w:r>
            <w:r>
              <w:rPr>
                <w:bCs/>
              </w:rPr>
              <w:lastRenderedPageBreak/>
              <w:t>artículo 6 del Acuerdo No. 1529 Reglamento de Inscripción en el régimen de seguridad social</w:t>
            </w:r>
          </w:p>
          <w:p w14:paraId="73061670" w14:textId="77777777" w:rsidR="00657746" w:rsidRDefault="00657746" w:rsidP="009D4DB8">
            <w:pPr>
              <w:pStyle w:val="Prrafodelista"/>
              <w:numPr>
                <w:ilvl w:val="0"/>
                <w:numId w:val="31"/>
              </w:numPr>
              <w:ind w:right="246"/>
              <w:contextualSpacing/>
              <w:rPr>
                <w:bCs/>
              </w:rPr>
            </w:pPr>
            <w:r>
              <w:rPr>
                <w:bCs/>
              </w:rPr>
              <w:t>El informe anual no cumple con los requisitos establecidos, debido a que</w:t>
            </w:r>
            <w:r w:rsidRPr="001655AD">
              <w:rPr>
                <w:bCs/>
              </w:rPr>
              <w:t xml:space="preserve"> </w:t>
            </w:r>
            <w:r>
              <w:rPr>
                <w:bCs/>
              </w:rPr>
              <w:t xml:space="preserve">los estados financieros no están firmados por la contadora, se omitió la presentación del Estado de Resultados y el </w:t>
            </w:r>
            <w:r w:rsidRPr="001655AD">
              <w:rPr>
                <w:bCs/>
              </w:rPr>
              <w:t>Estado de Flujo de Efectivo no está clasificado de acuerdo a sus componentes (actividades de operación, inversión y financiación), incumpliendo con lo establecido en al artículo 23 literal “d” del Acuerdo Gubernativo 35-2015, Reglamento de la ley de institutos de educación por cooperativa de enseñanza</w:t>
            </w:r>
            <w:r>
              <w:rPr>
                <w:bCs/>
              </w:rPr>
              <w:t>.</w:t>
            </w:r>
          </w:p>
          <w:p w14:paraId="4B97C923" w14:textId="77777777" w:rsidR="00657746" w:rsidRPr="003912A5" w:rsidRDefault="00657746" w:rsidP="00657746">
            <w:pPr>
              <w:ind w:right="246"/>
              <w:jc w:val="both"/>
              <w:rPr>
                <w:bCs/>
              </w:rPr>
            </w:pPr>
          </w:p>
        </w:tc>
        <w:tc>
          <w:tcPr>
            <w:tcW w:w="5387" w:type="dxa"/>
          </w:tcPr>
          <w:p w14:paraId="190C26B3" w14:textId="77777777" w:rsidR="00657746" w:rsidRDefault="00657746" w:rsidP="00657746">
            <w:pPr>
              <w:ind w:right="38"/>
              <w:jc w:val="both"/>
              <w:rPr>
                <w:bCs/>
                <w:noProof/>
                <w:spacing w:val="1"/>
                <w:lang w:eastAsia="es-GT"/>
              </w:rPr>
            </w:pPr>
            <w:r w:rsidRPr="001104C9">
              <w:rPr>
                <w:bCs/>
                <w:noProof/>
                <w:spacing w:val="1"/>
                <w:lang w:eastAsia="es-GT"/>
              </w:rPr>
              <w:lastRenderedPageBreak/>
              <w:t>Según oficio presentado por el director del establecimiento educativo sin número, manifiesta lo siguiente:</w:t>
            </w:r>
          </w:p>
          <w:p w14:paraId="0235527C" w14:textId="77777777" w:rsidR="00657746" w:rsidRPr="001104C9" w:rsidRDefault="00657746" w:rsidP="00657746">
            <w:pPr>
              <w:ind w:right="38"/>
              <w:jc w:val="both"/>
              <w:rPr>
                <w:bCs/>
                <w:noProof/>
                <w:spacing w:val="1"/>
                <w:lang w:eastAsia="es-GT"/>
              </w:rPr>
            </w:pPr>
          </w:p>
          <w:p w14:paraId="52AA0E07" w14:textId="77777777" w:rsidR="00657746" w:rsidRPr="0001481D" w:rsidRDefault="00657746" w:rsidP="009D4DB8">
            <w:pPr>
              <w:pStyle w:val="Prrafodelista"/>
              <w:numPr>
                <w:ilvl w:val="0"/>
                <w:numId w:val="45"/>
              </w:numPr>
              <w:ind w:left="360" w:right="38"/>
              <w:contextualSpacing/>
              <w:rPr>
                <w:bCs/>
                <w:noProof/>
                <w:spacing w:val="1"/>
                <w:lang w:eastAsia="es-GT"/>
              </w:rPr>
            </w:pPr>
            <w:r w:rsidRPr="0001481D">
              <w:rPr>
                <w:bCs/>
                <w:noProof/>
                <w:spacing w:val="1"/>
                <w:lang w:eastAsia="es-GT"/>
              </w:rPr>
              <w:t>El reglamento está en proceso de revisión en la DIDEDUC de Quetzaltenango</w:t>
            </w:r>
          </w:p>
          <w:p w14:paraId="60E8F81D" w14:textId="77777777" w:rsidR="00657746" w:rsidRDefault="00657746" w:rsidP="00657746">
            <w:pPr>
              <w:ind w:right="38"/>
              <w:jc w:val="both"/>
              <w:rPr>
                <w:bCs/>
                <w:noProof/>
                <w:spacing w:val="1"/>
                <w:lang w:eastAsia="es-GT"/>
              </w:rPr>
            </w:pPr>
          </w:p>
          <w:p w14:paraId="64834BA5" w14:textId="77777777" w:rsidR="00657746" w:rsidRPr="0001481D" w:rsidRDefault="00657746" w:rsidP="009D4DB8">
            <w:pPr>
              <w:pStyle w:val="Prrafodelista"/>
              <w:numPr>
                <w:ilvl w:val="0"/>
                <w:numId w:val="45"/>
              </w:numPr>
              <w:ind w:left="360" w:right="38"/>
              <w:contextualSpacing/>
              <w:rPr>
                <w:bCs/>
                <w:noProof/>
                <w:spacing w:val="1"/>
                <w:lang w:eastAsia="es-GT"/>
              </w:rPr>
            </w:pPr>
            <w:r w:rsidRPr="0001481D">
              <w:rPr>
                <w:bCs/>
                <w:noProof/>
                <w:spacing w:val="1"/>
                <w:lang w:eastAsia="es-GT"/>
              </w:rPr>
              <w:t>Los salarios no fueron establecidos a detalle por la junta directiva. En el presupuesto se globalizó el salario de todo el personal.</w:t>
            </w:r>
          </w:p>
          <w:p w14:paraId="1BF9F45A" w14:textId="77777777" w:rsidR="00657746" w:rsidRDefault="00657746" w:rsidP="00657746">
            <w:pPr>
              <w:ind w:right="38"/>
              <w:jc w:val="both"/>
              <w:rPr>
                <w:bCs/>
                <w:noProof/>
                <w:spacing w:val="1"/>
                <w:lang w:eastAsia="es-GT"/>
              </w:rPr>
            </w:pPr>
          </w:p>
          <w:p w14:paraId="5F1FDA63" w14:textId="77777777" w:rsidR="00657746" w:rsidRPr="0001481D" w:rsidRDefault="00657746" w:rsidP="009D4DB8">
            <w:pPr>
              <w:pStyle w:val="Prrafodelista"/>
              <w:numPr>
                <w:ilvl w:val="0"/>
                <w:numId w:val="45"/>
              </w:numPr>
              <w:ind w:left="360" w:right="38"/>
              <w:contextualSpacing/>
              <w:rPr>
                <w:bCs/>
                <w:noProof/>
                <w:spacing w:val="1"/>
                <w:lang w:eastAsia="es-GT"/>
              </w:rPr>
            </w:pPr>
            <w:r w:rsidRPr="0001481D">
              <w:rPr>
                <w:bCs/>
                <w:noProof/>
                <w:spacing w:val="1"/>
                <w:lang w:eastAsia="es-GT"/>
              </w:rPr>
              <w:t>En el caso del bono incentivo no se tienen los recursos para cumplir con esa disposición. El acuerdo con junta directiva es incorporar la bonificación-incentivo en el presupuesto del año 2024.</w:t>
            </w:r>
          </w:p>
          <w:p w14:paraId="640A02EC" w14:textId="77777777" w:rsidR="00657746" w:rsidRDefault="00657746" w:rsidP="00657746">
            <w:pPr>
              <w:ind w:right="38"/>
              <w:jc w:val="both"/>
              <w:rPr>
                <w:bCs/>
                <w:noProof/>
                <w:spacing w:val="1"/>
                <w:lang w:eastAsia="es-GT"/>
              </w:rPr>
            </w:pPr>
          </w:p>
          <w:p w14:paraId="6F1EF458" w14:textId="77777777" w:rsidR="00657746" w:rsidRPr="0001481D" w:rsidRDefault="00657746" w:rsidP="009D4DB8">
            <w:pPr>
              <w:pStyle w:val="Prrafodelista"/>
              <w:numPr>
                <w:ilvl w:val="0"/>
                <w:numId w:val="45"/>
              </w:numPr>
              <w:ind w:left="360" w:right="38"/>
              <w:contextualSpacing/>
              <w:rPr>
                <w:bCs/>
                <w:noProof/>
                <w:spacing w:val="1"/>
                <w:lang w:eastAsia="es-GT"/>
              </w:rPr>
            </w:pPr>
            <w:r w:rsidRPr="0001481D">
              <w:rPr>
                <w:bCs/>
                <w:noProof/>
                <w:spacing w:val="1"/>
                <w:lang w:eastAsia="es-GT"/>
              </w:rPr>
              <w:lastRenderedPageBreak/>
              <w:t>Las condiciones no favorecen para pagar la cuota patronal y los docentes están en la misma situación.  La junta directiva de institutos por cooperativas en sus informaciones de asamblea han indicado que hay una mesa técnica viendo esta problemática.</w:t>
            </w:r>
          </w:p>
          <w:p w14:paraId="1190C14B" w14:textId="77777777" w:rsidR="00657746" w:rsidRDefault="00657746" w:rsidP="00657746">
            <w:pPr>
              <w:ind w:right="38"/>
              <w:jc w:val="both"/>
              <w:rPr>
                <w:bCs/>
                <w:noProof/>
                <w:spacing w:val="1"/>
                <w:lang w:eastAsia="es-GT"/>
              </w:rPr>
            </w:pPr>
          </w:p>
          <w:p w14:paraId="79540E51" w14:textId="77777777" w:rsidR="00657746" w:rsidRPr="0001481D" w:rsidRDefault="00657746" w:rsidP="009D4DB8">
            <w:pPr>
              <w:pStyle w:val="Prrafodelista"/>
              <w:numPr>
                <w:ilvl w:val="0"/>
                <w:numId w:val="45"/>
              </w:numPr>
              <w:ind w:left="360" w:right="38"/>
              <w:contextualSpacing/>
              <w:rPr>
                <w:bCs/>
                <w:noProof/>
                <w:spacing w:val="1"/>
                <w:lang w:eastAsia="es-GT"/>
              </w:rPr>
            </w:pPr>
            <w:r w:rsidRPr="0001481D">
              <w:rPr>
                <w:bCs/>
                <w:noProof/>
                <w:spacing w:val="1"/>
                <w:lang w:eastAsia="es-GT"/>
              </w:rPr>
              <w:t>Con relación a los informes no hubo intención de incumplir. Hasta este momento no hemos tenido sugerencias o devoluciones por los encargados de recepcionar y verificar estos informes.</w:t>
            </w:r>
          </w:p>
          <w:p w14:paraId="28B642D9" w14:textId="77777777" w:rsidR="00657746" w:rsidRDefault="00657746" w:rsidP="00657746">
            <w:pPr>
              <w:ind w:right="38"/>
              <w:jc w:val="both"/>
              <w:rPr>
                <w:bCs/>
                <w:noProof/>
                <w:spacing w:val="1"/>
                <w:lang w:eastAsia="es-GT"/>
              </w:rPr>
            </w:pPr>
          </w:p>
          <w:p w14:paraId="732F3766" w14:textId="77777777" w:rsidR="00657746" w:rsidRDefault="00657746" w:rsidP="00657746">
            <w:pPr>
              <w:ind w:right="38"/>
              <w:jc w:val="both"/>
              <w:rPr>
                <w:bCs/>
                <w:noProof/>
                <w:spacing w:val="1"/>
                <w:lang w:eastAsia="es-GT"/>
              </w:rPr>
            </w:pPr>
          </w:p>
        </w:tc>
      </w:tr>
    </w:tbl>
    <w:p w14:paraId="7CAC809D" w14:textId="77777777" w:rsidR="00657746" w:rsidRDefault="00657746" w:rsidP="00657746">
      <w:pPr>
        <w:ind w:right="246"/>
        <w:jc w:val="both"/>
        <w:rPr>
          <w:bCs/>
        </w:rPr>
      </w:pPr>
    </w:p>
    <w:p w14:paraId="00CEFCC0" w14:textId="77777777" w:rsidR="00657746" w:rsidRDefault="00657746" w:rsidP="00657746">
      <w:pPr>
        <w:pStyle w:val="Ttulo2"/>
        <w:spacing w:before="32"/>
        <w:ind w:left="458"/>
      </w:pPr>
    </w:p>
    <w:sectPr w:rsidR="00657746" w:rsidSect="00657746">
      <w:pgSz w:w="12240" w:h="15840" w:code="1"/>
      <w:pgMar w:top="1134" w:right="851" w:bottom="1134" w:left="851"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93F5" w14:textId="77777777" w:rsidR="009D4DB8" w:rsidRDefault="009D4DB8">
      <w:r>
        <w:separator/>
      </w:r>
    </w:p>
  </w:endnote>
  <w:endnote w:type="continuationSeparator" w:id="0">
    <w:p w14:paraId="46827A24" w14:textId="77777777" w:rsidR="009D4DB8" w:rsidRDefault="009D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7B4C" w14:textId="77777777" w:rsidR="00657746" w:rsidRDefault="003252A9">
    <w:pPr>
      <w:pStyle w:val="Textoindependiente"/>
      <w:spacing w:line="14" w:lineRule="auto"/>
      <w:rPr>
        <w:sz w:val="16"/>
      </w:rPr>
    </w:pPr>
    <w:r>
      <w:rPr>
        <w:noProof/>
        <w:lang w:val="es-GT" w:eastAsia="es-GT"/>
      </w:rPr>
      <mc:AlternateContent>
        <mc:Choice Requires="wps">
          <w:drawing>
            <wp:anchor distT="0" distB="0" distL="114300" distR="114300" simplePos="0" relativeHeight="486935040" behindDoc="1" locked="0" layoutInCell="1" allowOverlap="1" wp14:anchorId="654EAA6C" wp14:editId="15ECCF0C">
              <wp:simplePos x="0" y="0"/>
              <wp:positionH relativeFrom="page">
                <wp:posOffset>3509645</wp:posOffset>
              </wp:positionH>
              <wp:positionV relativeFrom="page">
                <wp:posOffset>9410700</wp:posOffset>
              </wp:positionV>
              <wp:extent cx="753110" cy="1447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FC2B8" w14:textId="77777777" w:rsidR="00657746" w:rsidRDefault="00657746">
                          <w:pPr>
                            <w:ind w:left="20"/>
                            <w:rPr>
                              <w:sz w:val="16"/>
                            </w:rPr>
                          </w:pPr>
                          <w:r>
                            <w:rPr>
                              <w:sz w:val="16"/>
                            </w:rPr>
                            <w:t xml:space="preserve">Página </w:t>
                          </w:r>
                          <w:r>
                            <w:fldChar w:fldCharType="begin"/>
                          </w:r>
                          <w:r>
                            <w:rPr>
                              <w:sz w:val="16"/>
                            </w:rPr>
                            <w:instrText xml:space="preserve"> PAGE </w:instrText>
                          </w:r>
                          <w:r>
                            <w:fldChar w:fldCharType="separate"/>
                          </w:r>
                          <w:r w:rsidR="003252A9">
                            <w:rPr>
                              <w:noProof/>
                              <w:sz w:val="16"/>
                            </w:rPr>
                            <w:t>28</w:t>
                          </w:r>
                          <w:r>
                            <w:fldChar w:fldCharType="end"/>
                          </w:r>
                          <w:r>
                            <w:rPr>
                              <w:sz w:val="16"/>
                            </w:rPr>
                            <w:t xml:space="preserve"> de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6.35pt;margin-top:741pt;width:59.3pt;height:11.4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Xyrg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LA5nI+8304KeDID8NlZDvnkmS63EmlP1DRImOk&#10;WELjLTg53iltyJBkcjGxuMhZ09jmN/zFBjiOOxAarpozQ8L28in24m20jUInDBZbJ/SyzFnnm9BZ&#10;5P5yns2yzSbzf5m4fpjUrCwpN2EmXfnhn/XtpPBREWdlKdGw0sAZSkrud5tGoiMBXef2syWHk4ub&#10;+5KGLQLk8iolPwi92yB28kW0dMI8nDvx0oscz49v44UXxmGWv0zpjnH67ymhPsXxPJiPWrqQfpWb&#10;Z7+3uZGkZRomR8PaFEdnJ5IYBW55aVurCWtG+1kpDP1LKaDdU6OtXo1ER7HqYTcAihHxTpSPoFwp&#10;QFkgQhh3YNRC/sSoh9GRYvXjQCTFqPnIQf1mzkyGnIzdZBBewNUUa4xGc6PHeXToJNvXgDy+Ly7W&#10;8EIqZtV7YXF6VzAObBKn0WXmzfN/63UZsKvfAAAA//8DAFBLAwQUAAYACAAAACEAVRCve+IAAAAN&#10;AQAADwAAAGRycy9kb3ducmV2LnhtbEyPwU7DMBBE70j8g7VI3KjdtElDiFNVFZyQEGk4cHRiN4ka&#10;r0PstuHvWU5w3Jmn2Zl8O9uBXczke4cSlgsBzGDjdI+thI/q5SEF5oNCrQaHRsK38bAtbm9ylWl3&#10;xdJcDqFlFII+UxK6EMaMc990xiq/cKNB8o5usirQObVcT+pK4XbgkRAJt6pH+tCp0ew705wOZyth&#10;94nlc//1Vr+Xx7KvqkeBr8lJyvu7efcELJg5/MHwW5+qQ0GdandG7dkgIY6jDaFkrNOIVhGSbJYr&#10;YDVJsVinwIuc/19R/AAAAP//AwBQSwECLQAUAAYACAAAACEAtoM4kv4AAADhAQAAEwAAAAAAAAAA&#10;AAAAAAAAAAAAW0NvbnRlbnRfVHlwZXNdLnhtbFBLAQItABQABgAIAAAAIQA4/SH/1gAAAJQBAAAL&#10;AAAAAAAAAAAAAAAAAC8BAABfcmVscy8ucmVsc1BLAQItABQABgAIAAAAIQBHcUXyrgIAAKgFAAAO&#10;AAAAAAAAAAAAAAAAAC4CAABkcnMvZTJvRG9jLnhtbFBLAQItABQABgAIAAAAIQBVEK974gAAAA0B&#10;AAAPAAAAAAAAAAAAAAAAAAgFAABkcnMvZG93bnJldi54bWxQSwUGAAAAAAQABADzAAAAFwYAAAAA&#10;" filled="f" stroked="f">
              <v:textbox inset="0,0,0,0">
                <w:txbxContent>
                  <w:p w:rsidR="00657746" w:rsidRDefault="00657746">
                    <w:pPr>
                      <w:ind w:left="20"/>
                      <w:rPr>
                        <w:sz w:val="16"/>
                      </w:rPr>
                    </w:pPr>
                    <w:r>
                      <w:rPr>
                        <w:sz w:val="16"/>
                      </w:rPr>
                      <w:t xml:space="preserve">Página </w:t>
                    </w:r>
                    <w:r>
                      <w:fldChar w:fldCharType="begin"/>
                    </w:r>
                    <w:r>
                      <w:rPr>
                        <w:sz w:val="16"/>
                      </w:rPr>
                      <w:instrText xml:space="preserve"> PAGE </w:instrText>
                    </w:r>
                    <w:r>
                      <w:fldChar w:fldCharType="separate"/>
                    </w:r>
                    <w:r w:rsidR="003252A9">
                      <w:rPr>
                        <w:noProof/>
                        <w:sz w:val="16"/>
                      </w:rPr>
                      <w:t>28</w:t>
                    </w:r>
                    <w:r>
                      <w:fldChar w:fldCharType="end"/>
                    </w:r>
                    <w:r>
                      <w:rPr>
                        <w:sz w:val="16"/>
                      </w:rPr>
                      <w:t xml:space="preserve"> de 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1613" w14:textId="77777777" w:rsidR="009D4DB8" w:rsidRDefault="009D4DB8">
      <w:r>
        <w:separator/>
      </w:r>
    </w:p>
  </w:footnote>
  <w:footnote w:type="continuationSeparator" w:id="0">
    <w:p w14:paraId="423A41F0" w14:textId="77777777" w:rsidR="009D4DB8" w:rsidRDefault="009D4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033"/>
    <w:multiLevelType w:val="hybridMultilevel"/>
    <w:tmpl w:val="3B50E0B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3161C81"/>
    <w:multiLevelType w:val="hybridMultilevel"/>
    <w:tmpl w:val="629091A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5733172"/>
    <w:multiLevelType w:val="hybridMultilevel"/>
    <w:tmpl w:val="3560EC3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58322F4"/>
    <w:multiLevelType w:val="hybridMultilevel"/>
    <w:tmpl w:val="45589F9C"/>
    <w:lvl w:ilvl="0" w:tplc="C6728494">
      <w:start w:val="1"/>
      <w:numFmt w:val="lowerLetter"/>
      <w:lvlText w:val="%1."/>
      <w:lvlJc w:val="left"/>
      <w:pPr>
        <w:ind w:left="90" w:hanging="356"/>
        <w:jc w:val="left"/>
      </w:pPr>
      <w:rPr>
        <w:rFonts w:ascii="Roboto" w:eastAsia="Roboto" w:hAnsi="Roboto" w:cs="Roboto" w:hint="default"/>
        <w:color w:val="444444"/>
        <w:spacing w:val="-12"/>
        <w:w w:val="100"/>
        <w:sz w:val="16"/>
        <w:szCs w:val="16"/>
        <w:lang w:val="es-ES" w:eastAsia="en-US" w:bidi="ar-SA"/>
      </w:rPr>
    </w:lvl>
    <w:lvl w:ilvl="1" w:tplc="A1141A28">
      <w:numFmt w:val="bullet"/>
      <w:lvlText w:val="•"/>
      <w:lvlJc w:val="left"/>
      <w:pPr>
        <w:ind w:left="786" w:hanging="356"/>
      </w:pPr>
      <w:rPr>
        <w:rFonts w:hint="default"/>
        <w:lang w:val="es-ES" w:eastAsia="en-US" w:bidi="ar-SA"/>
      </w:rPr>
    </w:lvl>
    <w:lvl w:ilvl="2" w:tplc="C18CCD46">
      <w:numFmt w:val="bullet"/>
      <w:lvlText w:val="•"/>
      <w:lvlJc w:val="left"/>
      <w:pPr>
        <w:ind w:left="1472" w:hanging="356"/>
      </w:pPr>
      <w:rPr>
        <w:rFonts w:hint="default"/>
        <w:lang w:val="es-ES" w:eastAsia="en-US" w:bidi="ar-SA"/>
      </w:rPr>
    </w:lvl>
    <w:lvl w:ilvl="3" w:tplc="6B700DF8">
      <w:numFmt w:val="bullet"/>
      <w:lvlText w:val="•"/>
      <w:lvlJc w:val="left"/>
      <w:pPr>
        <w:ind w:left="2158" w:hanging="356"/>
      </w:pPr>
      <w:rPr>
        <w:rFonts w:hint="default"/>
        <w:lang w:val="es-ES" w:eastAsia="en-US" w:bidi="ar-SA"/>
      </w:rPr>
    </w:lvl>
    <w:lvl w:ilvl="4" w:tplc="4E1ACE54">
      <w:numFmt w:val="bullet"/>
      <w:lvlText w:val="•"/>
      <w:lvlJc w:val="left"/>
      <w:pPr>
        <w:ind w:left="2844" w:hanging="356"/>
      </w:pPr>
      <w:rPr>
        <w:rFonts w:hint="default"/>
        <w:lang w:val="es-ES" w:eastAsia="en-US" w:bidi="ar-SA"/>
      </w:rPr>
    </w:lvl>
    <w:lvl w:ilvl="5" w:tplc="25D491C4">
      <w:numFmt w:val="bullet"/>
      <w:lvlText w:val="•"/>
      <w:lvlJc w:val="left"/>
      <w:pPr>
        <w:ind w:left="3530" w:hanging="356"/>
      </w:pPr>
      <w:rPr>
        <w:rFonts w:hint="default"/>
        <w:lang w:val="es-ES" w:eastAsia="en-US" w:bidi="ar-SA"/>
      </w:rPr>
    </w:lvl>
    <w:lvl w:ilvl="6" w:tplc="92D2F066">
      <w:numFmt w:val="bullet"/>
      <w:lvlText w:val="•"/>
      <w:lvlJc w:val="left"/>
      <w:pPr>
        <w:ind w:left="4216" w:hanging="356"/>
      </w:pPr>
      <w:rPr>
        <w:rFonts w:hint="default"/>
        <w:lang w:val="es-ES" w:eastAsia="en-US" w:bidi="ar-SA"/>
      </w:rPr>
    </w:lvl>
    <w:lvl w:ilvl="7" w:tplc="18445F16">
      <w:numFmt w:val="bullet"/>
      <w:lvlText w:val="•"/>
      <w:lvlJc w:val="left"/>
      <w:pPr>
        <w:ind w:left="4902" w:hanging="356"/>
      </w:pPr>
      <w:rPr>
        <w:rFonts w:hint="default"/>
        <w:lang w:val="es-ES" w:eastAsia="en-US" w:bidi="ar-SA"/>
      </w:rPr>
    </w:lvl>
    <w:lvl w:ilvl="8" w:tplc="2B84B0EC">
      <w:numFmt w:val="bullet"/>
      <w:lvlText w:val="•"/>
      <w:lvlJc w:val="left"/>
      <w:pPr>
        <w:ind w:left="5588" w:hanging="356"/>
      </w:pPr>
      <w:rPr>
        <w:rFonts w:hint="default"/>
        <w:lang w:val="es-ES" w:eastAsia="en-US" w:bidi="ar-SA"/>
      </w:rPr>
    </w:lvl>
  </w:abstractNum>
  <w:abstractNum w:abstractNumId="4" w15:restartNumberingAfterBreak="0">
    <w:nsid w:val="080C5E18"/>
    <w:multiLevelType w:val="hybridMultilevel"/>
    <w:tmpl w:val="1A8CAEC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4431462"/>
    <w:multiLevelType w:val="hybridMultilevel"/>
    <w:tmpl w:val="4EE4E27E"/>
    <w:lvl w:ilvl="0" w:tplc="910AD1C0">
      <w:start w:val="1"/>
      <w:numFmt w:val="decimal"/>
      <w:lvlText w:val="%1."/>
      <w:lvlJc w:val="left"/>
      <w:pPr>
        <w:ind w:left="660" w:hanging="438"/>
        <w:jc w:val="left"/>
      </w:pPr>
      <w:rPr>
        <w:rFonts w:ascii="Roboto" w:eastAsia="Roboto" w:hAnsi="Roboto" w:cs="Roboto" w:hint="default"/>
        <w:spacing w:val="-20"/>
        <w:w w:val="99"/>
        <w:sz w:val="24"/>
        <w:szCs w:val="24"/>
        <w:lang w:val="es-ES" w:eastAsia="en-US" w:bidi="ar-SA"/>
      </w:rPr>
    </w:lvl>
    <w:lvl w:ilvl="1" w:tplc="36DCDC7A">
      <w:numFmt w:val="bullet"/>
      <w:lvlText w:val="•"/>
      <w:lvlJc w:val="left"/>
      <w:pPr>
        <w:ind w:left="1666" w:hanging="438"/>
      </w:pPr>
      <w:rPr>
        <w:rFonts w:hint="default"/>
        <w:lang w:val="es-ES" w:eastAsia="en-US" w:bidi="ar-SA"/>
      </w:rPr>
    </w:lvl>
    <w:lvl w:ilvl="2" w:tplc="E1AADEB8">
      <w:numFmt w:val="bullet"/>
      <w:lvlText w:val="•"/>
      <w:lvlJc w:val="left"/>
      <w:pPr>
        <w:ind w:left="2672" w:hanging="438"/>
      </w:pPr>
      <w:rPr>
        <w:rFonts w:hint="default"/>
        <w:lang w:val="es-ES" w:eastAsia="en-US" w:bidi="ar-SA"/>
      </w:rPr>
    </w:lvl>
    <w:lvl w:ilvl="3" w:tplc="D37AA784">
      <w:numFmt w:val="bullet"/>
      <w:lvlText w:val="•"/>
      <w:lvlJc w:val="left"/>
      <w:pPr>
        <w:ind w:left="3678" w:hanging="438"/>
      </w:pPr>
      <w:rPr>
        <w:rFonts w:hint="default"/>
        <w:lang w:val="es-ES" w:eastAsia="en-US" w:bidi="ar-SA"/>
      </w:rPr>
    </w:lvl>
    <w:lvl w:ilvl="4" w:tplc="FBD001FC">
      <w:numFmt w:val="bullet"/>
      <w:lvlText w:val="•"/>
      <w:lvlJc w:val="left"/>
      <w:pPr>
        <w:ind w:left="4684" w:hanging="438"/>
      </w:pPr>
      <w:rPr>
        <w:rFonts w:hint="default"/>
        <w:lang w:val="es-ES" w:eastAsia="en-US" w:bidi="ar-SA"/>
      </w:rPr>
    </w:lvl>
    <w:lvl w:ilvl="5" w:tplc="678CBC40">
      <w:numFmt w:val="bullet"/>
      <w:lvlText w:val="•"/>
      <w:lvlJc w:val="left"/>
      <w:pPr>
        <w:ind w:left="5690" w:hanging="438"/>
      </w:pPr>
      <w:rPr>
        <w:rFonts w:hint="default"/>
        <w:lang w:val="es-ES" w:eastAsia="en-US" w:bidi="ar-SA"/>
      </w:rPr>
    </w:lvl>
    <w:lvl w:ilvl="6" w:tplc="5762AEA0">
      <w:numFmt w:val="bullet"/>
      <w:lvlText w:val="•"/>
      <w:lvlJc w:val="left"/>
      <w:pPr>
        <w:ind w:left="6696" w:hanging="438"/>
      </w:pPr>
      <w:rPr>
        <w:rFonts w:hint="default"/>
        <w:lang w:val="es-ES" w:eastAsia="en-US" w:bidi="ar-SA"/>
      </w:rPr>
    </w:lvl>
    <w:lvl w:ilvl="7" w:tplc="D87E176C">
      <w:numFmt w:val="bullet"/>
      <w:lvlText w:val="•"/>
      <w:lvlJc w:val="left"/>
      <w:pPr>
        <w:ind w:left="7702" w:hanging="438"/>
      </w:pPr>
      <w:rPr>
        <w:rFonts w:hint="default"/>
        <w:lang w:val="es-ES" w:eastAsia="en-US" w:bidi="ar-SA"/>
      </w:rPr>
    </w:lvl>
    <w:lvl w:ilvl="8" w:tplc="DF7C55CE">
      <w:numFmt w:val="bullet"/>
      <w:lvlText w:val="•"/>
      <w:lvlJc w:val="left"/>
      <w:pPr>
        <w:ind w:left="8708" w:hanging="438"/>
      </w:pPr>
      <w:rPr>
        <w:rFonts w:hint="default"/>
        <w:lang w:val="es-ES" w:eastAsia="en-US" w:bidi="ar-SA"/>
      </w:rPr>
    </w:lvl>
  </w:abstractNum>
  <w:abstractNum w:abstractNumId="6" w15:restartNumberingAfterBreak="0">
    <w:nsid w:val="16224C75"/>
    <w:multiLevelType w:val="hybridMultilevel"/>
    <w:tmpl w:val="E7789E76"/>
    <w:lvl w:ilvl="0" w:tplc="90D83B8C">
      <w:start w:val="1"/>
      <w:numFmt w:val="decimal"/>
      <w:lvlText w:val="%1."/>
      <w:lvlJc w:val="left"/>
      <w:pPr>
        <w:ind w:left="90" w:hanging="326"/>
        <w:jc w:val="left"/>
      </w:pPr>
      <w:rPr>
        <w:rFonts w:ascii="Roboto" w:eastAsia="Roboto" w:hAnsi="Roboto" w:cs="Roboto" w:hint="default"/>
        <w:color w:val="444444"/>
        <w:spacing w:val="-6"/>
        <w:w w:val="100"/>
        <w:sz w:val="16"/>
        <w:szCs w:val="16"/>
        <w:lang w:val="es-ES" w:eastAsia="en-US" w:bidi="ar-SA"/>
      </w:rPr>
    </w:lvl>
    <w:lvl w:ilvl="1" w:tplc="BB2046B6">
      <w:start w:val="1"/>
      <w:numFmt w:val="lowerLetter"/>
      <w:lvlText w:val="%2."/>
      <w:lvlJc w:val="left"/>
      <w:pPr>
        <w:ind w:left="90" w:hanging="309"/>
        <w:jc w:val="left"/>
      </w:pPr>
      <w:rPr>
        <w:rFonts w:ascii="Roboto" w:eastAsia="Roboto" w:hAnsi="Roboto" w:cs="Roboto" w:hint="default"/>
        <w:color w:val="444444"/>
        <w:spacing w:val="-20"/>
        <w:w w:val="100"/>
        <w:sz w:val="16"/>
        <w:szCs w:val="16"/>
        <w:lang w:val="es-ES" w:eastAsia="en-US" w:bidi="ar-SA"/>
      </w:rPr>
    </w:lvl>
    <w:lvl w:ilvl="2" w:tplc="41E4347C">
      <w:numFmt w:val="bullet"/>
      <w:lvlText w:val="•"/>
      <w:lvlJc w:val="left"/>
      <w:pPr>
        <w:ind w:left="1472" w:hanging="309"/>
      </w:pPr>
      <w:rPr>
        <w:rFonts w:hint="default"/>
        <w:lang w:val="es-ES" w:eastAsia="en-US" w:bidi="ar-SA"/>
      </w:rPr>
    </w:lvl>
    <w:lvl w:ilvl="3" w:tplc="E9EA7578">
      <w:numFmt w:val="bullet"/>
      <w:lvlText w:val="•"/>
      <w:lvlJc w:val="left"/>
      <w:pPr>
        <w:ind w:left="2158" w:hanging="309"/>
      </w:pPr>
      <w:rPr>
        <w:rFonts w:hint="default"/>
        <w:lang w:val="es-ES" w:eastAsia="en-US" w:bidi="ar-SA"/>
      </w:rPr>
    </w:lvl>
    <w:lvl w:ilvl="4" w:tplc="F2D45F82">
      <w:numFmt w:val="bullet"/>
      <w:lvlText w:val="•"/>
      <w:lvlJc w:val="left"/>
      <w:pPr>
        <w:ind w:left="2844" w:hanging="309"/>
      </w:pPr>
      <w:rPr>
        <w:rFonts w:hint="default"/>
        <w:lang w:val="es-ES" w:eastAsia="en-US" w:bidi="ar-SA"/>
      </w:rPr>
    </w:lvl>
    <w:lvl w:ilvl="5" w:tplc="8DA0A598">
      <w:numFmt w:val="bullet"/>
      <w:lvlText w:val="•"/>
      <w:lvlJc w:val="left"/>
      <w:pPr>
        <w:ind w:left="3530" w:hanging="309"/>
      </w:pPr>
      <w:rPr>
        <w:rFonts w:hint="default"/>
        <w:lang w:val="es-ES" w:eastAsia="en-US" w:bidi="ar-SA"/>
      </w:rPr>
    </w:lvl>
    <w:lvl w:ilvl="6" w:tplc="6B3C6C0A">
      <w:numFmt w:val="bullet"/>
      <w:lvlText w:val="•"/>
      <w:lvlJc w:val="left"/>
      <w:pPr>
        <w:ind w:left="4216" w:hanging="309"/>
      </w:pPr>
      <w:rPr>
        <w:rFonts w:hint="default"/>
        <w:lang w:val="es-ES" w:eastAsia="en-US" w:bidi="ar-SA"/>
      </w:rPr>
    </w:lvl>
    <w:lvl w:ilvl="7" w:tplc="383222FE">
      <w:numFmt w:val="bullet"/>
      <w:lvlText w:val="•"/>
      <w:lvlJc w:val="left"/>
      <w:pPr>
        <w:ind w:left="4902" w:hanging="309"/>
      </w:pPr>
      <w:rPr>
        <w:rFonts w:hint="default"/>
        <w:lang w:val="es-ES" w:eastAsia="en-US" w:bidi="ar-SA"/>
      </w:rPr>
    </w:lvl>
    <w:lvl w:ilvl="8" w:tplc="BB347378">
      <w:numFmt w:val="bullet"/>
      <w:lvlText w:val="•"/>
      <w:lvlJc w:val="left"/>
      <w:pPr>
        <w:ind w:left="5588" w:hanging="309"/>
      </w:pPr>
      <w:rPr>
        <w:rFonts w:hint="default"/>
        <w:lang w:val="es-ES" w:eastAsia="en-US" w:bidi="ar-SA"/>
      </w:rPr>
    </w:lvl>
  </w:abstractNum>
  <w:abstractNum w:abstractNumId="7" w15:restartNumberingAfterBreak="0">
    <w:nsid w:val="1766520B"/>
    <w:multiLevelType w:val="hybridMultilevel"/>
    <w:tmpl w:val="9A1CD1F2"/>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1BBD5BDA"/>
    <w:multiLevelType w:val="hybridMultilevel"/>
    <w:tmpl w:val="253AABF4"/>
    <w:lvl w:ilvl="0" w:tplc="4CACB354">
      <w:start w:val="1"/>
      <w:numFmt w:val="decimal"/>
      <w:lvlText w:val="%1."/>
      <w:lvlJc w:val="left"/>
      <w:pPr>
        <w:ind w:left="660" w:hanging="456"/>
        <w:jc w:val="left"/>
      </w:pPr>
      <w:rPr>
        <w:rFonts w:hint="default"/>
        <w:spacing w:val="-7"/>
        <w:w w:val="100"/>
        <w:lang w:val="es-ES" w:eastAsia="en-US" w:bidi="ar-SA"/>
      </w:rPr>
    </w:lvl>
    <w:lvl w:ilvl="1" w:tplc="0EEA88FC">
      <w:numFmt w:val="bullet"/>
      <w:lvlText w:val="•"/>
      <w:lvlJc w:val="left"/>
      <w:pPr>
        <w:ind w:left="1666" w:hanging="456"/>
      </w:pPr>
      <w:rPr>
        <w:rFonts w:hint="default"/>
        <w:lang w:val="es-ES" w:eastAsia="en-US" w:bidi="ar-SA"/>
      </w:rPr>
    </w:lvl>
    <w:lvl w:ilvl="2" w:tplc="A0A8D9DE">
      <w:numFmt w:val="bullet"/>
      <w:lvlText w:val="•"/>
      <w:lvlJc w:val="left"/>
      <w:pPr>
        <w:ind w:left="2672" w:hanging="456"/>
      </w:pPr>
      <w:rPr>
        <w:rFonts w:hint="default"/>
        <w:lang w:val="es-ES" w:eastAsia="en-US" w:bidi="ar-SA"/>
      </w:rPr>
    </w:lvl>
    <w:lvl w:ilvl="3" w:tplc="D6B8F64C">
      <w:numFmt w:val="bullet"/>
      <w:lvlText w:val="•"/>
      <w:lvlJc w:val="left"/>
      <w:pPr>
        <w:ind w:left="3678" w:hanging="456"/>
      </w:pPr>
      <w:rPr>
        <w:rFonts w:hint="default"/>
        <w:lang w:val="es-ES" w:eastAsia="en-US" w:bidi="ar-SA"/>
      </w:rPr>
    </w:lvl>
    <w:lvl w:ilvl="4" w:tplc="82CC6B8A">
      <w:numFmt w:val="bullet"/>
      <w:lvlText w:val="•"/>
      <w:lvlJc w:val="left"/>
      <w:pPr>
        <w:ind w:left="4684" w:hanging="456"/>
      </w:pPr>
      <w:rPr>
        <w:rFonts w:hint="default"/>
        <w:lang w:val="es-ES" w:eastAsia="en-US" w:bidi="ar-SA"/>
      </w:rPr>
    </w:lvl>
    <w:lvl w:ilvl="5" w:tplc="2ABA9DEE">
      <w:numFmt w:val="bullet"/>
      <w:lvlText w:val="•"/>
      <w:lvlJc w:val="left"/>
      <w:pPr>
        <w:ind w:left="5690" w:hanging="456"/>
      </w:pPr>
      <w:rPr>
        <w:rFonts w:hint="default"/>
        <w:lang w:val="es-ES" w:eastAsia="en-US" w:bidi="ar-SA"/>
      </w:rPr>
    </w:lvl>
    <w:lvl w:ilvl="6" w:tplc="2E68A380">
      <w:numFmt w:val="bullet"/>
      <w:lvlText w:val="•"/>
      <w:lvlJc w:val="left"/>
      <w:pPr>
        <w:ind w:left="6696" w:hanging="456"/>
      </w:pPr>
      <w:rPr>
        <w:rFonts w:hint="default"/>
        <w:lang w:val="es-ES" w:eastAsia="en-US" w:bidi="ar-SA"/>
      </w:rPr>
    </w:lvl>
    <w:lvl w:ilvl="7" w:tplc="FC527D5E">
      <w:numFmt w:val="bullet"/>
      <w:lvlText w:val="•"/>
      <w:lvlJc w:val="left"/>
      <w:pPr>
        <w:ind w:left="7702" w:hanging="456"/>
      </w:pPr>
      <w:rPr>
        <w:rFonts w:hint="default"/>
        <w:lang w:val="es-ES" w:eastAsia="en-US" w:bidi="ar-SA"/>
      </w:rPr>
    </w:lvl>
    <w:lvl w:ilvl="8" w:tplc="F774DCB2">
      <w:numFmt w:val="bullet"/>
      <w:lvlText w:val="•"/>
      <w:lvlJc w:val="left"/>
      <w:pPr>
        <w:ind w:left="8708" w:hanging="456"/>
      </w:pPr>
      <w:rPr>
        <w:rFonts w:hint="default"/>
        <w:lang w:val="es-ES" w:eastAsia="en-US" w:bidi="ar-SA"/>
      </w:rPr>
    </w:lvl>
  </w:abstractNum>
  <w:abstractNum w:abstractNumId="9" w15:restartNumberingAfterBreak="0">
    <w:nsid w:val="1C576378"/>
    <w:multiLevelType w:val="hybridMultilevel"/>
    <w:tmpl w:val="49CCA6F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2203739D"/>
    <w:multiLevelType w:val="hybridMultilevel"/>
    <w:tmpl w:val="33DE1824"/>
    <w:lvl w:ilvl="0" w:tplc="8FA086FE">
      <w:start w:val="1"/>
      <w:numFmt w:val="decimal"/>
      <w:lvlText w:val="%1."/>
      <w:lvlJc w:val="left"/>
      <w:pPr>
        <w:ind w:left="660" w:hanging="578"/>
        <w:jc w:val="left"/>
      </w:pPr>
      <w:rPr>
        <w:rFonts w:ascii="Roboto" w:eastAsia="Roboto" w:hAnsi="Roboto" w:cs="Roboto" w:hint="default"/>
        <w:spacing w:val="-25"/>
        <w:w w:val="100"/>
        <w:sz w:val="24"/>
        <w:szCs w:val="24"/>
        <w:lang w:val="es-ES" w:eastAsia="en-US" w:bidi="ar-SA"/>
      </w:rPr>
    </w:lvl>
    <w:lvl w:ilvl="1" w:tplc="2B70E3E6">
      <w:numFmt w:val="bullet"/>
      <w:lvlText w:val="•"/>
      <w:lvlJc w:val="left"/>
      <w:pPr>
        <w:ind w:left="1666" w:hanging="578"/>
      </w:pPr>
      <w:rPr>
        <w:rFonts w:hint="default"/>
        <w:lang w:val="es-ES" w:eastAsia="en-US" w:bidi="ar-SA"/>
      </w:rPr>
    </w:lvl>
    <w:lvl w:ilvl="2" w:tplc="8BE2031C">
      <w:numFmt w:val="bullet"/>
      <w:lvlText w:val="•"/>
      <w:lvlJc w:val="left"/>
      <w:pPr>
        <w:ind w:left="2672" w:hanging="578"/>
      </w:pPr>
      <w:rPr>
        <w:rFonts w:hint="default"/>
        <w:lang w:val="es-ES" w:eastAsia="en-US" w:bidi="ar-SA"/>
      </w:rPr>
    </w:lvl>
    <w:lvl w:ilvl="3" w:tplc="9D868F44">
      <w:numFmt w:val="bullet"/>
      <w:lvlText w:val="•"/>
      <w:lvlJc w:val="left"/>
      <w:pPr>
        <w:ind w:left="3678" w:hanging="578"/>
      </w:pPr>
      <w:rPr>
        <w:rFonts w:hint="default"/>
        <w:lang w:val="es-ES" w:eastAsia="en-US" w:bidi="ar-SA"/>
      </w:rPr>
    </w:lvl>
    <w:lvl w:ilvl="4" w:tplc="9AB0E59A">
      <w:numFmt w:val="bullet"/>
      <w:lvlText w:val="•"/>
      <w:lvlJc w:val="left"/>
      <w:pPr>
        <w:ind w:left="4684" w:hanging="578"/>
      </w:pPr>
      <w:rPr>
        <w:rFonts w:hint="default"/>
        <w:lang w:val="es-ES" w:eastAsia="en-US" w:bidi="ar-SA"/>
      </w:rPr>
    </w:lvl>
    <w:lvl w:ilvl="5" w:tplc="E3E8ECD0">
      <w:numFmt w:val="bullet"/>
      <w:lvlText w:val="•"/>
      <w:lvlJc w:val="left"/>
      <w:pPr>
        <w:ind w:left="5690" w:hanging="578"/>
      </w:pPr>
      <w:rPr>
        <w:rFonts w:hint="default"/>
        <w:lang w:val="es-ES" w:eastAsia="en-US" w:bidi="ar-SA"/>
      </w:rPr>
    </w:lvl>
    <w:lvl w:ilvl="6" w:tplc="92D47674">
      <w:numFmt w:val="bullet"/>
      <w:lvlText w:val="•"/>
      <w:lvlJc w:val="left"/>
      <w:pPr>
        <w:ind w:left="6696" w:hanging="578"/>
      </w:pPr>
      <w:rPr>
        <w:rFonts w:hint="default"/>
        <w:lang w:val="es-ES" w:eastAsia="en-US" w:bidi="ar-SA"/>
      </w:rPr>
    </w:lvl>
    <w:lvl w:ilvl="7" w:tplc="DADE3988">
      <w:numFmt w:val="bullet"/>
      <w:lvlText w:val="•"/>
      <w:lvlJc w:val="left"/>
      <w:pPr>
        <w:ind w:left="7702" w:hanging="578"/>
      </w:pPr>
      <w:rPr>
        <w:rFonts w:hint="default"/>
        <w:lang w:val="es-ES" w:eastAsia="en-US" w:bidi="ar-SA"/>
      </w:rPr>
    </w:lvl>
    <w:lvl w:ilvl="8" w:tplc="8622533C">
      <w:numFmt w:val="bullet"/>
      <w:lvlText w:val="•"/>
      <w:lvlJc w:val="left"/>
      <w:pPr>
        <w:ind w:left="8708" w:hanging="578"/>
      </w:pPr>
      <w:rPr>
        <w:rFonts w:hint="default"/>
        <w:lang w:val="es-ES" w:eastAsia="en-US" w:bidi="ar-SA"/>
      </w:rPr>
    </w:lvl>
  </w:abstractNum>
  <w:abstractNum w:abstractNumId="11" w15:restartNumberingAfterBreak="0">
    <w:nsid w:val="23800E93"/>
    <w:multiLevelType w:val="hybridMultilevel"/>
    <w:tmpl w:val="BDBC49A4"/>
    <w:lvl w:ilvl="0" w:tplc="8084F020">
      <w:start w:val="1"/>
      <w:numFmt w:val="lowerLetter"/>
      <w:lvlText w:val="%1."/>
      <w:lvlJc w:val="left"/>
      <w:pPr>
        <w:ind w:left="90" w:hanging="356"/>
        <w:jc w:val="left"/>
      </w:pPr>
      <w:rPr>
        <w:rFonts w:ascii="Roboto" w:eastAsia="Roboto" w:hAnsi="Roboto" w:cs="Roboto" w:hint="default"/>
        <w:color w:val="444444"/>
        <w:spacing w:val="-12"/>
        <w:w w:val="100"/>
        <w:sz w:val="16"/>
        <w:szCs w:val="16"/>
        <w:lang w:val="es-ES" w:eastAsia="en-US" w:bidi="ar-SA"/>
      </w:rPr>
    </w:lvl>
    <w:lvl w:ilvl="1" w:tplc="A872C190">
      <w:numFmt w:val="bullet"/>
      <w:lvlText w:val="•"/>
      <w:lvlJc w:val="left"/>
      <w:pPr>
        <w:ind w:left="786" w:hanging="356"/>
      </w:pPr>
      <w:rPr>
        <w:rFonts w:hint="default"/>
        <w:lang w:val="es-ES" w:eastAsia="en-US" w:bidi="ar-SA"/>
      </w:rPr>
    </w:lvl>
    <w:lvl w:ilvl="2" w:tplc="4A2E24C8">
      <w:numFmt w:val="bullet"/>
      <w:lvlText w:val="•"/>
      <w:lvlJc w:val="left"/>
      <w:pPr>
        <w:ind w:left="1472" w:hanging="356"/>
      </w:pPr>
      <w:rPr>
        <w:rFonts w:hint="default"/>
        <w:lang w:val="es-ES" w:eastAsia="en-US" w:bidi="ar-SA"/>
      </w:rPr>
    </w:lvl>
    <w:lvl w:ilvl="3" w:tplc="80944612">
      <w:numFmt w:val="bullet"/>
      <w:lvlText w:val="•"/>
      <w:lvlJc w:val="left"/>
      <w:pPr>
        <w:ind w:left="2158" w:hanging="356"/>
      </w:pPr>
      <w:rPr>
        <w:rFonts w:hint="default"/>
        <w:lang w:val="es-ES" w:eastAsia="en-US" w:bidi="ar-SA"/>
      </w:rPr>
    </w:lvl>
    <w:lvl w:ilvl="4" w:tplc="7B4A4ACA">
      <w:numFmt w:val="bullet"/>
      <w:lvlText w:val="•"/>
      <w:lvlJc w:val="left"/>
      <w:pPr>
        <w:ind w:left="2844" w:hanging="356"/>
      </w:pPr>
      <w:rPr>
        <w:rFonts w:hint="default"/>
        <w:lang w:val="es-ES" w:eastAsia="en-US" w:bidi="ar-SA"/>
      </w:rPr>
    </w:lvl>
    <w:lvl w:ilvl="5" w:tplc="9C781D76">
      <w:numFmt w:val="bullet"/>
      <w:lvlText w:val="•"/>
      <w:lvlJc w:val="left"/>
      <w:pPr>
        <w:ind w:left="3530" w:hanging="356"/>
      </w:pPr>
      <w:rPr>
        <w:rFonts w:hint="default"/>
        <w:lang w:val="es-ES" w:eastAsia="en-US" w:bidi="ar-SA"/>
      </w:rPr>
    </w:lvl>
    <w:lvl w:ilvl="6" w:tplc="9A649A8C">
      <w:numFmt w:val="bullet"/>
      <w:lvlText w:val="•"/>
      <w:lvlJc w:val="left"/>
      <w:pPr>
        <w:ind w:left="4216" w:hanging="356"/>
      </w:pPr>
      <w:rPr>
        <w:rFonts w:hint="default"/>
        <w:lang w:val="es-ES" w:eastAsia="en-US" w:bidi="ar-SA"/>
      </w:rPr>
    </w:lvl>
    <w:lvl w:ilvl="7" w:tplc="75269DE6">
      <w:numFmt w:val="bullet"/>
      <w:lvlText w:val="•"/>
      <w:lvlJc w:val="left"/>
      <w:pPr>
        <w:ind w:left="4902" w:hanging="356"/>
      </w:pPr>
      <w:rPr>
        <w:rFonts w:hint="default"/>
        <w:lang w:val="es-ES" w:eastAsia="en-US" w:bidi="ar-SA"/>
      </w:rPr>
    </w:lvl>
    <w:lvl w:ilvl="8" w:tplc="F5F0B588">
      <w:numFmt w:val="bullet"/>
      <w:lvlText w:val="•"/>
      <w:lvlJc w:val="left"/>
      <w:pPr>
        <w:ind w:left="5588" w:hanging="356"/>
      </w:pPr>
      <w:rPr>
        <w:rFonts w:hint="default"/>
        <w:lang w:val="es-ES" w:eastAsia="en-US" w:bidi="ar-SA"/>
      </w:rPr>
    </w:lvl>
  </w:abstractNum>
  <w:abstractNum w:abstractNumId="12" w15:restartNumberingAfterBreak="0">
    <w:nsid w:val="266C2867"/>
    <w:multiLevelType w:val="hybridMultilevel"/>
    <w:tmpl w:val="33F6E688"/>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2812658A"/>
    <w:multiLevelType w:val="hybridMultilevel"/>
    <w:tmpl w:val="60C6E36C"/>
    <w:lvl w:ilvl="0" w:tplc="2EDAEBE0">
      <w:start w:val="1"/>
      <w:numFmt w:val="decimal"/>
      <w:lvlText w:val="%1."/>
      <w:lvlJc w:val="left"/>
      <w:pPr>
        <w:ind w:left="90" w:hanging="326"/>
        <w:jc w:val="left"/>
      </w:pPr>
      <w:rPr>
        <w:rFonts w:ascii="Roboto" w:eastAsia="Roboto" w:hAnsi="Roboto" w:cs="Roboto" w:hint="default"/>
        <w:color w:val="444444"/>
        <w:spacing w:val="-5"/>
        <w:w w:val="100"/>
        <w:sz w:val="16"/>
        <w:szCs w:val="16"/>
        <w:lang w:val="es-ES" w:eastAsia="en-US" w:bidi="ar-SA"/>
      </w:rPr>
    </w:lvl>
    <w:lvl w:ilvl="1" w:tplc="A2F4FBD2">
      <w:start w:val="1"/>
      <w:numFmt w:val="lowerLetter"/>
      <w:lvlText w:val="%2."/>
      <w:lvlJc w:val="left"/>
      <w:pPr>
        <w:ind w:left="90" w:hanging="356"/>
        <w:jc w:val="left"/>
      </w:pPr>
      <w:rPr>
        <w:rFonts w:ascii="Roboto" w:eastAsia="Roboto" w:hAnsi="Roboto" w:cs="Roboto" w:hint="default"/>
        <w:color w:val="444444"/>
        <w:spacing w:val="-12"/>
        <w:w w:val="100"/>
        <w:sz w:val="16"/>
        <w:szCs w:val="16"/>
        <w:lang w:val="es-ES" w:eastAsia="en-US" w:bidi="ar-SA"/>
      </w:rPr>
    </w:lvl>
    <w:lvl w:ilvl="2" w:tplc="6F9E9040">
      <w:numFmt w:val="bullet"/>
      <w:lvlText w:val="•"/>
      <w:lvlJc w:val="left"/>
      <w:pPr>
        <w:ind w:left="1472" w:hanging="356"/>
      </w:pPr>
      <w:rPr>
        <w:rFonts w:hint="default"/>
        <w:lang w:val="es-ES" w:eastAsia="en-US" w:bidi="ar-SA"/>
      </w:rPr>
    </w:lvl>
    <w:lvl w:ilvl="3" w:tplc="7E66A0DE">
      <w:numFmt w:val="bullet"/>
      <w:lvlText w:val="•"/>
      <w:lvlJc w:val="left"/>
      <w:pPr>
        <w:ind w:left="2158" w:hanging="356"/>
      </w:pPr>
      <w:rPr>
        <w:rFonts w:hint="default"/>
        <w:lang w:val="es-ES" w:eastAsia="en-US" w:bidi="ar-SA"/>
      </w:rPr>
    </w:lvl>
    <w:lvl w:ilvl="4" w:tplc="DCCAD446">
      <w:numFmt w:val="bullet"/>
      <w:lvlText w:val="•"/>
      <w:lvlJc w:val="left"/>
      <w:pPr>
        <w:ind w:left="2844" w:hanging="356"/>
      </w:pPr>
      <w:rPr>
        <w:rFonts w:hint="default"/>
        <w:lang w:val="es-ES" w:eastAsia="en-US" w:bidi="ar-SA"/>
      </w:rPr>
    </w:lvl>
    <w:lvl w:ilvl="5" w:tplc="3A1CAF46">
      <w:numFmt w:val="bullet"/>
      <w:lvlText w:val="•"/>
      <w:lvlJc w:val="left"/>
      <w:pPr>
        <w:ind w:left="3530" w:hanging="356"/>
      </w:pPr>
      <w:rPr>
        <w:rFonts w:hint="default"/>
        <w:lang w:val="es-ES" w:eastAsia="en-US" w:bidi="ar-SA"/>
      </w:rPr>
    </w:lvl>
    <w:lvl w:ilvl="6" w:tplc="9D961012">
      <w:numFmt w:val="bullet"/>
      <w:lvlText w:val="•"/>
      <w:lvlJc w:val="left"/>
      <w:pPr>
        <w:ind w:left="4216" w:hanging="356"/>
      </w:pPr>
      <w:rPr>
        <w:rFonts w:hint="default"/>
        <w:lang w:val="es-ES" w:eastAsia="en-US" w:bidi="ar-SA"/>
      </w:rPr>
    </w:lvl>
    <w:lvl w:ilvl="7" w:tplc="EAA0BDF0">
      <w:numFmt w:val="bullet"/>
      <w:lvlText w:val="•"/>
      <w:lvlJc w:val="left"/>
      <w:pPr>
        <w:ind w:left="4902" w:hanging="356"/>
      </w:pPr>
      <w:rPr>
        <w:rFonts w:hint="default"/>
        <w:lang w:val="es-ES" w:eastAsia="en-US" w:bidi="ar-SA"/>
      </w:rPr>
    </w:lvl>
    <w:lvl w:ilvl="8" w:tplc="26FC1072">
      <w:numFmt w:val="bullet"/>
      <w:lvlText w:val="•"/>
      <w:lvlJc w:val="left"/>
      <w:pPr>
        <w:ind w:left="5588" w:hanging="356"/>
      </w:pPr>
      <w:rPr>
        <w:rFonts w:hint="default"/>
        <w:lang w:val="es-ES" w:eastAsia="en-US" w:bidi="ar-SA"/>
      </w:rPr>
    </w:lvl>
  </w:abstractNum>
  <w:abstractNum w:abstractNumId="14" w15:restartNumberingAfterBreak="0">
    <w:nsid w:val="28365288"/>
    <w:multiLevelType w:val="hybridMultilevel"/>
    <w:tmpl w:val="3B50E0B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2B760E18"/>
    <w:multiLevelType w:val="hybridMultilevel"/>
    <w:tmpl w:val="9DDEBA10"/>
    <w:lvl w:ilvl="0" w:tplc="97681998">
      <w:start w:val="1"/>
      <w:numFmt w:val="decimal"/>
      <w:lvlText w:val="%1."/>
      <w:lvlJc w:val="left"/>
      <w:pPr>
        <w:ind w:left="660" w:hanging="441"/>
        <w:jc w:val="left"/>
      </w:pPr>
      <w:rPr>
        <w:rFonts w:ascii="Roboto" w:eastAsia="Roboto" w:hAnsi="Roboto" w:cs="Roboto" w:hint="default"/>
        <w:spacing w:val="-26"/>
        <w:w w:val="100"/>
        <w:sz w:val="24"/>
        <w:szCs w:val="24"/>
        <w:lang w:val="es-ES" w:eastAsia="en-US" w:bidi="ar-SA"/>
      </w:rPr>
    </w:lvl>
    <w:lvl w:ilvl="1" w:tplc="325C3B00">
      <w:numFmt w:val="bullet"/>
      <w:lvlText w:val="•"/>
      <w:lvlJc w:val="left"/>
      <w:pPr>
        <w:ind w:left="1666" w:hanging="441"/>
      </w:pPr>
      <w:rPr>
        <w:rFonts w:hint="default"/>
        <w:lang w:val="es-ES" w:eastAsia="en-US" w:bidi="ar-SA"/>
      </w:rPr>
    </w:lvl>
    <w:lvl w:ilvl="2" w:tplc="FE4E9A1C">
      <w:numFmt w:val="bullet"/>
      <w:lvlText w:val="•"/>
      <w:lvlJc w:val="left"/>
      <w:pPr>
        <w:ind w:left="2672" w:hanging="441"/>
      </w:pPr>
      <w:rPr>
        <w:rFonts w:hint="default"/>
        <w:lang w:val="es-ES" w:eastAsia="en-US" w:bidi="ar-SA"/>
      </w:rPr>
    </w:lvl>
    <w:lvl w:ilvl="3" w:tplc="925C791A">
      <w:numFmt w:val="bullet"/>
      <w:lvlText w:val="•"/>
      <w:lvlJc w:val="left"/>
      <w:pPr>
        <w:ind w:left="3678" w:hanging="441"/>
      </w:pPr>
      <w:rPr>
        <w:rFonts w:hint="default"/>
        <w:lang w:val="es-ES" w:eastAsia="en-US" w:bidi="ar-SA"/>
      </w:rPr>
    </w:lvl>
    <w:lvl w:ilvl="4" w:tplc="44E6A650">
      <w:numFmt w:val="bullet"/>
      <w:lvlText w:val="•"/>
      <w:lvlJc w:val="left"/>
      <w:pPr>
        <w:ind w:left="4684" w:hanging="441"/>
      </w:pPr>
      <w:rPr>
        <w:rFonts w:hint="default"/>
        <w:lang w:val="es-ES" w:eastAsia="en-US" w:bidi="ar-SA"/>
      </w:rPr>
    </w:lvl>
    <w:lvl w:ilvl="5" w:tplc="EE62A730">
      <w:numFmt w:val="bullet"/>
      <w:lvlText w:val="•"/>
      <w:lvlJc w:val="left"/>
      <w:pPr>
        <w:ind w:left="5690" w:hanging="441"/>
      </w:pPr>
      <w:rPr>
        <w:rFonts w:hint="default"/>
        <w:lang w:val="es-ES" w:eastAsia="en-US" w:bidi="ar-SA"/>
      </w:rPr>
    </w:lvl>
    <w:lvl w:ilvl="6" w:tplc="85A0D448">
      <w:numFmt w:val="bullet"/>
      <w:lvlText w:val="•"/>
      <w:lvlJc w:val="left"/>
      <w:pPr>
        <w:ind w:left="6696" w:hanging="441"/>
      </w:pPr>
      <w:rPr>
        <w:rFonts w:hint="default"/>
        <w:lang w:val="es-ES" w:eastAsia="en-US" w:bidi="ar-SA"/>
      </w:rPr>
    </w:lvl>
    <w:lvl w:ilvl="7" w:tplc="7F927FC4">
      <w:numFmt w:val="bullet"/>
      <w:lvlText w:val="•"/>
      <w:lvlJc w:val="left"/>
      <w:pPr>
        <w:ind w:left="7702" w:hanging="441"/>
      </w:pPr>
      <w:rPr>
        <w:rFonts w:hint="default"/>
        <w:lang w:val="es-ES" w:eastAsia="en-US" w:bidi="ar-SA"/>
      </w:rPr>
    </w:lvl>
    <w:lvl w:ilvl="8" w:tplc="1354CFFE">
      <w:numFmt w:val="bullet"/>
      <w:lvlText w:val="•"/>
      <w:lvlJc w:val="left"/>
      <w:pPr>
        <w:ind w:left="8708" w:hanging="441"/>
      </w:pPr>
      <w:rPr>
        <w:rFonts w:hint="default"/>
        <w:lang w:val="es-ES" w:eastAsia="en-US" w:bidi="ar-SA"/>
      </w:rPr>
    </w:lvl>
  </w:abstractNum>
  <w:abstractNum w:abstractNumId="16" w15:restartNumberingAfterBreak="0">
    <w:nsid w:val="2FA46456"/>
    <w:multiLevelType w:val="hybridMultilevel"/>
    <w:tmpl w:val="182E0624"/>
    <w:lvl w:ilvl="0" w:tplc="0CCE7E8A">
      <w:start w:val="1"/>
      <w:numFmt w:val="decimal"/>
      <w:lvlText w:val="%1."/>
      <w:lvlJc w:val="left"/>
      <w:pPr>
        <w:ind w:left="660" w:hanging="441"/>
        <w:jc w:val="left"/>
      </w:pPr>
      <w:rPr>
        <w:rFonts w:ascii="Roboto" w:eastAsia="Roboto" w:hAnsi="Roboto" w:cs="Roboto" w:hint="default"/>
        <w:spacing w:val="-5"/>
        <w:w w:val="100"/>
        <w:sz w:val="24"/>
        <w:szCs w:val="24"/>
        <w:lang w:val="es-ES" w:eastAsia="en-US" w:bidi="ar-SA"/>
      </w:rPr>
    </w:lvl>
    <w:lvl w:ilvl="1" w:tplc="FDF421C8">
      <w:numFmt w:val="bullet"/>
      <w:lvlText w:val="•"/>
      <w:lvlJc w:val="left"/>
      <w:pPr>
        <w:ind w:left="1666" w:hanging="441"/>
      </w:pPr>
      <w:rPr>
        <w:rFonts w:hint="default"/>
        <w:lang w:val="es-ES" w:eastAsia="en-US" w:bidi="ar-SA"/>
      </w:rPr>
    </w:lvl>
    <w:lvl w:ilvl="2" w:tplc="428EB0F6">
      <w:numFmt w:val="bullet"/>
      <w:lvlText w:val="•"/>
      <w:lvlJc w:val="left"/>
      <w:pPr>
        <w:ind w:left="2672" w:hanging="441"/>
      </w:pPr>
      <w:rPr>
        <w:rFonts w:hint="default"/>
        <w:lang w:val="es-ES" w:eastAsia="en-US" w:bidi="ar-SA"/>
      </w:rPr>
    </w:lvl>
    <w:lvl w:ilvl="3" w:tplc="6C92A7AA">
      <w:numFmt w:val="bullet"/>
      <w:lvlText w:val="•"/>
      <w:lvlJc w:val="left"/>
      <w:pPr>
        <w:ind w:left="3678" w:hanging="441"/>
      </w:pPr>
      <w:rPr>
        <w:rFonts w:hint="default"/>
        <w:lang w:val="es-ES" w:eastAsia="en-US" w:bidi="ar-SA"/>
      </w:rPr>
    </w:lvl>
    <w:lvl w:ilvl="4" w:tplc="B2CE090E">
      <w:numFmt w:val="bullet"/>
      <w:lvlText w:val="•"/>
      <w:lvlJc w:val="left"/>
      <w:pPr>
        <w:ind w:left="4684" w:hanging="441"/>
      </w:pPr>
      <w:rPr>
        <w:rFonts w:hint="default"/>
        <w:lang w:val="es-ES" w:eastAsia="en-US" w:bidi="ar-SA"/>
      </w:rPr>
    </w:lvl>
    <w:lvl w:ilvl="5" w:tplc="B41E65DE">
      <w:numFmt w:val="bullet"/>
      <w:lvlText w:val="•"/>
      <w:lvlJc w:val="left"/>
      <w:pPr>
        <w:ind w:left="5690" w:hanging="441"/>
      </w:pPr>
      <w:rPr>
        <w:rFonts w:hint="default"/>
        <w:lang w:val="es-ES" w:eastAsia="en-US" w:bidi="ar-SA"/>
      </w:rPr>
    </w:lvl>
    <w:lvl w:ilvl="6" w:tplc="51663E78">
      <w:numFmt w:val="bullet"/>
      <w:lvlText w:val="•"/>
      <w:lvlJc w:val="left"/>
      <w:pPr>
        <w:ind w:left="6696" w:hanging="441"/>
      </w:pPr>
      <w:rPr>
        <w:rFonts w:hint="default"/>
        <w:lang w:val="es-ES" w:eastAsia="en-US" w:bidi="ar-SA"/>
      </w:rPr>
    </w:lvl>
    <w:lvl w:ilvl="7" w:tplc="EC9A7620">
      <w:numFmt w:val="bullet"/>
      <w:lvlText w:val="•"/>
      <w:lvlJc w:val="left"/>
      <w:pPr>
        <w:ind w:left="7702" w:hanging="441"/>
      </w:pPr>
      <w:rPr>
        <w:rFonts w:hint="default"/>
        <w:lang w:val="es-ES" w:eastAsia="en-US" w:bidi="ar-SA"/>
      </w:rPr>
    </w:lvl>
    <w:lvl w:ilvl="8" w:tplc="24DECC66">
      <w:numFmt w:val="bullet"/>
      <w:lvlText w:val="•"/>
      <w:lvlJc w:val="left"/>
      <w:pPr>
        <w:ind w:left="8708" w:hanging="441"/>
      </w:pPr>
      <w:rPr>
        <w:rFonts w:hint="default"/>
        <w:lang w:val="es-ES" w:eastAsia="en-US" w:bidi="ar-SA"/>
      </w:rPr>
    </w:lvl>
  </w:abstractNum>
  <w:abstractNum w:abstractNumId="17" w15:restartNumberingAfterBreak="0">
    <w:nsid w:val="3197181F"/>
    <w:multiLevelType w:val="hybridMultilevel"/>
    <w:tmpl w:val="3B50E0B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33770EB8"/>
    <w:multiLevelType w:val="hybridMultilevel"/>
    <w:tmpl w:val="5C3027B0"/>
    <w:lvl w:ilvl="0" w:tplc="100A000F">
      <w:start w:val="1"/>
      <w:numFmt w:val="decimal"/>
      <w:lvlText w:val="%1."/>
      <w:lvlJc w:val="left"/>
      <w:pPr>
        <w:ind w:left="360" w:hanging="360"/>
      </w:pPr>
      <w:rPr>
        <w:rFonts w:hint="default"/>
      </w:rPr>
    </w:lvl>
    <w:lvl w:ilvl="1" w:tplc="100A0019">
      <w:start w:val="1"/>
      <w:numFmt w:val="lowerLetter"/>
      <w:lvlText w:val="%2."/>
      <w:lvlJc w:val="left"/>
      <w:pPr>
        <w:ind w:left="1080" w:hanging="360"/>
      </w:p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33AF0FD6"/>
    <w:multiLevelType w:val="hybridMultilevel"/>
    <w:tmpl w:val="3B50E0B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39AA5EAA"/>
    <w:multiLevelType w:val="hybridMultilevel"/>
    <w:tmpl w:val="B296C62A"/>
    <w:lvl w:ilvl="0" w:tplc="DACC445A">
      <w:start w:val="1"/>
      <w:numFmt w:val="decimal"/>
      <w:lvlText w:val="%1."/>
      <w:lvlJc w:val="left"/>
      <w:pPr>
        <w:ind w:left="660" w:hanging="578"/>
        <w:jc w:val="left"/>
      </w:pPr>
      <w:rPr>
        <w:rFonts w:ascii="Roboto" w:eastAsia="Roboto" w:hAnsi="Roboto" w:cs="Roboto" w:hint="default"/>
        <w:spacing w:val="-25"/>
        <w:w w:val="100"/>
        <w:sz w:val="24"/>
        <w:szCs w:val="24"/>
        <w:lang w:val="es-ES" w:eastAsia="en-US" w:bidi="ar-SA"/>
      </w:rPr>
    </w:lvl>
    <w:lvl w:ilvl="1" w:tplc="9B245C7C">
      <w:numFmt w:val="bullet"/>
      <w:lvlText w:val="•"/>
      <w:lvlJc w:val="left"/>
      <w:pPr>
        <w:ind w:left="1666" w:hanging="578"/>
      </w:pPr>
      <w:rPr>
        <w:rFonts w:hint="default"/>
        <w:lang w:val="es-ES" w:eastAsia="en-US" w:bidi="ar-SA"/>
      </w:rPr>
    </w:lvl>
    <w:lvl w:ilvl="2" w:tplc="8D48AD4E">
      <w:numFmt w:val="bullet"/>
      <w:lvlText w:val="•"/>
      <w:lvlJc w:val="left"/>
      <w:pPr>
        <w:ind w:left="2672" w:hanging="578"/>
      </w:pPr>
      <w:rPr>
        <w:rFonts w:hint="default"/>
        <w:lang w:val="es-ES" w:eastAsia="en-US" w:bidi="ar-SA"/>
      </w:rPr>
    </w:lvl>
    <w:lvl w:ilvl="3" w:tplc="04C8DBCA">
      <w:numFmt w:val="bullet"/>
      <w:lvlText w:val="•"/>
      <w:lvlJc w:val="left"/>
      <w:pPr>
        <w:ind w:left="3678" w:hanging="578"/>
      </w:pPr>
      <w:rPr>
        <w:rFonts w:hint="default"/>
        <w:lang w:val="es-ES" w:eastAsia="en-US" w:bidi="ar-SA"/>
      </w:rPr>
    </w:lvl>
    <w:lvl w:ilvl="4" w:tplc="625AAC56">
      <w:numFmt w:val="bullet"/>
      <w:lvlText w:val="•"/>
      <w:lvlJc w:val="left"/>
      <w:pPr>
        <w:ind w:left="4684" w:hanging="578"/>
      </w:pPr>
      <w:rPr>
        <w:rFonts w:hint="default"/>
        <w:lang w:val="es-ES" w:eastAsia="en-US" w:bidi="ar-SA"/>
      </w:rPr>
    </w:lvl>
    <w:lvl w:ilvl="5" w:tplc="D17E8FF4">
      <w:numFmt w:val="bullet"/>
      <w:lvlText w:val="•"/>
      <w:lvlJc w:val="left"/>
      <w:pPr>
        <w:ind w:left="5690" w:hanging="578"/>
      </w:pPr>
      <w:rPr>
        <w:rFonts w:hint="default"/>
        <w:lang w:val="es-ES" w:eastAsia="en-US" w:bidi="ar-SA"/>
      </w:rPr>
    </w:lvl>
    <w:lvl w:ilvl="6" w:tplc="26C6D5BC">
      <w:numFmt w:val="bullet"/>
      <w:lvlText w:val="•"/>
      <w:lvlJc w:val="left"/>
      <w:pPr>
        <w:ind w:left="6696" w:hanging="578"/>
      </w:pPr>
      <w:rPr>
        <w:rFonts w:hint="default"/>
        <w:lang w:val="es-ES" w:eastAsia="en-US" w:bidi="ar-SA"/>
      </w:rPr>
    </w:lvl>
    <w:lvl w:ilvl="7" w:tplc="085E66B8">
      <w:numFmt w:val="bullet"/>
      <w:lvlText w:val="•"/>
      <w:lvlJc w:val="left"/>
      <w:pPr>
        <w:ind w:left="7702" w:hanging="578"/>
      </w:pPr>
      <w:rPr>
        <w:rFonts w:hint="default"/>
        <w:lang w:val="es-ES" w:eastAsia="en-US" w:bidi="ar-SA"/>
      </w:rPr>
    </w:lvl>
    <w:lvl w:ilvl="8" w:tplc="380ECD6E">
      <w:numFmt w:val="bullet"/>
      <w:lvlText w:val="•"/>
      <w:lvlJc w:val="left"/>
      <w:pPr>
        <w:ind w:left="8708" w:hanging="578"/>
      </w:pPr>
      <w:rPr>
        <w:rFonts w:hint="default"/>
        <w:lang w:val="es-ES" w:eastAsia="en-US" w:bidi="ar-SA"/>
      </w:rPr>
    </w:lvl>
  </w:abstractNum>
  <w:abstractNum w:abstractNumId="21" w15:restartNumberingAfterBreak="0">
    <w:nsid w:val="3BF60271"/>
    <w:multiLevelType w:val="multilevel"/>
    <w:tmpl w:val="50683058"/>
    <w:lvl w:ilvl="0">
      <w:start w:val="1"/>
      <w:numFmt w:val="decimal"/>
      <w:lvlText w:val="%1."/>
      <w:lvlJc w:val="left"/>
      <w:pPr>
        <w:ind w:left="51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652" w:hanging="393"/>
        <w:jc w:val="left"/>
      </w:pPr>
      <w:rPr>
        <w:rFonts w:ascii="Roboto" w:eastAsia="Roboto" w:hAnsi="Roboto" w:cs="Roboto" w:hint="default"/>
        <w:w w:val="100"/>
        <w:sz w:val="24"/>
        <w:szCs w:val="24"/>
        <w:lang w:val="es-ES" w:eastAsia="en-US" w:bidi="ar-SA"/>
      </w:rPr>
    </w:lvl>
    <w:lvl w:ilvl="2">
      <w:numFmt w:val="bullet"/>
      <w:lvlText w:val="•"/>
      <w:lvlJc w:val="left"/>
      <w:pPr>
        <w:ind w:left="1777" w:hanging="393"/>
      </w:pPr>
      <w:rPr>
        <w:rFonts w:hint="default"/>
        <w:lang w:val="es-ES" w:eastAsia="en-US" w:bidi="ar-SA"/>
      </w:rPr>
    </w:lvl>
    <w:lvl w:ilvl="3">
      <w:numFmt w:val="bullet"/>
      <w:lvlText w:val="•"/>
      <w:lvlJc w:val="left"/>
      <w:pPr>
        <w:ind w:left="2895" w:hanging="393"/>
      </w:pPr>
      <w:rPr>
        <w:rFonts w:hint="default"/>
        <w:lang w:val="es-ES" w:eastAsia="en-US" w:bidi="ar-SA"/>
      </w:rPr>
    </w:lvl>
    <w:lvl w:ilvl="4">
      <w:numFmt w:val="bullet"/>
      <w:lvlText w:val="•"/>
      <w:lvlJc w:val="left"/>
      <w:pPr>
        <w:ind w:left="4013" w:hanging="393"/>
      </w:pPr>
      <w:rPr>
        <w:rFonts w:hint="default"/>
        <w:lang w:val="es-ES" w:eastAsia="en-US" w:bidi="ar-SA"/>
      </w:rPr>
    </w:lvl>
    <w:lvl w:ilvl="5">
      <w:numFmt w:val="bullet"/>
      <w:lvlText w:val="•"/>
      <w:lvlJc w:val="left"/>
      <w:pPr>
        <w:ind w:left="5131" w:hanging="393"/>
      </w:pPr>
      <w:rPr>
        <w:rFonts w:hint="default"/>
        <w:lang w:val="es-ES" w:eastAsia="en-US" w:bidi="ar-SA"/>
      </w:rPr>
    </w:lvl>
    <w:lvl w:ilvl="6">
      <w:numFmt w:val="bullet"/>
      <w:lvlText w:val="•"/>
      <w:lvlJc w:val="left"/>
      <w:pPr>
        <w:ind w:left="6248" w:hanging="393"/>
      </w:pPr>
      <w:rPr>
        <w:rFonts w:hint="default"/>
        <w:lang w:val="es-ES" w:eastAsia="en-US" w:bidi="ar-SA"/>
      </w:rPr>
    </w:lvl>
    <w:lvl w:ilvl="7">
      <w:numFmt w:val="bullet"/>
      <w:lvlText w:val="•"/>
      <w:lvlJc w:val="left"/>
      <w:pPr>
        <w:ind w:left="7366" w:hanging="393"/>
      </w:pPr>
      <w:rPr>
        <w:rFonts w:hint="default"/>
        <w:lang w:val="es-ES" w:eastAsia="en-US" w:bidi="ar-SA"/>
      </w:rPr>
    </w:lvl>
    <w:lvl w:ilvl="8">
      <w:numFmt w:val="bullet"/>
      <w:lvlText w:val="•"/>
      <w:lvlJc w:val="left"/>
      <w:pPr>
        <w:ind w:left="8484" w:hanging="393"/>
      </w:pPr>
      <w:rPr>
        <w:rFonts w:hint="default"/>
        <w:lang w:val="es-ES" w:eastAsia="en-US" w:bidi="ar-SA"/>
      </w:rPr>
    </w:lvl>
  </w:abstractNum>
  <w:abstractNum w:abstractNumId="22" w15:restartNumberingAfterBreak="0">
    <w:nsid w:val="3C1A6D65"/>
    <w:multiLevelType w:val="hybridMultilevel"/>
    <w:tmpl w:val="0F1C24DA"/>
    <w:lvl w:ilvl="0" w:tplc="3BE8BDCE">
      <w:start w:val="1"/>
      <w:numFmt w:val="decimal"/>
      <w:lvlText w:val="%1."/>
      <w:lvlJc w:val="left"/>
      <w:pPr>
        <w:ind w:left="660" w:hanging="438"/>
        <w:jc w:val="left"/>
      </w:pPr>
      <w:rPr>
        <w:rFonts w:hint="default"/>
        <w:spacing w:val="-20"/>
        <w:w w:val="99"/>
        <w:lang w:val="es-ES" w:eastAsia="en-US" w:bidi="ar-SA"/>
      </w:rPr>
    </w:lvl>
    <w:lvl w:ilvl="1" w:tplc="212273CE">
      <w:numFmt w:val="bullet"/>
      <w:lvlText w:val="•"/>
      <w:lvlJc w:val="left"/>
      <w:pPr>
        <w:ind w:left="1666" w:hanging="438"/>
      </w:pPr>
      <w:rPr>
        <w:rFonts w:hint="default"/>
        <w:lang w:val="es-ES" w:eastAsia="en-US" w:bidi="ar-SA"/>
      </w:rPr>
    </w:lvl>
    <w:lvl w:ilvl="2" w:tplc="0B506E1A">
      <w:numFmt w:val="bullet"/>
      <w:lvlText w:val="•"/>
      <w:lvlJc w:val="left"/>
      <w:pPr>
        <w:ind w:left="2672" w:hanging="438"/>
      </w:pPr>
      <w:rPr>
        <w:rFonts w:hint="default"/>
        <w:lang w:val="es-ES" w:eastAsia="en-US" w:bidi="ar-SA"/>
      </w:rPr>
    </w:lvl>
    <w:lvl w:ilvl="3" w:tplc="345E6948">
      <w:numFmt w:val="bullet"/>
      <w:lvlText w:val="•"/>
      <w:lvlJc w:val="left"/>
      <w:pPr>
        <w:ind w:left="3678" w:hanging="438"/>
      </w:pPr>
      <w:rPr>
        <w:rFonts w:hint="default"/>
        <w:lang w:val="es-ES" w:eastAsia="en-US" w:bidi="ar-SA"/>
      </w:rPr>
    </w:lvl>
    <w:lvl w:ilvl="4" w:tplc="6DA8333E">
      <w:numFmt w:val="bullet"/>
      <w:lvlText w:val="•"/>
      <w:lvlJc w:val="left"/>
      <w:pPr>
        <w:ind w:left="4684" w:hanging="438"/>
      </w:pPr>
      <w:rPr>
        <w:rFonts w:hint="default"/>
        <w:lang w:val="es-ES" w:eastAsia="en-US" w:bidi="ar-SA"/>
      </w:rPr>
    </w:lvl>
    <w:lvl w:ilvl="5" w:tplc="3D4A9B2A">
      <w:numFmt w:val="bullet"/>
      <w:lvlText w:val="•"/>
      <w:lvlJc w:val="left"/>
      <w:pPr>
        <w:ind w:left="5690" w:hanging="438"/>
      </w:pPr>
      <w:rPr>
        <w:rFonts w:hint="default"/>
        <w:lang w:val="es-ES" w:eastAsia="en-US" w:bidi="ar-SA"/>
      </w:rPr>
    </w:lvl>
    <w:lvl w:ilvl="6" w:tplc="0CF09B92">
      <w:numFmt w:val="bullet"/>
      <w:lvlText w:val="•"/>
      <w:lvlJc w:val="left"/>
      <w:pPr>
        <w:ind w:left="6696" w:hanging="438"/>
      </w:pPr>
      <w:rPr>
        <w:rFonts w:hint="default"/>
        <w:lang w:val="es-ES" w:eastAsia="en-US" w:bidi="ar-SA"/>
      </w:rPr>
    </w:lvl>
    <w:lvl w:ilvl="7" w:tplc="D60E5B24">
      <w:numFmt w:val="bullet"/>
      <w:lvlText w:val="•"/>
      <w:lvlJc w:val="left"/>
      <w:pPr>
        <w:ind w:left="7702" w:hanging="438"/>
      </w:pPr>
      <w:rPr>
        <w:rFonts w:hint="default"/>
        <w:lang w:val="es-ES" w:eastAsia="en-US" w:bidi="ar-SA"/>
      </w:rPr>
    </w:lvl>
    <w:lvl w:ilvl="8" w:tplc="11D8FEEE">
      <w:numFmt w:val="bullet"/>
      <w:lvlText w:val="•"/>
      <w:lvlJc w:val="left"/>
      <w:pPr>
        <w:ind w:left="8708" w:hanging="438"/>
      </w:pPr>
      <w:rPr>
        <w:rFonts w:hint="default"/>
        <w:lang w:val="es-ES" w:eastAsia="en-US" w:bidi="ar-SA"/>
      </w:rPr>
    </w:lvl>
  </w:abstractNum>
  <w:abstractNum w:abstractNumId="23" w15:restartNumberingAfterBreak="0">
    <w:nsid w:val="3F723300"/>
    <w:multiLevelType w:val="hybridMultilevel"/>
    <w:tmpl w:val="9364E5AE"/>
    <w:lvl w:ilvl="0" w:tplc="C8A4BF46">
      <w:start w:val="1"/>
      <w:numFmt w:val="decimal"/>
      <w:lvlText w:val="%1."/>
      <w:lvlJc w:val="left"/>
      <w:pPr>
        <w:ind w:left="90" w:hanging="326"/>
        <w:jc w:val="left"/>
      </w:pPr>
      <w:rPr>
        <w:rFonts w:ascii="Roboto" w:eastAsia="Roboto" w:hAnsi="Roboto" w:cs="Roboto" w:hint="default"/>
        <w:color w:val="444444"/>
        <w:spacing w:val="-5"/>
        <w:w w:val="99"/>
        <w:sz w:val="16"/>
        <w:szCs w:val="16"/>
        <w:lang w:val="es-ES" w:eastAsia="en-US" w:bidi="ar-SA"/>
      </w:rPr>
    </w:lvl>
    <w:lvl w:ilvl="1" w:tplc="66344762">
      <w:start w:val="1"/>
      <w:numFmt w:val="lowerLetter"/>
      <w:lvlText w:val="%2."/>
      <w:lvlJc w:val="left"/>
      <w:pPr>
        <w:ind w:left="90" w:hanging="356"/>
        <w:jc w:val="left"/>
      </w:pPr>
      <w:rPr>
        <w:rFonts w:ascii="Roboto" w:eastAsia="Roboto" w:hAnsi="Roboto" w:cs="Roboto" w:hint="default"/>
        <w:color w:val="444444"/>
        <w:spacing w:val="-12"/>
        <w:w w:val="100"/>
        <w:sz w:val="16"/>
        <w:szCs w:val="16"/>
        <w:lang w:val="es-ES" w:eastAsia="en-US" w:bidi="ar-SA"/>
      </w:rPr>
    </w:lvl>
    <w:lvl w:ilvl="2" w:tplc="EBB2A59C">
      <w:numFmt w:val="bullet"/>
      <w:lvlText w:val="•"/>
      <w:lvlJc w:val="left"/>
      <w:pPr>
        <w:ind w:left="1472" w:hanging="356"/>
      </w:pPr>
      <w:rPr>
        <w:rFonts w:hint="default"/>
        <w:lang w:val="es-ES" w:eastAsia="en-US" w:bidi="ar-SA"/>
      </w:rPr>
    </w:lvl>
    <w:lvl w:ilvl="3" w:tplc="E7C04582">
      <w:numFmt w:val="bullet"/>
      <w:lvlText w:val="•"/>
      <w:lvlJc w:val="left"/>
      <w:pPr>
        <w:ind w:left="2158" w:hanging="356"/>
      </w:pPr>
      <w:rPr>
        <w:rFonts w:hint="default"/>
        <w:lang w:val="es-ES" w:eastAsia="en-US" w:bidi="ar-SA"/>
      </w:rPr>
    </w:lvl>
    <w:lvl w:ilvl="4" w:tplc="191813F2">
      <w:numFmt w:val="bullet"/>
      <w:lvlText w:val="•"/>
      <w:lvlJc w:val="left"/>
      <w:pPr>
        <w:ind w:left="2844" w:hanging="356"/>
      </w:pPr>
      <w:rPr>
        <w:rFonts w:hint="default"/>
        <w:lang w:val="es-ES" w:eastAsia="en-US" w:bidi="ar-SA"/>
      </w:rPr>
    </w:lvl>
    <w:lvl w:ilvl="5" w:tplc="910E4AE6">
      <w:numFmt w:val="bullet"/>
      <w:lvlText w:val="•"/>
      <w:lvlJc w:val="left"/>
      <w:pPr>
        <w:ind w:left="3530" w:hanging="356"/>
      </w:pPr>
      <w:rPr>
        <w:rFonts w:hint="default"/>
        <w:lang w:val="es-ES" w:eastAsia="en-US" w:bidi="ar-SA"/>
      </w:rPr>
    </w:lvl>
    <w:lvl w:ilvl="6" w:tplc="B1F20570">
      <w:numFmt w:val="bullet"/>
      <w:lvlText w:val="•"/>
      <w:lvlJc w:val="left"/>
      <w:pPr>
        <w:ind w:left="4216" w:hanging="356"/>
      </w:pPr>
      <w:rPr>
        <w:rFonts w:hint="default"/>
        <w:lang w:val="es-ES" w:eastAsia="en-US" w:bidi="ar-SA"/>
      </w:rPr>
    </w:lvl>
    <w:lvl w:ilvl="7" w:tplc="E7F670E2">
      <w:numFmt w:val="bullet"/>
      <w:lvlText w:val="•"/>
      <w:lvlJc w:val="left"/>
      <w:pPr>
        <w:ind w:left="4902" w:hanging="356"/>
      </w:pPr>
      <w:rPr>
        <w:rFonts w:hint="default"/>
        <w:lang w:val="es-ES" w:eastAsia="en-US" w:bidi="ar-SA"/>
      </w:rPr>
    </w:lvl>
    <w:lvl w:ilvl="8" w:tplc="157C9632">
      <w:numFmt w:val="bullet"/>
      <w:lvlText w:val="•"/>
      <w:lvlJc w:val="left"/>
      <w:pPr>
        <w:ind w:left="5588" w:hanging="356"/>
      </w:pPr>
      <w:rPr>
        <w:rFonts w:hint="default"/>
        <w:lang w:val="es-ES" w:eastAsia="en-US" w:bidi="ar-SA"/>
      </w:rPr>
    </w:lvl>
  </w:abstractNum>
  <w:abstractNum w:abstractNumId="24" w15:restartNumberingAfterBreak="0">
    <w:nsid w:val="41B33A50"/>
    <w:multiLevelType w:val="hybridMultilevel"/>
    <w:tmpl w:val="8D102938"/>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449E205A"/>
    <w:multiLevelType w:val="hybridMultilevel"/>
    <w:tmpl w:val="9CBC45CC"/>
    <w:lvl w:ilvl="0" w:tplc="FFC6E20C">
      <w:start w:val="1"/>
      <w:numFmt w:val="decimal"/>
      <w:lvlText w:val="%1."/>
      <w:lvlJc w:val="left"/>
      <w:pPr>
        <w:ind w:left="660" w:hanging="446"/>
        <w:jc w:val="left"/>
      </w:pPr>
      <w:rPr>
        <w:rFonts w:ascii="Roboto" w:eastAsia="Roboto" w:hAnsi="Roboto" w:cs="Roboto" w:hint="default"/>
        <w:spacing w:val="-21"/>
        <w:w w:val="99"/>
        <w:sz w:val="24"/>
        <w:szCs w:val="24"/>
        <w:lang w:val="es-ES" w:eastAsia="en-US" w:bidi="ar-SA"/>
      </w:rPr>
    </w:lvl>
    <w:lvl w:ilvl="1" w:tplc="73563D0E">
      <w:numFmt w:val="bullet"/>
      <w:lvlText w:val="•"/>
      <w:lvlJc w:val="left"/>
      <w:pPr>
        <w:ind w:left="1666" w:hanging="446"/>
      </w:pPr>
      <w:rPr>
        <w:rFonts w:hint="default"/>
        <w:lang w:val="es-ES" w:eastAsia="en-US" w:bidi="ar-SA"/>
      </w:rPr>
    </w:lvl>
    <w:lvl w:ilvl="2" w:tplc="D4FA1B7C">
      <w:numFmt w:val="bullet"/>
      <w:lvlText w:val="•"/>
      <w:lvlJc w:val="left"/>
      <w:pPr>
        <w:ind w:left="2672" w:hanging="446"/>
      </w:pPr>
      <w:rPr>
        <w:rFonts w:hint="default"/>
        <w:lang w:val="es-ES" w:eastAsia="en-US" w:bidi="ar-SA"/>
      </w:rPr>
    </w:lvl>
    <w:lvl w:ilvl="3" w:tplc="BC3A949A">
      <w:numFmt w:val="bullet"/>
      <w:lvlText w:val="•"/>
      <w:lvlJc w:val="left"/>
      <w:pPr>
        <w:ind w:left="3678" w:hanging="446"/>
      </w:pPr>
      <w:rPr>
        <w:rFonts w:hint="default"/>
        <w:lang w:val="es-ES" w:eastAsia="en-US" w:bidi="ar-SA"/>
      </w:rPr>
    </w:lvl>
    <w:lvl w:ilvl="4" w:tplc="6E485AC8">
      <w:numFmt w:val="bullet"/>
      <w:lvlText w:val="•"/>
      <w:lvlJc w:val="left"/>
      <w:pPr>
        <w:ind w:left="4684" w:hanging="446"/>
      </w:pPr>
      <w:rPr>
        <w:rFonts w:hint="default"/>
        <w:lang w:val="es-ES" w:eastAsia="en-US" w:bidi="ar-SA"/>
      </w:rPr>
    </w:lvl>
    <w:lvl w:ilvl="5" w:tplc="270A38F6">
      <w:numFmt w:val="bullet"/>
      <w:lvlText w:val="•"/>
      <w:lvlJc w:val="left"/>
      <w:pPr>
        <w:ind w:left="5690" w:hanging="446"/>
      </w:pPr>
      <w:rPr>
        <w:rFonts w:hint="default"/>
        <w:lang w:val="es-ES" w:eastAsia="en-US" w:bidi="ar-SA"/>
      </w:rPr>
    </w:lvl>
    <w:lvl w:ilvl="6" w:tplc="A11C314C">
      <w:numFmt w:val="bullet"/>
      <w:lvlText w:val="•"/>
      <w:lvlJc w:val="left"/>
      <w:pPr>
        <w:ind w:left="6696" w:hanging="446"/>
      </w:pPr>
      <w:rPr>
        <w:rFonts w:hint="default"/>
        <w:lang w:val="es-ES" w:eastAsia="en-US" w:bidi="ar-SA"/>
      </w:rPr>
    </w:lvl>
    <w:lvl w:ilvl="7" w:tplc="BA9EC730">
      <w:numFmt w:val="bullet"/>
      <w:lvlText w:val="•"/>
      <w:lvlJc w:val="left"/>
      <w:pPr>
        <w:ind w:left="7702" w:hanging="446"/>
      </w:pPr>
      <w:rPr>
        <w:rFonts w:hint="default"/>
        <w:lang w:val="es-ES" w:eastAsia="en-US" w:bidi="ar-SA"/>
      </w:rPr>
    </w:lvl>
    <w:lvl w:ilvl="8" w:tplc="0F685358">
      <w:numFmt w:val="bullet"/>
      <w:lvlText w:val="•"/>
      <w:lvlJc w:val="left"/>
      <w:pPr>
        <w:ind w:left="8708" w:hanging="446"/>
      </w:pPr>
      <w:rPr>
        <w:rFonts w:hint="default"/>
        <w:lang w:val="es-ES" w:eastAsia="en-US" w:bidi="ar-SA"/>
      </w:rPr>
    </w:lvl>
  </w:abstractNum>
  <w:abstractNum w:abstractNumId="26" w15:restartNumberingAfterBreak="0">
    <w:nsid w:val="45B21049"/>
    <w:multiLevelType w:val="hybridMultilevel"/>
    <w:tmpl w:val="01347F8C"/>
    <w:lvl w:ilvl="0" w:tplc="7DF46AAE">
      <w:start w:val="2"/>
      <w:numFmt w:val="decimal"/>
      <w:lvlText w:val="%1."/>
      <w:lvlJc w:val="left"/>
      <w:pPr>
        <w:ind w:left="90" w:hanging="306"/>
        <w:jc w:val="left"/>
      </w:pPr>
      <w:rPr>
        <w:rFonts w:ascii="Roboto" w:eastAsia="Roboto" w:hAnsi="Roboto" w:cs="Roboto" w:hint="default"/>
        <w:color w:val="444444"/>
        <w:spacing w:val="-11"/>
        <w:w w:val="96"/>
        <w:sz w:val="16"/>
        <w:szCs w:val="16"/>
        <w:lang w:val="es-ES" w:eastAsia="en-US" w:bidi="ar-SA"/>
      </w:rPr>
    </w:lvl>
    <w:lvl w:ilvl="1" w:tplc="16A40B8A">
      <w:numFmt w:val="bullet"/>
      <w:lvlText w:val="•"/>
      <w:lvlJc w:val="left"/>
      <w:pPr>
        <w:ind w:left="786" w:hanging="306"/>
      </w:pPr>
      <w:rPr>
        <w:rFonts w:hint="default"/>
        <w:lang w:val="es-ES" w:eastAsia="en-US" w:bidi="ar-SA"/>
      </w:rPr>
    </w:lvl>
    <w:lvl w:ilvl="2" w:tplc="32FAF956">
      <w:numFmt w:val="bullet"/>
      <w:lvlText w:val="•"/>
      <w:lvlJc w:val="left"/>
      <w:pPr>
        <w:ind w:left="1472" w:hanging="306"/>
      </w:pPr>
      <w:rPr>
        <w:rFonts w:hint="default"/>
        <w:lang w:val="es-ES" w:eastAsia="en-US" w:bidi="ar-SA"/>
      </w:rPr>
    </w:lvl>
    <w:lvl w:ilvl="3" w:tplc="F63E5C86">
      <w:numFmt w:val="bullet"/>
      <w:lvlText w:val="•"/>
      <w:lvlJc w:val="left"/>
      <w:pPr>
        <w:ind w:left="2158" w:hanging="306"/>
      </w:pPr>
      <w:rPr>
        <w:rFonts w:hint="default"/>
        <w:lang w:val="es-ES" w:eastAsia="en-US" w:bidi="ar-SA"/>
      </w:rPr>
    </w:lvl>
    <w:lvl w:ilvl="4" w:tplc="1826ED40">
      <w:numFmt w:val="bullet"/>
      <w:lvlText w:val="•"/>
      <w:lvlJc w:val="left"/>
      <w:pPr>
        <w:ind w:left="2844" w:hanging="306"/>
      </w:pPr>
      <w:rPr>
        <w:rFonts w:hint="default"/>
        <w:lang w:val="es-ES" w:eastAsia="en-US" w:bidi="ar-SA"/>
      </w:rPr>
    </w:lvl>
    <w:lvl w:ilvl="5" w:tplc="4990A7D0">
      <w:numFmt w:val="bullet"/>
      <w:lvlText w:val="•"/>
      <w:lvlJc w:val="left"/>
      <w:pPr>
        <w:ind w:left="3530" w:hanging="306"/>
      </w:pPr>
      <w:rPr>
        <w:rFonts w:hint="default"/>
        <w:lang w:val="es-ES" w:eastAsia="en-US" w:bidi="ar-SA"/>
      </w:rPr>
    </w:lvl>
    <w:lvl w:ilvl="6" w:tplc="7CAA1866">
      <w:numFmt w:val="bullet"/>
      <w:lvlText w:val="•"/>
      <w:lvlJc w:val="left"/>
      <w:pPr>
        <w:ind w:left="4216" w:hanging="306"/>
      </w:pPr>
      <w:rPr>
        <w:rFonts w:hint="default"/>
        <w:lang w:val="es-ES" w:eastAsia="en-US" w:bidi="ar-SA"/>
      </w:rPr>
    </w:lvl>
    <w:lvl w:ilvl="7" w:tplc="86BA095A">
      <w:numFmt w:val="bullet"/>
      <w:lvlText w:val="•"/>
      <w:lvlJc w:val="left"/>
      <w:pPr>
        <w:ind w:left="4902" w:hanging="306"/>
      </w:pPr>
      <w:rPr>
        <w:rFonts w:hint="default"/>
        <w:lang w:val="es-ES" w:eastAsia="en-US" w:bidi="ar-SA"/>
      </w:rPr>
    </w:lvl>
    <w:lvl w:ilvl="8" w:tplc="3D7418FA">
      <w:numFmt w:val="bullet"/>
      <w:lvlText w:val="•"/>
      <w:lvlJc w:val="left"/>
      <w:pPr>
        <w:ind w:left="5588" w:hanging="306"/>
      </w:pPr>
      <w:rPr>
        <w:rFonts w:hint="default"/>
        <w:lang w:val="es-ES" w:eastAsia="en-US" w:bidi="ar-SA"/>
      </w:rPr>
    </w:lvl>
  </w:abstractNum>
  <w:abstractNum w:abstractNumId="27" w15:restartNumberingAfterBreak="0">
    <w:nsid w:val="465B5F22"/>
    <w:multiLevelType w:val="hybridMultilevel"/>
    <w:tmpl w:val="49CCA6F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472C1AF1"/>
    <w:multiLevelType w:val="hybridMultilevel"/>
    <w:tmpl w:val="8BAE038A"/>
    <w:lvl w:ilvl="0" w:tplc="117E8570">
      <w:start w:val="1"/>
      <w:numFmt w:val="lowerLetter"/>
      <w:lvlText w:val="%1)"/>
      <w:lvlJc w:val="left"/>
      <w:pPr>
        <w:ind w:left="90" w:hanging="209"/>
        <w:jc w:val="left"/>
      </w:pPr>
      <w:rPr>
        <w:rFonts w:ascii="Roboto" w:eastAsia="Roboto" w:hAnsi="Roboto" w:cs="Roboto" w:hint="default"/>
        <w:color w:val="444444"/>
        <w:spacing w:val="-14"/>
        <w:w w:val="100"/>
        <w:sz w:val="16"/>
        <w:szCs w:val="16"/>
        <w:lang w:val="es-ES" w:eastAsia="en-US" w:bidi="ar-SA"/>
      </w:rPr>
    </w:lvl>
    <w:lvl w:ilvl="1" w:tplc="96BC1882">
      <w:numFmt w:val="bullet"/>
      <w:lvlText w:val="•"/>
      <w:lvlJc w:val="left"/>
      <w:pPr>
        <w:ind w:left="786" w:hanging="209"/>
      </w:pPr>
      <w:rPr>
        <w:rFonts w:hint="default"/>
        <w:lang w:val="es-ES" w:eastAsia="en-US" w:bidi="ar-SA"/>
      </w:rPr>
    </w:lvl>
    <w:lvl w:ilvl="2" w:tplc="A126A8B2">
      <w:numFmt w:val="bullet"/>
      <w:lvlText w:val="•"/>
      <w:lvlJc w:val="left"/>
      <w:pPr>
        <w:ind w:left="1472" w:hanging="209"/>
      </w:pPr>
      <w:rPr>
        <w:rFonts w:hint="default"/>
        <w:lang w:val="es-ES" w:eastAsia="en-US" w:bidi="ar-SA"/>
      </w:rPr>
    </w:lvl>
    <w:lvl w:ilvl="3" w:tplc="659C824E">
      <w:numFmt w:val="bullet"/>
      <w:lvlText w:val="•"/>
      <w:lvlJc w:val="left"/>
      <w:pPr>
        <w:ind w:left="2158" w:hanging="209"/>
      </w:pPr>
      <w:rPr>
        <w:rFonts w:hint="default"/>
        <w:lang w:val="es-ES" w:eastAsia="en-US" w:bidi="ar-SA"/>
      </w:rPr>
    </w:lvl>
    <w:lvl w:ilvl="4" w:tplc="800023E4">
      <w:numFmt w:val="bullet"/>
      <w:lvlText w:val="•"/>
      <w:lvlJc w:val="left"/>
      <w:pPr>
        <w:ind w:left="2844" w:hanging="209"/>
      </w:pPr>
      <w:rPr>
        <w:rFonts w:hint="default"/>
        <w:lang w:val="es-ES" w:eastAsia="en-US" w:bidi="ar-SA"/>
      </w:rPr>
    </w:lvl>
    <w:lvl w:ilvl="5" w:tplc="660C7598">
      <w:numFmt w:val="bullet"/>
      <w:lvlText w:val="•"/>
      <w:lvlJc w:val="left"/>
      <w:pPr>
        <w:ind w:left="3530" w:hanging="209"/>
      </w:pPr>
      <w:rPr>
        <w:rFonts w:hint="default"/>
        <w:lang w:val="es-ES" w:eastAsia="en-US" w:bidi="ar-SA"/>
      </w:rPr>
    </w:lvl>
    <w:lvl w:ilvl="6" w:tplc="D38409B4">
      <w:numFmt w:val="bullet"/>
      <w:lvlText w:val="•"/>
      <w:lvlJc w:val="left"/>
      <w:pPr>
        <w:ind w:left="4216" w:hanging="209"/>
      </w:pPr>
      <w:rPr>
        <w:rFonts w:hint="default"/>
        <w:lang w:val="es-ES" w:eastAsia="en-US" w:bidi="ar-SA"/>
      </w:rPr>
    </w:lvl>
    <w:lvl w:ilvl="7" w:tplc="7DAEEE6A">
      <w:numFmt w:val="bullet"/>
      <w:lvlText w:val="•"/>
      <w:lvlJc w:val="left"/>
      <w:pPr>
        <w:ind w:left="4902" w:hanging="209"/>
      </w:pPr>
      <w:rPr>
        <w:rFonts w:hint="default"/>
        <w:lang w:val="es-ES" w:eastAsia="en-US" w:bidi="ar-SA"/>
      </w:rPr>
    </w:lvl>
    <w:lvl w:ilvl="8" w:tplc="DA94DE80">
      <w:numFmt w:val="bullet"/>
      <w:lvlText w:val="•"/>
      <w:lvlJc w:val="left"/>
      <w:pPr>
        <w:ind w:left="5588" w:hanging="209"/>
      </w:pPr>
      <w:rPr>
        <w:rFonts w:hint="default"/>
        <w:lang w:val="es-ES" w:eastAsia="en-US" w:bidi="ar-SA"/>
      </w:rPr>
    </w:lvl>
  </w:abstractNum>
  <w:abstractNum w:abstractNumId="29" w15:restartNumberingAfterBreak="0">
    <w:nsid w:val="4BD02D86"/>
    <w:multiLevelType w:val="hybridMultilevel"/>
    <w:tmpl w:val="6BE8362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4F8B3CF7"/>
    <w:multiLevelType w:val="hybridMultilevel"/>
    <w:tmpl w:val="014621A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50CD08B9"/>
    <w:multiLevelType w:val="hybridMultilevel"/>
    <w:tmpl w:val="BAA2631C"/>
    <w:lvl w:ilvl="0" w:tplc="C87835BE">
      <w:start w:val="3"/>
      <w:numFmt w:val="lowerLetter"/>
      <w:lvlText w:val="%1."/>
      <w:lvlJc w:val="left"/>
      <w:pPr>
        <w:ind w:left="374" w:hanging="285"/>
        <w:jc w:val="left"/>
      </w:pPr>
      <w:rPr>
        <w:rFonts w:ascii="Roboto" w:eastAsia="Roboto" w:hAnsi="Roboto" w:cs="Roboto" w:hint="default"/>
        <w:color w:val="444444"/>
        <w:spacing w:val="-4"/>
        <w:w w:val="99"/>
        <w:sz w:val="16"/>
        <w:szCs w:val="16"/>
        <w:lang w:val="es-ES" w:eastAsia="en-US" w:bidi="ar-SA"/>
      </w:rPr>
    </w:lvl>
    <w:lvl w:ilvl="1" w:tplc="17A8CB4E">
      <w:numFmt w:val="bullet"/>
      <w:lvlText w:val="•"/>
      <w:lvlJc w:val="left"/>
      <w:pPr>
        <w:ind w:left="1038" w:hanging="285"/>
      </w:pPr>
      <w:rPr>
        <w:rFonts w:hint="default"/>
        <w:lang w:val="es-ES" w:eastAsia="en-US" w:bidi="ar-SA"/>
      </w:rPr>
    </w:lvl>
    <w:lvl w:ilvl="2" w:tplc="F4760A02">
      <w:numFmt w:val="bullet"/>
      <w:lvlText w:val="•"/>
      <w:lvlJc w:val="left"/>
      <w:pPr>
        <w:ind w:left="1696" w:hanging="285"/>
      </w:pPr>
      <w:rPr>
        <w:rFonts w:hint="default"/>
        <w:lang w:val="es-ES" w:eastAsia="en-US" w:bidi="ar-SA"/>
      </w:rPr>
    </w:lvl>
    <w:lvl w:ilvl="3" w:tplc="3958425E">
      <w:numFmt w:val="bullet"/>
      <w:lvlText w:val="•"/>
      <w:lvlJc w:val="left"/>
      <w:pPr>
        <w:ind w:left="2354" w:hanging="285"/>
      </w:pPr>
      <w:rPr>
        <w:rFonts w:hint="default"/>
        <w:lang w:val="es-ES" w:eastAsia="en-US" w:bidi="ar-SA"/>
      </w:rPr>
    </w:lvl>
    <w:lvl w:ilvl="4" w:tplc="80F22CBA">
      <w:numFmt w:val="bullet"/>
      <w:lvlText w:val="•"/>
      <w:lvlJc w:val="left"/>
      <w:pPr>
        <w:ind w:left="3012" w:hanging="285"/>
      </w:pPr>
      <w:rPr>
        <w:rFonts w:hint="default"/>
        <w:lang w:val="es-ES" w:eastAsia="en-US" w:bidi="ar-SA"/>
      </w:rPr>
    </w:lvl>
    <w:lvl w:ilvl="5" w:tplc="2A2AE9CE">
      <w:numFmt w:val="bullet"/>
      <w:lvlText w:val="•"/>
      <w:lvlJc w:val="left"/>
      <w:pPr>
        <w:ind w:left="3670" w:hanging="285"/>
      </w:pPr>
      <w:rPr>
        <w:rFonts w:hint="default"/>
        <w:lang w:val="es-ES" w:eastAsia="en-US" w:bidi="ar-SA"/>
      </w:rPr>
    </w:lvl>
    <w:lvl w:ilvl="6" w:tplc="40649FB6">
      <w:numFmt w:val="bullet"/>
      <w:lvlText w:val="•"/>
      <w:lvlJc w:val="left"/>
      <w:pPr>
        <w:ind w:left="4328" w:hanging="285"/>
      </w:pPr>
      <w:rPr>
        <w:rFonts w:hint="default"/>
        <w:lang w:val="es-ES" w:eastAsia="en-US" w:bidi="ar-SA"/>
      </w:rPr>
    </w:lvl>
    <w:lvl w:ilvl="7" w:tplc="8940F844">
      <w:numFmt w:val="bullet"/>
      <w:lvlText w:val="•"/>
      <w:lvlJc w:val="left"/>
      <w:pPr>
        <w:ind w:left="4986" w:hanging="285"/>
      </w:pPr>
      <w:rPr>
        <w:rFonts w:hint="default"/>
        <w:lang w:val="es-ES" w:eastAsia="en-US" w:bidi="ar-SA"/>
      </w:rPr>
    </w:lvl>
    <w:lvl w:ilvl="8" w:tplc="FE6C0244">
      <w:numFmt w:val="bullet"/>
      <w:lvlText w:val="•"/>
      <w:lvlJc w:val="left"/>
      <w:pPr>
        <w:ind w:left="5644" w:hanging="285"/>
      </w:pPr>
      <w:rPr>
        <w:rFonts w:hint="default"/>
        <w:lang w:val="es-ES" w:eastAsia="en-US" w:bidi="ar-SA"/>
      </w:rPr>
    </w:lvl>
  </w:abstractNum>
  <w:abstractNum w:abstractNumId="32" w15:restartNumberingAfterBreak="0">
    <w:nsid w:val="51E91146"/>
    <w:multiLevelType w:val="hybridMultilevel"/>
    <w:tmpl w:val="CE86A726"/>
    <w:lvl w:ilvl="0" w:tplc="0A667046">
      <w:start w:val="1"/>
      <w:numFmt w:val="decimal"/>
      <w:lvlText w:val="%1."/>
      <w:lvlJc w:val="left"/>
      <w:pPr>
        <w:ind w:left="90" w:hanging="312"/>
        <w:jc w:val="left"/>
      </w:pPr>
      <w:rPr>
        <w:rFonts w:ascii="Roboto" w:eastAsia="Roboto" w:hAnsi="Roboto" w:cs="Roboto" w:hint="default"/>
        <w:color w:val="444444"/>
        <w:spacing w:val="-20"/>
        <w:w w:val="100"/>
        <w:sz w:val="16"/>
        <w:szCs w:val="16"/>
        <w:lang w:val="es-ES" w:eastAsia="en-US" w:bidi="ar-SA"/>
      </w:rPr>
    </w:lvl>
    <w:lvl w:ilvl="1" w:tplc="A57ACD60">
      <w:start w:val="1"/>
      <w:numFmt w:val="lowerLetter"/>
      <w:lvlText w:val="%2."/>
      <w:lvlJc w:val="left"/>
      <w:pPr>
        <w:ind w:left="90" w:hanging="356"/>
        <w:jc w:val="left"/>
      </w:pPr>
      <w:rPr>
        <w:rFonts w:ascii="Roboto" w:eastAsia="Roboto" w:hAnsi="Roboto" w:cs="Roboto" w:hint="default"/>
        <w:color w:val="444444"/>
        <w:spacing w:val="-12"/>
        <w:w w:val="100"/>
        <w:sz w:val="16"/>
        <w:szCs w:val="16"/>
        <w:lang w:val="es-ES" w:eastAsia="en-US" w:bidi="ar-SA"/>
      </w:rPr>
    </w:lvl>
    <w:lvl w:ilvl="2" w:tplc="71B46D92">
      <w:numFmt w:val="bullet"/>
      <w:lvlText w:val="•"/>
      <w:lvlJc w:val="left"/>
      <w:pPr>
        <w:ind w:left="1472" w:hanging="356"/>
      </w:pPr>
      <w:rPr>
        <w:rFonts w:hint="default"/>
        <w:lang w:val="es-ES" w:eastAsia="en-US" w:bidi="ar-SA"/>
      </w:rPr>
    </w:lvl>
    <w:lvl w:ilvl="3" w:tplc="D78007C2">
      <w:numFmt w:val="bullet"/>
      <w:lvlText w:val="•"/>
      <w:lvlJc w:val="left"/>
      <w:pPr>
        <w:ind w:left="2158" w:hanging="356"/>
      </w:pPr>
      <w:rPr>
        <w:rFonts w:hint="default"/>
        <w:lang w:val="es-ES" w:eastAsia="en-US" w:bidi="ar-SA"/>
      </w:rPr>
    </w:lvl>
    <w:lvl w:ilvl="4" w:tplc="EF3A47B0">
      <w:numFmt w:val="bullet"/>
      <w:lvlText w:val="•"/>
      <w:lvlJc w:val="left"/>
      <w:pPr>
        <w:ind w:left="2844" w:hanging="356"/>
      </w:pPr>
      <w:rPr>
        <w:rFonts w:hint="default"/>
        <w:lang w:val="es-ES" w:eastAsia="en-US" w:bidi="ar-SA"/>
      </w:rPr>
    </w:lvl>
    <w:lvl w:ilvl="5" w:tplc="B7DE70F4">
      <w:numFmt w:val="bullet"/>
      <w:lvlText w:val="•"/>
      <w:lvlJc w:val="left"/>
      <w:pPr>
        <w:ind w:left="3530" w:hanging="356"/>
      </w:pPr>
      <w:rPr>
        <w:rFonts w:hint="default"/>
        <w:lang w:val="es-ES" w:eastAsia="en-US" w:bidi="ar-SA"/>
      </w:rPr>
    </w:lvl>
    <w:lvl w:ilvl="6" w:tplc="A706FD68">
      <w:numFmt w:val="bullet"/>
      <w:lvlText w:val="•"/>
      <w:lvlJc w:val="left"/>
      <w:pPr>
        <w:ind w:left="4216" w:hanging="356"/>
      </w:pPr>
      <w:rPr>
        <w:rFonts w:hint="default"/>
        <w:lang w:val="es-ES" w:eastAsia="en-US" w:bidi="ar-SA"/>
      </w:rPr>
    </w:lvl>
    <w:lvl w:ilvl="7" w:tplc="0128977E">
      <w:numFmt w:val="bullet"/>
      <w:lvlText w:val="•"/>
      <w:lvlJc w:val="left"/>
      <w:pPr>
        <w:ind w:left="4902" w:hanging="356"/>
      </w:pPr>
      <w:rPr>
        <w:rFonts w:hint="default"/>
        <w:lang w:val="es-ES" w:eastAsia="en-US" w:bidi="ar-SA"/>
      </w:rPr>
    </w:lvl>
    <w:lvl w:ilvl="8" w:tplc="6CC66118">
      <w:numFmt w:val="bullet"/>
      <w:lvlText w:val="•"/>
      <w:lvlJc w:val="left"/>
      <w:pPr>
        <w:ind w:left="5588" w:hanging="356"/>
      </w:pPr>
      <w:rPr>
        <w:rFonts w:hint="default"/>
        <w:lang w:val="es-ES" w:eastAsia="en-US" w:bidi="ar-SA"/>
      </w:rPr>
    </w:lvl>
  </w:abstractNum>
  <w:abstractNum w:abstractNumId="33" w15:restartNumberingAfterBreak="0">
    <w:nsid w:val="52194390"/>
    <w:multiLevelType w:val="hybridMultilevel"/>
    <w:tmpl w:val="3AD460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5E5C4A1D"/>
    <w:multiLevelType w:val="hybridMultilevel"/>
    <w:tmpl w:val="FA1EE0D8"/>
    <w:lvl w:ilvl="0" w:tplc="5714F2F6">
      <w:start w:val="1"/>
      <w:numFmt w:val="decimal"/>
      <w:lvlText w:val="%1."/>
      <w:lvlJc w:val="left"/>
      <w:pPr>
        <w:ind w:left="660" w:hanging="525"/>
        <w:jc w:val="left"/>
      </w:pPr>
      <w:rPr>
        <w:rFonts w:ascii="Roboto" w:eastAsia="Roboto" w:hAnsi="Roboto" w:cs="Roboto" w:hint="default"/>
        <w:spacing w:val="-27"/>
        <w:w w:val="99"/>
        <w:sz w:val="24"/>
        <w:szCs w:val="24"/>
        <w:lang w:val="es-ES" w:eastAsia="en-US" w:bidi="ar-SA"/>
      </w:rPr>
    </w:lvl>
    <w:lvl w:ilvl="1" w:tplc="5E205FD2">
      <w:numFmt w:val="bullet"/>
      <w:lvlText w:val="•"/>
      <w:lvlJc w:val="left"/>
      <w:pPr>
        <w:ind w:left="1666" w:hanging="525"/>
      </w:pPr>
      <w:rPr>
        <w:rFonts w:hint="default"/>
        <w:lang w:val="es-ES" w:eastAsia="en-US" w:bidi="ar-SA"/>
      </w:rPr>
    </w:lvl>
    <w:lvl w:ilvl="2" w:tplc="7B3AD3F6">
      <w:numFmt w:val="bullet"/>
      <w:lvlText w:val="•"/>
      <w:lvlJc w:val="left"/>
      <w:pPr>
        <w:ind w:left="2672" w:hanging="525"/>
      </w:pPr>
      <w:rPr>
        <w:rFonts w:hint="default"/>
        <w:lang w:val="es-ES" w:eastAsia="en-US" w:bidi="ar-SA"/>
      </w:rPr>
    </w:lvl>
    <w:lvl w:ilvl="3" w:tplc="04963B80">
      <w:numFmt w:val="bullet"/>
      <w:lvlText w:val="•"/>
      <w:lvlJc w:val="left"/>
      <w:pPr>
        <w:ind w:left="3678" w:hanging="525"/>
      </w:pPr>
      <w:rPr>
        <w:rFonts w:hint="default"/>
        <w:lang w:val="es-ES" w:eastAsia="en-US" w:bidi="ar-SA"/>
      </w:rPr>
    </w:lvl>
    <w:lvl w:ilvl="4" w:tplc="F6801F64">
      <w:numFmt w:val="bullet"/>
      <w:lvlText w:val="•"/>
      <w:lvlJc w:val="left"/>
      <w:pPr>
        <w:ind w:left="4684" w:hanging="525"/>
      </w:pPr>
      <w:rPr>
        <w:rFonts w:hint="default"/>
        <w:lang w:val="es-ES" w:eastAsia="en-US" w:bidi="ar-SA"/>
      </w:rPr>
    </w:lvl>
    <w:lvl w:ilvl="5" w:tplc="8640C53A">
      <w:numFmt w:val="bullet"/>
      <w:lvlText w:val="•"/>
      <w:lvlJc w:val="left"/>
      <w:pPr>
        <w:ind w:left="5690" w:hanging="525"/>
      </w:pPr>
      <w:rPr>
        <w:rFonts w:hint="default"/>
        <w:lang w:val="es-ES" w:eastAsia="en-US" w:bidi="ar-SA"/>
      </w:rPr>
    </w:lvl>
    <w:lvl w:ilvl="6" w:tplc="E244E78E">
      <w:numFmt w:val="bullet"/>
      <w:lvlText w:val="•"/>
      <w:lvlJc w:val="left"/>
      <w:pPr>
        <w:ind w:left="6696" w:hanging="525"/>
      </w:pPr>
      <w:rPr>
        <w:rFonts w:hint="default"/>
        <w:lang w:val="es-ES" w:eastAsia="en-US" w:bidi="ar-SA"/>
      </w:rPr>
    </w:lvl>
    <w:lvl w:ilvl="7" w:tplc="DE701B96">
      <w:numFmt w:val="bullet"/>
      <w:lvlText w:val="•"/>
      <w:lvlJc w:val="left"/>
      <w:pPr>
        <w:ind w:left="7702" w:hanging="525"/>
      </w:pPr>
      <w:rPr>
        <w:rFonts w:hint="default"/>
        <w:lang w:val="es-ES" w:eastAsia="en-US" w:bidi="ar-SA"/>
      </w:rPr>
    </w:lvl>
    <w:lvl w:ilvl="8" w:tplc="B84E2634">
      <w:numFmt w:val="bullet"/>
      <w:lvlText w:val="•"/>
      <w:lvlJc w:val="left"/>
      <w:pPr>
        <w:ind w:left="8708" w:hanging="525"/>
      </w:pPr>
      <w:rPr>
        <w:rFonts w:hint="default"/>
        <w:lang w:val="es-ES" w:eastAsia="en-US" w:bidi="ar-SA"/>
      </w:rPr>
    </w:lvl>
  </w:abstractNum>
  <w:abstractNum w:abstractNumId="35" w15:restartNumberingAfterBreak="0">
    <w:nsid w:val="631D1740"/>
    <w:multiLevelType w:val="hybridMultilevel"/>
    <w:tmpl w:val="9A1CD1F2"/>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6" w15:restartNumberingAfterBreak="0">
    <w:nsid w:val="66A34156"/>
    <w:multiLevelType w:val="hybridMultilevel"/>
    <w:tmpl w:val="3B50E0B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7" w15:restartNumberingAfterBreak="0">
    <w:nsid w:val="6AE80188"/>
    <w:multiLevelType w:val="hybridMultilevel"/>
    <w:tmpl w:val="C05CFD58"/>
    <w:lvl w:ilvl="0" w:tplc="D7F0B3E6">
      <w:start w:val="1"/>
      <w:numFmt w:val="decimal"/>
      <w:lvlText w:val="%1."/>
      <w:lvlJc w:val="left"/>
      <w:pPr>
        <w:ind w:left="660" w:hanging="441"/>
        <w:jc w:val="left"/>
      </w:pPr>
      <w:rPr>
        <w:rFonts w:ascii="Roboto" w:eastAsia="Roboto" w:hAnsi="Roboto" w:cs="Roboto" w:hint="default"/>
        <w:spacing w:val="-26"/>
        <w:w w:val="100"/>
        <w:sz w:val="24"/>
        <w:szCs w:val="24"/>
        <w:lang w:val="es-ES" w:eastAsia="en-US" w:bidi="ar-SA"/>
      </w:rPr>
    </w:lvl>
    <w:lvl w:ilvl="1" w:tplc="097C2AA4">
      <w:numFmt w:val="bullet"/>
      <w:lvlText w:val="•"/>
      <w:lvlJc w:val="left"/>
      <w:pPr>
        <w:ind w:left="1666" w:hanging="441"/>
      </w:pPr>
      <w:rPr>
        <w:rFonts w:hint="default"/>
        <w:lang w:val="es-ES" w:eastAsia="en-US" w:bidi="ar-SA"/>
      </w:rPr>
    </w:lvl>
    <w:lvl w:ilvl="2" w:tplc="64A4880A">
      <w:numFmt w:val="bullet"/>
      <w:lvlText w:val="•"/>
      <w:lvlJc w:val="left"/>
      <w:pPr>
        <w:ind w:left="2672" w:hanging="441"/>
      </w:pPr>
      <w:rPr>
        <w:rFonts w:hint="default"/>
        <w:lang w:val="es-ES" w:eastAsia="en-US" w:bidi="ar-SA"/>
      </w:rPr>
    </w:lvl>
    <w:lvl w:ilvl="3" w:tplc="6F2C440A">
      <w:numFmt w:val="bullet"/>
      <w:lvlText w:val="•"/>
      <w:lvlJc w:val="left"/>
      <w:pPr>
        <w:ind w:left="3678" w:hanging="441"/>
      </w:pPr>
      <w:rPr>
        <w:rFonts w:hint="default"/>
        <w:lang w:val="es-ES" w:eastAsia="en-US" w:bidi="ar-SA"/>
      </w:rPr>
    </w:lvl>
    <w:lvl w:ilvl="4" w:tplc="9408616C">
      <w:numFmt w:val="bullet"/>
      <w:lvlText w:val="•"/>
      <w:lvlJc w:val="left"/>
      <w:pPr>
        <w:ind w:left="4684" w:hanging="441"/>
      </w:pPr>
      <w:rPr>
        <w:rFonts w:hint="default"/>
        <w:lang w:val="es-ES" w:eastAsia="en-US" w:bidi="ar-SA"/>
      </w:rPr>
    </w:lvl>
    <w:lvl w:ilvl="5" w:tplc="FA2C2AE2">
      <w:numFmt w:val="bullet"/>
      <w:lvlText w:val="•"/>
      <w:lvlJc w:val="left"/>
      <w:pPr>
        <w:ind w:left="5690" w:hanging="441"/>
      </w:pPr>
      <w:rPr>
        <w:rFonts w:hint="default"/>
        <w:lang w:val="es-ES" w:eastAsia="en-US" w:bidi="ar-SA"/>
      </w:rPr>
    </w:lvl>
    <w:lvl w:ilvl="6" w:tplc="AC84DB04">
      <w:numFmt w:val="bullet"/>
      <w:lvlText w:val="•"/>
      <w:lvlJc w:val="left"/>
      <w:pPr>
        <w:ind w:left="6696" w:hanging="441"/>
      </w:pPr>
      <w:rPr>
        <w:rFonts w:hint="default"/>
        <w:lang w:val="es-ES" w:eastAsia="en-US" w:bidi="ar-SA"/>
      </w:rPr>
    </w:lvl>
    <w:lvl w:ilvl="7" w:tplc="B5A646B2">
      <w:numFmt w:val="bullet"/>
      <w:lvlText w:val="•"/>
      <w:lvlJc w:val="left"/>
      <w:pPr>
        <w:ind w:left="7702" w:hanging="441"/>
      </w:pPr>
      <w:rPr>
        <w:rFonts w:hint="default"/>
        <w:lang w:val="es-ES" w:eastAsia="en-US" w:bidi="ar-SA"/>
      </w:rPr>
    </w:lvl>
    <w:lvl w:ilvl="8" w:tplc="9AB46640">
      <w:numFmt w:val="bullet"/>
      <w:lvlText w:val="•"/>
      <w:lvlJc w:val="left"/>
      <w:pPr>
        <w:ind w:left="8708" w:hanging="441"/>
      </w:pPr>
      <w:rPr>
        <w:rFonts w:hint="default"/>
        <w:lang w:val="es-ES" w:eastAsia="en-US" w:bidi="ar-SA"/>
      </w:rPr>
    </w:lvl>
  </w:abstractNum>
  <w:abstractNum w:abstractNumId="38" w15:restartNumberingAfterBreak="0">
    <w:nsid w:val="6E6555B2"/>
    <w:multiLevelType w:val="hybridMultilevel"/>
    <w:tmpl w:val="3B50E0B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9" w15:restartNumberingAfterBreak="0">
    <w:nsid w:val="706D5BE4"/>
    <w:multiLevelType w:val="hybridMultilevel"/>
    <w:tmpl w:val="6EA072F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0" w15:restartNumberingAfterBreak="0">
    <w:nsid w:val="722E1378"/>
    <w:multiLevelType w:val="multilevel"/>
    <w:tmpl w:val="0F28E852"/>
    <w:lvl w:ilvl="0">
      <w:start w:val="1"/>
      <w:numFmt w:val="decimal"/>
      <w:lvlText w:val="%1."/>
      <w:lvlJc w:val="left"/>
      <w:pPr>
        <w:ind w:left="51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1052" w:hanging="393"/>
        <w:jc w:val="left"/>
      </w:pPr>
      <w:rPr>
        <w:rFonts w:ascii="Roboto" w:eastAsia="Roboto" w:hAnsi="Roboto" w:cs="Roboto" w:hint="default"/>
        <w:w w:val="100"/>
        <w:sz w:val="24"/>
        <w:szCs w:val="24"/>
        <w:lang w:val="es-ES" w:eastAsia="en-US" w:bidi="ar-SA"/>
      </w:rPr>
    </w:lvl>
    <w:lvl w:ilvl="2">
      <w:numFmt w:val="bullet"/>
      <w:lvlText w:val="•"/>
      <w:lvlJc w:val="left"/>
      <w:pPr>
        <w:ind w:left="1060" w:hanging="393"/>
      </w:pPr>
      <w:rPr>
        <w:rFonts w:hint="default"/>
        <w:lang w:val="es-ES" w:eastAsia="en-US" w:bidi="ar-SA"/>
      </w:rPr>
    </w:lvl>
    <w:lvl w:ilvl="3">
      <w:numFmt w:val="bullet"/>
      <w:lvlText w:val="•"/>
      <w:lvlJc w:val="left"/>
      <w:pPr>
        <w:ind w:left="2267" w:hanging="393"/>
      </w:pPr>
      <w:rPr>
        <w:rFonts w:hint="default"/>
        <w:lang w:val="es-ES" w:eastAsia="en-US" w:bidi="ar-SA"/>
      </w:rPr>
    </w:lvl>
    <w:lvl w:ilvl="4">
      <w:numFmt w:val="bullet"/>
      <w:lvlText w:val="•"/>
      <w:lvlJc w:val="left"/>
      <w:pPr>
        <w:ind w:left="3475" w:hanging="393"/>
      </w:pPr>
      <w:rPr>
        <w:rFonts w:hint="default"/>
        <w:lang w:val="es-ES" w:eastAsia="en-US" w:bidi="ar-SA"/>
      </w:rPr>
    </w:lvl>
    <w:lvl w:ilvl="5">
      <w:numFmt w:val="bullet"/>
      <w:lvlText w:val="•"/>
      <w:lvlJc w:val="left"/>
      <w:pPr>
        <w:ind w:left="4682" w:hanging="393"/>
      </w:pPr>
      <w:rPr>
        <w:rFonts w:hint="default"/>
        <w:lang w:val="es-ES" w:eastAsia="en-US" w:bidi="ar-SA"/>
      </w:rPr>
    </w:lvl>
    <w:lvl w:ilvl="6">
      <w:numFmt w:val="bullet"/>
      <w:lvlText w:val="•"/>
      <w:lvlJc w:val="left"/>
      <w:pPr>
        <w:ind w:left="5890" w:hanging="393"/>
      </w:pPr>
      <w:rPr>
        <w:rFonts w:hint="default"/>
        <w:lang w:val="es-ES" w:eastAsia="en-US" w:bidi="ar-SA"/>
      </w:rPr>
    </w:lvl>
    <w:lvl w:ilvl="7">
      <w:numFmt w:val="bullet"/>
      <w:lvlText w:val="•"/>
      <w:lvlJc w:val="left"/>
      <w:pPr>
        <w:ind w:left="7097" w:hanging="393"/>
      </w:pPr>
      <w:rPr>
        <w:rFonts w:hint="default"/>
        <w:lang w:val="es-ES" w:eastAsia="en-US" w:bidi="ar-SA"/>
      </w:rPr>
    </w:lvl>
    <w:lvl w:ilvl="8">
      <w:numFmt w:val="bullet"/>
      <w:lvlText w:val="•"/>
      <w:lvlJc w:val="left"/>
      <w:pPr>
        <w:ind w:left="8305" w:hanging="393"/>
      </w:pPr>
      <w:rPr>
        <w:rFonts w:hint="default"/>
        <w:lang w:val="es-ES" w:eastAsia="en-US" w:bidi="ar-SA"/>
      </w:rPr>
    </w:lvl>
  </w:abstractNum>
  <w:abstractNum w:abstractNumId="41" w15:restartNumberingAfterBreak="0">
    <w:nsid w:val="72810055"/>
    <w:multiLevelType w:val="hybridMultilevel"/>
    <w:tmpl w:val="DDA49C4E"/>
    <w:lvl w:ilvl="0" w:tplc="C6EE4014">
      <w:start w:val="7"/>
      <w:numFmt w:val="decimal"/>
      <w:lvlText w:val="%1."/>
      <w:lvlJc w:val="left"/>
      <w:pPr>
        <w:ind w:left="660" w:hanging="323"/>
        <w:jc w:val="right"/>
      </w:pPr>
      <w:rPr>
        <w:rFonts w:hint="default"/>
        <w:w w:val="101"/>
        <w:lang w:val="es-ES" w:eastAsia="en-US" w:bidi="ar-SA"/>
      </w:rPr>
    </w:lvl>
    <w:lvl w:ilvl="1" w:tplc="8FF660CE">
      <w:numFmt w:val="bullet"/>
      <w:lvlText w:val="•"/>
      <w:lvlJc w:val="left"/>
      <w:pPr>
        <w:ind w:left="1666" w:hanging="323"/>
      </w:pPr>
      <w:rPr>
        <w:rFonts w:hint="default"/>
        <w:lang w:val="es-ES" w:eastAsia="en-US" w:bidi="ar-SA"/>
      </w:rPr>
    </w:lvl>
    <w:lvl w:ilvl="2" w:tplc="58182C58">
      <w:numFmt w:val="bullet"/>
      <w:lvlText w:val="•"/>
      <w:lvlJc w:val="left"/>
      <w:pPr>
        <w:ind w:left="2672" w:hanging="323"/>
      </w:pPr>
      <w:rPr>
        <w:rFonts w:hint="default"/>
        <w:lang w:val="es-ES" w:eastAsia="en-US" w:bidi="ar-SA"/>
      </w:rPr>
    </w:lvl>
    <w:lvl w:ilvl="3" w:tplc="9B54864C">
      <w:numFmt w:val="bullet"/>
      <w:lvlText w:val="•"/>
      <w:lvlJc w:val="left"/>
      <w:pPr>
        <w:ind w:left="3678" w:hanging="323"/>
      </w:pPr>
      <w:rPr>
        <w:rFonts w:hint="default"/>
        <w:lang w:val="es-ES" w:eastAsia="en-US" w:bidi="ar-SA"/>
      </w:rPr>
    </w:lvl>
    <w:lvl w:ilvl="4" w:tplc="8C3E94A2">
      <w:numFmt w:val="bullet"/>
      <w:lvlText w:val="•"/>
      <w:lvlJc w:val="left"/>
      <w:pPr>
        <w:ind w:left="4684" w:hanging="323"/>
      </w:pPr>
      <w:rPr>
        <w:rFonts w:hint="default"/>
        <w:lang w:val="es-ES" w:eastAsia="en-US" w:bidi="ar-SA"/>
      </w:rPr>
    </w:lvl>
    <w:lvl w:ilvl="5" w:tplc="9ADC5DC6">
      <w:numFmt w:val="bullet"/>
      <w:lvlText w:val="•"/>
      <w:lvlJc w:val="left"/>
      <w:pPr>
        <w:ind w:left="5690" w:hanging="323"/>
      </w:pPr>
      <w:rPr>
        <w:rFonts w:hint="default"/>
        <w:lang w:val="es-ES" w:eastAsia="en-US" w:bidi="ar-SA"/>
      </w:rPr>
    </w:lvl>
    <w:lvl w:ilvl="6" w:tplc="CF0EDB34">
      <w:numFmt w:val="bullet"/>
      <w:lvlText w:val="•"/>
      <w:lvlJc w:val="left"/>
      <w:pPr>
        <w:ind w:left="6696" w:hanging="323"/>
      </w:pPr>
      <w:rPr>
        <w:rFonts w:hint="default"/>
        <w:lang w:val="es-ES" w:eastAsia="en-US" w:bidi="ar-SA"/>
      </w:rPr>
    </w:lvl>
    <w:lvl w:ilvl="7" w:tplc="19C4EF2E">
      <w:numFmt w:val="bullet"/>
      <w:lvlText w:val="•"/>
      <w:lvlJc w:val="left"/>
      <w:pPr>
        <w:ind w:left="7702" w:hanging="323"/>
      </w:pPr>
      <w:rPr>
        <w:rFonts w:hint="default"/>
        <w:lang w:val="es-ES" w:eastAsia="en-US" w:bidi="ar-SA"/>
      </w:rPr>
    </w:lvl>
    <w:lvl w:ilvl="8" w:tplc="6B5664D8">
      <w:numFmt w:val="bullet"/>
      <w:lvlText w:val="•"/>
      <w:lvlJc w:val="left"/>
      <w:pPr>
        <w:ind w:left="8708" w:hanging="323"/>
      </w:pPr>
      <w:rPr>
        <w:rFonts w:hint="default"/>
        <w:lang w:val="es-ES" w:eastAsia="en-US" w:bidi="ar-SA"/>
      </w:rPr>
    </w:lvl>
  </w:abstractNum>
  <w:abstractNum w:abstractNumId="42" w15:restartNumberingAfterBreak="0">
    <w:nsid w:val="758A108A"/>
    <w:multiLevelType w:val="hybridMultilevel"/>
    <w:tmpl w:val="6F4E79EC"/>
    <w:lvl w:ilvl="0" w:tplc="F422625C">
      <w:start w:val="1"/>
      <w:numFmt w:val="decimal"/>
      <w:lvlText w:val="%1."/>
      <w:lvlJc w:val="left"/>
      <w:pPr>
        <w:ind w:left="660" w:hanging="438"/>
        <w:jc w:val="left"/>
      </w:pPr>
      <w:rPr>
        <w:rFonts w:ascii="Roboto" w:eastAsia="Roboto" w:hAnsi="Roboto" w:cs="Roboto" w:hint="default"/>
        <w:spacing w:val="-5"/>
        <w:w w:val="99"/>
        <w:sz w:val="24"/>
        <w:szCs w:val="24"/>
        <w:lang w:val="es-ES" w:eastAsia="en-US" w:bidi="ar-SA"/>
      </w:rPr>
    </w:lvl>
    <w:lvl w:ilvl="1" w:tplc="E836E718">
      <w:numFmt w:val="bullet"/>
      <w:lvlText w:val="•"/>
      <w:lvlJc w:val="left"/>
      <w:pPr>
        <w:ind w:left="1666" w:hanging="438"/>
      </w:pPr>
      <w:rPr>
        <w:rFonts w:hint="default"/>
        <w:lang w:val="es-ES" w:eastAsia="en-US" w:bidi="ar-SA"/>
      </w:rPr>
    </w:lvl>
    <w:lvl w:ilvl="2" w:tplc="0AF017E4">
      <w:numFmt w:val="bullet"/>
      <w:lvlText w:val="•"/>
      <w:lvlJc w:val="left"/>
      <w:pPr>
        <w:ind w:left="2672" w:hanging="438"/>
      </w:pPr>
      <w:rPr>
        <w:rFonts w:hint="default"/>
        <w:lang w:val="es-ES" w:eastAsia="en-US" w:bidi="ar-SA"/>
      </w:rPr>
    </w:lvl>
    <w:lvl w:ilvl="3" w:tplc="06624E46">
      <w:numFmt w:val="bullet"/>
      <w:lvlText w:val="•"/>
      <w:lvlJc w:val="left"/>
      <w:pPr>
        <w:ind w:left="3678" w:hanging="438"/>
      </w:pPr>
      <w:rPr>
        <w:rFonts w:hint="default"/>
        <w:lang w:val="es-ES" w:eastAsia="en-US" w:bidi="ar-SA"/>
      </w:rPr>
    </w:lvl>
    <w:lvl w:ilvl="4" w:tplc="3E12B33A">
      <w:numFmt w:val="bullet"/>
      <w:lvlText w:val="•"/>
      <w:lvlJc w:val="left"/>
      <w:pPr>
        <w:ind w:left="4684" w:hanging="438"/>
      </w:pPr>
      <w:rPr>
        <w:rFonts w:hint="default"/>
        <w:lang w:val="es-ES" w:eastAsia="en-US" w:bidi="ar-SA"/>
      </w:rPr>
    </w:lvl>
    <w:lvl w:ilvl="5" w:tplc="25209838">
      <w:numFmt w:val="bullet"/>
      <w:lvlText w:val="•"/>
      <w:lvlJc w:val="left"/>
      <w:pPr>
        <w:ind w:left="5690" w:hanging="438"/>
      </w:pPr>
      <w:rPr>
        <w:rFonts w:hint="default"/>
        <w:lang w:val="es-ES" w:eastAsia="en-US" w:bidi="ar-SA"/>
      </w:rPr>
    </w:lvl>
    <w:lvl w:ilvl="6" w:tplc="15105E7E">
      <w:numFmt w:val="bullet"/>
      <w:lvlText w:val="•"/>
      <w:lvlJc w:val="left"/>
      <w:pPr>
        <w:ind w:left="6696" w:hanging="438"/>
      </w:pPr>
      <w:rPr>
        <w:rFonts w:hint="default"/>
        <w:lang w:val="es-ES" w:eastAsia="en-US" w:bidi="ar-SA"/>
      </w:rPr>
    </w:lvl>
    <w:lvl w:ilvl="7" w:tplc="7AE40284">
      <w:numFmt w:val="bullet"/>
      <w:lvlText w:val="•"/>
      <w:lvlJc w:val="left"/>
      <w:pPr>
        <w:ind w:left="7702" w:hanging="438"/>
      </w:pPr>
      <w:rPr>
        <w:rFonts w:hint="default"/>
        <w:lang w:val="es-ES" w:eastAsia="en-US" w:bidi="ar-SA"/>
      </w:rPr>
    </w:lvl>
    <w:lvl w:ilvl="8" w:tplc="BBD0D23A">
      <w:numFmt w:val="bullet"/>
      <w:lvlText w:val="•"/>
      <w:lvlJc w:val="left"/>
      <w:pPr>
        <w:ind w:left="8708" w:hanging="438"/>
      </w:pPr>
      <w:rPr>
        <w:rFonts w:hint="default"/>
        <w:lang w:val="es-ES" w:eastAsia="en-US" w:bidi="ar-SA"/>
      </w:rPr>
    </w:lvl>
  </w:abstractNum>
  <w:abstractNum w:abstractNumId="43" w15:restartNumberingAfterBreak="0">
    <w:nsid w:val="784F4828"/>
    <w:multiLevelType w:val="hybridMultilevel"/>
    <w:tmpl w:val="3B50E0B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4" w15:restartNumberingAfterBreak="0">
    <w:nsid w:val="7A5B4596"/>
    <w:multiLevelType w:val="hybridMultilevel"/>
    <w:tmpl w:val="90069AC8"/>
    <w:lvl w:ilvl="0" w:tplc="5970BA7A">
      <w:start w:val="1"/>
      <w:numFmt w:val="lowerLetter"/>
      <w:lvlText w:val="%1."/>
      <w:lvlJc w:val="left"/>
      <w:pPr>
        <w:ind w:left="90" w:hanging="356"/>
        <w:jc w:val="left"/>
      </w:pPr>
      <w:rPr>
        <w:rFonts w:ascii="Roboto" w:eastAsia="Roboto" w:hAnsi="Roboto" w:cs="Roboto" w:hint="default"/>
        <w:color w:val="444444"/>
        <w:spacing w:val="-12"/>
        <w:w w:val="100"/>
        <w:sz w:val="16"/>
        <w:szCs w:val="16"/>
        <w:lang w:val="es-ES" w:eastAsia="en-US" w:bidi="ar-SA"/>
      </w:rPr>
    </w:lvl>
    <w:lvl w:ilvl="1" w:tplc="802CC080">
      <w:numFmt w:val="bullet"/>
      <w:lvlText w:val="•"/>
      <w:lvlJc w:val="left"/>
      <w:pPr>
        <w:ind w:left="786" w:hanging="356"/>
      </w:pPr>
      <w:rPr>
        <w:rFonts w:hint="default"/>
        <w:lang w:val="es-ES" w:eastAsia="en-US" w:bidi="ar-SA"/>
      </w:rPr>
    </w:lvl>
    <w:lvl w:ilvl="2" w:tplc="9028B3F4">
      <w:numFmt w:val="bullet"/>
      <w:lvlText w:val="•"/>
      <w:lvlJc w:val="left"/>
      <w:pPr>
        <w:ind w:left="1472" w:hanging="356"/>
      </w:pPr>
      <w:rPr>
        <w:rFonts w:hint="default"/>
        <w:lang w:val="es-ES" w:eastAsia="en-US" w:bidi="ar-SA"/>
      </w:rPr>
    </w:lvl>
    <w:lvl w:ilvl="3" w:tplc="4268135A">
      <w:numFmt w:val="bullet"/>
      <w:lvlText w:val="•"/>
      <w:lvlJc w:val="left"/>
      <w:pPr>
        <w:ind w:left="2158" w:hanging="356"/>
      </w:pPr>
      <w:rPr>
        <w:rFonts w:hint="default"/>
        <w:lang w:val="es-ES" w:eastAsia="en-US" w:bidi="ar-SA"/>
      </w:rPr>
    </w:lvl>
    <w:lvl w:ilvl="4" w:tplc="A0181EE4">
      <w:numFmt w:val="bullet"/>
      <w:lvlText w:val="•"/>
      <w:lvlJc w:val="left"/>
      <w:pPr>
        <w:ind w:left="2844" w:hanging="356"/>
      </w:pPr>
      <w:rPr>
        <w:rFonts w:hint="default"/>
        <w:lang w:val="es-ES" w:eastAsia="en-US" w:bidi="ar-SA"/>
      </w:rPr>
    </w:lvl>
    <w:lvl w:ilvl="5" w:tplc="7732570C">
      <w:numFmt w:val="bullet"/>
      <w:lvlText w:val="•"/>
      <w:lvlJc w:val="left"/>
      <w:pPr>
        <w:ind w:left="3530" w:hanging="356"/>
      </w:pPr>
      <w:rPr>
        <w:rFonts w:hint="default"/>
        <w:lang w:val="es-ES" w:eastAsia="en-US" w:bidi="ar-SA"/>
      </w:rPr>
    </w:lvl>
    <w:lvl w:ilvl="6" w:tplc="F03E10D0">
      <w:numFmt w:val="bullet"/>
      <w:lvlText w:val="•"/>
      <w:lvlJc w:val="left"/>
      <w:pPr>
        <w:ind w:left="4216" w:hanging="356"/>
      </w:pPr>
      <w:rPr>
        <w:rFonts w:hint="default"/>
        <w:lang w:val="es-ES" w:eastAsia="en-US" w:bidi="ar-SA"/>
      </w:rPr>
    </w:lvl>
    <w:lvl w:ilvl="7" w:tplc="5C103462">
      <w:numFmt w:val="bullet"/>
      <w:lvlText w:val="•"/>
      <w:lvlJc w:val="left"/>
      <w:pPr>
        <w:ind w:left="4902" w:hanging="356"/>
      </w:pPr>
      <w:rPr>
        <w:rFonts w:hint="default"/>
        <w:lang w:val="es-ES" w:eastAsia="en-US" w:bidi="ar-SA"/>
      </w:rPr>
    </w:lvl>
    <w:lvl w:ilvl="8" w:tplc="20D85432">
      <w:numFmt w:val="bullet"/>
      <w:lvlText w:val="•"/>
      <w:lvlJc w:val="left"/>
      <w:pPr>
        <w:ind w:left="5588" w:hanging="356"/>
      </w:pPr>
      <w:rPr>
        <w:rFonts w:hint="default"/>
        <w:lang w:val="es-ES" w:eastAsia="en-US" w:bidi="ar-SA"/>
      </w:rPr>
    </w:lvl>
  </w:abstractNum>
  <w:num w:numId="1">
    <w:abstractNumId w:val="31"/>
  </w:num>
  <w:num w:numId="2">
    <w:abstractNumId w:val="6"/>
  </w:num>
  <w:num w:numId="3">
    <w:abstractNumId w:val="16"/>
  </w:num>
  <w:num w:numId="4">
    <w:abstractNumId w:val="44"/>
  </w:num>
  <w:num w:numId="5">
    <w:abstractNumId w:val="15"/>
  </w:num>
  <w:num w:numId="6">
    <w:abstractNumId w:val="41"/>
  </w:num>
  <w:num w:numId="7">
    <w:abstractNumId w:val="11"/>
  </w:num>
  <w:num w:numId="8">
    <w:abstractNumId w:val="37"/>
  </w:num>
  <w:num w:numId="9">
    <w:abstractNumId w:val="3"/>
  </w:num>
  <w:num w:numId="10">
    <w:abstractNumId w:val="42"/>
  </w:num>
  <w:num w:numId="11">
    <w:abstractNumId w:val="32"/>
  </w:num>
  <w:num w:numId="12">
    <w:abstractNumId w:val="8"/>
  </w:num>
  <w:num w:numId="13">
    <w:abstractNumId w:val="13"/>
  </w:num>
  <w:num w:numId="14">
    <w:abstractNumId w:val="5"/>
  </w:num>
  <w:num w:numId="15">
    <w:abstractNumId w:val="10"/>
  </w:num>
  <w:num w:numId="16">
    <w:abstractNumId w:val="23"/>
  </w:num>
  <w:num w:numId="17">
    <w:abstractNumId w:val="22"/>
  </w:num>
  <w:num w:numId="18">
    <w:abstractNumId w:val="20"/>
  </w:num>
  <w:num w:numId="19">
    <w:abstractNumId w:val="26"/>
  </w:num>
  <w:num w:numId="20">
    <w:abstractNumId w:val="28"/>
  </w:num>
  <w:num w:numId="21">
    <w:abstractNumId w:val="25"/>
  </w:num>
  <w:num w:numId="22">
    <w:abstractNumId w:val="34"/>
  </w:num>
  <w:num w:numId="23">
    <w:abstractNumId w:val="40"/>
  </w:num>
  <w:num w:numId="24">
    <w:abstractNumId w:val="21"/>
  </w:num>
  <w:num w:numId="25">
    <w:abstractNumId w:val="18"/>
  </w:num>
  <w:num w:numId="26">
    <w:abstractNumId w:val="38"/>
  </w:num>
  <w:num w:numId="27">
    <w:abstractNumId w:val="36"/>
  </w:num>
  <w:num w:numId="28">
    <w:abstractNumId w:val="43"/>
  </w:num>
  <w:num w:numId="29">
    <w:abstractNumId w:val="0"/>
  </w:num>
  <w:num w:numId="30">
    <w:abstractNumId w:val="14"/>
  </w:num>
  <w:num w:numId="31">
    <w:abstractNumId w:val="19"/>
  </w:num>
  <w:num w:numId="32">
    <w:abstractNumId w:val="17"/>
  </w:num>
  <w:num w:numId="33">
    <w:abstractNumId w:val="7"/>
  </w:num>
  <w:num w:numId="34">
    <w:abstractNumId w:val="35"/>
  </w:num>
  <w:num w:numId="35">
    <w:abstractNumId w:val="24"/>
  </w:num>
  <w:num w:numId="36">
    <w:abstractNumId w:val="12"/>
  </w:num>
  <w:num w:numId="37">
    <w:abstractNumId w:val="2"/>
  </w:num>
  <w:num w:numId="38">
    <w:abstractNumId w:val="39"/>
  </w:num>
  <w:num w:numId="39">
    <w:abstractNumId w:val="1"/>
  </w:num>
  <w:num w:numId="40">
    <w:abstractNumId w:val="27"/>
  </w:num>
  <w:num w:numId="41">
    <w:abstractNumId w:val="30"/>
  </w:num>
  <w:num w:numId="42">
    <w:abstractNumId w:val="9"/>
  </w:num>
  <w:num w:numId="43">
    <w:abstractNumId w:val="29"/>
  </w:num>
  <w:num w:numId="44">
    <w:abstractNumId w:val="4"/>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68"/>
    <w:rsid w:val="001B3068"/>
    <w:rsid w:val="003252A9"/>
    <w:rsid w:val="004B6255"/>
    <w:rsid w:val="00657746"/>
    <w:rsid w:val="009D4DB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BC3A2"/>
  <w15:docId w15:val="{AEA9D74A-9852-466B-8C0B-6E2A4C15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Roboto" w:eastAsia="Roboto" w:hAnsi="Roboto" w:cs="Roboto"/>
      <w:lang w:val="es-ES"/>
    </w:rPr>
  </w:style>
  <w:style w:type="paragraph" w:styleId="Ttulo1">
    <w:name w:val="heading 1"/>
    <w:basedOn w:val="Normal"/>
    <w:uiPriority w:val="1"/>
    <w:qFormat/>
    <w:pPr>
      <w:spacing w:before="6"/>
      <w:ind w:left="463" w:right="662"/>
      <w:jc w:val="center"/>
      <w:outlineLvl w:val="0"/>
    </w:pPr>
    <w:rPr>
      <w:rFonts w:ascii="Arial" w:eastAsia="Arial" w:hAnsi="Arial" w:cs="Arial"/>
      <w:sz w:val="28"/>
      <w:szCs w:val="28"/>
    </w:rPr>
  </w:style>
  <w:style w:type="paragraph" w:styleId="Ttulo2">
    <w:name w:val="heading 2"/>
    <w:basedOn w:val="Normal"/>
    <w:uiPriority w:val="1"/>
    <w:qFormat/>
    <w:pPr>
      <w:ind w:left="448" w:right="662"/>
      <w:jc w:val="center"/>
      <w:outlineLvl w:val="1"/>
    </w:pPr>
    <w:rPr>
      <w:rFonts w:ascii="Carlito" w:eastAsia="Carlito" w:hAnsi="Carlito" w:cs="Carlito"/>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660" w:right="159"/>
      <w:jc w:val="both"/>
    </w:pPr>
  </w:style>
  <w:style w:type="paragraph" w:customStyle="1" w:styleId="TableParagraph">
    <w:name w:val="Table Paragraph"/>
    <w:basedOn w:val="Normal"/>
    <w:uiPriority w:val="1"/>
    <w:qFormat/>
    <w:pPr>
      <w:ind w:left="90"/>
    </w:pPr>
    <w:rPr>
      <w:rFonts w:ascii="Carlito" w:eastAsia="Carlito" w:hAnsi="Carlito" w:cs="Carlito"/>
    </w:rPr>
  </w:style>
  <w:style w:type="table" w:styleId="Tablaconcuadrcula">
    <w:name w:val="Table Grid"/>
    <w:basedOn w:val="Tablanormal"/>
    <w:uiPriority w:val="39"/>
    <w:rsid w:val="00657746"/>
    <w:pPr>
      <w:widowControl/>
      <w:autoSpaceDE/>
      <w:autoSpaceDN/>
    </w:pPr>
    <w:rPr>
      <w:kern w:val="2"/>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9667</Words>
  <Characters>53173</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 Armando Villatoro Ramírez</dc:creator>
  <cp:lastModifiedBy>Wendy Gabriela De Paz Meléndez</cp:lastModifiedBy>
  <cp:revision>2</cp:revision>
  <dcterms:created xsi:type="dcterms:W3CDTF">2023-09-29T15:52:00Z</dcterms:created>
  <dcterms:modified xsi:type="dcterms:W3CDTF">2023-09-29T15:52:00Z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pdfsam-console (Ver. 2.4.1e)</vt:lpwstr>
  </property>
  <property fmtid="{D5CDD505-2E9C-101B-9397-08002B2CF9AE}" pid="4" name="LastSaved">
    <vt:filetime>2023-09-27T00:00:00Z</vt:filetime>
  </property>
</Properties>
</file>