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2E0B0D" w14:textId="1C8EA921" w:rsidR="00751565" w:rsidRPr="00167A1F" w:rsidRDefault="006C4644">
      <w:pPr>
        <w:pStyle w:val="Textoindependiente"/>
        <w:rPr>
          <w:rFonts w:ascii="Arial" w:hAnsi="Arial" w:cs="Arial"/>
        </w:rPr>
      </w:pPr>
      <w:r>
        <w:rPr>
          <w:noProof/>
        </w:rPr>
        <mc:AlternateContent>
          <mc:Choice Requires="wps">
            <w:drawing>
              <wp:anchor distT="0" distB="0" distL="114300" distR="114300" simplePos="0" relativeHeight="251660311" behindDoc="0" locked="0" layoutInCell="1" allowOverlap="1" wp14:anchorId="43182C82" wp14:editId="61121FC1">
                <wp:simplePos x="0" y="0"/>
                <wp:positionH relativeFrom="column">
                  <wp:posOffset>1623060</wp:posOffset>
                </wp:positionH>
                <wp:positionV relativeFrom="paragraph">
                  <wp:posOffset>8191500</wp:posOffset>
                </wp:positionV>
                <wp:extent cx="2506345" cy="609600"/>
                <wp:effectExtent l="0" t="0" r="0" b="0"/>
                <wp:wrapNone/>
                <wp:docPr id="1465429291" name="Rectángulo redondeado 2"/>
                <wp:cNvGraphicFramePr/>
                <a:graphic xmlns:a="http://schemas.openxmlformats.org/drawingml/2006/main">
                  <a:graphicData uri="http://schemas.microsoft.com/office/word/2010/wordprocessingShape">
                    <wps:wsp>
                      <wps:cNvSpPr/>
                      <wps:spPr>
                        <a:xfrm>
                          <a:off x="0" y="0"/>
                          <a:ext cx="2506345" cy="609600"/>
                        </a:xfrm>
                        <a:prstGeom prst="roundRect">
                          <a:avLst>
                            <a:gd name="adj" fmla="val 5780"/>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64338E28" id="Rectángulo redondeado 2" o:spid="_x0000_s1026" style="position:absolute;margin-left:127.8pt;margin-top:645pt;width:197.35pt;height:48pt;z-index:251660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7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" fillcolor="white [3212]" stroked="f" strokeweight="2pt"/>
            </w:pict>
          </mc:Fallback>
        </mc:AlternateContent>
      </w:r>
      <w:r>
        <w:rPr>
          <w:rFonts w:ascii="Times New Roman"/>
          <w:noProof/>
        </w:rPr>
        <w:drawing>
          <wp:anchor distT="0" distB="0" distL="114300" distR="114300" simplePos="0" relativeHeight="251661335" behindDoc="0" locked="0" layoutInCell="1" allowOverlap="1" wp14:anchorId="1B505CF5" wp14:editId="0CCC57C6">
            <wp:simplePos x="0" y="0"/>
            <wp:positionH relativeFrom="column">
              <wp:posOffset>1748872</wp:posOffset>
            </wp:positionH>
            <wp:positionV relativeFrom="paragraph">
              <wp:posOffset>8193261</wp:posOffset>
            </wp:positionV>
            <wp:extent cx="2302299" cy="609600"/>
            <wp:effectExtent l="0" t="0" r="0" b="0"/>
            <wp:wrapNone/>
            <wp:docPr id="1489311179" name="Imagen 148931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43467" name="Imagen 123594346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02299" cy="609600"/>
                    </a:xfrm>
                    <a:prstGeom prst="rect">
                      <a:avLst/>
                    </a:prstGeom>
                  </pic:spPr>
                </pic:pic>
              </a:graphicData>
            </a:graphic>
            <wp14:sizeRelH relativeFrom="page">
              <wp14:pctWidth>0</wp14:pctWidth>
            </wp14:sizeRelH>
            <wp14:sizeRelV relativeFrom="page">
              <wp14:pctHeight>0</wp14:pctHeight>
            </wp14:sizeRelV>
          </wp:anchor>
        </w:drawing>
      </w:r>
      <w:r w:rsidR="00167A1F" w:rsidRPr="00167A1F">
        <w:rPr>
          <w:rFonts w:ascii="Arial" w:hAnsi="Arial" w:cs="Arial"/>
          <w:noProof/>
        </w:rPr>
        <w:drawing>
          <wp:anchor distT="0" distB="0" distL="114300" distR="114300" simplePos="0" relativeHeight="251658250" behindDoc="0" locked="0" layoutInCell="1" allowOverlap="1" wp14:anchorId="31950B7F" wp14:editId="3CC1C7FC">
            <wp:simplePos x="0" y="0"/>
            <wp:positionH relativeFrom="column">
              <wp:posOffset>1545332</wp:posOffset>
            </wp:positionH>
            <wp:positionV relativeFrom="paragraph">
              <wp:posOffset>8259445</wp:posOffset>
            </wp:positionV>
            <wp:extent cx="2505075" cy="609488"/>
            <wp:effectExtent l="0" t="0" r="0" b="635"/>
            <wp:wrapNone/>
            <wp:docPr id="1235943467" name="Picture 1235943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43467" name="Imagen 123594346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05075" cy="609488"/>
                    </a:xfrm>
                    <a:prstGeom prst="rect">
                      <a:avLst/>
                    </a:prstGeom>
                  </pic:spPr>
                </pic:pic>
              </a:graphicData>
            </a:graphic>
            <wp14:sizeRelH relativeFrom="page">
              <wp14:pctWidth>0</wp14:pctWidth>
            </wp14:sizeRelH>
            <wp14:sizeRelV relativeFrom="page">
              <wp14:pctHeight>0</wp14:pctHeight>
            </wp14:sizeRelV>
          </wp:anchor>
        </w:drawing>
      </w:r>
      <w:r w:rsidR="00A97D5B" w:rsidRPr="00167A1F">
        <w:rPr>
          <w:rFonts w:ascii="Arial" w:hAnsi="Arial" w:cs="Arial"/>
          <w:noProof/>
        </w:rPr>
        <w:drawing>
          <wp:anchor distT="0" distB="0" distL="114300" distR="114300" simplePos="0" relativeHeight="251658251" behindDoc="0" locked="0" layoutInCell="1" allowOverlap="1" wp14:anchorId="5308DBD2" wp14:editId="6DC95467">
            <wp:simplePos x="0" y="0"/>
            <wp:positionH relativeFrom="margin">
              <wp:posOffset>-1105535</wp:posOffset>
            </wp:positionH>
            <wp:positionV relativeFrom="margin">
              <wp:posOffset>-1173480</wp:posOffset>
            </wp:positionV>
            <wp:extent cx="7839075" cy="10325100"/>
            <wp:effectExtent l="0" t="0" r="9525" b="0"/>
            <wp:wrapSquare wrapText="bothSides"/>
            <wp:docPr id="270884219" name="Picture 270884219"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884219" name="Imagen 2" descr="Logotipo, nombre de la empresa&#10;&#10;Descripción generada automá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839075" cy="10325100"/>
                    </a:xfrm>
                    <a:prstGeom prst="rect">
                      <a:avLst/>
                    </a:prstGeom>
                  </pic:spPr>
                </pic:pic>
              </a:graphicData>
            </a:graphic>
            <wp14:sizeRelH relativeFrom="margin">
              <wp14:pctWidth>0</wp14:pctWidth>
            </wp14:sizeRelH>
            <wp14:sizeRelV relativeFrom="margin">
              <wp14:pctHeight>0</wp14:pctHeight>
            </wp14:sizeRelV>
          </wp:anchor>
        </w:drawing>
      </w:r>
      <w:r w:rsidR="00195923" w:rsidRPr="00167A1F">
        <w:rPr>
          <w:rFonts w:ascii="Arial" w:hAnsi="Arial" w:cs="Arial"/>
          <w:noProof/>
        </w:rPr>
        <w:drawing>
          <wp:inline distT="0" distB="0" distL="0" distR="0" wp14:anchorId="22F23117" wp14:editId="6CFB9B0E">
            <wp:extent cx="7175500" cy="1899920"/>
            <wp:effectExtent l="0" t="0" r="0" b="5080"/>
            <wp:docPr id="8796645" name="Picture 8796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6645" name="Imagen 879664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175500" cy="1899920"/>
                    </a:xfrm>
                    <a:prstGeom prst="rect">
                      <a:avLst/>
                    </a:prstGeom>
                  </pic:spPr>
                </pic:pic>
              </a:graphicData>
            </a:graphic>
          </wp:inline>
        </w:drawing>
      </w:r>
      <w:r w:rsidR="628F4C0E" w:rsidRPr="00167A1F">
        <w:rPr>
          <w:rFonts w:ascii="Arial" w:hAnsi="Arial" w:cs="Arial"/>
        </w:rPr>
        <w:t xml:space="preserve"> </w:t>
      </w:r>
    </w:p>
    <w:p w14:paraId="21094A29" w14:textId="77777777" w:rsidR="00751565" w:rsidRPr="00167A1F" w:rsidRDefault="00751565" w:rsidP="0B42AAEC">
      <w:pPr>
        <w:jc w:val="right"/>
        <w:rPr>
          <w:rFonts w:ascii="Arial" w:hAnsi="Arial" w:cs="Arial"/>
          <w:sz w:val="18"/>
          <w:szCs w:val="18"/>
        </w:rPr>
        <w:sectPr w:rsidR="00751565" w:rsidRPr="00167A1F" w:rsidSect="00167A1F">
          <w:headerReference w:type="even" r:id="rId15"/>
          <w:footerReference w:type="even" r:id="rId16"/>
          <w:footerReference w:type="default" r:id="rId17"/>
          <w:headerReference w:type="first" r:id="rId18"/>
          <w:footerReference w:type="first" r:id="rId19"/>
          <w:type w:val="continuous"/>
          <w:pgSz w:w="12240" w:h="15840"/>
          <w:pgMar w:top="1418" w:right="1701" w:bottom="1418" w:left="1701" w:header="720" w:footer="720" w:gutter="0"/>
          <w:pgBorders w:offsetFrom="page">
            <w:top w:val="single" w:sz="4" w:space="24" w:color="FFFFFF" w:themeColor="background1"/>
          </w:pgBorders>
          <w:pgNumType w:start="3"/>
          <w:cols w:space="720"/>
        </w:sectPr>
      </w:pPr>
    </w:p>
    <w:p w14:paraId="680FBCE9" w14:textId="4CDD130F" w:rsidR="00A97D5B" w:rsidRPr="0041627E" w:rsidRDefault="00A97D5B" w:rsidP="00167A1F">
      <w:pPr>
        <w:pStyle w:val="Ttulo3"/>
        <w:spacing w:before="276"/>
        <w:ind w:left="0"/>
        <w:jc w:val="center"/>
        <w:rPr>
          <w:rFonts w:ascii="Arial" w:hAnsi="Arial" w:cs="Arial"/>
          <w:color w:val="54B5CF"/>
          <w:sz w:val="56"/>
          <w:szCs w:val="56"/>
        </w:rPr>
      </w:pPr>
      <w:r w:rsidRPr="0041627E">
        <w:rPr>
          <w:rFonts w:ascii="Arial" w:hAnsi="Arial" w:cs="Arial"/>
          <w:color w:val="54B5CF"/>
          <w:spacing w:val="-2"/>
          <w:sz w:val="56"/>
          <w:szCs w:val="56"/>
        </w:rPr>
        <w:lastRenderedPageBreak/>
        <w:t>Introducción</w:t>
      </w:r>
    </w:p>
    <w:p w14:paraId="79C457C2" w14:textId="77777777" w:rsidR="00A97D5B" w:rsidRDefault="00A97D5B">
      <w:pPr>
        <w:pStyle w:val="Textoindependiente"/>
        <w:rPr>
          <w:rFonts w:ascii="Arial" w:hAnsi="Arial" w:cs="Arial"/>
        </w:rPr>
      </w:pPr>
    </w:p>
    <w:p w14:paraId="2E5C9688" w14:textId="77777777" w:rsidR="00167A1F" w:rsidRDefault="00167A1F">
      <w:pPr>
        <w:pStyle w:val="Textoindependiente"/>
        <w:rPr>
          <w:rFonts w:ascii="Arial" w:hAnsi="Arial" w:cs="Arial"/>
        </w:rPr>
      </w:pPr>
    </w:p>
    <w:p w14:paraId="0DF3533D" w14:textId="77777777" w:rsidR="00167A1F" w:rsidRDefault="00167A1F">
      <w:pPr>
        <w:pStyle w:val="Textoindependiente"/>
        <w:rPr>
          <w:rFonts w:ascii="Arial" w:hAnsi="Arial" w:cs="Arial"/>
        </w:rPr>
      </w:pPr>
    </w:p>
    <w:p w14:paraId="352F0671" w14:textId="77777777" w:rsidR="00167A1F" w:rsidRDefault="00167A1F">
      <w:pPr>
        <w:pStyle w:val="Textoindependiente"/>
        <w:rPr>
          <w:rFonts w:ascii="Arial" w:hAnsi="Arial" w:cs="Arial"/>
        </w:rPr>
      </w:pPr>
    </w:p>
    <w:p w14:paraId="0C0E177F" w14:textId="15F3FF38" w:rsidR="00167A1F" w:rsidRPr="00167A1F" w:rsidRDefault="00167A1F" w:rsidP="00167A1F">
      <w:pPr>
        <w:pStyle w:val="Textoindependiente"/>
        <w:spacing w:line="360" w:lineRule="auto"/>
        <w:jc w:val="both"/>
        <w:rPr>
          <w:rFonts w:ascii="Arial" w:hAnsi="Arial" w:cs="Arial"/>
        </w:rPr>
      </w:pPr>
      <w:r w:rsidRPr="00167A1F">
        <w:rPr>
          <w:rFonts w:ascii="Arial" w:hAnsi="Arial" w:cs="Arial"/>
        </w:rPr>
        <w:t>De conformidad a la Ley del Organismo Ejecutivo, artículo 33, se establecen las funciones sustantivas del Ministerio de Educación, a quien le corresponde lo relativo a la aplicación del régimen jurídico concerniente a los servicios escolares y extraescolares para la educación de los guatemaltecos; para ello, tiene a su cargo las funciones siguientes: a) Formular y administrar la política educativa, velando por la calidad y la cobertura de la prestación de los servicios educativos públicos y privados, todo ello de conformidad con la ley. b) Coordinar con el Ministerio de Comunicaciones, Infraestructura y Vivienda las propuestas para formular y poner en vigor las normas técnicas para la infraestructura del sector. c) Velar porque el sistema educativo del Estado contribuya al desarrollo integral de la persona, con base en los principios constitucionales de respeto a la vida, la libertad, la justicia, la seguridad, la paz y al carácter multiétnico, pluricultural y multilingüe de Guatemala. d) Coordinar esfuerzos con las universidades y otras entidades educativas del país, para lograr el mejoramiento cualitativo del sistema educativo nacional. e) Coordinar y velar por el adecuado funcionamiento de los sistemas nacionales de alfabetización, planificación educativa, investigación, evaluación, capacitación de docentes y personal magisterial, y educación intercultural ajustándolos a las diferentes realidades regionales y étnicas del país. f) Promover la autogestión educativa y la descentralización de los recursos económicos para los servicios de apoyo educativo, mediante la organización de comités educativos, juntas escolares y otras modalidades en todas las escuelas oficiales públicas; así como aprobarles sus estatutos y reconocer su personalidad jurídica. g) Administrar en forma descentralizada y subsidiaria los servicios de elaboración, producción e impresión de textos, materiales educativos y servicios de apoyo a la prestación de los servicios educativos. h) Formular la política de becas y administrar descentralizadamente el sistema de becas y bolsas de estudio que otorga el Estado.</w:t>
      </w:r>
    </w:p>
    <w:p w14:paraId="13A82C7F" w14:textId="77777777" w:rsidR="00167A1F" w:rsidRPr="00167A1F" w:rsidRDefault="00167A1F" w:rsidP="00167A1F">
      <w:pPr>
        <w:pStyle w:val="Textoindependiente"/>
        <w:spacing w:line="360" w:lineRule="auto"/>
        <w:jc w:val="both"/>
        <w:rPr>
          <w:rFonts w:ascii="Arial" w:hAnsi="Arial" w:cs="Arial"/>
        </w:rPr>
      </w:pPr>
    </w:p>
    <w:p w14:paraId="186711B7" w14:textId="35BFB0F2" w:rsidR="00167A1F" w:rsidRPr="00167A1F" w:rsidRDefault="00167A1F" w:rsidP="00167A1F">
      <w:pPr>
        <w:pStyle w:val="Textoindependiente"/>
        <w:spacing w:line="360" w:lineRule="auto"/>
        <w:jc w:val="both"/>
        <w:rPr>
          <w:rFonts w:ascii="Arial" w:hAnsi="Arial" w:cs="Arial"/>
        </w:rPr>
        <w:sectPr w:rsidR="00167A1F" w:rsidRPr="00167A1F" w:rsidSect="00167A1F">
          <w:footerReference w:type="default" r:id="rId20"/>
          <w:headerReference w:type="first" r:id="rId21"/>
          <w:type w:val="continuous"/>
          <w:pgSz w:w="12240" w:h="15840"/>
          <w:pgMar w:top="1418" w:right="1701" w:bottom="1418" w:left="1701" w:header="720" w:footer="720" w:gutter="0"/>
          <w:pgBorders w:offsetFrom="page">
            <w:top w:val="single" w:sz="4" w:space="24" w:color="FFFFFF" w:themeColor="background1"/>
          </w:pgBorders>
          <w:pgNumType w:start="2"/>
          <w:cols w:space="254"/>
          <w:docGrid w:linePitch="299"/>
        </w:sectPr>
      </w:pPr>
      <w:r w:rsidRPr="00167A1F">
        <w:rPr>
          <w:rFonts w:ascii="Arial" w:hAnsi="Arial" w:cs="Arial"/>
        </w:rPr>
        <w:t>El Ministerio de Educación en el Plan estratégico institucional 2020-2024, plantea como Objetivo estratégico: “Transformar el Sistema Educativo en los ámbitos pedagógico y administrativo, con enfoque inclusivo y pertinencia sociocultural, que favorezca el fortalecimiento de las capacidades de los estudiantes en los procesos de aprendizaje”.</w:t>
      </w:r>
    </w:p>
    <w:p w14:paraId="23A27581" w14:textId="157B0853" w:rsidR="00751565" w:rsidRDefault="00751565">
      <w:pPr>
        <w:pStyle w:val="Textoindependiente"/>
        <w:rPr>
          <w:rFonts w:ascii="Arial" w:hAnsi="Arial" w:cs="Arial"/>
        </w:rPr>
      </w:pPr>
    </w:p>
    <w:p w14:paraId="2BFB0CE7" w14:textId="592ACEF6" w:rsidR="00167A1F" w:rsidRDefault="00167A1F">
      <w:pPr>
        <w:pStyle w:val="Textoindependiente"/>
        <w:rPr>
          <w:rFonts w:ascii="Arial" w:hAnsi="Arial" w:cs="Arial"/>
        </w:rPr>
      </w:pPr>
    </w:p>
    <w:p w14:paraId="5A52936D" w14:textId="2CEE9131" w:rsidR="00167A1F" w:rsidRDefault="00167A1F">
      <w:pPr>
        <w:pStyle w:val="Textoindependiente"/>
        <w:rPr>
          <w:rFonts w:ascii="Arial" w:hAnsi="Arial" w:cs="Arial"/>
        </w:rPr>
      </w:pPr>
    </w:p>
    <w:p w14:paraId="5744E169" w14:textId="08886678" w:rsidR="00167A1F" w:rsidRDefault="00167A1F">
      <w:pPr>
        <w:pStyle w:val="Textoindependiente"/>
        <w:rPr>
          <w:rFonts w:ascii="Arial" w:hAnsi="Arial" w:cs="Arial"/>
        </w:rPr>
      </w:pPr>
    </w:p>
    <w:p w14:paraId="73CFBD97" w14:textId="03A94C4F" w:rsidR="00167A1F" w:rsidRDefault="00167A1F">
      <w:pPr>
        <w:pStyle w:val="Textoindependiente"/>
        <w:rPr>
          <w:rFonts w:ascii="Arial" w:hAnsi="Arial" w:cs="Arial"/>
        </w:rPr>
      </w:pPr>
    </w:p>
    <w:p w14:paraId="00DF1848" w14:textId="3FE57323" w:rsidR="00751565" w:rsidRPr="0041627E" w:rsidRDefault="00323CF4" w:rsidP="00B32EBA">
      <w:pPr>
        <w:pStyle w:val="Ttulo3"/>
        <w:ind w:left="0"/>
        <w:jc w:val="center"/>
        <w:rPr>
          <w:rFonts w:ascii="Arial" w:hAnsi="Arial" w:cs="Arial"/>
          <w:color w:val="54B5CF"/>
          <w:sz w:val="56"/>
          <w:szCs w:val="56"/>
        </w:rPr>
      </w:pPr>
      <w:r w:rsidRPr="0041627E">
        <w:rPr>
          <w:rFonts w:ascii="Arial" w:hAnsi="Arial" w:cs="Arial"/>
          <w:color w:val="54B5CF"/>
          <w:spacing w:val="-2"/>
          <w:sz w:val="56"/>
          <w:szCs w:val="56"/>
        </w:rPr>
        <w:lastRenderedPageBreak/>
        <w:t>Índice</w:t>
      </w:r>
    </w:p>
    <w:p w14:paraId="09B3424C" w14:textId="77777777" w:rsidR="00751565" w:rsidRPr="00167A1F" w:rsidRDefault="00751565" w:rsidP="0B42AAEC">
      <w:pPr>
        <w:pStyle w:val="Textoindependiente"/>
        <w:rPr>
          <w:rFonts w:ascii="Arial" w:hAnsi="Arial" w:cs="Arial"/>
          <w:b/>
          <w:bCs/>
        </w:rPr>
      </w:pPr>
    </w:p>
    <w:p w14:paraId="3D0323AB" w14:textId="77777777" w:rsidR="00751565" w:rsidRPr="00167A1F" w:rsidRDefault="00751565" w:rsidP="0B42AAEC">
      <w:pPr>
        <w:pStyle w:val="Textoindependiente"/>
        <w:rPr>
          <w:rFonts w:ascii="Arial" w:hAnsi="Arial" w:cs="Arial"/>
          <w:b/>
          <w:bCs/>
        </w:rPr>
      </w:pPr>
    </w:p>
    <w:p w14:paraId="3C7C3618" w14:textId="77777777" w:rsidR="00751565" w:rsidRPr="00167A1F" w:rsidRDefault="00751565" w:rsidP="0B42AAEC">
      <w:pPr>
        <w:pStyle w:val="Textoindependiente"/>
        <w:spacing w:before="6"/>
        <w:rPr>
          <w:rFonts w:ascii="Arial" w:hAnsi="Arial" w:cs="Arial"/>
          <w:b/>
          <w:bCs/>
          <w:sz w:val="23"/>
          <w:szCs w:val="23"/>
        </w:rPr>
      </w:pPr>
    </w:p>
    <w:p w14:paraId="04340626" w14:textId="3CC96CE6" w:rsidR="00751565" w:rsidRPr="0052100F" w:rsidRDefault="00323CF4" w:rsidP="009930F7">
      <w:pPr>
        <w:pStyle w:val="Ttulo5"/>
        <w:tabs>
          <w:tab w:val="right" w:pos="10345"/>
        </w:tabs>
        <w:ind w:left="426"/>
        <w:rPr>
          <w:rFonts w:ascii="Arial" w:hAnsi="Arial" w:cs="Arial"/>
          <w:b w:val="0"/>
          <w:bCs w:val="0"/>
          <w:color w:val="000000" w:themeColor="text1"/>
        </w:rPr>
      </w:pPr>
      <w:r w:rsidRPr="0052100F">
        <w:rPr>
          <w:rFonts w:ascii="Arial" w:hAnsi="Arial" w:cs="Arial"/>
          <w:color w:val="000000" w:themeColor="text1"/>
          <w:spacing w:val="-2"/>
        </w:rPr>
        <w:t>Introducción</w:t>
      </w:r>
      <w:r w:rsidRPr="0052100F">
        <w:rPr>
          <w:rFonts w:ascii="Arial" w:hAnsi="Arial" w:cs="Arial"/>
          <w:b w:val="0"/>
          <w:bCs w:val="0"/>
          <w:color w:val="000000" w:themeColor="text1"/>
        </w:rPr>
        <w:tab/>
      </w:r>
      <w:r w:rsidR="005C1C8C" w:rsidRPr="0052100F">
        <w:rPr>
          <w:rFonts w:ascii="Arial" w:hAnsi="Arial" w:cs="Arial"/>
          <w:b w:val="0"/>
          <w:bCs w:val="0"/>
          <w:color w:val="000000" w:themeColor="text1"/>
          <w:spacing w:val="-10"/>
          <w:position w:val="1"/>
        </w:rPr>
        <w:t>2</w:t>
      </w:r>
    </w:p>
    <w:p w14:paraId="5ADC8199" w14:textId="77777777" w:rsidR="00751565" w:rsidRPr="00167A1F" w:rsidRDefault="00751565" w:rsidP="0B42AAEC">
      <w:pPr>
        <w:pStyle w:val="Textoindependiente"/>
        <w:rPr>
          <w:rFonts w:ascii="Arial" w:hAnsi="Arial" w:cs="Arial"/>
          <w:b/>
          <w:bCs/>
          <w:sz w:val="30"/>
          <w:szCs w:val="30"/>
        </w:rPr>
      </w:pPr>
    </w:p>
    <w:p w14:paraId="5864A159" w14:textId="77777777" w:rsidR="00751565" w:rsidRPr="00167A1F" w:rsidRDefault="00751565" w:rsidP="0B42AAEC">
      <w:pPr>
        <w:pStyle w:val="Textoindependiente"/>
        <w:rPr>
          <w:rFonts w:ascii="Arial" w:hAnsi="Arial" w:cs="Arial"/>
          <w:b/>
          <w:bCs/>
          <w:sz w:val="30"/>
          <w:szCs w:val="30"/>
        </w:rPr>
      </w:pPr>
    </w:p>
    <w:p w14:paraId="278EBA36" w14:textId="77777777" w:rsidR="00751565" w:rsidRPr="00167A1F" w:rsidRDefault="00751565" w:rsidP="0B42AAEC">
      <w:pPr>
        <w:pStyle w:val="Textoindependiente"/>
        <w:spacing w:before="2"/>
        <w:rPr>
          <w:rFonts w:ascii="Arial" w:hAnsi="Arial" w:cs="Arial"/>
          <w:b/>
          <w:bCs/>
          <w:sz w:val="28"/>
          <w:szCs w:val="28"/>
        </w:rPr>
      </w:pPr>
    </w:p>
    <w:p w14:paraId="298A6C28" w14:textId="1CF4C2D0" w:rsidR="00751565" w:rsidRPr="0052100F" w:rsidRDefault="00323CF4" w:rsidP="00167A1F">
      <w:pPr>
        <w:pStyle w:val="Prrafodelista"/>
        <w:numPr>
          <w:ilvl w:val="1"/>
          <w:numId w:val="6"/>
        </w:numPr>
        <w:tabs>
          <w:tab w:val="left" w:leader="underscore" w:pos="10215"/>
        </w:tabs>
        <w:spacing w:before="1"/>
        <w:ind w:left="567" w:hanging="567"/>
        <w:rPr>
          <w:rFonts w:ascii="Arial" w:hAnsi="Arial" w:cs="Arial"/>
          <w:b/>
          <w:bCs/>
          <w:color w:val="000000" w:themeColor="text1"/>
          <w:sz w:val="20"/>
          <w:szCs w:val="20"/>
        </w:rPr>
      </w:pPr>
      <w:r w:rsidRPr="0052100F">
        <w:rPr>
          <w:rFonts w:ascii="Arial" w:hAnsi="Arial" w:cs="Arial"/>
          <w:b/>
          <w:bCs/>
          <w:color w:val="000000" w:themeColor="text1"/>
          <w:spacing w:val="-2"/>
          <w:sz w:val="24"/>
          <w:szCs w:val="24"/>
        </w:rPr>
        <w:t>Presupuesto</w:t>
      </w:r>
      <w:r w:rsidR="00167A1F" w:rsidRPr="0052100F">
        <w:rPr>
          <w:rFonts w:ascii="Arial" w:hAnsi="Arial" w:cs="Arial"/>
          <w:b/>
          <w:bCs/>
          <w:color w:val="000000" w:themeColor="text1"/>
          <w:spacing w:val="-2"/>
          <w:sz w:val="24"/>
          <w:szCs w:val="24"/>
        </w:rPr>
        <w:t xml:space="preserve"> </w:t>
      </w:r>
      <w:r w:rsidR="00167A1F" w:rsidRPr="0052100F">
        <w:rPr>
          <w:rFonts w:ascii="Arial" w:hAnsi="Arial" w:cs="Arial"/>
          <w:b/>
          <w:bCs/>
          <w:color w:val="000000" w:themeColor="text1"/>
          <w:spacing w:val="-2"/>
          <w:sz w:val="24"/>
          <w:szCs w:val="24"/>
        </w:rPr>
        <w:softHyphen/>
      </w:r>
      <w:r w:rsidR="00167A1F" w:rsidRPr="0052100F">
        <w:rPr>
          <w:rFonts w:ascii="Arial" w:hAnsi="Arial" w:cs="Arial"/>
          <w:b/>
          <w:bCs/>
          <w:color w:val="000000" w:themeColor="text1"/>
          <w:spacing w:val="-2"/>
          <w:sz w:val="24"/>
          <w:szCs w:val="24"/>
        </w:rPr>
        <w:softHyphen/>
      </w:r>
      <w:r w:rsidR="00167A1F" w:rsidRPr="0052100F">
        <w:rPr>
          <w:rFonts w:ascii="Arial" w:hAnsi="Arial" w:cs="Arial"/>
          <w:b/>
          <w:bCs/>
          <w:color w:val="000000" w:themeColor="text1"/>
          <w:spacing w:val="-2"/>
          <w:sz w:val="24"/>
          <w:szCs w:val="24"/>
        </w:rPr>
        <w:softHyphen/>
      </w:r>
      <w:r w:rsidR="00167A1F" w:rsidRPr="0052100F">
        <w:rPr>
          <w:rFonts w:ascii="Arial" w:hAnsi="Arial" w:cs="Arial"/>
          <w:b/>
          <w:bCs/>
          <w:color w:val="000000" w:themeColor="text1"/>
          <w:spacing w:val="-2"/>
          <w:sz w:val="24"/>
          <w:szCs w:val="24"/>
        </w:rPr>
        <w:softHyphen/>
      </w:r>
      <w:r w:rsidR="00167A1F" w:rsidRPr="0052100F">
        <w:rPr>
          <w:rFonts w:ascii="Arial" w:hAnsi="Arial" w:cs="Arial"/>
          <w:b/>
          <w:bCs/>
          <w:color w:val="000000" w:themeColor="text1"/>
          <w:spacing w:val="-2"/>
          <w:sz w:val="24"/>
          <w:szCs w:val="24"/>
        </w:rPr>
        <w:softHyphen/>
      </w:r>
      <w:r w:rsidR="00167A1F" w:rsidRPr="0052100F">
        <w:rPr>
          <w:rFonts w:ascii="Arial" w:hAnsi="Arial" w:cs="Arial"/>
          <w:b/>
          <w:bCs/>
          <w:color w:val="000000" w:themeColor="text1"/>
          <w:spacing w:val="-2"/>
          <w:sz w:val="24"/>
          <w:szCs w:val="24"/>
        </w:rPr>
        <w:softHyphen/>
      </w:r>
      <w:r w:rsidR="00167A1F" w:rsidRPr="0052100F">
        <w:rPr>
          <w:rFonts w:ascii="Arial" w:hAnsi="Arial" w:cs="Arial"/>
          <w:b/>
          <w:bCs/>
          <w:color w:val="000000" w:themeColor="text1"/>
          <w:spacing w:val="-2"/>
          <w:sz w:val="24"/>
          <w:szCs w:val="24"/>
        </w:rPr>
        <w:softHyphen/>
      </w:r>
      <w:r w:rsidR="00167A1F" w:rsidRPr="0052100F">
        <w:rPr>
          <w:rFonts w:ascii="Arial" w:hAnsi="Arial" w:cs="Arial"/>
          <w:color w:val="000000" w:themeColor="text1"/>
          <w:spacing w:val="-2"/>
          <w:sz w:val="24"/>
          <w:szCs w:val="24"/>
        </w:rPr>
        <w:t xml:space="preserve">__________________________________________________ </w:t>
      </w:r>
      <w:r w:rsidR="002D5E8B" w:rsidRPr="0052100F">
        <w:rPr>
          <w:rFonts w:ascii="Arial" w:hAnsi="Arial" w:cs="Arial"/>
          <w:color w:val="000000" w:themeColor="text1"/>
          <w:spacing w:val="-2"/>
          <w:sz w:val="24"/>
          <w:szCs w:val="24"/>
        </w:rPr>
        <w:t>5</w:t>
      </w:r>
    </w:p>
    <w:sdt>
      <w:sdtPr>
        <w:rPr>
          <w:rFonts w:ascii="Arial" w:eastAsia="Montserrat-ExtraBold" w:hAnsi="Arial" w:cs="Arial"/>
          <w:b w:val="0"/>
          <w:bCs w:val="0"/>
          <w:color w:val="000000" w:themeColor="text1"/>
          <w:sz w:val="24"/>
          <w:szCs w:val="24"/>
        </w:rPr>
        <w:id w:val="109174255"/>
        <w:docPartObj>
          <w:docPartGallery w:val="Table of Contents"/>
          <w:docPartUnique/>
        </w:docPartObj>
      </w:sdtPr>
      <w:sdtEndPr/>
      <w:sdtContent>
        <w:p w14:paraId="3E63F966" w14:textId="2BDA76A8" w:rsidR="00751565" w:rsidRPr="0052100F" w:rsidRDefault="00EF3761" w:rsidP="009930F7">
          <w:pPr>
            <w:pStyle w:val="TDC4"/>
            <w:numPr>
              <w:ilvl w:val="2"/>
              <w:numId w:val="6"/>
            </w:numPr>
            <w:tabs>
              <w:tab w:val="right" w:pos="10345"/>
            </w:tabs>
            <w:spacing w:before="242"/>
            <w:ind w:left="993" w:hanging="567"/>
            <w:rPr>
              <w:rFonts w:ascii="Arial" w:hAnsi="Arial" w:cs="Arial"/>
              <w:b w:val="0"/>
              <w:bCs w:val="0"/>
              <w:color w:val="000000" w:themeColor="text1"/>
              <w:sz w:val="24"/>
              <w:szCs w:val="24"/>
            </w:rPr>
          </w:pPr>
          <w:hyperlink w:anchor="_TOC_250021" w:history="1">
            <w:r w:rsidR="00323CF4" w:rsidRPr="0052100F">
              <w:rPr>
                <w:rFonts w:ascii="Arial" w:hAnsi="Arial" w:cs="Arial"/>
                <w:b w:val="0"/>
                <w:bCs w:val="0"/>
                <w:color w:val="000000" w:themeColor="text1"/>
                <w:sz w:val="24"/>
                <w:szCs w:val="24"/>
              </w:rPr>
              <w:t>Presupuesto</w:t>
            </w:r>
            <w:r w:rsidR="00323CF4" w:rsidRPr="0052100F">
              <w:rPr>
                <w:rFonts w:ascii="Arial" w:hAnsi="Arial" w:cs="Arial"/>
                <w:b w:val="0"/>
                <w:bCs w:val="0"/>
                <w:color w:val="000000" w:themeColor="text1"/>
                <w:spacing w:val="-8"/>
                <w:sz w:val="24"/>
                <w:szCs w:val="24"/>
              </w:rPr>
              <w:t xml:space="preserve"> </w:t>
            </w:r>
            <w:r w:rsidR="00323CF4" w:rsidRPr="0052100F">
              <w:rPr>
                <w:rFonts w:ascii="Arial" w:hAnsi="Arial" w:cs="Arial"/>
                <w:b w:val="0"/>
                <w:bCs w:val="0"/>
                <w:color w:val="000000" w:themeColor="text1"/>
                <w:spacing w:val="-2"/>
                <w:sz w:val="24"/>
                <w:szCs w:val="24"/>
              </w:rPr>
              <w:t>Asignado</w:t>
            </w:r>
            <w:r w:rsidR="00323CF4" w:rsidRPr="0052100F">
              <w:rPr>
                <w:rFonts w:ascii="Arial" w:hAnsi="Arial" w:cs="Arial"/>
                <w:b w:val="0"/>
                <w:bCs w:val="0"/>
                <w:color w:val="000000" w:themeColor="text1"/>
                <w:sz w:val="24"/>
                <w:szCs w:val="24"/>
              </w:rPr>
              <w:tab/>
            </w:r>
          </w:hyperlink>
          <w:r w:rsidR="002D5E8B" w:rsidRPr="0052100F">
            <w:rPr>
              <w:rFonts w:ascii="Arial" w:hAnsi="Arial" w:cs="Arial"/>
              <w:b w:val="0"/>
              <w:bCs w:val="0"/>
              <w:color w:val="000000" w:themeColor="text1"/>
              <w:spacing w:val="-10"/>
              <w:position w:val="3"/>
              <w:sz w:val="24"/>
              <w:szCs w:val="24"/>
            </w:rPr>
            <w:t>5</w:t>
          </w:r>
        </w:p>
        <w:p w14:paraId="1C6380BE" w14:textId="5E7B9133" w:rsidR="00751565" w:rsidRPr="0052100F" w:rsidRDefault="00EF3761" w:rsidP="009930F7">
          <w:pPr>
            <w:pStyle w:val="TDC4"/>
            <w:numPr>
              <w:ilvl w:val="2"/>
              <w:numId w:val="6"/>
            </w:numPr>
            <w:tabs>
              <w:tab w:val="left" w:pos="1949"/>
              <w:tab w:val="right" w:pos="10345"/>
            </w:tabs>
            <w:spacing w:before="66"/>
            <w:ind w:left="993" w:hanging="567"/>
            <w:rPr>
              <w:rFonts w:ascii="Arial" w:hAnsi="Arial" w:cs="Arial"/>
              <w:b w:val="0"/>
              <w:bCs w:val="0"/>
              <w:color w:val="000000" w:themeColor="text1"/>
              <w:sz w:val="24"/>
              <w:szCs w:val="24"/>
            </w:rPr>
          </w:pPr>
          <w:hyperlink w:anchor="_TOC_250020" w:history="1">
            <w:r w:rsidR="00323CF4" w:rsidRPr="0052100F">
              <w:rPr>
                <w:rFonts w:ascii="Arial" w:hAnsi="Arial" w:cs="Arial"/>
                <w:b w:val="0"/>
                <w:bCs w:val="0"/>
                <w:color w:val="000000" w:themeColor="text1"/>
                <w:sz w:val="24"/>
                <w:szCs w:val="24"/>
              </w:rPr>
              <w:t>Presupuesto</w:t>
            </w:r>
            <w:r w:rsidR="00323CF4" w:rsidRPr="0052100F">
              <w:rPr>
                <w:rFonts w:ascii="Arial" w:hAnsi="Arial" w:cs="Arial"/>
                <w:b w:val="0"/>
                <w:bCs w:val="0"/>
                <w:color w:val="000000" w:themeColor="text1"/>
                <w:spacing w:val="-10"/>
                <w:sz w:val="24"/>
                <w:szCs w:val="24"/>
              </w:rPr>
              <w:t xml:space="preserve"> </w:t>
            </w:r>
            <w:r w:rsidR="00323CF4" w:rsidRPr="0052100F">
              <w:rPr>
                <w:rFonts w:ascii="Arial" w:hAnsi="Arial" w:cs="Arial"/>
                <w:b w:val="0"/>
                <w:bCs w:val="0"/>
                <w:color w:val="000000" w:themeColor="text1"/>
                <w:spacing w:val="-2"/>
                <w:sz w:val="24"/>
                <w:szCs w:val="24"/>
              </w:rPr>
              <w:t>Vigente</w:t>
            </w:r>
            <w:r w:rsidR="00323CF4" w:rsidRPr="0052100F">
              <w:rPr>
                <w:rFonts w:ascii="Arial" w:hAnsi="Arial" w:cs="Arial"/>
                <w:b w:val="0"/>
                <w:bCs w:val="0"/>
                <w:color w:val="000000" w:themeColor="text1"/>
                <w:sz w:val="24"/>
                <w:szCs w:val="24"/>
              </w:rPr>
              <w:tab/>
            </w:r>
            <w:r w:rsidR="002D5E8B" w:rsidRPr="0052100F">
              <w:rPr>
                <w:rFonts w:ascii="Arial" w:hAnsi="Arial" w:cs="Arial"/>
                <w:b w:val="0"/>
                <w:bCs w:val="0"/>
                <w:color w:val="000000" w:themeColor="text1"/>
                <w:sz w:val="24"/>
                <w:szCs w:val="24"/>
              </w:rPr>
              <w:t>5</w:t>
            </w:r>
          </w:hyperlink>
        </w:p>
        <w:p w14:paraId="304EC5D4" w14:textId="16BF6AE4" w:rsidR="00751565" w:rsidRPr="0052100F" w:rsidRDefault="00EF3761" w:rsidP="009930F7">
          <w:pPr>
            <w:pStyle w:val="TDC4"/>
            <w:numPr>
              <w:ilvl w:val="2"/>
              <w:numId w:val="6"/>
            </w:numPr>
            <w:tabs>
              <w:tab w:val="left" w:pos="1949"/>
              <w:tab w:val="right" w:pos="10345"/>
            </w:tabs>
            <w:spacing w:before="78"/>
            <w:ind w:left="993" w:hanging="567"/>
            <w:rPr>
              <w:rFonts w:ascii="Arial" w:hAnsi="Arial" w:cs="Arial"/>
              <w:b w:val="0"/>
              <w:bCs w:val="0"/>
              <w:color w:val="000000" w:themeColor="text1"/>
              <w:sz w:val="24"/>
              <w:szCs w:val="24"/>
            </w:rPr>
          </w:pPr>
          <w:hyperlink w:anchor="_TOC_250019" w:history="1">
            <w:r w:rsidR="00323CF4" w:rsidRPr="0052100F">
              <w:rPr>
                <w:rFonts w:ascii="Arial" w:hAnsi="Arial" w:cs="Arial"/>
                <w:b w:val="0"/>
                <w:bCs w:val="0"/>
                <w:color w:val="000000" w:themeColor="text1"/>
                <w:sz w:val="24"/>
                <w:szCs w:val="24"/>
              </w:rPr>
              <w:t>Presupuesto</w:t>
            </w:r>
            <w:r w:rsidR="00323CF4" w:rsidRPr="0052100F">
              <w:rPr>
                <w:rFonts w:ascii="Arial" w:hAnsi="Arial" w:cs="Arial"/>
                <w:b w:val="0"/>
                <w:bCs w:val="0"/>
                <w:color w:val="000000" w:themeColor="text1"/>
                <w:spacing w:val="-8"/>
                <w:sz w:val="24"/>
                <w:szCs w:val="24"/>
              </w:rPr>
              <w:t xml:space="preserve"> </w:t>
            </w:r>
            <w:r w:rsidR="00323CF4" w:rsidRPr="0052100F">
              <w:rPr>
                <w:rFonts w:ascii="Arial" w:hAnsi="Arial" w:cs="Arial"/>
                <w:b w:val="0"/>
                <w:bCs w:val="0"/>
                <w:color w:val="000000" w:themeColor="text1"/>
                <w:spacing w:val="-2"/>
                <w:sz w:val="24"/>
                <w:szCs w:val="24"/>
              </w:rPr>
              <w:t>Ejecutado</w:t>
            </w:r>
            <w:r w:rsidR="00323CF4" w:rsidRPr="0052100F">
              <w:rPr>
                <w:rFonts w:ascii="Arial" w:hAnsi="Arial" w:cs="Arial"/>
                <w:b w:val="0"/>
                <w:bCs w:val="0"/>
                <w:color w:val="000000" w:themeColor="text1"/>
                <w:sz w:val="24"/>
                <w:szCs w:val="24"/>
              </w:rPr>
              <w:tab/>
            </w:r>
          </w:hyperlink>
          <w:r w:rsidR="002D5E8B" w:rsidRPr="0052100F">
            <w:rPr>
              <w:rFonts w:ascii="Arial" w:hAnsi="Arial" w:cs="Arial"/>
              <w:b w:val="0"/>
              <w:bCs w:val="0"/>
              <w:color w:val="000000" w:themeColor="text1"/>
              <w:spacing w:val="-10"/>
              <w:sz w:val="24"/>
              <w:szCs w:val="24"/>
            </w:rPr>
            <w:t>5</w:t>
          </w:r>
        </w:p>
        <w:p w14:paraId="59081075" w14:textId="2449D1C9" w:rsidR="00751565" w:rsidRPr="0052100F" w:rsidRDefault="00EF3761" w:rsidP="009930F7">
          <w:pPr>
            <w:pStyle w:val="TDC4"/>
            <w:numPr>
              <w:ilvl w:val="2"/>
              <w:numId w:val="6"/>
            </w:numPr>
            <w:tabs>
              <w:tab w:val="left" w:pos="1967"/>
              <w:tab w:val="right" w:pos="10345"/>
            </w:tabs>
            <w:spacing w:before="74"/>
            <w:ind w:left="993" w:hanging="567"/>
            <w:rPr>
              <w:rFonts w:ascii="Arial" w:hAnsi="Arial" w:cs="Arial"/>
              <w:b w:val="0"/>
              <w:bCs w:val="0"/>
              <w:color w:val="000000" w:themeColor="text1"/>
              <w:sz w:val="24"/>
              <w:szCs w:val="24"/>
            </w:rPr>
          </w:pPr>
          <w:hyperlink w:anchor="_TOC_250018" w:history="1">
            <w:r w:rsidR="00323CF4" w:rsidRPr="0052100F">
              <w:rPr>
                <w:rFonts w:ascii="Arial" w:hAnsi="Arial" w:cs="Arial"/>
                <w:b w:val="0"/>
                <w:bCs w:val="0"/>
                <w:color w:val="000000" w:themeColor="text1"/>
                <w:sz w:val="24"/>
                <w:szCs w:val="24"/>
              </w:rPr>
              <w:t>Presupuesto</w:t>
            </w:r>
            <w:r w:rsidR="00323CF4" w:rsidRPr="0052100F">
              <w:rPr>
                <w:rFonts w:ascii="Arial" w:hAnsi="Arial" w:cs="Arial"/>
                <w:b w:val="0"/>
                <w:bCs w:val="0"/>
                <w:color w:val="000000" w:themeColor="text1"/>
                <w:spacing w:val="-4"/>
                <w:sz w:val="24"/>
                <w:szCs w:val="24"/>
              </w:rPr>
              <w:t xml:space="preserve"> </w:t>
            </w:r>
            <w:r w:rsidR="00323CF4" w:rsidRPr="0052100F">
              <w:rPr>
                <w:rFonts w:ascii="Arial" w:hAnsi="Arial" w:cs="Arial"/>
                <w:b w:val="0"/>
                <w:bCs w:val="0"/>
                <w:color w:val="000000" w:themeColor="text1"/>
                <w:sz w:val="24"/>
                <w:szCs w:val="24"/>
              </w:rPr>
              <w:t>por</w:t>
            </w:r>
            <w:r w:rsidR="00323CF4" w:rsidRPr="0052100F">
              <w:rPr>
                <w:rFonts w:ascii="Arial" w:hAnsi="Arial" w:cs="Arial"/>
                <w:b w:val="0"/>
                <w:bCs w:val="0"/>
                <w:color w:val="000000" w:themeColor="text1"/>
                <w:spacing w:val="-4"/>
                <w:sz w:val="24"/>
                <w:szCs w:val="24"/>
              </w:rPr>
              <w:t xml:space="preserve"> </w:t>
            </w:r>
            <w:r w:rsidR="00323CF4" w:rsidRPr="0052100F">
              <w:rPr>
                <w:rFonts w:ascii="Arial" w:hAnsi="Arial" w:cs="Arial"/>
                <w:b w:val="0"/>
                <w:bCs w:val="0"/>
                <w:color w:val="000000" w:themeColor="text1"/>
                <w:spacing w:val="-2"/>
                <w:sz w:val="24"/>
                <w:szCs w:val="24"/>
              </w:rPr>
              <w:t>Ejecutar</w:t>
            </w:r>
            <w:r w:rsidR="00323CF4" w:rsidRPr="0052100F">
              <w:rPr>
                <w:rFonts w:ascii="Arial" w:hAnsi="Arial" w:cs="Arial"/>
                <w:b w:val="0"/>
                <w:bCs w:val="0"/>
                <w:color w:val="000000" w:themeColor="text1"/>
                <w:sz w:val="24"/>
                <w:szCs w:val="24"/>
              </w:rPr>
              <w:tab/>
            </w:r>
            <w:r w:rsidR="000A502C" w:rsidRPr="0052100F">
              <w:rPr>
                <w:rFonts w:ascii="Arial" w:hAnsi="Arial" w:cs="Arial"/>
                <w:b w:val="0"/>
                <w:bCs w:val="0"/>
                <w:color w:val="000000" w:themeColor="text1"/>
                <w:sz w:val="24"/>
                <w:szCs w:val="24"/>
              </w:rPr>
              <w:t>6</w:t>
            </w:r>
          </w:hyperlink>
        </w:p>
        <w:p w14:paraId="256C4C6B" w14:textId="7AF86FF0" w:rsidR="00751565" w:rsidRPr="0052100F" w:rsidRDefault="00EF3761" w:rsidP="009930F7">
          <w:pPr>
            <w:pStyle w:val="TDC4"/>
            <w:numPr>
              <w:ilvl w:val="2"/>
              <w:numId w:val="6"/>
            </w:numPr>
            <w:tabs>
              <w:tab w:val="left" w:pos="1843"/>
              <w:tab w:val="right" w:pos="10345"/>
            </w:tabs>
            <w:spacing w:before="67"/>
            <w:ind w:left="993" w:hanging="567"/>
            <w:rPr>
              <w:rFonts w:ascii="Arial" w:hAnsi="Arial" w:cs="Arial"/>
              <w:b w:val="0"/>
              <w:bCs w:val="0"/>
              <w:color w:val="000000" w:themeColor="text1"/>
              <w:sz w:val="24"/>
              <w:szCs w:val="24"/>
            </w:rPr>
          </w:pPr>
          <w:hyperlink w:anchor="_TOC_250017" w:history="1">
            <w:r w:rsidR="00323CF4" w:rsidRPr="0052100F">
              <w:rPr>
                <w:rFonts w:ascii="Arial" w:hAnsi="Arial" w:cs="Arial"/>
                <w:b w:val="0"/>
                <w:bCs w:val="0"/>
                <w:color w:val="000000" w:themeColor="text1"/>
                <w:sz w:val="24"/>
                <w:szCs w:val="24"/>
              </w:rPr>
              <w:t>Porcentaje</w:t>
            </w:r>
            <w:r w:rsidR="00323CF4" w:rsidRPr="0052100F">
              <w:rPr>
                <w:rFonts w:ascii="Arial" w:hAnsi="Arial" w:cs="Arial"/>
                <w:b w:val="0"/>
                <w:bCs w:val="0"/>
                <w:color w:val="000000" w:themeColor="text1"/>
                <w:spacing w:val="-4"/>
                <w:sz w:val="24"/>
                <w:szCs w:val="24"/>
              </w:rPr>
              <w:t xml:space="preserve"> </w:t>
            </w:r>
            <w:r w:rsidR="00323CF4" w:rsidRPr="0052100F">
              <w:rPr>
                <w:rFonts w:ascii="Arial" w:hAnsi="Arial" w:cs="Arial"/>
                <w:b w:val="0"/>
                <w:bCs w:val="0"/>
                <w:color w:val="000000" w:themeColor="text1"/>
                <w:sz w:val="24"/>
                <w:szCs w:val="24"/>
              </w:rPr>
              <w:t>de</w:t>
            </w:r>
            <w:r w:rsidR="00323CF4" w:rsidRPr="0052100F">
              <w:rPr>
                <w:rFonts w:ascii="Arial" w:hAnsi="Arial" w:cs="Arial"/>
                <w:b w:val="0"/>
                <w:bCs w:val="0"/>
                <w:color w:val="000000" w:themeColor="text1"/>
                <w:spacing w:val="-3"/>
                <w:sz w:val="24"/>
                <w:szCs w:val="24"/>
              </w:rPr>
              <w:t xml:space="preserve"> </w:t>
            </w:r>
            <w:r w:rsidR="00323CF4" w:rsidRPr="0052100F">
              <w:rPr>
                <w:rFonts w:ascii="Arial" w:hAnsi="Arial" w:cs="Arial"/>
                <w:b w:val="0"/>
                <w:bCs w:val="0"/>
                <w:color w:val="000000" w:themeColor="text1"/>
                <w:spacing w:val="-2"/>
                <w:sz w:val="24"/>
                <w:szCs w:val="24"/>
              </w:rPr>
              <w:t>Ejecución</w:t>
            </w:r>
            <w:r w:rsidR="00323CF4" w:rsidRPr="0052100F">
              <w:rPr>
                <w:rFonts w:ascii="Arial" w:hAnsi="Arial" w:cs="Arial"/>
                <w:b w:val="0"/>
                <w:bCs w:val="0"/>
                <w:color w:val="000000" w:themeColor="text1"/>
                <w:sz w:val="24"/>
                <w:szCs w:val="24"/>
              </w:rPr>
              <w:tab/>
            </w:r>
          </w:hyperlink>
          <w:r w:rsidR="0020472D" w:rsidRPr="0052100F">
            <w:rPr>
              <w:rFonts w:ascii="Arial" w:hAnsi="Arial" w:cs="Arial"/>
              <w:b w:val="0"/>
              <w:bCs w:val="0"/>
              <w:color w:val="000000" w:themeColor="text1"/>
              <w:spacing w:val="-10"/>
              <w:position w:val="1"/>
              <w:sz w:val="24"/>
              <w:szCs w:val="24"/>
            </w:rPr>
            <w:t>7</w:t>
          </w:r>
        </w:p>
        <w:p w14:paraId="46BC7EA3" w14:textId="53BF8207" w:rsidR="00751565" w:rsidRPr="0052100F" w:rsidRDefault="00EF3761" w:rsidP="009930F7">
          <w:pPr>
            <w:pStyle w:val="TDC4"/>
            <w:numPr>
              <w:ilvl w:val="2"/>
              <w:numId w:val="6"/>
            </w:numPr>
            <w:tabs>
              <w:tab w:val="left" w:pos="1954"/>
              <w:tab w:val="right" w:pos="10345"/>
            </w:tabs>
            <w:spacing w:before="56"/>
            <w:ind w:left="993" w:hanging="567"/>
            <w:rPr>
              <w:rFonts w:ascii="Arial" w:hAnsi="Arial" w:cs="Arial"/>
              <w:b w:val="0"/>
              <w:bCs w:val="0"/>
              <w:color w:val="000000" w:themeColor="text1"/>
              <w:sz w:val="24"/>
              <w:szCs w:val="24"/>
            </w:rPr>
          </w:pPr>
          <w:hyperlink w:anchor="_TOC_250016" w:history="1">
            <w:r w:rsidR="00323CF4" w:rsidRPr="0052100F">
              <w:rPr>
                <w:rFonts w:ascii="Arial" w:hAnsi="Arial" w:cs="Arial"/>
                <w:b w:val="0"/>
                <w:bCs w:val="0"/>
                <w:color w:val="000000" w:themeColor="text1"/>
                <w:sz w:val="24"/>
                <w:szCs w:val="24"/>
              </w:rPr>
              <w:t>Presupuesto</w:t>
            </w:r>
            <w:r w:rsidR="00323CF4" w:rsidRPr="0052100F">
              <w:rPr>
                <w:rFonts w:ascii="Arial" w:hAnsi="Arial" w:cs="Arial"/>
                <w:b w:val="0"/>
                <w:bCs w:val="0"/>
                <w:color w:val="000000" w:themeColor="text1"/>
                <w:spacing w:val="-4"/>
                <w:sz w:val="24"/>
                <w:szCs w:val="24"/>
              </w:rPr>
              <w:t xml:space="preserve"> </w:t>
            </w:r>
            <w:r w:rsidR="00323CF4" w:rsidRPr="0052100F">
              <w:rPr>
                <w:rFonts w:ascii="Arial" w:hAnsi="Arial" w:cs="Arial"/>
                <w:b w:val="0"/>
                <w:bCs w:val="0"/>
                <w:color w:val="000000" w:themeColor="text1"/>
                <w:sz w:val="24"/>
                <w:szCs w:val="24"/>
              </w:rPr>
              <w:t>por</w:t>
            </w:r>
            <w:r w:rsidR="00323CF4" w:rsidRPr="0052100F">
              <w:rPr>
                <w:rFonts w:ascii="Arial" w:hAnsi="Arial" w:cs="Arial"/>
                <w:b w:val="0"/>
                <w:bCs w:val="0"/>
                <w:color w:val="000000" w:themeColor="text1"/>
                <w:spacing w:val="-2"/>
                <w:sz w:val="24"/>
                <w:szCs w:val="24"/>
              </w:rPr>
              <w:t xml:space="preserve"> </w:t>
            </w:r>
            <w:r w:rsidR="00323CF4" w:rsidRPr="0052100F">
              <w:rPr>
                <w:rFonts w:ascii="Arial" w:hAnsi="Arial" w:cs="Arial"/>
                <w:b w:val="0"/>
                <w:bCs w:val="0"/>
                <w:color w:val="000000" w:themeColor="text1"/>
                <w:sz w:val="24"/>
                <w:szCs w:val="24"/>
              </w:rPr>
              <w:t>Grupo</w:t>
            </w:r>
            <w:r w:rsidR="00323CF4" w:rsidRPr="0052100F">
              <w:rPr>
                <w:rFonts w:ascii="Arial" w:hAnsi="Arial" w:cs="Arial"/>
                <w:b w:val="0"/>
                <w:bCs w:val="0"/>
                <w:color w:val="000000" w:themeColor="text1"/>
                <w:spacing w:val="-2"/>
                <w:sz w:val="24"/>
                <w:szCs w:val="24"/>
              </w:rPr>
              <w:t xml:space="preserve"> </w:t>
            </w:r>
            <w:r w:rsidR="00323CF4" w:rsidRPr="0052100F">
              <w:rPr>
                <w:rFonts w:ascii="Arial" w:hAnsi="Arial" w:cs="Arial"/>
                <w:b w:val="0"/>
                <w:bCs w:val="0"/>
                <w:color w:val="000000" w:themeColor="text1"/>
                <w:sz w:val="24"/>
                <w:szCs w:val="24"/>
              </w:rPr>
              <w:t>de</w:t>
            </w:r>
            <w:r w:rsidR="00323CF4" w:rsidRPr="0052100F">
              <w:rPr>
                <w:rFonts w:ascii="Arial" w:hAnsi="Arial" w:cs="Arial"/>
                <w:b w:val="0"/>
                <w:bCs w:val="0"/>
                <w:color w:val="000000" w:themeColor="text1"/>
                <w:spacing w:val="-2"/>
                <w:sz w:val="24"/>
                <w:szCs w:val="24"/>
              </w:rPr>
              <w:t xml:space="preserve"> Gasto</w:t>
            </w:r>
            <w:r w:rsidR="00323CF4" w:rsidRPr="0052100F">
              <w:rPr>
                <w:rFonts w:ascii="Arial" w:hAnsi="Arial" w:cs="Arial"/>
                <w:b w:val="0"/>
                <w:bCs w:val="0"/>
                <w:color w:val="000000" w:themeColor="text1"/>
                <w:sz w:val="24"/>
                <w:szCs w:val="24"/>
              </w:rPr>
              <w:tab/>
            </w:r>
            <w:r w:rsidR="00E52F13" w:rsidRPr="0052100F">
              <w:rPr>
                <w:rFonts w:ascii="Arial" w:hAnsi="Arial" w:cs="Arial"/>
                <w:b w:val="0"/>
                <w:bCs w:val="0"/>
                <w:color w:val="000000" w:themeColor="text1"/>
                <w:sz w:val="24"/>
                <w:szCs w:val="24"/>
              </w:rPr>
              <w:t>7</w:t>
            </w:r>
          </w:hyperlink>
        </w:p>
        <w:p w14:paraId="4852FDEB" w14:textId="207B0E99" w:rsidR="00751565" w:rsidRPr="0052100F" w:rsidRDefault="00EF3761" w:rsidP="009930F7">
          <w:pPr>
            <w:pStyle w:val="TDC4"/>
            <w:numPr>
              <w:ilvl w:val="2"/>
              <w:numId w:val="6"/>
            </w:numPr>
            <w:tabs>
              <w:tab w:val="left" w:pos="1950"/>
              <w:tab w:val="right" w:pos="10345"/>
            </w:tabs>
            <w:ind w:left="993" w:hanging="567"/>
            <w:rPr>
              <w:rFonts w:ascii="Arial" w:hAnsi="Arial" w:cs="Arial"/>
              <w:b w:val="0"/>
              <w:bCs w:val="0"/>
              <w:color w:val="000000" w:themeColor="text1"/>
              <w:sz w:val="24"/>
              <w:szCs w:val="24"/>
            </w:rPr>
          </w:pPr>
          <w:hyperlink w:anchor="_TOC_250015" w:history="1">
            <w:r w:rsidR="00323CF4" w:rsidRPr="0052100F">
              <w:rPr>
                <w:rFonts w:ascii="Arial" w:hAnsi="Arial" w:cs="Arial"/>
                <w:b w:val="0"/>
                <w:bCs w:val="0"/>
                <w:color w:val="000000" w:themeColor="text1"/>
                <w:sz w:val="24"/>
                <w:szCs w:val="24"/>
              </w:rPr>
              <w:t xml:space="preserve">Grupo de Gasto 000 “Servicios </w:t>
            </w:r>
            <w:r w:rsidR="00323CF4" w:rsidRPr="0052100F">
              <w:rPr>
                <w:rFonts w:ascii="Arial" w:hAnsi="Arial" w:cs="Arial"/>
                <w:b w:val="0"/>
                <w:bCs w:val="0"/>
                <w:color w:val="000000" w:themeColor="text1"/>
                <w:spacing w:val="-2"/>
                <w:sz w:val="24"/>
                <w:szCs w:val="24"/>
              </w:rPr>
              <w:t>Personales”</w:t>
            </w:r>
            <w:r w:rsidR="00323CF4" w:rsidRPr="0052100F">
              <w:rPr>
                <w:rFonts w:ascii="Arial" w:hAnsi="Arial" w:cs="Arial"/>
                <w:b w:val="0"/>
                <w:bCs w:val="0"/>
                <w:color w:val="000000" w:themeColor="text1"/>
                <w:sz w:val="24"/>
                <w:szCs w:val="24"/>
              </w:rPr>
              <w:tab/>
            </w:r>
            <w:r w:rsidR="00E52F13" w:rsidRPr="0052100F">
              <w:rPr>
                <w:rFonts w:ascii="Arial" w:hAnsi="Arial" w:cs="Arial"/>
                <w:b w:val="0"/>
                <w:bCs w:val="0"/>
                <w:color w:val="000000" w:themeColor="text1"/>
                <w:sz w:val="24"/>
                <w:szCs w:val="24"/>
              </w:rPr>
              <w:t>7</w:t>
            </w:r>
          </w:hyperlink>
        </w:p>
        <w:p w14:paraId="32E3FDE2" w14:textId="1766B31A" w:rsidR="00751565" w:rsidRPr="0052100F" w:rsidRDefault="00EF3761" w:rsidP="009930F7">
          <w:pPr>
            <w:pStyle w:val="TDC6"/>
            <w:numPr>
              <w:ilvl w:val="3"/>
              <w:numId w:val="6"/>
            </w:numPr>
            <w:tabs>
              <w:tab w:val="left" w:pos="2707"/>
              <w:tab w:val="right" w:pos="10345"/>
            </w:tabs>
            <w:ind w:left="993" w:hanging="567"/>
            <w:rPr>
              <w:rFonts w:ascii="Arial" w:hAnsi="Arial" w:cs="Arial"/>
              <w:color w:val="000000" w:themeColor="text1"/>
              <w:sz w:val="24"/>
              <w:szCs w:val="24"/>
            </w:rPr>
          </w:pPr>
          <w:hyperlink w:anchor="_TOC_250014" w:history="1">
            <w:r w:rsidR="00323CF4" w:rsidRPr="0052100F">
              <w:rPr>
                <w:rFonts w:ascii="Arial" w:hAnsi="Arial" w:cs="Arial"/>
                <w:color w:val="000000" w:themeColor="text1"/>
                <w:sz w:val="24"/>
                <w:szCs w:val="24"/>
              </w:rPr>
              <w:t>Importancia</w:t>
            </w:r>
            <w:r w:rsidR="00323CF4" w:rsidRPr="0052100F">
              <w:rPr>
                <w:rFonts w:ascii="Arial" w:hAnsi="Arial" w:cs="Arial"/>
                <w:color w:val="000000" w:themeColor="text1"/>
                <w:spacing w:val="-2"/>
                <w:sz w:val="24"/>
                <w:szCs w:val="24"/>
              </w:rPr>
              <w:t xml:space="preserve"> </w:t>
            </w:r>
            <w:r w:rsidR="00323CF4" w:rsidRPr="0052100F">
              <w:rPr>
                <w:rFonts w:ascii="Arial" w:hAnsi="Arial" w:cs="Arial"/>
                <w:color w:val="000000" w:themeColor="text1"/>
                <w:sz w:val="24"/>
                <w:szCs w:val="24"/>
              </w:rPr>
              <w:t>de la Erogación en Servicios</w:t>
            </w:r>
            <w:r w:rsidR="00323CF4" w:rsidRPr="0052100F">
              <w:rPr>
                <w:rFonts w:ascii="Arial" w:hAnsi="Arial" w:cs="Arial"/>
                <w:color w:val="000000" w:themeColor="text1"/>
                <w:spacing w:val="1"/>
                <w:sz w:val="24"/>
                <w:szCs w:val="24"/>
              </w:rPr>
              <w:t xml:space="preserve"> </w:t>
            </w:r>
            <w:r w:rsidR="00323CF4" w:rsidRPr="0052100F">
              <w:rPr>
                <w:rFonts w:ascii="Arial" w:hAnsi="Arial" w:cs="Arial"/>
                <w:color w:val="000000" w:themeColor="text1"/>
                <w:spacing w:val="-2"/>
                <w:sz w:val="24"/>
                <w:szCs w:val="24"/>
              </w:rPr>
              <w:t>Personales</w:t>
            </w:r>
            <w:r w:rsidR="00323CF4" w:rsidRPr="0052100F">
              <w:rPr>
                <w:rFonts w:ascii="Arial" w:hAnsi="Arial" w:cs="Arial"/>
                <w:color w:val="000000" w:themeColor="text1"/>
                <w:sz w:val="24"/>
                <w:szCs w:val="24"/>
              </w:rPr>
              <w:tab/>
            </w:r>
          </w:hyperlink>
          <w:r w:rsidR="008718AB" w:rsidRPr="0052100F">
            <w:rPr>
              <w:rFonts w:ascii="Arial" w:hAnsi="Arial" w:cs="Arial"/>
              <w:color w:val="000000" w:themeColor="text1"/>
              <w:spacing w:val="-5"/>
              <w:w w:val="95"/>
              <w:sz w:val="24"/>
              <w:szCs w:val="24"/>
            </w:rPr>
            <w:t>8</w:t>
          </w:r>
        </w:p>
        <w:p w14:paraId="6F8F94F3" w14:textId="29F7E5F2" w:rsidR="00751565" w:rsidRPr="0052100F" w:rsidRDefault="00EF3761" w:rsidP="009930F7">
          <w:pPr>
            <w:pStyle w:val="TDC4"/>
            <w:numPr>
              <w:ilvl w:val="2"/>
              <w:numId w:val="6"/>
            </w:numPr>
            <w:tabs>
              <w:tab w:val="left" w:pos="1963"/>
              <w:tab w:val="right" w:pos="10345"/>
            </w:tabs>
            <w:ind w:left="993" w:hanging="567"/>
            <w:rPr>
              <w:rFonts w:ascii="Arial" w:hAnsi="Arial" w:cs="Arial"/>
              <w:b w:val="0"/>
              <w:bCs w:val="0"/>
              <w:color w:val="000000" w:themeColor="text1"/>
              <w:sz w:val="24"/>
              <w:szCs w:val="24"/>
            </w:rPr>
          </w:pPr>
          <w:hyperlink w:anchor="_TOC_250013" w:history="1">
            <w:r w:rsidR="00323CF4" w:rsidRPr="0052100F">
              <w:rPr>
                <w:rFonts w:ascii="Arial" w:hAnsi="Arial" w:cs="Arial"/>
                <w:b w:val="0"/>
                <w:bCs w:val="0"/>
                <w:color w:val="000000" w:themeColor="text1"/>
                <w:spacing w:val="-2"/>
                <w:sz w:val="24"/>
                <w:szCs w:val="24"/>
              </w:rPr>
              <w:t>Inversión</w:t>
            </w:r>
            <w:r w:rsidR="00323CF4" w:rsidRPr="0052100F">
              <w:rPr>
                <w:rFonts w:ascii="Arial" w:hAnsi="Arial" w:cs="Arial"/>
                <w:b w:val="0"/>
                <w:bCs w:val="0"/>
                <w:color w:val="000000" w:themeColor="text1"/>
                <w:sz w:val="24"/>
                <w:szCs w:val="24"/>
              </w:rPr>
              <w:tab/>
            </w:r>
            <w:r w:rsidR="00203606" w:rsidRPr="0052100F">
              <w:rPr>
                <w:rFonts w:ascii="Arial" w:hAnsi="Arial" w:cs="Arial"/>
                <w:b w:val="0"/>
                <w:bCs w:val="0"/>
                <w:color w:val="000000" w:themeColor="text1"/>
                <w:sz w:val="24"/>
                <w:szCs w:val="24"/>
              </w:rPr>
              <w:t>9</w:t>
            </w:r>
          </w:hyperlink>
        </w:p>
        <w:p w14:paraId="725223E9" w14:textId="18313D3B" w:rsidR="00751565" w:rsidRPr="0052100F" w:rsidRDefault="00EF3761" w:rsidP="009930F7">
          <w:pPr>
            <w:pStyle w:val="TDC4"/>
            <w:numPr>
              <w:ilvl w:val="2"/>
              <w:numId w:val="6"/>
            </w:numPr>
            <w:tabs>
              <w:tab w:val="left" w:pos="1956"/>
              <w:tab w:val="right" w:pos="10345"/>
            </w:tabs>
            <w:spacing w:before="77"/>
            <w:ind w:left="993" w:hanging="567"/>
            <w:rPr>
              <w:rFonts w:ascii="Arial" w:hAnsi="Arial" w:cs="Arial"/>
              <w:b w:val="0"/>
              <w:bCs w:val="0"/>
              <w:color w:val="000000" w:themeColor="text1"/>
              <w:sz w:val="24"/>
              <w:szCs w:val="24"/>
            </w:rPr>
          </w:pPr>
          <w:hyperlink w:anchor="_TOC_250012" w:history="1">
            <w:r w:rsidR="00323CF4" w:rsidRPr="0052100F">
              <w:rPr>
                <w:rFonts w:ascii="Arial" w:hAnsi="Arial" w:cs="Arial"/>
                <w:b w:val="0"/>
                <w:bCs w:val="0"/>
                <w:color w:val="000000" w:themeColor="text1"/>
                <w:sz w:val="24"/>
                <w:szCs w:val="24"/>
              </w:rPr>
              <w:t>Presupuesto</w:t>
            </w:r>
            <w:r w:rsidR="00323CF4" w:rsidRPr="0052100F">
              <w:rPr>
                <w:rFonts w:ascii="Arial" w:hAnsi="Arial" w:cs="Arial"/>
                <w:b w:val="0"/>
                <w:bCs w:val="0"/>
                <w:color w:val="000000" w:themeColor="text1"/>
                <w:spacing w:val="-6"/>
                <w:sz w:val="24"/>
                <w:szCs w:val="24"/>
              </w:rPr>
              <w:t xml:space="preserve"> </w:t>
            </w:r>
            <w:r w:rsidR="00323CF4" w:rsidRPr="0052100F">
              <w:rPr>
                <w:rFonts w:ascii="Arial" w:hAnsi="Arial" w:cs="Arial"/>
                <w:b w:val="0"/>
                <w:bCs w:val="0"/>
                <w:color w:val="000000" w:themeColor="text1"/>
                <w:sz w:val="24"/>
                <w:szCs w:val="24"/>
              </w:rPr>
              <w:t>por</w:t>
            </w:r>
            <w:r w:rsidR="00323CF4" w:rsidRPr="0052100F">
              <w:rPr>
                <w:rFonts w:ascii="Arial" w:hAnsi="Arial" w:cs="Arial"/>
                <w:b w:val="0"/>
                <w:bCs w:val="0"/>
                <w:color w:val="000000" w:themeColor="text1"/>
                <w:spacing w:val="-4"/>
                <w:sz w:val="24"/>
                <w:szCs w:val="24"/>
              </w:rPr>
              <w:t xml:space="preserve"> </w:t>
            </w:r>
            <w:r w:rsidR="00323CF4" w:rsidRPr="0052100F">
              <w:rPr>
                <w:rFonts w:ascii="Arial" w:hAnsi="Arial" w:cs="Arial"/>
                <w:b w:val="0"/>
                <w:bCs w:val="0"/>
                <w:color w:val="000000" w:themeColor="text1"/>
                <w:spacing w:val="-2"/>
                <w:sz w:val="24"/>
                <w:szCs w:val="24"/>
              </w:rPr>
              <w:t>Finalidad</w:t>
            </w:r>
            <w:r w:rsidR="00323CF4" w:rsidRPr="0052100F">
              <w:rPr>
                <w:rFonts w:ascii="Arial" w:hAnsi="Arial" w:cs="Arial"/>
                <w:b w:val="0"/>
                <w:bCs w:val="0"/>
                <w:color w:val="000000" w:themeColor="text1"/>
                <w:sz w:val="24"/>
                <w:szCs w:val="24"/>
              </w:rPr>
              <w:tab/>
            </w:r>
            <w:r w:rsidR="00323CF4" w:rsidRPr="0052100F">
              <w:rPr>
                <w:rFonts w:ascii="Arial" w:hAnsi="Arial" w:cs="Arial"/>
                <w:b w:val="0"/>
                <w:bCs w:val="0"/>
                <w:color w:val="000000" w:themeColor="text1"/>
                <w:spacing w:val="-5"/>
                <w:w w:val="95"/>
                <w:sz w:val="24"/>
                <w:szCs w:val="24"/>
              </w:rPr>
              <w:t>1</w:t>
            </w:r>
          </w:hyperlink>
          <w:r w:rsidR="00203606" w:rsidRPr="0052100F">
            <w:rPr>
              <w:rFonts w:ascii="Arial" w:hAnsi="Arial" w:cs="Arial"/>
              <w:b w:val="0"/>
              <w:bCs w:val="0"/>
              <w:color w:val="000000" w:themeColor="text1"/>
              <w:spacing w:val="-5"/>
              <w:w w:val="95"/>
              <w:sz w:val="24"/>
              <w:szCs w:val="24"/>
            </w:rPr>
            <w:t>0</w:t>
          </w:r>
        </w:p>
        <w:p w14:paraId="5438A8BD" w14:textId="5EE2C051" w:rsidR="00751565" w:rsidRPr="0052100F" w:rsidRDefault="00323CF4" w:rsidP="009930F7">
          <w:pPr>
            <w:pStyle w:val="TDC1"/>
            <w:numPr>
              <w:ilvl w:val="1"/>
              <w:numId w:val="6"/>
            </w:numPr>
            <w:tabs>
              <w:tab w:val="left" w:pos="1640"/>
              <w:tab w:val="left" w:pos="1641"/>
              <w:tab w:val="right" w:leader="underscore" w:pos="10345"/>
            </w:tabs>
            <w:ind w:left="993" w:hanging="567"/>
            <w:rPr>
              <w:rFonts w:ascii="Arial" w:hAnsi="Arial" w:cs="Arial"/>
              <w:b w:val="0"/>
              <w:bCs w:val="0"/>
              <w:color w:val="000000" w:themeColor="text1"/>
            </w:rPr>
          </w:pPr>
          <w:r w:rsidRPr="0052100F">
            <w:rPr>
              <w:rFonts w:ascii="Arial" w:hAnsi="Arial" w:cs="Arial"/>
              <w:b w:val="0"/>
              <w:bCs w:val="0"/>
              <w:color w:val="000000" w:themeColor="text1"/>
            </w:rPr>
            <w:t>Principales</w:t>
          </w:r>
          <w:r w:rsidRPr="0052100F">
            <w:rPr>
              <w:rFonts w:ascii="Arial" w:hAnsi="Arial" w:cs="Arial"/>
              <w:b w:val="0"/>
              <w:bCs w:val="0"/>
              <w:color w:val="000000" w:themeColor="text1"/>
              <w:spacing w:val="-4"/>
            </w:rPr>
            <w:t xml:space="preserve"> </w:t>
          </w:r>
          <w:r w:rsidRPr="0052100F">
            <w:rPr>
              <w:rFonts w:ascii="Arial" w:hAnsi="Arial" w:cs="Arial"/>
              <w:b w:val="0"/>
              <w:bCs w:val="0"/>
              <w:color w:val="000000" w:themeColor="text1"/>
            </w:rPr>
            <w:t>Logros</w:t>
          </w:r>
          <w:r w:rsidRPr="0052100F">
            <w:rPr>
              <w:rFonts w:ascii="Arial" w:hAnsi="Arial" w:cs="Arial"/>
              <w:b w:val="0"/>
              <w:bCs w:val="0"/>
              <w:color w:val="000000" w:themeColor="text1"/>
              <w:spacing w:val="-4"/>
            </w:rPr>
            <w:t xml:space="preserve"> </w:t>
          </w:r>
          <w:r w:rsidRPr="0052100F">
            <w:rPr>
              <w:rFonts w:ascii="Arial" w:hAnsi="Arial" w:cs="Arial"/>
              <w:b w:val="0"/>
              <w:bCs w:val="0"/>
              <w:color w:val="000000" w:themeColor="text1"/>
              <w:spacing w:val="-2"/>
            </w:rPr>
            <w:t>Institucionales</w:t>
          </w:r>
          <w:r w:rsidRPr="0052100F">
            <w:rPr>
              <w:rFonts w:ascii="Arial" w:hAnsi="Arial" w:cs="Arial"/>
              <w:b w:val="0"/>
              <w:bCs w:val="0"/>
              <w:color w:val="000000" w:themeColor="text1"/>
            </w:rPr>
            <w:tab/>
          </w:r>
          <w:r w:rsidRPr="0052100F">
            <w:rPr>
              <w:rFonts w:ascii="Arial" w:hAnsi="Arial" w:cs="Arial"/>
              <w:b w:val="0"/>
              <w:bCs w:val="0"/>
              <w:color w:val="000000" w:themeColor="text1"/>
              <w:spacing w:val="-5"/>
              <w:position w:val="-1"/>
            </w:rPr>
            <w:t>1</w:t>
          </w:r>
          <w:r w:rsidR="00753B70" w:rsidRPr="0052100F">
            <w:rPr>
              <w:rFonts w:ascii="Arial" w:hAnsi="Arial" w:cs="Arial"/>
              <w:b w:val="0"/>
              <w:bCs w:val="0"/>
              <w:color w:val="000000" w:themeColor="text1"/>
              <w:spacing w:val="-5"/>
              <w:position w:val="-1"/>
            </w:rPr>
            <w:t>2</w:t>
          </w:r>
        </w:p>
        <w:p w14:paraId="1CAE47AF" w14:textId="665141AA" w:rsidR="00751565" w:rsidRPr="0052100F" w:rsidRDefault="00EF3761" w:rsidP="009930F7">
          <w:pPr>
            <w:pStyle w:val="TDC4"/>
            <w:numPr>
              <w:ilvl w:val="2"/>
              <w:numId w:val="6"/>
            </w:numPr>
            <w:tabs>
              <w:tab w:val="left" w:pos="1946"/>
              <w:tab w:val="right" w:pos="10345"/>
            </w:tabs>
            <w:spacing w:before="272"/>
            <w:ind w:left="993" w:hanging="567"/>
            <w:rPr>
              <w:rFonts w:ascii="Arial" w:hAnsi="Arial" w:cs="Arial"/>
              <w:b w:val="0"/>
              <w:bCs w:val="0"/>
              <w:color w:val="000000" w:themeColor="text1"/>
              <w:sz w:val="24"/>
              <w:szCs w:val="24"/>
            </w:rPr>
          </w:pPr>
          <w:hyperlink w:anchor="_TOC_250011" w:history="1">
            <w:r w:rsidR="00323CF4" w:rsidRPr="0052100F">
              <w:rPr>
                <w:rFonts w:ascii="Arial" w:hAnsi="Arial" w:cs="Arial"/>
                <w:b w:val="0"/>
                <w:bCs w:val="0"/>
                <w:color w:val="000000" w:themeColor="text1"/>
                <w:sz w:val="24"/>
                <w:szCs w:val="24"/>
              </w:rPr>
              <w:t>Cinco</w:t>
            </w:r>
            <w:r w:rsidR="00323CF4" w:rsidRPr="0052100F">
              <w:rPr>
                <w:rFonts w:ascii="Arial" w:hAnsi="Arial" w:cs="Arial"/>
                <w:b w:val="0"/>
                <w:bCs w:val="0"/>
                <w:color w:val="000000" w:themeColor="text1"/>
                <w:spacing w:val="-2"/>
                <w:sz w:val="24"/>
                <w:szCs w:val="24"/>
              </w:rPr>
              <w:t xml:space="preserve"> </w:t>
            </w:r>
            <w:r w:rsidR="00323CF4" w:rsidRPr="0052100F">
              <w:rPr>
                <w:rFonts w:ascii="Arial" w:hAnsi="Arial" w:cs="Arial"/>
                <w:b w:val="0"/>
                <w:bCs w:val="0"/>
                <w:color w:val="000000" w:themeColor="text1"/>
                <w:sz w:val="24"/>
                <w:szCs w:val="24"/>
              </w:rPr>
              <w:t>Principales</w:t>
            </w:r>
            <w:r w:rsidR="00323CF4" w:rsidRPr="0052100F">
              <w:rPr>
                <w:rFonts w:ascii="Arial" w:hAnsi="Arial" w:cs="Arial"/>
                <w:b w:val="0"/>
                <w:bCs w:val="0"/>
                <w:color w:val="000000" w:themeColor="text1"/>
                <w:spacing w:val="-2"/>
                <w:sz w:val="24"/>
                <w:szCs w:val="24"/>
              </w:rPr>
              <w:t xml:space="preserve"> </w:t>
            </w:r>
            <w:r w:rsidR="00323CF4" w:rsidRPr="0052100F">
              <w:rPr>
                <w:rFonts w:ascii="Arial" w:hAnsi="Arial" w:cs="Arial"/>
                <w:b w:val="0"/>
                <w:bCs w:val="0"/>
                <w:color w:val="000000" w:themeColor="text1"/>
                <w:sz w:val="24"/>
                <w:szCs w:val="24"/>
              </w:rPr>
              <w:t>Logros</w:t>
            </w:r>
            <w:r w:rsidR="00323CF4" w:rsidRPr="0052100F">
              <w:rPr>
                <w:rFonts w:ascii="Arial" w:hAnsi="Arial" w:cs="Arial"/>
                <w:b w:val="0"/>
                <w:bCs w:val="0"/>
                <w:color w:val="000000" w:themeColor="text1"/>
                <w:spacing w:val="-2"/>
                <w:sz w:val="24"/>
                <w:szCs w:val="24"/>
              </w:rPr>
              <w:t xml:space="preserve"> </w:t>
            </w:r>
            <w:r w:rsidR="00323CF4" w:rsidRPr="0052100F">
              <w:rPr>
                <w:rFonts w:ascii="Arial" w:hAnsi="Arial" w:cs="Arial"/>
                <w:b w:val="0"/>
                <w:bCs w:val="0"/>
                <w:color w:val="000000" w:themeColor="text1"/>
                <w:sz w:val="24"/>
                <w:szCs w:val="24"/>
              </w:rPr>
              <w:t>Institucionales</w:t>
            </w:r>
            <w:r w:rsidR="00323CF4" w:rsidRPr="0052100F">
              <w:rPr>
                <w:rFonts w:ascii="Arial" w:hAnsi="Arial" w:cs="Arial"/>
                <w:b w:val="0"/>
                <w:bCs w:val="0"/>
                <w:color w:val="000000" w:themeColor="text1"/>
                <w:spacing w:val="-2"/>
                <w:sz w:val="24"/>
                <w:szCs w:val="24"/>
              </w:rPr>
              <w:t xml:space="preserve"> </w:t>
            </w:r>
            <w:r w:rsidR="00323CF4" w:rsidRPr="0052100F">
              <w:rPr>
                <w:rFonts w:ascii="Arial" w:hAnsi="Arial" w:cs="Arial"/>
                <w:b w:val="0"/>
                <w:bCs w:val="0"/>
                <w:color w:val="000000" w:themeColor="text1"/>
                <w:spacing w:val="-4"/>
                <w:sz w:val="24"/>
                <w:szCs w:val="24"/>
              </w:rPr>
              <w:t>202</w:t>
            </w:r>
            <w:r w:rsidR="000A502C" w:rsidRPr="0052100F">
              <w:rPr>
                <w:rFonts w:ascii="Arial" w:hAnsi="Arial" w:cs="Arial"/>
                <w:b w:val="0"/>
                <w:bCs w:val="0"/>
                <w:color w:val="000000" w:themeColor="text1"/>
                <w:spacing w:val="-4"/>
                <w:sz w:val="24"/>
                <w:szCs w:val="24"/>
              </w:rPr>
              <w:t>3</w:t>
            </w:r>
            <w:r w:rsidR="00323CF4" w:rsidRPr="0052100F">
              <w:rPr>
                <w:rFonts w:ascii="Arial" w:hAnsi="Arial" w:cs="Arial"/>
                <w:b w:val="0"/>
                <w:bCs w:val="0"/>
                <w:color w:val="000000" w:themeColor="text1"/>
                <w:sz w:val="24"/>
                <w:szCs w:val="24"/>
              </w:rPr>
              <w:tab/>
            </w:r>
            <w:r w:rsidR="00323CF4" w:rsidRPr="0052100F">
              <w:rPr>
                <w:rFonts w:ascii="Arial" w:hAnsi="Arial" w:cs="Arial"/>
                <w:b w:val="0"/>
                <w:bCs w:val="0"/>
                <w:color w:val="000000" w:themeColor="text1"/>
                <w:spacing w:val="-5"/>
                <w:sz w:val="24"/>
                <w:szCs w:val="24"/>
              </w:rPr>
              <w:t>1</w:t>
            </w:r>
          </w:hyperlink>
          <w:r w:rsidR="005A00C9" w:rsidRPr="0052100F">
            <w:rPr>
              <w:rFonts w:ascii="Arial" w:hAnsi="Arial" w:cs="Arial"/>
              <w:b w:val="0"/>
              <w:bCs w:val="0"/>
              <w:color w:val="000000" w:themeColor="text1"/>
              <w:spacing w:val="-5"/>
              <w:sz w:val="24"/>
              <w:szCs w:val="24"/>
            </w:rPr>
            <w:t>3</w:t>
          </w:r>
        </w:p>
        <w:p w14:paraId="6500C310" w14:textId="77777777" w:rsidR="00751565" w:rsidRPr="0052100F" w:rsidRDefault="00EF3761" w:rsidP="009930F7">
          <w:pPr>
            <w:pStyle w:val="TDC4"/>
            <w:numPr>
              <w:ilvl w:val="2"/>
              <w:numId w:val="6"/>
            </w:numPr>
            <w:tabs>
              <w:tab w:val="left" w:pos="1990"/>
            </w:tabs>
            <w:ind w:left="993" w:hanging="567"/>
            <w:rPr>
              <w:rFonts w:ascii="Arial" w:hAnsi="Arial" w:cs="Arial"/>
              <w:b w:val="0"/>
              <w:bCs w:val="0"/>
              <w:color w:val="000000" w:themeColor="text1"/>
              <w:sz w:val="24"/>
              <w:szCs w:val="24"/>
            </w:rPr>
          </w:pPr>
          <w:hyperlink w:anchor="_TOC_250010" w:history="1">
            <w:r w:rsidR="00323CF4" w:rsidRPr="0052100F">
              <w:rPr>
                <w:rFonts w:ascii="Arial" w:hAnsi="Arial" w:cs="Arial"/>
                <w:b w:val="0"/>
                <w:bCs w:val="0"/>
                <w:color w:val="000000" w:themeColor="text1"/>
                <w:sz w:val="24"/>
                <w:szCs w:val="24"/>
              </w:rPr>
              <w:t>Principales</w:t>
            </w:r>
            <w:r w:rsidR="00323CF4" w:rsidRPr="0052100F">
              <w:rPr>
                <w:rFonts w:ascii="Arial" w:hAnsi="Arial" w:cs="Arial"/>
                <w:b w:val="0"/>
                <w:bCs w:val="0"/>
                <w:color w:val="000000" w:themeColor="text1"/>
                <w:spacing w:val="-7"/>
                <w:sz w:val="24"/>
                <w:szCs w:val="24"/>
              </w:rPr>
              <w:t xml:space="preserve"> </w:t>
            </w:r>
            <w:r w:rsidR="00323CF4" w:rsidRPr="0052100F">
              <w:rPr>
                <w:rFonts w:ascii="Arial" w:hAnsi="Arial" w:cs="Arial"/>
                <w:b w:val="0"/>
                <w:bCs w:val="0"/>
                <w:color w:val="000000" w:themeColor="text1"/>
                <w:sz w:val="24"/>
                <w:szCs w:val="24"/>
              </w:rPr>
              <w:t>Productos</w:t>
            </w:r>
            <w:r w:rsidR="00323CF4" w:rsidRPr="0052100F">
              <w:rPr>
                <w:rFonts w:ascii="Arial" w:hAnsi="Arial" w:cs="Arial"/>
                <w:b w:val="0"/>
                <w:bCs w:val="0"/>
                <w:color w:val="000000" w:themeColor="text1"/>
                <w:spacing w:val="-6"/>
                <w:sz w:val="24"/>
                <w:szCs w:val="24"/>
              </w:rPr>
              <w:t xml:space="preserve"> </w:t>
            </w:r>
            <w:r w:rsidR="00323CF4" w:rsidRPr="0052100F">
              <w:rPr>
                <w:rFonts w:ascii="Arial" w:hAnsi="Arial" w:cs="Arial"/>
                <w:b w:val="0"/>
                <w:bCs w:val="0"/>
                <w:color w:val="000000" w:themeColor="text1"/>
                <w:sz w:val="24"/>
                <w:szCs w:val="24"/>
              </w:rPr>
              <w:t>y</w:t>
            </w:r>
            <w:r w:rsidR="00323CF4" w:rsidRPr="0052100F">
              <w:rPr>
                <w:rFonts w:ascii="Arial" w:hAnsi="Arial" w:cs="Arial"/>
                <w:b w:val="0"/>
                <w:bCs w:val="0"/>
                <w:color w:val="000000" w:themeColor="text1"/>
                <w:spacing w:val="-6"/>
                <w:sz w:val="24"/>
                <w:szCs w:val="24"/>
              </w:rPr>
              <w:t xml:space="preserve"> </w:t>
            </w:r>
            <w:r w:rsidR="00323CF4" w:rsidRPr="0052100F">
              <w:rPr>
                <w:rFonts w:ascii="Arial" w:hAnsi="Arial" w:cs="Arial"/>
                <w:b w:val="0"/>
                <w:bCs w:val="0"/>
                <w:color w:val="000000" w:themeColor="text1"/>
                <w:sz w:val="24"/>
                <w:szCs w:val="24"/>
              </w:rPr>
              <w:t>Proyectos</w:t>
            </w:r>
            <w:r w:rsidR="00323CF4" w:rsidRPr="0052100F">
              <w:rPr>
                <w:rFonts w:ascii="Arial" w:hAnsi="Arial" w:cs="Arial"/>
                <w:b w:val="0"/>
                <w:bCs w:val="0"/>
                <w:color w:val="000000" w:themeColor="text1"/>
                <w:spacing w:val="-6"/>
                <w:sz w:val="24"/>
                <w:szCs w:val="24"/>
              </w:rPr>
              <w:t xml:space="preserve"> </w:t>
            </w:r>
            <w:r w:rsidR="00323CF4" w:rsidRPr="0052100F">
              <w:rPr>
                <w:rFonts w:ascii="Arial" w:hAnsi="Arial" w:cs="Arial"/>
                <w:b w:val="0"/>
                <w:bCs w:val="0"/>
                <w:color w:val="000000" w:themeColor="text1"/>
                <w:spacing w:val="-2"/>
                <w:sz w:val="24"/>
                <w:szCs w:val="24"/>
              </w:rPr>
              <w:t>Institucionales,</w:t>
            </w:r>
          </w:hyperlink>
        </w:p>
        <w:p w14:paraId="69482962" w14:textId="7DB986DA" w:rsidR="00751565" w:rsidRPr="0052100F" w:rsidRDefault="00EF3761" w:rsidP="009930F7">
          <w:pPr>
            <w:pStyle w:val="TDC5"/>
            <w:tabs>
              <w:tab w:val="right" w:pos="10345"/>
            </w:tabs>
            <w:ind w:left="993" w:hanging="567"/>
            <w:rPr>
              <w:rFonts w:ascii="Arial" w:hAnsi="Arial" w:cs="Arial"/>
              <w:b w:val="0"/>
              <w:bCs w:val="0"/>
              <w:color w:val="000000" w:themeColor="text1"/>
              <w:sz w:val="24"/>
              <w:szCs w:val="24"/>
            </w:rPr>
          </w:pPr>
          <w:hyperlink w:anchor="_TOC_250009" w:history="1">
            <w:r w:rsidR="00323CF4" w:rsidRPr="0052100F">
              <w:rPr>
                <w:rFonts w:ascii="Arial" w:hAnsi="Arial" w:cs="Arial"/>
                <w:b w:val="0"/>
                <w:bCs w:val="0"/>
                <w:color w:val="000000" w:themeColor="text1"/>
                <w:sz w:val="24"/>
                <w:szCs w:val="24"/>
              </w:rPr>
              <w:t>Correspondientes</w:t>
            </w:r>
            <w:r w:rsidR="00323CF4" w:rsidRPr="0052100F">
              <w:rPr>
                <w:rFonts w:ascii="Arial" w:hAnsi="Arial" w:cs="Arial"/>
                <w:b w:val="0"/>
                <w:bCs w:val="0"/>
                <w:color w:val="000000" w:themeColor="text1"/>
                <w:spacing w:val="-3"/>
                <w:sz w:val="24"/>
                <w:szCs w:val="24"/>
              </w:rPr>
              <w:t xml:space="preserve"> </w:t>
            </w:r>
            <w:r w:rsidR="00323CF4" w:rsidRPr="0052100F">
              <w:rPr>
                <w:rFonts w:ascii="Arial" w:hAnsi="Arial" w:cs="Arial"/>
                <w:b w:val="0"/>
                <w:bCs w:val="0"/>
                <w:color w:val="000000" w:themeColor="text1"/>
                <w:sz w:val="24"/>
                <w:szCs w:val="24"/>
              </w:rPr>
              <w:t>al</w:t>
            </w:r>
            <w:r w:rsidR="00323CF4" w:rsidRPr="0052100F">
              <w:rPr>
                <w:rFonts w:ascii="Arial" w:hAnsi="Arial" w:cs="Arial"/>
                <w:b w:val="0"/>
                <w:bCs w:val="0"/>
                <w:color w:val="000000" w:themeColor="text1"/>
                <w:spacing w:val="-3"/>
                <w:sz w:val="24"/>
                <w:szCs w:val="24"/>
              </w:rPr>
              <w:t xml:space="preserve"> </w:t>
            </w:r>
            <w:r w:rsidR="005A00C9" w:rsidRPr="0052100F">
              <w:rPr>
                <w:rFonts w:ascii="Arial" w:hAnsi="Arial" w:cs="Arial"/>
                <w:b w:val="0"/>
                <w:bCs w:val="0"/>
                <w:color w:val="000000" w:themeColor="text1"/>
                <w:sz w:val="24"/>
                <w:szCs w:val="24"/>
              </w:rPr>
              <w:t>Segundo</w:t>
            </w:r>
            <w:r w:rsidR="00323CF4" w:rsidRPr="0052100F">
              <w:rPr>
                <w:rFonts w:ascii="Arial" w:hAnsi="Arial" w:cs="Arial"/>
                <w:b w:val="0"/>
                <w:bCs w:val="0"/>
                <w:color w:val="000000" w:themeColor="text1"/>
                <w:spacing w:val="-3"/>
                <w:sz w:val="24"/>
                <w:szCs w:val="24"/>
              </w:rPr>
              <w:t xml:space="preserve"> </w:t>
            </w:r>
            <w:r w:rsidR="00323CF4" w:rsidRPr="0052100F">
              <w:rPr>
                <w:rFonts w:ascii="Arial" w:hAnsi="Arial" w:cs="Arial"/>
                <w:b w:val="0"/>
                <w:bCs w:val="0"/>
                <w:color w:val="000000" w:themeColor="text1"/>
                <w:sz w:val="24"/>
                <w:szCs w:val="24"/>
              </w:rPr>
              <w:t>Cuatrimestre</w:t>
            </w:r>
            <w:r w:rsidR="00323CF4" w:rsidRPr="0052100F">
              <w:rPr>
                <w:rFonts w:ascii="Arial" w:hAnsi="Arial" w:cs="Arial"/>
                <w:b w:val="0"/>
                <w:bCs w:val="0"/>
                <w:color w:val="000000" w:themeColor="text1"/>
                <w:spacing w:val="-3"/>
                <w:sz w:val="24"/>
                <w:szCs w:val="24"/>
              </w:rPr>
              <w:t xml:space="preserve"> </w:t>
            </w:r>
            <w:r w:rsidR="00323CF4" w:rsidRPr="0052100F">
              <w:rPr>
                <w:rFonts w:ascii="Arial" w:hAnsi="Arial" w:cs="Arial"/>
                <w:b w:val="0"/>
                <w:bCs w:val="0"/>
                <w:color w:val="000000" w:themeColor="text1"/>
                <w:sz w:val="24"/>
                <w:szCs w:val="24"/>
              </w:rPr>
              <w:t>de</w:t>
            </w:r>
            <w:r w:rsidR="00323CF4" w:rsidRPr="0052100F">
              <w:rPr>
                <w:rFonts w:ascii="Arial" w:hAnsi="Arial" w:cs="Arial"/>
                <w:b w:val="0"/>
                <w:bCs w:val="0"/>
                <w:color w:val="000000" w:themeColor="text1"/>
                <w:spacing w:val="-2"/>
                <w:sz w:val="24"/>
                <w:szCs w:val="24"/>
              </w:rPr>
              <w:t xml:space="preserve"> </w:t>
            </w:r>
            <w:r w:rsidR="00323CF4" w:rsidRPr="0052100F">
              <w:rPr>
                <w:rFonts w:ascii="Arial" w:hAnsi="Arial" w:cs="Arial"/>
                <w:b w:val="0"/>
                <w:bCs w:val="0"/>
                <w:color w:val="000000" w:themeColor="text1"/>
                <w:spacing w:val="-4"/>
                <w:sz w:val="24"/>
                <w:szCs w:val="24"/>
              </w:rPr>
              <w:t>202</w:t>
            </w:r>
            <w:r w:rsidR="000A502C" w:rsidRPr="0052100F">
              <w:rPr>
                <w:rFonts w:ascii="Arial" w:hAnsi="Arial" w:cs="Arial"/>
                <w:b w:val="0"/>
                <w:bCs w:val="0"/>
                <w:color w:val="000000" w:themeColor="text1"/>
                <w:spacing w:val="-4"/>
                <w:sz w:val="24"/>
                <w:szCs w:val="24"/>
              </w:rPr>
              <w:t>3</w:t>
            </w:r>
            <w:r w:rsidR="00323CF4" w:rsidRPr="0052100F">
              <w:rPr>
                <w:rFonts w:ascii="Arial" w:hAnsi="Arial" w:cs="Arial"/>
                <w:b w:val="0"/>
                <w:bCs w:val="0"/>
                <w:color w:val="000000" w:themeColor="text1"/>
                <w:sz w:val="24"/>
                <w:szCs w:val="24"/>
              </w:rPr>
              <w:tab/>
            </w:r>
            <w:r w:rsidR="00323CF4" w:rsidRPr="0052100F">
              <w:rPr>
                <w:rFonts w:ascii="Arial" w:hAnsi="Arial" w:cs="Arial"/>
                <w:b w:val="0"/>
                <w:bCs w:val="0"/>
                <w:color w:val="000000" w:themeColor="text1"/>
                <w:spacing w:val="-5"/>
                <w:position w:val="1"/>
                <w:sz w:val="24"/>
                <w:szCs w:val="24"/>
              </w:rPr>
              <w:t>1</w:t>
            </w:r>
          </w:hyperlink>
          <w:r w:rsidR="006E0C39" w:rsidRPr="0052100F">
            <w:rPr>
              <w:rFonts w:ascii="Arial" w:hAnsi="Arial" w:cs="Arial"/>
              <w:b w:val="0"/>
              <w:bCs w:val="0"/>
              <w:color w:val="000000" w:themeColor="text1"/>
              <w:spacing w:val="-5"/>
              <w:position w:val="1"/>
              <w:sz w:val="24"/>
              <w:szCs w:val="24"/>
            </w:rPr>
            <w:t>4</w:t>
          </w:r>
        </w:p>
        <w:p w14:paraId="10687603" w14:textId="6B4E688F" w:rsidR="00751565" w:rsidRPr="0052100F" w:rsidRDefault="00EF3761" w:rsidP="009930F7">
          <w:pPr>
            <w:pStyle w:val="TDC6"/>
            <w:numPr>
              <w:ilvl w:val="3"/>
              <w:numId w:val="6"/>
            </w:numPr>
            <w:tabs>
              <w:tab w:val="left" w:pos="2758"/>
              <w:tab w:val="right" w:pos="10345"/>
            </w:tabs>
            <w:ind w:left="993" w:firstLine="0"/>
            <w:rPr>
              <w:rFonts w:ascii="Arial" w:hAnsi="Arial" w:cs="Arial"/>
              <w:color w:val="000000" w:themeColor="text1"/>
              <w:sz w:val="24"/>
              <w:szCs w:val="24"/>
            </w:rPr>
          </w:pPr>
          <w:hyperlink w:anchor="_TOC_250008" w:history="1">
            <w:r w:rsidR="00323CF4" w:rsidRPr="0052100F">
              <w:rPr>
                <w:rFonts w:ascii="Arial" w:hAnsi="Arial" w:cs="Arial"/>
                <w:color w:val="000000" w:themeColor="text1"/>
                <w:sz w:val="24"/>
                <w:szCs w:val="24"/>
              </w:rPr>
              <w:t>Educación</w:t>
            </w:r>
            <w:r w:rsidR="00323CF4" w:rsidRPr="0052100F">
              <w:rPr>
                <w:rFonts w:ascii="Arial" w:hAnsi="Arial" w:cs="Arial"/>
                <w:color w:val="000000" w:themeColor="text1"/>
                <w:spacing w:val="-4"/>
                <w:sz w:val="24"/>
                <w:szCs w:val="24"/>
              </w:rPr>
              <w:t xml:space="preserve"> </w:t>
            </w:r>
            <w:r w:rsidR="00323CF4" w:rsidRPr="0052100F">
              <w:rPr>
                <w:rFonts w:ascii="Arial" w:hAnsi="Arial" w:cs="Arial"/>
                <w:color w:val="000000" w:themeColor="text1"/>
                <w:spacing w:val="-2"/>
                <w:sz w:val="24"/>
                <w:szCs w:val="24"/>
              </w:rPr>
              <w:t>Inicial</w:t>
            </w:r>
            <w:r w:rsidR="00323CF4" w:rsidRPr="0052100F">
              <w:rPr>
                <w:rFonts w:ascii="Arial" w:hAnsi="Arial" w:cs="Arial"/>
                <w:color w:val="000000" w:themeColor="text1"/>
                <w:sz w:val="24"/>
                <w:szCs w:val="24"/>
              </w:rPr>
              <w:tab/>
            </w:r>
            <w:r w:rsidR="00323CF4" w:rsidRPr="0052100F">
              <w:rPr>
                <w:rFonts w:ascii="Arial" w:hAnsi="Arial" w:cs="Arial"/>
                <w:color w:val="000000" w:themeColor="text1"/>
                <w:spacing w:val="-5"/>
                <w:sz w:val="24"/>
                <w:szCs w:val="24"/>
              </w:rPr>
              <w:t>1</w:t>
            </w:r>
            <w:r w:rsidR="006E0C39" w:rsidRPr="0052100F">
              <w:rPr>
                <w:rFonts w:ascii="Arial" w:hAnsi="Arial" w:cs="Arial"/>
                <w:color w:val="000000" w:themeColor="text1"/>
                <w:spacing w:val="-5"/>
                <w:sz w:val="24"/>
                <w:szCs w:val="24"/>
              </w:rPr>
              <w:t>4</w:t>
            </w:r>
          </w:hyperlink>
        </w:p>
        <w:p w14:paraId="128409AA" w14:textId="49639FFD" w:rsidR="00751565" w:rsidRPr="0052100F" w:rsidRDefault="00EF3761" w:rsidP="009930F7">
          <w:pPr>
            <w:pStyle w:val="TDC6"/>
            <w:numPr>
              <w:ilvl w:val="3"/>
              <w:numId w:val="6"/>
            </w:numPr>
            <w:tabs>
              <w:tab w:val="left" w:pos="2799"/>
              <w:tab w:val="right" w:pos="10345"/>
            </w:tabs>
            <w:ind w:left="993" w:firstLine="0"/>
            <w:rPr>
              <w:rFonts w:ascii="Arial" w:hAnsi="Arial" w:cs="Arial"/>
              <w:color w:val="000000" w:themeColor="text1"/>
              <w:sz w:val="24"/>
              <w:szCs w:val="24"/>
            </w:rPr>
          </w:pPr>
          <w:hyperlink w:anchor="_TOC_250007" w:history="1">
            <w:r w:rsidR="00323CF4" w:rsidRPr="0052100F">
              <w:rPr>
                <w:rFonts w:ascii="Arial" w:hAnsi="Arial" w:cs="Arial"/>
                <w:color w:val="000000" w:themeColor="text1"/>
                <w:sz w:val="24"/>
                <w:szCs w:val="24"/>
              </w:rPr>
              <w:t>Nivel</w:t>
            </w:r>
            <w:r w:rsidR="00323CF4" w:rsidRPr="0052100F">
              <w:rPr>
                <w:rFonts w:ascii="Arial" w:hAnsi="Arial" w:cs="Arial"/>
                <w:color w:val="000000" w:themeColor="text1"/>
                <w:spacing w:val="-3"/>
                <w:sz w:val="24"/>
                <w:szCs w:val="24"/>
              </w:rPr>
              <w:t xml:space="preserve"> </w:t>
            </w:r>
            <w:r w:rsidR="00323CF4" w:rsidRPr="0052100F">
              <w:rPr>
                <w:rFonts w:ascii="Arial" w:hAnsi="Arial" w:cs="Arial"/>
                <w:color w:val="000000" w:themeColor="text1"/>
                <w:spacing w:val="-2"/>
                <w:sz w:val="24"/>
                <w:szCs w:val="24"/>
              </w:rPr>
              <w:t>Preprimario</w:t>
            </w:r>
            <w:r w:rsidR="00323CF4" w:rsidRPr="0052100F">
              <w:rPr>
                <w:rFonts w:ascii="Arial" w:hAnsi="Arial" w:cs="Arial"/>
                <w:color w:val="000000" w:themeColor="text1"/>
                <w:sz w:val="24"/>
                <w:szCs w:val="24"/>
              </w:rPr>
              <w:tab/>
            </w:r>
            <w:r w:rsidR="00323CF4" w:rsidRPr="0052100F">
              <w:rPr>
                <w:rFonts w:ascii="Arial" w:hAnsi="Arial" w:cs="Arial"/>
                <w:color w:val="000000" w:themeColor="text1"/>
                <w:spacing w:val="-5"/>
                <w:sz w:val="24"/>
                <w:szCs w:val="24"/>
              </w:rPr>
              <w:t>1</w:t>
            </w:r>
          </w:hyperlink>
          <w:r w:rsidR="006E0C39" w:rsidRPr="0052100F">
            <w:rPr>
              <w:rFonts w:ascii="Arial" w:hAnsi="Arial" w:cs="Arial"/>
              <w:color w:val="000000" w:themeColor="text1"/>
              <w:spacing w:val="-5"/>
              <w:sz w:val="24"/>
              <w:szCs w:val="24"/>
            </w:rPr>
            <w:t>5</w:t>
          </w:r>
        </w:p>
        <w:p w14:paraId="6E73778D" w14:textId="5160EE58" w:rsidR="00751565" w:rsidRPr="0052100F" w:rsidRDefault="00EF3761" w:rsidP="009930F7">
          <w:pPr>
            <w:pStyle w:val="TDC6"/>
            <w:numPr>
              <w:ilvl w:val="3"/>
              <w:numId w:val="6"/>
            </w:numPr>
            <w:tabs>
              <w:tab w:val="left" w:pos="2798"/>
              <w:tab w:val="right" w:pos="10345"/>
            </w:tabs>
            <w:spacing w:before="78"/>
            <w:ind w:left="993" w:firstLine="0"/>
            <w:rPr>
              <w:rFonts w:ascii="Arial" w:hAnsi="Arial" w:cs="Arial"/>
              <w:color w:val="000000" w:themeColor="text1"/>
              <w:sz w:val="24"/>
              <w:szCs w:val="24"/>
            </w:rPr>
          </w:pPr>
          <w:hyperlink w:anchor="_TOC_250006" w:history="1">
            <w:r w:rsidR="00323CF4" w:rsidRPr="0052100F">
              <w:rPr>
                <w:rFonts w:ascii="Arial" w:hAnsi="Arial" w:cs="Arial"/>
                <w:color w:val="000000" w:themeColor="text1"/>
                <w:sz w:val="24"/>
                <w:szCs w:val="24"/>
              </w:rPr>
              <w:t>Nivel</w:t>
            </w:r>
            <w:r w:rsidR="00323CF4" w:rsidRPr="0052100F">
              <w:rPr>
                <w:rFonts w:ascii="Arial" w:hAnsi="Arial" w:cs="Arial"/>
                <w:color w:val="000000" w:themeColor="text1"/>
                <w:spacing w:val="-3"/>
                <w:sz w:val="24"/>
                <w:szCs w:val="24"/>
              </w:rPr>
              <w:t xml:space="preserve"> </w:t>
            </w:r>
            <w:r w:rsidR="00323CF4" w:rsidRPr="0052100F">
              <w:rPr>
                <w:rFonts w:ascii="Arial" w:hAnsi="Arial" w:cs="Arial"/>
                <w:color w:val="000000" w:themeColor="text1"/>
                <w:spacing w:val="-2"/>
                <w:w w:val="95"/>
                <w:sz w:val="24"/>
                <w:szCs w:val="24"/>
              </w:rPr>
              <w:t>Primario</w:t>
            </w:r>
            <w:r w:rsidR="00323CF4" w:rsidRPr="0052100F">
              <w:rPr>
                <w:rFonts w:ascii="Arial" w:hAnsi="Arial" w:cs="Arial"/>
                <w:color w:val="000000" w:themeColor="text1"/>
                <w:sz w:val="24"/>
                <w:szCs w:val="24"/>
              </w:rPr>
              <w:tab/>
            </w:r>
            <w:r w:rsidR="00323CF4" w:rsidRPr="0052100F">
              <w:rPr>
                <w:rFonts w:ascii="Arial" w:hAnsi="Arial" w:cs="Arial"/>
                <w:color w:val="000000" w:themeColor="text1"/>
                <w:spacing w:val="-5"/>
                <w:sz w:val="24"/>
                <w:szCs w:val="24"/>
              </w:rPr>
              <w:t>1</w:t>
            </w:r>
          </w:hyperlink>
          <w:r w:rsidR="006E0C39" w:rsidRPr="0052100F">
            <w:rPr>
              <w:rFonts w:ascii="Arial" w:hAnsi="Arial" w:cs="Arial"/>
              <w:color w:val="000000" w:themeColor="text1"/>
              <w:spacing w:val="-5"/>
              <w:sz w:val="24"/>
              <w:szCs w:val="24"/>
            </w:rPr>
            <w:t>6</w:t>
          </w:r>
        </w:p>
        <w:p w14:paraId="5EBE5049" w14:textId="1C00C93E" w:rsidR="00751565" w:rsidRPr="0052100F" w:rsidRDefault="00EF3761" w:rsidP="009930F7">
          <w:pPr>
            <w:pStyle w:val="TDC6"/>
            <w:numPr>
              <w:ilvl w:val="3"/>
              <w:numId w:val="6"/>
            </w:numPr>
            <w:tabs>
              <w:tab w:val="left" w:pos="2811"/>
              <w:tab w:val="right" w:pos="10345"/>
            </w:tabs>
            <w:spacing w:before="79"/>
            <w:ind w:left="993" w:firstLine="0"/>
            <w:rPr>
              <w:rFonts w:ascii="Arial" w:hAnsi="Arial" w:cs="Arial"/>
              <w:color w:val="000000" w:themeColor="text1"/>
              <w:sz w:val="24"/>
              <w:szCs w:val="24"/>
            </w:rPr>
          </w:pPr>
          <w:hyperlink w:anchor="_TOC_250005" w:history="1">
            <w:r w:rsidR="00323CF4" w:rsidRPr="0052100F">
              <w:rPr>
                <w:rFonts w:ascii="Arial" w:hAnsi="Arial" w:cs="Arial"/>
                <w:color w:val="000000" w:themeColor="text1"/>
                <w:sz w:val="24"/>
                <w:szCs w:val="24"/>
              </w:rPr>
              <w:t>Nivel</w:t>
            </w:r>
            <w:r w:rsidR="00323CF4" w:rsidRPr="0052100F">
              <w:rPr>
                <w:rFonts w:ascii="Arial" w:hAnsi="Arial" w:cs="Arial"/>
                <w:color w:val="000000" w:themeColor="text1"/>
                <w:spacing w:val="-3"/>
                <w:sz w:val="24"/>
                <w:szCs w:val="24"/>
              </w:rPr>
              <w:t xml:space="preserve"> </w:t>
            </w:r>
            <w:r w:rsidR="00323CF4" w:rsidRPr="0052100F">
              <w:rPr>
                <w:rFonts w:ascii="Arial" w:hAnsi="Arial" w:cs="Arial"/>
                <w:color w:val="000000" w:themeColor="text1"/>
                <w:spacing w:val="-2"/>
                <w:sz w:val="24"/>
                <w:szCs w:val="24"/>
              </w:rPr>
              <w:t>Medio</w:t>
            </w:r>
            <w:r w:rsidR="00323CF4" w:rsidRPr="0052100F">
              <w:rPr>
                <w:rFonts w:ascii="Arial" w:hAnsi="Arial" w:cs="Arial"/>
                <w:color w:val="000000" w:themeColor="text1"/>
                <w:sz w:val="24"/>
                <w:szCs w:val="24"/>
              </w:rPr>
              <w:tab/>
            </w:r>
            <w:r w:rsidR="00323CF4" w:rsidRPr="0052100F">
              <w:rPr>
                <w:rFonts w:ascii="Arial" w:hAnsi="Arial" w:cs="Arial"/>
                <w:color w:val="000000" w:themeColor="text1"/>
                <w:spacing w:val="-5"/>
                <w:sz w:val="24"/>
                <w:szCs w:val="24"/>
              </w:rPr>
              <w:t>1</w:t>
            </w:r>
            <w:r w:rsidR="0068172A" w:rsidRPr="0052100F">
              <w:rPr>
                <w:rFonts w:ascii="Arial" w:hAnsi="Arial" w:cs="Arial"/>
                <w:color w:val="000000" w:themeColor="text1"/>
                <w:spacing w:val="-5"/>
                <w:sz w:val="24"/>
                <w:szCs w:val="24"/>
              </w:rPr>
              <w:t>7</w:t>
            </w:r>
          </w:hyperlink>
        </w:p>
        <w:p w14:paraId="461AE84C" w14:textId="1167791A" w:rsidR="00751565" w:rsidRPr="0052100F" w:rsidRDefault="00EF3761" w:rsidP="009930F7">
          <w:pPr>
            <w:pStyle w:val="TDC7"/>
            <w:numPr>
              <w:ilvl w:val="4"/>
              <w:numId w:val="6"/>
            </w:numPr>
            <w:tabs>
              <w:tab w:val="left" w:pos="2977"/>
              <w:tab w:val="right" w:pos="10345"/>
            </w:tabs>
            <w:ind w:left="993" w:firstLine="0"/>
            <w:rPr>
              <w:rFonts w:ascii="Arial" w:hAnsi="Arial" w:cs="Arial"/>
              <w:color w:val="000000" w:themeColor="text1"/>
              <w:sz w:val="24"/>
              <w:szCs w:val="24"/>
            </w:rPr>
          </w:pPr>
          <w:hyperlink w:anchor="_TOC_250004" w:history="1">
            <w:r w:rsidR="00323CF4" w:rsidRPr="0052100F">
              <w:rPr>
                <w:rFonts w:ascii="Arial" w:hAnsi="Arial" w:cs="Arial"/>
                <w:color w:val="000000" w:themeColor="text1"/>
                <w:sz w:val="24"/>
                <w:szCs w:val="24"/>
              </w:rPr>
              <w:t>Ciclo</w:t>
            </w:r>
            <w:r w:rsidR="00323CF4" w:rsidRPr="0052100F">
              <w:rPr>
                <w:rFonts w:ascii="Arial" w:hAnsi="Arial" w:cs="Arial"/>
                <w:color w:val="000000" w:themeColor="text1"/>
                <w:spacing w:val="-2"/>
                <w:sz w:val="24"/>
                <w:szCs w:val="24"/>
              </w:rPr>
              <w:t xml:space="preserve"> Básico</w:t>
            </w:r>
            <w:r w:rsidR="00323CF4" w:rsidRPr="0052100F">
              <w:rPr>
                <w:rFonts w:ascii="Arial" w:hAnsi="Arial" w:cs="Arial"/>
                <w:color w:val="000000" w:themeColor="text1"/>
                <w:sz w:val="24"/>
                <w:szCs w:val="24"/>
              </w:rPr>
              <w:tab/>
            </w:r>
            <w:r w:rsidR="00323CF4" w:rsidRPr="0052100F">
              <w:rPr>
                <w:rFonts w:ascii="Arial" w:hAnsi="Arial" w:cs="Arial"/>
                <w:color w:val="000000" w:themeColor="text1"/>
                <w:spacing w:val="-5"/>
                <w:sz w:val="24"/>
                <w:szCs w:val="24"/>
              </w:rPr>
              <w:t>1</w:t>
            </w:r>
          </w:hyperlink>
          <w:r w:rsidR="006951F0" w:rsidRPr="0052100F">
            <w:rPr>
              <w:rFonts w:ascii="Arial" w:hAnsi="Arial" w:cs="Arial"/>
              <w:color w:val="000000" w:themeColor="text1"/>
              <w:spacing w:val="-5"/>
              <w:sz w:val="24"/>
              <w:szCs w:val="24"/>
            </w:rPr>
            <w:t>7</w:t>
          </w:r>
        </w:p>
        <w:p w14:paraId="114E750B" w14:textId="3F514644" w:rsidR="00751565" w:rsidRPr="0052100F" w:rsidRDefault="00EF3761" w:rsidP="009930F7">
          <w:pPr>
            <w:pStyle w:val="TDC7"/>
            <w:numPr>
              <w:ilvl w:val="4"/>
              <w:numId w:val="6"/>
            </w:numPr>
            <w:tabs>
              <w:tab w:val="left" w:pos="2977"/>
              <w:tab w:val="left" w:pos="3677"/>
              <w:tab w:val="right" w:pos="10345"/>
            </w:tabs>
            <w:ind w:left="993" w:firstLine="0"/>
            <w:rPr>
              <w:rFonts w:ascii="Arial" w:hAnsi="Arial" w:cs="Arial"/>
              <w:color w:val="000000" w:themeColor="text1"/>
              <w:sz w:val="24"/>
              <w:szCs w:val="24"/>
            </w:rPr>
          </w:pPr>
          <w:hyperlink w:anchor="_TOC_250003" w:history="1">
            <w:r w:rsidR="00323CF4" w:rsidRPr="0052100F">
              <w:rPr>
                <w:rFonts w:ascii="Arial" w:hAnsi="Arial" w:cs="Arial"/>
                <w:color w:val="000000" w:themeColor="text1"/>
                <w:sz w:val="24"/>
                <w:szCs w:val="24"/>
              </w:rPr>
              <w:t>Ciclo</w:t>
            </w:r>
            <w:r w:rsidR="00323CF4" w:rsidRPr="0052100F">
              <w:rPr>
                <w:rFonts w:ascii="Arial" w:hAnsi="Arial" w:cs="Arial"/>
                <w:color w:val="000000" w:themeColor="text1"/>
                <w:spacing w:val="-2"/>
                <w:sz w:val="24"/>
                <w:szCs w:val="24"/>
              </w:rPr>
              <w:t xml:space="preserve"> Diversificado</w:t>
            </w:r>
            <w:r w:rsidR="00323CF4" w:rsidRPr="0052100F">
              <w:rPr>
                <w:rFonts w:ascii="Arial" w:hAnsi="Arial" w:cs="Arial"/>
                <w:color w:val="000000" w:themeColor="text1"/>
                <w:sz w:val="24"/>
                <w:szCs w:val="24"/>
              </w:rPr>
              <w:tab/>
            </w:r>
            <w:r w:rsidR="00323CF4" w:rsidRPr="0052100F">
              <w:rPr>
                <w:rFonts w:ascii="Arial" w:hAnsi="Arial" w:cs="Arial"/>
                <w:color w:val="000000" w:themeColor="text1"/>
                <w:spacing w:val="-5"/>
                <w:sz w:val="24"/>
                <w:szCs w:val="24"/>
              </w:rPr>
              <w:t>1</w:t>
            </w:r>
          </w:hyperlink>
          <w:r w:rsidR="006951F0" w:rsidRPr="0052100F">
            <w:rPr>
              <w:rFonts w:ascii="Arial" w:hAnsi="Arial" w:cs="Arial"/>
              <w:color w:val="000000" w:themeColor="text1"/>
              <w:spacing w:val="-5"/>
              <w:sz w:val="24"/>
              <w:szCs w:val="24"/>
            </w:rPr>
            <w:t>8</w:t>
          </w:r>
        </w:p>
        <w:p w14:paraId="09ECDAC6" w14:textId="444EA7CA" w:rsidR="00751565" w:rsidRPr="0052100F" w:rsidRDefault="00EF3761" w:rsidP="009930F7">
          <w:pPr>
            <w:pStyle w:val="TDC6"/>
            <w:numPr>
              <w:ilvl w:val="3"/>
              <w:numId w:val="6"/>
            </w:numPr>
            <w:tabs>
              <w:tab w:val="left" w:pos="2797"/>
              <w:tab w:val="right" w:pos="10344"/>
            </w:tabs>
            <w:spacing w:before="75"/>
            <w:ind w:left="993" w:firstLine="0"/>
            <w:rPr>
              <w:rFonts w:ascii="Arial" w:hAnsi="Arial" w:cs="Arial"/>
              <w:color w:val="000000" w:themeColor="text1"/>
              <w:sz w:val="24"/>
              <w:szCs w:val="24"/>
            </w:rPr>
          </w:pPr>
          <w:hyperlink w:anchor="_TOC_250002" w:history="1">
            <w:r w:rsidR="00323CF4" w:rsidRPr="0052100F">
              <w:rPr>
                <w:rFonts w:ascii="Arial" w:hAnsi="Arial" w:cs="Arial"/>
                <w:color w:val="000000" w:themeColor="text1"/>
                <w:sz w:val="24"/>
                <w:szCs w:val="24"/>
              </w:rPr>
              <w:t>Educación</w:t>
            </w:r>
            <w:r w:rsidR="00323CF4" w:rsidRPr="0052100F">
              <w:rPr>
                <w:rFonts w:ascii="Arial" w:hAnsi="Arial" w:cs="Arial"/>
                <w:color w:val="000000" w:themeColor="text1"/>
                <w:spacing w:val="-4"/>
                <w:sz w:val="24"/>
                <w:szCs w:val="24"/>
              </w:rPr>
              <w:t xml:space="preserve"> </w:t>
            </w:r>
            <w:r w:rsidR="00323CF4" w:rsidRPr="0052100F">
              <w:rPr>
                <w:rFonts w:ascii="Arial" w:hAnsi="Arial" w:cs="Arial"/>
                <w:color w:val="000000" w:themeColor="text1"/>
                <w:spacing w:val="-2"/>
                <w:sz w:val="24"/>
                <w:szCs w:val="24"/>
              </w:rPr>
              <w:t>Extraescolar</w:t>
            </w:r>
            <w:r w:rsidR="00323CF4" w:rsidRPr="0052100F">
              <w:rPr>
                <w:rFonts w:ascii="Arial" w:hAnsi="Arial" w:cs="Arial"/>
                <w:color w:val="000000" w:themeColor="text1"/>
                <w:sz w:val="24"/>
                <w:szCs w:val="24"/>
              </w:rPr>
              <w:tab/>
            </w:r>
            <w:r w:rsidR="006951F0" w:rsidRPr="0052100F">
              <w:rPr>
                <w:rFonts w:ascii="Arial" w:hAnsi="Arial" w:cs="Arial"/>
                <w:color w:val="000000" w:themeColor="text1"/>
                <w:sz w:val="24"/>
                <w:szCs w:val="24"/>
              </w:rPr>
              <w:t>19</w:t>
            </w:r>
          </w:hyperlink>
        </w:p>
        <w:p w14:paraId="5E91A51C" w14:textId="77777777" w:rsidR="00751565" w:rsidRPr="0052100F" w:rsidRDefault="00EF3761" w:rsidP="009930F7">
          <w:pPr>
            <w:pStyle w:val="TDC2"/>
            <w:ind w:left="993" w:hanging="567"/>
            <w:rPr>
              <w:rFonts w:ascii="Arial" w:hAnsi="Arial" w:cs="Arial"/>
              <w:b w:val="0"/>
              <w:bCs w:val="0"/>
              <w:color w:val="000000" w:themeColor="text1"/>
              <w:sz w:val="24"/>
              <w:szCs w:val="24"/>
            </w:rPr>
          </w:pPr>
          <w:hyperlink w:anchor="_TOC_250001" w:history="1">
            <w:r w:rsidR="00323CF4" w:rsidRPr="0052100F">
              <w:rPr>
                <w:rFonts w:ascii="Arial" w:hAnsi="Arial" w:cs="Arial"/>
                <w:b w:val="0"/>
                <w:bCs w:val="0"/>
                <w:color w:val="000000" w:themeColor="text1"/>
                <w:w w:val="103"/>
                <w:sz w:val="24"/>
                <w:szCs w:val="24"/>
              </w:rPr>
              <w:t>3</w:t>
            </w:r>
          </w:hyperlink>
        </w:p>
        <w:p w14:paraId="14781272" w14:textId="4EFEF21F" w:rsidR="00751565" w:rsidRPr="00167A1F" w:rsidRDefault="00EF3761" w:rsidP="009930F7">
          <w:pPr>
            <w:pStyle w:val="TDC3"/>
            <w:tabs>
              <w:tab w:val="right" w:leader="underscore" w:pos="10345"/>
            </w:tabs>
            <w:ind w:left="993" w:hanging="567"/>
            <w:rPr>
              <w:rFonts w:ascii="Arial" w:hAnsi="Arial" w:cs="Arial"/>
              <w:sz w:val="20"/>
              <w:szCs w:val="20"/>
            </w:rPr>
          </w:pPr>
          <w:hyperlink w:anchor="_TOC_250000" w:history="1">
            <w:r w:rsidR="00323CF4" w:rsidRPr="0052100F">
              <w:rPr>
                <w:rFonts w:ascii="Arial" w:hAnsi="Arial" w:cs="Arial"/>
                <w:b w:val="0"/>
                <w:bCs w:val="0"/>
                <w:color w:val="000000" w:themeColor="text1"/>
                <w:spacing w:val="-2"/>
              </w:rPr>
              <w:t>Conclusiones</w:t>
            </w:r>
            <w:r w:rsidR="00323CF4" w:rsidRPr="0052100F">
              <w:rPr>
                <w:rFonts w:ascii="Arial" w:hAnsi="Arial" w:cs="Arial"/>
                <w:b w:val="0"/>
                <w:bCs w:val="0"/>
                <w:color w:val="000000" w:themeColor="text1"/>
              </w:rPr>
              <w:tab/>
            </w:r>
            <w:r w:rsidR="00323CF4" w:rsidRPr="0052100F">
              <w:rPr>
                <w:rFonts w:ascii="Arial" w:hAnsi="Arial" w:cs="Arial"/>
                <w:b w:val="0"/>
                <w:bCs w:val="0"/>
                <w:color w:val="000000" w:themeColor="text1"/>
                <w:spacing w:val="-5"/>
                <w:position w:val="-2"/>
              </w:rPr>
              <w:t>2</w:t>
            </w:r>
            <w:r w:rsidR="009965C4" w:rsidRPr="0052100F">
              <w:rPr>
                <w:rFonts w:ascii="Arial" w:hAnsi="Arial" w:cs="Arial"/>
                <w:b w:val="0"/>
                <w:bCs w:val="0"/>
                <w:color w:val="000000" w:themeColor="text1"/>
                <w:spacing w:val="-5"/>
                <w:position w:val="-2"/>
              </w:rPr>
              <w:t>1</w:t>
            </w:r>
          </w:hyperlink>
        </w:p>
      </w:sdtContent>
    </w:sdt>
    <w:p w14:paraId="5D6848C6" w14:textId="77777777" w:rsidR="00751565" w:rsidRPr="00167A1F" w:rsidRDefault="00751565" w:rsidP="0B42AAEC">
      <w:pPr>
        <w:pStyle w:val="Textoindependiente"/>
        <w:rPr>
          <w:rFonts w:ascii="Arial" w:hAnsi="Arial" w:cs="Arial"/>
          <w:b/>
          <w:bCs/>
          <w:sz w:val="22"/>
          <w:szCs w:val="22"/>
        </w:rPr>
      </w:pPr>
    </w:p>
    <w:p w14:paraId="04BCB7F7" w14:textId="77777777" w:rsidR="00751565" w:rsidRPr="00167A1F" w:rsidRDefault="00751565" w:rsidP="0B42AAEC">
      <w:pPr>
        <w:pStyle w:val="Textoindependiente"/>
        <w:rPr>
          <w:rFonts w:ascii="Arial" w:hAnsi="Arial" w:cs="Arial"/>
          <w:b/>
          <w:bCs/>
          <w:sz w:val="22"/>
          <w:szCs w:val="22"/>
        </w:rPr>
      </w:pPr>
    </w:p>
    <w:p w14:paraId="56EA1EA6" w14:textId="77777777" w:rsidR="00751565" w:rsidRPr="00167A1F" w:rsidRDefault="00751565" w:rsidP="0B42AAEC">
      <w:pPr>
        <w:pStyle w:val="Textoindependiente"/>
        <w:rPr>
          <w:rFonts w:ascii="Arial" w:hAnsi="Arial" w:cs="Arial"/>
          <w:b/>
          <w:bCs/>
          <w:sz w:val="22"/>
          <w:szCs w:val="22"/>
        </w:rPr>
      </w:pPr>
    </w:p>
    <w:p w14:paraId="15CF257E" w14:textId="70C8CDD4" w:rsidR="00751565" w:rsidRPr="00167A1F" w:rsidRDefault="005F198A" w:rsidP="0B42AAEC">
      <w:pPr>
        <w:pStyle w:val="Textoindependiente"/>
        <w:rPr>
          <w:rFonts w:ascii="Arial" w:hAnsi="Arial" w:cs="Arial"/>
          <w:b/>
          <w:bCs/>
        </w:rPr>
      </w:pPr>
      <w:r w:rsidRPr="00167A1F">
        <w:rPr>
          <w:rFonts w:ascii="Arial" w:hAnsi="Arial" w:cs="Arial"/>
          <w:b/>
          <w:bCs/>
          <w:noProof/>
          <w:color w:val="1C4A80"/>
        </w:rPr>
        <w:lastRenderedPageBreak/>
        <w:drawing>
          <wp:anchor distT="0" distB="0" distL="114300" distR="114300" simplePos="0" relativeHeight="251658242" behindDoc="0" locked="0" layoutInCell="1" allowOverlap="1" wp14:anchorId="58F01673" wp14:editId="2F54A926">
            <wp:simplePos x="0" y="0"/>
            <wp:positionH relativeFrom="margin">
              <wp:posOffset>-1070610</wp:posOffset>
            </wp:positionH>
            <wp:positionV relativeFrom="margin">
              <wp:posOffset>-890905</wp:posOffset>
            </wp:positionV>
            <wp:extent cx="7810500" cy="10048875"/>
            <wp:effectExtent l="0" t="0" r="0" b="9525"/>
            <wp:wrapSquare wrapText="bothSides"/>
            <wp:docPr id="1565624006" name="Picture 1565624006" descr="Vista del agua con una montaña ver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24006" name="Imagen 2" descr="Vista del agua con una montaña verde&#10;&#10;Descripción generada automáticamente"/>
                    <pic:cNvPicPr/>
                  </pic:nvPicPr>
                  <pic:blipFill rotWithShape="1">
                    <a:blip r:embed="rId22" cstate="print">
                      <a:extLst>
                        <a:ext uri="{28A0092B-C50C-407E-A947-70E740481C1C}">
                          <a14:useLocalDpi xmlns:a14="http://schemas.microsoft.com/office/drawing/2010/main" val="0"/>
                        </a:ext>
                      </a:extLst>
                    </a:blip>
                    <a:srcRect l="23641" t="2568" r="18974"/>
                    <a:stretch/>
                  </pic:blipFill>
                  <pic:spPr bwMode="auto">
                    <a:xfrm>
                      <a:off x="0" y="0"/>
                      <a:ext cx="7810500" cy="10048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7A1F" w:rsidRPr="00167A1F">
        <w:rPr>
          <w:rFonts w:ascii="Arial" w:hAnsi="Arial" w:cs="Arial"/>
          <w:b/>
          <w:bCs/>
          <w:noProof/>
          <w:color w:val="1C4A80"/>
          <w:sz w:val="56"/>
          <w:szCs w:val="56"/>
        </w:rPr>
        <mc:AlternateContent>
          <mc:Choice Requires="wps">
            <w:drawing>
              <wp:anchor distT="0" distB="0" distL="114300" distR="114300" simplePos="0" relativeHeight="251658247" behindDoc="0" locked="0" layoutInCell="1" allowOverlap="1" wp14:anchorId="6E873CAF" wp14:editId="512D57FD">
                <wp:simplePos x="0" y="0"/>
                <wp:positionH relativeFrom="column">
                  <wp:posOffset>-1074420</wp:posOffset>
                </wp:positionH>
                <wp:positionV relativeFrom="paragraph">
                  <wp:posOffset>3723005</wp:posOffset>
                </wp:positionV>
                <wp:extent cx="7726018" cy="1020417"/>
                <wp:effectExtent l="0" t="0" r="0" b="0"/>
                <wp:wrapNone/>
                <wp:docPr id="1459881142" name="Text Box 1459881142"/>
                <wp:cNvGraphicFramePr/>
                <a:graphic xmlns:a="http://schemas.openxmlformats.org/drawingml/2006/main">
                  <a:graphicData uri="http://schemas.microsoft.com/office/word/2010/wordprocessingShape">
                    <wps:wsp>
                      <wps:cNvSpPr txBox="1"/>
                      <wps:spPr>
                        <a:xfrm>
                          <a:off x="0" y="0"/>
                          <a:ext cx="7726018" cy="1020417"/>
                        </a:xfrm>
                        <a:prstGeom prst="rect">
                          <a:avLst/>
                        </a:prstGeom>
                        <a:noFill/>
                        <a:ln w="6350">
                          <a:noFill/>
                        </a:ln>
                      </wps:spPr>
                      <wps:txbx>
                        <w:txbxContent>
                          <w:p w14:paraId="597D04DD" w14:textId="26225FC8" w:rsidR="00C20162" w:rsidRPr="00FC138A" w:rsidRDefault="00C20162" w:rsidP="00C20162">
                            <w:pPr>
                              <w:jc w:val="center"/>
                              <w:rPr>
                                <w:rFonts w:ascii="Arial" w:hAnsi="Arial" w:cs="Arial"/>
                                <w:b/>
                                <w:bCs/>
                                <w:color w:val="FFFFFF" w:themeColor="background1"/>
                                <w:sz w:val="56"/>
                                <w:szCs w:val="56"/>
                                <w:lang w:val="en-US"/>
                              </w:rPr>
                            </w:pPr>
                            <w:r>
                              <w:rPr>
                                <w:rFonts w:ascii="Arial" w:hAnsi="Arial" w:cs="Arial"/>
                                <w:b/>
                                <w:bCs/>
                                <w:color w:val="FFFFFF" w:themeColor="background1"/>
                                <w:sz w:val="56"/>
                                <w:szCs w:val="56"/>
                                <w:lang w:val="en-US"/>
                              </w:rPr>
                              <w:t>PRESUPUESTO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type w14:anchorId="6E873CAF" id="_x0000_t202" coordsize="21600,21600" o:spt="202" path="m,l,21600r21600,l21600,xe">
                <v:stroke joinstyle="miter"/>
                <v:path gradientshapeok="t" o:connecttype="rect"/>
              </v:shapetype>
              <v:shape id="Text Box 1459881142" o:spid="_x0000_s1026" type="#_x0000_t202" style="position:absolute;margin-left:-84.6pt;margin-top:293.15pt;width:608.35pt;height:80.35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" filled="f" stroked="f" strokeweight=".5pt">
                <v:textbox>
                  <w:txbxContent>
                    <w:p w14:paraId="597D04DD" w14:textId="26225FC8" w:rsidR="00C20162" w:rsidRPr="00FC138A" w:rsidRDefault="00C20162" w:rsidP="00C20162">
                      <w:pPr>
                        <w:jc w:val="center"/>
                        <w:rPr>
                          <w:rFonts w:ascii="Arial" w:hAnsi="Arial" w:cs="Arial"/>
                          <w:b/>
                          <w:bCs/>
                          <w:color w:val="FFFFFF" w:themeColor="background1"/>
                          <w:sz w:val="56"/>
                          <w:szCs w:val="56"/>
                          <w:lang w:val="en-US"/>
                        </w:rPr>
                      </w:pPr>
                      <w:r>
                        <w:rPr>
                          <w:rFonts w:ascii="Arial" w:hAnsi="Arial" w:cs="Arial"/>
                          <w:b/>
                          <w:bCs/>
                          <w:color w:val="FFFFFF" w:themeColor="background1"/>
                          <w:sz w:val="56"/>
                          <w:szCs w:val="56"/>
                          <w:lang w:val="en-US"/>
                        </w:rPr>
                        <w:t>PRESUPUESTO</w:t>
                      </w:r>
                    </w:p>
                  </w:txbxContent>
                </v:textbox>
              </v:shape>
            </w:pict>
          </mc:Fallback>
        </mc:AlternateContent>
      </w:r>
    </w:p>
    <w:p w14:paraId="37B24CEE" w14:textId="12ADAEA8" w:rsidR="006A620B" w:rsidRPr="00167A1F" w:rsidRDefault="006A620B">
      <w:pPr>
        <w:rPr>
          <w:rFonts w:ascii="Arial" w:hAnsi="Arial" w:cs="Arial"/>
        </w:rPr>
        <w:sectPr w:rsidR="006A620B" w:rsidRPr="00167A1F" w:rsidSect="00167A1F">
          <w:type w:val="continuous"/>
          <w:pgSz w:w="12240" w:h="15840"/>
          <w:pgMar w:top="1418" w:right="1701" w:bottom="1418" w:left="1701" w:header="720" w:footer="720" w:gutter="0"/>
          <w:pgBorders w:offsetFrom="page">
            <w:top w:val="single" w:sz="4" w:space="24" w:color="FFFFFF" w:themeColor="background1"/>
          </w:pgBorders>
          <w:pgNumType w:start="2"/>
          <w:cols w:space="720"/>
          <w:docGrid w:linePitch="299"/>
        </w:sectPr>
      </w:pPr>
    </w:p>
    <w:p w14:paraId="016A7DBB" w14:textId="0050C3AC" w:rsidR="005E47E8" w:rsidRDefault="005E47E8" w:rsidP="009930F7">
      <w:pPr>
        <w:jc w:val="center"/>
        <w:rPr>
          <w:rFonts w:ascii="Arial" w:hAnsi="Arial" w:cs="Arial"/>
          <w:b/>
          <w:bCs/>
          <w:color w:val="1C4A80"/>
          <w:sz w:val="56"/>
          <w:szCs w:val="56"/>
        </w:rPr>
      </w:pPr>
      <w:r w:rsidRPr="00167A1F">
        <w:rPr>
          <w:rFonts w:ascii="Arial" w:hAnsi="Arial" w:cs="Arial"/>
          <w:b/>
          <w:bCs/>
          <w:color w:val="1C4A80"/>
          <w:sz w:val="56"/>
          <w:szCs w:val="56"/>
        </w:rPr>
        <w:lastRenderedPageBreak/>
        <w:t>PRESUPUESTO</w:t>
      </w:r>
    </w:p>
    <w:p w14:paraId="179E75CF" w14:textId="61FA597E" w:rsidR="009930F7" w:rsidRPr="004E49A5" w:rsidRDefault="009930F7" w:rsidP="009930F7">
      <w:pPr>
        <w:jc w:val="center"/>
        <w:rPr>
          <w:rFonts w:ascii="Arial" w:hAnsi="Arial" w:cs="Arial"/>
          <w:b/>
          <w:bCs/>
          <w:color w:val="1C4A80"/>
          <w:sz w:val="40"/>
          <w:szCs w:val="40"/>
        </w:rPr>
      </w:pPr>
    </w:p>
    <w:p w14:paraId="434F7712" w14:textId="49717FFC" w:rsidR="00751565" w:rsidRPr="009930F7" w:rsidRDefault="00323CF4" w:rsidP="00167A1F">
      <w:pPr>
        <w:pStyle w:val="Ttulo5"/>
        <w:numPr>
          <w:ilvl w:val="1"/>
          <w:numId w:val="5"/>
        </w:numPr>
        <w:tabs>
          <w:tab w:val="left" w:pos="0"/>
        </w:tabs>
        <w:ind w:left="0" w:right="94" w:firstLine="0"/>
        <w:rPr>
          <w:rFonts w:ascii="Arial" w:hAnsi="Arial" w:cs="Arial"/>
        </w:rPr>
      </w:pPr>
      <w:bookmarkStart w:id="0" w:name="_TOC_250021"/>
      <w:r w:rsidRPr="00167A1F">
        <w:rPr>
          <w:rFonts w:ascii="Arial" w:hAnsi="Arial" w:cs="Arial"/>
          <w:color w:val="002D91"/>
        </w:rPr>
        <w:t>Presupuesto</w:t>
      </w:r>
      <w:r w:rsidRPr="00167A1F">
        <w:rPr>
          <w:rFonts w:ascii="Arial" w:hAnsi="Arial" w:cs="Arial"/>
          <w:color w:val="002D91"/>
          <w:spacing w:val="-12"/>
        </w:rPr>
        <w:t xml:space="preserve"> </w:t>
      </w:r>
      <w:bookmarkEnd w:id="0"/>
      <w:r w:rsidRPr="00167A1F">
        <w:rPr>
          <w:rFonts w:ascii="Arial" w:hAnsi="Arial" w:cs="Arial"/>
          <w:color w:val="002D91"/>
          <w:spacing w:val="-2"/>
        </w:rPr>
        <w:t>Asignado</w:t>
      </w:r>
    </w:p>
    <w:p w14:paraId="5A97CD99" w14:textId="77777777" w:rsidR="00751565" w:rsidRPr="00167A1F" w:rsidRDefault="00751565" w:rsidP="00167A1F">
      <w:pPr>
        <w:pStyle w:val="Textoindependiente"/>
        <w:tabs>
          <w:tab w:val="left" w:pos="0"/>
        </w:tabs>
        <w:spacing w:before="10"/>
        <w:ind w:right="94"/>
        <w:rPr>
          <w:rFonts w:ascii="Arial" w:hAnsi="Arial" w:cs="Arial"/>
          <w:b/>
          <w:bCs/>
          <w:sz w:val="16"/>
          <w:szCs w:val="16"/>
        </w:rPr>
      </w:pPr>
    </w:p>
    <w:p w14:paraId="0CB73B2E" w14:textId="4E2CEE1C" w:rsidR="00751565" w:rsidRPr="009930F7" w:rsidRDefault="00323CF4" w:rsidP="009930F7">
      <w:pPr>
        <w:pStyle w:val="Textoindependiente"/>
        <w:tabs>
          <w:tab w:val="left" w:pos="0"/>
        </w:tabs>
        <w:ind w:right="96"/>
        <w:jc w:val="both"/>
        <w:rPr>
          <w:rFonts w:ascii="Arial" w:hAnsi="Arial" w:cs="Arial"/>
        </w:rPr>
      </w:pPr>
      <w:r w:rsidRPr="009930F7">
        <w:rPr>
          <w:rFonts w:ascii="Arial" w:hAnsi="Arial" w:cs="Arial"/>
          <w:color w:val="636466"/>
        </w:rPr>
        <w:t xml:space="preserve">Por medio del Decreto Número 54-2022, el Congreso de la República de Guatemala aprobó la “Ley del Presupuesto General de </w:t>
      </w:r>
      <w:r w:rsidRPr="009930F7">
        <w:rPr>
          <w:rFonts w:ascii="Arial" w:hAnsi="Arial" w:cs="Arial"/>
          <w:color w:val="636466"/>
          <w:spacing w:val="-2"/>
        </w:rPr>
        <w:t>Ingresos</w:t>
      </w:r>
      <w:r w:rsidRPr="009930F7">
        <w:rPr>
          <w:rFonts w:ascii="Arial" w:hAnsi="Arial" w:cs="Arial"/>
          <w:color w:val="636466"/>
          <w:spacing w:val="-9"/>
        </w:rPr>
        <w:t xml:space="preserve"> </w:t>
      </w:r>
      <w:r w:rsidRPr="009930F7">
        <w:rPr>
          <w:rFonts w:ascii="Arial" w:hAnsi="Arial" w:cs="Arial"/>
          <w:color w:val="636466"/>
          <w:spacing w:val="-2"/>
        </w:rPr>
        <w:t>y</w:t>
      </w:r>
      <w:r w:rsidRPr="009930F7">
        <w:rPr>
          <w:rFonts w:ascii="Arial" w:hAnsi="Arial" w:cs="Arial"/>
          <w:color w:val="636466"/>
          <w:spacing w:val="-9"/>
        </w:rPr>
        <w:t xml:space="preserve"> </w:t>
      </w:r>
      <w:r w:rsidRPr="009930F7">
        <w:rPr>
          <w:rFonts w:ascii="Arial" w:hAnsi="Arial" w:cs="Arial"/>
          <w:color w:val="636466"/>
          <w:spacing w:val="-2"/>
        </w:rPr>
        <w:t>Egresos</w:t>
      </w:r>
      <w:r w:rsidRPr="009930F7">
        <w:rPr>
          <w:rFonts w:ascii="Arial" w:hAnsi="Arial" w:cs="Arial"/>
          <w:color w:val="636466"/>
          <w:spacing w:val="-9"/>
        </w:rPr>
        <w:t xml:space="preserve"> </w:t>
      </w:r>
      <w:r w:rsidRPr="009930F7">
        <w:rPr>
          <w:rFonts w:ascii="Arial" w:hAnsi="Arial" w:cs="Arial"/>
          <w:color w:val="636466"/>
          <w:spacing w:val="-2"/>
        </w:rPr>
        <w:t>del</w:t>
      </w:r>
      <w:r w:rsidRPr="009930F7">
        <w:rPr>
          <w:rFonts w:ascii="Arial" w:hAnsi="Arial" w:cs="Arial"/>
          <w:color w:val="636466"/>
          <w:spacing w:val="-9"/>
        </w:rPr>
        <w:t xml:space="preserve"> </w:t>
      </w:r>
      <w:r w:rsidRPr="009930F7">
        <w:rPr>
          <w:rFonts w:ascii="Arial" w:hAnsi="Arial" w:cs="Arial"/>
          <w:color w:val="636466"/>
          <w:spacing w:val="-2"/>
        </w:rPr>
        <w:t>Estado</w:t>
      </w:r>
      <w:r w:rsidRPr="009930F7">
        <w:rPr>
          <w:rFonts w:ascii="Arial" w:hAnsi="Arial" w:cs="Arial"/>
          <w:color w:val="636466"/>
          <w:spacing w:val="-9"/>
        </w:rPr>
        <w:t xml:space="preserve"> </w:t>
      </w:r>
      <w:r w:rsidRPr="009930F7">
        <w:rPr>
          <w:rFonts w:ascii="Arial" w:hAnsi="Arial" w:cs="Arial"/>
          <w:color w:val="636466"/>
          <w:spacing w:val="-2"/>
        </w:rPr>
        <w:t>para</w:t>
      </w:r>
      <w:r w:rsidRPr="009930F7">
        <w:rPr>
          <w:rFonts w:ascii="Arial" w:hAnsi="Arial" w:cs="Arial"/>
          <w:color w:val="636466"/>
          <w:spacing w:val="-9"/>
        </w:rPr>
        <w:t xml:space="preserve"> </w:t>
      </w:r>
      <w:r w:rsidRPr="009930F7">
        <w:rPr>
          <w:rFonts w:ascii="Arial" w:hAnsi="Arial" w:cs="Arial"/>
          <w:color w:val="636466"/>
          <w:spacing w:val="-2"/>
        </w:rPr>
        <w:t>el</w:t>
      </w:r>
      <w:r w:rsidRPr="009930F7">
        <w:rPr>
          <w:rFonts w:ascii="Arial" w:hAnsi="Arial" w:cs="Arial"/>
          <w:color w:val="636466"/>
          <w:spacing w:val="-9"/>
        </w:rPr>
        <w:t xml:space="preserve"> </w:t>
      </w:r>
      <w:r w:rsidRPr="009930F7">
        <w:rPr>
          <w:rFonts w:ascii="Arial" w:hAnsi="Arial" w:cs="Arial"/>
          <w:color w:val="636466"/>
          <w:spacing w:val="-2"/>
        </w:rPr>
        <w:t xml:space="preserve">Ejercicio </w:t>
      </w:r>
      <w:r w:rsidRPr="009930F7">
        <w:rPr>
          <w:rFonts w:ascii="Arial" w:hAnsi="Arial" w:cs="Arial"/>
          <w:color w:val="636466"/>
        </w:rPr>
        <w:t>Fiscal Dos Mil Veintitrés”.</w:t>
      </w:r>
    </w:p>
    <w:p w14:paraId="6C6609F5" w14:textId="3161D66D" w:rsidR="00751565" w:rsidRPr="009930F7" w:rsidRDefault="00751565" w:rsidP="009930F7">
      <w:pPr>
        <w:pStyle w:val="Textoindependiente"/>
        <w:tabs>
          <w:tab w:val="left" w:pos="0"/>
        </w:tabs>
        <w:ind w:right="96"/>
        <w:rPr>
          <w:rFonts w:ascii="Arial" w:hAnsi="Arial" w:cs="Arial"/>
        </w:rPr>
      </w:pPr>
    </w:p>
    <w:p w14:paraId="2198E954" w14:textId="68307C07" w:rsidR="00751565" w:rsidRPr="007A1D68" w:rsidRDefault="00323CF4" w:rsidP="009930F7">
      <w:pPr>
        <w:tabs>
          <w:tab w:val="left" w:pos="0"/>
        </w:tabs>
        <w:ind w:right="96"/>
        <w:jc w:val="both"/>
        <w:rPr>
          <w:rFonts w:ascii="Arial" w:hAnsi="Arial" w:cs="Arial"/>
          <w:color w:val="636466"/>
          <w:sz w:val="20"/>
          <w:szCs w:val="20"/>
        </w:rPr>
      </w:pPr>
      <w:r w:rsidRPr="009930F7">
        <w:rPr>
          <w:rFonts w:ascii="Arial" w:hAnsi="Arial" w:cs="Arial"/>
          <w:color w:val="636466"/>
          <w:sz w:val="20"/>
          <w:szCs w:val="20"/>
        </w:rPr>
        <w:t>A través del Acuerdo Gubernativo Número 367-2022,</w:t>
      </w:r>
      <w:r w:rsidRPr="009930F7">
        <w:rPr>
          <w:rFonts w:ascii="Arial" w:hAnsi="Arial" w:cs="Arial"/>
          <w:color w:val="636466"/>
          <w:spacing w:val="-7"/>
          <w:sz w:val="20"/>
          <w:szCs w:val="20"/>
        </w:rPr>
        <w:t xml:space="preserve"> </w:t>
      </w:r>
      <w:r w:rsidRPr="009930F7">
        <w:rPr>
          <w:rFonts w:ascii="Arial" w:hAnsi="Arial" w:cs="Arial"/>
          <w:color w:val="636466"/>
          <w:sz w:val="20"/>
          <w:szCs w:val="20"/>
        </w:rPr>
        <w:t>se</w:t>
      </w:r>
      <w:r w:rsidRPr="009930F7">
        <w:rPr>
          <w:rFonts w:ascii="Arial" w:hAnsi="Arial" w:cs="Arial"/>
          <w:color w:val="636466"/>
          <w:spacing w:val="-7"/>
          <w:sz w:val="20"/>
          <w:szCs w:val="20"/>
        </w:rPr>
        <w:t xml:space="preserve"> </w:t>
      </w:r>
      <w:r w:rsidRPr="009930F7">
        <w:rPr>
          <w:rFonts w:ascii="Arial" w:hAnsi="Arial" w:cs="Arial"/>
          <w:color w:val="636466"/>
          <w:sz w:val="20"/>
          <w:szCs w:val="20"/>
        </w:rPr>
        <w:t>apr</w:t>
      </w:r>
      <w:r w:rsidR="00CA5369" w:rsidRPr="009930F7">
        <w:rPr>
          <w:rFonts w:ascii="Arial" w:hAnsi="Arial" w:cs="Arial"/>
          <w:color w:val="636466"/>
          <w:sz w:val="20"/>
          <w:szCs w:val="20"/>
        </w:rPr>
        <w:t>obó</w:t>
      </w:r>
      <w:r w:rsidRPr="009930F7">
        <w:rPr>
          <w:rFonts w:ascii="Arial" w:hAnsi="Arial" w:cs="Arial"/>
          <w:color w:val="636466"/>
          <w:spacing w:val="-7"/>
          <w:sz w:val="20"/>
          <w:szCs w:val="20"/>
        </w:rPr>
        <w:t xml:space="preserve"> </w:t>
      </w:r>
      <w:r w:rsidRPr="009930F7">
        <w:rPr>
          <w:rFonts w:ascii="Arial" w:hAnsi="Arial" w:cs="Arial"/>
          <w:color w:val="636466"/>
          <w:sz w:val="20"/>
          <w:szCs w:val="20"/>
        </w:rPr>
        <w:t>la</w:t>
      </w:r>
      <w:r w:rsidRPr="009930F7">
        <w:rPr>
          <w:rFonts w:ascii="Arial" w:hAnsi="Arial" w:cs="Arial"/>
          <w:color w:val="636466"/>
          <w:spacing w:val="-7"/>
          <w:sz w:val="20"/>
          <w:szCs w:val="20"/>
        </w:rPr>
        <w:t xml:space="preserve"> </w:t>
      </w:r>
      <w:r w:rsidRPr="009930F7">
        <w:rPr>
          <w:rFonts w:ascii="Arial" w:hAnsi="Arial" w:cs="Arial"/>
          <w:color w:val="636466"/>
          <w:sz w:val="20"/>
          <w:szCs w:val="20"/>
        </w:rPr>
        <w:t>Distribución</w:t>
      </w:r>
      <w:r w:rsidRPr="009930F7">
        <w:rPr>
          <w:rFonts w:ascii="Arial" w:hAnsi="Arial" w:cs="Arial"/>
          <w:color w:val="636466"/>
          <w:spacing w:val="-7"/>
          <w:sz w:val="20"/>
          <w:szCs w:val="20"/>
        </w:rPr>
        <w:t xml:space="preserve"> </w:t>
      </w:r>
      <w:r w:rsidRPr="009930F7">
        <w:rPr>
          <w:rFonts w:ascii="Arial" w:hAnsi="Arial" w:cs="Arial"/>
          <w:color w:val="636466"/>
          <w:sz w:val="20"/>
          <w:szCs w:val="20"/>
        </w:rPr>
        <w:t>Analítica del</w:t>
      </w:r>
      <w:r w:rsidRPr="009930F7">
        <w:rPr>
          <w:rFonts w:ascii="Arial" w:hAnsi="Arial" w:cs="Arial"/>
          <w:color w:val="636466"/>
          <w:spacing w:val="70"/>
          <w:sz w:val="20"/>
          <w:szCs w:val="20"/>
        </w:rPr>
        <w:t xml:space="preserve"> </w:t>
      </w:r>
      <w:r w:rsidRPr="009930F7">
        <w:rPr>
          <w:rFonts w:ascii="Arial" w:hAnsi="Arial" w:cs="Arial"/>
          <w:color w:val="636466"/>
          <w:sz w:val="20"/>
          <w:szCs w:val="20"/>
        </w:rPr>
        <w:t>Presupuesto</w:t>
      </w:r>
      <w:r w:rsidRPr="009930F7">
        <w:rPr>
          <w:rFonts w:ascii="Arial" w:hAnsi="Arial" w:cs="Arial"/>
          <w:color w:val="636466"/>
          <w:spacing w:val="70"/>
          <w:sz w:val="20"/>
          <w:szCs w:val="20"/>
        </w:rPr>
        <w:t xml:space="preserve"> </w:t>
      </w:r>
      <w:r w:rsidRPr="009930F7">
        <w:rPr>
          <w:rFonts w:ascii="Arial" w:hAnsi="Arial" w:cs="Arial"/>
          <w:color w:val="636466"/>
          <w:sz w:val="20"/>
          <w:szCs w:val="20"/>
        </w:rPr>
        <w:t>General</w:t>
      </w:r>
      <w:r w:rsidRPr="009930F7">
        <w:rPr>
          <w:rFonts w:ascii="Arial" w:hAnsi="Arial" w:cs="Arial"/>
          <w:color w:val="636466"/>
          <w:spacing w:val="70"/>
          <w:sz w:val="20"/>
          <w:szCs w:val="20"/>
        </w:rPr>
        <w:t xml:space="preserve"> </w:t>
      </w:r>
      <w:r w:rsidRPr="009930F7">
        <w:rPr>
          <w:rFonts w:ascii="Arial" w:hAnsi="Arial" w:cs="Arial"/>
          <w:color w:val="636466"/>
          <w:sz w:val="20"/>
          <w:szCs w:val="20"/>
        </w:rPr>
        <w:t>de Ingresos y</w:t>
      </w:r>
      <w:r w:rsidRPr="009930F7">
        <w:rPr>
          <w:rFonts w:ascii="Arial" w:hAnsi="Arial" w:cs="Arial"/>
          <w:color w:val="636466"/>
          <w:spacing w:val="40"/>
          <w:sz w:val="20"/>
          <w:szCs w:val="20"/>
        </w:rPr>
        <w:t xml:space="preserve"> </w:t>
      </w:r>
      <w:r w:rsidRPr="009930F7">
        <w:rPr>
          <w:rFonts w:ascii="Arial" w:hAnsi="Arial" w:cs="Arial"/>
          <w:color w:val="636466"/>
          <w:sz w:val="20"/>
          <w:szCs w:val="20"/>
        </w:rPr>
        <w:t>Egresos</w:t>
      </w:r>
      <w:r w:rsidRPr="009930F7">
        <w:rPr>
          <w:rFonts w:ascii="Arial" w:hAnsi="Arial" w:cs="Arial"/>
          <w:color w:val="636466"/>
          <w:spacing w:val="40"/>
          <w:sz w:val="20"/>
          <w:szCs w:val="20"/>
        </w:rPr>
        <w:t xml:space="preserve"> </w:t>
      </w:r>
      <w:r w:rsidRPr="009930F7">
        <w:rPr>
          <w:rFonts w:ascii="Arial" w:hAnsi="Arial" w:cs="Arial"/>
          <w:color w:val="636466"/>
          <w:sz w:val="20"/>
          <w:szCs w:val="20"/>
        </w:rPr>
        <w:t>del</w:t>
      </w:r>
      <w:r w:rsidRPr="009930F7">
        <w:rPr>
          <w:rFonts w:ascii="Arial" w:hAnsi="Arial" w:cs="Arial"/>
          <w:color w:val="636466"/>
          <w:spacing w:val="40"/>
          <w:sz w:val="20"/>
          <w:szCs w:val="20"/>
        </w:rPr>
        <w:t xml:space="preserve"> </w:t>
      </w:r>
      <w:r w:rsidRPr="009930F7">
        <w:rPr>
          <w:rFonts w:ascii="Arial" w:hAnsi="Arial" w:cs="Arial"/>
          <w:color w:val="636466"/>
          <w:sz w:val="20"/>
          <w:szCs w:val="20"/>
        </w:rPr>
        <w:t>Estado</w:t>
      </w:r>
      <w:r w:rsidRPr="009930F7">
        <w:rPr>
          <w:rFonts w:ascii="Arial" w:hAnsi="Arial" w:cs="Arial"/>
          <w:color w:val="636466"/>
          <w:spacing w:val="40"/>
          <w:sz w:val="20"/>
          <w:szCs w:val="20"/>
        </w:rPr>
        <w:t xml:space="preserve"> </w:t>
      </w:r>
      <w:r w:rsidRPr="009930F7">
        <w:rPr>
          <w:rFonts w:ascii="Arial" w:hAnsi="Arial" w:cs="Arial"/>
          <w:color w:val="636466"/>
          <w:sz w:val="20"/>
          <w:szCs w:val="20"/>
        </w:rPr>
        <w:t>para</w:t>
      </w:r>
      <w:r w:rsidRPr="009930F7">
        <w:rPr>
          <w:rFonts w:ascii="Arial" w:hAnsi="Arial" w:cs="Arial"/>
          <w:color w:val="636466"/>
          <w:spacing w:val="40"/>
          <w:sz w:val="20"/>
          <w:szCs w:val="20"/>
        </w:rPr>
        <w:t xml:space="preserve"> </w:t>
      </w:r>
      <w:r w:rsidRPr="009930F7">
        <w:rPr>
          <w:rFonts w:ascii="Arial" w:hAnsi="Arial" w:cs="Arial"/>
          <w:color w:val="636466"/>
          <w:sz w:val="20"/>
          <w:szCs w:val="20"/>
        </w:rPr>
        <w:t>el</w:t>
      </w:r>
      <w:r w:rsidRPr="009930F7">
        <w:rPr>
          <w:rFonts w:ascii="Arial" w:hAnsi="Arial" w:cs="Arial"/>
          <w:color w:val="636466"/>
          <w:spacing w:val="40"/>
          <w:sz w:val="20"/>
          <w:szCs w:val="20"/>
        </w:rPr>
        <w:t xml:space="preserve"> </w:t>
      </w:r>
      <w:r w:rsidRPr="009930F7">
        <w:rPr>
          <w:rFonts w:ascii="Arial" w:hAnsi="Arial" w:cs="Arial"/>
          <w:color w:val="636466"/>
          <w:sz w:val="20"/>
          <w:szCs w:val="20"/>
        </w:rPr>
        <w:t>Ejercicio Fiscal 2023, asignándole al Ministerio</w:t>
      </w:r>
      <w:r w:rsidRPr="009930F7">
        <w:rPr>
          <w:rFonts w:ascii="Arial" w:hAnsi="Arial" w:cs="Arial"/>
          <w:color w:val="636466"/>
          <w:spacing w:val="40"/>
          <w:sz w:val="20"/>
          <w:szCs w:val="20"/>
        </w:rPr>
        <w:t xml:space="preserve"> </w:t>
      </w:r>
      <w:r w:rsidRPr="009930F7">
        <w:rPr>
          <w:rFonts w:ascii="Arial" w:hAnsi="Arial" w:cs="Arial"/>
          <w:color w:val="636466"/>
          <w:sz w:val="20"/>
          <w:szCs w:val="20"/>
        </w:rPr>
        <w:t>de Educación, un monto de veintidós mil doscientos cincuenta y cuatro millones cuatrocientos</w:t>
      </w:r>
      <w:r w:rsidRPr="007A1D68">
        <w:rPr>
          <w:rFonts w:ascii="Arial" w:hAnsi="Arial" w:cs="Arial"/>
          <w:color w:val="636466"/>
          <w:sz w:val="20"/>
          <w:szCs w:val="20"/>
        </w:rPr>
        <w:t xml:space="preserve"> veintidós </w:t>
      </w:r>
      <w:r w:rsidRPr="009930F7">
        <w:rPr>
          <w:rFonts w:ascii="Arial" w:hAnsi="Arial" w:cs="Arial"/>
          <w:color w:val="636466"/>
          <w:sz w:val="20"/>
          <w:szCs w:val="20"/>
        </w:rPr>
        <w:t xml:space="preserve">mil trescientos quetzales exactos </w:t>
      </w:r>
      <w:r w:rsidRPr="007A1D68">
        <w:rPr>
          <w:rFonts w:ascii="Arial" w:hAnsi="Arial" w:cs="Arial"/>
          <w:color w:val="636466"/>
          <w:sz w:val="20"/>
          <w:szCs w:val="20"/>
        </w:rPr>
        <w:t>(Q.22,254,422,300.00).</w:t>
      </w:r>
    </w:p>
    <w:p w14:paraId="2712F575" w14:textId="5AA1E49B" w:rsidR="009930F7" w:rsidRPr="007A1D68" w:rsidRDefault="009930F7" w:rsidP="009930F7">
      <w:pPr>
        <w:tabs>
          <w:tab w:val="left" w:pos="0"/>
        </w:tabs>
        <w:ind w:right="96"/>
        <w:jc w:val="both"/>
        <w:rPr>
          <w:rFonts w:ascii="Arial" w:hAnsi="Arial" w:cs="Arial"/>
          <w:color w:val="636466"/>
          <w:sz w:val="20"/>
          <w:szCs w:val="20"/>
        </w:rPr>
      </w:pPr>
    </w:p>
    <w:p w14:paraId="023BEF98" w14:textId="19B2C0C5" w:rsidR="00751565" w:rsidRPr="00167A1F" w:rsidRDefault="00323CF4" w:rsidP="00167A1F">
      <w:pPr>
        <w:pStyle w:val="Ttulo5"/>
        <w:numPr>
          <w:ilvl w:val="1"/>
          <w:numId w:val="5"/>
        </w:numPr>
        <w:tabs>
          <w:tab w:val="left" w:pos="0"/>
        </w:tabs>
        <w:spacing w:before="214"/>
        <w:ind w:left="0" w:right="94" w:firstLine="0"/>
        <w:rPr>
          <w:rFonts w:ascii="Arial" w:hAnsi="Arial" w:cs="Arial"/>
        </w:rPr>
      </w:pPr>
      <w:bookmarkStart w:id="1" w:name="_TOC_250020"/>
      <w:r w:rsidRPr="00167A1F">
        <w:rPr>
          <w:rFonts w:ascii="Arial" w:hAnsi="Arial" w:cs="Arial"/>
          <w:color w:val="002D91"/>
        </w:rPr>
        <w:t>Presupuesto</w:t>
      </w:r>
      <w:r w:rsidRPr="00167A1F">
        <w:rPr>
          <w:rFonts w:ascii="Arial" w:hAnsi="Arial" w:cs="Arial"/>
          <w:color w:val="002D91"/>
          <w:spacing w:val="-12"/>
        </w:rPr>
        <w:t xml:space="preserve"> </w:t>
      </w:r>
      <w:bookmarkEnd w:id="1"/>
      <w:r w:rsidRPr="00167A1F">
        <w:rPr>
          <w:rFonts w:ascii="Arial" w:hAnsi="Arial" w:cs="Arial"/>
          <w:color w:val="002D91"/>
          <w:spacing w:val="-2"/>
        </w:rPr>
        <w:t>Vigente</w:t>
      </w:r>
    </w:p>
    <w:p w14:paraId="506356E9" w14:textId="4F1566A0" w:rsidR="00751565" w:rsidRPr="00167A1F" w:rsidRDefault="00751565" w:rsidP="00167A1F">
      <w:pPr>
        <w:pStyle w:val="Textoindependiente"/>
        <w:tabs>
          <w:tab w:val="left" w:pos="0"/>
        </w:tabs>
        <w:spacing w:before="10"/>
        <w:ind w:right="-21"/>
        <w:rPr>
          <w:rFonts w:ascii="Arial" w:hAnsi="Arial" w:cs="Arial"/>
          <w:b/>
          <w:bCs/>
          <w:sz w:val="21"/>
          <w:szCs w:val="21"/>
        </w:rPr>
      </w:pPr>
    </w:p>
    <w:p w14:paraId="77A3D150" w14:textId="09F78167" w:rsidR="00751565" w:rsidRPr="00195317" w:rsidRDefault="6BACE2F9" w:rsidP="009930F7">
      <w:pPr>
        <w:pStyle w:val="Textoindependiente"/>
        <w:tabs>
          <w:tab w:val="left" w:pos="0"/>
        </w:tabs>
        <w:spacing w:line="256" w:lineRule="auto"/>
        <w:ind w:right="-21"/>
        <w:jc w:val="both"/>
        <w:rPr>
          <w:rFonts w:ascii="Arial" w:hAnsi="Arial" w:cs="Arial"/>
          <w:color w:val="636466"/>
        </w:rPr>
      </w:pPr>
      <w:r w:rsidRPr="009930F7">
        <w:rPr>
          <w:rFonts w:ascii="Arial" w:hAnsi="Arial" w:cs="Arial"/>
          <w:color w:val="636466"/>
        </w:rPr>
        <w:t xml:space="preserve">De conformidad a los registros del Sistema de Contabilidad Integrada -SICOIN-, el Ministerio de Educación durante </w:t>
      </w:r>
      <w:r w:rsidR="788441F2" w:rsidRPr="009930F7">
        <w:rPr>
          <w:rFonts w:ascii="Arial" w:hAnsi="Arial" w:cs="Arial"/>
          <w:color w:val="636466"/>
        </w:rPr>
        <w:t xml:space="preserve">el </w:t>
      </w:r>
      <w:r w:rsidR="00B32EBA" w:rsidRPr="009930F7">
        <w:rPr>
          <w:rFonts w:ascii="Arial" w:hAnsi="Arial" w:cs="Arial"/>
          <w:color w:val="636466"/>
        </w:rPr>
        <w:t>segundo</w:t>
      </w:r>
      <w:r w:rsidR="788441F2" w:rsidRPr="009930F7">
        <w:rPr>
          <w:rFonts w:ascii="Arial" w:hAnsi="Arial" w:cs="Arial"/>
          <w:color w:val="636466"/>
        </w:rPr>
        <w:t xml:space="preserve"> cuatrimestre del presente ejercicio fiscal</w:t>
      </w:r>
      <w:r w:rsidRPr="009930F7">
        <w:rPr>
          <w:rFonts w:ascii="Arial" w:hAnsi="Arial" w:cs="Arial"/>
          <w:color w:val="636466"/>
        </w:rPr>
        <w:t xml:space="preserve">, ha </w:t>
      </w:r>
      <w:r w:rsidRPr="00195317">
        <w:rPr>
          <w:rFonts w:ascii="Arial" w:hAnsi="Arial" w:cs="Arial"/>
          <w:color w:val="636466"/>
        </w:rPr>
        <w:t xml:space="preserve">realizado </w:t>
      </w:r>
      <w:r w:rsidR="00694B2D" w:rsidRPr="00195317">
        <w:rPr>
          <w:rFonts w:ascii="Arial" w:hAnsi="Arial" w:cs="Arial"/>
          <w:color w:val="636466"/>
        </w:rPr>
        <w:t>tres</w:t>
      </w:r>
      <w:r w:rsidRPr="00195317">
        <w:rPr>
          <w:rFonts w:ascii="Arial" w:hAnsi="Arial" w:cs="Arial"/>
          <w:color w:val="636466"/>
        </w:rPr>
        <w:t xml:space="preserve"> transferencia</w:t>
      </w:r>
      <w:r w:rsidR="00E6045F" w:rsidRPr="00195317">
        <w:rPr>
          <w:rFonts w:ascii="Arial" w:hAnsi="Arial" w:cs="Arial"/>
          <w:color w:val="636466"/>
        </w:rPr>
        <w:t>s</w:t>
      </w:r>
      <w:r w:rsidRPr="00195317">
        <w:rPr>
          <w:rFonts w:ascii="Arial" w:hAnsi="Arial" w:cs="Arial"/>
          <w:color w:val="636466"/>
        </w:rPr>
        <w:t xml:space="preserve"> Interinstitucional</w:t>
      </w:r>
      <w:r w:rsidR="00E6045F" w:rsidRPr="00195317">
        <w:rPr>
          <w:rFonts w:ascii="Arial" w:hAnsi="Arial" w:cs="Arial"/>
          <w:color w:val="636466"/>
        </w:rPr>
        <w:t>es</w:t>
      </w:r>
      <w:r w:rsidRPr="00195317">
        <w:rPr>
          <w:rFonts w:ascii="Arial" w:hAnsi="Arial" w:cs="Arial"/>
          <w:color w:val="636466"/>
        </w:rPr>
        <w:t xml:space="preserve">, </w:t>
      </w:r>
      <w:r w:rsidR="00E6045F" w:rsidRPr="00195317">
        <w:rPr>
          <w:rFonts w:ascii="Arial" w:hAnsi="Arial" w:cs="Arial"/>
          <w:color w:val="636466"/>
        </w:rPr>
        <w:t xml:space="preserve">cediendo espacio presupuestario </w:t>
      </w:r>
      <w:r w:rsidRPr="00195317">
        <w:rPr>
          <w:rFonts w:ascii="Arial" w:hAnsi="Arial" w:cs="Arial"/>
          <w:color w:val="636466"/>
        </w:rPr>
        <w:t xml:space="preserve">por un monto de </w:t>
      </w:r>
      <w:r w:rsidR="00A63099" w:rsidRPr="00195317">
        <w:rPr>
          <w:rFonts w:ascii="Arial" w:hAnsi="Arial" w:cs="Arial"/>
          <w:color w:val="636466"/>
        </w:rPr>
        <w:t xml:space="preserve">noventa y un millones setecientos ochenta y siete mil cuatrocientos veinticuatro </w:t>
      </w:r>
      <w:r w:rsidR="00E6045F" w:rsidRPr="00195317">
        <w:rPr>
          <w:rFonts w:ascii="Arial" w:hAnsi="Arial" w:cs="Arial"/>
          <w:color w:val="636466"/>
        </w:rPr>
        <w:t>que</w:t>
      </w:r>
      <w:r w:rsidR="4DC7C67F" w:rsidRPr="00195317">
        <w:rPr>
          <w:rFonts w:ascii="Arial" w:hAnsi="Arial" w:cs="Arial"/>
          <w:color w:val="636466"/>
        </w:rPr>
        <w:t>tzales exactos</w:t>
      </w:r>
      <w:r w:rsidRPr="00195317">
        <w:rPr>
          <w:rFonts w:ascii="Arial" w:hAnsi="Arial" w:cs="Arial"/>
          <w:color w:val="636466"/>
        </w:rPr>
        <w:t xml:space="preserve"> (Q.</w:t>
      </w:r>
      <w:r w:rsidR="00A63099" w:rsidRPr="00195317">
        <w:rPr>
          <w:rFonts w:ascii="Arial" w:hAnsi="Arial" w:cs="Arial"/>
          <w:color w:val="636466"/>
        </w:rPr>
        <w:t>91,787,424</w:t>
      </w:r>
      <w:r w:rsidR="5A3A76E9" w:rsidRPr="00195317">
        <w:rPr>
          <w:rFonts w:ascii="Arial" w:hAnsi="Arial" w:cs="Arial"/>
          <w:color w:val="636466"/>
        </w:rPr>
        <w:t>.00</w:t>
      </w:r>
      <w:r w:rsidRPr="00195317">
        <w:rPr>
          <w:rFonts w:ascii="Arial" w:hAnsi="Arial" w:cs="Arial"/>
          <w:color w:val="636466"/>
        </w:rPr>
        <w:t>), autorizada</w:t>
      </w:r>
      <w:r w:rsidR="00486285" w:rsidRPr="00195317">
        <w:rPr>
          <w:rFonts w:ascii="Arial" w:hAnsi="Arial" w:cs="Arial"/>
          <w:color w:val="636466"/>
        </w:rPr>
        <w:t>s</w:t>
      </w:r>
      <w:r w:rsidRPr="00195317">
        <w:rPr>
          <w:rFonts w:ascii="Arial" w:hAnsi="Arial" w:cs="Arial"/>
          <w:color w:val="636466"/>
        </w:rPr>
        <w:t xml:space="preserve"> a través de</w:t>
      </w:r>
      <w:r w:rsidR="00684B6C" w:rsidRPr="00195317">
        <w:rPr>
          <w:rFonts w:ascii="Arial" w:hAnsi="Arial" w:cs="Arial"/>
          <w:color w:val="636466"/>
        </w:rPr>
        <w:t xml:space="preserve"> los</w:t>
      </w:r>
      <w:r w:rsidRPr="00195317">
        <w:rPr>
          <w:rFonts w:ascii="Arial" w:hAnsi="Arial" w:cs="Arial"/>
          <w:color w:val="636466"/>
        </w:rPr>
        <w:t xml:space="preserve"> Acuerdo</w:t>
      </w:r>
      <w:r w:rsidR="00684B6C" w:rsidRPr="00195317">
        <w:rPr>
          <w:rFonts w:ascii="Arial" w:hAnsi="Arial" w:cs="Arial"/>
          <w:color w:val="636466"/>
        </w:rPr>
        <w:t>s</w:t>
      </w:r>
      <w:r w:rsidRPr="00195317">
        <w:rPr>
          <w:rFonts w:ascii="Arial" w:hAnsi="Arial" w:cs="Arial"/>
          <w:color w:val="636466"/>
        </w:rPr>
        <w:t xml:space="preserve"> Gubernativo</w:t>
      </w:r>
      <w:r w:rsidR="00486285" w:rsidRPr="00195317">
        <w:rPr>
          <w:rFonts w:ascii="Arial" w:hAnsi="Arial" w:cs="Arial"/>
          <w:color w:val="636466"/>
        </w:rPr>
        <w:t>s</w:t>
      </w:r>
      <w:r w:rsidRPr="00195317">
        <w:rPr>
          <w:rFonts w:ascii="Arial" w:hAnsi="Arial" w:cs="Arial"/>
          <w:color w:val="636466"/>
        </w:rPr>
        <w:t xml:space="preserve"> de Presupuesto número </w:t>
      </w:r>
      <w:r w:rsidR="00A55638" w:rsidRPr="00195317">
        <w:rPr>
          <w:rFonts w:ascii="Arial" w:hAnsi="Arial" w:cs="Arial"/>
          <w:color w:val="636466"/>
        </w:rPr>
        <w:t xml:space="preserve">     </w:t>
      </w:r>
      <w:r w:rsidR="00195317">
        <w:rPr>
          <w:rFonts w:ascii="Arial" w:hAnsi="Arial" w:cs="Arial"/>
          <w:color w:val="636466"/>
        </w:rPr>
        <w:t xml:space="preserve">    </w:t>
      </w:r>
      <w:r w:rsidR="00A55638" w:rsidRPr="00195317">
        <w:rPr>
          <w:rFonts w:ascii="Arial" w:hAnsi="Arial" w:cs="Arial"/>
          <w:color w:val="636466"/>
        </w:rPr>
        <w:t>6</w:t>
      </w:r>
      <w:r w:rsidRPr="00195317">
        <w:rPr>
          <w:rFonts w:ascii="Arial" w:hAnsi="Arial" w:cs="Arial"/>
          <w:color w:val="636466"/>
        </w:rPr>
        <w:t xml:space="preserve">-2023 de fecha </w:t>
      </w:r>
      <w:r w:rsidR="00684B6C" w:rsidRPr="00195317">
        <w:rPr>
          <w:rFonts w:ascii="Arial" w:hAnsi="Arial" w:cs="Arial"/>
          <w:color w:val="636466"/>
        </w:rPr>
        <w:t xml:space="preserve">08 de mayo </w:t>
      </w:r>
      <w:r w:rsidRPr="00195317">
        <w:rPr>
          <w:rFonts w:ascii="Arial" w:hAnsi="Arial" w:cs="Arial"/>
          <w:color w:val="636466"/>
        </w:rPr>
        <w:t>de 2023</w:t>
      </w:r>
      <w:r w:rsidR="2A5B97EE" w:rsidRPr="009930F7">
        <w:rPr>
          <w:rFonts w:ascii="Arial" w:hAnsi="Arial" w:cs="Arial"/>
          <w:color w:val="636466"/>
        </w:rPr>
        <w:t>,</w:t>
      </w:r>
      <w:r w:rsidR="00684B6C">
        <w:rPr>
          <w:rFonts w:ascii="Arial" w:hAnsi="Arial" w:cs="Arial"/>
          <w:color w:val="636466"/>
        </w:rPr>
        <w:t xml:space="preserve"> número</w:t>
      </w:r>
      <w:r w:rsidR="00A55638">
        <w:rPr>
          <w:rFonts w:ascii="Arial" w:hAnsi="Arial" w:cs="Arial"/>
          <w:color w:val="636466"/>
        </w:rPr>
        <w:t xml:space="preserve"> 9-2023</w:t>
      </w:r>
      <w:r w:rsidR="00020508">
        <w:rPr>
          <w:rFonts w:ascii="Arial" w:hAnsi="Arial" w:cs="Arial"/>
          <w:color w:val="636466"/>
        </w:rPr>
        <w:t xml:space="preserve"> de fecha 01 de junio de 2023 y número </w:t>
      </w:r>
      <w:r w:rsidR="00195317">
        <w:rPr>
          <w:rFonts w:ascii="Arial" w:hAnsi="Arial" w:cs="Arial"/>
          <w:color w:val="636466"/>
        </w:rPr>
        <w:t xml:space="preserve">              </w:t>
      </w:r>
      <w:r w:rsidR="00020508">
        <w:rPr>
          <w:rFonts w:ascii="Arial" w:hAnsi="Arial" w:cs="Arial"/>
          <w:color w:val="636466"/>
        </w:rPr>
        <w:t>18-2023 de fecha 23 de agosto de 2023</w:t>
      </w:r>
      <w:r w:rsidR="00195317">
        <w:rPr>
          <w:rFonts w:ascii="Arial" w:hAnsi="Arial" w:cs="Arial"/>
          <w:color w:val="636466"/>
        </w:rPr>
        <w:t>;</w:t>
      </w:r>
      <w:r w:rsidR="5A3A76E9" w:rsidRPr="009930F7">
        <w:rPr>
          <w:rFonts w:ascii="Arial" w:hAnsi="Arial" w:cs="Arial"/>
          <w:color w:val="636466"/>
        </w:rPr>
        <w:t xml:space="preserve"> </w:t>
      </w:r>
      <w:r w:rsidR="2A5B97EE" w:rsidRPr="009930F7">
        <w:rPr>
          <w:rFonts w:ascii="Arial" w:hAnsi="Arial" w:cs="Arial"/>
          <w:color w:val="636466"/>
        </w:rPr>
        <w:t xml:space="preserve">recursos </w:t>
      </w:r>
      <w:r w:rsidR="4DC7C67F" w:rsidRPr="009930F7">
        <w:rPr>
          <w:rFonts w:ascii="Arial" w:hAnsi="Arial" w:cs="Arial"/>
          <w:color w:val="636466"/>
        </w:rPr>
        <w:t xml:space="preserve">destinados a </w:t>
      </w:r>
      <w:r w:rsidR="029F4BDC" w:rsidRPr="009930F7">
        <w:rPr>
          <w:rFonts w:ascii="Arial" w:hAnsi="Arial" w:cs="Arial"/>
          <w:color w:val="636466"/>
        </w:rPr>
        <w:t xml:space="preserve">cubrir necesidades prioritarias de las entidades que conforman el Organismo </w:t>
      </w:r>
      <w:r w:rsidR="2A5B97EE" w:rsidRPr="009930F7">
        <w:rPr>
          <w:rFonts w:ascii="Arial" w:hAnsi="Arial" w:cs="Arial"/>
          <w:color w:val="636466"/>
        </w:rPr>
        <w:t>E</w:t>
      </w:r>
      <w:r w:rsidR="029F4BDC" w:rsidRPr="009930F7">
        <w:rPr>
          <w:rFonts w:ascii="Arial" w:hAnsi="Arial" w:cs="Arial"/>
          <w:color w:val="636466"/>
        </w:rPr>
        <w:t>jecutivo</w:t>
      </w:r>
      <w:r w:rsidR="6C6263BA" w:rsidRPr="009930F7">
        <w:rPr>
          <w:rFonts w:ascii="Arial" w:hAnsi="Arial" w:cs="Arial"/>
          <w:color w:val="636466"/>
        </w:rPr>
        <w:t>;</w:t>
      </w:r>
      <w:r w:rsidRPr="00195317">
        <w:rPr>
          <w:rFonts w:ascii="Arial" w:hAnsi="Arial" w:cs="Arial"/>
          <w:color w:val="636466"/>
        </w:rPr>
        <w:t xml:space="preserve"> </w:t>
      </w:r>
      <w:r w:rsidR="00C85633">
        <w:rPr>
          <w:rFonts w:ascii="Arial" w:hAnsi="Arial" w:cs="Arial"/>
          <w:color w:val="636466"/>
        </w:rPr>
        <w:t>así mismo a través del Acuerdo Gubernativo de Presupuesto No. 8-2023 de fecha 23 de mayo de 2023</w:t>
      </w:r>
      <w:r w:rsidR="009127E5">
        <w:rPr>
          <w:rFonts w:ascii="Arial" w:hAnsi="Arial" w:cs="Arial"/>
          <w:color w:val="636466"/>
        </w:rPr>
        <w:t xml:space="preserve"> fue aprobada la transferencia presupuestaria</w:t>
      </w:r>
      <w:r w:rsidR="00C85633">
        <w:rPr>
          <w:rFonts w:ascii="Arial" w:hAnsi="Arial" w:cs="Arial"/>
          <w:color w:val="636466"/>
        </w:rPr>
        <w:t xml:space="preserve"> </w:t>
      </w:r>
      <w:r w:rsidR="00052CFB">
        <w:rPr>
          <w:rFonts w:ascii="Arial" w:hAnsi="Arial" w:cs="Arial"/>
          <w:color w:val="636466"/>
        </w:rPr>
        <w:t>d</w:t>
      </w:r>
      <w:r w:rsidR="00C85633">
        <w:rPr>
          <w:rFonts w:ascii="Arial" w:hAnsi="Arial" w:cs="Arial"/>
          <w:color w:val="636466"/>
        </w:rPr>
        <w:t xml:space="preserve">el Ministerio de </w:t>
      </w:r>
      <w:r w:rsidR="00BF4AFE">
        <w:rPr>
          <w:rFonts w:ascii="Arial" w:hAnsi="Arial" w:cs="Arial"/>
          <w:color w:val="636466"/>
        </w:rPr>
        <w:t>Economía</w:t>
      </w:r>
      <w:r w:rsidR="00052CFB">
        <w:rPr>
          <w:rFonts w:ascii="Arial" w:hAnsi="Arial" w:cs="Arial"/>
          <w:color w:val="636466"/>
        </w:rPr>
        <w:t xml:space="preserve">, acreditando al Ministerio de Educación el monto de cuatro millones de quetzales exactos </w:t>
      </w:r>
      <w:r w:rsidR="0007119E">
        <w:rPr>
          <w:rFonts w:ascii="Arial" w:hAnsi="Arial" w:cs="Arial"/>
          <w:color w:val="636466"/>
        </w:rPr>
        <w:t xml:space="preserve">(Q.4,000,000.00), recursos </w:t>
      </w:r>
      <w:r w:rsidR="00A3777E">
        <w:rPr>
          <w:rFonts w:ascii="Arial" w:hAnsi="Arial" w:cs="Arial"/>
          <w:color w:val="636466"/>
        </w:rPr>
        <w:t xml:space="preserve"> destinados para financiar </w:t>
      </w:r>
      <w:r w:rsidR="001C60D4" w:rsidRPr="001C60D4">
        <w:rPr>
          <w:rFonts w:ascii="Arial" w:hAnsi="Arial" w:cs="Arial"/>
          <w:color w:val="636466"/>
        </w:rPr>
        <w:t>la adquisición de software para estudiantes de establecimientos educativos del ciclo básico sector oficial</w:t>
      </w:r>
      <w:r w:rsidR="001C60D4">
        <w:rPr>
          <w:rFonts w:ascii="Arial" w:hAnsi="Arial" w:cs="Arial"/>
          <w:sz w:val="22"/>
          <w:szCs w:val="22"/>
        </w:rPr>
        <w:t>,</w:t>
      </w:r>
      <w:r w:rsidR="001C60D4" w:rsidRPr="009930F7">
        <w:rPr>
          <w:rFonts w:ascii="Arial" w:hAnsi="Arial" w:cs="Arial"/>
          <w:color w:val="636466"/>
        </w:rPr>
        <w:t xml:space="preserve"> </w:t>
      </w:r>
      <w:r w:rsidRPr="009930F7">
        <w:rPr>
          <w:rFonts w:ascii="Arial" w:hAnsi="Arial" w:cs="Arial"/>
          <w:color w:val="636466"/>
        </w:rPr>
        <w:t>en</w:t>
      </w:r>
      <w:r w:rsidRPr="00195317">
        <w:rPr>
          <w:rFonts w:ascii="Arial" w:hAnsi="Arial" w:cs="Arial"/>
          <w:color w:val="636466"/>
        </w:rPr>
        <w:t xml:space="preserve"> </w:t>
      </w:r>
      <w:r w:rsidRPr="009930F7">
        <w:rPr>
          <w:rFonts w:ascii="Arial" w:hAnsi="Arial" w:cs="Arial"/>
          <w:color w:val="636466"/>
        </w:rPr>
        <w:t>tal</w:t>
      </w:r>
      <w:r w:rsidRPr="00195317">
        <w:rPr>
          <w:rFonts w:ascii="Arial" w:hAnsi="Arial" w:cs="Arial"/>
          <w:color w:val="636466"/>
        </w:rPr>
        <w:t xml:space="preserve"> </w:t>
      </w:r>
      <w:r w:rsidRPr="009930F7">
        <w:rPr>
          <w:rFonts w:ascii="Arial" w:hAnsi="Arial" w:cs="Arial"/>
          <w:color w:val="636466"/>
        </w:rPr>
        <w:t xml:space="preserve">sentido, el presupuesto vigente del Ministerio de Educación, al </w:t>
      </w:r>
      <w:r w:rsidR="6685CFC6" w:rsidRPr="009930F7">
        <w:rPr>
          <w:rFonts w:ascii="Arial" w:hAnsi="Arial" w:cs="Arial"/>
          <w:color w:val="636466"/>
        </w:rPr>
        <w:t>3</w:t>
      </w:r>
      <w:r w:rsidR="00B310AD" w:rsidRPr="009930F7">
        <w:rPr>
          <w:rFonts w:ascii="Arial" w:hAnsi="Arial" w:cs="Arial"/>
          <w:color w:val="636466"/>
        </w:rPr>
        <w:t>1</w:t>
      </w:r>
      <w:r w:rsidR="788441F2" w:rsidRPr="009930F7">
        <w:rPr>
          <w:rFonts w:ascii="Arial" w:hAnsi="Arial" w:cs="Arial"/>
          <w:color w:val="636466"/>
        </w:rPr>
        <w:t xml:space="preserve"> </w:t>
      </w:r>
      <w:r w:rsidRPr="009930F7">
        <w:rPr>
          <w:rFonts w:ascii="Arial" w:hAnsi="Arial" w:cs="Arial"/>
          <w:color w:val="636466"/>
        </w:rPr>
        <w:t xml:space="preserve">de </w:t>
      </w:r>
      <w:r w:rsidR="00B310AD" w:rsidRPr="009930F7">
        <w:rPr>
          <w:rFonts w:ascii="Arial" w:hAnsi="Arial" w:cs="Arial"/>
          <w:color w:val="636466"/>
        </w:rPr>
        <w:t>agosto</w:t>
      </w:r>
      <w:r w:rsidR="5A3A76E9" w:rsidRPr="009930F7">
        <w:rPr>
          <w:rFonts w:ascii="Arial" w:hAnsi="Arial" w:cs="Arial"/>
          <w:color w:val="636466"/>
        </w:rPr>
        <w:t xml:space="preserve"> </w:t>
      </w:r>
      <w:r w:rsidRPr="009930F7">
        <w:rPr>
          <w:rFonts w:ascii="Arial" w:hAnsi="Arial" w:cs="Arial"/>
          <w:color w:val="636466"/>
        </w:rPr>
        <w:t>de 2023, asciende a</w:t>
      </w:r>
      <w:r w:rsidR="788441F2" w:rsidRPr="009930F7">
        <w:rPr>
          <w:rFonts w:ascii="Arial" w:hAnsi="Arial" w:cs="Arial"/>
          <w:color w:val="636466"/>
        </w:rPr>
        <w:t>l monto de</w:t>
      </w:r>
      <w:r w:rsidRPr="009930F7">
        <w:rPr>
          <w:rFonts w:ascii="Arial" w:hAnsi="Arial" w:cs="Arial"/>
          <w:color w:val="636466"/>
        </w:rPr>
        <w:t xml:space="preserve"> veintidós mil</w:t>
      </w:r>
      <w:r w:rsidR="788441F2" w:rsidRPr="009930F7">
        <w:rPr>
          <w:rFonts w:ascii="Arial" w:hAnsi="Arial" w:cs="Arial"/>
          <w:color w:val="636466"/>
        </w:rPr>
        <w:t xml:space="preserve"> </w:t>
      </w:r>
      <w:r w:rsidR="00B310AD" w:rsidRPr="009930F7">
        <w:rPr>
          <w:rFonts w:ascii="Arial" w:hAnsi="Arial" w:cs="Arial"/>
          <w:color w:val="636466"/>
        </w:rPr>
        <w:t xml:space="preserve">diecisiete </w:t>
      </w:r>
      <w:r w:rsidR="788441F2" w:rsidRPr="009930F7">
        <w:rPr>
          <w:rFonts w:ascii="Arial" w:hAnsi="Arial" w:cs="Arial"/>
          <w:color w:val="636466"/>
        </w:rPr>
        <w:t xml:space="preserve">millones </w:t>
      </w:r>
      <w:r w:rsidR="00B310AD" w:rsidRPr="009930F7">
        <w:rPr>
          <w:rFonts w:ascii="Arial" w:hAnsi="Arial" w:cs="Arial"/>
          <w:color w:val="636466"/>
        </w:rPr>
        <w:t>seiscientos veintisiete</w:t>
      </w:r>
      <w:r w:rsidR="788441F2" w:rsidRPr="009930F7">
        <w:rPr>
          <w:rFonts w:ascii="Arial" w:hAnsi="Arial" w:cs="Arial"/>
          <w:color w:val="636466"/>
        </w:rPr>
        <w:t xml:space="preserve"> mil </w:t>
      </w:r>
      <w:r w:rsidR="00B310AD" w:rsidRPr="009930F7">
        <w:rPr>
          <w:rFonts w:ascii="Arial" w:hAnsi="Arial" w:cs="Arial"/>
          <w:color w:val="636466"/>
        </w:rPr>
        <w:t>ochocientos setenta y seis</w:t>
      </w:r>
      <w:r w:rsidR="029F4BDC" w:rsidRPr="009930F7">
        <w:rPr>
          <w:rFonts w:ascii="Arial" w:hAnsi="Arial" w:cs="Arial"/>
          <w:color w:val="636466"/>
        </w:rPr>
        <w:t xml:space="preserve"> </w:t>
      </w:r>
      <w:r w:rsidRPr="009930F7">
        <w:rPr>
          <w:rFonts w:ascii="Arial" w:hAnsi="Arial" w:cs="Arial"/>
          <w:color w:val="636466"/>
        </w:rPr>
        <w:t>quetzales exactos (</w:t>
      </w:r>
      <w:r w:rsidRPr="00976581">
        <w:rPr>
          <w:rFonts w:ascii="Arial" w:hAnsi="Arial" w:cs="Arial"/>
          <w:color w:val="636466"/>
        </w:rPr>
        <w:t>Q.</w:t>
      </w:r>
      <w:r w:rsidR="00B310AD" w:rsidRPr="00976581">
        <w:rPr>
          <w:rFonts w:ascii="Arial" w:hAnsi="Arial" w:cs="Arial"/>
          <w:color w:val="636466"/>
        </w:rPr>
        <w:t xml:space="preserve"> 22,017,627,876.00</w:t>
      </w:r>
      <w:r w:rsidRPr="009930F7">
        <w:rPr>
          <w:rFonts w:ascii="Arial" w:hAnsi="Arial" w:cs="Arial"/>
          <w:color w:val="636466"/>
        </w:rPr>
        <w:t xml:space="preserve">). Es preciso indicar que, de conformidad con el Acuerdo número </w:t>
      </w:r>
      <w:r w:rsidR="00976581">
        <w:rPr>
          <w:rFonts w:ascii="Arial" w:hAnsi="Arial" w:cs="Arial"/>
          <w:color w:val="636466"/>
        </w:rPr>
        <w:t xml:space="preserve">      </w:t>
      </w:r>
      <w:r w:rsidRPr="009930F7">
        <w:rPr>
          <w:rFonts w:ascii="Arial" w:hAnsi="Arial" w:cs="Arial"/>
          <w:color w:val="636466"/>
        </w:rPr>
        <w:t xml:space="preserve">17-2014 de fecha 02 de enero de 2014, emitido por el Ministerio de Educación, se autorizó la desconcentración de la administración financiera en las Direcciones que se encuentran constituidas como Unidades </w:t>
      </w:r>
      <w:r w:rsidR="009930F7">
        <w:rPr>
          <w:rFonts w:ascii="Arial" w:hAnsi="Arial" w:cs="Arial"/>
          <w:color w:val="636466"/>
        </w:rPr>
        <w:t xml:space="preserve"> </w:t>
      </w:r>
      <w:r w:rsidRPr="009930F7">
        <w:rPr>
          <w:rFonts w:ascii="Arial" w:hAnsi="Arial" w:cs="Arial"/>
          <w:color w:val="636466"/>
        </w:rPr>
        <w:t>Ejecutoras dentro de la distribución analítica del presupuesto del Ministerio de Educación, y se delegó en la Autoridad Superior de cada Dirección</w:t>
      </w:r>
      <w:r w:rsidRPr="00195317">
        <w:rPr>
          <w:rFonts w:ascii="Arial" w:hAnsi="Arial" w:cs="Arial"/>
          <w:color w:val="636466"/>
        </w:rPr>
        <w:t xml:space="preserve"> </w:t>
      </w:r>
      <w:r w:rsidRPr="009930F7">
        <w:rPr>
          <w:rFonts w:ascii="Arial" w:hAnsi="Arial" w:cs="Arial"/>
          <w:color w:val="636466"/>
        </w:rPr>
        <w:t>la autorización</w:t>
      </w:r>
      <w:r w:rsidRPr="00195317">
        <w:rPr>
          <w:rFonts w:ascii="Arial" w:hAnsi="Arial" w:cs="Arial"/>
          <w:color w:val="636466"/>
        </w:rPr>
        <w:t xml:space="preserve"> </w:t>
      </w:r>
      <w:r w:rsidRPr="009930F7">
        <w:rPr>
          <w:rFonts w:ascii="Arial" w:hAnsi="Arial" w:cs="Arial"/>
          <w:color w:val="636466"/>
        </w:rPr>
        <w:t>de</w:t>
      </w:r>
      <w:r w:rsidRPr="00195317">
        <w:rPr>
          <w:rFonts w:ascii="Arial" w:hAnsi="Arial" w:cs="Arial"/>
          <w:color w:val="636466"/>
        </w:rPr>
        <w:t xml:space="preserve"> </w:t>
      </w:r>
      <w:r w:rsidRPr="009930F7">
        <w:rPr>
          <w:rFonts w:ascii="Arial" w:hAnsi="Arial" w:cs="Arial"/>
          <w:color w:val="636466"/>
        </w:rPr>
        <w:t>egresos,</w:t>
      </w:r>
      <w:r w:rsidRPr="00195317">
        <w:rPr>
          <w:rFonts w:ascii="Arial" w:hAnsi="Arial" w:cs="Arial"/>
          <w:color w:val="636466"/>
        </w:rPr>
        <w:t xml:space="preserve"> </w:t>
      </w:r>
      <w:r w:rsidRPr="009930F7">
        <w:rPr>
          <w:rFonts w:ascii="Arial" w:hAnsi="Arial" w:cs="Arial"/>
          <w:color w:val="636466"/>
        </w:rPr>
        <w:t>siendo</w:t>
      </w:r>
      <w:r w:rsidRPr="00195317">
        <w:rPr>
          <w:rFonts w:ascii="Arial" w:hAnsi="Arial" w:cs="Arial"/>
          <w:color w:val="636466"/>
        </w:rPr>
        <w:t xml:space="preserve"> </w:t>
      </w:r>
      <w:r w:rsidRPr="009930F7">
        <w:rPr>
          <w:rFonts w:ascii="Arial" w:hAnsi="Arial" w:cs="Arial"/>
          <w:color w:val="636466"/>
        </w:rPr>
        <w:t>responsables directos del gasto, así como la formulación, programación</w:t>
      </w:r>
      <w:r w:rsidRPr="00195317">
        <w:rPr>
          <w:rFonts w:ascii="Arial" w:hAnsi="Arial" w:cs="Arial"/>
          <w:color w:val="636466"/>
        </w:rPr>
        <w:t xml:space="preserve"> </w:t>
      </w:r>
      <w:r w:rsidRPr="009930F7">
        <w:rPr>
          <w:rFonts w:ascii="Arial" w:hAnsi="Arial" w:cs="Arial"/>
          <w:color w:val="636466"/>
        </w:rPr>
        <w:t>y</w:t>
      </w:r>
      <w:r w:rsidRPr="00195317">
        <w:rPr>
          <w:rFonts w:ascii="Arial" w:hAnsi="Arial" w:cs="Arial"/>
          <w:color w:val="636466"/>
        </w:rPr>
        <w:t xml:space="preserve"> </w:t>
      </w:r>
      <w:r w:rsidRPr="009930F7">
        <w:rPr>
          <w:rFonts w:ascii="Arial" w:hAnsi="Arial" w:cs="Arial"/>
          <w:color w:val="636466"/>
        </w:rPr>
        <w:t>ejecución</w:t>
      </w:r>
      <w:r w:rsidRPr="00195317">
        <w:rPr>
          <w:rFonts w:ascii="Arial" w:hAnsi="Arial" w:cs="Arial"/>
          <w:color w:val="636466"/>
        </w:rPr>
        <w:t xml:space="preserve"> </w:t>
      </w:r>
      <w:r w:rsidRPr="009930F7">
        <w:rPr>
          <w:rFonts w:ascii="Arial" w:hAnsi="Arial" w:cs="Arial"/>
          <w:color w:val="636466"/>
        </w:rPr>
        <w:t>presupuestaria</w:t>
      </w:r>
      <w:r w:rsidRPr="00195317">
        <w:rPr>
          <w:rFonts w:ascii="Arial" w:hAnsi="Arial" w:cs="Arial"/>
          <w:color w:val="636466"/>
        </w:rPr>
        <w:t xml:space="preserve"> </w:t>
      </w:r>
      <w:r w:rsidRPr="009930F7">
        <w:rPr>
          <w:rFonts w:ascii="Arial" w:hAnsi="Arial" w:cs="Arial"/>
          <w:color w:val="636466"/>
        </w:rPr>
        <w:t>en los sistemas informáticos que para el efecto establezca</w:t>
      </w:r>
      <w:r w:rsidRPr="00195317">
        <w:rPr>
          <w:rFonts w:ascii="Arial" w:hAnsi="Arial" w:cs="Arial"/>
          <w:color w:val="636466"/>
        </w:rPr>
        <w:t xml:space="preserve"> </w:t>
      </w:r>
      <w:r w:rsidRPr="009930F7">
        <w:rPr>
          <w:rFonts w:ascii="Arial" w:hAnsi="Arial" w:cs="Arial"/>
          <w:color w:val="636466"/>
        </w:rPr>
        <w:t>el</w:t>
      </w:r>
      <w:r w:rsidRPr="00195317">
        <w:rPr>
          <w:rFonts w:ascii="Arial" w:hAnsi="Arial" w:cs="Arial"/>
          <w:color w:val="636466"/>
        </w:rPr>
        <w:t xml:space="preserve"> </w:t>
      </w:r>
      <w:r w:rsidRPr="009930F7">
        <w:rPr>
          <w:rFonts w:ascii="Arial" w:hAnsi="Arial" w:cs="Arial"/>
          <w:color w:val="636466"/>
        </w:rPr>
        <w:t>Ministerio</w:t>
      </w:r>
      <w:r w:rsidRPr="00195317">
        <w:rPr>
          <w:rFonts w:ascii="Arial" w:hAnsi="Arial" w:cs="Arial"/>
          <w:color w:val="636466"/>
        </w:rPr>
        <w:t xml:space="preserve"> </w:t>
      </w:r>
      <w:r w:rsidRPr="009930F7">
        <w:rPr>
          <w:rFonts w:ascii="Arial" w:hAnsi="Arial" w:cs="Arial"/>
          <w:color w:val="636466"/>
        </w:rPr>
        <w:t>de</w:t>
      </w:r>
      <w:r w:rsidRPr="00195317">
        <w:rPr>
          <w:rFonts w:ascii="Arial" w:hAnsi="Arial" w:cs="Arial"/>
          <w:color w:val="636466"/>
        </w:rPr>
        <w:t xml:space="preserve"> </w:t>
      </w:r>
      <w:r w:rsidRPr="009930F7">
        <w:rPr>
          <w:rFonts w:ascii="Arial" w:hAnsi="Arial" w:cs="Arial"/>
          <w:color w:val="636466"/>
        </w:rPr>
        <w:t>Finanzas</w:t>
      </w:r>
      <w:r w:rsidRPr="00195317">
        <w:rPr>
          <w:rFonts w:ascii="Arial" w:hAnsi="Arial" w:cs="Arial"/>
          <w:color w:val="636466"/>
        </w:rPr>
        <w:t xml:space="preserve"> Públicas.</w:t>
      </w:r>
    </w:p>
    <w:p w14:paraId="34115CDC" w14:textId="77777777" w:rsidR="009930F7" w:rsidRPr="009930F7" w:rsidRDefault="009930F7" w:rsidP="009930F7">
      <w:pPr>
        <w:pStyle w:val="Textoindependiente"/>
        <w:tabs>
          <w:tab w:val="left" w:pos="0"/>
        </w:tabs>
        <w:spacing w:line="256" w:lineRule="auto"/>
        <w:ind w:right="-21"/>
        <w:jc w:val="both"/>
        <w:rPr>
          <w:rFonts w:ascii="Arial" w:hAnsi="Arial" w:cs="Arial"/>
          <w:color w:val="636466"/>
          <w:sz w:val="24"/>
          <w:szCs w:val="24"/>
        </w:rPr>
      </w:pPr>
    </w:p>
    <w:p w14:paraId="62A1D1D6" w14:textId="46D156C6" w:rsidR="00751565" w:rsidRPr="00167A1F" w:rsidRDefault="41238479" w:rsidP="00167A1F">
      <w:pPr>
        <w:pStyle w:val="Ttulo5"/>
        <w:tabs>
          <w:tab w:val="left" w:pos="0"/>
          <w:tab w:val="left" w:pos="811"/>
        </w:tabs>
        <w:spacing w:before="202"/>
        <w:ind w:left="0" w:right="365"/>
        <w:rPr>
          <w:rFonts w:ascii="Arial" w:hAnsi="Arial" w:cs="Arial"/>
        </w:rPr>
      </w:pPr>
      <w:bookmarkStart w:id="2" w:name="_TOC_250019"/>
      <w:r w:rsidRPr="00167A1F">
        <w:rPr>
          <w:rFonts w:ascii="Arial" w:hAnsi="Arial" w:cs="Arial"/>
          <w:color w:val="002D91"/>
        </w:rPr>
        <w:t xml:space="preserve">1.3 </w:t>
      </w:r>
      <w:r w:rsidR="6BACE2F9" w:rsidRPr="00167A1F">
        <w:rPr>
          <w:rFonts w:ascii="Arial" w:hAnsi="Arial" w:cs="Arial"/>
          <w:color w:val="002D91"/>
        </w:rPr>
        <w:t>Presupuesto</w:t>
      </w:r>
      <w:r w:rsidR="6BACE2F9" w:rsidRPr="00167A1F">
        <w:rPr>
          <w:rFonts w:ascii="Arial" w:hAnsi="Arial" w:cs="Arial"/>
          <w:color w:val="002D91"/>
          <w:spacing w:val="-14"/>
        </w:rPr>
        <w:t xml:space="preserve"> </w:t>
      </w:r>
      <w:bookmarkEnd w:id="2"/>
      <w:r w:rsidR="6BACE2F9" w:rsidRPr="00167A1F">
        <w:rPr>
          <w:rFonts w:ascii="Arial" w:hAnsi="Arial" w:cs="Arial"/>
          <w:color w:val="002D91"/>
          <w:spacing w:val="-2"/>
        </w:rPr>
        <w:t>Ejecutado</w:t>
      </w:r>
    </w:p>
    <w:p w14:paraId="74FBEE9B" w14:textId="77777777" w:rsidR="00751565" w:rsidRPr="00167A1F" w:rsidRDefault="00751565" w:rsidP="00167A1F">
      <w:pPr>
        <w:pStyle w:val="Textoindependiente"/>
        <w:tabs>
          <w:tab w:val="left" w:pos="0"/>
        </w:tabs>
        <w:spacing w:before="10"/>
        <w:ind w:right="365"/>
        <w:rPr>
          <w:rFonts w:ascii="Arial" w:hAnsi="Arial" w:cs="Arial"/>
          <w:b/>
          <w:bCs/>
          <w:sz w:val="16"/>
          <w:szCs w:val="16"/>
        </w:rPr>
      </w:pPr>
    </w:p>
    <w:p w14:paraId="21675A6C" w14:textId="77777777" w:rsidR="00EB7160" w:rsidRDefault="6BACE2F9" w:rsidP="00EB7160">
      <w:pPr>
        <w:pStyle w:val="Textoindependiente"/>
        <w:tabs>
          <w:tab w:val="left" w:pos="0"/>
        </w:tabs>
        <w:spacing w:line="256" w:lineRule="auto"/>
        <w:ind w:right="49"/>
        <w:jc w:val="both"/>
        <w:rPr>
          <w:rFonts w:ascii="Arial" w:hAnsi="Arial" w:cs="Arial"/>
          <w:color w:val="636466"/>
        </w:rPr>
      </w:pPr>
      <w:r w:rsidRPr="009930F7">
        <w:rPr>
          <w:rFonts w:ascii="Arial" w:hAnsi="Arial" w:cs="Arial"/>
          <w:color w:val="636466"/>
        </w:rPr>
        <w:t>Con base a lo programado en el Plan Anual de Compras (PAC), Plan Operativo Anual (POA) y la disponibilidad financiera asignada por</w:t>
      </w:r>
      <w:r w:rsidRPr="009930F7">
        <w:rPr>
          <w:rFonts w:ascii="Arial" w:hAnsi="Arial" w:cs="Arial"/>
          <w:color w:val="636466"/>
          <w:spacing w:val="80"/>
          <w:w w:val="150"/>
        </w:rPr>
        <w:t xml:space="preserve"> </w:t>
      </w:r>
      <w:r w:rsidRPr="009930F7">
        <w:rPr>
          <w:rFonts w:ascii="Arial" w:hAnsi="Arial" w:cs="Arial"/>
          <w:color w:val="636466"/>
        </w:rPr>
        <w:t>el</w:t>
      </w:r>
      <w:r w:rsidRPr="009930F7">
        <w:rPr>
          <w:rFonts w:ascii="Arial" w:hAnsi="Arial" w:cs="Arial"/>
          <w:color w:val="636466"/>
          <w:spacing w:val="80"/>
          <w:w w:val="150"/>
        </w:rPr>
        <w:t xml:space="preserve"> </w:t>
      </w:r>
      <w:r w:rsidRPr="009930F7">
        <w:rPr>
          <w:rFonts w:ascii="Arial" w:hAnsi="Arial" w:cs="Arial"/>
          <w:color w:val="636466"/>
        </w:rPr>
        <w:t>Ministerio</w:t>
      </w:r>
      <w:r w:rsidRPr="009930F7">
        <w:rPr>
          <w:rFonts w:ascii="Arial" w:hAnsi="Arial" w:cs="Arial"/>
          <w:color w:val="636466"/>
          <w:spacing w:val="80"/>
          <w:w w:val="150"/>
        </w:rPr>
        <w:t xml:space="preserve"> </w:t>
      </w:r>
      <w:r w:rsidRPr="009930F7">
        <w:rPr>
          <w:rFonts w:ascii="Arial" w:hAnsi="Arial" w:cs="Arial"/>
          <w:color w:val="636466"/>
        </w:rPr>
        <w:t>de</w:t>
      </w:r>
      <w:r w:rsidRPr="009930F7">
        <w:rPr>
          <w:rFonts w:ascii="Arial" w:hAnsi="Arial" w:cs="Arial"/>
          <w:color w:val="636466"/>
          <w:spacing w:val="80"/>
          <w:w w:val="150"/>
        </w:rPr>
        <w:t xml:space="preserve"> </w:t>
      </w:r>
      <w:r w:rsidRPr="009930F7">
        <w:rPr>
          <w:rFonts w:ascii="Arial" w:hAnsi="Arial" w:cs="Arial"/>
          <w:color w:val="636466"/>
        </w:rPr>
        <w:t>Finanzas</w:t>
      </w:r>
      <w:r w:rsidRPr="009930F7">
        <w:rPr>
          <w:rFonts w:ascii="Arial" w:hAnsi="Arial" w:cs="Arial"/>
          <w:color w:val="636466"/>
          <w:spacing w:val="80"/>
          <w:w w:val="150"/>
        </w:rPr>
        <w:t xml:space="preserve"> </w:t>
      </w:r>
      <w:r w:rsidRPr="009930F7">
        <w:rPr>
          <w:rFonts w:ascii="Arial" w:hAnsi="Arial" w:cs="Arial"/>
          <w:color w:val="636466"/>
        </w:rPr>
        <w:t xml:space="preserve">Públicas, durante el </w:t>
      </w:r>
      <w:r w:rsidR="00B310AD" w:rsidRPr="009930F7">
        <w:rPr>
          <w:rFonts w:ascii="Arial" w:hAnsi="Arial" w:cs="Arial"/>
          <w:color w:val="636466"/>
        </w:rPr>
        <w:t>segundo</w:t>
      </w:r>
      <w:r w:rsidRPr="009930F7">
        <w:rPr>
          <w:rFonts w:ascii="Arial" w:hAnsi="Arial" w:cs="Arial"/>
          <w:color w:val="636466"/>
        </w:rPr>
        <w:t xml:space="preserve"> cuatrimestre (</w:t>
      </w:r>
      <w:r w:rsidR="00B310AD" w:rsidRPr="009930F7">
        <w:rPr>
          <w:rFonts w:ascii="Arial" w:hAnsi="Arial" w:cs="Arial"/>
          <w:color w:val="636466"/>
        </w:rPr>
        <w:t>mayo-agosto</w:t>
      </w:r>
      <w:r w:rsidRPr="009930F7">
        <w:rPr>
          <w:rFonts w:ascii="Arial" w:hAnsi="Arial" w:cs="Arial"/>
          <w:color w:val="636466"/>
        </w:rPr>
        <w:t xml:space="preserve">) del ejercicio fiscal 2023, </w:t>
      </w:r>
      <w:r w:rsidR="00FC0CB1" w:rsidRPr="009930F7">
        <w:rPr>
          <w:rFonts w:ascii="Arial" w:hAnsi="Arial" w:cs="Arial"/>
          <w:color w:val="636466"/>
        </w:rPr>
        <w:t xml:space="preserve">el </w:t>
      </w:r>
      <w:r w:rsidR="00FC0CB1" w:rsidRPr="00FC0CB1">
        <w:rPr>
          <w:rFonts w:ascii="Arial" w:hAnsi="Arial" w:cs="Arial"/>
          <w:color w:val="636466"/>
        </w:rPr>
        <w:t>Ministerio de Educación</w:t>
      </w:r>
      <w:r w:rsidR="00FC0CB1" w:rsidRPr="009930F7">
        <w:rPr>
          <w:rFonts w:ascii="Arial" w:hAnsi="Arial" w:cs="Arial"/>
          <w:color w:val="636466"/>
        </w:rPr>
        <w:t xml:space="preserve"> </w:t>
      </w:r>
      <w:r w:rsidRPr="009930F7">
        <w:rPr>
          <w:rFonts w:ascii="Arial" w:hAnsi="Arial" w:cs="Arial"/>
          <w:color w:val="636466"/>
        </w:rPr>
        <w:t xml:space="preserve">registró una </w:t>
      </w:r>
      <w:r w:rsidRPr="00B47773">
        <w:rPr>
          <w:rFonts w:ascii="Arial" w:hAnsi="Arial" w:cs="Arial"/>
          <w:color w:val="636466"/>
        </w:rPr>
        <w:t>ejecución presupuestaria</w:t>
      </w:r>
      <w:r w:rsidRPr="009930F7">
        <w:rPr>
          <w:rFonts w:ascii="Arial" w:hAnsi="Arial" w:cs="Arial"/>
          <w:color w:val="636466"/>
        </w:rPr>
        <w:t xml:space="preserve"> de </w:t>
      </w:r>
      <w:r w:rsidR="00606743" w:rsidRPr="00606743">
        <w:rPr>
          <w:rFonts w:ascii="Arial" w:hAnsi="Arial" w:cs="Arial"/>
          <w:color w:val="636466"/>
        </w:rPr>
        <w:t xml:space="preserve">ocho mil ciento dieciocho millones cuatrocientos cincuenta y ocho mil trescientos sesenta y tres quetzales con dieciocho </w:t>
      </w:r>
      <w:r w:rsidR="00606743" w:rsidRPr="00A617A0">
        <w:rPr>
          <w:rFonts w:ascii="Arial" w:hAnsi="Arial" w:cs="Arial"/>
          <w:color w:val="636466"/>
        </w:rPr>
        <w:t>centavos</w:t>
      </w:r>
      <w:r w:rsidR="029F4BDC" w:rsidRPr="00A617A0">
        <w:rPr>
          <w:rFonts w:ascii="Arial" w:hAnsi="Arial" w:cs="Arial"/>
          <w:color w:val="636466"/>
        </w:rPr>
        <w:t xml:space="preserve"> </w:t>
      </w:r>
      <w:r w:rsidR="194660E2" w:rsidRPr="00A617A0">
        <w:rPr>
          <w:rFonts w:ascii="Arial" w:hAnsi="Arial" w:cs="Arial"/>
          <w:color w:val="636466"/>
        </w:rPr>
        <w:t>(Q.</w:t>
      </w:r>
      <w:r w:rsidR="00606743">
        <w:rPr>
          <w:rFonts w:ascii="Arial" w:hAnsi="Arial" w:cs="Arial"/>
          <w:color w:val="636466"/>
        </w:rPr>
        <w:t>8,118</w:t>
      </w:r>
      <w:r w:rsidR="00606743" w:rsidRPr="00196511">
        <w:rPr>
          <w:rFonts w:ascii="Arial" w:hAnsi="Arial" w:cs="Arial"/>
          <w:color w:val="636466"/>
        </w:rPr>
        <w:t>,458,363</w:t>
      </w:r>
      <w:r w:rsidR="00A617A0" w:rsidRPr="00196511">
        <w:rPr>
          <w:rFonts w:ascii="Arial" w:hAnsi="Arial" w:cs="Arial"/>
          <w:color w:val="636466"/>
        </w:rPr>
        <w:t>.18</w:t>
      </w:r>
      <w:r w:rsidR="194660E2" w:rsidRPr="00196511">
        <w:rPr>
          <w:rFonts w:ascii="Arial" w:hAnsi="Arial" w:cs="Arial"/>
          <w:color w:val="636466"/>
        </w:rPr>
        <w:t>)</w:t>
      </w:r>
      <w:r w:rsidR="24CC922A" w:rsidRPr="00196511">
        <w:rPr>
          <w:rFonts w:ascii="Arial" w:hAnsi="Arial" w:cs="Arial"/>
          <w:color w:val="636466"/>
        </w:rPr>
        <w:t>,</w:t>
      </w:r>
      <w:r w:rsidR="00B310AD" w:rsidRPr="00196511">
        <w:rPr>
          <w:rFonts w:ascii="Arial" w:hAnsi="Arial" w:cs="Arial"/>
          <w:color w:val="636466"/>
        </w:rPr>
        <w:t xml:space="preserve"> </w:t>
      </w:r>
      <w:r w:rsidR="00131058" w:rsidRPr="00196511">
        <w:rPr>
          <w:rFonts w:ascii="Arial" w:hAnsi="Arial" w:cs="Arial"/>
          <w:color w:val="636466"/>
        </w:rPr>
        <w:t>reflejando</w:t>
      </w:r>
      <w:r w:rsidR="00B310AD" w:rsidRPr="00196511">
        <w:rPr>
          <w:rFonts w:ascii="Arial" w:hAnsi="Arial" w:cs="Arial"/>
          <w:color w:val="636466"/>
        </w:rPr>
        <w:t xml:space="preserve"> una ejecución acumulada</w:t>
      </w:r>
      <w:r w:rsidR="00322B08" w:rsidRPr="00196511">
        <w:rPr>
          <w:rFonts w:ascii="Arial" w:hAnsi="Arial" w:cs="Arial"/>
          <w:color w:val="636466"/>
        </w:rPr>
        <w:t xml:space="preserve"> al 31 de agosto de 2023</w:t>
      </w:r>
      <w:r w:rsidR="00B310AD" w:rsidRPr="00196511">
        <w:rPr>
          <w:rFonts w:ascii="Arial" w:hAnsi="Arial" w:cs="Arial"/>
          <w:color w:val="636466"/>
        </w:rPr>
        <w:t xml:space="preserve"> de </w:t>
      </w:r>
      <w:r w:rsidR="00A617A0" w:rsidRPr="00196511">
        <w:rPr>
          <w:rFonts w:ascii="Arial" w:hAnsi="Arial" w:cs="Arial"/>
          <w:color w:val="636466"/>
        </w:rPr>
        <w:t xml:space="preserve">quince mil </w:t>
      </w:r>
      <w:r w:rsidR="00196511" w:rsidRPr="00196511">
        <w:rPr>
          <w:rFonts w:ascii="Arial" w:hAnsi="Arial" w:cs="Arial"/>
          <w:color w:val="636466"/>
        </w:rPr>
        <w:t>ciento seis</w:t>
      </w:r>
      <w:r w:rsidR="00A617A0" w:rsidRPr="00196511">
        <w:rPr>
          <w:rFonts w:ascii="Arial" w:hAnsi="Arial" w:cs="Arial"/>
          <w:color w:val="636466"/>
        </w:rPr>
        <w:t xml:space="preserve"> millones do</w:t>
      </w:r>
      <w:r w:rsidR="00196511" w:rsidRPr="00196511">
        <w:rPr>
          <w:rFonts w:ascii="Arial" w:hAnsi="Arial" w:cs="Arial"/>
          <w:color w:val="636466"/>
        </w:rPr>
        <w:t>s</w:t>
      </w:r>
      <w:r w:rsidR="00A617A0" w:rsidRPr="00196511">
        <w:rPr>
          <w:rFonts w:ascii="Arial" w:hAnsi="Arial" w:cs="Arial"/>
          <w:color w:val="636466"/>
        </w:rPr>
        <w:t>ciento</w:t>
      </w:r>
      <w:r w:rsidR="00196511" w:rsidRPr="00196511">
        <w:rPr>
          <w:rFonts w:ascii="Arial" w:hAnsi="Arial" w:cs="Arial"/>
          <w:color w:val="636466"/>
        </w:rPr>
        <w:t xml:space="preserve">s doce mil ciento cincuenta quetzales con noventa y cinco </w:t>
      </w:r>
      <w:r w:rsidR="00196511" w:rsidRPr="00664338">
        <w:rPr>
          <w:rFonts w:ascii="Arial" w:hAnsi="Arial" w:cs="Arial"/>
          <w:color w:val="636466"/>
        </w:rPr>
        <w:t>centavos</w:t>
      </w:r>
      <w:r w:rsidR="00B310AD" w:rsidRPr="00664338">
        <w:rPr>
          <w:rFonts w:ascii="Arial" w:hAnsi="Arial" w:cs="Arial"/>
          <w:color w:val="636466"/>
        </w:rPr>
        <w:t xml:space="preserve"> (Q.</w:t>
      </w:r>
      <w:r w:rsidR="00664338" w:rsidRPr="00664338">
        <w:rPr>
          <w:rFonts w:ascii="Arial" w:hAnsi="Arial" w:cs="Arial"/>
          <w:color w:val="636466"/>
        </w:rPr>
        <w:t>15</w:t>
      </w:r>
      <w:r w:rsidR="00664338">
        <w:rPr>
          <w:rFonts w:ascii="Arial" w:hAnsi="Arial" w:cs="Arial"/>
          <w:color w:val="636466"/>
        </w:rPr>
        <w:t>,106,212,150.95</w:t>
      </w:r>
      <w:r w:rsidR="00B310AD" w:rsidRPr="009930F7">
        <w:rPr>
          <w:rFonts w:ascii="Arial" w:hAnsi="Arial" w:cs="Arial"/>
          <w:color w:val="636466"/>
        </w:rPr>
        <w:t xml:space="preserve">), </w:t>
      </w:r>
      <w:r w:rsidRPr="00322B08">
        <w:rPr>
          <w:rFonts w:ascii="Arial" w:hAnsi="Arial" w:cs="Arial"/>
          <w:color w:val="636466"/>
        </w:rPr>
        <w:t xml:space="preserve">en los </w:t>
      </w:r>
      <w:r w:rsidR="002C280E">
        <w:rPr>
          <w:rFonts w:ascii="Arial" w:hAnsi="Arial" w:cs="Arial"/>
          <w:color w:val="636466"/>
        </w:rPr>
        <w:t xml:space="preserve">diferentes </w:t>
      </w:r>
      <w:r w:rsidRPr="002C280E">
        <w:rPr>
          <w:rFonts w:ascii="Arial" w:hAnsi="Arial" w:cs="Arial"/>
          <w:color w:val="636466"/>
        </w:rPr>
        <w:t xml:space="preserve">programas presupuestarios </w:t>
      </w:r>
      <w:r w:rsidRPr="00322B08">
        <w:rPr>
          <w:rFonts w:ascii="Arial" w:hAnsi="Arial" w:cs="Arial"/>
          <w:color w:val="636466"/>
        </w:rPr>
        <w:t xml:space="preserve">que forman parte de la </w:t>
      </w:r>
      <w:r w:rsidRPr="002C280E">
        <w:rPr>
          <w:rFonts w:ascii="Arial" w:hAnsi="Arial" w:cs="Arial"/>
          <w:color w:val="636466"/>
        </w:rPr>
        <w:t>estructura programática del Ministerio de Educación</w:t>
      </w:r>
      <w:r w:rsidRPr="009930F7">
        <w:rPr>
          <w:rFonts w:ascii="Arial" w:hAnsi="Arial" w:cs="Arial"/>
          <w:color w:val="636466"/>
        </w:rPr>
        <w:t>, información que consta en los registros del Sistema de Contabilidad Integrada</w:t>
      </w:r>
      <w:r w:rsidRPr="009930F7">
        <w:rPr>
          <w:rFonts w:ascii="Arial" w:hAnsi="Arial" w:cs="Arial"/>
          <w:color w:val="636466"/>
          <w:spacing w:val="80"/>
          <w:w w:val="150"/>
        </w:rPr>
        <w:t xml:space="preserve"> </w:t>
      </w:r>
      <w:r w:rsidR="002C280E">
        <w:rPr>
          <w:rFonts w:ascii="Arial" w:hAnsi="Arial" w:cs="Arial"/>
          <w:color w:val="636466"/>
          <w:spacing w:val="80"/>
          <w:w w:val="150"/>
        </w:rPr>
        <w:t xml:space="preserve">      </w:t>
      </w:r>
      <w:r w:rsidRPr="009930F7">
        <w:rPr>
          <w:rFonts w:ascii="Arial" w:hAnsi="Arial" w:cs="Arial"/>
          <w:color w:val="636466"/>
        </w:rPr>
        <w:t>-SICOIN-.</w:t>
      </w:r>
    </w:p>
    <w:p w14:paraId="10BA2AAE" w14:textId="523DA171" w:rsidR="000A502C" w:rsidRPr="00EB7160" w:rsidRDefault="000A502C" w:rsidP="00EB7160">
      <w:pPr>
        <w:pStyle w:val="Textoindependiente"/>
        <w:tabs>
          <w:tab w:val="left" w:pos="0"/>
        </w:tabs>
        <w:spacing w:line="256" w:lineRule="auto"/>
        <w:ind w:right="49"/>
        <w:jc w:val="both"/>
        <w:rPr>
          <w:rFonts w:ascii="Arial" w:hAnsi="Arial" w:cs="Arial"/>
          <w:color w:val="636466"/>
        </w:rPr>
      </w:pPr>
      <w:r w:rsidRPr="00167A1F">
        <w:rPr>
          <w:rFonts w:ascii="Arial" w:hAnsi="Arial" w:cs="Arial"/>
          <w:b/>
          <w:bCs/>
          <w:color w:val="002D91"/>
        </w:rPr>
        <w:lastRenderedPageBreak/>
        <w:t>1.4 Presupuesto</w:t>
      </w:r>
      <w:r w:rsidRPr="00167A1F">
        <w:rPr>
          <w:rFonts w:ascii="Arial" w:hAnsi="Arial" w:cs="Arial"/>
          <w:b/>
          <w:bCs/>
          <w:color w:val="002D91"/>
          <w:spacing w:val="-6"/>
        </w:rPr>
        <w:t xml:space="preserve"> </w:t>
      </w:r>
      <w:r w:rsidRPr="00167A1F">
        <w:rPr>
          <w:rFonts w:ascii="Arial" w:hAnsi="Arial" w:cs="Arial"/>
          <w:b/>
          <w:bCs/>
          <w:color w:val="002D91"/>
        </w:rPr>
        <w:t>por</w:t>
      </w:r>
      <w:r w:rsidRPr="00167A1F">
        <w:rPr>
          <w:rFonts w:ascii="Arial" w:hAnsi="Arial" w:cs="Arial"/>
          <w:b/>
          <w:bCs/>
          <w:color w:val="002D91"/>
          <w:spacing w:val="-6"/>
        </w:rPr>
        <w:t xml:space="preserve"> </w:t>
      </w:r>
      <w:r w:rsidRPr="00167A1F">
        <w:rPr>
          <w:rFonts w:ascii="Arial" w:hAnsi="Arial" w:cs="Arial"/>
          <w:b/>
          <w:bCs/>
          <w:color w:val="002D91"/>
          <w:spacing w:val="-2"/>
        </w:rPr>
        <w:t>Ejecutar</w:t>
      </w:r>
    </w:p>
    <w:p w14:paraId="51040B29" w14:textId="77777777" w:rsidR="000A502C" w:rsidRPr="00167A1F" w:rsidRDefault="000A502C" w:rsidP="00167A1F">
      <w:pPr>
        <w:pStyle w:val="Textoindependiente"/>
        <w:tabs>
          <w:tab w:val="left" w:pos="0"/>
        </w:tabs>
        <w:spacing w:before="5"/>
        <w:rPr>
          <w:rFonts w:ascii="Arial" w:hAnsi="Arial" w:cs="Arial"/>
          <w:b/>
          <w:bCs/>
          <w:sz w:val="23"/>
          <w:szCs w:val="23"/>
        </w:rPr>
      </w:pPr>
    </w:p>
    <w:p w14:paraId="2D00BF5D" w14:textId="1A6F112E" w:rsidR="000A502C" w:rsidRPr="009930F7" w:rsidRDefault="000A502C" w:rsidP="00D60062">
      <w:pPr>
        <w:tabs>
          <w:tab w:val="left" w:pos="0"/>
          <w:tab w:val="left" w:pos="900"/>
          <w:tab w:val="left" w:pos="5387"/>
        </w:tabs>
        <w:spacing w:before="1" w:line="283" w:lineRule="auto"/>
        <w:ind w:right="49"/>
        <w:jc w:val="both"/>
        <w:rPr>
          <w:rFonts w:ascii="Arial" w:hAnsi="Arial" w:cs="Arial"/>
          <w:sz w:val="20"/>
          <w:szCs w:val="20"/>
        </w:rPr>
      </w:pPr>
      <w:r w:rsidRPr="009930F7">
        <w:rPr>
          <w:rFonts w:ascii="Arial" w:hAnsi="Arial" w:cs="Arial"/>
          <w:color w:val="636466"/>
          <w:sz w:val="20"/>
          <w:szCs w:val="20"/>
        </w:rPr>
        <w:t xml:space="preserve">De acuerdo con la ejecución presupuestaria realizada durante el </w:t>
      </w:r>
      <w:r w:rsidR="00B310AD" w:rsidRPr="009930F7">
        <w:rPr>
          <w:rFonts w:ascii="Arial" w:hAnsi="Arial" w:cs="Arial"/>
          <w:color w:val="636466"/>
          <w:sz w:val="20"/>
          <w:szCs w:val="20"/>
        </w:rPr>
        <w:t>segundo</w:t>
      </w:r>
      <w:r w:rsidRPr="009930F7">
        <w:rPr>
          <w:rFonts w:ascii="Arial" w:hAnsi="Arial" w:cs="Arial"/>
          <w:color w:val="636466"/>
          <w:sz w:val="20"/>
          <w:szCs w:val="20"/>
        </w:rPr>
        <w:t xml:space="preserve"> cuatrimestre (</w:t>
      </w:r>
      <w:r w:rsidR="00B310AD" w:rsidRPr="009930F7">
        <w:rPr>
          <w:rFonts w:ascii="Arial" w:hAnsi="Arial" w:cs="Arial"/>
          <w:color w:val="636466"/>
          <w:sz w:val="20"/>
          <w:szCs w:val="20"/>
        </w:rPr>
        <w:t>mayo-agosto</w:t>
      </w:r>
      <w:r w:rsidRPr="009930F7">
        <w:rPr>
          <w:rFonts w:ascii="Arial" w:hAnsi="Arial" w:cs="Arial"/>
          <w:color w:val="636466"/>
          <w:sz w:val="20"/>
          <w:szCs w:val="20"/>
        </w:rPr>
        <w:t>) del</w:t>
      </w:r>
      <w:r w:rsidRPr="009930F7">
        <w:rPr>
          <w:rFonts w:ascii="Arial" w:hAnsi="Arial" w:cs="Arial"/>
          <w:color w:val="636466"/>
          <w:spacing w:val="-12"/>
          <w:sz w:val="20"/>
          <w:szCs w:val="20"/>
        </w:rPr>
        <w:t xml:space="preserve"> </w:t>
      </w:r>
      <w:r w:rsidRPr="009930F7">
        <w:rPr>
          <w:rFonts w:ascii="Arial" w:hAnsi="Arial" w:cs="Arial"/>
          <w:color w:val="636466"/>
          <w:sz w:val="20"/>
          <w:szCs w:val="20"/>
        </w:rPr>
        <w:t>ejercicio</w:t>
      </w:r>
      <w:r w:rsidRPr="009930F7">
        <w:rPr>
          <w:rFonts w:ascii="Arial" w:hAnsi="Arial" w:cs="Arial"/>
          <w:color w:val="636466"/>
          <w:spacing w:val="-12"/>
          <w:sz w:val="20"/>
          <w:szCs w:val="20"/>
        </w:rPr>
        <w:t xml:space="preserve"> </w:t>
      </w:r>
      <w:r w:rsidRPr="009930F7">
        <w:rPr>
          <w:rFonts w:ascii="Arial" w:hAnsi="Arial" w:cs="Arial"/>
          <w:color w:val="636466"/>
          <w:sz w:val="20"/>
          <w:szCs w:val="20"/>
        </w:rPr>
        <w:t>fiscal</w:t>
      </w:r>
      <w:r w:rsidRPr="00AB57DA">
        <w:rPr>
          <w:rFonts w:ascii="Arial" w:hAnsi="Arial" w:cs="Arial"/>
          <w:color w:val="636466"/>
          <w:sz w:val="20"/>
          <w:szCs w:val="20"/>
        </w:rPr>
        <w:t xml:space="preserve"> </w:t>
      </w:r>
      <w:r w:rsidRPr="009930F7">
        <w:rPr>
          <w:rFonts w:ascii="Arial" w:hAnsi="Arial" w:cs="Arial"/>
          <w:color w:val="636466"/>
          <w:sz w:val="20"/>
          <w:szCs w:val="20"/>
        </w:rPr>
        <w:t>2023,</w:t>
      </w:r>
      <w:r w:rsidRPr="00AB57DA">
        <w:rPr>
          <w:rFonts w:ascii="Arial" w:hAnsi="Arial" w:cs="Arial"/>
          <w:color w:val="636466"/>
          <w:sz w:val="20"/>
          <w:szCs w:val="20"/>
        </w:rPr>
        <w:t xml:space="preserve"> </w:t>
      </w:r>
      <w:r w:rsidRPr="009930F7">
        <w:rPr>
          <w:rFonts w:ascii="Arial" w:hAnsi="Arial" w:cs="Arial"/>
          <w:color w:val="636466"/>
          <w:sz w:val="20"/>
          <w:szCs w:val="20"/>
        </w:rPr>
        <w:t>el</w:t>
      </w:r>
      <w:r w:rsidRPr="00AB57DA">
        <w:rPr>
          <w:rFonts w:ascii="Arial" w:hAnsi="Arial" w:cs="Arial"/>
          <w:color w:val="636466"/>
          <w:sz w:val="20"/>
          <w:szCs w:val="20"/>
        </w:rPr>
        <w:t xml:space="preserve"> </w:t>
      </w:r>
      <w:r w:rsidRPr="009930F7">
        <w:rPr>
          <w:rFonts w:ascii="Arial" w:hAnsi="Arial" w:cs="Arial"/>
          <w:color w:val="636466"/>
          <w:sz w:val="20"/>
          <w:szCs w:val="20"/>
        </w:rPr>
        <w:t>Ministerio</w:t>
      </w:r>
      <w:r w:rsidRPr="00AB57DA">
        <w:rPr>
          <w:rFonts w:ascii="Arial" w:hAnsi="Arial" w:cs="Arial"/>
          <w:color w:val="636466"/>
          <w:sz w:val="20"/>
          <w:szCs w:val="20"/>
        </w:rPr>
        <w:t xml:space="preserve"> </w:t>
      </w:r>
      <w:r w:rsidRPr="009930F7">
        <w:rPr>
          <w:rFonts w:ascii="Arial" w:hAnsi="Arial" w:cs="Arial"/>
          <w:color w:val="636466"/>
          <w:sz w:val="20"/>
          <w:szCs w:val="20"/>
        </w:rPr>
        <w:t xml:space="preserve">de Educación, </w:t>
      </w:r>
      <w:r w:rsidRPr="00AB57DA">
        <w:rPr>
          <w:rFonts w:ascii="Arial" w:hAnsi="Arial" w:cs="Arial"/>
          <w:color w:val="636466"/>
          <w:sz w:val="20"/>
          <w:szCs w:val="20"/>
        </w:rPr>
        <w:t>al 3</w:t>
      </w:r>
      <w:r w:rsidR="00B310AD" w:rsidRPr="00AB57DA">
        <w:rPr>
          <w:rFonts w:ascii="Arial" w:hAnsi="Arial" w:cs="Arial"/>
          <w:color w:val="636466"/>
          <w:sz w:val="20"/>
          <w:szCs w:val="20"/>
        </w:rPr>
        <w:t>1</w:t>
      </w:r>
      <w:r w:rsidRPr="00AB57DA">
        <w:rPr>
          <w:rFonts w:ascii="Arial" w:hAnsi="Arial" w:cs="Arial"/>
          <w:color w:val="636466"/>
          <w:sz w:val="20"/>
          <w:szCs w:val="20"/>
        </w:rPr>
        <w:t xml:space="preserve"> de </w:t>
      </w:r>
      <w:r w:rsidR="00B310AD" w:rsidRPr="00AB57DA">
        <w:rPr>
          <w:rFonts w:ascii="Arial" w:hAnsi="Arial" w:cs="Arial"/>
          <w:color w:val="636466"/>
          <w:sz w:val="20"/>
          <w:szCs w:val="20"/>
        </w:rPr>
        <w:t>agosto</w:t>
      </w:r>
      <w:r w:rsidRPr="00AB57DA">
        <w:rPr>
          <w:rFonts w:ascii="Arial" w:hAnsi="Arial" w:cs="Arial"/>
          <w:color w:val="636466"/>
          <w:sz w:val="20"/>
          <w:szCs w:val="20"/>
        </w:rPr>
        <w:t xml:space="preserve"> de 2023, reflejó un saldo por ejecutar </w:t>
      </w:r>
      <w:r w:rsidRPr="009930F7">
        <w:rPr>
          <w:rFonts w:ascii="Arial" w:hAnsi="Arial" w:cs="Arial"/>
          <w:color w:val="636466"/>
          <w:sz w:val="20"/>
          <w:szCs w:val="20"/>
        </w:rPr>
        <w:t xml:space="preserve">de </w:t>
      </w:r>
      <w:r w:rsidR="001D4ED6" w:rsidRPr="00405835">
        <w:rPr>
          <w:rFonts w:ascii="Arial" w:hAnsi="Arial" w:cs="Arial"/>
          <w:color w:val="636466"/>
          <w:sz w:val="20"/>
          <w:szCs w:val="20"/>
        </w:rPr>
        <w:t>seis mil novecientos once millones cuatrocientos quince mil setecientos veinticinco quetzales con cinco centavos</w:t>
      </w:r>
      <w:r w:rsidRPr="00405835">
        <w:rPr>
          <w:rFonts w:ascii="Arial" w:hAnsi="Arial" w:cs="Arial"/>
          <w:color w:val="636466"/>
          <w:sz w:val="20"/>
          <w:szCs w:val="20"/>
        </w:rPr>
        <w:t xml:space="preserve"> </w:t>
      </w:r>
      <w:r w:rsidRPr="00405835">
        <w:rPr>
          <w:rFonts w:ascii="Arial" w:hAnsi="Arial" w:cs="Arial"/>
          <w:color w:val="636466"/>
          <w:spacing w:val="-2"/>
          <w:sz w:val="20"/>
          <w:szCs w:val="20"/>
        </w:rPr>
        <w:t>(Q.</w:t>
      </w:r>
      <w:r w:rsidR="00405835">
        <w:rPr>
          <w:rFonts w:ascii="Arial" w:hAnsi="Arial" w:cs="Arial"/>
          <w:color w:val="636466"/>
          <w:spacing w:val="-2"/>
          <w:sz w:val="20"/>
          <w:szCs w:val="20"/>
        </w:rPr>
        <w:t>6,911,415,725.05</w:t>
      </w:r>
      <w:r w:rsidRPr="009930F7">
        <w:rPr>
          <w:rFonts w:ascii="Arial" w:hAnsi="Arial" w:cs="Arial"/>
          <w:color w:val="636466"/>
          <w:spacing w:val="-2"/>
          <w:sz w:val="20"/>
          <w:szCs w:val="20"/>
        </w:rPr>
        <w:t>).</w:t>
      </w:r>
    </w:p>
    <w:p w14:paraId="29F73C51" w14:textId="77777777" w:rsidR="00751565" w:rsidRPr="00167A1F" w:rsidRDefault="00751565" w:rsidP="000A502C">
      <w:pPr>
        <w:spacing w:before="8"/>
        <w:ind w:left="851" w:right="94"/>
        <w:rPr>
          <w:rFonts w:ascii="Arial" w:hAnsi="Arial" w:cs="Arial"/>
          <w:sz w:val="18"/>
          <w:szCs w:val="18"/>
        </w:rPr>
      </w:pPr>
    </w:p>
    <w:p w14:paraId="391CBB89" w14:textId="45E4AB3D" w:rsidR="00751565" w:rsidRPr="00167A1F" w:rsidRDefault="00751565" w:rsidP="0B42AAEC">
      <w:pPr>
        <w:pStyle w:val="Textoindependiente"/>
        <w:spacing w:before="8"/>
        <w:rPr>
          <w:rFonts w:ascii="Arial" w:hAnsi="Arial" w:cs="Arial"/>
          <w:b/>
          <w:bCs/>
          <w:sz w:val="10"/>
          <w:szCs w:val="10"/>
        </w:rPr>
      </w:pPr>
    </w:p>
    <w:p w14:paraId="24C09FCB" w14:textId="77777777" w:rsidR="004E2482" w:rsidRPr="009930F7" w:rsidRDefault="00323CF4" w:rsidP="00167A1F">
      <w:pPr>
        <w:spacing w:before="1"/>
        <w:jc w:val="center"/>
        <w:rPr>
          <w:rFonts w:ascii="Arial" w:hAnsi="Arial" w:cs="Arial"/>
          <w:b/>
          <w:bCs/>
          <w:i/>
          <w:iCs/>
          <w:color w:val="1E549E"/>
          <w:sz w:val="20"/>
          <w:szCs w:val="20"/>
        </w:rPr>
      </w:pPr>
      <w:r w:rsidRPr="009930F7">
        <w:rPr>
          <w:rFonts w:ascii="Arial" w:hAnsi="Arial" w:cs="Arial"/>
          <w:b/>
          <w:bCs/>
          <w:i/>
          <w:iCs/>
          <w:color w:val="1E549E"/>
          <w:sz w:val="20"/>
          <w:szCs w:val="20"/>
        </w:rPr>
        <w:t xml:space="preserve">Ministerio de Educación Cuadro No. 01 </w:t>
      </w:r>
    </w:p>
    <w:p w14:paraId="12DC8C2A" w14:textId="77777777" w:rsidR="004E2482" w:rsidRPr="009930F7" w:rsidRDefault="00323CF4" w:rsidP="00167A1F">
      <w:pPr>
        <w:spacing w:before="1"/>
        <w:jc w:val="center"/>
        <w:rPr>
          <w:rFonts w:ascii="Arial" w:hAnsi="Arial" w:cs="Arial"/>
          <w:b/>
          <w:bCs/>
          <w:i/>
          <w:iCs/>
          <w:color w:val="1E549E"/>
          <w:sz w:val="20"/>
          <w:szCs w:val="20"/>
        </w:rPr>
      </w:pPr>
      <w:r w:rsidRPr="009930F7">
        <w:rPr>
          <w:rFonts w:ascii="Arial" w:hAnsi="Arial" w:cs="Arial"/>
          <w:b/>
          <w:bCs/>
          <w:i/>
          <w:iCs/>
          <w:color w:val="1E549E"/>
          <w:sz w:val="20"/>
          <w:szCs w:val="20"/>
        </w:rPr>
        <w:t xml:space="preserve">Asignación Presupuestaria </w:t>
      </w:r>
    </w:p>
    <w:p w14:paraId="1E534C44" w14:textId="0CBEE825" w:rsidR="00751565" w:rsidRDefault="00323CF4" w:rsidP="00167A1F">
      <w:pPr>
        <w:spacing w:before="1"/>
        <w:jc w:val="center"/>
        <w:rPr>
          <w:rFonts w:ascii="Arial" w:hAnsi="Arial" w:cs="Arial"/>
          <w:b/>
          <w:bCs/>
          <w:i/>
          <w:iCs/>
          <w:color w:val="1E549E"/>
          <w:sz w:val="20"/>
          <w:szCs w:val="20"/>
        </w:rPr>
      </w:pPr>
      <w:r w:rsidRPr="009930F7">
        <w:rPr>
          <w:rFonts w:ascii="Arial" w:hAnsi="Arial" w:cs="Arial"/>
          <w:b/>
          <w:bCs/>
          <w:i/>
          <w:iCs/>
          <w:color w:val="1E549E"/>
          <w:sz w:val="20"/>
          <w:szCs w:val="20"/>
        </w:rPr>
        <w:t>Cifras expresadas en millones de Quetzales</w:t>
      </w:r>
    </w:p>
    <w:p w14:paraId="0076CCCE" w14:textId="74A5837C" w:rsidR="00E009E1" w:rsidRDefault="00E009E1" w:rsidP="00167A1F">
      <w:pPr>
        <w:spacing w:before="1"/>
        <w:jc w:val="center"/>
        <w:rPr>
          <w:rFonts w:ascii="Arial" w:hAnsi="Arial" w:cs="Arial"/>
          <w:b/>
          <w:bCs/>
          <w:i/>
          <w:iCs/>
          <w:color w:val="1E549E"/>
          <w:sz w:val="20"/>
          <w:szCs w:val="20"/>
        </w:rPr>
      </w:pPr>
    </w:p>
    <w:p w14:paraId="78E39B65" w14:textId="4B229A52" w:rsidR="00ED1C66" w:rsidRPr="009930F7" w:rsidRDefault="00346041" w:rsidP="00167A1F">
      <w:pPr>
        <w:spacing w:before="1"/>
        <w:jc w:val="center"/>
        <w:rPr>
          <w:rFonts w:ascii="Arial" w:hAnsi="Arial" w:cs="Arial"/>
          <w:b/>
          <w:bCs/>
          <w:i/>
          <w:iCs/>
          <w:color w:val="1E549E"/>
          <w:sz w:val="20"/>
          <w:szCs w:val="20"/>
        </w:rPr>
      </w:pPr>
      <w:r>
        <w:rPr>
          <w:rFonts w:ascii="Arial" w:hAnsi="Arial" w:cs="Arial"/>
          <w:b/>
          <w:bCs/>
          <w:i/>
          <w:iCs/>
          <w:noProof/>
          <w:color w:val="1E549E"/>
          <w:sz w:val="20"/>
          <w:szCs w:val="20"/>
        </w:rPr>
        <w:drawing>
          <wp:inline distT="0" distB="0" distL="0" distR="0" wp14:anchorId="6CE7CF2D" wp14:editId="284A82A0">
            <wp:extent cx="5572760" cy="852256"/>
            <wp:effectExtent l="0" t="0" r="889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83020" cy="853825"/>
                    </a:xfrm>
                    <a:prstGeom prst="rect">
                      <a:avLst/>
                    </a:prstGeom>
                    <a:noFill/>
                  </pic:spPr>
                </pic:pic>
              </a:graphicData>
            </a:graphic>
          </wp:inline>
        </w:drawing>
      </w:r>
    </w:p>
    <w:p w14:paraId="7F28D8F5" w14:textId="66AE7BFC" w:rsidR="00751565" w:rsidRPr="00EB7160" w:rsidRDefault="00323CF4" w:rsidP="000A502C">
      <w:pPr>
        <w:spacing w:before="179" w:line="259" w:lineRule="auto"/>
        <w:rPr>
          <w:rFonts w:ascii="Arial" w:hAnsi="Arial" w:cs="Arial"/>
          <w:color w:val="000000" w:themeColor="text1"/>
          <w:sz w:val="16"/>
          <w:szCs w:val="16"/>
        </w:rPr>
      </w:pPr>
      <w:r w:rsidRPr="00EB7160">
        <w:rPr>
          <w:rFonts w:ascii="Arial" w:hAnsi="Arial" w:cs="Arial"/>
          <w:color w:val="000000" w:themeColor="text1"/>
          <w:sz w:val="16"/>
          <w:szCs w:val="16"/>
        </w:rPr>
        <w:t>Fuente:</w:t>
      </w:r>
      <w:r w:rsidR="000A502C" w:rsidRPr="00EB7160">
        <w:rPr>
          <w:rFonts w:ascii="Arial" w:hAnsi="Arial" w:cs="Arial"/>
          <w:color w:val="000000" w:themeColor="text1"/>
          <w:sz w:val="16"/>
          <w:szCs w:val="16"/>
        </w:rPr>
        <w:t xml:space="preserve"> </w:t>
      </w:r>
      <w:r w:rsidRPr="00EB7160">
        <w:rPr>
          <w:rFonts w:ascii="Arial" w:hAnsi="Arial" w:cs="Arial"/>
          <w:color w:val="000000" w:themeColor="text1"/>
          <w:sz w:val="16"/>
          <w:szCs w:val="16"/>
        </w:rPr>
        <w:t>Sistema</w:t>
      </w:r>
      <w:r w:rsidRPr="00EB7160">
        <w:rPr>
          <w:rFonts w:ascii="Arial" w:hAnsi="Arial" w:cs="Arial"/>
          <w:color w:val="000000" w:themeColor="text1"/>
          <w:spacing w:val="-3"/>
          <w:sz w:val="16"/>
          <w:szCs w:val="16"/>
        </w:rPr>
        <w:t xml:space="preserve"> </w:t>
      </w:r>
      <w:r w:rsidRPr="00EB7160">
        <w:rPr>
          <w:rFonts w:ascii="Arial" w:hAnsi="Arial" w:cs="Arial"/>
          <w:color w:val="000000" w:themeColor="text1"/>
          <w:sz w:val="16"/>
          <w:szCs w:val="16"/>
        </w:rPr>
        <w:t>de</w:t>
      </w:r>
      <w:r w:rsidRPr="00EB7160">
        <w:rPr>
          <w:rFonts w:ascii="Arial" w:hAnsi="Arial" w:cs="Arial"/>
          <w:color w:val="000000" w:themeColor="text1"/>
          <w:spacing w:val="-3"/>
          <w:sz w:val="16"/>
          <w:szCs w:val="16"/>
        </w:rPr>
        <w:t xml:space="preserve"> </w:t>
      </w:r>
      <w:r w:rsidRPr="00EB7160">
        <w:rPr>
          <w:rFonts w:ascii="Arial" w:hAnsi="Arial" w:cs="Arial"/>
          <w:color w:val="000000" w:themeColor="text1"/>
          <w:sz w:val="16"/>
          <w:szCs w:val="16"/>
        </w:rPr>
        <w:t>Contabilidad</w:t>
      </w:r>
      <w:r w:rsidRPr="00EB7160">
        <w:rPr>
          <w:rFonts w:ascii="Arial" w:hAnsi="Arial" w:cs="Arial"/>
          <w:color w:val="000000" w:themeColor="text1"/>
          <w:spacing w:val="-3"/>
          <w:sz w:val="16"/>
          <w:szCs w:val="16"/>
        </w:rPr>
        <w:t xml:space="preserve"> </w:t>
      </w:r>
      <w:r w:rsidRPr="00EB7160">
        <w:rPr>
          <w:rFonts w:ascii="Arial" w:hAnsi="Arial" w:cs="Arial"/>
          <w:color w:val="000000" w:themeColor="text1"/>
          <w:sz w:val="16"/>
          <w:szCs w:val="16"/>
        </w:rPr>
        <w:t>Integrada</w:t>
      </w:r>
      <w:r w:rsidRPr="00EB7160">
        <w:rPr>
          <w:rFonts w:ascii="Arial" w:hAnsi="Arial" w:cs="Arial"/>
          <w:color w:val="000000" w:themeColor="text1"/>
          <w:spacing w:val="-3"/>
          <w:sz w:val="16"/>
          <w:szCs w:val="16"/>
        </w:rPr>
        <w:t xml:space="preserve"> </w:t>
      </w:r>
      <w:r w:rsidRPr="00EB7160">
        <w:rPr>
          <w:rFonts w:ascii="Arial" w:hAnsi="Arial" w:cs="Arial"/>
          <w:color w:val="000000" w:themeColor="text1"/>
          <w:sz w:val="16"/>
          <w:szCs w:val="16"/>
        </w:rPr>
        <w:t>-SICOIN-,</w:t>
      </w:r>
      <w:r w:rsidRPr="00EB7160">
        <w:rPr>
          <w:rFonts w:ascii="Arial" w:hAnsi="Arial" w:cs="Arial"/>
          <w:color w:val="000000" w:themeColor="text1"/>
          <w:spacing w:val="-3"/>
          <w:sz w:val="16"/>
          <w:szCs w:val="16"/>
        </w:rPr>
        <w:t xml:space="preserve"> </w:t>
      </w:r>
      <w:r w:rsidRPr="00EB7160">
        <w:rPr>
          <w:rFonts w:ascii="Arial" w:hAnsi="Arial" w:cs="Arial"/>
          <w:color w:val="000000" w:themeColor="text1"/>
          <w:sz w:val="16"/>
          <w:szCs w:val="16"/>
        </w:rPr>
        <w:t>al</w:t>
      </w:r>
      <w:r w:rsidRPr="00EB7160">
        <w:rPr>
          <w:rFonts w:ascii="Arial" w:hAnsi="Arial" w:cs="Arial"/>
          <w:color w:val="000000" w:themeColor="text1"/>
          <w:spacing w:val="-3"/>
          <w:sz w:val="16"/>
          <w:szCs w:val="16"/>
        </w:rPr>
        <w:t xml:space="preserve"> </w:t>
      </w:r>
      <w:r w:rsidR="00B310AD" w:rsidRPr="00EB7160">
        <w:rPr>
          <w:rFonts w:ascii="Arial" w:hAnsi="Arial" w:cs="Arial"/>
          <w:color w:val="000000" w:themeColor="text1"/>
          <w:sz w:val="16"/>
          <w:szCs w:val="16"/>
        </w:rPr>
        <w:t xml:space="preserve">31 de agosto </w:t>
      </w:r>
      <w:r w:rsidR="27C7F7E3" w:rsidRPr="00EB7160">
        <w:rPr>
          <w:rFonts w:ascii="Arial" w:hAnsi="Arial" w:cs="Arial"/>
          <w:color w:val="000000" w:themeColor="text1"/>
          <w:sz w:val="16"/>
          <w:szCs w:val="16"/>
        </w:rPr>
        <w:t>de 2023</w:t>
      </w:r>
    </w:p>
    <w:p w14:paraId="5C2BEEBB" w14:textId="3093F224" w:rsidR="004E2482" w:rsidRPr="00167A1F" w:rsidRDefault="006C4644" w:rsidP="009930F7">
      <w:pPr>
        <w:spacing w:before="179" w:line="259" w:lineRule="auto"/>
        <w:jc w:val="center"/>
        <w:rPr>
          <w:rFonts w:ascii="Arial" w:hAnsi="Arial" w:cs="Arial"/>
          <w:i/>
          <w:iCs/>
          <w:sz w:val="16"/>
          <w:szCs w:val="16"/>
        </w:rPr>
      </w:pPr>
      <w:r w:rsidRPr="00167A1F">
        <w:rPr>
          <w:rFonts w:ascii="Arial" w:hAnsi="Arial" w:cs="Arial"/>
          <w:i/>
          <w:iCs/>
          <w:noProof/>
        </w:rPr>
        <w:drawing>
          <wp:anchor distT="0" distB="0" distL="114300" distR="114300" simplePos="0" relativeHeight="251658252" behindDoc="0" locked="0" layoutInCell="1" allowOverlap="1" wp14:anchorId="4CCD0430" wp14:editId="1B26A7EF">
            <wp:simplePos x="0" y="0"/>
            <wp:positionH relativeFrom="column">
              <wp:posOffset>756040</wp:posOffset>
            </wp:positionH>
            <wp:positionV relativeFrom="paragraph">
              <wp:posOffset>3337253</wp:posOffset>
            </wp:positionV>
            <wp:extent cx="4409768" cy="1840134"/>
            <wp:effectExtent l="0" t="0" r="0" b="1905"/>
            <wp:wrapNone/>
            <wp:docPr id="887067461" name="Picture 88706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67461" name="Imagen 887067461"/>
                    <pic:cNvPicPr/>
                  </pic:nvPicPr>
                  <pic:blipFill rotWithShape="1">
                    <a:blip r:embed="rId24" cstate="print">
                      <a:extLst>
                        <a:ext uri="{28A0092B-C50C-407E-A947-70E740481C1C}">
                          <a14:useLocalDpi xmlns:a14="http://schemas.microsoft.com/office/drawing/2010/main" val="0"/>
                        </a:ext>
                      </a:extLst>
                    </a:blip>
                    <a:srcRect t="13692" b="19438"/>
                    <a:stretch/>
                  </pic:blipFill>
                  <pic:spPr bwMode="auto">
                    <a:xfrm>
                      <a:off x="0" y="0"/>
                      <a:ext cx="4478499" cy="18688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3707">
        <w:rPr>
          <w:rFonts w:ascii="Arial" w:hAnsi="Arial" w:cs="Arial"/>
          <w:i/>
          <w:iCs/>
          <w:noProof/>
          <w:sz w:val="16"/>
          <w:szCs w:val="16"/>
        </w:rPr>
        <w:drawing>
          <wp:inline distT="0" distB="0" distL="0" distR="0" wp14:anchorId="3CA13CCE" wp14:editId="4574CFDE">
            <wp:extent cx="5494894" cy="322259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21787" cy="3238366"/>
                    </a:xfrm>
                    <a:prstGeom prst="rect">
                      <a:avLst/>
                    </a:prstGeom>
                    <a:noFill/>
                  </pic:spPr>
                </pic:pic>
              </a:graphicData>
            </a:graphic>
          </wp:inline>
        </w:drawing>
      </w:r>
    </w:p>
    <w:p w14:paraId="7B7AD5B3" w14:textId="116025B9" w:rsidR="002D17F6" w:rsidRPr="00167A1F" w:rsidRDefault="002D17F6" w:rsidP="0B42AAEC">
      <w:pPr>
        <w:spacing w:line="194" w:lineRule="exact"/>
        <w:ind w:left="980"/>
        <w:rPr>
          <w:rFonts w:ascii="Arial" w:hAnsi="Arial" w:cs="Arial"/>
          <w:i/>
          <w:iCs/>
          <w:color w:val="1E549E"/>
          <w:spacing w:val="-4"/>
          <w:sz w:val="16"/>
          <w:szCs w:val="16"/>
        </w:rPr>
      </w:pPr>
    </w:p>
    <w:p w14:paraId="6C139553" w14:textId="6E5861D8" w:rsidR="002D17F6" w:rsidRPr="00167A1F" w:rsidRDefault="002D17F6" w:rsidP="0B42AAEC">
      <w:pPr>
        <w:spacing w:line="194" w:lineRule="exact"/>
        <w:ind w:left="980"/>
        <w:rPr>
          <w:rFonts w:ascii="Arial" w:hAnsi="Arial" w:cs="Arial"/>
          <w:i/>
          <w:iCs/>
          <w:sz w:val="16"/>
          <w:szCs w:val="16"/>
        </w:rPr>
      </w:pPr>
    </w:p>
    <w:p w14:paraId="0CE59076" w14:textId="6BE5C65F" w:rsidR="00751565" w:rsidRPr="00167A1F" w:rsidRDefault="00751565" w:rsidP="0B42AAEC">
      <w:pPr>
        <w:pStyle w:val="Textoindependiente"/>
        <w:rPr>
          <w:rFonts w:ascii="Arial" w:hAnsi="Arial" w:cs="Arial"/>
          <w:i/>
          <w:iCs/>
        </w:rPr>
      </w:pPr>
    </w:p>
    <w:p w14:paraId="5DE3C586" w14:textId="668B383D" w:rsidR="00751565" w:rsidRPr="00167A1F" w:rsidRDefault="00751565" w:rsidP="0B42AAEC">
      <w:pPr>
        <w:pStyle w:val="Textoindependiente"/>
        <w:rPr>
          <w:rFonts w:ascii="Arial" w:hAnsi="Arial" w:cs="Arial"/>
          <w:i/>
          <w:iCs/>
        </w:rPr>
      </w:pPr>
    </w:p>
    <w:p w14:paraId="061D8A89" w14:textId="39B6C063" w:rsidR="00751565" w:rsidRPr="00167A1F" w:rsidRDefault="00751565" w:rsidP="0B42AAEC">
      <w:pPr>
        <w:pStyle w:val="Textoindependiente"/>
        <w:rPr>
          <w:rFonts w:ascii="Arial" w:hAnsi="Arial" w:cs="Arial"/>
          <w:i/>
          <w:iCs/>
        </w:rPr>
      </w:pPr>
    </w:p>
    <w:p w14:paraId="36586FFA" w14:textId="7E86C5E2" w:rsidR="00751565" w:rsidRPr="00167A1F" w:rsidRDefault="00751565" w:rsidP="0B42AAEC">
      <w:pPr>
        <w:pStyle w:val="Textoindependiente"/>
        <w:rPr>
          <w:rFonts w:ascii="Arial" w:hAnsi="Arial" w:cs="Arial"/>
          <w:i/>
          <w:iCs/>
        </w:rPr>
      </w:pPr>
    </w:p>
    <w:p w14:paraId="79CCAB39" w14:textId="4183BADB" w:rsidR="00751565" w:rsidRPr="00167A1F" w:rsidRDefault="00751565" w:rsidP="0B42AAEC">
      <w:pPr>
        <w:pStyle w:val="Textoindependiente"/>
        <w:rPr>
          <w:rFonts w:ascii="Arial" w:hAnsi="Arial" w:cs="Arial"/>
          <w:i/>
          <w:iCs/>
        </w:rPr>
      </w:pPr>
    </w:p>
    <w:p w14:paraId="3BD1AF01" w14:textId="35BA2B30" w:rsidR="00751565" w:rsidRPr="00167A1F" w:rsidRDefault="00751565" w:rsidP="0B42AAEC">
      <w:pPr>
        <w:pStyle w:val="Textoindependiente"/>
        <w:rPr>
          <w:rFonts w:ascii="Arial" w:hAnsi="Arial" w:cs="Arial"/>
          <w:i/>
          <w:iCs/>
        </w:rPr>
      </w:pPr>
    </w:p>
    <w:p w14:paraId="76339898" w14:textId="77777777" w:rsidR="00751565" w:rsidRPr="00167A1F" w:rsidRDefault="00751565" w:rsidP="0B42AAEC">
      <w:pPr>
        <w:pStyle w:val="Textoindependiente"/>
        <w:rPr>
          <w:rFonts w:ascii="Arial" w:hAnsi="Arial" w:cs="Arial"/>
          <w:i/>
          <w:iCs/>
        </w:rPr>
      </w:pPr>
    </w:p>
    <w:p w14:paraId="3471FA41" w14:textId="77777777" w:rsidR="00751565" w:rsidRPr="00167A1F" w:rsidRDefault="00751565" w:rsidP="0B42AAEC">
      <w:pPr>
        <w:pStyle w:val="Textoindependiente"/>
        <w:rPr>
          <w:rFonts w:ascii="Arial" w:hAnsi="Arial" w:cs="Arial"/>
          <w:i/>
          <w:iCs/>
        </w:rPr>
      </w:pPr>
    </w:p>
    <w:p w14:paraId="139A4CFC" w14:textId="39557FC1" w:rsidR="00751565" w:rsidRPr="00167A1F" w:rsidRDefault="00751565" w:rsidP="0B42AAEC">
      <w:pPr>
        <w:pStyle w:val="Textoindependiente"/>
        <w:rPr>
          <w:rFonts w:ascii="Arial" w:hAnsi="Arial" w:cs="Arial"/>
          <w:i/>
          <w:iCs/>
        </w:rPr>
      </w:pPr>
    </w:p>
    <w:p w14:paraId="218809F5" w14:textId="79BD0756" w:rsidR="00751565" w:rsidRPr="00167A1F" w:rsidRDefault="00751565" w:rsidP="0B42AAEC">
      <w:pPr>
        <w:pStyle w:val="Textoindependiente"/>
        <w:rPr>
          <w:rFonts w:ascii="Arial" w:hAnsi="Arial" w:cs="Arial"/>
          <w:i/>
          <w:iCs/>
        </w:rPr>
      </w:pPr>
    </w:p>
    <w:p w14:paraId="4FE8DDD0" w14:textId="77777777" w:rsidR="00751565" w:rsidRPr="00167A1F" w:rsidRDefault="00751565" w:rsidP="0B42AAEC">
      <w:pPr>
        <w:pStyle w:val="Textoindependiente"/>
        <w:rPr>
          <w:rFonts w:ascii="Arial" w:hAnsi="Arial" w:cs="Arial"/>
          <w:i/>
          <w:iCs/>
        </w:rPr>
      </w:pPr>
    </w:p>
    <w:p w14:paraId="168FDB35" w14:textId="2579CDFE" w:rsidR="00751565" w:rsidRPr="00167A1F" w:rsidRDefault="52F07A63" w:rsidP="009930F7">
      <w:pPr>
        <w:pStyle w:val="Ttulo5"/>
        <w:tabs>
          <w:tab w:val="left" w:pos="1535"/>
          <w:tab w:val="left" w:pos="1536"/>
        </w:tabs>
        <w:spacing w:before="80"/>
        <w:ind w:left="0"/>
        <w:rPr>
          <w:rFonts w:ascii="Arial" w:hAnsi="Arial" w:cs="Arial"/>
        </w:rPr>
      </w:pPr>
      <w:bookmarkStart w:id="3" w:name="_TOC_250017"/>
      <w:r w:rsidRPr="00167A1F">
        <w:rPr>
          <w:rFonts w:ascii="Arial" w:hAnsi="Arial" w:cs="Arial"/>
          <w:color w:val="002D91"/>
        </w:rPr>
        <w:lastRenderedPageBreak/>
        <w:t xml:space="preserve">1.5 </w:t>
      </w:r>
      <w:r w:rsidR="6BACE2F9" w:rsidRPr="00167A1F">
        <w:rPr>
          <w:rFonts w:ascii="Arial" w:hAnsi="Arial" w:cs="Arial"/>
          <w:color w:val="002D91"/>
        </w:rPr>
        <w:t>Porcentaje</w:t>
      </w:r>
      <w:r w:rsidR="6BACE2F9" w:rsidRPr="00167A1F">
        <w:rPr>
          <w:rFonts w:ascii="Arial" w:hAnsi="Arial" w:cs="Arial"/>
          <w:color w:val="002D91"/>
          <w:spacing w:val="-6"/>
        </w:rPr>
        <w:t xml:space="preserve"> </w:t>
      </w:r>
      <w:r w:rsidR="6BACE2F9" w:rsidRPr="00167A1F">
        <w:rPr>
          <w:rFonts w:ascii="Arial" w:hAnsi="Arial" w:cs="Arial"/>
          <w:color w:val="002D91"/>
        </w:rPr>
        <w:t>de</w:t>
      </w:r>
      <w:r w:rsidR="6BACE2F9" w:rsidRPr="00167A1F">
        <w:rPr>
          <w:rFonts w:ascii="Arial" w:hAnsi="Arial" w:cs="Arial"/>
          <w:color w:val="002D91"/>
          <w:spacing w:val="-4"/>
        </w:rPr>
        <w:t xml:space="preserve"> </w:t>
      </w:r>
      <w:bookmarkEnd w:id="3"/>
      <w:r w:rsidR="6BACE2F9" w:rsidRPr="00167A1F">
        <w:rPr>
          <w:rFonts w:ascii="Arial" w:hAnsi="Arial" w:cs="Arial"/>
          <w:color w:val="002D91"/>
          <w:spacing w:val="-2"/>
        </w:rPr>
        <w:t>Ejecución</w:t>
      </w:r>
    </w:p>
    <w:p w14:paraId="27D92DBD" w14:textId="228A8FE0" w:rsidR="00751565" w:rsidRPr="00167A1F" w:rsidRDefault="0B42AAEC" w:rsidP="00D60062">
      <w:pPr>
        <w:pStyle w:val="Textoindependiente"/>
        <w:spacing w:before="230" w:line="235" w:lineRule="auto"/>
        <w:ind w:right="49"/>
        <w:jc w:val="both"/>
        <w:rPr>
          <w:rFonts w:ascii="Arial" w:hAnsi="Arial" w:cs="Arial"/>
        </w:rPr>
      </w:pPr>
      <w:r w:rsidRPr="00167A1F">
        <w:rPr>
          <w:rFonts w:ascii="Arial" w:hAnsi="Arial" w:cs="Arial"/>
          <w:color w:val="636466"/>
        </w:rPr>
        <w:t xml:space="preserve">El Ministerio de Educación, al </w:t>
      </w:r>
      <w:r w:rsidR="00B310AD" w:rsidRPr="00167A1F">
        <w:rPr>
          <w:rFonts w:ascii="Arial" w:hAnsi="Arial" w:cs="Arial"/>
          <w:color w:val="636466"/>
        </w:rPr>
        <w:t xml:space="preserve">31 de agosto </w:t>
      </w:r>
      <w:r w:rsidRPr="00167A1F">
        <w:rPr>
          <w:rFonts w:ascii="Arial" w:hAnsi="Arial" w:cs="Arial"/>
          <w:color w:val="636466"/>
        </w:rPr>
        <w:t>de 2023, presentó un porcentaje de ejecución del</w:t>
      </w:r>
      <w:r w:rsidR="000A502C" w:rsidRPr="00167A1F">
        <w:rPr>
          <w:rFonts w:ascii="Arial" w:hAnsi="Arial" w:cs="Arial"/>
          <w:color w:val="636466"/>
        </w:rPr>
        <w:t xml:space="preserve">    </w:t>
      </w:r>
      <w:r w:rsidR="00B7546D" w:rsidRPr="00167A1F">
        <w:rPr>
          <w:rFonts w:ascii="Arial" w:hAnsi="Arial" w:cs="Arial"/>
          <w:color w:val="636466"/>
        </w:rPr>
        <w:t xml:space="preserve">        </w:t>
      </w:r>
      <w:r w:rsidRPr="00167A1F">
        <w:rPr>
          <w:rFonts w:ascii="Arial" w:hAnsi="Arial" w:cs="Arial"/>
          <w:color w:val="636466"/>
        </w:rPr>
        <w:t xml:space="preserve"> </w:t>
      </w:r>
      <w:r w:rsidR="003A7765" w:rsidRPr="003A7765">
        <w:rPr>
          <w:rFonts w:ascii="Arial" w:hAnsi="Arial" w:cs="Arial"/>
          <w:color w:val="636466"/>
        </w:rPr>
        <w:t>68</w:t>
      </w:r>
      <w:r w:rsidRPr="003A7765">
        <w:rPr>
          <w:rFonts w:ascii="Arial" w:hAnsi="Arial" w:cs="Arial"/>
          <w:color w:val="636466"/>
        </w:rPr>
        <w:t>.61</w:t>
      </w:r>
      <w:r w:rsidRPr="00167A1F">
        <w:rPr>
          <w:rFonts w:ascii="Arial" w:hAnsi="Arial" w:cs="Arial"/>
          <w:color w:val="636466"/>
        </w:rPr>
        <w:t xml:space="preserve"> % con relación al Presupuesto Vigente, como se observa en el cuadro siguiente:</w:t>
      </w:r>
    </w:p>
    <w:p w14:paraId="51BC68F3" w14:textId="77777777" w:rsidR="00751565" w:rsidRPr="00167A1F" w:rsidRDefault="00751565" w:rsidP="009930F7">
      <w:pPr>
        <w:pStyle w:val="Textoindependiente"/>
        <w:spacing w:before="8"/>
        <w:rPr>
          <w:rFonts w:ascii="Arial" w:hAnsi="Arial" w:cs="Arial"/>
          <w:sz w:val="13"/>
          <w:szCs w:val="13"/>
        </w:rPr>
      </w:pPr>
    </w:p>
    <w:p w14:paraId="515F5C37" w14:textId="77777777" w:rsidR="00765676" w:rsidRDefault="00323CF4" w:rsidP="00765676">
      <w:pPr>
        <w:jc w:val="center"/>
        <w:rPr>
          <w:rFonts w:ascii="Arial" w:hAnsi="Arial" w:cs="Arial"/>
          <w:b/>
          <w:bCs/>
          <w:i/>
          <w:iCs/>
          <w:color w:val="1E549E"/>
          <w:spacing w:val="-2"/>
          <w:sz w:val="16"/>
          <w:szCs w:val="16"/>
        </w:rPr>
      </w:pPr>
      <w:r w:rsidRPr="00167A1F">
        <w:rPr>
          <w:rFonts w:ascii="Arial" w:hAnsi="Arial" w:cs="Arial"/>
          <w:b/>
          <w:bCs/>
          <w:i/>
          <w:iCs/>
          <w:color w:val="1E549E"/>
          <w:sz w:val="16"/>
          <w:szCs w:val="16"/>
        </w:rPr>
        <w:t>Ministerio</w:t>
      </w: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de</w:t>
      </w: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Educación</w:t>
      </w:r>
      <w:r w:rsidRPr="00167A1F">
        <w:rPr>
          <w:rFonts w:ascii="Arial" w:hAnsi="Arial" w:cs="Arial"/>
          <w:b/>
          <w:bCs/>
          <w:i/>
          <w:iCs/>
          <w:color w:val="1E549E"/>
          <w:spacing w:val="-1"/>
          <w:sz w:val="16"/>
          <w:szCs w:val="16"/>
        </w:rPr>
        <w:t xml:space="preserve"> </w:t>
      </w:r>
      <w:r w:rsidRPr="00167A1F">
        <w:rPr>
          <w:rFonts w:ascii="Arial" w:hAnsi="Arial" w:cs="Arial"/>
          <w:b/>
          <w:bCs/>
          <w:i/>
          <w:iCs/>
          <w:color w:val="1E549E"/>
          <w:sz w:val="16"/>
          <w:szCs w:val="16"/>
        </w:rPr>
        <w:t>Cuadro</w:t>
      </w: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No.</w:t>
      </w:r>
      <w:r w:rsidRPr="00167A1F">
        <w:rPr>
          <w:rFonts w:ascii="Arial" w:hAnsi="Arial" w:cs="Arial"/>
          <w:b/>
          <w:bCs/>
          <w:i/>
          <w:iCs/>
          <w:color w:val="1E549E"/>
          <w:spacing w:val="-1"/>
          <w:sz w:val="16"/>
          <w:szCs w:val="16"/>
        </w:rPr>
        <w:t xml:space="preserve"> </w:t>
      </w:r>
      <w:r w:rsidRPr="00167A1F">
        <w:rPr>
          <w:rFonts w:ascii="Arial" w:hAnsi="Arial" w:cs="Arial"/>
          <w:b/>
          <w:bCs/>
          <w:i/>
          <w:iCs/>
          <w:color w:val="1E549E"/>
          <w:sz w:val="16"/>
          <w:szCs w:val="16"/>
        </w:rPr>
        <w:t>02</w:t>
      </w:r>
      <w:r w:rsidRPr="00167A1F">
        <w:rPr>
          <w:rFonts w:ascii="Arial" w:hAnsi="Arial" w:cs="Arial"/>
          <w:b/>
          <w:bCs/>
          <w:i/>
          <w:iCs/>
          <w:color w:val="1E549E"/>
          <w:spacing w:val="-2"/>
          <w:sz w:val="16"/>
          <w:szCs w:val="16"/>
        </w:rPr>
        <w:t xml:space="preserve"> </w:t>
      </w:r>
    </w:p>
    <w:p w14:paraId="44132272" w14:textId="6C59F02A" w:rsidR="00751565" w:rsidRDefault="00323CF4" w:rsidP="00765676">
      <w:pPr>
        <w:jc w:val="center"/>
        <w:rPr>
          <w:rFonts w:ascii="Arial" w:hAnsi="Arial" w:cs="Arial"/>
          <w:b/>
          <w:bCs/>
          <w:i/>
          <w:iCs/>
          <w:color w:val="1E549E"/>
          <w:spacing w:val="-2"/>
          <w:sz w:val="16"/>
          <w:szCs w:val="16"/>
        </w:rPr>
      </w:pPr>
      <w:r w:rsidRPr="00167A1F">
        <w:rPr>
          <w:rFonts w:ascii="Arial" w:hAnsi="Arial" w:cs="Arial"/>
          <w:b/>
          <w:bCs/>
          <w:i/>
          <w:iCs/>
          <w:color w:val="1E549E"/>
          <w:sz w:val="16"/>
          <w:szCs w:val="16"/>
        </w:rPr>
        <w:t>Asignación</w:t>
      </w:r>
      <w:r w:rsidRPr="00167A1F">
        <w:rPr>
          <w:rFonts w:ascii="Arial" w:hAnsi="Arial" w:cs="Arial"/>
          <w:b/>
          <w:bCs/>
          <w:i/>
          <w:iCs/>
          <w:color w:val="1E549E"/>
          <w:spacing w:val="-1"/>
          <w:sz w:val="16"/>
          <w:szCs w:val="16"/>
        </w:rPr>
        <w:t xml:space="preserve"> </w:t>
      </w:r>
      <w:r w:rsidRPr="00167A1F">
        <w:rPr>
          <w:rFonts w:ascii="Arial" w:hAnsi="Arial" w:cs="Arial"/>
          <w:b/>
          <w:bCs/>
          <w:i/>
          <w:iCs/>
          <w:color w:val="1E549E"/>
          <w:sz w:val="16"/>
          <w:szCs w:val="16"/>
        </w:rPr>
        <w:t>Presupuestaria</w:t>
      </w: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Cifras</w:t>
      </w:r>
      <w:r w:rsidRPr="00167A1F">
        <w:rPr>
          <w:rFonts w:ascii="Arial" w:hAnsi="Arial" w:cs="Arial"/>
          <w:b/>
          <w:bCs/>
          <w:i/>
          <w:iCs/>
          <w:color w:val="1E549E"/>
          <w:spacing w:val="-1"/>
          <w:sz w:val="16"/>
          <w:szCs w:val="16"/>
        </w:rPr>
        <w:t xml:space="preserve"> </w:t>
      </w:r>
      <w:r w:rsidRPr="00167A1F">
        <w:rPr>
          <w:rFonts w:ascii="Arial" w:hAnsi="Arial" w:cs="Arial"/>
          <w:b/>
          <w:bCs/>
          <w:i/>
          <w:iCs/>
          <w:color w:val="1E549E"/>
          <w:sz w:val="16"/>
          <w:szCs w:val="16"/>
        </w:rPr>
        <w:t>expresadas</w:t>
      </w: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en</w:t>
      </w:r>
      <w:r w:rsidRPr="00167A1F">
        <w:rPr>
          <w:rFonts w:ascii="Arial" w:hAnsi="Arial" w:cs="Arial"/>
          <w:b/>
          <w:bCs/>
          <w:i/>
          <w:iCs/>
          <w:color w:val="1E549E"/>
          <w:spacing w:val="-1"/>
          <w:sz w:val="16"/>
          <w:szCs w:val="16"/>
        </w:rPr>
        <w:t xml:space="preserve"> </w:t>
      </w:r>
      <w:r w:rsidRPr="00167A1F">
        <w:rPr>
          <w:rFonts w:ascii="Arial" w:hAnsi="Arial" w:cs="Arial"/>
          <w:b/>
          <w:bCs/>
          <w:i/>
          <w:iCs/>
          <w:color w:val="1E549E"/>
          <w:sz w:val="16"/>
          <w:szCs w:val="16"/>
        </w:rPr>
        <w:t>millones</w:t>
      </w: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de</w:t>
      </w:r>
      <w:r w:rsidRPr="00167A1F">
        <w:rPr>
          <w:rFonts w:ascii="Arial" w:hAnsi="Arial" w:cs="Arial"/>
          <w:b/>
          <w:bCs/>
          <w:i/>
          <w:iCs/>
          <w:color w:val="1E549E"/>
          <w:spacing w:val="-1"/>
          <w:sz w:val="16"/>
          <w:szCs w:val="16"/>
        </w:rPr>
        <w:t xml:space="preserve"> </w:t>
      </w:r>
      <w:r w:rsidRPr="00167A1F">
        <w:rPr>
          <w:rFonts w:ascii="Arial" w:hAnsi="Arial" w:cs="Arial"/>
          <w:b/>
          <w:bCs/>
          <w:i/>
          <w:iCs/>
          <w:color w:val="1E549E"/>
          <w:spacing w:val="-2"/>
          <w:sz w:val="16"/>
          <w:szCs w:val="16"/>
        </w:rPr>
        <w:t>Quetzales</w:t>
      </w:r>
    </w:p>
    <w:p w14:paraId="024FDDDC" w14:textId="778A9FC0" w:rsidR="00765676" w:rsidRPr="00167A1F" w:rsidRDefault="00765676" w:rsidP="009930F7">
      <w:pPr>
        <w:spacing w:before="100"/>
        <w:jc w:val="center"/>
        <w:rPr>
          <w:rFonts w:ascii="Arial" w:hAnsi="Arial" w:cs="Arial"/>
          <w:b/>
          <w:bCs/>
          <w:i/>
          <w:iCs/>
          <w:color w:val="1E549E"/>
          <w:spacing w:val="-2"/>
          <w:sz w:val="16"/>
          <w:szCs w:val="16"/>
        </w:rPr>
      </w:pPr>
      <w:r w:rsidRPr="00765676">
        <w:rPr>
          <w:rFonts w:ascii="Arial" w:hAnsi="Arial" w:cs="Arial"/>
          <w:b/>
          <w:bCs/>
          <w:i/>
          <w:iCs/>
          <w:noProof/>
          <w:color w:val="1E549E"/>
          <w:spacing w:val="-2"/>
          <w:sz w:val="16"/>
          <w:szCs w:val="16"/>
        </w:rPr>
        <w:drawing>
          <wp:inline distT="0" distB="0" distL="0" distR="0" wp14:anchorId="1C1F84C2" wp14:editId="4ECA8BD0">
            <wp:extent cx="5612130" cy="89662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896620"/>
                    </a:xfrm>
                    <a:prstGeom prst="rect">
                      <a:avLst/>
                    </a:prstGeom>
                  </pic:spPr>
                </pic:pic>
              </a:graphicData>
            </a:graphic>
          </wp:inline>
        </w:drawing>
      </w:r>
    </w:p>
    <w:p w14:paraId="45454534" w14:textId="73FAF917" w:rsidR="00751565" w:rsidRPr="0091461E" w:rsidRDefault="00323CF4" w:rsidP="009930F7">
      <w:pPr>
        <w:spacing w:before="100"/>
        <w:rPr>
          <w:rFonts w:ascii="Arial" w:hAnsi="Arial" w:cs="Arial"/>
          <w:color w:val="000000" w:themeColor="text1"/>
          <w:sz w:val="14"/>
          <w:szCs w:val="14"/>
        </w:rPr>
      </w:pPr>
      <w:r w:rsidRPr="0091461E">
        <w:rPr>
          <w:rFonts w:ascii="Arial" w:hAnsi="Arial" w:cs="Arial"/>
          <w:color w:val="000000" w:themeColor="text1"/>
          <w:sz w:val="14"/>
          <w:szCs w:val="14"/>
        </w:rPr>
        <w:t>Fuente:</w:t>
      </w:r>
      <w:r w:rsidRPr="0091461E">
        <w:rPr>
          <w:rFonts w:ascii="Arial" w:hAnsi="Arial" w:cs="Arial"/>
          <w:color w:val="000000" w:themeColor="text1"/>
          <w:spacing w:val="-5"/>
          <w:sz w:val="14"/>
          <w:szCs w:val="14"/>
        </w:rPr>
        <w:t xml:space="preserve"> </w:t>
      </w:r>
      <w:r w:rsidRPr="0091461E">
        <w:rPr>
          <w:rFonts w:ascii="Arial" w:hAnsi="Arial" w:cs="Arial"/>
          <w:color w:val="000000" w:themeColor="text1"/>
          <w:sz w:val="14"/>
          <w:szCs w:val="14"/>
        </w:rPr>
        <w:t>Sistema</w:t>
      </w:r>
      <w:r w:rsidRPr="0091461E">
        <w:rPr>
          <w:rFonts w:ascii="Arial" w:hAnsi="Arial" w:cs="Arial"/>
          <w:color w:val="000000" w:themeColor="text1"/>
          <w:spacing w:val="-3"/>
          <w:sz w:val="14"/>
          <w:szCs w:val="14"/>
        </w:rPr>
        <w:t xml:space="preserve"> </w:t>
      </w:r>
      <w:r w:rsidRPr="0091461E">
        <w:rPr>
          <w:rFonts w:ascii="Arial" w:hAnsi="Arial" w:cs="Arial"/>
          <w:color w:val="000000" w:themeColor="text1"/>
          <w:sz w:val="14"/>
          <w:szCs w:val="14"/>
        </w:rPr>
        <w:t>de</w:t>
      </w:r>
      <w:r w:rsidRPr="0091461E">
        <w:rPr>
          <w:rFonts w:ascii="Arial" w:hAnsi="Arial" w:cs="Arial"/>
          <w:color w:val="000000" w:themeColor="text1"/>
          <w:spacing w:val="-3"/>
          <w:sz w:val="14"/>
          <w:szCs w:val="14"/>
        </w:rPr>
        <w:t xml:space="preserve"> </w:t>
      </w:r>
      <w:r w:rsidRPr="0091461E">
        <w:rPr>
          <w:rFonts w:ascii="Arial" w:hAnsi="Arial" w:cs="Arial"/>
          <w:color w:val="000000" w:themeColor="text1"/>
          <w:sz w:val="14"/>
          <w:szCs w:val="14"/>
        </w:rPr>
        <w:t>Contabilidad</w:t>
      </w:r>
      <w:r w:rsidRPr="0091461E">
        <w:rPr>
          <w:rFonts w:ascii="Arial" w:hAnsi="Arial" w:cs="Arial"/>
          <w:color w:val="000000" w:themeColor="text1"/>
          <w:spacing w:val="-3"/>
          <w:sz w:val="14"/>
          <w:szCs w:val="14"/>
        </w:rPr>
        <w:t xml:space="preserve"> </w:t>
      </w:r>
      <w:r w:rsidRPr="0091461E">
        <w:rPr>
          <w:rFonts w:ascii="Arial" w:hAnsi="Arial" w:cs="Arial"/>
          <w:color w:val="000000" w:themeColor="text1"/>
          <w:sz w:val="14"/>
          <w:szCs w:val="14"/>
        </w:rPr>
        <w:t>Integrada</w:t>
      </w:r>
      <w:r w:rsidRPr="0091461E">
        <w:rPr>
          <w:rFonts w:ascii="Arial" w:hAnsi="Arial" w:cs="Arial"/>
          <w:color w:val="000000" w:themeColor="text1"/>
          <w:spacing w:val="-3"/>
          <w:sz w:val="14"/>
          <w:szCs w:val="14"/>
        </w:rPr>
        <w:t xml:space="preserve"> </w:t>
      </w:r>
      <w:r w:rsidRPr="0091461E">
        <w:rPr>
          <w:rFonts w:ascii="Arial" w:hAnsi="Arial" w:cs="Arial"/>
          <w:color w:val="000000" w:themeColor="text1"/>
          <w:sz w:val="14"/>
          <w:szCs w:val="14"/>
        </w:rPr>
        <w:t>-SICOIN-,</w:t>
      </w:r>
      <w:r w:rsidRPr="0091461E">
        <w:rPr>
          <w:rFonts w:ascii="Arial" w:hAnsi="Arial" w:cs="Arial"/>
          <w:color w:val="000000" w:themeColor="text1"/>
          <w:spacing w:val="-3"/>
          <w:sz w:val="14"/>
          <w:szCs w:val="14"/>
        </w:rPr>
        <w:t xml:space="preserve"> </w:t>
      </w:r>
      <w:r w:rsidRPr="0091461E">
        <w:rPr>
          <w:rFonts w:ascii="Arial" w:hAnsi="Arial" w:cs="Arial"/>
          <w:color w:val="000000" w:themeColor="text1"/>
          <w:sz w:val="14"/>
          <w:szCs w:val="14"/>
        </w:rPr>
        <w:t>al</w:t>
      </w:r>
      <w:r w:rsidRPr="0091461E">
        <w:rPr>
          <w:rFonts w:ascii="Arial" w:hAnsi="Arial" w:cs="Arial"/>
          <w:color w:val="000000" w:themeColor="text1"/>
          <w:spacing w:val="-3"/>
          <w:sz w:val="14"/>
          <w:szCs w:val="14"/>
        </w:rPr>
        <w:t xml:space="preserve"> </w:t>
      </w:r>
      <w:r w:rsidR="003C7821" w:rsidRPr="0091461E">
        <w:rPr>
          <w:rFonts w:ascii="Arial" w:hAnsi="Arial" w:cs="Arial"/>
          <w:color w:val="000000" w:themeColor="text1"/>
          <w:spacing w:val="-3"/>
          <w:sz w:val="14"/>
          <w:szCs w:val="14"/>
        </w:rPr>
        <w:t>31 de agosto</w:t>
      </w:r>
      <w:r w:rsidRPr="0091461E">
        <w:rPr>
          <w:rFonts w:ascii="Arial" w:hAnsi="Arial" w:cs="Arial"/>
          <w:color w:val="000000" w:themeColor="text1"/>
          <w:spacing w:val="-3"/>
          <w:sz w:val="14"/>
          <w:szCs w:val="14"/>
        </w:rPr>
        <w:t xml:space="preserve"> de 2023.</w:t>
      </w:r>
    </w:p>
    <w:p w14:paraId="0D7CB8F5" w14:textId="77777777" w:rsidR="00751565" w:rsidRPr="0091461E" w:rsidRDefault="00751565" w:rsidP="009930F7">
      <w:pPr>
        <w:pStyle w:val="Textoindependiente"/>
        <w:rPr>
          <w:rFonts w:ascii="Arial" w:hAnsi="Arial" w:cs="Arial"/>
          <w:i/>
          <w:iCs/>
          <w:sz w:val="18"/>
          <w:szCs w:val="18"/>
        </w:rPr>
      </w:pPr>
    </w:p>
    <w:p w14:paraId="04D03E83" w14:textId="77777777" w:rsidR="00751565" w:rsidRPr="00167A1F" w:rsidRDefault="00751565" w:rsidP="009930F7">
      <w:pPr>
        <w:pStyle w:val="Textoindependiente"/>
        <w:rPr>
          <w:rFonts w:ascii="Arial" w:hAnsi="Arial" w:cs="Arial"/>
          <w:i/>
          <w:iCs/>
          <w:sz w:val="21"/>
          <w:szCs w:val="21"/>
        </w:rPr>
      </w:pPr>
    </w:p>
    <w:p w14:paraId="43FAE136" w14:textId="3B454EB8" w:rsidR="00751565" w:rsidRPr="00167A1F" w:rsidRDefault="6B9FE01B" w:rsidP="009930F7">
      <w:pPr>
        <w:pStyle w:val="Ttulo5"/>
        <w:tabs>
          <w:tab w:val="left" w:pos="1494"/>
          <w:tab w:val="left" w:pos="1495"/>
        </w:tabs>
        <w:spacing w:before="0"/>
        <w:ind w:left="0"/>
        <w:rPr>
          <w:rFonts w:ascii="Arial" w:hAnsi="Arial" w:cs="Arial"/>
        </w:rPr>
      </w:pPr>
      <w:bookmarkStart w:id="4" w:name="_TOC_250016"/>
      <w:r w:rsidRPr="00167A1F">
        <w:rPr>
          <w:rFonts w:ascii="Arial" w:hAnsi="Arial" w:cs="Arial"/>
          <w:color w:val="002D91"/>
        </w:rPr>
        <w:t xml:space="preserve">1.6 </w:t>
      </w:r>
      <w:r w:rsidR="6BACE2F9" w:rsidRPr="00167A1F">
        <w:rPr>
          <w:rFonts w:ascii="Arial" w:hAnsi="Arial" w:cs="Arial"/>
          <w:color w:val="002D91"/>
        </w:rPr>
        <w:t>Presupuesto</w:t>
      </w:r>
      <w:r w:rsidR="6BACE2F9" w:rsidRPr="00167A1F">
        <w:rPr>
          <w:rFonts w:ascii="Arial" w:hAnsi="Arial" w:cs="Arial"/>
          <w:color w:val="002D91"/>
          <w:spacing w:val="-17"/>
        </w:rPr>
        <w:t xml:space="preserve"> </w:t>
      </w:r>
      <w:r w:rsidR="6BACE2F9" w:rsidRPr="00167A1F">
        <w:rPr>
          <w:rFonts w:ascii="Arial" w:hAnsi="Arial" w:cs="Arial"/>
          <w:color w:val="002D91"/>
        </w:rPr>
        <w:t>por</w:t>
      </w:r>
      <w:r w:rsidR="6BACE2F9" w:rsidRPr="00167A1F">
        <w:rPr>
          <w:rFonts w:ascii="Arial" w:hAnsi="Arial" w:cs="Arial"/>
          <w:color w:val="002D91"/>
          <w:spacing w:val="-15"/>
        </w:rPr>
        <w:t xml:space="preserve"> </w:t>
      </w:r>
      <w:r w:rsidR="6BACE2F9" w:rsidRPr="00167A1F">
        <w:rPr>
          <w:rFonts w:ascii="Arial" w:hAnsi="Arial" w:cs="Arial"/>
          <w:color w:val="002D91"/>
        </w:rPr>
        <w:t>Grupo</w:t>
      </w:r>
      <w:r w:rsidR="6BACE2F9" w:rsidRPr="00167A1F">
        <w:rPr>
          <w:rFonts w:ascii="Arial" w:hAnsi="Arial" w:cs="Arial"/>
          <w:color w:val="002D91"/>
          <w:spacing w:val="-15"/>
        </w:rPr>
        <w:t xml:space="preserve"> </w:t>
      </w:r>
      <w:r w:rsidR="6BACE2F9" w:rsidRPr="00167A1F">
        <w:rPr>
          <w:rFonts w:ascii="Arial" w:hAnsi="Arial" w:cs="Arial"/>
          <w:color w:val="002D91"/>
        </w:rPr>
        <w:t>de</w:t>
      </w:r>
      <w:r w:rsidR="6BACE2F9" w:rsidRPr="00167A1F">
        <w:rPr>
          <w:rFonts w:ascii="Arial" w:hAnsi="Arial" w:cs="Arial"/>
          <w:color w:val="002D91"/>
          <w:spacing w:val="-15"/>
        </w:rPr>
        <w:t xml:space="preserve"> </w:t>
      </w:r>
      <w:bookmarkEnd w:id="4"/>
      <w:r w:rsidR="6BACE2F9" w:rsidRPr="00167A1F">
        <w:rPr>
          <w:rFonts w:ascii="Arial" w:hAnsi="Arial" w:cs="Arial"/>
          <w:color w:val="002D91"/>
          <w:spacing w:val="-2"/>
        </w:rPr>
        <w:t>Gasto</w:t>
      </w:r>
    </w:p>
    <w:p w14:paraId="0A9EA23F" w14:textId="42BEFD17" w:rsidR="00751565" w:rsidRPr="00167A1F" w:rsidRDefault="59EB1BEB" w:rsidP="00D60062">
      <w:pPr>
        <w:pStyle w:val="Textoindependiente"/>
        <w:spacing w:before="230" w:line="235" w:lineRule="auto"/>
        <w:ind w:right="49"/>
        <w:jc w:val="both"/>
        <w:rPr>
          <w:rFonts w:ascii="Arial" w:hAnsi="Arial" w:cs="Arial"/>
        </w:rPr>
      </w:pPr>
      <w:r w:rsidRPr="00167A1F">
        <w:rPr>
          <w:rFonts w:ascii="Arial" w:hAnsi="Arial" w:cs="Arial"/>
          <w:color w:val="636466"/>
        </w:rPr>
        <w:t xml:space="preserve">El presupuesto del Ministerio de Educación, al </w:t>
      </w:r>
      <w:r w:rsidR="317A462E" w:rsidRPr="00167A1F">
        <w:rPr>
          <w:rFonts w:ascii="Arial" w:hAnsi="Arial" w:cs="Arial"/>
          <w:color w:val="636466"/>
        </w:rPr>
        <w:t>primer cuatrimestre</w:t>
      </w:r>
      <w:r w:rsidR="00B7546D" w:rsidRPr="00167A1F">
        <w:rPr>
          <w:rFonts w:ascii="Arial" w:hAnsi="Arial" w:cs="Arial"/>
          <w:color w:val="636466"/>
        </w:rPr>
        <w:t xml:space="preserve"> </w:t>
      </w:r>
      <w:r w:rsidR="317A462E" w:rsidRPr="00167A1F">
        <w:rPr>
          <w:rFonts w:ascii="Arial" w:hAnsi="Arial" w:cs="Arial"/>
          <w:color w:val="636466"/>
        </w:rPr>
        <w:t>(</w:t>
      </w:r>
      <w:r w:rsidR="003C7821" w:rsidRPr="00167A1F">
        <w:rPr>
          <w:rFonts w:ascii="Arial" w:hAnsi="Arial" w:cs="Arial"/>
          <w:color w:val="636466"/>
        </w:rPr>
        <w:t>mayo-agosto</w:t>
      </w:r>
      <w:r w:rsidR="317A462E" w:rsidRPr="00167A1F">
        <w:rPr>
          <w:rFonts w:ascii="Arial" w:hAnsi="Arial" w:cs="Arial"/>
          <w:color w:val="636466"/>
        </w:rPr>
        <w:t xml:space="preserve">) del </w:t>
      </w:r>
      <w:r w:rsidRPr="00167A1F">
        <w:rPr>
          <w:rFonts w:ascii="Arial" w:hAnsi="Arial" w:cs="Arial"/>
          <w:color w:val="636466"/>
        </w:rPr>
        <w:t>ejercicio fiscal 2023, se destinó a la atención de los diferentes programas y/o actividades educativas, el cual se dividió en 7 grupos de gasto, mismos que se muestran en el cuadro siguiente:</w:t>
      </w:r>
    </w:p>
    <w:p w14:paraId="02C30543" w14:textId="77777777" w:rsidR="00751565" w:rsidRPr="00167A1F" w:rsidRDefault="00751565" w:rsidP="009930F7">
      <w:pPr>
        <w:pStyle w:val="Textoindependiente"/>
        <w:spacing w:before="4"/>
        <w:rPr>
          <w:rFonts w:ascii="Arial" w:hAnsi="Arial" w:cs="Arial"/>
          <w:sz w:val="16"/>
          <w:szCs w:val="16"/>
        </w:rPr>
      </w:pPr>
    </w:p>
    <w:p w14:paraId="3A9D9E12" w14:textId="77777777" w:rsidR="003C7821" w:rsidRPr="00167A1F" w:rsidRDefault="00323CF4" w:rsidP="009930F7">
      <w:pPr>
        <w:spacing w:before="1"/>
        <w:jc w:val="center"/>
        <w:rPr>
          <w:rFonts w:ascii="Arial" w:hAnsi="Arial" w:cs="Arial"/>
          <w:b/>
          <w:bCs/>
          <w:i/>
          <w:iCs/>
          <w:color w:val="1E549E"/>
          <w:sz w:val="15"/>
          <w:szCs w:val="15"/>
        </w:rPr>
      </w:pPr>
      <w:r w:rsidRPr="00167A1F">
        <w:rPr>
          <w:rFonts w:ascii="Arial" w:hAnsi="Arial" w:cs="Arial"/>
          <w:b/>
          <w:bCs/>
          <w:i/>
          <w:iCs/>
          <w:color w:val="1E549E"/>
          <w:sz w:val="15"/>
          <w:szCs w:val="15"/>
        </w:rPr>
        <w:t>Ministerio</w:t>
      </w:r>
      <w:r w:rsidRPr="00167A1F">
        <w:rPr>
          <w:rFonts w:ascii="Arial" w:hAnsi="Arial" w:cs="Arial"/>
          <w:b/>
          <w:bCs/>
          <w:i/>
          <w:iCs/>
          <w:color w:val="1E549E"/>
          <w:spacing w:val="-4"/>
          <w:sz w:val="15"/>
          <w:szCs w:val="15"/>
        </w:rPr>
        <w:t xml:space="preserve"> </w:t>
      </w:r>
      <w:r w:rsidRPr="00167A1F">
        <w:rPr>
          <w:rFonts w:ascii="Arial" w:hAnsi="Arial" w:cs="Arial"/>
          <w:b/>
          <w:bCs/>
          <w:i/>
          <w:iCs/>
          <w:color w:val="1E549E"/>
          <w:sz w:val="15"/>
          <w:szCs w:val="15"/>
        </w:rPr>
        <w:t>de</w:t>
      </w:r>
      <w:r w:rsidRPr="00167A1F">
        <w:rPr>
          <w:rFonts w:ascii="Arial" w:hAnsi="Arial" w:cs="Arial"/>
          <w:b/>
          <w:bCs/>
          <w:i/>
          <w:iCs/>
          <w:color w:val="1E549E"/>
          <w:spacing w:val="-1"/>
          <w:sz w:val="15"/>
          <w:szCs w:val="15"/>
        </w:rPr>
        <w:t xml:space="preserve"> </w:t>
      </w:r>
      <w:r w:rsidRPr="00167A1F">
        <w:rPr>
          <w:rFonts w:ascii="Arial" w:hAnsi="Arial" w:cs="Arial"/>
          <w:b/>
          <w:bCs/>
          <w:i/>
          <w:iCs/>
          <w:color w:val="1E549E"/>
          <w:sz w:val="15"/>
          <w:szCs w:val="15"/>
        </w:rPr>
        <w:t>Educación</w:t>
      </w:r>
      <w:r w:rsidRPr="00167A1F">
        <w:rPr>
          <w:rFonts w:ascii="Arial" w:hAnsi="Arial" w:cs="Arial"/>
          <w:b/>
          <w:bCs/>
          <w:i/>
          <w:iCs/>
          <w:color w:val="1E549E"/>
          <w:spacing w:val="-2"/>
          <w:sz w:val="15"/>
          <w:szCs w:val="15"/>
        </w:rPr>
        <w:t xml:space="preserve"> </w:t>
      </w:r>
      <w:r w:rsidRPr="00167A1F">
        <w:rPr>
          <w:rFonts w:ascii="Arial" w:hAnsi="Arial" w:cs="Arial"/>
          <w:b/>
          <w:bCs/>
          <w:i/>
          <w:iCs/>
          <w:color w:val="1E549E"/>
          <w:sz w:val="15"/>
          <w:szCs w:val="15"/>
        </w:rPr>
        <w:t>Cuadro</w:t>
      </w:r>
      <w:r w:rsidRPr="00167A1F">
        <w:rPr>
          <w:rFonts w:ascii="Arial" w:hAnsi="Arial" w:cs="Arial"/>
          <w:b/>
          <w:bCs/>
          <w:i/>
          <w:iCs/>
          <w:color w:val="1E549E"/>
          <w:spacing w:val="-1"/>
          <w:sz w:val="15"/>
          <w:szCs w:val="15"/>
        </w:rPr>
        <w:t xml:space="preserve"> </w:t>
      </w:r>
      <w:r w:rsidRPr="00167A1F">
        <w:rPr>
          <w:rFonts w:ascii="Arial" w:hAnsi="Arial" w:cs="Arial"/>
          <w:b/>
          <w:bCs/>
          <w:i/>
          <w:iCs/>
          <w:color w:val="1E549E"/>
          <w:sz w:val="15"/>
          <w:szCs w:val="15"/>
        </w:rPr>
        <w:t>No.</w:t>
      </w:r>
      <w:r w:rsidRPr="00167A1F">
        <w:rPr>
          <w:rFonts w:ascii="Arial" w:hAnsi="Arial" w:cs="Arial"/>
          <w:b/>
          <w:bCs/>
          <w:i/>
          <w:iCs/>
          <w:color w:val="1E549E"/>
          <w:spacing w:val="-2"/>
          <w:sz w:val="15"/>
          <w:szCs w:val="15"/>
        </w:rPr>
        <w:t xml:space="preserve"> </w:t>
      </w:r>
      <w:r w:rsidRPr="00167A1F">
        <w:rPr>
          <w:rFonts w:ascii="Arial" w:hAnsi="Arial" w:cs="Arial"/>
          <w:b/>
          <w:bCs/>
          <w:i/>
          <w:iCs/>
          <w:color w:val="1E549E"/>
          <w:sz w:val="15"/>
          <w:szCs w:val="15"/>
        </w:rPr>
        <w:t>03</w:t>
      </w:r>
    </w:p>
    <w:p w14:paraId="009D6B32" w14:textId="781D0379" w:rsidR="003C7821" w:rsidRPr="00167A1F" w:rsidRDefault="00323CF4" w:rsidP="009930F7">
      <w:pPr>
        <w:spacing w:before="1"/>
        <w:jc w:val="center"/>
        <w:rPr>
          <w:rFonts w:ascii="Arial" w:hAnsi="Arial" w:cs="Arial"/>
          <w:b/>
          <w:bCs/>
          <w:i/>
          <w:iCs/>
          <w:color w:val="1E549E"/>
          <w:spacing w:val="-1"/>
          <w:sz w:val="15"/>
          <w:szCs w:val="15"/>
        </w:rPr>
      </w:pPr>
      <w:r w:rsidRPr="00167A1F">
        <w:rPr>
          <w:rFonts w:ascii="Arial" w:hAnsi="Arial" w:cs="Arial"/>
          <w:b/>
          <w:bCs/>
          <w:i/>
          <w:iCs/>
          <w:color w:val="1E549E"/>
          <w:sz w:val="15"/>
          <w:szCs w:val="15"/>
        </w:rPr>
        <w:t>Presupuesto</w:t>
      </w:r>
      <w:r w:rsidRPr="00167A1F">
        <w:rPr>
          <w:rFonts w:ascii="Arial" w:hAnsi="Arial" w:cs="Arial"/>
          <w:b/>
          <w:bCs/>
          <w:i/>
          <w:iCs/>
          <w:color w:val="1E549E"/>
          <w:spacing w:val="-2"/>
          <w:sz w:val="15"/>
          <w:szCs w:val="15"/>
        </w:rPr>
        <w:t xml:space="preserve"> </w:t>
      </w:r>
      <w:r w:rsidRPr="00167A1F">
        <w:rPr>
          <w:rFonts w:ascii="Arial" w:hAnsi="Arial" w:cs="Arial"/>
          <w:b/>
          <w:bCs/>
          <w:i/>
          <w:iCs/>
          <w:color w:val="1E549E"/>
          <w:sz w:val="15"/>
          <w:szCs w:val="15"/>
        </w:rPr>
        <w:t>por</w:t>
      </w:r>
      <w:r w:rsidRPr="00167A1F">
        <w:rPr>
          <w:rFonts w:ascii="Arial" w:hAnsi="Arial" w:cs="Arial"/>
          <w:b/>
          <w:bCs/>
          <w:i/>
          <w:iCs/>
          <w:color w:val="1E549E"/>
          <w:spacing w:val="-1"/>
          <w:sz w:val="15"/>
          <w:szCs w:val="15"/>
        </w:rPr>
        <w:t xml:space="preserve"> </w:t>
      </w:r>
      <w:r w:rsidRPr="00167A1F">
        <w:rPr>
          <w:rFonts w:ascii="Arial" w:hAnsi="Arial" w:cs="Arial"/>
          <w:b/>
          <w:bCs/>
          <w:i/>
          <w:iCs/>
          <w:color w:val="1E549E"/>
          <w:sz w:val="15"/>
          <w:szCs w:val="15"/>
        </w:rPr>
        <w:t>Grupo</w:t>
      </w:r>
      <w:r w:rsidRPr="00167A1F">
        <w:rPr>
          <w:rFonts w:ascii="Arial" w:hAnsi="Arial" w:cs="Arial"/>
          <w:b/>
          <w:bCs/>
          <w:i/>
          <w:iCs/>
          <w:color w:val="1E549E"/>
          <w:spacing w:val="-1"/>
          <w:sz w:val="15"/>
          <w:szCs w:val="15"/>
        </w:rPr>
        <w:t xml:space="preserve"> </w:t>
      </w:r>
      <w:r w:rsidRPr="00167A1F">
        <w:rPr>
          <w:rFonts w:ascii="Arial" w:hAnsi="Arial" w:cs="Arial"/>
          <w:b/>
          <w:bCs/>
          <w:i/>
          <w:iCs/>
          <w:color w:val="1E549E"/>
          <w:sz w:val="15"/>
          <w:szCs w:val="15"/>
        </w:rPr>
        <w:t>de</w:t>
      </w:r>
      <w:r w:rsidRPr="00167A1F">
        <w:rPr>
          <w:rFonts w:ascii="Arial" w:hAnsi="Arial" w:cs="Arial"/>
          <w:b/>
          <w:bCs/>
          <w:i/>
          <w:iCs/>
          <w:color w:val="1E549E"/>
          <w:spacing w:val="-2"/>
          <w:sz w:val="15"/>
          <w:szCs w:val="15"/>
        </w:rPr>
        <w:t xml:space="preserve"> </w:t>
      </w:r>
      <w:r w:rsidRPr="00167A1F">
        <w:rPr>
          <w:rFonts w:ascii="Arial" w:hAnsi="Arial" w:cs="Arial"/>
          <w:b/>
          <w:bCs/>
          <w:i/>
          <w:iCs/>
          <w:color w:val="1E549E"/>
          <w:sz w:val="15"/>
          <w:szCs w:val="15"/>
        </w:rPr>
        <w:t>Gasto</w:t>
      </w:r>
    </w:p>
    <w:p w14:paraId="0EAD7B90" w14:textId="4BC5DC33" w:rsidR="00751565" w:rsidRPr="00167A1F" w:rsidRDefault="00323CF4" w:rsidP="009930F7">
      <w:pPr>
        <w:spacing w:before="1"/>
        <w:jc w:val="center"/>
        <w:rPr>
          <w:rFonts w:ascii="Arial" w:hAnsi="Arial" w:cs="Arial"/>
          <w:b/>
          <w:bCs/>
          <w:i/>
          <w:iCs/>
          <w:sz w:val="15"/>
          <w:szCs w:val="15"/>
        </w:rPr>
      </w:pPr>
      <w:r w:rsidRPr="00167A1F">
        <w:rPr>
          <w:rFonts w:ascii="Arial" w:hAnsi="Arial" w:cs="Arial"/>
          <w:b/>
          <w:bCs/>
          <w:i/>
          <w:iCs/>
          <w:color w:val="1E549E"/>
          <w:sz w:val="15"/>
          <w:szCs w:val="15"/>
        </w:rPr>
        <w:t>Cifras</w:t>
      </w:r>
      <w:r w:rsidRPr="00167A1F">
        <w:rPr>
          <w:rFonts w:ascii="Arial" w:hAnsi="Arial" w:cs="Arial"/>
          <w:b/>
          <w:bCs/>
          <w:i/>
          <w:iCs/>
          <w:color w:val="1E549E"/>
          <w:spacing w:val="-2"/>
          <w:sz w:val="15"/>
          <w:szCs w:val="15"/>
        </w:rPr>
        <w:t xml:space="preserve"> </w:t>
      </w:r>
      <w:r w:rsidRPr="00167A1F">
        <w:rPr>
          <w:rFonts w:ascii="Arial" w:hAnsi="Arial" w:cs="Arial"/>
          <w:b/>
          <w:bCs/>
          <w:i/>
          <w:iCs/>
          <w:color w:val="1E549E"/>
          <w:sz w:val="15"/>
          <w:szCs w:val="15"/>
        </w:rPr>
        <w:t>expresadas</w:t>
      </w:r>
      <w:r w:rsidRPr="00167A1F">
        <w:rPr>
          <w:rFonts w:ascii="Arial" w:hAnsi="Arial" w:cs="Arial"/>
          <w:b/>
          <w:bCs/>
          <w:i/>
          <w:iCs/>
          <w:color w:val="1E549E"/>
          <w:spacing w:val="-1"/>
          <w:sz w:val="15"/>
          <w:szCs w:val="15"/>
        </w:rPr>
        <w:t xml:space="preserve"> </w:t>
      </w:r>
      <w:r w:rsidRPr="00167A1F">
        <w:rPr>
          <w:rFonts w:ascii="Arial" w:hAnsi="Arial" w:cs="Arial"/>
          <w:b/>
          <w:bCs/>
          <w:i/>
          <w:iCs/>
          <w:color w:val="1E549E"/>
          <w:sz w:val="15"/>
          <w:szCs w:val="15"/>
        </w:rPr>
        <w:t>en</w:t>
      </w:r>
      <w:r w:rsidRPr="00167A1F">
        <w:rPr>
          <w:rFonts w:ascii="Arial" w:hAnsi="Arial" w:cs="Arial"/>
          <w:b/>
          <w:bCs/>
          <w:i/>
          <w:iCs/>
          <w:color w:val="1E549E"/>
          <w:spacing w:val="-2"/>
          <w:sz w:val="15"/>
          <w:szCs w:val="15"/>
        </w:rPr>
        <w:t xml:space="preserve"> </w:t>
      </w:r>
      <w:r w:rsidRPr="00167A1F">
        <w:rPr>
          <w:rFonts w:ascii="Arial" w:hAnsi="Arial" w:cs="Arial"/>
          <w:b/>
          <w:bCs/>
          <w:i/>
          <w:iCs/>
          <w:color w:val="1E549E"/>
          <w:sz w:val="15"/>
          <w:szCs w:val="15"/>
        </w:rPr>
        <w:t>millones</w:t>
      </w:r>
      <w:r w:rsidRPr="00167A1F">
        <w:rPr>
          <w:rFonts w:ascii="Arial" w:hAnsi="Arial" w:cs="Arial"/>
          <w:b/>
          <w:bCs/>
          <w:i/>
          <w:iCs/>
          <w:color w:val="1E549E"/>
          <w:spacing w:val="-1"/>
          <w:sz w:val="15"/>
          <w:szCs w:val="15"/>
        </w:rPr>
        <w:t xml:space="preserve"> </w:t>
      </w:r>
      <w:r w:rsidRPr="00167A1F">
        <w:rPr>
          <w:rFonts w:ascii="Arial" w:hAnsi="Arial" w:cs="Arial"/>
          <w:b/>
          <w:bCs/>
          <w:i/>
          <w:iCs/>
          <w:color w:val="1E549E"/>
          <w:sz w:val="15"/>
          <w:szCs w:val="15"/>
        </w:rPr>
        <w:t>de</w:t>
      </w:r>
      <w:r w:rsidRPr="00167A1F">
        <w:rPr>
          <w:rFonts w:ascii="Arial" w:hAnsi="Arial" w:cs="Arial"/>
          <w:b/>
          <w:bCs/>
          <w:i/>
          <w:iCs/>
          <w:color w:val="1E549E"/>
          <w:spacing w:val="-1"/>
          <w:sz w:val="15"/>
          <w:szCs w:val="15"/>
        </w:rPr>
        <w:t xml:space="preserve"> </w:t>
      </w:r>
      <w:r w:rsidRPr="00167A1F">
        <w:rPr>
          <w:rFonts w:ascii="Arial" w:hAnsi="Arial" w:cs="Arial"/>
          <w:b/>
          <w:bCs/>
          <w:i/>
          <w:iCs/>
          <w:color w:val="1E549E"/>
          <w:spacing w:val="-2"/>
          <w:sz w:val="15"/>
          <w:szCs w:val="15"/>
        </w:rPr>
        <w:t>Quetzales</w:t>
      </w:r>
    </w:p>
    <w:p w14:paraId="3069FAD7" w14:textId="77777777" w:rsidR="00751565" w:rsidRPr="00167A1F" w:rsidRDefault="00751565" w:rsidP="009930F7">
      <w:pPr>
        <w:pStyle w:val="Textoindependiente"/>
        <w:rPr>
          <w:rFonts w:ascii="Arial" w:hAnsi="Arial" w:cs="Arial"/>
          <w:b/>
          <w:bCs/>
          <w:i/>
          <w:iCs/>
        </w:rPr>
      </w:pPr>
    </w:p>
    <w:p w14:paraId="6CC8C512" w14:textId="293CA8E8" w:rsidR="00751565" w:rsidRPr="00167A1F" w:rsidRDefault="00934887" w:rsidP="009930F7">
      <w:pPr>
        <w:pStyle w:val="Textoindependiente"/>
        <w:jc w:val="center"/>
        <w:rPr>
          <w:rFonts w:ascii="Arial" w:hAnsi="Arial" w:cs="Arial"/>
        </w:rPr>
      </w:pPr>
      <w:r>
        <w:rPr>
          <w:rFonts w:ascii="Arial" w:hAnsi="Arial" w:cs="Arial"/>
          <w:noProof/>
        </w:rPr>
        <w:drawing>
          <wp:inline distT="0" distB="0" distL="0" distR="0" wp14:anchorId="5D75BAF9" wp14:editId="77E598F3">
            <wp:extent cx="5689930" cy="2539014"/>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0076" cy="2561391"/>
                    </a:xfrm>
                    <a:prstGeom prst="rect">
                      <a:avLst/>
                    </a:prstGeom>
                    <a:noFill/>
                  </pic:spPr>
                </pic:pic>
              </a:graphicData>
            </a:graphic>
          </wp:inline>
        </w:drawing>
      </w:r>
    </w:p>
    <w:p w14:paraId="6FF9FB2A" w14:textId="77777777" w:rsidR="00924058" w:rsidRDefault="002D17F6" w:rsidP="009930F7">
      <w:pPr>
        <w:rPr>
          <w:rFonts w:ascii="Arial" w:hAnsi="Arial" w:cs="Arial"/>
          <w:i/>
          <w:iCs/>
          <w:color w:val="1E549E"/>
          <w:sz w:val="16"/>
          <w:szCs w:val="16"/>
        </w:rPr>
      </w:pPr>
      <w:r w:rsidRPr="00167A1F">
        <w:rPr>
          <w:rFonts w:ascii="Arial" w:hAnsi="Arial" w:cs="Arial"/>
          <w:i/>
          <w:iCs/>
          <w:color w:val="1E549E"/>
          <w:sz w:val="16"/>
          <w:szCs w:val="16"/>
        </w:rPr>
        <w:t xml:space="preserve"> </w:t>
      </w:r>
    </w:p>
    <w:p w14:paraId="63DFCFA8" w14:textId="41763C74" w:rsidR="00751565" w:rsidRPr="0091461E" w:rsidRDefault="002D17F6" w:rsidP="009930F7">
      <w:pPr>
        <w:rPr>
          <w:rFonts w:ascii="Arial" w:hAnsi="Arial" w:cs="Arial"/>
          <w:color w:val="000000" w:themeColor="text1"/>
          <w:sz w:val="14"/>
          <w:szCs w:val="14"/>
        </w:rPr>
      </w:pPr>
      <w:r w:rsidRPr="00167A1F">
        <w:rPr>
          <w:rFonts w:ascii="Arial" w:hAnsi="Arial" w:cs="Arial"/>
          <w:i/>
          <w:iCs/>
          <w:color w:val="1E549E"/>
          <w:sz w:val="16"/>
          <w:szCs w:val="16"/>
        </w:rPr>
        <w:t xml:space="preserve"> </w:t>
      </w:r>
      <w:r w:rsidR="00323CF4" w:rsidRPr="0091461E">
        <w:rPr>
          <w:rFonts w:ascii="Arial" w:hAnsi="Arial" w:cs="Arial"/>
          <w:color w:val="000000" w:themeColor="text1"/>
          <w:sz w:val="14"/>
          <w:szCs w:val="14"/>
        </w:rPr>
        <w:t>Fuente:</w:t>
      </w:r>
      <w:r w:rsidR="00323CF4" w:rsidRPr="0091461E">
        <w:rPr>
          <w:rFonts w:ascii="Arial" w:hAnsi="Arial" w:cs="Arial"/>
          <w:color w:val="000000" w:themeColor="text1"/>
          <w:spacing w:val="-5"/>
          <w:sz w:val="14"/>
          <w:szCs w:val="14"/>
        </w:rPr>
        <w:t xml:space="preserve"> </w:t>
      </w:r>
      <w:r w:rsidR="00323CF4" w:rsidRPr="0091461E">
        <w:rPr>
          <w:rFonts w:ascii="Arial" w:hAnsi="Arial" w:cs="Arial"/>
          <w:color w:val="000000" w:themeColor="text1"/>
          <w:sz w:val="14"/>
          <w:szCs w:val="14"/>
        </w:rPr>
        <w:t>Sistema</w:t>
      </w:r>
      <w:r w:rsidR="00323CF4" w:rsidRPr="0091461E">
        <w:rPr>
          <w:rFonts w:ascii="Arial" w:hAnsi="Arial" w:cs="Arial"/>
          <w:color w:val="000000" w:themeColor="text1"/>
          <w:spacing w:val="-3"/>
          <w:sz w:val="14"/>
          <w:szCs w:val="14"/>
        </w:rPr>
        <w:t xml:space="preserve"> </w:t>
      </w:r>
      <w:r w:rsidR="00323CF4" w:rsidRPr="0091461E">
        <w:rPr>
          <w:rFonts w:ascii="Arial" w:hAnsi="Arial" w:cs="Arial"/>
          <w:color w:val="000000" w:themeColor="text1"/>
          <w:sz w:val="14"/>
          <w:szCs w:val="14"/>
        </w:rPr>
        <w:t>de</w:t>
      </w:r>
      <w:r w:rsidR="00323CF4" w:rsidRPr="0091461E">
        <w:rPr>
          <w:rFonts w:ascii="Arial" w:hAnsi="Arial" w:cs="Arial"/>
          <w:color w:val="000000" w:themeColor="text1"/>
          <w:spacing w:val="-3"/>
          <w:sz w:val="14"/>
          <w:szCs w:val="14"/>
        </w:rPr>
        <w:t xml:space="preserve"> </w:t>
      </w:r>
      <w:r w:rsidR="00323CF4" w:rsidRPr="0091461E">
        <w:rPr>
          <w:rFonts w:ascii="Arial" w:hAnsi="Arial" w:cs="Arial"/>
          <w:color w:val="000000" w:themeColor="text1"/>
          <w:sz w:val="14"/>
          <w:szCs w:val="14"/>
        </w:rPr>
        <w:t>Contabilidad</w:t>
      </w:r>
      <w:r w:rsidR="00323CF4" w:rsidRPr="0091461E">
        <w:rPr>
          <w:rFonts w:ascii="Arial" w:hAnsi="Arial" w:cs="Arial"/>
          <w:color w:val="000000" w:themeColor="text1"/>
          <w:spacing w:val="-3"/>
          <w:sz w:val="14"/>
          <w:szCs w:val="14"/>
        </w:rPr>
        <w:t xml:space="preserve"> </w:t>
      </w:r>
      <w:r w:rsidR="00323CF4" w:rsidRPr="0091461E">
        <w:rPr>
          <w:rFonts w:ascii="Arial" w:hAnsi="Arial" w:cs="Arial"/>
          <w:color w:val="000000" w:themeColor="text1"/>
          <w:sz w:val="14"/>
          <w:szCs w:val="14"/>
        </w:rPr>
        <w:t>Integrada</w:t>
      </w:r>
      <w:r w:rsidR="00323CF4" w:rsidRPr="0091461E">
        <w:rPr>
          <w:rFonts w:ascii="Arial" w:hAnsi="Arial" w:cs="Arial"/>
          <w:color w:val="000000" w:themeColor="text1"/>
          <w:spacing w:val="-3"/>
          <w:sz w:val="14"/>
          <w:szCs w:val="14"/>
        </w:rPr>
        <w:t xml:space="preserve"> </w:t>
      </w:r>
      <w:r w:rsidR="00323CF4" w:rsidRPr="0091461E">
        <w:rPr>
          <w:rFonts w:ascii="Arial" w:hAnsi="Arial" w:cs="Arial"/>
          <w:color w:val="000000" w:themeColor="text1"/>
          <w:sz w:val="14"/>
          <w:szCs w:val="14"/>
        </w:rPr>
        <w:t>-SICOIN-,</w:t>
      </w:r>
      <w:r w:rsidR="00323CF4" w:rsidRPr="0091461E">
        <w:rPr>
          <w:rFonts w:ascii="Arial" w:hAnsi="Arial" w:cs="Arial"/>
          <w:color w:val="000000" w:themeColor="text1"/>
          <w:spacing w:val="-3"/>
          <w:sz w:val="14"/>
          <w:szCs w:val="14"/>
        </w:rPr>
        <w:t xml:space="preserve"> </w:t>
      </w:r>
      <w:r w:rsidR="00323CF4" w:rsidRPr="0091461E">
        <w:rPr>
          <w:rFonts w:ascii="Arial" w:hAnsi="Arial" w:cs="Arial"/>
          <w:color w:val="000000" w:themeColor="text1"/>
          <w:sz w:val="14"/>
          <w:szCs w:val="14"/>
        </w:rPr>
        <w:t>al</w:t>
      </w:r>
      <w:r w:rsidR="00323CF4" w:rsidRPr="0091461E">
        <w:rPr>
          <w:rFonts w:ascii="Arial" w:hAnsi="Arial" w:cs="Arial"/>
          <w:color w:val="000000" w:themeColor="text1"/>
          <w:spacing w:val="-3"/>
          <w:sz w:val="14"/>
          <w:szCs w:val="14"/>
        </w:rPr>
        <w:t xml:space="preserve"> </w:t>
      </w:r>
      <w:r w:rsidR="003C7821" w:rsidRPr="0091461E">
        <w:rPr>
          <w:rFonts w:ascii="Arial" w:hAnsi="Arial" w:cs="Arial"/>
          <w:color w:val="000000" w:themeColor="text1"/>
          <w:spacing w:val="-3"/>
          <w:sz w:val="14"/>
          <w:szCs w:val="14"/>
        </w:rPr>
        <w:t>31 de agosto</w:t>
      </w:r>
      <w:r w:rsidR="0069012A" w:rsidRPr="0091461E">
        <w:rPr>
          <w:rFonts w:ascii="Arial" w:hAnsi="Arial" w:cs="Arial"/>
          <w:color w:val="000000" w:themeColor="text1"/>
          <w:sz w:val="14"/>
          <w:szCs w:val="14"/>
        </w:rPr>
        <w:t xml:space="preserve"> </w:t>
      </w:r>
      <w:r w:rsidR="00323CF4" w:rsidRPr="0091461E">
        <w:rPr>
          <w:rFonts w:ascii="Arial" w:hAnsi="Arial" w:cs="Arial"/>
          <w:color w:val="000000" w:themeColor="text1"/>
          <w:sz w:val="14"/>
          <w:szCs w:val="14"/>
        </w:rPr>
        <w:t>de</w:t>
      </w:r>
      <w:r w:rsidR="00323CF4" w:rsidRPr="0091461E">
        <w:rPr>
          <w:rFonts w:ascii="Arial" w:hAnsi="Arial" w:cs="Arial"/>
          <w:color w:val="000000" w:themeColor="text1"/>
          <w:spacing w:val="-2"/>
          <w:sz w:val="14"/>
          <w:szCs w:val="14"/>
        </w:rPr>
        <w:t xml:space="preserve"> </w:t>
      </w:r>
      <w:r w:rsidR="00323CF4" w:rsidRPr="0091461E">
        <w:rPr>
          <w:rFonts w:ascii="Arial" w:hAnsi="Arial" w:cs="Arial"/>
          <w:color w:val="000000" w:themeColor="text1"/>
          <w:spacing w:val="-4"/>
          <w:sz w:val="14"/>
          <w:szCs w:val="14"/>
        </w:rPr>
        <w:t>2023.</w:t>
      </w:r>
    </w:p>
    <w:p w14:paraId="1C2E5838" w14:textId="79DB9063" w:rsidR="00751565" w:rsidRPr="00167A1F" w:rsidRDefault="00751565" w:rsidP="009930F7">
      <w:pPr>
        <w:pStyle w:val="Textoindependiente"/>
        <w:rPr>
          <w:rFonts w:ascii="Arial" w:hAnsi="Arial" w:cs="Arial"/>
          <w:i/>
          <w:iCs/>
        </w:rPr>
      </w:pPr>
    </w:p>
    <w:p w14:paraId="45990921" w14:textId="77777777" w:rsidR="00444A30" w:rsidRPr="00167A1F" w:rsidRDefault="00444A30" w:rsidP="009930F7">
      <w:pPr>
        <w:pStyle w:val="Textoindependiente"/>
        <w:rPr>
          <w:rFonts w:ascii="Arial" w:hAnsi="Arial" w:cs="Arial"/>
          <w:i/>
          <w:iCs/>
        </w:rPr>
      </w:pPr>
    </w:p>
    <w:p w14:paraId="622EEA5A" w14:textId="3B54085E" w:rsidR="00751565" w:rsidRPr="00167A1F" w:rsidRDefault="7281A57A" w:rsidP="009930F7">
      <w:pPr>
        <w:pStyle w:val="Ttulo5"/>
        <w:tabs>
          <w:tab w:val="left" w:pos="1537"/>
          <w:tab w:val="left" w:pos="1538"/>
        </w:tabs>
        <w:spacing w:before="80"/>
        <w:ind w:left="0"/>
        <w:rPr>
          <w:rFonts w:ascii="Arial" w:hAnsi="Arial" w:cs="Arial"/>
        </w:rPr>
      </w:pPr>
      <w:bookmarkStart w:id="5" w:name="_TOC_250015"/>
      <w:r w:rsidRPr="00167A1F">
        <w:rPr>
          <w:rFonts w:ascii="Arial" w:hAnsi="Arial" w:cs="Arial"/>
          <w:color w:val="002D91"/>
        </w:rPr>
        <w:t xml:space="preserve">1.7 </w:t>
      </w:r>
      <w:r w:rsidR="6BACE2F9" w:rsidRPr="00167A1F">
        <w:rPr>
          <w:rFonts w:ascii="Arial" w:hAnsi="Arial" w:cs="Arial"/>
          <w:color w:val="002D91"/>
        </w:rPr>
        <w:t>Grupo</w:t>
      </w:r>
      <w:r w:rsidR="6BACE2F9" w:rsidRPr="00167A1F">
        <w:rPr>
          <w:rFonts w:ascii="Arial" w:hAnsi="Arial" w:cs="Arial"/>
          <w:color w:val="002D91"/>
          <w:spacing w:val="-2"/>
        </w:rPr>
        <w:t xml:space="preserve"> </w:t>
      </w:r>
      <w:r w:rsidR="6BACE2F9" w:rsidRPr="00167A1F">
        <w:rPr>
          <w:rFonts w:ascii="Arial" w:hAnsi="Arial" w:cs="Arial"/>
          <w:color w:val="002D91"/>
        </w:rPr>
        <w:t xml:space="preserve">de Gasto 000 “Servicios </w:t>
      </w:r>
      <w:bookmarkEnd w:id="5"/>
      <w:r w:rsidR="6BACE2F9" w:rsidRPr="00167A1F">
        <w:rPr>
          <w:rFonts w:ascii="Arial" w:hAnsi="Arial" w:cs="Arial"/>
          <w:color w:val="002D91"/>
          <w:spacing w:val="-2"/>
        </w:rPr>
        <w:t>Personales”</w:t>
      </w:r>
      <w:r w:rsidR="18E81494" w:rsidRPr="00167A1F">
        <w:rPr>
          <w:rFonts w:ascii="Arial" w:hAnsi="Arial" w:cs="Arial"/>
          <w:noProof/>
        </w:rPr>
        <w:t xml:space="preserve"> </w:t>
      </w:r>
    </w:p>
    <w:p w14:paraId="3CE159A9" w14:textId="77777777" w:rsidR="00751565" w:rsidRPr="00167A1F" w:rsidRDefault="00751565" w:rsidP="009930F7">
      <w:pPr>
        <w:pStyle w:val="Textoindependiente"/>
        <w:spacing w:before="9"/>
        <w:rPr>
          <w:rFonts w:ascii="Arial" w:hAnsi="Arial" w:cs="Arial"/>
          <w:b/>
          <w:bCs/>
          <w:sz w:val="22"/>
          <w:szCs w:val="22"/>
        </w:rPr>
      </w:pPr>
    </w:p>
    <w:p w14:paraId="2C397DE4" w14:textId="03D3C2C3" w:rsidR="00751565" w:rsidRDefault="00323CF4" w:rsidP="00D60062">
      <w:pPr>
        <w:pStyle w:val="Textoindependiente"/>
        <w:spacing w:before="1" w:line="235" w:lineRule="auto"/>
        <w:ind w:right="49"/>
        <w:jc w:val="both"/>
        <w:rPr>
          <w:rFonts w:ascii="Arial" w:hAnsi="Arial" w:cs="Arial"/>
          <w:color w:val="636466"/>
        </w:rPr>
      </w:pPr>
      <w:r w:rsidRPr="00167A1F">
        <w:rPr>
          <w:rFonts w:ascii="Arial" w:hAnsi="Arial" w:cs="Arial"/>
          <w:color w:val="636466"/>
        </w:rPr>
        <w:t>Según el Manual de Clasificaciones Presupuestarias para el Sector Público de Guatemala, el grupo</w:t>
      </w:r>
      <w:r w:rsidRPr="00167A1F">
        <w:rPr>
          <w:rFonts w:ascii="Arial" w:hAnsi="Arial" w:cs="Arial"/>
          <w:color w:val="636466"/>
          <w:spacing w:val="-1"/>
        </w:rPr>
        <w:t xml:space="preserve"> </w:t>
      </w:r>
      <w:r w:rsidRPr="00167A1F">
        <w:rPr>
          <w:rFonts w:ascii="Arial" w:hAnsi="Arial" w:cs="Arial"/>
          <w:color w:val="636466"/>
        </w:rPr>
        <w:t>de</w:t>
      </w:r>
      <w:r w:rsidRPr="00167A1F">
        <w:rPr>
          <w:rFonts w:ascii="Arial" w:hAnsi="Arial" w:cs="Arial"/>
          <w:color w:val="636466"/>
          <w:spacing w:val="-1"/>
        </w:rPr>
        <w:t xml:space="preserve"> </w:t>
      </w:r>
      <w:r w:rsidRPr="00167A1F">
        <w:rPr>
          <w:rFonts w:ascii="Arial" w:hAnsi="Arial" w:cs="Arial"/>
          <w:color w:val="636466"/>
        </w:rPr>
        <w:t>gasto</w:t>
      </w:r>
      <w:r w:rsidRPr="00167A1F">
        <w:rPr>
          <w:rFonts w:ascii="Arial" w:hAnsi="Arial" w:cs="Arial"/>
          <w:color w:val="636466"/>
          <w:spacing w:val="-1"/>
        </w:rPr>
        <w:t xml:space="preserve"> </w:t>
      </w:r>
      <w:r w:rsidRPr="00167A1F">
        <w:rPr>
          <w:rFonts w:ascii="Arial" w:hAnsi="Arial" w:cs="Arial"/>
          <w:color w:val="636466"/>
        </w:rPr>
        <w:t>000</w:t>
      </w:r>
      <w:r w:rsidRPr="00167A1F">
        <w:rPr>
          <w:rFonts w:ascii="Arial" w:hAnsi="Arial" w:cs="Arial"/>
          <w:color w:val="636466"/>
          <w:spacing w:val="-1"/>
        </w:rPr>
        <w:t xml:space="preserve"> </w:t>
      </w:r>
      <w:r w:rsidRPr="00167A1F">
        <w:rPr>
          <w:rFonts w:ascii="Arial" w:hAnsi="Arial" w:cs="Arial"/>
          <w:color w:val="636466"/>
        </w:rPr>
        <w:t>“Servicios</w:t>
      </w:r>
      <w:r w:rsidRPr="00167A1F">
        <w:rPr>
          <w:rFonts w:ascii="Arial" w:hAnsi="Arial" w:cs="Arial"/>
          <w:color w:val="636466"/>
          <w:spacing w:val="-1"/>
        </w:rPr>
        <w:t xml:space="preserve"> </w:t>
      </w:r>
      <w:r w:rsidRPr="00167A1F">
        <w:rPr>
          <w:rFonts w:ascii="Arial" w:hAnsi="Arial" w:cs="Arial"/>
          <w:color w:val="636466"/>
        </w:rPr>
        <w:t>Personales”,</w:t>
      </w:r>
      <w:r w:rsidRPr="00167A1F">
        <w:rPr>
          <w:rFonts w:ascii="Arial" w:hAnsi="Arial" w:cs="Arial"/>
          <w:color w:val="636466"/>
          <w:spacing w:val="-1"/>
        </w:rPr>
        <w:t xml:space="preserve"> </w:t>
      </w:r>
      <w:r w:rsidRPr="00167A1F">
        <w:rPr>
          <w:rFonts w:ascii="Arial" w:hAnsi="Arial" w:cs="Arial"/>
          <w:color w:val="636466"/>
        </w:rPr>
        <w:t>comprende</w:t>
      </w:r>
      <w:r w:rsidRPr="00167A1F">
        <w:rPr>
          <w:rFonts w:ascii="Arial" w:hAnsi="Arial" w:cs="Arial"/>
          <w:color w:val="636466"/>
          <w:spacing w:val="-1"/>
        </w:rPr>
        <w:t xml:space="preserve"> </w:t>
      </w:r>
      <w:r w:rsidRPr="00167A1F">
        <w:rPr>
          <w:rFonts w:ascii="Arial" w:hAnsi="Arial" w:cs="Arial"/>
          <w:color w:val="636466"/>
        </w:rPr>
        <w:t>el</w:t>
      </w:r>
      <w:r w:rsidRPr="00167A1F">
        <w:rPr>
          <w:rFonts w:ascii="Arial" w:hAnsi="Arial" w:cs="Arial"/>
          <w:color w:val="636466"/>
          <w:spacing w:val="-1"/>
        </w:rPr>
        <w:t xml:space="preserve"> </w:t>
      </w:r>
      <w:r w:rsidRPr="00167A1F">
        <w:rPr>
          <w:rFonts w:ascii="Arial" w:hAnsi="Arial" w:cs="Arial"/>
          <w:color w:val="636466"/>
        </w:rPr>
        <w:t>pago</w:t>
      </w:r>
      <w:r w:rsidRPr="00167A1F">
        <w:rPr>
          <w:rFonts w:ascii="Arial" w:hAnsi="Arial" w:cs="Arial"/>
          <w:color w:val="636466"/>
          <w:spacing w:val="-1"/>
        </w:rPr>
        <w:t xml:space="preserve"> </w:t>
      </w:r>
      <w:r w:rsidRPr="00167A1F">
        <w:rPr>
          <w:rFonts w:ascii="Arial" w:hAnsi="Arial" w:cs="Arial"/>
          <w:color w:val="636466"/>
        </w:rPr>
        <w:t>de</w:t>
      </w:r>
      <w:r w:rsidRPr="00167A1F">
        <w:rPr>
          <w:rFonts w:ascii="Arial" w:hAnsi="Arial" w:cs="Arial"/>
          <w:color w:val="636466"/>
          <w:spacing w:val="-1"/>
        </w:rPr>
        <w:t xml:space="preserve"> </w:t>
      </w:r>
      <w:r w:rsidRPr="00167A1F">
        <w:rPr>
          <w:rFonts w:ascii="Arial" w:hAnsi="Arial" w:cs="Arial"/>
          <w:color w:val="636466"/>
        </w:rPr>
        <w:t>salarios</w:t>
      </w:r>
      <w:r w:rsidRPr="00167A1F">
        <w:rPr>
          <w:rFonts w:ascii="Arial" w:hAnsi="Arial" w:cs="Arial"/>
          <w:color w:val="636466"/>
          <w:spacing w:val="-1"/>
        </w:rPr>
        <w:t xml:space="preserve"> </w:t>
      </w:r>
      <w:r w:rsidRPr="00167A1F">
        <w:rPr>
          <w:rFonts w:ascii="Arial" w:hAnsi="Arial" w:cs="Arial"/>
          <w:color w:val="636466"/>
        </w:rPr>
        <w:t>u</w:t>
      </w:r>
      <w:r w:rsidRPr="00167A1F">
        <w:rPr>
          <w:rFonts w:ascii="Arial" w:hAnsi="Arial" w:cs="Arial"/>
          <w:color w:val="636466"/>
          <w:spacing w:val="-1"/>
        </w:rPr>
        <w:t xml:space="preserve"> </w:t>
      </w:r>
      <w:r w:rsidRPr="00167A1F">
        <w:rPr>
          <w:rFonts w:ascii="Arial" w:hAnsi="Arial" w:cs="Arial"/>
          <w:color w:val="636466"/>
        </w:rPr>
        <w:t>honorarios, aportes</w:t>
      </w:r>
      <w:r w:rsidRPr="00167A1F">
        <w:rPr>
          <w:rFonts w:ascii="Arial" w:hAnsi="Arial" w:cs="Arial"/>
          <w:color w:val="636466"/>
          <w:spacing w:val="-3"/>
        </w:rPr>
        <w:t xml:space="preserve"> </w:t>
      </w:r>
      <w:r w:rsidRPr="00167A1F">
        <w:rPr>
          <w:rFonts w:ascii="Arial" w:hAnsi="Arial" w:cs="Arial"/>
          <w:color w:val="636466"/>
        </w:rPr>
        <w:t>patronales,</w:t>
      </w:r>
      <w:r w:rsidRPr="00167A1F">
        <w:rPr>
          <w:rFonts w:ascii="Arial" w:hAnsi="Arial" w:cs="Arial"/>
          <w:color w:val="636466"/>
          <w:spacing w:val="-3"/>
        </w:rPr>
        <w:t xml:space="preserve"> </w:t>
      </w:r>
      <w:r w:rsidRPr="00167A1F">
        <w:rPr>
          <w:rFonts w:ascii="Arial" w:hAnsi="Arial" w:cs="Arial"/>
          <w:color w:val="636466"/>
        </w:rPr>
        <w:t>servicios</w:t>
      </w:r>
      <w:r w:rsidRPr="00167A1F">
        <w:rPr>
          <w:rFonts w:ascii="Arial" w:hAnsi="Arial" w:cs="Arial"/>
          <w:color w:val="636466"/>
          <w:spacing w:val="-3"/>
        </w:rPr>
        <w:t xml:space="preserve"> </w:t>
      </w:r>
      <w:r w:rsidRPr="00167A1F">
        <w:rPr>
          <w:rFonts w:ascii="Arial" w:hAnsi="Arial" w:cs="Arial"/>
          <w:color w:val="636466"/>
        </w:rPr>
        <w:t>extraordinarios,</w:t>
      </w:r>
      <w:r w:rsidRPr="00167A1F">
        <w:rPr>
          <w:rFonts w:ascii="Arial" w:hAnsi="Arial" w:cs="Arial"/>
          <w:color w:val="636466"/>
          <w:spacing w:val="-3"/>
        </w:rPr>
        <w:t xml:space="preserve"> </w:t>
      </w:r>
      <w:r w:rsidRPr="00167A1F">
        <w:rPr>
          <w:rFonts w:ascii="Arial" w:hAnsi="Arial" w:cs="Arial"/>
          <w:color w:val="636466"/>
        </w:rPr>
        <w:t>dietas,</w:t>
      </w:r>
      <w:r w:rsidRPr="00167A1F">
        <w:rPr>
          <w:rFonts w:ascii="Arial" w:hAnsi="Arial" w:cs="Arial"/>
          <w:color w:val="636466"/>
          <w:spacing w:val="-3"/>
        </w:rPr>
        <w:t xml:space="preserve"> </w:t>
      </w:r>
      <w:r w:rsidRPr="00167A1F">
        <w:rPr>
          <w:rFonts w:ascii="Arial" w:hAnsi="Arial" w:cs="Arial"/>
          <w:color w:val="636466"/>
        </w:rPr>
        <w:t>gastos</w:t>
      </w:r>
      <w:r w:rsidRPr="00167A1F">
        <w:rPr>
          <w:rFonts w:ascii="Arial" w:hAnsi="Arial" w:cs="Arial"/>
          <w:color w:val="636466"/>
          <w:spacing w:val="-3"/>
        </w:rPr>
        <w:t xml:space="preserve"> </w:t>
      </w:r>
      <w:r w:rsidRPr="00167A1F">
        <w:rPr>
          <w:rFonts w:ascii="Arial" w:hAnsi="Arial" w:cs="Arial"/>
          <w:color w:val="636466"/>
        </w:rPr>
        <w:t>de</w:t>
      </w:r>
      <w:r w:rsidRPr="00167A1F">
        <w:rPr>
          <w:rFonts w:ascii="Arial" w:hAnsi="Arial" w:cs="Arial"/>
          <w:color w:val="636466"/>
          <w:spacing w:val="-3"/>
        </w:rPr>
        <w:t xml:space="preserve"> </w:t>
      </w:r>
      <w:r w:rsidRPr="00167A1F">
        <w:rPr>
          <w:rFonts w:ascii="Arial" w:hAnsi="Arial" w:cs="Arial"/>
          <w:color w:val="636466"/>
        </w:rPr>
        <w:t>representación,</w:t>
      </w:r>
      <w:r w:rsidRPr="00167A1F">
        <w:rPr>
          <w:rFonts w:ascii="Arial" w:hAnsi="Arial" w:cs="Arial"/>
          <w:color w:val="636466"/>
          <w:spacing w:val="-3"/>
        </w:rPr>
        <w:t xml:space="preserve"> </w:t>
      </w:r>
      <w:r w:rsidRPr="00167A1F">
        <w:rPr>
          <w:rFonts w:ascii="Arial" w:hAnsi="Arial" w:cs="Arial"/>
          <w:color w:val="636466"/>
        </w:rPr>
        <w:t>asistencia</w:t>
      </w:r>
      <w:r w:rsidRPr="00167A1F">
        <w:rPr>
          <w:rFonts w:ascii="Arial" w:hAnsi="Arial" w:cs="Arial"/>
          <w:color w:val="636466"/>
          <w:spacing w:val="-3"/>
        </w:rPr>
        <w:t xml:space="preserve"> </w:t>
      </w:r>
      <w:r w:rsidRPr="00167A1F">
        <w:rPr>
          <w:rFonts w:ascii="Arial" w:hAnsi="Arial" w:cs="Arial"/>
          <w:color w:val="636466"/>
        </w:rPr>
        <w:t>socioeconómica y otras prestaciones relacionadas con salarios. El Ministerio de Educación, contempló en</w:t>
      </w:r>
      <w:r w:rsidRPr="00167A1F">
        <w:rPr>
          <w:rFonts w:ascii="Arial" w:hAnsi="Arial" w:cs="Arial"/>
          <w:color w:val="636466"/>
          <w:spacing w:val="-2"/>
        </w:rPr>
        <w:t xml:space="preserve"> </w:t>
      </w:r>
      <w:r w:rsidRPr="00167A1F">
        <w:rPr>
          <w:rFonts w:ascii="Arial" w:hAnsi="Arial" w:cs="Arial"/>
          <w:color w:val="636466"/>
        </w:rPr>
        <w:t>este</w:t>
      </w:r>
      <w:r w:rsidRPr="00167A1F">
        <w:rPr>
          <w:rFonts w:ascii="Arial" w:hAnsi="Arial" w:cs="Arial"/>
          <w:color w:val="636466"/>
          <w:spacing w:val="-2"/>
        </w:rPr>
        <w:t xml:space="preserve"> </w:t>
      </w:r>
      <w:r w:rsidRPr="00167A1F">
        <w:rPr>
          <w:rFonts w:ascii="Arial" w:hAnsi="Arial" w:cs="Arial"/>
          <w:color w:val="636466"/>
        </w:rPr>
        <w:t>rubro</w:t>
      </w:r>
      <w:r w:rsidRPr="00167A1F">
        <w:rPr>
          <w:rFonts w:ascii="Arial" w:hAnsi="Arial" w:cs="Arial"/>
          <w:color w:val="636466"/>
          <w:spacing w:val="-2"/>
        </w:rPr>
        <w:t xml:space="preserve"> </w:t>
      </w:r>
      <w:r w:rsidRPr="00167A1F">
        <w:rPr>
          <w:rFonts w:ascii="Arial" w:hAnsi="Arial" w:cs="Arial"/>
          <w:color w:val="636466"/>
        </w:rPr>
        <w:t>el</w:t>
      </w:r>
      <w:r w:rsidRPr="00167A1F">
        <w:rPr>
          <w:rFonts w:ascii="Arial" w:hAnsi="Arial" w:cs="Arial"/>
          <w:color w:val="636466"/>
          <w:spacing w:val="-2"/>
        </w:rPr>
        <w:t xml:space="preserve"> </w:t>
      </w:r>
      <w:r w:rsidRPr="00167A1F">
        <w:rPr>
          <w:rFonts w:ascii="Arial" w:hAnsi="Arial" w:cs="Arial"/>
          <w:color w:val="636466"/>
        </w:rPr>
        <w:t>pago</w:t>
      </w:r>
      <w:r w:rsidRPr="00167A1F">
        <w:rPr>
          <w:rFonts w:ascii="Arial" w:hAnsi="Arial" w:cs="Arial"/>
          <w:color w:val="636466"/>
          <w:spacing w:val="-2"/>
        </w:rPr>
        <w:t xml:space="preserve"> </w:t>
      </w:r>
      <w:r w:rsidRPr="00167A1F">
        <w:rPr>
          <w:rFonts w:ascii="Arial" w:hAnsi="Arial" w:cs="Arial"/>
          <w:color w:val="636466"/>
        </w:rPr>
        <w:t>al</w:t>
      </w:r>
      <w:r w:rsidRPr="00167A1F">
        <w:rPr>
          <w:rFonts w:ascii="Arial" w:hAnsi="Arial" w:cs="Arial"/>
          <w:color w:val="636466"/>
          <w:spacing w:val="-2"/>
        </w:rPr>
        <w:t xml:space="preserve"> </w:t>
      </w:r>
      <w:r w:rsidRPr="00167A1F">
        <w:rPr>
          <w:rFonts w:ascii="Arial" w:hAnsi="Arial" w:cs="Arial"/>
          <w:color w:val="636466"/>
        </w:rPr>
        <w:t>personal</w:t>
      </w:r>
      <w:r w:rsidRPr="00167A1F">
        <w:rPr>
          <w:rFonts w:ascii="Arial" w:hAnsi="Arial" w:cs="Arial"/>
          <w:color w:val="636466"/>
          <w:spacing w:val="-2"/>
        </w:rPr>
        <w:t xml:space="preserve"> </w:t>
      </w:r>
      <w:r w:rsidRPr="00167A1F">
        <w:rPr>
          <w:rFonts w:ascii="Arial" w:hAnsi="Arial" w:cs="Arial"/>
          <w:color w:val="636466"/>
        </w:rPr>
        <w:t>que</w:t>
      </w:r>
      <w:r w:rsidRPr="00167A1F">
        <w:rPr>
          <w:rFonts w:ascii="Arial" w:hAnsi="Arial" w:cs="Arial"/>
          <w:color w:val="636466"/>
          <w:spacing w:val="-2"/>
        </w:rPr>
        <w:t xml:space="preserve"> </w:t>
      </w:r>
      <w:r w:rsidRPr="00167A1F">
        <w:rPr>
          <w:rFonts w:ascii="Arial" w:hAnsi="Arial" w:cs="Arial"/>
          <w:color w:val="636466"/>
        </w:rPr>
        <w:t>desarrolla</w:t>
      </w:r>
      <w:r w:rsidRPr="00167A1F">
        <w:rPr>
          <w:rFonts w:ascii="Arial" w:hAnsi="Arial" w:cs="Arial"/>
          <w:color w:val="636466"/>
          <w:spacing w:val="-2"/>
        </w:rPr>
        <w:t xml:space="preserve"> </w:t>
      </w:r>
      <w:r w:rsidRPr="00167A1F">
        <w:rPr>
          <w:rFonts w:ascii="Arial" w:hAnsi="Arial" w:cs="Arial"/>
          <w:color w:val="636466"/>
        </w:rPr>
        <w:t>labores</w:t>
      </w:r>
      <w:r w:rsidRPr="00167A1F">
        <w:rPr>
          <w:rFonts w:ascii="Arial" w:hAnsi="Arial" w:cs="Arial"/>
          <w:color w:val="636466"/>
          <w:spacing w:val="-2"/>
        </w:rPr>
        <w:t xml:space="preserve"> </w:t>
      </w:r>
      <w:r w:rsidRPr="00167A1F">
        <w:rPr>
          <w:rFonts w:ascii="Arial" w:hAnsi="Arial" w:cs="Arial"/>
          <w:color w:val="636466"/>
        </w:rPr>
        <w:t>Docentes,</w:t>
      </w:r>
      <w:r w:rsidRPr="00167A1F">
        <w:rPr>
          <w:rFonts w:ascii="Arial" w:hAnsi="Arial" w:cs="Arial"/>
          <w:color w:val="636466"/>
          <w:spacing w:val="-2"/>
        </w:rPr>
        <w:t xml:space="preserve"> </w:t>
      </w:r>
      <w:r w:rsidRPr="00167A1F">
        <w:rPr>
          <w:rFonts w:ascii="Arial" w:hAnsi="Arial" w:cs="Arial"/>
          <w:color w:val="636466"/>
        </w:rPr>
        <w:t>Administrativas,</w:t>
      </w:r>
      <w:r w:rsidRPr="00167A1F">
        <w:rPr>
          <w:rFonts w:ascii="Arial" w:hAnsi="Arial" w:cs="Arial"/>
          <w:color w:val="636466"/>
          <w:spacing w:val="-2"/>
        </w:rPr>
        <w:t xml:space="preserve"> </w:t>
      </w:r>
      <w:r w:rsidRPr="00167A1F">
        <w:rPr>
          <w:rFonts w:ascii="Arial" w:hAnsi="Arial" w:cs="Arial"/>
          <w:color w:val="636466"/>
        </w:rPr>
        <w:t>Técnicas</w:t>
      </w:r>
      <w:r w:rsidRPr="00167A1F">
        <w:rPr>
          <w:rFonts w:ascii="Arial" w:hAnsi="Arial" w:cs="Arial"/>
          <w:color w:val="636466"/>
          <w:spacing w:val="-2"/>
        </w:rPr>
        <w:t xml:space="preserve"> </w:t>
      </w:r>
      <w:r w:rsidRPr="00167A1F">
        <w:rPr>
          <w:rFonts w:ascii="Arial" w:hAnsi="Arial" w:cs="Arial"/>
          <w:color w:val="636466"/>
        </w:rPr>
        <w:t>y Operativas, a nivel nacional.</w:t>
      </w:r>
    </w:p>
    <w:p w14:paraId="1DC2D522" w14:textId="77777777" w:rsidR="005A426E" w:rsidRDefault="005A426E" w:rsidP="00765438">
      <w:pPr>
        <w:ind w:right="49"/>
        <w:jc w:val="center"/>
        <w:rPr>
          <w:rFonts w:ascii="Arial" w:hAnsi="Arial" w:cs="Arial"/>
          <w:b/>
          <w:bCs/>
          <w:i/>
          <w:iCs/>
          <w:color w:val="1E549E"/>
          <w:sz w:val="16"/>
          <w:szCs w:val="16"/>
        </w:rPr>
      </w:pPr>
    </w:p>
    <w:p w14:paraId="1FAE600E" w14:textId="77777777" w:rsidR="0091461E" w:rsidRDefault="0091461E" w:rsidP="00765438">
      <w:pPr>
        <w:ind w:right="49"/>
        <w:jc w:val="center"/>
        <w:rPr>
          <w:rFonts w:ascii="Arial" w:hAnsi="Arial" w:cs="Arial"/>
          <w:b/>
          <w:bCs/>
          <w:i/>
          <w:iCs/>
          <w:color w:val="1E549E"/>
          <w:sz w:val="16"/>
          <w:szCs w:val="16"/>
        </w:rPr>
      </w:pPr>
    </w:p>
    <w:p w14:paraId="013F3563" w14:textId="51EA1F62" w:rsidR="003C7821" w:rsidRPr="00167A1F" w:rsidRDefault="00323CF4" w:rsidP="00765438">
      <w:pPr>
        <w:ind w:right="49"/>
        <w:jc w:val="center"/>
        <w:rPr>
          <w:rFonts w:ascii="Arial" w:hAnsi="Arial" w:cs="Arial"/>
          <w:b/>
          <w:bCs/>
          <w:i/>
          <w:iCs/>
          <w:color w:val="1E549E"/>
          <w:spacing w:val="-6"/>
          <w:sz w:val="16"/>
          <w:szCs w:val="16"/>
        </w:rPr>
      </w:pPr>
      <w:r w:rsidRPr="00167A1F">
        <w:rPr>
          <w:rFonts w:ascii="Arial" w:hAnsi="Arial" w:cs="Arial"/>
          <w:b/>
          <w:bCs/>
          <w:i/>
          <w:iCs/>
          <w:color w:val="1E549E"/>
          <w:sz w:val="16"/>
          <w:szCs w:val="16"/>
        </w:rPr>
        <w:lastRenderedPageBreak/>
        <w:t>Ministerio</w:t>
      </w:r>
      <w:r w:rsidRPr="00167A1F">
        <w:rPr>
          <w:rFonts w:ascii="Arial" w:hAnsi="Arial" w:cs="Arial"/>
          <w:b/>
          <w:bCs/>
          <w:i/>
          <w:iCs/>
          <w:color w:val="1E549E"/>
          <w:spacing w:val="-6"/>
          <w:sz w:val="16"/>
          <w:szCs w:val="16"/>
        </w:rPr>
        <w:t xml:space="preserve"> </w:t>
      </w:r>
      <w:r w:rsidRPr="00167A1F">
        <w:rPr>
          <w:rFonts w:ascii="Arial" w:hAnsi="Arial" w:cs="Arial"/>
          <w:b/>
          <w:bCs/>
          <w:i/>
          <w:iCs/>
          <w:color w:val="1E549E"/>
          <w:sz w:val="16"/>
          <w:szCs w:val="16"/>
        </w:rPr>
        <w:t>de</w:t>
      </w:r>
      <w:r w:rsidRPr="00167A1F">
        <w:rPr>
          <w:rFonts w:ascii="Arial" w:hAnsi="Arial" w:cs="Arial"/>
          <w:b/>
          <w:bCs/>
          <w:i/>
          <w:iCs/>
          <w:color w:val="1E549E"/>
          <w:spacing w:val="-6"/>
          <w:sz w:val="16"/>
          <w:szCs w:val="16"/>
        </w:rPr>
        <w:t xml:space="preserve"> </w:t>
      </w:r>
      <w:r w:rsidRPr="00167A1F">
        <w:rPr>
          <w:rFonts w:ascii="Arial" w:hAnsi="Arial" w:cs="Arial"/>
          <w:b/>
          <w:bCs/>
          <w:i/>
          <w:iCs/>
          <w:color w:val="1E549E"/>
          <w:sz w:val="16"/>
          <w:szCs w:val="16"/>
        </w:rPr>
        <w:t>Educación</w:t>
      </w:r>
      <w:r w:rsidRPr="00167A1F">
        <w:rPr>
          <w:rFonts w:ascii="Arial" w:hAnsi="Arial" w:cs="Arial"/>
          <w:b/>
          <w:bCs/>
          <w:i/>
          <w:iCs/>
          <w:color w:val="1E549E"/>
          <w:spacing w:val="-6"/>
          <w:sz w:val="16"/>
          <w:szCs w:val="16"/>
        </w:rPr>
        <w:t xml:space="preserve"> </w:t>
      </w:r>
      <w:r w:rsidRPr="00167A1F">
        <w:rPr>
          <w:rFonts w:ascii="Arial" w:hAnsi="Arial" w:cs="Arial"/>
          <w:b/>
          <w:bCs/>
          <w:i/>
          <w:iCs/>
          <w:color w:val="1E549E"/>
          <w:sz w:val="16"/>
          <w:szCs w:val="16"/>
        </w:rPr>
        <w:t>Cuadro</w:t>
      </w:r>
      <w:r w:rsidRPr="00167A1F">
        <w:rPr>
          <w:rFonts w:ascii="Arial" w:hAnsi="Arial" w:cs="Arial"/>
          <w:b/>
          <w:bCs/>
          <w:i/>
          <w:iCs/>
          <w:color w:val="1E549E"/>
          <w:spacing w:val="-6"/>
          <w:sz w:val="16"/>
          <w:szCs w:val="16"/>
        </w:rPr>
        <w:t xml:space="preserve"> </w:t>
      </w:r>
      <w:r w:rsidRPr="00167A1F">
        <w:rPr>
          <w:rFonts w:ascii="Arial" w:hAnsi="Arial" w:cs="Arial"/>
          <w:b/>
          <w:bCs/>
          <w:i/>
          <w:iCs/>
          <w:color w:val="1E549E"/>
          <w:sz w:val="16"/>
          <w:szCs w:val="16"/>
        </w:rPr>
        <w:t>No.</w:t>
      </w:r>
      <w:r w:rsidRPr="00167A1F">
        <w:rPr>
          <w:rFonts w:ascii="Arial" w:hAnsi="Arial" w:cs="Arial"/>
          <w:b/>
          <w:bCs/>
          <w:i/>
          <w:iCs/>
          <w:color w:val="1E549E"/>
          <w:spacing w:val="-6"/>
          <w:sz w:val="16"/>
          <w:szCs w:val="16"/>
        </w:rPr>
        <w:t xml:space="preserve"> </w:t>
      </w:r>
      <w:r w:rsidRPr="00167A1F">
        <w:rPr>
          <w:rFonts w:ascii="Arial" w:hAnsi="Arial" w:cs="Arial"/>
          <w:b/>
          <w:bCs/>
          <w:i/>
          <w:iCs/>
          <w:color w:val="1E549E"/>
          <w:sz w:val="16"/>
          <w:szCs w:val="16"/>
        </w:rPr>
        <w:t>04</w:t>
      </w:r>
    </w:p>
    <w:p w14:paraId="080D1AFB" w14:textId="42B1CAA3" w:rsidR="00B7546D" w:rsidRPr="00167A1F" w:rsidRDefault="00323CF4" w:rsidP="00765438">
      <w:pPr>
        <w:ind w:right="49"/>
        <w:jc w:val="center"/>
        <w:rPr>
          <w:rFonts w:ascii="Arial" w:hAnsi="Arial" w:cs="Arial"/>
          <w:b/>
          <w:bCs/>
          <w:i/>
          <w:iCs/>
          <w:color w:val="1E549E"/>
          <w:sz w:val="16"/>
          <w:szCs w:val="16"/>
        </w:rPr>
      </w:pPr>
      <w:r w:rsidRPr="00167A1F">
        <w:rPr>
          <w:rFonts w:ascii="Arial" w:hAnsi="Arial" w:cs="Arial"/>
          <w:b/>
          <w:bCs/>
          <w:i/>
          <w:iCs/>
          <w:color w:val="1E549E"/>
          <w:sz w:val="16"/>
          <w:szCs w:val="16"/>
        </w:rPr>
        <w:t>Asignación</w:t>
      </w:r>
      <w:r w:rsidRPr="00167A1F">
        <w:rPr>
          <w:rFonts w:ascii="Arial" w:hAnsi="Arial" w:cs="Arial"/>
          <w:b/>
          <w:bCs/>
          <w:i/>
          <w:iCs/>
          <w:color w:val="1E549E"/>
          <w:spacing w:val="-6"/>
          <w:sz w:val="16"/>
          <w:szCs w:val="16"/>
        </w:rPr>
        <w:t xml:space="preserve"> </w:t>
      </w:r>
      <w:r w:rsidRPr="00167A1F">
        <w:rPr>
          <w:rFonts w:ascii="Arial" w:hAnsi="Arial" w:cs="Arial"/>
          <w:b/>
          <w:bCs/>
          <w:i/>
          <w:iCs/>
          <w:color w:val="1E549E"/>
          <w:sz w:val="16"/>
          <w:szCs w:val="16"/>
        </w:rPr>
        <w:t>Presupuestaria</w:t>
      </w:r>
      <w:r w:rsidRPr="00167A1F">
        <w:rPr>
          <w:rFonts w:ascii="Arial" w:hAnsi="Arial" w:cs="Arial"/>
          <w:b/>
          <w:bCs/>
          <w:i/>
          <w:iCs/>
          <w:color w:val="1E549E"/>
          <w:spacing w:val="-6"/>
          <w:sz w:val="16"/>
          <w:szCs w:val="16"/>
        </w:rPr>
        <w:t xml:space="preserve"> </w:t>
      </w:r>
      <w:r w:rsidRPr="00167A1F">
        <w:rPr>
          <w:rFonts w:ascii="Arial" w:hAnsi="Arial" w:cs="Arial"/>
          <w:b/>
          <w:bCs/>
          <w:i/>
          <w:iCs/>
          <w:color w:val="1E549E"/>
          <w:sz w:val="16"/>
          <w:szCs w:val="16"/>
        </w:rPr>
        <w:t>Grupo</w:t>
      </w:r>
      <w:r w:rsidRPr="00167A1F">
        <w:rPr>
          <w:rFonts w:ascii="Arial" w:hAnsi="Arial" w:cs="Arial"/>
          <w:b/>
          <w:bCs/>
          <w:i/>
          <w:iCs/>
          <w:color w:val="1E549E"/>
          <w:spacing w:val="-6"/>
          <w:sz w:val="16"/>
          <w:szCs w:val="16"/>
        </w:rPr>
        <w:t xml:space="preserve"> </w:t>
      </w:r>
      <w:r w:rsidRPr="00167A1F">
        <w:rPr>
          <w:rFonts w:ascii="Arial" w:hAnsi="Arial" w:cs="Arial"/>
          <w:b/>
          <w:bCs/>
          <w:i/>
          <w:iCs/>
          <w:color w:val="1E549E"/>
          <w:sz w:val="16"/>
          <w:szCs w:val="16"/>
        </w:rPr>
        <w:t>de</w:t>
      </w:r>
      <w:r w:rsidRPr="00167A1F">
        <w:rPr>
          <w:rFonts w:ascii="Arial" w:hAnsi="Arial" w:cs="Arial"/>
          <w:b/>
          <w:bCs/>
          <w:i/>
          <w:iCs/>
          <w:color w:val="1E549E"/>
          <w:spacing w:val="-6"/>
          <w:sz w:val="16"/>
          <w:szCs w:val="16"/>
        </w:rPr>
        <w:t xml:space="preserve"> </w:t>
      </w:r>
      <w:r w:rsidRPr="00167A1F">
        <w:rPr>
          <w:rFonts w:ascii="Arial" w:hAnsi="Arial" w:cs="Arial"/>
          <w:b/>
          <w:bCs/>
          <w:i/>
          <w:iCs/>
          <w:color w:val="1E549E"/>
          <w:sz w:val="16"/>
          <w:szCs w:val="16"/>
        </w:rPr>
        <w:t>Gasto</w:t>
      </w:r>
      <w:r w:rsidRPr="00167A1F">
        <w:rPr>
          <w:rFonts w:ascii="Arial" w:hAnsi="Arial" w:cs="Arial"/>
          <w:b/>
          <w:bCs/>
          <w:i/>
          <w:iCs/>
          <w:color w:val="1E549E"/>
          <w:spacing w:val="-6"/>
          <w:sz w:val="16"/>
          <w:szCs w:val="16"/>
        </w:rPr>
        <w:t xml:space="preserve"> </w:t>
      </w:r>
      <w:r w:rsidRPr="00167A1F">
        <w:rPr>
          <w:rFonts w:ascii="Arial" w:hAnsi="Arial" w:cs="Arial"/>
          <w:b/>
          <w:bCs/>
          <w:i/>
          <w:iCs/>
          <w:color w:val="1E549E"/>
          <w:sz w:val="16"/>
          <w:szCs w:val="16"/>
        </w:rPr>
        <w:t>“000”</w:t>
      </w:r>
    </w:p>
    <w:p w14:paraId="349F50F8" w14:textId="5D5B064A" w:rsidR="00751565" w:rsidRDefault="00323CF4" w:rsidP="00765438">
      <w:pPr>
        <w:ind w:right="49"/>
        <w:jc w:val="center"/>
        <w:rPr>
          <w:rFonts w:ascii="Arial" w:hAnsi="Arial" w:cs="Arial"/>
          <w:b/>
          <w:bCs/>
          <w:i/>
          <w:iCs/>
          <w:color w:val="1E549E"/>
          <w:sz w:val="16"/>
          <w:szCs w:val="16"/>
        </w:rPr>
      </w:pPr>
      <w:r w:rsidRPr="00167A1F">
        <w:rPr>
          <w:rFonts w:ascii="Arial" w:hAnsi="Arial" w:cs="Arial"/>
          <w:b/>
          <w:bCs/>
          <w:i/>
          <w:iCs/>
          <w:color w:val="1E549E"/>
          <w:sz w:val="16"/>
          <w:szCs w:val="16"/>
        </w:rPr>
        <w:t>Cifras expresadas en millones de Quetzales</w:t>
      </w:r>
    </w:p>
    <w:p w14:paraId="5A87481F" w14:textId="670A0024" w:rsidR="00B203DC" w:rsidRPr="00167A1F" w:rsidRDefault="000B0DF7" w:rsidP="00765438">
      <w:pPr>
        <w:ind w:right="49"/>
        <w:jc w:val="center"/>
        <w:rPr>
          <w:rFonts w:ascii="Arial" w:hAnsi="Arial" w:cs="Arial"/>
          <w:b/>
          <w:bCs/>
          <w:i/>
          <w:iCs/>
          <w:color w:val="1E549E"/>
          <w:sz w:val="16"/>
          <w:szCs w:val="16"/>
        </w:rPr>
      </w:pPr>
      <w:r w:rsidRPr="000B0DF7">
        <w:rPr>
          <w:rFonts w:ascii="Arial" w:hAnsi="Arial" w:cs="Arial"/>
          <w:b/>
          <w:bCs/>
          <w:i/>
          <w:iCs/>
          <w:noProof/>
          <w:color w:val="1E549E"/>
          <w:sz w:val="16"/>
          <w:szCs w:val="16"/>
        </w:rPr>
        <w:drawing>
          <wp:inline distT="0" distB="0" distL="0" distR="0" wp14:anchorId="05B4594C" wp14:editId="03F38F8F">
            <wp:extent cx="5612130" cy="870012"/>
            <wp:effectExtent l="0" t="0" r="7620" b="6350"/>
            <wp:docPr id="18" name="Picture 1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Aplicación&#10;&#10;Descripción generada automáticamente"/>
                    <pic:cNvPicPr/>
                  </pic:nvPicPr>
                  <pic:blipFill>
                    <a:blip r:embed="rId28"/>
                    <a:stretch>
                      <a:fillRect/>
                    </a:stretch>
                  </pic:blipFill>
                  <pic:spPr>
                    <a:xfrm>
                      <a:off x="0" y="0"/>
                      <a:ext cx="5612530" cy="870074"/>
                    </a:xfrm>
                    <a:prstGeom prst="rect">
                      <a:avLst/>
                    </a:prstGeom>
                  </pic:spPr>
                </pic:pic>
              </a:graphicData>
            </a:graphic>
          </wp:inline>
        </w:drawing>
      </w:r>
    </w:p>
    <w:p w14:paraId="4DB9F725" w14:textId="12883B0E" w:rsidR="00751565" w:rsidRPr="0091461E" w:rsidRDefault="27C7F7E3" w:rsidP="0015167F">
      <w:pPr>
        <w:spacing w:before="100"/>
        <w:rPr>
          <w:rFonts w:ascii="Arial" w:hAnsi="Arial" w:cs="Arial"/>
          <w:color w:val="000000" w:themeColor="text1"/>
          <w:spacing w:val="-4"/>
          <w:sz w:val="14"/>
          <w:szCs w:val="14"/>
        </w:rPr>
      </w:pPr>
      <w:r w:rsidRPr="0091461E">
        <w:rPr>
          <w:rFonts w:ascii="Arial" w:hAnsi="Arial" w:cs="Arial"/>
          <w:i/>
          <w:iCs/>
          <w:color w:val="1E549E"/>
          <w:sz w:val="14"/>
          <w:szCs w:val="14"/>
        </w:rPr>
        <w:t xml:space="preserve"> </w:t>
      </w:r>
      <w:r w:rsidR="00323CF4" w:rsidRPr="0091461E">
        <w:rPr>
          <w:rFonts w:ascii="Arial" w:hAnsi="Arial" w:cs="Arial"/>
          <w:color w:val="000000" w:themeColor="text1"/>
          <w:sz w:val="14"/>
          <w:szCs w:val="14"/>
        </w:rPr>
        <w:t>Fuente:</w:t>
      </w:r>
      <w:r w:rsidR="00323CF4" w:rsidRPr="0091461E">
        <w:rPr>
          <w:rFonts w:ascii="Arial" w:hAnsi="Arial" w:cs="Arial"/>
          <w:color w:val="000000" w:themeColor="text1"/>
          <w:spacing w:val="-5"/>
          <w:sz w:val="14"/>
          <w:szCs w:val="14"/>
        </w:rPr>
        <w:t xml:space="preserve"> </w:t>
      </w:r>
      <w:r w:rsidR="00323CF4" w:rsidRPr="0091461E">
        <w:rPr>
          <w:rFonts w:ascii="Arial" w:hAnsi="Arial" w:cs="Arial"/>
          <w:color w:val="000000" w:themeColor="text1"/>
          <w:sz w:val="14"/>
          <w:szCs w:val="14"/>
        </w:rPr>
        <w:t>Sistema</w:t>
      </w:r>
      <w:r w:rsidR="00323CF4" w:rsidRPr="0091461E">
        <w:rPr>
          <w:rFonts w:ascii="Arial" w:hAnsi="Arial" w:cs="Arial"/>
          <w:color w:val="000000" w:themeColor="text1"/>
          <w:spacing w:val="-3"/>
          <w:sz w:val="14"/>
          <w:szCs w:val="14"/>
        </w:rPr>
        <w:t xml:space="preserve"> </w:t>
      </w:r>
      <w:r w:rsidR="00323CF4" w:rsidRPr="0091461E">
        <w:rPr>
          <w:rFonts w:ascii="Arial" w:hAnsi="Arial" w:cs="Arial"/>
          <w:color w:val="000000" w:themeColor="text1"/>
          <w:sz w:val="14"/>
          <w:szCs w:val="14"/>
        </w:rPr>
        <w:t>de</w:t>
      </w:r>
      <w:r w:rsidR="00323CF4" w:rsidRPr="0091461E">
        <w:rPr>
          <w:rFonts w:ascii="Arial" w:hAnsi="Arial" w:cs="Arial"/>
          <w:color w:val="000000" w:themeColor="text1"/>
          <w:spacing w:val="-3"/>
          <w:sz w:val="14"/>
          <w:szCs w:val="14"/>
        </w:rPr>
        <w:t xml:space="preserve"> </w:t>
      </w:r>
      <w:r w:rsidR="00323CF4" w:rsidRPr="0091461E">
        <w:rPr>
          <w:rFonts w:ascii="Arial" w:hAnsi="Arial" w:cs="Arial"/>
          <w:color w:val="000000" w:themeColor="text1"/>
          <w:sz w:val="14"/>
          <w:szCs w:val="14"/>
        </w:rPr>
        <w:t>Contabilidad</w:t>
      </w:r>
      <w:r w:rsidR="00323CF4" w:rsidRPr="0091461E">
        <w:rPr>
          <w:rFonts w:ascii="Arial" w:hAnsi="Arial" w:cs="Arial"/>
          <w:color w:val="000000" w:themeColor="text1"/>
          <w:spacing w:val="-3"/>
          <w:sz w:val="14"/>
          <w:szCs w:val="14"/>
        </w:rPr>
        <w:t xml:space="preserve"> </w:t>
      </w:r>
      <w:r w:rsidR="00323CF4" w:rsidRPr="0091461E">
        <w:rPr>
          <w:rFonts w:ascii="Arial" w:hAnsi="Arial" w:cs="Arial"/>
          <w:color w:val="000000" w:themeColor="text1"/>
          <w:sz w:val="14"/>
          <w:szCs w:val="14"/>
        </w:rPr>
        <w:t>Integrada</w:t>
      </w:r>
      <w:r w:rsidR="00323CF4" w:rsidRPr="0091461E">
        <w:rPr>
          <w:rFonts w:ascii="Arial" w:hAnsi="Arial" w:cs="Arial"/>
          <w:color w:val="000000" w:themeColor="text1"/>
          <w:spacing w:val="-3"/>
          <w:sz w:val="14"/>
          <w:szCs w:val="14"/>
        </w:rPr>
        <w:t xml:space="preserve"> </w:t>
      </w:r>
      <w:r w:rsidR="00323CF4" w:rsidRPr="0091461E">
        <w:rPr>
          <w:rFonts w:ascii="Arial" w:hAnsi="Arial" w:cs="Arial"/>
          <w:color w:val="000000" w:themeColor="text1"/>
          <w:sz w:val="14"/>
          <w:szCs w:val="14"/>
        </w:rPr>
        <w:t>-SICOIN-,</w:t>
      </w:r>
      <w:r w:rsidR="00323CF4" w:rsidRPr="0091461E">
        <w:rPr>
          <w:rFonts w:ascii="Arial" w:hAnsi="Arial" w:cs="Arial"/>
          <w:color w:val="000000" w:themeColor="text1"/>
          <w:spacing w:val="-3"/>
          <w:sz w:val="14"/>
          <w:szCs w:val="14"/>
        </w:rPr>
        <w:t xml:space="preserve"> </w:t>
      </w:r>
      <w:r w:rsidR="00323CF4" w:rsidRPr="0091461E">
        <w:rPr>
          <w:rFonts w:ascii="Arial" w:hAnsi="Arial" w:cs="Arial"/>
          <w:color w:val="000000" w:themeColor="text1"/>
          <w:sz w:val="14"/>
          <w:szCs w:val="14"/>
        </w:rPr>
        <w:t>al</w:t>
      </w:r>
      <w:r w:rsidR="00323CF4" w:rsidRPr="0091461E">
        <w:rPr>
          <w:rFonts w:ascii="Arial" w:hAnsi="Arial" w:cs="Arial"/>
          <w:color w:val="000000" w:themeColor="text1"/>
          <w:spacing w:val="-3"/>
          <w:sz w:val="14"/>
          <w:szCs w:val="14"/>
        </w:rPr>
        <w:t xml:space="preserve"> </w:t>
      </w:r>
      <w:r w:rsidR="003C7821" w:rsidRPr="0091461E">
        <w:rPr>
          <w:rFonts w:ascii="Arial" w:hAnsi="Arial" w:cs="Arial"/>
          <w:color w:val="000000" w:themeColor="text1"/>
          <w:spacing w:val="-3"/>
          <w:sz w:val="14"/>
          <w:szCs w:val="14"/>
        </w:rPr>
        <w:t>31 de agosto</w:t>
      </w:r>
      <w:r w:rsidR="002D17F6" w:rsidRPr="0091461E">
        <w:rPr>
          <w:rFonts w:ascii="Arial" w:hAnsi="Arial" w:cs="Arial"/>
          <w:color w:val="000000" w:themeColor="text1"/>
          <w:sz w:val="14"/>
          <w:szCs w:val="14"/>
        </w:rPr>
        <w:t xml:space="preserve"> </w:t>
      </w:r>
      <w:r w:rsidR="00323CF4" w:rsidRPr="0091461E">
        <w:rPr>
          <w:rFonts w:ascii="Arial" w:hAnsi="Arial" w:cs="Arial"/>
          <w:color w:val="000000" w:themeColor="text1"/>
          <w:sz w:val="14"/>
          <w:szCs w:val="14"/>
        </w:rPr>
        <w:t>de</w:t>
      </w:r>
      <w:r w:rsidR="00323CF4" w:rsidRPr="0091461E">
        <w:rPr>
          <w:rFonts w:ascii="Arial" w:hAnsi="Arial" w:cs="Arial"/>
          <w:color w:val="000000" w:themeColor="text1"/>
          <w:spacing w:val="-2"/>
          <w:sz w:val="14"/>
          <w:szCs w:val="14"/>
        </w:rPr>
        <w:t xml:space="preserve"> </w:t>
      </w:r>
      <w:r w:rsidR="00323CF4" w:rsidRPr="0091461E">
        <w:rPr>
          <w:rFonts w:ascii="Arial" w:hAnsi="Arial" w:cs="Arial"/>
          <w:color w:val="000000" w:themeColor="text1"/>
          <w:spacing w:val="-4"/>
          <w:sz w:val="14"/>
          <w:szCs w:val="14"/>
        </w:rPr>
        <w:t>2023</w:t>
      </w:r>
    </w:p>
    <w:p w14:paraId="13E5630E" w14:textId="77777777" w:rsidR="00CC556E" w:rsidRPr="00B203DC" w:rsidRDefault="00CC556E" w:rsidP="0015167F">
      <w:pPr>
        <w:spacing w:before="100"/>
        <w:rPr>
          <w:rFonts w:ascii="Arial" w:hAnsi="Arial" w:cs="Arial"/>
          <w:color w:val="000000" w:themeColor="text1"/>
          <w:sz w:val="16"/>
          <w:szCs w:val="16"/>
        </w:rPr>
      </w:pPr>
    </w:p>
    <w:p w14:paraId="724B32C9" w14:textId="51A2DC67" w:rsidR="00751565" w:rsidRPr="00167A1F" w:rsidRDefault="00947FC0" w:rsidP="009930F7">
      <w:pPr>
        <w:pStyle w:val="Textoindependiente"/>
        <w:rPr>
          <w:rFonts w:ascii="Arial" w:hAnsi="Arial" w:cs="Arial"/>
          <w:i/>
          <w:iCs/>
        </w:rPr>
      </w:pPr>
      <w:r>
        <w:rPr>
          <w:rFonts w:ascii="Arial" w:hAnsi="Arial" w:cs="Arial"/>
          <w:i/>
          <w:iCs/>
          <w:noProof/>
        </w:rPr>
        <w:drawing>
          <wp:inline distT="0" distB="0" distL="0" distR="0" wp14:anchorId="37C971E0" wp14:editId="00D6406A">
            <wp:extent cx="5612130" cy="300867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71696" cy="3040604"/>
                    </a:xfrm>
                    <a:prstGeom prst="rect">
                      <a:avLst/>
                    </a:prstGeom>
                    <a:noFill/>
                  </pic:spPr>
                </pic:pic>
              </a:graphicData>
            </a:graphic>
          </wp:inline>
        </w:drawing>
      </w:r>
    </w:p>
    <w:p w14:paraId="39456082" w14:textId="364B13D3" w:rsidR="00751565" w:rsidRDefault="00751565" w:rsidP="009930F7">
      <w:pPr>
        <w:pStyle w:val="Textoindependiente"/>
        <w:jc w:val="center"/>
        <w:rPr>
          <w:rFonts w:ascii="Arial" w:hAnsi="Arial" w:cs="Arial"/>
        </w:rPr>
      </w:pPr>
    </w:p>
    <w:p w14:paraId="28087486" w14:textId="51DDF6D8" w:rsidR="00751565" w:rsidRPr="00167A1F" w:rsidRDefault="65D72B68" w:rsidP="009930F7">
      <w:pPr>
        <w:pStyle w:val="Ttulo6"/>
        <w:tabs>
          <w:tab w:val="left" w:pos="1649"/>
          <w:tab w:val="left" w:pos="1650"/>
        </w:tabs>
        <w:spacing w:before="105" w:line="213" w:lineRule="auto"/>
        <w:ind w:left="0" w:right="299" w:firstLine="0"/>
        <w:rPr>
          <w:rFonts w:ascii="Arial" w:hAnsi="Arial" w:cs="Arial"/>
          <w:b/>
          <w:bCs/>
          <w:i w:val="0"/>
          <w:iCs w:val="0"/>
        </w:rPr>
      </w:pPr>
      <w:bookmarkStart w:id="6" w:name="_TOC_250014"/>
      <w:r w:rsidRPr="00167A1F">
        <w:rPr>
          <w:rFonts w:ascii="Arial" w:hAnsi="Arial" w:cs="Arial"/>
          <w:b/>
          <w:bCs/>
          <w:i w:val="0"/>
          <w:iCs w:val="0"/>
          <w:color w:val="002D91"/>
        </w:rPr>
        <w:t xml:space="preserve">1.7.1 </w:t>
      </w:r>
      <w:r w:rsidR="6BACE2F9" w:rsidRPr="00167A1F">
        <w:rPr>
          <w:rFonts w:ascii="Arial" w:hAnsi="Arial" w:cs="Arial"/>
          <w:b/>
          <w:bCs/>
          <w:i w:val="0"/>
          <w:iCs w:val="0"/>
          <w:color w:val="002D91"/>
          <w:sz w:val="22"/>
          <w:szCs w:val="22"/>
        </w:rPr>
        <w:t>Importancia</w:t>
      </w:r>
      <w:r w:rsidR="6BACE2F9" w:rsidRPr="00167A1F">
        <w:rPr>
          <w:rFonts w:ascii="Arial" w:hAnsi="Arial" w:cs="Arial"/>
          <w:b/>
          <w:bCs/>
          <w:i w:val="0"/>
          <w:iCs w:val="0"/>
          <w:color w:val="002D91"/>
          <w:spacing w:val="-14"/>
          <w:sz w:val="22"/>
          <w:szCs w:val="22"/>
        </w:rPr>
        <w:t xml:space="preserve"> </w:t>
      </w:r>
      <w:r w:rsidR="6BACE2F9" w:rsidRPr="00167A1F">
        <w:rPr>
          <w:rFonts w:ascii="Arial" w:hAnsi="Arial" w:cs="Arial"/>
          <w:b/>
          <w:bCs/>
          <w:i w:val="0"/>
          <w:iCs w:val="0"/>
          <w:color w:val="002D91"/>
          <w:sz w:val="22"/>
          <w:szCs w:val="22"/>
        </w:rPr>
        <w:t>de</w:t>
      </w:r>
      <w:r w:rsidR="6BACE2F9" w:rsidRPr="00167A1F">
        <w:rPr>
          <w:rFonts w:ascii="Arial" w:hAnsi="Arial" w:cs="Arial"/>
          <w:b/>
          <w:bCs/>
          <w:i w:val="0"/>
          <w:iCs w:val="0"/>
          <w:color w:val="002D91"/>
          <w:spacing w:val="-14"/>
          <w:sz w:val="22"/>
          <w:szCs w:val="22"/>
        </w:rPr>
        <w:t xml:space="preserve"> </w:t>
      </w:r>
      <w:r w:rsidR="6BACE2F9" w:rsidRPr="00167A1F">
        <w:rPr>
          <w:rFonts w:ascii="Arial" w:hAnsi="Arial" w:cs="Arial"/>
          <w:b/>
          <w:bCs/>
          <w:i w:val="0"/>
          <w:iCs w:val="0"/>
          <w:color w:val="002D91"/>
          <w:sz w:val="22"/>
          <w:szCs w:val="22"/>
        </w:rPr>
        <w:t>la</w:t>
      </w:r>
      <w:r w:rsidR="6BACE2F9" w:rsidRPr="00167A1F">
        <w:rPr>
          <w:rFonts w:ascii="Arial" w:hAnsi="Arial" w:cs="Arial"/>
          <w:b/>
          <w:bCs/>
          <w:i w:val="0"/>
          <w:iCs w:val="0"/>
          <w:color w:val="002D91"/>
          <w:spacing w:val="-14"/>
          <w:sz w:val="22"/>
          <w:szCs w:val="22"/>
        </w:rPr>
        <w:t xml:space="preserve"> </w:t>
      </w:r>
      <w:bookmarkEnd w:id="6"/>
      <w:r w:rsidR="6BACE2F9" w:rsidRPr="00167A1F">
        <w:rPr>
          <w:rFonts w:ascii="Arial" w:hAnsi="Arial" w:cs="Arial"/>
          <w:b/>
          <w:bCs/>
          <w:i w:val="0"/>
          <w:iCs w:val="0"/>
          <w:color w:val="002D91"/>
          <w:sz w:val="22"/>
          <w:szCs w:val="22"/>
        </w:rPr>
        <w:t>Erogación en Servicios Personales</w:t>
      </w:r>
    </w:p>
    <w:p w14:paraId="676AF705" w14:textId="77777777" w:rsidR="00751565" w:rsidRPr="00167A1F" w:rsidRDefault="00751565" w:rsidP="009930F7">
      <w:pPr>
        <w:pStyle w:val="Textoindependiente"/>
        <w:spacing w:before="4"/>
        <w:rPr>
          <w:rFonts w:ascii="Arial" w:hAnsi="Arial" w:cs="Arial"/>
          <w:i/>
          <w:iCs/>
          <w:sz w:val="22"/>
          <w:szCs w:val="22"/>
        </w:rPr>
      </w:pPr>
    </w:p>
    <w:p w14:paraId="20A90196" w14:textId="4F63F3B3" w:rsidR="003579C6" w:rsidRDefault="00323CF4" w:rsidP="009930F7">
      <w:pPr>
        <w:pStyle w:val="Textoindependiente"/>
        <w:spacing w:line="256" w:lineRule="auto"/>
        <w:jc w:val="both"/>
        <w:rPr>
          <w:rFonts w:ascii="Arial" w:hAnsi="Arial" w:cs="Arial"/>
          <w:color w:val="636466"/>
        </w:rPr>
      </w:pPr>
      <w:r w:rsidRPr="00167A1F">
        <w:rPr>
          <w:rFonts w:ascii="Arial" w:hAnsi="Arial" w:cs="Arial"/>
          <w:color w:val="636466"/>
        </w:rPr>
        <w:t>De conformidad con lo establecido en el artículo</w:t>
      </w:r>
      <w:r w:rsidRPr="00167A1F">
        <w:rPr>
          <w:rFonts w:ascii="Arial" w:hAnsi="Arial" w:cs="Arial"/>
          <w:color w:val="636466"/>
          <w:spacing w:val="-3"/>
        </w:rPr>
        <w:t xml:space="preserve"> </w:t>
      </w:r>
      <w:r w:rsidRPr="00167A1F">
        <w:rPr>
          <w:rFonts w:ascii="Arial" w:hAnsi="Arial" w:cs="Arial"/>
          <w:color w:val="636466"/>
        </w:rPr>
        <w:t>74</w:t>
      </w:r>
      <w:r w:rsidRPr="00167A1F">
        <w:rPr>
          <w:rFonts w:ascii="Arial" w:hAnsi="Arial" w:cs="Arial"/>
          <w:color w:val="636466"/>
          <w:spacing w:val="-3"/>
        </w:rPr>
        <w:t xml:space="preserve"> </w:t>
      </w:r>
      <w:r w:rsidRPr="00167A1F">
        <w:rPr>
          <w:rFonts w:ascii="Arial" w:hAnsi="Arial" w:cs="Arial"/>
          <w:color w:val="636466"/>
        </w:rPr>
        <w:t>y</w:t>
      </w:r>
      <w:r w:rsidRPr="00167A1F">
        <w:rPr>
          <w:rFonts w:ascii="Arial" w:hAnsi="Arial" w:cs="Arial"/>
          <w:color w:val="636466"/>
          <w:spacing w:val="-3"/>
        </w:rPr>
        <w:t xml:space="preserve"> </w:t>
      </w:r>
      <w:r w:rsidRPr="00167A1F">
        <w:rPr>
          <w:rFonts w:ascii="Arial" w:hAnsi="Arial" w:cs="Arial"/>
          <w:color w:val="636466"/>
        </w:rPr>
        <w:t>76</w:t>
      </w:r>
      <w:r w:rsidRPr="00167A1F">
        <w:rPr>
          <w:rFonts w:ascii="Arial" w:hAnsi="Arial" w:cs="Arial"/>
          <w:color w:val="636466"/>
          <w:spacing w:val="-3"/>
        </w:rPr>
        <w:t xml:space="preserve"> </w:t>
      </w:r>
      <w:r w:rsidRPr="00167A1F">
        <w:rPr>
          <w:rFonts w:ascii="Arial" w:hAnsi="Arial" w:cs="Arial"/>
          <w:color w:val="636466"/>
        </w:rPr>
        <w:t>de</w:t>
      </w:r>
      <w:r w:rsidRPr="00167A1F">
        <w:rPr>
          <w:rFonts w:ascii="Arial" w:hAnsi="Arial" w:cs="Arial"/>
          <w:color w:val="636466"/>
          <w:spacing w:val="-3"/>
        </w:rPr>
        <w:t xml:space="preserve"> </w:t>
      </w:r>
      <w:r w:rsidRPr="00167A1F">
        <w:rPr>
          <w:rFonts w:ascii="Arial" w:hAnsi="Arial" w:cs="Arial"/>
          <w:color w:val="636466"/>
        </w:rPr>
        <w:t>la</w:t>
      </w:r>
      <w:r w:rsidRPr="00167A1F">
        <w:rPr>
          <w:rFonts w:ascii="Arial" w:hAnsi="Arial" w:cs="Arial"/>
          <w:color w:val="636466"/>
          <w:spacing w:val="-3"/>
        </w:rPr>
        <w:t xml:space="preserve"> </w:t>
      </w:r>
      <w:r w:rsidRPr="00167A1F">
        <w:rPr>
          <w:rFonts w:ascii="Arial" w:hAnsi="Arial" w:cs="Arial"/>
          <w:color w:val="636466"/>
        </w:rPr>
        <w:t>Constitución</w:t>
      </w:r>
      <w:r w:rsidRPr="00167A1F">
        <w:rPr>
          <w:rFonts w:ascii="Arial" w:hAnsi="Arial" w:cs="Arial"/>
          <w:color w:val="636466"/>
          <w:spacing w:val="-3"/>
        </w:rPr>
        <w:t xml:space="preserve"> </w:t>
      </w:r>
      <w:r w:rsidRPr="00167A1F">
        <w:rPr>
          <w:rFonts w:ascii="Arial" w:hAnsi="Arial" w:cs="Arial"/>
          <w:color w:val="636466"/>
        </w:rPr>
        <w:t>Política</w:t>
      </w:r>
      <w:r w:rsidRPr="00167A1F">
        <w:rPr>
          <w:rFonts w:ascii="Arial" w:hAnsi="Arial" w:cs="Arial"/>
          <w:color w:val="636466"/>
          <w:spacing w:val="-3"/>
        </w:rPr>
        <w:t xml:space="preserve"> </w:t>
      </w:r>
      <w:r w:rsidRPr="00167A1F">
        <w:rPr>
          <w:rFonts w:ascii="Arial" w:hAnsi="Arial" w:cs="Arial"/>
          <w:color w:val="636466"/>
        </w:rPr>
        <w:t xml:space="preserve">de la República de Guatemala, es un derecho y </w:t>
      </w:r>
      <w:r w:rsidRPr="00167A1F">
        <w:rPr>
          <w:rFonts w:ascii="Arial" w:hAnsi="Arial" w:cs="Arial"/>
          <w:color w:val="636466"/>
          <w:spacing w:val="-2"/>
        </w:rPr>
        <w:t>obligación</w:t>
      </w:r>
      <w:r w:rsidRPr="00167A1F">
        <w:rPr>
          <w:rFonts w:ascii="Arial" w:hAnsi="Arial" w:cs="Arial"/>
          <w:color w:val="636466"/>
          <w:spacing w:val="-5"/>
        </w:rPr>
        <w:t xml:space="preserve"> </w:t>
      </w:r>
      <w:r w:rsidRPr="00167A1F">
        <w:rPr>
          <w:rFonts w:ascii="Arial" w:hAnsi="Arial" w:cs="Arial"/>
          <w:color w:val="636466"/>
          <w:spacing w:val="-2"/>
        </w:rPr>
        <w:t>de</w:t>
      </w:r>
      <w:r w:rsidRPr="00167A1F">
        <w:rPr>
          <w:rFonts w:ascii="Arial" w:hAnsi="Arial" w:cs="Arial"/>
          <w:color w:val="636466"/>
          <w:spacing w:val="-5"/>
        </w:rPr>
        <w:t xml:space="preserve"> </w:t>
      </w:r>
      <w:r w:rsidRPr="00167A1F">
        <w:rPr>
          <w:rFonts w:ascii="Arial" w:hAnsi="Arial" w:cs="Arial"/>
          <w:color w:val="636466"/>
          <w:spacing w:val="-2"/>
        </w:rPr>
        <w:t>todos</w:t>
      </w:r>
      <w:r w:rsidRPr="00167A1F">
        <w:rPr>
          <w:rFonts w:ascii="Arial" w:hAnsi="Arial" w:cs="Arial"/>
          <w:color w:val="636466"/>
          <w:spacing w:val="-5"/>
        </w:rPr>
        <w:t xml:space="preserve"> </w:t>
      </w:r>
      <w:r w:rsidRPr="00167A1F">
        <w:rPr>
          <w:rFonts w:ascii="Arial" w:hAnsi="Arial" w:cs="Arial"/>
          <w:color w:val="636466"/>
          <w:spacing w:val="-2"/>
        </w:rPr>
        <w:t>los</w:t>
      </w:r>
      <w:r w:rsidRPr="00167A1F">
        <w:rPr>
          <w:rFonts w:ascii="Arial" w:hAnsi="Arial" w:cs="Arial"/>
          <w:color w:val="636466"/>
          <w:spacing w:val="-5"/>
        </w:rPr>
        <w:t xml:space="preserve"> </w:t>
      </w:r>
      <w:r w:rsidRPr="00167A1F">
        <w:rPr>
          <w:rFonts w:ascii="Arial" w:hAnsi="Arial" w:cs="Arial"/>
          <w:color w:val="636466"/>
          <w:spacing w:val="-2"/>
        </w:rPr>
        <w:t>guatemaltecos</w:t>
      </w:r>
      <w:r w:rsidRPr="00167A1F">
        <w:rPr>
          <w:rFonts w:ascii="Arial" w:hAnsi="Arial" w:cs="Arial"/>
          <w:color w:val="636466"/>
          <w:spacing w:val="-5"/>
        </w:rPr>
        <w:t xml:space="preserve"> </w:t>
      </w:r>
      <w:r w:rsidRPr="00167A1F">
        <w:rPr>
          <w:rFonts w:ascii="Arial" w:hAnsi="Arial" w:cs="Arial"/>
          <w:color w:val="636466"/>
          <w:spacing w:val="-2"/>
        </w:rPr>
        <w:t xml:space="preserve">recibir </w:t>
      </w:r>
      <w:r w:rsidRPr="00167A1F">
        <w:rPr>
          <w:rFonts w:ascii="Arial" w:hAnsi="Arial" w:cs="Arial"/>
          <w:color w:val="636466"/>
        </w:rPr>
        <w:t>la</w:t>
      </w:r>
      <w:r w:rsidRPr="00167A1F">
        <w:rPr>
          <w:rFonts w:ascii="Arial" w:hAnsi="Arial" w:cs="Arial"/>
          <w:color w:val="636466"/>
          <w:spacing w:val="40"/>
        </w:rPr>
        <w:t xml:space="preserve"> </w:t>
      </w:r>
      <w:r w:rsidRPr="00167A1F">
        <w:rPr>
          <w:rFonts w:ascii="Arial" w:hAnsi="Arial" w:cs="Arial"/>
          <w:color w:val="636466"/>
        </w:rPr>
        <w:t>educación</w:t>
      </w:r>
      <w:r w:rsidRPr="00167A1F">
        <w:rPr>
          <w:rFonts w:ascii="Arial" w:hAnsi="Arial" w:cs="Arial"/>
          <w:color w:val="636466"/>
          <w:spacing w:val="40"/>
        </w:rPr>
        <w:t xml:space="preserve"> </w:t>
      </w:r>
      <w:r w:rsidRPr="00167A1F">
        <w:rPr>
          <w:rFonts w:ascii="Arial" w:hAnsi="Arial" w:cs="Arial"/>
          <w:color w:val="636466"/>
        </w:rPr>
        <w:t>Inicial,</w:t>
      </w:r>
      <w:r w:rsidRPr="00167A1F">
        <w:rPr>
          <w:rFonts w:ascii="Arial" w:hAnsi="Arial" w:cs="Arial"/>
          <w:color w:val="636466"/>
          <w:spacing w:val="40"/>
        </w:rPr>
        <w:t xml:space="preserve"> </w:t>
      </w:r>
      <w:r w:rsidRPr="00167A1F">
        <w:rPr>
          <w:rFonts w:ascii="Arial" w:hAnsi="Arial" w:cs="Arial"/>
          <w:color w:val="636466"/>
        </w:rPr>
        <w:t>Preprimaria,</w:t>
      </w:r>
      <w:r w:rsidRPr="00167A1F">
        <w:rPr>
          <w:rFonts w:ascii="Arial" w:hAnsi="Arial" w:cs="Arial"/>
          <w:color w:val="636466"/>
          <w:spacing w:val="40"/>
        </w:rPr>
        <w:t xml:space="preserve"> </w:t>
      </w:r>
      <w:r w:rsidRPr="00167A1F">
        <w:rPr>
          <w:rFonts w:ascii="Arial" w:hAnsi="Arial" w:cs="Arial"/>
          <w:color w:val="636466"/>
        </w:rPr>
        <w:t>Primaria</w:t>
      </w:r>
      <w:r w:rsidRPr="00167A1F">
        <w:rPr>
          <w:rFonts w:ascii="Arial" w:hAnsi="Arial" w:cs="Arial"/>
          <w:color w:val="636466"/>
          <w:spacing w:val="80"/>
        </w:rPr>
        <w:t xml:space="preserve"> </w:t>
      </w:r>
      <w:r w:rsidRPr="00167A1F">
        <w:rPr>
          <w:rFonts w:ascii="Arial" w:hAnsi="Arial" w:cs="Arial"/>
          <w:color w:val="636466"/>
        </w:rPr>
        <w:t>y</w:t>
      </w:r>
      <w:r w:rsidRPr="00167A1F">
        <w:rPr>
          <w:rFonts w:ascii="Arial" w:hAnsi="Arial" w:cs="Arial"/>
          <w:color w:val="636466"/>
          <w:spacing w:val="40"/>
        </w:rPr>
        <w:t xml:space="preserve"> </w:t>
      </w:r>
      <w:r w:rsidRPr="00167A1F">
        <w:rPr>
          <w:rFonts w:ascii="Arial" w:hAnsi="Arial" w:cs="Arial"/>
          <w:color w:val="636466"/>
        </w:rPr>
        <w:t>Básica;</w:t>
      </w:r>
      <w:r w:rsidRPr="00167A1F">
        <w:rPr>
          <w:rFonts w:ascii="Arial" w:hAnsi="Arial" w:cs="Arial"/>
          <w:color w:val="636466"/>
          <w:spacing w:val="40"/>
        </w:rPr>
        <w:t xml:space="preserve"> </w:t>
      </w:r>
      <w:r w:rsidRPr="00167A1F">
        <w:rPr>
          <w:rFonts w:ascii="Arial" w:hAnsi="Arial" w:cs="Arial"/>
          <w:color w:val="636466"/>
        </w:rPr>
        <w:t>y</w:t>
      </w:r>
      <w:r w:rsidRPr="00167A1F">
        <w:rPr>
          <w:rFonts w:ascii="Arial" w:hAnsi="Arial" w:cs="Arial"/>
          <w:color w:val="636466"/>
          <w:spacing w:val="40"/>
        </w:rPr>
        <w:t xml:space="preserve"> </w:t>
      </w:r>
      <w:r w:rsidRPr="00167A1F">
        <w:rPr>
          <w:rFonts w:ascii="Arial" w:hAnsi="Arial" w:cs="Arial"/>
          <w:color w:val="636466"/>
        </w:rPr>
        <w:t>para</w:t>
      </w:r>
      <w:r w:rsidRPr="00167A1F">
        <w:rPr>
          <w:rFonts w:ascii="Arial" w:hAnsi="Arial" w:cs="Arial"/>
          <w:color w:val="636466"/>
          <w:spacing w:val="40"/>
        </w:rPr>
        <w:t xml:space="preserve"> </w:t>
      </w:r>
      <w:r w:rsidRPr="00167A1F">
        <w:rPr>
          <w:rFonts w:ascii="Arial" w:hAnsi="Arial" w:cs="Arial"/>
          <w:color w:val="636466"/>
        </w:rPr>
        <w:t>el</w:t>
      </w:r>
      <w:r w:rsidRPr="00167A1F">
        <w:rPr>
          <w:rFonts w:ascii="Arial" w:hAnsi="Arial" w:cs="Arial"/>
          <w:color w:val="636466"/>
          <w:spacing w:val="40"/>
        </w:rPr>
        <w:t xml:space="preserve"> </w:t>
      </w:r>
      <w:r w:rsidRPr="00167A1F">
        <w:rPr>
          <w:rFonts w:ascii="Arial" w:hAnsi="Arial" w:cs="Arial"/>
          <w:color w:val="636466"/>
        </w:rPr>
        <w:t>Estado</w:t>
      </w:r>
      <w:r w:rsidRPr="00167A1F">
        <w:rPr>
          <w:rFonts w:ascii="Arial" w:hAnsi="Arial" w:cs="Arial"/>
          <w:color w:val="636466"/>
          <w:spacing w:val="40"/>
        </w:rPr>
        <w:t xml:space="preserve"> </w:t>
      </w:r>
      <w:r w:rsidRPr="00167A1F">
        <w:rPr>
          <w:rFonts w:ascii="Arial" w:hAnsi="Arial" w:cs="Arial"/>
          <w:color w:val="636466"/>
        </w:rPr>
        <w:t>la</w:t>
      </w:r>
      <w:r w:rsidRPr="00167A1F">
        <w:rPr>
          <w:rFonts w:ascii="Arial" w:hAnsi="Arial" w:cs="Arial"/>
          <w:color w:val="636466"/>
          <w:spacing w:val="40"/>
        </w:rPr>
        <w:t xml:space="preserve"> </w:t>
      </w:r>
      <w:r w:rsidRPr="00167A1F">
        <w:rPr>
          <w:rFonts w:ascii="Arial" w:hAnsi="Arial" w:cs="Arial"/>
          <w:color w:val="636466"/>
        </w:rPr>
        <w:t>promoción</w:t>
      </w:r>
      <w:r w:rsidRPr="00167A1F">
        <w:rPr>
          <w:rFonts w:ascii="Arial" w:hAnsi="Arial" w:cs="Arial"/>
          <w:color w:val="636466"/>
          <w:spacing w:val="80"/>
          <w:w w:val="150"/>
        </w:rPr>
        <w:t xml:space="preserve"> </w:t>
      </w:r>
      <w:r w:rsidRPr="00167A1F">
        <w:rPr>
          <w:rFonts w:ascii="Arial" w:hAnsi="Arial" w:cs="Arial"/>
          <w:color w:val="636466"/>
        </w:rPr>
        <w:t>de la Educación Diversificada, Especial y Extraescolar o Paralela, dentro de los límites de edad que fija la ley, orientada de manera científica, tecnológica y humanística, mejorando el nivel cultural de la población, en</w:t>
      </w:r>
      <w:r w:rsidRPr="00167A1F">
        <w:rPr>
          <w:rFonts w:ascii="Arial" w:hAnsi="Arial" w:cs="Arial"/>
          <w:color w:val="636466"/>
          <w:spacing w:val="-6"/>
        </w:rPr>
        <w:t xml:space="preserve"> </w:t>
      </w:r>
      <w:r w:rsidRPr="00167A1F">
        <w:rPr>
          <w:rFonts w:ascii="Arial" w:hAnsi="Arial" w:cs="Arial"/>
          <w:color w:val="636466"/>
        </w:rPr>
        <w:t>ese</w:t>
      </w:r>
      <w:r w:rsidRPr="00167A1F">
        <w:rPr>
          <w:rFonts w:ascii="Arial" w:hAnsi="Arial" w:cs="Arial"/>
          <w:color w:val="636466"/>
          <w:spacing w:val="-6"/>
        </w:rPr>
        <w:t xml:space="preserve"> </w:t>
      </w:r>
      <w:r w:rsidRPr="00167A1F">
        <w:rPr>
          <w:rFonts w:ascii="Arial" w:hAnsi="Arial" w:cs="Arial"/>
          <w:color w:val="636466"/>
        </w:rPr>
        <w:t>sentido,</w:t>
      </w:r>
      <w:r w:rsidRPr="00167A1F">
        <w:rPr>
          <w:rFonts w:ascii="Arial" w:hAnsi="Arial" w:cs="Arial"/>
          <w:color w:val="636466"/>
          <w:spacing w:val="-6"/>
        </w:rPr>
        <w:t xml:space="preserve"> </w:t>
      </w:r>
      <w:r w:rsidRPr="00167A1F">
        <w:rPr>
          <w:rFonts w:ascii="Arial" w:hAnsi="Arial" w:cs="Arial"/>
          <w:color w:val="636466"/>
        </w:rPr>
        <w:t>el</w:t>
      </w:r>
      <w:r w:rsidRPr="00167A1F">
        <w:rPr>
          <w:rFonts w:ascii="Arial" w:hAnsi="Arial" w:cs="Arial"/>
          <w:color w:val="636466"/>
          <w:spacing w:val="-6"/>
        </w:rPr>
        <w:t xml:space="preserve"> </w:t>
      </w:r>
      <w:r w:rsidRPr="00167A1F">
        <w:rPr>
          <w:rFonts w:ascii="Arial" w:hAnsi="Arial" w:cs="Arial"/>
          <w:color w:val="636466"/>
        </w:rPr>
        <w:t>Ministerio</w:t>
      </w:r>
      <w:r w:rsidRPr="00167A1F">
        <w:rPr>
          <w:rFonts w:ascii="Arial" w:hAnsi="Arial" w:cs="Arial"/>
          <w:color w:val="636466"/>
          <w:spacing w:val="-6"/>
        </w:rPr>
        <w:t xml:space="preserve"> </w:t>
      </w:r>
      <w:r w:rsidRPr="00167A1F">
        <w:rPr>
          <w:rFonts w:ascii="Arial" w:hAnsi="Arial" w:cs="Arial"/>
          <w:color w:val="636466"/>
        </w:rPr>
        <w:t>de</w:t>
      </w:r>
      <w:r w:rsidRPr="00167A1F">
        <w:rPr>
          <w:rFonts w:ascii="Arial" w:hAnsi="Arial" w:cs="Arial"/>
          <w:color w:val="636466"/>
          <w:spacing w:val="-6"/>
        </w:rPr>
        <w:t xml:space="preserve"> </w:t>
      </w:r>
      <w:r w:rsidRPr="00167A1F">
        <w:rPr>
          <w:rFonts w:ascii="Arial" w:hAnsi="Arial" w:cs="Arial"/>
          <w:color w:val="636466"/>
        </w:rPr>
        <w:t>Educación,</w:t>
      </w:r>
      <w:r w:rsidRPr="00167A1F">
        <w:rPr>
          <w:rFonts w:ascii="Arial" w:hAnsi="Arial" w:cs="Arial"/>
          <w:color w:val="636466"/>
          <w:spacing w:val="-6"/>
        </w:rPr>
        <w:t xml:space="preserve"> </w:t>
      </w:r>
      <w:r w:rsidRPr="00167A1F">
        <w:rPr>
          <w:rFonts w:ascii="Arial" w:hAnsi="Arial" w:cs="Arial"/>
          <w:color w:val="636466"/>
        </w:rPr>
        <w:t xml:space="preserve">es </w:t>
      </w:r>
      <w:r w:rsidRPr="00167A1F">
        <w:rPr>
          <w:rFonts w:ascii="Arial" w:hAnsi="Arial" w:cs="Arial"/>
          <w:color w:val="636466"/>
          <w:spacing w:val="-2"/>
        </w:rPr>
        <w:t>el</w:t>
      </w:r>
      <w:r w:rsidRPr="00167A1F">
        <w:rPr>
          <w:rFonts w:ascii="Arial" w:hAnsi="Arial" w:cs="Arial"/>
          <w:color w:val="636466"/>
          <w:spacing w:val="-10"/>
        </w:rPr>
        <w:t xml:space="preserve"> </w:t>
      </w:r>
      <w:r w:rsidRPr="00167A1F">
        <w:rPr>
          <w:rFonts w:ascii="Arial" w:hAnsi="Arial" w:cs="Arial"/>
          <w:color w:val="636466"/>
          <w:spacing w:val="-2"/>
        </w:rPr>
        <w:t>responsable</w:t>
      </w:r>
      <w:r w:rsidRPr="00167A1F">
        <w:rPr>
          <w:rFonts w:ascii="Arial" w:hAnsi="Arial" w:cs="Arial"/>
          <w:color w:val="636466"/>
          <w:spacing w:val="-10"/>
        </w:rPr>
        <w:t xml:space="preserve"> </w:t>
      </w:r>
      <w:r w:rsidRPr="00167A1F">
        <w:rPr>
          <w:rFonts w:ascii="Arial" w:hAnsi="Arial" w:cs="Arial"/>
          <w:color w:val="636466"/>
          <w:spacing w:val="-2"/>
        </w:rPr>
        <w:t>de</w:t>
      </w:r>
      <w:r w:rsidRPr="00167A1F">
        <w:rPr>
          <w:rFonts w:ascii="Arial" w:hAnsi="Arial" w:cs="Arial"/>
          <w:color w:val="636466"/>
          <w:spacing w:val="-10"/>
        </w:rPr>
        <w:t xml:space="preserve"> </w:t>
      </w:r>
      <w:r w:rsidRPr="00167A1F">
        <w:rPr>
          <w:rFonts w:ascii="Arial" w:hAnsi="Arial" w:cs="Arial"/>
          <w:color w:val="636466"/>
          <w:spacing w:val="-2"/>
        </w:rPr>
        <w:t>la</w:t>
      </w:r>
      <w:r w:rsidRPr="00167A1F">
        <w:rPr>
          <w:rFonts w:ascii="Arial" w:hAnsi="Arial" w:cs="Arial"/>
          <w:color w:val="636466"/>
          <w:spacing w:val="-10"/>
        </w:rPr>
        <w:t xml:space="preserve"> </w:t>
      </w:r>
      <w:r w:rsidRPr="00167A1F">
        <w:rPr>
          <w:rFonts w:ascii="Arial" w:hAnsi="Arial" w:cs="Arial"/>
          <w:color w:val="636466"/>
          <w:spacing w:val="-2"/>
        </w:rPr>
        <w:t>educación</w:t>
      </w:r>
      <w:r w:rsidRPr="00167A1F">
        <w:rPr>
          <w:rFonts w:ascii="Arial" w:hAnsi="Arial" w:cs="Arial"/>
          <w:color w:val="636466"/>
          <w:spacing w:val="-10"/>
        </w:rPr>
        <w:t xml:space="preserve"> </w:t>
      </w:r>
      <w:r w:rsidRPr="00167A1F">
        <w:rPr>
          <w:rFonts w:ascii="Arial" w:hAnsi="Arial" w:cs="Arial"/>
          <w:color w:val="636466"/>
          <w:spacing w:val="-2"/>
        </w:rPr>
        <w:t>en</w:t>
      </w:r>
      <w:r w:rsidRPr="00167A1F">
        <w:rPr>
          <w:rFonts w:ascii="Arial" w:hAnsi="Arial" w:cs="Arial"/>
          <w:color w:val="636466"/>
          <w:spacing w:val="-10"/>
        </w:rPr>
        <w:t xml:space="preserve"> </w:t>
      </w:r>
      <w:r w:rsidRPr="00167A1F">
        <w:rPr>
          <w:rFonts w:ascii="Arial" w:hAnsi="Arial" w:cs="Arial"/>
          <w:color w:val="636466"/>
          <w:spacing w:val="-2"/>
        </w:rPr>
        <w:t xml:space="preserve">Guatemala, </w:t>
      </w:r>
      <w:r w:rsidRPr="00167A1F">
        <w:rPr>
          <w:rFonts w:ascii="Arial" w:hAnsi="Arial" w:cs="Arial"/>
          <w:color w:val="636466"/>
        </w:rPr>
        <w:t>por lo cual le corresponde</w:t>
      </w:r>
    </w:p>
    <w:p w14:paraId="68DB7A6D" w14:textId="592691AA" w:rsidR="00751565" w:rsidRDefault="00323CF4" w:rsidP="009930F7">
      <w:pPr>
        <w:pStyle w:val="Textoindependiente"/>
        <w:spacing w:line="256" w:lineRule="auto"/>
        <w:jc w:val="both"/>
        <w:rPr>
          <w:rFonts w:ascii="Arial" w:hAnsi="Arial" w:cs="Arial"/>
          <w:color w:val="636466"/>
        </w:rPr>
      </w:pPr>
      <w:r w:rsidRPr="00167A1F">
        <w:rPr>
          <w:rFonts w:ascii="Arial" w:hAnsi="Arial" w:cs="Arial"/>
          <w:color w:val="636466"/>
        </w:rPr>
        <w:t xml:space="preserve"> lo relativo a la aplicación</w:t>
      </w:r>
      <w:r w:rsidRPr="00167A1F">
        <w:rPr>
          <w:rFonts w:ascii="Arial" w:hAnsi="Arial" w:cs="Arial"/>
          <w:color w:val="636466"/>
          <w:spacing w:val="-6"/>
        </w:rPr>
        <w:t xml:space="preserve"> </w:t>
      </w:r>
      <w:r w:rsidRPr="00167A1F">
        <w:rPr>
          <w:rFonts w:ascii="Arial" w:hAnsi="Arial" w:cs="Arial"/>
          <w:color w:val="636466"/>
        </w:rPr>
        <w:t>del</w:t>
      </w:r>
      <w:r w:rsidRPr="00167A1F">
        <w:rPr>
          <w:rFonts w:ascii="Arial" w:hAnsi="Arial" w:cs="Arial"/>
          <w:color w:val="636466"/>
          <w:spacing w:val="-6"/>
        </w:rPr>
        <w:t xml:space="preserve"> </w:t>
      </w:r>
      <w:r w:rsidRPr="00167A1F">
        <w:rPr>
          <w:rFonts w:ascii="Arial" w:hAnsi="Arial" w:cs="Arial"/>
          <w:color w:val="636466"/>
        </w:rPr>
        <w:t>régimen</w:t>
      </w:r>
      <w:r w:rsidRPr="00167A1F">
        <w:rPr>
          <w:rFonts w:ascii="Arial" w:hAnsi="Arial" w:cs="Arial"/>
          <w:color w:val="636466"/>
          <w:spacing w:val="-6"/>
        </w:rPr>
        <w:t xml:space="preserve"> </w:t>
      </w:r>
      <w:r w:rsidRPr="00167A1F">
        <w:rPr>
          <w:rFonts w:ascii="Arial" w:hAnsi="Arial" w:cs="Arial"/>
          <w:color w:val="636466"/>
        </w:rPr>
        <w:t>jurídico</w:t>
      </w:r>
      <w:r w:rsidRPr="00167A1F">
        <w:rPr>
          <w:rFonts w:ascii="Arial" w:hAnsi="Arial" w:cs="Arial"/>
          <w:color w:val="636466"/>
          <w:spacing w:val="-6"/>
        </w:rPr>
        <w:t xml:space="preserve"> </w:t>
      </w:r>
      <w:r w:rsidRPr="00167A1F">
        <w:rPr>
          <w:rFonts w:ascii="Arial" w:hAnsi="Arial" w:cs="Arial"/>
          <w:color w:val="636466"/>
        </w:rPr>
        <w:t>concerniente a</w:t>
      </w:r>
      <w:r w:rsidRPr="00167A1F">
        <w:rPr>
          <w:rFonts w:ascii="Arial" w:hAnsi="Arial" w:cs="Arial"/>
          <w:color w:val="636466"/>
          <w:spacing w:val="-4"/>
        </w:rPr>
        <w:t xml:space="preserve"> </w:t>
      </w:r>
      <w:r w:rsidRPr="00167A1F">
        <w:rPr>
          <w:rFonts w:ascii="Arial" w:hAnsi="Arial" w:cs="Arial"/>
          <w:color w:val="636466"/>
        </w:rPr>
        <w:t>los</w:t>
      </w:r>
      <w:r w:rsidRPr="00167A1F">
        <w:rPr>
          <w:rFonts w:ascii="Arial" w:hAnsi="Arial" w:cs="Arial"/>
          <w:color w:val="636466"/>
          <w:spacing w:val="-4"/>
        </w:rPr>
        <w:t xml:space="preserve"> </w:t>
      </w:r>
      <w:r w:rsidRPr="00167A1F">
        <w:rPr>
          <w:rFonts w:ascii="Arial" w:hAnsi="Arial" w:cs="Arial"/>
          <w:color w:val="636466"/>
        </w:rPr>
        <w:t>servicios</w:t>
      </w:r>
      <w:r w:rsidRPr="00167A1F">
        <w:rPr>
          <w:rFonts w:ascii="Arial" w:hAnsi="Arial" w:cs="Arial"/>
          <w:color w:val="636466"/>
          <w:spacing w:val="-4"/>
        </w:rPr>
        <w:t xml:space="preserve"> </w:t>
      </w:r>
      <w:r w:rsidRPr="00167A1F">
        <w:rPr>
          <w:rFonts w:ascii="Arial" w:hAnsi="Arial" w:cs="Arial"/>
          <w:color w:val="636466"/>
        </w:rPr>
        <w:t>escolares</w:t>
      </w:r>
      <w:r w:rsidRPr="00167A1F">
        <w:rPr>
          <w:rFonts w:ascii="Arial" w:hAnsi="Arial" w:cs="Arial"/>
          <w:color w:val="636466"/>
          <w:spacing w:val="-4"/>
        </w:rPr>
        <w:t xml:space="preserve"> </w:t>
      </w:r>
      <w:r w:rsidRPr="00167A1F">
        <w:rPr>
          <w:rFonts w:ascii="Arial" w:hAnsi="Arial" w:cs="Arial"/>
          <w:color w:val="636466"/>
        </w:rPr>
        <w:t>y</w:t>
      </w:r>
      <w:r w:rsidRPr="00167A1F">
        <w:rPr>
          <w:rFonts w:ascii="Arial" w:hAnsi="Arial" w:cs="Arial"/>
          <w:color w:val="636466"/>
          <w:spacing w:val="-4"/>
        </w:rPr>
        <w:t xml:space="preserve"> </w:t>
      </w:r>
      <w:r w:rsidRPr="00167A1F">
        <w:rPr>
          <w:rFonts w:ascii="Arial" w:hAnsi="Arial" w:cs="Arial"/>
          <w:color w:val="636466"/>
        </w:rPr>
        <w:t>extraescolares</w:t>
      </w:r>
      <w:r w:rsidRPr="00167A1F">
        <w:rPr>
          <w:rFonts w:ascii="Arial" w:hAnsi="Arial" w:cs="Arial"/>
          <w:color w:val="636466"/>
          <w:spacing w:val="-4"/>
        </w:rPr>
        <w:t xml:space="preserve"> </w:t>
      </w:r>
      <w:r w:rsidRPr="00167A1F">
        <w:rPr>
          <w:rFonts w:ascii="Arial" w:hAnsi="Arial" w:cs="Arial"/>
          <w:color w:val="636466"/>
        </w:rPr>
        <w:t>para la educación de los</w:t>
      </w:r>
      <w:r w:rsidRPr="00167A1F">
        <w:rPr>
          <w:rFonts w:ascii="Arial" w:hAnsi="Arial" w:cs="Arial"/>
          <w:color w:val="636466"/>
          <w:spacing w:val="40"/>
        </w:rPr>
        <w:t xml:space="preserve"> </w:t>
      </w:r>
      <w:r w:rsidRPr="00167A1F">
        <w:rPr>
          <w:rFonts w:ascii="Arial" w:hAnsi="Arial" w:cs="Arial"/>
          <w:color w:val="636466"/>
        </w:rPr>
        <w:t>guatemaltecos.</w:t>
      </w:r>
    </w:p>
    <w:p w14:paraId="24975869" w14:textId="041DCC8A" w:rsidR="00BD4AAB" w:rsidRPr="00167A1F" w:rsidRDefault="00BD4AAB" w:rsidP="009930F7">
      <w:pPr>
        <w:pStyle w:val="Textoindependiente"/>
        <w:spacing w:line="256" w:lineRule="auto"/>
        <w:jc w:val="both"/>
        <w:rPr>
          <w:rFonts w:ascii="Arial" w:hAnsi="Arial" w:cs="Arial"/>
          <w:sz w:val="24"/>
          <w:szCs w:val="24"/>
        </w:rPr>
      </w:pPr>
      <w:r w:rsidRPr="00167A1F">
        <w:rPr>
          <w:rFonts w:ascii="Arial" w:hAnsi="Arial" w:cs="Arial"/>
          <w:noProof/>
          <w:sz w:val="18"/>
          <w:szCs w:val="18"/>
        </w:rPr>
        <w:drawing>
          <wp:anchor distT="0" distB="0" distL="114300" distR="114300" simplePos="0" relativeHeight="251658253" behindDoc="0" locked="0" layoutInCell="1" allowOverlap="1" wp14:anchorId="33706ACC" wp14:editId="224EFFFE">
            <wp:simplePos x="0" y="0"/>
            <wp:positionH relativeFrom="column">
              <wp:posOffset>608064</wp:posOffset>
            </wp:positionH>
            <wp:positionV relativeFrom="paragraph">
              <wp:posOffset>107007</wp:posOffset>
            </wp:positionV>
            <wp:extent cx="4421342" cy="1710337"/>
            <wp:effectExtent l="0" t="0" r="0" b="4445"/>
            <wp:wrapNone/>
            <wp:docPr id="229585070" name="Picture 229585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85070" name="Imagen 229585070"/>
                    <pic:cNvPicPr/>
                  </pic:nvPicPr>
                  <pic:blipFill rotWithShape="1">
                    <a:blip r:embed="rId30" cstate="print">
                      <a:extLst>
                        <a:ext uri="{28A0092B-C50C-407E-A947-70E740481C1C}">
                          <a14:useLocalDpi xmlns:a14="http://schemas.microsoft.com/office/drawing/2010/main" val="0"/>
                        </a:ext>
                      </a:extLst>
                    </a:blip>
                    <a:srcRect t="12107" b="25449"/>
                    <a:stretch/>
                  </pic:blipFill>
                  <pic:spPr bwMode="auto">
                    <a:xfrm>
                      <a:off x="0" y="0"/>
                      <a:ext cx="4421342" cy="17103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BD2FDC" w14:textId="101B5879" w:rsidR="00751565" w:rsidRDefault="00751565" w:rsidP="009930F7">
      <w:pPr>
        <w:pStyle w:val="Textoindependiente"/>
        <w:spacing w:before="6"/>
        <w:rPr>
          <w:rFonts w:ascii="Arial" w:hAnsi="Arial" w:cs="Arial"/>
          <w:sz w:val="22"/>
          <w:szCs w:val="22"/>
        </w:rPr>
      </w:pPr>
    </w:p>
    <w:p w14:paraId="49BF759C" w14:textId="139A2497" w:rsidR="009A36CC" w:rsidRDefault="009A36CC" w:rsidP="009930F7">
      <w:pPr>
        <w:pStyle w:val="Textoindependiente"/>
        <w:spacing w:before="6"/>
        <w:rPr>
          <w:rFonts w:ascii="Arial" w:hAnsi="Arial" w:cs="Arial"/>
          <w:sz w:val="22"/>
          <w:szCs w:val="22"/>
        </w:rPr>
      </w:pPr>
    </w:p>
    <w:p w14:paraId="217FB86E" w14:textId="090603C1" w:rsidR="009A36CC" w:rsidRDefault="009A36CC" w:rsidP="009930F7">
      <w:pPr>
        <w:pStyle w:val="Textoindependiente"/>
        <w:spacing w:before="6"/>
        <w:rPr>
          <w:rFonts w:ascii="Arial" w:hAnsi="Arial" w:cs="Arial"/>
          <w:sz w:val="22"/>
          <w:szCs w:val="22"/>
        </w:rPr>
      </w:pPr>
    </w:p>
    <w:p w14:paraId="2E185416" w14:textId="77777777" w:rsidR="009A36CC" w:rsidRDefault="009A36CC" w:rsidP="009930F7">
      <w:pPr>
        <w:pStyle w:val="Textoindependiente"/>
        <w:spacing w:before="6"/>
        <w:rPr>
          <w:rFonts w:ascii="Arial" w:hAnsi="Arial" w:cs="Arial"/>
          <w:sz w:val="22"/>
          <w:szCs w:val="22"/>
        </w:rPr>
      </w:pPr>
    </w:p>
    <w:p w14:paraId="33F28A38" w14:textId="26ED2F91" w:rsidR="009A36CC" w:rsidRDefault="009A36CC" w:rsidP="009930F7">
      <w:pPr>
        <w:pStyle w:val="Textoindependiente"/>
        <w:spacing w:before="6"/>
        <w:rPr>
          <w:rFonts w:ascii="Arial" w:hAnsi="Arial" w:cs="Arial"/>
          <w:sz w:val="22"/>
          <w:szCs w:val="22"/>
        </w:rPr>
      </w:pPr>
    </w:p>
    <w:p w14:paraId="4EAFEFFC" w14:textId="06DD9778" w:rsidR="009A36CC" w:rsidRDefault="009A36CC" w:rsidP="009930F7">
      <w:pPr>
        <w:pStyle w:val="Textoindependiente"/>
        <w:spacing w:before="6"/>
        <w:rPr>
          <w:rFonts w:ascii="Arial" w:hAnsi="Arial" w:cs="Arial"/>
          <w:sz w:val="22"/>
          <w:szCs w:val="22"/>
        </w:rPr>
      </w:pPr>
    </w:p>
    <w:p w14:paraId="34203036" w14:textId="77777777" w:rsidR="006C4644" w:rsidRDefault="006C4644" w:rsidP="009930F7">
      <w:pPr>
        <w:pStyle w:val="Textoindependiente"/>
        <w:spacing w:line="256" w:lineRule="auto"/>
        <w:ind w:right="-40"/>
        <w:jc w:val="both"/>
        <w:rPr>
          <w:rFonts w:ascii="Arial" w:hAnsi="Arial" w:cs="Arial"/>
          <w:color w:val="636466"/>
        </w:rPr>
      </w:pPr>
    </w:p>
    <w:p w14:paraId="09F9E7EF" w14:textId="77777777" w:rsidR="006C4644" w:rsidRDefault="006C4644" w:rsidP="009930F7">
      <w:pPr>
        <w:pStyle w:val="Textoindependiente"/>
        <w:spacing w:line="256" w:lineRule="auto"/>
        <w:ind w:right="-40"/>
        <w:jc w:val="both"/>
        <w:rPr>
          <w:rFonts w:ascii="Arial" w:hAnsi="Arial" w:cs="Arial"/>
          <w:color w:val="636466"/>
        </w:rPr>
      </w:pPr>
    </w:p>
    <w:p w14:paraId="5FDD6E71" w14:textId="77777777" w:rsidR="006C4644" w:rsidRDefault="006C4644" w:rsidP="009930F7">
      <w:pPr>
        <w:pStyle w:val="Textoindependiente"/>
        <w:spacing w:line="256" w:lineRule="auto"/>
        <w:ind w:right="-40"/>
        <w:jc w:val="both"/>
        <w:rPr>
          <w:rFonts w:ascii="Arial" w:hAnsi="Arial" w:cs="Arial"/>
          <w:color w:val="636466"/>
        </w:rPr>
      </w:pPr>
    </w:p>
    <w:p w14:paraId="33239298" w14:textId="77777777" w:rsidR="006C4644" w:rsidRDefault="006C4644" w:rsidP="009930F7">
      <w:pPr>
        <w:pStyle w:val="Textoindependiente"/>
        <w:spacing w:line="256" w:lineRule="auto"/>
        <w:ind w:right="-40"/>
        <w:jc w:val="both"/>
        <w:rPr>
          <w:rFonts w:ascii="Arial" w:hAnsi="Arial" w:cs="Arial"/>
          <w:color w:val="636466"/>
        </w:rPr>
      </w:pPr>
    </w:p>
    <w:p w14:paraId="4DE1DB78" w14:textId="4CE2C81B" w:rsidR="00751565" w:rsidRPr="00167A1F" w:rsidRDefault="00323CF4" w:rsidP="009930F7">
      <w:pPr>
        <w:pStyle w:val="Textoindependiente"/>
        <w:spacing w:line="256" w:lineRule="auto"/>
        <w:ind w:right="-40"/>
        <w:jc w:val="both"/>
        <w:rPr>
          <w:rFonts w:ascii="Arial" w:hAnsi="Arial" w:cs="Arial"/>
          <w:color w:val="636466"/>
        </w:rPr>
      </w:pPr>
      <w:r w:rsidRPr="00167A1F">
        <w:rPr>
          <w:rFonts w:ascii="Arial" w:hAnsi="Arial" w:cs="Arial"/>
          <w:color w:val="636466"/>
        </w:rPr>
        <w:lastRenderedPageBreak/>
        <w:t xml:space="preserve">Para  cumplir  con  el  mandato  legal, el Ministerio de Educación consideró indispensable la contratación de personal con funciones docentes y administrativas, toda vez que, son protagonistas esenciales del proceso de enseñanza-aprendizaje y garantizan la formación de capital humano, con competencias y capacidades necesarias para la vida; es por ello que en el presupuesto del Ministerio de Educación, durante el presente ejercicio fiscal, refleja la inversión de un </w:t>
      </w:r>
      <w:r w:rsidR="0068393F" w:rsidRPr="00F64984">
        <w:rPr>
          <w:rFonts w:ascii="Arial" w:hAnsi="Arial" w:cs="Arial"/>
          <w:color w:val="636466"/>
        </w:rPr>
        <w:t>70.</w:t>
      </w:r>
      <w:r w:rsidR="00F64984" w:rsidRPr="00F64984">
        <w:rPr>
          <w:rFonts w:ascii="Arial" w:hAnsi="Arial" w:cs="Arial"/>
          <w:color w:val="636466"/>
        </w:rPr>
        <w:t>58</w:t>
      </w:r>
      <w:r w:rsidRPr="00F64984">
        <w:rPr>
          <w:rFonts w:ascii="Arial" w:hAnsi="Arial" w:cs="Arial"/>
          <w:color w:val="636466"/>
        </w:rPr>
        <w:t>%</w:t>
      </w:r>
      <w:r w:rsidRPr="00167A1F">
        <w:rPr>
          <w:rFonts w:ascii="Arial" w:hAnsi="Arial" w:cs="Arial"/>
          <w:color w:val="636466"/>
        </w:rPr>
        <w:t xml:space="preserve"> del presupuesto </w:t>
      </w:r>
      <w:r w:rsidR="008E1EEC" w:rsidRPr="00167A1F">
        <w:rPr>
          <w:rFonts w:ascii="Arial" w:hAnsi="Arial" w:cs="Arial"/>
          <w:color w:val="636466"/>
        </w:rPr>
        <w:t>vigente</w:t>
      </w:r>
      <w:r w:rsidR="0068393F" w:rsidRPr="00167A1F">
        <w:rPr>
          <w:rFonts w:ascii="Arial" w:hAnsi="Arial" w:cs="Arial"/>
          <w:color w:val="636466"/>
        </w:rPr>
        <w:t xml:space="preserve"> al 3</w:t>
      </w:r>
      <w:r w:rsidR="003C7821" w:rsidRPr="00167A1F">
        <w:rPr>
          <w:rFonts w:ascii="Arial" w:hAnsi="Arial" w:cs="Arial"/>
          <w:color w:val="636466"/>
        </w:rPr>
        <w:t>1</w:t>
      </w:r>
      <w:r w:rsidR="0068393F" w:rsidRPr="00167A1F">
        <w:rPr>
          <w:rFonts w:ascii="Arial" w:hAnsi="Arial" w:cs="Arial"/>
          <w:color w:val="636466"/>
        </w:rPr>
        <w:t xml:space="preserve"> de a</w:t>
      </w:r>
      <w:r w:rsidR="003C7821" w:rsidRPr="00167A1F">
        <w:rPr>
          <w:rFonts w:ascii="Arial" w:hAnsi="Arial" w:cs="Arial"/>
          <w:color w:val="636466"/>
        </w:rPr>
        <w:t>gosto</w:t>
      </w:r>
      <w:r w:rsidR="0068393F" w:rsidRPr="00167A1F">
        <w:rPr>
          <w:rFonts w:ascii="Arial" w:hAnsi="Arial" w:cs="Arial"/>
          <w:color w:val="636466"/>
        </w:rPr>
        <w:t xml:space="preserve"> de 2023</w:t>
      </w:r>
      <w:r w:rsidRPr="00167A1F">
        <w:rPr>
          <w:rFonts w:ascii="Arial" w:hAnsi="Arial" w:cs="Arial"/>
          <w:color w:val="636466"/>
        </w:rPr>
        <w:t xml:space="preserve">, destinado al pago de sueldos, correspondiente a </w:t>
      </w:r>
      <w:r w:rsidR="00AF5262" w:rsidRPr="007574D7">
        <w:rPr>
          <w:rFonts w:ascii="Arial" w:hAnsi="Arial" w:cs="Arial"/>
          <w:color w:val="636466"/>
        </w:rPr>
        <w:t>127,</w:t>
      </w:r>
      <w:r w:rsidR="0062664B">
        <w:rPr>
          <w:rFonts w:ascii="Arial" w:hAnsi="Arial" w:cs="Arial"/>
          <w:color w:val="636466"/>
        </w:rPr>
        <w:t>207</w:t>
      </w:r>
      <w:r w:rsidRPr="00167A1F">
        <w:rPr>
          <w:rFonts w:ascii="Arial" w:hAnsi="Arial" w:cs="Arial"/>
          <w:color w:val="636466"/>
        </w:rPr>
        <w:t xml:space="preserve"> trabajadores </w:t>
      </w:r>
      <w:r w:rsidRPr="00DE16FC">
        <w:rPr>
          <w:rFonts w:ascii="Arial" w:hAnsi="Arial" w:cs="Arial"/>
          <w:color w:val="636466"/>
        </w:rPr>
        <w:t xml:space="preserve">con funciones docentes y </w:t>
      </w:r>
      <w:r w:rsidR="005065BE" w:rsidRPr="00DE16FC">
        <w:rPr>
          <w:rFonts w:ascii="Arial" w:hAnsi="Arial" w:cs="Arial"/>
          <w:color w:val="636466"/>
        </w:rPr>
        <w:t>9,107</w:t>
      </w:r>
      <w:r w:rsidRPr="00DE16FC">
        <w:rPr>
          <w:rFonts w:ascii="Arial" w:hAnsi="Arial" w:cs="Arial"/>
          <w:color w:val="636466"/>
        </w:rPr>
        <w:t xml:space="preserve"> trabajadores con funciones administrativas, quienes atienden a más de 3.</w:t>
      </w:r>
      <w:r w:rsidR="48C014A4" w:rsidRPr="00DE16FC">
        <w:rPr>
          <w:rFonts w:ascii="Arial" w:hAnsi="Arial" w:cs="Arial"/>
          <w:color w:val="636466"/>
        </w:rPr>
        <w:t xml:space="preserve">2 </w:t>
      </w:r>
      <w:r w:rsidRPr="00DE16FC">
        <w:rPr>
          <w:rFonts w:ascii="Arial" w:hAnsi="Arial" w:cs="Arial"/>
          <w:color w:val="636466"/>
        </w:rPr>
        <w:t>millones de estudiantes inscritos en el sector oficial, escolar y extraescolar, en 35,</w:t>
      </w:r>
      <w:r w:rsidR="3176DF3D" w:rsidRPr="00DE16FC">
        <w:rPr>
          <w:rFonts w:ascii="Arial" w:hAnsi="Arial" w:cs="Arial"/>
          <w:color w:val="636466"/>
        </w:rPr>
        <w:t>519</w:t>
      </w:r>
      <w:r w:rsidRPr="00DE16FC">
        <w:rPr>
          <w:rFonts w:ascii="Arial" w:hAnsi="Arial" w:cs="Arial"/>
          <w:color w:val="636466"/>
        </w:rPr>
        <w:t xml:space="preserve"> centros escolares</w:t>
      </w:r>
      <w:r w:rsidRPr="00167A1F">
        <w:rPr>
          <w:rFonts w:ascii="Arial" w:hAnsi="Arial" w:cs="Arial"/>
          <w:color w:val="636466"/>
        </w:rPr>
        <w:t xml:space="preserve"> en todos los niveles educativos.</w:t>
      </w:r>
    </w:p>
    <w:p w14:paraId="5476D689" w14:textId="16AF1819" w:rsidR="00751565" w:rsidRPr="00167A1F" w:rsidRDefault="00751565" w:rsidP="009930F7">
      <w:pPr>
        <w:pStyle w:val="Textoindependiente"/>
        <w:rPr>
          <w:rFonts w:ascii="Arial" w:hAnsi="Arial" w:cs="Arial"/>
        </w:rPr>
      </w:pPr>
    </w:p>
    <w:p w14:paraId="6E113257" w14:textId="77777777" w:rsidR="00751565" w:rsidRPr="00167A1F" w:rsidRDefault="00751565" w:rsidP="009930F7">
      <w:pPr>
        <w:pStyle w:val="Textoindependiente"/>
        <w:spacing w:before="9"/>
        <w:rPr>
          <w:rFonts w:ascii="Arial" w:hAnsi="Arial" w:cs="Arial"/>
          <w:sz w:val="18"/>
          <w:szCs w:val="18"/>
        </w:rPr>
      </w:pPr>
    </w:p>
    <w:p w14:paraId="6FC2E745" w14:textId="77777777" w:rsidR="004C522E" w:rsidRDefault="00323CF4" w:rsidP="004C522E">
      <w:pPr>
        <w:jc w:val="center"/>
        <w:rPr>
          <w:rFonts w:ascii="Arial" w:hAnsi="Arial" w:cs="Arial"/>
          <w:b/>
          <w:bCs/>
          <w:i/>
          <w:iCs/>
          <w:color w:val="1E549E"/>
          <w:sz w:val="16"/>
          <w:szCs w:val="16"/>
        </w:rPr>
      </w:pPr>
      <w:r w:rsidRPr="00167A1F">
        <w:rPr>
          <w:rFonts w:ascii="Arial" w:hAnsi="Arial" w:cs="Arial"/>
          <w:b/>
          <w:bCs/>
          <w:i/>
          <w:iCs/>
          <w:color w:val="1E549E"/>
          <w:sz w:val="16"/>
          <w:szCs w:val="16"/>
        </w:rPr>
        <w:t>Ministerio</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de</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Educación</w:t>
      </w: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Cuadro</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No.</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05</w:t>
      </w:r>
    </w:p>
    <w:p w14:paraId="24C51504" w14:textId="05D8F886" w:rsidR="00751565" w:rsidRDefault="00323CF4" w:rsidP="004C522E">
      <w:pPr>
        <w:jc w:val="center"/>
        <w:rPr>
          <w:rFonts w:ascii="Arial" w:hAnsi="Arial" w:cs="Arial"/>
          <w:b/>
          <w:bCs/>
          <w:i/>
          <w:iCs/>
          <w:color w:val="1E549E"/>
          <w:spacing w:val="-2"/>
          <w:sz w:val="16"/>
          <w:szCs w:val="16"/>
        </w:rPr>
      </w:pP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Integración</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de</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Estudiantes</w:t>
      </w: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y</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Centros</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Educativos</w:t>
      </w: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Públicos</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por</w:t>
      </w:r>
      <w:r w:rsidRPr="00167A1F">
        <w:rPr>
          <w:rFonts w:ascii="Arial" w:hAnsi="Arial" w:cs="Arial"/>
          <w:b/>
          <w:bCs/>
          <w:i/>
          <w:iCs/>
          <w:color w:val="1E549E"/>
          <w:spacing w:val="-2"/>
          <w:sz w:val="16"/>
          <w:szCs w:val="16"/>
        </w:rPr>
        <w:t xml:space="preserve"> Nivel</w:t>
      </w:r>
    </w:p>
    <w:p w14:paraId="6DEA7B87" w14:textId="77777777" w:rsidR="00272A9B" w:rsidRDefault="00272A9B" w:rsidP="004C522E">
      <w:pPr>
        <w:jc w:val="center"/>
        <w:rPr>
          <w:rFonts w:ascii="Arial" w:hAnsi="Arial" w:cs="Arial"/>
          <w:b/>
          <w:bCs/>
          <w:i/>
          <w:iCs/>
          <w:color w:val="1E549E"/>
          <w:spacing w:val="-2"/>
          <w:sz w:val="16"/>
          <w:szCs w:val="16"/>
        </w:rPr>
      </w:pPr>
    </w:p>
    <w:tbl>
      <w:tblPr>
        <w:tblpPr w:leftFromText="141" w:rightFromText="141" w:vertAnchor="text" w:horzAnchor="margin" w:tblpXSpec="center" w:tblpY="141"/>
        <w:tblW w:w="927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V w:val="single" w:sz="4" w:space="0" w:color="FFFFFF" w:themeColor="background1"/>
        </w:tblBorders>
        <w:tblCellMar>
          <w:top w:w="15" w:type="dxa"/>
          <w:left w:w="70" w:type="dxa"/>
          <w:bottom w:w="15" w:type="dxa"/>
          <w:right w:w="70" w:type="dxa"/>
        </w:tblCellMar>
        <w:tblLook w:val="04A0" w:firstRow="1" w:lastRow="0" w:firstColumn="1" w:lastColumn="0" w:noHBand="0" w:noVBand="1"/>
      </w:tblPr>
      <w:tblGrid>
        <w:gridCol w:w="777"/>
        <w:gridCol w:w="4845"/>
        <w:gridCol w:w="2201"/>
        <w:gridCol w:w="1447"/>
      </w:tblGrid>
      <w:tr w:rsidR="0005768E" w:rsidRPr="00E46F44" w14:paraId="39A7C0E3" w14:textId="77777777" w:rsidTr="008C4131">
        <w:trPr>
          <w:trHeight w:val="535"/>
        </w:trPr>
        <w:tc>
          <w:tcPr>
            <w:tcW w:w="777" w:type="dxa"/>
            <w:shd w:val="clear" w:color="auto" w:fill="4472C4"/>
            <w:vAlign w:val="center"/>
            <w:hideMark/>
          </w:tcPr>
          <w:p w14:paraId="10B248A5" w14:textId="63A637CA" w:rsidR="00272A9B" w:rsidRPr="00167A1F" w:rsidRDefault="00272A9B" w:rsidP="004C522E">
            <w:pPr>
              <w:jc w:val="center"/>
              <w:rPr>
                <w:rFonts w:ascii="Arial" w:hAnsi="Arial" w:cs="Arial"/>
                <w:b/>
                <w:bCs/>
                <w:i/>
                <w:iCs/>
                <w:sz w:val="16"/>
                <w:szCs w:val="16"/>
              </w:rPr>
            </w:pPr>
          </w:p>
          <w:p w14:paraId="37C3F306" w14:textId="7C0E3733" w:rsidR="00751565" w:rsidRPr="00167A1F" w:rsidRDefault="00751565" w:rsidP="009930F7">
            <w:pPr>
              <w:pStyle w:val="Textoindependiente"/>
              <w:rPr>
                <w:rFonts w:ascii="Arial" w:hAnsi="Arial" w:cs="Arial"/>
                <w:b/>
                <w:bCs/>
                <w:i/>
                <w:iCs/>
              </w:rPr>
            </w:pPr>
          </w:p>
          <w:p w14:paraId="066936E5" w14:textId="029A7B12" w:rsidR="0005768E" w:rsidRPr="00E46F44" w:rsidRDefault="0B42AAEC" w:rsidP="009930F7">
            <w:pPr>
              <w:widowControl/>
              <w:autoSpaceDE/>
              <w:autoSpaceDN/>
              <w:jc w:val="center"/>
              <w:rPr>
                <w:rFonts w:ascii="Arial" w:eastAsia="Times New Roman" w:hAnsi="Arial" w:cs="Arial"/>
                <w:b/>
                <w:bCs/>
                <w:color w:val="FFFFFF"/>
                <w:sz w:val="20"/>
                <w:szCs w:val="20"/>
                <w:lang w:eastAsia="es-GT"/>
              </w:rPr>
            </w:pPr>
            <w:r w:rsidRPr="00E46F44">
              <w:rPr>
                <w:rFonts w:ascii="Arial" w:eastAsia="Times New Roman" w:hAnsi="Arial" w:cs="Arial"/>
                <w:b/>
                <w:bCs/>
                <w:color w:val="FFFFFF" w:themeColor="background1"/>
                <w:sz w:val="20"/>
                <w:szCs w:val="20"/>
              </w:rPr>
              <w:t>No.</w:t>
            </w:r>
            <w:r w:rsidRPr="00E46F44">
              <w:rPr>
                <w:rFonts w:ascii="Arial" w:eastAsia="Times New Roman" w:hAnsi="Arial" w:cs="Arial"/>
                <w:color w:val="FFFFFF" w:themeColor="background1"/>
                <w:sz w:val="20"/>
                <w:szCs w:val="20"/>
              </w:rPr>
              <w:t> </w:t>
            </w:r>
          </w:p>
        </w:tc>
        <w:tc>
          <w:tcPr>
            <w:tcW w:w="4845" w:type="dxa"/>
            <w:shd w:val="clear" w:color="auto" w:fill="4472C4"/>
            <w:vAlign w:val="center"/>
            <w:hideMark/>
          </w:tcPr>
          <w:p w14:paraId="0D6B90EA" w14:textId="77777777" w:rsidR="0005768E" w:rsidRPr="00E46F44" w:rsidRDefault="0B42AAEC" w:rsidP="009930F7">
            <w:pPr>
              <w:widowControl/>
              <w:autoSpaceDE/>
              <w:autoSpaceDN/>
              <w:jc w:val="center"/>
              <w:rPr>
                <w:rFonts w:ascii="Arial" w:eastAsia="Times New Roman" w:hAnsi="Arial" w:cs="Arial"/>
                <w:b/>
                <w:bCs/>
                <w:color w:val="FFFFFF"/>
                <w:sz w:val="20"/>
                <w:szCs w:val="20"/>
                <w:lang w:eastAsia="es-GT"/>
              </w:rPr>
            </w:pPr>
            <w:r w:rsidRPr="00E46F44">
              <w:rPr>
                <w:rFonts w:ascii="Arial" w:eastAsia="Times New Roman" w:hAnsi="Arial" w:cs="Arial"/>
                <w:b/>
                <w:bCs/>
                <w:color w:val="FFFFFF" w:themeColor="background1"/>
                <w:sz w:val="20"/>
                <w:szCs w:val="20"/>
              </w:rPr>
              <w:t>Nivel</w:t>
            </w:r>
            <w:r w:rsidRPr="00E46F44">
              <w:rPr>
                <w:rFonts w:ascii="Arial" w:eastAsia="Times New Roman" w:hAnsi="Arial" w:cs="Arial"/>
                <w:color w:val="FFFFFF" w:themeColor="background1"/>
                <w:sz w:val="20"/>
                <w:szCs w:val="20"/>
              </w:rPr>
              <w:t> </w:t>
            </w:r>
          </w:p>
        </w:tc>
        <w:tc>
          <w:tcPr>
            <w:tcW w:w="2201" w:type="dxa"/>
            <w:shd w:val="clear" w:color="auto" w:fill="4472C4"/>
            <w:vAlign w:val="center"/>
            <w:hideMark/>
          </w:tcPr>
          <w:p w14:paraId="72A30A71" w14:textId="77777777" w:rsidR="0005768E" w:rsidRPr="00E46F44" w:rsidRDefault="0B42AAEC" w:rsidP="009930F7">
            <w:pPr>
              <w:widowControl/>
              <w:autoSpaceDE/>
              <w:autoSpaceDN/>
              <w:jc w:val="center"/>
              <w:rPr>
                <w:rFonts w:ascii="Arial" w:eastAsia="Times New Roman" w:hAnsi="Arial" w:cs="Arial"/>
                <w:b/>
                <w:bCs/>
                <w:color w:val="FFFFFF"/>
                <w:sz w:val="20"/>
                <w:szCs w:val="20"/>
                <w:lang w:eastAsia="es-GT"/>
              </w:rPr>
            </w:pPr>
            <w:r w:rsidRPr="00E46F44">
              <w:rPr>
                <w:rFonts w:ascii="Arial" w:eastAsia="Times New Roman" w:hAnsi="Arial" w:cs="Arial"/>
                <w:b/>
                <w:bCs/>
                <w:color w:val="FFFFFF" w:themeColor="background1"/>
                <w:sz w:val="20"/>
                <w:szCs w:val="20"/>
              </w:rPr>
              <w:t>Estudiantes</w:t>
            </w:r>
            <w:r w:rsidRPr="00E46F44">
              <w:rPr>
                <w:rFonts w:ascii="Arial" w:eastAsia="Times New Roman" w:hAnsi="Arial" w:cs="Arial"/>
                <w:color w:val="FFFFFF" w:themeColor="background1"/>
                <w:sz w:val="20"/>
                <w:szCs w:val="20"/>
              </w:rPr>
              <w:t> </w:t>
            </w:r>
          </w:p>
        </w:tc>
        <w:tc>
          <w:tcPr>
            <w:tcW w:w="1447" w:type="dxa"/>
            <w:shd w:val="clear" w:color="auto" w:fill="4472C4"/>
            <w:vAlign w:val="center"/>
            <w:hideMark/>
          </w:tcPr>
          <w:p w14:paraId="73D47C0C" w14:textId="77777777" w:rsidR="0005768E" w:rsidRPr="00E46F44" w:rsidRDefault="0B42AAEC" w:rsidP="009930F7">
            <w:pPr>
              <w:widowControl/>
              <w:autoSpaceDE/>
              <w:autoSpaceDN/>
              <w:jc w:val="center"/>
              <w:rPr>
                <w:rFonts w:ascii="Arial" w:eastAsia="Times New Roman" w:hAnsi="Arial" w:cs="Arial"/>
                <w:b/>
                <w:bCs/>
                <w:color w:val="FFFFFF"/>
                <w:sz w:val="20"/>
                <w:szCs w:val="20"/>
                <w:lang w:eastAsia="es-GT"/>
              </w:rPr>
            </w:pPr>
            <w:r w:rsidRPr="00E46F44">
              <w:rPr>
                <w:rFonts w:ascii="Arial" w:eastAsia="Times New Roman" w:hAnsi="Arial" w:cs="Arial"/>
                <w:b/>
                <w:bCs/>
                <w:color w:val="FFFFFF" w:themeColor="background1"/>
                <w:sz w:val="20"/>
                <w:szCs w:val="20"/>
              </w:rPr>
              <w:t>Centros Educativos Públicos</w:t>
            </w:r>
            <w:r w:rsidRPr="00E46F44">
              <w:rPr>
                <w:rFonts w:ascii="Arial" w:eastAsia="Times New Roman" w:hAnsi="Arial" w:cs="Arial"/>
                <w:color w:val="FFFFFF" w:themeColor="background1"/>
                <w:sz w:val="20"/>
                <w:szCs w:val="20"/>
              </w:rPr>
              <w:t> </w:t>
            </w:r>
          </w:p>
        </w:tc>
      </w:tr>
      <w:tr w:rsidR="0005768E" w:rsidRPr="00DE16FC" w14:paraId="479C4708" w14:textId="77777777" w:rsidTr="008C4131">
        <w:trPr>
          <w:trHeight w:val="209"/>
        </w:trPr>
        <w:tc>
          <w:tcPr>
            <w:tcW w:w="777" w:type="dxa"/>
            <w:shd w:val="clear" w:color="auto" w:fill="CFD5EA"/>
            <w:vAlign w:val="center"/>
            <w:hideMark/>
          </w:tcPr>
          <w:p w14:paraId="739F86EC" w14:textId="77777777" w:rsidR="0005768E" w:rsidRPr="00E46F44" w:rsidRDefault="0005768E" w:rsidP="009930F7">
            <w:pPr>
              <w:widowControl/>
              <w:autoSpaceDE/>
              <w:autoSpaceDN/>
              <w:jc w:val="center"/>
              <w:rPr>
                <w:rFonts w:ascii="Arial" w:eastAsia="Times New Roman" w:hAnsi="Arial" w:cs="Arial"/>
                <w:b/>
                <w:bCs/>
                <w:color w:val="FFFFFF"/>
                <w:sz w:val="20"/>
                <w:szCs w:val="20"/>
                <w:lang w:eastAsia="es-GT"/>
              </w:rPr>
            </w:pPr>
          </w:p>
        </w:tc>
        <w:tc>
          <w:tcPr>
            <w:tcW w:w="4845" w:type="dxa"/>
            <w:shd w:val="clear" w:color="auto" w:fill="CFD5EA"/>
            <w:vAlign w:val="center"/>
            <w:hideMark/>
          </w:tcPr>
          <w:p w14:paraId="4A08105B" w14:textId="77777777" w:rsidR="0005768E" w:rsidRPr="00DE16FC" w:rsidRDefault="0B42AAEC" w:rsidP="009930F7">
            <w:pPr>
              <w:widowControl/>
              <w:autoSpaceDE/>
              <w:autoSpaceDN/>
              <w:jc w:val="center"/>
              <w:rPr>
                <w:rFonts w:ascii="Arial" w:eastAsia="Times New Roman" w:hAnsi="Arial" w:cs="Arial"/>
                <w:b/>
                <w:bCs/>
                <w:sz w:val="20"/>
                <w:szCs w:val="20"/>
                <w:lang w:eastAsia="es-GT"/>
              </w:rPr>
            </w:pPr>
            <w:r w:rsidRPr="00DE16FC">
              <w:rPr>
                <w:rFonts w:ascii="Arial" w:eastAsia="Times New Roman" w:hAnsi="Arial" w:cs="Arial"/>
                <w:b/>
                <w:bCs/>
                <w:sz w:val="20"/>
                <w:szCs w:val="20"/>
              </w:rPr>
              <w:t>Total</w:t>
            </w:r>
            <w:r w:rsidRPr="00DE16FC">
              <w:rPr>
                <w:rFonts w:ascii="Arial" w:eastAsia="Times New Roman" w:hAnsi="Arial" w:cs="Arial"/>
                <w:sz w:val="20"/>
                <w:szCs w:val="20"/>
              </w:rPr>
              <w:t> </w:t>
            </w:r>
          </w:p>
        </w:tc>
        <w:tc>
          <w:tcPr>
            <w:tcW w:w="2201" w:type="dxa"/>
            <w:shd w:val="clear" w:color="auto" w:fill="CFD5EA"/>
            <w:vAlign w:val="center"/>
            <w:hideMark/>
          </w:tcPr>
          <w:p w14:paraId="32686061" w14:textId="6B3940FC" w:rsidR="0005768E" w:rsidRPr="00DE16FC" w:rsidRDefault="0B42AAEC" w:rsidP="009930F7">
            <w:pPr>
              <w:widowControl/>
              <w:autoSpaceDE/>
              <w:autoSpaceDN/>
              <w:jc w:val="center"/>
              <w:rPr>
                <w:rFonts w:ascii="Arial" w:eastAsia="Times New Roman" w:hAnsi="Arial" w:cs="Arial"/>
                <w:b/>
                <w:sz w:val="20"/>
                <w:szCs w:val="20"/>
                <w:lang w:eastAsia="es-GT"/>
              </w:rPr>
            </w:pPr>
            <w:r w:rsidRPr="00DE16FC">
              <w:rPr>
                <w:rFonts w:ascii="Arial" w:eastAsia="Times New Roman" w:hAnsi="Arial" w:cs="Arial"/>
                <w:b/>
                <w:sz w:val="20"/>
                <w:szCs w:val="20"/>
              </w:rPr>
              <w:t>3,2</w:t>
            </w:r>
            <w:r w:rsidR="0A0461AA" w:rsidRPr="00DE16FC">
              <w:rPr>
                <w:rFonts w:ascii="Arial" w:eastAsia="Times New Roman" w:hAnsi="Arial" w:cs="Arial"/>
                <w:b/>
                <w:sz w:val="20"/>
                <w:szCs w:val="20"/>
              </w:rPr>
              <w:t>50</w:t>
            </w:r>
            <w:r w:rsidRPr="00DE16FC">
              <w:rPr>
                <w:rFonts w:ascii="Arial" w:eastAsia="Times New Roman" w:hAnsi="Arial" w:cs="Arial"/>
                <w:b/>
                <w:sz w:val="20"/>
                <w:szCs w:val="20"/>
              </w:rPr>
              <w:t>,8</w:t>
            </w:r>
            <w:r w:rsidR="43572EFB" w:rsidRPr="00DE16FC">
              <w:rPr>
                <w:rFonts w:ascii="Arial" w:eastAsia="Times New Roman" w:hAnsi="Arial" w:cs="Arial"/>
                <w:b/>
                <w:sz w:val="20"/>
                <w:szCs w:val="20"/>
              </w:rPr>
              <w:t>61</w:t>
            </w:r>
          </w:p>
        </w:tc>
        <w:tc>
          <w:tcPr>
            <w:tcW w:w="1447" w:type="dxa"/>
            <w:shd w:val="clear" w:color="auto" w:fill="CFD5EA"/>
            <w:vAlign w:val="center"/>
            <w:hideMark/>
          </w:tcPr>
          <w:p w14:paraId="69464399" w14:textId="45A47BB2" w:rsidR="0005768E" w:rsidRPr="00DE16FC" w:rsidRDefault="0B42AAEC" w:rsidP="009930F7">
            <w:pPr>
              <w:widowControl/>
              <w:autoSpaceDE/>
              <w:autoSpaceDN/>
              <w:jc w:val="center"/>
              <w:rPr>
                <w:rFonts w:ascii="Arial" w:eastAsia="Times New Roman" w:hAnsi="Arial" w:cs="Arial"/>
                <w:b/>
                <w:sz w:val="20"/>
                <w:szCs w:val="20"/>
                <w:lang w:eastAsia="es-GT"/>
              </w:rPr>
            </w:pPr>
            <w:r w:rsidRPr="00DE16FC">
              <w:rPr>
                <w:rFonts w:ascii="Arial" w:eastAsia="Times New Roman" w:hAnsi="Arial" w:cs="Arial"/>
                <w:b/>
                <w:sz w:val="20"/>
                <w:szCs w:val="20"/>
              </w:rPr>
              <w:t>35,</w:t>
            </w:r>
            <w:r w:rsidR="77F5F2AE" w:rsidRPr="00DE16FC">
              <w:rPr>
                <w:rFonts w:ascii="Arial" w:eastAsia="Times New Roman" w:hAnsi="Arial" w:cs="Arial"/>
                <w:b/>
                <w:sz w:val="20"/>
                <w:szCs w:val="20"/>
              </w:rPr>
              <w:t>519</w:t>
            </w:r>
          </w:p>
        </w:tc>
      </w:tr>
      <w:tr w:rsidR="0005768E" w:rsidRPr="00DE16FC" w14:paraId="31251648" w14:textId="77777777" w:rsidTr="008C4131">
        <w:trPr>
          <w:trHeight w:val="209"/>
        </w:trPr>
        <w:tc>
          <w:tcPr>
            <w:tcW w:w="777" w:type="dxa"/>
            <w:shd w:val="clear" w:color="auto" w:fill="E9EBF5"/>
            <w:vAlign w:val="center"/>
            <w:hideMark/>
          </w:tcPr>
          <w:p w14:paraId="515DE0D0" w14:textId="77777777" w:rsidR="0005768E" w:rsidRPr="00DE16FC" w:rsidRDefault="0B42AAEC" w:rsidP="009930F7">
            <w:pPr>
              <w:widowControl/>
              <w:autoSpaceDE/>
              <w:autoSpaceDN/>
              <w:jc w:val="center"/>
              <w:rPr>
                <w:rFonts w:ascii="Arial" w:eastAsia="Times New Roman" w:hAnsi="Arial" w:cs="Arial"/>
                <w:b/>
                <w:bCs/>
                <w:sz w:val="20"/>
                <w:szCs w:val="20"/>
                <w:lang w:eastAsia="es-GT"/>
              </w:rPr>
            </w:pPr>
            <w:r w:rsidRPr="00DE16FC">
              <w:rPr>
                <w:rFonts w:ascii="Arial" w:eastAsia="Times New Roman" w:hAnsi="Arial" w:cs="Arial"/>
                <w:b/>
                <w:bCs/>
                <w:sz w:val="20"/>
                <w:szCs w:val="20"/>
              </w:rPr>
              <w:t>1</w:t>
            </w:r>
            <w:r w:rsidRPr="00DE16FC">
              <w:rPr>
                <w:rFonts w:ascii="Arial" w:eastAsia="Times New Roman" w:hAnsi="Arial" w:cs="Arial"/>
                <w:sz w:val="20"/>
                <w:szCs w:val="20"/>
              </w:rPr>
              <w:t> </w:t>
            </w:r>
          </w:p>
        </w:tc>
        <w:tc>
          <w:tcPr>
            <w:tcW w:w="4845" w:type="dxa"/>
            <w:shd w:val="clear" w:color="auto" w:fill="E9EBF5"/>
            <w:vAlign w:val="center"/>
            <w:hideMark/>
          </w:tcPr>
          <w:p w14:paraId="19865C6A" w14:textId="77777777" w:rsidR="0005768E"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Inicial </w:t>
            </w:r>
            <w:r w:rsidRPr="00DE16FC">
              <w:rPr>
                <w:rFonts w:ascii="Arial" w:eastAsia="Times New Roman" w:hAnsi="Arial" w:cs="Arial"/>
                <w:sz w:val="20"/>
                <w:szCs w:val="20"/>
                <w:vertAlign w:val="superscript"/>
              </w:rPr>
              <w:t>1</w:t>
            </w:r>
          </w:p>
        </w:tc>
        <w:tc>
          <w:tcPr>
            <w:tcW w:w="2201" w:type="dxa"/>
            <w:shd w:val="clear" w:color="auto" w:fill="E9EBF5"/>
            <w:vAlign w:val="center"/>
            <w:hideMark/>
          </w:tcPr>
          <w:p w14:paraId="5294019C" w14:textId="551F50AF" w:rsidR="0005768E" w:rsidRPr="00DE16FC" w:rsidRDefault="59EB1BEB"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4</w:t>
            </w:r>
            <w:r w:rsidR="5A062159" w:rsidRPr="00DE16FC">
              <w:rPr>
                <w:rFonts w:ascii="Arial" w:eastAsia="Times New Roman" w:hAnsi="Arial" w:cs="Arial"/>
                <w:sz w:val="20"/>
                <w:szCs w:val="20"/>
              </w:rPr>
              <w:t>7,448</w:t>
            </w:r>
            <w:r w:rsidRPr="00DE16FC">
              <w:rPr>
                <w:rFonts w:ascii="Arial" w:eastAsia="Times New Roman" w:hAnsi="Arial" w:cs="Arial"/>
                <w:sz w:val="20"/>
                <w:szCs w:val="20"/>
              </w:rPr>
              <w:t xml:space="preserve"> </w:t>
            </w:r>
          </w:p>
        </w:tc>
        <w:tc>
          <w:tcPr>
            <w:tcW w:w="1447" w:type="dxa"/>
            <w:shd w:val="clear" w:color="auto" w:fill="E9EBF5"/>
            <w:vAlign w:val="center"/>
            <w:hideMark/>
          </w:tcPr>
          <w:p w14:paraId="130E92DE" w14:textId="2D9D3F1D" w:rsidR="0005768E" w:rsidRPr="00DE16FC" w:rsidRDefault="59EB1BEB"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 xml:space="preserve"> 1,1</w:t>
            </w:r>
            <w:r w:rsidR="7D8F1415" w:rsidRPr="00DE16FC">
              <w:rPr>
                <w:rFonts w:ascii="Arial" w:eastAsia="Times New Roman" w:hAnsi="Arial" w:cs="Arial"/>
                <w:sz w:val="20"/>
                <w:szCs w:val="20"/>
              </w:rPr>
              <w:t>74</w:t>
            </w:r>
            <w:r w:rsidRPr="00DE16FC">
              <w:rPr>
                <w:rFonts w:ascii="Arial" w:eastAsia="Times New Roman" w:hAnsi="Arial" w:cs="Arial"/>
                <w:sz w:val="20"/>
                <w:szCs w:val="20"/>
              </w:rPr>
              <w:t xml:space="preserve"> </w:t>
            </w:r>
          </w:p>
        </w:tc>
      </w:tr>
      <w:tr w:rsidR="0071021C" w:rsidRPr="00DE16FC" w14:paraId="0BEF8E66" w14:textId="77777777" w:rsidTr="008C4131">
        <w:trPr>
          <w:trHeight w:val="209"/>
        </w:trPr>
        <w:tc>
          <w:tcPr>
            <w:tcW w:w="777" w:type="dxa"/>
            <w:shd w:val="clear" w:color="auto" w:fill="CFD5EA"/>
            <w:vAlign w:val="center"/>
            <w:hideMark/>
          </w:tcPr>
          <w:p w14:paraId="76D49481" w14:textId="77777777" w:rsidR="0071021C" w:rsidRPr="00DE16FC" w:rsidRDefault="0B42AAEC" w:rsidP="009930F7">
            <w:pPr>
              <w:widowControl/>
              <w:autoSpaceDE/>
              <w:autoSpaceDN/>
              <w:jc w:val="center"/>
              <w:rPr>
                <w:rFonts w:ascii="Arial" w:eastAsia="Times New Roman" w:hAnsi="Arial" w:cs="Arial"/>
                <w:b/>
                <w:bCs/>
                <w:sz w:val="20"/>
                <w:szCs w:val="20"/>
                <w:lang w:eastAsia="es-GT"/>
              </w:rPr>
            </w:pPr>
            <w:r w:rsidRPr="00DE16FC">
              <w:rPr>
                <w:rFonts w:ascii="Arial" w:eastAsia="Times New Roman" w:hAnsi="Arial" w:cs="Arial"/>
                <w:b/>
                <w:bCs/>
                <w:sz w:val="20"/>
                <w:szCs w:val="20"/>
              </w:rPr>
              <w:t>2</w:t>
            </w:r>
            <w:r w:rsidRPr="00DE16FC">
              <w:rPr>
                <w:rFonts w:ascii="Arial" w:eastAsia="Times New Roman" w:hAnsi="Arial" w:cs="Arial"/>
                <w:sz w:val="20"/>
                <w:szCs w:val="20"/>
              </w:rPr>
              <w:t> </w:t>
            </w:r>
          </w:p>
        </w:tc>
        <w:tc>
          <w:tcPr>
            <w:tcW w:w="4845" w:type="dxa"/>
            <w:shd w:val="clear" w:color="auto" w:fill="CFD5EA"/>
            <w:vAlign w:val="center"/>
            <w:hideMark/>
          </w:tcPr>
          <w:p w14:paraId="54521C96" w14:textId="2E42FED8"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Preprimaria </w:t>
            </w:r>
            <w:r w:rsidRPr="00DE16FC">
              <w:rPr>
                <w:rFonts w:ascii="Arial" w:eastAsia="Times New Roman" w:hAnsi="Arial" w:cs="Arial"/>
                <w:sz w:val="20"/>
                <w:szCs w:val="20"/>
                <w:vertAlign w:val="superscript"/>
              </w:rPr>
              <w:t>1</w:t>
            </w:r>
          </w:p>
        </w:tc>
        <w:tc>
          <w:tcPr>
            <w:tcW w:w="2201" w:type="dxa"/>
            <w:shd w:val="clear" w:color="auto" w:fill="CFD5EA"/>
            <w:vAlign w:val="center"/>
            <w:hideMark/>
          </w:tcPr>
          <w:p w14:paraId="6D1F8CEB" w14:textId="0E84C6E6" w:rsidR="0071021C" w:rsidRPr="00DE16FC" w:rsidRDefault="71DBCD6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589,126</w:t>
            </w:r>
          </w:p>
        </w:tc>
        <w:tc>
          <w:tcPr>
            <w:tcW w:w="1447" w:type="dxa"/>
            <w:shd w:val="clear" w:color="auto" w:fill="CFD5EA"/>
            <w:vAlign w:val="center"/>
            <w:hideMark/>
          </w:tcPr>
          <w:p w14:paraId="6E6DF8D2" w14:textId="39849517"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 xml:space="preserve"> 13,</w:t>
            </w:r>
            <w:r w:rsidR="38FC0679" w:rsidRPr="00DE16FC">
              <w:rPr>
                <w:rFonts w:ascii="Arial" w:eastAsia="Times New Roman" w:hAnsi="Arial" w:cs="Arial"/>
                <w:sz w:val="20"/>
                <w:szCs w:val="20"/>
              </w:rPr>
              <w:t>778</w:t>
            </w:r>
            <w:r w:rsidRPr="00DE16FC">
              <w:rPr>
                <w:rFonts w:ascii="Arial" w:eastAsia="Times New Roman" w:hAnsi="Arial" w:cs="Arial"/>
                <w:sz w:val="20"/>
                <w:szCs w:val="20"/>
              </w:rPr>
              <w:t xml:space="preserve"> </w:t>
            </w:r>
          </w:p>
        </w:tc>
      </w:tr>
      <w:tr w:rsidR="0071021C" w:rsidRPr="00DE16FC" w14:paraId="297EAED0" w14:textId="77777777" w:rsidTr="008C4131">
        <w:trPr>
          <w:trHeight w:val="329"/>
        </w:trPr>
        <w:tc>
          <w:tcPr>
            <w:tcW w:w="777" w:type="dxa"/>
            <w:shd w:val="clear" w:color="auto" w:fill="E9EBF5"/>
            <w:vAlign w:val="center"/>
            <w:hideMark/>
          </w:tcPr>
          <w:p w14:paraId="00368725" w14:textId="77777777" w:rsidR="0071021C" w:rsidRPr="00DE16FC" w:rsidRDefault="0B42AAEC" w:rsidP="009930F7">
            <w:pPr>
              <w:widowControl/>
              <w:autoSpaceDE/>
              <w:autoSpaceDN/>
              <w:jc w:val="center"/>
              <w:rPr>
                <w:rFonts w:ascii="Arial" w:eastAsia="Times New Roman" w:hAnsi="Arial" w:cs="Arial"/>
                <w:b/>
                <w:bCs/>
                <w:sz w:val="20"/>
                <w:szCs w:val="20"/>
                <w:lang w:eastAsia="es-GT"/>
              </w:rPr>
            </w:pPr>
            <w:r w:rsidRPr="00DE16FC">
              <w:rPr>
                <w:rFonts w:ascii="Arial" w:eastAsia="Times New Roman" w:hAnsi="Arial" w:cs="Arial"/>
                <w:b/>
                <w:bCs/>
                <w:sz w:val="20"/>
                <w:szCs w:val="20"/>
              </w:rPr>
              <w:t>3</w:t>
            </w:r>
            <w:r w:rsidRPr="00DE16FC">
              <w:rPr>
                <w:rFonts w:ascii="Arial" w:eastAsia="Times New Roman" w:hAnsi="Arial" w:cs="Arial"/>
                <w:sz w:val="20"/>
                <w:szCs w:val="20"/>
              </w:rPr>
              <w:t> </w:t>
            </w:r>
          </w:p>
        </w:tc>
        <w:tc>
          <w:tcPr>
            <w:tcW w:w="4845" w:type="dxa"/>
            <w:shd w:val="clear" w:color="auto" w:fill="E9EBF5"/>
            <w:vAlign w:val="center"/>
            <w:hideMark/>
          </w:tcPr>
          <w:p w14:paraId="46EB50BC" w14:textId="77241A57"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Primaria </w:t>
            </w:r>
            <w:r w:rsidRPr="00DE16FC">
              <w:rPr>
                <w:rFonts w:ascii="Arial" w:eastAsia="Times New Roman" w:hAnsi="Arial" w:cs="Arial"/>
                <w:sz w:val="20"/>
                <w:szCs w:val="20"/>
                <w:vertAlign w:val="superscript"/>
              </w:rPr>
              <w:t>1</w:t>
            </w:r>
          </w:p>
        </w:tc>
        <w:tc>
          <w:tcPr>
            <w:tcW w:w="2201" w:type="dxa"/>
            <w:shd w:val="clear" w:color="auto" w:fill="E9EBF5"/>
            <w:vAlign w:val="center"/>
            <w:hideMark/>
          </w:tcPr>
          <w:p w14:paraId="4C852246" w14:textId="28DC5F71"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 xml:space="preserve"> 2,1</w:t>
            </w:r>
            <w:r w:rsidR="6B404E38" w:rsidRPr="00DE16FC">
              <w:rPr>
                <w:rFonts w:ascii="Arial" w:eastAsia="Times New Roman" w:hAnsi="Arial" w:cs="Arial"/>
                <w:sz w:val="20"/>
                <w:szCs w:val="20"/>
              </w:rPr>
              <w:t>22</w:t>
            </w:r>
            <w:r w:rsidRPr="00DE16FC">
              <w:rPr>
                <w:rFonts w:ascii="Arial" w:eastAsia="Times New Roman" w:hAnsi="Arial" w:cs="Arial"/>
                <w:sz w:val="20"/>
                <w:szCs w:val="20"/>
              </w:rPr>
              <w:t>,</w:t>
            </w:r>
            <w:r w:rsidR="4A21D94D" w:rsidRPr="00DE16FC">
              <w:rPr>
                <w:rFonts w:ascii="Arial" w:eastAsia="Times New Roman" w:hAnsi="Arial" w:cs="Arial"/>
                <w:sz w:val="20"/>
                <w:szCs w:val="20"/>
              </w:rPr>
              <w:t>316</w:t>
            </w:r>
            <w:r w:rsidRPr="00DE16FC">
              <w:rPr>
                <w:rFonts w:ascii="Arial" w:eastAsia="Times New Roman" w:hAnsi="Arial" w:cs="Arial"/>
                <w:sz w:val="20"/>
                <w:szCs w:val="20"/>
              </w:rPr>
              <w:t xml:space="preserve"> </w:t>
            </w:r>
          </w:p>
        </w:tc>
        <w:tc>
          <w:tcPr>
            <w:tcW w:w="1447" w:type="dxa"/>
            <w:shd w:val="clear" w:color="auto" w:fill="E9EBF5"/>
            <w:vAlign w:val="center"/>
            <w:hideMark/>
          </w:tcPr>
          <w:p w14:paraId="2A80C7D3" w14:textId="0E9836A7"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 xml:space="preserve"> 16,</w:t>
            </w:r>
            <w:r w:rsidR="6A9530C3" w:rsidRPr="00DE16FC">
              <w:rPr>
                <w:rFonts w:ascii="Arial" w:eastAsia="Times New Roman" w:hAnsi="Arial" w:cs="Arial"/>
                <w:sz w:val="20"/>
                <w:szCs w:val="20"/>
              </w:rPr>
              <w:t>506</w:t>
            </w:r>
            <w:r w:rsidRPr="00DE16FC">
              <w:rPr>
                <w:rFonts w:ascii="Arial" w:eastAsia="Times New Roman" w:hAnsi="Arial" w:cs="Arial"/>
                <w:sz w:val="20"/>
                <w:szCs w:val="20"/>
              </w:rPr>
              <w:t xml:space="preserve"> </w:t>
            </w:r>
          </w:p>
        </w:tc>
      </w:tr>
      <w:tr w:rsidR="0071021C" w:rsidRPr="00DE16FC" w14:paraId="1CF4A03D" w14:textId="77777777" w:rsidTr="008C4131">
        <w:trPr>
          <w:trHeight w:val="391"/>
        </w:trPr>
        <w:tc>
          <w:tcPr>
            <w:tcW w:w="777" w:type="dxa"/>
            <w:shd w:val="clear" w:color="auto" w:fill="CFD5EA"/>
            <w:vAlign w:val="center"/>
            <w:hideMark/>
          </w:tcPr>
          <w:p w14:paraId="7C052E23" w14:textId="77777777" w:rsidR="0071021C" w:rsidRPr="00DE16FC" w:rsidRDefault="0B42AAEC" w:rsidP="009930F7">
            <w:pPr>
              <w:widowControl/>
              <w:autoSpaceDE/>
              <w:autoSpaceDN/>
              <w:jc w:val="center"/>
              <w:rPr>
                <w:rFonts w:ascii="Arial" w:eastAsia="Times New Roman" w:hAnsi="Arial" w:cs="Arial"/>
                <w:b/>
                <w:bCs/>
                <w:sz w:val="20"/>
                <w:szCs w:val="20"/>
                <w:lang w:eastAsia="es-GT"/>
              </w:rPr>
            </w:pPr>
            <w:r w:rsidRPr="00DE16FC">
              <w:rPr>
                <w:rFonts w:ascii="Arial" w:eastAsia="Times New Roman" w:hAnsi="Arial" w:cs="Arial"/>
                <w:b/>
                <w:bCs/>
                <w:sz w:val="20"/>
                <w:szCs w:val="20"/>
              </w:rPr>
              <w:t>4</w:t>
            </w:r>
            <w:r w:rsidRPr="00DE16FC">
              <w:rPr>
                <w:rFonts w:ascii="Arial" w:eastAsia="Times New Roman" w:hAnsi="Arial" w:cs="Arial"/>
                <w:sz w:val="20"/>
                <w:szCs w:val="20"/>
              </w:rPr>
              <w:t> </w:t>
            </w:r>
          </w:p>
        </w:tc>
        <w:tc>
          <w:tcPr>
            <w:tcW w:w="4845" w:type="dxa"/>
            <w:shd w:val="clear" w:color="auto" w:fill="CFD5EA"/>
            <w:vAlign w:val="center"/>
            <w:hideMark/>
          </w:tcPr>
          <w:p w14:paraId="6DC7E6FA" w14:textId="66B2E647"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Primaria de Adultos </w:t>
            </w:r>
            <w:r w:rsidRPr="00DE16FC">
              <w:rPr>
                <w:rFonts w:ascii="Arial" w:eastAsia="Times New Roman" w:hAnsi="Arial" w:cs="Arial"/>
                <w:sz w:val="20"/>
                <w:szCs w:val="20"/>
                <w:vertAlign w:val="superscript"/>
              </w:rPr>
              <w:t>1</w:t>
            </w:r>
          </w:p>
        </w:tc>
        <w:tc>
          <w:tcPr>
            <w:tcW w:w="2201" w:type="dxa"/>
            <w:shd w:val="clear" w:color="auto" w:fill="CFD5EA"/>
            <w:vAlign w:val="center"/>
            <w:hideMark/>
          </w:tcPr>
          <w:p w14:paraId="28F5052D" w14:textId="6F371551"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 xml:space="preserve"> </w:t>
            </w:r>
            <w:r w:rsidR="6CBE4845" w:rsidRPr="00DE16FC">
              <w:rPr>
                <w:rFonts w:ascii="Arial" w:eastAsia="Times New Roman" w:hAnsi="Arial" w:cs="Arial"/>
                <w:sz w:val="20"/>
                <w:szCs w:val="20"/>
              </w:rPr>
              <w:t>5,229</w:t>
            </w:r>
            <w:r w:rsidRPr="00DE16FC">
              <w:rPr>
                <w:rFonts w:ascii="Arial" w:eastAsia="Times New Roman" w:hAnsi="Arial" w:cs="Arial"/>
                <w:sz w:val="20"/>
                <w:szCs w:val="20"/>
              </w:rPr>
              <w:t xml:space="preserve"> </w:t>
            </w:r>
          </w:p>
        </w:tc>
        <w:tc>
          <w:tcPr>
            <w:tcW w:w="1447" w:type="dxa"/>
            <w:shd w:val="clear" w:color="auto" w:fill="CFD5EA"/>
            <w:vAlign w:val="center"/>
            <w:hideMark/>
          </w:tcPr>
          <w:p w14:paraId="5AD448AB" w14:textId="1E1DFC59"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 xml:space="preserve"> 124 </w:t>
            </w:r>
          </w:p>
        </w:tc>
      </w:tr>
      <w:tr w:rsidR="0071021C" w:rsidRPr="00DE16FC" w14:paraId="39575EAE" w14:textId="77777777" w:rsidTr="008C4131">
        <w:trPr>
          <w:trHeight w:val="209"/>
        </w:trPr>
        <w:tc>
          <w:tcPr>
            <w:tcW w:w="777" w:type="dxa"/>
            <w:shd w:val="clear" w:color="auto" w:fill="E9EBF5"/>
            <w:vAlign w:val="center"/>
            <w:hideMark/>
          </w:tcPr>
          <w:p w14:paraId="6FB40F03" w14:textId="77777777" w:rsidR="0071021C" w:rsidRPr="00DE16FC" w:rsidRDefault="0B42AAEC" w:rsidP="009930F7">
            <w:pPr>
              <w:widowControl/>
              <w:autoSpaceDE/>
              <w:autoSpaceDN/>
              <w:jc w:val="center"/>
              <w:rPr>
                <w:rFonts w:ascii="Arial" w:eastAsia="Times New Roman" w:hAnsi="Arial" w:cs="Arial"/>
                <w:b/>
                <w:bCs/>
                <w:sz w:val="20"/>
                <w:szCs w:val="20"/>
                <w:lang w:eastAsia="es-GT"/>
              </w:rPr>
            </w:pPr>
            <w:r w:rsidRPr="00DE16FC">
              <w:rPr>
                <w:rFonts w:ascii="Arial" w:eastAsia="Times New Roman" w:hAnsi="Arial" w:cs="Arial"/>
                <w:b/>
                <w:bCs/>
                <w:sz w:val="20"/>
                <w:szCs w:val="20"/>
              </w:rPr>
              <w:t>5</w:t>
            </w:r>
            <w:r w:rsidRPr="00DE16FC">
              <w:rPr>
                <w:rFonts w:ascii="Arial" w:eastAsia="Times New Roman" w:hAnsi="Arial" w:cs="Arial"/>
                <w:sz w:val="20"/>
                <w:szCs w:val="20"/>
              </w:rPr>
              <w:t> </w:t>
            </w:r>
          </w:p>
        </w:tc>
        <w:tc>
          <w:tcPr>
            <w:tcW w:w="4845" w:type="dxa"/>
            <w:shd w:val="clear" w:color="auto" w:fill="E9EBF5"/>
            <w:vAlign w:val="center"/>
            <w:hideMark/>
          </w:tcPr>
          <w:p w14:paraId="69B0D189" w14:textId="3FA575D8"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Básicos </w:t>
            </w:r>
            <w:r w:rsidRPr="00DE16FC">
              <w:rPr>
                <w:rFonts w:ascii="Arial" w:eastAsia="Times New Roman" w:hAnsi="Arial" w:cs="Arial"/>
                <w:sz w:val="20"/>
                <w:szCs w:val="20"/>
                <w:vertAlign w:val="superscript"/>
              </w:rPr>
              <w:t>1</w:t>
            </w:r>
          </w:p>
        </w:tc>
        <w:tc>
          <w:tcPr>
            <w:tcW w:w="2201" w:type="dxa"/>
            <w:shd w:val="clear" w:color="auto" w:fill="E9EBF5"/>
            <w:vAlign w:val="center"/>
            <w:hideMark/>
          </w:tcPr>
          <w:p w14:paraId="3F6360E4" w14:textId="6361E6C5"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 xml:space="preserve"> 30</w:t>
            </w:r>
            <w:r w:rsidR="6E3F7099" w:rsidRPr="00DE16FC">
              <w:rPr>
                <w:rFonts w:ascii="Arial" w:eastAsia="Times New Roman" w:hAnsi="Arial" w:cs="Arial"/>
                <w:sz w:val="20"/>
                <w:szCs w:val="20"/>
              </w:rPr>
              <w:t>9,569</w:t>
            </w:r>
            <w:r w:rsidRPr="00DE16FC">
              <w:rPr>
                <w:rFonts w:ascii="Arial" w:eastAsia="Times New Roman" w:hAnsi="Arial" w:cs="Arial"/>
                <w:sz w:val="20"/>
                <w:szCs w:val="20"/>
              </w:rPr>
              <w:t xml:space="preserve"> </w:t>
            </w:r>
          </w:p>
        </w:tc>
        <w:tc>
          <w:tcPr>
            <w:tcW w:w="1447" w:type="dxa"/>
            <w:shd w:val="clear" w:color="auto" w:fill="E9EBF5"/>
            <w:vAlign w:val="center"/>
            <w:hideMark/>
          </w:tcPr>
          <w:p w14:paraId="6288E8C9" w14:textId="1289740E"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 xml:space="preserve"> 3,2</w:t>
            </w:r>
            <w:r w:rsidR="3A95E106" w:rsidRPr="00DE16FC">
              <w:rPr>
                <w:rFonts w:ascii="Arial" w:eastAsia="Times New Roman" w:hAnsi="Arial" w:cs="Arial"/>
                <w:sz w:val="20"/>
                <w:szCs w:val="20"/>
              </w:rPr>
              <w:t>54</w:t>
            </w:r>
            <w:r w:rsidRPr="00DE16FC">
              <w:rPr>
                <w:rFonts w:ascii="Arial" w:eastAsia="Times New Roman" w:hAnsi="Arial" w:cs="Arial"/>
                <w:sz w:val="20"/>
                <w:szCs w:val="20"/>
              </w:rPr>
              <w:t xml:space="preserve"> </w:t>
            </w:r>
          </w:p>
        </w:tc>
      </w:tr>
      <w:tr w:rsidR="0071021C" w:rsidRPr="00DE16FC" w14:paraId="07489572" w14:textId="77777777" w:rsidTr="008C4131">
        <w:trPr>
          <w:trHeight w:val="273"/>
        </w:trPr>
        <w:tc>
          <w:tcPr>
            <w:tcW w:w="777" w:type="dxa"/>
            <w:shd w:val="clear" w:color="auto" w:fill="CFD5EA"/>
            <w:vAlign w:val="center"/>
            <w:hideMark/>
          </w:tcPr>
          <w:p w14:paraId="67D8161F" w14:textId="77777777" w:rsidR="0071021C" w:rsidRPr="00DE16FC" w:rsidRDefault="0B42AAEC" w:rsidP="009930F7">
            <w:pPr>
              <w:widowControl/>
              <w:autoSpaceDE/>
              <w:autoSpaceDN/>
              <w:jc w:val="center"/>
              <w:rPr>
                <w:rFonts w:ascii="Arial" w:eastAsia="Times New Roman" w:hAnsi="Arial" w:cs="Arial"/>
                <w:b/>
                <w:bCs/>
                <w:sz w:val="20"/>
                <w:szCs w:val="20"/>
                <w:lang w:eastAsia="es-GT"/>
              </w:rPr>
            </w:pPr>
            <w:r w:rsidRPr="00DE16FC">
              <w:rPr>
                <w:rFonts w:ascii="Arial" w:eastAsia="Times New Roman" w:hAnsi="Arial" w:cs="Arial"/>
                <w:b/>
                <w:bCs/>
                <w:sz w:val="20"/>
                <w:szCs w:val="20"/>
              </w:rPr>
              <w:t>6</w:t>
            </w:r>
            <w:r w:rsidRPr="00DE16FC">
              <w:rPr>
                <w:rFonts w:ascii="Arial" w:eastAsia="Times New Roman" w:hAnsi="Arial" w:cs="Arial"/>
                <w:sz w:val="20"/>
                <w:szCs w:val="20"/>
              </w:rPr>
              <w:t> </w:t>
            </w:r>
          </w:p>
        </w:tc>
        <w:tc>
          <w:tcPr>
            <w:tcW w:w="4845" w:type="dxa"/>
            <w:shd w:val="clear" w:color="auto" w:fill="CFD5EA"/>
            <w:vAlign w:val="center"/>
            <w:hideMark/>
          </w:tcPr>
          <w:p w14:paraId="67D58617" w14:textId="19C9F846"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Diversificado </w:t>
            </w:r>
            <w:r w:rsidRPr="00DE16FC">
              <w:rPr>
                <w:rFonts w:ascii="Arial" w:eastAsia="Times New Roman" w:hAnsi="Arial" w:cs="Arial"/>
                <w:sz w:val="20"/>
                <w:szCs w:val="20"/>
                <w:vertAlign w:val="superscript"/>
              </w:rPr>
              <w:t>1</w:t>
            </w:r>
          </w:p>
        </w:tc>
        <w:tc>
          <w:tcPr>
            <w:tcW w:w="2201" w:type="dxa"/>
            <w:shd w:val="clear" w:color="auto" w:fill="CFD5EA"/>
            <w:vAlign w:val="center"/>
            <w:hideMark/>
          </w:tcPr>
          <w:p w14:paraId="0586109A" w14:textId="2F803F8B"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 xml:space="preserve"> </w:t>
            </w:r>
            <w:r w:rsidR="172E1BEB" w:rsidRPr="00DE16FC">
              <w:rPr>
                <w:rFonts w:ascii="Arial" w:eastAsia="Times New Roman" w:hAnsi="Arial" w:cs="Arial"/>
                <w:sz w:val="20"/>
                <w:szCs w:val="20"/>
              </w:rPr>
              <w:t>78,492</w:t>
            </w:r>
          </w:p>
        </w:tc>
        <w:tc>
          <w:tcPr>
            <w:tcW w:w="1447" w:type="dxa"/>
            <w:shd w:val="clear" w:color="auto" w:fill="CFD5EA"/>
            <w:vAlign w:val="center"/>
            <w:hideMark/>
          </w:tcPr>
          <w:p w14:paraId="03379B2C" w14:textId="6186EEDE"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 xml:space="preserve"> </w:t>
            </w:r>
            <w:r w:rsidR="6F7208F1" w:rsidRPr="00DE16FC">
              <w:rPr>
                <w:rFonts w:ascii="Arial" w:eastAsia="Times New Roman" w:hAnsi="Arial" w:cs="Arial"/>
                <w:sz w:val="20"/>
                <w:szCs w:val="20"/>
              </w:rPr>
              <w:t>683</w:t>
            </w:r>
          </w:p>
        </w:tc>
      </w:tr>
      <w:tr w:rsidR="0071021C" w:rsidRPr="00DE16FC" w14:paraId="108D19BA" w14:textId="77777777" w:rsidTr="008C4131">
        <w:trPr>
          <w:trHeight w:val="209"/>
        </w:trPr>
        <w:tc>
          <w:tcPr>
            <w:tcW w:w="777" w:type="dxa"/>
            <w:shd w:val="clear" w:color="auto" w:fill="E9EBF5"/>
            <w:vAlign w:val="center"/>
            <w:hideMark/>
          </w:tcPr>
          <w:p w14:paraId="0699DB36" w14:textId="77777777" w:rsidR="0071021C" w:rsidRPr="00DE16FC" w:rsidRDefault="0B42AAEC" w:rsidP="009930F7">
            <w:pPr>
              <w:widowControl/>
              <w:autoSpaceDE/>
              <w:autoSpaceDN/>
              <w:jc w:val="center"/>
              <w:rPr>
                <w:rFonts w:ascii="Arial" w:eastAsia="Times New Roman" w:hAnsi="Arial" w:cs="Arial"/>
                <w:b/>
                <w:bCs/>
                <w:sz w:val="20"/>
                <w:szCs w:val="20"/>
                <w:lang w:eastAsia="es-GT"/>
              </w:rPr>
            </w:pPr>
            <w:r w:rsidRPr="00DE16FC">
              <w:rPr>
                <w:rFonts w:ascii="Arial" w:eastAsia="Times New Roman" w:hAnsi="Arial" w:cs="Arial"/>
                <w:b/>
                <w:bCs/>
                <w:sz w:val="20"/>
                <w:szCs w:val="20"/>
              </w:rPr>
              <w:t>7</w:t>
            </w:r>
            <w:r w:rsidRPr="00DE16FC">
              <w:rPr>
                <w:rFonts w:ascii="Arial" w:eastAsia="Times New Roman" w:hAnsi="Arial" w:cs="Arial"/>
                <w:sz w:val="20"/>
                <w:szCs w:val="20"/>
              </w:rPr>
              <w:t> </w:t>
            </w:r>
          </w:p>
        </w:tc>
        <w:tc>
          <w:tcPr>
            <w:tcW w:w="4845" w:type="dxa"/>
            <w:shd w:val="clear" w:color="auto" w:fill="E9EBF5"/>
            <w:vAlign w:val="center"/>
            <w:hideMark/>
          </w:tcPr>
          <w:p w14:paraId="577B51D7" w14:textId="495067F8"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Extraescolar </w:t>
            </w:r>
            <w:r w:rsidRPr="00DE16FC">
              <w:rPr>
                <w:rFonts w:ascii="Arial" w:eastAsia="Times New Roman" w:hAnsi="Arial" w:cs="Arial"/>
                <w:sz w:val="20"/>
                <w:szCs w:val="20"/>
                <w:vertAlign w:val="superscript"/>
              </w:rPr>
              <w:t>2</w:t>
            </w:r>
          </w:p>
        </w:tc>
        <w:tc>
          <w:tcPr>
            <w:tcW w:w="2201" w:type="dxa"/>
            <w:shd w:val="clear" w:color="auto" w:fill="E9EBF5"/>
            <w:vAlign w:val="center"/>
            <w:hideMark/>
          </w:tcPr>
          <w:p w14:paraId="30FF8EA2" w14:textId="578C462B"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 xml:space="preserve"> </w:t>
            </w:r>
            <w:r w:rsidR="1BEF50A9" w:rsidRPr="00DE16FC">
              <w:rPr>
                <w:rFonts w:ascii="Arial" w:eastAsia="Times New Roman" w:hAnsi="Arial" w:cs="Arial"/>
                <w:sz w:val="20"/>
                <w:szCs w:val="20"/>
              </w:rPr>
              <w:t>9</w:t>
            </w:r>
            <w:r w:rsidR="48F813E7" w:rsidRPr="00DE16FC">
              <w:rPr>
                <w:rFonts w:ascii="Arial" w:eastAsia="Times New Roman" w:hAnsi="Arial" w:cs="Arial"/>
                <w:sz w:val="20"/>
                <w:szCs w:val="20"/>
              </w:rPr>
              <w:t>9,034</w:t>
            </w:r>
          </w:p>
        </w:tc>
        <w:tc>
          <w:tcPr>
            <w:tcW w:w="1447" w:type="dxa"/>
            <w:shd w:val="clear" w:color="auto" w:fill="E9EBF5"/>
            <w:vAlign w:val="center"/>
            <w:hideMark/>
          </w:tcPr>
          <w:p w14:paraId="570FB484" w14:textId="77777777" w:rsidR="0071021C" w:rsidRPr="00DE16FC" w:rsidRDefault="0B42AAEC" w:rsidP="009930F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 </w:t>
            </w:r>
          </w:p>
        </w:tc>
      </w:tr>
    </w:tbl>
    <w:p w14:paraId="734F0C56" w14:textId="77777777" w:rsidR="00751565" w:rsidRPr="00DE16FC" w:rsidRDefault="00751565" w:rsidP="009930F7">
      <w:pPr>
        <w:pStyle w:val="Textoindependiente"/>
        <w:rPr>
          <w:rFonts w:ascii="Arial" w:hAnsi="Arial" w:cs="Arial"/>
          <w:b/>
          <w:bCs/>
          <w:i/>
          <w:iCs/>
        </w:rPr>
      </w:pPr>
    </w:p>
    <w:p w14:paraId="3BB11152" w14:textId="3D925910" w:rsidR="0005768E" w:rsidRPr="00DE16FC" w:rsidRDefault="0B42AAEC" w:rsidP="001D7EAB">
      <w:pPr>
        <w:spacing w:line="235" w:lineRule="auto"/>
        <w:ind w:right="49" w:firstLine="25"/>
        <w:rPr>
          <w:rFonts w:ascii="Arial" w:hAnsi="Arial" w:cs="Arial"/>
          <w:color w:val="000000" w:themeColor="text1"/>
          <w:sz w:val="14"/>
          <w:szCs w:val="14"/>
        </w:rPr>
      </w:pPr>
      <w:r w:rsidRPr="00DE16FC">
        <w:rPr>
          <w:rFonts w:ascii="Arial" w:hAnsi="Arial" w:cs="Arial"/>
          <w:color w:val="000000" w:themeColor="text1"/>
          <w:sz w:val="14"/>
          <w:szCs w:val="14"/>
          <w:vertAlign w:val="superscript"/>
        </w:rPr>
        <w:t>1</w:t>
      </w:r>
      <w:r w:rsidRPr="00DE16FC">
        <w:rPr>
          <w:rFonts w:ascii="Arial" w:hAnsi="Arial" w:cs="Arial"/>
          <w:color w:val="000000" w:themeColor="text1"/>
          <w:sz w:val="14"/>
          <w:szCs w:val="14"/>
        </w:rPr>
        <w:t>Datos del Sistema de Registros Educativos SIREH- al 01/0</w:t>
      </w:r>
      <w:r w:rsidR="43934829" w:rsidRPr="00DE16FC">
        <w:rPr>
          <w:rFonts w:ascii="Arial" w:hAnsi="Arial" w:cs="Arial"/>
          <w:color w:val="000000" w:themeColor="text1"/>
          <w:sz w:val="14"/>
          <w:szCs w:val="14"/>
        </w:rPr>
        <w:t>9</w:t>
      </w:r>
      <w:r w:rsidRPr="00DE16FC">
        <w:rPr>
          <w:rFonts w:ascii="Arial" w:hAnsi="Arial" w:cs="Arial"/>
          <w:color w:val="000000" w:themeColor="text1"/>
          <w:sz w:val="14"/>
          <w:szCs w:val="14"/>
        </w:rPr>
        <w:t xml:space="preserve">/2023. </w:t>
      </w:r>
    </w:p>
    <w:p w14:paraId="12F250EE" w14:textId="3D196AD2" w:rsidR="0005768E" w:rsidRPr="0041404E" w:rsidRDefault="0B42AAEC" w:rsidP="001D7EAB">
      <w:pPr>
        <w:spacing w:line="235" w:lineRule="auto"/>
        <w:ind w:right="49" w:firstLine="25"/>
        <w:rPr>
          <w:rFonts w:ascii="Arial" w:hAnsi="Arial" w:cs="Arial"/>
          <w:color w:val="000000" w:themeColor="text1"/>
          <w:sz w:val="14"/>
          <w:szCs w:val="14"/>
        </w:rPr>
      </w:pPr>
      <w:r w:rsidRPr="00DE16FC">
        <w:rPr>
          <w:rFonts w:ascii="Arial" w:hAnsi="Arial" w:cs="Arial"/>
          <w:color w:val="000000" w:themeColor="text1"/>
          <w:sz w:val="14"/>
          <w:szCs w:val="14"/>
          <w:vertAlign w:val="superscript"/>
        </w:rPr>
        <w:t>2</w:t>
      </w:r>
      <w:r w:rsidRPr="00DE16FC">
        <w:rPr>
          <w:rFonts w:ascii="Arial" w:hAnsi="Arial" w:cs="Arial"/>
          <w:color w:val="000000" w:themeColor="text1"/>
          <w:sz w:val="14"/>
          <w:szCs w:val="14"/>
        </w:rPr>
        <w:t xml:space="preserve">Sistema de Información y Registro de Educación Extraescolar -SIREEX- al </w:t>
      </w:r>
      <w:r w:rsidR="3E5AF1EF" w:rsidRPr="00DE16FC">
        <w:rPr>
          <w:rFonts w:ascii="Arial" w:hAnsi="Arial" w:cs="Arial"/>
          <w:color w:val="000000" w:themeColor="text1"/>
          <w:sz w:val="14"/>
          <w:szCs w:val="14"/>
        </w:rPr>
        <w:t>31</w:t>
      </w:r>
      <w:r w:rsidRPr="00DE16FC">
        <w:rPr>
          <w:rFonts w:ascii="Arial" w:hAnsi="Arial" w:cs="Arial"/>
          <w:color w:val="000000" w:themeColor="text1"/>
          <w:sz w:val="14"/>
          <w:szCs w:val="14"/>
        </w:rPr>
        <w:t xml:space="preserve"> de </w:t>
      </w:r>
      <w:r w:rsidR="0F7E1E33" w:rsidRPr="00DE16FC">
        <w:rPr>
          <w:rFonts w:ascii="Arial" w:hAnsi="Arial" w:cs="Arial"/>
          <w:color w:val="000000" w:themeColor="text1"/>
          <w:sz w:val="14"/>
          <w:szCs w:val="14"/>
        </w:rPr>
        <w:t>agosto</w:t>
      </w:r>
      <w:r w:rsidRPr="00DE16FC">
        <w:rPr>
          <w:rFonts w:ascii="Arial" w:hAnsi="Arial" w:cs="Arial"/>
          <w:color w:val="000000" w:themeColor="text1"/>
          <w:sz w:val="14"/>
          <w:szCs w:val="14"/>
        </w:rPr>
        <w:t xml:space="preserve"> de 2023 y Sistema de Contabilidad Integrada -SICOIN-.</w:t>
      </w:r>
    </w:p>
    <w:p w14:paraId="28F09DDC" w14:textId="77777777" w:rsidR="00751565" w:rsidRDefault="00751565" w:rsidP="009930F7">
      <w:pPr>
        <w:pStyle w:val="Textoindependiente"/>
        <w:rPr>
          <w:rFonts w:ascii="Arial" w:hAnsi="Arial" w:cs="Arial"/>
          <w:b/>
          <w:bCs/>
          <w:i/>
          <w:iCs/>
        </w:rPr>
      </w:pPr>
    </w:p>
    <w:p w14:paraId="7562CFFC" w14:textId="77777777" w:rsidR="00B474F2" w:rsidRPr="00167A1F" w:rsidRDefault="00B474F2" w:rsidP="009930F7">
      <w:pPr>
        <w:pStyle w:val="Textoindependiente"/>
        <w:rPr>
          <w:rFonts w:ascii="Arial" w:hAnsi="Arial" w:cs="Arial"/>
          <w:b/>
          <w:bCs/>
          <w:i/>
          <w:iCs/>
        </w:rPr>
      </w:pPr>
    </w:p>
    <w:p w14:paraId="33B49626" w14:textId="0F9A817F" w:rsidR="00751565" w:rsidRPr="00167A1F" w:rsidRDefault="5695DC46" w:rsidP="009930F7">
      <w:pPr>
        <w:pStyle w:val="Ttulo5"/>
        <w:tabs>
          <w:tab w:val="left" w:pos="1553"/>
          <w:tab w:val="left" w:pos="1554"/>
        </w:tabs>
        <w:ind w:left="0"/>
        <w:rPr>
          <w:rFonts w:ascii="Arial" w:hAnsi="Arial" w:cs="Arial"/>
        </w:rPr>
      </w:pPr>
      <w:bookmarkStart w:id="7" w:name="_TOC_250013"/>
      <w:bookmarkEnd w:id="7"/>
      <w:r w:rsidRPr="00167A1F">
        <w:rPr>
          <w:rFonts w:ascii="Arial" w:hAnsi="Arial" w:cs="Arial"/>
          <w:color w:val="002D91"/>
          <w:spacing w:val="-2"/>
        </w:rPr>
        <w:t xml:space="preserve">1.8 </w:t>
      </w:r>
      <w:r w:rsidR="6BACE2F9" w:rsidRPr="00167A1F">
        <w:rPr>
          <w:rFonts w:ascii="Arial" w:hAnsi="Arial" w:cs="Arial"/>
          <w:color w:val="002D91"/>
          <w:spacing w:val="-2"/>
        </w:rPr>
        <w:t>Inversión</w:t>
      </w:r>
    </w:p>
    <w:p w14:paraId="31F0F81D" w14:textId="03FC307B" w:rsidR="00751565" w:rsidRPr="00167A1F" w:rsidRDefault="00323CF4" w:rsidP="003579C6">
      <w:pPr>
        <w:pStyle w:val="Textoindependiente"/>
        <w:spacing w:before="231" w:line="235" w:lineRule="auto"/>
        <w:ind w:right="49"/>
        <w:jc w:val="both"/>
        <w:rPr>
          <w:rFonts w:ascii="Arial" w:hAnsi="Arial" w:cs="Arial"/>
        </w:rPr>
      </w:pPr>
      <w:r w:rsidRPr="00167A1F">
        <w:rPr>
          <w:rFonts w:ascii="Arial" w:hAnsi="Arial" w:cs="Arial"/>
          <w:color w:val="636466"/>
          <w:w w:val="95"/>
        </w:rPr>
        <w:t xml:space="preserve">El Ministerio de Educación, invierte recursos presupuestarios y financieros en la contratación de </w:t>
      </w:r>
      <w:r w:rsidRPr="00167A1F">
        <w:rPr>
          <w:rFonts w:ascii="Arial" w:hAnsi="Arial" w:cs="Arial"/>
          <w:color w:val="636466"/>
        </w:rPr>
        <w:t>servicios</w:t>
      </w:r>
      <w:r w:rsidRPr="00167A1F">
        <w:rPr>
          <w:rFonts w:ascii="Arial" w:hAnsi="Arial" w:cs="Arial"/>
          <w:color w:val="636466"/>
          <w:spacing w:val="-11"/>
        </w:rPr>
        <w:t xml:space="preserve"> </w:t>
      </w:r>
      <w:r w:rsidRPr="00167A1F">
        <w:rPr>
          <w:rFonts w:ascii="Arial" w:hAnsi="Arial" w:cs="Arial"/>
          <w:color w:val="636466"/>
        </w:rPr>
        <w:t>de</w:t>
      </w:r>
      <w:r w:rsidRPr="00167A1F">
        <w:rPr>
          <w:rFonts w:ascii="Arial" w:hAnsi="Arial" w:cs="Arial"/>
          <w:color w:val="636466"/>
          <w:spacing w:val="-11"/>
        </w:rPr>
        <w:t xml:space="preserve"> </w:t>
      </w:r>
      <w:r w:rsidRPr="00167A1F">
        <w:rPr>
          <w:rFonts w:ascii="Arial" w:hAnsi="Arial" w:cs="Arial"/>
          <w:color w:val="636466"/>
        </w:rPr>
        <w:t>arquitectura</w:t>
      </w:r>
      <w:r w:rsidRPr="00167A1F">
        <w:rPr>
          <w:rFonts w:ascii="Arial" w:hAnsi="Arial" w:cs="Arial"/>
          <w:color w:val="636466"/>
          <w:spacing w:val="-11"/>
        </w:rPr>
        <w:t xml:space="preserve"> </w:t>
      </w:r>
      <w:r w:rsidRPr="00167A1F">
        <w:rPr>
          <w:rFonts w:ascii="Arial" w:hAnsi="Arial" w:cs="Arial"/>
          <w:color w:val="636466"/>
        </w:rPr>
        <w:t>y</w:t>
      </w:r>
      <w:r w:rsidRPr="00167A1F">
        <w:rPr>
          <w:rFonts w:ascii="Arial" w:hAnsi="Arial" w:cs="Arial"/>
          <w:color w:val="636466"/>
          <w:spacing w:val="-11"/>
        </w:rPr>
        <w:t xml:space="preserve"> </w:t>
      </w:r>
      <w:r w:rsidRPr="00167A1F">
        <w:rPr>
          <w:rFonts w:ascii="Arial" w:hAnsi="Arial" w:cs="Arial"/>
          <w:color w:val="636466"/>
        </w:rPr>
        <w:t>supervisión</w:t>
      </w:r>
      <w:r w:rsidRPr="00167A1F">
        <w:rPr>
          <w:rFonts w:ascii="Arial" w:hAnsi="Arial" w:cs="Arial"/>
          <w:color w:val="636466"/>
          <w:spacing w:val="-11"/>
        </w:rPr>
        <w:t xml:space="preserve"> </w:t>
      </w:r>
      <w:r w:rsidRPr="00167A1F">
        <w:rPr>
          <w:rFonts w:ascii="Arial" w:hAnsi="Arial" w:cs="Arial"/>
          <w:color w:val="636466"/>
        </w:rPr>
        <w:t>de</w:t>
      </w:r>
      <w:r w:rsidRPr="00167A1F">
        <w:rPr>
          <w:rFonts w:ascii="Arial" w:hAnsi="Arial" w:cs="Arial"/>
          <w:color w:val="636466"/>
          <w:spacing w:val="-11"/>
        </w:rPr>
        <w:t xml:space="preserve"> </w:t>
      </w:r>
      <w:r w:rsidRPr="00167A1F">
        <w:rPr>
          <w:rFonts w:ascii="Arial" w:hAnsi="Arial" w:cs="Arial"/>
          <w:color w:val="636466"/>
        </w:rPr>
        <w:t>obras,</w:t>
      </w:r>
      <w:r w:rsidRPr="00167A1F">
        <w:rPr>
          <w:rFonts w:ascii="Arial" w:hAnsi="Arial" w:cs="Arial"/>
          <w:color w:val="636466"/>
          <w:spacing w:val="-11"/>
        </w:rPr>
        <w:t xml:space="preserve"> </w:t>
      </w:r>
      <w:r w:rsidRPr="00167A1F">
        <w:rPr>
          <w:rFonts w:ascii="Arial" w:hAnsi="Arial" w:cs="Arial"/>
          <w:color w:val="636466"/>
        </w:rPr>
        <w:t>adquisición</w:t>
      </w:r>
      <w:r w:rsidRPr="00167A1F">
        <w:rPr>
          <w:rFonts w:ascii="Arial" w:hAnsi="Arial" w:cs="Arial"/>
          <w:color w:val="636466"/>
          <w:spacing w:val="-11"/>
        </w:rPr>
        <w:t xml:space="preserve"> </w:t>
      </w:r>
      <w:r w:rsidRPr="00167A1F">
        <w:rPr>
          <w:rFonts w:ascii="Arial" w:hAnsi="Arial" w:cs="Arial"/>
          <w:color w:val="636466"/>
        </w:rPr>
        <w:t>de</w:t>
      </w:r>
      <w:r w:rsidRPr="00167A1F">
        <w:rPr>
          <w:rFonts w:ascii="Arial" w:hAnsi="Arial" w:cs="Arial"/>
          <w:color w:val="636466"/>
          <w:spacing w:val="-11"/>
        </w:rPr>
        <w:t xml:space="preserve"> </w:t>
      </w:r>
      <w:r w:rsidRPr="00167A1F">
        <w:rPr>
          <w:rFonts w:ascii="Arial" w:hAnsi="Arial" w:cs="Arial"/>
          <w:color w:val="636466"/>
        </w:rPr>
        <w:t>mobiliario,</w:t>
      </w:r>
      <w:r w:rsidRPr="00167A1F">
        <w:rPr>
          <w:rFonts w:ascii="Arial" w:hAnsi="Arial" w:cs="Arial"/>
          <w:color w:val="636466"/>
          <w:spacing w:val="-11"/>
        </w:rPr>
        <w:t xml:space="preserve"> </w:t>
      </w:r>
      <w:r w:rsidRPr="00167A1F">
        <w:rPr>
          <w:rFonts w:ascii="Arial" w:hAnsi="Arial" w:cs="Arial"/>
          <w:color w:val="636466"/>
        </w:rPr>
        <w:t>equipo</w:t>
      </w:r>
      <w:r w:rsidRPr="00167A1F">
        <w:rPr>
          <w:rFonts w:ascii="Arial" w:hAnsi="Arial" w:cs="Arial"/>
          <w:color w:val="636466"/>
          <w:spacing w:val="-11"/>
        </w:rPr>
        <w:t xml:space="preserve"> </w:t>
      </w:r>
      <w:r w:rsidRPr="00167A1F">
        <w:rPr>
          <w:rFonts w:ascii="Arial" w:hAnsi="Arial" w:cs="Arial"/>
          <w:color w:val="636466"/>
        </w:rPr>
        <w:t>tecnológico, así</w:t>
      </w:r>
      <w:r w:rsidRPr="00167A1F">
        <w:rPr>
          <w:rFonts w:ascii="Arial" w:hAnsi="Arial" w:cs="Arial"/>
          <w:color w:val="636466"/>
          <w:spacing w:val="-20"/>
        </w:rPr>
        <w:t xml:space="preserve"> </w:t>
      </w:r>
      <w:r w:rsidRPr="00167A1F">
        <w:rPr>
          <w:rFonts w:ascii="Arial" w:hAnsi="Arial" w:cs="Arial"/>
          <w:color w:val="636466"/>
        </w:rPr>
        <w:t>como</w:t>
      </w:r>
      <w:r w:rsidRPr="00167A1F">
        <w:rPr>
          <w:rFonts w:ascii="Arial" w:hAnsi="Arial" w:cs="Arial"/>
          <w:color w:val="636466"/>
          <w:spacing w:val="-20"/>
        </w:rPr>
        <w:t xml:space="preserve"> </w:t>
      </w:r>
      <w:r w:rsidRPr="00167A1F">
        <w:rPr>
          <w:rFonts w:ascii="Arial" w:hAnsi="Arial" w:cs="Arial"/>
          <w:color w:val="636466"/>
        </w:rPr>
        <w:t>la</w:t>
      </w:r>
      <w:r w:rsidRPr="00167A1F">
        <w:rPr>
          <w:rFonts w:ascii="Arial" w:hAnsi="Arial" w:cs="Arial"/>
          <w:color w:val="636466"/>
          <w:spacing w:val="-20"/>
        </w:rPr>
        <w:t xml:space="preserve"> </w:t>
      </w:r>
      <w:r w:rsidRPr="00167A1F">
        <w:rPr>
          <w:rFonts w:ascii="Arial" w:hAnsi="Arial" w:cs="Arial"/>
          <w:color w:val="636466"/>
        </w:rPr>
        <w:t>transferencia</w:t>
      </w:r>
      <w:r w:rsidRPr="00167A1F">
        <w:rPr>
          <w:rFonts w:ascii="Arial" w:hAnsi="Arial" w:cs="Arial"/>
          <w:color w:val="636466"/>
          <w:spacing w:val="-20"/>
        </w:rPr>
        <w:t xml:space="preserve"> </w:t>
      </w:r>
      <w:r w:rsidRPr="00167A1F">
        <w:rPr>
          <w:rFonts w:ascii="Arial" w:hAnsi="Arial" w:cs="Arial"/>
          <w:color w:val="636466"/>
        </w:rPr>
        <w:t>a</w:t>
      </w:r>
      <w:r w:rsidRPr="00167A1F">
        <w:rPr>
          <w:rFonts w:ascii="Arial" w:hAnsi="Arial" w:cs="Arial"/>
          <w:color w:val="636466"/>
          <w:spacing w:val="-20"/>
        </w:rPr>
        <w:t xml:space="preserve"> </w:t>
      </w:r>
      <w:r w:rsidRPr="00167A1F">
        <w:rPr>
          <w:rFonts w:ascii="Arial" w:hAnsi="Arial" w:cs="Arial"/>
          <w:color w:val="636466"/>
        </w:rPr>
        <w:t>entidades</w:t>
      </w:r>
      <w:r w:rsidRPr="00167A1F">
        <w:rPr>
          <w:rFonts w:ascii="Arial" w:hAnsi="Arial" w:cs="Arial"/>
          <w:color w:val="636466"/>
          <w:spacing w:val="-20"/>
        </w:rPr>
        <w:t xml:space="preserve"> </w:t>
      </w:r>
      <w:r w:rsidRPr="00167A1F">
        <w:rPr>
          <w:rFonts w:ascii="Arial" w:hAnsi="Arial" w:cs="Arial"/>
          <w:color w:val="636466"/>
        </w:rPr>
        <w:t>descentralizadas</w:t>
      </w:r>
      <w:r w:rsidRPr="00167A1F">
        <w:rPr>
          <w:rFonts w:ascii="Arial" w:hAnsi="Arial" w:cs="Arial"/>
          <w:color w:val="636466"/>
          <w:spacing w:val="-20"/>
        </w:rPr>
        <w:t xml:space="preserve"> </w:t>
      </w:r>
      <w:r w:rsidRPr="00167A1F">
        <w:rPr>
          <w:rFonts w:ascii="Arial" w:hAnsi="Arial" w:cs="Arial"/>
          <w:color w:val="636466"/>
        </w:rPr>
        <w:t>y</w:t>
      </w:r>
      <w:r w:rsidRPr="00167A1F">
        <w:rPr>
          <w:rFonts w:ascii="Arial" w:hAnsi="Arial" w:cs="Arial"/>
          <w:color w:val="636466"/>
          <w:spacing w:val="-20"/>
        </w:rPr>
        <w:t xml:space="preserve"> </w:t>
      </w:r>
      <w:r w:rsidRPr="00167A1F">
        <w:rPr>
          <w:rFonts w:ascii="Arial" w:hAnsi="Arial" w:cs="Arial"/>
          <w:color w:val="636466"/>
        </w:rPr>
        <w:t>autónomas</w:t>
      </w:r>
      <w:r w:rsidRPr="00167A1F">
        <w:rPr>
          <w:rFonts w:ascii="Arial" w:hAnsi="Arial" w:cs="Arial"/>
          <w:color w:val="636466"/>
          <w:spacing w:val="-20"/>
        </w:rPr>
        <w:t xml:space="preserve"> </w:t>
      </w:r>
      <w:r w:rsidRPr="00167A1F">
        <w:rPr>
          <w:rFonts w:ascii="Arial" w:hAnsi="Arial" w:cs="Arial"/>
          <w:color w:val="636466"/>
        </w:rPr>
        <w:t>no</w:t>
      </w:r>
      <w:r w:rsidRPr="00167A1F">
        <w:rPr>
          <w:rFonts w:ascii="Arial" w:hAnsi="Arial" w:cs="Arial"/>
          <w:color w:val="636466"/>
          <w:spacing w:val="-20"/>
        </w:rPr>
        <w:t xml:space="preserve"> </w:t>
      </w:r>
      <w:r w:rsidRPr="00167A1F">
        <w:rPr>
          <w:rFonts w:ascii="Arial" w:hAnsi="Arial" w:cs="Arial"/>
          <w:color w:val="636466"/>
        </w:rPr>
        <w:t>Financieras</w:t>
      </w:r>
      <w:r w:rsidRPr="00167A1F">
        <w:rPr>
          <w:rFonts w:ascii="Arial" w:hAnsi="Arial" w:cs="Arial"/>
          <w:color w:val="636466"/>
          <w:spacing w:val="-7"/>
        </w:rPr>
        <w:t xml:space="preserve"> </w:t>
      </w:r>
      <w:r w:rsidRPr="00167A1F">
        <w:rPr>
          <w:rFonts w:ascii="Arial" w:hAnsi="Arial" w:cs="Arial"/>
          <w:color w:val="636466"/>
          <w:spacing w:val="-2"/>
        </w:rPr>
        <w:t>(CONALFA).</w:t>
      </w:r>
    </w:p>
    <w:p w14:paraId="046B2EE1" w14:textId="67D7113C" w:rsidR="00751565" w:rsidRDefault="00751565" w:rsidP="009930F7">
      <w:pPr>
        <w:pStyle w:val="Textoindependiente"/>
        <w:rPr>
          <w:rFonts w:ascii="Arial" w:hAnsi="Arial" w:cs="Arial"/>
        </w:rPr>
      </w:pPr>
    </w:p>
    <w:p w14:paraId="0C6A5BF6" w14:textId="4A2275B3" w:rsidR="003C7821" w:rsidRPr="00167A1F" w:rsidRDefault="00323CF4" w:rsidP="003579C6">
      <w:pPr>
        <w:spacing w:line="235" w:lineRule="auto"/>
        <w:ind w:right="49"/>
        <w:jc w:val="center"/>
        <w:rPr>
          <w:rFonts w:ascii="Arial" w:hAnsi="Arial" w:cs="Arial"/>
          <w:b/>
          <w:bCs/>
          <w:i/>
          <w:iCs/>
          <w:color w:val="1E549E"/>
          <w:spacing w:val="-7"/>
          <w:sz w:val="16"/>
          <w:szCs w:val="16"/>
        </w:rPr>
      </w:pPr>
      <w:r w:rsidRPr="00167A1F">
        <w:rPr>
          <w:rFonts w:ascii="Arial" w:hAnsi="Arial" w:cs="Arial"/>
          <w:b/>
          <w:bCs/>
          <w:i/>
          <w:iCs/>
          <w:color w:val="1E549E"/>
          <w:sz w:val="16"/>
          <w:szCs w:val="16"/>
        </w:rPr>
        <w:t>Ministerio</w:t>
      </w:r>
      <w:r w:rsidRPr="00167A1F">
        <w:rPr>
          <w:rFonts w:ascii="Arial" w:hAnsi="Arial" w:cs="Arial"/>
          <w:b/>
          <w:bCs/>
          <w:i/>
          <w:iCs/>
          <w:color w:val="1E549E"/>
          <w:spacing w:val="-7"/>
          <w:sz w:val="16"/>
          <w:szCs w:val="16"/>
        </w:rPr>
        <w:t xml:space="preserve"> </w:t>
      </w:r>
      <w:r w:rsidRPr="00167A1F">
        <w:rPr>
          <w:rFonts w:ascii="Arial" w:hAnsi="Arial" w:cs="Arial"/>
          <w:b/>
          <w:bCs/>
          <w:i/>
          <w:iCs/>
          <w:color w:val="1E549E"/>
          <w:sz w:val="16"/>
          <w:szCs w:val="16"/>
        </w:rPr>
        <w:t>de</w:t>
      </w:r>
      <w:r w:rsidRPr="00167A1F">
        <w:rPr>
          <w:rFonts w:ascii="Arial" w:hAnsi="Arial" w:cs="Arial"/>
          <w:b/>
          <w:bCs/>
          <w:i/>
          <w:iCs/>
          <w:color w:val="1E549E"/>
          <w:spacing w:val="-7"/>
          <w:sz w:val="16"/>
          <w:szCs w:val="16"/>
        </w:rPr>
        <w:t xml:space="preserve"> </w:t>
      </w:r>
      <w:r w:rsidRPr="00167A1F">
        <w:rPr>
          <w:rFonts w:ascii="Arial" w:hAnsi="Arial" w:cs="Arial"/>
          <w:b/>
          <w:bCs/>
          <w:i/>
          <w:iCs/>
          <w:color w:val="1E549E"/>
          <w:sz w:val="16"/>
          <w:szCs w:val="16"/>
        </w:rPr>
        <w:t>Educación</w:t>
      </w:r>
      <w:r w:rsidRPr="00167A1F">
        <w:rPr>
          <w:rFonts w:ascii="Arial" w:hAnsi="Arial" w:cs="Arial"/>
          <w:b/>
          <w:bCs/>
          <w:i/>
          <w:iCs/>
          <w:color w:val="1E549E"/>
          <w:spacing w:val="-7"/>
          <w:sz w:val="16"/>
          <w:szCs w:val="16"/>
        </w:rPr>
        <w:t xml:space="preserve"> </w:t>
      </w:r>
      <w:r w:rsidRPr="00167A1F">
        <w:rPr>
          <w:rFonts w:ascii="Arial" w:hAnsi="Arial" w:cs="Arial"/>
          <w:b/>
          <w:bCs/>
          <w:i/>
          <w:iCs/>
          <w:color w:val="1E549E"/>
          <w:sz w:val="16"/>
          <w:szCs w:val="16"/>
        </w:rPr>
        <w:t>Cuadro</w:t>
      </w:r>
      <w:r w:rsidRPr="00167A1F">
        <w:rPr>
          <w:rFonts w:ascii="Arial" w:hAnsi="Arial" w:cs="Arial"/>
          <w:b/>
          <w:bCs/>
          <w:i/>
          <w:iCs/>
          <w:color w:val="1E549E"/>
          <w:spacing w:val="-7"/>
          <w:sz w:val="16"/>
          <w:szCs w:val="16"/>
        </w:rPr>
        <w:t xml:space="preserve"> </w:t>
      </w:r>
      <w:r w:rsidRPr="00167A1F">
        <w:rPr>
          <w:rFonts w:ascii="Arial" w:hAnsi="Arial" w:cs="Arial"/>
          <w:b/>
          <w:bCs/>
          <w:i/>
          <w:iCs/>
          <w:color w:val="1E549E"/>
          <w:sz w:val="16"/>
          <w:szCs w:val="16"/>
        </w:rPr>
        <w:t>No.</w:t>
      </w:r>
      <w:r w:rsidRPr="00167A1F">
        <w:rPr>
          <w:rFonts w:ascii="Arial" w:hAnsi="Arial" w:cs="Arial"/>
          <w:b/>
          <w:bCs/>
          <w:i/>
          <w:iCs/>
          <w:color w:val="1E549E"/>
          <w:spacing w:val="-7"/>
          <w:sz w:val="16"/>
          <w:szCs w:val="16"/>
        </w:rPr>
        <w:t xml:space="preserve"> </w:t>
      </w:r>
      <w:r w:rsidRPr="00167A1F">
        <w:rPr>
          <w:rFonts w:ascii="Arial" w:hAnsi="Arial" w:cs="Arial"/>
          <w:b/>
          <w:bCs/>
          <w:i/>
          <w:iCs/>
          <w:color w:val="1E549E"/>
          <w:sz w:val="16"/>
          <w:szCs w:val="16"/>
        </w:rPr>
        <w:t>06</w:t>
      </w:r>
    </w:p>
    <w:p w14:paraId="1E4CEB78" w14:textId="643C7EFA" w:rsidR="00B7546D" w:rsidRPr="00167A1F" w:rsidRDefault="00323CF4" w:rsidP="003579C6">
      <w:pPr>
        <w:spacing w:line="235" w:lineRule="auto"/>
        <w:ind w:right="49"/>
        <w:jc w:val="center"/>
        <w:rPr>
          <w:rFonts w:ascii="Arial" w:hAnsi="Arial" w:cs="Arial"/>
          <w:b/>
          <w:bCs/>
          <w:i/>
          <w:iCs/>
          <w:color w:val="1E549E"/>
          <w:sz w:val="16"/>
          <w:szCs w:val="16"/>
        </w:rPr>
      </w:pPr>
      <w:r w:rsidRPr="00167A1F">
        <w:rPr>
          <w:rFonts w:ascii="Arial" w:hAnsi="Arial" w:cs="Arial"/>
          <w:b/>
          <w:bCs/>
          <w:i/>
          <w:iCs/>
          <w:color w:val="1E549E"/>
          <w:sz w:val="16"/>
          <w:szCs w:val="16"/>
        </w:rPr>
        <w:t>Ejecución</w:t>
      </w:r>
      <w:r w:rsidRPr="00167A1F">
        <w:rPr>
          <w:rFonts w:ascii="Arial" w:hAnsi="Arial" w:cs="Arial"/>
          <w:b/>
          <w:bCs/>
          <w:i/>
          <w:iCs/>
          <w:color w:val="1E549E"/>
          <w:spacing w:val="-7"/>
          <w:sz w:val="16"/>
          <w:szCs w:val="16"/>
        </w:rPr>
        <w:t xml:space="preserve"> </w:t>
      </w:r>
      <w:r w:rsidRPr="00167A1F">
        <w:rPr>
          <w:rFonts w:ascii="Arial" w:hAnsi="Arial" w:cs="Arial"/>
          <w:b/>
          <w:bCs/>
          <w:i/>
          <w:iCs/>
          <w:color w:val="1E549E"/>
          <w:sz w:val="16"/>
          <w:szCs w:val="16"/>
        </w:rPr>
        <w:t>Presupuestaria</w:t>
      </w:r>
      <w:r w:rsidRPr="00167A1F">
        <w:rPr>
          <w:rFonts w:ascii="Arial" w:hAnsi="Arial" w:cs="Arial"/>
          <w:b/>
          <w:bCs/>
          <w:i/>
          <w:iCs/>
          <w:color w:val="1E549E"/>
          <w:spacing w:val="-7"/>
          <w:sz w:val="16"/>
          <w:szCs w:val="16"/>
        </w:rPr>
        <w:t xml:space="preserve"> </w:t>
      </w:r>
      <w:r w:rsidRPr="00167A1F">
        <w:rPr>
          <w:rFonts w:ascii="Arial" w:hAnsi="Arial" w:cs="Arial"/>
          <w:b/>
          <w:bCs/>
          <w:i/>
          <w:iCs/>
          <w:color w:val="1E549E"/>
          <w:sz w:val="16"/>
          <w:szCs w:val="16"/>
        </w:rPr>
        <w:t>de</w:t>
      </w:r>
      <w:r w:rsidRPr="00167A1F">
        <w:rPr>
          <w:rFonts w:ascii="Arial" w:hAnsi="Arial" w:cs="Arial"/>
          <w:b/>
          <w:bCs/>
          <w:i/>
          <w:iCs/>
          <w:color w:val="1E549E"/>
          <w:spacing w:val="-7"/>
          <w:sz w:val="16"/>
          <w:szCs w:val="16"/>
        </w:rPr>
        <w:t xml:space="preserve"> </w:t>
      </w:r>
      <w:r w:rsidRPr="00167A1F">
        <w:rPr>
          <w:rFonts w:ascii="Arial" w:hAnsi="Arial" w:cs="Arial"/>
          <w:b/>
          <w:bCs/>
          <w:i/>
          <w:iCs/>
          <w:color w:val="1E549E"/>
          <w:sz w:val="16"/>
          <w:szCs w:val="16"/>
        </w:rPr>
        <w:t>Inversión</w:t>
      </w:r>
    </w:p>
    <w:p w14:paraId="4AA90460" w14:textId="3B3692B5" w:rsidR="00751565" w:rsidRPr="00167A1F" w:rsidRDefault="00323CF4" w:rsidP="003579C6">
      <w:pPr>
        <w:spacing w:line="235" w:lineRule="auto"/>
        <w:ind w:right="49"/>
        <w:jc w:val="center"/>
        <w:rPr>
          <w:rFonts w:ascii="Arial" w:hAnsi="Arial" w:cs="Arial"/>
          <w:b/>
          <w:bCs/>
          <w:i/>
          <w:iCs/>
          <w:sz w:val="16"/>
          <w:szCs w:val="16"/>
        </w:rPr>
      </w:pPr>
      <w:r w:rsidRPr="00167A1F">
        <w:rPr>
          <w:rFonts w:ascii="Arial" w:hAnsi="Arial" w:cs="Arial"/>
          <w:b/>
          <w:bCs/>
          <w:i/>
          <w:iCs/>
          <w:color w:val="1E549E"/>
          <w:sz w:val="16"/>
          <w:szCs w:val="16"/>
        </w:rPr>
        <w:t>Cifras expresadas en millones de Quetzales</w:t>
      </w:r>
    </w:p>
    <w:p w14:paraId="1E705298" w14:textId="37A703BF" w:rsidR="00444A30" w:rsidRPr="00167A1F" w:rsidRDefault="00C371BE" w:rsidP="009930F7">
      <w:pPr>
        <w:spacing w:before="1" w:line="194" w:lineRule="exact"/>
        <w:rPr>
          <w:rFonts w:ascii="Arial" w:hAnsi="Arial" w:cs="Arial"/>
          <w:i/>
          <w:iCs/>
          <w:color w:val="1E549E"/>
          <w:sz w:val="16"/>
          <w:szCs w:val="16"/>
        </w:rPr>
      </w:pPr>
      <w:r w:rsidRPr="00C371BE">
        <w:rPr>
          <w:rFonts w:ascii="Arial" w:hAnsi="Arial" w:cs="Arial"/>
          <w:i/>
          <w:iCs/>
          <w:noProof/>
          <w:color w:val="1E549E"/>
          <w:sz w:val="16"/>
          <w:szCs w:val="16"/>
        </w:rPr>
        <w:drawing>
          <wp:anchor distT="0" distB="0" distL="114300" distR="114300" simplePos="0" relativeHeight="251658254" behindDoc="1" locked="0" layoutInCell="1" allowOverlap="1" wp14:anchorId="1F2E3E8D" wp14:editId="14A50C42">
            <wp:simplePos x="0" y="0"/>
            <wp:positionH relativeFrom="column">
              <wp:posOffset>-50726</wp:posOffset>
            </wp:positionH>
            <wp:positionV relativeFrom="paragraph">
              <wp:posOffset>165322</wp:posOffset>
            </wp:positionV>
            <wp:extent cx="5612130" cy="684530"/>
            <wp:effectExtent l="0" t="0" r="7620" b="1270"/>
            <wp:wrapTight wrapText="bothSides">
              <wp:wrapPolygon edited="0">
                <wp:start x="0" y="0"/>
                <wp:lineTo x="0" y="21039"/>
                <wp:lineTo x="21556" y="21039"/>
                <wp:lineTo x="21556" y="0"/>
                <wp:lineTo x="0" y="0"/>
              </wp:wrapPolygon>
            </wp:wrapTight>
            <wp:docPr id="20" name="Picture 20"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Texto, Aplicación, Chat o mensaje de texto&#10;&#10;Descripción generada automáticamente"/>
                    <pic:cNvPicPr/>
                  </pic:nvPicPr>
                  <pic:blipFill>
                    <a:blip r:embed="rId31">
                      <a:extLst>
                        <a:ext uri="{28A0092B-C50C-407E-A947-70E740481C1C}">
                          <a14:useLocalDpi xmlns:a14="http://schemas.microsoft.com/office/drawing/2010/main" val="0"/>
                        </a:ext>
                      </a:extLst>
                    </a:blip>
                    <a:stretch>
                      <a:fillRect/>
                    </a:stretch>
                  </pic:blipFill>
                  <pic:spPr>
                    <a:xfrm>
                      <a:off x="0" y="0"/>
                      <a:ext cx="5612130" cy="684530"/>
                    </a:xfrm>
                    <a:prstGeom prst="rect">
                      <a:avLst/>
                    </a:prstGeom>
                  </pic:spPr>
                </pic:pic>
              </a:graphicData>
            </a:graphic>
          </wp:anchor>
        </w:drawing>
      </w:r>
    </w:p>
    <w:p w14:paraId="4AB09B0B" w14:textId="77777777" w:rsidR="00AB2DAF" w:rsidRPr="0041404E" w:rsidRDefault="00323CF4" w:rsidP="00E0019B">
      <w:pPr>
        <w:spacing w:before="1" w:line="194" w:lineRule="exact"/>
        <w:rPr>
          <w:rFonts w:ascii="Arial" w:hAnsi="Arial" w:cs="Arial"/>
          <w:color w:val="000000" w:themeColor="text1"/>
          <w:spacing w:val="-2"/>
          <w:sz w:val="14"/>
          <w:szCs w:val="14"/>
        </w:rPr>
      </w:pPr>
      <w:r w:rsidRPr="0041404E">
        <w:rPr>
          <w:rFonts w:ascii="Arial" w:hAnsi="Arial" w:cs="Arial"/>
          <w:color w:val="000000" w:themeColor="text1"/>
          <w:sz w:val="14"/>
          <w:szCs w:val="14"/>
        </w:rPr>
        <w:t>*Cifras</w:t>
      </w:r>
      <w:r w:rsidRPr="0041404E">
        <w:rPr>
          <w:rFonts w:ascii="Arial" w:hAnsi="Arial" w:cs="Arial"/>
          <w:color w:val="000000" w:themeColor="text1"/>
          <w:spacing w:val="1"/>
          <w:sz w:val="14"/>
          <w:szCs w:val="14"/>
        </w:rPr>
        <w:t xml:space="preserve"> </w:t>
      </w:r>
      <w:r w:rsidRPr="0041404E">
        <w:rPr>
          <w:rFonts w:ascii="Arial" w:hAnsi="Arial" w:cs="Arial"/>
          <w:color w:val="000000" w:themeColor="text1"/>
          <w:sz w:val="14"/>
          <w:szCs w:val="14"/>
        </w:rPr>
        <w:t>expresadas</w:t>
      </w:r>
      <w:r w:rsidRPr="0041404E">
        <w:rPr>
          <w:rFonts w:ascii="Arial" w:hAnsi="Arial" w:cs="Arial"/>
          <w:color w:val="000000" w:themeColor="text1"/>
          <w:spacing w:val="1"/>
          <w:sz w:val="14"/>
          <w:szCs w:val="14"/>
        </w:rPr>
        <w:t xml:space="preserve"> </w:t>
      </w:r>
      <w:r w:rsidRPr="0041404E">
        <w:rPr>
          <w:rFonts w:ascii="Arial" w:hAnsi="Arial" w:cs="Arial"/>
          <w:color w:val="000000" w:themeColor="text1"/>
          <w:sz w:val="14"/>
          <w:szCs w:val="14"/>
        </w:rPr>
        <w:t>en</w:t>
      </w:r>
      <w:r w:rsidRPr="0041404E">
        <w:rPr>
          <w:rFonts w:ascii="Arial" w:hAnsi="Arial" w:cs="Arial"/>
          <w:color w:val="000000" w:themeColor="text1"/>
          <w:spacing w:val="1"/>
          <w:sz w:val="14"/>
          <w:szCs w:val="14"/>
        </w:rPr>
        <w:t xml:space="preserve"> </w:t>
      </w:r>
      <w:r w:rsidRPr="0041404E">
        <w:rPr>
          <w:rFonts w:ascii="Arial" w:hAnsi="Arial" w:cs="Arial"/>
          <w:color w:val="000000" w:themeColor="text1"/>
          <w:sz w:val="14"/>
          <w:szCs w:val="14"/>
        </w:rPr>
        <w:t>millones</w:t>
      </w:r>
      <w:r w:rsidRPr="0041404E">
        <w:rPr>
          <w:rFonts w:ascii="Arial" w:hAnsi="Arial" w:cs="Arial"/>
          <w:color w:val="000000" w:themeColor="text1"/>
          <w:spacing w:val="1"/>
          <w:sz w:val="14"/>
          <w:szCs w:val="14"/>
        </w:rPr>
        <w:t xml:space="preserve"> </w:t>
      </w:r>
      <w:r w:rsidRPr="0041404E">
        <w:rPr>
          <w:rFonts w:ascii="Arial" w:hAnsi="Arial" w:cs="Arial"/>
          <w:color w:val="000000" w:themeColor="text1"/>
          <w:sz w:val="14"/>
          <w:szCs w:val="14"/>
        </w:rPr>
        <w:t>de</w:t>
      </w:r>
      <w:r w:rsidRPr="0041404E">
        <w:rPr>
          <w:rFonts w:ascii="Arial" w:hAnsi="Arial" w:cs="Arial"/>
          <w:color w:val="000000" w:themeColor="text1"/>
          <w:spacing w:val="1"/>
          <w:sz w:val="14"/>
          <w:szCs w:val="14"/>
        </w:rPr>
        <w:t xml:space="preserve"> </w:t>
      </w:r>
      <w:r w:rsidRPr="0041404E">
        <w:rPr>
          <w:rFonts w:ascii="Arial" w:hAnsi="Arial" w:cs="Arial"/>
          <w:color w:val="000000" w:themeColor="text1"/>
          <w:spacing w:val="-2"/>
          <w:sz w:val="14"/>
          <w:szCs w:val="14"/>
        </w:rPr>
        <w:t>quetzales</w:t>
      </w:r>
    </w:p>
    <w:p w14:paraId="7CB362F1" w14:textId="783D98F8" w:rsidR="00751565" w:rsidRPr="0041404E" w:rsidRDefault="00323CF4" w:rsidP="00E0019B">
      <w:pPr>
        <w:spacing w:before="1" w:line="194" w:lineRule="exact"/>
        <w:rPr>
          <w:rFonts w:ascii="Arial" w:hAnsi="Arial" w:cs="Arial"/>
          <w:color w:val="000000" w:themeColor="text1"/>
          <w:sz w:val="14"/>
          <w:szCs w:val="14"/>
        </w:rPr>
      </w:pPr>
      <w:r w:rsidRPr="0041404E">
        <w:rPr>
          <w:rFonts w:ascii="Arial" w:hAnsi="Arial" w:cs="Arial"/>
          <w:color w:val="000000" w:themeColor="text1"/>
          <w:sz w:val="14"/>
          <w:szCs w:val="14"/>
        </w:rPr>
        <w:t>Fuente:</w:t>
      </w:r>
      <w:r w:rsidRPr="0041404E">
        <w:rPr>
          <w:rFonts w:ascii="Arial" w:hAnsi="Arial" w:cs="Arial"/>
          <w:color w:val="000000" w:themeColor="text1"/>
          <w:spacing w:val="-5"/>
          <w:sz w:val="14"/>
          <w:szCs w:val="14"/>
        </w:rPr>
        <w:t xml:space="preserve"> </w:t>
      </w:r>
      <w:r w:rsidRPr="0041404E">
        <w:rPr>
          <w:rFonts w:ascii="Arial" w:hAnsi="Arial" w:cs="Arial"/>
          <w:color w:val="000000" w:themeColor="text1"/>
          <w:sz w:val="14"/>
          <w:szCs w:val="14"/>
        </w:rPr>
        <w:t>Sistema</w:t>
      </w:r>
      <w:r w:rsidRPr="0041404E">
        <w:rPr>
          <w:rFonts w:ascii="Arial" w:hAnsi="Arial" w:cs="Arial"/>
          <w:color w:val="000000" w:themeColor="text1"/>
          <w:spacing w:val="-3"/>
          <w:sz w:val="14"/>
          <w:szCs w:val="14"/>
        </w:rPr>
        <w:t xml:space="preserve"> </w:t>
      </w:r>
      <w:r w:rsidRPr="0041404E">
        <w:rPr>
          <w:rFonts w:ascii="Arial" w:hAnsi="Arial" w:cs="Arial"/>
          <w:color w:val="000000" w:themeColor="text1"/>
          <w:sz w:val="14"/>
          <w:szCs w:val="14"/>
        </w:rPr>
        <w:t>de</w:t>
      </w:r>
      <w:r w:rsidRPr="0041404E">
        <w:rPr>
          <w:rFonts w:ascii="Arial" w:hAnsi="Arial" w:cs="Arial"/>
          <w:color w:val="000000" w:themeColor="text1"/>
          <w:spacing w:val="-3"/>
          <w:sz w:val="14"/>
          <w:szCs w:val="14"/>
        </w:rPr>
        <w:t xml:space="preserve"> </w:t>
      </w:r>
      <w:r w:rsidRPr="0041404E">
        <w:rPr>
          <w:rFonts w:ascii="Arial" w:hAnsi="Arial" w:cs="Arial"/>
          <w:color w:val="000000" w:themeColor="text1"/>
          <w:sz w:val="14"/>
          <w:szCs w:val="14"/>
        </w:rPr>
        <w:t>Contabilidad</w:t>
      </w:r>
      <w:r w:rsidRPr="0041404E">
        <w:rPr>
          <w:rFonts w:ascii="Arial" w:hAnsi="Arial" w:cs="Arial"/>
          <w:color w:val="000000" w:themeColor="text1"/>
          <w:spacing w:val="-3"/>
          <w:sz w:val="14"/>
          <w:szCs w:val="14"/>
        </w:rPr>
        <w:t xml:space="preserve"> </w:t>
      </w:r>
      <w:r w:rsidRPr="0041404E">
        <w:rPr>
          <w:rFonts w:ascii="Arial" w:hAnsi="Arial" w:cs="Arial"/>
          <w:color w:val="000000" w:themeColor="text1"/>
          <w:sz w:val="14"/>
          <w:szCs w:val="14"/>
        </w:rPr>
        <w:t>Integrada</w:t>
      </w:r>
      <w:r w:rsidRPr="0041404E">
        <w:rPr>
          <w:rFonts w:ascii="Arial" w:hAnsi="Arial" w:cs="Arial"/>
          <w:color w:val="000000" w:themeColor="text1"/>
          <w:spacing w:val="-3"/>
          <w:sz w:val="14"/>
          <w:szCs w:val="14"/>
        </w:rPr>
        <w:t xml:space="preserve"> </w:t>
      </w:r>
      <w:r w:rsidRPr="0041404E">
        <w:rPr>
          <w:rFonts w:ascii="Arial" w:hAnsi="Arial" w:cs="Arial"/>
          <w:color w:val="000000" w:themeColor="text1"/>
          <w:sz w:val="14"/>
          <w:szCs w:val="14"/>
        </w:rPr>
        <w:t>-SICOIN-,</w:t>
      </w:r>
      <w:r w:rsidRPr="0041404E">
        <w:rPr>
          <w:rFonts w:ascii="Arial" w:hAnsi="Arial" w:cs="Arial"/>
          <w:color w:val="000000" w:themeColor="text1"/>
          <w:spacing w:val="-3"/>
          <w:sz w:val="14"/>
          <w:szCs w:val="14"/>
        </w:rPr>
        <w:t xml:space="preserve"> </w:t>
      </w:r>
      <w:r w:rsidRPr="0041404E">
        <w:rPr>
          <w:rFonts w:ascii="Arial" w:hAnsi="Arial" w:cs="Arial"/>
          <w:color w:val="000000" w:themeColor="text1"/>
          <w:sz w:val="14"/>
          <w:szCs w:val="14"/>
        </w:rPr>
        <w:t>al</w:t>
      </w:r>
      <w:r w:rsidRPr="0041404E">
        <w:rPr>
          <w:rFonts w:ascii="Arial" w:hAnsi="Arial" w:cs="Arial"/>
          <w:color w:val="000000" w:themeColor="text1"/>
          <w:spacing w:val="-3"/>
          <w:sz w:val="14"/>
          <w:szCs w:val="14"/>
        </w:rPr>
        <w:t xml:space="preserve"> </w:t>
      </w:r>
      <w:r w:rsidR="003C7821" w:rsidRPr="0041404E">
        <w:rPr>
          <w:rFonts w:ascii="Arial" w:hAnsi="Arial" w:cs="Arial"/>
          <w:color w:val="000000" w:themeColor="text1"/>
          <w:spacing w:val="-3"/>
          <w:sz w:val="14"/>
          <w:szCs w:val="14"/>
        </w:rPr>
        <w:t>31 de agosto</w:t>
      </w:r>
      <w:r w:rsidR="00895D50" w:rsidRPr="0041404E">
        <w:rPr>
          <w:rFonts w:ascii="Arial" w:hAnsi="Arial" w:cs="Arial"/>
          <w:color w:val="000000" w:themeColor="text1"/>
          <w:sz w:val="14"/>
          <w:szCs w:val="14"/>
        </w:rPr>
        <w:t xml:space="preserve"> </w:t>
      </w:r>
      <w:r w:rsidRPr="0041404E">
        <w:rPr>
          <w:rFonts w:ascii="Arial" w:hAnsi="Arial" w:cs="Arial"/>
          <w:color w:val="000000" w:themeColor="text1"/>
          <w:sz w:val="14"/>
          <w:szCs w:val="14"/>
        </w:rPr>
        <w:t>de</w:t>
      </w:r>
      <w:r w:rsidRPr="0041404E">
        <w:rPr>
          <w:rFonts w:ascii="Arial" w:hAnsi="Arial" w:cs="Arial"/>
          <w:color w:val="000000" w:themeColor="text1"/>
          <w:spacing w:val="-2"/>
          <w:sz w:val="14"/>
          <w:szCs w:val="14"/>
        </w:rPr>
        <w:t xml:space="preserve"> </w:t>
      </w:r>
      <w:r w:rsidRPr="0041404E">
        <w:rPr>
          <w:rFonts w:ascii="Arial" w:hAnsi="Arial" w:cs="Arial"/>
          <w:color w:val="000000" w:themeColor="text1"/>
          <w:spacing w:val="-4"/>
          <w:sz w:val="14"/>
          <w:szCs w:val="14"/>
        </w:rPr>
        <w:t>2023</w:t>
      </w:r>
    </w:p>
    <w:p w14:paraId="3D44B011" w14:textId="28A611B2" w:rsidR="00751565" w:rsidRPr="0041404E" w:rsidRDefault="00E10460" w:rsidP="009930F7">
      <w:pPr>
        <w:pStyle w:val="Textoindependiente"/>
        <w:jc w:val="center"/>
        <w:rPr>
          <w:rFonts w:ascii="Arial" w:hAnsi="Arial" w:cs="Arial"/>
          <w:color w:val="000000" w:themeColor="text1"/>
          <w:sz w:val="18"/>
          <w:szCs w:val="18"/>
        </w:rPr>
      </w:pPr>
      <w:r w:rsidRPr="0041404E">
        <w:rPr>
          <w:rFonts w:ascii="Arial" w:hAnsi="Arial" w:cs="Arial"/>
          <w:noProof/>
          <w:color w:val="000000" w:themeColor="text1"/>
          <w:sz w:val="18"/>
          <w:szCs w:val="18"/>
        </w:rPr>
        <w:lastRenderedPageBreak/>
        <w:drawing>
          <wp:inline distT="0" distB="0" distL="0" distR="0" wp14:anchorId="16758716" wp14:editId="3E4C6526">
            <wp:extent cx="5468645" cy="24447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75434" cy="2447785"/>
                    </a:xfrm>
                    <a:prstGeom prst="rect">
                      <a:avLst/>
                    </a:prstGeom>
                    <a:noFill/>
                  </pic:spPr>
                </pic:pic>
              </a:graphicData>
            </a:graphic>
          </wp:inline>
        </w:drawing>
      </w:r>
    </w:p>
    <w:p w14:paraId="2A065569" w14:textId="4FFBFDB1" w:rsidR="00751565" w:rsidRPr="0041404E" w:rsidRDefault="00323CF4" w:rsidP="009930F7">
      <w:pPr>
        <w:spacing w:line="194" w:lineRule="exact"/>
        <w:rPr>
          <w:rFonts w:ascii="Arial" w:hAnsi="Arial" w:cs="Arial"/>
          <w:color w:val="000000" w:themeColor="text1"/>
          <w:sz w:val="14"/>
          <w:szCs w:val="14"/>
        </w:rPr>
      </w:pPr>
      <w:r w:rsidRPr="0041404E">
        <w:rPr>
          <w:rFonts w:ascii="Arial" w:hAnsi="Arial" w:cs="Arial"/>
          <w:color w:val="000000" w:themeColor="text1"/>
          <w:sz w:val="14"/>
          <w:szCs w:val="14"/>
        </w:rPr>
        <w:t>*Cifras</w:t>
      </w:r>
      <w:r w:rsidRPr="0041404E">
        <w:rPr>
          <w:rFonts w:ascii="Arial" w:hAnsi="Arial" w:cs="Arial"/>
          <w:color w:val="000000" w:themeColor="text1"/>
          <w:spacing w:val="1"/>
          <w:sz w:val="14"/>
          <w:szCs w:val="14"/>
        </w:rPr>
        <w:t xml:space="preserve"> </w:t>
      </w:r>
      <w:r w:rsidRPr="0041404E">
        <w:rPr>
          <w:rFonts w:ascii="Arial" w:hAnsi="Arial" w:cs="Arial"/>
          <w:color w:val="000000" w:themeColor="text1"/>
          <w:sz w:val="14"/>
          <w:szCs w:val="14"/>
        </w:rPr>
        <w:t>expresadas</w:t>
      </w:r>
      <w:r w:rsidRPr="0041404E">
        <w:rPr>
          <w:rFonts w:ascii="Arial" w:hAnsi="Arial" w:cs="Arial"/>
          <w:color w:val="000000" w:themeColor="text1"/>
          <w:spacing w:val="1"/>
          <w:sz w:val="14"/>
          <w:szCs w:val="14"/>
        </w:rPr>
        <w:t xml:space="preserve"> </w:t>
      </w:r>
      <w:r w:rsidRPr="0041404E">
        <w:rPr>
          <w:rFonts w:ascii="Arial" w:hAnsi="Arial" w:cs="Arial"/>
          <w:color w:val="000000" w:themeColor="text1"/>
          <w:sz w:val="14"/>
          <w:szCs w:val="14"/>
        </w:rPr>
        <w:t>en</w:t>
      </w:r>
      <w:r w:rsidRPr="0041404E">
        <w:rPr>
          <w:rFonts w:ascii="Arial" w:hAnsi="Arial" w:cs="Arial"/>
          <w:color w:val="000000" w:themeColor="text1"/>
          <w:spacing w:val="1"/>
          <w:sz w:val="14"/>
          <w:szCs w:val="14"/>
        </w:rPr>
        <w:t xml:space="preserve"> </w:t>
      </w:r>
      <w:r w:rsidRPr="0041404E">
        <w:rPr>
          <w:rFonts w:ascii="Arial" w:hAnsi="Arial" w:cs="Arial"/>
          <w:color w:val="000000" w:themeColor="text1"/>
          <w:sz w:val="14"/>
          <w:szCs w:val="14"/>
        </w:rPr>
        <w:t>millones</w:t>
      </w:r>
      <w:r w:rsidRPr="0041404E">
        <w:rPr>
          <w:rFonts w:ascii="Arial" w:hAnsi="Arial" w:cs="Arial"/>
          <w:color w:val="000000" w:themeColor="text1"/>
          <w:spacing w:val="1"/>
          <w:sz w:val="14"/>
          <w:szCs w:val="14"/>
        </w:rPr>
        <w:t xml:space="preserve"> </w:t>
      </w:r>
      <w:r w:rsidRPr="0041404E">
        <w:rPr>
          <w:rFonts w:ascii="Arial" w:hAnsi="Arial" w:cs="Arial"/>
          <w:color w:val="000000" w:themeColor="text1"/>
          <w:sz w:val="14"/>
          <w:szCs w:val="14"/>
        </w:rPr>
        <w:t>de</w:t>
      </w:r>
      <w:r w:rsidRPr="0041404E">
        <w:rPr>
          <w:rFonts w:ascii="Arial" w:hAnsi="Arial" w:cs="Arial"/>
          <w:color w:val="000000" w:themeColor="text1"/>
          <w:spacing w:val="1"/>
          <w:sz w:val="14"/>
          <w:szCs w:val="14"/>
        </w:rPr>
        <w:t xml:space="preserve"> </w:t>
      </w:r>
      <w:r w:rsidRPr="0041404E">
        <w:rPr>
          <w:rFonts w:ascii="Arial" w:hAnsi="Arial" w:cs="Arial"/>
          <w:color w:val="000000" w:themeColor="text1"/>
          <w:spacing w:val="-2"/>
          <w:sz w:val="14"/>
          <w:szCs w:val="14"/>
        </w:rPr>
        <w:t>quetzales</w:t>
      </w:r>
    </w:p>
    <w:p w14:paraId="4960F3BC" w14:textId="3F15082A" w:rsidR="00751565" w:rsidRPr="0041404E" w:rsidRDefault="00323CF4" w:rsidP="009930F7">
      <w:pPr>
        <w:spacing w:line="194" w:lineRule="exact"/>
        <w:rPr>
          <w:rFonts w:ascii="Arial" w:hAnsi="Arial" w:cs="Arial"/>
          <w:color w:val="000000" w:themeColor="text1"/>
          <w:sz w:val="14"/>
          <w:szCs w:val="14"/>
        </w:rPr>
      </w:pPr>
      <w:r w:rsidRPr="0041404E">
        <w:rPr>
          <w:rFonts w:ascii="Arial" w:hAnsi="Arial" w:cs="Arial"/>
          <w:color w:val="000000" w:themeColor="text1"/>
          <w:sz w:val="14"/>
          <w:szCs w:val="14"/>
        </w:rPr>
        <w:t>Fuente:</w:t>
      </w:r>
      <w:r w:rsidRPr="0041404E">
        <w:rPr>
          <w:rFonts w:ascii="Arial" w:hAnsi="Arial" w:cs="Arial"/>
          <w:color w:val="000000" w:themeColor="text1"/>
          <w:spacing w:val="-5"/>
          <w:sz w:val="14"/>
          <w:szCs w:val="14"/>
        </w:rPr>
        <w:t xml:space="preserve"> </w:t>
      </w:r>
      <w:r w:rsidRPr="0041404E">
        <w:rPr>
          <w:rFonts w:ascii="Arial" w:hAnsi="Arial" w:cs="Arial"/>
          <w:color w:val="000000" w:themeColor="text1"/>
          <w:sz w:val="14"/>
          <w:szCs w:val="14"/>
        </w:rPr>
        <w:t>Sistema</w:t>
      </w:r>
      <w:r w:rsidRPr="0041404E">
        <w:rPr>
          <w:rFonts w:ascii="Arial" w:hAnsi="Arial" w:cs="Arial"/>
          <w:color w:val="000000" w:themeColor="text1"/>
          <w:spacing w:val="-3"/>
          <w:sz w:val="14"/>
          <w:szCs w:val="14"/>
        </w:rPr>
        <w:t xml:space="preserve"> </w:t>
      </w:r>
      <w:r w:rsidRPr="0041404E">
        <w:rPr>
          <w:rFonts w:ascii="Arial" w:hAnsi="Arial" w:cs="Arial"/>
          <w:color w:val="000000" w:themeColor="text1"/>
          <w:sz w:val="14"/>
          <w:szCs w:val="14"/>
        </w:rPr>
        <w:t>de</w:t>
      </w:r>
      <w:r w:rsidRPr="0041404E">
        <w:rPr>
          <w:rFonts w:ascii="Arial" w:hAnsi="Arial" w:cs="Arial"/>
          <w:color w:val="000000" w:themeColor="text1"/>
          <w:spacing w:val="-3"/>
          <w:sz w:val="14"/>
          <w:szCs w:val="14"/>
        </w:rPr>
        <w:t xml:space="preserve"> </w:t>
      </w:r>
      <w:r w:rsidRPr="0041404E">
        <w:rPr>
          <w:rFonts w:ascii="Arial" w:hAnsi="Arial" w:cs="Arial"/>
          <w:color w:val="000000" w:themeColor="text1"/>
          <w:sz w:val="14"/>
          <w:szCs w:val="14"/>
        </w:rPr>
        <w:t>Contabilidad</w:t>
      </w:r>
      <w:r w:rsidRPr="0041404E">
        <w:rPr>
          <w:rFonts w:ascii="Arial" w:hAnsi="Arial" w:cs="Arial"/>
          <w:color w:val="000000" w:themeColor="text1"/>
          <w:spacing w:val="-3"/>
          <w:sz w:val="14"/>
          <w:szCs w:val="14"/>
        </w:rPr>
        <w:t xml:space="preserve"> </w:t>
      </w:r>
      <w:r w:rsidRPr="0041404E">
        <w:rPr>
          <w:rFonts w:ascii="Arial" w:hAnsi="Arial" w:cs="Arial"/>
          <w:color w:val="000000" w:themeColor="text1"/>
          <w:sz w:val="14"/>
          <w:szCs w:val="14"/>
        </w:rPr>
        <w:t>Integrada</w:t>
      </w:r>
      <w:r w:rsidRPr="0041404E">
        <w:rPr>
          <w:rFonts w:ascii="Arial" w:hAnsi="Arial" w:cs="Arial"/>
          <w:color w:val="000000" w:themeColor="text1"/>
          <w:spacing w:val="-3"/>
          <w:sz w:val="14"/>
          <w:szCs w:val="14"/>
        </w:rPr>
        <w:t xml:space="preserve"> </w:t>
      </w:r>
      <w:r w:rsidRPr="0041404E">
        <w:rPr>
          <w:rFonts w:ascii="Arial" w:hAnsi="Arial" w:cs="Arial"/>
          <w:color w:val="000000" w:themeColor="text1"/>
          <w:sz w:val="14"/>
          <w:szCs w:val="14"/>
        </w:rPr>
        <w:t>-SICOIN-,</w:t>
      </w:r>
      <w:r w:rsidRPr="0041404E">
        <w:rPr>
          <w:rFonts w:ascii="Arial" w:hAnsi="Arial" w:cs="Arial"/>
          <w:color w:val="000000" w:themeColor="text1"/>
          <w:spacing w:val="-3"/>
          <w:sz w:val="14"/>
          <w:szCs w:val="14"/>
        </w:rPr>
        <w:t xml:space="preserve"> </w:t>
      </w:r>
      <w:r w:rsidRPr="0041404E">
        <w:rPr>
          <w:rFonts w:ascii="Arial" w:hAnsi="Arial" w:cs="Arial"/>
          <w:color w:val="000000" w:themeColor="text1"/>
          <w:sz w:val="14"/>
          <w:szCs w:val="14"/>
        </w:rPr>
        <w:t>al</w:t>
      </w:r>
      <w:r w:rsidRPr="0041404E">
        <w:rPr>
          <w:rFonts w:ascii="Arial" w:hAnsi="Arial" w:cs="Arial"/>
          <w:color w:val="000000" w:themeColor="text1"/>
          <w:spacing w:val="-3"/>
          <w:sz w:val="14"/>
          <w:szCs w:val="14"/>
        </w:rPr>
        <w:t xml:space="preserve"> </w:t>
      </w:r>
      <w:r w:rsidR="00E0019B" w:rsidRPr="0041404E">
        <w:rPr>
          <w:rFonts w:ascii="Arial" w:hAnsi="Arial" w:cs="Arial"/>
          <w:color w:val="000000" w:themeColor="text1"/>
          <w:spacing w:val="-3"/>
          <w:sz w:val="14"/>
          <w:szCs w:val="14"/>
        </w:rPr>
        <w:t>31 de agosto</w:t>
      </w:r>
      <w:r w:rsidRPr="0041404E">
        <w:rPr>
          <w:rFonts w:ascii="Arial" w:hAnsi="Arial" w:cs="Arial"/>
          <w:color w:val="000000" w:themeColor="text1"/>
          <w:spacing w:val="-3"/>
          <w:sz w:val="14"/>
          <w:szCs w:val="14"/>
        </w:rPr>
        <w:t xml:space="preserve"> de 2023</w:t>
      </w:r>
    </w:p>
    <w:p w14:paraId="27735D2C" w14:textId="77777777" w:rsidR="00751565" w:rsidRPr="00167A1F" w:rsidRDefault="00751565" w:rsidP="009930F7">
      <w:pPr>
        <w:pStyle w:val="Textoindependiente"/>
        <w:spacing w:before="12"/>
        <w:rPr>
          <w:rFonts w:ascii="Arial" w:hAnsi="Arial" w:cs="Arial"/>
          <w:i/>
          <w:iCs/>
        </w:rPr>
      </w:pPr>
    </w:p>
    <w:p w14:paraId="28A2DE7F" w14:textId="77777777" w:rsidR="00DF323B" w:rsidRPr="00167A1F" w:rsidRDefault="00DF323B" w:rsidP="009930F7">
      <w:pPr>
        <w:ind w:right="183"/>
        <w:jc w:val="center"/>
        <w:rPr>
          <w:rFonts w:ascii="Arial" w:hAnsi="Arial" w:cs="Arial"/>
          <w:b/>
          <w:bCs/>
          <w:color w:val="002D91"/>
          <w:spacing w:val="-5"/>
          <w:sz w:val="18"/>
          <w:szCs w:val="18"/>
        </w:rPr>
      </w:pPr>
    </w:p>
    <w:p w14:paraId="78411B82" w14:textId="77777777" w:rsidR="00DF323B" w:rsidRPr="00167A1F" w:rsidRDefault="00DF323B" w:rsidP="009930F7">
      <w:pPr>
        <w:ind w:right="183"/>
        <w:jc w:val="center"/>
        <w:rPr>
          <w:rFonts w:ascii="Arial" w:hAnsi="Arial" w:cs="Arial"/>
          <w:b/>
          <w:bCs/>
          <w:color w:val="002D91"/>
          <w:spacing w:val="-5"/>
          <w:sz w:val="18"/>
          <w:szCs w:val="18"/>
        </w:rPr>
      </w:pPr>
    </w:p>
    <w:p w14:paraId="295520AD" w14:textId="4D10F997" w:rsidR="00751565" w:rsidRPr="00167A1F" w:rsidRDefault="50B37804" w:rsidP="009930F7">
      <w:pPr>
        <w:pStyle w:val="Ttulo5"/>
        <w:tabs>
          <w:tab w:val="left" w:pos="1480"/>
        </w:tabs>
        <w:spacing w:before="86"/>
        <w:ind w:left="0"/>
        <w:rPr>
          <w:rFonts w:ascii="Arial" w:hAnsi="Arial" w:cs="Arial"/>
        </w:rPr>
      </w:pPr>
      <w:bookmarkStart w:id="8" w:name="_TOC_250012"/>
      <w:r w:rsidRPr="00167A1F">
        <w:rPr>
          <w:rFonts w:ascii="Arial" w:hAnsi="Arial" w:cs="Arial"/>
          <w:color w:val="002D91"/>
        </w:rPr>
        <w:t xml:space="preserve">1.9 </w:t>
      </w:r>
      <w:r w:rsidR="6BACE2F9" w:rsidRPr="00167A1F">
        <w:rPr>
          <w:rFonts w:ascii="Arial" w:hAnsi="Arial" w:cs="Arial"/>
          <w:color w:val="002D91"/>
        </w:rPr>
        <w:t>Presupuesto</w:t>
      </w:r>
      <w:r w:rsidR="6BACE2F9" w:rsidRPr="00167A1F">
        <w:rPr>
          <w:rFonts w:ascii="Arial" w:hAnsi="Arial" w:cs="Arial"/>
          <w:color w:val="002D91"/>
          <w:spacing w:val="-6"/>
        </w:rPr>
        <w:t xml:space="preserve"> </w:t>
      </w:r>
      <w:r w:rsidR="6BACE2F9" w:rsidRPr="00167A1F">
        <w:rPr>
          <w:rFonts w:ascii="Arial" w:hAnsi="Arial" w:cs="Arial"/>
          <w:color w:val="002D91"/>
        </w:rPr>
        <w:t>por</w:t>
      </w:r>
      <w:r w:rsidR="6BACE2F9" w:rsidRPr="00167A1F">
        <w:rPr>
          <w:rFonts w:ascii="Arial" w:hAnsi="Arial" w:cs="Arial"/>
          <w:color w:val="002D91"/>
          <w:spacing w:val="-6"/>
        </w:rPr>
        <w:t xml:space="preserve"> </w:t>
      </w:r>
      <w:bookmarkEnd w:id="8"/>
      <w:r w:rsidR="6BACE2F9" w:rsidRPr="00167A1F">
        <w:rPr>
          <w:rFonts w:ascii="Arial" w:hAnsi="Arial" w:cs="Arial"/>
          <w:color w:val="002D91"/>
          <w:spacing w:val="-2"/>
        </w:rPr>
        <w:t>Finalidad</w:t>
      </w:r>
    </w:p>
    <w:p w14:paraId="41D3663D" w14:textId="77777777" w:rsidR="00751565" w:rsidRPr="00167A1F" w:rsidRDefault="00751565" w:rsidP="009930F7">
      <w:pPr>
        <w:pStyle w:val="Textoindependiente"/>
        <w:spacing w:before="10"/>
        <w:rPr>
          <w:rFonts w:ascii="Arial" w:hAnsi="Arial" w:cs="Arial"/>
          <w:b/>
          <w:bCs/>
          <w:sz w:val="21"/>
          <w:szCs w:val="21"/>
        </w:rPr>
      </w:pPr>
    </w:p>
    <w:p w14:paraId="7276E82B" w14:textId="399C42BD" w:rsidR="00751565" w:rsidRPr="00167A1F" w:rsidRDefault="27C7F7E3" w:rsidP="00E0019B">
      <w:pPr>
        <w:pStyle w:val="Textoindependiente"/>
        <w:spacing w:line="256" w:lineRule="auto"/>
        <w:ind w:right="49" w:firstLine="425"/>
        <w:jc w:val="both"/>
        <w:rPr>
          <w:rFonts w:ascii="Arial" w:hAnsi="Arial" w:cs="Arial"/>
        </w:rPr>
      </w:pPr>
      <w:r w:rsidRPr="00167A1F">
        <w:rPr>
          <w:rFonts w:ascii="Arial" w:hAnsi="Arial" w:cs="Arial"/>
          <w:color w:val="636466"/>
        </w:rPr>
        <w:t xml:space="preserve">La finalidad, constituye los objetivos generales que el Sector Público busca realizar a través de la ejecución del presupuesto. De acuerdo con la Ley de Educación Nacional, Decreto número 12-91 del Congreso de la República de Guatemala, el Ministerio de Educación busca fortalecer sus objetivos mediante la ejecución del presupuesto   asignado,   lo  cual   permite   la </w:t>
      </w:r>
      <w:r w:rsidR="00323CF4" w:rsidRPr="00167A1F">
        <w:rPr>
          <w:rFonts w:ascii="Arial" w:hAnsi="Arial" w:cs="Arial"/>
          <w:color w:val="636466"/>
        </w:rPr>
        <w:t>atención de servicios</w:t>
      </w:r>
      <w:r w:rsidR="00323CF4" w:rsidRPr="00167A1F">
        <w:rPr>
          <w:rFonts w:ascii="Arial" w:hAnsi="Arial" w:cs="Arial"/>
        </w:rPr>
        <w:t xml:space="preserve"> </w:t>
      </w:r>
      <w:r w:rsidR="00323CF4" w:rsidRPr="00167A1F">
        <w:rPr>
          <w:rFonts w:ascii="Arial" w:hAnsi="Arial" w:cs="Arial"/>
          <w:color w:val="636466"/>
        </w:rPr>
        <w:t>públicos</w:t>
      </w:r>
      <w:r w:rsidR="00323CF4" w:rsidRPr="00167A1F">
        <w:rPr>
          <w:rFonts w:ascii="Arial" w:hAnsi="Arial" w:cs="Arial"/>
          <w:color w:val="636466"/>
          <w:spacing w:val="40"/>
        </w:rPr>
        <w:t xml:space="preserve"> </w:t>
      </w:r>
      <w:r w:rsidR="00323CF4" w:rsidRPr="00167A1F">
        <w:rPr>
          <w:rFonts w:ascii="Arial" w:hAnsi="Arial" w:cs="Arial"/>
          <w:color w:val="636466"/>
        </w:rPr>
        <w:t>que benefician a los niños y niñas a nivel nacional,</w:t>
      </w:r>
      <w:r w:rsidR="00323CF4" w:rsidRPr="00167A1F">
        <w:rPr>
          <w:rFonts w:ascii="Arial" w:hAnsi="Arial" w:cs="Arial"/>
          <w:color w:val="636466"/>
          <w:spacing w:val="40"/>
        </w:rPr>
        <w:t xml:space="preserve"> </w:t>
      </w:r>
      <w:r w:rsidR="00323CF4" w:rsidRPr="00167A1F">
        <w:rPr>
          <w:rFonts w:ascii="Arial" w:hAnsi="Arial" w:cs="Arial"/>
          <w:color w:val="636466"/>
        </w:rPr>
        <w:t>así como, promover y fomentar la educación en todos los niveles educativos, desarrollando en el educando aptitudes y actitudes favorables para actividades de carácter educativo.</w:t>
      </w:r>
    </w:p>
    <w:p w14:paraId="56B5B481" w14:textId="77777777" w:rsidR="00751565" w:rsidRPr="00167A1F" w:rsidRDefault="00751565" w:rsidP="009930F7">
      <w:pPr>
        <w:spacing w:line="256" w:lineRule="auto"/>
        <w:ind w:right="817"/>
        <w:jc w:val="both"/>
        <w:rPr>
          <w:rFonts w:ascii="Arial" w:hAnsi="Arial" w:cs="Arial"/>
        </w:rPr>
        <w:sectPr w:rsidR="00751565" w:rsidRPr="00167A1F" w:rsidSect="00167A1F">
          <w:footerReference w:type="default" r:id="rId33"/>
          <w:headerReference w:type="first" r:id="rId34"/>
          <w:pgSz w:w="12240" w:h="15840"/>
          <w:pgMar w:top="1418" w:right="1701" w:bottom="1418" w:left="1701" w:header="720" w:footer="720" w:gutter="0"/>
          <w:pgBorders w:offsetFrom="page">
            <w:top w:val="single" w:sz="4" w:space="24" w:color="FFFFFF" w:themeColor="background1"/>
          </w:pgBorders>
          <w:cols w:space="721"/>
        </w:sectPr>
      </w:pPr>
    </w:p>
    <w:p w14:paraId="13DA8E82" w14:textId="56BAC567" w:rsidR="00751565" w:rsidRPr="00167A1F" w:rsidRDefault="00751565" w:rsidP="009930F7">
      <w:pPr>
        <w:pStyle w:val="Textoindependiente"/>
        <w:spacing w:before="10"/>
        <w:rPr>
          <w:rFonts w:ascii="Arial" w:hAnsi="Arial" w:cs="Arial"/>
          <w:sz w:val="22"/>
          <w:szCs w:val="22"/>
        </w:rPr>
      </w:pPr>
    </w:p>
    <w:p w14:paraId="05B624C7" w14:textId="77777777" w:rsidR="00444A30" w:rsidRPr="00167A1F" w:rsidRDefault="00444A30" w:rsidP="00B57855">
      <w:pPr>
        <w:pStyle w:val="Textoindependiente"/>
        <w:jc w:val="center"/>
        <w:rPr>
          <w:rFonts w:ascii="Arial" w:hAnsi="Arial" w:cs="Arial"/>
          <w:sz w:val="22"/>
          <w:szCs w:val="22"/>
        </w:rPr>
      </w:pPr>
    </w:p>
    <w:p w14:paraId="41523F11" w14:textId="72502F0E" w:rsidR="00B57855" w:rsidRPr="00934508" w:rsidRDefault="00323CF4" w:rsidP="00E0019B">
      <w:pPr>
        <w:ind w:right="49"/>
        <w:jc w:val="center"/>
        <w:rPr>
          <w:rFonts w:ascii="Arial" w:hAnsi="Arial" w:cs="Arial"/>
          <w:b/>
          <w:bCs/>
          <w:color w:val="1E549E"/>
          <w:spacing w:val="-7"/>
          <w:sz w:val="16"/>
          <w:szCs w:val="16"/>
        </w:rPr>
      </w:pPr>
      <w:r w:rsidRPr="00934508">
        <w:rPr>
          <w:rFonts w:ascii="Arial" w:hAnsi="Arial" w:cs="Arial"/>
          <w:b/>
          <w:bCs/>
          <w:color w:val="1E549E"/>
          <w:sz w:val="16"/>
          <w:szCs w:val="16"/>
        </w:rPr>
        <w:t>Ministerio</w:t>
      </w:r>
      <w:r w:rsidRPr="00934508">
        <w:rPr>
          <w:rFonts w:ascii="Arial" w:hAnsi="Arial" w:cs="Arial"/>
          <w:b/>
          <w:bCs/>
          <w:color w:val="1E549E"/>
          <w:spacing w:val="-7"/>
          <w:sz w:val="16"/>
          <w:szCs w:val="16"/>
        </w:rPr>
        <w:t xml:space="preserve"> </w:t>
      </w:r>
      <w:r w:rsidRPr="00934508">
        <w:rPr>
          <w:rFonts w:ascii="Arial" w:hAnsi="Arial" w:cs="Arial"/>
          <w:b/>
          <w:bCs/>
          <w:color w:val="1E549E"/>
          <w:sz w:val="16"/>
          <w:szCs w:val="16"/>
        </w:rPr>
        <w:t>de</w:t>
      </w:r>
      <w:r w:rsidRPr="00934508">
        <w:rPr>
          <w:rFonts w:ascii="Arial" w:hAnsi="Arial" w:cs="Arial"/>
          <w:b/>
          <w:bCs/>
          <w:color w:val="1E549E"/>
          <w:spacing w:val="-7"/>
          <w:sz w:val="16"/>
          <w:szCs w:val="16"/>
        </w:rPr>
        <w:t xml:space="preserve"> </w:t>
      </w:r>
      <w:r w:rsidRPr="00934508">
        <w:rPr>
          <w:rFonts w:ascii="Arial" w:hAnsi="Arial" w:cs="Arial"/>
          <w:b/>
          <w:bCs/>
          <w:color w:val="1E549E"/>
          <w:sz w:val="16"/>
          <w:szCs w:val="16"/>
        </w:rPr>
        <w:t>Educación</w:t>
      </w:r>
      <w:r w:rsidRPr="00934508">
        <w:rPr>
          <w:rFonts w:ascii="Arial" w:hAnsi="Arial" w:cs="Arial"/>
          <w:b/>
          <w:bCs/>
          <w:color w:val="1E549E"/>
          <w:spacing w:val="-7"/>
          <w:sz w:val="16"/>
          <w:szCs w:val="16"/>
        </w:rPr>
        <w:t xml:space="preserve"> </w:t>
      </w:r>
      <w:r w:rsidRPr="00934508">
        <w:rPr>
          <w:rFonts w:ascii="Arial" w:hAnsi="Arial" w:cs="Arial"/>
          <w:b/>
          <w:bCs/>
          <w:color w:val="1E549E"/>
          <w:sz w:val="16"/>
          <w:szCs w:val="16"/>
        </w:rPr>
        <w:t>Cuadro</w:t>
      </w:r>
      <w:r w:rsidRPr="00934508">
        <w:rPr>
          <w:rFonts w:ascii="Arial" w:hAnsi="Arial" w:cs="Arial"/>
          <w:b/>
          <w:bCs/>
          <w:color w:val="1E549E"/>
          <w:spacing w:val="-7"/>
          <w:sz w:val="16"/>
          <w:szCs w:val="16"/>
        </w:rPr>
        <w:t xml:space="preserve"> </w:t>
      </w:r>
      <w:r w:rsidRPr="00934508">
        <w:rPr>
          <w:rFonts w:ascii="Arial" w:hAnsi="Arial" w:cs="Arial"/>
          <w:b/>
          <w:bCs/>
          <w:color w:val="1E549E"/>
          <w:sz w:val="16"/>
          <w:szCs w:val="16"/>
        </w:rPr>
        <w:t>No.</w:t>
      </w:r>
      <w:r w:rsidRPr="00934508">
        <w:rPr>
          <w:rFonts w:ascii="Arial" w:hAnsi="Arial" w:cs="Arial"/>
          <w:b/>
          <w:bCs/>
          <w:color w:val="1E549E"/>
          <w:spacing w:val="-7"/>
          <w:sz w:val="16"/>
          <w:szCs w:val="16"/>
        </w:rPr>
        <w:t xml:space="preserve"> </w:t>
      </w:r>
      <w:r w:rsidRPr="00934508">
        <w:rPr>
          <w:rFonts w:ascii="Arial" w:hAnsi="Arial" w:cs="Arial"/>
          <w:b/>
          <w:bCs/>
          <w:color w:val="1E549E"/>
          <w:sz w:val="16"/>
          <w:szCs w:val="16"/>
        </w:rPr>
        <w:t>07</w:t>
      </w:r>
    </w:p>
    <w:p w14:paraId="3E2775DF" w14:textId="092A1F2E" w:rsidR="00B57855" w:rsidRPr="00934508" w:rsidRDefault="00323CF4" w:rsidP="00E0019B">
      <w:pPr>
        <w:ind w:right="49"/>
        <w:jc w:val="center"/>
        <w:rPr>
          <w:rFonts w:ascii="Arial" w:hAnsi="Arial" w:cs="Arial"/>
          <w:b/>
          <w:bCs/>
          <w:color w:val="1E549E"/>
          <w:sz w:val="16"/>
          <w:szCs w:val="16"/>
        </w:rPr>
      </w:pPr>
      <w:r w:rsidRPr="00934508">
        <w:rPr>
          <w:rFonts w:ascii="Arial" w:hAnsi="Arial" w:cs="Arial"/>
          <w:b/>
          <w:bCs/>
          <w:color w:val="1E549E"/>
          <w:sz w:val="16"/>
          <w:szCs w:val="16"/>
        </w:rPr>
        <w:t>Asignación</w:t>
      </w:r>
      <w:r w:rsidRPr="00934508">
        <w:rPr>
          <w:rFonts w:ascii="Arial" w:hAnsi="Arial" w:cs="Arial"/>
          <w:b/>
          <w:bCs/>
          <w:color w:val="1E549E"/>
          <w:spacing w:val="-7"/>
          <w:sz w:val="16"/>
          <w:szCs w:val="16"/>
        </w:rPr>
        <w:t xml:space="preserve"> </w:t>
      </w:r>
      <w:r w:rsidRPr="00934508">
        <w:rPr>
          <w:rFonts w:ascii="Arial" w:hAnsi="Arial" w:cs="Arial"/>
          <w:b/>
          <w:bCs/>
          <w:color w:val="1E549E"/>
          <w:sz w:val="16"/>
          <w:szCs w:val="16"/>
        </w:rPr>
        <w:t>Presupuestaria</w:t>
      </w:r>
      <w:r w:rsidRPr="00934508">
        <w:rPr>
          <w:rFonts w:ascii="Arial" w:hAnsi="Arial" w:cs="Arial"/>
          <w:b/>
          <w:bCs/>
          <w:color w:val="1E549E"/>
          <w:spacing w:val="-7"/>
          <w:sz w:val="16"/>
          <w:szCs w:val="16"/>
        </w:rPr>
        <w:t xml:space="preserve"> </w:t>
      </w:r>
      <w:r w:rsidRPr="00934508">
        <w:rPr>
          <w:rFonts w:ascii="Arial" w:hAnsi="Arial" w:cs="Arial"/>
          <w:b/>
          <w:bCs/>
          <w:color w:val="1E549E"/>
          <w:sz w:val="16"/>
          <w:szCs w:val="16"/>
        </w:rPr>
        <w:t>por</w:t>
      </w:r>
      <w:r w:rsidRPr="00934508">
        <w:rPr>
          <w:rFonts w:ascii="Arial" w:hAnsi="Arial" w:cs="Arial"/>
          <w:b/>
          <w:bCs/>
          <w:color w:val="1E549E"/>
          <w:spacing w:val="-7"/>
          <w:sz w:val="16"/>
          <w:szCs w:val="16"/>
        </w:rPr>
        <w:t xml:space="preserve"> </w:t>
      </w:r>
      <w:r w:rsidRPr="00934508">
        <w:rPr>
          <w:rFonts w:ascii="Arial" w:hAnsi="Arial" w:cs="Arial"/>
          <w:b/>
          <w:bCs/>
          <w:color w:val="1E549E"/>
          <w:sz w:val="16"/>
          <w:szCs w:val="16"/>
        </w:rPr>
        <w:t>Finalidad</w:t>
      </w:r>
    </w:p>
    <w:p w14:paraId="4299DC4E" w14:textId="0B4A583B" w:rsidR="00751565" w:rsidRPr="00934508" w:rsidRDefault="00323CF4" w:rsidP="00E0019B">
      <w:pPr>
        <w:ind w:right="49"/>
        <w:jc w:val="center"/>
        <w:rPr>
          <w:rFonts w:ascii="Arial" w:hAnsi="Arial" w:cs="Arial"/>
          <w:b/>
          <w:bCs/>
          <w:color w:val="1E549E"/>
          <w:sz w:val="16"/>
          <w:szCs w:val="16"/>
        </w:rPr>
      </w:pPr>
      <w:r w:rsidRPr="00934508">
        <w:rPr>
          <w:rFonts w:ascii="Arial" w:hAnsi="Arial" w:cs="Arial"/>
          <w:b/>
          <w:bCs/>
          <w:color w:val="1E549E"/>
          <w:sz w:val="16"/>
          <w:szCs w:val="16"/>
        </w:rPr>
        <w:t>Cifras expresadas en millones de Quetzales</w:t>
      </w:r>
    </w:p>
    <w:p w14:paraId="38318B00" w14:textId="77777777" w:rsidR="00E0019B" w:rsidRPr="00167A1F" w:rsidRDefault="00E0019B" w:rsidP="00E0019B">
      <w:pPr>
        <w:ind w:right="49"/>
        <w:jc w:val="center"/>
        <w:rPr>
          <w:rFonts w:ascii="Arial" w:hAnsi="Arial" w:cs="Arial"/>
          <w:b/>
          <w:bCs/>
          <w:i/>
          <w:iCs/>
          <w:sz w:val="16"/>
          <w:szCs w:val="16"/>
        </w:rPr>
      </w:pPr>
    </w:p>
    <w:p w14:paraId="0C086E45" w14:textId="4BC4272B" w:rsidR="00292725" w:rsidRPr="00167A1F" w:rsidRDefault="001673AF" w:rsidP="009930F7">
      <w:pPr>
        <w:rPr>
          <w:rFonts w:ascii="Arial" w:hAnsi="Arial" w:cs="Arial"/>
          <w:i/>
          <w:iCs/>
          <w:color w:val="1E549E"/>
          <w:sz w:val="16"/>
          <w:szCs w:val="16"/>
        </w:rPr>
      </w:pPr>
      <w:r>
        <w:rPr>
          <w:rFonts w:ascii="Arial" w:hAnsi="Arial" w:cs="Arial"/>
          <w:i/>
          <w:iCs/>
          <w:noProof/>
          <w:color w:val="1E549E"/>
          <w:sz w:val="16"/>
          <w:szCs w:val="16"/>
        </w:rPr>
        <w:drawing>
          <wp:inline distT="0" distB="0" distL="0" distR="0" wp14:anchorId="1FD160F6" wp14:editId="771C179E">
            <wp:extent cx="5530788" cy="14382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36979" cy="1439885"/>
                    </a:xfrm>
                    <a:prstGeom prst="rect">
                      <a:avLst/>
                    </a:prstGeom>
                    <a:noFill/>
                  </pic:spPr>
                </pic:pic>
              </a:graphicData>
            </a:graphic>
          </wp:inline>
        </w:drawing>
      </w:r>
    </w:p>
    <w:p w14:paraId="711AC2EE" w14:textId="77777777" w:rsidR="0041404E" w:rsidRDefault="0041404E" w:rsidP="009930F7">
      <w:pPr>
        <w:rPr>
          <w:rFonts w:ascii="Arial" w:hAnsi="Arial" w:cs="Arial"/>
          <w:color w:val="000000" w:themeColor="text1"/>
          <w:sz w:val="14"/>
          <w:szCs w:val="14"/>
        </w:rPr>
      </w:pPr>
    </w:p>
    <w:p w14:paraId="567A5999" w14:textId="5FAE5E62" w:rsidR="00751565" w:rsidRPr="0041404E" w:rsidRDefault="00323CF4" w:rsidP="009930F7">
      <w:pPr>
        <w:rPr>
          <w:rFonts w:ascii="Arial" w:hAnsi="Arial" w:cs="Arial"/>
          <w:color w:val="000000" w:themeColor="text1"/>
          <w:spacing w:val="-4"/>
          <w:sz w:val="14"/>
          <w:szCs w:val="14"/>
        </w:rPr>
      </w:pPr>
      <w:r w:rsidRPr="0041404E">
        <w:rPr>
          <w:rFonts w:ascii="Arial" w:hAnsi="Arial" w:cs="Arial"/>
          <w:color w:val="000000" w:themeColor="text1"/>
          <w:sz w:val="14"/>
          <w:szCs w:val="14"/>
        </w:rPr>
        <w:t>Fuente:</w:t>
      </w:r>
      <w:r w:rsidRPr="0041404E">
        <w:rPr>
          <w:rFonts w:ascii="Arial" w:hAnsi="Arial" w:cs="Arial"/>
          <w:color w:val="000000" w:themeColor="text1"/>
          <w:spacing w:val="-5"/>
          <w:sz w:val="14"/>
          <w:szCs w:val="14"/>
        </w:rPr>
        <w:t xml:space="preserve"> </w:t>
      </w:r>
      <w:r w:rsidRPr="0041404E">
        <w:rPr>
          <w:rFonts w:ascii="Arial" w:hAnsi="Arial" w:cs="Arial"/>
          <w:color w:val="000000" w:themeColor="text1"/>
          <w:sz w:val="14"/>
          <w:szCs w:val="14"/>
        </w:rPr>
        <w:t>Sistema</w:t>
      </w:r>
      <w:r w:rsidRPr="0041404E">
        <w:rPr>
          <w:rFonts w:ascii="Arial" w:hAnsi="Arial" w:cs="Arial"/>
          <w:color w:val="000000" w:themeColor="text1"/>
          <w:spacing w:val="-3"/>
          <w:sz w:val="14"/>
          <w:szCs w:val="14"/>
        </w:rPr>
        <w:t xml:space="preserve"> </w:t>
      </w:r>
      <w:r w:rsidRPr="0041404E">
        <w:rPr>
          <w:rFonts w:ascii="Arial" w:hAnsi="Arial" w:cs="Arial"/>
          <w:color w:val="000000" w:themeColor="text1"/>
          <w:sz w:val="14"/>
          <w:szCs w:val="14"/>
        </w:rPr>
        <w:t>de</w:t>
      </w:r>
      <w:r w:rsidRPr="0041404E">
        <w:rPr>
          <w:rFonts w:ascii="Arial" w:hAnsi="Arial" w:cs="Arial"/>
          <w:color w:val="000000" w:themeColor="text1"/>
          <w:spacing w:val="-3"/>
          <w:sz w:val="14"/>
          <w:szCs w:val="14"/>
        </w:rPr>
        <w:t xml:space="preserve"> </w:t>
      </w:r>
      <w:r w:rsidRPr="0041404E">
        <w:rPr>
          <w:rFonts w:ascii="Arial" w:hAnsi="Arial" w:cs="Arial"/>
          <w:color w:val="000000" w:themeColor="text1"/>
          <w:sz w:val="14"/>
          <w:szCs w:val="14"/>
        </w:rPr>
        <w:t>Contabilidad</w:t>
      </w:r>
      <w:r w:rsidRPr="0041404E">
        <w:rPr>
          <w:rFonts w:ascii="Arial" w:hAnsi="Arial" w:cs="Arial"/>
          <w:color w:val="000000" w:themeColor="text1"/>
          <w:spacing w:val="-3"/>
          <w:sz w:val="14"/>
          <w:szCs w:val="14"/>
        </w:rPr>
        <w:t xml:space="preserve"> </w:t>
      </w:r>
      <w:r w:rsidRPr="0041404E">
        <w:rPr>
          <w:rFonts w:ascii="Arial" w:hAnsi="Arial" w:cs="Arial"/>
          <w:color w:val="000000" w:themeColor="text1"/>
          <w:sz w:val="14"/>
          <w:szCs w:val="14"/>
        </w:rPr>
        <w:t>Integrada</w:t>
      </w:r>
      <w:r w:rsidRPr="0041404E">
        <w:rPr>
          <w:rFonts w:ascii="Arial" w:hAnsi="Arial" w:cs="Arial"/>
          <w:color w:val="000000" w:themeColor="text1"/>
          <w:spacing w:val="-3"/>
          <w:sz w:val="14"/>
          <w:szCs w:val="14"/>
        </w:rPr>
        <w:t xml:space="preserve"> </w:t>
      </w:r>
      <w:r w:rsidRPr="0041404E">
        <w:rPr>
          <w:rFonts w:ascii="Arial" w:hAnsi="Arial" w:cs="Arial"/>
          <w:color w:val="000000" w:themeColor="text1"/>
          <w:sz w:val="14"/>
          <w:szCs w:val="14"/>
        </w:rPr>
        <w:t>-SICOIN-,</w:t>
      </w:r>
      <w:r w:rsidRPr="0041404E">
        <w:rPr>
          <w:rFonts w:ascii="Arial" w:hAnsi="Arial" w:cs="Arial"/>
          <w:color w:val="000000" w:themeColor="text1"/>
          <w:spacing w:val="-3"/>
          <w:sz w:val="14"/>
          <w:szCs w:val="14"/>
        </w:rPr>
        <w:t xml:space="preserve"> </w:t>
      </w:r>
      <w:r w:rsidRPr="0041404E">
        <w:rPr>
          <w:rFonts w:ascii="Arial" w:hAnsi="Arial" w:cs="Arial"/>
          <w:color w:val="000000" w:themeColor="text1"/>
          <w:sz w:val="14"/>
          <w:szCs w:val="14"/>
        </w:rPr>
        <w:t>al</w:t>
      </w:r>
      <w:r w:rsidRPr="0041404E">
        <w:rPr>
          <w:rFonts w:ascii="Arial" w:hAnsi="Arial" w:cs="Arial"/>
          <w:color w:val="000000" w:themeColor="text1"/>
          <w:spacing w:val="-3"/>
          <w:sz w:val="14"/>
          <w:szCs w:val="14"/>
        </w:rPr>
        <w:t xml:space="preserve"> 3</w:t>
      </w:r>
      <w:r w:rsidR="00E0019B" w:rsidRPr="0041404E">
        <w:rPr>
          <w:rFonts w:ascii="Arial" w:hAnsi="Arial" w:cs="Arial"/>
          <w:color w:val="000000" w:themeColor="text1"/>
          <w:spacing w:val="-3"/>
          <w:sz w:val="14"/>
          <w:szCs w:val="14"/>
        </w:rPr>
        <w:t>1</w:t>
      </w:r>
      <w:r w:rsidR="00F357FB" w:rsidRPr="0041404E">
        <w:rPr>
          <w:rFonts w:ascii="Arial" w:hAnsi="Arial" w:cs="Arial"/>
          <w:color w:val="000000" w:themeColor="text1"/>
          <w:sz w:val="14"/>
          <w:szCs w:val="14"/>
        </w:rPr>
        <w:t xml:space="preserve"> de </w:t>
      </w:r>
      <w:r w:rsidR="00E0019B" w:rsidRPr="0041404E">
        <w:rPr>
          <w:rFonts w:ascii="Arial" w:hAnsi="Arial" w:cs="Arial"/>
          <w:color w:val="000000" w:themeColor="text1"/>
          <w:sz w:val="14"/>
          <w:szCs w:val="14"/>
        </w:rPr>
        <w:t>agosto</w:t>
      </w:r>
      <w:r w:rsidRPr="0041404E">
        <w:rPr>
          <w:rFonts w:ascii="Arial" w:hAnsi="Arial" w:cs="Arial"/>
          <w:color w:val="000000" w:themeColor="text1"/>
          <w:spacing w:val="-3"/>
          <w:sz w:val="14"/>
          <w:szCs w:val="14"/>
        </w:rPr>
        <w:t xml:space="preserve"> </w:t>
      </w:r>
      <w:r w:rsidRPr="0041404E">
        <w:rPr>
          <w:rFonts w:ascii="Arial" w:hAnsi="Arial" w:cs="Arial"/>
          <w:color w:val="000000" w:themeColor="text1"/>
          <w:sz w:val="14"/>
          <w:szCs w:val="14"/>
        </w:rPr>
        <w:t>de</w:t>
      </w:r>
      <w:r w:rsidRPr="0041404E">
        <w:rPr>
          <w:rFonts w:ascii="Arial" w:hAnsi="Arial" w:cs="Arial"/>
          <w:color w:val="000000" w:themeColor="text1"/>
          <w:spacing w:val="-2"/>
          <w:sz w:val="14"/>
          <w:szCs w:val="14"/>
        </w:rPr>
        <w:t xml:space="preserve"> </w:t>
      </w:r>
      <w:r w:rsidRPr="0041404E">
        <w:rPr>
          <w:rFonts w:ascii="Arial" w:hAnsi="Arial" w:cs="Arial"/>
          <w:color w:val="000000" w:themeColor="text1"/>
          <w:spacing w:val="-4"/>
          <w:sz w:val="14"/>
          <w:szCs w:val="14"/>
        </w:rPr>
        <w:t>2023</w:t>
      </w:r>
    </w:p>
    <w:p w14:paraId="194FF37C" w14:textId="77777777" w:rsidR="00444A30" w:rsidRPr="00167A1F" w:rsidRDefault="00444A30" w:rsidP="009930F7">
      <w:pPr>
        <w:rPr>
          <w:rFonts w:ascii="Arial" w:hAnsi="Arial" w:cs="Arial"/>
          <w:i/>
          <w:iCs/>
          <w:color w:val="1E549E"/>
          <w:spacing w:val="-4"/>
          <w:sz w:val="16"/>
          <w:szCs w:val="16"/>
        </w:rPr>
      </w:pPr>
    </w:p>
    <w:p w14:paraId="4D609918" w14:textId="77777777" w:rsidR="00444A30" w:rsidRPr="00167A1F" w:rsidRDefault="00444A30" w:rsidP="009930F7">
      <w:pPr>
        <w:rPr>
          <w:rFonts w:ascii="Arial" w:hAnsi="Arial" w:cs="Arial"/>
          <w:i/>
          <w:iCs/>
          <w:sz w:val="16"/>
          <w:szCs w:val="16"/>
        </w:rPr>
      </w:pPr>
    </w:p>
    <w:p w14:paraId="62E921B6" w14:textId="018FBD95" w:rsidR="0B42AAEC" w:rsidRPr="00167A1F" w:rsidRDefault="0B42AAEC" w:rsidP="009930F7">
      <w:pPr>
        <w:rPr>
          <w:rFonts w:ascii="Arial" w:hAnsi="Arial" w:cs="Arial"/>
          <w:i/>
          <w:iCs/>
          <w:color w:val="1E549E"/>
          <w:sz w:val="16"/>
          <w:szCs w:val="16"/>
        </w:rPr>
      </w:pPr>
    </w:p>
    <w:p w14:paraId="45EA33AE" w14:textId="15EFA5CF" w:rsidR="0B42AAEC" w:rsidRPr="00167A1F" w:rsidRDefault="0B42AAEC" w:rsidP="009930F7">
      <w:pPr>
        <w:rPr>
          <w:rFonts w:ascii="Arial" w:hAnsi="Arial" w:cs="Arial"/>
          <w:i/>
          <w:iCs/>
          <w:color w:val="1E549E"/>
          <w:sz w:val="16"/>
          <w:szCs w:val="16"/>
        </w:rPr>
      </w:pPr>
    </w:p>
    <w:p w14:paraId="59E47F27" w14:textId="48CEAF58" w:rsidR="0B42AAEC" w:rsidRPr="00167A1F" w:rsidRDefault="0B42AAEC" w:rsidP="009930F7">
      <w:pPr>
        <w:rPr>
          <w:rFonts w:ascii="Arial" w:hAnsi="Arial" w:cs="Arial"/>
          <w:i/>
          <w:iCs/>
          <w:color w:val="1E549E"/>
          <w:sz w:val="16"/>
          <w:szCs w:val="16"/>
        </w:rPr>
      </w:pPr>
    </w:p>
    <w:p w14:paraId="417CFED2" w14:textId="6C4D51AA" w:rsidR="00751565" w:rsidRPr="00167A1F" w:rsidRDefault="00467A73" w:rsidP="009930F7">
      <w:pPr>
        <w:pStyle w:val="Textoindependiente"/>
        <w:rPr>
          <w:rFonts w:ascii="Arial" w:hAnsi="Arial" w:cs="Arial"/>
          <w:i/>
          <w:iCs/>
        </w:rPr>
      </w:pPr>
      <w:r>
        <w:rPr>
          <w:rFonts w:ascii="Arial" w:hAnsi="Arial" w:cs="Arial"/>
          <w:i/>
          <w:iCs/>
          <w:noProof/>
        </w:rPr>
        <w:lastRenderedPageBreak/>
        <w:drawing>
          <wp:inline distT="0" distB="0" distL="0" distR="0" wp14:anchorId="34F5CA86" wp14:editId="2AE3955B">
            <wp:extent cx="5644281" cy="2850955"/>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91385" cy="2874748"/>
                    </a:xfrm>
                    <a:prstGeom prst="rect">
                      <a:avLst/>
                    </a:prstGeom>
                    <a:noFill/>
                  </pic:spPr>
                </pic:pic>
              </a:graphicData>
            </a:graphic>
          </wp:inline>
        </w:drawing>
      </w:r>
    </w:p>
    <w:p w14:paraId="6E668B7A" w14:textId="77777777" w:rsidR="00751565" w:rsidRPr="00167A1F" w:rsidRDefault="00751565" w:rsidP="009930F7">
      <w:pPr>
        <w:pStyle w:val="Textoindependiente"/>
        <w:spacing w:before="3"/>
        <w:rPr>
          <w:rFonts w:ascii="Arial" w:hAnsi="Arial" w:cs="Arial"/>
          <w:i/>
          <w:iCs/>
          <w:sz w:val="24"/>
          <w:szCs w:val="24"/>
        </w:rPr>
      </w:pPr>
    </w:p>
    <w:p w14:paraId="6733C6FC" w14:textId="77777777" w:rsidR="00DF323B" w:rsidRPr="00167A1F" w:rsidRDefault="00DF323B" w:rsidP="009930F7">
      <w:pPr>
        <w:spacing w:before="100"/>
        <w:jc w:val="center"/>
        <w:rPr>
          <w:rFonts w:ascii="Arial" w:hAnsi="Arial" w:cs="Arial"/>
          <w:b/>
          <w:bCs/>
          <w:color w:val="002D91"/>
          <w:spacing w:val="-5"/>
          <w:sz w:val="18"/>
          <w:szCs w:val="18"/>
        </w:rPr>
      </w:pPr>
    </w:p>
    <w:p w14:paraId="2DAA26F8" w14:textId="77777777" w:rsidR="00751565" w:rsidRPr="00167A1F" w:rsidRDefault="00751565" w:rsidP="009930F7">
      <w:pPr>
        <w:rPr>
          <w:rFonts w:ascii="Arial" w:hAnsi="Arial" w:cs="Arial"/>
          <w:sz w:val="18"/>
          <w:szCs w:val="18"/>
        </w:rPr>
        <w:sectPr w:rsidR="00751565" w:rsidRPr="00167A1F" w:rsidSect="00167A1F">
          <w:footerReference w:type="default" r:id="rId37"/>
          <w:headerReference w:type="first" r:id="rId38"/>
          <w:type w:val="continuous"/>
          <w:pgSz w:w="12240" w:h="15840"/>
          <w:pgMar w:top="1418" w:right="1701" w:bottom="1418" w:left="1701" w:header="720" w:footer="720" w:gutter="0"/>
          <w:pgBorders w:offsetFrom="page">
            <w:top w:val="single" w:sz="4" w:space="24" w:color="FFFFFF" w:themeColor="background1"/>
          </w:pgBorders>
          <w:cols w:space="720"/>
        </w:sectPr>
      </w:pPr>
    </w:p>
    <w:p w14:paraId="73A5C44B" w14:textId="4C972C5C" w:rsidR="00751565" w:rsidRPr="00167A1F" w:rsidRDefault="003947D3" w:rsidP="009930F7">
      <w:pPr>
        <w:pStyle w:val="Textoindependiente"/>
        <w:rPr>
          <w:rFonts w:ascii="Arial" w:hAnsi="Arial" w:cs="Arial"/>
          <w:b/>
          <w:bCs/>
        </w:rPr>
      </w:pPr>
      <w:r w:rsidRPr="00167A1F">
        <w:rPr>
          <w:rFonts w:ascii="Arial" w:hAnsi="Arial" w:cs="Arial"/>
          <w:b/>
          <w:bCs/>
          <w:noProof/>
          <w:color w:val="1C4A80"/>
        </w:rPr>
        <w:lastRenderedPageBreak/>
        <w:drawing>
          <wp:anchor distT="0" distB="0" distL="114300" distR="114300" simplePos="0" relativeHeight="251658241" behindDoc="0" locked="0" layoutInCell="1" allowOverlap="1" wp14:anchorId="6583DEE2" wp14:editId="6F2CC4DE">
            <wp:simplePos x="0" y="0"/>
            <wp:positionH relativeFrom="margin">
              <wp:posOffset>-1080135</wp:posOffset>
            </wp:positionH>
            <wp:positionV relativeFrom="margin">
              <wp:posOffset>-1109980</wp:posOffset>
            </wp:positionV>
            <wp:extent cx="7820025" cy="10258425"/>
            <wp:effectExtent l="0" t="0" r="9525" b="9525"/>
            <wp:wrapSquare wrapText="bothSides"/>
            <wp:docPr id="917171844" name="Picture 917171844" descr="Vista del agua con una montaña ver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24006" name="Imagen 2" descr="Vista del agua con una montaña verde&#10;&#10;Descripción generada automáticamente"/>
                    <pic:cNvPicPr/>
                  </pic:nvPicPr>
                  <pic:blipFill rotWithShape="1">
                    <a:blip r:embed="rId39" cstate="print">
                      <a:extLst>
                        <a:ext uri="{28A0092B-C50C-407E-A947-70E740481C1C}">
                          <a14:useLocalDpi xmlns:a14="http://schemas.microsoft.com/office/drawing/2010/main" val="0"/>
                        </a:ext>
                      </a:extLst>
                    </a:blip>
                    <a:srcRect l="23641" t="2568" r="18974"/>
                    <a:stretch/>
                  </pic:blipFill>
                  <pic:spPr bwMode="auto">
                    <a:xfrm>
                      <a:off x="0" y="0"/>
                      <a:ext cx="7820025" cy="10258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2DAF" w:rsidRPr="00167A1F">
        <w:rPr>
          <w:rFonts w:ascii="Arial" w:hAnsi="Arial" w:cs="Arial"/>
          <w:b/>
          <w:bCs/>
          <w:noProof/>
          <w:color w:val="1C4A80"/>
          <w:sz w:val="56"/>
          <w:szCs w:val="56"/>
        </w:rPr>
        <mc:AlternateContent>
          <mc:Choice Requires="wps">
            <w:drawing>
              <wp:anchor distT="0" distB="0" distL="114300" distR="114300" simplePos="0" relativeHeight="251658248" behindDoc="0" locked="0" layoutInCell="1" allowOverlap="1" wp14:anchorId="1EE79404" wp14:editId="7CEE38A1">
                <wp:simplePos x="0" y="0"/>
                <wp:positionH relativeFrom="column">
                  <wp:posOffset>-1080135</wp:posOffset>
                </wp:positionH>
                <wp:positionV relativeFrom="paragraph">
                  <wp:posOffset>3886255</wp:posOffset>
                </wp:positionV>
                <wp:extent cx="7736205" cy="1019810"/>
                <wp:effectExtent l="0" t="0" r="0" b="0"/>
                <wp:wrapNone/>
                <wp:docPr id="1343214945" name="Text Box 1343214945"/>
                <wp:cNvGraphicFramePr/>
                <a:graphic xmlns:a="http://schemas.openxmlformats.org/drawingml/2006/main">
                  <a:graphicData uri="http://schemas.microsoft.com/office/word/2010/wordprocessingShape">
                    <wps:wsp>
                      <wps:cNvSpPr txBox="1"/>
                      <wps:spPr>
                        <a:xfrm>
                          <a:off x="0" y="0"/>
                          <a:ext cx="7736205" cy="1019810"/>
                        </a:xfrm>
                        <a:prstGeom prst="rect">
                          <a:avLst/>
                        </a:prstGeom>
                        <a:noFill/>
                        <a:ln w="6350">
                          <a:noFill/>
                        </a:ln>
                      </wps:spPr>
                      <wps:txbx>
                        <w:txbxContent>
                          <w:p w14:paraId="4981E98B" w14:textId="77777777" w:rsidR="00AB2DAF" w:rsidRDefault="005E47E8" w:rsidP="00AB2DAF">
                            <w:pPr>
                              <w:jc w:val="center"/>
                              <w:rPr>
                                <w:rFonts w:ascii="Arial" w:hAnsi="Arial" w:cs="Arial"/>
                                <w:b/>
                                <w:bCs/>
                                <w:color w:val="FFFFFF" w:themeColor="background1"/>
                                <w:sz w:val="56"/>
                                <w:szCs w:val="56"/>
                                <w:lang w:val="en-US"/>
                              </w:rPr>
                            </w:pPr>
                            <w:r>
                              <w:rPr>
                                <w:rFonts w:ascii="Arial" w:hAnsi="Arial" w:cs="Arial"/>
                                <w:b/>
                                <w:bCs/>
                                <w:color w:val="FFFFFF" w:themeColor="background1"/>
                                <w:sz w:val="56"/>
                                <w:szCs w:val="56"/>
                                <w:lang w:val="en-US"/>
                              </w:rPr>
                              <w:t>PRINCIPALES LOGROS</w:t>
                            </w:r>
                          </w:p>
                          <w:p w14:paraId="5CD4FADA" w14:textId="617E68A8" w:rsidR="005E47E8" w:rsidRPr="00FC138A" w:rsidRDefault="005E47E8" w:rsidP="00AB2DAF">
                            <w:pPr>
                              <w:jc w:val="center"/>
                              <w:rPr>
                                <w:rFonts w:ascii="Arial" w:hAnsi="Arial" w:cs="Arial"/>
                                <w:b/>
                                <w:bCs/>
                                <w:color w:val="FFFFFF" w:themeColor="background1"/>
                                <w:sz w:val="56"/>
                                <w:szCs w:val="56"/>
                                <w:lang w:val="en-US"/>
                              </w:rPr>
                            </w:pPr>
                            <w:r>
                              <w:rPr>
                                <w:rFonts w:ascii="Arial" w:hAnsi="Arial" w:cs="Arial"/>
                                <w:b/>
                                <w:bCs/>
                                <w:color w:val="FFFFFF" w:themeColor="background1"/>
                                <w:sz w:val="56"/>
                                <w:szCs w:val="56"/>
                                <w:lang w:val="en-US"/>
                              </w:rPr>
                              <w:t>INSTITUCIONALES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1EE79404" id="Text Box 1343214945" o:spid="_x0000_s1027" type="#_x0000_t202" style="position:absolute;margin-left:-85.05pt;margin-top:306pt;width:609.15pt;height:80.3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" filled="f" stroked="f" strokeweight=".5pt">
                <v:textbox>
                  <w:txbxContent>
                    <w:p w14:paraId="4981E98B" w14:textId="77777777" w:rsidR="00AB2DAF" w:rsidRDefault="005E47E8" w:rsidP="00AB2DAF">
                      <w:pPr>
                        <w:jc w:val="center"/>
                        <w:rPr>
                          <w:rFonts w:ascii="Arial" w:hAnsi="Arial" w:cs="Arial"/>
                          <w:b/>
                          <w:bCs/>
                          <w:color w:val="FFFFFF" w:themeColor="background1"/>
                          <w:sz w:val="56"/>
                          <w:szCs w:val="56"/>
                          <w:lang w:val="en-US"/>
                        </w:rPr>
                      </w:pPr>
                      <w:r>
                        <w:rPr>
                          <w:rFonts w:ascii="Arial" w:hAnsi="Arial" w:cs="Arial"/>
                          <w:b/>
                          <w:bCs/>
                          <w:color w:val="FFFFFF" w:themeColor="background1"/>
                          <w:sz w:val="56"/>
                          <w:szCs w:val="56"/>
                          <w:lang w:val="en-US"/>
                        </w:rPr>
                        <w:t>PRINCIPALES LOGROS</w:t>
                      </w:r>
                    </w:p>
                    <w:p w14:paraId="5CD4FADA" w14:textId="617E68A8" w:rsidR="005E47E8" w:rsidRPr="00FC138A" w:rsidRDefault="005E47E8" w:rsidP="00AB2DAF">
                      <w:pPr>
                        <w:jc w:val="center"/>
                        <w:rPr>
                          <w:rFonts w:ascii="Arial" w:hAnsi="Arial" w:cs="Arial"/>
                          <w:b/>
                          <w:bCs/>
                          <w:color w:val="FFFFFF" w:themeColor="background1"/>
                          <w:sz w:val="56"/>
                          <w:szCs w:val="56"/>
                          <w:lang w:val="en-US"/>
                        </w:rPr>
                      </w:pPr>
                      <w:r>
                        <w:rPr>
                          <w:rFonts w:ascii="Arial" w:hAnsi="Arial" w:cs="Arial"/>
                          <w:b/>
                          <w:bCs/>
                          <w:color w:val="FFFFFF" w:themeColor="background1"/>
                          <w:sz w:val="56"/>
                          <w:szCs w:val="56"/>
                          <w:lang w:val="en-US"/>
                        </w:rPr>
                        <w:t>INSTITUCIONALES</w:t>
                      </w:r>
                    </w:p>
                  </w:txbxContent>
                </v:textbox>
              </v:shape>
            </w:pict>
          </mc:Fallback>
        </mc:AlternateContent>
      </w:r>
    </w:p>
    <w:p w14:paraId="52DE6C24" w14:textId="7994C685" w:rsidR="00751565" w:rsidRPr="00167A1F" w:rsidRDefault="00751565" w:rsidP="009930F7">
      <w:pPr>
        <w:spacing w:line="798" w:lineRule="exact"/>
        <w:jc w:val="center"/>
        <w:rPr>
          <w:rFonts w:ascii="Arial" w:hAnsi="Arial" w:cs="Arial"/>
          <w:sz w:val="66"/>
          <w:szCs w:val="66"/>
        </w:rPr>
        <w:sectPr w:rsidR="00751565" w:rsidRPr="00167A1F" w:rsidSect="00167A1F">
          <w:footerReference w:type="default" r:id="rId40"/>
          <w:headerReference w:type="first" r:id="rId41"/>
          <w:pgSz w:w="12240" w:h="15840"/>
          <w:pgMar w:top="1418" w:right="1701" w:bottom="1418" w:left="1701" w:header="720" w:footer="720" w:gutter="0"/>
          <w:pgBorders w:offsetFrom="page">
            <w:top w:val="single" w:sz="4" w:space="24" w:color="FFFFFF" w:themeColor="background1"/>
          </w:pgBorders>
          <w:cols w:space="720"/>
        </w:sectPr>
      </w:pPr>
    </w:p>
    <w:p w14:paraId="3AFB222B" w14:textId="3B2E07BA" w:rsidR="00634488" w:rsidRPr="00167A1F" w:rsidRDefault="00150018" w:rsidP="009930F7">
      <w:pPr>
        <w:pStyle w:val="Textoindependiente"/>
        <w:spacing w:before="6"/>
        <w:rPr>
          <w:rFonts w:ascii="Arial" w:hAnsi="Arial" w:cs="Arial"/>
          <w:sz w:val="22"/>
          <w:szCs w:val="22"/>
        </w:rPr>
      </w:pPr>
      <w:r w:rsidRPr="00167A1F">
        <w:rPr>
          <w:rFonts w:ascii="Arial" w:hAnsi="Arial" w:cs="Arial"/>
          <w:noProof/>
          <w:color w:val="FFFFFF" w:themeColor="background1"/>
        </w:rPr>
        <w:lastRenderedPageBreak/>
        <w:drawing>
          <wp:anchor distT="0" distB="0" distL="114300" distR="114300" simplePos="0" relativeHeight="251658255" behindDoc="0" locked="0" layoutInCell="1" allowOverlap="1" wp14:anchorId="4B9F9CEA" wp14:editId="416513FA">
            <wp:simplePos x="0" y="0"/>
            <wp:positionH relativeFrom="column">
              <wp:posOffset>18415</wp:posOffset>
            </wp:positionH>
            <wp:positionV relativeFrom="paragraph">
              <wp:posOffset>0</wp:posOffset>
            </wp:positionV>
            <wp:extent cx="5806440" cy="2757805"/>
            <wp:effectExtent l="0" t="0" r="0" b="0"/>
            <wp:wrapSquare wrapText="bothSides"/>
            <wp:docPr id="77391799" name="Picture 7739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91799" name="Imagen 77391799"/>
                    <pic:cNvPicPr/>
                  </pic:nvPicPr>
                  <pic:blipFill rotWithShape="1">
                    <a:blip r:embed="rId42" cstate="print">
                      <a:extLst>
                        <a:ext uri="{28A0092B-C50C-407E-A947-70E740481C1C}">
                          <a14:useLocalDpi xmlns:a14="http://schemas.microsoft.com/office/drawing/2010/main" val="0"/>
                        </a:ext>
                      </a:extLst>
                    </a:blip>
                    <a:srcRect t="2548" b="25346"/>
                    <a:stretch/>
                  </pic:blipFill>
                  <pic:spPr bwMode="auto">
                    <a:xfrm>
                      <a:off x="0" y="0"/>
                      <a:ext cx="5806440" cy="2757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54A64D" w14:textId="714069CC" w:rsidR="00982BAA" w:rsidRPr="00167A1F" w:rsidRDefault="00150018" w:rsidP="00AB2DAF">
      <w:pPr>
        <w:jc w:val="center"/>
        <w:rPr>
          <w:rFonts w:ascii="Arial" w:hAnsi="Arial" w:cs="Arial"/>
          <w:b/>
          <w:bCs/>
        </w:rPr>
      </w:pPr>
      <w:r w:rsidRPr="00167A1F">
        <w:rPr>
          <w:rFonts w:ascii="Arial" w:hAnsi="Arial" w:cs="Arial"/>
          <w:b/>
          <w:bCs/>
          <w:color w:val="1C4A80"/>
          <w:sz w:val="56"/>
          <w:szCs w:val="56"/>
        </w:rPr>
        <w:t>PRINCIPALES LOGROS INSTITUCIONALES</w:t>
      </w:r>
    </w:p>
    <w:p w14:paraId="42A23542" w14:textId="28E4A38E" w:rsidR="00751565" w:rsidRPr="00167A1F" w:rsidRDefault="00323CF4" w:rsidP="00502C82">
      <w:pPr>
        <w:pStyle w:val="Ttulo5"/>
        <w:numPr>
          <w:ilvl w:val="1"/>
          <w:numId w:val="3"/>
        </w:numPr>
        <w:tabs>
          <w:tab w:val="left" w:pos="567"/>
        </w:tabs>
        <w:ind w:left="0" w:firstLine="0"/>
        <w:rPr>
          <w:rFonts w:ascii="Arial" w:hAnsi="Arial" w:cs="Arial"/>
        </w:rPr>
      </w:pPr>
      <w:bookmarkStart w:id="9" w:name="_TOC_250011"/>
      <w:r w:rsidRPr="00AB2DAF">
        <w:rPr>
          <w:rFonts w:ascii="Arial" w:hAnsi="Arial" w:cs="Arial"/>
          <w:color w:val="002D91"/>
          <w:sz w:val="22"/>
          <w:szCs w:val="22"/>
        </w:rPr>
        <w:t>Cinco</w:t>
      </w:r>
      <w:r w:rsidRPr="00AB2DAF">
        <w:rPr>
          <w:rFonts w:ascii="Arial" w:hAnsi="Arial" w:cs="Arial"/>
          <w:color w:val="002D91"/>
          <w:spacing w:val="-6"/>
          <w:sz w:val="22"/>
          <w:szCs w:val="22"/>
        </w:rPr>
        <w:t xml:space="preserve"> </w:t>
      </w:r>
      <w:r w:rsidRPr="00AB2DAF">
        <w:rPr>
          <w:rFonts w:ascii="Arial" w:hAnsi="Arial" w:cs="Arial"/>
          <w:color w:val="002D91"/>
          <w:sz w:val="22"/>
          <w:szCs w:val="22"/>
        </w:rPr>
        <w:t>Principales</w:t>
      </w:r>
      <w:r w:rsidRPr="00AB2DAF">
        <w:rPr>
          <w:rFonts w:ascii="Arial" w:hAnsi="Arial" w:cs="Arial"/>
          <w:color w:val="002D91"/>
          <w:spacing w:val="-3"/>
          <w:sz w:val="22"/>
          <w:szCs w:val="22"/>
        </w:rPr>
        <w:t xml:space="preserve"> </w:t>
      </w:r>
      <w:r w:rsidRPr="00AB2DAF">
        <w:rPr>
          <w:rFonts w:ascii="Arial" w:hAnsi="Arial" w:cs="Arial"/>
          <w:color w:val="002D91"/>
          <w:sz w:val="22"/>
          <w:szCs w:val="22"/>
        </w:rPr>
        <w:t>Logros</w:t>
      </w:r>
      <w:r w:rsidRPr="00AB2DAF">
        <w:rPr>
          <w:rFonts w:ascii="Arial" w:hAnsi="Arial" w:cs="Arial"/>
          <w:color w:val="002D91"/>
          <w:spacing w:val="-3"/>
          <w:sz w:val="22"/>
          <w:szCs w:val="22"/>
        </w:rPr>
        <w:t xml:space="preserve"> </w:t>
      </w:r>
      <w:r w:rsidRPr="00AB2DAF">
        <w:rPr>
          <w:rFonts w:ascii="Arial" w:hAnsi="Arial" w:cs="Arial"/>
          <w:color w:val="002D91"/>
          <w:sz w:val="22"/>
          <w:szCs w:val="22"/>
        </w:rPr>
        <w:t>Institucionales</w:t>
      </w:r>
      <w:r w:rsidRPr="00AB2DAF">
        <w:rPr>
          <w:rFonts w:ascii="Arial" w:hAnsi="Arial" w:cs="Arial"/>
          <w:color w:val="002D91"/>
          <w:spacing w:val="-3"/>
          <w:sz w:val="22"/>
          <w:szCs w:val="22"/>
        </w:rPr>
        <w:t xml:space="preserve"> </w:t>
      </w:r>
      <w:bookmarkEnd w:id="9"/>
      <w:r w:rsidRPr="00AB2DAF">
        <w:rPr>
          <w:rFonts w:ascii="Arial" w:hAnsi="Arial" w:cs="Arial"/>
          <w:color w:val="002D91"/>
          <w:spacing w:val="-4"/>
          <w:sz w:val="22"/>
          <w:szCs w:val="22"/>
        </w:rPr>
        <w:t>202</w:t>
      </w:r>
      <w:r w:rsidR="007043FD" w:rsidRPr="00AB2DAF">
        <w:rPr>
          <w:rFonts w:ascii="Arial" w:hAnsi="Arial" w:cs="Arial"/>
          <w:color w:val="002D91"/>
          <w:spacing w:val="-4"/>
          <w:sz w:val="22"/>
          <w:szCs w:val="22"/>
        </w:rPr>
        <w:t>3</w:t>
      </w:r>
      <w:r w:rsidRPr="00167A1F">
        <w:rPr>
          <w:rFonts w:ascii="Arial" w:hAnsi="Arial" w:cs="Arial"/>
          <w:color w:val="002D91"/>
          <w:spacing w:val="-4"/>
        </w:rPr>
        <w:t>.</w:t>
      </w:r>
    </w:p>
    <w:p w14:paraId="63E208C7" w14:textId="2D8EF268" w:rsidR="00751565" w:rsidRDefault="0B42AAEC" w:rsidP="00502C82">
      <w:pPr>
        <w:pStyle w:val="Textoindependiente"/>
        <w:spacing w:before="230" w:line="235" w:lineRule="auto"/>
        <w:ind w:right="49"/>
        <w:rPr>
          <w:rFonts w:ascii="Arial" w:hAnsi="Arial" w:cs="Arial"/>
          <w:color w:val="636466"/>
        </w:rPr>
      </w:pPr>
      <w:r w:rsidRPr="00167A1F">
        <w:rPr>
          <w:rFonts w:ascii="Arial" w:hAnsi="Arial" w:cs="Arial"/>
          <w:color w:val="636466"/>
        </w:rPr>
        <w:t>Dentro de los logros propuestos por el Ministerio de Educación, para el ejercicio fiscal 2023, la Dirección de Planificación Educativa -DIPLAN-, consolidó los siguientes:</w:t>
      </w:r>
    </w:p>
    <w:p w14:paraId="5FF63A26" w14:textId="77777777" w:rsidR="0052100F" w:rsidRPr="00167A1F" w:rsidRDefault="0052100F" w:rsidP="00502C82">
      <w:pPr>
        <w:pStyle w:val="Textoindependiente"/>
        <w:spacing w:before="230" w:line="235" w:lineRule="auto"/>
        <w:ind w:right="49"/>
        <w:rPr>
          <w:rFonts w:ascii="Arial" w:hAnsi="Arial" w:cs="Arial"/>
          <w:color w:val="636466"/>
        </w:rPr>
      </w:pPr>
    </w:p>
    <w:tbl>
      <w:tblPr>
        <w:tblStyle w:val="Tablaconcuadrcula"/>
        <w:tblW w:w="8835" w:type="dxa"/>
        <w:jc w:val="center"/>
        <w:tblLayout w:type="fixed"/>
        <w:tblLook w:val="06A0" w:firstRow="1" w:lastRow="0" w:firstColumn="1" w:lastColumn="0" w:noHBand="1" w:noVBand="1"/>
      </w:tblPr>
      <w:tblGrid>
        <w:gridCol w:w="675"/>
        <w:gridCol w:w="8160"/>
      </w:tblGrid>
      <w:tr w:rsidR="0052100F" w:rsidRPr="005E65EA" w14:paraId="69162F31" w14:textId="77777777" w:rsidTr="00375466">
        <w:trPr>
          <w:trHeight w:val="283"/>
          <w:jc w:val="center"/>
        </w:trPr>
        <w:tc>
          <w:tcPr>
            <w:tcW w:w="67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28CC0"/>
          </w:tcPr>
          <w:p w14:paraId="1460555B" w14:textId="77777777" w:rsidR="0052100F" w:rsidRPr="005E65EA" w:rsidRDefault="0052100F" w:rsidP="00375466">
            <w:pPr>
              <w:spacing w:line="240" w:lineRule="exact"/>
              <w:jc w:val="center"/>
              <w:rPr>
                <w:rFonts w:eastAsia="Times New Roman"/>
                <w:color w:val="000000" w:themeColor="text1"/>
              </w:rPr>
            </w:pPr>
            <w:r w:rsidRPr="005E65EA">
              <w:rPr>
                <w:rFonts w:eastAsia="Times New Roman" w:cs="Times New Roman"/>
                <w:b/>
                <w:bCs/>
                <w:color w:val="FFFFFF" w:themeColor="background1"/>
              </w:rPr>
              <w:t>No.</w:t>
            </w:r>
          </w:p>
        </w:tc>
        <w:tc>
          <w:tcPr>
            <w:tcW w:w="81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228CC0"/>
          </w:tcPr>
          <w:p w14:paraId="4EB74D1D" w14:textId="77777777" w:rsidR="0052100F" w:rsidRPr="005E65EA" w:rsidRDefault="0052100F" w:rsidP="00375466">
            <w:pPr>
              <w:spacing w:line="240" w:lineRule="exact"/>
              <w:jc w:val="center"/>
              <w:rPr>
                <w:rFonts w:eastAsia="Times New Roman"/>
                <w:color w:val="000000" w:themeColor="text1"/>
              </w:rPr>
            </w:pPr>
            <w:r w:rsidRPr="005E65EA">
              <w:rPr>
                <w:rFonts w:eastAsia="Times New Roman" w:cs="Times New Roman"/>
                <w:b/>
                <w:bCs/>
                <w:color w:val="FFFFFF" w:themeColor="background1"/>
              </w:rPr>
              <w:t>Logro</w:t>
            </w:r>
          </w:p>
        </w:tc>
      </w:tr>
      <w:tr w:rsidR="0052100F" w:rsidRPr="00DA3C92" w14:paraId="1DD30ED2" w14:textId="77777777" w:rsidTr="00375466">
        <w:trPr>
          <w:trHeight w:val="567"/>
          <w:jc w:val="center"/>
        </w:trPr>
        <w:tc>
          <w:tcPr>
            <w:tcW w:w="67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31D6CF4" w14:textId="77777777" w:rsidR="0052100F" w:rsidRPr="00DA3C92" w:rsidRDefault="0052100F" w:rsidP="00375466">
            <w:pPr>
              <w:spacing w:line="240" w:lineRule="exact"/>
              <w:jc w:val="center"/>
              <w:rPr>
                <w:rFonts w:eastAsia="Times New Roman" w:cs="Times New Roman"/>
                <w:color w:val="000000" w:themeColor="text1"/>
                <w:sz w:val="20"/>
                <w:szCs w:val="20"/>
              </w:rPr>
            </w:pPr>
            <w:r w:rsidRPr="00DA3C92">
              <w:rPr>
                <w:rFonts w:eastAsia="Times New Roman" w:cs="Times New Roman"/>
                <w:color w:val="000000" w:themeColor="text1"/>
                <w:sz w:val="20"/>
                <w:szCs w:val="20"/>
              </w:rPr>
              <w:t>1</w:t>
            </w:r>
          </w:p>
        </w:tc>
        <w:tc>
          <w:tcPr>
            <w:tcW w:w="81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AE993AC" w14:textId="77777777" w:rsidR="0052100F" w:rsidRPr="00DA3C92" w:rsidRDefault="0052100F" w:rsidP="00375466">
            <w:pPr>
              <w:spacing w:line="240" w:lineRule="exact"/>
              <w:jc w:val="both"/>
              <w:rPr>
                <w:rFonts w:eastAsia="Times New Roman" w:cs="Segoe UI"/>
                <w:b/>
                <w:bCs/>
                <w:sz w:val="20"/>
                <w:szCs w:val="20"/>
                <w:shd w:val="clear" w:color="auto" w:fill="00FF00"/>
              </w:rPr>
            </w:pPr>
            <w:r w:rsidRPr="008A4F52">
              <w:rPr>
                <w:rFonts w:eastAsia="Times New Roman" w:cs="Segoe UI"/>
                <w:b/>
                <w:sz w:val="20"/>
                <w:szCs w:val="20"/>
                <w:shd w:val="clear" w:color="auto" w:fill="FFFFFF" w:themeFill="background1"/>
              </w:rPr>
              <w:t>3</w:t>
            </w:r>
            <w:r>
              <w:rPr>
                <w:rFonts w:eastAsia="Times New Roman" w:cs="Segoe UI"/>
                <w:b/>
                <w:sz w:val="20"/>
                <w:szCs w:val="20"/>
                <w:shd w:val="clear" w:color="auto" w:fill="FFFFFF" w:themeFill="background1"/>
              </w:rPr>
              <w:t>,096,933</w:t>
            </w:r>
            <w:r w:rsidRPr="008A4F52">
              <w:rPr>
                <w:rFonts w:eastAsia="Times New Roman" w:cs="Segoe UI"/>
                <w:b/>
                <w:sz w:val="20"/>
                <w:szCs w:val="20"/>
                <w:shd w:val="clear" w:color="auto" w:fill="FFFFFF" w:themeFill="background1"/>
                <w:vertAlign w:val="superscript"/>
              </w:rPr>
              <w:t>1</w:t>
            </w:r>
            <w:r w:rsidRPr="008A4F52">
              <w:rPr>
                <w:rFonts w:eastAsia="Times New Roman" w:cs="Segoe UI"/>
                <w:bCs/>
                <w:sz w:val="20"/>
                <w:szCs w:val="20"/>
                <w:shd w:val="clear" w:color="auto" w:fill="FFFFFF" w:themeFill="background1"/>
              </w:rPr>
              <w:t xml:space="preserve"> de estudiantes </w:t>
            </w:r>
            <w:r>
              <w:rPr>
                <w:rFonts w:eastAsia="Times New Roman" w:cs="Segoe UI"/>
                <w:bCs/>
                <w:sz w:val="20"/>
                <w:szCs w:val="20"/>
                <w:shd w:val="clear" w:color="auto" w:fill="FFFFFF" w:themeFill="background1"/>
              </w:rPr>
              <w:t xml:space="preserve">atendidos en </w:t>
            </w:r>
            <w:r w:rsidRPr="008A4F52">
              <w:rPr>
                <w:rFonts w:eastAsia="Times New Roman" w:cs="Segoe UI"/>
                <w:bCs/>
                <w:sz w:val="20"/>
                <w:szCs w:val="20"/>
                <w:shd w:val="clear" w:color="auto" w:fill="FFFFFF" w:themeFill="background1"/>
              </w:rPr>
              <w:t xml:space="preserve">los </w:t>
            </w:r>
            <w:r>
              <w:rPr>
                <w:rFonts w:eastAsia="Times New Roman" w:cs="Segoe UI"/>
                <w:bCs/>
                <w:sz w:val="20"/>
                <w:szCs w:val="20"/>
                <w:shd w:val="clear" w:color="auto" w:fill="FFFFFF" w:themeFill="background1"/>
              </w:rPr>
              <w:t>N</w:t>
            </w:r>
            <w:r w:rsidRPr="008A4F52">
              <w:rPr>
                <w:rFonts w:eastAsia="Times New Roman" w:cs="Segoe UI"/>
                <w:bCs/>
                <w:sz w:val="20"/>
                <w:szCs w:val="20"/>
                <w:shd w:val="clear" w:color="auto" w:fill="FFFFFF" w:themeFill="background1"/>
              </w:rPr>
              <w:t xml:space="preserve">iveles </w:t>
            </w:r>
            <w:r>
              <w:rPr>
                <w:rFonts w:eastAsia="Times New Roman" w:cs="Segoe UI"/>
                <w:bCs/>
                <w:sz w:val="20"/>
                <w:szCs w:val="20"/>
                <w:shd w:val="clear" w:color="auto" w:fill="FFFFFF" w:themeFill="background1"/>
              </w:rPr>
              <w:t>de Educación I</w:t>
            </w:r>
            <w:r w:rsidRPr="008A4F52">
              <w:rPr>
                <w:rFonts w:eastAsia="Times New Roman" w:cs="Segoe UI"/>
                <w:bCs/>
                <w:sz w:val="20"/>
                <w:szCs w:val="20"/>
                <w:shd w:val="clear" w:color="auto" w:fill="FFFFFF" w:themeFill="background1"/>
              </w:rPr>
              <w:t xml:space="preserve">nicial, </w:t>
            </w:r>
            <w:r>
              <w:rPr>
                <w:rFonts w:eastAsia="Times New Roman" w:cs="Segoe UI"/>
                <w:bCs/>
                <w:sz w:val="20"/>
                <w:szCs w:val="20"/>
                <w:shd w:val="clear" w:color="auto" w:fill="FFFFFF" w:themeFill="background1"/>
              </w:rPr>
              <w:t>P</w:t>
            </w:r>
            <w:r w:rsidRPr="008A4F52">
              <w:rPr>
                <w:rFonts w:eastAsia="Times New Roman" w:cs="Segoe UI"/>
                <w:bCs/>
                <w:sz w:val="20"/>
                <w:szCs w:val="20"/>
                <w:shd w:val="clear" w:color="auto" w:fill="FFFFFF" w:themeFill="background1"/>
              </w:rPr>
              <w:t xml:space="preserve">reprimaria, </w:t>
            </w:r>
            <w:r>
              <w:rPr>
                <w:rFonts w:eastAsia="Times New Roman" w:cs="Segoe UI"/>
                <w:bCs/>
                <w:sz w:val="20"/>
                <w:szCs w:val="20"/>
                <w:shd w:val="clear" w:color="auto" w:fill="FFFFFF" w:themeFill="background1"/>
              </w:rPr>
              <w:t>P</w:t>
            </w:r>
            <w:r w:rsidRPr="008A4F52">
              <w:rPr>
                <w:rFonts w:eastAsia="Times New Roman" w:cs="Segoe UI"/>
                <w:bCs/>
                <w:sz w:val="20"/>
                <w:szCs w:val="20"/>
                <w:shd w:val="clear" w:color="auto" w:fill="FFFFFF" w:themeFill="background1"/>
              </w:rPr>
              <w:t xml:space="preserve">rimaria y </w:t>
            </w:r>
            <w:r>
              <w:rPr>
                <w:rFonts w:eastAsia="Times New Roman" w:cs="Segoe UI"/>
                <w:bCs/>
                <w:sz w:val="20"/>
                <w:szCs w:val="20"/>
                <w:shd w:val="clear" w:color="auto" w:fill="FFFFFF" w:themeFill="background1"/>
              </w:rPr>
              <w:t>M</w:t>
            </w:r>
            <w:r w:rsidRPr="008A4F52">
              <w:rPr>
                <w:rFonts w:eastAsia="Times New Roman" w:cs="Segoe UI"/>
                <w:bCs/>
                <w:sz w:val="20"/>
                <w:szCs w:val="20"/>
                <w:shd w:val="clear" w:color="auto" w:fill="FFFFFF" w:themeFill="background1"/>
              </w:rPr>
              <w:t xml:space="preserve">edia </w:t>
            </w:r>
            <w:r>
              <w:rPr>
                <w:rFonts w:eastAsia="Times New Roman" w:cs="Segoe UI"/>
                <w:bCs/>
                <w:sz w:val="20"/>
                <w:szCs w:val="20"/>
                <w:shd w:val="clear" w:color="auto" w:fill="FFFFFF" w:themeFill="background1"/>
              </w:rPr>
              <w:t xml:space="preserve">por medio de </w:t>
            </w:r>
            <w:r w:rsidRPr="008A4F52">
              <w:rPr>
                <w:rFonts w:eastAsia="Times New Roman" w:cs="Segoe UI"/>
                <w:bCs/>
                <w:sz w:val="20"/>
                <w:szCs w:val="20"/>
                <w:shd w:val="clear" w:color="auto" w:fill="FFFFFF" w:themeFill="background1"/>
              </w:rPr>
              <w:t>la universalización del Programa de Alimentación Escolar, con el objeto de contribuir al crecimiento y desarrollo de niños y adolescentes en edad escolar, enfocándose en el aprendizaje, rendimiento escolar y la formación de hábitos alimenticios saludables.</w:t>
            </w:r>
            <w:r w:rsidRPr="008A4F52">
              <w:rPr>
                <w:rFonts w:eastAsia="Times New Roman" w:cs="Segoe UI"/>
                <w:bCs/>
                <w:sz w:val="20"/>
                <w:szCs w:val="20"/>
                <w:lang w:val="es-MX"/>
              </w:rPr>
              <w:t> </w:t>
            </w:r>
          </w:p>
        </w:tc>
      </w:tr>
      <w:tr w:rsidR="0052100F" w:rsidRPr="008A4F52" w14:paraId="6E83F663" w14:textId="77777777" w:rsidTr="00375466">
        <w:trPr>
          <w:trHeight w:val="567"/>
          <w:jc w:val="center"/>
        </w:trPr>
        <w:tc>
          <w:tcPr>
            <w:tcW w:w="67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44EC3FF7" w14:textId="77777777" w:rsidR="0052100F" w:rsidRPr="00DA3C92" w:rsidRDefault="0052100F" w:rsidP="00375466">
            <w:pPr>
              <w:spacing w:line="240" w:lineRule="exact"/>
              <w:jc w:val="center"/>
              <w:rPr>
                <w:rFonts w:eastAsia="Times New Roman"/>
                <w:color w:val="000000" w:themeColor="text1"/>
                <w:sz w:val="20"/>
                <w:szCs w:val="20"/>
                <w:lang w:val="en-US"/>
              </w:rPr>
            </w:pPr>
            <w:r w:rsidRPr="00DA3C92">
              <w:rPr>
                <w:rFonts w:eastAsia="Times New Roman" w:cs="Times New Roman"/>
                <w:color w:val="000000" w:themeColor="text1"/>
                <w:sz w:val="20"/>
                <w:szCs w:val="20"/>
              </w:rPr>
              <w:t>2</w:t>
            </w:r>
          </w:p>
        </w:tc>
        <w:tc>
          <w:tcPr>
            <w:tcW w:w="81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365ED0FB" w14:textId="77777777" w:rsidR="0052100F" w:rsidRPr="008A4F52" w:rsidRDefault="0052100F" w:rsidP="00375466">
            <w:pPr>
              <w:spacing w:line="240" w:lineRule="exact"/>
              <w:jc w:val="both"/>
              <w:rPr>
                <w:rFonts w:eastAsia="Times New Roman" w:cs="Times New Roman"/>
                <w:bCs/>
                <w:color w:val="000000" w:themeColor="text1"/>
                <w:sz w:val="20"/>
                <w:szCs w:val="20"/>
              </w:rPr>
            </w:pPr>
            <w:r w:rsidRPr="00DA3C92">
              <w:rPr>
                <w:rFonts w:eastAsia="Times New Roman" w:cs="Segoe UI"/>
                <w:b/>
                <w:bCs/>
                <w:sz w:val="20"/>
                <w:szCs w:val="20"/>
                <w:shd w:val="clear" w:color="auto" w:fill="FFFFFF" w:themeFill="background1"/>
              </w:rPr>
              <w:t>47,448</w:t>
            </w:r>
            <w:r w:rsidRPr="00DA3C92">
              <w:rPr>
                <w:rFonts w:eastAsia="Times New Roman" w:cs="Segoe UI"/>
                <w:b/>
                <w:bCs/>
                <w:sz w:val="20"/>
                <w:szCs w:val="20"/>
                <w:shd w:val="clear" w:color="auto" w:fill="FFFFFF" w:themeFill="background1"/>
                <w:vertAlign w:val="superscript"/>
              </w:rPr>
              <w:t>2</w:t>
            </w:r>
            <w:r w:rsidRPr="00DA3C92">
              <w:rPr>
                <w:rFonts w:eastAsia="Times New Roman" w:cs="Segoe UI"/>
                <w:b/>
                <w:bCs/>
                <w:sz w:val="20"/>
                <w:szCs w:val="20"/>
                <w:shd w:val="clear" w:color="auto" w:fill="FFFFFF" w:themeFill="background1"/>
              </w:rPr>
              <w:t xml:space="preserve"> </w:t>
            </w:r>
            <w:r w:rsidRPr="00DA3C92">
              <w:rPr>
                <w:rFonts w:eastAsia="Times New Roman" w:cs="Segoe UI"/>
                <w:sz w:val="20"/>
                <w:szCs w:val="20"/>
                <w:shd w:val="clear" w:color="auto" w:fill="FFFFFF" w:themeFill="background1"/>
              </w:rPr>
              <w:t xml:space="preserve">niños de primera infancia (de 0 a 4 años y sus familias) atendidos con el </w:t>
            </w:r>
            <w:r w:rsidRPr="008A4F52">
              <w:rPr>
                <w:rFonts w:eastAsia="Times New Roman" w:cs="Segoe UI"/>
                <w:sz w:val="20"/>
                <w:szCs w:val="20"/>
                <w:shd w:val="clear" w:color="auto" w:fill="FFFFFF" w:themeFill="background1"/>
              </w:rPr>
              <w:t>Programa de Educación Inicial “Acompáñame a crecer”</w:t>
            </w:r>
            <w:r w:rsidRPr="00DA3C92">
              <w:rPr>
                <w:rFonts w:eastAsia="Times New Roman" w:cs="Segoe UI"/>
                <w:sz w:val="20"/>
                <w:szCs w:val="20"/>
                <w:shd w:val="clear" w:color="auto" w:fill="FFFFFF" w:themeFill="background1"/>
              </w:rPr>
              <w:t xml:space="preserve">, </w:t>
            </w:r>
            <w:r>
              <w:rPr>
                <w:rFonts w:eastAsia="Times New Roman" w:cs="Segoe UI"/>
                <w:sz w:val="20"/>
                <w:szCs w:val="20"/>
                <w:shd w:val="clear" w:color="auto" w:fill="FFFFFF" w:themeFill="background1"/>
              </w:rPr>
              <w:t>con la participación de la comunidad, líderes, organizaciones e instituciones que prestan servicios de educación, salud, nutrición y protección, con apoyo intersectorial y comunitario</w:t>
            </w:r>
            <w:r w:rsidRPr="00DA3C92">
              <w:rPr>
                <w:rFonts w:eastAsia="Times New Roman" w:cs="Segoe UI"/>
                <w:sz w:val="20"/>
                <w:szCs w:val="20"/>
                <w:shd w:val="clear" w:color="auto" w:fill="FFFFFF" w:themeFill="background1"/>
              </w:rPr>
              <w:t>.</w:t>
            </w:r>
            <w:r w:rsidRPr="00DA3C92">
              <w:rPr>
                <w:rFonts w:eastAsia="Times New Roman" w:cs="Segoe UI"/>
                <w:sz w:val="20"/>
                <w:szCs w:val="20"/>
                <w:lang w:val="es-MX"/>
              </w:rPr>
              <w:t> </w:t>
            </w:r>
          </w:p>
        </w:tc>
      </w:tr>
      <w:tr w:rsidR="0052100F" w:rsidRPr="00DA3C92" w14:paraId="5A0281B4" w14:textId="77777777" w:rsidTr="00375466">
        <w:trPr>
          <w:trHeight w:val="567"/>
          <w:jc w:val="center"/>
        </w:trPr>
        <w:tc>
          <w:tcPr>
            <w:tcW w:w="67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7901F90" w14:textId="77777777" w:rsidR="0052100F" w:rsidRPr="00DA3C92" w:rsidRDefault="0052100F" w:rsidP="00375466">
            <w:pPr>
              <w:spacing w:line="240" w:lineRule="exact"/>
              <w:jc w:val="center"/>
              <w:rPr>
                <w:rFonts w:eastAsia="Times New Roman"/>
                <w:color w:val="000000" w:themeColor="text1"/>
                <w:sz w:val="20"/>
                <w:szCs w:val="20"/>
                <w:lang w:val="en-US"/>
              </w:rPr>
            </w:pPr>
            <w:r>
              <w:rPr>
                <w:rFonts w:eastAsia="Times New Roman" w:cs="Times New Roman"/>
                <w:color w:val="000000" w:themeColor="text1"/>
                <w:sz w:val="20"/>
                <w:szCs w:val="20"/>
              </w:rPr>
              <w:t>3</w:t>
            </w:r>
          </w:p>
        </w:tc>
        <w:tc>
          <w:tcPr>
            <w:tcW w:w="81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4F17AADB" w14:textId="77777777" w:rsidR="0052100F" w:rsidRPr="00DA3C92" w:rsidRDefault="0052100F" w:rsidP="00375466">
            <w:pPr>
              <w:spacing w:line="240" w:lineRule="exact"/>
              <w:jc w:val="both"/>
              <w:rPr>
                <w:rFonts w:eastAsia="Times New Roman"/>
                <w:color w:val="000000" w:themeColor="text1"/>
                <w:sz w:val="20"/>
                <w:szCs w:val="20"/>
              </w:rPr>
            </w:pPr>
            <w:r>
              <w:rPr>
                <w:rFonts w:eastAsia="Times New Roman" w:cs="Times New Roman"/>
                <w:b/>
                <w:bCs/>
                <w:color w:val="000000" w:themeColor="text1"/>
                <w:sz w:val="20"/>
                <w:szCs w:val="20"/>
              </w:rPr>
              <w:t>3,003,691</w:t>
            </w:r>
            <w:r>
              <w:rPr>
                <w:rFonts w:eastAsia="Times New Roman" w:cs="Times New Roman"/>
                <w:b/>
                <w:bCs/>
                <w:color w:val="000000" w:themeColor="text1"/>
                <w:sz w:val="20"/>
                <w:szCs w:val="20"/>
                <w:vertAlign w:val="superscript"/>
              </w:rPr>
              <w:t>1</w:t>
            </w:r>
            <w:r w:rsidRPr="00DA3C92">
              <w:rPr>
                <w:rFonts w:eastAsia="Times New Roman" w:cs="Times New Roman"/>
                <w:b/>
                <w:bCs/>
                <w:color w:val="000000" w:themeColor="text1"/>
                <w:sz w:val="20"/>
                <w:szCs w:val="20"/>
              </w:rPr>
              <w:t xml:space="preserve"> </w:t>
            </w:r>
            <w:r w:rsidRPr="00DA3C92">
              <w:rPr>
                <w:rFonts w:eastAsia="Times New Roman" w:cs="Times New Roman"/>
                <w:color w:val="000000" w:themeColor="text1"/>
                <w:sz w:val="20"/>
                <w:szCs w:val="20"/>
              </w:rPr>
              <w:t xml:space="preserve">estudiantes de </w:t>
            </w:r>
            <w:r>
              <w:rPr>
                <w:rFonts w:eastAsia="Times New Roman" w:cs="Times New Roman"/>
                <w:color w:val="000000" w:themeColor="text1"/>
                <w:sz w:val="20"/>
                <w:szCs w:val="20"/>
              </w:rPr>
              <w:t>los Niveles de Educación Preprimaria, P</w:t>
            </w:r>
            <w:r w:rsidRPr="00DA3C92">
              <w:rPr>
                <w:rFonts w:eastAsia="Times New Roman" w:cs="Times New Roman"/>
                <w:color w:val="000000" w:themeColor="text1"/>
                <w:sz w:val="20"/>
                <w:szCs w:val="20"/>
              </w:rPr>
              <w:t xml:space="preserve">rimaria </w:t>
            </w:r>
            <w:r>
              <w:rPr>
                <w:rFonts w:eastAsia="Times New Roman" w:cs="Times New Roman"/>
                <w:color w:val="000000" w:themeColor="text1"/>
                <w:sz w:val="20"/>
                <w:szCs w:val="20"/>
              </w:rPr>
              <w:t xml:space="preserve">y Media </w:t>
            </w:r>
            <w:r w:rsidRPr="00DA3C92">
              <w:rPr>
                <w:rFonts w:eastAsia="Times New Roman" w:cs="Times New Roman"/>
                <w:color w:val="000000" w:themeColor="text1"/>
                <w:sz w:val="20"/>
                <w:szCs w:val="20"/>
              </w:rPr>
              <w:t xml:space="preserve">de </w:t>
            </w:r>
            <w:r>
              <w:rPr>
                <w:rFonts w:eastAsia="Times New Roman" w:cs="Times New Roman"/>
                <w:color w:val="000000" w:themeColor="text1"/>
                <w:sz w:val="20"/>
                <w:szCs w:val="20"/>
              </w:rPr>
              <w:t xml:space="preserve">establecimientos </w:t>
            </w:r>
            <w:r w:rsidRPr="00DA3C92">
              <w:rPr>
                <w:rFonts w:eastAsia="Times New Roman" w:cs="Times New Roman"/>
                <w:color w:val="000000" w:themeColor="text1"/>
                <w:sz w:val="20"/>
                <w:szCs w:val="20"/>
              </w:rPr>
              <w:t>educativos oficiales beneficiados con el</w:t>
            </w:r>
            <w:r w:rsidRPr="00DA3C92">
              <w:rPr>
                <w:rFonts w:eastAsia="Times New Roman" w:cs="Times New Roman"/>
                <w:b/>
                <w:bCs/>
                <w:color w:val="000000" w:themeColor="text1"/>
                <w:sz w:val="20"/>
                <w:szCs w:val="20"/>
              </w:rPr>
              <w:t xml:space="preserve"> </w:t>
            </w:r>
            <w:r w:rsidRPr="008A4F52">
              <w:rPr>
                <w:rFonts w:eastAsia="Times New Roman" w:cs="Times New Roman"/>
                <w:color w:val="000000" w:themeColor="text1"/>
                <w:sz w:val="20"/>
                <w:szCs w:val="20"/>
              </w:rPr>
              <w:t>Programa de Seguro Médico Escolar</w:t>
            </w:r>
            <w:r w:rsidRPr="00DA3C92">
              <w:rPr>
                <w:rFonts w:eastAsia="Times New Roman" w:cs="Times New Roman"/>
                <w:color w:val="000000" w:themeColor="text1"/>
                <w:sz w:val="20"/>
                <w:szCs w:val="20"/>
              </w:rPr>
              <w:t xml:space="preserve"> en 307 municipios y 22 departamentos.</w:t>
            </w:r>
          </w:p>
        </w:tc>
      </w:tr>
      <w:tr w:rsidR="0052100F" w:rsidRPr="00DA3C92" w14:paraId="6E8BF58A" w14:textId="77777777" w:rsidTr="00375466">
        <w:trPr>
          <w:trHeight w:val="567"/>
          <w:jc w:val="center"/>
        </w:trPr>
        <w:tc>
          <w:tcPr>
            <w:tcW w:w="67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2D36B0AE" w14:textId="77777777" w:rsidR="0052100F" w:rsidRPr="00DA3C92" w:rsidRDefault="0052100F" w:rsidP="00375466">
            <w:pPr>
              <w:spacing w:line="240" w:lineRule="exact"/>
              <w:jc w:val="center"/>
              <w:rPr>
                <w:rFonts w:eastAsia="Times New Roman"/>
                <w:color w:val="000000" w:themeColor="text1"/>
                <w:sz w:val="20"/>
                <w:szCs w:val="20"/>
                <w:lang w:val="en-US"/>
              </w:rPr>
            </w:pPr>
            <w:r>
              <w:rPr>
                <w:rFonts w:eastAsia="Times New Roman" w:cs="Times New Roman"/>
                <w:color w:val="000000" w:themeColor="text1"/>
                <w:sz w:val="20"/>
                <w:szCs w:val="20"/>
              </w:rPr>
              <w:t>4</w:t>
            </w:r>
          </w:p>
        </w:tc>
        <w:tc>
          <w:tcPr>
            <w:tcW w:w="81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2624D855" w14:textId="77777777" w:rsidR="0052100F" w:rsidRPr="00DA3C92" w:rsidRDefault="0052100F" w:rsidP="00375466">
            <w:pPr>
              <w:spacing w:line="240" w:lineRule="exact"/>
              <w:jc w:val="both"/>
              <w:rPr>
                <w:rFonts w:eastAsia="Times New Roman"/>
                <w:color w:val="000000" w:themeColor="text1"/>
                <w:sz w:val="20"/>
                <w:szCs w:val="20"/>
              </w:rPr>
            </w:pPr>
            <w:r w:rsidRPr="004A6C3E">
              <w:rPr>
                <w:b/>
                <w:bCs/>
                <w:sz w:val="20"/>
                <w:szCs w:val="20"/>
              </w:rPr>
              <w:t>3,678</w:t>
            </w:r>
            <w:r w:rsidRPr="004A6C3E">
              <w:rPr>
                <w:b/>
                <w:bCs/>
                <w:sz w:val="20"/>
                <w:szCs w:val="20"/>
                <w:vertAlign w:val="superscript"/>
              </w:rPr>
              <w:t>3</w:t>
            </w:r>
            <w:r w:rsidRPr="004A6C3E">
              <w:rPr>
                <w:sz w:val="20"/>
                <w:szCs w:val="20"/>
              </w:rPr>
              <w:t xml:space="preserve"> </w:t>
            </w:r>
            <w:r>
              <w:rPr>
                <w:sz w:val="20"/>
                <w:szCs w:val="20"/>
              </w:rPr>
              <w:t>edificios escolares remozados</w:t>
            </w:r>
            <w:r w:rsidRPr="004A6C3E">
              <w:rPr>
                <w:sz w:val="20"/>
                <w:szCs w:val="20"/>
              </w:rPr>
              <w:t xml:space="preserve">, en los Niveles de Educación Preprimaria y Primaria, en beneficio de </w:t>
            </w:r>
            <w:r>
              <w:rPr>
                <w:sz w:val="20"/>
                <w:szCs w:val="20"/>
              </w:rPr>
              <w:t>632</w:t>
            </w:r>
            <w:r w:rsidRPr="004A6C3E">
              <w:rPr>
                <w:sz w:val="20"/>
                <w:szCs w:val="20"/>
              </w:rPr>
              <w:t>,</w:t>
            </w:r>
            <w:r>
              <w:rPr>
                <w:sz w:val="20"/>
                <w:szCs w:val="20"/>
              </w:rPr>
              <w:t xml:space="preserve">205 </w:t>
            </w:r>
            <w:r w:rsidRPr="004A6C3E">
              <w:rPr>
                <w:sz w:val="20"/>
                <w:szCs w:val="20"/>
              </w:rPr>
              <w:t>estudiantes</w:t>
            </w:r>
          </w:p>
        </w:tc>
      </w:tr>
      <w:tr w:rsidR="0052100F" w:rsidRPr="004A6C3E" w14:paraId="57EDC0CE" w14:textId="77777777" w:rsidTr="00375466">
        <w:trPr>
          <w:trHeight w:val="567"/>
          <w:jc w:val="center"/>
        </w:trPr>
        <w:tc>
          <w:tcPr>
            <w:tcW w:w="67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0A57A5F9" w14:textId="77777777" w:rsidR="0052100F" w:rsidRPr="00DA3C92" w:rsidRDefault="0052100F" w:rsidP="00375466">
            <w:pPr>
              <w:spacing w:line="240" w:lineRule="exact"/>
              <w:jc w:val="center"/>
              <w:rPr>
                <w:rFonts w:eastAsia="Times New Roman"/>
                <w:color w:val="000000" w:themeColor="text1"/>
                <w:sz w:val="20"/>
                <w:szCs w:val="20"/>
                <w:lang w:val="en-US"/>
              </w:rPr>
            </w:pPr>
            <w:r>
              <w:rPr>
                <w:rFonts w:eastAsia="Times New Roman" w:cs="Times New Roman"/>
                <w:color w:val="000000" w:themeColor="text1"/>
                <w:sz w:val="20"/>
                <w:szCs w:val="20"/>
              </w:rPr>
              <w:t>5</w:t>
            </w:r>
          </w:p>
        </w:tc>
        <w:tc>
          <w:tcPr>
            <w:tcW w:w="81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F86F83A" w14:textId="77777777" w:rsidR="0052100F" w:rsidRPr="004A6C3E" w:rsidRDefault="0052100F" w:rsidP="00375466">
            <w:pPr>
              <w:jc w:val="both"/>
              <w:rPr>
                <w:rFonts w:eastAsia="Times New Roman"/>
                <w:color w:val="000000" w:themeColor="text1"/>
                <w:sz w:val="20"/>
                <w:szCs w:val="20"/>
              </w:rPr>
            </w:pPr>
            <w:r w:rsidRPr="004A6C3E">
              <w:rPr>
                <w:b/>
                <w:bCs/>
                <w:sz w:val="20"/>
                <w:szCs w:val="20"/>
              </w:rPr>
              <w:t>2</w:t>
            </w:r>
            <w:r>
              <w:rPr>
                <w:b/>
                <w:bCs/>
                <w:sz w:val="20"/>
                <w:szCs w:val="20"/>
              </w:rPr>
              <w:t>,</w:t>
            </w:r>
            <w:r w:rsidRPr="004A6C3E">
              <w:rPr>
                <w:b/>
                <w:bCs/>
                <w:sz w:val="20"/>
                <w:szCs w:val="20"/>
              </w:rPr>
              <w:t>9</w:t>
            </w:r>
            <w:r>
              <w:rPr>
                <w:b/>
                <w:bCs/>
                <w:sz w:val="20"/>
                <w:szCs w:val="20"/>
              </w:rPr>
              <w:t>97,156</w:t>
            </w:r>
            <w:r w:rsidRPr="004A6C3E">
              <w:rPr>
                <w:b/>
                <w:bCs/>
                <w:sz w:val="20"/>
                <w:szCs w:val="20"/>
                <w:vertAlign w:val="superscript"/>
              </w:rPr>
              <w:t>1</w:t>
            </w:r>
            <w:r w:rsidRPr="004A6C3E">
              <w:rPr>
                <w:sz w:val="20"/>
                <w:szCs w:val="20"/>
              </w:rPr>
              <w:t xml:space="preserve"> estudiantes de los </w:t>
            </w:r>
            <w:r>
              <w:rPr>
                <w:sz w:val="20"/>
                <w:szCs w:val="20"/>
              </w:rPr>
              <w:t>N</w:t>
            </w:r>
            <w:r w:rsidRPr="004A6C3E">
              <w:rPr>
                <w:sz w:val="20"/>
                <w:szCs w:val="20"/>
              </w:rPr>
              <w:t xml:space="preserve">iveles de </w:t>
            </w:r>
            <w:r>
              <w:rPr>
                <w:sz w:val="20"/>
                <w:szCs w:val="20"/>
              </w:rPr>
              <w:t>E</w:t>
            </w:r>
            <w:r w:rsidRPr="004A6C3E">
              <w:rPr>
                <w:sz w:val="20"/>
                <w:szCs w:val="20"/>
              </w:rPr>
              <w:t xml:space="preserve">ducación </w:t>
            </w:r>
            <w:r>
              <w:rPr>
                <w:sz w:val="20"/>
                <w:szCs w:val="20"/>
              </w:rPr>
              <w:t>P</w:t>
            </w:r>
            <w:r w:rsidRPr="004A6C3E">
              <w:rPr>
                <w:sz w:val="20"/>
                <w:szCs w:val="20"/>
              </w:rPr>
              <w:t>reprimaria</w:t>
            </w:r>
            <w:r>
              <w:rPr>
                <w:sz w:val="20"/>
                <w:szCs w:val="20"/>
              </w:rPr>
              <w:t xml:space="preserve"> y P</w:t>
            </w:r>
            <w:r w:rsidRPr="004A6C3E">
              <w:rPr>
                <w:sz w:val="20"/>
                <w:szCs w:val="20"/>
              </w:rPr>
              <w:t>rimaria</w:t>
            </w:r>
            <w:r>
              <w:rPr>
                <w:sz w:val="20"/>
                <w:szCs w:val="20"/>
              </w:rPr>
              <w:t xml:space="preserve"> </w:t>
            </w:r>
            <w:r w:rsidRPr="004A6C3E">
              <w:rPr>
                <w:sz w:val="20"/>
                <w:szCs w:val="20"/>
              </w:rPr>
              <w:t>de establecimientos educativos oficiales beneficiados con el Programa de Útiles Escolares</w:t>
            </w:r>
            <w:r>
              <w:rPr>
                <w:sz w:val="20"/>
                <w:szCs w:val="20"/>
              </w:rPr>
              <w:t xml:space="preserve">, así como la ampliación al Nivel de Educación Media. </w:t>
            </w:r>
          </w:p>
        </w:tc>
      </w:tr>
    </w:tbl>
    <w:p w14:paraId="01FD1829" w14:textId="505C2A7B" w:rsidR="7DD69D1D" w:rsidRPr="00167A1F" w:rsidRDefault="438004D5" w:rsidP="0052100F">
      <w:r w:rsidRPr="1135752A">
        <w:rPr>
          <w:rFonts w:ascii="Calibri" w:eastAsia="Calibri" w:hAnsi="Calibri" w:cs="Calibri"/>
          <w:i/>
          <w:iCs/>
          <w:color w:val="44546A"/>
          <w:sz w:val="16"/>
          <w:szCs w:val="16"/>
          <w:lang w:val="es"/>
        </w:rPr>
        <w:t xml:space="preserve">Fuente: </w:t>
      </w:r>
      <w:r w:rsidR="59EB1BEB">
        <w:tab/>
      </w:r>
      <w:r w:rsidRPr="1135752A">
        <w:rPr>
          <w:rFonts w:ascii="Calibri" w:eastAsia="Calibri" w:hAnsi="Calibri" w:cs="Calibri"/>
          <w:i/>
          <w:iCs/>
          <w:color w:val="44546A"/>
          <w:sz w:val="16"/>
          <w:szCs w:val="16"/>
          <w:lang w:val="es"/>
        </w:rPr>
        <w:t xml:space="preserve">1) Sistema de Asignación y Dotación de Recursos -SDR-, al 31 de agosto de 2023. </w:t>
      </w:r>
    </w:p>
    <w:p w14:paraId="17294EA7" w14:textId="2DE95FCF" w:rsidR="7DD69D1D" w:rsidRPr="00167A1F" w:rsidRDefault="438004D5" w:rsidP="0052100F">
      <w:pPr>
        <w:ind w:firstLine="708"/>
      </w:pPr>
      <w:r w:rsidRPr="1135752A">
        <w:rPr>
          <w:rFonts w:ascii="Calibri" w:eastAsia="Calibri" w:hAnsi="Calibri" w:cs="Calibri"/>
          <w:i/>
          <w:iCs/>
          <w:color w:val="44546A"/>
          <w:sz w:val="16"/>
          <w:szCs w:val="16"/>
          <w:lang w:val="es"/>
        </w:rPr>
        <w:t>2) Sistema de Registros Educativos al 31 de agosto de 2023.</w:t>
      </w:r>
    </w:p>
    <w:p w14:paraId="2FEDDDA2" w14:textId="4DE1AC36" w:rsidR="7DD69D1D" w:rsidRPr="00167A1F" w:rsidRDefault="438004D5" w:rsidP="0052100F">
      <w:pPr>
        <w:ind w:firstLine="708"/>
      </w:pPr>
      <w:r w:rsidRPr="1135752A">
        <w:rPr>
          <w:rFonts w:ascii="Calibri" w:eastAsia="Calibri" w:hAnsi="Calibri" w:cs="Calibri"/>
          <w:i/>
          <w:iCs/>
          <w:color w:val="44546A"/>
          <w:sz w:val="16"/>
          <w:szCs w:val="16"/>
          <w:lang w:val="es"/>
        </w:rPr>
        <w:t>3) Subdirección de Planificación de Infraestructura Educativa DIPLAN, al 31 de agosto de 2023.</w:t>
      </w:r>
    </w:p>
    <w:p w14:paraId="497AFE82" w14:textId="1D6F524C" w:rsidR="7DD69D1D" w:rsidRPr="00167A1F" w:rsidRDefault="59EB1BEB" w:rsidP="009930F7">
      <w:pPr>
        <w:spacing w:line="240" w:lineRule="exact"/>
        <w:rPr>
          <w:rFonts w:ascii="Arial" w:eastAsia="Calibri" w:hAnsi="Arial" w:cs="Arial"/>
          <w:i/>
          <w:iCs/>
          <w:color w:val="000000" w:themeColor="text1"/>
          <w:sz w:val="16"/>
          <w:szCs w:val="16"/>
        </w:rPr>
      </w:pPr>
      <w:r w:rsidRPr="1135752A">
        <w:rPr>
          <w:rFonts w:ascii="Arial" w:eastAsia="Calibri" w:hAnsi="Arial" w:cs="Arial"/>
          <w:i/>
          <w:iCs/>
          <w:color w:val="000000" w:themeColor="text1"/>
          <w:sz w:val="16"/>
          <w:szCs w:val="16"/>
        </w:rPr>
        <w:t xml:space="preserve">    </w:t>
      </w:r>
      <w:r w:rsidRPr="1135752A">
        <w:rPr>
          <w:rFonts w:ascii="Arial" w:eastAsia="Calibri" w:hAnsi="Arial" w:cs="Arial"/>
          <w:i/>
          <w:iCs/>
          <w:color w:val="000000" w:themeColor="text1"/>
          <w:sz w:val="16"/>
          <w:szCs w:val="16"/>
          <w:vertAlign w:val="superscript"/>
        </w:rPr>
        <w:t xml:space="preserve"> </w:t>
      </w:r>
    </w:p>
    <w:p w14:paraId="56F12EC7" w14:textId="69F3F09D" w:rsidR="00751565" w:rsidRPr="00392AEA" w:rsidRDefault="00323CF4" w:rsidP="00064F20">
      <w:pPr>
        <w:pStyle w:val="Ttulo5"/>
        <w:numPr>
          <w:ilvl w:val="1"/>
          <w:numId w:val="3"/>
        </w:numPr>
        <w:tabs>
          <w:tab w:val="left" w:pos="567"/>
        </w:tabs>
        <w:spacing w:before="0" w:line="213" w:lineRule="auto"/>
        <w:ind w:left="567" w:right="49" w:hanging="567"/>
        <w:rPr>
          <w:rFonts w:ascii="Arial" w:hAnsi="Arial" w:cs="Arial"/>
          <w:sz w:val="22"/>
          <w:szCs w:val="22"/>
        </w:rPr>
      </w:pPr>
      <w:bookmarkStart w:id="10" w:name="_TOC_250010"/>
      <w:r w:rsidRPr="00064F20">
        <w:rPr>
          <w:rFonts w:ascii="Arial" w:hAnsi="Arial" w:cs="Arial"/>
          <w:color w:val="002D91"/>
        </w:rPr>
        <w:lastRenderedPageBreak/>
        <w:t>Principales</w:t>
      </w:r>
      <w:r w:rsidRPr="00064F20">
        <w:rPr>
          <w:rFonts w:ascii="Arial" w:hAnsi="Arial" w:cs="Arial"/>
          <w:color w:val="002D91"/>
          <w:spacing w:val="40"/>
        </w:rPr>
        <w:t xml:space="preserve"> </w:t>
      </w:r>
      <w:r w:rsidRPr="00064F20">
        <w:rPr>
          <w:rFonts w:ascii="Arial" w:hAnsi="Arial" w:cs="Arial"/>
          <w:color w:val="002D91"/>
        </w:rPr>
        <w:t>Productos y</w:t>
      </w:r>
      <w:r w:rsidRPr="00064F20">
        <w:rPr>
          <w:rFonts w:ascii="Arial" w:hAnsi="Arial" w:cs="Arial"/>
          <w:color w:val="002D91"/>
          <w:spacing w:val="-17"/>
        </w:rPr>
        <w:t xml:space="preserve"> </w:t>
      </w:r>
      <w:r w:rsidRPr="00064F20">
        <w:rPr>
          <w:rFonts w:ascii="Arial" w:hAnsi="Arial" w:cs="Arial"/>
          <w:color w:val="002D91"/>
        </w:rPr>
        <w:t>Proyectos</w:t>
      </w:r>
      <w:r w:rsidRPr="00064F20">
        <w:rPr>
          <w:rFonts w:ascii="Arial" w:hAnsi="Arial" w:cs="Arial"/>
          <w:color w:val="002D91"/>
          <w:spacing w:val="-17"/>
        </w:rPr>
        <w:t xml:space="preserve"> </w:t>
      </w:r>
      <w:bookmarkEnd w:id="10"/>
      <w:r w:rsidRPr="00064F20">
        <w:rPr>
          <w:rFonts w:ascii="Arial" w:hAnsi="Arial" w:cs="Arial"/>
          <w:color w:val="002D91"/>
        </w:rPr>
        <w:t>Institucionales,</w:t>
      </w:r>
      <w:bookmarkStart w:id="11" w:name="_TOC_250009"/>
      <w:r w:rsidR="00392AEA" w:rsidRPr="00064F20">
        <w:rPr>
          <w:rFonts w:ascii="Arial" w:hAnsi="Arial" w:cs="Arial"/>
          <w:color w:val="002D91"/>
        </w:rPr>
        <w:t xml:space="preserve"> </w:t>
      </w:r>
      <w:r w:rsidRPr="00064F20">
        <w:rPr>
          <w:rFonts w:ascii="Arial" w:hAnsi="Arial" w:cs="Arial"/>
          <w:color w:val="002D91"/>
        </w:rPr>
        <w:t>Correspondientes</w:t>
      </w:r>
      <w:r w:rsidRPr="00064F20">
        <w:rPr>
          <w:rFonts w:ascii="Arial" w:hAnsi="Arial" w:cs="Arial"/>
          <w:color w:val="002D91"/>
          <w:spacing w:val="-17"/>
        </w:rPr>
        <w:t xml:space="preserve"> </w:t>
      </w:r>
      <w:r w:rsidRPr="00064F20">
        <w:rPr>
          <w:rFonts w:ascii="Arial" w:hAnsi="Arial" w:cs="Arial"/>
          <w:color w:val="002D91"/>
        </w:rPr>
        <w:t>al</w:t>
      </w:r>
      <w:r w:rsidRPr="00064F20">
        <w:rPr>
          <w:rFonts w:ascii="Arial" w:hAnsi="Arial" w:cs="Arial"/>
          <w:color w:val="002D91"/>
          <w:spacing w:val="-17"/>
        </w:rPr>
        <w:t xml:space="preserve"> </w:t>
      </w:r>
      <w:bookmarkEnd w:id="11"/>
      <w:r w:rsidR="00392AEA" w:rsidRPr="00064F20">
        <w:rPr>
          <w:rFonts w:ascii="Arial" w:hAnsi="Arial" w:cs="Arial"/>
          <w:color w:val="002D91"/>
          <w:spacing w:val="-17"/>
        </w:rPr>
        <w:t xml:space="preserve">Segundo </w:t>
      </w:r>
      <w:r w:rsidRPr="00064F20">
        <w:rPr>
          <w:rFonts w:ascii="Arial" w:hAnsi="Arial" w:cs="Arial"/>
          <w:color w:val="002D91"/>
        </w:rPr>
        <w:t>Cuatrimestre de 202</w:t>
      </w:r>
      <w:r w:rsidR="007043FD" w:rsidRPr="00064F20">
        <w:rPr>
          <w:rFonts w:ascii="Arial" w:hAnsi="Arial" w:cs="Arial"/>
          <w:color w:val="002D91"/>
        </w:rPr>
        <w:t>3</w:t>
      </w:r>
      <w:r w:rsidRPr="00392AEA">
        <w:rPr>
          <w:rFonts w:ascii="Arial" w:hAnsi="Arial" w:cs="Arial"/>
          <w:color w:val="002D91"/>
          <w:sz w:val="22"/>
          <w:szCs w:val="22"/>
        </w:rPr>
        <w:t>.</w:t>
      </w:r>
    </w:p>
    <w:p w14:paraId="7D9C5B63" w14:textId="77777777" w:rsidR="00751565" w:rsidRPr="00525979" w:rsidRDefault="00323CF4" w:rsidP="00346000">
      <w:pPr>
        <w:pStyle w:val="Ttulo6"/>
        <w:numPr>
          <w:ilvl w:val="2"/>
          <w:numId w:val="3"/>
        </w:numPr>
        <w:tabs>
          <w:tab w:val="left" w:pos="851"/>
        </w:tabs>
        <w:spacing w:before="233"/>
        <w:ind w:left="0" w:right="49" w:firstLine="0"/>
        <w:jc w:val="both"/>
        <w:rPr>
          <w:rFonts w:ascii="Arial" w:hAnsi="Arial" w:cs="Arial"/>
          <w:b/>
          <w:bCs/>
          <w:i w:val="0"/>
          <w:iCs w:val="0"/>
        </w:rPr>
      </w:pPr>
      <w:bookmarkStart w:id="12" w:name="_TOC_250008"/>
      <w:r w:rsidRPr="00525979">
        <w:rPr>
          <w:rFonts w:ascii="Arial" w:hAnsi="Arial" w:cs="Arial"/>
          <w:b/>
          <w:bCs/>
          <w:i w:val="0"/>
          <w:iCs w:val="0"/>
          <w:color w:val="002D91"/>
        </w:rPr>
        <w:t>Educación</w:t>
      </w:r>
      <w:r w:rsidRPr="00525979">
        <w:rPr>
          <w:rFonts w:ascii="Arial" w:hAnsi="Arial" w:cs="Arial"/>
          <w:b/>
          <w:bCs/>
          <w:i w:val="0"/>
          <w:iCs w:val="0"/>
          <w:color w:val="002D91"/>
          <w:spacing w:val="-6"/>
        </w:rPr>
        <w:t xml:space="preserve"> </w:t>
      </w:r>
      <w:bookmarkEnd w:id="12"/>
      <w:r w:rsidRPr="00525979">
        <w:rPr>
          <w:rFonts w:ascii="Arial" w:hAnsi="Arial" w:cs="Arial"/>
          <w:b/>
          <w:bCs/>
          <w:i w:val="0"/>
          <w:iCs w:val="0"/>
          <w:color w:val="002D91"/>
          <w:spacing w:val="-2"/>
        </w:rPr>
        <w:t>Inicial</w:t>
      </w:r>
    </w:p>
    <w:p w14:paraId="068B6066" w14:textId="70A74310" w:rsidR="00751565" w:rsidRPr="00D247D1" w:rsidRDefault="00323CF4" w:rsidP="00392AEA">
      <w:pPr>
        <w:pStyle w:val="Textoindependiente"/>
        <w:tabs>
          <w:tab w:val="left" w:pos="5387"/>
        </w:tabs>
        <w:spacing w:before="230" w:line="260" w:lineRule="atLeast"/>
        <w:ind w:right="49"/>
        <w:jc w:val="both"/>
        <w:rPr>
          <w:rFonts w:ascii="Arial" w:hAnsi="Arial" w:cs="Arial"/>
          <w:color w:val="636466"/>
        </w:rPr>
      </w:pPr>
      <w:r w:rsidRPr="00167A1F">
        <w:rPr>
          <w:rFonts w:ascii="Arial" w:hAnsi="Arial" w:cs="Arial"/>
          <w:color w:val="636466"/>
        </w:rPr>
        <w:t>El programa Acompáñame a Crecer, tiene un</w:t>
      </w:r>
      <w:r w:rsidRPr="00D247D1">
        <w:rPr>
          <w:rFonts w:ascii="Arial" w:hAnsi="Arial" w:cs="Arial"/>
          <w:color w:val="636466"/>
        </w:rPr>
        <w:t xml:space="preserve"> </w:t>
      </w:r>
      <w:r w:rsidRPr="00167A1F">
        <w:rPr>
          <w:rFonts w:ascii="Arial" w:hAnsi="Arial" w:cs="Arial"/>
          <w:color w:val="636466"/>
        </w:rPr>
        <w:t>enfoque</w:t>
      </w:r>
      <w:r w:rsidRPr="00D247D1">
        <w:rPr>
          <w:rFonts w:ascii="Arial" w:hAnsi="Arial" w:cs="Arial"/>
          <w:color w:val="636466"/>
        </w:rPr>
        <w:t xml:space="preserve"> </w:t>
      </w:r>
      <w:r w:rsidRPr="00167A1F">
        <w:rPr>
          <w:rFonts w:ascii="Arial" w:hAnsi="Arial" w:cs="Arial"/>
          <w:color w:val="636466"/>
        </w:rPr>
        <w:t>comunitario</w:t>
      </w:r>
      <w:r w:rsidRPr="00D247D1">
        <w:rPr>
          <w:rFonts w:ascii="Arial" w:hAnsi="Arial" w:cs="Arial"/>
          <w:color w:val="636466"/>
        </w:rPr>
        <w:t xml:space="preserve"> </w:t>
      </w:r>
      <w:r w:rsidRPr="00167A1F">
        <w:rPr>
          <w:rFonts w:ascii="Arial" w:hAnsi="Arial" w:cs="Arial"/>
          <w:color w:val="636466"/>
        </w:rPr>
        <w:t>e</w:t>
      </w:r>
      <w:r w:rsidRPr="00D247D1">
        <w:rPr>
          <w:rFonts w:ascii="Arial" w:hAnsi="Arial" w:cs="Arial"/>
          <w:color w:val="636466"/>
        </w:rPr>
        <w:t xml:space="preserve"> </w:t>
      </w:r>
      <w:r w:rsidRPr="00167A1F">
        <w:rPr>
          <w:rFonts w:ascii="Arial" w:hAnsi="Arial" w:cs="Arial"/>
          <w:color w:val="636466"/>
        </w:rPr>
        <w:t>intersectorial con la participación y protagonismo de la comunidad,</w:t>
      </w:r>
      <w:r w:rsidRPr="00D247D1">
        <w:rPr>
          <w:rFonts w:ascii="Arial" w:hAnsi="Arial" w:cs="Arial"/>
          <w:color w:val="636466"/>
        </w:rPr>
        <w:t xml:space="preserve"> </w:t>
      </w:r>
      <w:r w:rsidRPr="00167A1F">
        <w:rPr>
          <w:rFonts w:ascii="Arial" w:hAnsi="Arial" w:cs="Arial"/>
          <w:color w:val="636466"/>
        </w:rPr>
        <w:t>dirigido</w:t>
      </w:r>
      <w:r w:rsidRPr="00D247D1">
        <w:rPr>
          <w:rFonts w:ascii="Arial" w:hAnsi="Arial" w:cs="Arial"/>
          <w:color w:val="636466"/>
        </w:rPr>
        <w:t xml:space="preserve"> </w:t>
      </w:r>
      <w:r w:rsidRPr="00167A1F">
        <w:rPr>
          <w:rFonts w:ascii="Arial" w:hAnsi="Arial" w:cs="Arial"/>
          <w:color w:val="636466"/>
        </w:rPr>
        <w:t>a</w:t>
      </w:r>
      <w:r w:rsidRPr="00D247D1">
        <w:rPr>
          <w:rFonts w:ascii="Arial" w:hAnsi="Arial" w:cs="Arial"/>
          <w:color w:val="636466"/>
        </w:rPr>
        <w:t xml:space="preserve"> </w:t>
      </w:r>
      <w:r w:rsidRPr="00167A1F">
        <w:rPr>
          <w:rFonts w:ascii="Arial" w:hAnsi="Arial" w:cs="Arial"/>
          <w:color w:val="636466"/>
        </w:rPr>
        <w:t>la</w:t>
      </w:r>
      <w:r w:rsidRPr="00D247D1">
        <w:rPr>
          <w:rFonts w:ascii="Arial" w:hAnsi="Arial" w:cs="Arial"/>
          <w:color w:val="636466"/>
        </w:rPr>
        <w:t xml:space="preserve"> </w:t>
      </w:r>
      <w:r w:rsidRPr="00167A1F">
        <w:rPr>
          <w:rFonts w:ascii="Arial" w:hAnsi="Arial" w:cs="Arial"/>
          <w:color w:val="636466"/>
        </w:rPr>
        <w:t>atención</w:t>
      </w:r>
      <w:r w:rsidRPr="00D247D1">
        <w:rPr>
          <w:rFonts w:ascii="Arial" w:hAnsi="Arial" w:cs="Arial"/>
          <w:color w:val="636466"/>
        </w:rPr>
        <w:t xml:space="preserve"> </w:t>
      </w:r>
      <w:r w:rsidRPr="00167A1F">
        <w:rPr>
          <w:rFonts w:ascii="Arial" w:hAnsi="Arial" w:cs="Arial"/>
          <w:color w:val="636466"/>
        </w:rPr>
        <w:t>de</w:t>
      </w:r>
      <w:r w:rsidRPr="00D247D1">
        <w:rPr>
          <w:rFonts w:ascii="Arial" w:hAnsi="Arial" w:cs="Arial"/>
          <w:color w:val="636466"/>
        </w:rPr>
        <w:t xml:space="preserve"> </w:t>
      </w:r>
      <w:r w:rsidRPr="00167A1F">
        <w:rPr>
          <w:rFonts w:ascii="Arial" w:hAnsi="Arial" w:cs="Arial"/>
          <w:color w:val="636466"/>
        </w:rPr>
        <w:t>la</w:t>
      </w:r>
      <w:r w:rsidRPr="00D247D1">
        <w:rPr>
          <w:rFonts w:ascii="Arial" w:hAnsi="Arial" w:cs="Arial"/>
          <w:color w:val="636466"/>
        </w:rPr>
        <w:t xml:space="preserve"> </w:t>
      </w:r>
      <w:r w:rsidRPr="00167A1F">
        <w:rPr>
          <w:rFonts w:ascii="Arial" w:hAnsi="Arial" w:cs="Arial"/>
          <w:color w:val="636466"/>
        </w:rPr>
        <w:t xml:space="preserve">niñez </w:t>
      </w:r>
      <w:r w:rsidRPr="00D247D1">
        <w:rPr>
          <w:rFonts w:ascii="Arial" w:hAnsi="Arial" w:cs="Arial"/>
          <w:color w:val="636466"/>
        </w:rPr>
        <w:t xml:space="preserve">de 0-4 años y sus familias. La atención a la niñez </w:t>
      </w:r>
      <w:r w:rsidRPr="00167A1F">
        <w:rPr>
          <w:rFonts w:ascii="Arial" w:hAnsi="Arial" w:cs="Arial"/>
          <w:color w:val="636466"/>
        </w:rPr>
        <w:t>se da desde el hogar, en donde cada familia recibe apoyo, orientación, acompañamiento en el cuidado, crianza y educación inicial de sus hijos, mediante pautas y prácticas del cuidado cariñoso y sensible, con el fin de convertir el contexto familiar en un espacio que protege el desarrollo infantil integral de la niñez.</w:t>
      </w:r>
    </w:p>
    <w:p w14:paraId="2BFDDB42" w14:textId="77777777" w:rsidR="00751565" w:rsidRPr="00D247D1" w:rsidRDefault="00751565" w:rsidP="00392AEA">
      <w:pPr>
        <w:pStyle w:val="Textoindependiente"/>
        <w:ind w:right="49"/>
        <w:rPr>
          <w:rFonts w:ascii="Arial" w:hAnsi="Arial" w:cs="Arial"/>
          <w:color w:val="636466"/>
        </w:rPr>
      </w:pPr>
    </w:p>
    <w:p w14:paraId="1EBC5E18" w14:textId="72C8DAA4" w:rsidR="00751565" w:rsidRPr="00D247D1" w:rsidRDefault="338AD6C8" w:rsidP="00392AEA">
      <w:pPr>
        <w:pStyle w:val="Textoindependiente"/>
        <w:spacing w:line="256" w:lineRule="auto"/>
        <w:ind w:right="49"/>
        <w:jc w:val="both"/>
        <w:rPr>
          <w:rFonts w:ascii="Arial" w:hAnsi="Arial" w:cs="Arial"/>
          <w:color w:val="636466"/>
        </w:rPr>
      </w:pPr>
      <w:r w:rsidRPr="00DE16FC">
        <w:rPr>
          <w:rFonts w:ascii="Arial" w:hAnsi="Arial" w:cs="Arial"/>
          <w:color w:val="636466"/>
        </w:rPr>
        <w:t>Actualmente se tiene cobertura en los departamentos de Sololá, Totonicapán, Quiche, Alta Verapaz</w:t>
      </w:r>
      <w:r w:rsidR="7235EDFB" w:rsidRPr="00DE16FC">
        <w:rPr>
          <w:rFonts w:ascii="Arial" w:hAnsi="Arial" w:cs="Arial"/>
          <w:color w:val="636466"/>
        </w:rPr>
        <w:t>, Chimaltenango, El Progreso, Guatemala</w:t>
      </w:r>
      <w:r w:rsidR="136AD4BA" w:rsidRPr="00DE16FC">
        <w:rPr>
          <w:rFonts w:ascii="Arial" w:hAnsi="Arial" w:cs="Arial"/>
          <w:color w:val="636466"/>
        </w:rPr>
        <w:t>,</w:t>
      </w:r>
      <w:r w:rsidR="7235EDFB" w:rsidRPr="00DE16FC">
        <w:rPr>
          <w:rFonts w:ascii="Arial" w:hAnsi="Arial" w:cs="Arial"/>
          <w:color w:val="636466"/>
        </w:rPr>
        <w:t xml:space="preserve"> </w:t>
      </w:r>
      <w:r w:rsidRPr="00DE16FC">
        <w:rPr>
          <w:rFonts w:ascii="Arial" w:hAnsi="Arial" w:cs="Arial"/>
          <w:color w:val="636466"/>
        </w:rPr>
        <w:t>Chiquimula</w:t>
      </w:r>
      <w:r w:rsidR="63CA314F" w:rsidRPr="00DE16FC">
        <w:rPr>
          <w:rFonts w:ascii="Arial" w:hAnsi="Arial" w:cs="Arial"/>
          <w:color w:val="636466"/>
        </w:rPr>
        <w:t>, San Marcos e Izabal</w:t>
      </w:r>
      <w:r w:rsidRPr="00DE16FC">
        <w:rPr>
          <w:rFonts w:ascii="Arial" w:hAnsi="Arial" w:cs="Arial"/>
          <w:color w:val="636466"/>
        </w:rPr>
        <w:t>. En el ejercicio fiscal 202</w:t>
      </w:r>
      <w:r w:rsidR="075B4EF2" w:rsidRPr="00DE16FC">
        <w:rPr>
          <w:rFonts w:ascii="Arial" w:hAnsi="Arial" w:cs="Arial"/>
          <w:color w:val="636466"/>
        </w:rPr>
        <w:t>3</w:t>
      </w:r>
      <w:r w:rsidRPr="00DE16FC">
        <w:rPr>
          <w:rFonts w:ascii="Arial" w:hAnsi="Arial" w:cs="Arial"/>
          <w:color w:val="636466"/>
        </w:rPr>
        <w:t>, se at</w:t>
      </w:r>
      <w:r w:rsidR="7CF63D82" w:rsidRPr="00DE16FC">
        <w:rPr>
          <w:rFonts w:ascii="Arial" w:hAnsi="Arial" w:cs="Arial"/>
          <w:color w:val="636466"/>
        </w:rPr>
        <w:t>endieron</w:t>
      </w:r>
      <w:r w:rsidRPr="00DE16FC">
        <w:rPr>
          <w:rFonts w:ascii="Arial" w:hAnsi="Arial" w:cs="Arial"/>
          <w:color w:val="636466"/>
        </w:rPr>
        <w:t xml:space="preserve"> a </w:t>
      </w:r>
      <w:r w:rsidR="3AE36E27" w:rsidRPr="00DE16FC">
        <w:rPr>
          <w:rFonts w:ascii="Arial" w:hAnsi="Arial" w:cs="Arial"/>
          <w:b/>
          <w:color w:val="636466"/>
        </w:rPr>
        <w:t>4</w:t>
      </w:r>
      <w:r w:rsidR="632BE6B8" w:rsidRPr="00DE16FC">
        <w:rPr>
          <w:rFonts w:ascii="Arial" w:hAnsi="Arial" w:cs="Arial"/>
          <w:b/>
          <w:color w:val="636466"/>
        </w:rPr>
        <w:t>7</w:t>
      </w:r>
      <w:r w:rsidR="3D1CDB34" w:rsidRPr="00DE16FC">
        <w:rPr>
          <w:rFonts w:ascii="Arial" w:hAnsi="Arial" w:cs="Arial"/>
          <w:b/>
          <w:color w:val="636466"/>
        </w:rPr>
        <w:t>,448</w:t>
      </w:r>
      <w:r w:rsidR="632BE6B8" w:rsidRPr="00DE16FC">
        <w:rPr>
          <w:rFonts w:ascii="Arial" w:hAnsi="Arial" w:cs="Arial"/>
          <w:color w:val="636466"/>
        </w:rPr>
        <w:t>,</w:t>
      </w:r>
      <w:r w:rsidRPr="00DE16FC">
        <w:rPr>
          <w:rFonts w:ascii="Arial" w:hAnsi="Arial" w:cs="Arial"/>
          <w:color w:val="636466"/>
        </w:rPr>
        <w:t xml:space="preserve"> niños y niñas. El avance es el siguiente:</w:t>
      </w:r>
    </w:p>
    <w:p w14:paraId="6675C69E" w14:textId="77777777" w:rsidR="00346000" w:rsidRPr="00167A1F" w:rsidRDefault="00346000" w:rsidP="00392AEA">
      <w:pPr>
        <w:pStyle w:val="Textoindependiente"/>
        <w:spacing w:line="256" w:lineRule="auto"/>
        <w:ind w:right="49"/>
        <w:jc w:val="both"/>
        <w:rPr>
          <w:rFonts w:ascii="Arial" w:hAnsi="Arial" w:cs="Arial"/>
        </w:rPr>
      </w:pPr>
    </w:p>
    <w:p w14:paraId="654C7840" w14:textId="77777777" w:rsidR="00C178A2" w:rsidRPr="00167A1F" w:rsidRDefault="00C178A2" w:rsidP="009930F7">
      <w:pPr>
        <w:spacing w:line="166" w:lineRule="exact"/>
        <w:ind w:right="954"/>
        <w:jc w:val="center"/>
        <w:rPr>
          <w:rFonts w:ascii="Arial" w:hAnsi="Arial" w:cs="Arial"/>
          <w:b/>
          <w:bCs/>
          <w:i/>
          <w:iCs/>
          <w:color w:val="1E549E"/>
          <w:sz w:val="16"/>
          <w:szCs w:val="16"/>
        </w:rPr>
      </w:pPr>
    </w:p>
    <w:p w14:paraId="08020BB6" w14:textId="77777777" w:rsidR="00346000" w:rsidRDefault="00323CF4" w:rsidP="00346000">
      <w:pPr>
        <w:spacing w:line="166" w:lineRule="exact"/>
        <w:ind w:right="49"/>
        <w:jc w:val="center"/>
        <w:rPr>
          <w:rFonts w:ascii="Arial" w:hAnsi="Arial" w:cs="Arial"/>
          <w:b/>
          <w:bCs/>
          <w:i/>
          <w:iCs/>
          <w:color w:val="1E549E"/>
          <w:spacing w:val="39"/>
          <w:sz w:val="16"/>
          <w:szCs w:val="16"/>
        </w:rPr>
      </w:pPr>
      <w:r w:rsidRPr="00167A1F">
        <w:rPr>
          <w:rFonts w:ascii="Arial" w:hAnsi="Arial" w:cs="Arial"/>
          <w:b/>
          <w:bCs/>
          <w:i/>
          <w:iCs/>
          <w:color w:val="1E549E"/>
          <w:sz w:val="16"/>
          <w:szCs w:val="16"/>
        </w:rPr>
        <w:t>Ministerio</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de</w:t>
      </w: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Educación</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Cuadro</w:t>
      </w: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No.</w:t>
      </w: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08</w:t>
      </w:r>
      <w:r w:rsidRPr="00167A1F">
        <w:rPr>
          <w:rFonts w:ascii="Arial" w:hAnsi="Arial" w:cs="Arial"/>
          <w:b/>
          <w:bCs/>
          <w:i/>
          <w:iCs/>
          <w:color w:val="1E549E"/>
          <w:spacing w:val="39"/>
          <w:sz w:val="16"/>
          <w:szCs w:val="16"/>
        </w:rPr>
        <w:t xml:space="preserve"> </w:t>
      </w:r>
    </w:p>
    <w:p w14:paraId="72FBE401" w14:textId="2628D863" w:rsidR="0098394A" w:rsidRPr="00167A1F" w:rsidRDefault="00323CF4" w:rsidP="00346000">
      <w:pPr>
        <w:spacing w:line="166" w:lineRule="exact"/>
        <w:ind w:right="49"/>
        <w:jc w:val="center"/>
        <w:rPr>
          <w:rFonts w:ascii="Arial" w:hAnsi="Arial" w:cs="Arial"/>
          <w:b/>
          <w:bCs/>
          <w:i/>
          <w:iCs/>
          <w:color w:val="1E549E"/>
          <w:spacing w:val="-2"/>
          <w:sz w:val="16"/>
          <w:szCs w:val="16"/>
        </w:rPr>
      </w:pPr>
      <w:r w:rsidRPr="00167A1F">
        <w:rPr>
          <w:rFonts w:ascii="Arial" w:hAnsi="Arial" w:cs="Arial"/>
          <w:b/>
          <w:bCs/>
          <w:i/>
          <w:iCs/>
          <w:color w:val="1E549E"/>
          <w:sz w:val="16"/>
          <w:szCs w:val="16"/>
        </w:rPr>
        <w:t>Programa</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de</w:t>
      </w: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Educación</w:t>
      </w:r>
      <w:r w:rsidRPr="00167A1F">
        <w:rPr>
          <w:rFonts w:ascii="Arial" w:hAnsi="Arial" w:cs="Arial"/>
          <w:b/>
          <w:bCs/>
          <w:i/>
          <w:iCs/>
          <w:color w:val="1E549E"/>
          <w:spacing w:val="-2"/>
          <w:sz w:val="16"/>
          <w:szCs w:val="16"/>
        </w:rPr>
        <w:t xml:space="preserve"> Inicial</w:t>
      </w:r>
    </w:p>
    <w:p w14:paraId="28A3A765" w14:textId="34422FB8" w:rsidR="00C178A2" w:rsidRPr="00167A1F" w:rsidRDefault="00C178A2" w:rsidP="009930F7">
      <w:pPr>
        <w:spacing w:line="166" w:lineRule="exact"/>
        <w:ind w:right="954"/>
        <w:jc w:val="center"/>
        <w:rPr>
          <w:rFonts w:ascii="Arial" w:hAnsi="Arial" w:cs="Arial"/>
          <w:b/>
          <w:bCs/>
          <w:i/>
          <w:iCs/>
          <w:color w:val="1E549E"/>
          <w:spacing w:val="-2"/>
          <w:sz w:val="16"/>
          <w:szCs w:val="16"/>
        </w:rPr>
      </w:pPr>
    </w:p>
    <w:tbl>
      <w:tblPr>
        <w:tblW w:w="8874" w:type="dxa"/>
        <w:tblInd w:w="-5" w:type="dxa"/>
        <w:tblCellMar>
          <w:left w:w="70" w:type="dxa"/>
          <w:right w:w="70" w:type="dxa"/>
        </w:tblCellMar>
        <w:tblLook w:val="04A0" w:firstRow="1" w:lastRow="0" w:firstColumn="1" w:lastColumn="0" w:noHBand="0" w:noVBand="1"/>
      </w:tblPr>
      <w:tblGrid>
        <w:gridCol w:w="478"/>
        <w:gridCol w:w="3889"/>
        <w:gridCol w:w="2291"/>
        <w:gridCol w:w="2216"/>
      </w:tblGrid>
      <w:tr w:rsidR="00003707" w:rsidRPr="00DE16FC" w14:paraId="1FB78297" w14:textId="77777777" w:rsidTr="3A37C1F9">
        <w:trPr>
          <w:trHeight w:val="349"/>
        </w:trPr>
        <w:tc>
          <w:tcPr>
            <w:tcW w:w="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F75B5"/>
            <w:noWrap/>
            <w:vAlign w:val="center"/>
            <w:hideMark/>
          </w:tcPr>
          <w:p w14:paraId="0E6BEBFF" w14:textId="77777777" w:rsidR="00C178A2" w:rsidRPr="00DE16FC" w:rsidRDefault="00C178A2" w:rsidP="009930F7">
            <w:pPr>
              <w:widowControl/>
              <w:autoSpaceDE/>
              <w:autoSpaceDN/>
              <w:jc w:val="center"/>
              <w:rPr>
                <w:rFonts w:ascii="Arial" w:hAnsi="Arial" w:cs="Arial"/>
                <w:b/>
                <w:bCs/>
                <w:color w:val="FFFFFF"/>
                <w:sz w:val="20"/>
                <w:szCs w:val="20"/>
                <w:lang w:eastAsia="es-GT"/>
              </w:rPr>
            </w:pPr>
            <w:r w:rsidRPr="00DE16FC">
              <w:rPr>
                <w:rFonts w:ascii="Arial" w:hAnsi="Arial" w:cs="Arial"/>
                <w:b/>
                <w:bCs/>
                <w:color w:val="FFFFFF" w:themeColor="background1"/>
                <w:sz w:val="20"/>
                <w:szCs w:val="20"/>
              </w:rPr>
              <w:t xml:space="preserve">No. </w:t>
            </w:r>
          </w:p>
        </w:tc>
        <w:tc>
          <w:tcPr>
            <w:tcW w:w="3889"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noWrap/>
            <w:vAlign w:val="center"/>
            <w:hideMark/>
          </w:tcPr>
          <w:p w14:paraId="5D4949A3" w14:textId="77777777" w:rsidR="00C178A2" w:rsidRPr="00DE16FC" w:rsidRDefault="00C178A2" w:rsidP="009930F7">
            <w:pPr>
              <w:widowControl/>
              <w:autoSpaceDE/>
              <w:autoSpaceDN/>
              <w:jc w:val="center"/>
              <w:rPr>
                <w:rFonts w:ascii="Arial" w:hAnsi="Arial" w:cs="Arial"/>
                <w:b/>
                <w:bCs/>
                <w:color w:val="FFFFFF"/>
                <w:sz w:val="20"/>
                <w:szCs w:val="20"/>
                <w:lang w:eastAsia="es-GT"/>
              </w:rPr>
            </w:pPr>
            <w:r w:rsidRPr="00DE16FC">
              <w:rPr>
                <w:rFonts w:ascii="Arial" w:hAnsi="Arial" w:cs="Arial"/>
                <w:b/>
                <w:bCs/>
                <w:color w:val="FFFFFF" w:themeColor="background1"/>
                <w:sz w:val="20"/>
                <w:szCs w:val="20"/>
              </w:rPr>
              <w:t>Programa</w:t>
            </w:r>
          </w:p>
        </w:tc>
        <w:tc>
          <w:tcPr>
            <w:tcW w:w="2291"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noWrap/>
            <w:vAlign w:val="center"/>
            <w:hideMark/>
          </w:tcPr>
          <w:p w14:paraId="5F9ACE4D" w14:textId="77777777" w:rsidR="00C178A2" w:rsidRPr="00DE16FC" w:rsidRDefault="00C178A2" w:rsidP="009930F7">
            <w:pPr>
              <w:widowControl/>
              <w:autoSpaceDE/>
              <w:autoSpaceDN/>
              <w:jc w:val="center"/>
              <w:rPr>
                <w:rFonts w:ascii="Arial" w:hAnsi="Arial" w:cs="Arial"/>
                <w:b/>
                <w:bCs/>
                <w:color w:val="FFFFFF"/>
                <w:sz w:val="20"/>
                <w:szCs w:val="20"/>
                <w:lang w:eastAsia="es-GT"/>
              </w:rPr>
            </w:pPr>
            <w:r w:rsidRPr="00DE16FC">
              <w:rPr>
                <w:rFonts w:ascii="Arial" w:hAnsi="Arial" w:cs="Arial"/>
                <w:b/>
                <w:bCs/>
                <w:color w:val="FFFFFF" w:themeColor="background1"/>
                <w:sz w:val="20"/>
                <w:szCs w:val="20"/>
              </w:rPr>
              <w:t>Beneficiados</w:t>
            </w:r>
          </w:p>
        </w:tc>
        <w:tc>
          <w:tcPr>
            <w:tcW w:w="2216"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vAlign w:val="center"/>
            <w:hideMark/>
          </w:tcPr>
          <w:p w14:paraId="50E942E1" w14:textId="59714F7E" w:rsidR="00C178A2" w:rsidRPr="00DE16FC" w:rsidRDefault="00C178A2" w:rsidP="009930F7">
            <w:pPr>
              <w:widowControl/>
              <w:autoSpaceDE/>
              <w:autoSpaceDN/>
              <w:jc w:val="center"/>
              <w:rPr>
                <w:rFonts w:ascii="Arial" w:hAnsi="Arial" w:cs="Arial"/>
                <w:b/>
                <w:bCs/>
                <w:color w:val="FFFFFF"/>
                <w:sz w:val="20"/>
                <w:szCs w:val="20"/>
                <w:lang w:eastAsia="es-GT"/>
              </w:rPr>
            </w:pPr>
            <w:r w:rsidRPr="00DE16FC">
              <w:rPr>
                <w:rFonts w:ascii="Arial" w:hAnsi="Arial" w:cs="Arial"/>
                <w:b/>
                <w:bCs/>
                <w:color w:val="FFFFFF" w:themeColor="background1"/>
                <w:sz w:val="20"/>
                <w:szCs w:val="20"/>
              </w:rPr>
              <w:t>Ejecución en millones de quetzales (Q.)</w:t>
            </w:r>
          </w:p>
        </w:tc>
      </w:tr>
      <w:tr w:rsidR="009043EA" w:rsidRPr="00DE16FC" w14:paraId="07718040" w14:textId="77777777" w:rsidTr="3A37C1F9">
        <w:trPr>
          <w:trHeight w:val="203"/>
        </w:trPr>
        <w:tc>
          <w:tcPr>
            <w:tcW w:w="478"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bottom"/>
            <w:hideMark/>
          </w:tcPr>
          <w:p w14:paraId="5E198DF4" w14:textId="77777777" w:rsidR="00C178A2" w:rsidRPr="00DE16FC" w:rsidRDefault="00C178A2" w:rsidP="009930F7">
            <w:pPr>
              <w:widowControl/>
              <w:autoSpaceDE/>
              <w:autoSpaceDN/>
              <w:jc w:val="center"/>
              <w:rPr>
                <w:rFonts w:ascii="Arial" w:hAnsi="Arial" w:cs="Arial"/>
                <w:b/>
                <w:bCs/>
                <w:color w:val="000000"/>
                <w:sz w:val="20"/>
                <w:szCs w:val="20"/>
                <w:lang w:eastAsia="es-GT"/>
              </w:rPr>
            </w:pPr>
            <w:r w:rsidRPr="00DE16FC">
              <w:rPr>
                <w:rFonts w:ascii="Arial" w:hAnsi="Arial" w:cs="Arial"/>
                <w:b/>
                <w:bCs/>
                <w:color w:val="000000" w:themeColor="text1"/>
                <w:sz w:val="20"/>
                <w:szCs w:val="20"/>
              </w:rPr>
              <w:t>1</w:t>
            </w:r>
          </w:p>
        </w:tc>
        <w:tc>
          <w:tcPr>
            <w:tcW w:w="3889" w:type="dxa"/>
            <w:tcBorders>
              <w:top w:val="nil"/>
              <w:left w:val="nil"/>
              <w:bottom w:val="single" w:sz="8" w:space="0" w:color="FFFFFF" w:themeColor="background1"/>
              <w:right w:val="single" w:sz="8" w:space="0" w:color="FFFFFF" w:themeColor="background1"/>
            </w:tcBorders>
            <w:shd w:val="clear" w:color="auto" w:fill="CFD5EA"/>
            <w:vAlign w:val="bottom"/>
            <w:hideMark/>
          </w:tcPr>
          <w:p w14:paraId="1567C533" w14:textId="0ADB8D44" w:rsidR="00C178A2" w:rsidRPr="00DE16FC" w:rsidRDefault="00C178A2" w:rsidP="009930F7">
            <w:pPr>
              <w:widowControl/>
              <w:autoSpaceDE/>
              <w:autoSpaceDN/>
              <w:jc w:val="center"/>
              <w:rPr>
                <w:rFonts w:ascii="Arial" w:hAnsi="Arial" w:cs="Arial"/>
                <w:color w:val="000000"/>
                <w:sz w:val="20"/>
                <w:szCs w:val="20"/>
                <w:vertAlign w:val="superscript"/>
                <w:lang w:eastAsia="es-GT"/>
              </w:rPr>
            </w:pPr>
            <w:r w:rsidRPr="00DE16FC">
              <w:rPr>
                <w:rFonts w:ascii="Arial" w:hAnsi="Arial" w:cs="Arial"/>
                <w:sz w:val="20"/>
                <w:szCs w:val="20"/>
              </w:rPr>
              <w:t>3</w:t>
            </w:r>
            <w:r w:rsidR="56ACB7FB" w:rsidRPr="00DE16FC">
              <w:rPr>
                <w:rFonts w:ascii="Arial" w:hAnsi="Arial" w:cs="Arial"/>
                <w:sz w:val="20"/>
                <w:szCs w:val="20"/>
              </w:rPr>
              <w:t>2,582</w:t>
            </w:r>
            <w:r w:rsidRPr="00DE16FC">
              <w:rPr>
                <w:rFonts w:ascii="Arial" w:hAnsi="Arial" w:cs="Arial"/>
                <w:color w:val="FF0000"/>
                <w:sz w:val="20"/>
                <w:szCs w:val="20"/>
              </w:rPr>
              <w:t xml:space="preserve"> </w:t>
            </w:r>
            <w:r w:rsidRPr="00DE16FC">
              <w:rPr>
                <w:rFonts w:ascii="Arial" w:hAnsi="Arial" w:cs="Arial"/>
                <w:color w:val="000000" w:themeColor="text1"/>
                <w:sz w:val="20"/>
                <w:szCs w:val="20"/>
              </w:rPr>
              <w:t>madres atendidas</w:t>
            </w:r>
            <w:r w:rsidRPr="00DE16FC">
              <w:rPr>
                <w:rFonts w:ascii="Arial" w:hAnsi="Arial" w:cs="Arial"/>
                <w:color w:val="000000" w:themeColor="text1"/>
                <w:sz w:val="20"/>
                <w:szCs w:val="20"/>
                <w:vertAlign w:val="superscript"/>
              </w:rPr>
              <w:t xml:space="preserve"> 1</w:t>
            </w:r>
          </w:p>
        </w:tc>
        <w:tc>
          <w:tcPr>
            <w:tcW w:w="2291" w:type="dxa"/>
            <w:vMerge w:val="restart"/>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4904FD29" w14:textId="63EF6930" w:rsidR="00C178A2" w:rsidRPr="00DE16FC" w:rsidRDefault="00C178A2" w:rsidP="009930F7">
            <w:pPr>
              <w:widowControl/>
              <w:autoSpaceDE/>
              <w:autoSpaceDN/>
              <w:jc w:val="center"/>
              <w:rPr>
                <w:rFonts w:ascii="Arial" w:hAnsi="Arial" w:cs="Arial"/>
                <w:color w:val="000000"/>
                <w:sz w:val="20"/>
                <w:szCs w:val="20"/>
                <w:vertAlign w:val="superscript"/>
                <w:lang w:eastAsia="es-GT"/>
              </w:rPr>
            </w:pPr>
            <w:r w:rsidRPr="00DE16FC">
              <w:rPr>
                <w:rFonts w:ascii="Arial" w:hAnsi="Arial" w:cs="Arial"/>
                <w:sz w:val="20"/>
                <w:szCs w:val="20"/>
              </w:rPr>
              <w:t>4</w:t>
            </w:r>
            <w:r w:rsidR="33E33CBF" w:rsidRPr="00DE16FC">
              <w:rPr>
                <w:rFonts w:ascii="Arial" w:hAnsi="Arial" w:cs="Arial"/>
                <w:sz w:val="20"/>
                <w:szCs w:val="20"/>
              </w:rPr>
              <w:t>7</w:t>
            </w:r>
            <w:r w:rsidRPr="00DE16FC">
              <w:rPr>
                <w:rFonts w:ascii="Arial" w:hAnsi="Arial" w:cs="Arial"/>
                <w:sz w:val="20"/>
                <w:szCs w:val="20"/>
              </w:rPr>
              <w:t>,</w:t>
            </w:r>
            <w:r w:rsidR="168142DB" w:rsidRPr="00DE16FC">
              <w:rPr>
                <w:rFonts w:ascii="Arial" w:hAnsi="Arial" w:cs="Arial"/>
                <w:sz w:val="20"/>
                <w:szCs w:val="20"/>
              </w:rPr>
              <w:t>448</w:t>
            </w:r>
            <w:r w:rsidRPr="00DE16FC">
              <w:rPr>
                <w:rFonts w:ascii="Arial" w:hAnsi="Arial" w:cs="Arial"/>
                <w:sz w:val="20"/>
                <w:szCs w:val="20"/>
              </w:rPr>
              <w:t xml:space="preserve"> </w:t>
            </w:r>
            <w:r w:rsidRPr="00DE16FC">
              <w:rPr>
                <w:rFonts w:ascii="Arial" w:hAnsi="Arial" w:cs="Arial"/>
                <w:color w:val="000000" w:themeColor="text1"/>
                <w:sz w:val="20"/>
                <w:szCs w:val="20"/>
              </w:rPr>
              <w:t>niños de 0 a 4 años</w:t>
            </w:r>
            <w:r w:rsidR="4BCE6836" w:rsidRPr="00DE16FC">
              <w:rPr>
                <w:rFonts w:ascii="Arial" w:hAnsi="Arial" w:cs="Arial"/>
                <w:color w:val="000000" w:themeColor="text1"/>
                <w:sz w:val="20"/>
                <w:szCs w:val="20"/>
                <w:vertAlign w:val="superscript"/>
              </w:rPr>
              <w:t xml:space="preserve"> 1</w:t>
            </w:r>
          </w:p>
        </w:tc>
        <w:tc>
          <w:tcPr>
            <w:tcW w:w="2216" w:type="dxa"/>
            <w:vMerge w:val="restart"/>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5F70DA3F" w14:textId="301584EF" w:rsidR="00C178A2" w:rsidRPr="00DE16FC" w:rsidRDefault="001644EF" w:rsidP="009930F7">
            <w:pPr>
              <w:widowControl/>
              <w:autoSpaceDE/>
              <w:autoSpaceDN/>
              <w:jc w:val="center"/>
              <w:rPr>
                <w:rFonts w:ascii="Arial" w:hAnsi="Arial" w:cs="Arial"/>
                <w:sz w:val="20"/>
                <w:szCs w:val="20"/>
                <w:lang w:eastAsia="es-GT"/>
              </w:rPr>
            </w:pPr>
            <w:r>
              <w:rPr>
                <w:rFonts w:ascii="Arial" w:hAnsi="Arial" w:cs="Arial"/>
                <w:sz w:val="20"/>
                <w:szCs w:val="20"/>
              </w:rPr>
              <w:t>7.38</w:t>
            </w:r>
          </w:p>
        </w:tc>
      </w:tr>
      <w:tr w:rsidR="00003707" w:rsidRPr="00DE16FC" w14:paraId="64374DCD" w14:textId="77777777" w:rsidTr="3A37C1F9">
        <w:trPr>
          <w:trHeight w:val="203"/>
        </w:trPr>
        <w:tc>
          <w:tcPr>
            <w:tcW w:w="478"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bottom"/>
            <w:hideMark/>
          </w:tcPr>
          <w:p w14:paraId="2851D72A" w14:textId="77777777" w:rsidR="00C178A2" w:rsidRPr="00DE16FC" w:rsidRDefault="00C178A2" w:rsidP="009930F7">
            <w:pPr>
              <w:widowControl/>
              <w:autoSpaceDE/>
              <w:autoSpaceDN/>
              <w:jc w:val="center"/>
              <w:rPr>
                <w:rFonts w:ascii="Arial" w:hAnsi="Arial" w:cs="Arial"/>
                <w:b/>
                <w:bCs/>
                <w:color w:val="000000"/>
                <w:sz w:val="20"/>
                <w:szCs w:val="20"/>
                <w:lang w:eastAsia="es-GT"/>
              </w:rPr>
            </w:pPr>
            <w:r w:rsidRPr="00DE16FC">
              <w:rPr>
                <w:rFonts w:ascii="Arial" w:hAnsi="Arial" w:cs="Arial"/>
                <w:b/>
                <w:bCs/>
                <w:color w:val="000000" w:themeColor="text1"/>
                <w:sz w:val="20"/>
                <w:szCs w:val="20"/>
              </w:rPr>
              <w:t>2</w:t>
            </w:r>
          </w:p>
        </w:tc>
        <w:tc>
          <w:tcPr>
            <w:tcW w:w="3889" w:type="dxa"/>
            <w:tcBorders>
              <w:top w:val="nil"/>
              <w:left w:val="nil"/>
              <w:bottom w:val="single" w:sz="8" w:space="0" w:color="FFFFFF" w:themeColor="background1"/>
              <w:right w:val="single" w:sz="8" w:space="0" w:color="FFFFFF" w:themeColor="background1"/>
            </w:tcBorders>
            <w:shd w:val="clear" w:color="auto" w:fill="E9EBF5"/>
            <w:vAlign w:val="bottom"/>
            <w:hideMark/>
          </w:tcPr>
          <w:p w14:paraId="66B83DC6" w14:textId="1D807DBF" w:rsidR="00C178A2" w:rsidRPr="00DE16FC" w:rsidRDefault="00C178A2" w:rsidP="009930F7">
            <w:pPr>
              <w:widowControl/>
              <w:autoSpaceDE/>
              <w:autoSpaceDN/>
              <w:jc w:val="center"/>
              <w:rPr>
                <w:rFonts w:ascii="Arial" w:hAnsi="Arial" w:cs="Arial"/>
                <w:color w:val="000000"/>
                <w:sz w:val="20"/>
                <w:szCs w:val="20"/>
                <w:vertAlign w:val="superscript"/>
                <w:lang w:eastAsia="es-GT"/>
              </w:rPr>
            </w:pPr>
            <w:r w:rsidRPr="00DE16FC">
              <w:rPr>
                <w:rFonts w:ascii="Arial" w:hAnsi="Arial" w:cs="Arial"/>
                <w:sz w:val="20"/>
                <w:szCs w:val="20"/>
              </w:rPr>
              <w:t>1</w:t>
            </w:r>
            <w:r w:rsidR="34767BCB" w:rsidRPr="00DE16FC">
              <w:rPr>
                <w:rFonts w:ascii="Arial" w:hAnsi="Arial" w:cs="Arial"/>
                <w:sz w:val="20"/>
                <w:szCs w:val="20"/>
              </w:rPr>
              <w:t>,257</w:t>
            </w:r>
            <w:r w:rsidRPr="00DE16FC">
              <w:rPr>
                <w:rFonts w:ascii="Arial" w:hAnsi="Arial" w:cs="Arial"/>
                <w:color w:val="FF0000"/>
                <w:sz w:val="20"/>
                <w:szCs w:val="20"/>
              </w:rPr>
              <w:t xml:space="preserve"> </w:t>
            </w:r>
            <w:r w:rsidRPr="00DE16FC">
              <w:rPr>
                <w:rFonts w:ascii="Arial" w:hAnsi="Arial" w:cs="Arial"/>
                <w:color w:val="000000" w:themeColor="text1"/>
                <w:sz w:val="20"/>
                <w:szCs w:val="20"/>
              </w:rPr>
              <w:t>CECODII en 1,</w:t>
            </w:r>
            <w:r w:rsidR="1833CFA1" w:rsidRPr="00DE16FC">
              <w:rPr>
                <w:rFonts w:ascii="Arial" w:hAnsi="Arial" w:cs="Arial"/>
                <w:color w:val="000000" w:themeColor="text1"/>
                <w:sz w:val="20"/>
                <w:szCs w:val="20"/>
              </w:rPr>
              <w:t>174</w:t>
            </w:r>
            <w:r w:rsidRPr="00DE16FC">
              <w:rPr>
                <w:rFonts w:ascii="Arial" w:hAnsi="Arial" w:cs="Arial"/>
                <w:color w:val="000000" w:themeColor="text1"/>
                <w:sz w:val="20"/>
                <w:szCs w:val="20"/>
              </w:rPr>
              <w:t xml:space="preserve"> comunidades </w:t>
            </w:r>
            <w:r w:rsidRPr="00DE16FC">
              <w:rPr>
                <w:rFonts w:ascii="Arial" w:hAnsi="Arial" w:cs="Arial"/>
                <w:color w:val="000000" w:themeColor="text1"/>
                <w:sz w:val="20"/>
                <w:szCs w:val="20"/>
                <w:vertAlign w:val="superscript"/>
              </w:rPr>
              <w:t>1</w:t>
            </w:r>
          </w:p>
        </w:tc>
        <w:tc>
          <w:tcPr>
            <w:tcW w:w="2291" w:type="dxa"/>
            <w:vMerge/>
            <w:vAlign w:val="center"/>
            <w:hideMark/>
          </w:tcPr>
          <w:p w14:paraId="4526B4C3" w14:textId="77777777" w:rsidR="00C178A2" w:rsidRPr="00DE16FC" w:rsidRDefault="00C178A2" w:rsidP="009930F7">
            <w:pPr>
              <w:widowControl/>
              <w:autoSpaceDE/>
              <w:autoSpaceDN/>
              <w:rPr>
                <w:rFonts w:ascii="Arial" w:eastAsia="Times New Roman" w:hAnsi="Arial" w:cs="Arial"/>
                <w:color w:val="000000"/>
                <w:sz w:val="20"/>
                <w:szCs w:val="20"/>
                <w:lang w:eastAsia="es-GT"/>
              </w:rPr>
            </w:pPr>
          </w:p>
        </w:tc>
        <w:tc>
          <w:tcPr>
            <w:tcW w:w="2216" w:type="dxa"/>
            <w:vMerge/>
            <w:vAlign w:val="center"/>
            <w:hideMark/>
          </w:tcPr>
          <w:p w14:paraId="78F182E4" w14:textId="77777777" w:rsidR="00C178A2" w:rsidRPr="00DE16FC" w:rsidRDefault="00C178A2" w:rsidP="009930F7">
            <w:pPr>
              <w:widowControl/>
              <w:autoSpaceDE/>
              <w:autoSpaceDN/>
              <w:rPr>
                <w:rFonts w:ascii="Arial" w:eastAsia="Times New Roman" w:hAnsi="Arial" w:cs="Arial"/>
                <w:color w:val="000000"/>
                <w:sz w:val="20"/>
                <w:szCs w:val="20"/>
                <w:lang w:eastAsia="es-GT"/>
              </w:rPr>
            </w:pPr>
          </w:p>
        </w:tc>
      </w:tr>
      <w:tr w:rsidR="00003707" w:rsidRPr="00DE16FC" w14:paraId="61122FC8" w14:textId="77777777" w:rsidTr="00E26DEC">
        <w:trPr>
          <w:trHeight w:val="366"/>
        </w:trPr>
        <w:tc>
          <w:tcPr>
            <w:tcW w:w="478"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hideMark/>
          </w:tcPr>
          <w:p w14:paraId="38B09DBF" w14:textId="77777777" w:rsidR="00C178A2" w:rsidRPr="00DE16FC" w:rsidRDefault="00C178A2" w:rsidP="00E26DEC">
            <w:pPr>
              <w:widowControl/>
              <w:autoSpaceDE/>
              <w:autoSpaceDN/>
              <w:jc w:val="center"/>
              <w:rPr>
                <w:rFonts w:ascii="Arial" w:hAnsi="Arial" w:cs="Arial"/>
                <w:b/>
                <w:bCs/>
                <w:color w:val="000000"/>
                <w:sz w:val="20"/>
                <w:szCs w:val="20"/>
                <w:lang w:eastAsia="es-GT"/>
              </w:rPr>
            </w:pPr>
            <w:r w:rsidRPr="00DE16FC">
              <w:rPr>
                <w:rFonts w:ascii="Arial" w:hAnsi="Arial" w:cs="Arial"/>
                <w:b/>
                <w:bCs/>
                <w:color w:val="000000" w:themeColor="text1"/>
                <w:sz w:val="20"/>
                <w:szCs w:val="20"/>
              </w:rPr>
              <w:t>3</w:t>
            </w:r>
          </w:p>
        </w:tc>
        <w:tc>
          <w:tcPr>
            <w:tcW w:w="3889" w:type="dxa"/>
            <w:tcBorders>
              <w:top w:val="nil"/>
              <w:left w:val="nil"/>
              <w:bottom w:val="single" w:sz="8" w:space="0" w:color="FFFFFF" w:themeColor="background1"/>
              <w:right w:val="single" w:sz="8" w:space="0" w:color="FFFFFF" w:themeColor="background1"/>
            </w:tcBorders>
            <w:shd w:val="clear" w:color="auto" w:fill="CFD5EA"/>
            <w:vAlign w:val="bottom"/>
            <w:hideMark/>
          </w:tcPr>
          <w:p w14:paraId="6AA06DEB" w14:textId="77777777" w:rsidR="00C178A2" w:rsidRPr="00DE16FC" w:rsidRDefault="00C178A2" w:rsidP="009930F7">
            <w:pPr>
              <w:widowControl/>
              <w:autoSpaceDE/>
              <w:autoSpaceDN/>
              <w:jc w:val="center"/>
              <w:rPr>
                <w:rFonts w:ascii="Arial" w:hAnsi="Arial" w:cs="Arial"/>
                <w:color w:val="000000"/>
                <w:sz w:val="20"/>
                <w:szCs w:val="20"/>
                <w:vertAlign w:val="superscript"/>
                <w:lang w:eastAsia="es-GT"/>
              </w:rPr>
            </w:pPr>
            <w:r w:rsidRPr="00DE16FC">
              <w:rPr>
                <w:rFonts w:ascii="Arial" w:hAnsi="Arial" w:cs="Arial"/>
                <w:sz w:val="20"/>
                <w:szCs w:val="20"/>
              </w:rPr>
              <w:t xml:space="preserve">133 </w:t>
            </w:r>
            <w:r w:rsidRPr="00DE16FC">
              <w:rPr>
                <w:rFonts w:ascii="Arial" w:hAnsi="Arial" w:cs="Arial"/>
                <w:color w:val="000000" w:themeColor="text1"/>
                <w:sz w:val="20"/>
                <w:szCs w:val="20"/>
              </w:rPr>
              <w:t xml:space="preserve">gestores educativos capacitados para la atención de la primera infancia </w:t>
            </w:r>
            <w:r w:rsidRPr="00DE16FC">
              <w:rPr>
                <w:rFonts w:ascii="Arial" w:hAnsi="Arial" w:cs="Arial"/>
                <w:color w:val="000000" w:themeColor="text1"/>
                <w:sz w:val="20"/>
                <w:szCs w:val="20"/>
                <w:vertAlign w:val="superscript"/>
              </w:rPr>
              <w:t>1</w:t>
            </w:r>
          </w:p>
        </w:tc>
        <w:tc>
          <w:tcPr>
            <w:tcW w:w="2291" w:type="dxa"/>
            <w:vMerge/>
            <w:vAlign w:val="center"/>
            <w:hideMark/>
          </w:tcPr>
          <w:p w14:paraId="27A5BFCB" w14:textId="77777777" w:rsidR="00C178A2" w:rsidRPr="00DE16FC" w:rsidRDefault="00C178A2" w:rsidP="009930F7">
            <w:pPr>
              <w:widowControl/>
              <w:autoSpaceDE/>
              <w:autoSpaceDN/>
              <w:rPr>
                <w:rFonts w:ascii="Arial" w:eastAsia="Times New Roman" w:hAnsi="Arial" w:cs="Arial"/>
                <w:color w:val="000000"/>
                <w:sz w:val="20"/>
                <w:szCs w:val="20"/>
                <w:lang w:eastAsia="es-GT"/>
              </w:rPr>
            </w:pPr>
          </w:p>
        </w:tc>
        <w:tc>
          <w:tcPr>
            <w:tcW w:w="2216" w:type="dxa"/>
            <w:vMerge/>
            <w:vAlign w:val="center"/>
            <w:hideMark/>
          </w:tcPr>
          <w:p w14:paraId="1CBB860C" w14:textId="77777777" w:rsidR="00C178A2" w:rsidRPr="00DE16FC" w:rsidRDefault="00C178A2" w:rsidP="009930F7">
            <w:pPr>
              <w:widowControl/>
              <w:autoSpaceDE/>
              <w:autoSpaceDN/>
              <w:rPr>
                <w:rFonts w:ascii="Arial" w:eastAsia="Times New Roman" w:hAnsi="Arial" w:cs="Arial"/>
                <w:color w:val="000000"/>
                <w:sz w:val="20"/>
                <w:szCs w:val="20"/>
                <w:lang w:eastAsia="es-GT"/>
              </w:rPr>
            </w:pPr>
          </w:p>
        </w:tc>
      </w:tr>
      <w:tr w:rsidR="00003707" w:rsidRPr="00DE16FC" w14:paraId="6CB057B0" w14:textId="77777777" w:rsidTr="3A37C1F9">
        <w:trPr>
          <w:trHeight w:val="203"/>
        </w:trPr>
        <w:tc>
          <w:tcPr>
            <w:tcW w:w="478"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bottom"/>
            <w:hideMark/>
          </w:tcPr>
          <w:p w14:paraId="11BFF90E" w14:textId="77777777" w:rsidR="00C178A2" w:rsidRPr="00DE16FC" w:rsidRDefault="00C178A2" w:rsidP="009930F7">
            <w:pPr>
              <w:widowControl/>
              <w:autoSpaceDE/>
              <w:autoSpaceDN/>
              <w:jc w:val="center"/>
              <w:rPr>
                <w:rFonts w:ascii="Arial" w:hAnsi="Arial" w:cs="Arial"/>
                <w:b/>
                <w:bCs/>
                <w:color w:val="000000"/>
                <w:sz w:val="20"/>
                <w:szCs w:val="20"/>
                <w:lang w:eastAsia="es-GT"/>
              </w:rPr>
            </w:pPr>
            <w:r w:rsidRPr="00DE16FC">
              <w:rPr>
                <w:rFonts w:ascii="Arial" w:hAnsi="Arial" w:cs="Arial"/>
                <w:b/>
                <w:bCs/>
                <w:color w:val="000000" w:themeColor="text1"/>
                <w:sz w:val="20"/>
                <w:szCs w:val="20"/>
              </w:rPr>
              <w:t>4</w:t>
            </w:r>
          </w:p>
        </w:tc>
        <w:tc>
          <w:tcPr>
            <w:tcW w:w="3889" w:type="dxa"/>
            <w:tcBorders>
              <w:top w:val="nil"/>
              <w:left w:val="nil"/>
              <w:bottom w:val="single" w:sz="8" w:space="0" w:color="FFFFFF" w:themeColor="background1"/>
              <w:right w:val="single" w:sz="8" w:space="0" w:color="FFFFFF" w:themeColor="background1"/>
            </w:tcBorders>
            <w:shd w:val="clear" w:color="auto" w:fill="E9EBF5"/>
            <w:vAlign w:val="bottom"/>
            <w:hideMark/>
          </w:tcPr>
          <w:p w14:paraId="0CC2490F" w14:textId="55AEE103" w:rsidR="00C178A2" w:rsidRPr="00DE16FC" w:rsidRDefault="66C13A92" w:rsidP="009930F7">
            <w:pPr>
              <w:widowControl/>
              <w:autoSpaceDE/>
              <w:autoSpaceDN/>
              <w:jc w:val="center"/>
              <w:rPr>
                <w:rFonts w:ascii="Arial" w:hAnsi="Arial" w:cs="Arial"/>
                <w:color w:val="000000"/>
                <w:sz w:val="20"/>
                <w:szCs w:val="20"/>
                <w:vertAlign w:val="superscript"/>
                <w:lang w:eastAsia="es-GT"/>
              </w:rPr>
            </w:pPr>
            <w:r w:rsidRPr="00DE16FC">
              <w:rPr>
                <w:rFonts w:ascii="Arial" w:hAnsi="Arial" w:cs="Arial"/>
                <w:sz w:val="20"/>
                <w:szCs w:val="20"/>
              </w:rPr>
              <w:t>5,069</w:t>
            </w:r>
            <w:r w:rsidR="00C178A2" w:rsidRPr="00DE16FC">
              <w:rPr>
                <w:rFonts w:ascii="Arial" w:hAnsi="Arial" w:cs="Arial"/>
                <w:sz w:val="20"/>
                <w:szCs w:val="20"/>
              </w:rPr>
              <w:t xml:space="preserve"> </w:t>
            </w:r>
            <w:r w:rsidR="00C178A2" w:rsidRPr="00DE16FC">
              <w:rPr>
                <w:rFonts w:ascii="Arial" w:hAnsi="Arial" w:cs="Arial"/>
                <w:color w:val="000000" w:themeColor="text1"/>
                <w:sz w:val="20"/>
                <w:szCs w:val="20"/>
              </w:rPr>
              <w:t xml:space="preserve">educadoras voluntarias </w:t>
            </w:r>
            <w:r w:rsidR="00C178A2" w:rsidRPr="00DE16FC">
              <w:rPr>
                <w:rFonts w:ascii="Arial" w:hAnsi="Arial" w:cs="Arial"/>
                <w:color w:val="000000" w:themeColor="text1"/>
                <w:sz w:val="20"/>
                <w:szCs w:val="20"/>
                <w:vertAlign w:val="superscript"/>
              </w:rPr>
              <w:t>1</w:t>
            </w:r>
          </w:p>
        </w:tc>
        <w:tc>
          <w:tcPr>
            <w:tcW w:w="2291" w:type="dxa"/>
            <w:vMerge/>
            <w:vAlign w:val="center"/>
            <w:hideMark/>
          </w:tcPr>
          <w:p w14:paraId="1479760E" w14:textId="77777777" w:rsidR="00C178A2" w:rsidRPr="00DE16FC" w:rsidRDefault="00C178A2" w:rsidP="009930F7">
            <w:pPr>
              <w:widowControl/>
              <w:autoSpaceDE/>
              <w:autoSpaceDN/>
              <w:rPr>
                <w:rFonts w:ascii="Arial" w:eastAsia="Times New Roman" w:hAnsi="Arial" w:cs="Arial"/>
                <w:color w:val="000000"/>
                <w:sz w:val="20"/>
                <w:szCs w:val="20"/>
                <w:lang w:eastAsia="es-GT"/>
              </w:rPr>
            </w:pPr>
          </w:p>
        </w:tc>
        <w:tc>
          <w:tcPr>
            <w:tcW w:w="2216" w:type="dxa"/>
            <w:vMerge/>
            <w:vAlign w:val="center"/>
            <w:hideMark/>
          </w:tcPr>
          <w:p w14:paraId="12B2B401" w14:textId="77777777" w:rsidR="00C178A2" w:rsidRPr="00DE16FC" w:rsidRDefault="00C178A2" w:rsidP="009930F7">
            <w:pPr>
              <w:widowControl/>
              <w:autoSpaceDE/>
              <w:autoSpaceDN/>
              <w:rPr>
                <w:rFonts w:ascii="Arial" w:eastAsia="Times New Roman" w:hAnsi="Arial" w:cs="Arial"/>
                <w:color w:val="000000"/>
                <w:sz w:val="20"/>
                <w:szCs w:val="20"/>
                <w:lang w:eastAsia="es-GT"/>
              </w:rPr>
            </w:pPr>
          </w:p>
        </w:tc>
      </w:tr>
      <w:tr w:rsidR="009043EA" w:rsidRPr="00064F20" w14:paraId="1E2D93FA" w14:textId="77777777" w:rsidTr="00B075FB">
        <w:trPr>
          <w:trHeight w:val="203"/>
        </w:trPr>
        <w:tc>
          <w:tcPr>
            <w:tcW w:w="478"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bottom"/>
            <w:hideMark/>
          </w:tcPr>
          <w:p w14:paraId="4420E629" w14:textId="77777777" w:rsidR="00C178A2" w:rsidRPr="00DE16FC" w:rsidRDefault="00C178A2" w:rsidP="009930F7">
            <w:pPr>
              <w:jc w:val="center"/>
              <w:rPr>
                <w:rFonts w:ascii="Arial" w:hAnsi="Arial" w:cs="Arial"/>
                <w:b/>
                <w:bCs/>
                <w:color w:val="000000" w:themeColor="text1"/>
                <w:sz w:val="20"/>
                <w:szCs w:val="20"/>
                <w:lang w:eastAsia="es-GT"/>
              </w:rPr>
            </w:pPr>
            <w:r w:rsidRPr="00DE16FC">
              <w:rPr>
                <w:rFonts w:ascii="Arial" w:hAnsi="Arial" w:cs="Arial"/>
                <w:b/>
                <w:bCs/>
                <w:color w:val="000000" w:themeColor="text1"/>
                <w:sz w:val="20"/>
                <w:szCs w:val="20"/>
              </w:rPr>
              <w:t>5</w:t>
            </w:r>
          </w:p>
        </w:tc>
        <w:tc>
          <w:tcPr>
            <w:tcW w:w="3889" w:type="dxa"/>
            <w:tcBorders>
              <w:top w:val="nil"/>
              <w:left w:val="nil"/>
              <w:bottom w:val="single" w:sz="8" w:space="0" w:color="FFFFFF" w:themeColor="background1"/>
              <w:right w:val="single" w:sz="8" w:space="0" w:color="FFFFFF" w:themeColor="background1"/>
            </w:tcBorders>
            <w:shd w:val="clear" w:color="auto" w:fill="CFD5EA"/>
            <w:vAlign w:val="bottom"/>
            <w:hideMark/>
          </w:tcPr>
          <w:p w14:paraId="3D2A8A09" w14:textId="6E801670" w:rsidR="00C178A2" w:rsidRPr="00DE16FC" w:rsidRDefault="00C178A2" w:rsidP="009930F7">
            <w:pPr>
              <w:jc w:val="center"/>
              <w:rPr>
                <w:rFonts w:ascii="Arial" w:hAnsi="Arial" w:cs="Arial"/>
                <w:color w:val="000000" w:themeColor="text1"/>
                <w:sz w:val="20"/>
                <w:szCs w:val="20"/>
                <w:vertAlign w:val="superscript"/>
                <w:lang w:eastAsia="es-GT"/>
              </w:rPr>
            </w:pPr>
            <w:r w:rsidRPr="00DE16FC">
              <w:rPr>
                <w:rFonts w:ascii="Arial" w:hAnsi="Arial" w:cs="Arial"/>
                <w:sz w:val="20"/>
                <w:szCs w:val="20"/>
              </w:rPr>
              <w:t xml:space="preserve"> Alimentación Escolar</w:t>
            </w:r>
            <w:r w:rsidRPr="00DE16FC">
              <w:rPr>
                <w:rFonts w:ascii="Arial" w:hAnsi="Arial" w:cs="Arial"/>
                <w:color w:val="000000" w:themeColor="text1"/>
                <w:sz w:val="20"/>
                <w:szCs w:val="20"/>
                <w:vertAlign w:val="superscript"/>
              </w:rPr>
              <w:t xml:space="preserve"> </w:t>
            </w:r>
            <w:r w:rsidR="202EEEE3" w:rsidRPr="00DE16FC">
              <w:rPr>
                <w:rFonts w:ascii="Arial" w:hAnsi="Arial" w:cs="Arial"/>
                <w:color w:val="000000" w:themeColor="text1"/>
                <w:sz w:val="20"/>
                <w:szCs w:val="20"/>
                <w:vertAlign w:val="superscript"/>
              </w:rPr>
              <w:t>2</w:t>
            </w:r>
          </w:p>
        </w:tc>
        <w:tc>
          <w:tcPr>
            <w:tcW w:w="2291"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23FE5EA0" w14:textId="272FDA2A" w:rsidR="00C178A2" w:rsidRPr="00DE16FC" w:rsidRDefault="23B608E4" w:rsidP="009930F7">
            <w:pPr>
              <w:jc w:val="center"/>
              <w:rPr>
                <w:rFonts w:ascii="Arial" w:hAnsi="Arial" w:cs="Arial"/>
                <w:sz w:val="20"/>
                <w:szCs w:val="20"/>
                <w:lang w:eastAsia="es-GT"/>
              </w:rPr>
            </w:pPr>
            <w:r w:rsidRPr="00DE16FC">
              <w:rPr>
                <w:rFonts w:ascii="Arial" w:hAnsi="Arial" w:cs="Arial"/>
                <w:sz w:val="20"/>
                <w:szCs w:val="20"/>
              </w:rPr>
              <w:t>43,592</w:t>
            </w:r>
          </w:p>
        </w:tc>
        <w:tc>
          <w:tcPr>
            <w:tcW w:w="2216"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7080F46B" w14:textId="64FA6263" w:rsidR="00C178A2" w:rsidRPr="00064F20" w:rsidRDefault="00C7020C" w:rsidP="009930F7">
            <w:pPr>
              <w:jc w:val="center"/>
              <w:rPr>
                <w:rFonts w:ascii="Arial" w:hAnsi="Arial" w:cs="Arial"/>
                <w:sz w:val="20"/>
                <w:szCs w:val="20"/>
                <w:lang w:eastAsia="es-GT"/>
              </w:rPr>
            </w:pPr>
            <w:r w:rsidRPr="00DE16FC">
              <w:rPr>
                <w:rFonts w:ascii="Arial" w:hAnsi="Arial" w:cs="Arial"/>
                <w:sz w:val="20"/>
                <w:szCs w:val="20"/>
                <w:lang w:eastAsia="es-GT"/>
              </w:rPr>
              <w:t>25.54</w:t>
            </w:r>
          </w:p>
        </w:tc>
      </w:tr>
    </w:tbl>
    <w:p w14:paraId="04F0369E" w14:textId="29142A8D" w:rsidR="00C178A2" w:rsidRPr="00167A1F" w:rsidRDefault="00C178A2" w:rsidP="009930F7">
      <w:pPr>
        <w:spacing w:line="166" w:lineRule="exact"/>
        <w:ind w:right="954"/>
        <w:rPr>
          <w:rFonts w:ascii="Arial" w:hAnsi="Arial" w:cs="Arial"/>
          <w:b/>
          <w:bCs/>
          <w:i/>
          <w:iCs/>
          <w:sz w:val="16"/>
          <w:szCs w:val="16"/>
        </w:rPr>
      </w:pPr>
    </w:p>
    <w:p w14:paraId="54859052" w14:textId="18CA8F2F" w:rsidR="00751565" w:rsidRPr="00DE16FC" w:rsidRDefault="539CE1A9" w:rsidP="000A4FC1">
      <w:pPr>
        <w:spacing w:line="194" w:lineRule="exact"/>
        <w:ind w:right="49" w:firstLine="45"/>
        <w:rPr>
          <w:rFonts w:ascii="Arial" w:hAnsi="Arial" w:cs="Arial"/>
          <w:i/>
          <w:iCs/>
          <w:color w:val="7F7F7F" w:themeColor="text1" w:themeTint="80"/>
          <w:sz w:val="16"/>
          <w:szCs w:val="16"/>
        </w:rPr>
      </w:pPr>
      <w:r w:rsidRPr="00DE16FC">
        <w:rPr>
          <w:rFonts w:ascii="Arial" w:hAnsi="Arial" w:cs="Arial"/>
          <w:i/>
          <w:iCs/>
          <w:color w:val="7F7F7F" w:themeColor="text1" w:themeTint="80"/>
          <w:sz w:val="16"/>
          <w:szCs w:val="16"/>
        </w:rPr>
        <w:t xml:space="preserve">Fuente: </w:t>
      </w:r>
      <w:r w:rsidR="00C178A2" w:rsidRPr="00DE16FC">
        <w:rPr>
          <w:rFonts w:ascii="Arial" w:hAnsi="Arial" w:cs="Arial"/>
          <w:i/>
          <w:iCs/>
          <w:color w:val="7F7F7F" w:themeColor="text1" w:themeTint="80"/>
          <w:sz w:val="14"/>
          <w:szCs w:val="14"/>
          <w:vertAlign w:val="superscript"/>
        </w:rPr>
        <w:t>1</w:t>
      </w:r>
      <w:r w:rsidR="0F0960F7" w:rsidRPr="00DE16FC">
        <w:rPr>
          <w:rFonts w:ascii="Arial" w:hAnsi="Arial" w:cs="Arial"/>
          <w:i/>
          <w:iCs/>
          <w:color w:val="7F7F7F" w:themeColor="text1" w:themeTint="80"/>
          <w:sz w:val="16"/>
          <w:szCs w:val="16"/>
        </w:rPr>
        <w:t xml:space="preserve">Dirección General de Gestión de la Calidad Educativa -DIGECADE- al </w:t>
      </w:r>
      <w:r w:rsidR="3268DA16" w:rsidRPr="00DE16FC">
        <w:rPr>
          <w:rFonts w:ascii="Arial" w:hAnsi="Arial" w:cs="Arial"/>
          <w:i/>
          <w:iCs/>
          <w:color w:val="7F7F7F" w:themeColor="text1" w:themeTint="80"/>
          <w:sz w:val="16"/>
          <w:szCs w:val="16"/>
        </w:rPr>
        <w:t>3</w:t>
      </w:r>
      <w:r w:rsidR="0F0960F7" w:rsidRPr="00DE16FC">
        <w:rPr>
          <w:rFonts w:ascii="Arial" w:hAnsi="Arial" w:cs="Arial"/>
          <w:i/>
          <w:iCs/>
          <w:color w:val="7F7F7F" w:themeColor="text1" w:themeTint="80"/>
          <w:sz w:val="16"/>
          <w:szCs w:val="16"/>
        </w:rPr>
        <w:t xml:space="preserve">1 de </w:t>
      </w:r>
      <w:r w:rsidR="6BA8C77C" w:rsidRPr="00DE16FC">
        <w:rPr>
          <w:rFonts w:ascii="Arial" w:hAnsi="Arial" w:cs="Arial"/>
          <w:i/>
          <w:iCs/>
          <w:color w:val="7F7F7F" w:themeColor="text1" w:themeTint="80"/>
          <w:sz w:val="16"/>
          <w:szCs w:val="16"/>
        </w:rPr>
        <w:t xml:space="preserve">agosto </w:t>
      </w:r>
      <w:r w:rsidR="52657494" w:rsidRPr="00DE16FC">
        <w:rPr>
          <w:rFonts w:ascii="Arial" w:hAnsi="Arial" w:cs="Arial"/>
          <w:i/>
          <w:iCs/>
          <w:color w:val="7F7F7F" w:themeColor="text1" w:themeTint="80"/>
          <w:sz w:val="16"/>
          <w:szCs w:val="16"/>
        </w:rPr>
        <w:t>de 2023</w:t>
      </w:r>
    </w:p>
    <w:p w14:paraId="387CD480" w14:textId="4149D3B2" w:rsidR="0B42AAEC" w:rsidRPr="00DE16FC" w:rsidRDefault="59EB1BEB" w:rsidP="000A4FC1">
      <w:pPr>
        <w:spacing w:line="194" w:lineRule="exact"/>
        <w:ind w:right="49" w:firstLine="45"/>
        <w:rPr>
          <w:rFonts w:ascii="Arial" w:hAnsi="Arial" w:cs="Arial"/>
          <w:i/>
          <w:color w:val="7F7F7F" w:themeColor="text1" w:themeTint="80"/>
          <w:sz w:val="14"/>
          <w:szCs w:val="14"/>
        </w:rPr>
      </w:pPr>
      <w:r w:rsidRPr="00DE16FC">
        <w:rPr>
          <w:rFonts w:ascii="Arial" w:hAnsi="Arial" w:cs="Arial"/>
          <w:i/>
          <w:color w:val="7F7F7F" w:themeColor="text1" w:themeTint="80"/>
          <w:sz w:val="14"/>
          <w:szCs w:val="14"/>
          <w:vertAlign w:val="superscript"/>
        </w:rPr>
        <w:t>2</w:t>
      </w:r>
      <w:r w:rsidRPr="00DE16FC">
        <w:rPr>
          <w:rFonts w:ascii="Arial" w:hAnsi="Arial" w:cs="Arial"/>
          <w:i/>
          <w:color w:val="7F7F7F" w:themeColor="text1" w:themeTint="80"/>
          <w:sz w:val="14"/>
          <w:szCs w:val="14"/>
        </w:rPr>
        <w:t>Sistema de Asignación y Dotación de Recursos -SDR-, al 3</w:t>
      </w:r>
      <w:r w:rsidR="4998ED21" w:rsidRPr="00DE16FC">
        <w:rPr>
          <w:rFonts w:ascii="Arial" w:hAnsi="Arial" w:cs="Arial"/>
          <w:i/>
          <w:color w:val="7F7F7F" w:themeColor="text1" w:themeTint="80"/>
          <w:sz w:val="14"/>
          <w:szCs w:val="14"/>
        </w:rPr>
        <w:t>1</w:t>
      </w:r>
      <w:r w:rsidRPr="00DE16FC">
        <w:rPr>
          <w:rFonts w:ascii="Arial" w:hAnsi="Arial" w:cs="Arial"/>
          <w:i/>
          <w:color w:val="7F7F7F" w:themeColor="text1" w:themeTint="80"/>
          <w:sz w:val="14"/>
          <w:szCs w:val="14"/>
        </w:rPr>
        <w:t xml:space="preserve"> de </w:t>
      </w:r>
      <w:r w:rsidRPr="00DE16FC">
        <w:rPr>
          <w:rFonts w:ascii="Arial" w:hAnsi="Arial" w:cs="Arial"/>
          <w:i/>
          <w:iCs/>
          <w:color w:val="7F7F7F" w:themeColor="text1" w:themeTint="80"/>
          <w:sz w:val="14"/>
          <w:szCs w:val="14"/>
        </w:rPr>
        <w:t>a</w:t>
      </w:r>
      <w:r w:rsidR="5D486766" w:rsidRPr="00DE16FC">
        <w:rPr>
          <w:rFonts w:ascii="Arial" w:hAnsi="Arial" w:cs="Arial"/>
          <w:i/>
          <w:iCs/>
          <w:color w:val="7F7F7F" w:themeColor="text1" w:themeTint="80"/>
          <w:sz w:val="14"/>
          <w:szCs w:val="14"/>
        </w:rPr>
        <w:t>gosto</w:t>
      </w:r>
      <w:r w:rsidRPr="00DE16FC">
        <w:rPr>
          <w:rFonts w:ascii="Arial" w:hAnsi="Arial" w:cs="Arial"/>
          <w:i/>
          <w:color w:val="7F7F7F" w:themeColor="text1" w:themeTint="80"/>
          <w:sz w:val="14"/>
          <w:szCs w:val="14"/>
        </w:rPr>
        <w:t xml:space="preserve"> de 2023.</w:t>
      </w:r>
    </w:p>
    <w:p w14:paraId="1B073361" w14:textId="756E7595" w:rsidR="0B42AAEC" w:rsidRDefault="00794DF1" w:rsidP="00794DF1">
      <w:pPr>
        <w:spacing w:line="165" w:lineRule="exact"/>
        <w:rPr>
          <w:rFonts w:ascii="Arial" w:hAnsi="Arial" w:cs="Arial"/>
          <w:i/>
          <w:iCs/>
          <w:color w:val="7F7F7F" w:themeColor="text1" w:themeTint="80"/>
          <w:sz w:val="14"/>
          <w:szCs w:val="14"/>
        </w:rPr>
      </w:pPr>
      <w:r w:rsidRPr="00DE16FC">
        <w:rPr>
          <w:rFonts w:ascii="Arial" w:hAnsi="Arial" w:cs="Arial"/>
          <w:i/>
          <w:iCs/>
          <w:color w:val="7F7F7F" w:themeColor="text1" w:themeTint="80"/>
          <w:sz w:val="14"/>
          <w:szCs w:val="14"/>
        </w:rPr>
        <w:t xml:space="preserve"> </w:t>
      </w:r>
      <w:r w:rsidR="59EB1BEB" w:rsidRPr="00DE16FC">
        <w:rPr>
          <w:rFonts w:ascii="Arial" w:hAnsi="Arial" w:cs="Arial"/>
          <w:i/>
          <w:iCs/>
          <w:color w:val="7F7F7F" w:themeColor="text1" w:themeTint="80"/>
          <w:sz w:val="14"/>
          <w:szCs w:val="14"/>
        </w:rPr>
        <w:t xml:space="preserve">Sistema de Contabilidad Integrada -SICOIN-, al </w:t>
      </w:r>
      <w:r w:rsidR="000415BE" w:rsidRPr="00DE16FC">
        <w:rPr>
          <w:rFonts w:ascii="Arial" w:hAnsi="Arial" w:cs="Arial"/>
          <w:i/>
          <w:iCs/>
          <w:color w:val="7F7F7F" w:themeColor="text1" w:themeTint="80"/>
          <w:sz w:val="14"/>
          <w:szCs w:val="14"/>
        </w:rPr>
        <w:t>31 de agosto</w:t>
      </w:r>
      <w:r w:rsidR="59EB1BEB" w:rsidRPr="00DE16FC">
        <w:rPr>
          <w:rFonts w:ascii="Arial" w:hAnsi="Arial" w:cs="Arial"/>
          <w:i/>
          <w:iCs/>
          <w:color w:val="7F7F7F" w:themeColor="text1" w:themeTint="80"/>
          <w:sz w:val="14"/>
          <w:szCs w:val="14"/>
        </w:rPr>
        <w:t xml:space="preserve"> de 2023.</w:t>
      </w:r>
    </w:p>
    <w:p w14:paraId="7FBE1593" w14:textId="54698D31" w:rsidR="00794DF1" w:rsidRPr="00167A1F" w:rsidRDefault="00EF3761" w:rsidP="00794DF1">
      <w:pPr>
        <w:spacing w:line="165" w:lineRule="exact"/>
        <w:rPr>
          <w:rFonts w:ascii="Arial" w:hAnsi="Arial" w:cs="Arial"/>
          <w:i/>
          <w:iCs/>
          <w:color w:val="7F7F7F" w:themeColor="text1" w:themeTint="80"/>
          <w:sz w:val="14"/>
          <w:szCs w:val="14"/>
        </w:rPr>
      </w:pPr>
      <w:r w:rsidRPr="006205F5">
        <w:rPr>
          <w:rFonts w:ascii="Arial" w:hAnsi="Arial" w:cs="Arial"/>
          <w:i/>
          <w:iCs/>
          <w:noProof/>
          <w:color w:val="7F7F7F" w:themeColor="text1" w:themeTint="80"/>
          <w:sz w:val="14"/>
          <w:szCs w:val="14"/>
        </w:rPr>
        <w:drawing>
          <wp:anchor distT="0" distB="0" distL="114300" distR="114300" simplePos="0" relativeHeight="251658256" behindDoc="0" locked="0" layoutInCell="1" allowOverlap="1" wp14:anchorId="2E382830" wp14:editId="6C1D2D2B">
            <wp:simplePos x="0" y="0"/>
            <wp:positionH relativeFrom="column">
              <wp:posOffset>-70485</wp:posOffset>
            </wp:positionH>
            <wp:positionV relativeFrom="paragraph">
              <wp:posOffset>224155</wp:posOffset>
            </wp:positionV>
            <wp:extent cx="5652770" cy="2638425"/>
            <wp:effectExtent l="0" t="0" r="5080" b="9525"/>
            <wp:wrapSquare wrapText="bothSides"/>
            <wp:docPr id="398614164" name="Picture 39861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614164" name="Imagen 398614164"/>
                    <pic:cNvPicPr/>
                  </pic:nvPicPr>
                  <pic:blipFill rotWithShape="1">
                    <a:blip r:embed="rId43">
                      <a:extLst>
                        <a:ext uri="{28A0092B-C50C-407E-A947-70E740481C1C}">
                          <a14:useLocalDpi xmlns:a14="http://schemas.microsoft.com/office/drawing/2010/main" val="0"/>
                        </a:ext>
                      </a:extLst>
                    </a:blip>
                    <a:srcRect t="17541" b="17901"/>
                    <a:stretch/>
                  </pic:blipFill>
                  <pic:spPr bwMode="auto">
                    <a:xfrm>
                      <a:off x="0" y="0"/>
                      <a:ext cx="5652770" cy="263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5B973F" w14:textId="7FCF7286" w:rsidR="0B42AAEC" w:rsidRDefault="0B42AAEC" w:rsidP="009930F7">
      <w:pPr>
        <w:spacing w:line="194" w:lineRule="exact"/>
        <w:ind w:right="2086" w:firstLine="45"/>
        <w:jc w:val="center"/>
        <w:rPr>
          <w:rFonts w:ascii="Arial" w:hAnsi="Arial" w:cs="Arial"/>
          <w:i/>
          <w:iCs/>
          <w:sz w:val="14"/>
          <w:szCs w:val="14"/>
          <w:highlight w:val="green"/>
        </w:rPr>
      </w:pPr>
    </w:p>
    <w:p w14:paraId="7FCD85AE" w14:textId="32802C06" w:rsidR="00D247D1" w:rsidRDefault="00D247D1" w:rsidP="009930F7">
      <w:pPr>
        <w:spacing w:line="194" w:lineRule="exact"/>
        <w:ind w:right="2086" w:firstLine="45"/>
        <w:jc w:val="center"/>
        <w:rPr>
          <w:rFonts w:ascii="Arial" w:hAnsi="Arial" w:cs="Arial"/>
          <w:i/>
          <w:iCs/>
          <w:sz w:val="14"/>
          <w:szCs w:val="14"/>
          <w:highlight w:val="green"/>
        </w:rPr>
      </w:pPr>
    </w:p>
    <w:p w14:paraId="7359FA13" w14:textId="77777777" w:rsidR="00794DF1" w:rsidRDefault="00794DF1" w:rsidP="009930F7">
      <w:pPr>
        <w:spacing w:line="194" w:lineRule="exact"/>
        <w:ind w:right="2086" w:firstLine="45"/>
        <w:jc w:val="center"/>
        <w:rPr>
          <w:rFonts w:ascii="Arial" w:hAnsi="Arial" w:cs="Arial"/>
          <w:i/>
          <w:iCs/>
          <w:sz w:val="14"/>
          <w:szCs w:val="14"/>
          <w:highlight w:val="green"/>
        </w:rPr>
      </w:pPr>
    </w:p>
    <w:p w14:paraId="4DD2ECE8" w14:textId="77777777" w:rsidR="00794DF1" w:rsidRDefault="00794DF1" w:rsidP="009930F7">
      <w:pPr>
        <w:spacing w:line="194" w:lineRule="exact"/>
        <w:ind w:right="2086" w:firstLine="45"/>
        <w:jc w:val="center"/>
        <w:rPr>
          <w:rFonts w:ascii="Arial" w:hAnsi="Arial" w:cs="Arial"/>
          <w:i/>
          <w:iCs/>
          <w:sz w:val="14"/>
          <w:szCs w:val="14"/>
          <w:highlight w:val="green"/>
        </w:rPr>
      </w:pPr>
    </w:p>
    <w:p w14:paraId="7189E160" w14:textId="77777777" w:rsidR="00794DF1" w:rsidRDefault="00794DF1" w:rsidP="009930F7">
      <w:pPr>
        <w:spacing w:line="194" w:lineRule="exact"/>
        <w:ind w:right="2086" w:firstLine="45"/>
        <w:jc w:val="center"/>
        <w:rPr>
          <w:rFonts w:ascii="Arial" w:hAnsi="Arial" w:cs="Arial"/>
          <w:i/>
          <w:iCs/>
          <w:sz w:val="14"/>
          <w:szCs w:val="14"/>
          <w:highlight w:val="green"/>
        </w:rPr>
      </w:pPr>
    </w:p>
    <w:p w14:paraId="3ADCE2C9" w14:textId="09490504" w:rsidR="00993189" w:rsidRDefault="006C4644" w:rsidP="009930F7">
      <w:pPr>
        <w:spacing w:line="194" w:lineRule="exact"/>
        <w:ind w:right="2086" w:firstLine="45"/>
        <w:jc w:val="center"/>
        <w:rPr>
          <w:rFonts w:ascii="Arial" w:hAnsi="Arial" w:cs="Arial"/>
          <w:i/>
          <w:iCs/>
          <w:sz w:val="14"/>
          <w:szCs w:val="14"/>
          <w:highlight w:val="green"/>
        </w:rPr>
      </w:pPr>
      <w:r w:rsidRPr="00167A1F">
        <w:rPr>
          <w:rFonts w:ascii="Arial" w:hAnsi="Arial" w:cs="Arial"/>
          <w:i/>
          <w:iCs/>
          <w:noProof/>
          <w:sz w:val="14"/>
          <w:szCs w:val="14"/>
        </w:rPr>
        <w:drawing>
          <wp:anchor distT="0" distB="0" distL="114300" distR="114300" simplePos="0" relativeHeight="251658257" behindDoc="0" locked="0" layoutInCell="1" allowOverlap="1" wp14:anchorId="4D133C54" wp14:editId="0B71E179">
            <wp:simplePos x="0" y="0"/>
            <wp:positionH relativeFrom="column">
              <wp:posOffset>630657</wp:posOffset>
            </wp:positionH>
            <wp:positionV relativeFrom="paragraph">
              <wp:posOffset>574</wp:posOffset>
            </wp:positionV>
            <wp:extent cx="4652645" cy="2023110"/>
            <wp:effectExtent l="0" t="0" r="0" b="0"/>
            <wp:wrapSquare wrapText="bothSides"/>
            <wp:docPr id="286784434" name="Picture 28678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84434" name="Imagen 286784434"/>
                    <pic:cNvPicPr/>
                  </pic:nvPicPr>
                  <pic:blipFill rotWithShape="1">
                    <a:blip r:embed="rId44" cstate="print">
                      <a:extLst>
                        <a:ext uri="{28A0092B-C50C-407E-A947-70E740481C1C}">
                          <a14:useLocalDpi xmlns:a14="http://schemas.microsoft.com/office/drawing/2010/main" val="0"/>
                        </a:ext>
                      </a:extLst>
                    </a:blip>
                    <a:srcRect l="9133" t="4178" b="37328"/>
                    <a:stretch/>
                  </pic:blipFill>
                  <pic:spPr bwMode="auto">
                    <a:xfrm>
                      <a:off x="0" y="0"/>
                      <a:ext cx="4652645" cy="2023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6010E8" w14:textId="77777777" w:rsidR="00751565" w:rsidRPr="00167A1F" w:rsidRDefault="00751565" w:rsidP="009930F7">
      <w:pPr>
        <w:rPr>
          <w:rFonts w:ascii="Arial" w:hAnsi="Arial" w:cs="Arial"/>
          <w:sz w:val="19"/>
          <w:szCs w:val="19"/>
        </w:rPr>
        <w:sectPr w:rsidR="00751565" w:rsidRPr="00167A1F" w:rsidSect="00167A1F">
          <w:footerReference w:type="default" r:id="rId45"/>
          <w:headerReference w:type="first" r:id="rId46"/>
          <w:pgSz w:w="12240" w:h="15840"/>
          <w:pgMar w:top="1418" w:right="1701" w:bottom="1418" w:left="1701" w:header="720" w:footer="720" w:gutter="0"/>
          <w:pgBorders w:offsetFrom="page">
            <w:top w:val="single" w:sz="4" w:space="24" w:color="FFFFFF" w:themeColor="background1"/>
          </w:pgBorders>
          <w:cols w:space="720"/>
        </w:sectPr>
      </w:pPr>
    </w:p>
    <w:p w14:paraId="0C759756" w14:textId="61E5E47E" w:rsidR="00751565" w:rsidRPr="00525979" w:rsidRDefault="00323CF4" w:rsidP="00346000">
      <w:pPr>
        <w:pStyle w:val="Ttulo6"/>
        <w:numPr>
          <w:ilvl w:val="2"/>
          <w:numId w:val="3"/>
        </w:numPr>
        <w:tabs>
          <w:tab w:val="left" w:pos="851"/>
        </w:tabs>
        <w:ind w:left="0" w:firstLine="0"/>
        <w:jc w:val="both"/>
        <w:rPr>
          <w:rFonts w:ascii="Arial" w:hAnsi="Arial" w:cs="Arial"/>
          <w:b/>
          <w:bCs/>
          <w:i w:val="0"/>
          <w:iCs w:val="0"/>
        </w:rPr>
      </w:pPr>
      <w:bookmarkStart w:id="13" w:name="_TOC_250007"/>
      <w:r w:rsidRPr="00525979">
        <w:rPr>
          <w:rFonts w:ascii="Arial" w:hAnsi="Arial" w:cs="Arial"/>
          <w:b/>
          <w:bCs/>
          <w:i w:val="0"/>
          <w:iCs w:val="0"/>
          <w:color w:val="002D91"/>
        </w:rPr>
        <w:t>Nivel</w:t>
      </w:r>
      <w:r w:rsidRPr="00525979">
        <w:rPr>
          <w:rFonts w:ascii="Arial" w:hAnsi="Arial" w:cs="Arial"/>
          <w:b/>
          <w:bCs/>
          <w:i w:val="0"/>
          <w:iCs w:val="0"/>
          <w:color w:val="002D91"/>
          <w:spacing w:val="-4"/>
        </w:rPr>
        <w:t xml:space="preserve"> </w:t>
      </w:r>
      <w:bookmarkEnd w:id="13"/>
      <w:r w:rsidRPr="00525979">
        <w:rPr>
          <w:rFonts w:ascii="Arial" w:hAnsi="Arial" w:cs="Arial"/>
          <w:b/>
          <w:bCs/>
          <w:i w:val="0"/>
          <w:iCs w:val="0"/>
          <w:color w:val="002D91"/>
          <w:spacing w:val="-2"/>
        </w:rPr>
        <w:t>Preprimario</w:t>
      </w:r>
    </w:p>
    <w:p w14:paraId="163B65E2" w14:textId="18E37ADF" w:rsidR="00751565" w:rsidRPr="00167A1F" w:rsidRDefault="00751565" w:rsidP="009930F7">
      <w:pPr>
        <w:pStyle w:val="Textoindependiente"/>
        <w:spacing w:before="10"/>
        <w:rPr>
          <w:rFonts w:ascii="Arial" w:hAnsi="Arial" w:cs="Arial"/>
          <w:i/>
          <w:iCs/>
          <w:sz w:val="21"/>
          <w:szCs w:val="21"/>
        </w:rPr>
      </w:pPr>
    </w:p>
    <w:p w14:paraId="7636D247" w14:textId="40F0B2BA" w:rsidR="00600BA5" w:rsidRDefault="00323CF4" w:rsidP="009930F7">
      <w:pPr>
        <w:pStyle w:val="Textoindependiente"/>
        <w:spacing w:line="256" w:lineRule="auto"/>
        <w:jc w:val="both"/>
        <w:rPr>
          <w:rFonts w:ascii="Arial" w:hAnsi="Arial" w:cs="Arial"/>
          <w:color w:val="636466"/>
        </w:rPr>
      </w:pPr>
      <w:r w:rsidRPr="00167A1F">
        <w:rPr>
          <w:rFonts w:ascii="Arial" w:hAnsi="Arial" w:cs="Arial"/>
          <w:color w:val="636466"/>
        </w:rPr>
        <w:t>El Nivel de Educación Preprimaria, está dirigido para la atención a niños y niñas de</w:t>
      </w:r>
      <w:r w:rsidRPr="00D247D1">
        <w:rPr>
          <w:rFonts w:ascii="Arial" w:hAnsi="Arial" w:cs="Arial"/>
          <w:color w:val="636466"/>
        </w:rPr>
        <w:t xml:space="preserve"> </w:t>
      </w:r>
      <w:r w:rsidRPr="00167A1F">
        <w:rPr>
          <w:rFonts w:ascii="Arial" w:hAnsi="Arial" w:cs="Arial"/>
          <w:color w:val="636466"/>
        </w:rPr>
        <w:t>4,</w:t>
      </w:r>
      <w:r w:rsidRPr="00D247D1">
        <w:rPr>
          <w:rFonts w:ascii="Arial" w:hAnsi="Arial" w:cs="Arial"/>
          <w:color w:val="636466"/>
        </w:rPr>
        <w:t xml:space="preserve"> </w:t>
      </w:r>
      <w:r w:rsidRPr="00167A1F">
        <w:rPr>
          <w:rFonts w:ascii="Arial" w:hAnsi="Arial" w:cs="Arial"/>
          <w:color w:val="636466"/>
        </w:rPr>
        <w:t>5</w:t>
      </w:r>
      <w:r w:rsidRPr="00D247D1">
        <w:rPr>
          <w:rFonts w:ascii="Arial" w:hAnsi="Arial" w:cs="Arial"/>
          <w:color w:val="636466"/>
        </w:rPr>
        <w:t xml:space="preserve"> </w:t>
      </w:r>
      <w:r w:rsidRPr="00167A1F">
        <w:rPr>
          <w:rFonts w:ascii="Arial" w:hAnsi="Arial" w:cs="Arial"/>
          <w:color w:val="636466"/>
        </w:rPr>
        <w:t>y</w:t>
      </w:r>
      <w:r w:rsidRPr="00D247D1">
        <w:rPr>
          <w:rFonts w:ascii="Arial" w:hAnsi="Arial" w:cs="Arial"/>
          <w:color w:val="636466"/>
        </w:rPr>
        <w:t xml:space="preserve"> </w:t>
      </w:r>
      <w:r w:rsidRPr="00167A1F">
        <w:rPr>
          <w:rFonts w:ascii="Arial" w:hAnsi="Arial" w:cs="Arial"/>
          <w:color w:val="636466"/>
        </w:rPr>
        <w:t>6</w:t>
      </w:r>
      <w:r w:rsidRPr="00D247D1">
        <w:rPr>
          <w:rFonts w:ascii="Arial" w:hAnsi="Arial" w:cs="Arial"/>
          <w:color w:val="636466"/>
        </w:rPr>
        <w:t xml:space="preserve"> </w:t>
      </w:r>
      <w:r w:rsidRPr="00167A1F">
        <w:rPr>
          <w:rFonts w:ascii="Arial" w:hAnsi="Arial" w:cs="Arial"/>
          <w:color w:val="636466"/>
        </w:rPr>
        <w:t>años.</w:t>
      </w:r>
      <w:r w:rsidRPr="00D247D1">
        <w:rPr>
          <w:rFonts w:ascii="Arial" w:hAnsi="Arial" w:cs="Arial"/>
          <w:color w:val="636466"/>
        </w:rPr>
        <w:t xml:space="preserve"> </w:t>
      </w:r>
      <w:r w:rsidR="007741F2" w:rsidRPr="00D247D1">
        <w:rPr>
          <w:rFonts w:ascii="Arial" w:hAnsi="Arial" w:cs="Arial"/>
          <w:color w:val="636466"/>
        </w:rPr>
        <w:t xml:space="preserve"> </w:t>
      </w:r>
      <w:r w:rsidRPr="00167A1F">
        <w:rPr>
          <w:rFonts w:ascii="Arial" w:hAnsi="Arial" w:cs="Arial"/>
          <w:color w:val="636466"/>
        </w:rPr>
        <w:t>Se</w:t>
      </w:r>
      <w:r w:rsidRPr="00D247D1">
        <w:rPr>
          <w:rFonts w:ascii="Arial" w:hAnsi="Arial" w:cs="Arial"/>
          <w:color w:val="636466"/>
        </w:rPr>
        <w:t xml:space="preserve"> </w:t>
      </w:r>
      <w:r w:rsidRPr="00167A1F">
        <w:rPr>
          <w:rFonts w:ascii="Arial" w:hAnsi="Arial" w:cs="Arial"/>
          <w:color w:val="636466"/>
        </w:rPr>
        <w:t>ofrece</w:t>
      </w:r>
      <w:r w:rsidRPr="00D247D1">
        <w:rPr>
          <w:rFonts w:ascii="Arial" w:hAnsi="Arial" w:cs="Arial"/>
          <w:color w:val="636466"/>
        </w:rPr>
        <w:t xml:space="preserve"> </w:t>
      </w:r>
      <w:r w:rsidRPr="00167A1F">
        <w:rPr>
          <w:rFonts w:ascii="Arial" w:hAnsi="Arial" w:cs="Arial"/>
          <w:color w:val="636466"/>
        </w:rPr>
        <w:t>en</w:t>
      </w:r>
      <w:r w:rsidRPr="00D247D1">
        <w:rPr>
          <w:rFonts w:ascii="Arial" w:hAnsi="Arial" w:cs="Arial"/>
          <w:color w:val="636466"/>
        </w:rPr>
        <w:t xml:space="preserve"> </w:t>
      </w:r>
      <w:r w:rsidRPr="00167A1F">
        <w:rPr>
          <w:rFonts w:ascii="Arial" w:hAnsi="Arial" w:cs="Arial"/>
          <w:color w:val="636466"/>
        </w:rPr>
        <w:t>dos</w:t>
      </w:r>
      <w:r w:rsidRPr="00D247D1">
        <w:rPr>
          <w:rFonts w:ascii="Arial" w:hAnsi="Arial" w:cs="Arial"/>
          <w:color w:val="636466"/>
        </w:rPr>
        <w:t xml:space="preserve"> modalidades</w:t>
      </w:r>
      <w:r w:rsidR="00600BA5" w:rsidRPr="00D247D1">
        <w:rPr>
          <w:rFonts w:ascii="Arial" w:hAnsi="Arial" w:cs="Arial"/>
          <w:color w:val="636466"/>
        </w:rPr>
        <w:t xml:space="preserve"> </w:t>
      </w:r>
      <w:r w:rsidRPr="00167A1F">
        <w:rPr>
          <w:rFonts w:ascii="Arial" w:hAnsi="Arial" w:cs="Arial"/>
          <w:color w:val="636466"/>
        </w:rPr>
        <w:t xml:space="preserve">a) Preprimaria Monolingüe y b) Preprimaria Bilingüe. </w:t>
      </w:r>
    </w:p>
    <w:p w14:paraId="70299872" w14:textId="77777777" w:rsidR="00600BA5" w:rsidRDefault="00600BA5" w:rsidP="009930F7">
      <w:pPr>
        <w:pStyle w:val="Textoindependiente"/>
        <w:spacing w:line="256" w:lineRule="auto"/>
        <w:jc w:val="both"/>
        <w:rPr>
          <w:rFonts w:ascii="Arial" w:hAnsi="Arial" w:cs="Arial"/>
          <w:color w:val="636466"/>
        </w:rPr>
      </w:pPr>
    </w:p>
    <w:p w14:paraId="5C207B05" w14:textId="30987175" w:rsidR="00751565" w:rsidRPr="00D50E2D" w:rsidRDefault="00323CF4" w:rsidP="00600BA5">
      <w:pPr>
        <w:pStyle w:val="Textoindependiente"/>
        <w:spacing w:line="256" w:lineRule="auto"/>
        <w:jc w:val="both"/>
        <w:rPr>
          <w:rFonts w:ascii="Arial" w:hAnsi="Arial" w:cs="Arial"/>
          <w:color w:val="636466"/>
        </w:rPr>
      </w:pPr>
      <w:r w:rsidRPr="00167A1F">
        <w:rPr>
          <w:rFonts w:ascii="Arial" w:hAnsi="Arial" w:cs="Arial"/>
          <w:color w:val="636466"/>
        </w:rPr>
        <w:t>Cuenta con un currículo específico que contiene las áreas en que se distribuyen las</w:t>
      </w:r>
      <w:r w:rsidRPr="00D50E2D">
        <w:rPr>
          <w:rFonts w:ascii="Arial" w:hAnsi="Arial" w:cs="Arial"/>
          <w:color w:val="636466"/>
        </w:rPr>
        <w:t xml:space="preserve"> </w:t>
      </w:r>
      <w:r w:rsidRPr="00167A1F">
        <w:rPr>
          <w:rFonts w:ascii="Arial" w:hAnsi="Arial" w:cs="Arial"/>
          <w:color w:val="636466"/>
        </w:rPr>
        <w:t>habilidades</w:t>
      </w:r>
      <w:r w:rsidRPr="00D50E2D">
        <w:rPr>
          <w:rFonts w:ascii="Arial" w:hAnsi="Arial" w:cs="Arial"/>
          <w:color w:val="636466"/>
        </w:rPr>
        <w:t xml:space="preserve"> </w:t>
      </w:r>
      <w:r w:rsidRPr="00167A1F">
        <w:rPr>
          <w:rFonts w:ascii="Arial" w:hAnsi="Arial" w:cs="Arial"/>
          <w:color w:val="636466"/>
        </w:rPr>
        <w:t>y</w:t>
      </w:r>
      <w:r w:rsidRPr="00D50E2D">
        <w:rPr>
          <w:rFonts w:ascii="Arial" w:hAnsi="Arial" w:cs="Arial"/>
          <w:color w:val="636466"/>
        </w:rPr>
        <w:t xml:space="preserve"> </w:t>
      </w:r>
      <w:r w:rsidRPr="00167A1F">
        <w:rPr>
          <w:rFonts w:ascii="Arial" w:hAnsi="Arial" w:cs="Arial"/>
          <w:color w:val="636466"/>
        </w:rPr>
        <w:t>destrezas</w:t>
      </w:r>
      <w:r w:rsidRPr="00D50E2D">
        <w:rPr>
          <w:rFonts w:ascii="Arial" w:hAnsi="Arial" w:cs="Arial"/>
          <w:color w:val="636466"/>
        </w:rPr>
        <w:t xml:space="preserve"> </w:t>
      </w:r>
      <w:r w:rsidRPr="00167A1F">
        <w:rPr>
          <w:rFonts w:ascii="Arial" w:hAnsi="Arial" w:cs="Arial"/>
          <w:color w:val="636466"/>
        </w:rPr>
        <w:t>a</w:t>
      </w:r>
      <w:r w:rsidRPr="00D50E2D">
        <w:rPr>
          <w:rFonts w:ascii="Arial" w:hAnsi="Arial" w:cs="Arial"/>
          <w:color w:val="636466"/>
        </w:rPr>
        <w:t xml:space="preserve"> </w:t>
      </w:r>
      <w:r w:rsidRPr="00167A1F">
        <w:rPr>
          <w:rFonts w:ascii="Arial" w:hAnsi="Arial" w:cs="Arial"/>
          <w:color w:val="636466"/>
        </w:rPr>
        <w:t>desarrollar en este nivel, siendo ellas: Destrezas de Aprendizaje, Comunicación y Lenguaje, Medio</w:t>
      </w:r>
      <w:r w:rsidRPr="00D50E2D">
        <w:rPr>
          <w:rFonts w:ascii="Arial" w:hAnsi="Arial" w:cs="Arial"/>
          <w:color w:val="636466"/>
        </w:rPr>
        <w:t xml:space="preserve"> </w:t>
      </w:r>
      <w:r w:rsidRPr="00167A1F">
        <w:rPr>
          <w:rFonts w:ascii="Arial" w:hAnsi="Arial" w:cs="Arial"/>
          <w:color w:val="636466"/>
        </w:rPr>
        <w:t>Social</w:t>
      </w:r>
      <w:r w:rsidRPr="00D50E2D">
        <w:rPr>
          <w:rFonts w:ascii="Arial" w:hAnsi="Arial" w:cs="Arial"/>
          <w:color w:val="636466"/>
        </w:rPr>
        <w:t xml:space="preserve"> </w:t>
      </w:r>
      <w:r w:rsidRPr="00167A1F">
        <w:rPr>
          <w:rFonts w:ascii="Arial" w:hAnsi="Arial" w:cs="Arial"/>
          <w:color w:val="636466"/>
        </w:rPr>
        <w:t>y</w:t>
      </w:r>
      <w:r w:rsidRPr="00D50E2D">
        <w:rPr>
          <w:rFonts w:ascii="Arial" w:hAnsi="Arial" w:cs="Arial"/>
          <w:color w:val="636466"/>
        </w:rPr>
        <w:t xml:space="preserve"> </w:t>
      </w:r>
      <w:r w:rsidRPr="00167A1F">
        <w:rPr>
          <w:rFonts w:ascii="Arial" w:hAnsi="Arial" w:cs="Arial"/>
          <w:color w:val="636466"/>
        </w:rPr>
        <w:t>Natural,</w:t>
      </w:r>
      <w:r w:rsidRPr="00D50E2D">
        <w:rPr>
          <w:rFonts w:ascii="Arial" w:hAnsi="Arial" w:cs="Arial"/>
          <w:color w:val="636466"/>
        </w:rPr>
        <w:t xml:space="preserve"> </w:t>
      </w:r>
      <w:r w:rsidRPr="00167A1F">
        <w:rPr>
          <w:rFonts w:ascii="Arial" w:hAnsi="Arial" w:cs="Arial"/>
          <w:color w:val="636466"/>
        </w:rPr>
        <w:t>Expresión</w:t>
      </w:r>
      <w:r w:rsidRPr="00D50E2D">
        <w:rPr>
          <w:rFonts w:ascii="Arial" w:hAnsi="Arial" w:cs="Arial"/>
          <w:color w:val="636466"/>
        </w:rPr>
        <w:t xml:space="preserve"> </w:t>
      </w:r>
      <w:r w:rsidRPr="00167A1F">
        <w:rPr>
          <w:rFonts w:ascii="Arial" w:hAnsi="Arial" w:cs="Arial"/>
          <w:color w:val="636466"/>
        </w:rPr>
        <w:t>Artística y</w:t>
      </w:r>
      <w:r w:rsidRPr="00D50E2D">
        <w:rPr>
          <w:rFonts w:ascii="Arial" w:hAnsi="Arial" w:cs="Arial"/>
          <w:color w:val="636466"/>
        </w:rPr>
        <w:t xml:space="preserve"> </w:t>
      </w:r>
      <w:r w:rsidRPr="00167A1F">
        <w:rPr>
          <w:rFonts w:ascii="Arial" w:hAnsi="Arial" w:cs="Arial"/>
          <w:color w:val="636466"/>
        </w:rPr>
        <w:t>Educación</w:t>
      </w:r>
      <w:r w:rsidRPr="00D50E2D">
        <w:rPr>
          <w:rFonts w:ascii="Arial" w:hAnsi="Arial" w:cs="Arial"/>
          <w:color w:val="636466"/>
        </w:rPr>
        <w:t xml:space="preserve"> </w:t>
      </w:r>
      <w:r w:rsidRPr="00167A1F">
        <w:rPr>
          <w:rFonts w:ascii="Arial" w:hAnsi="Arial" w:cs="Arial"/>
          <w:color w:val="636466"/>
        </w:rPr>
        <w:t>Física.</w:t>
      </w:r>
      <w:r w:rsidRPr="00D50E2D">
        <w:rPr>
          <w:rFonts w:ascii="Arial" w:hAnsi="Arial" w:cs="Arial"/>
          <w:color w:val="636466"/>
        </w:rPr>
        <w:t xml:space="preserve"> </w:t>
      </w:r>
      <w:r w:rsidRPr="00167A1F">
        <w:rPr>
          <w:rFonts w:ascii="Arial" w:hAnsi="Arial" w:cs="Arial"/>
          <w:color w:val="636466"/>
        </w:rPr>
        <w:t>Las</w:t>
      </w:r>
      <w:r w:rsidRPr="00D50E2D">
        <w:rPr>
          <w:rFonts w:ascii="Arial" w:hAnsi="Arial" w:cs="Arial"/>
          <w:color w:val="636466"/>
        </w:rPr>
        <w:t xml:space="preserve"> </w:t>
      </w:r>
      <w:r w:rsidRPr="00167A1F">
        <w:rPr>
          <w:rFonts w:ascii="Arial" w:hAnsi="Arial" w:cs="Arial"/>
          <w:color w:val="636466"/>
        </w:rPr>
        <w:t>Escuelas</w:t>
      </w:r>
      <w:r w:rsidRPr="00D50E2D">
        <w:rPr>
          <w:rFonts w:ascii="Arial" w:hAnsi="Arial" w:cs="Arial"/>
          <w:color w:val="636466"/>
        </w:rPr>
        <w:t xml:space="preserve"> </w:t>
      </w:r>
      <w:r w:rsidRPr="00167A1F">
        <w:rPr>
          <w:rFonts w:ascii="Arial" w:hAnsi="Arial" w:cs="Arial"/>
          <w:color w:val="636466"/>
        </w:rPr>
        <w:t>Oficiales de Preprimaria, son los Centros Educativos que brindan y orientan el proceso educativo formal Monolingüe (hablantes del español); se dividen en escuelas puras y secciones</w:t>
      </w:r>
      <w:r w:rsidR="00600BA5">
        <w:rPr>
          <w:rFonts w:ascii="Arial" w:hAnsi="Arial" w:cs="Arial"/>
          <w:color w:val="636466"/>
        </w:rPr>
        <w:t xml:space="preserve"> </w:t>
      </w:r>
      <w:r w:rsidR="0B42AAEC" w:rsidRPr="00167A1F">
        <w:rPr>
          <w:rFonts w:ascii="Arial" w:hAnsi="Arial" w:cs="Arial"/>
          <w:color w:val="636466"/>
        </w:rPr>
        <w:t>anexas a una Escuela Oficial del nivel de Educación Primaria. Pueden ser gradadas (un docente para cada etapa) y multietapa (un docente que atiende las tres etapas).</w:t>
      </w:r>
    </w:p>
    <w:p w14:paraId="651C5B16" w14:textId="77777777" w:rsidR="00751565" w:rsidRPr="00D50E2D" w:rsidRDefault="00751565" w:rsidP="009930F7">
      <w:pPr>
        <w:pStyle w:val="Textoindependiente"/>
        <w:rPr>
          <w:rFonts w:ascii="Arial" w:hAnsi="Arial" w:cs="Arial"/>
          <w:color w:val="636466"/>
        </w:rPr>
      </w:pPr>
    </w:p>
    <w:p w14:paraId="13275477" w14:textId="77777777" w:rsidR="00993189" w:rsidRDefault="009D1F91" w:rsidP="00993189">
      <w:pPr>
        <w:pStyle w:val="Textoindependiente"/>
        <w:spacing w:line="256" w:lineRule="auto"/>
        <w:ind w:right="49"/>
        <w:jc w:val="both"/>
        <w:rPr>
          <w:rFonts w:ascii="Arial" w:hAnsi="Arial" w:cs="Arial"/>
          <w:color w:val="636466"/>
        </w:rPr>
      </w:pPr>
      <w:r>
        <w:rPr>
          <w:rFonts w:ascii="Arial" w:hAnsi="Arial" w:cs="Arial"/>
          <w:color w:val="636466"/>
        </w:rPr>
        <w:t xml:space="preserve">Al 31 </w:t>
      </w:r>
      <w:r w:rsidRPr="00DE16FC">
        <w:rPr>
          <w:rFonts w:ascii="Arial" w:hAnsi="Arial" w:cs="Arial"/>
          <w:color w:val="636466"/>
        </w:rPr>
        <w:t>de agosto de</w:t>
      </w:r>
      <w:r w:rsidR="6BACE2F9" w:rsidRPr="00DE16FC">
        <w:rPr>
          <w:rFonts w:ascii="Arial" w:hAnsi="Arial" w:cs="Arial"/>
          <w:color w:val="636466"/>
        </w:rPr>
        <w:t xml:space="preserve"> 202</w:t>
      </w:r>
      <w:r w:rsidR="30EDD313" w:rsidRPr="00DE16FC">
        <w:rPr>
          <w:rFonts w:ascii="Arial" w:hAnsi="Arial" w:cs="Arial"/>
          <w:color w:val="636466"/>
        </w:rPr>
        <w:t>3</w:t>
      </w:r>
      <w:r w:rsidR="6BACE2F9" w:rsidRPr="00DE16FC">
        <w:rPr>
          <w:rFonts w:ascii="Arial" w:hAnsi="Arial" w:cs="Arial"/>
          <w:color w:val="636466"/>
        </w:rPr>
        <w:t>, el nivel de educación preprimaria c</w:t>
      </w:r>
      <w:r w:rsidRPr="00DE16FC">
        <w:rPr>
          <w:rFonts w:ascii="Arial" w:hAnsi="Arial" w:cs="Arial"/>
          <w:color w:val="636466"/>
        </w:rPr>
        <w:t>uent</w:t>
      </w:r>
      <w:r w:rsidR="00692F87" w:rsidRPr="00DE16FC">
        <w:rPr>
          <w:rFonts w:ascii="Arial" w:hAnsi="Arial" w:cs="Arial"/>
          <w:color w:val="636466"/>
        </w:rPr>
        <w:t>a</w:t>
      </w:r>
      <w:r w:rsidR="6BACE2F9" w:rsidRPr="00DE16FC">
        <w:rPr>
          <w:rFonts w:ascii="Arial" w:hAnsi="Arial" w:cs="Arial"/>
          <w:color w:val="636466"/>
        </w:rPr>
        <w:t xml:space="preserve"> con una </w:t>
      </w:r>
      <w:r w:rsidR="00794DF1" w:rsidRPr="00DE16FC">
        <w:rPr>
          <w:rFonts w:ascii="Arial" w:hAnsi="Arial" w:cs="Arial"/>
          <w:color w:val="636466"/>
        </w:rPr>
        <w:t>población estudiantil inscrita de</w:t>
      </w:r>
      <w:r w:rsidR="6BACE2F9" w:rsidRPr="00DE16FC">
        <w:rPr>
          <w:rFonts w:ascii="Arial" w:hAnsi="Arial" w:cs="Arial"/>
          <w:color w:val="636466"/>
        </w:rPr>
        <w:t xml:space="preserve"> </w:t>
      </w:r>
      <w:r w:rsidR="30EDD313" w:rsidRPr="00DE16FC">
        <w:rPr>
          <w:rFonts w:ascii="Arial" w:hAnsi="Arial" w:cs="Arial"/>
          <w:color w:val="636466"/>
        </w:rPr>
        <w:t>58</w:t>
      </w:r>
      <w:r w:rsidR="0685EBA8" w:rsidRPr="00DE16FC">
        <w:rPr>
          <w:rFonts w:ascii="Arial" w:hAnsi="Arial" w:cs="Arial"/>
          <w:color w:val="636466"/>
        </w:rPr>
        <w:t>9</w:t>
      </w:r>
      <w:r w:rsidR="6BACE2F9" w:rsidRPr="00DE16FC">
        <w:rPr>
          <w:rFonts w:ascii="Arial" w:hAnsi="Arial" w:cs="Arial"/>
          <w:color w:val="636466"/>
        </w:rPr>
        <w:t>,</w:t>
      </w:r>
      <w:r w:rsidR="2D97F099" w:rsidRPr="00DE16FC">
        <w:rPr>
          <w:rFonts w:ascii="Arial" w:hAnsi="Arial" w:cs="Arial"/>
          <w:color w:val="636466"/>
        </w:rPr>
        <w:t>126</w:t>
      </w:r>
      <w:r w:rsidR="6BACE2F9" w:rsidRPr="00DE16FC">
        <w:rPr>
          <w:rFonts w:ascii="Arial" w:hAnsi="Arial" w:cs="Arial"/>
          <w:color w:val="636466"/>
        </w:rPr>
        <w:t xml:space="preserve"> estudiantes en 13,</w:t>
      </w:r>
      <w:r w:rsidR="5806B4D1" w:rsidRPr="00DE16FC">
        <w:rPr>
          <w:rFonts w:ascii="Arial" w:hAnsi="Arial" w:cs="Arial"/>
          <w:color w:val="636466"/>
        </w:rPr>
        <w:t>778</w:t>
      </w:r>
      <w:r w:rsidR="6BACE2F9" w:rsidRPr="00DE16FC">
        <w:rPr>
          <w:rFonts w:ascii="Arial" w:hAnsi="Arial" w:cs="Arial"/>
          <w:color w:val="636466"/>
        </w:rPr>
        <w:t xml:space="preserve"> centros educativos, en 340 municipios, </w:t>
      </w:r>
      <w:r w:rsidR="2ABE52AF" w:rsidRPr="00DE16FC">
        <w:rPr>
          <w:rFonts w:ascii="Arial" w:hAnsi="Arial" w:cs="Arial"/>
          <w:color w:val="636466"/>
        </w:rPr>
        <w:t>presentando</w:t>
      </w:r>
      <w:r w:rsidR="6BACE2F9" w:rsidRPr="00DE16FC">
        <w:rPr>
          <w:rFonts w:ascii="Arial" w:hAnsi="Arial" w:cs="Arial"/>
          <w:color w:val="636466"/>
        </w:rPr>
        <w:t xml:space="preserve"> una ejecución presupuestaria de Q.</w:t>
      </w:r>
      <w:r w:rsidR="001A5970" w:rsidRPr="00DE16FC">
        <w:rPr>
          <w:rFonts w:ascii="Arial" w:hAnsi="Arial" w:cs="Arial"/>
          <w:color w:val="636466"/>
        </w:rPr>
        <w:t>2,406.67</w:t>
      </w:r>
      <w:r w:rsidR="6BACE2F9" w:rsidRPr="00DE16FC">
        <w:rPr>
          <w:rFonts w:ascii="Arial" w:hAnsi="Arial" w:cs="Arial"/>
          <w:color w:val="636466"/>
        </w:rPr>
        <w:t xml:space="preserve"> millones de</w:t>
      </w:r>
      <w:r w:rsidR="6BACE2F9" w:rsidRPr="00D50E2D">
        <w:rPr>
          <w:rFonts w:ascii="Arial" w:hAnsi="Arial" w:cs="Arial"/>
          <w:color w:val="636466"/>
        </w:rPr>
        <w:t xml:space="preserve"> quetzales; así mismo, los principales componentes se </w:t>
      </w:r>
      <w:r w:rsidR="6BACE2F9" w:rsidRPr="00167A1F">
        <w:rPr>
          <w:rFonts w:ascii="Arial" w:hAnsi="Arial" w:cs="Arial"/>
          <w:color w:val="636466"/>
        </w:rPr>
        <w:t>detallan a continuación:</w:t>
      </w:r>
    </w:p>
    <w:p w14:paraId="3C03D10C" w14:textId="77777777" w:rsidR="00993189" w:rsidRDefault="00993189" w:rsidP="00993189">
      <w:pPr>
        <w:pStyle w:val="Textoindependiente"/>
        <w:spacing w:line="256" w:lineRule="auto"/>
        <w:ind w:right="49"/>
        <w:jc w:val="both"/>
        <w:rPr>
          <w:rFonts w:ascii="Arial" w:hAnsi="Arial" w:cs="Arial"/>
          <w:color w:val="636466"/>
        </w:rPr>
      </w:pPr>
    </w:p>
    <w:p w14:paraId="239A198D" w14:textId="7977930C" w:rsidR="00D247D1" w:rsidRDefault="6BACE2F9" w:rsidP="00993189">
      <w:pPr>
        <w:pStyle w:val="Textoindependiente"/>
        <w:spacing w:line="256" w:lineRule="auto"/>
        <w:ind w:right="49"/>
        <w:jc w:val="center"/>
        <w:rPr>
          <w:rFonts w:ascii="Arial" w:hAnsi="Arial" w:cs="Arial"/>
          <w:b/>
          <w:bCs/>
          <w:i/>
          <w:iCs/>
          <w:color w:val="1E549E"/>
          <w:spacing w:val="-2"/>
          <w:sz w:val="16"/>
          <w:szCs w:val="16"/>
        </w:rPr>
      </w:pPr>
      <w:r w:rsidRPr="00167A1F">
        <w:rPr>
          <w:rFonts w:ascii="Arial" w:hAnsi="Arial" w:cs="Arial"/>
          <w:b/>
          <w:bCs/>
          <w:i/>
          <w:iCs/>
          <w:color w:val="1E549E"/>
          <w:sz w:val="16"/>
          <w:szCs w:val="16"/>
        </w:rPr>
        <w:t>Ministerio</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de</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Educación</w:t>
      </w: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Cuadro</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No.</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09</w:t>
      </w:r>
    </w:p>
    <w:p w14:paraId="15362CA1" w14:textId="5FC781AF" w:rsidR="00751565" w:rsidRPr="00167A1F" w:rsidRDefault="4226D605" w:rsidP="007F0685">
      <w:pPr>
        <w:ind w:right="51"/>
        <w:jc w:val="center"/>
        <w:rPr>
          <w:rFonts w:ascii="Arial" w:hAnsi="Arial" w:cs="Arial"/>
          <w:b/>
          <w:bCs/>
          <w:i/>
          <w:iCs/>
          <w:color w:val="1E549E"/>
          <w:spacing w:val="-2"/>
          <w:sz w:val="16"/>
          <w:szCs w:val="16"/>
        </w:rPr>
      </w:pPr>
      <w:r w:rsidRPr="00167A1F">
        <w:rPr>
          <w:rFonts w:ascii="Arial" w:hAnsi="Arial" w:cs="Arial"/>
          <w:b/>
          <w:bCs/>
          <w:i/>
          <w:iCs/>
          <w:color w:val="1E549E"/>
          <w:spacing w:val="-2"/>
          <w:sz w:val="16"/>
          <w:szCs w:val="16"/>
        </w:rPr>
        <w:t xml:space="preserve">Principales intervenciones del </w:t>
      </w:r>
      <w:r w:rsidR="6BACE2F9" w:rsidRPr="00167A1F">
        <w:rPr>
          <w:rFonts w:ascii="Arial" w:hAnsi="Arial" w:cs="Arial"/>
          <w:b/>
          <w:bCs/>
          <w:i/>
          <w:iCs/>
          <w:color w:val="1E549E"/>
          <w:sz w:val="16"/>
          <w:szCs w:val="16"/>
        </w:rPr>
        <w:t>Programa</w:t>
      </w:r>
      <w:r w:rsidR="6BACE2F9" w:rsidRPr="00167A1F">
        <w:rPr>
          <w:rFonts w:ascii="Arial" w:hAnsi="Arial" w:cs="Arial"/>
          <w:b/>
          <w:bCs/>
          <w:i/>
          <w:iCs/>
          <w:color w:val="1E549E"/>
          <w:spacing w:val="-3"/>
          <w:sz w:val="16"/>
          <w:szCs w:val="16"/>
        </w:rPr>
        <w:t xml:space="preserve"> </w:t>
      </w:r>
      <w:r w:rsidR="6BACE2F9" w:rsidRPr="00167A1F">
        <w:rPr>
          <w:rFonts w:ascii="Arial" w:hAnsi="Arial" w:cs="Arial"/>
          <w:b/>
          <w:bCs/>
          <w:i/>
          <w:iCs/>
          <w:color w:val="1E549E"/>
          <w:sz w:val="16"/>
          <w:szCs w:val="16"/>
        </w:rPr>
        <w:t>de</w:t>
      </w:r>
      <w:r w:rsidR="6BACE2F9" w:rsidRPr="00167A1F">
        <w:rPr>
          <w:rFonts w:ascii="Arial" w:hAnsi="Arial" w:cs="Arial"/>
          <w:b/>
          <w:bCs/>
          <w:i/>
          <w:iCs/>
          <w:color w:val="1E549E"/>
          <w:spacing w:val="-3"/>
          <w:sz w:val="16"/>
          <w:szCs w:val="16"/>
        </w:rPr>
        <w:t xml:space="preserve"> </w:t>
      </w:r>
      <w:r w:rsidR="6BACE2F9" w:rsidRPr="00167A1F">
        <w:rPr>
          <w:rFonts w:ascii="Arial" w:hAnsi="Arial" w:cs="Arial"/>
          <w:b/>
          <w:bCs/>
          <w:i/>
          <w:iCs/>
          <w:color w:val="1E549E"/>
          <w:sz w:val="16"/>
          <w:szCs w:val="16"/>
        </w:rPr>
        <w:t>Educación</w:t>
      </w:r>
      <w:r w:rsidR="6BACE2F9" w:rsidRPr="00167A1F">
        <w:rPr>
          <w:rFonts w:ascii="Arial" w:hAnsi="Arial" w:cs="Arial"/>
          <w:b/>
          <w:bCs/>
          <w:i/>
          <w:iCs/>
          <w:color w:val="1E549E"/>
          <w:spacing w:val="-2"/>
          <w:sz w:val="16"/>
          <w:szCs w:val="16"/>
        </w:rPr>
        <w:t xml:space="preserve"> Preprimaria</w:t>
      </w:r>
    </w:p>
    <w:tbl>
      <w:tblPr>
        <w:tblpPr w:leftFromText="141" w:rightFromText="141" w:vertAnchor="text" w:horzAnchor="margin" w:tblpY="145"/>
        <w:tblW w:w="8787" w:type="dxa"/>
        <w:tblCellMar>
          <w:left w:w="70" w:type="dxa"/>
          <w:right w:w="70" w:type="dxa"/>
        </w:tblCellMar>
        <w:tblLook w:val="04A0" w:firstRow="1" w:lastRow="0" w:firstColumn="1" w:lastColumn="0" w:noHBand="0" w:noVBand="1"/>
      </w:tblPr>
      <w:tblGrid>
        <w:gridCol w:w="1128"/>
        <w:gridCol w:w="2998"/>
        <w:gridCol w:w="2616"/>
        <w:gridCol w:w="2045"/>
      </w:tblGrid>
      <w:tr w:rsidR="00D50E2D" w:rsidRPr="00DE16FC" w14:paraId="20D14301" w14:textId="77777777" w:rsidTr="61AFA594">
        <w:trPr>
          <w:trHeight w:val="442"/>
        </w:trPr>
        <w:tc>
          <w:tcPr>
            <w:tcW w:w="112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2F75B5"/>
            <w:noWrap/>
            <w:vAlign w:val="center"/>
            <w:hideMark/>
          </w:tcPr>
          <w:p w14:paraId="667F81CD" w14:textId="77777777" w:rsidR="00D50E2D" w:rsidRPr="00DE16FC" w:rsidRDefault="00D50E2D" w:rsidP="00D50E2D">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sz w:val="20"/>
                <w:szCs w:val="20"/>
                <w:lang w:eastAsia="es-GT"/>
              </w:rPr>
              <w:t xml:space="preserve">No. </w:t>
            </w:r>
          </w:p>
        </w:tc>
        <w:tc>
          <w:tcPr>
            <w:tcW w:w="2998" w:type="dxa"/>
            <w:tcBorders>
              <w:top w:val="single" w:sz="8" w:space="0" w:color="FFFFFF" w:themeColor="background1"/>
              <w:left w:val="nil"/>
              <w:bottom w:val="single" w:sz="8" w:space="0" w:color="FFFFFF" w:themeColor="background1"/>
              <w:right w:val="single" w:sz="8" w:space="0" w:color="FFFFFF" w:themeColor="background1"/>
            </w:tcBorders>
            <w:shd w:val="clear" w:color="auto" w:fill="2F75B5"/>
            <w:noWrap/>
            <w:vAlign w:val="center"/>
            <w:hideMark/>
          </w:tcPr>
          <w:p w14:paraId="44A390E1" w14:textId="77777777" w:rsidR="00D50E2D" w:rsidRPr="00DE16FC" w:rsidRDefault="00D50E2D" w:rsidP="00D50E2D">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sz w:val="20"/>
                <w:szCs w:val="20"/>
                <w:lang w:eastAsia="es-GT"/>
              </w:rPr>
              <w:t>Programa</w:t>
            </w:r>
          </w:p>
        </w:tc>
        <w:tc>
          <w:tcPr>
            <w:tcW w:w="2616" w:type="dxa"/>
            <w:tcBorders>
              <w:top w:val="single" w:sz="8" w:space="0" w:color="FFFFFF" w:themeColor="background1"/>
              <w:left w:val="nil"/>
              <w:bottom w:val="single" w:sz="8" w:space="0" w:color="FFFFFF" w:themeColor="background1"/>
              <w:right w:val="single" w:sz="8" w:space="0" w:color="FFFFFF" w:themeColor="background1"/>
            </w:tcBorders>
            <w:shd w:val="clear" w:color="auto" w:fill="2F75B5"/>
            <w:noWrap/>
            <w:vAlign w:val="center"/>
            <w:hideMark/>
          </w:tcPr>
          <w:p w14:paraId="51F9E7CC" w14:textId="77777777" w:rsidR="00D50E2D" w:rsidRPr="00DE16FC" w:rsidRDefault="00D50E2D" w:rsidP="00D50E2D">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sz w:val="20"/>
                <w:szCs w:val="20"/>
                <w:lang w:eastAsia="es-GT"/>
              </w:rPr>
              <w:t>Beneficiados</w:t>
            </w:r>
          </w:p>
        </w:tc>
        <w:tc>
          <w:tcPr>
            <w:tcW w:w="2045" w:type="dxa"/>
            <w:tcBorders>
              <w:top w:val="single" w:sz="8" w:space="0" w:color="FFFFFF" w:themeColor="background1"/>
              <w:left w:val="nil"/>
              <w:bottom w:val="single" w:sz="8" w:space="0" w:color="FFFFFF" w:themeColor="background1"/>
              <w:right w:val="single" w:sz="8" w:space="0" w:color="FFFFFF" w:themeColor="background1"/>
            </w:tcBorders>
            <w:shd w:val="clear" w:color="auto" w:fill="2F75B5"/>
            <w:vAlign w:val="center"/>
            <w:hideMark/>
          </w:tcPr>
          <w:p w14:paraId="7B3E51B3" w14:textId="77777777" w:rsidR="00D50E2D" w:rsidRPr="00DE16FC" w:rsidRDefault="00D50E2D" w:rsidP="00D50E2D">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sz w:val="20"/>
                <w:szCs w:val="20"/>
                <w:lang w:eastAsia="es-GT"/>
              </w:rPr>
              <w:t>Ejecución en millones de quetzales (Q.)</w:t>
            </w:r>
          </w:p>
        </w:tc>
      </w:tr>
      <w:tr w:rsidR="00D50E2D" w:rsidRPr="00DE16FC" w14:paraId="04216B2B" w14:textId="77777777" w:rsidTr="61AFA594">
        <w:trPr>
          <w:trHeight w:val="142"/>
        </w:trPr>
        <w:tc>
          <w:tcPr>
            <w:tcW w:w="1128"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17044453" w14:textId="77777777" w:rsidR="00D50E2D" w:rsidRPr="00DE16FC" w:rsidRDefault="00D50E2D" w:rsidP="00D50E2D">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sz w:val="20"/>
                <w:szCs w:val="20"/>
                <w:lang w:eastAsia="es-GT"/>
              </w:rPr>
              <w:t>1</w:t>
            </w:r>
          </w:p>
        </w:tc>
        <w:tc>
          <w:tcPr>
            <w:tcW w:w="2998" w:type="dxa"/>
            <w:tcBorders>
              <w:top w:val="nil"/>
              <w:left w:val="nil"/>
              <w:bottom w:val="single" w:sz="8" w:space="0" w:color="FFFFFF" w:themeColor="background1"/>
              <w:right w:val="single" w:sz="8" w:space="0" w:color="FFFFFF" w:themeColor="background1"/>
            </w:tcBorders>
            <w:shd w:val="clear" w:color="auto" w:fill="CFD5EA"/>
            <w:vAlign w:val="center"/>
            <w:hideMark/>
          </w:tcPr>
          <w:p w14:paraId="19BDD828" w14:textId="3BE172FA" w:rsidR="00D50E2D" w:rsidRPr="00DE16FC" w:rsidRDefault="00D50E2D"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Alimentación Escolar</w:t>
            </w:r>
            <w:r w:rsidR="6F30BEE3" w:rsidRPr="00DE16FC">
              <w:rPr>
                <w:rFonts w:ascii="Arial" w:eastAsia="Times New Roman" w:hAnsi="Arial" w:cs="Arial"/>
                <w:color w:val="000000" w:themeColor="text1"/>
                <w:sz w:val="20"/>
                <w:szCs w:val="20"/>
                <w:vertAlign w:val="superscript"/>
                <w:lang w:eastAsia="es-GT"/>
              </w:rPr>
              <w:t>1</w:t>
            </w:r>
            <w:r w:rsidRPr="00DE16FC">
              <w:rPr>
                <w:rFonts w:ascii="Arial" w:eastAsia="Times New Roman" w:hAnsi="Arial" w:cs="Arial"/>
                <w:color w:val="000000" w:themeColor="text1"/>
                <w:sz w:val="20"/>
                <w:szCs w:val="20"/>
                <w:lang w:eastAsia="es-GT"/>
              </w:rPr>
              <w:t xml:space="preserve"> </w:t>
            </w:r>
          </w:p>
        </w:tc>
        <w:tc>
          <w:tcPr>
            <w:tcW w:w="2616" w:type="dxa"/>
            <w:tcBorders>
              <w:top w:val="nil"/>
              <w:left w:val="nil"/>
              <w:bottom w:val="single" w:sz="8" w:space="0" w:color="FFFFFF" w:themeColor="background1"/>
              <w:right w:val="single" w:sz="8" w:space="0" w:color="FFFFFF" w:themeColor="background1"/>
            </w:tcBorders>
            <w:shd w:val="clear" w:color="auto" w:fill="CFD5EA"/>
            <w:vAlign w:val="center"/>
            <w:hideMark/>
          </w:tcPr>
          <w:p w14:paraId="231A2C42" w14:textId="2D248E7E" w:rsidR="00D50E2D" w:rsidRPr="00DE16FC" w:rsidRDefault="2A0FCBB2"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566,535</w:t>
            </w:r>
          </w:p>
        </w:tc>
        <w:tc>
          <w:tcPr>
            <w:tcW w:w="2045" w:type="dxa"/>
            <w:tcBorders>
              <w:top w:val="nil"/>
              <w:left w:val="nil"/>
              <w:bottom w:val="single" w:sz="8" w:space="0" w:color="FFFFFF" w:themeColor="background1"/>
              <w:right w:val="single" w:sz="8" w:space="0" w:color="FFFFFF" w:themeColor="background1"/>
            </w:tcBorders>
            <w:shd w:val="clear" w:color="auto" w:fill="CFD5EA"/>
            <w:vAlign w:val="center"/>
            <w:hideMark/>
          </w:tcPr>
          <w:p w14:paraId="3E209C85" w14:textId="0BF8ACF1" w:rsidR="00D50E2D" w:rsidRPr="00DE16FC" w:rsidRDefault="00496719"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sz w:val="20"/>
                <w:szCs w:val="20"/>
                <w:lang w:eastAsia="es-GT"/>
              </w:rPr>
              <w:t>532.62</w:t>
            </w:r>
          </w:p>
        </w:tc>
      </w:tr>
      <w:tr w:rsidR="00D50E2D" w:rsidRPr="00DE16FC" w14:paraId="6CE28143" w14:textId="77777777" w:rsidTr="61AFA594">
        <w:trPr>
          <w:trHeight w:val="142"/>
        </w:trPr>
        <w:tc>
          <w:tcPr>
            <w:tcW w:w="1128"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center"/>
            <w:hideMark/>
          </w:tcPr>
          <w:p w14:paraId="111903BA" w14:textId="77777777" w:rsidR="00D50E2D" w:rsidRPr="00DE16FC" w:rsidRDefault="00D50E2D" w:rsidP="00D50E2D">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sz w:val="20"/>
                <w:szCs w:val="20"/>
                <w:lang w:eastAsia="es-GT"/>
              </w:rPr>
              <w:t>2</w:t>
            </w:r>
          </w:p>
        </w:tc>
        <w:tc>
          <w:tcPr>
            <w:tcW w:w="2998" w:type="dxa"/>
            <w:tcBorders>
              <w:top w:val="nil"/>
              <w:left w:val="nil"/>
              <w:bottom w:val="single" w:sz="8" w:space="0" w:color="FFFFFF" w:themeColor="background1"/>
              <w:right w:val="single" w:sz="8" w:space="0" w:color="FFFFFF" w:themeColor="background1"/>
            </w:tcBorders>
            <w:shd w:val="clear" w:color="auto" w:fill="E9EBF5"/>
            <w:vAlign w:val="center"/>
            <w:hideMark/>
          </w:tcPr>
          <w:p w14:paraId="07B0A567" w14:textId="49273C81" w:rsidR="00D50E2D" w:rsidRPr="00DE16FC" w:rsidRDefault="00D50E2D"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Útiles Escolares</w:t>
            </w:r>
            <w:r w:rsidR="7E76BD10" w:rsidRPr="00DE16FC">
              <w:rPr>
                <w:rFonts w:ascii="Arial" w:eastAsia="Times New Roman" w:hAnsi="Arial" w:cs="Arial"/>
                <w:color w:val="000000" w:themeColor="text1"/>
                <w:sz w:val="20"/>
                <w:szCs w:val="20"/>
                <w:vertAlign w:val="superscript"/>
                <w:lang w:eastAsia="es-GT"/>
              </w:rPr>
              <w:t xml:space="preserve"> 1</w:t>
            </w:r>
          </w:p>
        </w:tc>
        <w:tc>
          <w:tcPr>
            <w:tcW w:w="2616" w:type="dxa"/>
            <w:tcBorders>
              <w:top w:val="nil"/>
              <w:left w:val="nil"/>
              <w:bottom w:val="single" w:sz="8" w:space="0" w:color="FFFFFF" w:themeColor="background1"/>
              <w:right w:val="single" w:sz="8" w:space="0" w:color="FFFFFF" w:themeColor="background1"/>
            </w:tcBorders>
            <w:shd w:val="clear" w:color="auto" w:fill="E9EBF5"/>
            <w:vAlign w:val="center"/>
            <w:hideMark/>
          </w:tcPr>
          <w:p w14:paraId="1EC6280D" w14:textId="2F047AF2" w:rsidR="00D50E2D" w:rsidRPr="00DE16FC" w:rsidRDefault="5FBFDFA2"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543,664</w:t>
            </w:r>
          </w:p>
        </w:tc>
        <w:tc>
          <w:tcPr>
            <w:tcW w:w="2045" w:type="dxa"/>
            <w:tcBorders>
              <w:top w:val="nil"/>
              <w:left w:val="nil"/>
              <w:bottom w:val="single" w:sz="8" w:space="0" w:color="FFFFFF" w:themeColor="background1"/>
              <w:right w:val="single" w:sz="8" w:space="0" w:color="FFFFFF" w:themeColor="background1"/>
            </w:tcBorders>
            <w:shd w:val="clear" w:color="auto" w:fill="E9EBF5"/>
            <w:vAlign w:val="center"/>
            <w:hideMark/>
          </w:tcPr>
          <w:p w14:paraId="32FB4713" w14:textId="0CE3ED84" w:rsidR="00D50E2D" w:rsidRPr="00DE16FC" w:rsidRDefault="00D50E2D"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sz w:val="20"/>
                <w:szCs w:val="20"/>
                <w:lang w:eastAsia="es-GT"/>
              </w:rPr>
              <w:t>29.</w:t>
            </w:r>
            <w:r w:rsidR="00496719" w:rsidRPr="00DE16FC">
              <w:rPr>
                <w:rFonts w:ascii="Arial" w:eastAsia="Times New Roman" w:hAnsi="Arial" w:cs="Arial"/>
                <w:color w:val="000000"/>
                <w:sz w:val="20"/>
                <w:szCs w:val="20"/>
                <w:lang w:eastAsia="es-GT"/>
              </w:rPr>
              <w:t>42</w:t>
            </w:r>
          </w:p>
        </w:tc>
      </w:tr>
      <w:tr w:rsidR="00D50E2D" w:rsidRPr="00DE16FC" w14:paraId="02987EB6" w14:textId="77777777" w:rsidTr="61AFA594">
        <w:trPr>
          <w:trHeight w:val="142"/>
        </w:trPr>
        <w:tc>
          <w:tcPr>
            <w:tcW w:w="1128"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4885CD9E" w14:textId="77777777" w:rsidR="00D50E2D" w:rsidRPr="00DE16FC" w:rsidRDefault="00D50E2D" w:rsidP="00D50E2D">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sz w:val="20"/>
                <w:szCs w:val="20"/>
                <w:lang w:eastAsia="es-GT"/>
              </w:rPr>
              <w:t>3</w:t>
            </w:r>
          </w:p>
        </w:tc>
        <w:tc>
          <w:tcPr>
            <w:tcW w:w="2998" w:type="dxa"/>
            <w:tcBorders>
              <w:top w:val="nil"/>
              <w:left w:val="nil"/>
              <w:bottom w:val="single" w:sz="8" w:space="0" w:color="FFFFFF" w:themeColor="background1"/>
              <w:right w:val="single" w:sz="8" w:space="0" w:color="FFFFFF" w:themeColor="background1"/>
            </w:tcBorders>
            <w:shd w:val="clear" w:color="auto" w:fill="CFD5EA"/>
            <w:vAlign w:val="center"/>
            <w:hideMark/>
          </w:tcPr>
          <w:p w14:paraId="502DFDFD" w14:textId="7F7D1F24" w:rsidR="00D50E2D" w:rsidRPr="00DE16FC" w:rsidRDefault="00D50E2D"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Valija Didáctica</w:t>
            </w:r>
            <w:r w:rsidR="2B7F804F" w:rsidRPr="00DE16FC">
              <w:rPr>
                <w:rFonts w:ascii="Arial" w:eastAsia="Times New Roman" w:hAnsi="Arial" w:cs="Arial"/>
                <w:color w:val="000000" w:themeColor="text1"/>
                <w:sz w:val="20"/>
                <w:szCs w:val="20"/>
                <w:vertAlign w:val="superscript"/>
                <w:lang w:eastAsia="es-GT"/>
              </w:rPr>
              <w:t xml:space="preserve"> 1</w:t>
            </w:r>
          </w:p>
        </w:tc>
        <w:tc>
          <w:tcPr>
            <w:tcW w:w="2616" w:type="dxa"/>
            <w:tcBorders>
              <w:top w:val="nil"/>
              <w:left w:val="nil"/>
              <w:bottom w:val="single" w:sz="8" w:space="0" w:color="FFFFFF" w:themeColor="background1"/>
              <w:right w:val="single" w:sz="8" w:space="0" w:color="FFFFFF" w:themeColor="background1"/>
            </w:tcBorders>
            <w:shd w:val="clear" w:color="auto" w:fill="CFD5EA"/>
            <w:vAlign w:val="center"/>
            <w:hideMark/>
          </w:tcPr>
          <w:p w14:paraId="0F75B9B7" w14:textId="551CBA5B" w:rsidR="00D50E2D" w:rsidRPr="00DE16FC" w:rsidRDefault="04FFF2F0"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21,374</w:t>
            </w:r>
          </w:p>
        </w:tc>
        <w:tc>
          <w:tcPr>
            <w:tcW w:w="2045" w:type="dxa"/>
            <w:tcBorders>
              <w:top w:val="nil"/>
              <w:left w:val="nil"/>
              <w:bottom w:val="single" w:sz="8" w:space="0" w:color="FFFFFF" w:themeColor="background1"/>
              <w:right w:val="single" w:sz="8" w:space="0" w:color="FFFFFF" w:themeColor="background1"/>
            </w:tcBorders>
            <w:shd w:val="clear" w:color="auto" w:fill="CFD5EA"/>
            <w:vAlign w:val="center"/>
            <w:hideMark/>
          </w:tcPr>
          <w:p w14:paraId="32625D0D" w14:textId="4FC2D020" w:rsidR="00D50E2D" w:rsidRPr="00DE16FC" w:rsidRDefault="00496719"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sz w:val="20"/>
                <w:szCs w:val="20"/>
                <w:lang w:eastAsia="es-GT"/>
              </w:rPr>
              <w:t>9.45</w:t>
            </w:r>
          </w:p>
        </w:tc>
      </w:tr>
      <w:tr w:rsidR="00D50E2D" w:rsidRPr="00DE16FC" w14:paraId="06EF714A" w14:textId="77777777" w:rsidTr="61AFA594">
        <w:trPr>
          <w:trHeight w:val="211"/>
        </w:trPr>
        <w:tc>
          <w:tcPr>
            <w:tcW w:w="1128"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center"/>
            <w:hideMark/>
          </w:tcPr>
          <w:p w14:paraId="2F41CE6E" w14:textId="77777777" w:rsidR="00D50E2D" w:rsidRPr="00DE16FC" w:rsidRDefault="00D50E2D" w:rsidP="00D50E2D">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sz w:val="20"/>
                <w:szCs w:val="20"/>
                <w:lang w:eastAsia="es-GT"/>
              </w:rPr>
              <w:t>4</w:t>
            </w:r>
          </w:p>
        </w:tc>
        <w:tc>
          <w:tcPr>
            <w:tcW w:w="2998" w:type="dxa"/>
            <w:tcBorders>
              <w:top w:val="nil"/>
              <w:left w:val="nil"/>
              <w:bottom w:val="single" w:sz="8" w:space="0" w:color="FFFFFF" w:themeColor="background1"/>
              <w:right w:val="single" w:sz="8" w:space="0" w:color="FFFFFF" w:themeColor="background1"/>
            </w:tcBorders>
            <w:shd w:val="clear" w:color="auto" w:fill="E9EBF5"/>
            <w:vAlign w:val="center"/>
            <w:hideMark/>
          </w:tcPr>
          <w:p w14:paraId="0A99224A" w14:textId="6437D655" w:rsidR="00D50E2D" w:rsidRPr="00DE16FC" w:rsidRDefault="00D50E2D"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Gratuidad de la Educación</w:t>
            </w:r>
            <w:r w:rsidR="37E97294" w:rsidRPr="00DE16FC">
              <w:rPr>
                <w:rFonts w:ascii="Arial" w:eastAsia="Times New Roman" w:hAnsi="Arial" w:cs="Arial"/>
                <w:color w:val="000000" w:themeColor="text1"/>
                <w:sz w:val="20"/>
                <w:szCs w:val="20"/>
                <w:vertAlign w:val="superscript"/>
                <w:lang w:eastAsia="es-GT"/>
              </w:rPr>
              <w:t xml:space="preserve"> 1</w:t>
            </w:r>
          </w:p>
        </w:tc>
        <w:tc>
          <w:tcPr>
            <w:tcW w:w="2616" w:type="dxa"/>
            <w:tcBorders>
              <w:top w:val="nil"/>
              <w:left w:val="nil"/>
              <w:bottom w:val="single" w:sz="8" w:space="0" w:color="FFFFFF" w:themeColor="background1"/>
              <w:right w:val="single" w:sz="8" w:space="0" w:color="FFFFFF" w:themeColor="background1"/>
            </w:tcBorders>
            <w:shd w:val="clear" w:color="auto" w:fill="E9EBF5"/>
            <w:vAlign w:val="center"/>
            <w:hideMark/>
          </w:tcPr>
          <w:p w14:paraId="2FC53093" w14:textId="0B9DB526" w:rsidR="00D50E2D" w:rsidRPr="00DE16FC" w:rsidRDefault="5C18CE13"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526,129</w:t>
            </w:r>
          </w:p>
        </w:tc>
        <w:tc>
          <w:tcPr>
            <w:tcW w:w="2045" w:type="dxa"/>
            <w:tcBorders>
              <w:top w:val="nil"/>
              <w:left w:val="nil"/>
              <w:bottom w:val="single" w:sz="8" w:space="0" w:color="FFFFFF" w:themeColor="background1"/>
              <w:right w:val="single" w:sz="8" w:space="0" w:color="FFFFFF" w:themeColor="background1"/>
            </w:tcBorders>
            <w:shd w:val="clear" w:color="auto" w:fill="E9EBF5"/>
            <w:vAlign w:val="center"/>
            <w:hideMark/>
          </w:tcPr>
          <w:p w14:paraId="3AE53A04" w14:textId="54C8B1EB" w:rsidR="00D50E2D" w:rsidRPr="00DE16FC" w:rsidRDefault="00A336FE" w:rsidP="00A336FE">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sz w:val="20"/>
                <w:szCs w:val="20"/>
                <w:lang w:eastAsia="es-GT"/>
              </w:rPr>
              <w:t>23.94</w:t>
            </w:r>
          </w:p>
        </w:tc>
      </w:tr>
      <w:tr w:rsidR="00D50E2D" w:rsidRPr="00DE16FC" w14:paraId="504FA76B" w14:textId="77777777" w:rsidTr="61AFA594">
        <w:trPr>
          <w:trHeight w:val="211"/>
        </w:trPr>
        <w:tc>
          <w:tcPr>
            <w:tcW w:w="1128"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2AD9E273" w14:textId="77777777" w:rsidR="00D50E2D" w:rsidRPr="00DE16FC" w:rsidRDefault="00D50E2D" w:rsidP="00D50E2D">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sz w:val="20"/>
                <w:szCs w:val="20"/>
                <w:lang w:eastAsia="es-GT"/>
              </w:rPr>
              <w:t>5</w:t>
            </w:r>
          </w:p>
        </w:tc>
        <w:tc>
          <w:tcPr>
            <w:tcW w:w="2998" w:type="dxa"/>
            <w:tcBorders>
              <w:top w:val="nil"/>
              <w:left w:val="nil"/>
              <w:bottom w:val="single" w:sz="8" w:space="0" w:color="FFFFFF" w:themeColor="background1"/>
              <w:right w:val="single" w:sz="8" w:space="0" w:color="FFFFFF" w:themeColor="background1"/>
            </w:tcBorders>
            <w:shd w:val="clear" w:color="auto" w:fill="CFD5EA"/>
            <w:vAlign w:val="center"/>
            <w:hideMark/>
          </w:tcPr>
          <w:p w14:paraId="03D122F5" w14:textId="6004329D" w:rsidR="00D50E2D" w:rsidRPr="00DE16FC" w:rsidRDefault="00D50E2D"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Seguro Médico Escolar</w:t>
            </w:r>
            <w:r w:rsidR="40BA9D6D" w:rsidRPr="00DE16FC">
              <w:rPr>
                <w:rFonts w:ascii="Arial" w:eastAsia="Times New Roman" w:hAnsi="Arial" w:cs="Arial"/>
                <w:color w:val="000000" w:themeColor="text1"/>
                <w:sz w:val="20"/>
                <w:szCs w:val="20"/>
                <w:vertAlign w:val="superscript"/>
                <w:lang w:eastAsia="es-GT"/>
              </w:rPr>
              <w:t>1</w:t>
            </w:r>
          </w:p>
        </w:tc>
        <w:tc>
          <w:tcPr>
            <w:tcW w:w="2616" w:type="dxa"/>
            <w:tcBorders>
              <w:top w:val="nil"/>
              <w:left w:val="nil"/>
              <w:bottom w:val="single" w:sz="8" w:space="0" w:color="FFFFFF" w:themeColor="background1"/>
              <w:right w:val="single" w:sz="8" w:space="0" w:color="FFFFFF" w:themeColor="background1"/>
            </w:tcBorders>
            <w:shd w:val="clear" w:color="auto" w:fill="CFD5EA"/>
            <w:vAlign w:val="center"/>
            <w:hideMark/>
          </w:tcPr>
          <w:p w14:paraId="0936C7EE" w14:textId="34348757" w:rsidR="00D50E2D" w:rsidRPr="00DE16FC" w:rsidRDefault="7D8E6B9D" w:rsidP="00D50E2D">
            <w:pPr>
              <w:widowControl/>
              <w:autoSpaceDE/>
              <w:autoSpaceDN/>
              <w:jc w:val="center"/>
              <w:rPr>
                <w:rFonts w:ascii="Arial" w:eastAsia="Arial" w:hAnsi="Arial" w:cs="Arial"/>
                <w:sz w:val="20"/>
                <w:szCs w:val="20"/>
              </w:rPr>
            </w:pPr>
            <w:r w:rsidRPr="00DE16FC">
              <w:rPr>
                <w:rFonts w:ascii="Calibri" w:eastAsia="Calibri" w:hAnsi="Calibri" w:cs="Calibri"/>
                <w:color w:val="000000" w:themeColor="text1"/>
              </w:rPr>
              <w:t>568,463</w:t>
            </w:r>
          </w:p>
        </w:tc>
        <w:tc>
          <w:tcPr>
            <w:tcW w:w="2045" w:type="dxa"/>
            <w:tcBorders>
              <w:top w:val="nil"/>
              <w:left w:val="nil"/>
              <w:bottom w:val="single" w:sz="8" w:space="0" w:color="FFFFFF" w:themeColor="background1"/>
              <w:right w:val="single" w:sz="8" w:space="0" w:color="FFFFFF" w:themeColor="background1"/>
            </w:tcBorders>
            <w:shd w:val="clear" w:color="auto" w:fill="CFD5EA"/>
            <w:vAlign w:val="center"/>
            <w:hideMark/>
          </w:tcPr>
          <w:p w14:paraId="15A0AE69" w14:textId="10816AEE" w:rsidR="00D50E2D" w:rsidRPr="00DE16FC" w:rsidRDefault="00A336FE" w:rsidP="00A336FE">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sz w:val="20"/>
                <w:szCs w:val="20"/>
                <w:lang w:eastAsia="es-GT"/>
              </w:rPr>
              <w:t>43.67</w:t>
            </w:r>
          </w:p>
        </w:tc>
      </w:tr>
      <w:tr w:rsidR="00D50E2D" w:rsidRPr="00DE16FC" w14:paraId="6F6152F5" w14:textId="77777777" w:rsidTr="61AFA594">
        <w:trPr>
          <w:trHeight w:val="351"/>
        </w:trPr>
        <w:tc>
          <w:tcPr>
            <w:tcW w:w="1128"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center"/>
            <w:hideMark/>
          </w:tcPr>
          <w:p w14:paraId="1AD69355" w14:textId="77777777" w:rsidR="00D50E2D" w:rsidRPr="00DE16FC" w:rsidRDefault="00D50E2D" w:rsidP="00D50E2D">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sz w:val="20"/>
                <w:szCs w:val="20"/>
                <w:lang w:eastAsia="es-GT"/>
              </w:rPr>
              <w:t>6</w:t>
            </w:r>
          </w:p>
        </w:tc>
        <w:tc>
          <w:tcPr>
            <w:tcW w:w="2998" w:type="dxa"/>
            <w:tcBorders>
              <w:top w:val="nil"/>
              <w:left w:val="nil"/>
              <w:bottom w:val="single" w:sz="8" w:space="0" w:color="FFFFFF" w:themeColor="background1"/>
              <w:right w:val="single" w:sz="8" w:space="0" w:color="FFFFFF" w:themeColor="background1"/>
            </w:tcBorders>
            <w:shd w:val="clear" w:color="auto" w:fill="E9EBF5"/>
            <w:vAlign w:val="center"/>
            <w:hideMark/>
          </w:tcPr>
          <w:p w14:paraId="34DEE717" w14:textId="24CF4C38" w:rsidR="00D50E2D" w:rsidRPr="00DE16FC" w:rsidRDefault="00D50E2D" w:rsidP="00D50E2D">
            <w:pPr>
              <w:widowControl/>
              <w:autoSpaceDE/>
              <w:autoSpaceDN/>
              <w:jc w:val="center"/>
              <w:rPr>
                <w:rFonts w:ascii="Arial" w:eastAsia="Times New Roman" w:hAnsi="Arial" w:cs="Arial"/>
                <w:sz w:val="20"/>
                <w:szCs w:val="20"/>
                <w:vertAlign w:val="superscript"/>
                <w:lang w:eastAsia="es-GT"/>
              </w:rPr>
            </w:pPr>
            <w:r w:rsidRPr="00DE16FC">
              <w:rPr>
                <w:rFonts w:ascii="Arial" w:eastAsia="Times New Roman" w:hAnsi="Arial" w:cs="Arial"/>
                <w:sz w:val="20"/>
                <w:szCs w:val="20"/>
                <w:lang w:eastAsia="es-GT"/>
              </w:rPr>
              <w:t>Remozamientos de Centros Educativos Públicos</w:t>
            </w:r>
          </w:p>
        </w:tc>
        <w:tc>
          <w:tcPr>
            <w:tcW w:w="2616" w:type="dxa"/>
            <w:tcBorders>
              <w:top w:val="nil"/>
              <w:left w:val="nil"/>
              <w:bottom w:val="single" w:sz="8" w:space="0" w:color="FFFFFF" w:themeColor="background1"/>
              <w:right w:val="single" w:sz="8" w:space="0" w:color="FFFFFF" w:themeColor="background1"/>
            </w:tcBorders>
            <w:shd w:val="clear" w:color="auto" w:fill="E9EBF5"/>
            <w:vAlign w:val="center"/>
            <w:hideMark/>
          </w:tcPr>
          <w:p w14:paraId="66543492" w14:textId="36D5B28D" w:rsidR="00D50E2D" w:rsidRPr="00DE16FC" w:rsidRDefault="3C872C27" w:rsidP="00D50E2D">
            <w:pPr>
              <w:widowControl/>
              <w:autoSpaceDE/>
              <w:autoSpaceDN/>
              <w:jc w:val="center"/>
              <w:rPr>
                <w:rFonts w:ascii="Arial" w:eastAsia="Times New Roman" w:hAnsi="Arial" w:cs="Arial"/>
                <w:color w:val="000000"/>
                <w:sz w:val="20"/>
                <w:szCs w:val="20"/>
                <w:vertAlign w:val="superscript"/>
                <w:lang w:eastAsia="es-GT"/>
              </w:rPr>
            </w:pPr>
            <w:r w:rsidRPr="00DE16FC">
              <w:rPr>
                <w:rFonts w:ascii="Arial" w:eastAsia="Times New Roman" w:hAnsi="Arial" w:cs="Arial"/>
                <w:color w:val="000000" w:themeColor="text1"/>
                <w:sz w:val="20"/>
                <w:szCs w:val="20"/>
                <w:lang w:eastAsia="es-GT"/>
              </w:rPr>
              <w:t>5</w:t>
            </w:r>
            <w:r w:rsidR="00D50E2D" w:rsidRPr="00DE16FC">
              <w:rPr>
                <w:rFonts w:ascii="Arial" w:eastAsia="Times New Roman" w:hAnsi="Arial" w:cs="Arial"/>
                <w:color w:val="000000" w:themeColor="text1"/>
                <w:sz w:val="20"/>
                <w:szCs w:val="20"/>
                <w:lang w:eastAsia="es-GT"/>
              </w:rPr>
              <w:t xml:space="preserve">11 </w:t>
            </w:r>
            <w:proofErr w:type="gramStart"/>
            <w:r w:rsidR="00D50E2D" w:rsidRPr="00DE16FC">
              <w:rPr>
                <w:rFonts w:ascii="Arial" w:eastAsia="Times New Roman" w:hAnsi="Arial" w:cs="Arial"/>
                <w:color w:val="000000" w:themeColor="text1"/>
                <w:sz w:val="20"/>
                <w:szCs w:val="20"/>
                <w:lang w:eastAsia="es-GT"/>
              </w:rPr>
              <w:t>Edificios</w:t>
            </w:r>
            <w:proofErr w:type="gramEnd"/>
            <w:r w:rsidR="00D50E2D" w:rsidRPr="00DE16FC">
              <w:rPr>
                <w:rFonts w:ascii="Arial" w:eastAsia="Times New Roman" w:hAnsi="Arial" w:cs="Arial"/>
                <w:color w:val="000000" w:themeColor="text1"/>
                <w:sz w:val="20"/>
                <w:szCs w:val="20"/>
                <w:lang w:eastAsia="es-GT"/>
              </w:rPr>
              <w:t xml:space="preserve"> Escolares Públicos</w:t>
            </w:r>
            <w:r w:rsidR="00D50E2D" w:rsidRPr="00DE16FC">
              <w:rPr>
                <w:rFonts w:ascii="Arial" w:eastAsia="Times New Roman" w:hAnsi="Arial" w:cs="Arial"/>
                <w:color w:val="000000" w:themeColor="text1"/>
                <w:sz w:val="20"/>
                <w:szCs w:val="20"/>
                <w:vertAlign w:val="superscript"/>
                <w:lang w:eastAsia="es-GT"/>
              </w:rPr>
              <w:t xml:space="preserve"> </w:t>
            </w:r>
            <w:r w:rsidR="6CAFF194" w:rsidRPr="00DE16FC">
              <w:rPr>
                <w:rFonts w:ascii="Arial" w:eastAsia="Times New Roman" w:hAnsi="Arial" w:cs="Arial"/>
                <w:color w:val="000000" w:themeColor="text1"/>
                <w:sz w:val="20"/>
                <w:szCs w:val="20"/>
                <w:vertAlign w:val="superscript"/>
                <w:lang w:eastAsia="es-GT"/>
              </w:rPr>
              <w:t>2</w:t>
            </w:r>
          </w:p>
        </w:tc>
        <w:tc>
          <w:tcPr>
            <w:tcW w:w="2045" w:type="dxa"/>
            <w:tcBorders>
              <w:top w:val="nil"/>
              <w:left w:val="nil"/>
              <w:bottom w:val="single" w:sz="8" w:space="0" w:color="FFFFFF" w:themeColor="background1"/>
              <w:right w:val="single" w:sz="8" w:space="0" w:color="FFFFFF" w:themeColor="background1"/>
            </w:tcBorders>
            <w:shd w:val="clear" w:color="auto" w:fill="E9EBF5"/>
            <w:vAlign w:val="center"/>
            <w:hideMark/>
          </w:tcPr>
          <w:p w14:paraId="4771AF5D" w14:textId="01DA6E19" w:rsidR="00D50E2D" w:rsidRPr="00DE16FC" w:rsidRDefault="00B35A32"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sz w:val="20"/>
                <w:szCs w:val="20"/>
                <w:lang w:eastAsia="es-GT"/>
              </w:rPr>
              <w:t>36.75</w:t>
            </w:r>
          </w:p>
        </w:tc>
      </w:tr>
      <w:tr w:rsidR="00D50E2D" w:rsidRPr="00DE16FC" w14:paraId="1708CE68" w14:textId="77777777" w:rsidTr="61AFA594">
        <w:trPr>
          <w:trHeight w:val="211"/>
        </w:trPr>
        <w:tc>
          <w:tcPr>
            <w:tcW w:w="1128"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03B8687C" w14:textId="77777777" w:rsidR="00D50E2D" w:rsidRPr="00DE16FC" w:rsidRDefault="00D50E2D" w:rsidP="00D50E2D">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sz w:val="20"/>
                <w:szCs w:val="20"/>
                <w:lang w:eastAsia="es-GT"/>
              </w:rPr>
              <w:t>7</w:t>
            </w:r>
          </w:p>
        </w:tc>
        <w:tc>
          <w:tcPr>
            <w:tcW w:w="2998" w:type="dxa"/>
            <w:tcBorders>
              <w:top w:val="nil"/>
              <w:left w:val="nil"/>
              <w:bottom w:val="single" w:sz="8" w:space="0" w:color="FFFFFF" w:themeColor="background1"/>
              <w:right w:val="single" w:sz="8" w:space="0" w:color="FFFFFF" w:themeColor="background1"/>
            </w:tcBorders>
            <w:shd w:val="clear" w:color="auto" w:fill="CFD5EA"/>
            <w:vAlign w:val="center"/>
            <w:hideMark/>
          </w:tcPr>
          <w:p w14:paraId="548D0AAD" w14:textId="77777777" w:rsidR="00D50E2D" w:rsidRPr="00DE16FC" w:rsidRDefault="00D50E2D"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sz w:val="20"/>
                <w:szCs w:val="20"/>
                <w:lang w:eastAsia="es-GT"/>
              </w:rPr>
              <w:t xml:space="preserve">Módulos Educativos instalados </w:t>
            </w:r>
          </w:p>
        </w:tc>
        <w:tc>
          <w:tcPr>
            <w:tcW w:w="2616" w:type="dxa"/>
            <w:tcBorders>
              <w:top w:val="nil"/>
              <w:left w:val="nil"/>
              <w:bottom w:val="single" w:sz="8" w:space="0" w:color="FFFFFF" w:themeColor="background1"/>
              <w:right w:val="single" w:sz="8" w:space="0" w:color="FFFFFF" w:themeColor="background1"/>
            </w:tcBorders>
            <w:shd w:val="clear" w:color="auto" w:fill="CFD5EA"/>
            <w:vAlign w:val="center"/>
            <w:hideMark/>
          </w:tcPr>
          <w:p w14:paraId="41DF8070" w14:textId="0B1F9C07" w:rsidR="00D50E2D" w:rsidRPr="00DE16FC" w:rsidRDefault="00F406B4" w:rsidP="00D50E2D">
            <w:pPr>
              <w:widowControl/>
              <w:autoSpaceDE/>
              <w:autoSpaceDN/>
              <w:jc w:val="center"/>
              <w:rPr>
                <w:rFonts w:ascii="Arial" w:eastAsia="Times New Roman" w:hAnsi="Arial" w:cs="Arial"/>
                <w:color w:val="000000"/>
                <w:sz w:val="20"/>
                <w:szCs w:val="20"/>
                <w:vertAlign w:val="superscript"/>
                <w:lang w:eastAsia="es-GT"/>
              </w:rPr>
            </w:pPr>
            <w:r w:rsidRPr="00DE16FC">
              <w:rPr>
                <w:rFonts w:ascii="Arial" w:eastAsia="Times New Roman" w:hAnsi="Arial" w:cs="Arial"/>
                <w:color w:val="000000" w:themeColor="text1"/>
                <w:sz w:val="20"/>
                <w:szCs w:val="20"/>
                <w:lang w:eastAsia="es-GT"/>
              </w:rPr>
              <w:t>252</w:t>
            </w:r>
            <w:r w:rsidR="00D50E2D" w:rsidRPr="00DE16FC">
              <w:rPr>
                <w:rFonts w:ascii="Arial" w:eastAsia="Times New Roman" w:hAnsi="Arial" w:cs="Arial"/>
                <w:color w:val="000000" w:themeColor="text1"/>
                <w:sz w:val="20"/>
                <w:szCs w:val="20"/>
                <w:lang w:eastAsia="es-GT"/>
              </w:rPr>
              <w:t xml:space="preserve"> módulos </w:t>
            </w:r>
            <w:r w:rsidR="194A6C3C" w:rsidRPr="00DE16FC">
              <w:rPr>
                <w:rFonts w:ascii="Arial" w:eastAsia="Times New Roman" w:hAnsi="Arial" w:cs="Arial"/>
                <w:color w:val="000000" w:themeColor="text1"/>
                <w:sz w:val="20"/>
                <w:szCs w:val="20"/>
                <w:vertAlign w:val="superscript"/>
                <w:lang w:eastAsia="es-GT"/>
              </w:rPr>
              <w:t>2</w:t>
            </w:r>
          </w:p>
        </w:tc>
        <w:tc>
          <w:tcPr>
            <w:tcW w:w="2045" w:type="dxa"/>
            <w:tcBorders>
              <w:top w:val="nil"/>
              <w:left w:val="nil"/>
              <w:bottom w:val="single" w:sz="8" w:space="0" w:color="FFFFFF" w:themeColor="background1"/>
              <w:right w:val="single" w:sz="8" w:space="0" w:color="FFFFFF" w:themeColor="background1"/>
            </w:tcBorders>
            <w:shd w:val="clear" w:color="auto" w:fill="CFD5EA"/>
            <w:vAlign w:val="center"/>
            <w:hideMark/>
          </w:tcPr>
          <w:p w14:paraId="364F309D" w14:textId="28427EA4" w:rsidR="00D50E2D" w:rsidRPr="00DE16FC" w:rsidRDefault="00BC48C8"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sz w:val="20"/>
                <w:szCs w:val="20"/>
                <w:lang w:eastAsia="es-GT"/>
              </w:rPr>
              <w:t>6</w:t>
            </w:r>
            <w:r w:rsidR="009E000C">
              <w:rPr>
                <w:rFonts w:ascii="Arial" w:eastAsia="Times New Roman" w:hAnsi="Arial" w:cs="Arial"/>
                <w:color w:val="000000"/>
                <w:sz w:val="20"/>
                <w:szCs w:val="20"/>
                <w:lang w:eastAsia="es-GT"/>
              </w:rPr>
              <w:t>4</w:t>
            </w:r>
            <w:r w:rsidRPr="00DE16FC">
              <w:rPr>
                <w:rFonts w:ascii="Arial" w:eastAsia="Times New Roman" w:hAnsi="Arial" w:cs="Arial"/>
                <w:color w:val="000000"/>
                <w:sz w:val="20"/>
                <w:szCs w:val="20"/>
                <w:lang w:eastAsia="es-GT"/>
              </w:rPr>
              <w:t>.31</w:t>
            </w:r>
          </w:p>
        </w:tc>
      </w:tr>
      <w:tr w:rsidR="00D50E2D" w:rsidRPr="007F0685" w14:paraId="2CFE1457" w14:textId="77777777" w:rsidTr="61AFA594">
        <w:trPr>
          <w:trHeight w:val="142"/>
        </w:trPr>
        <w:tc>
          <w:tcPr>
            <w:tcW w:w="1128"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center"/>
            <w:hideMark/>
          </w:tcPr>
          <w:p w14:paraId="47E31750" w14:textId="77777777" w:rsidR="00D50E2D" w:rsidRPr="00DE16FC" w:rsidRDefault="00D50E2D" w:rsidP="00D50E2D">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sz w:val="20"/>
                <w:szCs w:val="20"/>
                <w:lang w:eastAsia="es-GT"/>
              </w:rPr>
              <w:t>8</w:t>
            </w:r>
          </w:p>
        </w:tc>
        <w:tc>
          <w:tcPr>
            <w:tcW w:w="2998" w:type="dxa"/>
            <w:tcBorders>
              <w:top w:val="nil"/>
              <w:left w:val="nil"/>
              <w:bottom w:val="single" w:sz="8" w:space="0" w:color="FFFFFF" w:themeColor="background1"/>
              <w:right w:val="single" w:sz="8" w:space="0" w:color="FFFFFF" w:themeColor="background1"/>
            </w:tcBorders>
            <w:shd w:val="clear" w:color="auto" w:fill="E9EBF5"/>
            <w:vAlign w:val="center"/>
            <w:hideMark/>
          </w:tcPr>
          <w:p w14:paraId="6E02465B" w14:textId="22FD0992" w:rsidR="00D50E2D" w:rsidRPr="00DE16FC" w:rsidRDefault="00D50E2D" w:rsidP="00D50E2D">
            <w:pPr>
              <w:widowControl/>
              <w:autoSpaceDE/>
              <w:autoSpaceDN/>
              <w:jc w:val="center"/>
              <w:rPr>
                <w:rFonts w:ascii="Arial" w:eastAsia="Times New Roman" w:hAnsi="Arial" w:cs="Arial"/>
                <w:color w:val="000000"/>
                <w:sz w:val="20"/>
                <w:szCs w:val="20"/>
                <w:vertAlign w:val="superscript"/>
                <w:lang w:eastAsia="es-GT"/>
              </w:rPr>
            </w:pPr>
            <w:r w:rsidRPr="00DE16FC">
              <w:rPr>
                <w:rFonts w:ascii="Arial" w:eastAsia="Times New Roman" w:hAnsi="Arial" w:cs="Arial"/>
                <w:color w:val="000000" w:themeColor="text1"/>
                <w:sz w:val="20"/>
                <w:szCs w:val="20"/>
                <w:lang w:eastAsia="es-GT"/>
              </w:rPr>
              <w:t xml:space="preserve">Textos </w:t>
            </w:r>
            <w:r w:rsidR="426E9B1A" w:rsidRPr="00DE16FC">
              <w:rPr>
                <w:rFonts w:ascii="Arial" w:eastAsia="Times New Roman" w:hAnsi="Arial" w:cs="Arial"/>
                <w:color w:val="000000" w:themeColor="text1"/>
                <w:sz w:val="20"/>
                <w:szCs w:val="20"/>
                <w:lang w:eastAsia="es-GT"/>
              </w:rPr>
              <w:t>escolares</w:t>
            </w:r>
            <w:r w:rsidR="5A8492AC" w:rsidRPr="00DE16FC">
              <w:rPr>
                <w:rFonts w:ascii="Arial" w:eastAsia="Times New Roman" w:hAnsi="Arial" w:cs="Arial"/>
                <w:color w:val="000000" w:themeColor="text1"/>
                <w:sz w:val="20"/>
                <w:szCs w:val="20"/>
                <w:vertAlign w:val="superscript"/>
                <w:lang w:eastAsia="es-GT"/>
              </w:rPr>
              <w:t>3</w:t>
            </w:r>
          </w:p>
        </w:tc>
        <w:tc>
          <w:tcPr>
            <w:tcW w:w="2616" w:type="dxa"/>
            <w:tcBorders>
              <w:top w:val="nil"/>
              <w:left w:val="nil"/>
              <w:bottom w:val="single" w:sz="8" w:space="0" w:color="FFFFFF" w:themeColor="background1"/>
              <w:right w:val="single" w:sz="8" w:space="0" w:color="FFFFFF" w:themeColor="background1"/>
            </w:tcBorders>
            <w:shd w:val="clear" w:color="auto" w:fill="E9EBF5"/>
            <w:vAlign w:val="center"/>
            <w:hideMark/>
          </w:tcPr>
          <w:p w14:paraId="6851F948" w14:textId="523723CB" w:rsidR="00D50E2D" w:rsidRPr="00DE16FC" w:rsidRDefault="36A81028"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655,859</w:t>
            </w:r>
          </w:p>
        </w:tc>
        <w:tc>
          <w:tcPr>
            <w:tcW w:w="2045" w:type="dxa"/>
            <w:tcBorders>
              <w:top w:val="nil"/>
              <w:left w:val="nil"/>
              <w:bottom w:val="single" w:sz="8" w:space="0" w:color="FFFFFF" w:themeColor="background1"/>
              <w:right w:val="single" w:sz="8" w:space="0" w:color="FFFFFF" w:themeColor="background1"/>
            </w:tcBorders>
            <w:shd w:val="clear" w:color="auto" w:fill="E9EBF5"/>
            <w:vAlign w:val="center"/>
            <w:hideMark/>
          </w:tcPr>
          <w:p w14:paraId="2BD53279" w14:textId="3A1C8788" w:rsidR="00D50E2D" w:rsidRPr="007F0685" w:rsidRDefault="00B15611" w:rsidP="00D50E2D">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sz w:val="20"/>
                <w:szCs w:val="20"/>
                <w:lang w:eastAsia="es-GT"/>
              </w:rPr>
              <w:t>1</w:t>
            </w:r>
            <w:r w:rsidR="00A64EB7">
              <w:rPr>
                <w:rFonts w:ascii="Arial" w:eastAsia="Times New Roman" w:hAnsi="Arial" w:cs="Arial"/>
                <w:color w:val="000000"/>
                <w:sz w:val="20"/>
                <w:szCs w:val="20"/>
                <w:lang w:eastAsia="es-GT"/>
              </w:rPr>
              <w:t>2</w:t>
            </w:r>
            <w:r w:rsidR="00E14FA4" w:rsidRPr="00DE16FC">
              <w:rPr>
                <w:rFonts w:ascii="Arial" w:eastAsia="Times New Roman" w:hAnsi="Arial" w:cs="Arial"/>
                <w:color w:val="000000"/>
                <w:sz w:val="20"/>
                <w:szCs w:val="20"/>
                <w:lang w:eastAsia="es-GT"/>
              </w:rPr>
              <w:t>.</w:t>
            </w:r>
            <w:r w:rsidR="00A64EB7">
              <w:rPr>
                <w:rFonts w:ascii="Arial" w:eastAsia="Times New Roman" w:hAnsi="Arial" w:cs="Arial"/>
                <w:color w:val="000000"/>
                <w:sz w:val="20"/>
                <w:szCs w:val="20"/>
                <w:lang w:eastAsia="es-GT"/>
              </w:rPr>
              <w:t>17</w:t>
            </w:r>
          </w:p>
        </w:tc>
      </w:tr>
    </w:tbl>
    <w:p w14:paraId="6938E0FB" w14:textId="636BB360" w:rsidR="00751565" w:rsidRPr="008B0B6D" w:rsidRDefault="338AD6C8" w:rsidP="00993189">
      <w:pPr>
        <w:rPr>
          <w:rFonts w:ascii="Arial" w:hAnsi="Arial" w:cs="Arial"/>
          <w:sz w:val="14"/>
          <w:szCs w:val="14"/>
        </w:rPr>
      </w:pPr>
      <w:r w:rsidRPr="008B0B6D">
        <w:rPr>
          <w:rFonts w:ascii="Arial" w:hAnsi="Arial" w:cs="Arial"/>
          <w:sz w:val="14"/>
          <w:szCs w:val="14"/>
        </w:rPr>
        <w:t>Fuente:</w:t>
      </w:r>
      <w:r w:rsidRPr="008B0B6D">
        <w:rPr>
          <w:rFonts w:ascii="Arial" w:hAnsi="Arial" w:cs="Arial"/>
          <w:spacing w:val="51"/>
          <w:sz w:val="14"/>
          <w:szCs w:val="14"/>
        </w:rPr>
        <w:t xml:space="preserve">  </w:t>
      </w:r>
      <w:r>
        <w:tab/>
      </w:r>
      <w:r w:rsidRPr="008B0B6D">
        <w:rPr>
          <w:rFonts w:ascii="Arial" w:hAnsi="Arial" w:cs="Arial"/>
          <w:spacing w:val="51"/>
          <w:sz w:val="14"/>
          <w:szCs w:val="14"/>
          <w:vertAlign w:val="superscript"/>
        </w:rPr>
        <w:t>1</w:t>
      </w:r>
      <w:r w:rsidR="52315F7C" w:rsidRPr="008B0B6D">
        <w:rPr>
          <w:rFonts w:ascii="Arial" w:hAnsi="Arial" w:cs="Arial"/>
          <w:spacing w:val="51"/>
          <w:sz w:val="14"/>
          <w:szCs w:val="14"/>
          <w:vertAlign w:val="superscript"/>
        </w:rPr>
        <w:t xml:space="preserve"> </w:t>
      </w:r>
      <w:r w:rsidRPr="008B0B6D">
        <w:rPr>
          <w:rFonts w:ascii="Arial" w:hAnsi="Arial" w:cs="Arial"/>
          <w:sz w:val="14"/>
          <w:szCs w:val="14"/>
        </w:rPr>
        <w:t>Sistema</w:t>
      </w:r>
      <w:r w:rsidRPr="008B0B6D">
        <w:rPr>
          <w:rFonts w:ascii="Arial" w:hAnsi="Arial" w:cs="Arial"/>
          <w:spacing w:val="-1"/>
          <w:sz w:val="14"/>
          <w:szCs w:val="14"/>
        </w:rPr>
        <w:t xml:space="preserve"> </w:t>
      </w:r>
      <w:r w:rsidRPr="008B0B6D">
        <w:rPr>
          <w:rFonts w:ascii="Arial" w:hAnsi="Arial" w:cs="Arial"/>
          <w:sz w:val="14"/>
          <w:szCs w:val="14"/>
        </w:rPr>
        <w:t>de</w:t>
      </w:r>
      <w:r w:rsidRPr="008B0B6D">
        <w:rPr>
          <w:rFonts w:ascii="Arial" w:hAnsi="Arial" w:cs="Arial"/>
          <w:spacing w:val="-1"/>
          <w:sz w:val="14"/>
          <w:szCs w:val="14"/>
        </w:rPr>
        <w:t xml:space="preserve"> </w:t>
      </w:r>
      <w:r w:rsidRPr="008B0B6D">
        <w:rPr>
          <w:rFonts w:ascii="Arial" w:hAnsi="Arial" w:cs="Arial"/>
          <w:sz w:val="14"/>
          <w:szCs w:val="14"/>
        </w:rPr>
        <w:t>Asignación</w:t>
      </w:r>
      <w:r w:rsidRPr="008B0B6D">
        <w:rPr>
          <w:rFonts w:ascii="Arial" w:hAnsi="Arial" w:cs="Arial"/>
          <w:spacing w:val="-1"/>
          <w:sz w:val="14"/>
          <w:szCs w:val="14"/>
        </w:rPr>
        <w:t xml:space="preserve"> </w:t>
      </w:r>
      <w:r w:rsidRPr="008B0B6D">
        <w:rPr>
          <w:rFonts w:ascii="Arial" w:hAnsi="Arial" w:cs="Arial"/>
          <w:sz w:val="14"/>
          <w:szCs w:val="14"/>
        </w:rPr>
        <w:t>y</w:t>
      </w:r>
      <w:r w:rsidRPr="008B0B6D">
        <w:rPr>
          <w:rFonts w:ascii="Arial" w:hAnsi="Arial" w:cs="Arial"/>
          <w:spacing w:val="-1"/>
          <w:sz w:val="14"/>
          <w:szCs w:val="14"/>
        </w:rPr>
        <w:t xml:space="preserve"> </w:t>
      </w:r>
      <w:r w:rsidRPr="008B0B6D">
        <w:rPr>
          <w:rFonts w:ascii="Arial" w:hAnsi="Arial" w:cs="Arial"/>
          <w:sz w:val="14"/>
          <w:szCs w:val="14"/>
        </w:rPr>
        <w:t>Dotación</w:t>
      </w:r>
      <w:r w:rsidRPr="008B0B6D">
        <w:rPr>
          <w:rFonts w:ascii="Arial" w:hAnsi="Arial" w:cs="Arial"/>
          <w:spacing w:val="-1"/>
          <w:sz w:val="14"/>
          <w:szCs w:val="14"/>
        </w:rPr>
        <w:t xml:space="preserve"> </w:t>
      </w:r>
      <w:r w:rsidRPr="008B0B6D">
        <w:rPr>
          <w:rFonts w:ascii="Arial" w:hAnsi="Arial" w:cs="Arial"/>
          <w:sz w:val="14"/>
          <w:szCs w:val="14"/>
        </w:rPr>
        <w:t>de</w:t>
      </w:r>
      <w:r w:rsidRPr="008B0B6D">
        <w:rPr>
          <w:rFonts w:ascii="Arial" w:hAnsi="Arial" w:cs="Arial"/>
          <w:spacing w:val="-1"/>
          <w:sz w:val="14"/>
          <w:szCs w:val="14"/>
        </w:rPr>
        <w:t xml:space="preserve"> </w:t>
      </w:r>
      <w:r w:rsidRPr="008B0B6D">
        <w:rPr>
          <w:rFonts w:ascii="Arial" w:hAnsi="Arial" w:cs="Arial"/>
          <w:sz w:val="14"/>
          <w:szCs w:val="14"/>
        </w:rPr>
        <w:t>Recursos</w:t>
      </w:r>
      <w:r w:rsidRPr="008B0B6D">
        <w:rPr>
          <w:rFonts w:ascii="Arial" w:hAnsi="Arial" w:cs="Arial"/>
          <w:spacing w:val="-1"/>
          <w:sz w:val="14"/>
          <w:szCs w:val="14"/>
        </w:rPr>
        <w:t xml:space="preserve"> </w:t>
      </w:r>
      <w:r w:rsidRPr="008B0B6D">
        <w:rPr>
          <w:rFonts w:ascii="Arial" w:hAnsi="Arial" w:cs="Arial"/>
          <w:sz w:val="14"/>
          <w:szCs w:val="14"/>
        </w:rPr>
        <w:t xml:space="preserve">-SDR-, </w:t>
      </w:r>
      <w:r w:rsidR="65DA9286" w:rsidRPr="008B0B6D">
        <w:rPr>
          <w:rFonts w:ascii="Arial" w:hAnsi="Arial" w:cs="Arial"/>
          <w:sz w:val="14"/>
          <w:szCs w:val="14"/>
        </w:rPr>
        <w:t xml:space="preserve">Share </w:t>
      </w:r>
      <w:proofErr w:type="gramStart"/>
      <w:r w:rsidR="65DA9286" w:rsidRPr="008B0B6D">
        <w:rPr>
          <w:rFonts w:ascii="Arial" w:hAnsi="Arial" w:cs="Arial"/>
          <w:sz w:val="14"/>
          <w:szCs w:val="14"/>
        </w:rPr>
        <w:t xml:space="preserve">Point, </w:t>
      </w:r>
      <w:r w:rsidRPr="008B0B6D">
        <w:rPr>
          <w:rFonts w:ascii="Arial" w:hAnsi="Arial" w:cs="Arial"/>
          <w:sz w:val="14"/>
          <w:szCs w:val="14"/>
        </w:rPr>
        <w:t xml:space="preserve"> al</w:t>
      </w:r>
      <w:proofErr w:type="gramEnd"/>
      <w:r w:rsidRPr="008B0B6D">
        <w:rPr>
          <w:rFonts w:ascii="Arial" w:hAnsi="Arial" w:cs="Arial"/>
          <w:spacing w:val="-2"/>
          <w:sz w:val="14"/>
          <w:szCs w:val="14"/>
        </w:rPr>
        <w:t xml:space="preserve"> 30 </w:t>
      </w:r>
      <w:r w:rsidRPr="008B0B6D">
        <w:rPr>
          <w:rFonts w:ascii="Arial" w:hAnsi="Arial" w:cs="Arial"/>
          <w:sz w:val="14"/>
          <w:szCs w:val="14"/>
        </w:rPr>
        <w:t>de</w:t>
      </w:r>
      <w:r w:rsidRPr="008B0B6D">
        <w:rPr>
          <w:rFonts w:ascii="Arial" w:hAnsi="Arial" w:cs="Arial"/>
          <w:spacing w:val="-1"/>
          <w:sz w:val="14"/>
          <w:szCs w:val="14"/>
        </w:rPr>
        <w:t xml:space="preserve"> </w:t>
      </w:r>
      <w:r w:rsidR="5E54386C" w:rsidRPr="008B0B6D">
        <w:rPr>
          <w:rFonts w:ascii="Arial" w:hAnsi="Arial" w:cs="Arial"/>
          <w:sz w:val="14"/>
          <w:szCs w:val="14"/>
        </w:rPr>
        <w:t>a</w:t>
      </w:r>
      <w:r w:rsidR="6A375AFC" w:rsidRPr="008B0B6D">
        <w:rPr>
          <w:rFonts w:ascii="Arial" w:hAnsi="Arial" w:cs="Arial"/>
          <w:sz w:val="14"/>
          <w:szCs w:val="14"/>
        </w:rPr>
        <w:t>gosto</w:t>
      </w:r>
      <w:r w:rsidR="5E54386C" w:rsidRPr="008B0B6D">
        <w:rPr>
          <w:rFonts w:ascii="Arial" w:hAnsi="Arial" w:cs="Arial"/>
          <w:sz w:val="14"/>
          <w:szCs w:val="14"/>
        </w:rPr>
        <w:t xml:space="preserve"> </w:t>
      </w:r>
      <w:r w:rsidRPr="008B0B6D">
        <w:rPr>
          <w:rFonts w:ascii="Arial" w:hAnsi="Arial" w:cs="Arial"/>
          <w:sz w:val="14"/>
          <w:szCs w:val="14"/>
        </w:rPr>
        <w:t>de</w:t>
      </w:r>
      <w:r w:rsidRPr="008B0B6D">
        <w:rPr>
          <w:rFonts w:ascii="Arial" w:hAnsi="Arial" w:cs="Arial"/>
          <w:spacing w:val="-1"/>
          <w:sz w:val="14"/>
          <w:szCs w:val="14"/>
        </w:rPr>
        <w:t xml:space="preserve"> </w:t>
      </w:r>
      <w:r w:rsidRPr="008B0B6D">
        <w:rPr>
          <w:rFonts w:ascii="Arial" w:hAnsi="Arial" w:cs="Arial"/>
          <w:spacing w:val="-4"/>
          <w:sz w:val="14"/>
          <w:szCs w:val="14"/>
        </w:rPr>
        <w:t>202</w:t>
      </w:r>
      <w:r w:rsidR="5E54386C" w:rsidRPr="008B0B6D">
        <w:rPr>
          <w:rFonts w:ascii="Arial" w:hAnsi="Arial" w:cs="Arial"/>
          <w:spacing w:val="-4"/>
          <w:sz w:val="14"/>
          <w:szCs w:val="14"/>
        </w:rPr>
        <w:t>3.</w:t>
      </w:r>
    </w:p>
    <w:p w14:paraId="42360ACB" w14:textId="464514C2" w:rsidR="14D61F00" w:rsidRPr="00DE16FC" w:rsidRDefault="14D61F00" w:rsidP="1E808BF4">
      <w:pPr>
        <w:ind w:firstLine="720"/>
        <w:rPr>
          <w:rFonts w:ascii="Arial" w:hAnsi="Arial" w:cs="Arial"/>
          <w:i/>
          <w:iCs/>
          <w:sz w:val="14"/>
          <w:szCs w:val="14"/>
        </w:rPr>
      </w:pPr>
      <w:r w:rsidRPr="00DE16FC">
        <w:rPr>
          <w:rFonts w:ascii="Arial" w:hAnsi="Arial" w:cs="Arial"/>
          <w:sz w:val="14"/>
          <w:szCs w:val="14"/>
          <w:vertAlign w:val="superscript"/>
        </w:rPr>
        <w:t>2</w:t>
      </w:r>
      <w:r w:rsidRPr="00DE16FC">
        <w:rPr>
          <w:rFonts w:ascii="Arial" w:hAnsi="Arial" w:cs="Arial"/>
          <w:sz w:val="14"/>
          <w:szCs w:val="14"/>
        </w:rPr>
        <w:t xml:space="preserve"> </w:t>
      </w:r>
      <w:proofErr w:type="gramStart"/>
      <w:r w:rsidRPr="00DE16FC">
        <w:rPr>
          <w:rFonts w:ascii="Arial" w:hAnsi="Arial" w:cs="Arial"/>
          <w:i/>
          <w:iCs/>
          <w:sz w:val="14"/>
          <w:szCs w:val="14"/>
        </w:rPr>
        <w:t>Subdirección</w:t>
      </w:r>
      <w:proofErr w:type="gramEnd"/>
      <w:r w:rsidRPr="00DE16FC">
        <w:rPr>
          <w:rFonts w:ascii="Arial" w:hAnsi="Arial" w:cs="Arial"/>
          <w:i/>
          <w:iCs/>
          <w:sz w:val="14"/>
          <w:szCs w:val="14"/>
        </w:rPr>
        <w:t xml:space="preserve"> de Planificación de Infraestructura Educativa, Dirección de Planificación Educativa, al 31 de agosto de 2023.</w:t>
      </w:r>
    </w:p>
    <w:p w14:paraId="276AC699" w14:textId="329AFAAD" w:rsidR="14D61F00" w:rsidRDefault="14D61F00" w:rsidP="1E808BF4">
      <w:pPr>
        <w:ind w:firstLine="720"/>
        <w:rPr>
          <w:rFonts w:ascii="Arial" w:hAnsi="Arial" w:cs="Arial"/>
          <w:i/>
          <w:iCs/>
          <w:sz w:val="14"/>
          <w:szCs w:val="14"/>
        </w:rPr>
      </w:pPr>
      <w:r w:rsidRPr="00DE16FC">
        <w:rPr>
          <w:rFonts w:ascii="Arial" w:hAnsi="Arial" w:cs="Arial"/>
          <w:sz w:val="14"/>
          <w:szCs w:val="14"/>
          <w:vertAlign w:val="superscript"/>
        </w:rPr>
        <w:t>3</w:t>
      </w:r>
      <w:r w:rsidRPr="00DE16FC">
        <w:rPr>
          <w:rFonts w:ascii="Arial" w:hAnsi="Arial" w:cs="Arial"/>
          <w:i/>
          <w:iCs/>
          <w:sz w:val="14"/>
          <w:szCs w:val="14"/>
        </w:rPr>
        <w:t xml:space="preserve"> </w:t>
      </w:r>
      <w:proofErr w:type="gramStart"/>
      <w:r w:rsidRPr="00DE16FC">
        <w:rPr>
          <w:rFonts w:ascii="Arial" w:hAnsi="Arial" w:cs="Arial"/>
          <w:i/>
          <w:iCs/>
          <w:sz w:val="14"/>
          <w:szCs w:val="14"/>
        </w:rPr>
        <w:t>Dirección</w:t>
      </w:r>
      <w:proofErr w:type="gramEnd"/>
      <w:r w:rsidRPr="1E808BF4">
        <w:rPr>
          <w:rFonts w:ascii="Arial" w:hAnsi="Arial" w:cs="Arial"/>
          <w:i/>
          <w:iCs/>
          <w:sz w:val="14"/>
          <w:szCs w:val="14"/>
        </w:rPr>
        <w:t xml:space="preserve"> General de Educación Bilingüe Intercultural -DIGEBI- y Dirección General de Gestión de Calidad Educativa –</w:t>
      </w:r>
      <w:r>
        <w:tab/>
      </w:r>
      <w:r>
        <w:tab/>
      </w:r>
      <w:r w:rsidRPr="1E808BF4">
        <w:rPr>
          <w:rFonts w:ascii="Arial" w:hAnsi="Arial" w:cs="Arial"/>
          <w:i/>
          <w:iCs/>
          <w:sz w:val="14"/>
          <w:szCs w:val="14"/>
        </w:rPr>
        <w:t>DIGECADE-, al 31 de agosto de 2023.</w:t>
      </w:r>
    </w:p>
    <w:p w14:paraId="3CDA3CEA" w14:textId="6E3ADD13" w:rsidR="65124102" w:rsidRDefault="690B8ECE" w:rsidP="1E808BF4">
      <w:pPr>
        <w:ind w:firstLine="720"/>
        <w:rPr>
          <w:rFonts w:ascii="Arial" w:hAnsi="Arial" w:cs="Arial"/>
          <w:sz w:val="14"/>
          <w:szCs w:val="14"/>
        </w:rPr>
      </w:pPr>
      <w:r w:rsidRPr="1E808BF4">
        <w:rPr>
          <w:rFonts w:ascii="Arial" w:hAnsi="Arial" w:cs="Arial"/>
          <w:sz w:val="14"/>
          <w:szCs w:val="14"/>
        </w:rPr>
        <w:t>Sistema</w:t>
      </w:r>
      <w:r w:rsidRPr="612A0DD4">
        <w:rPr>
          <w:rFonts w:ascii="Arial" w:hAnsi="Arial" w:cs="Arial"/>
          <w:sz w:val="14"/>
          <w:szCs w:val="14"/>
        </w:rPr>
        <w:t xml:space="preserve"> de Contabilidad Integrada -SICOIN-, al 31 de agosto de 2023.</w:t>
      </w:r>
    </w:p>
    <w:p w14:paraId="2E7D9E24" w14:textId="035A6D31" w:rsidR="00751565" w:rsidRPr="008B0B6D" w:rsidRDefault="0B42AAEC" w:rsidP="009930F7">
      <w:pPr>
        <w:widowControl/>
        <w:autoSpaceDE/>
        <w:autoSpaceDN/>
        <w:rPr>
          <w:rFonts w:ascii="Arial" w:hAnsi="Arial" w:cs="Arial"/>
          <w:sz w:val="14"/>
          <w:szCs w:val="14"/>
        </w:rPr>
      </w:pPr>
      <w:r w:rsidRPr="65124102">
        <w:rPr>
          <w:rFonts w:ascii="Arial" w:hAnsi="Arial" w:cs="Arial"/>
          <w:sz w:val="14"/>
          <w:szCs w:val="14"/>
          <w:vertAlign w:val="superscript"/>
        </w:rPr>
        <w:t xml:space="preserve">               </w:t>
      </w:r>
      <w:r w:rsidR="008B0B6D" w:rsidRPr="65124102">
        <w:rPr>
          <w:rFonts w:ascii="Arial" w:hAnsi="Arial" w:cs="Arial"/>
          <w:sz w:val="14"/>
          <w:szCs w:val="14"/>
          <w:vertAlign w:val="superscript"/>
        </w:rPr>
        <w:t xml:space="preserve">          </w:t>
      </w:r>
      <w:r w:rsidRPr="65124102">
        <w:rPr>
          <w:rFonts w:ascii="Arial" w:hAnsi="Arial" w:cs="Arial"/>
          <w:sz w:val="14"/>
          <w:szCs w:val="14"/>
          <w:vertAlign w:val="superscript"/>
        </w:rPr>
        <w:t xml:space="preserve"> </w:t>
      </w:r>
    </w:p>
    <w:p w14:paraId="0B88A5E0" w14:textId="48268855" w:rsidR="0B42AAEC" w:rsidRPr="00167A1F" w:rsidRDefault="0B42AAEC" w:rsidP="009930F7">
      <w:pPr>
        <w:widowControl/>
        <w:rPr>
          <w:rFonts w:ascii="Arial" w:hAnsi="Arial" w:cs="Arial"/>
          <w:i/>
          <w:iCs/>
          <w:sz w:val="14"/>
          <w:szCs w:val="14"/>
        </w:rPr>
      </w:pPr>
      <w:r w:rsidRPr="00167A1F">
        <w:rPr>
          <w:rFonts w:ascii="Arial" w:hAnsi="Arial" w:cs="Arial"/>
          <w:i/>
          <w:iCs/>
          <w:sz w:val="14"/>
          <w:szCs w:val="14"/>
          <w:vertAlign w:val="superscript"/>
        </w:rPr>
        <w:t xml:space="preserve">                 </w:t>
      </w:r>
    </w:p>
    <w:p w14:paraId="060FE8CF" w14:textId="77777777" w:rsidR="00160CAB" w:rsidRPr="00167A1F" w:rsidRDefault="00160CAB" w:rsidP="009930F7">
      <w:pPr>
        <w:pStyle w:val="Textoindependiente"/>
        <w:spacing w:before="8"/>
        <w:rPr>
          <w:rFonts w:ascii="Arial" w:hAnsi="Arial" w:cs="Arial"/>
          <w:b/>
          <w:bCs/>
          <w:sz w:val="19"/>
          <w:szCs w:val="19"/>
        </w:rPr>
      </w:pPr>
    </w:p>
    <w:p w14:paraId="46FB219C" w14:textId="77777777" w:rsidR="00751565" w:rsidRPr="002D5958" w:rsidRDefault="00323CF4" w:rsidP="00875F30">
      <w:pPr>
        <w:pStyle w:val="Ttulo6"/>
        <w:numPr>
          <w:ilvl w:val="2"/>
          <w:numId w:val="3"/>
        </w:numPr>
        <w:ind w:left="0" w:firstLine="0"/>
        <w:rPr>
          <w:rFonts w:ascii="Arial" w:hAnsi="Arial" w:cs="Arial"/>
          <w:b/>
          <w:bCs/>
          <w:i w:val="0"/>
          <w:iCs w:val="0"/>
        </w:rPr>
      </w:pPr>
      <w:bookmarkStart w:id="14" w:name="_TOC_250006"/>
      <w:r w:rsidRPr="002D5958">
        <w:rPr>
          <w:rFonts w:ascii="Arial" w:hAnsi="Arial" w:cs="Arial"/>
          <w:b/>
          <w:bCs/>
          <w:i w:val="0"/>
          <w:iCs w:val="0"/>
          <w:color w:val="002D91"/>
        </w:rPr>
        <w:lastRenderedPageBreak/>
        <w:t>Nivel</w:t>
      </w:r>
      <w:r w:rsidRPr="002D5958">
        <w:rPr>
          <w:rFonts w:ascii="Arial" w:hAnsi="Arial" w:cs="Arial"/>
          <w:b/>
          <w:bCs/>
          <w:i w:val="0"/>
          <w:iCs w:val="0"/>
          <w:color w:val="002D91"/>
          <w:spacing w:val="-4"/>
        </w:rPr>
        <w:t xml:space="preserve"> </w:t>
      </w:r>
      <w:bookmarkEnd w:id="14"/>
      <w:r w:rsidRPr="002D5958">
        <w:rPr>
          <w:rFonts w:ascii="Arial" w:hAnsi="Arial" w:cs="Arial"/>
          <w:b/>
          <w:bCs/>
          <w:i w:val="0"/>
          <w:iCs w:val="0"/>
          <w:color w:val="002D91"/>
          <w:spacing w:val="-2"/>
        </w:rPr>
        <w:t>Primario</w:t>
      </w:r>
    </w:p>
    <w:p w14:paraId="2B453005" w14:textId="77777777" w:rsidR="00751565" w:rsidRPr="00167A1F" w:rsidRDefault="00751565" w:rsidP="009930F7">
      <w:pPr>
        <w:pStyle w:val="Textoindependiente"/>
        <w:spacing w:before="10"/>
        <w:ind w:right="547"/>
        <w:rPr>
          <w:rFonts w:ascii="Arial" w:hAnsi="Arial" w:cs="Arial"/>
          <w:i/>
          <w:iCs/>
          <w:sz w:val="21"/>
          <w:szCs w:val="21"/>
        </w:rPr>
      </w:pPr>
    </w:p>
    <w:p w14:paraId="184FFB32" w14:textId="77777777" w:rsidR="00751565" w:rsidRPr="00167A1F" w:rsidRDefault="00323CF4" w:rsidP="00875F30">
      <w:pPr>
        <w:pStyle w:val="Textoindependiente"/>
        <w:spacing w:line="256" w:lineRule="auto"/>
        <w:ind w:right="49"/>
        <w:jc w:val="both"/>
        <w:rPr>
          <w:rFonts w:ascii="Arial" w:hAnsi="Arial" w:cs="Arial"/>
        </w:rPr>
      </w:pPr>
      <w:r w:rsidRPr="00167A1F">
        <w:rPr>
          <w:rFonts w:ascii="Arial" w:hAnsi="Arial" w:cs="Arial"/>
          <w:color w:val="636466"/>
        </w:rPr>
        <w:t>La</w:t>
      </w:r>
      <w:r w:rsidRPr="00167A1F">
        <w:rPr>
          <w:rFonts w:ascii="Arial" w:hAnsi="Arial" w:cs="Arial"/>
          <w:color w:val="636466"/>
          <w:spacing w:val="-1"/>
        </w:rPr>
        <w:t xml:space="preserve"> </w:t>
      </w:r>
      <w:r w:rsidRPr="00167A1F">
        <w:rPr>
          <w:rFonts w:ascii="Arial" w:hAnsi="Arial" w:cs="Arial"/>
          <w:color w:val="636466"/>
        </w:rPr>
        <w:t>educación</w:t>
      </w:r>
      <w:r w:rsidRPr="00167A1F">
        <w:rPr>
          <w:rFonts w:ascii="Arial" w:hAnsi="Arial" w:cs="Arial"/>
          <w:color w:val="636466"/>
          <w:spacing w:val="-1"/>
        </w:rPr>
        <w:t xml:space="preserve"> </w:t>
      </w:r>
      <w:r w:rsidRPr="00167A1F">
        <w:rPr>
          <w:rFonts w:ascii="Arial" w:hAnsi="Arial" w:cs="Arial"/>
          <w:color w:val="636466"/>
        </w:rPr>
        <w:t>primaria</w:t>
      </w:r>
      <w:r w:rsidRPr="00167A1F">
        <w:rPr>
          <w:rFonts w:ascii="Arial" w:hAnsi="Arial" w:cs="Arial"/>
          <w:color w:val="636466"/>
          <w:spacing w:val="-1"/>
        </w:rPr>
        <w:t xml:space="preserve"> </w:t>
      </w:r>
      <w:r w:rsidRPr="00167A1F">
        <w:rPr>
          <w:rFonts w:ascii="Arial" w:hAnsi="Arial" w:cs="Arial"/>
          <w:color w:val="636466"/>
        </w:rPr>
        <w:t>está</w:t>
      </w:r>
      <w:r w:rsidRPr="00167A1F">
        <w:rPr>
          <w:rFonts w:ascii="Arial" w:hAnsi="Arial" w:cs="Arial"/>
          <w:color w:val="636466"/>
          <w:spacing w:val="-1"/>
        </w:rPr>
        <w:t xml:space="preserve"> </w:t>
      </w:r>
      <w:r w:rsidRPr="00167A1F">
        <w:rPr>
          <w:rFonts w:ascii="Arial" w:hAnsi="Arial" w:cs="Arial"/>
          <w:color w:val="636466"/>
        </w:rPr>
        <w:t>dirigida</w:t>
      </w:r>
      <w:r w:rsidRPr="00167A1F">
        <w:rPr>
          <w:rFonts w:ascii="Arial" w:hAnsi="Arial" w:cs="Arial"/>
          <w:color w:val="636466"/>
          <w:spacing w:val="-1"/>
        </w:rPr>
        <w:t xml:space="preserve"> </w:t>
      </w:r>
      <w:r w:rsidRPr="00167A1F">
        <w:rPr>
          <w:rFonts w:ascii="Arial" w:hAnsi="Arial" w:cs="Arial"/>
          <w:color w:val="636466"/>
        </w:rPr>
        <w:t>a</w:t>
      </w:r>
      <w:r w:rsidRPr="00167A1F">
        <w:rPr>
          <w:rFonts w:ascii="Arial" w:hAnsi="Arial" w:cs="Arial"/>
          <w:color w:val="636466"/>
          <w:spacing w:val="-1"/>
        </w:rPr>
        <w:t xml:space="preserve"> </w:t>
      </w:r>
      <w:r w:rsidRPr="00167A1F">
        <w:rPr>
          <w:rFonts w:ascii="Arial" w:hAnsi="Arial" w:cs="Arial"/>
          <w:color w:val="636466"/>
        </w:rPr>
        <w:t>niños</w:t>
      </w:r>
      <w:r w:rsidRPr="00167A1F">
        <w:rPr>
          <w:rFonts w:ascii="Arial" w:hAnsi="Arial" w:cs="Arial"/>
          <w:color w:val="636466"/>
          <w:spacing w:val="-1"/>
        </w:rPr>
        <w:t xml:space="preserve"> </w:t>
      </w:r>
      <w:r w:rsidRPr="00167A1F">
        <w:rPr>
          <w:rFonts w:ascii="Arial" w:hAnsi="Arial" w:cs="Arial"/>
          <w:color w:val="636466"/>
        </w:rPr>
        <w:t>y niñas</w:t>
      </w:r>
      <w:r w:rsidRPr="00167A1F">
        <w:rPr>
          <w:rFonts w:ascii="Arial" w:hAnsi="Arial" w:cs="Arial"/>
          <w:color w:val="636466"/>
          <w:spacing w:val="-9"/>
        </w:rPr>
        <w:t xml:space="preserve"> </w:t>
      </w:r>
      <w:r w:rsidRPr="00167A1F">
        <w:rPr>
          <w:rFonts w:ascii="Arial" w:hAnsi="Arial" w:cs="Arial"/>
          <w:color w:val="636466"/>
        </w:rPr>
        <w:t>en</w:t>
      </w:r>
      <w:r w:rsidRPr="00167A1F">
        <w:rPr>
          <w:rFonts w:ascii="Arial" w:hAnsi="Arial" w:cs="Arial"/>
          <w:color w:val="636466"/>
          <w:spacing w:val="-9"/>
        </w:rPr>
        <w:t xml:space="preserve"> </w:t>
      </w:r>
      <w:r w:rsidRPr="00167A1F">
        <w:rPr>
          <w:rFonts w:ascii="Arial" w:hAnsi="Arial" w:cs="Arial"/>
          <w:color w:val="636466"/>
        </w:rPr>
        <w:t>edades</w:t>
      </w:r>
      <w:r w:rsidRPr="00167A1F">
        <w:rPr>
          <w:rFonts w:ascii="Arial" w:hAnsi="Arial" w:cs="Arial"/>
          <w:color w:val="636466"/>
          <w:spacing w:val="-9"/>
        </w:rPr>
        <w:t xml:space="preserve"> </w:t>
      </w:r>
      <w:r w:rsidRPr="00167A1F">
        <w:rPr>
          <w:rFonts w:ascii="Arial" w:hAnsi="Arial" w:cs="Arial"/>
          <w:color w:val="636466"/>
        </w:rPr>
        <w:t>cronológicas</w:t>
      </w:r>
      <w:r w:rsidRPr="00167A1F">
        <w:rPr>
          <w:rFonts w:ascii="Arial" w:hAnsi="Arial" w:cs="Arial"/>
          <w:color w:val="636466"/>
          <w:spacing w:val="-9"/>
        </w:rPr>
        <w:t xml:space="preserve"> </w:t>
      </w:r>
      <w:r w:rsidRPr="00167A1F">
        <w:rPr>
          <w:rFonts w:ascii="Arial" w:hAnsi="Arial" w:cs="Arial"/>
          <w:color w:val="636466"/>
        </w:rPr>
        <w:t>de</w:t>
      </w:r>
      <w:r w:rsidRPr="00167A1F">
        <w:rPr>
          <w:rFonts w:ascii="Arial" w:hAnsi="Arial" w:cs="Arial"/>
          <w:color w:val="636466"/>
          <w:spacing w:val="-9"/>
        </w:rPr>
        <w:t xml:space="preserve"> </w:t>
      </w:r>
      <w:r w:rsidRPr="00167A1F">
        <w:rPr>
          <w:rFonts w:ascii="Arial" w:hAnsi="Arial" w:cs="Arial"/>
          <w:color w:val="636466"/>
        </w:rPr>
        <w:t>7</w:t>
      </w:r>
      <w:r w:rsidRPr="00167A1F">
        <w:rPr>
          <w:rFonts w:ascii="Arial" w:hAnsi="Arial" w:cs="Arial"/>
          <w:color w:val="636466"/>
          <w:spacing w:val="-9"/>
        </w:rPr>
        <w:t xml:space="preserve"> </w:t>
      </w:r>
      <w:r w:rsidRPr="00167A1F">
        <w:rPr>
          <w:rFonts w:ascii="Arial" w:hAnsi="Arial" w:cs="Arial"/>
          <w:color w:val="636466"/>
        </w:rPr>
        <w:t>a</w:t>
      </w:r>
      <w:r w:rsidRPr="00167A1F">
        <w:rPr>
          <w:rFonts w:ascii="Arial" w:hAnsi="Arial" w:cs="Arial"/>
          <w:color w:val="636466"/>
          <w:spacing w:val="-9"/>
        </w:rPr>
        <w:t xml:space="preserve"> </w:t>
      </w:r>
      <w:r w:rsidRPr="00167A1F">
        <w:rPr>
          <w:rFonts w:ascii="Arial" w:hAnsi="Arial" w:cs="Arial"/>
          <w:color w:val="636466"/>
        </w:rPr>
        <w:t>12</w:t>
      </w:r>
      <w:r w:rsidRPr="00167A1F">
        <w:rPr>
          <w:rFonts w:ascii="Arial" w:hAnsi="Arial" w:cs="Arial"/>
          <w:color w:val="636466"/>
          <w:spacing w:val="-9"/>
        </w:rPr>
        <w:t xml:space="preserve"> </w:t>
      </w:r>
      <w:r w:rsidRPr="00167A1F">
        <w:rPr>
          <w:rFonts w:ascii="Arial" w:hAnsi="Arial" w:cs="Arial"/>
          <w:color w:val="636466"/>
        </w:rPr>
        <w:t>años</w:t>
      </w:r>
      <w:r w:rsidRPr="00167A1F">
        <w:rPr>
          <w:rFonts w:ascii="Arial" w:hAnsi="Arial" w:cs="Arial"/>
          <w:color w:val="636466"/>
          <w:spacing w:val="-9"/>
        </w:rPr>
        <w:t xml:space="preserve"> </w:t>
      </w:r>
      <w:r w:rsidRPr="00167A1F">
        <w:rPr>
          <w:rFonts w:ascii="Arial" w:hAnsi="Arial" w:cs="Arial"/>
          <w:color w:val="636466"/>
        </w:rPr>
        <w:t>y en</w:t>
      </w:r>
      <w:r w:rsidRPr="00167A1F">
        <w:rPr>
          <w:rFonts w:ascii="Arial" w:hAnsi="Arial" w:cs="Arial"/>
          <w:color w:val="636466"/>
          <w:spacing w:val="-10"/>
        </w:rPr>
        <w:t xml:space="preserve"> </w:t>
      </w:r>
      <w:r w:rsidRPr="00167A1F">
        <w:rPr>
          <w:rFonts w:ascii="Arial" w:hAnsi="Arial" w:cs="Arial"/>
          <w:color w:val="636466"/>
        </w:rPr>
        <w:t>algunos</w:t>
      </w:r>
      <w:r w:rsidRPr="00167A1F">
        <w:rPr>
          <w:rFonts w:ascii="Arial" w:hAnsi="Arial" w:cs="Arial"/>
          <w:color w:val="636466"/>
          <w:spacing w:val="-10"/>
        </w:rPr>
        <w:t xml:space="preserve"> </w:t>
      </w:r>
      <w:r w:rsidRPr="00167A1F">
        <w:rPr>
          <w:rFonts w:ascii="Arial" w:hAnsi="Arial" w:cs="Arial"/>
          <w:color w:val="636466"/>
        </w:rPr>
        <w:t>casos</w:t>
      </w:r>
      <w:r w:rsidRPr="00167A1F">
        <w:rPr>
          <w:rFonts w:ascii="Arial" w:hAnsi="Arial" w:cs="Arial"/>
          <w:color w:val="636466"/>
          <w:spacing w:val="-10"/>
        </w:rPr>
        <w:t xml:space="preserve"> </w:t>
      </w:r>
      <w:r w:rsidRPr="00167A1F">
        <w:rPr>
          <w:rFonts w:ascii="Arial" w:hAnsi="Arial" w:cs="Arial"/>
          <w:color w:val="636466"/>
        </w:rPr>
        <w:t>hasta</w:t>
      </w:r>
      <w:r w:rsidRPr="00167A1F">
        <w:rPr>
          <w:rFonts w:ascii="Arial" w:hAnsi="Arial" w:cs="Arial"/>
          <w:color w:val="636466"/>
          <w:spacing w:val="-10"/>
        </w:rPr>
        <w:t xml:space="preserve"> </w:t>
      </w:r>
      <w:r w:rsidRPr="00167A1F">
        <w:rPr>
          <w:rFonts w:ascii="Arial" w:hAnsi="Arial" w:cs="Arial"/>
          <w:color w:val="636466"/>
        </w:rPr>
        <w:t>los</w:t>
      </w:r>
      <w:r w:rsidRPr="00167A1F">
        <w:rPr>
          <w:rFonts w:ascii="Arial" w:hAnsi="Arial" w:cs="Arial"/>
          <w:color w:val="636466"/>
          <w:spacing w:val="-10"/>
        </w:rPr>
        <w:t xml:space="preserve"> </w:t>
      </w:r>
      <w:r w:rsidRPr="00167A1F">
        <w:rPr>
          <w:rFonts w:ascii="Arial" w:hAnsi="Arial" w:cs="Arial"/>
          <w:color w:val="636466"/>
        </w:rPr>
        <w:t>14</w:t>
      </w:r>
      <w:r w:rsidRPr="00167A1F">
        <w:rPr>
          <w:rFonts w:ascii="Arial" w:hAnsi="Arial" w:cs="Arial"/>
          <w:color w:val="636466"/>
          <w:spacing w:val="-10"/>
        </w:rPr>
        <w:t xml:space="preserve"> </w:t>
      </w:r>
      <w:r w:rsidRPr="00167A1F">
        <w:rPr>
          <w:rFonts w:ascii="Arial" w:hAnsi="Arial" w:cs="Arial"/>
          <w:color w:val="636466"/>
        </w:rPr>
        <w:t>años.</w:t>
      </w:r>
      <w:r w:rsidRPr="00167A1F">
        <w:rPr>
          <w:rFonts w:ascii="Arial" w:hAnsi="Arial" w:cs="Arial"/>
          <w:color w:val="636466"/>
          <w:spacing w:val="-10"/>
        </w:rPr>
        <w:t xml:space="preserve"> </w:t>
      </w:r>
      <w:r w:rsidRPr="00167A1F">
        <w:rPr>
          <w:rFonts w:ascii="Arial" w:hAnsi="Arial" w:cs="Arial"/>
          <w:color w:val="636466"/>
        </w:rPr>
        <w:t>Consta</w:t>
      </w:r>
      <w:r w:rsidRPr="00167A1F">
        <w:rPr>
          <w:rFonts w:ascii="Arial" w:hAnsi="Arial" w:cs="Arial"/>
          <w:color w:val="636466"/>
          <w:spacing w:val="-10"/>
        </w:rPr>
        <w:t xml:space="preserve"> </w:t>
      </w:r>
      <w:r w:rsidRPr="00167A1F">
        <w:rPr>
          <w:rFonts w:ascii="Arial" w:hAnsi="Arial" w:cs="Arial"/>
          <w:color w:val="636466"/>
        </w:rPr>
        <w:t>de seis</w:t>
      </w:r>
      <w:r w:rsidRPr="00167A1F">
        <w:rPr>
          <w:rFonts w:ascii="Arial" w:hAnsi="Arial" w:cs="Arial"/>
          <w:color w:val="636466"/>
          <w:spacing w:val="-1"/>
        </w:rPr>
        <w:t xml:space="preserve"> </w:t>
      </w:r>
      <w:r w:rsidRPr="00167A1F">
        <w:rPr>
          <w:rFonts w:ascii="Arial" w:hAnsi="Arial" w:cs="Arial"/>
          <w:color w:val="636466"/>
        </w:rPr>
        <w:t>grados</w:t>
      </w:r>
      <w:r w:rsidRPr="00167A1F">
        <w:rPr>
          <w:rFonts w:ascii="Arial" w:hAnsi="Arial" w:cs="Arial"/>
          <w:color w:val="636466"/>
          <w:spacing w:val="-1"/>
        </w:rPr>
        <w:t xml:space="preserve"> </w:t>
      </w:r>
      <w:r w:rsidRPr="00167A1F">
        <w:rPr>
          <w:rFonts w:ascii="Arial" w:hAnsi="Arial" w:cs="Arial"/>
          <w:color w:val="636466"/>
        </w:rPr>
        <w:t>y</w:t>
      </w:r>
      <w:r w:rsidRPr="00167A1F">
        <w:rPr>
          <w:rFonts w:ascii="Arial" w:hAnsi="Arial" w:cs="Arial"/>
          <w:color w:val="636466"/>
          <w:spacing w:val="-1"/>
        </w:rPr>
        <w:t xml:space="preserve"> </w:t>
      </w:r>
      <w:r w:rsidRPr="00167A1F">
        <w:rPr>
          <w:rFonts w:ascii="Arial" w:hAnsi="Arial" w:cs="Arial"/>
          <w:color w:val="636466"/>
        </w:rPr>
        <w:t>es</w:t>
      </w:r>
      <w:r w:rsidRPr="00167A1F">
        <w:rPr>
          <w:rFonts w:ascii="Arial" w:hAnsi="Arial" w:cs="Arial"/>
          <w:color w:val="636466"/>
          <w:spacing w:val="-1"/>
        </w:rPr>
        <w:t xml:space="preserve"> </w:t>
      </w:r>
      <w:r w:rsidRPr="00167A1F">
        <w:rPr>
          <w:rFonts w:ascii="Arial" w:hAnsi="Arial" w:cs="Arial"/>
          <w:color w:val="636466"/>
        </w:rPr>
        <w:t>el</w:t>
      </w:r>
      <w:r w:rsidRPr="00167A1F">
        <w:rPr>
          <w:rFonts w:ascii="Arial" w:hAnsi="Arial" w:cs="Arial"/>
          <w:color w:val="636466"/>
          <w:spacing w:val="-1"/>
        </w:rPr>
        <w:t xml:space="preserve"> </w:t>
      </w:r>
      <w:r w:rsidRPr="00167A1F">
        <w:rPr>
          <w:rFonts w:ascii="Arial" w:hAnsi="Arial" w:cs="Arial"/>
          <w:color w:val="636466"/>
        </w:rPr>
        <w:t>nivel</w:t>
      </w:r>
      <w:r w:rsidRPr="00167A1F">
        <w:rPr>
          <w:rFonts w:ascii="Arial" w:hAnsi="Arial" w:cs="Arial"/>
          <w:color w:val="636466"/>
          <w:spacing w:val="-1"/>
        </w:rPr>
        <w:t xml:space="preserve"> </w:t>
      </w:r>
      <w:r w:rsidRPr="00167A1F">
        <w:rPr>
          <w:rFonts w:ascii="Arial" w:hAnsi="Arial" w:cs="Arial"/>
          <w:color w:val="636466"/>
        </w:rPr>
        <w:t>educativo</w:t>
      </w:r>
      <w:r w:rsidRPr="00167A1F">
        <w:rPr>
          <w:rFonts w:ascii="Arial" w:hAnsi="Arial" w:cs="Arial"/>
          <w:color w:val="636466"/>
          <w:spacing w:val="-1"/>
        </w:rPr>
        <w:t xml:space="preserve"> </w:t>
      </w:r>
      <w:r w:rsidRPr="00167A1F">
        <w:rPr>
          <w:rFonts w:ascii="Arial" w:hAnsi="Arial" w:cs="Arial"/>
          <w:color w:val="636466"/>
        </w:rPr>
        <w:t>que</w:t>
      </w:r>
      <w:r w:rsidRPr="00167A1F">
        <w:rPr>
          <w:rFonts w:ascii="Arial" w:hAnsi="Arial" w:cs="Arial"/>
          <w:color w:val="636466"/>
          <w:spacing w:val="-1"/>
        </w:rPr>
        <w:t xml:space="preserve"> </w:t>
      </w:r>
      <w:r w:rsidRPr="00167A1F">
        <w:rPr>
          <w:rFonts w:ascii="Arial" w:hAnsi="Arial" w:cs="Arial"/>
          <w:color w:val="636466"/>
        </w:rPr>
        <w:t>recibe a la población que egresa de la educación preprimaria, o bien a la población que ha llegado a los 7 años, que es la reglamentaria para ingresar al primer grado de este nivel.</w:t>
      </w:r>
    </w:p>
    <w:p w14:paraId="4F647CAA" w14:textId="77777777" w:rsidR="00751565" w:rsidRPr="00167A1F" w:rsidRDefault="00751565" w:rsidP="00875F30">
      <w:pPr>
        <w:pStyle w:val="Textoindependiente"/>
        <w:spacing w:before="10"/>
        <w:ind w:right="49"/>
        <w:rPr>
          <w:rFonts w:ascii="Arial" w:hAnsi="Arial" w:cs="Arial"/>
        </w:rPr>
      </w:pPr>
    </w:p>
    <w:p w14:paraId="03A94DFB" w14:textId="129F4F3E" w:rsidR="00751565" w:rsidRDefault="00323CF4" w:rsidP="004A5E41">
      <w:pPr>
        <w:pStyle w:val="Textoindependiente"/>
        <w:spacing w:line="256" w:lineRule="auto"/>
        <w:ind w:right="49"/>
        <w:jc w:val="both"/>
        <w:rPr>
          <w:rFonts w:ascii="Arial" w:hAnsi="Arial" w:cs="Arial"/>
        </w:rPr>
      </w:pPr>
      <w:r w:rsidRPr="00167A1F">
        <w:rPr>
          <w:rFonts w:ascii="Arial" w:hAnsi="Arial" w:cs="Arial"/>
          <w:color w:val="636466"/>
          <w:spacing w:val="-2"/>
        </w:rPr>
        <w:t>Está</w:t>
      </w:r>
      <w:r w:rsidRPr="00167A1F">
        <w:rPr>
          <w:rFonts w:ascii="Arial" w:hAnsi="Arial" w:cs="Arial"/>
          <w:color w:val="636466"/>
          <w:spacing w:val="-11"/>
        </w:rPr>
        <w:t xml:space="preserve"> </w:t>
      </w:r>
      <w:r w:rsidRPr="00167A1F">
        <w:rPr>
          <w:rFonts w:ascii="Arial" w:hAnsi="Arial" w:cs="Arial"/>
          <w:color w:val="636466"/>
          <w:spacing w:val="-2"/>
        </w:rPr>
        <w:t>integrada</w:t>
      </w:r>
      <w:r w:rsidRPr="00167A1F">
        <w:rPr>
          <w:rFonts w:ascii="Arial" w:hAnsi="Arial" w:cs="Arial"/>
          <w:color w:val="636466"/>
          <w:spacing w:val="-11"/>
        </w:rPr>
        <w:t xml:space="preserve"> </w:t>
      </w:r>
      <w:r w:rsidRPr="00167A1F">
        <w:rPr>
          <w:rFonts w:ascii="Arial" w:hAnsi="Arial" w:cs="Arial"/>
          <w:color w:val="636466"/>
          <w:spacing w:val="-2"/>
        </w:rPr>
        <w:t>por</w:t>
      </w:r>
      <w:r w:rsidRPr="00167A1F">
        <w:rPr>
          <w:rFonts w:ascii="Arial" w:hAnsi="Arial" w:cs="Arial"/>
          <w:color w:val="636466"/>
          <w:spacing w:val="-11"/>
        </w:rPr>
        <w:t xml:space="preserve"> </w:t>
      </w:r>
      <w:r w:rsidRPr="00167A1F">
        <w:rPr>
          <w:rFonts w:ascii="Arial" w:hAnsi="Arial" w:cs="Arial"/>
          <w:color w:val="636466"/>
          <w:spacing w:val="-2"/>
        </w:rPr>
        <w:t>la</w:t>
      </w:r>
      <w:r w:rsidRPr="00167A1F">
        <w:rPr>
          <w:rFonts w:ascii="Arial" w:hAnsi="Arial" w:cs="Arial"/>
          <w:color w:val="636466"/>
          <w:spacing w:val="-11"/>
        </w:rPr>
        <w:t xml:space="preserve"> </w:t>
      </w:r>
      <w:r w:rsidRPr="00167A1F">
        <w:rPr>
          <w:rFonts w:ascii="Arial" w:hAnsi="Arial" w:cs="Arial"/>
          <w:color w:val="636466"/>
          <w:spacing w:val="-2"/>
        </w:rPr>
        <w:t>educación</w:t>
      </w:r>
      <w:r w:rsidRPr="00167A1F">
        <w:rPr>
          <w:rFonts w:ascii="Arial" w:hAnsi="Arial" w:cs="Arial"/>
          <w:color w:val="636466"/>
          <w:spacing w:val="-11"/>
        </w:rPr>
        <w:t xml:space="preserve"> </w:t>
      </w:r>
      <w:r w:rsidRPr="00167A1F">
        <w:rPr>
          <w:rFonts w:ascii="Arial" w:hAnsi="Arial" w:cs="Arial"/>
          <w:color w:val="636466"/>
          <w:spacing w:val="-2"/>
        </w:rPr>
        <w:t xml:space="preserve">fundamental, </w:t>
      </w:r>
      <w:r w:rsidRPr="00167A1F">
        <w:rPr>
          <w:rFonts w:ascii="Arial" w:hAnsi="Arial" w:cs="Arial"/>
          <w:color w:val="636466"/>
        </w:rPr>
        <w:t>(Ciclo</w:t>
      </w:r>
      <w:r w:rsidRPr="00167A1F">
        <w:rPr>
          <w:rFonts w:ascii="Arial" w:hAnsi="Arial" w:cs="Arial"/>
          <w:color w:val="636466"/>
          <w:spacing w:val="40"/>
        </w:rPr>
        <w:t xml:space="preserve"> </w:t>
      </w:r>
      <w:r w:rsidRPr="00167A1F">
        <w:rPr>
          <w:rFonts w:ascii="Arial" w:hAnsi="Arial" w:cs="Arial"/>
          <w:color w:val="636466"/>
        </w:rPr>
        <w:t>I)</w:t>
      </w:r>
      <w:r w:rsidRPr="00167A1F">
        <w:rPr>
          <w:rFonts w:ascii="Arial" w:hAnsi="Arial" w:cs="Arial"/>
          <w:color w:val="636466"/>
          <w:spacing w:val="40"/>
        </w:rPr>
        <w:t xml:space="preserve"> </w:t>
      </w:r>
      <w:r w:rsidRPr="00167A1F">
        <w:rPr>
          <w:rFonts w:ascii="Arial" w:hAnsi="Arial" w:cs="Arial"/>
          <w:color w:val="636466"/>
        </w:rPr>
        <w:t>cuya</w:t>
      </w:r>
      <w:r w:rsidRPr="00167A1F">
        <w:rPr>
          <w:rFonts w:ascii="Arial" w:hAnsi="Arial" w:cs="Arial"/>
          <w:color w:val="636466"/>
          <w:spacing w:val="40"/>
        </w:rPr>
        <w:t xml:space="preserve"> </w:t>
      </w:r>
      <w:r w:rsidRPr="00167A1F">
        <w:rPr>
          <w:rFonts w:ascii="Arial" w:hAnsi="Arial" w:cs="Arial"/>
          <w:color w:val="636466"/>
        </w:rPr>
        <w:t>función</w:t>
      </w:r>
      <w:r w:rsidRPr="00167A1F">
        <w:rPr>
          <w:rFonts w:ascii="Arial" w:hAnsi="Arial" w:cs="Arial"/>
          <w:color w:val="636466"/>
          <w:spacing w:val="40"/>
        </w:rPr>
        <w:t xml:space="preserve"> </w:t>
      </w:r>
      <w:r w:rsidRPr="00167A1F">
        <w:rPr>
          <w:rFonts w:ascii="Arial" w:hAnsi="Arial" w:cs="Arial"/>
          <w:color w:val="636466"/>
        </w:rPr>
        <w:t>básica</w:t>
      </w:r>
      <w:r w:rsidRPr="00167A1F">
        <w:rPr>
          <w:rFonts w:ascii="Arial" w:hAnsi="Arial" w:cs="Arial"/>
          <w:color w:val="636466"/>
          <w:spacing w:val="40"/>
        </w:rPr>
        <w:t xml:space="preserve"> </w:t>
      </w:r>
      <w:r w:rsidRPr="00167A1F">
        <w:rPr>
          <w:rFonts w:ascii="Arial" w:hAnsi="Arial" w:cs="Arial"/>
          <w:color w:val="636466"/>
        </w:rPr>
        <w:t>es</w:t>
      </w:r>
      <w:r w:rsidRPr="00167A1F">
        <w:rPr>
          <w:rFonts w:ascii="Arial" w:hAnsi="Arial" w:cs="Arial"/>
          <w:color w:val="636466"/>
          <w:spacing w:val="40"/>
        </w:rPr>
        <w:t xml:space="preserve"> </w:t>
      </w:r>
      <w:r w:rsidRPr="00167A1F">
        <w:rPr>
          <w:rFonts w:ascii="Arial" w:hAnsi="Arial" w:cs="Arial"/>
          <w:color w:val="636466"/>
        </w:rPr>
        <w:t>fortalecer las competencias lectoras y escritoras y educación</w:t>
      </w:r>
      <w:r w:rsidRPr="00167A1F">
        <w:rPr>
          <w:rFonts w:ascii="Arial" w:hAnsi="Arial" w:cs="Arial"/>
          <w:color w:val="636466"/>
          <w:spacing w:val="40"/>
        </w:rPr>
        <w:t xml:space="preserve"> </w:t>
      </w:r>
      <w:r w:rsidRPr="00167A1F">
        <w:rPr>
          <w:rFonts w:ascii="Arial" w:hAnsi="Arial" w:cs="Arial"/>
          <w:color w:val="636466"/>
        </w:rPr>
        <w:t>complementaria</w:t>
      </w:r>
      <w:r w:rsidRPr="00167A1F">
        <w:rPr>
          <w:rFonts w:ascii="Arial" w:hAnsi="Arial" w:cs="Arial"/>
          <w:color w:val="636466"/>
          <w:spacing w:val="40"/>
        </w:rPr>
        <w:t xml:space="preserve"> </w:t>
      </w:r>
      <w:r w:rsidRPr="00167A1F">
        <w:rPr>
          <w:rFonts w:ascii="Arial" w:hAnsi="Arial" w:cs="Arial"/>
          <w:color w:val="636466"/>
        </w:rPr>
        <w:t>(Ciclo</w:t>
      </w:r>
      <w:r w:rsidRPr="00167A1F">
        <w:rPr>
          <w:rFonts w:ascii="Arial" w:hAnsi="Arial" w:cs="Arial"/>
          <w:color w:val="636466"/>
          <w:spacing w:val="40"/>
        </w:rPr>
        <w:t xml:space="preserve"> </w:t>
      </w:r>
      <w:r w:rsidRPr="00167A1F">
        <w:rPr>
          <w:rFonts w:ascii="Arial" w:hAnsi="Arial" w:cs="Arial"/>
          <w:color w:val="636466"/>
        </w:rPr>
        <w:t>II)</w:t>
      </w:r>
      <w:r w:rsidRPr="00167A1F">
        <w:rPr>
          <w:rFonts w:ascii="Arial" w:hAnsi="Arial" w:cs="Arial"/>
          <w:color w:val="636466"/>
          <w:spacing w:val="40"/>
        </w:rPr>
        <w:t xml:space="preserve"> </w:t>
      </w:r>
      <w:r w:rsidRPr="00167A1F">
        <w:rPr>
          <w:rFonts w:ascii="Arial" w:hAnsi="Arial" w:cs="Arial"/>
          <w:color w:val="636466"/>
        </w:rPr>
        <w:t>para</w:t>
      </w:r>
      <w:r w:rsidRPr="00167A1F">
        <w:rPr>
          <w:rFonts w:ascii="Arial" w:hAnsi="Arial" w:cs="Arial"/>
          <w:color w:val="636466"/>
          <w:spacing w:val="40"/>
        </w:rPr>
        <w:t xml:space="preserve"> </w:t>
      </w:r>
      <w:r w:rsidRPr="00167A1F">
        <w:rPr>
          <w:rFonts w:ascii="Arial" w:hAnsi="Arial" w:cs="Arial"/>
          <w:color w:val="636466"/>
        </w:rPr>
        <w:t>el desarrollo integral del educando en sus aspectos personales y sociales, haciendo los aprendizajes más efectivos y profundos de manera</w:t>
      </w:r>
      <w:r w:rsidRPr="00167A1F">
        <w:rPr>
          <w:rFonts w:ascii="Arial" w:hAnsi="Arial" w:cs="Arial"/>
          <w:color w:val="636466"/>
          <w:spacing w:val="-14"/>
        </w:rPr>
        <w:t xml:space="preserve"> </w:t>
      </w:r>
      <w:r w:rsidRPr="00167A1F">
        <w:rPr>
          <w:rFonts w:ascii="Arial" w:hAnsi="Arial" w:cs="Arial"/>
          <w:color w:val="636466"/>
        </w:rPr>
        <w:t>que</w:t>
      </w:r>
      <w:r w:rsidRPr="00167A1F">
        <w:rPr>
          <w:rFonts w:ascii="Arial" w:hAnsi="Arial" w:cs="Arial"/>
          <w:color w:val="636466"/>
          <w:spacing w:val="-13"/>
        </w:rPr>
        <w:t xml:space="preserve"> </w:t>
      </w:r>
      <w:r w:rsidRPr="00167A1F">
        <w:rPr>
          <w:rFonts w:ascii="Arial" w:hAnsi="Arial" w:cs="Arial"/>
          <w:color w:val="636466"/>
        </w:rPr>
        <w:t>sean</w:t>
      </w:r>
      <w:r w:rsidRPr="00167A1F">
        <w:rPr>
          <w:rFonts w:ascii="Arial" w:hAnsi="Arial" w:cs="Arial"/>
          <w:color w:val="636466"/>
          <w:spacing w:val="-13"/>
        </w:rPr>
        <w:t xml:space="preserve"> </w:t>
      </w:r>
      <w:r w:rsidRPr="00167A1F">
        <w:rPr>
          <w:rFonts w:ascii="Arial" w:hAnsi="Arial" w:cs="Arial"/>
          <w:color w:val="636466"/>
        </w:rPr>
        <w:t>significativos</w:t>
      </w:r>
      <w:r w:rsidRPr="00167A1F">
        <w:rPr>
          <w:rFonts w:ascii="Arial" w:hAnsi="Arial" w:cs="Arial"/>
          <w:color w:val="636466"/>
          <w:spacing w:val="-13"/>
        </w:rPr>
        <w:t xml:space="preserve"> </w:t>
      </w:r>
      <w:r w:rsidRPr="00167A1F">
        <w:rPr>
          <w:rFonts w:ascii="Arial" w:hAnsi="Arial" w:cs="Arial"/>
          <w:color w:val="636466"/>
        </w:rPr>
        <w:t>y</w:t>
      </w:r>
      <w:r w:rsidRPr="00167A1F">
        <w:rPr>
          <w:rFonts w:ascii="Arial" w:hAnsi="Arial" w:cs="Arial"/>
          <w:color w:val="636466"/>
          <w:spacing w:val="-13"/>
        </w:rPr>
        <w:t xml:space="preserve"> </w:t>
      </w:r>
      <w:r w:rsidRPr="00167A1F">
        <w:rPr>
          <w:rFonts w:ascii="Arial" w:hAnsi="Arial" w:cs="Arial"/>
          <w:color w:val="636466"/>
        </w:rPr>
        <w:t>perdurables en su vida. Su estructura curricular permite asegurar que todos los estudiantes posean conocimientos,</w:t>
      </w:r>
      <w:r w:rsidRPr="00167A1F">
        <w:rPr>
          <w:rFonts w:ascii="Arial" w:hAnsi="Arial" w:cs="Arial"/>
          <w:color w:val="636466"/>
          <w:spacing w:val="40"/>
        </w:rPr>
        <w:t xml:space="preserve"> </w:t>
      </w:r>
      <w:r w:rsidRPr="00167A1F">
        <w:rPr>
          <w:rFonts w:ascii="Arial" w:hAnsi="Arial" w:cs="Arial"/>
          <w:color w:val="636466"/>
        </w:rPr>
        <w:t>habilidades</w:t>
      </w:r>
      <w:r w:rsidRPr="00167A1F">
        <w:rPr>
          <w:rFonts w:ascii="Arial" w:hAnsi="Arial" w:cs="Arial"/>
          <w:color w:val="636466"/>
          <w:spacing w:val="40"/>
        </w:rPr>
        <w:t xml:space="preserve"> </w:t>
      </w:r>
      <w:r w:rsidRPr="00167A1F">
        <w:rPr>
          <w:rFonts w:ascii="Arial" w:hAnsi="Arial" w:cs="Arial"/>
          <w:color w:val="636466"/>
        </w:rPr>
        <w:t>y</w:t>
      </w:r>
      <w:r w:rsidRPr="00167A1F">
        <w:rPr>
          <w:rFonts w:ascii="Arial" w:hAnsi="Arial" w:cs="Arial"/>
          <w:color w:val="636466"/>
          <w:spacing w:val="40"/>
        </w:rPr>
        <w:t xml:space="preserve"> </w:t>
      </w:r>
      <w:r w:rsidRPr="00167A1F">
        <w:rPr>
          <w:rFonts w:ascii="Arial" w:hAnsi="Arial" w:cs="Arial"/>
          <w:color w:val="636466"/>
        </w:rPr>
        <w:t>actitudes</w:t>
      </w:r>
      <w:r w:rsidRPr="00167A1F">
        <w:rPr>
          <w:rFonts w:ascii="Arial" w:hAnsi="Arial" w:cs="Arial"/>
          <w:color w:val="636466"/>
          <w:spacing w:val="80"/>
          <w:w w:val="150"/>
        </w:rPr>
        <w:t xml:space="preserve"> </w:t>
      </w:r>
      <w:r w:rsidRPr="00167A1F">
        <w:rPr>
          <w:rFonts w:ascii="Arial" w:hAnsi="Arial" w:cs="Arial"/>
          <w:color w:val="636466"/>
        </w:rPr>
        <w:t>que les posibiliten continuar estudios en el nivel de enseñanza media, consolidando la formación general prevista en el perfil del egresado de la educa</w:t>
      </w:r>
      <w:r w:rsidR="004A5E41">
        <w:rPr>
          <w:rFonts w:ascii="Arial" w:hAnsi="Arial" w:cs="Arial"/>
          <w:color w:val="636466"/>
        </w:rPr>
        <w:t xml:space="preserve">ción </w:t>
      </w:r>
      <w:r w:rsidRPr="00167A1F">
        <w:rPr>
          <w:rFonts w:ascii="Arial" w:hAnsi="Arial" w:cs="Arial"/>
          <w:color w:val="636466"/>
        </w:rPr>
        <w:t>primaria.</w:t>
      </w:r>
    </w:p>
    <w:p w14:paraId="62D5A24B" w14:textId="77777777" w:rsidR="004A5E41" w:rsidRPr="00167A1F" w:rsidRDefault="004A5E41" w:rsidP="004A5E41">
      <w:pPr>
        <w:pStyle w:val="Textoindependiente"/>
        <w:spacing w:line="256" w:lineRule="auto"/>
        <w:ind w:right="49"/>
        <w:jc w:val="both"/>
        <w:rPr>
          <w:rFonts w:ascii="Arial" w:hAnsi="Arial" w:cs="Arial"/>
        </w:rPr>
      </w:pPr>
    </w:p>
    <w:p w14:paraId="49A3D498" w14:textId="77777777" w:rsidR="00751565" w:rsidRPr="00167A1F" w:rsidRDefault="00323CF4" w:rsidP="004A5E41">
      <w:pPr>
        <w:pStyle w:val="Textoindependiente"/>
        <w:spacing w:line="256" w:lineRule="auto"/>
        <w:ind w:right="49"/>
        <w:jc w:val="both"/>
        <w:rPr>
          <w:rFonts w:ascii="Arial" w:hAnsi="Arial" w:cs="Arial"/>
        </w:rPr>
      </w:pPr>
      <w:r w:rsidRPr="00167A1F">
        <w:rPr>
          <w:rFonts w:ascii="Arial" w:hAnsi="Arial" w:cs="Arial"/>
          <w:color w:val="636466"/>
        </w:rPr>
        <w:t>En la modalidad de Educación Primaria Bilingüe se aplican técnicas y metodologías específicas y adecuadas para la enseñanza- aprendizaje de la lecto-escritura, con énfasis en</w:t>
      </w:r>
      <w:r w:rsidRPr="00167A1F">
        <w:rPr>
          <w:rFonts w:ascii="Arial" w:hAnsi="Arial" w:cs="Arial"/>
          <w:color w:val="636466"/>
          <w:spacing w:val="33"/>
        </w:rPr>
        <w:t xml:space="preserve"> </w:t>
      </w:r>
      <w:r w:rsidRPr="00167A1F">
        <w:rPr>
          <w:rFonts w:ascii="Arial" w:hAnsi="Arial" w:cs="Arial"/>
          <w:color w:val="636466"/>
        </w:rPr>
        <w:t>los</w:t>
      </w:r>
      <w:r w:rsidRPr="00167A1F">
        <w:rPr>
          <w:rFonts w:ascii="Arial" w:hAnsi="Arial" w:cs="Arial"/>
          <w:color w:val="636466"/>
          <w:spacing w:val="33"/>
        </w:rPr>
        <w:t xml:space="preserve"> </w:t>
      </w:r>
      <w:r w:rsidRPr="00167A1F">
        <w:rPr>
          <w:rFonts w:ascii="Arial" w:hAnsi="Arial" w:cs="Arial"/>
          <w:color w:val="636466"/>
        </w:rPr>
        <w:t>valores</w:t>
      </w:r>
      <w:r w:rsidRPr="00167A1F">
        <w:rPr>
          <w:rFonts w:ascii="Arial" w:hAnsi="Arial" w:cs="Arial"/>
          <w:color w:val="636466"/>
          <w:spacing w:val="33"/>
        </w:rPr>
        <w:t xml:space="preserve"> </w:t>
      </w:r>
      <w:r w:rsidRPr="00167A1F">
        <w:rPr>
          <w:rFonts w:ascii="Arial" w:hAnsi="Arial" w:cs="Arial"/>
          <w:color w:val="636466"/>
        </w:rPr>
        <w:t>propios</w:t>
      </w:r>
      <w:r w:rsidRPr="00167A1F">
        <w:rPr>
          <w:rFonts w:ascii="Arial" w:hAnsi="Arial" w:cs="Arial"/>
          <w:color w:val="636466"/>
          <w:spacing w:val="33"/>
        </w:rPr>
        <w:t xml:space="preserve"> </w:t>
      </w:r>
      <w:r w:rsidRPr="00167A1F">
        <w:rPr>
          <w:rFonts w:ascii="Arial" w:hAnsi="Arial" w:cs="Arial"/>
          <w:color w:val="636466"/>
        </w:rPr>
        <w:t>de</w:t>
      </w:r>
      <w:r w:rsidRPr="00167A1F">
        <w:rPr>
          <w:rFonts w:ascii="Arial" w:hAnsi="Arial" w:cs="Arial"/>
          <w:color w:val="636466"/>
          <w:spacing w:val="33"/>
        </w:rPr>
        <w:t xml:space="preserve"> </w:t>
      </w:r>
      <w:r w:rsidRPr="00167A1F">
        <w:rPr>
          <w:rFonts w:ascii="Arial" w:hAnsi="Arial" w:cs="Arial"/>
          <w:color w:val="636466"/>
        </w:rPr>
        <w:t>la</w:t>
      </w:r>
      <w:r w:rsidRPr="00167A1F">
        <w:rPr>
          <w:rFonts w:ascii="Arial" w:hAnsi="Arial" w:cs="Arial"/>
          <w:color w:val="636466"/>
          <w:spacing w:val="33"/>
        </w:rPr>
        <w:t xml:space="preserve"> </w:t>
      </w:r>
      <w:r w:rsidRPr="00167A1F">
        <w:rPr>
          <w:rFonts w:ascii="Arial" w:hAnsi="Arial" w:cs="Arial"/>
          <w:color w:val="636466"/>
        </w:rPr>
        <w:t>cultura</w:t>
      </w:r>
      <w:r w:rsidRPr="00167A1F">
        <w:rPr>
          <w:rFonts w:ascii="Arial" w:hAnsi="Arial" w:cs="Arial"/>
          <w:color w:val="636466"/>
          <w:spacing w:val="33"/>
        </w:rPr>
        <w:t xml:space="preserve"> </w:t>
      </w:r>
      <w:r w:rsidRPr="00167A1F">
        <w:rPr>
          <w:rFonts w:ascii="Arial" w:hAnsi="Arial" w:cs="Arial"/>
          <w:color w:val="636466"/>
        </w:rPr>
        <w:t>Maya</w:t>
      </w:r>
      <w:r w:rsidRPr="00167A1F">
        <w:rPr>
          <w:rFonts w:ascii="Arial" w:hAnsi="Arial" w:cs="Arial"/>
          <w:color w:val="636466"/>
          <w:spacing w:val="33"/>
        </w:rPr>
        <w:t xml:space="preserve"> </w:t>
      </w:r>
      <w:r w:rsidRPr="00167A1F">
        <w:rPr>
          <w:rFonts w:ascii="Arial" w:hAnsi="Arial" w:cs="Arial"/>
          <w:color w:val="636466"/>
        </w:rPr>
        <w:t>y la preparación para el dominio del español como segundo idioma.</w:t>
      </w:r>
    </w:p>
    <w:p w14:paraId="2D1F9BEB" w14:textId="77777777" w:rsidR="00751565" w:rsidRPr="00167A1F" w:rsidRDefault="00751565" w:rsidP="009930F7">
      <w:pPr>
        <w:pStyle w:val="Textoindependiente"/>
        <w:spacing w:before="10"/>
        <w:ind w:right="1641"/>
        <w:rPr>
          <w:rFonts w:ascii="Arial" w:hAnsi="Arial" w:cs="Arial"/>
        </w:rPr>
      </w:pPr>
    </w:p>
    <w:p w14:paraId="30AD51E6" w14:textId="77777777" w:rsidR="00751565" w:rsidRPr="00167A1F" w:rsidRDefault="00323CF4" w:rsidP="004A5E41">
      <w:pPr>
        <w:pStyle w:val="Textoindependiente"/>
        <w:spacing w:line="256" w:lineRule="auto"/>
        <w:ind w:right="49"/>
        <w:jc w:val="both"/>
        <w:rPr>
          <w:rFonts w:ascii="Arial" w:hAnsi="Arial" w:cs="Arial"/>
        </w:rPr>
      </w:pPr>
      <w:r w:rsidRPr="00167A1F">
        <w:rPr>
          <w:rFonts w:ascii="Arial" w:hAnsi="Arial" w:cs="Arial"/>
          <w:color w:val="636466"/>
        </w:rPr>
        <w:t xml:space="preserve">En este programa también se atiende a </w:t>
      </w:r>
      <w:r w:rsidRPr="00167A1F">
        <w:rPr>
          <w:rFonts w:ascii="Arial" w:hAnsi="Arial" w:cs="Arial"/>
          <w:color w:val="636466"/>
          <w:spacing w:val="-2"/>
        </w:rPr>
        <w:t>estudiantes</w:t>
      </w:r>
      <w:r w:rsidRPr="00167A1F">
        <w:rPr>
          <w:rFonts w:ascii="Arial" w:hAnsi="Arial" w:cs="Arial"/>
          <w:color w:val="636466"/>
          <w:spacing w:val="-9"/>
        </w:rPr>
        <w:t xml:space="preserve"> </w:t>
      </w:r>
      <w:r w:rsidRPr="00167A1F">
        <w:rPr>
          <w:rFonts w:ascii="Arial" w:hAnsi="Arial" w:cs="Arial"/>
          <w:color w:val="636466"/>
          <w:spacing w:val="-2"/>
        </w:rPr>
        <w:t>que</w:t>
      </w:r>
      <w:r w:rsidRPr="00167A1F">
        <w:rPr>
          <w:rFonts w:ascii="Arial" w:hAnsi="Arial" w:cs="Arial"/>
          <w:color w:val="636466"/>
          <w:spacing w:val="-9"/>
        </w:rPr>
        <w:t xml:space="preserve"> </w:t>
      </w:r>
      <w:r w:rsidRPr="00167A1F">
        <w:rPr>
          <w:rFonts w:ascii="Arial" w:hAnsi="Arial" w:cs="Arial"/>
          <w:color w:val="636466"/>
          <w:spacing w:val="-2"/>
        </w:rPr>
        <w:t>superan</w:t>
      </w:r>
      <w:r w:rsidRPr="00167A1F">
        <w:rPr>
          <w:rFonts w:ascii="Arial" w:hAnsi="Arial" w:cs="Arial"/>
          <w:color w:val="636466"/>
          <w:spacing w:val="-9"/>
        </w:rPr>
        <w:t xml:space="preserve"> </w:t>
      </w:r>
      <w:r w:rsidRPr="00167A1F">
        <w:rPr>
          <w:rFonts w:ascii="Arial" w:hAnsi="Arial" w:cs="Arial"/>
          <w:color w:val="636466"/>
          <w:spacing w:val="-2"/>
        </w:rPr>
        <w:t>los</w:t>
      </w:r>
      <w:r w:rsidRPr="00167A1F">
        <w:rPr>
          <w:rFonts w:ascii="Arial" w:hAnsi="Arial" w:cs="Arial"/>
          <w:color w:val="636466"/>
          <w:spacing w:val="-9"/>
        </w:rPr>
        <w:t xml:space="preserve"> </w:t>
      </w:r>
      <w:r w:rsidRPr="00167A1F">
        <w:rPr>
          <w:rFonts w:ascii="Arial" w:hAnsi="Arial" w:cs="Arial"/>
          <w:color w:val="636466"/>
          <w:spacing w:val="-2"/>
        </w:rPr>
        <w:t>14</w:t>
      </w:r>
      <w:r w:rsidRPr="00167A1F">
        <w:rPr>
          <w:rFonts w:ascii="Arial" w:hAnsi="Arial" w:cs="Arial"/>
          <w:color w:val="636466"/>
          <w:spacing w:val="-9"/>
        </w:rPr>
        <w:t xml:space="preserve"> </w:t>
      </w:r>
      <w:r w:rsidRPr="00167A1F">
        <w:rPr>
          <w:rFonts w:ascii="Arial" w:hAnsi="Arial" w:cs="Arial"/>
          <w:color w:val="636466"/>
          <w:spacing w:val="-2"/>
        </w:rPr>
        <w:t>años</w:t>
      </w:r>
      <w:r w:rsidRPr="00167A1F">
        <w:rPr>
          <w:rFonts w:ascii="Arial" w:hAnsi="Arial" w:cs="Arial"/>
          <w:color w:val="636466"/>
          <w:spacing w:val="-9"/>
        </w:rPr>
        <w:t xml:space="preserve"> </w:t>
      </w:r>
      <w:r w:rsidRPr="00167A1F">
        <w:rPr>
          <w:rFonts w:ascii="Arial" w:hAnsi="Arial" w:cs="Arial"/>
          <w:color w:val="636466"/>
          <w:spacing w:val="-2"/>
        </w:rPr>
        <w:t>y</w:t>
      </w:r>
      <w:r w:rsidRPr="00167A1F">
        <w:rPr>
          <w:rFonts w:ascii="Arial" w:hAnsi="Arial" w:cs="Arial"/>
          <w:color w:val="636466"/>
          <w:spacing w:val="-9"/>
        </w:rPr>
        <w:t xml:space="preserve"> </w:t>
      </w:r>
      <w:r w:rsidRPr="00167A1F">
        <w:rPr>
          <w:rFonts w:ascii="Arial" w:hAnsi="Arial" w:cs="Arial"/>
          <w:color w:val="636466"/>
          <w:spacing w:val="-2"/>
        </w:rPr>
        <w:t>que</w:t>
      </w:r>
      <w:r w:rsidRPr="00167A1F">
        <w:rPr>
          <w:rFonts w:ascii="Arial" w:hAnsi="Arial" w:cs="Arial"/>
          <w:color w:val="636466"/>
          <w:spacing w:val="-9"/>
        </w:rPr>
        <w:t xml:space="preserve"> </w:t>
      </w:r>
      <w:r w:rsidRPr="00167A1F">
        <w:rPr>
          <w:rFonts w:ascii="Arial" w:hAnsi="Arial" w:cs="Arial"/>
          <w:color w:val="636466"/>
          <w:spacing w:val="-2"/>
        </w:rPr>
        <w:t xml:space="preserve">por </w:t>
      </w:r>
      <w:r w:rsidRPr="00167A1F">
        <w:rPr>
          <w:rFonts w:ascii="Arial" w:hAnsi="Arial" w:cs="Arial"/>
          <w:color w:val="636466"/>
        </w:rPr>
        <w:t>diversas circunstancias no pueden acceder</w:t>
      </w:r>
      <w:r w:rsidRPr="00167A1F">
        <w:rPr>
          <w:rFonts w:ascii="Arial" w:hAnsi="Arial" w:cs="Arial"/>
          <w:color w:val="636466"/>
          <w:spacing w:val="80"/>
        </w:rPr>
        <w:t xml:space="preserve"> </w:t>
      </w:r>
      <w:r w:rsidRPr="00167A1F">
        <w:rPr>
          <w:rFonts w:ascii="Arial" w:hAnsi="Arial" w:cs="Arial"/>
          <w:color w:val="636466"/>
        </w:rPr>
        <w:t>a la primaria de niños, estos estudiantes se atienden en primaria de adultos.</w:t>
      </w:r>
    </w:p>
    <w:p w14:paraId="042BC1FF" w14:textId="77777777" w:rsidR="00751565" w:rsidRPr="00167A1F" w:rsidRDefault="00751565" w:rsidP="004A5E41">
      <w:pPr>
        <w:pStyle w:val="Textoindependiente"/>
        <w:spacing w:before="12"/>
        <w:ind w:right="49"/>
        <w:rPr>
          <w:rFonts w:ascii="Arial" w:hAnsi="Arial" w:cs="Arial"/>
        </w:rPr>
      </w:pPr>
    </w:p>
    <w:p w14:paraId="1DBDF428" w14:textId="6A06FBB7" w:rsidR="00751565" w:rsidRPr="00167A1F" w:rsidRDefault="003A0EA8" w:rsidP="004A5E41">
      <w:pPr>
        <w:pStyle w:val="Textoindependiente"/>
        <w:spacing w:line="256" w:lineRule="auto"/>
        <w:ind w:right="49"/>
        <w:jc w:val="both"/>
        <w:rPr>
          <w:rFonts w:ascii="Arial" w:hAnsi="Arial" w:cs="Arial"/>
        </w:rPr>
      </w:pPr>
      <w:r w:rsidRPr="00DE16FC">
        <w:rPr>
          <w:rFonts w:ascii="Arial" w:hAnsi="Arial" w:cs="Arial"/>
          <w:color w:val="636466"/>
        </w:rPr>
        <w:t>Al 31 de agosto de 2023, el nivel de educación preprimaria cuenta con una población estudiantil inscrita</w:t>
      </w:r>
      <w:r w:rsidR="1E8AC181" w:rsidRPr="00DE16FC">
        <w:rPr>
          <w:rFonts w:ascii="Arial" w:hAnsi="Arial" w:cs="Arial"/>
          <w:color w:val="636466"/>
        </w:rPr>
        <w:t xml:space="preserve"> de 2,</w:t>
      </w:r>
      <w:r w:rsidR="172309EA" w:rsidRPr="00DE16FC">
        <w:rPr>
          <w:rFonts w:ascii="Arial" w:hAnsi="Arial" w:cs="Arial"/>
          <w:color w:val="636466"/>
        </w:rPr>
        <w:t>122</w:t>
      </w:r>
      <w:r w:rsidR="1E8AC181" w:rsidRPr="00DE16FC">
        <w:rPr>
          <w:rFonts w:ascii="Arial" w:hAnsi="Arial" w:cs="Arial"/>
          <w:color w:val="636466"/>
        </w:rPr>
        <w:t>,</w:t>
      </w:r>
      <w:r w:rsidR="28BD3779" w:rsidRPr="00DE16FC">
        <w:rPr>
          <w:rFonts w:ascii="Arial" w:hAnsi="Arial" w:cs="Arial"/>
          <w:color w:val="636466"/>
        </w:rPr>
        <w:t>316</w:t>
      </w:r>
      <w:r w:rsidR="1E8AC181" w:rsidRPr="00DE16FC">
        <w:rPr>
          <w:rFonts w:ascii="Arial" w:hAnsi="Arial" w:cs="Arial"/>
          <w:color w:val="636466"/>
        </w:rPr>
        <w:t xml:space="preserve"> estudiantes en 16,</w:t>
      </w:r>
      <w:r w:rsidR="6B793059" w:rsidRPr="00DE16FC">
        <w:rPr>
          <w:rFonts w:ascii="Arial" w:hAnsi="Arial" w:cs="Arial"/>
          <w:color w:val="636466"/>
        </w:rPr>
        <w:t>506</w:t>
      </w:r>
      <w:r w:rsidR="1E8AC181" w:rsidRPr="00DE16FC">
        <w:rPr>
          <w:rFonts w:ascii="Arial" w:hAnsi="Arial" w:cs="Arial"/>
          <w:color w:val="636466"/>
        </w:rPr>
        <w:t xml:space="preserve"> centros educativos, en 340 municipios. Asimismo, </w:t>
      </w:r>
      <w:r w:rsidR="30EDD313" w:rsidRPr="00DE16FC">
        <w:rPr>
          <w:rFonts w:ascii="Arial" w:hAnsi="Arial" w:cs="Arial"/>
          <w:color w:val="636466"/>
        </w:rPr>
        <w:t>5</w:t>
      </w:r>
      <w:r w:rsidR="6AAA4B8C" w:rsidRPr="00DE16FC">
        <w:rPr>
          <w:rFonts w:ascii="Arial" w:hAnsi="Arial" w:cs="Arial"/>
          <w:color w:val="636466"/>
        </w:rPr>
        <w:t>,229</w:t>
      </w:r>
      <w:r w:rsidR="1E8AC181" w:rsidRPr="00DE16FC">
        <w:rPr>
          <w:rFonts w:ascii="Arial" w:hAnsi="Arial" w:cs="Arial"/>
          <w:color w:val="636466"/>
        </w:rPr>
        <w:t xml:space="preserve"> estudiantes del nivel primario de adultos en 124 centros educativos; </w:t>
      </w:r>
      <w:r w:rsidR="6BACE2F9" w:rsidRPr="00DE16FC">
        <w:rPr>
          <w:rFonts w:ascii="Arial" w:hAnsi="Arial" w:cs="Arial"/>
          <w:color w:val="636466"/>
        </w:rPr>
        <w:t>teniendo una ejecución</w:t>
      </w:r>
      <w:r w:rsidR="6BACE2F9" w:rsidRPr="00167A1F">
        <w:rPr>
          <w:rFonts w:ascii="Arial" w:hAnsi="Arial" w:cs="Arial"/>
          <w:color w:val="636466"/>
        </w:rPr>
        <w:t xml:space="preserve"> presupuestaria </w:t>
      </w:r>
      <w:r w:rsidR="0F2F7629" w:rsidRPr="007762F6">
        <w:rPr>
          <w:rFonts w:ascii="Arial" w:hAnsi="Arial" w:cs="Arial"/>
          <w:color w:val="636466"/>
        </w:rPr>
        <w:t>de Q.</w:t>
      </w:r>
      <w:r w:rsidR="007762F6" w:rsidRPr="007762F6">
        <w:rPr>
          <w:rFonts w:ascii="Arial" w:hAnsi="Arial" w:cs="Arial"/>
          <w:color w:val="636466"/>
        </w:rPr>
        <w:t>9</w:t>
      </w:r>
      <w:r w:rsidR="007762F6">
        <w:rPr>
          <w:rFonts w:ascii="Arial" w:hAnsi="Arial" w:cs="Arial"/>
          <w:color w:val="636466"/>
        </w:rPr>
        <w:t>,588.08</w:t>
      </w:r>
      <w:r w:rsidR="0F2F7629" w:rsidRPr="00167A1F">
        <w:rPr>
          <w:rFonts w:ascii="Arial" w:hAnsi="Arial" w:cs="Arial"/>
          <w:color w:val="636466"/>
        </w:rPr>
        <w:t xml:space="preserve"> </w:t>
      </w:r>
      <w:r w:rsidR="6BACE2F9" w:rsidRPr="00167A1F">
        <w:rPr>
          <w:rFonts w:ascii="Arial" w:hAnsi="Arial" w:cs="Arial"/>
          <w:color w:val="636466"/>
        </w:rPr>
        <w:t>millones de quetzales;</w:t>
      </w:r>
      <w:r w:rsidR="007762F6">
        <w:rPr>
          <w:rFonts w:ascii="Arial" w:hAnsi="Arial" w:cs="Arial"/>
          <w:color w:val="636466"/>
          <w:spacing w:val="80"/>
          <w:w w:val="150"/>
        </w:rPr>
        <w:t xml:space="preserve"> </w:t>
      </w:r>
      <w:r w:rsidR="6BACE2F9" w:rsidRPr="00167A1F">
        <w:rPr>
          <w:rFonts w:ascii="Arial" w:hAnsi="Arial" w:cs="Arial"/>
          <w:color w:val="636466"/>
        </w:rPr>
        <w:t>así mismo, los principales componentes se detallan a continuación:</w:t>
      </w:r>
    </w:p>
    <w:p w14:paraId="05813045" w14:textId="28F39085" w:rsidR="00751565" w:rsidRDefault="006C4644" w:rsidP="009930F7">
      <w:pPr>
        <w:spacing w:line="256" w:lineRule="auto"/>
        <w:jc w:val="both"/>
        <w:rPr>
          <w:rFonts w:ascii="Arial" w:hAnsi="Arial" w:cs="Arial"/>
        </w:rPr>
      </w:pPr>
      <w:r w:rsidRPr="00167A1F">
        <w:rPr>
          <w:rFonts w:ascii="Arial" w:hAnsi="Arial" w:cs="Arial"/>
          <w:noProof/>
        </w:rPr>
        <w:drawing>
          <wp:anchor distT="0" distB="0" distL="114300" distR="114300" simplePos="0" relativeHeight="251658258" behindDoc="0" locked="0" layoutInCell="1" allowOverlap="1" wp14:anchorId="53BD0DDA" wp14:editId="0406943F">
            <wp:simplePos x="0" y="0"/>
            <wp:positionH relativeFrom="column">
              <wp:posOffset>57150</wp:posOffset>
            </wp:positionH>
            <wp:positionV relativeFrom="paragraph">
              <wp:posOffset>328316</wp:posOffset>
            </wp:positionV>
            <wp:extent cx="5557962" cy="2943371"/>
            <wp:effectExtent l="0" t="0" r="5080" b="0"/>
            <wp:wrapNone/>
            <wp:docPr id="799434485" name="Picture 799434485" descr="Imagen que contiene exterior, pasto, árbol,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34485" name="Imagen 8" descr="Imagen que contiene exterior, pasto, árbol, pequeño&#10;&#10;Descripción generada automáticamente"/>
                    <pic:cNvPicPr/>
                  </pic:nvPicPr>
                  <pic:blipFill rotWithShape="1">
                    <a:blip r:embed="rId47" cstate="print">
                      <a:extLst>
                        <a:ext uri="{28A0092B-C50C-407E-A947-70E740481C1C}">
                          <a14:useLocalDpi xmlns:a14="http://schemas.microsoft.com/office/drawing/2010/main" val="0"/>
                        </a:ext>
                      </a:extLst>
                    </a:blip>
                    <a:srcRect t="13521" b="7042"/>
                    <a:stretch/>
                  </pic:blipFill>
                  <pic:spPr bwMode="auto">
                    <a:xfrm>
                      <a:off x="0" y="0"/>
                      <a:ext cx="5557962" cy="29433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4C75EE" w14:textId="4E295152" w:rsidR="004A5E41" w:rsidRPr="00167A1F" w:rsidRDefault="004A5E41" w:rsidP="009930F7">
      <w:pPr>
        <w:spacing w:line="256" w:lineRule="auto"/>
        <w:jc w:val="both"/>
        <w:rPr>
          <w:rFonts w:ascii="Arial" w:hAnsi="Arial" w:cs="Arial"/>
        </w:rPr>
        <w:sectPr w:rsidR="004A5E41" w:rsidRPr="00167A1F" w:rsidSect="00167A1F">
          <w:footerReference w:type="default" r:id="rId48"/>
          <w:headerReference w:type="first" r:id="rId49"/>
          <w:type w:val="continuous"/>
          <w:pgSz w:w="12240" w:h="15840"/>
          <w:pgMar w:top="1418" w:right="1701" w:bottom="1418" w:left="1701" w:header="720" w:footer="720" w:gutter="0"/>
          <w:pgBorders w:offsetFrom="page">
            <w:top w:val="single" w:sz="4" w:space="24" w:color="FFFFFF" w:themeColor="background1"/>
          </w:pgBorders>
          <w:cols w:space="720"/>
        </w:sectPr>
      </w:pPr>
    </w:p>
    <w:p w14:paraId="055569B4" w14:textId="77777777" w:rsidR="0008754F" w:rsidRDefault="6BACE2F9" w:rsidP="0008754F">
      <w:pPr>
        <w:ind w:right="51"/>
        <w:jc w:val="center"/>
        <w:rPr>
          <w:rFonts w:ascii="Arial" w:hAnsi="Arial" w:cs="Arial"/>
          <w:b/>
          <w:bCs/>
          <w:i/>
          <w:iCs/>
          <w:color w:val="1E549E"/>
          <w:sz w:val="16"/>
          <w:szCs w:val="16"/>
        </w:rPr>
      </w:pPr>
      <w:r w:rsidRPr="00167A1F">
        <w:rPr>
          <w:rFonts w:ascii="Arial" w:hAnsi="Arial" w:cs="Arial"/>
          <w:b/>
          <w:bCs/>
          <w:i/>
          <w:iCs/>
          <w:color w:val="1E549E"/>
          <w:sz w:val="16"/>
          <w:szCs w:val="16"/>
        </w:rPr>
        <w:lastRenderedPageBreak/>
        <w:t>Ministerio</w:t>
      </w:r>
      <w:r w:rsidRPr="00167A1F">
        <w:rPr>
          <w:rFonts w:ascii="Arial" w:hAnsi="Arial" w:cs="Arial"/>
          <w:b/>
          <w:bCs/>
          <w:i/>
          <w:iCs/>
          <w:color w:val="1E549E"/>
          <w:spacing w:val="-5"/>
          <w:sz w:val="16"/>
          <w:szCs w:val="16"/>
        </w:rPr>
        <w:t xml:space="preserve"> </w:t>
      </w:r>
      <w:r w:rsidRPr="00167A1F">
        <w:rPr>
          <w:rFonts w:ascii="Arial" w:hAnsi="Arial" w:cs="Arial"/>
          <w:b/>
          <w:bCs/>
          <w:i/>
          <w:iCs/>
          <w:color w:val="1E549E"/>
          <w:sz w:val="16"/>
          <w:szCs w:val="16"/>
        </w:rPr>
        <w:t>de</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Educación</w:t>
      </w: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Cuadro</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No.</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10</w:t>
      </w:r>
    </w:p>
    <w:p w14:paraId="76FE2926" w14:textId="1C3FCD6D" w:rsidR="00751565" w:rsidRPr="00167A1F" w:rsidRDefault="1FE15438" w:rsidP="0008754F">
      <w:pPr>
        <w:ind w:right="51"/>
        <w:jc w:val="center"/>
        <w:rPr>
          <w:rFonts w:ascii="Arial" w:hAnsi="Arial" w:cs="Arial"/>
          <w:b/>
          <w:bCs/>
          <w:i/>
          <w:iCs/>
          <w:sz w:val="16"/>
          <w:szCs w:val="16"/>
        </w:rPr>
      </w:pPr>
      <w:r w:rsidRPr="00167A1F">
        <w:rPr>
          <w:rFonts w:ascii="Arial" w:hAnsi="Arial" w:cs="Arial"/>
          <w:b/>
          <w:bCs/>
          <w:i/>
          <w:iCs/>
          <w:color w:val="1E549E"/>
          <w:spacing w:val="-2"/>
          <w:sz w:val="16"/>
          <w:szCs w:val="16"/>
        </w:rPr>
        <w:t xml:space="preserve">Principales Intervenciones del </w:t>
      </w:r>
      <w:r w:rsidR="6BACE2F9" w:rsidRPr="00167A1F">
        <w:rPr>
          <w:rFonts w:ascii="Arial" w:hAnsi="Arial" w:cs="Arial"/>
          <w:b/>
          <w:bCs/>
          <w:i/>
          <w:iCs/>
          <w:color w:val="1E549E"/>
          <w:sz w:val="16"/>
          <w:szCs w:val="16"/>
        </w:rPr>
        <w:t>Programa</w:t>
      </w:r>
      <w:r w:rsidR="6BACE2F9" w:rsidRPr="00167A1F">
        <w:rPr>
          <w:rFonts w:ascii="Arial" w:hAnsi="Arial" w:cs="Arial"/>
          <w:b/>
          <w:bCs/>
          <w:i/>
          <w:iCs/>
          <w:color w:val="1E549E"/>
          <w:spacing w:val="-3"/>
          <w:sz w:val="16"/>
          <w:szCs w:val="16"/>
        </w:rPr>
        <w:t xml:space="preserve"> </w:t>
      </w:r>
      <w:r w:rsidR="6BACE2F9" w:rsidRPr="00167A1F">
        <w:rPr>
          <w:rFonts w:ascii="Arial" w:hAnsi="Arial" w:cs="Arial"/>
          <w:b/>
          <w:bCs/>
          <w:i/>
          <w:iCs/>
          <w:color w:val="1E549E"/>
          <w:sz w:val="16"/>
          <w:szCs w:val="16"/>
        </w:rPr>
        <w:t>de</w:t>
      </w:r>
      <w:r w:rsidR="6BACE2F9" w:rsidRPr="00167A1F">
        <w:rPr>
          <w:rFonts w:ascii="Arial" w:hAnsi="Arial" w:cs="Arial"/>
          <w:b/>
          <w:bCs/>
          <w:i/>
          <w:iCs/>
          <w:color w:val="1E549E"/>
          <w:spacing w:val="-3"/>
          <w:sz w:val="16"/>
          <w:szCs w:val="16"/>
        </w:rPr>
        <w:t xml:space="preserve"> </w:t>
      </w:r>
      <w:r w:rsidR="6BACE2F9" w:rsidRPr="00167A1F">
        <w:rPr>
          <w:rFonts w:ascii="Arial" w:hAnsi="Arial" w:cs="Arial"/>
          <w:b/>
          <w:bCs/>
          <w:i/>
          <w:iCs/>
          <w:color w:val="1E549E"/>
          <w:sz w:val="16"/>
          <w:szCs w:val="16"/>
        </w:rPr>
        <w:t>Educación</w:t>
      </w:r>
      <w:r w:rsidR="6BACE2F9" w:rsidRPr="00167A1F">
        <w:rPr>
          <w:rFonts w:ascii="Arial" w:hAnsi="Arial" w:cs="Arial"/>
          <w:b/>
          <w:bCs/>
          <w:i/>
          <w:iCs/>
          <w:color w:val="1E549E"/>
          <w:spacing w:val="-2"/>
          <w:sz w:val="16"/>
          <w:szCs w:val="16"/>
        </w:rPr>
        <w:t xml:space="preserve"> Primaria</w:t>
      </w:r>
    </w:p>
    <w:p w14:paraId="746D0721" w14:textId="50595B3F" w:rsidR="0B42AAEC" w:rsidRPr="00167A1F" w:rsidRDefault="0B42AAEC" w:rsidP="009930F7">
      <w:pPr>
        <w:rPr>
          <w:rFonts w:ascii="Arial" w:hAnsi="Arial" w:cs="Arial"/>
        </w:rPr>
      </w:pPr>
    </w:p>
    <w:tbl>
      <w:tblPr>
        <w:tblW w:w="8804" w:type="dxa"/>
        <w:tblInd w:w="-10" w:type="dxa"/>
        <w:tblCellMar>
          <w:left w:w="70" w:type="dxa"/>
          <w:right w:w="70" w:type="dxa"/>
        </w:tblCellMar>
        <w:tblLook w:val="04A0" w:firstRow="1" w:lastRow="0" w:firstColumn="1" w:lastColumn="0" w:noHBand="0" w:noVBand="1"/>
      </w:tblPr>
      <w:tblGrid>
        <w:gridCol w:w="1879"/>
        <w:gridCol w:w="2711"/>
        <w:gridCol w:w="2366"/>
        <w:gridCol w:w="1848"/>
      </w:tblGrid>
      <w:tr w:rsidR="002A237C" w:rsidRPr="00DE16FC" w14:paraId="12951F00" w14:textId="77777777" w:rsidTr="3A37C1F9">
        <w:trPr>
          <w:trHeight w:val="453"/>
        </w:trPr>
        <w:tc>
          <w:tcPr>
            <w:tcW w:w="18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2F75B5"/>
            <w:noWrap/>
            <w:vAlign w:val="center"/>
            <w:hideMark/>
          </w:tcPr>
          <w:p w14:paraId="50E8838C" w14:textId="77777777" w:rsidR="00800CD7" w:rsidRPr="00DE16FC" w:rsidRDefault="00800CD7" w:rsidP="00800CD7">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sz w:val="20"/>
                <w:szCs w:val="20"/>
                <w:lang w:eastAsia="es-GT"/>
              </w:rPr>
              <w:t xml:space="preserve">No. </w:t>
            </w:r>
          </w:p>
        </w:tc>
        <w:tc>
          <w:tcPr>
            <w:tcW w:w="2711" w:type="dxa"/>
            <w:tcBorders>
              <w:top w:val="single" w:sz="8" w:space="0" w:color="FFFFFF" w:themeColor="background1"/>
              <w:left w:val="nil"/>
              <w:bottom w:val="single" w:sz="8" w:space="0" w:color="FFFFFF" w:themeColor="background1"/>
              <w:right w:val="single" w:sz="8" w:space="0" w:color="FFFFFF" w:themeColor="background1"/>
            </w:tcBorders>
            <w:shd w:val="clear" w:color="auto" w:fill="2F75B5"/>
            <w:noWrap/>
            <w:vAlign w:val="center"/>
            <w:hideMark/>
          </w:tcPr>
          <w:p w14:paraId="030B6389" w14:textId="77777777" w:rsidR="00800CD7" w:rsidRPr="00DE16FC" w:rsidRDefault="00800CD7" w:rsidP="00800CD7">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sz w:val="20"/>
                <w:szCs w:val="20"/>
                <w:lang w:eastAsia="es-GT"/>
              </w:rPr>
              <w:t>Programa</w:t>
            </w:r>
          </w:p>
        </w:tc>
        <w:tc>
          <w:tcPr>
            <w:tcW w:w="2366" w:type="dxa"/>
            <w:tcBorders>
              <w:top w:val="single" w:sz="8" w:space="0" w:color="FFFFFF" w:themeColor="background1"/>
              <w:left w:val="nil"/>
              <w:bottom w:val="single" w:sz="8" w:space="0" w:color="FFFFFF" w:themeColor="background1"/>
              <w:right w:val="single" w:sz="8" w:space="0" w:color="FFFFFF" w:themeColor="background1"/>
            </w:tcBorders>
            <w:shd w:val="clear" w:color="auto" w:fill="2F75B5"/>
            <w:noWrap/>
            <w:vAlign w:val="center"/>
            <w:hideMark/>
          </w:tcPr>
          <w:p w14:paraId="66F631CB" w14:textId="77777777" w:rsidR="00800CD7" w:rsidRPr="00DE16FC" w:rsidRDefault="00800CD7" w:rsidP="00800CD7">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sz w:val="20"/>
                <w:szCs w:val="20"/>
                <w:lang w:eastAsia="es-GT"/>
              </w:rPr>
              <w:t>Beneficiados</w:t>
            </w:r>
          </w:p>
        </w:tc>
        <w:tc>
          <w:tcPr>
            <w:tcW w:w="1848" w:type="dxa"/>
            <w:tcBorders>
              <w:top w:val="single" w:sz="8" w:space="0" w:color="FFFFFF" w:themeColor="background1"/>
              <w:left w:val="nil"/>
              <w:bottom w:val="single" w:sz="8" w:space="0" w:color="FFFFFF" w:themeColor="background1"/>
              <w:right w:val="single" w:sz="8" w:space="0" w:color="FFFFFF" w:themeColor="background1"/>
            </w:tcBorders>
            <w:shd w:val="clear" w:color="auto" w:fill="2F75B5"/>
            <w:vAlign w:val="center"/>
            <w:hideMark/>
          </w:tcPr>
          <w:p w14:paraId="0DE12D57" w14:textId="77777777" w:rsidR="00800CD7" w:rsidRPr="00DE16FC" w:rsidRDefault="00800CD7" w:rsidP="00800CD7">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sz w:val="20"/>
                <w:szCs w:val="20"/>
                <w:lang w:eastAsia="es-GT"/>
              </w:rPr>
              <w:t>Ejecución en millones de quetzales (Q.)</w:t>
            </w:r>
          </w:p>
        </w:tc>
      </w:tr>
      <w:tr w:rsidR="002A237C" w:rsidRPr="00DE16FC" w14:paraId="0C67EC51" w14:textId="77777777" w:rsidTr="3A37C1F9">
        <w:trPr>
          <w:trHeight w:val="145"/>
        </w:trPr>
        <w:tc>
          <w:tcPr>
            <w:tcW w:w="1879"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7DD305E8" w14:textId="77777777" w:rsidR="00800CD7" w:rsidRPr="00DE16FC" w:rsidRDefault="00800CD7" w:rsidP="00800CD7">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sz w:val="20"/>
                <w:szCs w:val="20"/>
                <w:lang w:eastAsia="es-GT"/>
              </w:rPr>
              <w:t>1</w:t>
            </w:r>
          </w:p>
        </w:tc>
        <w:tc>
          <w:tcPr>
            <w:tcW w:w="2711" w:type="dxa"/>
            <w:tcBorders>
              <w:top w:val="nil"/>
              <w:left w:val="nil"/>
              <w:bottom w:val="single" w:sz="8" w:space="0" w:color="FFFFFF" w:themeColor="background1"/>
              <w:right w:val="single" w:sz="8" w:space="0" w:color="FFFFFF" w:themeColor="background1"/>
            </w:tcBorders>
            <w:shd w:val="clear" w:color="auto" w:fill="CFD5EA"/>
            <w:vAlign w:val="center"/>
            <w:hideMark/>
          </w:tcPr>
          <w:p w14:paraId="23969D5A" w14:textId="6EEF1955" w:rsidR="00800CD7" w:rsidRPr="00DE16FC" w:rsidRDefault="00800CD7" w:rsidP="00800CD7">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 xml:space="preserve">Alimentación Escolar </w:t>
            </w:r>
            <w:r w:rsidR="440A6CDF" w:rsidRPr="00DE16FC">
              <w:rPr>
                <w:rFonts w:ascii="Arial" w:eastAsia="Times New Roman" w:hAnsi="Arial" w:cs="Arial"/>
                <w:color w:val="000000" w:themeColor="text1"/>
                <w:sz w:val="20"/>
                <w:szCs w:val="20"/>
                <w:vertAlign w:val="superscript"/>
                <w:lang w:eastAsia="es-GT"/>
              </w:rPr>
              <w:t>1</w:t>
            </w:r>
          </w:p>
        </w:tc>
        <w:tc>
          <w:tcPr>
            <w:tcW w:w="2366" w:type="dxa"/>
            <w:tcBorders>
              <w:top w:val="nil"/>
              <w:left w:val="nil"/>
              <w:bottom w:val="single" w:sz="8" w:space="0" w:color="FFFFFF" w:themeColor="background1"/>
              <w:right w:val="single" w:sz="8" w:space="0" w:color="FFFFFF" w:themeColor="background1"/>
            </w:tcBorders>
            <w:shd w:val="clear" w:color="auto" w:fill="CFD5EA"/>
            <w:vAlign w:val="center"/>
            <w:hideMark/>
          </w:tcPr>
          <w:p w14:paraId="641F5A23" w14:textId="7D4A2788" w:rsidR="00800CD7" w:rsidRPr="00DE16FC" w:rsidRDefault="7822ECBE" w:rsidP="00800CD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lang w:eastAsia="es-GT"/>
              </w:rPr>
              <w:t>2</w:t>
            </w:r>
            <w:r w:rsidR="1B0A2467" w:rsidRPr="00DE16FC">
              <w:rPr>
                <w:rFonts w:ascii="Arial" w:eastAsia="Times New Roman" w:hAnsi="Arial" w:cs="Arial"/>
                <w:sz w:val="20"/>
                <w:szCs w:val="20"/>
                <w:lang w:eastAsia="es-GT"/>
              </w:rPr>
              <w:t>,111,988</w:t>
            </w:r>
          </w:p>
        </w:tc>
        <w:tc>
          <w:tcPr>
            <w:tcW w:w="1848" w:type="dxa"/>
            <w:tcBorders>
              <w:top w:val="nil"/>
              <w:left w:val="nil"/>
              <w:bottom w:val="single" w:sz="8" w:space="0" w:color="FFFFFF" w:themeColor="background1"/>
              <w:right w:val="single" w:sz="8" w:space="0" w:color="FFFFFF" w:themeColor="background1"/>
            </w:tcBorders>
            <w:shd w:val="clear" w:color="auto" w:fill="CFD5EA"/>
            <w:vAlign w:val="center"/>
            <w:hideMark/>
          </w:tcPr>
          <w:p w14:paraId="21D1E5C1" w14:textId="4F9C8A95" w:rsidR="00800CD7" w:rsidRPr="00DE16FC" w:rsidRDefault="0051251A" w:rsidP="00800CD7">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2,031.68</w:t>
            </w:r>
          </w:p>
        </w:tc>
      </w:tr>
      <w:tr w:rsidR="002A237C" w:rsidRPr="00DE16FC" w14:paraId="5815A841" w14:textId="77777777" w:rsidTr="3A37C1F9">
        <w:trPr>
          <w:trHeight w:val="145"/>
        </w:trPr>
        <w:tc>
          <w:tcPr>
            <w:tcW w:w="1879"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center"/>
            <w:hideMark/>
          </w:tcPr>
          <w:p w14:paraId="09E192AE" w14:textId="77777777" w:rsidR="00800CD7" w:rsidRPr="00DE16FC" w:rsidRDefault="00800CD7" w:rsidP="00800CD7">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sz w:val="20"/>
                <w:szCs w:val="20"/>
                <w:lang w:eastAsia="es-GT"/>
              </w:rPr>
              <w:t>2</w:t>
            </w:r>
          </w:p>
        </w:tc>
        <w:tc>
          <w:tcPr>
            <w:tcW w:w="2711" w:type="dxa"/>
            <w:tcBorders>
              <w:top w:val="nil"/>
              <w:left w:val="nil"/>
              <w:bottom w:val="single" w:sz="8" w:space="0" w:color="FFFFFF" w:themeColor="background1"/>
              <w:right w:val="single" w:sz="8" w:space="0" w:color="FFFFFF" w:themeColor="background1"/>
            </w:tcBorders>
            <w:shd w:val="clear" w:color="auto" w:fill="E9EBF5"/>
            <w:vAlign w:val="center"/>
            <w:hideMark/>
          </w:tcPr>
          <w:p w14:paraId="2DC4D9FB" w14:textId="79EE42A0" w:rsidR="00800CD7" w:rsidRPr="00DE16FC" w:rsidRDefault="00800CD7" w:rsidP="00800CD7">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Útiles Escolares</w:t>
            </w:r>
            <w:r w:rsidR="6C9A6BDD" w:rsidRPr="00DE16FC">
              <w:rPr>
                <w:rFonts w:ascii="Arial" w:eastAsia="Times New Roman" w:hAnsi="Arial" w:cs="Arial"/>
                <w:color w:val="000000" w:themeColor="text1"/>
                <w:sz w:val="20"/>
                <w:szCs w:val="20"/>
                <w:vertAlign w:val="superscript"/>
                <w:lang w:eastAsia="es-GT"/>
              </w:rPr>
              <w:t xml:space="preserve"> 1</w:t>
            </w:r>
          </w:p>
        </w:tc>
        <w:tc>
          <w:tcPr>
            <w:tcW w:w="2366" w:type="dxa"/>
            <w:tcBorders>
              <w:top w:val="nil"/>
              <w:left w:val="nil"/>
              <w:bottom w:val="single" w:sz="8" w:space="0" w:color="FFFFFF" w:themeColor="background1"/>
              <w:right w:val="single" w:sz="8" w:space="0" w:color="FFFFFF" w:themeColor="background1"/>
            </w:tcBorders>
            <w:shd w:val="clear" w:color="auto" w:fill="E9EBF5"/>
            <w:vAlign w:val="center"/>
            <w:hideMark/>
          </w:tcPr>
          <w:p w14:paraId="73EB3192" w14:textId="48E0F113" w:rsidR="00800CD7" w:rsidRPr="00DE16FC" w:rsidRDefault="7822ECBE" w:rsidP="00800CD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lang w:eastAsia="es-GT"/>
              </w:rPr>
              <w:t>2</w:t>
            </w:r>
            <w:r w:rsidR="133E462F" w:rsidRPr="00DE16FC">
              <w:rPr>
                <w:rFonts w:ascii="Arial" w:eastAsia="Times New Roman" w:hAnsi="Arial" w:cs="Arial"/>
                <w:sz w:val="20"/>
                <w:szCs w:val="20"/>
                <w:lang w:eastAsia="es-GT"/>
              </w:rPr>
              <w:t>,</w:t>
            </w:r>
            <w:r w:rsidRPr="00DE16FC">
              <w:rPr>
                <w:rFonts w:ascii="Arial" w:eastAsia="Times New Roman" w:hAnsi="Arial" w:cs="Arial"/>
                <w:sz w:val="20"/>
                <w:szCs w:val="20"/>
                <w:lang w:eastAsia="es-GT"/>
              </w:rPr>
              <w:t>09</w:t>
            </w:r>
            <w:r w:rsidR="69946111" w:rsidRPr="00DE16FC">
              <w:rPr>
                <w:rFonts w:ascii="Arial" w:eastAsia="Times New Roman" w:hAnsi="Arial" w:cs="Arial"/>
                <w:sz w:val="20"/>
                <w:szCs w:val="20"/>
                <w:lang w:eastAsia="es-GT"/>
              </w:rPr>
              <w:t>8,515</w:t>
            </w:r>
          </w:p>
        </w:tc>
        <w:tc>
          <w:tcPr>
            <w:tcW w:w="1848" w:type="dxa"/>
            <w:tcBorders>
              <w:top w:val="nil"/>
              <w:left w:val="nil"/>
              <w:bottom w:val="single" w:sz="8" w:space="0" w:color="FFFFFF" w:themeColor="background1"/>
              <w:right w:val="single" w:sz="8" w:space="0" w:color="FFFFFF" w:themeColor="background1"/>
            </w:tcBorders>
            <w:shd w:val="clear" w:color="auto" w:fill="E9EBF5"/>
            <w:vAlign w:val="center"/>
            <w:hideMark/>
          </w:tcPr>
          <w:p w14:paraId="20D9A181" w14:textId="677A1CF5" w:rsidR="00800CD7" w:rsidRPr="00DE16FC" w:rsidRDefault="00800CD7" w:rsidP="00800CD7">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113.</w:t>
            </w:r>
            <w:r w:rsidR="00505822" w:rsidRPr="00DE16FC">
              <w:rPr>
                <w:rFonts w:ascii="Arial" w:eastAsia="Times New Roman" w:hAnsi="Arial" w:cs="Arial"/>
                <w:color w:val="000000" w:themeColor="text1"/>
                <w:sz w:val="20"/>
                <w:szCs w:val="20"/>
                <w:lang w:eastAsia="es-GT"/>
              </w:rPr>
              <w:t>49</w:t>
            </w:r>
          </w:p>
        </w:tc>
      </w:tr>
      <w:tr w:rsidR="002A237C" w:rsidRPr="00DE16FC" w14:paraId="397C14F3" w14:textId="77777777" w:rsidTr="3A37C1F9">
        <w:trPr>
          <w:trHeight w:val="145"/>
        </w:trPr>
        <w:tc>
          <w:tcPr>
            <w:tcW w:w="1879"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51E4B003" w14:textId="77777777" w:rsidR="00800CD7" w:rsidRPr="00DE16FC" w:rsidRDefault="00800CD7" w:rsidP="00800CD7">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sz w:val="20"/>
                <w:szCs w:val="20"/>
                <w:lang w:eastAsia="es-GT"/>
              </w:rPr>
              <w:t>3</w:t>
            </w:r>
          </w:p>
        </w:tc>
        <w:tc>
          <w:tcPr>
            <w:tcW w:w="2711" w:type="dxa"/>
            <w:tcBorders>
              <w:top w:val="nil"/>
              <w:left w:val="nil"/>
              <w:bottom w:val="single" w:sz="8" w:space="0" w:color="FFFFFF" w:themeColor="background1"/>
              <w:right w:val="single" w:sz="8" w:space="0" w:color="FFFFFF" w:themeColor="background1"/>
            </w:tcBorders>
            <w:shd w:val="clear" w:color="auto" w:fill="CFD5EA"/>
            <w:vAlign w:val="center"/>
            <w:hideMark/>
          </w:tcPr>
          <w:p w14:paraId="4D413A3B" w14:textId="69B3AB94" w:rsidR="00800CD7" w:rsidRPr="00DE16FC" w:rsidRDefault="00800CD7" w:rsidP="00800CD7">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Valija Didáctica</w:t>
            </w:r>
            <w:r w:rsidR="25EC29C2" w:rsidRPr="00DE16FC">
              <w:rPr>
                <w:rFonts w:ascii="Arial" w:eastAsia="Times New Roman" w:hAnsi="Arial" w:cs="Arial"/>
                <w:color w:val="000000" w:themeColor="text1"/>
                <w:sz w:val="20"/>
                <w:szCs w:val="20"/>
                <w:vertAlign w:val="superscript"/>
                <w:lang w:eastAsia="es-GT"/>
              </w:rPr>
              <w:t xml:space="preserve"> 1</w:t>
            </w:r>
          </w:p>
        </w:tc>
        <w:tc>
          <w:tcPr>
            <w:tcW w:w="2366" w:type="dxa"/>
            <w:tcBorders>
              <w:top w:val="nil"/>
              <w:left w:val="nil"/>
              <w:bottom w:val="single" w:sz="8" w:space="0" w:color="FFFFFF" w:themeColor="background1"/>
              <w:right w:val="single" w:sz="8" w:space="0" w:color="FFFFFF" w:themeColor="background1"/>
            </w:tcBorders>
            <w:shd w:val="clear" w:color="auto" w:fill="CFD5EA"/>
            <w:vAlign w:val="center"/>
            <w:hideMark/>
          </w:tcPr>
          <w:p w14:paraId="5A63CCCA" w14:textId="14F8F363" w:rsidR="00800CD7" w:rsidRPr="00DE16FC" w:rsidRDefault="7822ECBE" w:rsidP="00800CD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lang w:eastAsia="es-GT"/>
              </w:rPr>
              <w:t>86</w:t>
            </w:r>
            <w:r w:rsidR="53487334" w:rsidRPr="00DE16FC">
              <w:rPr>
                <w:rFonts w:ascii="Arial" w:eastAsia="Times New Roman" w:hAnsi="Arial" w:cs="Arial"/>
                <w:sz w:val="20"/>
                <w:szCs w:val="20"/>
                <w:lang w:eastAsia="es-GT"/>
              </w:rPr>
              <w:t>,328</w:t>
            </w:r>
          </w:p>
        </w:tc>
        <w:tc>
          <w:tcPr>
            <w:tcW w:w="1848" w:type="dxa"/>
            <w:tcBorders>
              <w:top w:val="nil"/>
              <w:left w:val="nil"/>
              <w:bottom w:val="single" w:sz="8" w:space="0" w:color="FFFFFF" w:themeColor="background1"/>
              <w:right w:val="single" w:sz="8" w:space="0" w:color="FFFFFF" w:themeColor="background1"/>
            </w:tcBorders>
            <w:shd w:val="clear" w:color="auto" w:fill="CFD5EA"/>
            <w:vAlign w:val="center"/>
            <w:hideMark/>
          </w:tcPr>
          <w:p w14:paraId="41B435AD" w14:textId="3D93D3FF" w:rsidR="00800CD7" w:rsidRPr="00DE16FC" w:rsidRDefault="009F301B" w:rsidP="00800CD7">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sz w:val="20"/>
                <w:szCs w:val="20"/>
                <w:lang w:eastAsia="es-GT"/>
              </w:rPr>
              <w:t>37.71</w:t>
            </w:r>
          </w:p>
        </w:tc>
      </w:tr>
      <w:tr w:rsidR="002A237C" w:rsidRPr="00DE16FC" w14:paraId="232B7541" w14:textId="77777777" w:rsidTr="3A37C1F9">
        <w:trPr>
          <w:trHeight w:val="216"/>
        </w:trPr>
        <w:tc>
          <w:tcPr>
            <w:tcW w:w="1879"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center"/>
            <w:hideMark/>
          </w:tcPr>
          <w:p w14:paraId="683C85B7" w14:textId="77777777" w:rsidR="00800CD7" w:rsidRPr="00DE16FC" w:rsidRDefault="00800CD7" w:rsidP="00800CD7">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sz w:val="20"/>
                <w:szCs w:val="20"/>
                <w:lang w:eastAsia="es-GT"/>
              </w:rPr>
              <w:t>4</w:t>
            </w:r>
          </w:p>
        </w:tc>
        <w:tc>
          <w:tcPr>
            <w:tcW w:w="2711" w:type="dxa"/>
            <w:tcBorders>
              <w:top w:val="nil"/>
              <w:left w:val="nil"/>
              <w:bottom w:val="single" w:sz="8" w:space="0" w:color="FFFFFF" w:themeColor="background1"/>
              <w:right w:val="single" w:sz="8" w:space="0" w:color="FFFFFF" w:themeColor="background1"/>
            </w:tcBorders>
            <w:shd w:val="clear" w:color="auto" w:fill="E9EBF5"/>
            <w:vAlign w:val="center"/>
            <w:hideMark/>
          </w:tcPr>
          <w:p w14:paraId="74E2BCB5" w14:textId="1A2EF13B" w:rsidR="00800CD7" w:rsidRPr="00DE16FC" w:rsidRDefault="00800CD7" w:rsidP="00800CD7">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Gratuidad de la Educación</w:t>
            </w:r>
            <w:r w:rsidR="4FBE70D3" w:rsidRPr="00DE16FC">
              <w:rPr>
                <w:rFonts w:ascii="Arial" w:eastAsia="Times New Roman" w:hAnsi="Arial" w:cs="Arial"/>
                <w:color w:val="000000" w:themeColor="text1"/>
                <w:sz w:val="20"/>
                <w:szCs w:val="20"/>
                <w:vertAlign w:val="superscript"/>
                <w:lang w:eastAsia="es-GT"/>
              </w:rPr>
              <w:t xml:space="preserve"> 1</w:t>
            </w:r>
          </w:p>
        </w:tc>
        <w:tc>
          <w:tcPr>
            <w:tcW w:w="2366" w:type="dxa"/>
            <w:tcBorders>
              <w:top w:val="nil"/>
              <w:left w:val="nil"/>
              <w:bottom w:val="single" w:sz="8" w:space="0" w:color="FFFFFF" w:themeColor="background1"/>
              <w:right w:val="single" w:sz="8" w:space="0" w:color="FFFFFF" w:themeColor="background1"/>
            </w:tcBorders>
            <w:shd w:val="clear" w:color="auto" w:fill="E9EBF5"/>
            <w:vAlign w:val="center"/>
            <w:hideMark/>
          </w:tcPr>
          <w:p w14:paraId="396E55EE" w14:textId="69505258" w:rsidR="00800CD7" w:rsidRPr="00DE16FC" w:rsidRDefault="7822ECBE" w:rsidP="00800CD7">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lang w:eastAsia="es-GT"/>
              </w:rPr>
              <w:t>2</w:t>
            </w:r>
            <w:r w:rsidR="0767427A" w:rsidRPr="00DE16FC">
              <w:rPr>
                <w:rFonts w:ascii="Arial" w:eastAsia="Times New Roman" w:hAnsi="Arial" w:cs="Arial"/>
                <w:sz w:val="20"/>
                <w:szCs w:val="20"/>
                <w:lang w:eastAsia="es-GT"/>
              </w:rPr>
              <w:t>,</w:t>
            </w:r>
            <w:r w:rsidRPr="00DE16FC">
              <w:rPr>
                <w:rFonts w:ascii="Arial" w:eastAsia="Times New Roman" w:hAnsi="Arial" w:cs="Arial"/>
                <w:sz w:val="20"/>
                <w:szCs w:val="20"/>
                <w:lang w:eastAsia="es-GT"/>
              </w:rPr>
              <w:t>0</w:t>
            </w:r>
            <w:r w:rsidR="69A8BB1C" w:rsidRPr="00DE16FC">
              <w:rPr>
                <w:rFonts w:ascii="Arial" w:eastAsia="Times New Roman" w:hAnsi="Arial" w:cs="Arial"/>
                <w:sz w:val="20"/>
                <w:szCs w:val="20"/>
                <w:lang w:eastAsia="es-GT"/>
              </w:rPr>
              <w:t>72,064</w:t>
            </w:r>
          </w:p>
        </w:tc>
        <w:tc>
          <w:tcPr>
            <w:tcW w:w="1848" w:type="dxa"/>
            <w:tcBorders>
              <w:top w:val="nil"/>
              <w:left w:val="nil"/>
              <w:bottom w:val="single" w:sz="8" w:space="0" w:color="FFFFFF" w:themeColor="background1"/>
              <w:right w:val="single" w:sz="8" w:space="0" w:color="FFFFFF" w:themeColor="background1"/>
            </w:tcBorders>
            <w:shd w:val="clear" w:color="auto" w:fill="E9EBF5"/>
            <w:vAlign w:val="center"/>
            <w:hideMark/>
          </w:tcPr>
          <w:p w14:paraId="58E34DC5" w14:textId="46BA450B" w:rsidR="00800CD7" w:rsidRPr="00DE16FC" w:rsidRDefault="00575ED5" w:rsidP="00800CD7">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sz w:val="20"/>
                <w:szCs w:val="20"/>
                <w:lang w:eastAsia="es-GT"/>
              </w:rPr>
              <w:t>97.28</w:t>
            </w:r>
          </w:p>
        </w:tc>
      </w:tr>
      <w:tr w:rsidR="002A237C" w:rsidRPr="00DE16FC" w14:paraId="21E3CC45" w14:textId="77777777" w:rsidTr="3A37C1F9">
        <w:trPr>
          <w:trHeight w:val="216"/>
        </w:trPr>
        <w:tc>
          <w:tcPr>
            <w:tcW w:w="1879"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553E0DA9" w14:textId="77777777" w:rsidR="00800CD7" w:rsidRPr="00DE16FC" w:rsidRDefault="00800CD7" w:rsidP="00800CD7">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sz w:val="20"/>
                <w:szCs w:val="20"/>
                <w:lang w:eastAsia="es-GT"/>
              </w:rPr>
              <w:t>5</w:t>
            </w:r>
          </w:p>
        </w:tc>
        <w:tc>
          <w:tcPr>
            <w:tcW w:w="2711" w:type="dxa"/>
            <w:tcBorders>
              <w:top w:val="nil"/>
              <w:left w:val="nil"/>
              <w:bottom w:val="single" w:sz="8" w:space="0" w:color="FFFFFF" w:themeColor="background1"/>
              <w:right w:val="single" w:sz="8" w:space="0" w:color="FFFFFF" w:themeColor="background1"/>
            </w:tcBorders>
            <w:shd w:val="clear" w:color="auto" w:fill="CFD5EA"/>
            <w:vAlign w:val="center"/>
            <w:hideMark/>
          </w:tcPr>
          <w:p w14:paraId="489EFE6F" w14:textId="7148EEFC" w:rsidR="00800CD7" w:rsidRPr="00DE16FC" w:rsidRDefault="00800CD7" w:rsidP="00800CD7">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Seguro Médico Escolar</w:t>
            </w:r>
            <w:r w:rsidR="0706E8B0" w:rsidRPr="00DE16FC">
              <w:rPr>
                <w:rFonts w:ascii="Arial" w:eastAsia="Times New Roman" w:hAnsi="Arial" w:cs="Arial"/>
                <w:color w:val="000000" w:themeColor="text1"/>
                <w:sz w:val="20"/>
                <w:szCs w:val="20"/>
                <w:vertAlign w:val="superscript"/>
                <w:lang w:eastAsia="es-GT"/>
              </w:rPr>
              <w:t xml:space="preserve"> </w:t>
            </w:r>
            <w:r w:rsidR="6D8BFD7A" w:rsidRPr="00DE16FC">
              <w:rPr>
                <w:rFonts w:ascii="Arial" w:eastAsia="Times New Roman" w:hAnsi="Arial" w:cs="Arial"/>
                <w:color w:val="000000" w:themeColor="text1"/>
                <w:sz w:val="20"/>
                <w:szCs w:val="20"/>
                <w:vertAlign w:val="superscript"/>
                <w:lang w:eastAsia="es-GT"/>
              </w:rPr>
              <w:t>1</w:t>
            </w:r>
          </w:p>
        </w:tc>
        <w:tc>
          <w:tcPr>
            <w:tcW w:w="2366" w:type="dxa"/>
            <w:tcBorders>
              <w:top w:val="nil"/>
              <w:left w:val="nil"/>
              <w:bottom w:val="single" w:sz="8" w:space="0" w:color="FFFFFF" w:themeColor="background1"/>
              <w:right w:val="single" w:sz="8" w:space="0" w:color="FFFFFF" w:themeColor="background1"/>
            </w:tcBorders>
            <w:shd w:val="clear" w:color="auto" w:fill="CFD5EA"/>
            <w:vAlign w:val="center"/>
            <w:hideMark/>
          </w:tcPr>
          <w:p w14:paraId="1693D3B3" w14:textId="3A8179C0" w:rsidR="00800CD7" w:rsidRPr="00DE16FC" w:rsidRDefault="4E2423AF" w:rsidP="00800CD7">
            <w:pPr>
              <w:widowControl/>
              <w:autoSpaceDE/>
              <w:autoSpaceDN/>
              <w:jc w:val="center"/>
              <w:rPr>
                <w:rFonts w:ascii="Arial" w:eastAsia="Arial" w:hAnsi="Arial" w:cs="Arial"/>
                <w:sz w:val="20"/>
                <w:szCs w:val="20"/>
              </w:rPr>
            </w:pPr>
            <w:r w:rsidRPr="00DE16FC">
              <w:rPr>
                <w:rFonts w:ascii="Calibri" w:eastAsia="Calibri" w:hAnsi="Calibri" w:cs="Calibri"/>
                <w:color w:val="000000" w:themeColor="text1"/>
              </w:rPr>
              <w:t>2,047,885</w:t>
            </w:r>
          </w:p>
        </w:tc>
        <w:tc>
          <w:tcPr>
            <w:tcW w:w="1848" w:type="dxa"/>
            <w:tcBorders>
              <w:top w:val="nil"/>
              <w:left w:val="nil"/>
              <w:bottom w:val="single" w:sz="8" w:space="0" w:color="FFFFFF" w:themeColor="background1"/>
              <w:right w:val="single" w:sz="8" w:space="0" w:color="FFFFFF" w:themeColor="background1"/>
            </w:tcBorders>
            <w:shd w:val="clear" w:color="auto" w:fill="CFD5EA"/>
            <w:vAlign w:val="center"/>
            <w:hideMark/>
          </w:tcPr>
          <w:p w14:paraId="402D38AB" w14:textId="0971852F" w:rsidR="00800CD7" w:rsidRPr="00DE16FC" w:rsidRDefault="0054770F" w:rsidP="00800CD7">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sz w:val="20"/>
                <w:szCs w:val="20"/>
                <w:lang w:eastAsia="es-GT"/>
              </w:rPr>
              <w:t>156.03</w:t>
            </w:r>
          </w:p>
        </w:tc>
      </w:tr>
      <w:tr w:rsidR="002A237C" w:rsidRPr="00DE16FC" w14:paraId="384E20DC" w14:textId="77777777" w:rsidTr="3A37C1F9">
        <w:trPr>
          <w:trHeight w:val="359"/>
        </w:trPr>
        <w:tc>
          <w:tcPr>
            <w:tcW w:w="1879"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center"/>
            <w:hideMark/>
          </w:tcPr>
          <w:p w14:paraId="3B2025DE" w14:textId="77777777" w:rsidR="00800CD7" w:rsidRPr="00DE16FC" w:rsidRDefault="00800CD7" w:rsidP="00800CD7">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sz w:val="20"/>
                <w:szCs w:val="20"/>
                <w:lang w:eastAsia="es-GT"/>
              </w:rPr>
              <w:t>6</w:t>
            </w:r>
          </w:p>
        </w:tc>
        <w:tc>
          <w:tcPr>
            <w:tcW w:w="2711" w:type="dxa"/>
            <w:tcBorders>
              <w:top w:val="nil"/>
              <w:left w:val="nil"/>
              <w:bottom w:val="single" w:sz="8" w:space="0" w:color="FFFFFF" w:themeColor="background1"/>
              <w:right w:val="single" w:sz="8" w:space="0" w:color="FFFFFF" w:themeColor="background1"/>
            </w:tcBorders>
            <w:shd w:val="clear" w:color="auto" w:fill="E9EBF5"/>
            <w:vAlign w:val="center"/>
            <w:hideMark/>
          </w:tcPr>
          <w:p w14:paraId="5B599555" w14:textId="5085160F" w:rsidR="00800CD7" w:rsidRPr="00DE16FC" w:rsidRDefault="00800CD7" w:rsidP="00800CD7">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sz w:val="20"/>
                <w:szCs w:val="20"/>
                <w:lang w:eastAsia="es-GT"/>
              </w:rPr>
              <w:t>Remozamientos de Centros Educativos Públicos</w:t>
            </w:r>
            <w:r w:rsidR="23522ABC" w:rsidRPr="00DE16FC">
              <w:rPr>
                <w:rFonts w:ascii="Arial" w:eastAsia="Times New Roman" w:hAnsi="Arial" w:cs="Arial"/>
                <w:color w:val="000000" w:themeColor="text1"/>
                <w:sz w:val="20"/>
                <w:szCs w:val="20"/>
                <w:vertAlign w:val="superscript"/>
                <w:lang w:eastAsia="es-GT"/>
              </w:rPr>
              <w:t xml:space="preserve"> </w:t>
            </w:r>
            <w:r w:rsidR="3B3B98F7" w:rsidRPr="00DE16FC">
              <w:rPr>
                <w:rFonts w:ascii="Arial" w:eastAsia="Times New Roman" w:hAnsi="Arial" w:cs="Arial"/>
                <w:color w:val="000000" w:themeColor="text1"/>
                <w:sz w:val="20"/>
                <w:szCs w:val="20"/>
                <w:vertAlign w:val="superscript"/>
                <w:lang w:eastAsia="es-GT"/>
              </w:rPr>
              <w:t>2</w:t>
            </w:r>
          </w:p>
        </w:tc>
        <w:tc>
          <w:tcPr>
            <w:tcW w:w="2366" w:type="dxa"/>
            <w:tcBorders>
              <w:top w:val="nil"/>
              <w:left w:val="nil"/>
              <w:bottom w:val="single" w:sz="8" w:space="0" w:color="FFFFFF" w:themeColor="background1"/>
              <w:right w:val="single" w:sz="8" w:space="0" w:color="FFFFFF" w:themeColor="background1"/>
            </w:tcBorders>
            <w:shd w:val="clear" w:color="auto" w:fill="E9EBF5"/>
            <w:vAlign w:val="center"/>
            <w:hideMark/>
          </w:tcPr>
          <w:p w14:paraId="16C2B5FF" w14:textId="614829C9" w:rsidR="00800CD7" w:rsidRPr="00DE16FC" w:rsidRDefault="53A57210" w:rsidP="00800CD7">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sz w:val="20"/>
                <w:szCs w:val="20"/>
                <w:lang w:eastAsia="es-GT"/>
              </w:rPr>
              <w:t>3,016</w:t>
            </w:r>
            <w:r w:rsidR="00800CD7" w:rsidRPr="00DE16FC">
              <w:rPr>
                <w:rFonts w:ascii="Arial" w:eastAsia="Times New Roman" w:hAnsi="Arial" w:cs="Arial"/>
                <w:sz w:val="20"/>
                <w:szCs w:val="20"/>
                <w:lang w:eastAsia="es-GT"/>
              </w:rPr>
              <w:t xml:space="preserve"> </w:t>
            </w:r>
            <w:proofErr w:type="gramStart"/>
            <w:r w:rsidR="00800CD7" w:rsidRPr="00DE16FC">
              <w:rPr>
                <w:rFonts w:ascii="Arial" w:eastAsia="Times New Roman" w:hAnsi="Arial" w:cs="Arial"/>
                <w:sz w:val="20"/>
                <w:szCs w:val="20"/>
                <w:lang w:eastAsia="es-GT"/>
              </w:rPr>
              <w:t>Edificios</w:t>
            </w:r>
            <w:proofErr w:type="gramEnd"/>
            <w:r w:rsidR="00800CD7" w:rsidRPr="00DE16FC">
              <w:rPr>
                <w:rFonts w:ascii="Arial" w:eastAsia="Times New Roman" w:hAnsi="Arial" w:cs="Arial"/>
                <w:sz w:val="20"/>
                <w:szCs w:val="20"/>
                <w:lang w:eastAsia="es-GT"/>
              </w:rPr>
              <w:t xml:space="preserve"> Escolares Púbicos</w:t>
            </w:r>
            <w:r w:rsidR="00800CD7" w:rsidRPr="00DE16FC">
              <w:rPr>
                <w:rFonts w:ascii="Arial" w:eastAsia="Times New Roman" w:hAnsi="Arial" w:cs="Arial"/>
                <w:color w:val="000000" w:themeColor="text1"/>
                <w:sz w:val="20"/>
                <w:szCs w:val="20"/>
                <w:vertAlign w:val="superscript"/>
                <w:lang w:eastAsia="es-GT"/>
              </w:rPr>
              <w:t xml:space="preserve"> </w:t>
            </w:r>
          </w:p>
        </w:tc>
        <w:tc>
          <w:tcPr>
            <w:tcW w:w="1848" w:type="dxa"/>
            <w:tcBorders>
              <w:top w:val="nil"/>
              <w:left w:val="nil"/>
              <w:bottom w:val="single" w:sz="8" w:space="0" w:color="FFFFFF" w:themeColor="background1"/>
              <w:right w:val="single" w:sz="8" w:space="0" w:color="FFFFFF" w:themeColor="background1"/>
            </w:tcBorders>
            <w:shd w:val="clear" w:color="auto" w:fill="E9EBF5"/>
            <w:vAlign w:val="center"/>
            <w:hideMark/>
          </w:tcPr>
          <w:p w14:paraId="46CCC27D" w14:textId="531851BF" w:rsidR="00800CD7" w:rsidRPr="00DE16FC" w:rsidRDefault="00100374" w:rsidP="00800CD7">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sz w:val="20"/>
                <w:szCs w:val="20"/>
                <w:lang w:eastAsia="es-GT"/>
              </w:rPr>
              <w:t>216.84</w:t>
            </w:r>
          </w:p>
        </w:tc>
      </w:tr>
      <w:tr w:rsidR="002A237C" w:rsidRPr="0008754F" w14:paraId="64327E44" w14:textId="77777777" w:rsidTr="3A37C1F9">
        <w:trPr>
          <w:trHeight w:val="156"/>
        </w:trPr>
        <w:tc>
          <w:tcPr>
            <w:tcW w:w="1879"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284F5D88" w14:textId="77777777" w:rsidR="00800CD7" w:rsidRPr="00DE16FC" w:rsidRDefault="00800CD7" w:rsidP="00800CD7">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sz w:val="20"/>
                <w:szCs w:val="20"/>
                <w:lang w:eastAsia="es-GT"/>
              </w:rPr>
              <w:t>7</w:t>
            </w:r>
          </w:p>
        </w:tc>
        <w:tc>
          <w:tcPr>
            <w:tcW w:w="2711" w:type="dxa"/>
            <w:tcBorders>
              <w:top w:val="nil"/>
              <w:left w:val="nil"/>
              <w:bottom w:val="single" w:sz="8" w:space="0" w:color="FFFFFF" w:themeColor="background1"/>
              <w:right w:val="single" w:sz="8" w:space="0" w:color="FFFFFF" w:themeColor="background1"/>
            </w:tcBorders>
            <w:shd w:val="clear" w:color="auto" w:fill="CFD5EA"/>
            <w:vAlign w:val="center"/>
            <w:hideMark/>
          </w:tcPr>
          <w:p w14:paraId="07C3FA6F" w14:textId="08A36082" w:rsidR="00800CD7" w:rsidRPr="00DE16FC" w:rsidRDefault="00800CD7" w:rsidP="00800CD7">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lang w:eastAsia="es-GT"/>
              </w:rPr>
              <w:t xml:space="preserve">Textos Escolares </w:t>
            </w:r>
            <w:r w:rsidR="0D9D58CD" w:rsidRPr="00DE16FC">
              <w:rPr>
                <w:rFonts w:ascii="Arial" w:eastAsia="Times New Roman" w:hAnsi="Arial" w:cs="Arial"/>
                <w:color w:val="000000" w:themeColor="text1"/>
                <w:sz w:val="20"/>
                <w:szCs w:val="20"/>
                <w:vertAlign w:val="superscript"/>
                <w:lang w:eastAsia="es-GT"/>
              </w:rPr>
              <w:t>3</w:t>
            </w:r>
          </w:p>
        </w:tc>
        <w:tc>
          <w:tcPr>
            <w:tcW w:w="2366" w:type="dxa"/>
            <w:tcBorders>
              <w:top w:val="nil"/>
              <w:left w:val="nil"/>
              <w:bottom w:val="single" w:sz="8" w:space="0" w:color="FFFFFF" w:themeColor="background1"/>
              <w:right w:val="single" w:sz="8" w:space="0" w:color="FFFFFF" w:themeColor="background1"/>
            </w:tcBorders>
            <w:shd w:val="clear" w:color="auto" w:fill="CFD5EA"/>
            <w:vAlign w:val="center"/>
            <w:hideMark/>
          </w:tcPr>
          <w:p w14:paraId="046B2781" w14:textId="3B64C4BC" w:rsidR="00800CD7" w:rsidRPr="00DE16FC" w:rsidRDefault="0800887B" w:rsidP="00800CD7">
            <w:pPr>
              <w:widowControl/>
              <w:autoSpaceDE/>
              <w:autoSpaceDN/>
              <w:jc w:val="center"/>
              <w:rPr>
                <w:rFonts w:ascii="Arial" w:eastAsia="Times New Roman" w:hAnsi="Arial" w:cs="Arial"/>
                <w:color w:val="000000"/>
                <w:sz w:val="20"/>
                <w:szCs w:val="20"/>
                <w:vertAlign w:val="superscript"/>
                <w:lang w:eastAsia="es-GT"/>
              </w:rPr>
            </w:pPr>
            <w:r w:rsidRPr="00DE16FC">
              <w:rPr>
                <w:rFonts w:ascii="Arial" w:eastAsia="Times New Roman" w:hAnsi="Arial" w:cs="Arial"/>
                <w:color w:val="000000" w:themeColor="text1"/>
                <w:sz w:val="20"/>
                <w:szCs w:val="20"/>
                <w:lang w:eastAsia="es-GT"/>
              </w:rPr>
              <w:t>4,118,098</w:t>
            </w:r>
            <w:r w:rsidR="7822ECBE" w:rsidRPr="00DE16FC">
              <w:rPr>
                <w:rFonts w:ascii="Arial" w:eastAsia="Times New Roman" w:hAnsi="Arial" w:cs="Arial"/>
                <w:color w:val="000000" w:themeColor="text1"/>
                <w:sz w:val="20"/>
                <w:szCs w:val="20"/>
                <w:lang w:eastAsia="es-GT"/>
              </w:rPr>
              <w:t xml:space="preserve"> impresos</w:t>
            </w:r>
          </w:p>
        </w:tc>
        <w:tc>
          <w:tcPr>
            <w:tcW w:w="1848" w:type="dxa"/>
            <w:tcBorders>
              <w:top w:val="nil"/>
              <w:left w:val="nil"/>
              <w:bottom w:val="single" w:sz="8" w:space="0" w:color="FFFFFF" w:themeColor="background1"/>
              <w:right w:val="single" w:sz="8" w:space="0" w:color="FFFFFF" w:themeColor="background1"/>
            </w:tcBorders>
            <w:shd w:val="clear" w:color="auto" w:fill="CFD5EA"/>
            <w:vAlign w:val="center"/>
            <w:hideMark/>
          </w:tcPr>
          <w:p w14:paraId="1DD735AA" w14:textId="39E6181C" w:rsidR="00800CD7" w:rsidRPr="0008754F" w:rsidRDefault="0065507F" w:rsidP="00800CD7">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sz w:val="20"/>
                <w:szCs w:val="20"/>
                <w:lang w:eastAsia="es-GT"/>
              </w:rPr>
              <w:t>25.43</w:t>
            </w:r>
          </w:p>
        </w:tc>
      </w:tr>
    </w:tbl>
    <w:p w14:paraId="38DB7EAB" w14:textId="77777777" w:rsidR="003137C1" w:rsidRPr="00167A1F" w:rsidRDefault="003137C1" w:rsidP="0B42AAEC">
      <w:pPr>
        <w:spacing w:line="165" w:lineRule="exact"/>
        <w:ind w:left="980"/>
        <w:rPr>
          <w:rFonts w:ascii="Arial" w:hAnsi="Arial" w:cs="Arial"/>
          <w:i/>
          <w:iCs/>
          <w:sz w:val="14"/>
          <w:szCs w:val="14"/>
        </w:rPr>
      </w:pPr>
    </w:p>
    <w:p w14:paraId="529E83F4" w14:textId="41014672" w:rsidR="00751565" w:rsidRPr="00167A1F" w:rsidRDefault="338AD6C8" w:rsidP="0008754F">
      <w:pPr>
        <w:spacing w:line="165" w:lineRule="exact"/>
        <w:rPr>
          <w:rFonts w:ascii="Arial" w:hAnsi="Arial" w:cs="Arial"/>
          <w:sz w:val="14"/>
          <w:szCs w:val="14"/>
        </w:rPr>
      </w:pPr>
      <w:r w:rsidRPr="00167A1F">
        <w:rPr>
          <w:rFonts w:ascii="Arial" w:hAnsi="Arial" w:cs="Arial"/>
          <w:i/>
          <w:iCs/>
          <w:sz w:val="14"/>
          <w:szCs w:val="14"/>
        </w:rPr>
        <w:t>Fuente:</w:t>
      </w:r>
      <w:r w:rsidRPr="00167A1F">
        <w:rPr>
          <w:rFonts w:ascii="Arial" w:hAnsi="Arial" w:cs="Arial"/>
          <w:i/>
          <w:iCs/>
          <w:spacing w:val="-3"/>
          <w:sz w:val="14"/>
          <w:szCs w:val="14"/>
        </w:rPr>
        <w:t xml:space="preserve">  </w:t>
      </w:r>
      <w:r>
        <w:tab/>
      </w:r>
      <w:r w:rsidRPr="1E808BF4">
        <w:rPr>
          <w:rFonts w:ascii="Arial" w:hAnsi="Arial" w:cs="Arial"/>
          <w:sz w:val="14"/>
          <w:szCs w:val="14"/>
          <w:vertAlign w:val="superscript"/>
        </w:rPr>
        <w:t>1</w:t>
      </w:r>
      <w:r w:rsidR="7DD69D1D" w:rsidRPr="1E808BF4">
        <w:rPr>
          <w:rFonts w:ascii="Arial" w:hAnsi="Arial" w:cs="Arial"/>
          <w:sz w:val="14"/>
          <w:szCs w:val="14"/>
          <w:vertAlign w:val="superscript"/>
        </w:rPr>
        <w:t xml:space="preserve"> </w:t>
      </w:r>
      <w:r w:rsidR="7DD69D1D" w:rsidRPr="1E808BF4">
        <w:rPr>
          <w:rFonts w:ascii="Arial" w:hAnsi="Arial" w:cs="Arial"/>
          <w:sz w:val="14"/>
          <w:szCs w:val="14"/>
        </w:rPr>
        <w:t xml:space="preserve">Sistema de Asignación y Dotación de Recursos -SDR-, </w:t>
      </w:r>
      <w:r w:rsidR="2A40F702" w:rsidRPr="1E808BF4">
        <w:rPr>
          <w:rFonts w:ascii="Arial" w:hAnsi="Arial" w:cs="Arial"/>
          <w:sz w:val="14"/>
          <w:szCs w:val="14"/>
        </w:rPr>
        <w:t xml:space="preserve">Share Point, </w:t>
      </w:r>
      <w:r w:rsidR="7DD69D1D" w:rsidRPr="1E808BF4">
        <w:rPr>
          <w:rFonts w:ascii="Arial" w:hAnsi="Arial" w:cs="Arial"/>
          <w:sz w:val="14"/>
          <w:szCs w:val="14"/>
        </w:rPr>
        <w:t xml:space="preserve">al 30 de </w:t>
      </w:r>
      <w:r w:rsidR="2A40F702" w:rsidRPr="1E808BF4">
        <w:rPr>
          <w:rFonts w:ascii="Arial" w:hAnsi="Arial" w:cs="Arial"/>
          <w:sz w:val="14"/>
          <w:szCs w:val="14"/>
        </w:rPr>
        <w:t>agosto</w:t>
      </w:r>
      <w:r w:rsidR="7DD69D1D" w:rsidRPr="1E808BF4">
        <w:rPr>
          <w:rFonts w:ascii="Arial" w:hAnsi="Arial" w:cs="Arial"/>
          <w:sz w:val="14"/>
          <w:szCs w:val="14"/>
        </w:rPr>
        <w:t xml:space="preserve"> de 2023.</w:t>
      </w:r>
    </w:p>
    <w:p w14:paraId="4833754C" w14:textId="3A0539CA" w:rsidR="21E77B4D" w:rsidRPr="00DE16FC" w:rsidRDefault="0B42AAEC" w:rsidP="1E808BF4">
      <w:pPr>
        <w:spacing w:line="165" w:lineRule="exact"/>
        <w:rPr>
          <w:rFonts w:ascii="Arial" w:hAnsi="Arial" w:cs="Arial"/>
          <w:i/>
          <w:iCs/>
          <w:sz w:val="14"/>
          <w:szCs w:val="14"/>
        </w:rPr>
      </w:pPr>
      <w:r w:rsidRPr="00167A1F">
        <w:rPr>
          <w:rFonts w:ascii="Arial" w:hAnsi="Arial" w:cs="Arial"/>
          <w:color w:val="000000" w:themeColor="text1"/>
          <w:sz w:val="18"/>
          <w:szCs w:val="18"/>
          <w:vertAlign w:val="superscript"/>
        </w:rPr>
        <w:t xml:space="preserve">                </w:t>
      </w:r>
      <w:r w:rsidR="21E77B4D">
        <w:tab/>
      </w:r>
      <w:r w:rsidR="3BF64903" w:rsidRPr="00DE16FC">
        <w:rPr>
          <w:rFonts w:ascii="Arial" w:hAnsi="Arial" w:cs="Arial"/>
          <w:sz w:val="14"/>
          <w:szCs w:val="14"/>
          <w:vertAlign w:val="superscript"/>
        </w:rPr>
        <w:t>2</w:t>
      </w:r>
      <w:r w:rsidR="21E77B4D" w:rsidRPr="00DE16FC">
        <w:rPr>
          <w:rFonts w:ascii="Arial" w:hAnsi="Arial" w:cs="Arial"/>
          <w:sz w:val="14"/>
          <w:szCs w:val="14"/>
          <w:vertAlign w:val="superscript"/>
        </w:rPr>
        <w:t xml:space="preserve"> </w:t>
      </w:r>
      <w:proofErr w:type="gramStart"/>
      <w:r w:rsidR="21E77B4D" w:rsidRPr="00DE16FC">
        <w:rPr>
          <w:rFonts w:ascii="Arial" w:hAnsi="Arial" w:cs="Arial"/>
          <w:i/>
          <w:iCs/>
          <w:sz w:val="14"/>
          <w:szCs w:val="14"/>
        </w:rPr>
        <w:t>Subdirección</w:t>
      </w:r>
      <w:proofErr w:type="gramEnd"/>
      <w:r w:rsidR="21E77B4D" w:rsidRPr="00DE16FC">
        <w:rPr>
          <w:rFonts w:ascii="Arial" w:hAnsi="Arial" w:cs="Arial"/>
          <w:i/>
          <w:iCs/>
          <w:sz w:val="14"/>
          <w:szCs w:val="14"/>
        </w:rPr>
        <w:t xml:space="preserve"> de Planificación de Infraestructura Educativa, Dirección de Planificación Educativa, al 31 de agosto de 2023.</w:t>
      </w:r>
    </w:p>
    <w:p w14:paraId="578B2777" w14:textId="1639230C" w:rsidR="6B019317" w:rsidRDefault="523AB955" w:rsidP="1E808BF4">
      <w:pPr>
        <w:ind w:firstLine="720"/>
        <w:rPr>
          <w:rFonts w:ascii="Arial" w:hAnsi="Arial" w:cs="Arial"/>
          <w:i/>
          <w:iCs/>
          <w:sz w:val="14"/>
          <w:szCs w:val="14"/>
        </w:rPr>
      </w:pPr>
      <w:r w:rsidRPr="00DE16FC">
        <w:rPr>
          <w:rFonts w:ascii="Arial" w:hAnsi="Arial" w:cs="Arial"/>
          <w:sz w:val="14"/>
          <w:szCs w:val="14"/>
          <w:vertAlign w:val="superscript"/>
        </w:rPr>
        <w:t>3</w:t>
      </w:r>
      <w:r w:rsidR="6B019317" w:rsidRPr="00DE16FC">
        <w:rPr>
          <w:rFonts w:ascii="Arial" w:hAnsi="Arial" w:cs="Arial"/>
          <w:i/>
          <w:iCs/>
          <w:sz w:val="14"/>
          <w:szCs w:val="14"/>
        </w:rPr>
        <w:t xml:space="preserve"> </w:t>
      </w:r>
      <w:proofErr w:type="gramStart"/>
      <w:r w:rsidR="6B019317" w:rsidRPr="00DE16FC">
        <w:rPr>
          <w:rFonts w:ascii="Arial" w:hAnsi="Arial" w:cs="Arial"/>
          <w:i/>
          <w:iCs/>
          <w:sz w:val="14"/>
          <w:szCs w:val="14"/>
        </w:rPr>
        <w:t>Dirección</w:t>
      </w:r>
      <w:proofErr w:type="gramEnd"/>
      <w:r w:rsidR="6B019317" w:rsidRPr="00DE16FC">
        <w:rPr>
          <w:rFonts w:ascii="Arial" w:hAnsi="Arial" w:cs="Arial"/>
          <w:i/>
          <w:iCs/>
          <w:sz w:val="14"/>
          <w:szCs w:val="14"/>
        </w:rPr>
        <w:t xml:space="preserve"> General de Educación Bilingüe Intercultural -DIGEBI- y Dirección General de Gestión de Calidad Educativa –</w:t>
      </w:r>
      <w:r w:rsidR="6B019317" w:rsidRPr="00DE16FC">
        <w:tab/>
      </w:r>
      <w:r w:rsidR="6B019317" w:rsidRPr="00DE16FC">
        <w:tab/>
      </w:r>
      <w:r w:rsidR="6B019317" w:rsidRPr="00DE16FC">
        <w:rPr>
          <w:rFonts w:ascii="Arial" w:hAnsi="Arial" w:cs="Arial"/>
          <w:i/>
          <w:iCs/>
          <w:sz w:val="14"/>
          <w:szCs w:val="14"/>
        </w:rPr>
        <w:t>DIGECADE</w:t>
      </w:r>
      <w:r w:rsidR="6B019317" w:rsidRPr="4CA909DC">
        <w:rPr>
          <w:rFonts w:ascii="Arial" w:hAnsi="Arial" w:cs="Arial"/>
          <w:i/>
          <w:iCs/>
          <w:sz w:val="14"/>
          <w:szCs w:val="14"/>
        </w:rPr>
        <w:t>-, al 31 de agosto de 2023.</w:t>
      </w:r>
    </w:p>
    <w:p w14:paraId="0067AC4C" w14:textId="1733DE76" w:rsidR="5FF1EB6A" w:rsidRDefault="52FF98A1" w:rsidP="1E808BF4">
      <w:pPr>
        <w:spacing w:line="165" w:lineRule="exact"/>
        <w:ind w:firstLine="720"/>
        <w:rPr>
          <w:rFonts w:ascii="Arial" w:hAnsi="Arial" w:cs="Arial"/>
          <w:i/>
          <w:iCs/>
          <w:sz w:val="14"/>
          <w:szCs w:val="14"/>
        </w:rPr>
      </w:pPr>
      <w:r w:rsidRPr="1E808BF4">
        <w:rPr>
          <w:rFonts w:ascii="Arial" w:hAnsi="Arial" w:cs="Arial"/>
          <w:i/>
          <w:iCs/>
          <w:sz w:val="14"/>
          <w:szCs w:val="14"/>
        </w:rPr>
        <w:t>Sistema de Contabilidad Integrada -SICOIN-, al 31 de agosto de 2023.</w:t>
      </w:r>
    </w:p>
    <w:p w14:paraId="1209FDDB" w14:textId="50497D98" w:rsidR="0B42AAEC" w:rsidRPr="00167A1F" w:rsidRDefault="0B42AAEC" w:rsidP="0B42AAEC">
      <w:pPr>
        <w:spacing w:line="165" w:lineRule="exact"/>
        <w:ind w:left="980"/>
        <w:rPr>
          <w:rFonts w:ascii="Arial" w:hAnsi="Arial" w:cs="Arial"/>
          <w:i/>
          <w:iCs/>
          <w:sz w:val="14"/>
          <w:szCs w:val="14"/>
        </w:rPr>
      </w:pPr>
    </w:p>
    <w:p w14:paraId="31CCA9D4" w14:textId="2458DF27" w:rsidR="00751565" w:rsidRPr="00167A1F" w:rsidRDefault="00751565" w:rsidP="0B42AAEC">
      <w:pPr>
        <w:pStyle w:val="Textoindependiente"/>
        <w:rPr>
          <w:rFonts w:ascii="Arial" w:hAnsi="Arial" w:cs="Arial"/>
          <w:i/>
          <w:iCs/>
          <w:sz w:val="16"/>
          <w:szCs w:val="16"/>
        </w:rPr>
      </w:pPr>
    </w:p>
    <w:p w14:paraId="139BFE63" w14:textId="56829596" w:rsidR="00751565" w:rsidRPr="00167A1F" w:rsidRDefault="00751565" w:rsidP="0B42AAEC">
      <w:pPr>
        <w:pStyle w:val="Textoindependiente"/>
        <w:rPr>
          <w:rFonts w:ascii="Arial" w:hAnsi="Arial" w:cs="Arial"/>
          <w:i/>
          <w:iCs/>
          <w:sz w:val="16"/>
          <w:szCs w:val="16"/>
        </w:rPr>
      </w:pPr>
    </w:p>
    <w:p w14:paraId="7543278D" w14:textId="758A4CC0" w:rsidR="00751565" w:rsidRPr="00167A1F" w:rsidRDefault="00323CF4" w:rsidP="0008754F">
      <w:pPr>
        <w:pStyle w:val="Ttulo6"/>
        <w:numPr>
          <w:ilvl w:val="2"/>
          <w:numId w:val="3"/>
        </w:numPr>
        <w:tabs>
          <w:tab w:val="left" w:pos="993"/>
        </w:tabs>
        <w:spacing w:before="0"/>
        <w:ind w:left="0" w:firstLine="0"/>
        <w:rPr>
          <w:rFonts w:ascii="Arial" w:hAnsi="Arial" w:cs="Arial"/>
          <w:i w:val="0"/>
          <w:iCs w:val="0"/>
        </w:rPr>
      </w:pPr>
      <w:bookmarkStart w:id="15" w:name="_TOC_250005"/>
      <w:r w:rsidRPr="00167A1F">
        <w:rPr>
          <w:rFonts w:ascii="Arial" w:hAnsi="Arial" w:cs="Arial"/>
          <w:i w:val="0"/>
          <w:iCs w:val="0"/>
          <w:color w:val="002D91"/>
        </w:rPr>
        <w:t>Nivel</w:t>
      </w:r>
      <w:r w:rsidRPr="00167A1F">
        <w:rPr>
          <w:rFonts w:ascii="Arial" w:hAnsi="Arial" w:cs="Arial"/>
          <w:i w:val="0"/>
          <w:iCs w:val="0"/>
          <w:color w:val="002D91"/>
          <w:spacing w:val="-4"/>
        </w:rPr>
        <w:t xml:space="preserve"> </w:t>
      </w:r>
      <w:bookmarkEnd w:id="15"/>
      <w:r w:rsidRPr="00167A1F">
        <w:rPr>
          <w:rFonts w:ascii="Arial" w:hAnsi="Arial" w:cs="Arial"/>
          <w:i w:val="0"/>
          <w:iCs w:val="0"/>
          <w:color w:val="002D91"/>
          <w:spacing w:val="-2"/>
        </w:rPr>
        <w:t>Medio</w:t>
      </w:r>
    </w:p>
    <w:p w14:paraId="2C514695" w14:textId="1D1D72BE" w:rsidR="00751565" w:rsidRPr="00167A1F" w:rsidRDefault="006C4644" w:rsidP="0008754F">
      <w:pPr>
        <w:pStyle w:val="Ttulo6"/>
        <w:numPr>
          <w:ilvl w:val="3"/>
          <w:numId w:val="3"/>
        </w:numPr>
        <w:tabs>
          <w:tab w:val="left" w:pos="2440"/>
        </w:tabs>
        <w:spacing w:before="227"/>
        <w:ind w:left="993" w:hanging="993"/>
        <w:rPr>
          <w:rFonts w:ascii="Arial" w:hAnsi="Arial" w:cs="Arial"/>
        </w:rPr>
      </w:pPr>
      <w:bookmarkStart w:id="16" w:name="_TOC_250004"/>
      <w:r w:rsidRPr="00167A1F">
        <w:rPr>
          <w:rFonts w:ascii="Arial" w:hAnsi="Arial" w:cs="Arial"/>
          <w:i w:val="0"/>
          <w:iCs w:val="0"/>
          <w:noProof/>
          <w:sz w:val="21"/>
          <w:szCs w:val="21"/>
        </w:rPr>
        <w:drawing>
          <wp:anchor distT="0" distB="0" distL="114300" distR="114300" simplePos="0" relativeHeight="251658259" behindDoc="0" locked="0" layoutInCell="1" allowOverlap="1" wp14:anchorId="34986415" wp14:editId="1C3A4F72">
            <wp:simplePos x="0" y="0"/>
            <wp:positionH relativeFrom="column">
              <wp:posOffset>3321685</wp:posOffset>
            </wp:positionH>
            <wp:positionV relativeFrom="paragraph">
              <wp:posOffset>313690</wp:posOffset>
            </wp:positionV>
            <wp:extent cx="2568575" cy="2645410"/>
            <wp:effectExtent l="0" t="0" r="0" b="0"/>
            <wp:wrapSquare wrapText="bothSides"/>
            <wp:docPr id="710337864" name="Picture 710337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337864" name="Imagen 710337864"/>
                    <pic:cNvPicPr/>
                  </pic:nvPicPr>
                  <pic:blipFill rotWithShape="1">
                    <a:blip r:embed="rId50" cstate="print">
                      <a:extLst>
                        <a:ext uri="{28A0092B-C50C-407E-A947-70E740481C1C}">
                          <a14:useLocalDpi xmlns:a14="http://schemas.microsoft.com/office/drawing/2010/main" val="0"/>
                        </a:ext>
                      </a:extLst>
                    </a:blip>
                    <a:srcRect l="11256" r="25877"/>
                    <a:stretch/>
                  </pic:blipFill>
                  <pic:spPr bwMode="auto">
                    <a:xfrm>
                      <a:off x="0" y="0"/>
                      <a:ext cx="2568575" cy="2645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3CF4" w:rsidRPr="00167A1F">
        <w:rPr>
          <w:rFonts w:ascii="Arial" w:hAnsi="Arial" w:cs="Arial"/>
          <w:color w:val="002D91"/>
        </w:rPr>
        <w:t>Ciclo</w:t>
      </w:r>
      <w:bookmarkEnd w:id="16"/>
      <w:r w:rsidR="00323CF4" w:rsidRPr="00167A1F">
        <w:rPr>
          <w:rFonts w:ascii="Arial" w:hAnsi="Arial" w:cs="Arial"/>
          <w:color w:val="002D91"/>
          <w:spacing w:val="-2"/>
        </w:rPr>
        <w:t xml:space="preserve"> Básico</w:t>
      </w:r>
    </w:p>
    <w:p w14:paraId="450D8D6F" w14:textId="3AB42DB7" w:rsidR="00751565" w:rsidRPr="00167A1F" w:rsidRDefault="00751565" w:rsidP="0B42AAEC">
      <w:pPr>
        <w:pStyle w:val="Textoindependiente"/>
        <w:spacing w:before="10"/>
        <w:rPr>
          <w:rFonts w:ascii="Arial" w:hAnsi="Arial" w:cs="Arial"/>
          <w:i/>
          <w:iCs/>
          <w:sz w:val="21"/>
          <w:szCs w:val="21"/>
        </w:rPr>
      </w:pPr>
    </w:p>
    <w:p w14:paraId="33F7A3DB" w14:textId="15A42D7A" w:rsidR="00751565" w:rsidRPr="00167A1F" w:rsidRDefault="00323CF4" w:rsidP="0008754F">
      <w:pPr>
        <w:pStyle w:val="Textoindependiente"/>
        <w:spacing w:before="1" w:line="256" w:lineRule="auto"/>
        <w:ind w:right="49"/>
        <w:jc w:val="both"/>
        <w:rPr>
          <w:rFonts w:ascii="Arial" w:hAnsi="Arial" w:cs="Arial"/>
        </w:rPr>
      </w:pPr>
      <w:r w:rsidRPr="00167A1F">
        <w:rPr>
          <w:rFonts w:ascii="Arial" w:hAnsi="Arial" w:cs="Arial"/>
          <w:color w:val="636466"/>
        </w:rPr>
        <w:t xml:space="preserve">Este programa está dirigido a la población escolar en edades cronológicas de 13 a 15 años y en algunos casos alumnos superiores </w:t>
      </w:r>
      <w:r w:rsidRPr="00167A1F">
        <w:rPr>
          <w:rFonts w:ascii="Arial" w:hAnsi="Arial" w:cs="Arial"/>
          <w:color w:val="636466"/>
          <w:spacing w:val="-2"/>
        </w:rPr>
        <w:t>a</w:t>
      </w:r>
      <w:r w:rsidRPr="00167A1F">
        <w:rPr>
          <w:rFonts w:ascii="Arial" w:hAnsi="Arial" w:cs="Arial"/>
          <w:color w:val="636466"/>
          <w:spacing w:val="-9"/>
        </w:rPr>
        <w:t xml:space="preserve"> </w:t>
      </w:r>
      <w:r w:rsidRPr="00167A1F">
        <w:rPr>
          <w:rFonts w:ascii="Arial" w:hAnsi="Arial" w:cs="Arial"/>
          <w:color w:val="636466"/>
          <w:spacing w:val="-2"/>
        </w:rPr>
        <w:t>esta</w:t>
      </w:r>
      <w:r w:rsidRPr="00167A1F">
        <w:rPr>
          <w:rFonts w:ascii="Arial" w:hAnsi="Arial" w:cs="Arial"/>
          <w:color w:val="636466"/>
          <w:spacing w:val="-9"/>
        </w:rPr>
        <w:t xml:space="preserve"> </w:t>
      </w:r>
      <w:r w:rsidRPr="00167A1F">
        <w:rPr>
          <w:rFonts w:ascii="Arial" w:hAnsi="Arial" w:cs="Arial"/>
          <w:color w:val="636466"/>
          <w:spacing w:val="-2"/>
        </w:rPr>
        <w:t>edad,</w:t>
      </w:r>
      <w:r w:rsidRPr="00167A1F">
        <w:rPr>
          <w:rFonts w:ascii="Arial" w:hAnsi="Arial" w:cs="Arial"/>
          <w:color w:val="636466"/>
          <w:spacing w:val="-9"/>
        </w:rPr>
        <w:t xml:space="preserve"> </w:t>
      </w:r>
      <w:r w:rsidRPr="00167A1F">
        <w:rPr>
          <w:rFonts w:ascii="Arial" w:hAnsi="Arial" w:cs="Arial"/>
          <w:color w:val="636466"/>
          <w:spacing w:val="-2"/>
        </w:rPr>
        <w:t>cuyo</w:t>
      </w:r>
      <w:r w:rsidRPr="00167A1F">
        <w:rPr>
          <w:rFonts w:ascii="Arial" w:hAnsi="Arial" w:cs="Arial"/>
          <w:color w:val="636466"/>
          <w:spacing w:val="-9"/>
        </w:rPr>
        <w:t xml:space="preserve"> </w:t>
      </w:r>
      <w:r w:rsidRPr="00167A1F">
        <w:rPr>
          <w:rFonts w:ascii="Arial" w:hAnsi="Arial" w:cs="Arial"/>
          <w:color w:val="636466"/>
          <w:spacing w:val="-2"/>
        </w:rPr>
        <w:t>requisito</w:t>
      </w:r>
      <w:r w:rsidRPr="00167A1F">
        <w:rPr>
          <w:rFonts w:ascii="Arial" w:hAnsi="Arial" w:cs="Arial"/>
          <w:color w:val="636466"/>
          <w:spacing w:val="-9"/>
        </w:rPr>
        <w:t xml:space="preserve"> </w:t>
      </w:r>
      <w:r w:rsidRPr="00167A1F">
        <w:rPr>
          <w:rFonts w:ascii="Arial" w:hAnsi="Arial" w:cs="Arial"/>
          <w:color w:val="636466"/>
          <w:spacing w:val="-2"/>
        </w:rPr>
        <w:t>es</w:t>
      </w:r>
      <w:r w:rsidRPr="00167A1F">
        <w:rPr>
          <w:rFonts w:ascii="Arial" w:hAnsi="Arial" w:cs="Arial"/>
          <w:color w:val="636466"/>
          <w:spacing w:val="-9"/>
        </w:rPr>
        <w:t xml:space="preserve"> </w:t>
      </w:r>
      <w:r w:rsidRPr="00167A1F">
        <w:rPr>
          <w:rFonts w:ascii="Arial" w:hAnsi="Arial" w:cs="Arial"/>
          <w:color w:val="636466"/>
          <w:spacing w:val="-2"/>
        </w:rPr>
        <w:t>haber</w:t>
      </w:r>
      <w:r w:rsidRPr="00167A1F">
        <w:rPr>
          <w:rFonts w:ascii="Arial" w:hAnsi="Arial" w:cs="Arial"/>
          <w:color w:val="636466"/>
          <w:spacing w:val="-9"/>
        </w:rPr>
        <w:t xml:space="preserve"> </w:t>
      </w:r>
      <w:r w:rsidRPr="00167A1F">
        <w:rPr>
          <w:rFonts w:ascii="Arial" w:hAnsi="Arial" w:cs="Arial"/>
          <w:color w:val="636466"/>
          <w:spacing w:val="-2"/>
        </w:rPr>
        <w:t xml:space="preserve">aprobado </w:t>
      </w:r>
      <w:r w:rsidRPr="00167A1F">
        <w:rPr>
          <w:rFonts w:ascii="Arial" w:hAnsi="Arial" w:cs="Arial"/>
          <w:color w:val="636466"/>
        </w:rPr>
        <w:t>sexto grado de la educación del nivel primario.</w:t>
      </w:r>
      <w:r w:rsidRPr="00167A1F">
        <w:rPr>
          <w:rFonts w:ascii="Arial" w:hAnsi="Arial" w:cs="Arial"/>
          <w:color w:val="636466"/>
          <w:spacing w:val="-5"/>
        </w:rPr>
        <w:t xml:space="preserve"> </w:t>
      </w:r>
      <w:r w:rsidRPr="00167A1F">
        <w:rPr>
          <w:rFonts w:ascii="Arial" w:hAnsi="Arial" w:cs="Arial"/>
          <w:color w:val="636466"/>
        </w:rPr>
        <w:t>Las</w:t>
      </w:r>
      <w:r w:rsidRPr="00167A1F">
        <w:rPr>
          <w:rFonts w:ascii="Arial" w:hAnsi="Arial" w:cs="Arial"/>
          <w:color w:val="636466"/>
          <w:spacing w:val="-5"/>
        </w:rPr>
        <w:t xml:space="preserve"> </w:t>
      </w:r>
      <w:r w:rsidRPr="00167A1F">
        <w:rPr>
          <w:rFonts w:ascii="Arial" w:hAnsi="Arial" w:cs="Arial"/>
          <w:color w:val="636466"/>
        </w:rPr>
        <w:t>modalidades</w:t>
      </w:r>
      <w:r w:rsidRPr="00167A1F">
        <w:rPr>
          <w:rFonts w:ascii="Arial" w:hAnsi="Arial" w:cs="Arial"/>
          <w:color w:val="636466"/>
          <w:spacing w:val="-5"/>
        </w:rPr>
        <w:t xml:space="preserve"> </w:t>
      </w:r>
      <w:r w:rsidRPr="00167A1F">
        <w:rPr>
          <w:rFonts w:ascii="Arial" w:hAnsi="Arial" w:cs="Arial"/>
          <w:color w:val="636466"/>
        </w:rPr>
        <w:t>de</w:t>
      </w:r>
      <w:r w:rsidRPr="00167A1F">
        <w:rPr>
          <w:rFonts w:ascii="Arial" w:hAnsi="Arial" w:cs="Arial"/>
          <w:color w:val="636466"/>
          <w:spacing w:val="-5"/>
        </w:rPr>
        <w:t xml:space="preserve"> </w:t>
      </w:r>
      <w:r w:rsidRPr="00167A1F">
        <w:rPr>
          <w:rFonts w:ascii="Arial" w:hAnsi="Arial" w:cs="Arial"/>
          <w:color w:val="636466"/>
        </w:rPr>
        <w:t>este</w:t>
      </w:r>
      <w:r w:rsidRPr="00167A1F">
        <w:rPr>
          <w:rFonts w:ascii="Arial" w:hAnsi="Arial" w:cs="Arial"/>
          <w:color w:val="636466"/>
          <w:spacing w:val="-5"/>
        </w:rPr>
        <w:t xml:space="preserve"> </w:t>
      </w:r>
      <w:r w:rsidRPr="00167A1F">
        <w:rPr>
          <w:rFonts w:ascii="Arial" w:hAnsi="Arial" w:cs="Arial"/>
          <w:color w:val="636466"/>
        </w:rPr>
        <w:t>programa son: Básica regular (básico por madurez y básico</w:t>
      </w:r>
      <w:r w:rsidRPr="00167A1F">
        <w:rPr>
          <w:rFonts w:ascii="Arial" w:hAnsi="Arial" w:cs="Arial"/>
          <w:color w:val="636466"/>
          <w:spacing w:val="-3"/>
        </w:rPr>
        <w:t xml:space="preserve"> </w:t>
      </w:r>
      <w:r w:rsidRPr="00167A1F">
        <w:rPr>
          <w:rFonts w:ascii="Arial" w:hAnsi="Arial" w:cs="Arial"/>
          <w:color w:val="636466"/>
        </w:rPr>
        <w:t>con</w:t>
      </w:r>
      <w:r w:rsidRPr="00167A1F">
        <w:rPr>
          <w:rFonts w:ascii="Arial" w:hAnsi="Arial" w:cs="Arial"/>
          <w:color w:val="636466"/>
          <w:spacing w:val="-3"/>
        </w:rPr>
        <w:t xml:space="preserve"> </w:t>
      </w:r>
      <w:r w:rsidRPr="00167A1F">
        <w:rPr>
          <w:rFonts w:ascii="Arial" w:hAnsi="Arial" w:cs="Arial"/>
          <w:color w:val="636466"/>
        </w:rPr>
        <w:t>orientación</w:t>
      </w:r>
      <w:r w:rsidRPr="00167A1F">
        <w:rPr>
          <w:rFonts w:ascii="Arial" w:hAnsi="Arial" w:cs="Arial"/>
          <w:color w:val="636466"/>
          <w:spacing w:val="-3"/>
        </w:rPr>
        <w:t xml:space="preserve"> </w:t>
      </w:r>
      <w:r w:rsidRPr="00167A1F">
        <w:rPr>
          <w:rFonts w:ascii="Arial" w:hAnsi="Arial" w:cs="Arial"/>
          <w:color w:val="636466"/>
        </w:rPr>
        <w:t>ocupacional)</w:t>
      </w:r>
      <w:r w:rsidRPr="00167A1F">
        <w:rPr>
          <w:rFonts w:ascii="Arial" w:hAnsi="Arial" w:cs="Arial"/>
          <w:color w:val="636466"/>
          <w:spacing w:val="-3"/>
        </w:rPr>
        <w:t xml:space="preserve"> </w:t>
      </w:r>
      <w:r w:rsidRPr="00167A1F">
        <w:rPr>
          <w:rFonts w:ascii="Arial" w:hAnsi="Arial" w:cs="Arial"/>
          <w:color w:val="636466"/>
        </w:rPr>
        <w:t>y</w:t>
      </w:r>
      <w:r w:rsidRPr="00167A1F">
        <w:rPr>
          <w:rFonts w:ascii="Arial" w:hAnsi="Arial" w:cs="Arial"/>
          <w:color w:val="636466"/>
          <w:spacing w:val="-3"/>
        </w:rPr>
        <w:t xml:space="preserve"> </w:t>
      </w:r>
      <w:r w:rsidRPr="00167A1F">
        <w:rPr>
          <w:rFonts w:ascii="Arial" w:hAnsi="Arial" w:cs="Arial"/>
          <w:color w:val="636466"/>
        </w:rPr>
        <w:t xml:space="preserve">Básico </w:t>
      </w:r>
      <w:r w:rsidRPr="00167A1F">
        <w:rPr>
          <w:rFonts w:ascii="Arial" w:hAnsi="Arial" w:cs="Arial"/>
          <w:color w:val="636466"/>
          <w:spacing w:val="-2"/>
        </w:rPr>
        <w:t>Telesecundaria.</w:t>
      </w:r>
    </w:p>
    <w:p w14:paraId="3E55DBCE" w14:textId="77777777" w:rsidR="00751565" w:rsidRPr="00167A1F" w:rsidRDefault="00751565" w:rsidP="0008754F">
      <w:pPr>
        <w:pStyle w:val="Textoindependiente"/>
        <w:spacing w:before="8"/>
        <w:rPr>
          <w:rFonts w:ascii="Arial" w:hAnsi="Arial" w:cs="Arial"/>
        </w:rPr>
      </w:pPr>
    </w:p>
    <w:p w14:paraId="7EDE401B" w14:textId="05DA0940" w:rsidR="00751565" w:rsidRPr="00167A1F" w:rsidRDefault="00413A13" w:rsidP="0008754F">
      <w:pPr>
        <w:pStyle w:val="Textoindependiente"/>
        <w:spacing w:line="256" w:lineRule="auto"/>
        <w:ind w:right="49"/>
        <w:jc w:val="both"/>
        <w:rPr>
          <w:rFonts w:ascii="Arial" w:hAnsi="Arial" w:cs="Arial"/>
        </w:rPr>
      </w:pPr>
      <w:r>
        <w:rPr>
          <w:rFonts w:ascii="Arial" w:hAnsi="Arial" w:cs="Arial"/>
          <w:color w:val="636466"/>
        </w:rPr>
        <w:t>Al 31 de agosto de</w:t>
      </w:r>
      <w:r w:rsidRPr="00167A1F">
        <w:rPr>
          <w:rFonts w:ascii="Arial" w:hAnsi="Arial" w:cs="Arial"/>
          <w:color w:val="636466"/>
        </w:rPr>
        <w:t xml:space="preserve"> 2023, el nivel de educación </w:t>
      </w:r>
      <w:r>
        <w:rPr>
          <w:rFonts w:ascii="Arial" w:hAnsi="Arial" w:cs="Arial"/>
          <w:color w:val="636466"/>
        </w:rPr>
        <w:t>media</w:t>
      </w:r>
      <w:r w:rsidR="002F469E">
        <w:rPr>
          <w:rFonts w:ascii="Arial" w:hAnsi="Arial" w:cs="Arial"/>
          <w:color w:val="636466"/>
        </w:rPr>
        <w:t xml:space="preserve"> ciclo básico,</w:t>
      </w:r>
      <w:r w:rsidRPr="00167A1F">
        <w:rPr>
          <w:rFonts w:ascii="Arial" w:hAnsi="Arial" w:cs="Arial"/>
          <w:color w:val="636466"/>
        </w:rPr>
        <w:t xml:space="preserve"> c</w:t>
      </w:r>
      <w:r>
        <w:rPr>
          <w:rFonts w:ascii="Arial" w:hAnsi="Arial" w:cs="Arial"/>
          <w:color w:val="636466"/>
        </w:rPr>
        <w:t>uenta</w:t>
      </w:r>
      <w:r w:rsidRPr="00167A1F">
        <w:rPr>
          <w:rFonts w:ascii="Arial" w:hAnsi="Arial" w:cs="Arial"/>
          <w:color w:val="636466"/>
        </w:rPr>
        <w:t xml:space="preserve"> con una </w:t>
      </w:r>
      <w:r>
        <w:rPr>
          <w:rFonts w:ascii="Arial" w:hAnsi="Arial" w:cs="Arial"/>
          <w:color w:val="636466"/>
        </w:rPr>
        <w:t>población estudiantil inscrita</w:t>
      </w:r>
      <w:r w:rsidRPr="00167A1F">
        <w:rPr>
          <w:rFonts w:ascii="Arial" w:hAnsi="Arial" w:cs="Arial"/>
          <w:color w:val="636466"/>
        </w:rPr>
        <w:t xml:space="preserve"> </w:t>
      </w:r>
      <w:r w:rsidR="548ECD08" w:rsidRPr="00DE16FC">
        <w:rPr>
          <w:rFonts w:ascii="Arial" w:hAnsi="Arial" w:cs="Arial"/>
          <w:color w:val="636466"/>
        </w:rPr>
        <w:t>de 30</w:t>
      </w:r>
      <w:r w:rsidR="6E5CEDBC" w:rsidRPr="00DE16FC">
        <w:rPr>
          <w:rFonts w:ascii="Arial" w:hAnsi="Arial" w:cs="Arial"/>
          <w:color w:val="636466"/>
        </w:rPr>
        <w:t xml:space="preserve">9,569 </w:t>
      </w:r>
      <w:r w:rsidR="548ECD08" w:rsidRPr="00DE16FC">
        <w:rPr>
          <w:rFonts w:ascii="Arial" w:hAnsi="Arial" w:cs="Arial"/>
          <w:color w:val="636466"/>
        </w:rPr>
        <w:t>estudiantes, en 3,2</w:t>
      </w:r>
      <w:r w:rsidR="3A01C9BF" w:rsidRPr="00DE16FC">
        <w:rPr>
          <w:rFonts w:ascii="Arial" w:hAnsi="Arial" w:cs="Arial"/>
          <w:color w:val="636466"/>
        </w:rPr>
        <w:t>54</w:t>
      </w:r>
      <w:r w:rsidR="548ECD08" w:rsidRPr="00DE16FC">
        <w:rPr>
          <w:rFonts w:ascii="Arial" w:hAnsi="Arial" w:cs="Arial"/>
          <w:color w:val="636466"/>
        </w:rPr>
        <w:t xml:space="preserve"> centros educativos de 338 municipios de los 22</w:t>
      </w:r>
      <w:r w:rsidR="548ECD08" w:rsidRPr="00167A1F">
        <w:rPr>
          <w:rFonts w:ascii="Arial" w:hAnsi="Arial" w:cs="Arial"/>
          <w:color w:val="636466"/>
        </w:rPr>
        <w:t xml:space="preserve"> departamentos</w:t>
      </w:r>
      <w:r w:rsidR="6BACE2F9" w:rsidRPr="00167A1F">
        <w:rPr>
          <w:rFonts w:ascii="Arial" w:hAnsi="Arial" w:cs="Arial"/>
          <w:color w:val="636466"/>
        </w:rPr>
        <w:t>, logrando con ello una ejecución</w:t>
      </w:r>
      <w:r w:rsidR="6BACE2F9" w:rsidRPr="00167A1F">
        <w:rPr>
          <w:rFonts w:ascii="Arial" w:hAnsi="Arial" w:cs="Arial"/>
          <w:color w:val="636466"/>
          <w:spacing w:val="-6"/>
        </w:rPr>
        <w:t xml:space="preserve"> </w:t>
      </w:r>
      <w:r w:rsidR="6BACE2F9" w:rsidRPr="00167A1F">
        <w:rPr>
          <w:rFonts w:ascii="Arial" w:hAnsi="Arial" w:cs="Arial"/>
          <w:color w:val="636466"/>
        </w:rPr>
        <w:t>presupuestaria</w:t>
      </w:r>
      <w:r w:rsidR="6BACE2F9" w:rsidRPr="00167A1F">
        <w:rPr>
          <w:rFonts w:ascii="Arial" w:hAnsi="Arial" w:cs="Arial"/>
          <w:color w:val="636466"/>
          <w:spacing w:val="-6"/>
        </w:rPr>
        <w:t xml:space="preserve"> </w:t>
      </w:r>
      <w:r w:rsidR="00511930">
        <w:rPr>
          <w:rFonts w:ascii="Arial" w:hAnsi="Arial" w:cs="Arial"/>
          <w:color w:val="636466"/>
        </w:rPr>
        <w:t xml:space="preserve">acumulada </w:t>
      </w:r>
      <w:r w:rsidR="6BACE2F9" w:rsidRPr="00167A1F">
        <w:rPr>
          <w:rFonts w:ascii="Arial" w:hAnsi="Arial" w:cs="Arial"/>
          <w:color w:val="636466"/>
        </w:rPr>
        <w:t>de Q.</w:t>
      </w:r>
      <w:r w:rsidR="00A16AA0">
        <w:rPr>
          <w:rFonts w:ascii="Arial" w:hAnsi="Arial" w:cs="Arial"/>
          <w:color w:val="636466"/>
        </w:rPr>
        <w:t>860.47</w:t>
      </w:r>
      <w:r w:rsidR="6BACE2F9" w:rsidRPr="00167A1F">
        <w:rPr>
          <w:rFonts w:ascii="Arial" w:hAnsi="Arial" w:cs="Arial"/>
          <w:color w:val="636466"/>
        </w:rPr>
        <w:t xml:space="preserve"> millones de quetzales; así mismo, los principales componentes se detallan a </w:t>
      </w:r>
      <w:r w:rsidR="6BACE2F9" w:rsidRPr="00167A1F">
        <w:rPr>
          <w:rFonts w:ascii="Arial" w:hAnsi="Arial" w:cs="Arial"/>
          <w:color w:val="636466"/>
          <w:spacing w:val="-2"/>
        </w:rPr>
        <w:t>continuación:</w:t>
      </w:r>
    </w:p>
    <w:p w14:paraId="5B02055E" w14:textId="5E5E7FFD" w:rsidR="00751565" w:rsidRPr="00167A1F" w:rsidRDefault="00751565">
      <w:pPr>
        <w:pStyle w:val="Textoindependiente"/>
        <w:rPr>
          <w:rFonts w:ascii="Arial" w:hAnsi="Arial" w:cs="Arial"/>
        </w:rPr>
      </w:pPr>
    </w:p>
    <w:p w14:paraId="7794DF8E" w14:textId="2CDFB487" w:rsidR="00751565" w:rsidRDefault="00751565">
      <w:pPr>
        <w:pStyle w:val="Textoindependiente"/>
        <w:rPr>
          <w:rFonts w:ascii="Arial" w:hAnsi="Arial" w:cs="Arial"/>
        </w:rPr>
      </w:pPr>
    </w:p>
    <w:p w14:paraId="69075471" w14:textId="77777777" w:rsidR="007270F1" w:rsidRDefault="007270F1">
      <w:pPr>
        <w:pStyle w:val="Textoindependiente"/>
        <w:rPr>
          <w:rFonts w:ascii="Arial" w:hAnsi="Arial" w:cs="Arial"/>
        </w:rPr>
      </w:pPr>
    </w:p>
    <w:p w14:paraId="712162B3" w14:textId="77777777" w:rsidR="007270F1" w:rsidRDefault="007270F1">
      <w:pPr>
        <w:pStyle w:val="Textoindependiente"/>
        <w:rPr>
          <w:rFonts w:ascii="Arial" w:hAnsi="Arial" w:cs="Arial"/>
        </w:rPr>
      </w:pPr>
    </w:p>
    <w:p w14:paraId="746A307A" w14:textId="77777777" w:rsidR="007270F1" w:rsidRDefault="007270F1">
      <w:pPr>
        <w:pStyle w:val="Textoindependiente"/>
        <w:rPr>
          <w:rFonts w:ascii="Arial" w:hAnsi="Arial" w:cs="Arial"/>
        </w:rPr>
      </w:pPr>
    </w:p>
    <w:p w14:paraId="34D8B70E" w14:textId="77777777" w:rsidR="007270F1" w:rsidRDefault="007270F1">
      <w:pPr>
        <w:pStyle w:val="Textoindependiente"/>
        <w:rPr>
          <w:rFonts w:ascii="Arial" w:hAnsi="Arial" w:cs="Arial"/>
        </w:rPr>
      </w:pPr>
    </w:p>
    <w:p w14:paraId="2AF5AF7E" w14:textId="77777777" w:rsidR="007270F1" w:rsidRDefault="007270F1">
      <w:pPr>
        <w:pStyle w:val="Textoindependiente"/>
        <w:rPr>
          <w:rFonts w:ascii="Arial" w:hAnsi="Arial" w:cs="Arial"/>
        </w:rPr>
      </w:pPr>
    </w:p>
    <w:p w14:paraId="54BE25CD" w14:textId="77777777" w:rsidR="007270F1" w:rsidRDefault="007270F1">
      <w:pPr>
        <w:pStyle w:val="Textoindependiente"/>
        <w:rPr>
          <w:rFonts w:ascii="Arial" w:hAnsi="Arial" w:cs="Arial"/>
        </w:rPr>
      </w:pPr>
    </w:p>
    <w:p w14:paraId="1F91685A" w14:textId="77777777" w:rsidR="00BF0262" w:rsidRDefault="00BF0262">
      <w:pPr>
        <w:pStyle w:val="Textoindependiente"/>
        <w:rPr>
          <w:rFonts w:ascii="Arial" w:hAnsi="Arial" w:cs="Arial"/>
        </w:rPr>
      </w:pPr>
    </w:p>
    <w:p w14:paraId="1283F7D5" w14:textId="77777777" w:rsidR="00BF0262" w:rsidRDefault="00BF0262">
      <w:pPr>
        <w:pStyle w:val="Textoindependiente"/>
        <w:rPr>
          <w:rFonts w:ascii="Arial" w:hAnsi="Arial" w:cs="Arial"/>
        </w:rPr>
      </w:pPr>
    </w:p>
    <w:p w14:paraId="58CC43DE" w14:textId="77777777" w:rsidR="00BF0262" w:rsidRDefault="00BF0262">
      <w:pPr>
        <w:pStyle w:val="Textoindependiente"/>
        <w:rPr>
          <w:rFonts w:ascii="Arial" w:hAnsi="Arial" w:cs="Arial"/>
        </w:rPr>
      </w:pPr>
    </w:p>
    <w:p w14:paraId="59F1E2A1" w14:textId="77777777" w:rsidR="00BF0262" w:rsidRDefault="00BF0262">
      <w:pPr>
        <w:pStyle w:val="Textoindependiente"/>
        <w:rPr>
          <w:rFonts w:ascii="Arial" w:hAnsi="Arial" w:cs="Arial"/>
        </w:rPr>
      </w:pPr>
    </w:p>
    <w:p w14:paraId="44CD732C" w14:textId="77777777" w:rsidR="00BF0262" w:rsidRDefault="00BF0262">
      <w:pPr>
        <w:pStyle w:val="Textoindependiente"/>
        <w:rPr>
          <w:rFonts w:ascii="Arial" w:hAnsi="Arial" w:cs="Arial"/>
        </w:rPr>
      </w:pPr>
    </w:p>
    <w:p w14:paraId="5302564A" w14:textId="439F4617" w:rsidR="00BF0262" w:rsidRDefault="00AF3E43">
      <w:pPr>
        <w:pStyle w:val="Textoindependiente"/>
        <w:rPr>
          <w:rFonts w:ascii="Arial" w:hAnsi="Arial" w:cs="Arial"/>
        </w:rPr>
      </w:pPr>
      <w:r>
        <w:rPr>
          <w:rFonts w:ascii="Arial" w:hAnsi="Arial" w:cs="Arial"/>
          <w:b/>
          <w:bCs/>
          <w:noProof/>
          <w:color w:val="1C4A80"/>
          <w:sz w:val="56"/>
          <w:szCs w:val="56"/>
        </w:rPr>
        <mc:AlternateContent>
          <mc:Choice Requires="wps">
            <w:drawing>
              <wp:anchor distT="0" distB="0" distL="114300" distR="114300" simplePos="0" relativeHeight="251666455" behindDoc="0" locked="0" layoutInCell="1" allowOverlap="1" wp14:anchorId="6F2CE157" wp14:editId="459BF0C4">
                <wp:simplePos x="0" y="0"/>
                <wp:positionH relativeFrom="column">
                  <wp:posOffset>2654218</wp:posOffset>
                </wp:positionH>
                <wp:positionV relativeFrom="paragraph">
                  <wp:posOffset>499745</wp:posOffset>
                </wp:positionV>
                <wp:extent cx="346587" cy="272845"/>
                <wp:effectExtent l="0" t="0" r="0" b="0"/>
                <wp:wrapNone/>
                <wp:docPr id="2021509426" name="Cuadro de texto 1"/>
                <wp:cNvGraphicFramePr/>
                <a:graphic xmlns:a="http://schemas.openxmlformats.org/drawingml/2006/main">
                  <a:graphicData uri="http://schemas.microsoft.com/office/word/2010/wordprocessingShape">
                    <wps:wsp>
                      <wps:cNvSpPr txBox="1"/>
                      <wps:spPr>
                        <a:xfrm>
                          <a:off x="0" y="0"/>
                          <a:ext cx="346587" cy="272845"/>
                        </a:xfrm>
                        <a:prstGeom prst="rect">
                          <a:avLst/>
                        </a:prstGeom>
                        <a:solidFill>
                          <a:schemeClr val="lt1"/>
                        </a:solidFill>
                        <a:ln w="6350">
                          <a:noFill/>
                        </a:ln>
                      </wps:spPr>
                      <wps:txbx>
                        <w:txbxContent>
                          <w:p w14:paraId="0404BBC4" w14:textId="77777777" w:rsidR="00AF3E43" w:rsidRPr="00AF3E43" w:rsidRDefault="00AF3E43" w:rsidP="00AF3E43">
                            <w:pPr>
                              <w:rPr>
                                <w:lang w:val="es-ES"/>
                              </w:rPr>
                            </w:pPr>
                            <w:r>
                              <w:rPr>
                                <w:lang w:val="es-ES"/>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6F2CE157" id="Cuadro de texto 1" o:spid="_x0000_s1028" type="#_x0000_t202" style="position:absolute;margin-left:209pt;margin-top:39.35pt;width:27.3pt;height:21.5pt;z-index:2516664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" fillcolor="white [3201]" stroked="f" strokeweight=".5pt">
                <v:textbox>
                  <w:txbxContent>
                    <w:p w14:paraId="0404BBC4" w14:textId="77777777" w:rsidR="00AF3E43" w:rsidRPr="00AF3E43" w:rsidRDefault="00AF3E43" w:rsidP="00AF3E43">
                      <w:pPr>
                        <w:rPr>
                          <w:lang w:val="es-ES"/>
                        </w:rPr>
                      </w:pPr>
                      <w:r>
                        <w:rPr>
                          <w:lang w:val="es-ES"/>
                        </w:rPr>
                        <w:t>17</w:t>
                      </w:r>
                    </w:p>
                  </w:txbxContent>
                </v:textbox>
              </v:shape>
            </w:pict>
          </mc:Fallback>
        </mc:AlternateContent>
      </w:r>
    </w:p>
    <w:p w14:paraId="5AFB4125" w14:textId="77777777" w:rsidR="00BF0262" w:rsidRDefault="00BF0262">
      <w:pPr>
        <w:pStyle w:val="Textoindependiente"/>
        <w:rPr>
          <w:rFonts w:ascii="Arial" w:hAnsi="Arial" w:cs="Arial"/>
        </w:rPr>
      </w:pPr>
    </w:p>
    <w:p w14:paraId="783C4FDC" w14:textId="77777777" w:rsidR="009337C5" w:rsidRDefault="6BACE2F9" w:rsidP="005E23AA">
      <w:pPr>
        <w:ind w:right="49"/>
        <w:jc w:val="center"/>
        <w:rPr>
          <w:rFonts w:ascii="Arial" w:hAnsi="Arial" w:cs="Arial"/>
          <w:b/>
          <w:bCs/>
          <w:i/>
          <w:iCs/>
          <w:color w:val="1E549E"/>
          <w:spacing w:val="-2"/>
          <w:sz w:val="16"/>
          <w:szCs w:val="16"/>
        </w:rPr>
      </w:pPr>
      <w:r w:rsidRPr="00167A1F">
        <w:rPr>
          <w:rFonts w:ascii="Arial" w:hAnsi="Arial" w:cs="Arial"/>
          <w:b/>
          <w:bCs/>
          <w:i/>
          <w:iCs/>
          <w:color w:val="1E549E"/>
          <w:sz w:val="16"/>
          <w:szCs w:val="16"/>
        </w:rPr>
        <w:t>Ministerio</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de</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Educación</w:t>
      </w:r>
      <w:r w:rsidRPr="00167A1F">
        <w:rPr>
          <w:rFonts w:ascii="Arial" w:hAnsi="Arial" w:cs="Arial"/>
          <w:b/>
          <w:bCs/>
          <w:i/>
          <w:iCs/>
          <w:color w:val="1E549E"/>
          <w:spacing w:val="-2"/>
          <w:sz w:val="16"/>
          <w:szCs w:val="16"/>
        </w:rPr>
        <w:t xml:space="preserve"> </w:t>
      </w:r>
      <w:r w:rsidRPr="00167A1F">
        <w:rPr>
          <w:rFonts w:ascii="Arial" w:hAnsi="Arial" w:cs="Arial"/>
          <w:b/>
          <w:bCs/>
          <w:i/>
          <w:iCs/>
          <w:color w:val="1E549E"/>
          <w:sz w:val="16"/>
          <w:szCs w:val="16"/>
        </w:rPr>
        <w:t>Cuadro</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No.</w:t>
      </w:r>
      <w:r w:rsidRPr="00167A1F">
        <w:rPr>
          <w:rFonts w:ascii="Arial" w:hAnsi="Arial" w:cs="Arial"/>
          <w:b/>
          <w:bCs/>
          <w:i/>
          <w:iCs/>
          <w:color w:val="1E549E"/>
          <w:spacing w:val="-3"/>
          <w:sz w:val="16"/>
          <w:szCs w:val="16"/>
        </w:rPr>
        <w:t xml:space="preserve"> </w:t>
      </w:r>
      <w:r w:rsidRPr="00167A1F">
        <w:rPr>
          <w:rFonts w:ascii="Arial" w:hAnsi="Arial" w:cs="Arial"/>
          <w:b/>
          <w:bCs/>
          <w:i/>
          <w:iCs/>
          <w:color w:val="1E549E"/>
          <w:sz w:val="16"/>
          <w:szCs w:val="16"/>
        </w:rPr>
        <w:t>11</w:t>
      </w:r>
      <w:r w:rsidRPr="00167A1F">
        <w:rPr>
          <w:rFonts w:ascii="Arial" w:hAnsi="Arial" w:cs="Arial"/>
          <w:b/>
          <w:bCs/>
          <w:i/>
          <w:iCs/>
          <w:color w:val="1E549E"/>
          <w:spacing w:val="-2"/>
          <w:sz w:val="16"/>
          <w:szCs w:val="16"/>
        </w:rPr>
        <w:t xml:space="preserve"> </w:t>
      </w:r>
    </w:p>
    <w:p w14:paraId="2255AD76" w14:textId="3E41AAA5" w:rsidR="00751565" w:rsidRPr="00167A1F" w:rsidRDefault="0951BF15" w:rsidP="005E23AA">
      <w:pPr>
        <w:ind w:right="49"/>
        <w:jc w:val="center"/>
        <w:rPr>
          <w:rFonts w:ascii="Arial" w:hAnsi="Arial" w:cs="Arial"/>
          <w:b/>
          <w:bCs/>
          <w:i/>
          <w:iCs/>
          <w:sz w:val="16"/>
          <w:szCs w:val="16"/>
        </w:rPr>
      </w:pPr>
      <w:r w:rsidRPr="00167A1F">
        <w:rPr>
          <w:rFonts w:ascii="Arial" w:hAnsi="Arial" w:cs="Arial"/>
          <w:b/>
          <w:bCs/>
          <w:i/>
          <w:iCs/>
          <w:color w:val="1E549E"/>
          <w:spacing w:val="-2"/>
          <w:sz w:val="16"/>
          <w:szCs w:val="16"/>
        </w:rPr>
        <w:t xml:space="preserve">Principales Intervenciones del </w:t>
      </w:r>
      <w:r w:rsidR="6BACE2F9" w:rsidRPr="00167A1F">
        <w:rPr>
          <w:rFonts w:ascii="Arial" w:hAnsi="Arial" w:cs="Arial"/>
          <w:b/>
          <w:bCs/>
          <w:i/>
          <w:iCs/>
          <w:color w:val="1E549E"/>
          <w:sz w:val="16"/>
          <w:szCs w:val="16"/>
        </w:rPr>
        <w:t>Programa</w:t>
      </w:r>
      <w:r w:rsidR="6BACE2F9" w:rsidRPr="00167A1F">
        <w:rPr>
          <w:rFonts w:ascii="Arial" w:hAnsi="Arial" w:cs="Arial"/>
          <w:b/>
          <w:bCs/>
          <w:i/>
          <w:iCs/>
          <w:color w:val="1E549E"/>
          <w:spacing w:val="-3"/>
          <w:sz w:val="16"/>
          <w:szCs w:val="16"/>
        </w:rPr>
        <w:t xml:space="preserve"> </w:t>
      </w:r>
      <w:r w:rsidR="6BACE2F9" w:rsidRPr="00167A1F">
        <w:rPr>
          <w:rFonts w:ascii="Arial" w:hAnsi="Arial" w:cs="Arial"/>
          <w:b/>
          <w:bCs/>
          <w:i/>
          <w:iCs/>
          <w:color w:val="1E549E"/>
          <w:sz w:val="16"/>
          <w:szCs w:val="16"/>
        </w:rPr>
        <w:t>de</w:t>
      </w:r>
      <w:r w:rsidR="6BACE2F9" w:rsidRPr="00167A1F">
        <w:rPr>
          <w:rFonts w:ascii="Arial" w:hAnsi="Arial" w:cs="Arial"/>
          <w:b/>
          <w:bCs/>
          <w:i/>
          <w:iCs/>
          <w:color w:val="1E549E"/>
          <w:spacing w:val="-3"/>
          <w:sz w:val="16"/>
          <w:szCs w:val="16"/>
        </w:rPr>
        <w:t xml:space="preserve"> </w:t>
      </w:r>
      <w:r w:rsidR="6BACE2F9" w:rsidRPr="00167A1F">
        <w:rPr>
          <w:rFonts w:ascii="Arial" w:hAnsi="Arial" w:cs="Arial"/>
          <w:b/>
          <w:bCs/>
          <w:i/>
          <w:iCs/>
          <w:color w:val="1E549E"/>
          <w:sz w:val="16"/>
          <w:szCs w:val="16"/>
        </w:rPr>
        <w:t>Educación</w:t>
      </w:r>
      <w:r w:rsidR="6BACE2F9" w:rsidRPr="00167A1F">
        <w:rPr>
          <w:rFonts w:ascii="Arial" w:hAnsi="Arial" w:cs="Arial"/>
          <w:b/>
          <w:bCs/>
          <w:i/>
          <w:iCs/>
          <w:color w:val="1E549E"/>
          <w:spacing w:val="-2"/>
          <w:sz w:val="16"/>
          <w:szCs w:val="16"/>
        </w:rPr>
        <w:t xml:space="preserve"> Básica</w:t>
      </w:r>
    </w:p>
    <w:tbl>
      <w:tblPr>
        <w:tblpPr w:leftFromText="141" w:rightFromText="141" w:vertAnchor="text" w:horzAnchor="margin" w:tblpY="51"/>
        <w:tblW w:w="8781" w:type="dxa"/>
        <w:tblCellMar>
          <w:left w:w="70" w:type="dxa"/>
          <w:right w:w="70" w:type="dxa"/>
        </w:tblCellMar>
        <w:tblLook w:val="04A0" w:firstRow="1" w:lastRow="0" w:firstColumn="1" w:lastColumn="0" w:noHBand="0" w:noVBand="1"/>
      </w:tblPr>
      <w:tblGrid>
        <w:gridCol w:w="463"/>
        <w:gridCol w:w="2883"/>
        <w:gridCol w:w="2989"/>
        <w:gridCol w:w="2446"/>
      </w:tblGrid>
      <w:tr w:rsidR="005E23AA" w:rsidRPr="00DE16FC" w14:paraId="480BD160" w14:textId="77777777" w:rsidTr="004E5609">
        <w:trPr>
          <w:trHeight w:val="140"/>
        </w:trPr>
        <w:tc>
          <w:tcPr>
            <w:tcW w:w="4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F75B5"/>
            <w:noWrap/>
            <w:vAlign w:val="center"/>
            <w:hideMark/>
          </w:tcPr>
          <w:p w14:paraId="77BAFC18" w14:textId="77777777" w:rsidR="005E23AA" w:rsidRPr="00DE16FC" w:rsidRDefault="005E23AA" w:rsidP="005E23AA">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themeColor="background1"/>
                <w:sz w:val="20"/>
                <w:szCs w:val="20"/>
              </w:rPr>
              <w:t xml:space="preserve">No. </w:t>
            </w:r>
          </w:p>
        </w:tc>
        <w:tc>
          <w:tcPr>
            <w:tcW w:w="2883"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noWrap/>
            <w:vAlign w:val="center"/>
            <w:hideMark/>
          </w:tcPr>
          <w:p w14:paraId="5B660AC5" w14:textId="77777777" w:rsidR="005E23AA" w:rsidRPr="00DE16FC" w:rsidRDefault="005E23AA" w:rsidP="005E23AA">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themeColor="background1"/>
                <w:sz w:val="20"/>
                <w:szCs w:val="20"/>
              </w:rPr>
              <w:t>Programa</w:t>
            </w:r>
          </w:p>
        </w:tc>
        <w:tc>
          <w:tcPr>
            <w:tcW w:w="2989"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noWrap/>
            <w:vAlign w:val="center"/>
            <w:hideMark/>
          </w:tcPr>
          <w:p w14:paraId="74B810B0" w14:textId="07E2FF20" w:rsidR="005E23AA" w:rsidRPr="00DE16FC" w:rsidRDefault="005E23AA" w:rsidP="005E23AA">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themeColor="background1"/>
                <w:sz w:val="20"/>
                <w:szCs w:val="20"/>
              </w:rPr>
              <w:t>Beneficiados</w:t>
            </w:r>
          </w:p>
        </w:tc>
        <w:tc>
          <w:tcPr>
            <w:tcW w:w="2446"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vAlign w:val="center"/>
            <w:hideMark/>
          </w:tcPr>
          <w:p w14:paraId="54652A12" w14:textId="77777777" w:rsidR="005E23AA" w:rsidRPr="00DE16FC" w:rsidRDefault="005E23AA" w:rsidP="005E23AA">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themeColor="background1"/>
                <w:sz w:val="20"/>
                <w:szCs w:val="20"/>
              </w:rPr>
              <w:t>Ejecución en millones de quetzales (Q.)</w:t>
            </w:r>
          </w:p>
        </w:tc>
      </w:tr>
      <w:tr w:rsidR="005E23AA" w:rsidRPr="00DE16FC" w14:paraId="72C1B50F" w14:textId="77777777" w:rsidTr="00E26DEC">
        <w:trPr>
          <w:trHeight w:val="68"/>
        </w:trPr>
        <w:tc>
          <w:tcPr>
            <w:tcW w:w="463"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086C2BBE" w14:textId="77777777" w:rsidR="005E23AA" w:rsidRPr="00DE16FC" w:rsidRDefault="005E23AA" w:rsidP="005E23AA">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1</w:t>
            </w:r>
          </w:p>
        </w:tc>
        <w:tc>
          <w:tcPr>
            <w:tcW w:w="2883" w:type="dxa"/>
            <w:tcBorders>
              <w:top w:val="nil"/>
              <w:left w:val="nil"/>
              <w:bottom w:val="single" w:sz="8" w:space="0" w:color="FFFFFF" w:themeColor="background1"/>
              <w:right w:val="single" w:sz="8" w:space="0" w:color="FFFFFF" w:themeColor="background1"/>
            </w:tcBorders>
            <w:shd w:val="clear" w:color="auto" w:fill="CFD5EA"/>
            <w:vAlign w:val="center"/>
            <w:hideMark/>
          </w:tcPr>
          <w:p w14:paraId="38D6BFA9" w14:textId="624658A8" w:rsidR="005E23AA" w:rsidRPr="00DE16FC" w:rsidRDefault="005E23AA" w:rsidP="005E23AA">
            <w:pPr>
              <w:widowControl/>
              <w:autoSpaceDE/>
              <w:autoSpaceDN/>
              <w:jc w:val="center"/>
              <w:rPr>
                <w:rFonts w:ascii="Arial" w:hAnsi="Arial" w:cs="Arial"/>
                <w:color w:val="000000"/>
                <w:sz w:val="20"/>
                <w:szCs w:val="20"/>
                <w:lang w:eastAsia="es-GT"/>
              </w:rPr>
            </w:pPr>
            <w:r w:rsidRPr="00DE16FC">
              <w:rPr>
                <w:rFonts w:ascii="Arial" w:hAnsi="Arial" w:cs="Arial"/>
                <w:color w:val="000000" w:themeColor="text1"/>
                <w:sz w:val="20"/>
                <w:szCs w:val="20"/>
              </w:rPr>
              <w:t xml:space="preserve">Gratuidad de la Educación </w:t>
            </w:r>
            <w:r w:rsidR="10C1D01B" w:rsidRPr="00DE16FC">
              <w:rPr>
                <w:rFonts w:ascii="Arial" w:hAnsi="Arial" w:cs="Arial"/>
                <w:color w:val="000000" w:themeColor="text1"/>
                <w:sz w:val="20"/>
                <w:szCs w:val="20"/>
                <w:vertAlign w:val="superscript"/>
              </w:rPr>
              <w:t>1</w:t>
            </w:r>
          </w:p>
        </w:tc>
        <w:tc>
          <w:tcPr>
            <w:tcW w:w="2989" w:type="dxa"/>
            <w:tcBorders>
              <w:top w:val="nil"/>
              <w:left w:val="nil"/>
              <w:bottom w:val="single" w:sz="8" w:space="0" w:color="FFFFFF" w:themeColor="background1"/>
              <w:right w:val="single" w:sz="8" w:space="0" w:color="FFFFFF" w:themeColor="background1"/>
            </w:tcBorders>
            <w:shd w:val="clear" w:color="auto" w:fill="CFD5EA"/>
            <w:vAlign w:val="center"/>
            <w:hideMark/>
          </w:tcPr>
          <w:p w14:paraId="2183939C" w14:textId="61B92C1B" w:rsidR="005E23AA" w:rsidRPr="00DE16FC" w:rsidRDefault="2EE23212" w:rsidP="005E23AA">
            <w:pPr>
              <w:widowControl/>
              <w:autoSpaceDE/>
              <w:autoSpaceDN/>
              <w:jc w:val="center"/>
              <w:rPr>
                <w:rFonts w:ascii="Arial" w:hAnsi="Arial" w:cs="Arial"/>
                <w:color w:val="000000" w:themeColor="text1"/>
                <w:sz w:val="20"/>
                <w:szCs w:val="20"/>
                <w:vertAlign w:val="superscript"/>
                <w:lang w:eastAsia="es-GT"/>
              </w:rPr>
            </w:pPr>
            <w:r w:rsidRPr="00DE16FC">
              <w:rPr>
                <w:rFonts w:ascii="Arial" w:eastAsia="Times New Roman" w:hAnsi="Arial" w:cs="Arial"/>
                <w:sz w:val="20"/>
                <w:szCs w:val="20"/>
              </w:rPr>
              <w:t>28</w:t>
            </w:r>
            <w:r w:rsidR="304E8EF8" w:rsidRPr="00DE16FC">
              <w:rPr>
                <w:rFonts w:ascii="Arial" w:eastAsia="Times New Roman" w:hAnsi="Arial" w:cs="Arial"/>
                <w:sz w:val="20"/>
                <w:szCs w:val="20"/>
              </w:rPr>
              <w:t>8,757</w:t>
            </w:r>
          </w:p>
        </w:tc>
        <w:tc>
          <w:tcPr>
            <w:tcW w:w="2446" w:type="dxa"/>
            <w:tcBorders>
              <w:top w:val="nil"/>
              <w:left w:val="nil"/>
              <w:bottom w:val="single" w:sz="8" w:space="0" w:color="FFFFFF" w:themeColor="background1"/>
              <w:right w:val="single" w:sz="8" w:space="0" w:color="FFFFFF" w:themeColor="background1"/>
            </w:tcBorders>
            <w:shd w:val="clear" w:color="auto" w:fill="CFD5EA"/>
            <w:vAlign w:val="center"/>
            <w:hideMark/>
          </w:tcPr>
          <w:p w14:paraId="4FC279A6" w14:textId="0BA59E18" w:rsidR="005E23AA" w:rsidRPr="00DE16FC" w:rsidRDefault="00F87469" w:rsidP="00F87469">
            <w:pPr>
              <w:widowControl/>
              <w:spacing w:line="259" w:lineRule="auto"/>
              <w:jc w:val="center"/>
              <w:rPr>
                <w:rFonts w:ascii="Arial" w:hAnsi="Arial" w:cs="Arial"/>
                <w:sz w:val="20"/>
                <w:szCs w:val="20"/>
              </w:rPr>
            </w:pPr>
            <w:r w:rsidRPr="00DE16FC">
              <w:rPr>
                <w:rFonts w:ascii="Arial" w:hAnsi="Arial" w:cs="Arial"/>
                <w:sz w:val="20"/>
                <w:szCs w:val="20"/>
              </w:rPr>
              <w:t>33.58</w:t>
            </w:r>
          </w:p>
        </w:tc>
      </w:tr>
      <w:tr w:rsidR="005E23AA" w:rsidRPr="00DE16FC" w14:paraId="224B3C13" w14:textId="77777777" w:rsidTr="00E26DEC">
        <w:trPr>
          <w:trHeight w:val="68"/>
        </w:trPr>
        <w:tc>
          <w:tcPr>
            <w:tcW w:w="463"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center"/>
            <w:hideMark/>
          </w:tcPr>
          <w:p w14:paraId="0C4C05E6" w14:textId="77777777" w:rsidR="005E23AA" w:rsidRPr="00DE16FC" w:rsidRDefault="005E23AA" w:rsidP="005E23AA">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2</w:t>
            </w:r>
          </w:p>
        </w:tc>
        <w:tc>
          <w:tcPr>
            <w:tcW w:w="2883" w:type="dxa"/>
            <w:tcBorders>
              <w:top w:val="nil"/>
              <w:left w:val="nil"/>
              <w:bottom w:val="single" w:sz="8" w:space="0" w:color="FFFFFF" w:themeColor="background1"/>
              <w:right w:val="single" w:sz="8" w:space="0" w:color="FFFFFF" w:themeColor="background1"/>
            </w:tcBorders>
            <w:shd w:val="clear" w:color="auto" w:fill="E9EBF5"/>
            <w:vAlign w:val="center"/>
            <w:hideMark/>
          </w:tcPr>
          <w:p w14:paraId="5B8B0F5C" w14:textId="6C94950F" w:rsidR="005E23AA" w:rsidRPr="00DE16FC" w:rsidRDefault="005E23AA" w:rsidP="005E23AA">
            <w:pPr>
              <w:widowControl/>
              <w:autoSpaceDE/>
              <w:autoSpaceDN/>
              <w:jc w:val="center"/>
              <w:rPr>
                <w:rFonts w:ascii="Arial" w:hAnsi="Arial" w:cs="Arial"/>
                <w:color w:val="000000"/>
                <w:sz w:val="20"/>
                <w:szCs w:val="20"/>
                <w:lang w:eastAsia="es-GT"/>
              </w:rPr>
            </w:pPr>
            <w:r w:rsidRPr="00DE16FC">
              <w:rPr>
                <w:rFonts w:ascii="Arial" w:hAnsi="Arial" w:cs="Arial"/>
                <w:color w:val="000000" w:themeColor="text1"/>
                <w:sz w:val="20"/>
                <w:szCs w:val="20"/>
              </w:rPr>
              <w:t>Bolsas de Estudio</w:t>
            </w:r>
            <w:r w:rsidR="318198B3" w:rsidRPr="00DE16FC">
              <w:rPr>
                <w:rFonts w:ascii="Arial" w:hAnsi="Arial" w:cs="Arial"/>
                <w:color w:val="000000" w:themeColor="text1"/>
                <w:sz w:val="20"/>
                <w:szCs w:val="20"/>
                <w:vertAlign w:val="superscript"/>
              </w:rPr>
              <w:t xml:space="preserve"> </w:t>
            </w:r>
            <w:r w:rsidR="00DB33ED" w:rsidRPr="00DE16FC">
              <w:rPr>
                <w:rFonts w:ascii="Arial" w:hAnsi="Arial" w:cs="Arial"/>
                <w:color w:val="000000" w:themeColor="text1"/>
                <w:sz w:val="20"/>
                <w:szCs w:val="20"/>
                <w:vertAlign w:val="superscript"/>
              </w:rPr>
              <w:t>2</w:t>
            </w:r>
          </w:p>
        </w:tc>
        <w:tc>
          <w:tcPr>
            <w:tcW w:w="2989" w:type="dxa"/>
            <w:tcBorders>
              <w:top w:val="nil"/>
              <w:left w:val="nil"/>
              <w:bottom w:val="single" w:sz="8" w:space="0" w:color="FFFFFF" w:themeColor="background1"/>
              <w:right w:val="single" w:sz="8" w:space="0" w:color="FFFFFF" w:themeColor="background1"/>
            </w:tcBorders>
            <w:shd w:val="clear" w:color="auto" w:fill="E9EBF5"/>
            <w:vAlign w:val="center"/>
            <w:hideMark/>
          </w:tcPr>
          <w:p w14:paraId="00D92F37" w14:textId="3F4072C5" w:rsidR="005E23AA" w:rsidRPr="00DE16FC" w:rsidRDefault="6745D166" w:rsidP="005E23AA">
            <w:pPr>
              <w:widowControl/>
              <w:autoSpaceDE/>
              <w:autoSpaceDN/>
              <w:jc w:val="center"/>
              <w:rPr>
                <w:rFonts w:ascii="Arial" w:eastAsia="Times New Roman" w:hAnsi="Arial" w:cs="Arial"/>
                <w:sz w:val="20"/>
                <w:szCs w:val="20"/>
                <w:lang w:eastAsia="es-GT"/>
              </w:rPr>
            </w:pPr>
            <w:r w:rsidRPr="00DE16FC">
              <w:rPr>
                <w:rFonts w:ascii="Arial" w:eastAsia="Times New Roman" w:hAnsi="Arial" w:cs="Arial"/>
                <w:sz w:val="20"/>
                <w:szCs w:val="20"/>
              </w:rPr>
              <w:t>25,686</w:t>
            </w:r>
          </w:p>
        </w:tc>
        <w:tc>
          <w:tcPr>
            <w:tcW w:w="2446" w:type="dxa"/>
            <w:tcBorders>
              <w:top w:val="nil"/>
              <w:left w:val="nil"/>
              <w:bottom w:val="single" w:sz="8" w:space="0" w:color="FFFFFF" w:themeColor="background1"/>
              <w:right w:val="single" w:sz="8" w:space="0" w:color="FFFFFF" w:themeColor="background1"/>
            </w:tcBorders>
            <w:shd w:val="clear" w:color="auto" w:fill="E9EBF5"/>
            <w:vAlign w:val="center"/>
            <w:hideMark/>
          </w:tcPr>
          <w:p w14:paraId="26F50EF3" w14:textId="5D00D086" w:rsidR="005E23AA" w:rsidRPr="00DE16FC" w:rsidRDefault="00022E7F" w:rsidP="005E23AA">
            <w:pPr>
              <w:widowControl/>
              <w:spacing w:line="259" w:lineRule="auto"/>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lang w:eastAsia="es-GT"/>
              </w:rPr>
              <w:t>29.50</w:t>
            </w:r>
          </w:p>
        </w:tc>
      </w:tr>
      <w:tr w:rsidR="005E23AA" w:rsidRPr="00DE16FC" w14:paraId="2BCF8B7E" w14:textId="77777777" w:rsidTr="00E26DEC">
        <w:trPr>
          <w:trHeight w:val="266"/>
        </w:trPr>
        <w:tc>
          <w:tcPr>
            <w:tcW w:w="463" w:type="dxa"/>
            <w:tcBorders>
              <w:top w:val="nil"/>
              <w:left w:val="single" w:sz="8" w:space="0" w:color="FFFFFF" w:themeColor="background1"/>
              <w:bottom w:val="nil"/>
              <w:right w:val="single" w:sz="8" w:space="0" w:color="FFFFFF" w:themeColor="background1"/>
            </w:tcBorders>
            <w:shd w:val="clear" w:color="auto" w:fill="CFD5EA"/>
            <w:vAlign w:val="center"/>
          </w:tcPr>
          <w:p w14:paraId="3B4C61EF" w14:textId="77777777" w:rsidR="005E23AA" w:rsidRPr="00DE16FC" w:rsidRDefault="005E23AA" w:rsidP="005E23AA">
            <w:pPr>
              <w:widowControl/>
              <w:spacing w:line="259" w:lineRule="auto"/>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3</w:t>
            </w:r>
          </w:p>
        </w:tc>
        <w:tc>
          <w:tcPr>
            <w:tcW w:w="2883" w:type="dxa"/>
            <w:tcBorders>
              <w:top w:val="nil"/>
              <w:left w:val="nil"/>
              <w:bottom w:val="nil"/>
              <w:right w:val="single" w:sz="8" w:space="0" w:color="FFFFFF" w:themeColor="background1"/>
            </w:tcBorders>
            <w:shd w:val="clear" w:color="auto" w:fill="CFD5EA"/>
            <w:vAlign w:val="center"/>
          </w:tcPr>
          <w:p w14:paraId="7C55D26B" w14:textId="28DA95BF" w:rsidR="005E23AA" w:rsidRPr="00DE16FC" w:rsidRDefault="005E23AA" w:rsidP="005E23AA">
            <w:pPr>
              <w:widowControl/>
              <w:spacing w:line="259" w:lineRule="auto"/>
              <w:jc w:val="center"/>
              <w:rPr>
                <w:rFonts w:ascii="Arial" w:hAnsi="Arial" w:cs="Arial"/>
                <w:color w:val="000000" w:themeColor="text1"/>
                <w:sz w:val="20"/>
                <w:szCs w:val="20"/>
                <w:lang w:eastAsia="es-GT"/>
              </w:rPr>
            </w:pPr>
            <w:r w:rsidRPr="00DE16FC">
              <w:rPr>
                <w:rFonts w:ascii="Arial" w:eastAsia="Times New Roman" w:hAnsi="Arial" w:cs="Arial"/>
                <w:color w:val="000000" w:themeColor="text1"/>
                <w:sz w:val="20"/>
                <w:szCs w:val="20"/>
              </w:rPr>
              <w:t>Alimentación Escolar</w:t>
            </w:r>
            <w:r w:rsidR="318198B3" w:rsidRPr="00DE16FC">
              <w:rPr>
                <w:rFonts w:ascii="Arial" w:hAnsi="Arial" w:cs="Arial"/>
                <w:color w:val="000000" w:themeColor="text1"/>
                <w:sz w:val="20"/>
                <w:szCs w:val="20"/>
                <w:vertAlign w:val="superscript"/>
              </w:rPr>
              <w:t xml:space="preserve"> 1</w:t>
            </w:r>
          </w:p>
        </w:tc>
        <w:tc>
          <w:tcPr>
            <w:tcW w:w="2989" w:type="dxa"/>
            <w:tcBorders>
              <w:top w:val="nil"/>
              <w:left w:val="nil"/>
              <w:bottom w:val="nil"/>
              <w:right w:val="single" w:sz="8" w:space="0" w:color="FFFFFF" w:themeColor="background1"/>
            </w:tcBorders>
            <w:shd w:val="clear" w:color="auto" w:fill="CFD5EA"/>
            <w:vAlign w:val="center"/>
          </w:tcPr>
          <w:p w14:paraId="03764B0F" w14:textId="5A96A03B" w:rsidR="005E23AA" w:rsidRPr="00DE16FC" w:rsidRDefault="769FBF0E" w:rsidP="005E23AA">
            <w:pPr>
              <w:widowControl/>
              <w:spacing w:line="259" w:lineRule="auto"/>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300,845</w:t>
            </w:r>
          </w:p>
        </w:tc>
        <w:tc>
          <w:tcPr>
            <w:tcW w:w="2446" w:type="dxa"/>
            <w:tcBorders>
              <w:top w:val="nil"/>
              <w:left w:val="nil"/>
              <w:bottom w:val="nil"/>
              <w:right w:val="single" w:sz="8" w:space="0" w:color="FFFFFF" w:themeColor="background1"/>
            </w:tcBorders>
            <w:shd w:val="clear" w:color="auto" w:fill="CFD5EA"/>
            <w:vAlign w:val="center"/>
          </w:tcPr>
          <w:p w14:paraId="6C2A3F69" w14:textId="7C717F93" w:rsidR="005E23AA" w:rsidRPr="00DE16FC" w:rsidRDefault="0029422F" w:rsidP="005E23AA">
            <w:pPr>
              <w:widowControl/>
              <w:spacing w:line="259" w:lineRule="auto"/>
              <w:jc w:val="center"/>
              <w:rPr>
                <w:rFonts w:ascii="Arial" w:hAnsi="Arial" w:cs="Arial"/>
                <w:sz w:val="20"/>
                <w:szCs w:val="20"/>
              </w:rPr>
            </w:pPr>
            <w:r w:rsidRPr="00DE16FC">
              <w:rPr>
                <w:rFonts w:ascii="Arial" w:hAnsi="Arial" w:cs="Arial"/>
                <w:sz w:val="20"/>
                <w:szCs w:val="20"/>
              </w:rPr>
              <w:t>198</w:t>
            </w:r>
            <w:r w:rsidR="00836E9B" w:rsidRPr="00DE16FC">
              <w:rPr>
                <w:rFonts w:ascii="Arial" w:hAnsi="Arial" w:cs="Arial"/>
                <w:sz w:val="20"/>
                <w:szCs w:val="20"/>
              </w:rPr>
              <w:t>.60</w:t>
            </w:r>
          </w:p>
        </w:tc>
      </w:tr>
      <w:tr w:rsidR="005E23AA" w:rsidRPr="00DE16FC" w14:paraId="687F22CD" w14:textId="77777777" w:rsidTr="00E26DEC">
        <w:trPr>
          <w:trHeight w:val="266"/>
        </w:trPr>
        <w:tc>
          <w:tcPr>
            <w:tcW w:w="463" w:type="dxa"/>
            <w:tcBorders>
              <w:top w:val="nil"/>
              <w:left w:val="single" w:sz="8" w:space="0" w:color="FFFFFF" w:themeColor="background1"/>
              <w:bottom w:val="nil"/>
              <w:right w:val="single" w:sz="8" w:space="0" w:color="FFFFFF" w:themeColor="background1"/>
            </w:tcBorders>
            <w:shd w:val="clear" w:color="auto" w:fill="E9EBF5"/>
            <w:vAlign w:val="center"/>
          </w:tcPr>
          <w:p w14:paraId="54272D6D" w14:textId="77777777" w:rsidR="005E23AA" w:rsidRPr="00DE16FC" w:rsidRDefault="005E23AA" w:rsidP="005E23AA">
            <w:pPr>
              <w:widowControl/>
              <w:spacing w:line="259" w:lineRule="auto"/>
              <w:jc w:val="center"/>
              <w:rPr>
                <w:rFonts w:ascii="Arial" w:hAnsi="Arial" w:cs="Arial"/>
                <w:sz w:val="20"/>
                <w:szCs w:val="20"/>
              </w:rPr>
            </w:pPr>
            <w:r w:rsidRPr="00DE16FC">
              <w:rPr>
                <w:rFonts w:ascii="Arial" w:eastAsia="Times New Roman" w:hAnsi="Arial" w:cs="Arial"/>
                <w:color w:val="000000" w:themeColor="text1"/>
                <w:sz w:val="20"/>
                <w:szCs w:val="20"/>
              </w:rPr>
              <w:t>4</w:t>
            </w:r>
          </w:p>
        </w:tc>
        <w:tc>
          <w:tcPr>
            <w:tcW w:w="2883" w:type="dxa"/>
            <w:tcBorders>
              <w:top w:val="nil"/>
              <w:left w:val="nil"/>
              <w:bottom w:val="nil"/>
              <w:right w:val="single" w:sz="8" w:space="0" w:color="FFFFFF" w:themeColor="background1"/>
            </w:tcBorders>
            <w:shd w:val="clear" w:color="auto" w:fill="E9EBF5"/>
            <w:vAlign w:val="center"/>
          </w:tcPr>
          <w:p w14:paraId="7E068177" w14:textId="554CD383" w:rsidR="005E23AA" w:rsidRPr="00DE16FC" w:rsidRDefault="005E23AA" w:rsidP="005E23AA">
            <w:pPr>
              <w:widowControl/>
              <w:autoSpaceDE/>
              <w:autoSpaceDN/>
              <w:jc w:val="center"/>
              <w:rPr>
                <w:rFonts w:ascii="Arial" w:hAnsi="Arial" w:cs="Arial"/>
                <w:color w:val="000000"/>
                <w:sz w:val="20"/>
                <w:szCs w:val="20"/>
                <w:lang w:eastAsia="es-GT"/>
              </w:rPr>
            </w:pPr>
            <w:r w:rsidRPr="00DE16FC">
              <w:rPr>
                <w:rFonts w:ascii="Arial" w:hAnsi="Arial" w:cs="Arial"/>
                <w:color w:val="000000" w:themeColor="text1"/>
                <w:sz w:val="20"/>
                <w:szCs w:val="20"/>
              </w:rPr>
              <w:t>Útiles Escolares</w:t>
            </w:r>
            <w:r w:rsidR="6AD46604" w:rsidRPr="00DE16FC">
              <w:rPr>
                <w:rFonts w:ascii="Arial" w:hAnsi="Arial" w:cs="Arial"/>
                <w:color w:val="000000" w:themeColor="text1"/>
                <w:sz w:val="20"/>
                <w:szCs w:val="20"/>
                <w:vertAlign w:val="superscript"/>
              </w:rPr>
              <w:t xml:space="preserve"> 1</w:t>
            </w:r>
          </w:p>
        </w:tc>
        <w:tc>
          <w:tcPr>
            <w:tcW w:w="2989" w:type="dxa"/>
            <w:tcBorders>
              <w:top w:val="nil"/>
              <w:left w:val="nil"/>
              <w:bottom w:val="nil"/>
              <w:right w:val="single" w:sz="8" w:space="0" w:color="FFFFFF" w:themeColor="background1"/>
            </w:tcBorders>
            <w:shd w:val="clear" w:color="auto" w:fill="E9EBF5"/>
            <w:vAlign w:val="center"/>
          </w:tcPr>
          <w:p w14:paraId="5AA1AE63" w14:textId="29B88CD4" w:rsidR="005E23AA" w:rsidRPr="00DE16FC" w:rsidRDefault="2EE23212" w:rsidP="005E23AA">
            <w:pPr>
              <w:widowControl/>
              <w:autoSpaceDE/>
              <w:autoSpaceDN/>
              <w:jc w:val="center"/>
              <w:rPr>
                <w:rFonts w:ascii="Arial" w:hAnsi="Arial" w:cs="Arial"/>
                <w:color w:val="000000" w:themeColor="text1"/>
                <w:sz w:val="20"/>
                <w:szCs w:val="20"/>
                <w:vertAlign w:val="superscript"/>
                <w:lang w:eastAsia="es-GT"/>
              </w:rPr>
            </w:pPr>
            <w:r w:rsidRPr="00DE16FC">
              <w:rPr>
                <w:rFonts w:ascii="Arial" w:eastAsia="Times New Roman" w:hAnsi="Arial" w:cs="Arial"/>
                <w:sz w:val="20"/>
                <w:szCs w:val="20"/>
              </w:rPr>
              <w:t>28</w:t>
            </w:r>
            <w:r w:rsidR="5871E426" w:rsidRPr="00DE16FC">
              <w:rPr>
                <w:rFonts w:ascii="Arial" w:eastAsia="Times New Roman" w:hAnsi="Arial" w:cs="Arial"/>
                <w:sz w:val="20"/>
                <w:szCs w:val="20"/>
              </w:rPr>
              <w:t>6,709</w:t>
            </w:r>
          </w:p>
        </w:tc>
        <w:tc>
          <w:tcPr>
            <w:tcW w:w="2446" w:type="dxa"/>
            <w:tcBorders>
              <w:top w:val="nil"/>
              <w:left w:val="nil"/>
              <w:bottom w:val="nil"/>
              <w:right w:val="single" w:sz="8" w:space="0" w:color="FFFFFF" w:themeColor="background1"/>
            </w:tcBorders>
            <w:shd w:val="clear" w:color="auto" w:fill="E9EBF5"/>
            <w:vAlign w:val="center"/>
          </w:tcPr>
          <w:p w14:paraId="07ABE50F" w14:textId="0F28675F" w:rsidR="005E23AA" w:rsidRPr="00DE16FC" w:rsidRDefault="005E23AA" w:rsidP="005E23AA">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2</w:t>
            </w:r>
            <w:r w:rsidR="008C53E3" w:rsidRPr="00DE16FC">
              <w:rPr>
                <w:rFonts w:ascii="Arial" w:eastAsia="Times New Roman" w:hAnsi="Arial" w:cs="Arial"/>
                <w:color w:val="000000" w:themeColor="text1"/>
                <w:sz w:val="20"/>
                <w:szCs w:val="20"/>
              </w:rPr>
              <w:t>9.04</w:t>
            </w:r>
          </w:p>
        </w:tc>
      </w:tr>
      <w:tr w:rsidR="005E23AA" w:rsidRPr="00DE16FC" w14:paraId="30172B9A" w14:textId="77777777" w:rsidTr="00E26DEC">
        <w:trPr>
          <w:trHeight w:val="266"/>
        </w:trPr>
        <w:tc>
          <w:tcPr>
            <w:tcW w:w="463"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tcPr>
          <w:p w14:paraId="7066EEB5" w14:textId="77777777" w:rsidR="005E23AA" w:rsidRPr="00DE16FC" w:rsidRDefault="005E23AA" w:rsidP="005E23AA">
            <w:pPr>
              <w:widowControl/>
              <w:spacing w:line="259" w:lineRule="auto"/>
              <w:jc w:val="center"/>
              <w:rPr>
                <w:rFonts w:ascii="Arial" w:hAnsi="Arial" w:cs="Arial"/>
                <w:sz w:val="20"/>
                <w:szCs w:val="20"/>
              </w:rPr>
            </w:pPr>
            <w:r w:rsidRPr="00DE16FC">
              <w:rPr>
                <w:rFonts w:ascii="Arial" w:eastAsia="Times New Roman" w:hAnsi="Arial" w:cs="Arial"/>
                <w:color w:val="000000" w:themeColor="text1"/>
                <w:sz w:val="20"/>
                <w:szCs w:val="20"/>
              </w:rPr>
              <w:t>5</w:t>
            </w:r>
          </w:p>
        </w:tc>
        <w:tc>
          <w:tcPr>
            <w:tcW w:w="2883" w:type="dxa"/>
            <w:tcBorders>
              <w:top w:val="nil"/>
              <w:left w:val="nil"/>
              <w:bottom w:val="single" w:sz="8" w:space="0" w:color="FFFFFF" w:themeColor="background1"/>
              <w:right w:val="single" w:sz="8" w:space="0" w:color="FFFFFF" w:themeColor="background1"/>
            </w:tcBorders>
            <w:shd w:val="clear" w:color="auto" w:fill="CFD5EA"/>
            <w:vAlign w:val="center"/>
          </w:tcPr>
          <w:p w14:paraId="37E08699" w14:textId="43A4C2B4" w:rsidR="005E23AA" w:rsidRPr="00DE16FC" w:rsidRDefault="005E23AA" w:rsidP="005E23AA">
            <w:pPr>
              <w:widowControl/>
              <w:autoSpaceDE/>
              <w:autoSpaceDN/>
              <w:jc w:val="center"/>
              <w:rPr>
                <w:rFonts w:ascii="Arial" w:hAnsi="Arial" w:cs="Arial"/>
                <w:color w:val="000000"/>
                <w:sz w:val="20"/>
                <w:szCs w:val="20"/>
                <w:lang w:eastAsia="es-GT"/>
              </w:rPr>
            </w:pPr>
            <w:r w:rsidRPr="00DE16FC">
              <w:rPr>
                <w:rFonts w:ascii="Arial" w:hAnsi="Arial" w:cs="Arial"/>
                <w:color w:val="000000" w:themeColor="text1"/>
                <w:sz w:val="20"/>
                <w:szCs w:val="20"/>
              </w:rPr>
              <w:t>Valijas didácticas</w:t>
            </w:r>
            <w:r w:rsidR="4DDE1EDD" w:rsidRPr="00DE16FC">
              <w:rPr>
                <w:rFonts w:ascii="Arial" w:hAnsi="Arial" w:cs="Arial"/>
                <w:color w:val="000000" w:themeColor="text1"/>
                <w:sz w:val="20"/>
                <w:szCs w:val="20"/>
                <w:vertAlign w:val="superscript"/>
              </w:rPr>
              <w:t xml:space="preserve"> 1</w:t>
            </w:r>
          </w:p>
        </w:tc>
        <w:tc>
          <w:tcPr>
            <w:tcW w:w="2989" w:type="dxa"/>
            <w:tcBorders>
              <w:top w:val="nil"/>
              <w:left w:val="nil"/>
              <w:bottom w:val="single" w:sz="8" w:space="0" w:color="FFFFFF" w:themeColor="background1"/>
              <w:right w:val="single" w:sz="8" w:space="0" w:color="FFFFFF" w:themeColor="background1"/>
            </w:tcBorders>
            <w:shd w:val="clear" w:color="auto" w:fill="CFD5EA"/>
            <w:vAlign w:val="center"/>
          </w:tcPr>
          <w:p w14:paraId="3B986457" w14:textId="72C5BC22" w:rsidR="005E23AA" w:rsidRPr="00DE16FC" w:rsidRDefault="2EE23212" w:rsidP="005E23AA">
            <w:pPr>
              <w:widowControl/>
              <w:autoSpaceDE/>
              <w:autoSpaceDN/>
              <w:jc w:val="center"/>
              <w:rPr>
                <w:rFonts w:ascii="Arial" w:hAnsi="Arial" w:cs="Arial"/>
                <w:color w:val="000000" w:themeColor="text1"/>
                <w:sz w:val="20"/>
                <w:szCs w:val="20"/>
                <w:vertAlign w:val="superscript"/>
                <w:lang w:eastAsia="es-GT"/>
              </w:rPr>
            </w:pPr>
            <w:r w:rsidRPr="00DE16FC">
              <w:rPr>
                <w:rFonts w:ascii="Arial" w:eastAsia="Times New Roman" w:hAnsi="Arial" w:cs="Arial"/>
                <w:sz w:val="20"/>
                <w:szCs w:val="20"/>
              </w:rPr>
              <w:t>1</w:t>
            </w:r>
            <w:r w:rsidR="0405433A" w:rsidRPr="00DE16FC">
              <w:rPr>
                <w:rFonts w:ascii="Arial" w:eastAsia="Times New Roman" w:hAnsi="Arial" w:cs="Arial"/>
                <w:sz w:val="20"/>
                <w:szCs w:val="20"/>
              </w:rPr>
              <w:t>1,324</w:t>
            </w:r>
          </w:p>
        </w:tc>
        <w:tc>
          <w:tcPr>
            <w:tcW w:w="2446" w:type="dxa"/>
            <w:tcBorders>
              <w:top w:val="nil"/>
              <w:left w:val="nil"/>
              <w:bottom w:val="single" w:sz="8" w:space="0" w:color="FFFFFF" w:themeColor="background1"/>
              <w:right w:val="single" w:sz="8" w:space="0" w:color="FFFFFF" w:themeColor="background1"/>
            </w:tcBorders>
            <w:shd w:val="clear" w:color="auto" w:fill="CFD5EA"/>
            <w:vAlign w:val="center"/>
          </w:tcPr>
          <w:p w14:paraId="604E1F64" w14:textId="410BF4CE" w:rsidR="005E23AA" w:rsidRPr="00DE16FC" w:rsidRDefault="00EB0EB3" w:rsidP="005E23AA">
            <w:pPr>
              <w:widowControl/>
              <w:spacing w:line="259" w:lineRule="auto"/>
              <w:jc w:val="center"/>
              <w:rPr>
                <w:rFonts w:ascii="Arial" w:hAnsi="Arial" w:cs="Arial"/>
                <w:sz w:val="20"/>
                <w:szCs w:val="20"/>
              </w:rPr>
            </w:pPr>
            <w:r w:rsidRPr="00DE16FC">
              <w:rPr>
                <w:rFonts w:ascii="Arial" w:hAnsi="Arial" w:cs="Arial"/>
                <w:sz w:val="20"/>
                <w:szCs w:val="20"/>
              </w:rPr>
              <w:t>4.91</w:t>
            </w:r>
          </w:p>
        </w:tc>
      </w:tr>
      <w:tr w:rsidR="005E23AA" w:rsidRPr="00DE16FC" w14:paraId="71B820CC" w14:textId="77777777" w:rsidTr="00E26DEC">
        <w:trPr>
          <w:trHeight w:val="266"/>
        </w:trPr>
        <w:tc>
          <w:tcPr>
            <w:tcW w:w="463" w:type="dxa"/>
            <w:tcBorders>
              <w:top w:val="nil"/>
              <w:left w:val="single" w:sz="8" w:space="0" w:color="FFFFFF" w:themeColor="background1"/>
              <w:bottom w:val="nil"/>
              <w:right w:val="single" w:sz="8" w:space="0" w:color="FFFFFF" w:themeColor="background1"/>
            </w:tcBorders>
            <w:shd w:val="clear" w:color="auto" w:fill="E9EBF5"/>
            <w:vAlign w:val="center"/>
          </w:tcPr>
          <w:p w14:paraId="03F0787C" w14:textId="77777777" w:rsidR="005E23AA" w:rsidRPr="00DE16FC" w:rsidRDefault="005E23AA" w:rsidP="00B84377">
            <w:pPr>
              <w:widowControl/>
              <w:spacing w:line="259" w:lineRule="auto"/>
              <w:jc w:val="center"/>
              <w:rPr>
                <w:rFonts w:ascii="Arial" w:eastAsia="Times New Roman" w:hAnsi="Arial" w:cs="Arial"/>
                <w:color w:val="000000" w:themeColor="text1"/>
                <w:sz w:val="20"/>
                <w:szCs w:val="20"/>
              </w:rPr>
            </w:pPr>
            <w:r w:rsidRPr="00DE16FC">
              <w:rPr>
                <w:rFonts w:ascii="Arial" w:eastAsia="Times New Roman" w:hAnsi="Arial" w:cs="Arial"/>
                <w:color w:val="000000" w:themeColor="text1"/>
                <w:sz w:val="20"/>
                <w:szCs w:val="20"/>
              </w:rPr>
              <w:t>6</w:t>
            </w:r>
          </w:p>
        </w:tc>
        <w:tc>
          <w:tcPr>
            <w:tcW w:w="2883" w:type="dxa"/>
            <w:tcBorders>
              <w:top w:val="nil"/>
              <w:left w:val="nil"/>
              <w:bottom w:val="nil"/>
              <w:right w:val="single" w:sz="8" w:space="0" w:color="FFFFFF" w:themeColor="background1"/>
            </w:tcBorders>
            <w:shd w:val="clear" w:color="auto" w:fill="E9EBF5"/>
            <w:vAlign w:val="center"/>
          </w:tcPr>
          <w:p w14:paraId="3B4ACFBD" w14:textId="731B73ED" w:rsidR="005E23AA" w:rsidRPr="00DE16FC" w:rsidRDefault="005E23AA" w:rsidP="00B84377">
            <w:pPr>
              <w:widowControl/>
              <w:jc w:val="center"/>
              <w:rPr>
                <w:rFonts w:ascii="Arial" w:hAnsi="Arial" w:cs="Arial"/>
                <w:color w:val="000000" w:themeColor="text1"/>
                <w:sz w:val="20"/>
                <w:szCs w:val="20"/>
                <w:vertAlign w:val="superscript"/>
              </w:rPr>
            </w:pPr>
            <w:r w:rsidRPr="00DE16FC">
              <w:rPr>
                <w:rFonts w:ascii="Arial" w:eastAsia="Times New Roman" w:hAnsi="Arial" w:cs="Arial"/>
                <w:color w:val="000000" w:themeColor="text1"/>
                <w:sz w:val="20"/>
                <w:szCs w:val="20"/>
              </w:rPr>
              <w:t>Seguro Médico Escolar</w:t>
            </w:r>
            <w:r w:rsidR="3123FBCD" w:rsidRPr="00DE16FC">
              <w:rPr>
                <w:rFonts w:ascii="Arial" w:hAnsi="Arial" w:cs="Arial"/>
                <w:color w:val="000000" w:themeColor="text1"/>
                <w:sz w:val="20"/>
                <w:szCs w:val="20"/>
                <w:vertAlign w:val="superscript"/>
              </w:rPr>
              <w:t xml:space="preserve"> </w:t>
            </w:r>
            <w:r w:rsidR="7A341851" w:rsidRPr="00DE16FC">
              <w:rPr>
                <w:rFonts w:ascii="Arial" w:hAnsi="Arial" w:cs="Arial"/>
                <w:color w:val="000000" w:themeColor="text1"/>
                <w:sz w:val="20"/>
                <w:szCs w:val="20"/>
                <w:vertAlign w:val="superscript"/>
              </w:rPr>
              <w:t>1</w:t>
            </w:r>
          </w:p>
        </w:tc>
        <w:tc>
          <w:tcPr>
            <w:tcW w:w="2989" w:type="dxa"/>
            <w:tcBorders>
              <w:top w:val="nil"/>
              <w:left w:val="nil"/>
              <w:bottom w:val="nil"/>
              <w:right w:val="single" w:sz="8" w:space="0" w:color="FFFFFF" w:themeColor="background1"/>
            </w:tcBorders>
            <w:shd w:val="clear" w:color="auto" w:fill="E9EBF5"/>
            <w:vAlign w:val="center"/>
          </w:tcPr>
          <w:p w14:paraId="40106352" w14:textId="6EED4846" w:rsidR="005E23AA" w:rsidRPr="00DE16FC" w:rsidRDefault="69DFCBDC" w:rsidP="00B84377">
            <w:pPr>
              <w:widowControl/>
              <w:jc w:val="center"/>
              <w:rPr>
                <w:rFonts w:ascii="Arial" w:eastAsia="Arial" w:hAnsi="Arial" w:cs="Arial"/>
                <w:sz w:val="20"/>
                <w:szCs w:val="20"/>
              </w:rPr>
            </w:pPr>
            <w:r w:rsidRPr="00DE16FC">
              <w:rPr>
                <w:rFonts w:ascii="Calibri" w:eastAsia="Calibri" w:hAnsi="Calibri" w:cs="Calibri"/>
                <w:color w:val="000000" w:themeColor="text1"/>
                <w:sz w:val="20"/>
                <w:szCs w:val="20"/>
              </w:rPr>
              <w:t>307,863</w:t>
            </w:r>
          </w:p>
        </w:tc>
        <w:tc>
          <w:tcPr>
            <w:tcW w:w="2446" w:type="dxa"/>
            <w:tcBorders>
              <w:top w:val="nil"/>
              <w:left w:val="nil"/>
              <w:bottom w:val="nil"/>
              <w:right w:val="single" w:sz="8" w:space="0" w:color="FFFFFF" w:themeColor="background1"/>
            </w:tcBorders>
            <w:shd w:val="clear" w:color="auto" w:fill="E9EBF5"/>
            <w:vAlign w:val="center"/>
          </w:tcPr>
          <w:p w14:paraId="4FBF1C93" w14:textId="56C2F0DF" w:rsidR="005E23AA" w:rsidRPr="00DE16FC" w:rsidRDefault="0070714F" w:rsidP="00B84377">
            <w:pPr>
              <w:widowControl/>
              <w:jc w:val="center"/>
              <w:rPr>
                <w:rFonts w:ascii="Arial" w:eastAsia="Times New Roman" w:hAnsi="Arial" w:cs="Arial"/>
                <w:color w:val="000000" w:themeColor="text1"/>
                <w:sz w:val="20"/>
                <w:szCs w:val="20"/>
              </w:rPr>
            </w:pPr>
            <w:r w:rsidRPr="00DE16FC">
              <w:rPr>
                <w:rFonts w:ascii="Arial" w:eastAsia="Times New Roman" w:hAnsi="Arial" w:cs="Arial"/>
                <w:color w:val="000000" w:themeColor="text1"/>
                <w:sz w:val="20"/>
                <w:szCs w:val="20"/>
              </w:rPr>
              <w:t>19.77</w:t>
            </w:r>
          </w:p>
        </w:tc>
      </w:tr>
      <w:tr w:rsidR="00C107A5" w:rsidRPr="00DE16FC" w14:paraId="3C7D57DE" w14:textId="77777777" w:rsidTr="00E26DEC">
        <w:trPr>
          <w:trHeight w:val="266"/>
        </w:trPr>
        <w:tc>
          <w:tcPr>
            <w:tcW w:w="463"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tcPr>
          <w:p w14:paraId="297E1FF2" w14:textId="4B249DC8" w:rsidR="00C107A5" w:rsidRPr="00DE16FC" w:rsidRDefault="00C107A5" w:rsidP="00B84377">
            <w:pPr>
              <w:widowControl/>
              <w:spacing w:line="259" w:lineRule="auto"/>
              <w:jc w:val="center"/>
              <w:rPr>
                <w:rFonts w:ascii="Arial" w:eastAsia="Times New Roman" w:hAnsi="Arial" w:cs="Arial"/>
                <w:color w:val="000000" w:themeColor="text1"/>
                <w:sz w:val="20"/>
                <w:szCs w:val="20"/>
              </w:rPr>
            </w:pPr>
            <w:r w:rsidRPr="00DE16FC">
              <w:rPr>
                <w:rFonts w:ascii="Arial" w:eastAsia="Times New Roman" w:hAnsi="Arial" w:cs="Arial"/>
                <w:color w:val="000000" w:themeColor="text1"/>
                <w:sz w:val="20"/>
                <w:szCs w:val="20"/>
              </w:rPr>
              <w:t>7</w:t>
            </w:r>
          </w:p>
        </w:tc>
        <w:tc>
          <w:tcPr>
            <w:tcW w:w="2883" w:type="dxa"/>
            <w:tcBorders>
              <w:top w:val="nil"/>
              <w:left w:val="nil"/>
              <w:bottom w:val="single" w:sz="8" w:space="0" w:color="FFFFFF" w:themeColor="background1"/>
              <w:right w:val="single" w:sz="8" w:space="0" w:color="FFFFFF" w:themeColor="background1"/>
            </w:tcBorders>
            <w:shd w:val="clear" w:color="auto" w:fill="CFD5EA"/>
            <w:vAlign w:val="center"/>
          </w:tcPr>
          <w:p w14:paraId="669C3D76" w14:textId="7B1BEAD0" w:rsidR="00C107A5" w:rsidRPr="00DE16FC" w:rsidRDefault="70498EC2" w:rsidP="1B867EDA">
            <w:pPr>
              <w:widowControl/>
              <w:jc w:val="center"/>
              <w:rPr>
                <w:rFonts w:ascii="Arial" w:hAnsi="Arial" w:cs="Arial"/>
                <w:color w:val="000000" w:themeColor="text1"/>
                <w:sz w:val="20"/>
                <w:szCs w:val="20"/>
                <w:lang w:eastAsia="es-GT"/>
              </w:rPr>
            </w:pPr>
            <w:r w:rsidRPr="00DE16FC">
              <w:rPr>
                <w:rFonts w:ascii="Arial" w:eastAsia="Times New Roman" w:hAnsi="Arial" w:cs="Arial"/>
                <w:color w:val="000000" w:themeColor="text1"/>
                <w:sz w:val="20"/>
                <w:szCs w:val="20"/>
              </w:rPr>
              <w:t>Becas de Idioma</w:t>
            </w:r>
            <w:r w:rsidR="27AC6B2B" w:rsidRPr="00DE16FC">
              <w:rPr>
                <w:rFonts w:ascii="Arial" w:eastAsia="Times New Roman" w:hAnsi="Arial" w:cs="Arial"/>
                <w:color w:val="000000" w:themeColor="text1"/>
                <w:sz w:val="20"/>
                <w:szCs w:val="20"/>
              </w:rPr>
              <w:t xml:space="preserve">   </w:t>
            </w:r>
            <w:r w:rsidRPr="00DE16FC">
              <w:rPr>
                <w:rFonts w:ascii="Arial" w:eastAsia="Times New Roman" w:hAnsi="Arial" w:cs="Arial"/>
                <w:color w:val="000000" w:themeColor="text1"/>
                <w:sz w:val="20"/>
                <w:szCs w:val="20"/>
              </w:rPr>
              <w:t>Extranjero</w:t>
            </w:r>
            <w:r w:rsidR="2CE8E08C" w:rsidRPr="00DE16FC">
              <w:rPr>
                <w:rFonts w:ascii="Arial" w:hAnsi="Arial" w:cs="Arial"/>
                <w:color w:val="000000" w:themeColor="text1"/>
                <w:sz w:val="20"/>
                <w:szCs w:val="20"/>
                <w:vertAlign w:val="superscript"/>
              </w:rPr>
              <w:t xml:space="preserve"> </w:t>
            </w:r>
            <w:r w:rsidR="225FDBA0" w:rsidRPr="00DE16FC">
              <w:rPr>
                <w:rFonts w:ascii="Arial" w:hAnsi="Arial" w:cs="Arial"/>
                <w:color w:val="000000" w:themeColor="text1"/>
                <w:sz w:val="20"/>
                <w:szCs w:val="20"/>
                <w:vertAlign w:val="superscript"/>
              </w:rPr>
              <w:t>2</w:t>
            </w:r>
          </w:p>
        </w:tc>
        <w:tc>
          <w:tcPr>
            <w:tcW w:w="2989" w:type="dxa"/>
            <w:tcBorders>
              <w:top w:val="nil"/>
              <w:left w:val="nil"/>
              <w:bottom w:val="single" w:sz="8" w:space="0" w:color="FFFFFF" w:themeColor="background1"/>
              <w:right w:val="single" w:sz="8" w:space="0" w:color="FFFFFF" w:themeColor="background1"/>
            </w:tcBorders>
            <w:shd w:val="clear" w:color="auto" w:fill="CFD5EA"/>
            <w:vAlign w:val="center"/>
          </w:tcPr>
          <w:p w14:paraId="12EEBAB3" w14:textId="2F8D4F1E" w:rsidR="00C107A5" w:rsidRPr="00DE16FC" w:rsidRDefault="60D9D367" w:rsidP="00B84377">
            <w:pPr>
              <w:widowControl/>
              <w:jc w:val="center"/>
              <w:rPr>
                <w:rFonts w:ascii="Arial" w:eastAsia="Times New Roman" w:hAnsi="Arial" w:cs="Arial"/>
                <w:color w:val="000000" w:themeColor="text1"/>
                <w:sz w:val="20"/>
                <w:szCs w:val="20"/>
              </w:rPr>
            </w:pPr>
            <w:r w:rsidRPr="00DE16FC">
              <w:rPr>
                <w:rFonts w:ascii="Arial" w:eastAsia="Times New Roman" w:hAnsi="Arial" w:cs="Arial"/>
                <w:color w:val="000000" w:themeColor="text1"/>
                <w:sz w:val="20"/>
                <w:szCs w:val="20"/>
              </w:rPr>
              <w:t>5,061</w:t>
            </w:r>
          </w:p>
        </w:tc>
        <w:tc>
          <w:tcPr>
            <w:tcW w:w="2446" w:type="dxa"/>
            <w:tcBorders>
              <w:top w:val="nil"/>
              <w:left w:val="nil"/>
              <w:bottom w:val="single" w:sz="8" w:space="0" w:color="FFFFFF" w:themeColor="background1"/>
              <w:right w:val="single" w:sz="8" w:space="0" w:color="FFFFFF" w:themeColor="background1"/>
            </w:tcBorders>
            <w:shd w:val="clear" w:color="auto" w:fill="CFD5EA"/>
            <w:vAlign w:val="center"/>
          </w:tcPr>
          <w:p w14:paraId="6B7D2EE8" w14:textId="6762BBD0" w:rsidR="00C107A5" w:rsidRPr="00DE16FC" w:rsidRDefault="00995236" w:rsidP="00B84377">
            <w:pPr>
              <w:widowControl/>
              <w:jc w:val="center"/>
              <w:rPr>
                <w:rFonts w:ascii="Arial" w:eastAsia="Times New Roman" w:hAnsi="Arial" w:cs="Arial"/>
                <w:color w:val="000000" w:themeColor="text1"/>
                <w:sz w:val="20"/>
                <w:szCs w:val="20"/>
              </w:rPr>
            </w:pPr>
            <w:r w:rsidRPr="00DE16FC">
              <w:rPr>
                <w:rFonts w:ascii="Arial" w:eastAsia="Times New Roman" w:hAnsi="Arial" w:cs="Arial"/>
                <w:color w:val="000000" w:themeColor="text1"/>
                <w:sz w:val="20"/>
                <w:szCs w:val="20"/>
              </w:rPr>
              <w:t>19.19</w:t>
            </w:r>
          </w:p>
        </w:tc>
      </w:tr>
      <w:tr w:rsidR="4B4B17C5" w:rsidRPr="00D14541" w14:paraId="11DD85D1" w14:textId="77777777" w:rsidTr="00E26DEC">
        <w:trPr>
          <w:trHeight w:val="266"/>
        </w:trPr>
        <w:tc>
          <w:tcPr>
            <w:tcW w:w="463"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center"/>
          </w:tcPr>
          <w:p w14:paraId="0173F0C8" w14:textId="51FF72FB" w:rsidR="4B4B17C5" w:rsidRPr="00DE16FC" w:rsidRDefault="2BE6BBB1" w:rsidP="4B4B17C5">
            <w:pPr>
              <w:spacing w:line="259" w:lineRule="auto"/>
              <w:jc w:val="center"/>
              <w:rPr>
                <w:rFonts w:ascii="Arial" w:eastAsia="Times New Roman" w:hAnsi="Arial" w:cs="Arial"/>
                <w:color w:val="000000" w:themeColor="text1"/>
                <w:sz w:val="20"/>
                <w:szCs w:val="20"/>
              </w:rPr>
            </w:pPr>
            <w:r w:rsidRPr="00DE16FC">
              <w:rPr>
                <w:rFonts w:ascii="Arial" w:eastAsia="Times New Roman" w:hAnsi="Arial" w:cs="Arial"/>
                <w:color w:val="000000" w:themeColor="text1"/>
                <w:sz w:val="20"/>
                <w:szCs w:val="20"/>
              </w:rPr>
              <w:t>8</w:t>
            </w:r>
          </w:p>
        </w:tc>
        <w:tc>
          <w:tcPr>
            <w:tcW w:w="2883" w:type="dxa"/>
            <w:tcBorders>
              <w:top w:val="nil"/>
              <w:left w:val="nil"/>
              <w:bottom w:val="single" w:sz="8" w:space="0" w:color="FFFFFF" w:themeColor="background1"/>
              <w:right w:val="single" w:sz="8" w:space="0" w:color="FFFFFF" w:themeColor="background1"/>
            </w:tcBorders>
            <w:shd w:val="clear" w:color="auto" w:fill="E9EBF5"/>
            <w:vAlign w:val="center"/>
          </w:tcPr>
          <w:p w14:paraId="4DFA29DE" w14:textId="0E251922" w:rsidR="4B4B17C5" w:rsidRPr="00DE16FC" w:rsidRDefault="2BE6BBB1" w:rsidP="4B4B17C5">
            <w:pPr>
              <w:jc w:val="center"/>
              <w:rPr>
                <w:rFonts w:ascii="Arial" w:eastAsia="Times New Roman" w:hAnsi="Arial" w:cs="Arial"/>
                <w:color w:val="000000" w:themeColor="text1"/>
                <w:sz w:val="20"/>
                <w:szCs w:val="20"/>
                <w:vertAlign w:val="superscript"/>
                <w:lang w:eastAsia="es-GT"/>
              </w:rPr>
            </w:pPr>
            <w:r w:rsidRPr="00DE16FC">
              <w:rPr>
                <w:rFonts w:ascii="Arial" w:eastAsia="Times New Roman" w:hAnsi="Arial" w:cs="Arial"/>
                <w:sz w:val="20"/>
                <w:szCs w:val="20"/>
                <w:lang w:eastAsia="es-GT"/>
              </w:rPr>
              <w:t>Remozamientos de Centros Educativos Públicos</w:t>
            </w:r>
            <w:r w:rsidR="6C6BEC6F" w:rsidRPr="00DE16FC">
              <w:rPr>
                <w:rFonts w:ascii="Arial" w:eastAsia="Times New Roman" w:hAnsi="Arial" w:cs="Arial"/>
                <w:sz w:val="20"/>
                <w:szCs w:val="20"/>
                <w:vertAlign w:val="superscript"/>
                <w:lang w:eastAsia="es-GT"/>
              </w:rPr>
              <w:t>3</w:t>
            </w:r>
          </w:p>
        </w:tc>
        <w:tc>
          <w:tcPr>
            <w:tcW w:w="2989" w:type="dxa"/>
            <w:tcBorders>
              <w:top w:val="nil"/>
              <w:left w:val="nil"/>
              <w:bottom w:val="single" w:sz="8" w:space="0" w:color="FFFFFF" w:themeColor="background1"/>
              <w:right w:val="single" w:sz="8" w:space="0" w:color="FFFFFF" w:themeColor="background1"/>
            </w:tcBorders>
            <w:shd w:val="clear" w:color="auto" w:fill="E9EBF5"/>
            <w:vAlign w:val="center"/>
          </w:tcPr>
          <w:p w14:paraId="0FA0DF58" w14:textId="3A554BDA" w:rsidR="4B4B17C5" w:rsidRPr="00D14541" w:rsidRDefault="2BE6BBB1" w:rsidP="2F020B31">
            <w:pPr>
              <w:widowControl/>
              <w:jc w:val="center"/>
              <w:rPr>
                <w:rFonts w:ascii="Arial" w:eastAsia="Times New Roman" w:hAnsi="Arial" w:cs="Arial"/>
                <w:color w:val="000000" w:themeColor="text1"/>
                <w:sz w:val="20"/>
                <w:szCs w:val="20"/>
                <w:lang w:eastAsia="es-GT"/>
              </w:rPr>
            </w:pPr>
            <w:r w:rsidRPr="00DE16FC">
              <w:rPr>
                <w:rFonts w:ascii="Arial" w:eastAsia="Times New Roman" w:hAnsi="Arial" w:cs="Arial"/>
                <w:sz w:val="20"/>
                <w:szCs w:val="20"/>
                <w:lang w:eastAsia="es-GT"/>
              </w:rPr>
              <w:t xml:space="preserve">83 </w:t>
            </w:r>
            <w:proofErr w:type="gramStart"/>
            <w:r w:rsidRPr="00DE16FC">
              <w:rPr>
                <w:rFonts w:ascii="Arial" w:eastAsia="Times New Roman" w:hAnsi="Arial" w:cs="Arial"/>
                <w:sz w:val="20"/>
                <w:szCs w:val="20"/>
                <w:lang w:eastAsia="es-GT"/>
              </w:rPr>
              <w:t>Edificios</w:t>
            </w:r>
            <w:proofErr w:type="gramEnd"/>
            <w:r w:rsidRPr="00DE16FC">
              <w:rPr>
                <w:rFonts w:ascii="Arial" w:eastAsia="Times New Roman" w:hAnsi="Arial" w:cs="Arial"/>
                <w:sz w:val="20"/>
                <w:szCs w:val="20"/>
                <w:lang w:eastAsia="es-GT"/>
              </w:rPr>
              <w:t xml:space="preserve"> Escolares Púbicos</w:t>
            </w:r>
            <w:r w:rsidRPr="00D14541">
              <w:rPr>
                <w:rFonts w:ascii="Arial" w:eastAsia="Times New Roman" w:hAnsi="Arial" w:cs="Arial"/>
                <w:color w:val="000000" w:themeColor="text1"/>
                <w:sz w:val="20"/>
                <w:szCs w:val="20"/>
                <w:vertAlign w:val="superscript"/>
                <w:lang w:eastAsia="es-GT"/>
              </w:rPr>
              <w:t xml:space="preserve"> </w:t>
            </w:r>
          </w:p>
        </w:tc>
        <w:tc>
          <w:tcPr>
            <w:tcW w:w="2446" w:type="dxa"/>
            <w:tcBorders>
              <w:top w:val="nil"/>
              <w:left w:val="nil"/>
              <w:bottom w:val="single" w:sz="8" w:space="0" w:color="FFFFFF" w:themeColor="background1"/>
              <w:right w:val="single" w:sz="8" w:space="0" w:color="FFFFFF" w:themeColor="background1"/>
            </w:tcBorders>
            <w:shd w:val="clear" w:color="auto" w:fill="E9EBF5"/>
            <w:vAlign w:val="center"/>
          </w:tcPr>
          <w:p w14:paraId="5E7D8395" w14:textId="3C49F9C1" w:rsidR="4B4B17C5" w:rsidRPr="00D14541" w:rsidRDefault="00AE1A82" w:rsidP="4B4B17C5">
            <w:pPr>
              <w:jc w:val="center"/>
              <w:rPr>
                <w:rFonts w:ascii="Arial" w:eastAsia="Times New Roman" w:hAnsi="Arial" w:cs="Arial"/>
                <w:color w:val="000000" w:themeColor="text1"/>
                <w:sz w:val="20"/>
                <w:szCs w:val="20"/>
              </w:rPr>
            </w:pPr>
            <w:r>
              <w:rPr>
                <w:rFonts w:ascii="Arial" w:eastAsia="Times New Roman" w:hAnsi="Arial" w:cs="Arial"/>
                <w:color w:val="000000" w:themeColor="text1"/>
                <w:sz w:val="20"/>
                <w:szCs w:val="20"/>
              </w:rPr>
              <w:t>6.58</w:t>
            </w:r>
          </w:p>
        </w:tc>
      </w:tr>
    </w:tbl>
    <w:p w14:paraId="28976217" w14:textId="493BF96F" w:rsidR="00CF2F74" w:rsidRPr="002F7C49" w:rsidRDefault="338AD6C8" w:rsidP="1E808BF4">
      <w:pPr>
        <w:spacing w:line="160" w:lineRule="exact"/>
        <w:rPr>
          <w:rFonts w:ascii="Arial" w:hAnsi="Arial" w:cs="Arial"/>
          <w:sz w:val="14"/>
          <w:szCs w:val="14"/>
        </w:rPr>
      </w:pPr>
      <w:r w:rsidRPr="002F7C49">
        <w:rPr>
          <w:rFonts w:ascii="Arial" w:hAnsi="Arial" w:cs="Arial"/>
          <w:b/>
          <w:bCs/>
          <w:color w:val="000000" w:themeColor="text1"/>
          <w:sz w:val="14"/>
          <w:szCs w:val="14"/>
        </w:rPr>
        <w:t>Fuente:</w:t>
      </w:r>
      <w:r w:rsidRPr="002F7C49">
        <w:rPr>
          <w:rFonts w:ascii="Arial" w:hAnsi="Arial" w:cs="Arial"/>
          <w:b/>
          <w:bCs/>
          <w:color w:val="000000" w:themeColor="text1"/>
          <w:spacing w:val="-3"/>
          <w:sz w:val="14"/>
          <w:szCs w:val="14"/>
        </w:rPr>
        <w:t xml:space="preserve"> </w:t>
      </w:r>
      <w:r w:rsidR="5A7CC3DB" w:rsidRPr="002F7C49">
        <w:rPr>
          <w:rFonts w:ascii="Arial" w:hAnsi="Arial" w:cs="Arial"/>
          <w:b/>
          <w:bCs/>
          <w:color w:val="000000" w:themeColor="text1"/>
          <w:spacing w:val="-3"/>
          <w:sz w:val="14"/>
          <w:szCs w:val="14"/>
        </w:rPr>
        <w:t xml:space="preserve"> </w:t>
      </w:r>
      <w:r>
        <w:tab/>
      </w:r>
      <w:r w:rsidR="5A7CC3DB" w:rsidRPr="1E808BF4">
        <w:rPr>
          <w:rFonts w:ascii="Arial" w:hAnsi="Arial" w:cs="Arial"/>
          <w:sz w:val="14"/>
          <w:szCs w:val="14"/>
          <w:vertAlign w:val="superscript"/>
        </w:rPr>
        <w:t xml:space="preserve">1 </w:t>
      </w:r>
      <w:r w:rsidR="5A7CC3DB" w:rsidRPr="1E808BF4">
        <w:rPr>
          <w:rFonts w:ascii="Arial" w:hAnsi="Arial" w:cs="Arial"/>
          <w:sz w:val="14"/>
          <w:szCs w:val="14"/>
        </w:rPr>
        <w:t>Sistema de Asignación y Dotación de Recursos -SDR-, Share Point, al 30 de agosto de 2023.</w:t>
      </w:r>
    </w:p>
    <w:p w14:paraId="128B88FC" w14:textId="5507F3F7" w:rsidR="00CF2F74" w:rsidRPr="002F7C49" w:rsidRDefault="6A5F78C3" w:rsidP="000415BE">
      <w:pPr>
        <w:spacing w:line="160" w:lineRule="exact"/>
        <w:rPr>
          <w:rFonts w:ascii="Arial" w:hAnsi="Arial" w:cs="Arial"/>
          <w:b/>
          <w:bCs/>
          <w:color w:val="000000" w:themeColor="text1"/>
          <w:spacing w:val="-4"/>
          <w:sz w:val="14"/>
          <w:szCs w:val="14"/>
        </w:rPr>
      </w:pPr>
      <w:r w:rsidRPr="002F7C49">
        <w:rPr>
          <w:rFonts w:ascii="Arial" w:hAnsi="Arial" w:cs="Arial"/>
          <w:b/>
          <w:bCs/>
          <w:color w:val="000000" w:themeColor="text1"/>
          <w:position w:val="5"/>
          <w:sz w:val="2"/>
          <w:szCs w:val="2"/>
          <w:vertAlign w:val="superscript"/>
        </w:rPr>
        <w:t xml:space="preserve"> </w:t>
      </w:r>
      <w:r w:rsidR="338AD6C8">
        <w:tab/>
      </w:r>
      <w:r w:rsidRPr="002F7C49">
        <w:rPr>
          <w:rFonts w:ascii="Arial" w:hAnsi="Arial" w:cs="Arial"/>
          <w:b/>
          <w:bCs/>
          <w:color w:val="000000" w:themeColor="text1"/>
          <w:spacing w:val="-3"/>
          <w:sz w:val="14"/>
          <w:szCs w:val="14"/>
          <w:vertAlign w:val="superscript"/>
        </w:rPr>
        <w:t>2</w:t>
      </w:r>
      <w:r w:rsidR="416F6A1E" w:rsidRPr="002F7C49">
        <w:rPr>
          <w:rFonts w:ascii="Arial" w:hAnsi="Arial" w:cs="Arial"/>
          <w:b/>
          <w:bCs/>
          <w:color w:val="000000" w:themeColor="text1"/>
          <w:spacing w:val="-3"/>
          <w:sz w:val="14"/>
          <w:szCs w:val="14"/>
        </w:rPr>
        <w:t xml:space="preserve"> </w:t>
      </w:r>
      <w:proofErr w:type="gramStart"/>
      <w:r w:rsidR="002F7C49" w:rsidRPr="00AE1A82">
        <w:rPr>
          <w:rFonts w:ascii="Arial" w:hAnsi="Arial" w:cs="Arial"/>
          <w:color w:val="000000" w:themeColor="text1"/>
          <w:spacing w:val="-3"/>
          <w:sz w:val="14"/>
          <w:szCs w:val="14"/>
        </w:rPr>
        <w:t>S</w:t>
      </w:r>
      <w:r w:rsidR="002F7C49" w:rsidRPr="00AE1A82">
        <w:rPr>
          <w:rFonts w:ascii="Arial" w:hAnsi="Arial" w:cs="Arial"/>
          <w:color w:val="000000" w:themeColor="text1"/>
          <w:sz w:val="14"/>
          <w:szCs w:val="14"/>
        </w:rPr>
        <w:t>istema</w:t>
      </w:r>
      <w:proofErr w:type="gramEnd"/>
      <w:r w:rsidR="338AD6C8" w:rsidRPr="00AE1A82">
        <w:rPr>
          <w:rFonts w:ascii="Arial" w:hAnsi="Arial" w:cs="Arial"/>
          <w:color w:val="000000" w:themeColor="text1"/>
          <w:spacing w:val="-3"/>
          <w:sz w:val="14"/>
          <w:szCs w:val="14"/>
        </w:rPr>
        <w:t xml:space="preserve"> </w:t>
      </w:r>
      <w:r w:rsidR="338AD6C8" w:rsidRPr="00AE1A82">
        <w:rPr>
          <w:rFonts w:ascii="Arial" w:hAnsi="Arial" w:cs="Arial"/>
          <w:color w:val="000000" w:themeColor="text1"/>
          <w:sz w:val="14"/>
          <w:szCs w:val="14"/>
        </w:rPr>
        <w:t>de</w:t>
      </w:r>
      <w:r w:rsidR="338AD6C8" w:rsidRPr="00AE1A82">
        <w:rPr>
          <w:rFonts w:ascii="Arial" w:hAnsi="Arial" w:cs="Arial"/>
          <w:color w:val="000000" w:themeColor="text1"/>
          <w:spacing w:val="-3"/>
          <w:sz w:val="14"/>
          <w:szCs w:val="14"/>
        </w:rPr>
        <w:t xml:space="preserve"> </w:t>
      </w:r>
      <w:r w:rsidR="338AD6C8" w:rsidRPr="00AE1A82">
        <w:rPr>
          <w:rFonts w:ascii="Arial" w:hAnsi="Arial" w:cs="Arial"/>
          <w:color w:val="000000" w:themeColor="text1"/>
          <w:sz w:val="14"/>
          <w:szCs w:val="14"/>
        </w:rPr>
        <w:t>Contabilidad</w:t>
      </w:r>
      <w:r w:rsidR="338AD6C8" w:rsidRPr="00AE1A82">
        <w:rPr>
          <w:rFonts w:ascii="Arial" w:hAnsi="Arial" w:cs="Arial"/>
          <w:color w:val="000000" w:themeColor="text1"/>
          <w:spacing w:val="-3"/>
          <w:sz w:val="14"/>
          <w:szCs w:val="14"/>
        </w:rPr>
        <w:t xml:space="preserve"> </w:t>
      </w:r>
      <w:r w:rsidR="338AD6C8" w:rsidRPr="00AE1A82">
        <w:rPr>
          <w:rFonts w:ascii="Arial" w:hAnsi="Arial" w:cs="Arial"/>
          <w:color w:val="000000" w:themeColor="text1"/>
          <w:sz w:val="14"/>
          <w:szCs w:val="14"/>
        </w:rPr>
        <w:t>Integrada</w:t>
      </w:r>
      <w:r w:rsidR="338AD6C8" w:rsidRPr="00AE1A82">
        <w:rPr>
          <w:rFonts w:ascii="Arial" w:hAnsi="Arial" w:cs="Arial"/>
          <w:color w:val="000000" w:themeColor="text1"/>
          <w:spacing w:val="-3"/>
          <w:sz w:val="14"/>
          <w:szCs w:val="14"/>
        </w:rPr>
        <w:t xml:space="preserve"> </w:t>
      </w:r>
      <w:r w:rsidR="338AD6C8" w:rsidRPr="00AE1A82">
        <w:rPr>
          <w:rFonts w:ascii="Arial" w:hAnsi="Arial" w:cs="Arial"/>
          <w:color w:val="000000" w:themeColor="text1"/>
          <w:sz w:val="14"/>
          <w:szCs w:val="14"/>
        </w:rPr>
        <w:t>-SICOIN-,</w:t>
      </w:r>
      <w:r w:rsidR="338AD6C8" w:rsidRPr="00AE1A82">
        <w:rPr>
          <w:rFonts w:ascii="Arial" w:hAnsi="Arial" w:cs="Arial"/>
          <w:color w:val="000000" w:themeColor="text1"/>
          <w:spacing w:val="-2"/>
          <w:sz w:val="14"/>
          <w:szCs w:val="14"/>
        </w:rPr>
        <w:t xml:space="preserve"> </w:t>
      </w:r>
      <w:r w:rsidR="338AD6C8" w:rsidRPr="00AE1A82">
        <w:rPr>
          <w:rFonts w:ascii="Arial" w:hAnsi="Arial" w:cs="Arial"/>
          <w:color w:val="000000" w:themeColor="text1"/>
          <w:sz w:val="14"/>
          <w:szCs w:val="14"/>
        </w:rPr>
        <w:t>al</w:t>
      </w:r>
      <w:r w:rsidR="338AD6C8" w:rsidRPr="00AE1A82">
        <w:rPr>
          <w:rFonts w:ascii="Arial" w:hAnsi="Arial" w:cs="Arial"/>
          <w:color w:val="000000" w:themeColor="text1"/>
          <w:spacing w:val="-3"/>
          <w:sz w:val="14"/>
          <w:szCs w:val="14"/>
        </w:rPr>
        <w:t xml:space="preserve"> 3</w:t>
      </w:r>
      <w:r w:rsidR="00F16649" w:rsidRPr="00AE1A82">
        <w:rPr>
          <w:rFonts w:ascii="Arial" w:hAnsi="Arial" w:cs="Arial"/>
          <w:color w:val="000000" w:themeColor="text1"/>
          <w:spacing w:val="-3"/>
          <w:sz w:val="14"/>
          <w:szCs w:val="14"/>
        </w:rPr>
        <w:t>1</w:t>
      </w:r>
      <w:r w:rsidR="338AD6C8" w:rsidRPr="00AE1A82">
        <w:rPr>
          <w:rFonts w:ascii="Arial" w:hAnsi="Arial" w:cs="Arial"/>
          <w:color w:val="000000" w:themeColor="text1"/>
          <w:spacing w:val="-3"/>
          <w:sz w:val="14"/>
          <w:szCs w:val="14"/>
        </w:rPr>
        <w:t xml:space="preserve"> </w:t>
      </w:r>
      <w:r w:rsidR="00F16649" w:rsidRPr="00AE1A82">
        <w:rPr>
          <w:rFonts w:ascii="Arial" w:hAnsi="Arial" w:cs="Arial"/>
          <w:color w:val="000000" w:themeColor="text1"/>
          <w:spacing w:val="-3"/>
          <w:sz w:val="14"/>
          <w:szCs w:val="14"/>
        </w:rPr>
        <w:t>de agosto</w:t>
      </w:r>
      <w:r w:rsidR="6F84D061" w:rsidRPr="00AE1A82">
        <w:rPr>
          <w:rFonts w:ascii="Arial" w:hAnsi="Arial" w:cs="Arial"/>
          <w:color w:val="000000" w:themeColor="text1"/>
          <w:sz w:val="14"/>
          <w:szCs w:val="14"/>
        </w:rPr>
        <w:t xml:space="preserve"> </w:t>
      </w:r>
      <w:r w:rsidR="338AD6C8" w:rsidRPr="00AE1A82">
        <w:rPr>
          <w:rFonts w:ascii="Arial" w:hAnsi="Arial" w:cs="Arial"/>
          <w:color w:val="000000" w:themeColor="text1"/>
          <w:sz w:val="14"/>
          <w:szCs w:val="14"/>
        </w:rPr>
        <w:t>de</w:t>
      </w:r>
      <w:r w:rsidR="338AD6C8" w:rsidRPr="00AE1A82">
        <w:rPr>
          <w:rFonts w:ascii="Arial" w:hAnsi="Arial" w:cs="Arial"/>
          <w:color w:val="000000" w:themeColor="text1"/>
          <w:spacing w:val="-2"/>
          <w:sz w:val="14"/>
          <w:szCs w:val="14"/>
        </w:rPr>
        <w:t xml:space="preserve"> </w:t>
      </w:r>
      <w:r w:rsidR="338AD6C8" w:rsidRPr="00AE1A82">
        <w:rPr>
          <w:rFonts w:ascii="Arial" w:hAnsi="Arial" w:cs="Arial"/>
          <w:color w:val="000000" w:themeColor="text1"/>
          <w:spacing w:val="-4"/>
          <w:sz w:val="14"/>
          <w:szCs w:val="14"/>
        </w:rPr>
        <w:t>202</w:t>
      </w:r>
      <w:r w:rsidR="6F84D061" w:rsidRPr="00AE1A82">
        <w:rPr>
          <w:rFonts w:ascii="Arial" w:hAnsi="Arial" w:cs="Arial"/>
          <w:color w:val="000000" w:themeColor="text1"/>
          <w:spacing w:val="-4"/>
          <w:sz w:val="14"/>
          <w:szCs w:val="14"/>
        </w:rPr>
        <w:t>3</w:t>
      </w:r>
      <w:r w:rsidR="66C94A47" w:rsidRPr="00AE1A82">
        <w:rPr>
          <w:rFonts w:ascii="Arial" w:hAnsi="Arial" w:cs="Arial"/>
          <w:color w:val="000000" w:themeColor="text1"/>
          <w:spacing w:val="-4"/>
          <w:sz w:val="14"/>
          <w:szCs w:val="14"/>
        </w:rPr>
        <w:t>.</w:t>
      </w:r>
    </w:p>
    <w:p w14:paraId="072CC4B1" w14:textId="372EA070" w:rsidR="5A91EF5E" w:rsidRDefault="4BE82884" w:rsidP="23BF25B9">
      <w:pPr>
        <w:spacing w:line="165" w:lineRule="exact"/>
        <w:ind w:left="567"/>
        <w:rPr>
          <w:rFonts w:ascii="Arial" w:hAnsi="Arial" w:cs="Arial"/>
          <w:i/>
          <w:sz w:val="14"/>
          <w:szCs w:val="14"/>
        </w:rPr>
      </w:pPr>
      <w:r w:rsidRPr="1E808BF4">
        <w:rPr>
          <w:rFonts w:ascii="Arial" w:hAnsi="Arial" w:cs="Arial"/>
          <w:b/>
          <w:bCs/>
          <w:color w:val="000000" w:themeColor="text1"/>
          <w:sz w:val="14"/>
          <w:szCs w:val="14"/>
          <w:vertAlign w:val="superscript"/>
        </w:rPr>
        <w:t xml:space="preserve">     </w:t>
      </w:r>
      <w:r w:rsidR="5A91EF5E" w:rsidRPr="67D2B7BC">
        <w:rPr>
          <w:rFonts w:ascii="Arial" w:hAnsi="Arial" w:cs="Arial"/>
          <w:b/>
          <w:bCs/>
          <w:color w:val="000000" w:themeColor="text1"/>
          <w:sz w:val="14"/>
          <w:szCs w:val="14"/>
          <w:vertAlign w:val="superscript"/>
        </w:rPr>
        <w:t>3</w:t>
      </w:r>
      <w:r w:rsidR="5A91EF5E" w:rsidRPr="2102303C">
        <w:rPr>
          <w:rFonts w:ascii="Arial" w:hAnsi="Arial" w:cs="Arial"/>
          <w:b/>
          <w:color w:val="000000" w:themeColor="text1"/>
          <w:sz w:val="14"/>
          <w:szCs w:val="14"/>
        </w:rPr>
        <w:t xml:space="preserve"> </w:t>
      </w:r>
      <w:proofErr w:type="gramStart"/>
      <w:r w:rsidR="5A91EF5E" w:rsidRPr="4D863EC0">
        <w:rPr>
          <w:rFonts w:ascii="Arial" w:hAnsi="Arial" w:cs="Arial"/>
          <w:i/>
          <w:iCs/>
          <w:sz w:val="14"/>
          <w:szCs w:val="14"/>
        </w:rPr>
        <w:t>Subdirección</w:t>
      </w:r>
      <w:proofErr w:type="gramEnd"/>
      <w:r w:rsidR="5A91EF5E" w:rsidRPr="4D863EC0">
        <w:rPr>
          <w:rFonts w:ascii="Arial" w:hAnsi="Arial" w:cs="Arial"/>
          <w:i/>
          <w:iCs/>
          <w:sz w:val="14"/>
          <w:szCs w:val="14"/>
        </w:rPr>
        <w:t xml:space="preserve"> de Planificación de Infraestructura Educativa, Dirección de Planificación Educativa, al 31 de agosto de 2023.</w:t>
      </w:r>
    </w:p>
    <w:p w14:paraId="75F3B85E" w14:textId="55ACE56C" w:rsidR="1EB535F7" w:rsidRDefault="1EB535F7" w:rsidP="1EB535F7">
      <w:pPr>
        <w:spacing w:line="165" w:lineRule="exact"/>
        <w:ind w:left="567"/>
        <w:rPr>
          <w:rFonts w:ascii="Arial" w:hAnsi="Arial" w:cs="Arial"/>
          <w:b/>
          <w:bCs/>
          <w:color w:val="000000" w:themeColor="text1"/>
          <w:sz w:val="14"/>
          <w:szCs w:val="14"/>
        </w:rPr>
      </w:pPr>
    </w:p>
    <w:p w14:paraId="38D66907" w14:textId="77777777" w:rsidR="00751565" w:rsidRPr="00167A1F" w:rsidRDefault="00751565" w:rsidP="0B42AAEC">
      <w:pPr>
        <w:pStyle w:val="Textoindependiente"/>
        <w:rPr>
          <w:rFonts w:ascii="Arial" w:hAnsi="Arial" w:cs="Arial"/>
          <w:i/>
          <w:iCs/>
          <w:sz w:val="16"/>
          <w:szCs w:val="16"/>
        </w:rPr>
      </w:pPr>
    </w:p>
    <w:p w14:paraId="3F501047" w14:textId="4C8D5DEC" w:rsidR="3021DC64" w:rsidRDefault="3021DC64" w:rsidP="3021DC64">
      <w:pPr>
        <w:pStyle w:val="Textoindependiente"/>
        <w:rPr>
          <w:rFonts w:ascii="Arial" w:hAnsi="Arial" w:cs="Arial"/>
          <w:i/>
          <w:iCs/>
          <w:sz w:val="16"/>
          <w:szCs w:val="16"/>
        </w:rPr>
      </w:pPr>
    </w:p>
    <w:p w14:paraId="04CB93D5" w14:textId="2A246C7C" w:rsidR="00751565" w:rsidRPr="00167A1F" w:rsidRDefault="00323CF4" w:rsidP="00F16649">
      <w:pPr>
        <w:pStyle w:val="Ttulo6"/>
        <w:numPr>
          <w:ilvl w:val="3"/>
          <w:numId w:val="3"/>
        </w:numPr>
        <w:tabs>
          <w:tab w:val="left" w:pos="851"/>
        </w:tabs>
        <w:spacing w:before="114"/>
        <w:ind w:left="0" w:firstLine="0"/>
        <w:rPr>
          <w:rFonts w:ascii="Arial" w:hAnsi="Arial" w:cs="Arial"/>
        </w:rPr>
      </w:pPr>
      <w:bookmarkStart w:id="17" w:name="_TOC_250003"/>
      <w:r w:rsidRPr="00167A1F">
        <w:rPr>
          <w:rFonts w:ascii="Arial" w:hAnsi="Arial" w:cs="Arial"/>
          <w:color w:val="002D91"/>
        </w:rPr>
        <w:t>Ciclo</w:t>
      </w:r>
      <w:bookmarkEnd w:id="17"/>
      <w:r w:rsidRPr="00167A1F">
        <w:rPr>
          <w:rFonts w:ascii="Arial" w:hAnsi="Arial" w:cs="Arial"/>
          <w:color w:val="002D91"/>
          <w:spacing w:val="-2"/>
        </w:rPr>
        <w:t xml:space="preserve"> Diversificado</w:t>
      </w:r>
    </w:p>
    <w:p w14:paraId="10F30662" w14:textId="762550D7" w:rsidR="00751565" w:rsidRPr="00167A1F" w:rsidRDefault="00751565" w:rsidP="0B42AAEC">
      <w:pPr>
        <w:pStyle w:val="Textoindependiente"/>
        <w:spacing w:before="10"/>
        <w:rPr>
          <w:rFonts w:ascii="Arial" w:hAnsi="Arial" w:cs="Arial"/>
          <w:i/>
          <w:iCs/>
          <w:sz w:val="21"/>
          <w:szCs w:val="21"/>
        </w:rPr>
      </w:pPr>
    </w:p>
    <w:p w14:paraId="56489353" w14:textId="7AFD5DD8" w:rsidR="00751565" w:rsidRPr="00167A1F" w:rsidRDefault="00323CF4" w:rsidP="00F16649">
      <w:pPr>
        <w:pStyle w:val="Textoindependiente"/>
        <w:spacing w:line="256" w:lineRule="auto"/>
        <w:ind w:right="49"/>
        <w:jc w:val="both"/>
        <w:rPr>
          <w:rFonts w:ascii="Arial" w:hAnsi="Arial" w:cs="Arial"/>
        </w:rPr>
      </w:pPr>
      <w:r w:rsidRPr="00167A1F">
        <w:rPr>
          <w:rFonts w:ascii="Arial" w:hAnsi="Arial" w:cs="Arial"/>
          <w:color w:val="636466"/>
        </w:rPr>
        <w:t>Este programa está dirigido a la población escolar</w:t>
      </w:r>
      <w:r w:rsidRPr="00167A1F">
        <w:rPr>
          <w:rFonts w:ascii="Arial" w:hAnsi="Arial" w:cs="Arial"/>
          <w:color w:val="636466"/>
          <w:spacing w:val="-13"/>
        </w:rPr>
        <w:t xml:space="preserve"> </w:t>
      </w:r>
      <w:r w:rsidRPr="00167A1F">
        <w:rPr>
          <w:rFonts w:ascii="Arial" w:hAnsi="Arial" w:cs="Arial"/>
          <w:color w:val="636466"/>
        </w:rPr>
        <w:t>que</w:t>
      </w:r>
      <w:r w:rsidRPr="00167A1F">
        <w:rPr>
          <w:rFonts w:ascii="Arial" w:hAnsi="Arial" w:cs="Arial"/>
          <w:color w:val="636466"/>
          <w:spacing w:val="-13"/>
        </w:rPr>
        <w:t xml:space="preserve"> </w:t>
      </w:r>
      <w:r w:rsidRPr="00167A1F">
        <w:rPr>
          <w:rFonts w:ascii="Arial" w:hAnsi="Arial" w:cs="Arial"/>
          <w:color w:val="636466"/>
        </w:rPr>
        <w:t>ha</w:t>
      </w:r>
      <w:r w:rsidRPr="00167A1F">
        <w:rPr>
          <w:rFonts w:ascii="Arial" w:hAnsi="Arial" w:cs="Arial"/>
          <w:color w:val="636466"/>
          <w:spacing w:val="-13"/>
        </w:rPr>
        <w:t xml:space="preserve"> </w:t>
      </w:r>
      <w:r w:rsidRPr="00167A1F">
        <w:rPr>
          <w:rFonts w:ascii="Arial" w:hAnsi="Arial" w:cs="Arial"/>
          <w:color w:val="636466"/>
        </w:rPr>
        <w:t>aprobado</w:t>
      </w:r>
      <w:r w:rsidRPr="00167A1F">
        <w:rPr>
          <w:rFonts w:ascii="Arial" w:hAnsi="Arial" w:cs="Arial"/>
          <w:color w:val="636466"/>
          <w:spacing w:val="-13"/>
        </w:rPr>
        <w:t xml:space="preserve"> </w:t>
      </w:r>
      <w:r w:rsidRPr="00167A1F">
        <w:rPr>
          <w:rFonts w:ascii="Arial" w:hAnsi="Arial" w:cs="Arial"/>
          <w:color w:val="636466"/>
        </w:rPr>
        <w:t>la</w:t>
      </w:r>
      <w:r w:rsidRPr="00167A1F">
        <w:rPr>
          <w:rFonts w:ascii="Arial" w:hAnsi="Arial" w:cs="Arial"/>
          <w:color w:val="636466"/>
          <w:spacing w:val="-13"/>
        </w:rPr>
        <w:t xml:space="preserve"> </w:t>
      </w:r>
      <w:r w:rsidRPr="00167A1F">
        <w:rPr>
          <w:rFonts w:ascii="Arial" w:hAnsi="Arial" w:cs="Arial"/>
          <w:color w:val="636466"/>
        </w:rPr>
        <w:t>educación</w:t>
      </w:r>
      <w:r w:rsidRPr="00167A1F">
        <w:rPr>
          <w:rFonts w:ascii="Arial" w:hAnsi="Arial" w:cs="Arial"/>
          <w:color w:val="636466"/>
          <w:spacing w:val="-13"/>
        </w:rPr>
        <w:t xml:space="preserve"> </w:t>
      </w:r>
      <w:r w:rsidRPr="00167A1F">
        <w:rPr>
          <w:rFonts w:ascii="Arial" w:hAnsi="Arial" w:cs="Arial"/>
          <w:color w:val="636466"/>
        </w:rPr>
        <w:t>básica, dicha</w:t>
      </w:r>
      <w:r w:rsidRPr="00167A1F">
        <w:rPr>
          <w:rFonts w:ascii="Arial" w:hAnsi="Arial" w:cs="Arial"/>
          <w:color w:val="636466"/>
          <w:spacing w:val="40"/>
        </w:rPr>
        <w:t xml:space="preserve"> </w:t>
      </w:r>
      <w:r w:rsidRPr="00167A1F">
        <w:rPr>
          <w:rFonts w:ascii="Arial" w:hAnsi="Arial" w:cs="Arial"/>
          <w:color w:val="636466"/>
        </w:rPr>
        <w:t>población</w:t>
      </w:r>
      <w:r w:rsidRPr="00167A1F">
        <w:rPr>
          <w:rFonts w:ascii="Arial" w:hAnsi="Arial" w:cs="Arial"/>
          <w:color w:val="636466"/>
          <w:spacing w:val="40"/>
        </w:rPr>
        <w:t xml:space="preserve"> </w:t>
      </w:r>
      <w:r w:rsidRPr="00167A1F">
        <w:rPr>
          <w:rFonts w:ascii="Arial" w:hAnsi="Arial" w:cs="Arial"/>
          <w:color w:val="636466"/>
        </w:rPr>
        <w:t>está</w:t>
      </w:r>
      <w:r w:rsidRPr="00167A1F">
        <w:rPr>
          <w:rFonts w:ascii="Arial" w:hAnsi="Arial" w:cs="Arial"/>
          <w:color w:val="636466"/>
          <w:spacing w:val="40"/>
        </w:rPr>
        <w:t xml:space="preserve"> </w:t>
      </w:r>
      <w:r w:rsidRPr="00167A1F">
        <w:rPr>
          <w:rFonts w:ascii="Arial" w:hAnsi="Arial" w:cs="Arial"/>
          <w:color w:val="636466"/>
        </w:rPr>
        <w:t>comprendida</w:t>
      </w:r>
      <w:r w:rsidRPr="00167A1F">
        <w:rPr>
          <w:rFonts w:ascii="Arial" w:hAnsi="Arial" w:cs="Arial"/>
          <w:color w:val="636466"/>
          <w:spacing w:val="40"/>
        </w:rPr>
        <w:t xml:space="preserve"> </w:t>
      </w:r>
      <w:r w:rsidRPr="00167A1F">
        <w:rPr>
          <w:rFonts w:ascii="Arial" w:hAnsi="Arial" w:cs="Arial"/>
          <w:color w:val="636466"/>
        </w:rPr>
        <w:t>entre las</w:t>
      </w:r>
      <w:r w:rsidRPr="00167A1F">
        <w:rPr>
          <w:rFonts w:ascii="Arial" w:hAnsi="Arial" w:cs="Arial"/>
          <w:color w:val="636466"/>
          <w:spacing w:val="40"/>
        </w:rPr>
        <w:t xml:space="preserve"> </w:t>
      </w:r>
      <w:r w:rsidRPr="00167A1F">
        <w:rPr>
          <w:rFonts w:ascii="Arial" w:hAnsi="Arial" w:cs="Arial"/>
          <w:color w:val="636466"/>
        </w:rPr>
        <w:t>dades</w:t>
      </w:r>
      <w:r w:rsidRPr="00167A1F">
        <w:rPr>
          <w:rFonts w:ascii="Arial" w:hAnsi="Arial" w:cs="Arial"/>
          <w:color w:val="636466"/>
          <w:spacing w:val="40"/>
        </w:rPr>
        <w:t xml:space="preserve"> </w:t>
      </w:r>
      <w:r w:rsidRPr="00167A1F">
        <w:rPr>
          <w:rFonts w:ascii="Arial" w:hAnsi="Arial" w:cs="Arial"/>
          <w:color w:val="636466"/>
        </w:rPr>
        <w:t>de</w:t>
      </w:r>
      <w:r w:rsidRPr="00167A1F">
        <w:rPr>
          <w:rFonts w:ascii="Arial" w:hAnsi="Arial" w:cs="Arial"/>
          <w:color w:val="636466"/>
          <w:spacing w:val="40"/>
        </w:rPr>
        <w:t xml:space="preserve"> </w:t>
      </w:r>
      <w:r w:rsidRPr="00167A1F">
        <w:rPr>
          <w:rFonts w:ascii="Arial" w:hAnsi="Arial" w:cs="Arial"/>
          <w:color w:val="636466"/>
        </w:rPr>
        <w:t>16</w:t>
      </w:r>
      <w:r w:rsidRPr="00167A1F">
        <w:rPr>
          <w:rFonts w:ascii="Arial" w:hAnsi="Arial" w:cs="Arial"/>
          <w:color w:val="636466"/>
          <w:spacing w:val="40"/>
        </w:rPr>
        <w:t xml:space="preserve"> </w:t>
      </w:r>
      <w:r w:rsidRPr="00167A1F">
        <w:rPr>
          <w:rFonts w:ascii="Arial" w:hAnsi="Arial" w:cs="Arial"/>
          <w:color w:val="636466"/>
        </w:rPr>
        <w:t>a</w:t>
      </w:r>
      <w:r w:rsidRPr="00167A1F">
        <w:rPr>
          <w:rFonts w:ascii="Arial" w:hAnsi="Arial" w:cs="Arial"/>
          <w:color w:val="636466"/>
          <w:spacing w:val="40"/>
        </w:rPr>
        <w:t xml:space="preserve"> </w:t>
      </w:r>
      <w:r w:rsidRPr="00167A1F">
        <w:rPr>
          <w:rFonts w:ascii="Arial" w:hAnsi="Arial" w:cs="Arial"/>
          <w:color w:val="636466"/>
        </w:rPr>
        <w:t>18</w:t>
      </w:r>
      <w:r w:rsidRPr="00167A1F">
        <w:rPr>
          <w:rFonts w:ascii="Arial" w:hAnsi="Arial" w:cs="Arial"/>
          <w:color w:val="636466"/>
          <w:spacing w:val="40"/>
        </w:rPr>
        <w:t xml:space="preserve"> </w:t>
      </w:r>
      <w:r w:rsidRPr="00167A1F">
        <w:rPr>
          <w:rFonts w:ascii="Arial" w:hAnsi="Arial" w:cs="Arial"/>
          <w:color w:val="636466"/>
        </w:rPr>
        <w:t>años,</w:t>
      </w:r>
      <w:r w:rsidRPr="00167A1F">
        <w:rPr>
          <w:rFonts w:ascii="Arial" w:hAnsi="Arial" w:cs="Arial"/>
          <w:color w:val="636466"/>
          <w:spacing w:val="40"/>
        </w:rPr>
        <w:t xml:space="preserve"> </w:t>
      </w:r>
      <w:r w:rsidRPr="00167A1F">
        <w:rPr>
          <w:rFonts w:ascii="Arial" w:hAnsi="Arial" w:cs="Arial"/>
          <w:color w:val="636466"/>
        </w:rPr>
        <w:t>en</w:t>
      </w:r>
      <w:r w:rsidRPr="00167A1F">
        <w:rPr>
          <w:rFonts w:ascii="Arial" w:hAnsi="Arial" w:cs="Arial"/>
          <w:color w:val="636466"/>
          <w:spacing w:val="40"/>
        </w:rPr>
        <w:t xml:space="preserve"> </w:t>
      </w:r>
      <w:r w:rsidRPr="00167A1F">
        <w:rPr>
          <w:rFonts w:ascii="Arial" w:hAnsi="Arial" w:cs="Arial"/>
          <w:color w:val="636466"/>
        </w:rPr>
        <w:t>los</w:t>
      </w:r>
      <w:r w:rsidRPr="00167A1F">
        <w:rPr>
          <w:rFonts w:ascii="Arial" w:hAnsi="Arial" w:cs="Arial"/>
          <w:color w:val="636466"/>
          <w:spacing w:val="40"/>
        </w:rPr>
        <w:t xml:space="preserve"> </w:t>
      </w:r>
      <w:r w:rsidRPr="00167A1F">
        <w:rPr>
          <w:rFonts w:ascii="Arial" w:hAnsi="Arial" w:cs="Arial"/>
          <w:color w:val="636466"/>
        </w:rPr>
        <w:t>grados de</w:t>
      </w:r>
      <w:r w:rsidRPr="00167A1F">
        <w:rPr>
          <w:rFonts w:ascii="Arial" w:hAnsi="Arial" w:cs="Arial"/>
          <w:color w:val="636466"/>
          <w:spacing w:val="40"/>
        </w:rPr>
        <w:t xml:space="preserve"> </w:t>
      </w:r>
      <w:r w:rsidRPr="00167A1F">
        <w:rPr>
          <w:rFonts w:ascii="Arial" w:hAnsi="Arial" w:cs="Arial"/>
          <w:color w:val="636466"/>
        </w:rPr>
        <w:t>cuarto,</w:t>
      </w:r>
      <w:r w:rsidRPr="00167A1F">
        <w:rPr>
          <w:rFonts w:ascii="Arial" w:hAnsi="Arial" w:cs="Arial"/>
          <w:color w:val="636466"/>
          <w:spacing w:val="40"/>
        </w:rPr>
        <w:t xml:space="preserve"> </w:t>
      </w:r>
      <w:r w:rsidRPr="00167A1F">
        <w:rPr>
          <w:rFonts w:ascii="Arial" w:hAnsi="Arial" w:cs="Arial"/>
          <w:color w:val="636466"/>
        </w:rPr>
        <w:t>quinto</w:t>
      </w:r>
      <w:r w:rsidRPr="00167A1F">
        <w:rPr>
          <w:rFonts w:ascii="Arial" w:hAnsi="Arial" w:cs="Arial"/>
          <w:color w:val="636466"/>
          <w:spacing w:val="40"/>
        </w:rPr>
        <w:t xml:space="preserve"> </w:t>
      </w:r>
      <w:r w:rsidRPr="00167A1F">
        <w:rPr>
          <w:rFonts w:ascii="Arial" w:hAnsi="Arial" w:cs="Arial"/>
          <w:color w:val="636466"/>
        </w:rPr>
        <w:t>y</w:t>
      </w:r>
      <w:r w:rsidRPr="00167A1F">
        <w:rPr>
          <w:rFonts w:ascii="Arial" w:hAnsi="Arial" w:cs="Arial"/>
          <w:color w:val="636466"/>
          <w:spacing w:val="40"/>
        </w:rPr>
        <w:t xml:space="preserve"> </w:t>
      </w:r>
      <w:r w:rsidRPr="00167A1F">
        <w:rPr>
          <w:rFonts w:ascii="Arial" w:hAnsi="Arial" w:cs="Arial"/>
          <w:color w:val="636466"/>
        </w:rPr>
        <w:t>sexto;</w:t>
      </w:r>
      <w:r w:rsidRPr="00167A1F">
        <w:rPr>
          <w:rFonts w:ascii="Arial" w:hAnsi="Arial" w:cs="Arial"/>
          <w:color w:val="636466"/>
          <w:spacing w:val="40"/>
        </w:rPr>
        <w:t xml:space="preserve"> </w:t>
      </w:r>
      <w:r w:rsidRPr="00167A1F">
        <w:rPr>
          <w:rFonts w:ascii="Arial" w:hAnsi="Arial" w:cs="Arial"/>
          <w:color w:val="636466"/>
        </w:rPr>
        <w:t>en</w:t>
      </w:r>
      <w:r w:rsidRPr="00167A1F">
        <w:rPr>
          <w:rFonts w:ascii="Arial" w:hAnsi="Arial" w:cs="Arial"/>
          <w:color w:val="636466"/>
          <w:spacing w:val="40"/>
        </w:rPr>
        <w:t xml:space="preserve"> </w:t>
      </w:r>
      <w:r w:rsidRPr="00167A1F">
        <w:rPr>
          <w:rFonts w:ascii="Arial" w:hAnsi="Arial" w:cs="Arial"/>
          <w:color w:val="636466"/>
        </w:rPr>
        <w:t>las</w:t>
      </w:r>
      <w:r w:rsidRPr="00167A1F">
        <w:rPr>
          <w:rFonts w:ascii="Arial" w:hAnsi="Arial" w:cs="Arial"/>
          <w:color w:val="636466"/>
          <w:spacing w:val="40"/>
        </w:rPr>
        <w:t xml:space="preserve"> </w:t>
      </w:r>
      <w:r w:rsidRPr="00167A1F">
        <w:rPr>
          <w:rFonts w:ascii="Arial" w:hAnsi="Arial" w:cs="Arial"/>
          <w:color w:val="636466"/>
        </w:rPr>
        <w:t>carreras de Formación de Maestros, Formación de Bachilleres,</w:t>
      </w:r>
      <w:r w:rsidRPr="00167A1F">
        <w:rPr>
          <w:rFonts w:ascii="Arial" w:hAnsi="Arial" w:cs="Arial"/>
          <w:color w:val="636466"/>
          <w:spacing w:val="-14"/>
        </w:rPr>
        <w:t xml:space="preserve"> </w:t>
      </w:r>
      <w:r w:rsidRPr="00167A1F">
        <w:rPr>
          <w:rFonts w:ascii="Arial" w:hAnsi="Arial" w:cs="Arial"/>
          <w:color w:val="636466"/>
        </w:rPr>
        <w:t>Formación</w:t>
      </w:r>
      <w:r w:rsidRPr="00167A1F">
        <w:rPr>
          <w:rFonts w:ascii="Arial" w:hAnsi="Arial" w:cs="Arial"/>
          <w:color w:val="636466"/>
          <w:spacing w:val="-13"/>
        </w:rPr>
        <w:t xml:space="preserve"> </w:t>
      </w:r>
      <w:r w:rsidRPr="00167A1F">
        <w:rPr>
          <w:rFonts w:ascii="Arial" w:hAnsi="Arial" w:cs="Arial"/>
          <w:color w:val="636466"/>
        </w:rPr>
        <w:t>de</w:t>
      </w:r>
      <w:r w:rsidRPr="00167A1F">
        <w:rPr>
          <w:rFonts w:ascii="Arial" w:hAnsi="Arial" w:cs="Arial"/>
          <w:color w:val="636466"/>
          <w:spacing w:val="-13"/>
        </w:rPr>
        <w:t xml:space="preserve"> </w:t>
      </w:r>
      <w:r w:rsidRPr="00167A1F">
        <w:rPr>
          <w:rFonts w:ascii="Arial" w:hAnsi="Arial" w:cs="Arial"/>
          <w:color w:val="636466"/>
        </w:rPr>
        <w:t>Peritos,</w:t>
      </w:r>
      <w:r w:rsidRPr="00167A1F">
        <w:rPr>
          <w:rFonts w:ascii="Arial" w:hAnsi="Arial" w:cs="Arial"/>
          <w:color w:val="636466"/>
          <w:spacing w:val="-13"/>
        </w:rPr>
        <w:t xml:space="preserve"> </w:t>
      </w:r>
      <w:r w:rsidRPr="00167A1F">
        <w:rPr>
          <w:rFonts w:ascii="Arial" w:hAnsi="Arial" w:cs="Arial"/>
          <w:color w:val="636466"/>
        </w:rPr>
        <w:t xml:space="preserve">Formación de </w:t>
      </w:r>
      <w:proofErr w:type="gramStart"/>
      <w:r w:rsidRPr="00167A1F">
        <w:rPr>
          <w:rFonts w:ascii="Arial" w:hAnsi="Arial" w:cs="Arial"/>
          <w:color w:val="636466"/>
        </w:rPr>
        <w:t>Secretarias</w:t>
      </w:r>
      <w:proofErr w:type="gramEnd"/>
      <w:r w:rsidRPr="00167A1F">
        <w:rPr>
          <w:rFonts w:ascii="Arial" w:hAnsi="Arial" w:cs="Arial"/>
          <w:color w:val="636466"/>
        </w:rPr>
        <w:t>, Formación Técnico Industrial y Formación Tecnológica. Esta educación se desarrolla en jornadas matutina, vespertina, mixta y nocturna, con planes de estudio diario y fin de semana, concentrados mayoritariamente en el área urbana.</w:t>
      </w:r>
    </w:p>
    <w:p w14:paraId="3948BA0F" w14:textId="77777777" w:rsidR="00751565" w:rsidRPr="00167A1F" w:rsidRDefault="00751565" w:rsidP="00F16649">
      <w:pPr>
        <w:pStyle w:val="Textoindependiente"/>
        <w:spacing w:before="5"/>
        <w:ind w:right="49"/>
        <w:rPr>
          <w:rFonts w:ascii="Arial" w:hAnsi="Arial" w:cs="Arial"/>
        </w:rPr>
      </w:pPr>
    </w:p>
    <w:p w14:paraId="4F3BD92B" w14:textId="288319B8" w:rsidR="00CC73C2" w:rsidRPr="00CC73C2" w:rsidRDefault="00315B8A" w:rsidP="00CC73C2">
      <w:pPr>
        <w:ind w:right="49"/>
        <w:jc w:val="both"/>
        <w:rPr>
          <w:rFonts w:ascii="Arial" w:hAnsi="Arial" w:cs="Arial"/>
          <w:color w:val="636466"/>
          <w:sz w:val="20"/>
          <w:szCs w:val="20"/>
        </w:rPr>
      </w:pPr>
      <w:r w:rsidRPr="00DE16FC">
        <w:rPr>
          <w:rFonts w:ascii="Arial" w:hAnsi="Arial" w:cs="Arial"/>
          <w:color w:val="636466"/>
          <w:sz w:val="20"/>
          <w:szCs w:val="20"/>
        </w:rPr>
        <w:t xml:space="preserve">Al 31 de agosto de 2023, el nivel de educación media ciclo básico, cuenta con una población estudiantil inscrita </w:t>
      </w:r>
      <w:r w:rsidR="605B245E" w:rsidRPr="00DE16FC">
        <w:rPr>
          <w:rFonts w:ascii="Arial" w:hAnsi="Arial" w:cs="Arial"/>
          <w:color w:val="636466"/>
          <w:sz w:val="20"/>
          <w:szCs w:val="20"/>
        </w:rPr>
        <w:t xml:space="preserve">de </w:t>
      </w:r>
      <w:r w:rsidR="30EDD313" w:rsidRPr="00DE16FC">
        <w:rPr>
          <w:rFonts w:ascii="Arial" w:hAnsi="Arial" w:cs="Arial"/>
          <w:color w:val="636466"/>
          <w:sz w:val="20"/>
          <w:szCs w:val="20"/>
        </w:rPr>
        <w:t>7</w:t>
      </w:r>
      <w:r w:rsidR="77701A5F" w:rsidRPr="00DE16FC">
        <w:rPr>
          <w:rFonts w:ascii="Arial" w:hAnsi="Arial" w:cs="Arial"/>
          <w:color w:val="636466"/>
          <w:sz w:val="20"/>
          <w:szCs w:val="20"/>
        </w:rPr>
        <w:t>8,492</w:t>
      </w:r>
      <w:r w:rsidR="605B245E" w:rsidRPr="00DE16FC">
        <w:rPr>
          <w:rFonts w:ascii="Arial" w:hAnsi="Arial" w:cs="Arial"/>
          <w:color w:val="636466"/>
          <w:sz w:val="20"/>
          <w:szCs w:val="20"/>
        </w:rPr>
        <w:t xml:space="preserve"> estudiantes atendidos en 6</w:t>
      </w:r>
      <w:r w:rsidR="5E21DBDA" w:rsidRPr="00DE16FC">
        <w:rPr>
          <w:rFonts w:ascii="Arial" w:hAnsi="Arial" w:cs="Arial"/>
          <w:color w:val="636466"/>
          <w:sz w:val="20"/>
          <w:szCs w:val="20"/>
        </w:rPr>
        <w:t>8</w:t>
      </w:r>
      <w:r w:rsidR="30EDD313" w:rsidRPr="00DE16FC">
        <w:rPr>
          <w:rFonts w:ascii="Arial" w:hAnsi="Arial" w:cs="Arial"/>
          <w:color w:val="636466"/>
          <w:sz w:val="20"/>
          <w:szCs w:val="20"/>
        </w:rPr>
        <w:t>3</w:t>
      </w:r>
      <w:r w:rsidR="605B245E" w:rsidRPr="00DE16FC">
        <w:rPr>
          <w:rFonts w:ascii="Arial" w:hAnsi="Arial" w:cs="Arial"/>
          <w:color w:val="636466"/>
          <w:sz w:val="20"/>
          <w:szCs w:val="20"/>
        </w:rPr>
        <w:t xml:space="preserve"> centros educativos, en 27</w:t>
      </w:r>
      <w:r w:rsidR="38FEB87A" w:rsidRPr="00DE16FC">
        <w:rPr>
          <w:rFonts w:ascii="Arial" w:hAnsi="Arial" w:cs="Arial"/>
          <w:color w:val="636466"/>
          <w:sz w:val="20"/>
          <w:szCs w:val="20"/>
        </w:rPr>
        <w:t>6</w:t>
      </w:r>
      <w:r w:rsidR="605B245E" w:rsidRPr="00DE16FC">
        <w:rPr>
          <w:rFonts w:ascii="Arial" w:hAnsi="Arial" w:cs="Arial"/>
          <w:color w:val="636466"/>
          <w:sz w:val="20"/>
          <w:szCs w:val="20"/>
        </w:rPr>
        <w:t xml:space="preserve"> municipios de los 22 </w:t>
      </w:r>
      <w:r w:rsidR="6BACE2F9" w:rsidRPr="00DE16FC">
        <w:rPr>
          <w:rFonts w:ascii="Arial" w:hAnsi="Arial" w:cs="Arial"/>
          <w:color w:val="636466"/>
          <w:sz w:val="20"/>
          <w:szCs w:val="20"/>
        </w:rPr>
        <w:t xml:space="preserve">departamentos, logrando con ello una ejecución presupuestaria al </w:t>
      </w:r>
      <w:r w:rsidR="00CC73C2" w:rsidRPr="00DE16FC">
        <w:rPr>
          <w:rFonts w:ascii="Arial" w:hAnsi="Arial" w:cs="Arial"/>
          <w:color w:val="636466"/>
          <w:sz w:val="20"/>
          <w:szCs w:val="20"/>
        </w:rPr>
        <w:t>31 de agosto</w:t>
      </w:r>
      <w:r w:rsidR="6BACE2F9" w:rsidRPr="00DE16FC">
        <w:rPr>
          <w:rFonts w:ascii="Arial" w:hAnsi="Arial" w:cs="Arial"/>
          <w:color w:val="636466"/>
          <w:sz w:val="20"/>
          <w:szCs w:val="20"/>
        </w:rPr>
        <w:t xml:space="preserve"> de Q.</w:t>
      </w:r>
      <w:r w:rsidR="0052100F">
        <w:rPr>
          <w:rFonts w:ascii="Arial" w:hAnsi="Arial" w:cs="Arial"/>
          <w:color w:val="636466"/>
          <w:sz w:val="20"/>
          <w:szCs w:val="20"/>
        </w:rPr>
        <w:t>386.57</w:t>
      </w:r>
      <w:r w:rsidR="6BACE2F9" w:rsidRPr="00DE16FC">
        <w:rPr>
          <w:rFonts w:ascii="Arial" w:hAnsi="Arial" w:cs="Arial"/>
          <w:color w:val="636466"/>
          <w:sz w:val="20"/>
          <w:szCs w:val="20"/>
        </w:rPr>
        <w:t xml:space="preserve"> millones de quetzales; así mismo, los principales componentes</w:t>
      </w:r>
      <w:r w:rsidR="6BACE2F9" w:rsidRPr="00CC73C2">
        <w:rPr>
          <w:rFonts w:ascii="Arial" w:hAnsi="Arial" w:cs="Arial"/>
          <w:color w:val="636466"/>
          <w:sz w:val="20"/>
          <w:szCs w:val="20"/>
        </w:rPr>
        <w:t xml:space="preserve"> se detallan a continuación:</w:t>
      </w:r>
    </w:p>
    <w:p w14:paraId="1AABBE16" w14:textId="77777777" w:rsidR="00CC73C2" w:rsidRDefault="00CC73C2" w:rsidP="00CC73C2">
      <w:pPr>
        <w:ind w:left="975" w:right="953"/>
        <w:jc w:val="center"/>
        <w:rPr>
          <w:rFonts w:ascii="Arial" w:hAnsi="Arial" w:cs="Arial"/>
          <w:color w:val="636466"/>
          <w:spacing w:val="-2"/>
        </w:rPr>
      </w:pPr>
    </w:p>
    <w:p w14:paraId="427FAE38" w14:textId="460721E2" w:rsidR="00CC73C2" w:rsidRPr="00CC73C2" w:rsidRDefault="00CC73C2" w:rsidP="00CC73C2">
      <w:pPr>
        <w:ind w:left="975" w:right="953"/>
        <w:jc w:val="center"/>
        <w:rPr>
          <w:rFonts w:ascii="Arial" w:hAnsi="Arial" w:cs="Arial"/>
          <w:b/>
          <w:bCs/>
          <w:i/>
          <w:iCs/>
          <w:color w:val="1E549E"/>
          <w:spacing w:val="-2"/>
          <w:sz w:val="16"/>
          <w:szCs w:val="16"/>
        </w:rPr>
      </w:pPr>
      <w:r w:rsidRPr="00CC73C2">
        <w:rPr>
          <w:rFonts w:ascii="Arial" w:hAnsi="Arial" w:cs="Arial"/>
          <w:b/>
          <w:bCs/>
          <w:i/>
          <w:iCs/>
          <w:color w:val="1E549E"/>
          <w:sz w:val="20"/>
          <w:szCs w:val="20"/>
        </w:rPr>
        <w:t xml:space="preserve"> </w:t>
      </w:r>
      <w:r w:rsidRPr="00CC73C2">
        <w:rPr>
          <w:rFonts w:ascii="Arial" w:hAnsi="Arial" w:cs="Arial"/>
          <w:b/>
          <w:bCs/>
          <w:i/>
          <w:iCs/>
          <w:color w:val="1E549E"/>
          <w:sz w:val="16"/>
          <w:szCs w:val="16"/>
        </w:rPr>
        <w:t>Ministerio</w:t>
      </w:r>
      <w:r w:rsidRPr="00CC73C2">
        <w:rPr>
          <w:rFonts w:ascii="Arial" w:hAnsi="Arial" w:cs="Arial"/>
          <w:b/>
          <w:bCs/>
          <w:i/>
          <w:iCs/>
          <w:color w:val="1E549E"/>
          <w:spacing w:val="-5"/>
          <w:sz w:val="16"/>
          <w:szCs w:val="16"/>
        </w:rPr>
        <w:t xml:space="preserve"> </w:t>
      </w:r>
      <w:r w:rsidRPr="00CC73C2">
        <w:rPr>
          <w:rFonts w:ascii="Arial" w:hAnsi="Arial" w:cs="Arial"/>
          <w:b/>
          <w:bCs/>
          <w:i/>
          <w:iCs/>
          <w:color w:val="1E549E"/>
          <w:sz w:val="16"/>
          <w:szCs w:val="16"/>
        </w:rPr>
        <w:t>de</w:t>
      </w:r>
      <w:r w:rsidRPr="00CC73C2">
        <w:rPr>
          <w:rFonts w:ascii="Arial" w:hAnsi="Arial" w:cs="Arial"/>
          <w:b/>
          <w:bCs/>
          <w:i/>
          <w:iCs/>
          <w:color w:val="1E549E"/>
          <w:spacing w:val="-3"/>
          <w:sz w:val="16"/>
          <w:szCs w:val="16"/>
        </w:rPr>
        <w:t xml:space="preserve"> </w:t>
      </w:r>
      <w:r w:rsidRPr="00CC73C2">
        <w:rPr>
          <w:rFonts w:ascii="Arial" w:hAnsi="Arial" w:cs="Arial"/>
          <w:b/>
          <w:bCs/>
          <w:i/>
          <w:iCs/>
          <w:color w:val="1E549E"/>
          <w:sz w:val="16"/>
          <w:szCs w:val="16"/>
        </w:rPr>
        <w:t>Educación</w:t>
      </w:r>
      <w:r w:rsidRPr="00CC73C2">
        <w:rPr>
          <w:rFonts w:ascii="Arial" w:hAnsi="Arial" w:cs="Arial"/>
          <w:b/>
          <w:bCs/>
          <w:i/>
          <w:iCs/>
          <w:color w:val="1E549E"/>
          <w:spacing w:val="-2"/>
          <w:sz w:val="16"/>
          <w:szCs w:val="16"/>
        </w:rPr>
        <w:t xml:space="preserve"> </w:t>
      </w:r>
      <w:r w:rsidRPr="00CC73C2">
        <w:rPr>
          <w:rFonts w:ascii="Arial" w:hAnsi="Arial" w:cs="Arial"/>
          <w:b/>
          <w:bCs/>
          <w:i/>
          <w:iCs/>
          <w:color w:val="1E549E"/>
          <w:sz w:val="16"/>
          <w:szCs w:val="16"/>
        </w:rPr>
        <w:t>Cuadro</w:t>
      </w:r>
      <w:r w:rsidRPr="00CC73C2">
        <w:rPr>
          <w:rFonts w:ascii="Arial" w:hAnsi="Arial" w:cs="Arial"/>
          <w:b/>
          <w:bCs/>
          <w:i/>
          <w:iCs/>
          <w:color w:val="1E549E"/>
          <w:spacing w:val="-3"/>
          <w:sz w:val="16"/>
          <w:szCs w:val="16"/>
        </w:rPr>
        <w:t xml:space="preserve"> </w:t>
      </w:r>
      <w:r w:rsidRPr="00CC73C2">
        <w:rPr>
          <w:rFonts w:ascii="Arial" w:hAnsi="Arial" w:cs="Arial"/>
          <w:b/>
          <w:bCs/>
          <w:i/>
          <w:iCs/>
          <w:color w:val="1E549E"/>
          <w:sz w:val="16"/>
          <w:szCs w:val="16"/>
        </w:rPr>
        <w:t>No.</w:t>
      </w:r>
      <w:r w:rsidRPr="00CC73C2">
        <w:rPr>
          <w:rFonts w:ascii="Arial" w:hAnsi="Arial" w:cs="Arial"/>
          <w:b/>
          <w:bCs/>
          <w:i/>
          <w:iCs/>
          <w:color w:val="1E549E"/>
          <w:spacing w:val="-3"/>
          <w:sz w:val="16"/>
          <w:szCs w:val="16"/>
        </w:rPr>
        <w:t xml:space="preserve"> </w:t>
      </w:r>
      <w:r w:rsidRPr="00CC73C2">
        <w:rPr>
          <w:rFonts w:ascii="Arial" w:hAnsi="Arial" w:cs="Arial"/>
          <w:b/>
          <w:bCs/>
          <w:i/>
          <w:iCs/>
          <w:color w:val="1E549E"/>
          <w:sz w:val="16"/>
          <w:szCs w:val="16"/>
        </w:rPr>
        <w:t>12</w:t>
      </w:r>
      <w:r w:rsidRPr="00CC73C2">
        <w:rPr>
          <w:rFonts w:ascii="Arial" w:hAnsi="Arial" w:cs="Arial"/>
          <w:b/>
          <w:bCs/>
          <w:i/>
          <w:iCs/>
          <w:color w:val="1E549E"/>
          <w:spacing w:val="-2"/>
          <w:sz w:val="16"/>
          <w:szCs w:val="16"/>
        </w:rPr>
        <w:t xml:space="preserve"> </w:t>
      </w:r>
    </w:p>
    <w:p w14:paraId="374B6A25" w14:textId="033C2ACF" w:rsidR="00CC73C2" w:rsidRPr="00CC73C2" w:rsidRDefault="00CC73C2" w:rsidP="00CC73C2">
      <w:pPr>
        <w:ind w:left="975" w:right="953"/>
        <w:jc w:val="center"/>
        <w:rPr>
          <w:rFonts w:ascii="Montserrat-SemiBoldItalic" w:hAnsi="Montserrat-SemiBoldItalic"/>
          <w:b/>
          <w:bCs/>
          <w:i/>
          <w:iCs/>
          <w:sz w:val="12"/>
          <w:szCs w:val="12"/>
        </w:rPr>
      </w:pPr>
      <w:r w:rsidRPr="00CC73C2">
        <w:rPr>
          <w:rFonts w:ascii="Arial" w:hAnsi="Arial" w:cs="Arial"/>
          <w:b/>
          <w:bCs/>
          <w:i/>
          <w:iCs/>
          <w:color w:val="1E549E"/>
          <w:spacing w:val="-2"/>
          <w:sz w:val="16"/>
          <w:szCs w:val="16"/>
        </w:rPr>
        <w:t xml:space="preserve">Principales Intervenciones del </w:t>
      </w:r>
      <w:r w:rsidRPr="00CC73C2">
        <w:rPr>
          <w:rFonts w:ascii="Arial" w:hAnsi="Arial" w:cs="Arial"/>
          <w:b/>
          <w:bCs/>
          <w:i/>
          <w:iCs/>
          <w:color w:val="1E549E"/>
          <w:sz w:val="16"/>
          <w:szCs w:val="16"/>
        </w:rPr>
        <w:t>Programa</w:t>
      </w:r>
      <w:r w:rsidRPr="00CC73C2">
        <w:rPr>
          <w:rFonts w:ascii="Arial" w:hAnsi="Arial" w:cs="Arial"/>
          <w:b/>
          <w:bCs/>
          <w:i/>
          <w:iCs/>
          <w:color w:val="1E549E"/>
          <w:spacing w:val="-3"/>
          <w:sz w:val="16"/>
          <w:szCs w:val="16"/>
        </w:rPr>
        <w:t xml:space="preserve"> </w:t>
      </w:r>
      <w:r w:rsidRPr="00CC73C2">
        <w:rPr>
          <w:rFonts w:ascii="Arial" w:hAnsi="Arial" w:cs="Arial"/>
          <w:b/>
          <w:bCs/>
          <w:i/>
          <w:iCs/>
          <w:color w:val="1E549E"/>
          <w:sz w:val="16"/>
          <w:szCs w:val="16"/>
        </w:rPr>
        <w:t>de</w:t>
      </w:r>
      <w:r w:rsidRPr="00CC73C2">
        <w:rPr>
          <w:rFonts w:ascii="Arial" w:hAnsi="Arial" w:cs="Arial"/>
          <w:b/>
          <w:bCs/>
          <w:i/>
          <w:iCs/>
          <w:color w:val="1E549E"/>
          <w:spacing w:val="-3"/>
          <w:sz w:val="16"/>
          <w:szCs w:val="16"/>
        </w:rPr>
        <w:t xml:space="preserve"> </w:t>
      </w:r>
      <w:r w:rsidRPr="00CC73C2">
        <w:rPr>
          <w:rFonts w:ascii="Arial" w:hAnsi="Arial" w:cs="Arial"/>
          <w:b/>
          <w:bCs/>
          <w:i/>
          <w:iCs/>
          <w:color w:val="1E549E"/>
          <w:sz w:val="16"/>
          <w:szCs w:val="16"/>
        </w:rPr>
        <w:t>Educación</w:t>
      </w:r>
      <w:r w:rsidRPr="00CC73C2">
        <w:rPr>
          <w:rFonts w:ascii="Arial" w:hAnsi="Arial" w:cs="Arial"/>
          <w:b/>
          <w:bCs/>
          <w:i/>
          <w:iCs/>
          <w:color w:val="1E549E"/>
          <w:spacing w:val="-2"/>
          <w:sz w:val="16"/>
          <w:szCs w:val="16"/>
        </w:rPr>
        <w:t xml:space="preserve"> Diversificada</w:t>
      </w:r>
    </w:p>
    <w:tbl>
      <w:tblPr>
        <w:tblpPr w:leftFromText="141" w:rightFromText="141" w:vertAnchor="text" w:horzAnchor="margin" w:tblpY="52"/>
        <w:tblW w:w="8838" w:type="dxa"/>
        <w:tblCellMar>
          <w:left w:w="70" w:type="dxa"/>
          <w:right w:w="70" w:type="dxa"/>
        </w:tblCellMar>
        <w:tblLook w:val="04A0" w:firstRow="1" w:lastRow="0" w:firstColumn="1" w:lastColumn="0" w:noHBand="0" w:noVBand="1"/>
      </w:tblPr>
      <w:tblGrid>
        <w:gridCol w:w="882"/>
        <w:gridCol w:w="2719"/>
        <w:gridCol w:w="2822"/>
        <w:gridCol w:w="2415"/>
      </w:tblGrid>
      <w:tr w:rsidR="00CC73C2" w:rsidRPr="00DE16FC" w14:paraId="1C4B60FA" w14:textId="77777777" w:rsidTr="00CC73C2">
        <w:trPr>
          <w:trHeight w:val="403"/>
        </w:trPr>
        <w:tc>
          <w:tcPr>
            <w:tcW w:w="8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F75B5"/>
            <w:noWrap/>
            <w:vAlign w:val="center"/>
            <w:hideMark/>
          </w:tcPr>
          <w:p w14:paraId="7E54E63C" w14:textId="56E02D2D" w:rsidR="00CC73C2" w:rsidRPr="00DE16FC" w:rsidRDefault="00CC73C2" w:rsidP="00CC73C2">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themeColor="background1"/>
                <w:sz w:val="20"/>
                <w:szCs w:val="20"/>
              </w:rPr>
              <w:t xml:space="preserve">No. </w:t>
            </w:r>
          </w:p>
        </w:tc>
        <w:tc>
          <w:tcPr>
            <w:tcW w:w="2719"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noWrap/>
            <w:vAlign w:val="center"/>
            <w:hideMark/>
          </w:tcPr>
          <w:p w14:paraId="1A1176A6" w14:textId="77777777" w:rsidR="00CC73C2" w:rsidRPr="00DE16FC" w:rsidRDefault="00CC73C2" w:rsidP="00CC73C2">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themeColor="background1"/>
                <w:sz w:val="20"/>
                <w:szCs w:val="20"/>
              </w:rPr>
              <w:t>Programa</w:t>
            </w:r>
          </w:p>
        </w:tc>
        <w:tc>
          <w:tcPr>
            <w:tcW w:w="2822"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noWrap/>
            <w:vAlign w:val="center"/>
            <w:hideMark/>
          </w:tcPr>
          <w:p w14:paraId="2B017E12" w14:textId="77777777" w:rsidR="00CC73C2" w:rsidRPr="00DE16FC" w:rsidRDefault="00CC73C2" w:rsidP="00CC73C2">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themeColor="background1"/>
                <w:sz w:val="20"/>
                <w:szCs w:val="20"/>
              </w:rPr>
              <w:t>Beneficiados</w:t>
            </w:r>
          </w:p>
        </w:tc>
        <w:tc>
          <w:tcPr>
            <w:tcW w:w="2415"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vAlign w:val="center"/>
            <w:hideMark/>
          </w:tcPr>
          <w:p w14:paraId="734E421E" w14:textId="77777777" w:rsidR="00CC73C2" w:rsidRPr="00DE16FC" w:rsidRDefault="00CC73C2" w:rsidP="00CC73C2">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themeColor="background1"/>
                <w:sz w:val="20"/>
                <w:szCs w:val="20"/>
              </w:rPr>
              <w:t>Ejecución en millones de quetzales (Q.)</w:t>
            </w:r>
          </w:p>
        </w:tc>
      </w:tr>
      <w:tr w:rsidR="00CC73C2" w:rsidRPr="00DE16FC" w14:paraId="5BD9B970" w14:textId="77777777" w:rsidTr="00E26DEC">
        <w:trPr>
          <w:trHeight w:val="233"/>
        </w:trPr>
        <w:tc>
          <w:tcPr>
            <w:tcW w:w="882"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hideMark/>
          </w:tcPr>
          <w:p w14:paraId="12D415D7" w14:textId="77777777" w:rsidR="00CC73C2" w:rsidRPr="00DE16FC" w:rsidRDefault="00CC73C2" w:rsidP="00CC73C2">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1</w:t>
            </w:r>
          </w:p>
        </w:tc>
        <w:tc>
          <w:tcPr>
            <w:tcW w:w="2719" w:type="dxa"/>
            <w:tcBorders>
              <w:top w:val="nil"/>
              <w:left w:val="nil"/>
              <w:bottom w:val="single" w:sz="8" w:space="0" w:color="FFFFFF" w:themeColor="background1"/>
              <w:right w:val="single" w:sz="8" w:space="0" w:color="FFFFFF" w:themeColor="background1"/>
            </w:tcBorders>
            <w:shd w:val="clear" w:color="auto" w:fill="CFD5EA"/>
            <w:vAlign w:val="center"/>
            <w:hideMark/>
          </w:tcPr>
          <w:p w14:paraId="6D56835D" w14:textId="0646E877" w:rsidR="00CC73C2" w:rsidRPr="00DE16FC" w:rsidRDefault="00CC73C2" w:rsidP="00CC73C2">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 xml:space="preserve">Gratuidad de la Educación </w:t>
            </w:r>
            <w:r w:rsidR="098C5F36" w:rsidRPr="00DE16FC">
              <w:rPr>
                <w:rFonts w:ascii="Arial" w:eastAsia="Times New Roman" w:hAnsi="Arial" w:cs="Arial"/>
                <w:color w:val="000000" w:themeColor="text1"/>
                <w:sz w:val="20"/>
                <w:szCs w:val="20"/>
                <w:vertAlign w:val="superscript"/>
              </w:rPr>
              <w:t>1</w:t>
            </w:r>
          </w:p>
        </w:tc>
        <w:tc>
          <w:tcPr>
            <w:tcW w:w="2822" w:type="dxa"/>
            <w:tcBorders>
              <w:top w:val="nil"/>
              <w:left w:val="nil"/>
              <w:bottom w:val="single" w:sz="8" w:space="0" w:color="FFFFFF" w:themeColor="background1"/>
              <w:right w:val="single" w:sz="8" w:space="0" w:color="FFFFFF" w:themeColor="background1"/>
            </w:tcBorders>
            <w:shd w:val="clear" w:color="auto" w:fill="CFD5EA"/>
            <w:vAlign w:val="center"/>
            <w:hideMark/>
          </w:tcPr>
          <w:p w14:paraId="2AFA71B6" w14:textId="2756A437" w:rsidR="00CC73C2" w:rsidRPr="00DE16FC" w:rsidRDefault="00CC73C2" w:rsidP="00CC73C2">
            <w:pPr>
              <w:widowControl/>
              <w:autoSpaceDE/>
              <w:autoSpaceDN/>
              <w:jc w:val="center"/>
              <w:rPr>
                <w:rFonts w:ascii="Arial" w:eastAsia="Times New Roman" w:hAnsi="Arial" w:cs="Arial"/>
                <w:color w:val="000000"/>
                <w:sz w:val="20"/>
                <w:szCs w:val="20"/>
                <w:vertAlign w:val="superscript"/>
                <w:lang w:eastAsia="es-GT"/>
              </w:rPr>
            </w:pPr>
            <w:r w:rsidRPr="00DE16FC">
              <w:rPr>
                <w:rFonts w:ascii="Arial" w:eastAsia="Times New Roman" w:hAnsi="Arial" w:cs="Arial"/>
                <w:color w:val="000000" w:themeColor="text1"/>
                <w:sz w:val="20"/>
                <w:szCs w:val="20"/>
              </w:rPr>
              <w:t>6</w:t>
            </w:r>
            <w:r w:rsidR="44E35C44" w:rsidRPr="00DE16FC">
              <w:rPr>
                <w:rFonts w:ascii="Arial" w:eastAsia="Times New Roman" w:hAnsi="Arial" w:cs="Arial"/>
                <w:color w:val="000000" w:themeColor="text1"/>
                <w:sz w:val="20"/>
                <w:szCs w:val="20"/>
              </w:rPr>
              <w:t>9,170</w:t>
            </w:r>
          </w:p>
        </w:tc>
        <w:tc>
          <w:tcPr>
            <w:tcW w:w="2415" w:type="dxa"/>
            <w:tcBorders>
              <w:top w:val="nil"/>
              <w:left w:val="nil"/>
              <w:bottom w:val="single" w:sz="8" w:space="0" w:color="FFFFFF" w:themeColor="background1"/>
              <w:right w:val="single" w:sz="8" w:space="0" w:color="FFFFFF" w:themeColor="background1"/>
            </w:tcBorders>
            <w:shd w:val="clear" w:color="auto" w:fill="CFD5EA"/>
            <w:vAlign w:val="center"/>
            <w:hideMark/>
          </w:tcPr>
          <w:p w14:paraId="64E90E62" w14:textId="77199A4A" w:rsidR="00CC73C2" w:rsidRPr="00DE16FC" w:rsidRDefault="001654A3" w:rsidP="00CC73C2">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sz w:val="20"/>
                <w:szCs w:val="20"/>
                <w:lang w:eastAsia="es-GT"/>
              </w:rPr>
              <w:t>10.15</w:t>
            </w:r>
          </w:p>
        </w:tc>
      </w:tr>
      <w:tr w:rsidR="00CC73C2" w:rsidRPr="00DE16FC" w14:paraId="69563D27" w14:textId="77777777" w:rsidTr="00E26DEC">
        <w:trPr>
          <w:trHeight w:val="233"/>
        </w:trPr>
        <w:tc>
          <w:tcPr>
            <w:tcW w:w="882"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center"/>
            <w:hideMark/>
          </w:tcPr>
          <w:p w14:paraId="4AABF6D9" w14:textId="77777777" w:rsidR="00CC73C2" w:rsidRPr="00DE16FC" w:rsidRDefault="00CC73C2" w:rsidP="00CC73C2">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2</w:t>
            </w:r>
          </w:p>
        </w:tc>
        <w:tc>
          <w:tcPr>
            <w:tcW w:w="2719" w:type="dxa"/>
            <w:tcBorders>
              <w:top w:val="nil"/>
              <w:left w:val="nil"/>
              <w:bottom w:val="single" w:sz="8" w:space="0" w:color="FFFFFF" w:themeColor="background1"/>
              <w:right w:val="single" w:sz="8" w:space="0" w:color="FFFFFF" w:themeColor="background1"/>
            </w:tcBorders>
            <w:shd w:val="clear" w:color="auto" w:fill="E9EBF5"/>
            <w:vAlign w:val="center"/>
            <w:hideMark/>
          </w:tcPr>
          <w:p w14:paraId="4229B1A8" w14:textId="063B65B0" w:rsidR="00CC73C2" w:rsidRPr="00DE16FC" w:rsidRDefault="00CC73C2" w:rsidP="00CC73C2">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Becas de Alimentación</w:t>
            </w:r>
            <w:r w:rsidRPr="00DE16FC">
              <w:rPr>
                <w:rFonts w:ascii="Arial" w:eastAsia="Times New Roman" w:hAnsi="Arial" w:cs="Arial"/>
                <w:color w:val="000000" w:themeColor="text1"/>
                <w:sz w:val="20"/>
                <w:szCs w:val="20"/>
                <w:vertAlign w:val="superscript"/>
              </w:rPr>
              <w:t xml:space="preserve"> </w:t>
            </w:r>
            <w:r w:rsidR="02821758" w:rsidRPr="00DE16FC">
              <w:rPr>
                <w:rFonts w:ascii="Arial" w:eastAsia="Times New Roman" w:hAnsi="Arial" w:cs="Arial"/>
                <w:color w:val="000000" w:themeColor="text1"/>
                <w:sz w:val="20"/>
                <w:szCs w:val="20"/>
                <w:vertAlign w:val="superscript"/>
              </w:rPr>
              <w:t>2</w:t>
            </w:r>
          </w:p>
        </w:tc>
        <w:tc>
          <w:tcPr>
            <w:tcW w:w="2822" w:type="dxa"/>
            <w:tcBorders>
              <w:top w:val="nil"/>
              <w:left w:val="nil"/>
              <w:bottom w:val="single" w:sz="8" w:space="0" w:color="FFFFFF" w:themeColor="background1"/>
              <w:right w:val="single" w:sz="8" w:space="0" w:color="FFFFFF" w:themeColor="background1"/>
            </w:tcBorders>
            <w:shd w:val="clear" w:color="auto" w:fill="E9EBF5"/>
            <w:vAlign w:val="center"/>
            <w:hideMark/>
          </w:tcPr>
          <w:p w14:paraId="5491572B" w14:textId="60D88448" w:rsidR="00CC73C2" w:rsidRPr="00DE16FC" w:rsidRDefault="035F7364" w:rsidP="00CC73C2">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865</w:t>
            </w:r>
          </w:p>
        </w:tc>
        <w:tc>
          <w:tcPr>
            <w:tcW w:w="2415" w:type="dxa"/>
            <w:tcBorders>
              <w:top w:val="nil"/>
              <w:left w:val="nil"/>
              <w:bottom w:val="single" w:sz="8" w:space="0" w:color="FFFFFF" w:themeColor="background1"/>
              <w:right w:val="single" w:sz="8" w:space="0" w:color="FFFFFF" w:themeColor="background1"/>
            </w:tcBorders>
            <w:shd w:val="clear" w:color="auto" w:fill="E9EBF5"/>
            <w:vAlign w:val="center"/>
            <w:hideMark/>
          </w:tcPr>
          <w:p w14:paraId="66C9DDFE" w14:textId="7A60678B" w:rsidR="00CC73C2" w:rsidRPr="00DE16FC" w:rsidRDefault="006E1737" w:rsidP="00CC73C2">
            <w:pPr>
              <w:widowControl/>
              <w:spacing w:line="259" w:lineRule="auto"/>
              <w:jc w:val="center"/>
              <w:rPr>
                <w:rFonts w:ascii="Arial" w:hAnsi="Arial" w:cs="Arial"/>
                <w:sz w:val="20"/>
                <w:szCs w:val="20"/>
              </w:rPr>
            </w:pPr>
            <w:r w:rsidRPr="00DE16FC">
              <w:rPr>
                <w:rFonts w:ascii="Arial" w:eastAsia="Times New Roman" w:hAnsi="Arial" w:cs="Arial"/>
                <w:color w:val="000000" w:themeColor="text1"/>
                <w:sz w:val="20"/>
                <w:szCs w:val="20"/>
              </w:rPr>
              <w:t>3.24</w:t>
            </w:r>
          </w:p>
        </w:tc>
      </w:tr>
      <w:tr w:rsidR="00CC73C2" w:rsidRPr="00DE16FC" w14:paraId="2FEF9864" w14:textId="77777777" w:rsidTr="00E26DEC">
        <w:trPr>
          <w:trHeight w:val="233"/>
        </w:trPr>
        <w:tc>
          <w:tcPr>
            <w:tcW w:w="882"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tcPr>
          <w:p w14:paraId="2C74DFE1" w14:textId="77777777" w:rsidR="00CC73C2" w:rsidRPr="00DE16FC" w:rsidRDefault="00CC73C2" w:rsidP="00CC73C2">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3</w:t>
            </w:r>
          </w:p>
        </w:tc>
        <w:tc>
          <w:tcPr>
            <w:tcW w:w="2719" w:type="dxa"/>
            <w:tcBorders>
              <w:top w:val="nil"/>
              <w:left w:val="nil"/>
              <w:bottom w:val="single" w:sz="8" w:space="0" w:color="FFFFFF" w:themeColor="background1"/>
              <w:right w:val="single" w:sz="8" w:space="0" w:color="FFFFFF" w:themeColor="background1"/>
            </w:tcBorders>
            <w:shd w:val="clear" w:color="auto" w:fill="CFD5EA"/>
            <w:vAlign w:val="center"/>
          </w:tcPr>
          <w:p w14:paraId="1ABD84FF" w14:textId="4E3D5EC4" w:rsidR="00CC73C2" w:rsidRPr="00DE16FC" w:rsidRDefault="00CC73C2" w:rsidP="00CC73C2">
            <w:pPr>
              <w:widowControl/>
              <w:autoSpaceDE/>
              <w:autoSpaceDN/>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Alimentación Escolar</w:t>
            </w:r>
            <w:r w:rsidR="4575FD46" w:rsidRPr="00DE16FC">
              <w:rPr>
                <w:rFonts w:ascii="Arial" w:eastAsia="Times New Roman" w:hAnsi="Arial" w:cs="Arial"/>
                <w:color w:val="000000" w:themeColor="text1"/>
                <w:sz w:val="20"/>
                <w:szCs w:val="20"/>
                <w:vertAlign w:val="superscript"/>
              </w:rPr>
              <w:t xml:space="preserve"> 1</w:t>
            </w:r>
          </w:p>
        </w:tc>
        <w:tc>
          <w:tcPr>
            <w:tcW w:w="2822" w:type="dxa"/>
            <w:tcBorders>
              <w:top w:val="nil"/>
              <w:left w:val="nil"/>
              <w:bottom w:val="single" w:sz="8" w:space="0" w:color="FFFFFF" w:themeColor="background1"/>
              <w:right w:val="single" w:sz="8" w:space="0" w:color="FFFFFF" w:themeColor="background1"/>
            </w:tcBorders>
            <w:shd w:val="clear" w:color="auto" w:fill="CFD5EA"/>
            <w:vAlign w:val="center"/>
          </w:tcPr>
          <w:p w14:paraId="73A3DE56" w14:textId="46FCAF81" w:rsidR="00CC73C2" w:rsidRPr="00DE16FC" w:rsidRDefault="6B82E5B8" w:rsidP="00CC73C2">
            <w:pPr>
              <w:widowControl/>
              <w:autoSpaceDE/>
              <w:autoSpaceDN/>
              <w:jc w:val="center"/>
              <w:rPr>
                <w:rFonts w:ascii="Arial" w:eastAsia="Times New Roman" w:hAnsi="Arial" w:cs="Arial"/>
                <w:color w:val="000000"/>
                <w:sz w:val="20"/>
                <w:szCs w:val="20"/>
                <w:vertAlign w:val="superscript"/>
                <w:lang w:eastAsia="es-GT"/>
              </w:rPr>
            </w:pPr>
            <w:r w:rsidRPr="00DE16FC">
              <w:rPr>
                <w:rFonts w:ascii="Arial" w:eastAsia="Times New Roman" w:hAnsi="Arial" w:cs="Arial"/>
                <w:color w:val="000000" w:themeColor="text1"/>
                <w:sz w:val="20"/>
                <w:szCs w:val="20"/>
              </w:rPr>
              <w:t>7</w:t>
            </w:r>
            <w:r w:rsidR="00CC73C2" w:rsidRPr="00DE16FC">
              <w:rPr>
                <w:rFonts w:ascii="Arial" w:eastAsia="Times New Roman" w:hAnsi="Arial" w:cs="Arial"/>
                <w:color w:val="000000" w:themeColor="text1"/>
                <w:sz w:val="20"/>
                <w:szCs w:val="20"/>
              </w:rPr>
              <w:t>3</w:t>
            </w:r>
            <w:r w:rsidR="53274BF1" w:rsidRPr="00DE16FC">
              <w:rPr>
                <w:rFonts w:ascii="Arial" w:eastAsia="Times New Roman" w:hAnsi="Arial" w:cs="Arial"/>
                <w:color w:val="000000" w:themeColor="text1"/>
                <w:sz w:val="20"/>
                <w:szCs w:val="20"/>
              </w:rPr>
              <w:t>,973</w:t>
            </w:r>
          </w:p>
        </w:tc>
        <w:tc>
          <w:tcPr>
            <w:tcW w:w="2415" w:type="dxa"/>
            <w:tcBorders>
              <w:top w:val="nil"/>
              <w:left w:val="nil"/>
              <w:bottom w:val="single" w:sz="8" w:space="0" w:color="FFFFFF" w:themeColor="background1"/>
              <w:right w:val="single" w:sz="8" w:space="0" w:color="FFFFFF" w:themeColor="background1"/>
            </w:tcBorders>
            <w:shd w:val="clear" w:color="auto" w:fill="CFD5EA"/>
            <w:vAlign w:val="center"/>
          </w:tcPr>
          <w:p w14:paraId="70956FD1" w14:textId="1CE73CBF" w:rsidR="00CC73C2" w:rsidRPr="00DE16FC" w:rsidRDefault="0074239A" w:rsidP="00CC73C2">
            <w:pPr>
              <w:widowControl/>
              <w:spacing w:line="259" w:lineRule="auto"/>
              <w:jc w:val="center"/>
              <w:rPr>
                <w:rFonts w:ascii="Arial" w:hAnsi="Arial" w:cs="Arial"/>
                <w:sz w:val="20"/>
                <w:szCs w:val="20"/>
              </w:rPr>
            </w:pPr>
            <w:r w:rsidRPr="00DE16FC">
              <w:rPr>
                <w:rFonts w:ascii="Arial" w:eastAsia="Times New Roman" w:hAnsi="Arial" w:cs="Arial"/>
                <w:color w:val="000000" w:themeColor="text1"/>
                <w:sz w:val="20"/>
                <w:szCs w:val="20"/>
              </w:rPr>
              <w:t>48.58</w:t>
            </w:r>
          </w:p>
        </w:tc>
      </w:tr>
      <w:tr w:rsidR="00CC73C2" w:rsidRPr="00DE16FC" w14:paraId="4BA279D4" w14:textId="77777777" w:rsidTr="00E26DEC">
        <w:trPr>
          <w:trHeight w:val="233"/>
        </w:trPr>
        <w:tc>
          <w:tcPr>
            <w:tcW w:w="882"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center"/>
          </w:tcPr>
          <w:p w14:paraId="15B60AB9" w14:textId="77777777" w:rsidR="00CC73C2" w:rsidRPr="00DE16FC" w:rsidRDefault="00CC73C2" w:rsidP="00CC73C2">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4</w:t>
            </w:r>
          </w:p>
        </w:tc>
        <w:tc>
          <w:tcPr>
            <w:tcW w:w="2719" w:type="dxa"/>
            <w:tcBorders>
              <w:top w:val="nil"/>
              <w:left w:val="nil"/>
              <w:bottom w:val="single" w:sz="8" w:space="0" w:color="FFFFFF" w:themeColor="background1"/>
              <w:right w:val="single" w:sz="8" w:space="0" w:color="FFFFFF" w:themeColor="background1"/>
            </w:tcBorders>
            <w:shd w:val="clear" w:color="auto" w:fill="E9EBF5"/>
            <w:vAlign w:val="center"/>
          </w:tcPr>
          <w:p w14:paraId="03C61F3F" w14:textId="452B9BD5" w:rsidR="00CC73C2" w:rsidRPr="00DE16FC" w:rsidRDefault="00CC73C2" w:rsidP="00CC73C2">
            <w:pPr>
              <w:widowControl/>
              <w:autoSpaceDE/>
              <w:autoSpaceDN/>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Útiles Escolares</w:t>
            </w:r>
            <w:r w:rsidR="7516A0B0" w:rsidRPr="00DE16FC">
              <w:rPr>
                <w:rFonts w:ascii="Arial" w:eastAsia="Times New Roman" w:hAnsi="Arial" w:cs="Arial"/>
                <w:color w:val="000000" w:themeColor="text1"/>
                <w:sz w:val="20"/>
                <w:szCs w:val="20"/>
                <w:vertAlign w:val="superscript"/>
              </w:rPr>
              <w:t xml:space="preserve"> 1</w:t>
            </w:r>
          </w:p>
        </w:tc>
        <w:tc>
          <w:tcPr>
            <w:tcW w:w="2822" w:type="dxa"/>
            <w:tcBorders>
              <w:top w:val="nil"/>
              <w:left w:val="nil"/>
              <w:bottom w:val="single" w:sz="8" w:space="0" w:color="FFFFFF" w:themeColor="background1"/>
              <w:right w:val="single" w:sz="8" w:space="0" w:color="FFFFFF" w:themeColor="background1"/>
            </w:tcBorders>
            <w:shd w:val="clear" w:color="auto" w:fill="E9EBF5"/>
            <w:vAlign w:val="center"/>
          </w:tcPr>
          <w:p w14:paraId="62A964AA" w14:textId="03BFED5C" w:rsidR="00CC73C2" w:rsidRPr="00DE16FC" w:rsidRDefault="00CC73C2" w:rsidP="00CC73C2">
            <w:pPr>
              <w:widowControl/>
              <w:autoSpaceDE/>
              <w:autoSpaceDN/>
              <w:jc w:val="center"/>
              <w:rPr>
                <w:rFonts w:ascii="Arial" w:eastAsia="Times New Roman" w:hAnsi="Arial" w:cs="Arial"/>
                <w:color w:val="000000"/>
                <w:sz w:val="20"/>
                <w:szCs w:val="20"/>
                <w:vertAlign w:val="superscript"/>
                <w:lang w:eastAsia="es-GT"/>
              </w:rPr>
            </w:pPr>
            <w:r w:rsidRPr="00DE16FC">
              <w:rPr>
                <w:rFonts w:ascii="Arial" w:eastAsia="Times New Roman" w:hAnsi="Arial" w:cs="Arial"/>
                <w:color w:val="000000" w:themeColor="text1"/>
                <w:sz w:val="20"/>
                <w:szCs w:val="20"/>
              </w:rPr>
              <w:t>6</w:t>
            </w:r>
            <w:r w:rsidR="26B1CE89" w:rsidRPr="00DE16FC">
              <w:rPr>
                <w:rFonts w:ascii="Arial" w:eastAsia="Times New Roman" w:hAnsi="Arial" w:cs="Arial"/>
                <w:color w:val="000000" w:themeColor="text1"/>
                <w:sz w:val="20"/>
                <w:szCs w:val="20"/>
              </w:rPr>
              <w:t>7,268</w:t>
            </w:r>
          </w:p>
        </w:tc>
        <w:tc>
          <w:tcPr>
            <w:tcW w:w="2415" w:type="dxa"/>
            <w:tcBorders>
              <w:top w:val="nil"/>
              <w:left w:val="nil"/>
              <w:bottom w:val="single" w:sz="8" w:space="0" w:color="FFFFFF" w:themeColor="background1"/>
              <w:right w:val="single" w:sz="8" w:space="0" w:color="FFFFFF" w:themeColor="background1"/>
            </w:tcBorders>
            <w:shd w:val="clear" w:color="auto" w:fill="E9EBF5"/>
            <w:vAlign w:val="center"/>
          </w:tcPr>
          <w:p w14:paraId="1787B11E" w14:textId="33BE5C3C" w:rsidR="00CC73C2" w:rsidRPr="00DE16FC" w:rsidRDefault="00CC73C2" w:rsidP="00CC73C2">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6.</w:t>
            </w:r>
            <w:r w:rsidR="00BC2919" w:rsidRPr="00DE16FC">
              <w:rPr>
                <w:rFonts w:ascii="Arial" w:eastAsia="Times New Roman" w:hAnsi="Arial" w:cs="Arial"/>
                <w:color w:val="000000" w:themeColor="text1"/>
                <w:sz w:val="20"/>
                <w:szCs w:val="20"/>
              </w:rPr>
              <w:t>9</w:t>
            </w:r>
            <w:r w:rsidR="0052100F">
              <w:rPr>
                <w:rFonts w:ascii="Arial" w:eastAsia="Times New Roman" w:hAnsi="Arial" w:cs="Arial"/>
                <w:color w:val="000000" w:themeColor="text1"/>
                <w:sz w:val="20"/>
                <w:szCs w:val="20"/>
              </w:rPr>
              <w:t>7</w:t>
            </w:r>
          </w:p>
        </w:tc>
      </w:tr>
      <w:tr w:rsidR="00CC73C2" w:rsidRPr="00DE16FC" w14:paraId="3E0709CE" w14:textId="77777777" w:rsidTr="00E26DEC">
        <w:trPr>
          <w:trHeight w:val="233"/>
        </w:trPr>
        <w:tc>
          <w:tcPr>
            <w:tcW w:w="882"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tcPr>
          <w:p w14:paraId="3328A11E" w14:textId="77777777" w:rsidR="00CC73C2" w:rsidRPr="00DE16FC" w:rsidRDefault="00CC73C2" w:rsidP="00CC73C2">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5</w:t>
            </w:r>
          </w:p>
        </w:tc>
        <w:tc>
          <w:tcPr>
            <w:tcW w:w="2719" w:type="dxa"/>
            <w:tcBorders>
              <w:top w:val="nil"/>
              <w:left w:val="nil"/>
              <w:bottom w:val="single" w:sz="8" w:space="0" w:color="FFFFFF" w:themeColor="background1"/>
              <w:right w:val="single" w:sz="8" w:space="0" w:color="FFFFFF" w:themeColor="background1"/>
            </w:tcBorders>
            <w:shd w:val="clear" w:color="auto" w:fill="CFD5EA"/>
            <w:vAlign w:val="center"/>
          </w:tcPr>
          <w:p w14:paraId="38B9D357" w14:textId="5AF09E25" w:rsidR="00CC73C2" w:rsidRPr="00DE16FC" w:rsidRDefault="00CC73C2" w:rsidP="00CC73C2">
            <w:pPr>
              <w:widowControl/>
              <w:autoSpaceDE/>
              <w:autoSpaceDN/>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Valijas didácticas</w:t>
            </w:r>
            <w:r w:rsidR="7516A0B0" w:rsidRPr="00DE16FC">
              <w:rPr>
                <w:rFonts w:ascii="Arial" w:eastAsia="Times New Roman" w:hAnsi="Arial" w:cs="Arial"/>
                <w:color w:val="000000" w:themeColor="text1"/>
                <w:sz w:val="20"/>
                <w:szCs w:val="20"/>
                <w:vertAlign w:val="superscript"/>
              </w:rPr>
              <w:t xml:space="preserve"> 1</w:t>
            </w:r>
          </w:p>
        </w:tc>
        <w:tc>
          <w:tcPr>
            <w:tcW w:w="2822" w:type="dxa"/>
            <w:tcBorders>
              <w:top w:val="nil"/>
              <w:left w:val="nil"/>
              <w:bottom w:val="single" w:sz="8" w:space="0" w:color="FFFFFF" w:themeColor="background1"/>
              <w:right w:val="single" w:sz="8" w:space="0" w:color="FFFFFF" w:themeColor="background1"/>
            </w:tcBorders>
            <w:shd w:val="clear" w:color="auto" w:fill="CFD5EA"/>
            <w:vAlign w:val="center"/>
          </w:tcPr>
          <w:p w14:paraId="4BED8978" w14:textId="6E66D5D5" w:rsidR="00CC73C2" w:rsidRPr="00DE16FC" w:rsidRDefault="73BF2093" w:rsidP="00CC73C2">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4,022</w:t>
            </w:r>
          </w:p>
        </w:tc>
        <w:tc>
          <w:tcPr>
            <w:tcW w:w="2415" w:type="dxa"/>
            <w:tcBorders>
              <w:top w:val="nil"/>
              <w:left w:val="nil"/>
              <w:bottom w:val="single" w:sz="8" w:space="0" w:color="FFFFFF" w:themeColor="background1"/>
              <w:right w:val="single" w:sz="8" w:space="0" w:color="FFFFFF" w:themeColor="background1"/>
            </w:tcBorders>
            <w:shd w:val="clear" w:color="auto" w:fill="CFD5EA"/>
            <w:vAlign w:val="center"/>
          </w:tcPr>
          <w:p w14:paraId="72BFAAC4" w14:textId="51440209" w:rsidR="00CC73C2" w:rsidRPr="00DE16FC" w:rsidRDefault="00C505CF" w:rsidP="00CC73C2">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sz w:val="20"/>
                <w:szCs w:val="20"/>
                <w:lang w:eastAsia="es-GT"/>
              </w:rPr>
              <w:t>1.75</w:t>
            </w:r>
          </w:p>
        </w:tc>
      </w:tr>
      <w:tr w:rsidR="00CC73C2" w:rsidRPr="00DE16FC" w14:paraId="0D59EEC3" w14:textId="77777777" w:rsidTr="00E26DEC">
        <w:trPr>
          <w:trHeight w:val="233"/>
        </w:trPr>
        <w:tc>
          <w:tcPr>
            <w:tcW w:w="882"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center"/>
          </w:tcPr>
          <w:p w14:paraId="2F0FED31" w14:textId="77777777" w:rsidR="00CC73C2" w:rsidRPr="00DE16FC" w:rsidRDefault="00CC73C2" w:rsidP="00CC73C2">
            <w:pPr>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6</w:t>
            </w:r>
          </w:p>
        </w:tc>
        <w:tc>
          <w:tcPr>
            <w:tcW w:w="2719" w:type="dxa"/>
            <w:tcBorders>
              <w:top w:val="nil"/>
              <w:left w:val="nil"/>
              <w:bottom w:val="single" w:sz="8" w:space="0" w:color="FFFFFF" w:themeColor="background1"/>
              <w:right w:val="single" w:sz="8" w:space="0" w:color="FFFFFF" w:themeColor="background1"/>
            </w:tcBorders>
            <w:shd w:val="clear" w:color="auto" w:fill="E9EBF5"/>
            <w:vAlign w:val="center"/>
          </w:tcPr>
          <w:p w14:paraId="110B43F9" w14:textId="65B7DA3E" w:rsidR="00CC73C2" w:rsidRPr="00DE16FC" w:rsidRDefault="00CC73C2" w:rsidP="00CC73C2">
            <w:pPr>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Seguro Médico Escolar</w:t>
            </w:r>
            <w:r w:rsidR="574C552A" w:rsidRPr="00DE16FC">
              <w:rPr>
                <w:rFonts w:ascii="Arial" w:eastAsia="Times New Roman" w:hAnsi="Arial" w:cs="Arial"/>
                <w:color w:val="000000" w:themeColor="text1"/>
                <w:sz w:val="20"/>
                <w:szCs w:val="20"/>
                <w:vertAlign w:val="superscript"/>
              </w:rPr>
              <w:t xml:space="preserve"> </w:t>
            </w:r>
            <w:r w:rsidR="062C46F1" w:rsidRPr="00DE16FC">
              <w:rPr>
                <w:rFonts w:ascii="Arial" w:eastAsia="Times New Roman" w:hAnsi="Arial" w:cs="Arial"/>
                <w:color w:val="000000" w:themeColor="text1"/>
                <w:sz w:val="20"/>
                <w:szCs w:val="20"/>
                <w:vertAlign w:val="superscript"/>
              </w:rPr>
              <w:t>1</w:t>
            </w:r>
          </w:p>
        </w:tc>
        <w:tc>
          <w:tcPr>
            <w:tcW w:w="2822" w:type="dxa"/>
            <w:tcBorders>
              <w:top w:val="nil"/>
              <w:left w:val="nil"/>
              <w:bottom w:val="single" w:sz="8" w:space="0" w:color="FFFFFF" w:themeColor="background1"/>
              <w:right w:val="single" w:sz="8" w:space="0" w:color="FFFFFF" w:themeColor="background1"/>
            </w:tcBorders>
            <w:shd w:val="clear" w:color="auto" w:fill="E9EBF5"/>
            <w:vAlign w:val="center"/>
          </w:tcPr>
          <w:p w14:paraId="783B72C2" w14:textId="5A624707" w:rsidR="00CC73C2" w:rsidRPr="00DE16FC" w:rsidRDefault="08E5459D" w:rsidP="00CC73C2">
            <w:pPr>
              <w:jc w:val="center"/>
              <w:rPr>
                <w:rFonts w:ascii="Arial" w:eastAsia="Arial" w:hAnsi="Arial" w:cs="Arial"/>
                <w:sz w:val="20"/>
                <w:szCs w:val="20"/>
              </w:rPr>
            </w:pPr>
            <w:r w:rsidRPr="00DE16FC">
              <w:rPr>
                <w:rFonts w:ascii="Calibri" w:eastAsia="Calibri" w:hAnsi="Calibri" w:cs="Calibri"/>
                <w:color w:val="000000" w:themeColor="text1"/>
              </w:rPr>
              <w:t>79,480</w:t>
            </w:r>
          </w:p>
        </w:tc>
        <w:tc>
          <w:tcPr>
            <w:tcW w:w="2415" w:type="dxa"/>
            <w:tcBorders>
              <w:top w:val="nil"/>
              <w:left w:val="nil"/>
              <w:bottom w:val="single" w:sz="8" w:space="0" w:color="FFFFFF" w:themeColor="background1"/>
              <w:right w:val="single" w:sz="8" w:space="0" w:color="FFFFFF" w:themeColor="background1"/>
            </w:tcBorders>
            <w:shd w:val="clear" w:color="auto" w:fill="E9EBF5"/>
            <w:vAlign w:val="center"/>
          </w:tcPr>
          <w:p w14:paraId="1BAE6B5F" w14:textId="1C85AF99" w:rsidR="00CC73C2" w:rsidRPr="00DE16FC" w:rsidRDefault="000607A5" w:rsidP="006D79EE">
            <w:pPr>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lang w:eastAsia="es-GT"/>
              </w:rPr>
              <w:t>5.15</w:t>
            </w:r>
          </w:p>
        </w:tc>
      </w:tr>
      <w:tr w:rsidR="00CC73C2" w:rsidRPr="00DE16FC" w14:paraId="03D73190" w14:textId="77777777" w:rsidTr="00E26DEC">
        <w:trPr>
          <w:trHeight w:val="300"/>
        </w:trPr>
        <w:tc>
          <w:tcPr>
            <w:tcW w:w="882" w:type="dxa"/>
            <w:tcBorders>
              <w:top w:val="nil"/>
              <w:left w:val="single" w:sz="8" w:space="0" w:color="FFFFFF" w:themeColor="background1"/>
              <w:bottom w:val="nil"/>
              <w:right w:val="single" w:sz="8" w:space="0" w:color="FFFFFF" w:themeColor="background1"/>
            </w:tcBorders>
            <w:shd w:val="clear" w:color="auto" w:fill="CFD5EA"/>
            <w:vAlign w:val="center"/>
          </w:tcPr>
          <w:p w14:paraId="4E295ABF" w14:textId="77777777" w:rsidR="00CC73C2" w:rsidRPr="00DE16FC" w:rsidRDefault="00CC73C2" w:rsidP="00CC73C2">
            <w:pPr>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7</w:t>
            </w:r>
          </w:p>
        </w:tc>
        <w:tc>
          <w:tcPr>
            <w:tcW w:w="2719" w:type="dxa"/>
            <w:tcBorders>
              <w:top w:val="nil"/>
              <w:left w:val="nil"/>
              <w:bottom w:val="nil"/>
              <w:right w:val="single" w:sz="8" w:space="0" w:color="FFFFFF" w:themeColor="background1"/>
            </w:tcBorders>
            <w:shd w:val="clear" w:color="auto" w:fill="CFD5EA"/>
            <w:vAlign w:val="center"/>
          </w:tcPr>
          <w:p w14:paraId="238B3C29" w14:textId="23D9E633" w:rsidR="00CC73C2" w:rsidRPr="00DE16FC" w:rsidRDefault="00CC73C2" w:rsidP="00CC73C2">
            <w:pPr>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Bolsas de Estudio</w:t>
            </w:r>
            <w:r w:rsidR="24AA1A6E" w:rsidRPr="00DE16FC">
              <w:rPr>
                <w:rFonts w:ascii="Arial" w:eastAsia="Times New Roman" w:hAnsi="Arial" w:cs="Arial"/>
                <w:color w:val="000000" w:themeColor="text1"/>
                <w:sz w:val="20"/>
                <w:szCs w:val="20"/>
                <w:vertAlign w:val="superscript"/>
              </w:rPr>
              <w:t>2</w:t>
            </w:r>
          </w:p>
        </w:tc>
        <w:tc>
          <w:tcPr>
            <w:tcW w:w="2822" w:type="dxa"/>
            <w:tcBorders>
              <w:top w:val="nil"/>
              <w:left w:val="nil"/>
              <w:bottom w:val="nil"/>
              <w:right w:val="single" w:sz="8" w:space="0" w:color="FFFFFF" w:themeColor="background1"/>
            </w:tcBorders>
            <w:shd w:val="clear" w:color="auto" w:fill="CFD5EA"/>
            <w:vAlign w:val="center"/>
          </w:tcPr>
          <w:p w14:paraId="2F8FC484" w14:textId="1B450E62" w:rsidR="00CC73C2" w:rsidRPr="00DE16FC" w:rsidRDefault="47808A0F" w:rsidP="66CEC0A9">
            <w:pPr>
              <w:widowControl/>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10,455</w:t>
            </w:r>
          </w:p>
        </w:tc>
        <w:tc>
          <w:tcPr>
            <w:tcW w:w="2415" w:type="dxa"/>
            <w:tcBorders>
              <w:top w:val="nil"/>
              <w:left w:val="nil"/>
              <w:bottom w:val="nil"/>
              <w:right w:val="single" w:sz="8" w:space="0" w:color="FFFFFF" w:themeColor="background1"/>
            </w:tcBorders>
            <w:shd w:val="clear" w:color="auto" w:fill="CFD5EA"/>
            <w:vAlign w:val="center"/>
          </w:tcPr>
          <w:p w14:paraId="3972CAB4" w14:textId="45D0E2C1" w:rsidR="00CC73C2" w:rsidRPr="00DE16FC" w:rsidRDefault="002F7C49" w:rsidP="002F7C49">
            <w:pPr>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lang w:eastAsia="es-GT"/>
              </w:rPr>
              <w:t>12.55</w:t>
            </w:r>
          </w:p>
        </w:tc>
      </w:tr>
      <w:tr w:rsidR="00EE6AB5" w:rsidRPr="00DE16FC" w14:paraId="5A1058F7" w14:textId="77777777" w:rsidTr="00E26DEC">
        <w:trPr>
          <w:trHeight w:val="233"/>
        </w:trPr>
        <w:tc>
          <w:tcPr>
            <w:tcW w:w="882"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center"/>
          </w:tcPr>
          <w:p w14:paraId="084B52A2" w14:textId="0FAAECAD" w:rsidR="00EE6AB5" w:rsidRPr="00DE16FC" w:rsidRDefault="00EE6AB5" w:rsidP="00CC73C2">
            <w:pPr>
              <w:jc w:val="center"/>
              <w:rPr>
                <w:rFonts w:ascii="Arial" w:eastAsia="Times New Roman" w:hAnsi="Arial" w:cs="Arial"/>
                <w:color w:val="000000" w:themeColor="text1"/>
                <w:sz w:val="20"/>
                <w:szCs w:val="20"/>
              </w:rPr>
            </w:pPr>
            <w:r w:rsidRPr="00DE16FC">
              <w:rPr>
                <w:rFonts w:ascii="Arial" w:eastAsia="Times New Roman" w:hAnsi="Arial" w:cs="Arial"/>
                <w:color w:val="000000" w:themeColor="text1"/>
                <w:sz w:val="20"/>
                <w:szCs w:val="20"/>
              </w:rPr>
              <w:t>8</w:t>
            </w:r>
          </w:p>
        </w:tc>
        <w:tc>
          <w:tcPr>
            <w:tcW w:w="2719" w:type="dxa"/>
            <w:tcBorders>
              <w:top w:val="nil"/>
              <w:left w:val="nil"/>
              <w:bottom w:val="single" w:sz="8" w:space="0" w:color="FFFFFF" w:themeColor="background1"/>
              <w:right w:val="single" w:sz="8" w:space="0" w:color="FFFFFF" w:themeColor="background1"/>
            </w:tcBorders>
            <w:shd w:val="clear" w:color="auto" w:fill="E9EBF5"/>
            <w:vAlign w:val="center"/>
          </w:tcPr>
          <w:p w14:paraId="4CADCD18" w14:textId="5A2E64EC" w:rsidR="00EE6AB5" w:rsidRPr="00DE16FC" w:rsidRDefault="00EE6AB5" w:rsidP="00CC73C2">
            <w:pPr>
              <w:jc w:val="center"/>
              <w:rPr>
                <w:rFonts w:ascii="Arial" w:eastAsia="Times New Roman" w:hAnsi="Arial" w:cs="Arial"/>
                <w:color w:val="000000" w:themeColor="text1"/>
                <w:sz w:val="20"/>
                <w:szCs w:val="20"/>
              </w:rPr>
            </w:pPr>
            <w:r w:rsidRPr="00DE16FC">
              <w:rPr>
                <w:rFonts w:ascii="Arial" w:eastAsia="Times New Roman" w:hAnsi="Arial" w:cs="Arial"/>
                <w:color w:val="000000" w:themeColor="text1"/>
                <w:sz w:val="20"/>
                <w:szCs w:val="20"/>
              </w:rPr>
              <w:t xml:space="preserve">Becas </w:t>
            </w:r>
            <w:r w:rsidR="001E2D7B" w:rsidRPr="00DE16FC">
              <w:rPr>
                <w:rFonts w:ascii="Arial" w:eastAsia="Times New Roman" w:hAnsi="Arial" w:cs="Arial"/>
                <w:color w:val="000000" w:themeColor="text1"/>
                <w:sz w:val="20"/>
                <w:szCs w:val="20"/>
              </w:rPr>
              <w:t xml:space="preserve">de Idioma </w:t>
            </w:r>
            <w:r w:rsidR="00E4CEF2" w:rsidRPr="00DE16FC">
              <w:rPr>
                <w:rFonts w:ascii="Arial" w:eastAsia="Times New Roman" w:hAnsi="Arial" w:cs="Arial"/>
                <w:color w:val="000000" w:themeColor="text1"/>
                <w:sz w:val="20"/>
                <w:szCs w:val="20"/>
              </w:rPr>
              <w:t>Extranjero</w:t>
            </w:r>
            <w:r w:rsidR="0D9191B9" w:rsidRPr="00DE16FC">
              <w:rPr>
                <w:rFonts w:ascii="Arial" w:eastAsia="Times New Roman" w:hAnsi="Arial" w:cs="Arial"/>
                <w:color w:val="000000" w:themeColor="text1"/>
                <w:sz w:val="20"/>
                <w:szCs w:val="20"/>
                <w:vertAlign w:val="superscript"/>
              </w:rPr>
              <w:t>2</w:t>
            </w:r>
          </w:p>
        </w:tc>
        <w:tc>
          <w:tcPr>
            <w:tcW w:w="2822" w:type="dxa"/>
            <w:tcBorders>
              <w:top w:val="nil"/>
              <w:left w:val="nil"/>
              <w:bottom w:val="single" w:sz="8" w:space="0" w:color="FFFFFF" w:themeColor="background1"/>
              <w:right w:val="single" w:sz="8" w:space="0" w:color="FFFFFF" w:themeColor="background1"/>
            </w:tcBorders>
            <w:shd w:val="clear" w:color="auto" w:fill="E9EBF5"/>
            <w:vAlign w:val="center"/>
          </w:tcPr>
          <w:p w14:paraId="42A1ED0E" w14:textId="7AEF8D3A" w:rsidR="00EE6AB5" w:rsidRPr="00DE16FC" w:rsidRDefault="0D9191B9" w:rsidP="00CC73C2">
            <w:pPr>
              <w:widowControl/>
              <w:jc w:val="center"/>
              <w:rPr>
                <w:rFonts w:ascii="Arial" w:eastAsia="Times New Roman" w:hAnsi="Arial" w:cs="Arial"/>
                <w:color w:val="000000" w:themeColor="text1"/>
                <w:sz w:val="20"/>
                <w:szCs w:val="20"/>
              </w:rPr>
            </w:pPr>
            <w:r w:rsidRPr="00DE16FC">
              <w:rPr>
                <w:rFonts w:ascii="Arial" w:eastAsia="Times New Roman" w:hAnsi="Arial" w:cs="Arial"/>
                <w:color w:val="000000" w:themeColor="text1"/>
                <w:sz w:val="20"/>
                <w:szCs w:val="20"/>
              </w:rPr>
              <w:t>2,634</w:t>
            </w:r>
          </w:p>
        </w:tc>
        <w:tc>
          <w:tcPr>
            <w:tcW w:w="2415" w:type="dxa"/>
            <w:tcBorders>
              <w:top w:val="nil"/>
              <w:left w:val="nil"/>
              <w:bottom w:val="single" w:sz="8" w:space="0" w:color="FFFFFF" w:themeColor="background1"/>
              <w:right w:val="single" w:sz="8" w:space="0" w:color="FFFFFF" w:themeColor="background1"/>
            </w:tcBorders>
            <w:shd w:val="clear" w:color="auto" w:fill="E9EBF5"/>
            <w:vAlign w:val="center"/>
          </w:tcPr>
          <w:p w14:paraId="59101C09" w14:textId="103C815B" w:rsidR="00EE6AB5" w:rsidRPr="00DE16FC" w:rsidRDefault="00EE3194" w:rsidP="00CC73C2">
            <w:pPr>
              <w:jc w:val="center"/>
              <w:rPr>
                <w:rFonts w:ascii="Arial" w:eastAsia="Times New Roman" w:hAnsi="Arial" w:cs="Arial"/>
                <w:color w:val="000000" w:themeColor="text1"/>
                <w:sz w:val="20"/>
                <w:szCs w:val="20"/>
              </w:rPr>
            </w:pPr>
            <w:r w:rsidRPr="00DE16FC">
              <w:rPr>
                <w:rFonts w:ascii="Arial" w:eastAsia="Times New Roman" w:hAnsi="Arial" w:cs="Arial"/>
                <w:color w:val="000000" w:themeColor="text1"/>
                <w:sz w:val="20"/>
                <w:szCs w:val="20"/>
              </w:rPr>
              <w:t>9.27</w:t>
            </w:r>
          </w:p>
        </w:tc>
      </w:tr>
      <w:tr w:rsidR="3C4243F2" w14:paraId="7EF12471" w14:textId="77777777" w:rsidTr="00E26DEC">
        <w:trPr>
          <w:trHeight w:val="233"/>
        </w:trPr>
        <w:tc>
          <w:tcPr>
            <w:tcW w:w="882"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center"/>
          </w:tcPr>
          <w:p w14:paraId="33C51434" w14:textId="05291F54" w:rsidR="6DFAF171" w:rsidRPr="00DE16FC" w:rsidRDefault="6DFAF171" w:rsidP="3C4243F2">
            <w:pPr>
              <w:jc w:val="center"/>
              <w:rPr>
                <w:rFonts w:ascii="Arial" w:eastAsia="Times New Roman" w:hAnsi="Arial" w:cs="Arial"/>
                <w:color w:val="000000" w:themeColor="text1"/>
                <w:sz w:val="20"/>
                <w:szCs w:val="20"/>
              </w:rPr>
            </w:pPr>
            <w:r w:rsidRPr="00DE16FC">
              <w:rPr>
                <w:rFonts w:ascii="Arial" w:eastAsia="Times New Roman" w:hAnsi="Arial" w:cs="Arial"/>
                <w:color w:val="000000" w:themeColor="text1"/>
                <w:sz w:val="20"/>
                <w:szCs w:val="20"/>
              </w:rPr>
              <w:t>9</w:t>
            </w:r>
          </w:p>
        </w:tc>
        <w:tc>
          <w:tcPr>
            <w:tcW w:w="2719" w:type="dxa"/>
            <w:tcBorders>
              <w:top w:val="nil"/>
              <w:left w:val="nil"/>
              <w:bottom w:val="single" w:sz="8" w:space="0" w:color="FFFFFF" w:themeColor="background1"/>
              <w:right w:val="single" w:sz="8" w:space="0" w:color="FFFFFF" w:themeColor="background1"/>
            </w:tcBorders>
            <w:shd w:val="clear" w:color="auto" w:fill="CFD5EA"/>
            <w:vAlign w:val="center"/>
          </w:tcPr>
          <w:p w14:paraId="2751D081" w14:textId="3469E4ED" w:rsidR="234640DC" w:rsidRPr="00DE16FC" w:rsidRDefault="234640DC" w:rsidP="234640DC">
            <w:pPr>
              <w:jc w:val="center"/>
              <w:rPr>
                <w:rFonts w:ascii="Arial" w:eastAsia="Times New Roman" w:hAnsi="Arial" w:cs="Arial"/>
                <w:color w:val="000000" w:themeColor="text1"/>
                <w:sz w:val="20"/>
                <w:szCs w:val="20"/>
                <w:vertAlign w:val="superscript"/>
                <w:lang w:eastAsia="es-GT"/>
              </w:rPr>
            </w:pPr>
            <w:r w:rsidRPr="00DE16FC">
              <w:rPr>
                <w:rFonts w:ascii="Arial" w:eastAsia="Times New Roman" w:hAnsi="Arial" w:cs="Arial"/>
                <w:sz w:val="20"/>
                <w:szCs w:val="20"/>
                <w:lang w:eastAsia="es-GT"/>
              </w:rPr>
              <w:t xml:space="preserve">Remozamientos de Centros Educativos </w:t>
            </w:r>
            <w:r w:rsidR="00EEA0CB" w:rsidRPr="00DE16FC">
              <w:rPr>
                <w:rFonts w:ascii="Arial" w:eastAsia="Times New Roman" w:hAnsi="Arial" w:cs="Arial"/>
                <w:sz w:val="20"/>
                <w:szCs w:val="20"/>
                <w:lang w:eastAsia="es-GT"/>
              </w:rPr>
              <w:t>Públicos</w:t>
            </w:r>
            <w:r w:rsidR="27BB42B8" w:rsidRPr="00DE16FC">
              <w:rPr>
                <w:rFonts w:ascii="Arial" w:eastAsia="Times New Roman" w:hAnsi="Arial" w:cs="Arial"/>
                <w:sz w:val="20"/>
                <w:szCs w:val="20"/>
                <w:vertAlign w:val="superscript"/>
                <w:lang w:eastAsia="es-GT"/>
              </w:rPr>
              <w:t>3</w:t>
            </w:r>
          </w:p>
        </w:tc>
        <w:tc>
          <w:tcPr>
            <w:tcW w:w="2822" w:type="dxa"/>
            <w:tcBorders>
              <w:top w:val="nil"/>
              <w:left w:val="nil"/>
              <w:bottom w:val="single" w:sz="8" w:space="0" w:color="FFFFFF" w:themeColor="background1"/>
              <w:right w:val="single" w:sz="8" w:space="0" w:color="FFFFFF" w:themeColor="background1"/>
            </w:tcBorders>
            <w:shd w:val="clear" w:color="auto" w:fill="CFD5EA"/>
            <w:vAlign w:val="center"/>
          </w:tcPr>
          <w:p w14:paraId="581969A4" w14:textId="6A67CD01" w:rsidR="234640DC" w:rsidRDefault="27100474" w:rsidP="234640DC">
            <w:pPr>
              <w:widowControl/>
              <w:jc w:val="center"/>
              <w:rPr>
                <w:rFonts w:ascii="Arial" w:eastAsia="Times New Roman" w:hAnsi="Arial" w:cs="Arial"/>
                <w:color w:val="000000" w:themeColor="text1"/>
                <w:sz w:val="20"/>
                <w:szCs w:val="20"/>
                <w:lang w:eastAsia="es-GT"/>
              </w:rPr>
            </w:pPr>
            <w:r w:rsidRPr="00DE16FC">
              <w:rPr>
                <w:rFonts w:ascii="Arial" w:eastAsia="Times New Roman" w:hAnsi="Arial" w:cs="Arial"/>
                <w:sz w:val="20"/>
                <w:szCs w:val="20"/>
                <w:lang w:eastAsia="es-GT"/>
              </w:rPr>
              <w:t>6</w:t>
            </w:r>
            <w:r w:rsidR="339E663D" w:rsidRPr="00DE16FC">
              <w:rPr>
                <w:rFonts w:ascii="Arial" w:eastAsia="Times New Roman" w:hAnsi="Arial" w:cs="Arial"/>
                <w:sz w:val="20"/>
                <w:szCs w:val="20"/>
                <w:lang w:eastAsia="es-GT"/>
              </w:rPr>
              <w:t>8</w:t>
            </w:r>
            <w:r w:rsidR="234640DC" w:rsidRPr="00DE16FC">
              <w:rPr>
                <w:rFonts w:ascii="Arial" w:eastAsia="Times New Roman" w:hAnsi="Arial" w:cs="Arial"/>
                <w:sz w:val="20"/>
                <w:szCs w:val="20"/>
                <w:lang w:eastAsia="es-GT"/>
              </w:rPr>
              <w:t xml:space="preserve"> </w:t>
            </w:r>
            <w:proofErr w:type="gramStart"/>
            <w:r w:rsidR="234640DC" w:rsidRPr="00DE16FC">
              <w:rPr>
                <w:rFonts w:ascii="Arial" w:eastAsia="Times New Roman" w:hAnsi="Arial" w:cs="Arial"/>
                <w:sz w:val="20"/>
                <w:szCs w:val="20"/>
                <w:lang w:eastAsia="es-GT"/>
              </w:rPr>
              <w:t>Edificios</w:t>
            </w:r>
            <w:proofErr w:type="gramEnd"/>
            <w:r w:rsidR="234640DC" w:rsidRPr="00DE16FC">
              <w:rPr>
                <w:rFonts w:ascii="Arial" w:eastAsia="Times New Roman" w:hAnsi="Arial" w:cs="Arial"/>
                <w:sz w:val="20"/>
                <w:szCs w:val="20"/>
                <w:lang w:eastAsia="es-GT"/>
              </w:rPr>
              <w:t xml:space="preserve"> Escolares Púbicos</w:t>
            </w:r>
            <w:r w:rsidR="234640DC" w:rsidRPr="234640DC">
              <w:rPr>
                <w:rFonts w:ascii="Arial" w:eastAsia="Times New Roman" w:hAnsi="Arial" w:cs="Arial"/>
                <w:color w:val="000000" w:themeColor="text1"/>
                <w:sz w:val="20"/>
                <w:szCs w:val="20"/>
                <w:vertAlign w:val="superscript"/>
                <w:lang w:eastAsia="es-GT"/>
              </w:rPr>
              <w:t xml:space="preserve"> </w:t>
            </w:r>
          </w:p>
        </w:tc>
        <w:tc>
          <w:tcPr>
            <w:tcW w:w="2415" w:type="dxa"/>
            <w:tcBorders>
              <w:top w:val="nil"/>
              <w:left w:val="nil"/>
              <w:bottom w:val="single" w:sz="8" w:space="0" w:color="FFFFFF" w:themeColor="background1"/>
              <w:right w:val="single" w:sz="8" w:space="0" w:color="FFFFFF" w:themeColor="background1"/>
            </w:tcBorders>
            <w:shd w:val="clear" w:color="auto" w:fill="CFD5EA"/>
            <w:vAlign w:val="center"/>
          </w:tcPr>
          <w:p w14:paraId="08ECD45C" w14:textId="650144D6" w:rsidR="3C4243F2" w:rsidRDefault="00AE1A82" w:rsidP="3C4243F2">
            <w:pPr>
              <w:jc w:val="center"/>
              <w:rPr>
                <w:rFonts w:ascii="Arial" w:eastAsia="Times New Roman" w:hAnsi="Arial" w:cs="Arial"/>
                <w:color w:val="000000" w:themeColor="text1"/>
                <w:sz w:val="20"/>
                <w:szCs w:val="20"/>
              </w:rPr>
            </w:pPr>
            <w:r>
              <w:rPr>
                <w:rFonts w:ascii="Arial" w:eastAsia="Times New Roman" w:hAnsi="Arial" w:cs="Arial"/>
                <w:color w:val="000000" w:themeColor="text1"/>
                <w:sz w:val="20"/>
                <w:szCs w:val="20"/>
              </w:rPr>
              <w:t>5.64</w:t>
            </w:r>
          </w:p>
        </w:tc>
      </w:tr>
    </w:tbl>
    <w:p w14:paraId="3BA96485" w14:textId="5DB07D49" w:rsidR="00E8106B" w:rsidRPr="002F7C49" w:rsidRDefault="00E8106B" w:rsidP="00E8106B">
      <w:pPr>
        <w:spacing w:line="165" w:lineRule="exact"/>
        <w:ind w:left="980"/>
        <w:rPr>
          <w:rFonts w:ascii="Arial" w:hAnsi="Arial" w:cs="Arial"/>
          <w:i/>
          <w:iCs/>
          <w:color w:val="000000" w:themeColor="text1"/>
          <w:sz w:val="14"/>
          <w:szCs w:val="14"/>
        </w:rPr>
      </w:pPr>
    </w:p>
    <w:p w14:paraId="6C82059A" w14:textId="05BBA521" w:rsidR="00E8106B" w:rsidRPr="002F7C49" w:rsidRDefault="00E8106B" w:rsidP="00E8106B">
      <w:pPr>
        <w:spacing w:line="165" w:lineRule="exact"/>
        <w:rPr>
          <w:rFonts w:ascii="Arial" w:hAnsi="Arial" w:cs="Arial"/>
          <w:color w:val="000000" w:themeColor="text1"/>
          <w:sz w:val="14"/>
          <w:szCs w:val="14"/>
        </w:rPr>
      </w:pPr>
      <w:r w:rsidRPr="002F7C49">
        <w:rPr>
          <w:rFonts w:ascii="Arial" w:hAnsi="Arial" w:cs="Arial"/>
          <w:color w:val="000000" w:themeColor="text1"/>
          <w:sz w:val="14"/>
          <w:szCs w:val="14"/>
        </w:rPr>
        <w:t>Fuente:</w:t>
      </w:r>
      <w:r w:rsidRPr="002F7C49">
        <w:rPr>
          <w:rFonts w:ascii="Arial" w:hAnsi="Arial" w:cs="Arial"/>
          <w:color w:val="000000" w:themeColor="text1"/>
          <w:spacing w:val="-3"/>
          <w:sz w:val="14"/>
          <w:szCs w:val="14"/>
        </w:rPr>
        <w:t xml:space="preserve">  </w:t>
      </w:r>
      <w:r>
        <w:tab/>
      </w:r>
      <w:r w:rsidRPr="002F7C49">
        <w:rPr>
          <w:rFonts w:ascii="Arial" w:hAnsi="Arial" w:cs="Arial"/>
          <w:color w:val="000000" w:themeColor="text1"/>
          <w:spacing w:val="-3"/>
          <w:sz w:val="14"/>
          <w:szCs w:val="14"/>
          <w:vertAlign w:val="superscript"/>
        </w:rPr>
        <w:t>1</w:t>
      </w:r>
      <w:r w:rsidRPr="002F7C49">
        <w:rPr>
          <w:rFonts w:ascii="Arial" w:hAnsi="Arial" w:cs="Arial"/>
          <w:color w:val="000000" w:themeColor="text1"/>
          <w:sz w:val="14"/>
          <w:szCs w:val="14"/>
        </w:rPr>
        <w:t xml:space="preserve"> Sistema de Asignación y Dotación de Recursos -SDR-</w:t>
      </w:r>
      <w:r w:rsidR="491BE44C" w:rsidRPr="002F7C49">
        <w:rPr>
          <w:rFonts w:ascii="Arial" w:hAnsi="Arial" w:cs="Arial"/>
          <w:color w:val="000000" w:themeColor="text1"/>
          <w:sz w:val="14"/>
          <w:szCs w:val="14"/>
        </w:rPr>
        <w:t xml:space="preserve"> y Share Point</w:t>
      </w:r>
      <w:r w:rsidRPr="002F7C49">
        <w:rPr>
          <w:rFonts w:ascii="Arial" w:hAnsi="Arial" w:cs="Arial"/>
          <w:color w:val="000000" w:themeColor="text1"/>
          <w:sz w:val="14"/>
          <w:szCs w:val="14"/>
        </w:rPr>
        <w:t>, al 30 de a</w:t>
      </w:r>
      <w:r w:rsidR="6A8A226F" w:rsidRPr="002F7C49">
        <w:rPr>
          <w:rFonts w:ascii="Arial" w:hAnsi="Arial" w:cs="Arial"/>
          <w:color w:val="000000" w:themeColor="text1"/>
          <w:sz w:val="14"/>
          <w:szCs w:val="14"/>
        </w:rPr>
        <w:t>gosto</w:t>
      </w:r>
      <w:r w:rsidRPr="002F7C49">
        <w:rPr>
          <w:rFonts w:ascii="Arial" w:hAnsi="Arial" w:cs="Arial"/>
          <w:color w:val="000000" w:themeColor="text1"/>
          <w:sz w:val="14"/>
          <w:szCs w:val="14"/>
        </w:rPr>
        <w:t xml:space="preserve"> de 2023.</w:t>
      </w:r>
    </w:p>
    <w:p w14:paraId="531DC321" w14:textId="5EA40552" w:rsidR="00E8106B" w:rsidRPr="002F7C49" w:rsidRDefault="00E8106B" w:rsidP="1E808BF4">
      <w:pPr>
        <w:spacing w:line="165" w:lineRule="exact"/>
        <w:ind w:firstLine="720"/>
        <w:rPr>
          <w:rFonts w:ascii="Arial" w:hAnsi="Arial" w:cs="Arial"/>
          <w:color w:val="000000" w:themeColor="text1"/>
          <w:sz w:val="14"/>
          <w:szCs w:val="14"/>
        </w:rPr>
      </w:pPr>
      <w:r w:rsidRPr="002F7C49">
        <w:rPr>
          <w:rFonts w:ascii="Arial" w:hAnsi="Arial" w:cs="Arial"/>
          <w:color w:val="000000" w:themeColor="text1"/>
          <w:sz w:val="18"/>
          <w:szCs w:val="18"/>
          <w:vertAlign w:val="superscript"/>
        </w:rPr>
        <w:t>2</w:t>
      </w:r>
      <w:r w:rsidRPr="002F7C49">
        <w:rPr>
          <w:rFonts w:ascii="Arial" w:hAnsi="Arial" w:cs="Arial"/>
          <w:color w:val="000000" w:themeColor="text1"/>
          <w:sz w:val="14"/>
          <w:szCs w:val="14"/>
        </w:rPr>
        <w:t xml:space="preserve"> </w:t>
      </w:r>
      <w:proofErr w:type="gramStart"/>
      <w:r w:rsidRPr="002F7C49">
        <w:rPr>
          <w:rFonts w:ascii="Arial" w:hAnsi="Arial" w:cs="Arial"/>
          <w:color w:val="000000" w:themeColor="text1"/>
          <w:sz w:val="14"/>
          <w:szCs w:val="14"/>
        </w:rPr>
        <w:t>Sistema</w:t>
      </w:r>
      <w:proofErr w:type="gramEnd"/>
      <w:r w:rsidRPr="002F7C49">
        <w:rPr>
          <w:rFonts w:ascii="Arial" w:hAnsi="Arial" w:cs="Arial"/>
          <w:color w:val="000000" w:themeColor="text1"/>
          <w:sz w:val="14"/>
          <w:szCs w:val="14"/>
        </w:rPr>
        <w:t xml:space="preserve"> de Contabilidad Integrada -SICOIN-, al 31 de agosto de 2023.</w:t>
      </w:r>
    </w:p>
    <w:p w14:paraId="5D133D65" w14:textId="4297653C" w:rsidR="5CAFFC0D" w:rsidRPr="0052100F" w:rsidRDefault="5CAFFC0D" w:rsidP="00AE1A82">
      <w:pPr>
        <w:pStyle w:val="Prrafodelista"/>
        <w:numPr>
          <w:ilvl w:val="0"/>
          <w:numId w:val="3"/>
        </w:numPr>
        <w:spacing w:line="165" w:lineRule="exact"/>
        <w:ind w:left="851" w:hanging="142"/>
        <w:rPr>
          <w:rFonts w:ascii="Arial" w:hAnsi="Arial" w:cs="Arial"/>
          <w:i/>
          <w:iCs/>
          <w:sz w:val="14"/>
          <w:szCs w:val="14"/>
        </w:rPr>
      </w:pPr>
      <w:r w:rsidRPr="0052100F">
        <w:rPr>
          <w:rFonts w:ascii="Arial" w:hAnsi="Arial" w:cs="Arial"/>
          <w:i/>
          <w:iCs/>
          <w:sz w:val="14"/>
          <w:szCs w:val="14"/>
        </w:rPr>
        <w:t>Subdirección de Planificación de Infraestructura Educativa, Dirección de Planificación Educativa, al 31 de agosto de 2023.</w:t>
      </w:r>
    </w:p>
    <w:p w14:paraId="7F5D8A81" w14:textId="72C9C916" w:rsidR="0052100F" w:rsidRPr="0052100F" w:rsidRDefault="0052100F" w:rsidP="0052100F">
      <w:pPr>
        <w:pStyle w:val="Prrafodelista"/>
        <w:spacing w:line="165" w:lineRule="exact"/>
        <w:ind w:left="1533"/>
        <w:rPr>
          <w:rFonts w:ascii="Arial" w:hAnsi="Arial" w:cs="Arial"/>
          <w:i/>
          <w:iCs/>
          <w:sz w:val="14"/>
          <w:szCs w:val="14"/>
        </w:rPr>
      </w:pPr>
    </w:p>
    <w:p w14:paraId="33CC8C9D" w14:textId="36430671" w:rsidR="21A186D6" w:rsidRDefault="0052100F" w:rsidP="21A186D6">
      <w:pPr>
        <w:spacing w:line="165" w:lineRule="exact"/>
        <w:rPr>
          <w:rFonts w:ascii="Arial" w:hAnsi="Arial" w:cs="Arial"/>
          <w:color w:val="000000" w:themeColor="text1"/>
          <w:sz w:val="14"/>
          <w:szCs w:val="14"/>
        </w:rPr>
      </w:pPr>
      <w:r>
        <w:rPr>
          <w:rFonts w:ascii="Arial" w:hAnsi="Arial" w:cs="Arial"/>
          <w:b/>
          <w:bCs/>
          <w:noProof/>
          <w:color w:val="1C4A80"/>
          <w:sz w:val="56"/>
          <w:szCs w:val="56"/>
        </w:rPr>
        <mc:AlternateContent>
          <mc:Choice Requires="wps">
            <w:drawing>
              <wp:anchor distT="0" distB="0" distL="114300" distR="114300" simplePos="0" relativeHeight="251668503" behindDoc="0" locked="0" layoutInCell="1" allowOverlap="1" wp14:anchorId="2F66F4B4" wp14:editId="0C57749A">
                <wp:simplePos x="0" y="0"/>
                <wp:positionH relativeFrom="column">
                  <wp:posOffset>2806065</wp:posOffset>
                </wp:positionH>
                <wp:positionV relativeFrom="paragraph">
                  <wp:posOffset>569595</wp:posOffset>
                </wp:positionV>
                <wp:extent cx="346587" cy="272845"/>
                <wp:effectExtent l="0" t="0" r="0" b="0"/>
                <wp:wrapNone/>
                <wp:docPr id="1978520459" name="Cuadro de texto 1"/>
                <wp:cNvGraphicFramePr/>
                <a:graphic xmlns:a="http://schemas.openxmlformats.org/drawingml/2006/main">
                  <a:graphicData uri="http://schemas.microsoft.com/office/word/2010/wordprocessingShape">
                    <wps:wsp>
                      <wps:cNvSpPr txBox="1"/>
                      <wps:spPr>
                        <a:xfrm>
                          <a:off x="0" y="0"/>
                          <a:ext cx="346587" cy="272845"/>
                        </a:xfrm>
                        <a:prstGeom prst="rect">
                          <a:avLst/>
                        </a:prstGeom>
                        <a:solidFill>
                          <a:schemeClr val="lt1"/>
                        </a:solidFill>
                        <a:ln w="6350">
                          <a:noFill/>
                        </a:ln>
                      </wps:spPr>
                      <wps:txbx>
                        <w:txbxContent>
                          <w:p w14:paraId="22E29583" w14:textId="38493C41" w:rsidR="00AF3E43" w:rsidRPr="00AF3E43" w:rsidRDefault="00AF3E43" w:rsidP="00AF3E43">
                            <w:pPr>
                              <w:rPr>
                                <w:lang w:val="es-ES"/>
                              </w:rPr>
                            </w:pPr>
                            <w:r>
                              <w:rPr>
                                <w:lang w:val="es-ES"/>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F66F4B4" id="_x0000_s1029" type="#_x0000_t202" style="position:absolute;margin-left:220.95pt;margin-top:44.85pt;width:27.3pt;height:21.5pt;z-index:251668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" fillcolor="white [3201]" stroked="f" strokeweight=".5pt">
                <v:textbox>
                  <w:txbxContent>
                    <w:p w14:paraId="22E29583" w14:textId="38493C41" w:rsidR="00AF3E43" w:rsidRPr="00AF3E43" w:rsidRDefault="00AF3E43" w:rsidP="00AF3E43">
                      <w:pPr>
                        <w:rPr>
                          <w:lang w:val="es-ES"/>
                        </w:rPr>
                      </w:pPr>
                      <w:r>
                        <w:rPr>
                          <w:lang w:val="es-ES"/>
                        </w:rPr>
                        <w:t>18</w:t>
                      </w:r>
                    </w:p>
                  </w:txbxContent>
                </v:textbox>
              </v:shape>
            </w:pict>
          </mc:Fallback>
        </mc:AlternateContent>
      </w:r>
    </w:p>
    <w:p w14:paraId="0F324A9C" w14:textId="342C1B61" w:rsidR="00751565" w:rsidRPr="003507D1" w:rsidRDefault="00323CF4" w:rsidP="00E8106B">
      <w:pPr>
        <w:pStyle w:val="Ttulo6"/>
        <w:numPr>
          <w:ilvl w:val="2"/>
          <w:numId w:val="3"/>
        </w:numPr>
        <w:spacing w:before="136"/>
        <w:ind w:left="0" w:firstLine="0"/>
        <w:rPr>
          <w:rFonts w:ascii="Arial" w:hAnsi="Arial" w:cs="Arial"/>
          <w:b/>
          <w:bCs/>
          <w:i w:val="0"/>
          <w:iCs w:val="0"/>
          <w:sz w:val="22"/>
          <w:szCs w:val="22"/>
        </w:rPr>
      </w:pPr>
      <w:bookmarkStart w:id="18" w:name="_TOC_250002"/>
      <w:r w:rsidRPr="003507D1">
        <w:rPr>
          <w:rFonts w:ascii="Arial" w:hAnsi="Arial" w:cs="Arial"/>
          <w:b/>
          <w:bCs/>
          <w:i w:val="0"/>
          <w:iCs w:val="0"/>
          <w:color w:val="002D91"/>
        </w:rPr>
        <w:lastRenderedPageBreak/>
        <w:t>Educación</w:t>
      </w:r>
      <w:r w:rsidRPr="003507D1">
        <w:rPr>
          <w:rFonts w:ascii="Arial" w:hAnsi="Arial" w:cs="Arial"/>
          <w:b/>
          <w:bCs/>
          <w:i w:val="0"/>
          <w:iCs w:val="0"/>
          <w:color w:val="002D91"/>
          <w:spacing w:val="-4"/>
        </w:rPr>
        <w:t xml:space="preserve"> </w:t>
      </w:r>
      <w:bookmarkEnd w:id="18"/>
      <w:r w:rsidRPr="003507D1">
        <w:rPr>
          <w:rFonts w:ascii="Arial" w:hAnsi="Arial" w:cs="Arial"/>
          <w:b/>
          <w:bCs/>
          <w:i w:val="0"/>
          <w:iCs w:val="0"/>
          <w:color w:val="002D91"/>
          <w:spacing w:val="-2"/>
        </w:rPr>
        <w:t>Extraescolar</w:t>
      </w:r>
    </w:p>
    <w:p w14:paraId="19DBE39B" w14:textId="77777777" w:rsidR="00751565" w:rsidRPr="00167A1F" w:rsidRDefault="00751565" w:rsidP="0B42AAEC">
      <w:pPr>
        <w:pStyle w:val="Textoindependiente"/>
        <w:spacing w:before="11"/>
        <w:rPr>
          <w:rFonts w:ascii="Arial" w:hAnsi="Arial" w:cs="Arial"/>
          <w:i/>
          <w:iCs/>
          <w:sz w:val="14"/>
          <w:szCs w:val="14"/>
        </w:rPr>
      </w:pPr>
    </w:p>
    <w:p w14:paraId="4EA2192E" w14:textId="1B4D3BA7" w:rsidR="00751565" w:rsidRPr="00167A1F" w:rsidRDefault="00323CF4" w:rsidP="00E8106B">
      <w:pPr>
        <w:pStyle w:val="Textoindependiente"/>
        <w:spacing w:before="101" w:line="256" w:lineRule="auto"/>
        <w:jc w:val="both"/>
        <w:rPr>
          <w:rFonts w:ascii="Arial" w:hAnsi="Arial" w:cs="Arial"/>
        </w:rPr>
      </w:pPr>
      <w:r w:rsidRPr="00167A1F">
        <w:rPr>
          <w:rFonts w:ascii="Arial" w:hAnsi="Arial" w:cs="Arial"/>
          <w:color w:val="636466"/>
          <w:spacing w:val="-2"/>
        </w:rPr>
        <w:t xml:space="preserve">Educación Extraescolar atiende a la población de niños, jóvenes y adultos, que no han tenido acceso a la educación escolarizada, mediante programas educativos formales y no formales </w:t>
      </w:r>
      <w:r w:rsidRPr="00167A1F">
        <w:rPr>
          <w:rFonts w:ascii="Arial" w:hAnsi="Arial" w:cs="Arial"/>
          <w:color w:val="636466"/>
        </w:rPr>
        <w:t>para su incorporación al trabajo productivo, con el fin de propiciarles formación integral que</w:t>
      </w:r>
      <w:r w:rsidRPr="00167A1F">
        <w:rPr>
          <w:rFonts w:ascii="Arial" w:hAnsi="Arial" w:cs="Arial"/>
          <w:color w:val="636466"/>
          <w:spacing w:val="-7"/>
        </w:rPr>
        <w:t xml:space="preserve"> </w:t>
      </w:r>
      <w:r w:rsidRPr="00167A1F">
        <w:rPr>
          <w:rFonts w:ascii="Arial" w:hAnsi="Arial" w:cs="Arial"/>
          <w:color w:val="636466"/>
        </w:rPr>
        <w:t>coadyuve</w:t>
      </w:r>
      <w:r w:rsidRPr="00167A1F">
        <w:rPr>
          <w:rFonts w:ascii="Arial" w:hAnsi="Arial" w:cs="Arial"/>
          <w:color w:val="636466"/>
          <w:spacing w:val="-7"/>
        </w:rPr>
        <w:t xml:space="preserve"> </w:t>
      </w:r>
      <w:r w:rsidRPr="00167A1F">
        <w:rPr>
          <w:rFonts w:ascii="Arial" w:hAnsi="Arial" w:cs="Arial"/>
          <w:color w:val="636466"/>
        </w:rPr>
        <w:t>en</w:t>
      </w:r>
      <w:r w:rsidRPr="00167A1F">
        <w:rPr>
          <w:rFonts w:ascii="Arial" w:hAnsi="Arial" w:cs="Arial"/>
          <w:color w:val="636466"/>
          <w:spacing w:val="-7"/>
        </w:rPr>
        <w:t xml:space="preserve"> </w:t>
      </w:r>
      <w:r w:rsidRPr="00167A1F">
        <w:rPr>
          <w:rFonts w:ascii="Arial" w:hAnsi="Arial" w:cs="Arial"/>
          <w:color w:val="636466"/>
        </w:rPr>
        <w:t>el</w:t>
      </w:r>
      <w:r w:rsidRPr="00167A1F">
        <w:rPr>
          <w:rFonts w:ascii="Arial" w:hAnsi="Arial" w:cs="Arial"/>
          <w:color w:val="636466"/>
          <w:spacing w:val="-7"/>
        </w:rPr>
        <w:t xml:space="preserve"> </w:t>
      </w:r>
      <w:r w:rsidRPr="00167A1F">
        <w:rPr>
          <w:rFonts w:ascii="Arial" w:hAnsi="Arial" w:cs="Arial"/>
          <w:color w:val="636466"/>
        </w:rPr>
        <w:t>mejoramiento</w:t>
      </w:r>
      <w:r w:rsidRPr="00167A1F">
        <w:rPr>
          <w:rFonts w:ascii="Arial" w:hAnsi="Arial" w:cs="Arial"/>
          <w:color w:val="636466"/>
          <w:spacing w:val="-7"/>
        </w:rPr>
        <w:t xml:space="preserve"> </w:t>
      </w:r>
      <w:r w:rsidRPr="00167A1F">
        <w:rPr>
          <w:rFonts w:ascii="Arial" w:hAnsi="Arial" w:cs="Arial"/>
          <w:color w:val="636466"/>
        </w:rPr>
        <w:t>constante y</w:t>
      </w:r>
      <w:r w:rsidRPr="00167A1F">
        <w:rPr>
          <w:rFonts w:ascii="Arial" w:hAnsi="Arial" w:cs="Arial"/>
          <w:color w:val="636466"/>
          <w:spacing w:val="80"/>
          <w:w w:val="150"/>
        </w:rPr>
        <w:t xml:space="preserve"> </w:t>
      </w:r>
      <w:r w:rsidRPr="00167A1F">
        <w:rPr>
          <w:rFonts w:ascii="Arial" w:hAnsi="Arial" w:cs="Arial"/>
          <w:color w:val="636466"/>
        </w:rPr>
        <w:t>progresivo</w:t>
      </w:r>
      <w:r w:rsidRPr="00167A1F">
        <w:rPr>
          <w:rFonts w:ascii="Arial" w:hAnsi="Arial" w:cs="Arial"/>
          <w:color w:val="636466"/>
          <w:spacing w:val="80"/>
          <w:w w:val="150"/>
        </w:rPr>
        <w:t xml:space="preserve"> </w:t>
      </w:r>
      <w:r w:rsidRPr="00167A1F">
        <w:rPr>
          <w:rFonts w:ascii="Arial" w:hAnsi="Arial" w:cs="Arial"/>
          <w:color w:val="636466"/>
        </w:rPr>
        <w:t>de</w:t>
      </w:r>
      <w:r w:rsidRPr="00167A1F">
        <w:rPr>
          <w:rFonts w:ascii="Arial" w:hAnsi="Arial" w:cs="Arial"/>
          <w:color w:val="636466"/>
          <w:spacing w:val="80"/>
          <w:w w:val="150"/>
        </w:rPr>
        <w:t xml:space="preserve"> </w:t>
      </w:r>
      <w:r w:rsidRPr="00167A1F">
        <w:rPr>
          <w:rFonts w:ascii="Arial" w:hAnsi="Arial" w:cs="Arial"/>
          <w:color w:val="636466"/>
        </w:rPr>
        <w:t>sus</w:t>
      </w:r>
      <w:r w:rsidRPr="00167A1F">
        <w:rPr>
          <w:rFonts w:ascii="Arial" w:hAnsi="Arial" w:cs="Arial"/>
          <w:color w:val="636466"/>
          <w:spacing w:val="80"/>
          <w:w w:val="150"/>
        </w:rPr>
        <w:t xml:space="preserve"> </w:t>
      </w:r>
      <w:r w:rsidRPr="00167A1F">
        <w:rPr>
          <w:rFonts w:ascii="Arial" w:hAnsi="Arial" w:cs="Arial"/>
          <w:color w:val="636466"/>
        </w:rPr>
        <w:t>potencialidades.</w:t>
      </w:r>
    </w:p>
    <w:p w14:paraId="3BACE3F6" w14:textId="6FB53E14" w:rsidR="00751565" w:rsidRPr="00167A1F" w:rsidRDefault="00751565" w:rsidP="00E8106B">
      <w:pPr>
        <w:pStyle w:val="Textoindependiente"/>
        <w:spacing w:before="9"/>
        <w:ind w:hanging="283"/>
        <w:rPr>
          <w:rFonts w:ascii="Arial" w:hAnsi="Arial" w:cs="Arial"/>
        </w:rPr>
      </w:pPr>
    </w:p>
    <w:p w14:paraId="72B21D92" w14:textId="6E21AB6F" w:rsidR="00751565" w:rsidRPr="00167A1F" w:rsidRDefault="00323CF4" w:rsidP="00E8106B">
      <w:pPr>
        <w:pStyle w:val="Textoindependiente"/>
        <w:spacing w:line="256" w:lineRule="auto"/>
        <w:jc w:val="both"/>
        <w:rPr>
          <w:rFonts w:ascii="Arial" w:hAnsi="Arial" w:cs="Arial"/>
          <w:color w:val="636466"/>
          <w:spacing w:val="-2"/>
        </w:rPr>
      </w:pPr>
      <w:r w:rsidRPr="00167A1F">
        <w:rPr>
          <w:rFonts w:ascii="Arial" w:hAnsi="Arial" w:cs="Arial"/>
          <w:color w:val="636466"/>
          <w:spacing w:val="-2"/>
        </w:rPr>
        <w:t>Las modalidades de la Educación Extraescolar son:</w:t>
      </w:r>
    </w:p>
    <w:p w14:paraId="362555A3" w14:textId="33042F1A" w:rsidR="00751565" w:rsidRPr="00167A1F" w:rsidRDefault="00751565" w:rsidP="00E8106B">
      <w:pPr>
        <w:pStyle w:val="Textoindependiente"/>
        <w:spacing w:before="2"/>
        <w:rPr>
          <w:rFonts w:ascii="Arial" w:hAnsi="Arial" w:cs="Arial"/>
        </w:rPr>
      </w:pPr>
    </w:p>
    <w:p w14:paraId="7D42FD9E" w14:textId="5C1A049F" w:rsidR="00751565" w:rsidRPr="00167A1F" w:rsidRDefault="0B42AAEC" w:rsidP="00E8106B">
      <w:pPr>
        <w:pStyle w:val="Prrafodelista"/>
        <w:numPr>
          <w:ilvl w:val="0"/>
          <w:numId w:val="11"/>
        </w:numPr>
        <w:spacing w:before="5" w:line="256" w:lineRule="auto"/>
        <w:ind w:left="426" w:right="49" w:hanging="426"/>
        <w:jc w:val="both"/>
        <w:rPr>
          <w:rFonts w:ascii="Arial" w:hAnsi="Arial" w:cs="Arial"/>
          <w:sz w:val="20"/>
          <w:szCs w:val="20"/>
        </w:rPr>
      </w:pPr>
      <w:r w:rsidRPr="00167A1F">
        <w:rPr>
          <w:rFonts w:ascii="Arial" w:hAnsi="Arial" w:cs="Arial"/>
          <w:color w:val="636466"/>
          <w:sz w:val="20"/>
          <w:szCs w:val="20"/>
        </w:rPr>
        <w:t>Programa de Educación Primaria de Adultos por Correspondencia (PEAC): El Programa está dirigido a jóvenes y adultos que por diversas causas no pudieron finalizar la educación primaria, es flexible en organización, calendario y horarios. Su naturaleza es acelerada, permite que el estudiante pueda finalizar la educación primaria en dos años y se estructura en dos etapas.</w:t>
      </w:r>
    </w:p>
    <w:p w14:paraId="40F32E38" w14:textId="013F2500" w:rsidR="00C0670F" w:rsidRPr="00167A1F" w:rsidRDefault="0B42AAEC" w:rsidP="00E8106B">
      <w:pPr>
        <w:pStyle w:val="Prrafodelista"/>
        <w:numPr>
          <w:ilvl w:val="0"/>
          <w:numId w:val="11"/>
        </w:numPr>
        <w:tabs>
          <w:tab w:val="left" w:pos="1039"/>
          <w:tab w:val="left" w:pos="1040"/>
        </w:tabs>
        <w:spacing w:before="8" w:line="256" w:lineRule="auto"/>
        <w:ind w:left="426" w:right="49" w:hanging="426"/>
        <w:jc w:val="both"/>
        <w:rPr>
          <w:rFonts w:ascii="Arial" w:hAnsi="Arial" w:cs="Arial"/>
          <w:color w:val="636466"/>
          <w:sz w:val="20"/>
          <w:szCs w:val="20"/>
        </w:rPr>
      </w:pPr>
      <w:r w:rsidRPr="00167A1F">
        <w:rPr>
          <w:rFonts w:ascii="Arial" w:hAnsi="Arial" w:cs="Arial"/>
          <w:color w:val="636466"/>
          <w:sz w:val="20"/>
          <w:szCs w:val="20"/>
        </w:rPr>
        <w:t>Programa Centros Municipales de Capacitación y Formación Humana -CEMUCAF-: el Programa proporciona cursos libres de formación técnica laboral asociadas a familias ocupacionales y cualificaciones con significación en el empleo. Dicha formación tiene como eje transversal el componente de formación emprendedora y habilidades blandas.</w:t>
      </w:r>
    </w:p>
    <w:p w14:paraId="78314C73" w14:textId="77777777" w:rsidR="00E8106B" w:rsidRDefault="0B42AAEC" w:rsidP="00E8106B">
      <w:pPr>
        <w:pStyle w:val="Prrafodelista"/>
        <w:numPr>
          <w:ilvl w:val="0"/>
          <w:numId w:val="11"/>
        </w:numPr>
        <w:tabs>
          <w:tab w:val="left" w:pos="1039"/>
          <w:tab w:val="left" w:pos="1040"/>
        </w:tabs>
        <w:spacing w:before="80" w:line="256" w:lineRule="auto"/>
        <w:ind w:left="426" w:right="49" w:hanging="426"/>
        <w:jc w:val="both"/>
        <w:rPr>
          <w:rFonts w:ascii="Arial" w:hAnsi="Arial" w:cs="Arial"/>
          <w:color w:val="636466"/>
          <w:sz w:val="20"/>
          <w:szCs w:val="20"/>
        </w:rPr>
      </w:pPr>
      <w:r w:rsidRPr="00E8106B">
        <w:rPr>
          <w:rFonts w:ascii="Arial" w:hAnsi="Arial" w:cs="Arial"/>
          <w:color w:val="636466"/>
          <w:sz w:val="20"/>
          <w:szCs w:val="20"/>
        </w:rPr>
        <w:t xml:space="preserve">Este programa orienta y facilita la formación integral y técnico-ocupacional de mano de obra </w:t>
      </w:r>
      <w:proofErr w:type="spellStart"/>
      <w:r w:rsidRPr="00E8106B">
        <w:rPr>
          <w:rFonts w:ascii="Arial" w:hAnsi="Arial" w:cs="Arial"/>
          <w:color w:val="636466"/>
          <w:sz w:val="20"/>
          <w:szCs w:val="20"/>
        </w:rPr>
        <w:t>semi-calificada</w:t>
      </w:r>
      <w:proofErr w:type="spellEnd"/>
      <w:r w:rsidRPr="00E8106B">
        <w:rPr>
          <w:rFonts w:ascii="Arial" w:hAnsi="Arial" w:cs="Arial"/>
          <w:color w:val="636466"/>
          <w:sz w:val="20"/>
          <w:szCs w:val="20"/>
        </w:rPr>
        <w:t>, certificando los conocimientos, habilidades y destrezas de las personas egresadas, por medio de un Diploma extendido al final del proceso formativo.</w:t>
      </w:r>
    </w:p>
    <w:p w14:paraId="4CC71BFB" w14:textId="77777777" w:rsidR="00E8106B" w:rsidRDefault="338AD6C8" w:rsidP="00E8106B">
      <w:pPr>
        <w:pStyle w:val="Prrafodelista"/>
        <w:numPr>
          <w:ilvl w:val="0"/>
          <w:numId w:val="11"/>
        </w:numPr>
        <w:tabs>
          <w:tab w:val="left" w:pos="1039"/>
          <w:tab w:val="left" w:pos="1040"/>
        </w:tabs>
        <w:spacing w:before="80" w:line="256" w:lineRule="auto"/>
        <w:ind w:left="426" w:right="49" w:hanging="426"/>
        <w:jc w:val="both"/>
        <w:rPr>
          <w:rFonts w:ascii="Arial" w:hAnsi="Arial" w:cs="Arial"/>
          <w:color w:val="636466"/>
          <w:sz w:val="20"/>
          <w:szCs w:val="20"/>
        </w:rPr>
      </w:pPr>
      <w:r w:rsidRPr="00E8106B">
        <w:rPr>
          <w:rFonts w:ascii="Arial" w:hAnsi="Arial" w:cs="Arial"/>
          <w:color w:val="636466"/>
          <w:sz w:val="20"/>
          <w:szCs w:val="20"/>
        </w:rPr>
        <w:t>Modalidades Flexibles: Atiende a jóvenes</w:t>
      </w:r>
      <w:r w:rsidRPr="00E8106B">
        <w:rPr>
          <w:rFonts w:ascii="Arial" w:hAnsi="Arial" w:cs="Arial"/>
          <w:color w:val="636466"/>
          <w:spacing w:val="-11"/>
          <w:sz w:val="20"/>
          <w:szCs w:val="20"/>
        </w:rPr>
        <w:t xml:space="preserve"> </w:t>
      </w:r>
      <w:r w:rsidRPr="00E8106B">
        <w:rPr>
          <w:rFonts w:ascii="Arial" w:hAnsi="Arial" w:cs="Arial"/>
          <w:color w:val="636466"/>
          <w:sz w:val="20"/>
          <w:szCs w:val="20"/>
        </w:rPr>
        <w:t>y</w:t>
      </w:r>
      <w:r w:rsidRPr="00E8106B">
        <w:rPr>
          <w:rFonts w:ascii="Arial" w:hAnsi="Arial" w:cs="Arial"/>
          <w:color w:val="636466"/>
          <w:spacing w:val="-11"/>
          <w:sz w:val="20"/>
          <w:szCs w:val="20"/>
        </w:rPr>
        <w:t xml:space="preserve"> </w:t>
      </w:r>
      <w:r w:rsidRPr="00E8106B">
        <w:rPr>
          <w:rFonts w:ascii="Arial" w:hAnsi="Arial" w:cs="Arial"/>
          <w:color w:val="636466"/>
          <w:sz w:val="20"/>
          <w:szCs w:val="20"/>
        </w:rPr>
        <w:t>adultos</w:t>
      </w:r>
      <w:r w:rsidRPr="00E8106B">
        <w:rPr>
          <w:rFonts w:ascii="Arial" w:hAnsi="Arial" w:cs="Arial"/>
          <w:color w:val="636466"/>
          <w:spacing w:val="-11"/>
          <w:sz w:val="20"/>
          <w:szCs w:val="20"/>
        </w:rPr>
        <w:t xml:space="preserve"> </w:t>
      </w:r>
      <w:r w:rsidRPr="00E8106B">
        <w:rPr>
          <w:rFonts w:ascii="Arial" w:hAnsi="Arial" w:cs="Arial"/>
          <w:color w:val="636466"/>
          <w:sz w:val="20"/>
          <w:szCs w:val="20"/>
        </w:rPr>
        <w:t>de</w:t>
      </w:r>
      <w:r w:rsidRPr="00E8106B">
        <w:rPr>
          <w:rFonts w:ascii="Arial" w:hAnsi="Arial" w:cs="Arial"/>
          <w:color w:val="636466"/>
          <w:spacing w:val="-11"/>
          <w:sz w:val="20"/>
          <w:szCs w:val="20"/>
        </w:rPr>
        <w:t xml:space="preserve"> </w:t>
      </w:r>
      <w:r w:rsidRPr="00E8106B">
        <w:rPr>
          <w:rFonts w:ascii="Arial" w:hAnsi="Arial" w:cs="Arial"/>
          <w:color w:val="636466"/>
          <w:sz w:val="20"/>
          <w:szCs w:val="20"/>
        </w:rPr>
        <w:t>15</w:t>
      </w:r>
      <w:r w:rsidRPr="00E8106B">
        <w:rPr>
          <w:rFonts w:ascii="Arial" w:hAnsi="Arial" w:cs="Arial"/>
          <w:color w:val="636466"/>
          <w:spacing w:val="-11"/>
          <w:sz w:val="20"/>
          <w:szCs w:val="20"/>
        </w:rPr>
        <w:t xml:space="preserve"> </w:t>
      </w:r>
      <w:r w:rsidRPr="00E8106B">
        <w:rPr>
          <w:rFonts w:ascii="Arial" w:hAnsi="Arial" w:cs="Arial"/>
          <w:color w:val="636466"/>
          <w:sz w:val="20"/>
          <w:szCs w:val="20"/>
        </w:rPr>
        <w:t>años</w:t>
      </w:r>
      <w:r w:rsidRPr="00E8106B">
        <w:rPr>
          <w:rFonts w:ascii="Arial" w:hAnsi="Arial" w:cs="Arial"/>
          <w:color w:val="636466"/>
          <w:spacing w:val="-11"/>
          <w:sz w:val="20"/>
          <w:szCs w:val="20"/>
        </w:rPr>
        <w:t xml:space="preserve"> </w:t>
      </w:r>
      <w:r w:rsidRPr="00E8106B">
        <w:rPr>
          <w:rFonts w:ascii="Arial" w:hAnsi="Arial" w:cs="Arial"/>
          <w:color w:val="636466"/>
          <w:sz w:val="20"/>
          <w:szCs w:val="20"/>
        </w:rPr>
        <w:t>en</w:t>
      </w:r>
      <w:r w:rsidRPr="00E8106B">
        <w:rPr>
          <w:rFonts w:ascii="Arial" w:hAnsi="Arial" w:cs="Arial"/>
          <w:color w:val="636466"/>
          <w:spacing w:val="-11"/>
          <w:sz w:val="20"/>
          <w:szCs w:val="20"/>
        </w:rPr>
        <w:t xml:space="preserve"> </w:t>
      </w:r>
      <w:r w:rsidRPr="00E8106B">
        <w:rPr>
          <w:rFonts w:ascii="Arial" w:hAnsi="Arial" w:cs="Arial"/>
          <w:color w:val="636466"/>
          <w:sz w:val="20"/>
          <w:szCs w:val="20"/>
        </w:rPr>
        <w:t>adelante</w:t>
      </w:r>
      <w:r w:rsidRPr="00E8106B">
        <w:rPr>
          <w:rFonts w:ascii="Arial" w:hAnsi="Arial" w:cs="Arial"/>
          <w:color w:val="636466"/>
          <w:spacing w:val="-11"/>
          <w:sz w:val="20"/>
          <w:szCs w:val="20"/>
        </w:rPr>
        <w:t xml:space="preserve"> </w:t>
      </w:r>
      <w:r w:rsidRPr="00E8106B">
        <w:rPr>
          <w:rFonts w:ascii="Arial" w:hAnsi="Arial" w:cs="Arial"/>
          <w:color w:val="636466"/>
          <w:sz w:val="20"/>
          <w:szCs w:val="20"/>
        </w:rPr>
        <w:t>para estudiar</w:t>
      </w:r>
      <w:r w:rsidRPr="00E8106B">
        <w:rPr>
          <w:rFonts w:ascii="Arial" w:hAnsi="Arial" w:cs="Arial"/>
          <w:color w:val="636466"/>
          <w:spacing w:val="-13"/>
          <w:sz w:val="20"/>
          <w:szCs w:val="20"/>
        </w:rPr>
        <w:t xml:space="preserve"> </w:t>
      </w:r>
      <w:r w:rsidRPr="00E8106B">
        <w:rPr>
          <w:rFonts w:ascii="Arial" w:hAnsi="Arial" w:cs="Arial"/>
          <w:color w:val="636466"/>
          <w:sz w:val="20"/>
          <w:szCs w:val="20"/>
        </w:rPr>
        <w:t>en</w:t>
      </w:r>
      <w:r w:rsidRPr="00E8106B">
        <w:rPr>
          <w:rFonts w:ascii="Arial" w:hAnsi="Arial" w:cs="Arial"/>
          <w:color w:val="636466"/>
          <w:spacing w:val="-13"/>
          <w:sz w:val="20"/>
          <w:szCs w:val="20"/>
        </w:rPr>
        <w:t xml:space="preserve"> </w:t>
      </w:r>
      <w:r w:rsidRPr="00E8106B">
        <w:rPr>
          <w:rFonts w:ascii="Arial" w:hAnsi="Arial" w:cs="Arial"/>
          <w:color w:val="636466"/>
          <w:sz w:val="20"/>
          <w:szCs w:val="20"/>
        </w:rPr>
        <w:t>el</w:t>
      </w:r>
      <w:r w:rsidRPr="00E8106B">
        <w:rPr>
          <w:rFonts w:ascii="Arial" w:hAnsi="Arial" w:cs="Arial"/>
          <w:color w:val="636466"/>
          <w:spacing w:val="-13"/>
          <w:sz w:val="20"/>
          <w:szCs w:val="20"/>
        </w:rPr>
        <w:t xml:space="preserve"> </w:t>
      </w:r>
      <w:r w:rsidRPr="00E8106B">
        <w:rPr>
          <w:rFonts w:ascii="Arial" w:hAnsi="Arial" w:cs="Arial"/>
          <w:color w:val="636466"/>
          <w:sz w:val="20"/>
          <w:szCs w:val="20"/>
        </w:rPr>
        <w:t>ciclo</w:t>
      </w:r>
      <w:r w:rsidRPr="00E8106B">
        <w:rPr>
          <w:rFonts w:ascii="Arial" w:hAnsi="Arial" w:cs="Arial"/>
          <w:color w:val="636466"/>
          <w:spacing w:val="-13"/>
          <w:sz w:val="20"/>
          <w:szCs w:val="20"/>
        </w:rPr>
        <w:t xml:space="preserve"> </w:t>
      </w:r>
      <w:r w:rsidRPr="00E8106B">
        <w:rPr>
          <w:rFonts w:ascii="Arial" w:hAnsi="Arial" w:cs="Arial"/>
          <w:color w:val="636466"/>
          <w:sz w:val="20"/>
          <w:szCs w:val="20"/>
        </w:rPr>
        <w:t>básico</w:t>
      </w:r>
      <w:r w:rsidR="5CEBF71B" w:rsidRPr="00E8106B">
        <w:rPr>
          <w:rFonts w:ascii="Arial" w:hAnsi="Arial" w:cs="Arial"/>
          <w:color w:val="636466"/>
          <w:sz w:val="20"/>
          <w:szCs w:val="20"/>
        </w:rPr>
        <w:t xml:space="preserve"> y de 17 años para el ciclo diversificado.</w:t>
      </w:r>
      <w:r w:rsidRPr="00E8106B">
        <w:rPr>
          <w:rFonts w:ascii="Arial" w:hAnsi="Arial" w:cs="Arial"/>
          <w:color w:val="636466"/>
          <w:sz w:val="20"/>
          <w:szCs w:val="20"/>
        </w:rPr>
        <w:t xml:space="preserve"> </w:t>
      </w:r>
      <w:r w:rsidR="5CEBF71B" w:rsidRPr="00E8106B">
        <w:rPr>
          <w:rFonts w:ascii="Arial" w:hAnsi="Arial" w:cs="Arial"/>
          <w:color w:val="636466"/>
          <w:sz w:val="20"/>
          <w:szCs w:val="20"/>
        </w:rPr>
        <w:t xml:space="preserve">El programa permite trabajar con horarios y días flexibles </w:t>
      </w:r>
      <w:r w:rsidRPr="00E8106B">
        <w:rPr>
          <w:rFonts w:ascii="Arial" w:hAnsi="Arial" w:cs="Arial"/>
          <w:color w:val="636466"/>
          <w:sz w:val="20"/>
          <w:szCs w:val="20"/>
        </w:rPr>
        <w:t>en las modalidades presencial, semipresencial y a distancia.</w:t>
      </w:r>
      <w:r w:rsidRPr="00E8106B">
        <w:rPr>
          <w:rFonts w:ascii="Arial" w:hAnsi="Arial" w:cs="Arial"/>
          <w:color w:val="636466"/>
          <w:spacing w:val="-3"/>
          <w:sz w:val="20"/>
          <w:szCs w:val="20"/>
        </w:rPr>
        <w:t xml:space="preserve"> </w:t>
      </w:r>
      <w:r w:rsidR="0B42AAEC" w:rsidRPr="00E8106B">
        <w:rPr>
          <w:rFonts w:ascii="Arial" w:hAnsi="Arial" w:cs="Arial"/>
          <w:color w:val="636466"/>
          <w:sz w:val="20"/>
          <w:szCs w:val="20"/>
        </w:rPr>
        <w:t>Programa Nacional de Educación Alternativa –PRONEA-: Facilita servicios educativos extraescolares para todas las personas mayores de 13 años, para desarrollar competencias para la vida, en los niveles de educación primaria, nivel medio: ciclo básico y diversificado, formación continua y certificación de competencias laborales.</w:t>
      </w:r>
    </w:p>
    <w:p w14:paraId="62D3897E" w14:textId="13CA23AB" w:rsidR="00751565" w:rsidRPr="00E8106B" w:rsidRDefault="00323CF4" w:rsidP="00E8106B">
      <w:pPr>
        <w:pStyle w:val="Prrafodelista"/>
        <w:numPr>
          <w:ilvl w:val="0"/>
          <w:numId w:val="11"/>
        </w:numPr>
        <w:tabs>
          <w:tab w:val="left" w:pos="1039"/>
          <w:tab w:val="left" w:pos="1040"/>
        </w:tabs>
        <w:spacing w:before="80" w:line="256" w:lineRule="auto"/>
        <w:ind w:left="426" w:right="49" w:hanging="426"/>
        <w:jc w:val="both"/>
        <w:rPr>
          <w:rFonts w:ascii="Arial" w:hAnsi="Arial" w:cs="Arial"/>
          <w:color w:val="636466"/>
          <w:sz w:val="20"/>
          <w:szCs w:val="20"/>
        </w:rPr>
      </w:pPr>
      <w:r w:rsidRPr="00E8106B">
        <w:rPr>
          <w:rFonts w:ascii="Arial" w:hAnsi="Arial" w:cs="Arial"/>
          <w:color w:val="636466"/>
          <w:sz w:val="20"/>
          <w:szCs w:val="20"/>
        </w:rPr>
        <w:t>El presupuesto asignado a los programas educativos antes mencionados se orient</w:t>
      </w:r>
      <w:r w:rsidR="00784193" w:rsidRPr="00E8106B">
        <w:rPr>
          <w:rFonts w:ascii="Arial" w:hAnsi="Arial" w:cs="Arial"/>
          <w:color w:val="636466"/>
          <w:sz w:val="20"/>
          <w:szCs w:val="20"/>
        </w:rPr>
        <w:t>ó</w:t>
      </w:r>
      <w:r w:rsidRPr="00E8106B">
        <w:rPr>
          <w:rFonts w:ascii="Arial" w:hAnsi="Arial" w:cs="Arial"/>
          <w:color w:val="636466"/>
          <w:sz w:val="20"/>
          <w:szCs w:val="20"/>
        </w:rPr>
        <w:t xml:space="preserve"> </w:t>
      </w:r>
      <w:r w:rsidR="00784193" w:rsidRPr="00E8106B">
        <w:rPr>
          <w:rFonts w:ascii="Arial" w:hAnsi="Arial" w:cs="Arial"/>
          <w:color w:val="636466"/>
          <w:sz w:val="20"/>
          <w:szCs w:val="20"/>
        </w:rPr>
        <w:t>a</w:t>
      </w:r>
      <w:r w:rsidRPr="00E8106B">
        <w:rPr>
          <w:rFonts w:ascii="Arial" w:hAnsi="Arial" w:cs="Arial"/>
          <w:color w:val="636466"/>
          <w:sz w:val="20"/>
          <w:szCs w:val="20"/>
        </w:rPr>
        <w:t xml:space="preserve">: a) pago de docentes, b) materiales educativos, c) formación y capacitación de </w:t>
      </w:r>
      <w:r w:rsidRPr="00E8106B">
        <w:rPr>
          <w:rFonts w:ascii="Arial" w:hAnsi="Arial" w:cs="Arial"/>
          <w:color w:val="636466"/>
          <w:spacing w:val="-2"/>
          <w:sz w:val="20"/>
          <w:szCs w:val="20"/>
        </w:rPr>
        <w:t>técnico/docentes.</w:t>
      </w:r>
    </w:p>
    <w:p w14:paraId="684E840F" w14:textId="77777777" w:rsidR="00751565" w:rsidRPr="00167A1F" w:rsidRDefault="00751565" w:rsidP="00E8106B">
      <w:pPr>
        <w:pStyle w:val="Textoindependiente"/>
        <w:spacing w:before="11"/>
        <w:ind w:left="426" w:right="49" w:hanging="426"/>
        <w:rPr>
          <w:rFonts w:ascii="Arial" w:hAnsi="Arial" w:cs="Arial"/>
        </w:rPr>
      </w:pPr>
    </w:p>
    <w:p w14:paraId="272D12C3" w14:textId="7293BE87" w:rsidR="00751565" w:rsidRPr="00DE16FC" w:rsidRDefault="00047607" w:rsidP="00E8106B">
      <w:pPr>
        <w:pStyle w:val="Textoindependiente"/>
        <w:numPr>
          <w:ilvl w:val="0"/>
          <w:numId w:val="11"/>
        </w:numPr>
        <w:spacing w:before="1" w:line="256" w:lineRule="auto"/>
        <w:ind w:left="426" w:right="49" w:hanging="426"/>
        <w:jc w:val="both"/>
        <w:rPr>
          <w:rFonts w:ascii="Arial" w:hAnsi="Arial" w:cs="Arial"/>
          <w:color w:val="636466"/>
        </w:rPr>
      </w:pPr>
      <w:r>
        <w:rPr>
          <w:rFonts w:ascii="Arial" w:hAnsi="Arial" w:cs="Arial"/>
          <w:color w:val="636466"/>
        </w:rPr>
        <w:t xml:space="preserve">Al cierre </w:t>
      </w:r>
      <w:r w:rsidRPr="00DE16FC">
        <w:rPr>
          <w:rFonts w:ascii="Arial" w:hAnsi="Arial" w:cs="Arial"/>
          <w:color w:val="636466"/>
        </w:rPr>
        <w:t>del segundo</w:t>
      </w:r>
      <w:r w:rsidR="46FF9955" w:rsidRPr="00DE16FC">
        <w:rPr>
          <w:rFonts w:ascii="Arial" w:hAnsi="Arial" w:cs="Arial"/>
          <w:color w:val="636466"/>
        </w:rPr>
        <w:t xml:space="preserve"> cuatrimestre (</w:t>
      </w:r>
      <w:r w:rsidR="00DF3772" w:rsidRPr="00DE16FC">
        <w:rPr>
          <w:rFonts w:ascii="Arial" w:hAnsi="Arial" w:cs="Arial"/>
          <w:color w:val="636466"/>
        </w:rPr>
        <w:t>mayo-agosto</w:t>
      </w:r>
      <w:r w:rsidR="46FF9955" w:rsidRPr="00DE16FC">
        <w:rPr>
          <w:rFonts w:ascii="Arial" w:hAnsi="Arial" w:cs="Arial"/>
          <w:color w:val="636466"/>
        </w:rPr>
        <w:t xml:space="preserve">) del presente ejercicio fiscal </w:t>
      </w:r>
      <w:r w:rsidR="59EB1BEB" w:rsidRPr="00DE16FC">
        <w:rPr>
          <w:rFonts w:ascii="Arial" w:hAnsi="Arial" w:cs="Arial"/>
          <w:color w:val="636466"/>
        </w:rPr>
        <w:t>2023, se cuent</w:t>
      </w:r>
      <w:r w:rsidR="00C95003" w:rsidRPr="00DE16FC">
        <w:rPr>
          <w:rFonts w:ascii="Arial" w:hAnsi="Arial" w:cs="Arial"/>
          <w:color w:val="636466"/>
        </w:rPr>
        <w:t>a</w:t>
      </w:r>
      <w:r w:rsidR="59EB1BEB" w:rsidRPr="00DE16FC">
        <w:rPr>
          <w:rFonts w:ascii="Arial" w:hAnsi="Arial" w:cs="Arial"/>
          <w:color w:val="636466"/>
        </w:rPr>
        <w:t xml:space="preserve"> con una </w:t>
      </w:r>
      <w:r w:rsidR="00C5653B" w:rsidRPr="00DE16FC">
        <w:rPr>
          <w:rFonts w:ascii="Arial" w:hAnsi="Arial" w:cs="Arial"/>
          <w:color w:val="636466"/>
        </w:rPr>
        <w:t>población estudiantil</w:t>
      </w:r>
      <w:r w:rsidR="59EB1BEB" w:rsidRPr="00DE16FC">
        <w:rPr>
          <w:rFonts w:ascii="Arial" w:hAnsi="Arial" w:cs="Arial"/>
          <w:color w:val="636466"/>
        </w:rPr>
        <w:t xml:space="preserve"> de </w:t>
      </w:r>
      <w:r w:rsidR="49FEAF68" w:rsidRPr="00DE16FC">
        <w:rPr>
          <w:rFonts w:ascii="Arial" w:hAnsi="Arial" w:cs="Arial"/>
          <w:color w:val="636466"/>
        </w:rPr>
        <w:t>99,034</w:t>
      </w:r>
      <w:r w:rsidR="59EB1BEB" w:rsidRPr="00DE16FC">
        <w:rPr>
          <w:rFonts w:ascii="Arial" w:hAnsi="Arial" w:cs="Arial"/>
          <w:color w:val="636466"/>
        </w:rPr>
        <w:t xml:space="preserve"> estudiantes en este programa en sus distintas modalidades,</w:t>
      </w:r>
      <w:r w:rsidR="4F9F6392" w:rsidRPr="00DE16FC">
        <w:rPr>
          <w:rFonts w:ascii="Arial" w:hAnsi="Arial" w:cs="Arial"/>
          <w:color w:val="636466"/>
        </w:rPr>
        <w:t xml:space="preserve"> logrando con ello una ejecución presupuestaria de Q.</w:t>
      </w:r>
      <w:r w:rsidR="00901757" w:rsidRPr="00DE16FC">
        <w:rPr>
          <w:rFonts w:ascii="Arial" w:hAnsi="Arial" w:cs="Arial"/>
          <w:color w:val="636466"/>
        </w:rPr>
        <w:t>72.57</w:t>
      </w:r>
      <w:r w:rsidR="4F9F6392" w:rsidRPr="00DE16FC">
        <w:rPr>
          <w:rFonts w:ascii="Arial" w:hAnsi="Arial" w:cs="Arial"/>
          <w:color w:val="636466"/>
        </w:rPr>
        <w:t xml:space="preserve"> millones de quetzales. </w:t>
      </w:r>
      <w:r w:rsidR="24E31ECB" w:rsidRPr="00DE16FC">
        <w:rPr>
          <w:rFonts w:ascii="Arial" w:hAnsi="Arial" w:cs="Arial"/>
          <w:color w:val="636466"/>
        </w:rPr>
        <w:t>A continuación, se describen las principales intervenciones</w:t>
      </w:r>
      <w:r w:rsidR="59EB1BEB" w:rsidRPr="00DE16FC">
        <w:rPr>
          <w:rFonts w:ascii="Arial" w:hAnsi="Arial" w:cs="Arial"/>
          <w:color w:val="636466"/>
        </w:rPr>
        <w:t>:</w:t>
      </w:r>
    </w:p>
    <w:p w14:paraId="01157AFC" w14:textId="77777777" w:rsidR="00751565" w:rsidRPr="00DE16FC" w:rsidRDefault="00751565">
      <w:pPr>
        <w:spacing w:line="256" w:lineRule="auto"/>
        <w:jc w:val="both"/>
        <w:rPr>
          <w:rFonts w:ascii="Arial" w:hAnsi="Arial" w:cs="Arial"/>
        </w:rPr>
      </w:pPr>
    </w:p>
    <w:p w14:paraId="0735781E" w14:textId="2ACC779D" w:rsidR="00E261D1" w:rsidRPr="00DE16FC" w:rsidRDefault="00E261D1">
      <w:pPr>
        <w:spacing w:line="256" w:lineRule="auto"/>
        <w:jc w:val="both"/>
        <w:rPr>
          <w:rFonts w:ascii="Arial" w:hAnsi="Arial" w:cs="Arial"/>
        </w:rPr>
        <w:sectPr w:rsidR="00E261D1" w:rsidRPr="00DE16FC" w:rsidSect="00167A1F">
          <w:footerReference w:type="default" r:id="rId51"/>
          <w:headerReference w:type="first" r:id="rId52"/>
          <w:pgSz w:w="12240" w:h="15840"/>
          <w:pgMar w:top="1418" w:right="1701" w:bottom="1418" w:left="1701" w:header="720" w:footer="720" w:gutter="0"/>
          <w:pgBorders w:offsetFrom="page">
            <w:top w:val="single" w:sz="4" w:space="24" w:color="FFFFFF" w:themeColor="background1"/>
          </w:pgBorders>
          <w:cols w:space="720"/>
        </w:sectPr>
      </w:pPr>
    </w:p>
    <w:p w14:paraId="128F4EAA" w14:textId="77777777" w:rsidR="00E261D1" w:rsidRPr="00DE16FC" w:rsidRDefault="6BACE2F9" w:rsidP="00E261D1">
      <w:pPr>
        <w:ind w:left="975" w:right="953"/>
        <w:jc w:val="center"/>
        <w:rPr>
          <w:rFonts w:ascii="Arial" w:hAnsi="Arial" w:cs="Arial"/>
          <w:b/>
          <w:bCs/>
          <w:i/>
          <w:iCs/>
          <w:color w:val="1E549E"/>
          <w:spacing w:val="-2"/>
          <w:sz w:val="16"/>
          <w:szCs w:val="16"/>
        </w:rPr>
      </w:pPr>
      <w:r w:rsidRPr="00DE16FC">
        <w:rPr>
          <w:rFonts w:ascii="Arial" w:hAnsi="Arial" w:cs="Arial"/>
          <w:b/>
          <w:bCs/>
          <w:i/>
          <w:iCs/>
          <w:color w:val="1E549E"/>
          <w:sz w:val="16"/>
          <w:szCs w:val="16"/>
        </w:rPr>
        <w:t>Ministerio</w:t>
      </w:r>
      <w:r w:rsidRPr="00DE16FC">
        <w:rPr>
          <w:rFonts w:ascii="Arial" w:hAnsi="Arial" w:cs="Arial"/>
          <w:b/>
          <w:bCs/>
          <w:i/>
          <w:iCs/>
          <w:color w:val="1E549E"/>
          <w:spacing w:val="-3"/>
          <w:sz w:val="16"/>
          <w:szCs w:val="16"/>
        </w:rPr>
        <w:t xml:space="preserve"> </w:t>
      </w:r>
      <w:r w:rsidRPr="00DE16FC">
        <w:rPr>
          <w:rFonts w:ascii="Arial" w:hAnsi="Arial" w:cs="Arial"/>
          <w:b/>
          <w:bCs/>
          <w:i/>
          <w:iCs/>
          <w:color w:val="1E549E"/>
          <w:sz w:val="16"/>
          <w:szCs w:val="16"/>
        </w:rPr>
        <w:t>de</w:t>
      </w:r>
      <w:r w:rsidRPr="00DE16FC">
        <w:rPr>
          <w:rFonts w:ascii="Arial" w:hAnsi="Arial" w:cs="Arial"/>
          <w:b/>
          <w:bCs/>
          <w:i/>
          <w:iCs/>
          <w:color w:val="1E549E"/>
          <w:spacing w:val="-2"/>
          <w:sz w:val="16"/>
          <w:szCs w:val="16"/>
        </w:rPr>
        <w:t xml:space="preserve"> </w:t>
      </w:r>
      <w:r w:rsidRPr="00DE16FC">
        <w:rPr>
          <w:rFonts w:ascii="Arial" w:hAnsi="Arial" w:cs="Arial"/>
          <w:b/>
          <w:bCs/>
          <w:i/>
          <w:iCs/>
          <w:color w:val="1E549E"/>
          <w:sz w:val="16"/>
          <w:szCs w:val="16"/>
        </w:rPr>
        <w:t>Educación</w:t>
      </w:r>
      <w:r w:rsidRPr="00DE16FC">
        <w:rPr>
          <w:rFonts w:ascii="Arial" w:hAnsi="Arial" w:cs="Arial"/>
          <w:b/>
          <w:bCs/>
          <w:i/>
          <w:iCs/>
          <w:color w:val="1E549E"/>
          <w:spacing w:val="-3"/>
          <w:sz w:val="16"/>
          <w:szCs w:val="16"/>
        </w:rPr>
        <w:t xml:space="preserve"> </w:t>
      </w:r>
      <w:r w:rsidRPr="00DE16FC">
        <w:rPr>
          <w:rFonts w:ascii="Arial" w:hAnsi="Arial" w:cs="Arial"/>
          <w:b/>
          <w:bCs/>
          <w:i/>
          <w:iCs/>
          <w:color w:val="1E549E"/>
          <w:sz w:val="16"/>
          <w:szCs w:val="16"/>
        </w:rPr>
        <w:t>Cuadro</w:t>
      </w:r>
      <w:r w:rsidRPr="00DE16FC">
        <w:rPr>
          <w:rFonts w:ascii="Arial" w:hAnsi="Arial" w:cs="Arial"/>
          <w:b/>
          <w:bCs/>
          <w:i/>
          <w:iCs/>
          <w:color w:val="1E549E"/>
          <w:spacing w:val="-2"/>
          <w:sz w:val="16"/>
          <w:szCs w:val="16"/>
        </w:rPr>
        <w:t xml:space="preserve"> </w:t>
      </w:r>
      <w:r w:rsidRPr="00DE16FC">
        <w:rPr>
          <w:rFonts w:ascii="Arial" w:hAnsi="Arial" w:cs="Arial"/>
          <w:b/>
          <w:bCs/>
          <w:i/>
          <w:iCs/>
          <w:color w:val="1E549E"/>
          <w:sz w:val="16"/>
          <w:szCs w:val="16"/>
        </w:rPr>
        <w:t>No.</w:t>
      </w:r>
      <w:r w:rsidRPr="00DE16FC">
        <w:rPr>
          <w:rFonts w:ascii="Arial" w:hAnsi="Arial" w:cs="Arial"/>
          <w:b/>
          <w:bCs/>
          <w:i/>
          <w:iCs/>
          <w:color w:val="1E549E"/>
          <w:spacing w:val="-3"/>
          <w:sz w:val="16"/>
          <w:szCs w:val="16"/>
        </w:rPr>
        <w:t xml:space="preserve"> </w:t>
      </w:r>
      <w:r w:rsidRPr="00DE16FC">
        <w:rPr>
          <w:rFonts w:ascii="Arial" w:hAnsi="Arial" w:cs="Arial"/>
          <w:b/>
          <w:bCs/>
          <w:i/>
          <w:iCs/>
          <w:color w:val="1E549E"/>
          <w:sz w:val="16"/>
          <w:szCs w:val="16"/>
        </w:rPr>
        <w:t>13</w:t>
      </w:r>
      <w:r w:rsidRPr="00DE16FC">
        <w:rPr>
          <w:rFonts w:ascii="Arial" w:hAnsi="Arial" w:cs="Arial"/>
          <w:b/>
          <w:bCs/>
          <w:i/>
          <w:iCs/>
          <w:color w:val="1E549E"/>
          <w:spacing w:val="-2"/>
          <w:sz w:val="16"/>
          <w:szCs w:val="16"/>
        </w:rPr>
        <w:t xml:space="preserve"> </w:t>
      </w:r>
    </w:p>
    <w:p w14:paraId="5E92580C" w14:textId="2AAB8EBA" w:rsidR="00751565" w:rsidRPr="00DE16FC" w:rsidRDefault="6C14CD9E" w:rsidP="00E261D1">
      <w:pPr>
        <w:ind w:left="975" w:right="953"/>
        <w:jc w:val="center"/>
        <w:rPr>
          <w:rFonts w:ascii="Arial" w:hAnsi="Arial" w:cs="Arial"/>
          <w:b/>
          <w:bCs/>
          <w:i/>
          <w:iCs/>
          <w:color w:val="1E549E"/>
          <w:spacing w:val="-4"/>
          <w:sz w:val="16"/>
          <w:szCs w:val="16"/>
        </w:rPr>
      </w:pPr>
      <w:r w:rsidRPr="00DE16FC">
        <w:rPr>
          <w:rFonts w:ascii="Arial" w:hAnsi="Arial" w:cs="Arial"/>
          <w:b/>
          <w:bCs/>
          <w:i/>
          <w:iCs/>
          <w:color w:val="1E549E"/>
          <w:spacing w:val="-2"/>
          <w:sz w:val="16"/>
          <w:szCs w:val="16"/>
        </w:rPr>
        <w:t xml:space="preserve">Principales Intervenciones del </w:t>
      </w:r>
      <w:r w:rsidR="6BACE2F9" w:rsidRPr="00DE16FC">
        <w:rPr>
          <w:rFonts w:ascii="Arial" w:hAnsi="Arial" w:cs="Arial"/>
          <w:b/>
          <w:bCs/>
          <w:i/>
          <w:iCs/>
          <w:color w:val="1E549E"/>
          <w:sz w:val="16"/>
          <w:szCs w:val="16"/>
        </w:rPr>
        <w:t>Programa</w:t>
      </w:r>
      <w:r w:rsidR="6BACE2F9" w:rsidRPr="00DE16FC">
        <w:rPr>
          <w:rFonts w:ascii="Arial" w:hAnsi="Arial" w:cs="Arial"/>
          <w:b/>
          <w:bCs/>
          <w:i/>
          <w:iCs/>
          <w:color w:val="1E549E"/>
          <w:spacing w:val="-3"/>
          <w:sz w:val="16"/>
          <w:szCs w:val="16"/>
        </w:rPr>
        <w:t xml:space="preserve"> </w:t>
      </w:r>
      <w:r w:rsidR="6BACE2F9" w:rsidRPr="00DE16FC">
        <w:rPr>
          <w:rFonts w:ascii="Arial" w:hAnsi="Arial" w:cs="Arial"/>
          <w:b/>
          <w:bCs/>
          <w:i/>
          <w:iCs/>
          <w:color w:val="1E549E"/>
          <w:sz w:val="16"/>
          <w:szCs w:val="16"/>
        </w:rPr>
        <w:t>de</w:t>
      </w:r>
      <w:r w:rsidR="6BACE2F9" w:rsidRPr="00DE16FC">
        <w:rPr>
          <w:rFonts w:ascii="Arial" w:hAnsi="Arial" w:cs="Arial"/>
          <w:b/>
          <w:bCs/>
          <w:i/>
          <w:iCs/>
          <w:color w:val="1E549E"/>
          <w:spacing w:val="-2"/>
          <w:sz w:val="16"/>
          <w:szCs w:val="16"/>
        </w:rPr>
        <w:t xml:space="preserve"> </w:t>
      </w:r>
      <w:r w:rsidR="6BACE2F9" w:rsidRPr="00DE16FC">
        <w:rPr>
          <w:rFonts w:ascii="Arial" w:hAnsi="Arial" w:cs="Arial"/>
          <w:b/>
          <w:bCs/>
          <w:i/>
          <w:iCs/>
          <w:color w:val="1E549E"/>
          <w:sz w:val="16"/>
          <w:szCs w:val="16"/>
        </w:rPr>
        <w:t>Educación</w:t>
      </w:r>
      <w:r w:rsidR="6BACE2F9" w:rsidRPr="00DE16FC">
        <w:rPr>
          <w:rFonts w:ascii="Arial" w:hAnsi="Arial" w:cs="Arial"/>
          <w:b/>
          <w:bCs/>
          <w:i/>
          <w:iCs/>
          <w:color w:val="1E549E"/>
          <w:spacing w:val="-3"/>
          <w:sz w:val="16"/>
          <w:szCs w:val="16"/>
        </w:rPr>
        <w:t xml:space="preserve"> </w:t>
      </w:r>
      <w:r w:rsidR="762F553B" w:rsidRPr="00DE16FC">
        <w:rPr>
          <w:rFonts w:ascii="Arial" w:hAnsi="Arial" w:cs="Arial"/>
          <w:b/>
          <w:bCs/>
          <w:i/>
          <w:iCs/>
          <w:color w:val="1E549E"/>
          <w:spacing w:val="-3"/>
          <w:sz w:val="16"/>
          <w:szCs w:val="16"/>
        </w:rPr>
        <w:t>Extraescolar</w:t>
      </w:r>
      <w:r w:rsidR="6BACE2F9" w:rsidRPr="00DE16FC">
        <w:rPr>
          <w:rFonts w:ascii="Arial" w:hAnsi="Arial" w:cs="Arial"/>
          <w:b/>
          <w:bCs/>
          <w:i/>
          <w:iCs/>
          <w:color w:val="1E549E"/>
          <w:sz w:val="16"/>
          <w:szCs w:val="16"/>
        </w:rPr>
        <w:t xml:space="preserve"> Expresado</w:t>
      </w:r>
      <w:r w:rsidR="6BACE2F9" w:rsidRPr="00DE16FC">
        <w:rPr>
          <w:rFonts w:ascii="Arial" w:hAnsi="Arial" w:cs="Arial"/>
          <w:b/>
          <w:bCs/>
          <w:i/>
          <w:iCs/>
          <w:color w:val="1E549E"/>
          <w:spacing w:val="-3"/>
          <w:sz w:val="16"/>
          <w:szCs w:val="16"/>
        </w:rPr>
        <w:t xml:space="preserve"> </w:t>
      </w:r>
      <w:r w:rsidR="6BACE2F9" w:rsidRPr="00DE16FC">
        <w:rPr>
          <w:rFonts w:ascii="Arial" w:hAnsi="Arial" w:cs="Arial"/>
          <w:b/>
          <w:bCs/>
          <w:i/>
          <w:iCs/>
          <w:color w:val="1E549E"/>
          <w:sz w:val="16"/>
          <w:szCs w:val="16"/>
        </w:rPr>
        <w:t>en</w:t>
      </w:r>
      <w:r w:rsidR="6BACE2F9" w:rsidRPr="00DE16FC">
        <w:rPr>
          <w:rFonts w:ascii="Arial" w:hAnsi="Arial" w:cs="Arial"/>
          <w:b/>
          <w:bCs/>
          <w:i/>
          <w:iCs/>
          <w:color w:val="1E549E"/>
          <w:spacing w:val="-2"/>
          <w:sz w:val="16"/>
          <w:szCs w:val="16"/>
        </w:rPr>
        <w:t xml:space="preserve"> </w:t>
      </w:r>
      <w:r w:rsidR="6BACE2F9" w:rsidRPr="00DE16FC">
        <w:rPr>
          <w:rFonts w:ascii="Arial" w:hAnsi="Arial" w:cs="Arial"/>
          <w:b/>
          <w:bCs/>
          <w:i/>
          <w:iCs/>
          <w:color w:val="1E549E"/>
          <w:spacing w:val="-4"/>
          <w:sz w:val="16"/>
          <w:szCs w:val="16"/>
        </w:rPr>
        <w:t>(Q.)</w:t>
      </w:r>
    </w:p>
    <w:p w14:paraId="3540B9C0" w14:textId="77777777" w:rsidR="00E261D1" w:rsidRPr="00DE16FC" w:rsidRDefault="00E261D1" w:rsidP="00E261D1">
      <w:pPr>
        <w:ind w:left="975" w:right="953"/>
        <w:jc w:val="center"/>
        <w:rPr>
          <w:rFonts w:ascii="Arial" w:hAnsi="Arial" w:cs="Arial"/>
          <w:b/>
          <w:bCs/>
          <w:i/>
          <w:iCs/>
          <w:sz w:val="16"/>
          <w:szCs w:val="16"/>
        </w:rPr>
      </w:pPr>
    </w:p>
    <w:tbl>
      <w:tblPr>
        <w:tblpPr w:leftFromText="141" w:rightFromText="141" w:vertAnchor="text" w:horzAnchor="margin" w:tblpY="27"/>
        <w:tblW w:w="8816" w:type="dxa"/>
        <w:tblCellMar>
          <w:left w:w="70" w:type="dxa"/>
          <w:right w:w="70" w:type="dxa"/>
        </w:tblCellMar>
        <w:tblLook w:val="04A0" w:firstRow="1" w:lastRow="0" w:firstColumn="1" w:lastColumn="0" w:noHBand="0" w:noVBand="1"/>
      </w:tblPr>
      <w:tblGrid>
        <w:gridCol w:w="489"/>
        <w:gridCol w:w="3787"/>
        <w:gridCol w:w="1959"/>
        <w:gridCol w:w="2581"/>
      </w:tblGrid>
      <w:tr w:rsidR="00E8106B" w:rsidRPr="00DE16FC" w14:paraId="59140E77" w14:textId="77777777" w:rsidTr="00E8106B">
        <w:trPr>
          <w:trHeight w:val="394"/>
        </w:trPr>
        <w:tc>
          <w:tcPr>
            <w:tcW w:w="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F75B5"/>
            <w:noWrap/>
            <w:vAlign w:val="center"/>
            <w:hideMark/>
          </w:tcPr>
          <w:p w14:paraId="7F8C2CAC" w14:textId="77777777" w:rsidR="00E8106B" w:rsidRPr="00DE16FC" w:rsidRDefault="00E8106B" w:rsidP="00E8106B">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themeColor="background1"/>
                <w:sz w:val="20"/>
                <w:szCs w:val="20"/>
              </w:rPr>
              <w:t xml:space="preserve">No. </w:t>
            </w:r>
          </w:p>
        </w:tc>
        <w:tc>
          <w:tcPr>
            <w:tcW w:w="3787"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noWrap/>
            <w:vAlign w:val="center"/>
            <w:hideMark/>
          </w:tcPr>
          <w:p w14:paraId="3F9AC10A" w14:textId="77777777" w:rsidR="00E8106B" w:rsidRPr="00DE16FC" w:rsidRDefault="00E8106B" w:rsidP="00E8106B">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themeColor="background1"/>
                <w:sz w:val="20"/>
                <w:szCs w:val="20"/>
              </w:rPr>
              <w:t>Programa</w:t>
            </w:r>
          </w:p>
        </w:tc>
        <w:tc>
          <w:tcPr>
            <w:tcW w:w="1959"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noWrap/>
            <w:vAlign w:val="center"/>
            <w:hideMark/>
          </w:tcPr>
          <w:p w14:paraId="2EEC6E88" w14:textId="77777777" w:rsidR="00E8106B" w:rsidRPr="00DE16FC" w:rsidRDefault="00E8106B" w:rsidP="00E8106B">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themeColor="background1"/>
                <w:sz w:val="20"/>
                <w:szCs w:val="20"/>
              </w:rPr>
              <w:t>Beneficiados</w:t>
            </w:r>
          </w:p>
        </w:tc>
        <w:tc>
          <w:tcPr>
            <w:tcW w:w="2581" w:type="dxa"/>
            <w:tcBorders>
              <w:top w:val="single" w:sz="4" w:space="0" w:color="FFFFFF" w:themeColor="background1"/>
              <w:left w:val="nil"/>
              <w:bottom w:val="single" w:sz="4" w:space="0" w:color="FFFFFF" w:themeColor="background1"/>
              <w:right w:val="single" w:sz="4" w:space="0" w:color="FFFFFF" w:themeColor="background1"/>
            </w:tcBorders>
            <w:shd w:val="clear" w:color="auto" w:fill="2F75B5"/>
            <w:vAlign w:val="center"/>
            <w:hideMark/>
          </w:tcPr>
          <w:p w14:paraId="3F591F56" w14:textId="77777777" w:rsidR="00E8106B" w:rsidRPr="00DE16FC" w:rsidRDefault="00E8106B" w:rsidP="00E8106B">
            <w:pPr>
              <w:widowControl/>
              <w:autoSpaceDE/>
              <w:autoSpaceDN/>
              <w:jc w:val="center"/>
              <w:rPr>
                <w:rFonts w:ascii="Arial" w:eastAsia="Times New Roman" w:hAnsi="Arial" w:cs="Arial"/>
                <w:b/>
                <w:bCs/>
                <w:color w:val="FFFFFF"/>
                <w:sz w:val="20"/>
                <w:szCs w:val="20"/>
                <w:lang w:eastAsia="es-GT"/>
              </w:rPr>
            </w:pPr>
            <w:r w:rsidRPr="00DE16FC">
              <w:rPr>
                <w:rFonts w:ascii="Arial" w:eastAsia="Times New Roman" w:hAnsi="Arial" w:cs="Arial"/>
                <w:b/>
                <w:bCs/>
                <w:color w:val="FFFFFF" w:themeColor="background1"/>
                <w:sz w:val="20"/>
                <w:szCs w:val="20"/>
              </w:rPr>
              <w:t>Ejecución en millones de quetzales (Q.)</w:t>
            </w:r>
          </w:p>
        </w:tc>
      </w:tr>
      <w:tr w:rsidR="00E8106B" w:rsidRPr="00DE16FC" w14:paraId="232E0C60" w14:textId="77777777" w:rsidTr="00E26DEC">
        <w:trPr>
          <w:trHeight w:val="229"/>
        </w:trPr>
        <w:tc>
          <w:tcPr>
            <w:tcW w:w="489"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bottom"/>
            <w:hideMark/>
          </w:tcPr>
          <w:p w14:paraId="717BDE78" w14:textId="77777777" w:rsidR="00E8106B" w:rsidRPr="00DE16FC" w:rsidRDefault="00E8106B" w:rsidP="00E8106B">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themeColor="text1"/>
                <w:sz w:val="20"/>
                <w:szCs w:val="20"/>
              </w:rPr>
              <w:t>1</w:t>
            </w:r>
          </w:p>
        </w:tc>
        <w:tc>
          <w:tcPr>
            <w:tcW w:w="3787" w:type="dxa"/>
            <w:tcBorders>
              <w:top w:val="nil"/>
              <w:left w:val="nil"/>
              <w:bottom w:val="single" w:sz="8" w:space="0" w:color="FFFFFF" w:themeColor="background1"/>
              <w:right w:val="single" w:sz="8" w:space="0" w:color="FFFFFF" w:themeColor="background1"/>
            </w:tcBorders>
            <w:shd w:val="clear" w:color="auto" w:fill="CFD5EA"/>
            <w:vAlign w:val="bottom"/>
            <w:hideMark/>
          </w:tcPr>
          <w:p w14:paraId="3812895F" w14:textId="77777777" w:rsidR="00E8106B" w:rsidRPr="00DE16FC" w:rsidRDefault="00E8106B" w:rsidP="00E8106B">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 xml:space="preserve">NUFED </w:t>
            </w:r>
            <w:r w:rsidRPr="00DE16FC">
              <w:rPr>
                <w:rFonts w:ascii="Arial" w:eastAsia="Times New Roman" w:hAnsi="Arial" w:cs="Arial"/>
                <w:color w:val="000000" w:themeColor="text1"/>
                <w:sz w:val="20"/>
                <w:szCs w:val="20"/>
                <w:vertAlign w:val="superscript"/>
              </w:rPr>
              <w:t>1</w:t>
            </w:r>
          </w:p>
        </w:tc>
        <w:tc>
          <w:tcPr>
            <w:tcW w:w="1959" w:type="dxa"/>
            <w:tcBorders>
              <w:top w:val="nil"/>
              <w:left w:val="nil"/>
              <w:bottom w:val="single" w:sz="8" w:space="0" w:color="FFFFFF" w:themeColor="background1"/>
              <w:right w:val="single" w:sz="8" w:space="0" w:color="FFFFFF" w:themeColor="background1"/>
            </w:tcBorders>
            <w:shd w:val="clear" w:color="auto" w:fill="CFD5EA"/>
            <w:vAlign w:val="center"/>
            <w:hideMark/>
          </w:tcPr>
          <w:p w14:paraId="3A2CCB04" w14:textId="50F3D882" w:rsidR="00E8106B" w:rsidRPr="00DE16FC" w:rsidRDefault="2509FDD0" w:rsidP="00E8106B">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20,652</w:t>
            </w:r>
          </w:p>
        </w:tc>
        <w:tc>
          <w:tcPr>
            <w:tcW w:w="2581" w:type="dxa"/>
            <w:tcBorders>
              <w:top w:val="nil"/>
              <w:left w:val="nil"/>
              <w:bottom w:val="single" w:sz="8" w:space="0" w:color="FFFFFF" w:themeColor="background1"/>
              <w:right w:val="single" w:sz="8" w:space="0" w:color="FFFFFF" w:themeColor="background1"/>
            </w:tcBorders>
            <w:shd w:val="clear" w:color="auto" w:fill="CFD5EA"/>
            <w:vAlign w:val="bottom"/>
            <w:hideMark/>
          </w:tcPr>
          <w:p w14:paraId="6375398F" w14:textId="27D4538D" w:rsidR="00E8106B" w:rsidRPr="00DE16FC" w:rsidRDefault="0007183F" w:rsidP="00E8106B">
            <w:pPr>
              <w:widowControl/>
              <w:spacing w:line="259" w:lineRule="auto"/>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29.63</w:t>
            </w:r>
          </w:p>
        </w:tc>
      </w:tr>
      <w:tr w:rsidR="00E8106B" w:rsidRPr="00DE16FC" w14:paraId="22F5B0A1" w14:textId="77777777" w:rsidTr="00E26DEC">
        <w:trPr>
          <w:trHeight w:val="229"/>
        </w:trPr>
        <w:tc>
          <w:tcPr>
            <w:tcW w:w="489"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bottom"/>
            <w:hideMark/>
          </w:tcPr>
          <w:p w14:paraId="389D8828" w14:textId="77777777" w:rsidR="00E8106B" w:rsidRPr="00DE16FC" w:rsidRDefault="00E8106B" w:rsidP="00E8106B">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themeColor="text1"/>
                <w:sz w:val="20"/>
                <w:szCs w:val="20"/>
              </w:rPr>
              <w:t>2</w:t>
            </w:r>
          </w:p>
        </w:tc>
        <w:tc>
          <w:tcPr>
            <w:tcW w:w="3787" w:type="dxa"/>
            <w:tcBorders>
              <w:top w:val="nil"/>
              <w:left w:val="nil"/>
              <w:bottom w:val="single" w:sz="8" w:space="0" w:color="FFFFFF" w:themeColor="background1"/>
              <w:right w:val="single" w:sz="8" w:space="0" w:color="FFFFFF" w:themeColor="background1"/>
            </w:tcBorders>
            <w:shd w:val="clear" w:color="auto" w:fill="E9EBF5"/>
            <w:vAlign w:val="bottom"/>
            <w:hideMark/>
          </w:tcPr>
          <w:p w14:paraId="0E7D32BD" w14:textId="77777777" w:rsidR="00E8106B" w:rsidRPr="00DE16FC" w:rsidRDefault="00E8106B" w:rsidP="00E8106B">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 xml:space="preserve">PEAC </w:t>
            </w:r>
            <w:r w:rsidRPr="00DE16FC">
              <w:rPr>
                <w:rFonts w:ascii="Arial" w:eastAsia="Times New Roman" w:hAnsi="Arial" w:cs="Arial"/>
                <w:color w:val="000000" w:themeColor="text1"/>
                <w:sz w:val="20"/>
                <w:szCs w:val="20"/>
                <w:vertAlign w:val="superscript"/>
              </w:rPr>
              <w:t>2</w:t>
            </w:r>
          </w:p>
        </w:tc>
        <w:tc>
          <w:tcPr>
            <w:tcW w:w="1959" w:type="dxa"/>
            <w:tcBorders>
              <w:top w:val="nil"/>
              <w:left w:val="nil"/>
              <w:bottom w:val="single" w:sz="8" w:space="0" w:color="FFFFFF" w:themeColor="background1"/>
              <w:right w:val="single" w:sz="8" w:space="0" w:color="FFFFFF" w:themeColor="background1"/>
            </w:tcBorders>
            <w:shd w:val="clear" w:color="auto" w:fill="E9EBF5"/>
            <w:vAlign w:val="center"/>
            <w:hideMark/>
          </w:tcPr>
          <w:p w14:paraId="741025B8" w14:textId="3B5FC351" w:rsidR="00E8106B" w:rsidRPr="00DE16FC" w:rsidRDefault="51B414BB" w:rsidP="00E8106B">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7,021</w:t>
            </w:r>
          </w:p>
        </w:tc>
        <w:tc>
          <w:tcPr>
            <w:tcW w:w="2581" w:type="dxa"/>
            <w:tcBorders>
              <w:top w:val="nil"/>
              <w:left w:val="nil"/>
              <w:bottom w:val="single" w:sz="8" w:space="0" w:color="FFFFFF" w:themeColor="background1"/>
              <w:right w:val="single" w:sz="8" w:space="0" w:color="FFFFFF" w:themeColor="background1"/>
            </w:tcBorders>
            <w:shd w:val="clear" w:color="auto" w:fill="E9EBF5"/>
            <w:vAlign w:val="bottom"/>
            <w:hideMark/>
          </w:tcPr>
          <w:p w14:paraId="2A83F25D" w14:textId="43EA3B5F" w:rsidR="00E8106B" w:rsidRPr="00DE16FC" w:rsidRDefault="003B6A57" w:rsidP="00E8106B">
            <w:pPr>
              <w:widowControl/>
              <w:spacing w:line="259" w:lineRule="auto"/>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5.22</w:t>
            </w:r>
          </w:p>
        </w:tc>
      </w:tr>
      <w:tr w:rsidR="00E8106B" w:rsidRPr="00DE16FC" w14:paraId="11824BE1" w14:textId="77777777" w:rsidTr="00E26DEC">
        <w:trPr>
          <w:trHeight w:val="229"/>
        </w:trPr>
        <w:tc>
          <w:tcPr>
            <w:tcW w:w="489"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bottom"/>
            <w:hideMark/>
          </w:tcPr>
          <w:p w14:paraId="4685D7F8" w14:textId="77777777" w:rsidR="00E8106B" w:rsidRPr="00DE16FC" w:rsidRDefault="00E8106B" w:rsidP="00E8106B">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themeColor="text1"/>
                <w:sz w:val="20"/>
                <w:szCs w:val="20"/>
              </w:rPr>
              <w:t>3</w:t>
            </w:r>
          </w:p>
        </w:tc>
        <w:tc>
          <w:tcPr>
            <w:tcW w:w="3787" w:type="dxa"/>
            <w:tcBorders>
              <w:top w:val="nil"/>
              <w:left w:val="nil"/>
              <w:bottom w:val="single" w:sz="8" w:space="0" w:color="FFFFFF" w:themeColor="background1"/>
              <w:right w:val="single" w:sz="8" w:space="0" w:color="FFFFFF" w:themeColor="background1"/>
            </w:tcBorders>
            <w:shd w:val="clear" w:color="auto" w:fill="CFD5EA"/>
            <w:vAlign w:val="bottom"/>
            <w:hideMark/>
          </w:tcPr>
          <w:p w14:paraId="17BB29E0" w14:textId="77777777" w:rsidR="00E8106B" w:rsidRPr="00DE16FC" w:rsidRDefault="00E8106B" w:rsidP="00E8106B">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CEMUCAF</w:t>
            </w:r>
            <w:r w:rsidRPr="00DE16FC">
              <w:rPr>
                <w:rFonts w:ascii="Arial" w:eastAsia="Times New Roman" w:hAnsi="Arial" w:cs="Arial"/>
                <w:color w:val="000000" w:themeColor="text1"/>
                <w:sz w:val="20"/>
                <w:szCs w:val="20"/>
                <w:vertAlign w:val="superscript"/>
              </w:rPr>
              <w:t xml:space="preserve"> 2</w:t>
            </w:r>
          </w:p>
        </w:tc>
        <w:tc>
          <w:tcPr>
            <w:tcW w:w="1959" w:type="dxa"/>
            <w:tcBorders>
              <w:top w:val="nil"/>
              <w:left w:val="nil"/>
              <w:bottom w:val="single" w:sz="8" w:space="0" w:color="FFFFFF" w:themeColor="background1"/>
              <w:right w:val="single" w:sz="8" w:space="0" w:color="FFFFFF" w:themeColor="background1"/>
            </w:tcBorders>
            <w:shd w:val="clear" w:color="auto" w:fill="CFD5EA"/>
            <w:vAlign w:val="center"/>
            <w:hideMark/>
          </w:tcPr>
          <w:p w14:paraId="0242359E" w14:textId="3AAE258E" w:rsidR="00E8106B" w:rsidRPr="00DE16FC" w:rsidRDefault="2E5A4D1D" w:rsidP="00E8106B">
            <w:pPr>
              <w:widowControl/>
              <w:spacing w:line="259" w:lineRule="auto"/>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23,765</w:t>
            </w:r>
          </w:p>
        </w:tc>
        <w:tc>
          <w:tcPr>
            <w:tcW w:w="2581" w:type="dxa"/>
            <w:tcBorders>
              <w:top w:val="nil"/>
              <w:left w:val="nil"/>
              <w:bottom w:val="single" w:sz="8" w:space="0" w:color="FFFFFF" w:themeColor="background1"/>
              <w:right w:val="single" w:sz="8" w:space="0" w:color="FFFFFF" w:themeColor="background1"/>
            </w:tcBorders>
            <w:shd w:val="clear" w:color="auto" w:fill="CFD5EA"/>
            <w:vAlign w:val="bottom"/>
            <w:hideMark/>
          </w:tcPr>
          <w:p w14:paraId="410FAD90" w14:textId="7A1C0217" w:rsidR="00E8106B" w:rsidRPr="00DE16FC" w:rsidRDefault="00A106AC" w:rsidP="00E8106B">
            <w:pPr>
              <w:widowControl/>
              <w:spacing w:line="259" w:lineRule="auto"/>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10.60</w:t>
            </w:r>
          </w:p>
        </w:tc>
      </w:tr>
      <w:tr w:rsidR="00E8106B" w:rsidRPr="00DE16FC" w14:paraId="46C73593" w14:textId="77777777" w:rsidTr="00E26DEC">
        <w:trPr>
          <w:trHeight w:val="229"/>
        </w:trPr>
        <w:tc>
          <w:tcPr>
            <w:tcW w:w="489" w:type="dxa"/>
            <w:tcBorders>
              <w:top w:val="nil"/>
              <w:left w:val="single" w:sz="8" w:space="0" w:color="FFFFFF" w:themeColor="background1"/>
              <w:bottom w:val="single" w:sz="8" w:space="0" w:color="FFFFFF" w:themeColor="background1"/>
              <w:right w:val="single" w:sz="8" w:space="0" w:color="FFFFFF" w:themeColor="background1"/>
            </w:tcBorders>
            <w:shd w:val="clear" w:color="auto" w:fill="E9EBF5"/>
            <w:vAlign w:val="bottom"/>
            <w:hideMark/>
          </w:tcPr>
          <w:p w14:paraId="4EA5A3B2" w14:textId="77777777" w:rsidR="00E8106B" w:rsidRPr="00DE16FC" w:rsidRDefault="00E8106B" w:rsidP="00E8106B">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themeColor="text1"/>
                <w:sz w:val="20"/>
                <w:szCs w:val="20"/>
              </w:rPr>
              <w:t>4</w:t>
            </w:r>
          </w:p>
        </w:tc>
        <w:tc>
          <w:tcPr>
            <w:tcW w:w="3787" w:type="dxa"/>
            <w:tcBorders>
              <w:top w:val="nil"/>
              <w:left w:val="nil"/>
              <w:bottom w:val="single" w:sz="8" w:space="0" w:color="FFFFFF" w:themeColor="background1"/>
              <w:right w:val="single" w:sz="8" w:space="0" w:color="FFFFFF" w:themeColor="background1"/>
            </w:tcBorders>
            <w:shd w:val="clear" w:color="auto" w:fill="E9EBF5"/>
            <w:vAlign w:val="bottom"/>
            <w:hideMark/>
          </w:tcPr>
          <w:p w14:paraId="4385BCE7" w14:textId="77777777" w:rsidR="00E8106B" w:rsidRPr="00DE16FC" w:rsidRDefault="00E8106B" w:rsidP="00E8106B">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 xml:space="preserve">Modalidades Flexibles </w:t>
            </w:r>
            <w:r w:rsidRPr="00DE16FC">
              <w:rPr>
                <w:rFonts w:ascii="Arial" w:eastAsia="Times New Roman" w:hAnsi="Arial" w:cs="Arial"/>
                <w:color w:val="000000" w:themeColor="text1"/>
                <w:sz w:val="20"/>
                <w:szCs w:val="20"/>
                <w:vertAlign w:val="superscript"/>
              </w:rPr>
              <w:t>2</w:t>
            </w:r>
          </w:p>
        </w:tc>
        <w:tc>
          <w:tcPr>
            <w:tcW w:w="1959" w:type="dxa"/>
            <w:tcBorders>
              <w:top w:val="nil"/>
              <w:left w:val="nil"/>
              <w:bottom w:val="single" w:sz="8" w:space="0" w:color="FFFFFF" w:themeColor="background1"/>
              <w:right w:val="single" w:sz="8" w:space="0" w:color="FFFFFF" w:themeColor="background1"/>
            </w:tcBorders>
            <w:shd w:val="clear" w:color="auto" w:fill="E9EBF5"/>
            <w:vAlign w:val="center"/>
            <w:hideMark/>
          </w:tcPr>
          <w:p w14:paraId="7CACD091" w14:textId="26B211DD" w:rsidR="00E8106B" w:rsidRPr="00DE16FC" w:rsidRDefault="3397F078" w:rsidP="00E8106B">
            <w:pPr>
              <w:widowControl/>
              <w:spacing w:line="259" w:lineRule="auto"/>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31,545</w:t>
            </w:r>
          </w:p>
        </w:tc>
        <w:tc>
          <w:tcPr>
            <w:tcW w:w="2581" w:type="dxa"/>
            <w:tcBorders>
              <w:top w:val="nil"/>
              <w:left w:val="nil"/>
              <w:bottom w:val="single" w:sz="8" w:space="0" w:color="FFFFFF" w:themeColor="background1"/>
              <w:right w:val="single" w:sz="8" w:space="0" w:color="FFFFFF" w:themeColor="background1"/>
            </w:tcBorders>
            <w:shd w:val="clear" w:color="auto" w:fill="E9EBF5"/>
            <w:vAlign w:val="bottom"/>
            <w:hideMark/>
          </w:tcPr>
          <w:p w14:paraId="0CCA450A" w14:textId="39AB9EDA" w:rsidR="00E8106B" w:rsidRPr="00DE16FC" w:rsidRDefault="0072053A" w:rsidP="00E8106B">
            <w:pPr>
              <w:widowControl/>
              <w:spacing w:line="259" w:lineRule="auto"/>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10.69</w:t>
            </w:r>
          </w:p>
        </w:tc>
      </w:tr>
      <w:tr w:rsidR="00E8106B" w:rsidRPr="00DE16FC" w14:paraId="4363DF14" w14:textId="77777777" w:rsidTr="00E26DEC">
        <w:trPr>
          <w:trHeight w:val="229"/>
        </w:trPr>
        <w:tc>
          <w:tcPr>
            <w:tcW w:w="489" w:type="dxa"/>
            <w:tcBorders>
              <w:top w:val="nil"/>
              <w:left w:val="single" w:sz="8" w:space="0" w:color="FFFFFF" w:themeColor="background1"/>
              <w:bottom w:val="single" w:sz="8" w:space="0" w:color="FFFFFF" w:themeColor="background1"/>
              <w:right w:val="single" w:sz="8" w:space="0" w:color="FFFFFF" w:themeColor="background1"/>
            </w:tcBorders>
            <w:shd w:val="clear" w:color="auto" w:fill="CFD5EA"/>
            <w:vAlign w:val="bottom"/>
            <w:hideMark/>
          </w:tcPr>
          <w:p w14:paraId="635F10EE" w14:textId="77777777" w:rsidR="00E8106B" w:rsidRPr="00DE16FC" w:rsidRDefault="00E8106B" w:rsidP="00E8106B">
            <w:pPr>
              <w:widowControl/>
              <w:autoSpaceDE/>
              <w:autoSpaceDN/>
              <w:jc w:val="center"/>
              <w:rPr>
                <w:rFonts w:ascii="Arial" w:eastAsia="Times New Roman" w:hAnsi="Arial" w:cs="Arial"/>
                <w:b/>
                <w:bCs/>
                <w:color w:val="000000"/>
                <w:sz w:val="20"/>
                <w:szCs w:val="20"/>
                <w:lang w:eastAsia="es-GT"/>
              </w:rPr>
            </w:pPr>
            <w:r w:rsidRPr="00DE16FC">
              <w:rPr>
                <w:rFonts w:ascii="Arial" w:eastAsia="Times New Roman" w:hAnsi="Arial" w:cs="Arial"/>
                <w:b/>
                <w:bCs/>
                <w:color w:val="000000" w:themeColor="text1"/>
                <w:sz w:val="20"/>
                <w:szCs w:val="20"/>
              </w:rPr>
              <w:t>5</w:t>
            </w:r>
          </w:p>
        </w:tc>
        <w:tc>
          <w:tcPr>
            <w:tcW w:w="3787" w:type="dxa"/>
            <w:tcBorders>
              <w:top w:val="nil"/>
              <w:left w:val="nil"/>
              <w:bottom w:val="single" w:sz="8" w:space="0" w:color="FFFFFF" w:themeColor="background1"/>
              <w:right w:val="single" w:sz="8" w:space="0" w:color="FFFFFF" w:themeColor="background1"/>
            </w:tcBorders>
            <w:shd w:val="clear" w:color="auto" w:fill="CFD5EA"/>
            <w:vAlign w:val="bottom"/>
            <w:hideMark/>
          </w:tcPr>
          <w:p w14:paraId="51197412" w14:textId="77777777" w:rsidR="00E8106B" w:rsidRPr="00DE16FC" w:rsidRDefault="00E8106B" w:rsidP="00E8106B">
            <w:pPr>
              <w:widowControl/>
              <w:autoSpaceDE/>
              <w:autoSpaceDN/>
              <w:jc w:val="center"/>
              <w:rPr>
                <w:rFonts w:ascii="Arial" w:eastAsia="Times New Roman" w:hAnsi="Arial" w:cs="Arial"/>
                <w:color w:val="000000"/>
                <w:sz w:val="20"/>
                <w:szCs w:val="20"/>
                <w:lang w:eastAsia="es-GT"/>
              </w:rPr>
            </w:pPr>
            <w:r w:rsidRPr="00DE16FC">
              <w:rPr>
                <w:rFonts w:ascii="Arial" w:eastAsia="Times New Roman" w:hAnsi="Arial" w:cs="Arial"/>
                <w:color w:val="000000" w:themeColor="text1"/>
                <w:sz w:val="20"/>
                <w:szCs w:val="20"/>
              </w:rPr>
              <w:t xml:space="preserve">Educación Alternativa </w:t>
            </w:r>
            <w:r w:rsidRPr="00DE16FC">
              <w:rPr>
                <w:rFonts w:ascii="Arial" w:eastAsia="Times New Roman" w:hAnsi="Arial" w:cs="Arial"/>
                <w:color w:val="000000" w:themeColor="text1"/>
                <w:sz w:val="20"/>
                <w:szCs w:val="20"/>
                <w:vertAlign w:val="superscript"/>
              </w:rPr>
              <w:t>2</w:t>
            </w:r>
          </w:p>
        </w:tc>
        <w:tc>
          <w:tcPr>
            <w:tcW w:w="1959" w:type="dxa"/>
            <w:tcBorders>
              <w:top w:val="nil"/>
              <w:left w:val="nil"/>
              <w:bottom w:val="single" w:sz="8" w:space="0" w:color="FFFFFF" w:themeColor="background1"/>
              <w:right w:val="single" w:sz="8" w:space="0" w:color="FFFFFF" w:themeColor="background1"/>
            </w:tcBorders>
            <w:shd w:val="clear" w:color="auto" w:fill="CFD5EA"/>
            <w:vAlign w:val="center"/>
            <w:hideMark/>
          </w:tcPr>
          <w:p w14:paraId="5886A8CF" w14:textId="788F0752" w:rsidR="00E8106B" w:rsidRPr="00DE16FC" w:rsidRDefault="621D9E56" w:rsidP="00E8106B">
            <w:pPr>
              <w:widowControl/>
              <w:spacing w:line="259" w:lineRule="auto"/>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16,051</w:t>
            </w:r>
          </w:p>
        </w:tc>
        <w:tc>
          <w:tcPr>
            <w:tcW w:w="2581" w:type="dxa"/>
            <w:tcBorders>
              <w:top w:val="nil"/>
              <w:left w:val="nil"/>
              <w:bottom w:val="single" w:sz="8" w:space="0" w:color="FFFFFF" w:themeColor="background1"/>
              <w:right w:val="single" w:sz="8" w:space="0" w:color="FFFFFF" w:themeColor="background1"/>
            </w:tcBorders>
            <w:shd w:val="clear" w:color="auto" w:fill="CFD5EA"/>
            <w:vAlign w:val="bottom"/>
            <w:hideMark/>
          </w:tcPr>
          <w:p w14:paraId="4106F7F9" w14:textId="4F798E73" w:rsidR="00E8106B" w:rsidRPr="00DE16FC" w:rsidRDefault="003D7627" w:rsidP="00E8106B">
            <w:pPr>
              <w:widowControl/>
              <w:spacing w:line="259" w:lineRule="auto"/>
              <w:jc w:val="center"/>
              <w:rPr>
                <w:rFonts w:ascii="Arial" w:eastAsia="Times New Roman" w:hAnsi="Arial" w:cs="Arial"/>
                <w:color w:val="000000" w:themeColor="text1"/>
                <w:sz w:val="20"/>
                <w:szCs w:val="20"/>
                <w:lang w:eastAsia="es-GT"/>
              </w:rPr>
            </w:pPr>
            <w:r w:rsidRPr="00DE16FC">
              <w:rPr>
                <w:rFonts w:ascii="Arial" w:eastAsia="Times New Roman" w:hAnsi="Arial" w:cs="Arial"/>
                <w:color w:val="000000" w:themeColor="text1"/>
                <w:sz w:val="20"/>
                <w:szCs w:val="20"/>
              </w:rPr>
              <w:t>6.21</w:t>
            </w:r>
          </w:p>
        </w:tc>
      </w:tr>
    </w:tbl>
    <w:p w14:paraId="3AAD6472" w14:textId="00CE9FBA" w:rsidR="00E8106B" w:rsidRPr="00DE16FC" w:rsidRDefault="00E8106B" w:rsidP="00E8106B">
      <w:pPr>
        <w:pStyle w:val="Textoindependiente"/>
        <w:spacing w:before="7"/>
        <w:jc w:val="both"/>
        <w:rPr>
          <w:rFonts w:ascii="Arial" w:hAnsi="Arial" w:cs="Arial"/>
          <w:color w:val="000000" w:themeColor="text1"/>
          <w:sz w:val="14"/>
          <w:szCs w:val="14"/>
        </w:rPr>
      </w:pPr>
      <w:r w:rsidRPr="00DE16FC">
        <w:rPr>
          <w:rFonts w:ascii="Arial" w:hAnsi="Arial" w:cs="Arial"/>
          <w:color w:val="000000" w:themeColor="text1"/>
          <w:sz w:val="14"/>
          <w:szCs w:val="14"/>
        </w:rPr>
        <w:t>Fuente: 1) Sistema de Contabilidad Integrada -SICOIN- al</w:t>
      </w:r>
      <w:r w:rsidR="006E470B" w:rsidRPr="00DE16FC">
        <w:rPr>
          <w:rFonts w:ascii="Arial" w:hAnsi="Arial" w:cs="Arial"/>
          <w:color w:val="000000" w:themeColor="text1"/>
          <w:sz w:val="14"/>
          <w:szCs w:val="14"/>
        </w:rPr>
        <w:t xml:space="preserve"> 31 de agosto </w:t>
      </w:r>
      <w:r w:rsidRPr="00DE16FC">
        <w:rPr>
          <w:rFonts w:ascii="Arial" w:hAnsi="Arial" w:cs="Arial"/>
          <w:color w:val="000000" w:themeColor="text1"/>
          <w:sz w:val="14"/>
          <w:szCs w:val="14"/>
        </w:rPr>
        <w:t>de 2023.</w:t>
      </w:r>
    </w:p>
    <w:p w14:paraId="28F3311F" w14:textId="2E4AB76B" w:rsidR="00E8106B" w:rsidRPr="003D7627" w:rsidRDefault="00E8106B" w:rsidP="00E8106B">
      <w:pPr>
        <w:spacing w:before="1"/>
        <w:ind w:firstLine="142"/>
        <w:rPr>
          <w:rFonts w:ascii="Arial" w:hAnsi="Arial" w:cs="Arial"/>
          <w:color w:val="000000" w:themeColor="text1"/>
          <w:sz w:val="14"/>
          <w:szCs w:val="14"/>
        </w:rPr>
      </w:pPr>
      <w:r w:rsidRPr="00DE16FC">
        <w:rPr>
          <w:rFonts w:ascii="Arial" w:hAnsi="Arial" w:cs="Arial"/>
          <w:color w:val="000000" w:themeColor="text1"/>
          <w:spacing w:val="32"/>
          <w:sz w:val="14"/>
          <w:szCs w:val="14"/>
        </w:rPr>
        <w:t xml:space="preserve">     2) </w:t>
      </w:r>
      <w:r w:rsidRPr="00DE16FC">
        <w:rPr>
          <w:rFonts w:ascii="Arial" w:hAnsi="Arial" w:cs="Arial"/>
          <w:color w:val="000000" w:themeColor="text1"/>
          <w:sz w:val="14"/>
          <w:szCs w:val="14"/>
        </w:rPr>
        <w:t xml:space="preserve">Sistema de Información y registro de Educación Extraescolar -SIREEX- al </w:t>
      </w:r>
      <w:r w:rsidR="651CC0B7" w:rsidRPr="00DE16FC">
        <w:rPr>
          <w:rFonts w:ascii="Arial" w:hAnsi="Arial" w:cs="Arial"/>
          <w:color w:val="000000" w:themeColor="text1"/>
          <w:sz w:val="14"/>
          <w:szCs w:val="14"/>
        </w:rPr>
        <w:t>31</w:t>
      </w:r>
      <w:r w:rsidRPr="00DE16FC">
        <w:rPr>
          <w:rFonts w:ascii="Arial" w:hAnsi="Arial" w:cs="Arial"/>
          <w:color w:val="000000" w:themeColor="text1"/>
          <w:sz w:val="14"/>
          <w:szCs w:val="14"/>
        </w:rPr>
        <w:t xml:space="preserve"> de</w:t>
      </w:r>
      <w:r w:rsidR="7A4FD7E2" w:rsidRPr="00DE16FC">
        <w:rPr>
          <w:rFonts w:ascii="Arial" w:hAnsi="Arial" w:cs="Arial"/>
          <w:color w:val="000000" w:themeColor="text1"/>
          <w:sz w:val="14"/>
          <w:szCs w:val="14"/>
        </w:rPr>
        <w:t xml:space="preserve"> agosto </w:t>
      </w:r>
      <w:r w:rsidRPr="00DE16FC">
        <w:rPr>
          <w:rFonts w:ascii="Arial" w:hAnsi="Arial" w:cs="Arial"/>
          <w:color w:val="000000" w:themeColor="text1"/>
          <w:sz w:val="14"/>
          <w:szCs w:val="14"/>
        </w:rPr>
        <w:t>de 2023.</w:t>
      </w:r>
    </w:p>
    <w:p w14:paraId="0C930FF7" w14:textId="15A01B76" w:rsidR="00E32B80" w:rsidRPr="00167A1F" w:rsidRDefault="00AF3E43" w:rsidP="0B42AAEC">
      <w:pPr>
        <w:spacing w:before="1"/>
        <w:ind w:left="980"/>
        <w:rPr>
          <w:rFonts w:ascii="Arial" w:hAnsi="Arial" w:cs="Arial"/>
          <w:i/>
          <w:iCs/>
          <w:color w:val="1E549E"/>
          <w:sz w:val="14"/>
          <w:szCs w:val="14"/>
        </w:rPr>
      </w:pPr>
      <w:r>
        <w:rPr>
          <w:rFonts w:ascii="Arial" w:hAnsi="Arial" w:cs="Arial"/>
          <w:b/>
          <w:bCs/>
          <w:noProof/>
          <w:color w:val="1C4A80"/>
          <w:sz w:val="56"/>
          <w:szCs w:val="56"/>
        </w:rPr>
        <mc:AlternateContent>
          <mc:Choice Requires="wps">
            <w:drawing>
              <wp:anchor distT="0" distB="0" distL="114300" distR="114300" simplePos="0" relativeHeight="251670551" behindDoc="0" locked="0" layoutInCell="1" allowOverlap="1" wp14:anchorId="3A4A4008" wp14:editId="28C34018">
                <wp:simplePos x="0" y="0"/>
                <wp:positionH relativeFrom="column">
                  <wp:posOffset>2521974</wp:posOffset>
                </wp:positionH>
                <wp:positionV relativeFrom="paragraph">
                  <wp:posOffset>493436</wp:posOffset>
                </wp:positionV>
                <wp:extent cx="346587" cy="272845"/>
                <wp:effectExtent l="0" t="0" r="0" b="0"/>
                <wp:wrapNone/>
                <wp:docPr id="752350229" name="Cuadro de texto 1"/>
                <wp:cNvGraphicFramePr/>
                <a:graphic xmlns:a="http://schemas.openxmlformats.org/drawingml/2006/main">
                  <a:graphicData uri="http://schemas.microsoft.com/office/word/2010/wordprocessingShape">
                    <wps:wsp>
                      <wps:cNvSpPr txBox="1"/>
                      <wps:spPr>
                        <a:xfrm>
                          <a:off x="0" y="0"/>
                          <a:ext cx="346587" cy="272845"/>
                        </a:xfrm>
                        <a:prstGeom prst="rect">
                          <a:avLst/>
                        </a:prstGeom>
                        <a:solidFill>
                          <a:schemeClr val="lt1"/>
                        </a:solidFill>
                        <a:ln w="6350">
                          <a:noFill/>
                        </a:ln>
                      </wps:spPr>
                      <wps:txbx>
                        <w:txbxContent>
                          <w:p w14:paraId="0D48B58B" w14:textId="467BF387" w:rsidR="00AF3E43" w:rsidRPr="00AF3E43" w:rsidRDefault="00AF3E43" w:rsidP="00AF3E43">
                            <w:pPr>
                              <w:rPr>
                                <w:lang w:val="es-ES"/>
                              </w:rPr>
                            </w:pPr>
                            <w:r>
                              <w:rPr>
                                <w:lang w:val="es-ES"/>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3A4A4008" id="_x0000_s1030" type="#_x0000_t202" style="position:absolute;left:0;text-align:left;margin-left:198.6pt;margin-top:38.85pt;width:27.3pt;height:21.5pt;z-index:2516705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" fillcolor="white [3201]" stroked="f" strokeweight=".5pt">
                <v:textbox>
                  <w:txbxContent>
                    <w:p w14:paraId="0D48B58B" w14:textId="467BF387" w:rsidR="00AF3E43" w:rsidRPr="00AF3E43" w:rsidRDefault="00AF3E43" w:rsidP="00AF3E43">
                      <w:pPr>
                        <w:rPr>
                          <w:lang w:val="es-ES"/>
                        </w:rPr>
                      </w:pPr>
                      <w:r>
                        <w:rPr>
                          <w:lang w:val="es-ES"/>
                        </w:rPr>
                        <w:t>19</w:t>
                      </w:r>
                    </w:p>
                  </w:txbxContent>
                </v:textbox>
              </v:shape>
            </w:pict>
          </mc:Fallback>
        </mc:AlternateContent>
      </w:r>
    </w:p>
    <w:p w14:paraId="42195468" w14:textId="08DD8971" w:rsidR="00751565" w:rsidRPr="00167A1F" w:rsidRDefault="003947D3" w:rsidP="0B42AAEC">
      <w:pPr>
        <w:pStyle w:val="Textoindependiente"/>
        <w:rPr>
          <w:rFonts w:ascii="Arial" w:hAnsi="Arial" w:cs="Arial"/>
          <w:i/>
          <w:iCs/>
        </w:rPr>
      </w:pPr>
      <w:r w:rsidRPr="00167A1F">
        <w:rPr>
          <w:rFonts w:ascii="Arial" w:hAnsi="Arial" w:cs="Arial"/>
          <w:b/>
          <w:bCs/>
          <w:noProof/>
          <w:color w:val="1C4A80"/>
        </w:rPr>
        <w:lastRenderedPageBreak/>
        <w:drawing>
          <wp:anchor distT="0" distB="0" distL="114300" distR="114300" simplePos="0" relativeHeight="251658240" behindDoc="0" locked="0" layoutInCell="1" allowOverlap="1" wp14:anchorId="549FC1A5" wp14:editId="38B634BD">
            <wp:simplePos x="0" y="0"/>
            <wp:positionH relativeFrom="margin">
              <wp:posOffset>-1056640</wp:posOffset>
            </wp:positionH>
            <wp:positionV relativeFrom="margin">
              <wp:posOffset>-883738</wp:posOffset>
            </wp:positionV>
            <wp:extent cx="7790180" cy="10111105"/>
            <wp:effectExtent l="0" t="0" r="1270" b="4445"/>
            <wp:wrapSquare wrapText="bothSides"/>
            <wp:docPr id="912520880" name="Picture 912520880" descr="Vista del agua con una montaña ver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24006" name="Imagen 2" descr="Vista del agua con una montaña verde&#10;&#10;Descripción generada automáticamente"/>
                    <pic:cNvPicPr/>
                  </pic:nvPicPr>
                  <pic:blipFill rotWithShape="1">
                    <a:blip r:embed="rId53" cstate="print">
                      <a:extLst>
                        <a:ext uri="{28A0092B-C50C-407E-A947-70E740481C1C}">
                          <a14:useLocalDpi xmlns:a14="http://schemas.microsoft.com/office/drawing/2010/main" val="0"/>
                        </a:ext>
                      </a:extLst>
                    </a:blip>
                    <a:srcRect l="23641" t="2568" r="18974"/>
                    <a:stretch/>
                  </pic:blipFill>
                  <pic:spPr bwMode="auto">
                    <a:xfrm>
                      <a:off x="0" y="0"/>
                      <a:ext cx="7790180" cy="10111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0F1D" w:rsidRPr="00167A1F">
        <w:rPr>
          <w:rFonts w:ascii="Arial" w:hAnsi="Arial" w:cs="Arial"/>
          <w:b/>
          <w:bCs/>
          <w:noProof/>
          <w:color w:val="1C4A80"/>
          <w:sz w:val="56"/>
          <w:szCs w:val="56"/>
        </w:rPr>
        <mc:AlternateContent>
          <mc:Choice Requires="wps">
            <w:drawing>
              <wp:anchor distT="0" distB="0" distL="114300" distR="114300" simplePos="0" relativeHeight="251658249" behindDoc="0" locked="0" layoutInCell="1" allowOverlap="1" wp14:anchorId="6D18DFA1" wp14:editId="6C749727">
                <wp:simplePos x="0" y="0"/>
                <wp:positionH relativeFrom="column">
                  <wp:posOffset>-1049020</wp:posOffset>
                </wp:positionH>
                <wp:positionV relativeFrom="paragraph">
                  <wp:posOffset>3924935</wp:posOffset>
                </wp:positionV>
                <wp:extent cx="7726018" cy="1020417"/>
                <wp:effectExtent l="0" t="0" r="0" b="0"/>
                <wp:wrapNone/>
                <wp:docPr id="996181793" name="Text Box 996181793"/>
                <wp:cNvGraphicFramePr/>
                <a:graphic xmlns:a="http://schemas.openxmlformats.org/drawingml/2006/main">
                  <a:graphicData uri="http://schemas.microsoft.com/office/word/2010/wordprocessingShape">
                    <wps:wsp>
                      <wps:cNvSpPr txBox="1"/>
                      <wps:spPr>
                        <a:xfrm>
                          <a:off x="0" y="0"/>
                          <a:ext cx="7726018" cy="1020417"/>
                        </a:xfrm>
                        <a:prstGeom prst="rect">
                          <a:avLst/>
                        </a:prstGeom>
                        <a:noFill/>
                        <a:ln w="6350">
                          <a:noFill/>
                        </a:ln>
                      </wps:spPr>
                      <wps:txbx>
                        <w:txbxContent>
                          <w:p w14:paraId="7ADE9AD4" w14:textId="0E1E7FE7" w:rsidR="00853F6F" w:rsidRPr="00FC138A" w:rsidRDefault="00853F6F" w:rsidP="00853F6F">
                            <w:pPr>
                              <w:jc w:val="center"/>
                              <w:rPr>
                                <w:rFonts w:ascii="Arial" w:hAnsi="Arial" w:cs="Arial"/>
                                <w:b/>
                                <w:bCs/>
                                <w:color w:val="FFFFFF" w:themeColor="background1"/>
                                <w:sz w:val="56"/>
                                <w:szCs w:val="56"/>
                                <w:lang w:val="en-US"/>
                              </w:rPr>
                            </w:pPr>
                            <w:r>
                              <w:rPr>
                                <w:rFonts w:ascii="Arial" w:hAnsi="Arial" w:cs="Arial"/>
                                <w:b/>
                                <w:bCs/>
                                <w:color w:val="FFFFFF" w:themeColor="background1"/>
                                <w:sz w:val="56"/>
                                <w:szCs w:val="56"/>
                                <w:lang w:val="en-US"/>
                              </w:rPr>
                              <w:t>CONCLUSIONES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6D18DFA1" id="Text Box 996181793" o:spid="_x0000_s1031" type="#_x0000_t202" style="position:absolute;margin-left:-82.6pt;margin-top:309.05pt;width:608.35pt;height:80.35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" filled="f" stroked="f" strokeweight=".5pt">
                <v:textbox>
                  <w:txbxContent>
                    <w:p w14:paraId="7ADE9AD4" w14:textId="0E1E7FE7" w:rsidR="00853F6F" w:rsidRPr="00FC138A" w:rsidRDefault="00853F6F" w:rsidP="00853F6F">
                      <w:pPr>
                        <w:jc w:val="center"/>
                        <w:rPr>
                          <w:rFonts w:ascii="Arial" w:hAnsi="Arial" w:cs="Arial"/>
                          <w:b/>
                          <w:bCs/>
                          <w:color w:val="FFFFFF" w:themeColor="background1"/>
                          <w:sz w:val="56"/>
                          <w:szCs w:val="56"/>
                          <w:lang w:val="en-US"/>
                        </w:rPr>
                      </w:pPr>
                      <w:r>
                        <w:rPr>
                          <w:rFonts w:ascii="Arial" w:hAnsi="Arial" w:cs="Arial"/>
                          <w:b/>
                          <w:bCs/>
                          <w:color w:val="FFFFFF" w:themeColor="background1"/>
                          <w:sz w:val="56"/>
                          <w:szCs w:val="56"/>
                          <w:lang w:val="en-US"/>
                        </w:rPr>
                        <w:t>CONCLUSIONES</w:t>
                      </w:r>
                    </w:p>
                  </w:txbxContent>
                </v:textbox>
              </v:shape>
            </w:pict>
          </mc:Fallback>
        </mc:AlternateContent>
      </w:r>
    </w:p>
    <w:p w14:paraId="5CF1B784" w14:textId="476A5456" w:rsidR="00751565" w:rsidRPr="00167A1F" w:rsidRDefault="00751565" w:rsidP="0B42AAEC">
      <w:pPr>
        <w:jc w:val="right"/>
        <w:rPr>
          <w:rFonts w:ascii="Arial" w:hAnsi="Arial" w:cs="Arial"/>
          <w:sz w:val="18"/>
          <w:szCs w:val="18"/>
        </w:rPr>
        <w:sectPr w:rsidR="00751565" w:rsidRPr="00167A1F" w:rsidSect="00167A1F">
          <w:footerReference w:type="default" r:id="rId54"/>
          <w:headerReference w:type="first" r:id="rId55"/>
          <w:type w:val="continuous"/>
          <w:pgSz w:w="12240" w:h="15840"/>
          <w:pgMar w:top="1418" w:right="1701" w:bottom="1418" w:left="1701" w:header="720" w:footer="720" w:gutter="0"/>
          <w:pgBorders w:offsetFrom="page">
            <w:top w:val="single" w:sz="4" w:space="24" w:color="FFFFFF" w:themeColor="background1"/>
          </w:pgBorders>
          <w:cols w:space="720"/>
        </w:sectPr>
      </w:pPr>
    </w:p>
    <w:p w14:paraId="57F50891" w14:textId="3E1F49C4" w:rsidR="00751565" w:rsidRPr="00167A1F" w:rsidRDefault="00751565" w:rsidP="0B42AAEC">
      <w:pPr>
        <w:pStyle w:val="Textoindependiente"/>
        <w:rPr>
          <w:rFonts w:ascii="Arial" w:hAnsi="Arial" w:cs="Arial"/>
          <w:b/>
          <w:bCs/>
        </w:rPr>
      </w:pPr>
    </w:p>
    <w:p w14:paraId="3B941DF1" w14:textId="4409099C" w:rsidR="00751565" w:rsidRPr="00167A1F" w:rsidRDefault="00853F6F" w:rsidP="003947D3">
      <w:pPr>
        <w:ind w:left="851"/>
        <w:jc w:val="center"/>
        <w:rPr>
          <w:rFonts w:ascii="Arial" w:hAnsi="Arial" w:cs="Arial"/>
          <w:b/>
          <w:bCs/>
          <w:sz w:val="21"/>
          <w:szCs w:val="21"/>
        </w:rPr>
      </w:pPr>
      <w:bookmarkStart w:id="19" w:name="_TOC_250001"/>
      <w:bookmarkEnd w:id="19"/>
      <w:r w:rsidRPr="00167A1F">
        <w:rPr>
          <w:rFonts w:ascii="Arial" w:hAnsi="Arial" w:cs="Arial"/>
          <w:b/>
          <w:bCs/>
          <w:color w:val="1C4A80"/>
          <w:sz w:val="56"/>
          <w:szCs w:val="56"/>
        </w:rPr>
        <w:t>CONCLUSIONES</w:t>
      </w:r>
    </w:p>
    <w:p w14:paraId="04320EC8" w14:textId="57930A1F" w:rsidR="00751565" w:rsidRPr="00167A1F" w:rsidRDefault="00751565" w:rsidP="0B42AAEC">
      <w:pPr>
        <w:pStyle w:val="Textoindependiente"/>
        <w:rPr>
          <w:rFonts w:ascii="Arial" w:hAnsi="Arial" w:cs="Arial"/>
          <w:b/>
          <w:bCs/>
        </w:rPr>
      </w:pPr>
    </w:p>
    <w:p w14:paraId="0F6DB40C" w14:textId="108B31E3" w:rsidR="00751565" w:rsidRPr="00167A1F" w:rsidRDefault="0088687B" w:rsidP="0B42AAEC">
      <w:pPr>
        <w:pStyle w:val="Textoindependiente"/>
        <w:tabs>
          <w:tab w:val="left" w:pos="4070"/>
        </w:tabs>
        <w:rPr>
          <w:rFonts w:ascii="Arial" w:hAnsi="Arial" w:cs="Arial"/>
          <w:b/>
          <w:bCs/>
        </w:rPr>
      </w:pPr>
      <w:r w:rsidRPr="00167A1F">
        <w:rPr>
          <w:rFonts w:ascii="Arial" w:hAnsi="Arial" w:cs="Arial"/>
          <w:b/>
        </w:rPr>
        <w:tab/>
      </w:r>
    </w:p>
    <w:p w14:paraId="7EA0FC55" w14:textId="0659681D" w:rsidR="00751565" w:rsidRPr="00167A1F" w:rsidRDefault="00751565" w:rsidP="0B42AAEC">
      <w:pPr>
        <w:pStyle w:val="Textoindependiente"/>
        <w:rPr>
          <w:rFonts w:ascii="Arial" w:hAnsi="Arial" w:cs="Arial"/>
          <w:b/>
          <w:bCs/>
        </w:rPr>
      </w:pPr>
    </w:p>
    <w:p w14:paraId="00FD5021" w14:textId="5C801B08" w:rsidR="00751565" w:rsidRPr="00167A1F" w:rsidRDefault="00751565" w:rsidP="0B42AAEC">
      <w:pPr>
        <w:pStyle w:val="Textoindependiente"/>
        <w:rPr>
          <w:rFonts w:ascii="Arial" w:hAnsi="Arial" w:cs="Arial"/>
          <w:b/>
          <w:bCs/>
        </w:rPr>
      </w:pPr>
    </w:p>
    <w:p w14:paraId="10F7B039" w14:textId="29AFBDFC" w:rsidR="00751565" w:rsidRPr="00167A1F" w:rsidRDefault="00751565" w:rsidP="0B42AAEC">
      <w:pPr>
        <w:pStyle w:val="Textoindependiente"/>
        <w:rPr>
          <w:rFonts w:ascii="Arial" w:hAnsi="Arial" w:cs="Arial"/>
          <w:b/>
          <w:bCs/>
        </w:rPr>
      </w:pPr>
    </w:p>
    <w:p w14:paraId="093030F6" w14:textId="77777777" w:rsidR="00751565" w:rsidRPr="00167A1F" w:rsidRDefault="00751565" w:rsidP="0B42AAEC">
      <w:pPr>
        <w:pStyle w:val="Textoindependiente"/>
        <w:rPr>
          <w:rFonts w:ascii="Arial" w:hAnsi="Arial" w:cs="Arial"/>
          <w:b/>
          <w:bCs/>
          <w:sz w:val="24"/>
          <w:szCs w:val="24"/>
        </w:rPr>
      </w:pPr>
    </w:p>
    <w:p w14:paraId="18D2F977" w14:textId="77777777" w:rsidR="00751565" w:rsidRPr="00167A1F" w:rsidRDefault="00751565" w:rsidP="00993112">
      <w:pPr>
        <w:ind w:left="851" w:hanging="425"/>
        <w:rPr>
          <w:rFonts w:ascii="Arial" w:hAnsi="Arial" w:cs="Arial"/>
          <w:color w:val="7F7F7F" w:themeColor="text1" w:themeTint="80"/>
          <w:sz w:val="24"/>
          <w:szCs w:val="24"/>
        </w:rPr>
        <w:sectPr w:rsidR="00751565" w:rsidRPr="00167A1F" w:rsidSect="00167A1F">
          <w:footerReference w:type="default" r:id="rId56"/>
          <w:headerReference w:type="first" r:id="rId57"/>
          <w:pgSz w:w="12240" w:h="15840"/>
          <w:pgMar w:top="1418" w:right="1701" w:bottom="1418" w:left="1701" w:header="720" w:footer="720" w:gutter="0"/>
          <w:pgBorders w:offsetFrom="page">
            <w:top w:val="single" w:sz="4" w:space="24" w:color="FFFFFF" w:themeColor="background1"/>
          </w:pgBorders>
          <w:cols w:space="720"/>
        </w:sectPr>
      </w:pPr>
    </w:p>
    <w:p w14:paraId="70B90CE0" w14:textId="77777777" w:rsidR="00751565" w:rsidRPr="006949CF" w:rsidRDefault="00323CF4" w:rsidP="006E470B">
      <w:pPr>
        <w:pStyle w:val="Prrafodelista"/>
        <w:numPr>
          <w:ilvl w:val="0"/>
          <w:numId w:val="1"/>
        </w:numPr>
        <w:tabs>
          <w:tab w:val="left" w:pos="1700"/>
        </w:tabs>
        <w:spacing w:before="126" w:line="213" w:lineRule="auto"/>
        <w:ind w:left="567" w:hanging="567"/>
        <w:jc w:val="both"/>
        <w:rPr>
          <w:rFonts w:ascii="Arial" w:hAnsi="Arial" w:cs="Arial"/>
          <w:color w:val="000000" w:themeColor="text1"/>
        </w:rPr>
      </w:pPr>
      <w:r w:rsidRPr="006949CF">
        <w:rPr>
          <w:rFonts w:ascii="Arial" w:hAnsi="Arial" w:cs="Arial"/>
          <w:color w:val="000000" w:themeColor="text1"/>
        </w:rPr>
        <w:t>El Ministerio de Educación es</w:t>
      </w:r>
      <w:r w:rsidRPr="006949CF">
        <w:rPr>
          <w:rFonts w:ascii="Arial" w:hAnsi="Arial" w:cs="Arial"/>
          <w:color w:val="000000" w:themeColor="text1"/>
          <w:spacing w:val="40"/>
        </w:rPr>
        <w:t xml:space="preserve"> </w:t>
      </w:r>
      <w:r w:rsidRPr="006949CF">
        <w:rPr>
          <w:rFonts w:ascii="Arial" w:hAnsi="Arial" w:cs="Arial"/>
          <w:color w:val="000000" w:themeColor="text1"/>
        </w:rPr>
        <w:t>la Institución del Estado responsable de coordinar y ejecutar las políticas educativas, determinadas por el sistema educativo del país, lo cual permite</w:t>
      </w:r>
      <w:r w:rsidRPr="006949CF">
        <w:rPr>
          <w:rFonts w:ascii="Arial" w:hAnsi="Arial" w:cs="Arial"/>
          <w:color w:val="000000" w:themeColor="text1"/>
          <w:spacing w:val="40"/>
        </w:rPr>
        <w:t xml:space="preserve"> </w:t>
      </w:r>
      <w:r w:rsidRPr="006949CF">
        <w:rPr>
          <w:rFonts w:ascii="Arial" w:hAnsi="Arial" w:cs="Arial"/>
          <w:color w:val="000000" w:themeColor="text1"/>
        </w:rPr>
        <w:t>a</w:t>
      </w:r>
      <w:r w:rsidRPr="006949CF">
        <w:rPr>
          <w:rFonts w:ascii="Arial" w:hAnsi="Arial" w:cs="Arial"/>
          <w:color w:val="000000" w:themeColor="text1"/>
          <w:spacing w:val="40"/>
        </w:rPr>
        <w:t xml:space="preserve"> </w:t>
      </w:r>
      <w:r w:rsidRPr="006949CF">
        <w:rPr>
          <w:rFonts w:ascii="Arial" w:hAnsi="Arial" w:cs="Arial"/>
          <w:color w:val="000000" w:themeColor="text1"/>
        </w:rPr>
        <w:t>través</w:t>
      </w:r>
      <w:r w:rsidRPr="006949CF">
        <w:rPr>
          <w:rFonts w:ascii="Arial" w:hAnsi="Arial" w:cs="Arial"/>
          <w:color w:val="000000" w:themeColor="text1"/>
          <w:spacing w:val="40"/>
        </w:rPr>
        <w:t xml:space="preserve"> </w:t>
      </w:r>
      <w:r w:rsidRPr="006949CF">
        <w:rPr>
          <w:rFonts w:ascii="Arial" w:hAnsi="Arial" w:cs="Arial"/>
          <w:color w:val="000000" w:themeColor="text1"/>
        </w:rPr>
        <w:t>de</w:t>
      </w:r>
      <w:r w:rsidRPr="006949CF">
        <w:rPr>
          <w:rFonts w:ascii="Arial" w:hAnsi="Arial" w:cs="Arial"/>
          <w:color w:val="000000" w:themeColor="text1"/>
          <w:spacing w:val="40"/>
        </w:rPr>
        <w:t xml:space="preserve"> </w:t>
      </w:r>
      <w:r w:rsidRPr="006949CF">
        <w:rPr>
          <w:rFonts w:ascii="Arial" w:hAnsi="Arial" w:cs="Arial"/>
          <w:color w:val="000000" w:themeColor="text1"/>
        </w:rPr>
        <w:t>cada</w:t>
      </w:r>
      <w:r w:rsidRPr="006949CF">
        <w:rPr>
          <w:rFonts w:ascii="Arial" w:hAnsi="Arial" w:cs="Arial"/>
          <w:color w:val="000000" w:themeColor="text1"/>
          <w:spacing w:val="40"/>
        </w:rPr>
        <w:t xml:space="preserve"> </w:t>
      </w:r>
      <w:r w:rsidRPr="006949CF">
        <w:rPr>
          <w:rFonts w:ascii="Arial" w:hAnsi="Arial" w:cs="Arial"/>
          <w:color w:val="000000" w:themeColor="text1"/>
        </w:rPr>
        <w:t>una</w:t>
      </w:r>
      <w:r w:rsidRPr="006949CF">
        <w:rPr>
          <w:rFonts w:ascii="Arial" w:hAnsi="Arial" w:cs="Arial"/>
          <w:color w:val="000000" w:themeColor="text1"/>
          <w:spacing w:val="97"/>
        </w:rPr>
        <w:t xml:space="preserve"> </w:t>
      </w:r>
      <w:r w:rsidRPr="006949CF">
        <w:rPr>
          <w:rFonts w:ascii="Arial" w:hAnsi="Arial" w:cs="Arial"/>
          <w:color w:val="000000" w:themeColor="text1"/>
        </w:rPr>
        <w:t>de las direcciones que lo conforman, responsables de formular, desarrollar y ejecutar los programas y proyectos que van encaminados a beneficiar a la población educativa.</w:t>
      </w:r>
    </w:p>
    <w:p w14:paraId="062FF03E" w14:textId="77777777" w:rsidR="00751565" w:rsidRPr="006949CF" w:rsidRDefault="00751565" w:rsidP="006E470B">
      <w:pPr>
        <w:pStyle w:val="Textoindependiente"/>
        <w:spacing w:before="12"/>
        <w:ind w:left="567" w:hanging="567"/>
        <w:rPr>
          <w:rFonts w:ascii="Arial" w:hAnsi="Arial" w:cs="Arial"/>
          <w:color w:val="000000" w:themeColor="text1"/>
          <w:sz w:val="18"/>
          <w:szCs w:val="18"/>
        </w:rPr>
      </w:pPr>
    </w:p>
    <w:p w14:paraId="782023F5" w14:textId="77777777" w:rsidR="00751565" w:rsidRPr="006949CF" w:rsidRDefault="00323CF4" w:rsidP="006E470B">
      <w:pPr>
        <w:pStyle w:val="Prrafodelista"/>
        <w:numPr>
          <w:ilvl w:val="0"/>
          <w:numId w:val="1"/>
        </w:numPr>
        <w:tabs>
          <w:tab w:val="left" w:pos="1700"/>
        </w:tabs>
        <w:spacing w:line="213" w:lineRule="auto"/>
        <w:ind w:left="567" w:hanging="567"/>
        <w:jc w:val="both"/>
        <w:rPr>
          <w:rFonts w:ascii="Arial" w:hAnsi="Arial" w:cs="Arial"/>
          <w:color w:val="000000" w:themeColor="text1"/>
        </w:rPr>
      </w:pPr>
      <w:r w:rsidRPr="006949CF">
        <w:rPr>
          <w:rFonts w:ascii="Arial" w:hAnsi="Arial" w:cs="Arial"/>
          <w:color w:val="000000" w:themeColor="text1"/>
        </w:rPr>
        <w:t>El Ministerio de Educación, cumple</w:t>
      </w:r>
      <w:r w:rsidRPr="006949CF">
        <w:rPr>
          <w:rFonts w:ascii="Arial" w:hAnsi="Arial" w:cs="Arial"/>
          <w:color w:val="000000" w:themeColor="text1"/>
          <w:spacing w:val="-6"/>
        </w:rPr>
        <w:t xml:space="preserve"> </w:t>
      </w:r>
      <w:r w:rsidRPr="006949CF">
        <w:rPr>
          <w:rFonts w:ascii="Arial" w:hAnsi="Arial" w:cs="Arial"/>
          <w:color w:val="000000" w:themeColor="text1"/>
        </w:rPr>
        <w:t>con</w:t>
      </w:r>
      <w:r w:rsidRPr="006949CF">
        <w:rPr>
          <w:rFonts w:ascii="Arial" w:hAnsi="Arial" w:cs="Arial"/>
          <w:color w:val="000000" w:themeColor="text1"/>
          <w:spacing w:val="-6"/>
        </w:rPr>
        <w:t xml:space="preserve"> </w:t>
      </w:r>
      <w:r w:rsidRPr="006949CF">
        <w:rPr>
          <w:rFonts w:ascii="Arial" w:hAnsi="Arial" w:cs="Arial"/>
          <w:color w:val="000000" w:themeColor="text1"/>
        </w:rPr>
        <w:t>el</w:t>
      </w:r>
      <w:r w:rsidRPr="006949CF">
        <w:rPr>
          <w:rFonts w:ascii="Arial" w:hAnsi="Arial" w:cs="Arial"/>
          <w:color w:val="000000" w:themeColor="text1"/>
          <w:spacing w:val="-6"/>
        </w:rPr>
        <w:t xml:space="preserve"> </w:t>
      </w:r>
      <w:r w:rsidRPr="006949CF">
        <w:rPr>
          <w:rFonts w:ascii="Arial" w:hAnsi="Arial" w:cs="Arial"/>
          <w:color w:val="000000" w:themeColor="text1"/>
        </w:rPr>
        <w:t>principio</w:t>
      </w:r>
      <w:r w:rsidRPr="006949CF">
        <w:rPr>
          <w:rFonts w:ascii="Arial" w:hAnsi="Arial" w:cs="Arial"/>
          <w:color w:val="000000" w:themeColor="text1"/>
          <w:spacing w:val="-6"/>
        </w:rPr>
        <w:t xml:space="preserve"> </w:t>
      </w:r>
      <w:r w:rsidRPr="006949CF">
        <w:rPr>
          <w:rFonts w:ascii="Arial" w:hAnsi="Arial" w:cs="Arial"/>
          <w:color w:val="000000" w:themeColor="text1"/>
        </w:rPr>
        <w:t>de</w:t>
      </w:r>
      <w:r w:rsidRPr="006949CF">
        <w:rPr>
          <w:rFonts w:ascii="Arial" w:hAnsi="Arial" w:cs="Arial"/>
          <w:color w:val="000000" w:themeColor="text1"/>
          <w:spacing w:val="-6"/>
        </w:rPr>
        <w:t xml:space="preserve"> </w:t>
      </w:r>
      <w:r w:rsidRPr="006949CF">
        <w:rPr>
          <w:rFonts w:ascii="Arial" w:hAnsi="Arial" w:cs="Arial"/>
          <w:color w:val="000000" w:themeColor="text1"/>
        </w:rPr>
        <w:t xml:space="preserve">Rendición </w:t>
      </w:r>
      <w:r w:rsidRPr="006949CF">
        <w:rPr>
          <w:rFonts w:ascii="Arial" w:hAnsi="Arial" w:cs="Arial"/>
          <w:color w:val="000000" w:themeColor="text1"/>
          <w:w w:val="95"/>
        </w:rPr>
        <w:t xml:space="preserve">de Cuentas, aspecto fundamental para </w:t>
      </w:r>
      <w:r w:rsidRPr="006949CF">
        <w:rPr>
          <w:rFonts w:ascii="Arial" w:hAnsi="Arial" w:cs="Arial"/>
          <w:color w:val="000000" w:themeColor="text1"/>
        </w:rPr>
        <w:t xml:space="preserve">la gobernabilidad y la participación ciudadana, al presentar la ejecución </w:t>
      </w:r>
      <w:r w:rsidRPr="006949CF">
        <w:rPr>
          <w:rFonts w:ascii="Arial" w:hAnsi="Arial" w:cs="Arial"/>
          <w:color w:val="000000" w:themeColor="text1"/>
          <w:w w:val="95"/>
        </w:rPr>
        <w:t xml:space="preserve">del presupuesto asignado y ejecutado, </w:t>
      </w:r>
      <w:r w:rsidRPr="006949CF">
        <w:rPr>
          <w:rFonts w:ascii="Arial" w:hAnsi="Arial" w:cs="Arial"/>
          <w:color w:val="000000" w:themeColor="text1"/>
        </w:rPr>
        <w:t xml:space="preserve">para la educación de la ciudadanía </w:t>
      </w:r>
      <w:r w:rsidRPr="006949CF">
        <w:rPr>
          <w:rFonts w:ascii="Arial" w:hAnsi="Arial" w:cs="Arial"/>
          <w:color w:val="000000" w:themeColor="text1"/>
          <w:spacing w:val="-2"/>
        </w:rPr>
        <w:t>guatemalteca.</w:t>
      </w:r>
    </w:p>
    <w:p w14:paraId="04105901" w14:textId="77777777" w:rsidR="00751565" w:rsidRPr="006949CF" w:rsidRDefault="00751565" w:rsidP="006E470B">
      <w:pPr>
        <w:pStyle w:val="Textoindependiente"/>
        <w:spacing w:before="1"/>
        <w:ind w:left="567" w:hanging="567"/>
        <w:rPr>
          <w:rFonts w:ascii="Arial" w:hAnsi="Arial" w:cs="Arial"/>
          <w:color w:val="000000" w:themeColor="text1"/>
        </w:rPr>
      </w:pPr>
    </w:p>
    <w:p w14:paraId="02333D87" w14:textId="40597262" w:rsidR="00751565" w:rsidRPr="006949CF" w:rsidRDefault="00323CF4" w:rsidP="003947D3">
      <w:pPr>
        <w:pStyle w:val="Prrafodelista"/>
        <w:numPr>
          <w:ilvl w:val="0"/>
          <w:numId w:val="1"/>
        </w:numPr>
        <w:tabs>
          <w:tab w:val="left" w:pos="1700"/>
        </w:tabs>
        <w:spacing w:line="213" w:lineRule="auto"/>
        <w:ind w:left="567" w:right="49" w:hanging="567"/>
        <w:jc w:val="both"/>
        <w:rPr>
          <w:rFonts w:ascii="Arial" w:hAnsi="Arial" w:cs="Arial"/>
          <w:color w:val="000000" w:themeColor="text1"/>
        </w:rPr>
      </w:pPr>
      <w:r w:rsidRPr="006949CF">
        <w:rPr>
          <w:rFonts w:ascii="Arial" w:hAnsi="Arial" w:cs="Arial"/>
          <w:color w:val="000000" w:themeColor="text1"/>
        </w:rPr>
        <w:t>El presente informe de Rendición</w:t>
      </w:r>
      <w:r w:rsidRPr="006949CF">
        <w:rPr>
          <w:rFonts w:ascii="Arial" w:hAnsi="Arial" w:cs="Arial"/>
          <w:color w:val="000000" w:themeColor="text1"/>
          <w:spacing w:val="80"/>
        </w:rPr>
        <w:t xml:space="preserve"> </w:t>
      </w:r>
      <w:r w:rsidRPr="006949CF">
        <w:rPr>
          <w:rFonts w:ascii="Arial" w:hAnsi="Arial" w:cs="Arial"/>
          <w:color w:val="000000" w:themeColor="text1"/>
        </w:rPr>
        <w:t>de</w:t>
      </w:r>
      <w:r w:rsidRPr="006949CF">
        <w:rPr>
          <w:rFonts w:ascii="Arial" w:hAnsi="Arial" w:cs="Arial"/>
          <w:color w:val="000000" w:themeColor="text1"/>
          <w:spacing w:val="80"/>
        </w:rPr>
        <w:t xml:space="preserve"> </w:t>
      </w:r>
      <w:r w:rsidRPr="006949CF">
        <w:rPr>
          <w:rFonts w:ascii="Arial" w:hAnsi="Arial" w:cs="Arial"/>
          <w:color w:val="000000" w:themeColor="text1"/>
        </w:rPr>
        <w:t>Cuentas,</w:t>
      </w:r>
      <w:r w:rsidR="00624509">
        <w:rPr>
          <w:rFonts w:ascii="Arial" w:hAnsi="Arial" w:cs="Arial"/>
          <w:color w:val="000000" w:themeColor="text1"/>
          <w:spacing w:val="334"/>
        </w:rPr>
        <w:t xml:space="preserve"> </w:t>
      </w:r>
      <w:r w:rsidRPr="006949CF">
        <w:rPr>
          <w:rFonts w:ascii="Arial" w:hAnsi="Arial" w:cs="Arial"/>
          <w:color w:val="000000" w:themeColor="text1"/>
        </w:rPr>
        <w:t>como un elemento fundamental de transparencia, tiene como propósito presentar a la población y a los entes fiscalizadores, la información física, financiera y técnica del presupuesto asignado</w:t>
      </w:r>
      <w:r w:rsidRPr="006949CF">
        <w:rPr>
          <w:rFonts w:ascii="Arial" w:hAnsi="Arial" w:cs="Arial"/>
          <w:color w:val="000000" w:themeColor="text1"/>
          <w:spacing w:val="-2"/>
        </w:rPr>
        <w:t xml:space="preserve"> </w:t>
      </w:r>
      <w:r w:rsidRPr="006949CF">
        <w:rPr>
          <w:rFonts w:ascii="Arial" w:hAnsi="Arial" w:cs="Arial"/>
          <w:color w:val="000000" w:themeColor="text1"/>
        </w:rPr>
        <w:t>a</w:t>
      </w:r>
      <w:r w:rsidRPr="006949CF">
        <w:rPr>
          <w:rFonts w:ascii="Arial" w:hAnsi="Arial" w:cs="Arial"/>
          <w:color w:val="000000" w:themeColor="text1"/>
          <w:spacing w:val="-2"/>
        </w:rPr>
        <w:t xml:space="preserve"> </w:t>
      </w:r>
      <w:r w:rsidRPr="006949CF">
        <w:rPr>
          <w:rFonts w:ascii="Arial" w:hAnsi="Arial" w:cs="Arial"/>
          <w:color w:val="000000" w:themeColor="text1"/>
        </w:rPr>
        <w:t>esta</w:t>
      </w:r>
      <w:r w:rsidRPr="006949CF">
        <w:rPr>
          <w:rFonts w:ascii="Arial" w:hAnsi="Arial" w:cs="Arial"/>
          <w:color w:val="000000" w:themeColor="text1"/>
          <w:spacing w:val="-2"/>
        </w:rPr>
        <w:t xml:space="preserve"> </w:t>
      </w:r>
      <w:r w:rsidRPr="006949CF">
        <w:rPr>
          <w:rFonts w:ascii="Arial" w:hAnsi="Arial" w:cs="Arial"/>
          <w:color w:val="000000" w:themeColor="text1"/>
        </w:rPr>
        <w:t>cartera</w:t>
      </w:r>
      <w:r w:rsidRPr="006949CF">
        <w:rPr>
          <w:rFonts w:ascii="Arial" w:hAnsi="Arial" w:cs="Arial"/>
          <w:color w:val="000000" w:themeColor="text1"/>
          <w:spacing w:val="-2"/>
        </w:rPr>
        <w:t xml:space="preserve"> </w:t>
      </w:r>
      <w:r w:rsidRPr="006949CF">
        <w:rPr>
          <w:rFonts w:ascii="Arial" w:hAnsi="Arial" w:cs="Arial"/>
          <w:color w:val="000000" w:themeColor="text1"/>
        </w:rPr>
        <w:t>educativa,</w:t>
      </w:r>
      <w:r w:rsidRPr="006949CF">
        <w:rPr>
          <w:rFonts w:ascii="Arial" w:hAnsi="Arial" w:cs="Arial"/>
          <w:color w:val="000000" w:themeColor="text1"/>
          <w:spacing w:val="-2"/>
        </w:rPr>
        <w:t xml:space="preserve"> </w:t>
      </w:r>
      <w:r w:rsidRPr="006949CF">
        <w:rPr>
          <w:rFonts w:ascii="Arial" w:hAnsi="Arial" w:cs="Arial"/>
          <w:color w:val="000000" w:themeColor="text1"/>
        </w:rPr>
        <w:t>así como, el destino del gasto realizado</w:t>
      </w:r>
      <w:r w:rsidRPr="006949CF">
        <w:rPr>
          <w:rFonts w:ascii="Arial" w:hAnsi="Arial" w:cs="Arial"/>
          <w:color w:val="000000" w:themeColor="text1"/>
          <w:spacing w:val="80"/>
        </w:rPr>
        <w:t xml:space="preserve"> </w:t>
      </w:r>
      <w:r w:rsidRPr="006949CF">
        <w:rPr>
          <w:rFonts w:ascii="Arial" w:hAnsi="Arial" w:cs="Arial"/>
          <w:color w:val="000000" w:themeColor="text1"/>
        </w:rPr>
        <w:t>y su vinculación con los objetivos y metas estratégicas, establecidas en</w:t>
      </w:r>
      <w:r w:rsidRPr="006949CF">
        <w:rPr>
          <w:rFonts w:ascii="Arial" w:hAnsi="Arial" w:cs="Arial"/>
          <w:color w:val="000000" w:themeColor="text1"/>
          <w:spacing w:val="40"/>
        </w:rPr>
        <w:t xml:space="preserve"> </w:t>
      </w:r>
      <w:r w:rsidRPr="006949CF">
        <w:rPr>
          <w:rFonts w:ascii="Arial" w:hAnsi="Arial" w:cs="Arial"/>
          <w:color w:val="000000" w:themeColor="text1"/>
        </w:rPr>
        <w:t>la Política General de Gobierno y la Planificación Institucional.</w:t>
      </w:r>
    </w:p>
    <w:p w14:paraId="02CC266F" w14:textId="6BCB7A6D" w:rsidR="00751565" w:rsidRPr="00DE16FC" w:rsidRDefault="573F0956" w:rsidP="003947D3">
      <w:pPr>
        <w:pStyle w:val="Prrafodelista"/>
        <w:numPr>
          <w:ilvl w:val="0"/>
          <w:numId w:val="1"/>
        </w:numPr>
        <w:tabs>
          <w:tab w:val="left" w:pos="1040"/>
        </w:tabs>
        <w:spacing w:before="126" w:line="213" w:lineRule="auto"/>
        <w:ind w:left="567" w:right="49" w:hanging="567"/>
        <w:jc w:val="both"/>
        <w:rPr>
          <w:rFonts w:ascii="Arial" w:hAnsi="Arial" w:cs="Arial"/>
          <w:color w:val="000000" w:themeColor="text1"/>
        </w:rPr>
      </w:pPr>
      <w:r w:rsidRPr="006949CF">
        <w:rPr>
          <w:rFonts w:ascii="Arial" w:hAnsi="Arial" w:cs="Arial"/>
          <w:color w:val="000000" w:themeColor="text1"/>
        </w:rPr>
        <w:t>El</w:t>
      </w:r>
      <w:r w:rsidRPr="006949CF">
        <w:rPr>
          <w:rFonts w:ascii="Arial" w:hAnsi="Arial" w:cs="Arial"/>
          <w:color w:val="000000" w:themeColor="text1"/>
          <w:spacing w:val="-13"/>
        </w:rPr>
        <w:t xml:space="preserve"> </w:t>
      </w:r>
      <w:r w:rsidRPr="006949CF">
        <w:rPr>
          <w:rFonts w:ascii="Arial" w:hAnsi="Arial" w:cs="Arial"/>
          <w:color w:val="000000" w:themeColor="text1"/>
        </w:rPr>
        <w:t>Ministerio</w:t>
      </w:r>
      <w:r w:rsidRPr="006949CF">
        <w:rPr>
          <w:rFonts w:ascii="Arial" w:hAnsi="Arial" w:cs="Arial"/>
          <w:color w:val="000000" w:themeColor="text1"/>
          <w:spacing w:val="-13"/>
        </w:rPr>
        <w:t xml:space="preserve"> </w:t>
      </w:r>
      <w:r w:rsidRPr="006949CF">
        <w:rPr>
          <w:rFonts w:ascii="Arial" w:hAnsi="Arial" w:cs="Arial"/>
          <w:color w:val="000000" w:themeColor="text1"/>
        </w:rPr>
        <w:t>de</w:t>
      </w:r>
      <w:r w:rsidRPr="006949CF">
        <w:rPr>
          <w:rFonts w:ascii="Arial" w:hAnsi="Arial" w:cs="Arial"/>
          <w:color w:val="000000" w:themeColor="text1"/>
          <w:spacing w:val="-13"/>
        </w:rPr>
        <w:t xml:space="preserve"> </w:t>
      </w:r>
      <w:r w:rsidRPr="006949CF">
        <w:rPr>
          <w:rFonts w:ascii="Arial" w:hAnsi="Arial" w:cs="Arial"/>
          <w:color w:val="000000" w:themeColor="text1"/>
        </w:rPr>
        <w:t>Educación</w:t>
      </w:r>
      <w:r w:rsidR="37AEA6AD" w:rsidRPr="006949CF">
        <w:rPr>
          <w:rFonts w:ascii="Arial" w:hAnsi="Arial" w:cs="Arial"/>
          <w:color w:val="000000" w:themeColor="text1"/>
        </w:rPr>
        <w:t>,</w:t>
      </w:r>
      <w:r w:rsidRPr="006949CF">
        <w:rPr>
          <w:rFonts w:ascii="Arial" w:hAnsi="Arial" w:cs="Arial"/>
          <w:color w:val="000000" w:themeColor="text1"/>
          <w:spacing w:val="-13"/>
        </w:rPr>
        <w:t xml:space="preserve"> </w:t>
      </w:r>
      <w:r w:rsidR="27EA1D92" w:rsidRPr="006949CF">
        <w:rPr>
          <w:rFonts w:ascii="Arial" w:hAnsi="Arial" w:cs="Arial"/>
          <w:color w:val="000000" w:themeColor="text1"/>
        </w:rPr>
        <w:t xml:space="preserve">al </w:t>
      </w:r>
      <w:r w:rsidR="000773CF" w:rsidRPr="006949CF">
        <w:rPr>
          <w:rFonts w:ascii="Arial" w:hAnsi="Arial" w:cs="Arial"/>
          <w:color w:val="000000" w:themeColor="text1"/>
        </w:rPr>
        <w:t>31 de agosto</w:t>
      </w:r>
      <w:r w:rsidR="27EA1D92" w:rsidRPr="006949CF">
        <w:rPr>
          <w:rFonts w:ascii="Arial" w:hAnsi="Arial" w:cs="Arial"/>
          <w:color w:val="000000" w:themeColor="text1"/>
        </w:rPr>
        <w:t xml:space="preserve"> de 2023, ha</w:t>
      </w:r>
      <w:r w:rsidR="000773CF" w:rsidRPr="006949CF">
        <w:rPr>
          <w:rFonts w:ascii="Arial" w:hAnsi="Arial" w:cs="Arial"/>
          <w:color w:val="000000" w:themeColor="text1"/>
        </w:rPr>
        <w:t xml:space="preserve"> </w:t>
      </w:r>
      <w:r w:rsidR="27EA1D92" w:rsidRPr="006949CF">
        <w:rPr>
          <w:rFonts w:ascii="Arial" w:hAnsi="Arial" w:cs="Arial"/>
          <w:color w:val="000000" w:themeColor="text1"/>
        </w:rPr>
        <w:t xml:space="preserve">alcanzado una ejecución presupuestaria equivalente al </w:t>
      </w:r>
      <w:r w:rsidR="00DB5E11" w:rsidRPr="006949CF">
        <w:rPr>
          <w:rFonts w:ascii="Arial" w:hAnsi="Arial" w:cs="Arial"/>
          <w:color w:val="000000" w:themeColor="text1"/>
        </w:rPr>
        <w:t>68.61</w:t>
      </w:r>
      <w:r w:rsidR="27EA1D92" w:rsidRPr="006949CF">
        <w:rPr>
          <w:rFonts w:ascii="Arial" w:hAnsi="Arial" w:cs="Arial"/>
          <w:color w:val="000000" w:themeColor="text1"/>
        </w:rPr>
        <w:t xml:space="preserve">% con </w:t>
      </w:r>
      <w:r w:rsidR="404D4B25" w:rsidRPr="006949CF">
        <w:rPr>
          <w:rFonts w:ascii="Arial" w:hAnsi="Arial" w:cs="Arial"/>
          <w:color w:val="000000" w:themeColor="text1"/>
        </w:rPr>
        <w:t>relación</w:t>
      </w:r>
      <w:r w:rsidR="27EA1D92" w:rsidRPr="006949CF">
        <w:rPr>
          <w:rFonts w:ascii="Arial" w:hAnsi="Arial" w:cs="Arial"/>
          <w:color w:val="000000" w:themeColor="text1"/>
        </w:rPr>
        <w:t xml:space="preserve"> al presupuesto vigente, lo cual ha permitido la </w:t>
      </w:r>
      <w:r w:rsidR="14F0C32E" w:rsidRPr="006949CF">
        <w:rPr>
          <w:rFonts w:ascii="Arial" w:hAnsi="Arial" w:cs="Arial"/>
          <w:color w:val="000000" w:themeColor="text1"/>
        </w:rPr>
        <w:t>atención</w:t>
      </w:r>
      <w:r w:rsidR="27EA1D92" w:rsidRPr="006949CF">
        <w:rPr>
          <w:rFonts w:ascii="Arial" w:hAnsi="Arial" w:cs="Arial"/>
          <w:color w:val="000000" w:themeColor="text1"/>
        </w:rPr>
        <w:t xml:space="preserve"> a más </w:t>
      </w:r>
      <w:r w:rsidR="27EA1D92" w:rsidRPr="00DE16FC">
        <w:rPr>
          <w:rFonts w:ascii="Arial" w:hAnsi="Arial" w:cs="Arial"/>
          <w:color w:val="000000" w:themeColor="text1"/>
        </w:rPr>
        <w:t>de</w:t>
      </w:r>
      <w:r w:rsidR="2D3A5B06" w:rsidRPr="00DE16FC">
        <w:rPr>
          <w:rFonts w:ascii="Arial" w:hAnsi="Arial" w:cs="Arial"/>
          <w:color w:val="000000" w:themeColor="text1"/>
        </w:rPr>
        <w:t xml:space="preserve"> </w:t>
      </w:r>
      <w:r w:rsidRPr="00DE16FC">
        <w:rPr>
          <w:rFonts w:ascii="Arial" w:hAnsi="Arial" w:cs="Arial"/>
          <w:color w:val="000000" w:themeColor="text1"/>
        </w:rPr>
        <w:t>3.</w:t>
      </w:r>
      <w:r w:rsidR="687C7131" w:rsidRPr="00DE16FC">
        <w:rPr>
          <w:rFonts w:ascii="Arial" w:hAnsi="Arial" w:cs="Arial"/>
          <w:color w:val="000000" w:themeColor="text1"/>
        </w:rPr>
        <w:t>2</w:t>
      </w:r>
      <w:r w:rsidRPr="00DE16FC">
        <w:rPr>
          <w:rFonts w:ascii="Arial" w:hAnsi="Arial" w:cs="Arial"/>
          <w:color w:val="000000" w:themeColor="text1"/>
        </w:rPr>
        <w:t xml:space="preserve"> millones de estudiantes del sector oficial escolarizado y extraescolar.</w:t>
      </w:r>
    </w:p>
    <w:p w14:paraId="6CEB2141" w14:textId="77777777" w:rsidR="00751565" w:rsidRPr="006949CF" w:rsidRDefault="00751565" w:rsidP="003947D3">
      <w:pPr>
        <w:pStyle w:val="Textoindependiente"/>
        <w:spacing w:before="1"/>
        <w:ind w:left="567" w:right="49" w:hanging="567"/>
        <w:rPr>
          <w:rFonts w:ascii="Arial" w:hAnsi="Arial" w:cs="Arial"/>
          <w:color w:val="000000" w:themeColor="text1"/>
        </w:rPr>
      </w:pPr>
    </w:p>
    <w:p w14:paraId="2742818A" w14:textId="262D1BA3" w:rsidR="00751565" w:rsidRPr="006949CF" w:rsidRDefault="573F0956" w:rsidP="003947D3">
      <w:pPr>
        <w:pStyle w:val="Prrafodelista"/>
        <w:numPr>
          <w:ilvl w:val="0"/>
          <w:numId w:val="1"/>
        </w:numPr>
        <w:tabs>
          <w:tab w:val="left" w:pos="1040"/>
        </w:tabs>
        <w:spacing w:line="213" w:lineRule="auto"/>
        <w:ind w:left="567" w:right="49" w:hanging="567"/>
        <w:jc w:val="both"/>
        <w:rPr>
          <w:rFonts w:ascii="Arial" w:hAnsi="Arial" w:cs="Arial"/>
          <w:color w:val="000000" w:themeColor="text1"/>
        </w:rPr>
      </w:pPr>
      <w:r w:rsidRPr="006949CF">
        <w:rPr>
          <w:rFonts w:ascii="Arial" w:hAnsi="Arial" w:cs="Arial"/>
          <w:color w:val="000000" w:themeColor="text1"/>
        </w:rPr>
        <w:t>La ejecución presupuestaria</w:t>
      </w:r>
      <w:r w:rsidRPr="006949CF">
        <w:rPr>
          <w:rFonts w:ascii="Arial" w:hAnsi="Arial" w:cs="Arial"/>
          <w:color w:val="000000" w:themeColor="text1"/>
          <w:spacing w:val="80"/>
        </w:rPr>
        <w:t xml:space="preserve"> </w:t>
      </w:r>
      <w:r w:rsidRPr="006949CF">
        <w:rPr>
          <w:rFonts w:ascii="Arial" w:hAnsi="Arial" w:cs="Arial"/>
          <w:color w:val="000000" w:themeColor="text1"/>
        </w:rPr>
        <w:t>de los programas de apoyo</w:t>
      </w:r>
      <w:r w:rsidR="0096068B" w:rsidRPr="006949CF">
        <w:rPr>
          <w:rFonts w:ascii="Arial" w:hAnsi="Arial" w:cs="Arial"/>
          <w:color w:val="000000" w:themeColor="text1"/>
        </w:rPr>
        <w:t xml:space="preserve"> (Alimentación Escolar, Útiles Escolares, Valija Didáctica, Gratuidad de la Educación y Mantenimiento de Edificios Escolares Públicos)</w:t>
      </w:r>
      <w:r w:rsidR="40A0334F" w:rsidRPr="006949CF">
        <w:rPr>
          <w:rFonts w:ascii="Arial" w:hAnsi="Arial" w:cs="Arial"/>
          <w:color w:val="000000" w:themeColor="text1"/>
        </w:rPr>
        <w:t xml:space="preserve">, </w:t>
      </w:r>
      <w:r w:rsidR="0096068B" w:rsidRPr="006949CF">
        <w:rPr>
          <w:rFonts w:ascii="Arial" w:hAnsi="Arial" w:cs="Arial"/>
          <w:color w:val="000000" w:themeColor="text1"/>
        </w:rPr>
        <w:t>S</w:t>
      </w:r>
      <w:r w:rsidR="40A0334F" w:rsidRPr="006949CF">
        <w:rPr>
          <w:rFonts w:ascii="Arial" w:hAnsi="Arial" w:cs="Arial"/>
          <w:color w:val="000000" w:themeColor="text1"/>
        </w:rPr>
        <w:t xml:space="preserve">eguro </w:t>
      </w:r>
      <w:r w:rsidR="0096068B" w:rsidRPr="006949CF">
        <w:rPr>
          <w:rFonts w:ascii="Arial" w:hAnsi="Arial" w:cs="Arial"/>
          <w:color w:val="000000" w:themeColor="text1"/>
        </w:rPr>
        <w:t>M</w:t>
      </w:r>
      <w:r w:rsidR="40A0334F" w:rsidRPr="006949CF">
        <w:rPr>
          <w:rFonts w:ascii="Arial" w:hAnsi="Arial" w:cs="Arial"/>
          <w:color w:val="000000" w:themeColor="text1"/>
        </w:rPr>
        <w:t xml:space="preserve">édico </w:t>
      </w:r>
      <w:r w:rsidR="0096068B" w:rsidRPr="006949CF">
        <w:rPr>
          <w:rFonts w:ascii="Arial" w:hAnsi="Arial" w:cs="Arial"/>
          <w:color w:val="000000" w:themeColor="text1"/>
        </w:rPr>
        <w:t>E</w:t>
      </w:r>
      <w:r w:rsidR="40A0334F" w:rsidRPr="006949CF">
        <w:rPr>
          <w:rFonts w:ascii="Arial" w:hAnsi="Arial" w:cs="Arial"/>
          <w:color w:val="000000" w:themeColor="text1"/>
        </w:rPr>
        <w:t xml:space="preserve">scolar y </w:t>
      </w:r>
      <w:r w:rsidR="0096068B" w:rsidRPr="006949CF">
        <w:rPr>
          <w:rFonts w:ascii="Arial" w:hAnsi="Arial" w:cs="Arial"/>
          <w:color w:val="000000" w:themeColor="text1"/>
        </w:rPr>
        <w:t>L</w:t>
      </w:r>
      <w:r w:rsidR="40A0334F" w:rsidRPr="006949CF">
        <w:rPr>
          <w:rFonts w:ascii="Arial" w:hAnsi="Arial" w:cs="Arial"/>
          <w:color w:val="000000" w:themeColor="text1"/>
        </w:rPr>
        <w:t xml:space="preserve">ibros de </w:t>
      </w:r>
      <w:r w:rsidR="0096068B" w:rsidRPr="006949CF">
        <w:rPr>
          <w:rFonts w:ascii="Arial" w:hAnsi="Arial" w:cs="Arial"/>
          <w:color w:val="000000" w:themeColor="text1"/>
        </w:rPr>
        <w:t>T</w:t>
      </w:r>
      <w:r w:rsidR="40A0334F" w:rsidRPr="006949CF">
        <w:rPr>
          <w:rFonts w:ascii="Arial" w:hAnsi="Arial" w:cs="Arial"/>
          <w:color w:val="000000" w:themeColor="text1"/>
        </w:rPr>
        <w:t>exto</w:t>
      </w:r>
      <w:r w:rsidRPr="006949CF">
        <w:rPr>
          <w:rFonts w:ascii="Arial" w:hAnsi="Arial" w:cs="Arial"/>
          <w:color w:val="000000" w:themeColor="text1"/>
        </w:rPr>
        <w:t xml:space="preserve"> durante el primer</w:t>
      </w:r>
      <w:r w:rsidR="30FA1196" w:rsidRPr="006949CF">
        <w:rPr>
          <w:rFonts w:ascii="Arial" w:hAnsi="Arial" w:cs="Arial"/>
          <w:color w:val="000000" w:themeColor="text1"/>
        </w:rPr>
        <w:t xml:space="preserve"> </w:t>
      </w:r>
      <w:r w:rsidRPr="006949CF">
        <w:rPr>
          <w:rFonts w:ascii="Arial" w:hAnsi="Arial" w:cs="Arial"/>
          <w:color w:val="000000" w:themeColor="text1"/>
        </w:rPr>
        <w:t>cuatrimestre del ejercicio fiscal 2023, alcanzó una ejecución acumulada de Q.</w:t>
      </w:r>
      <w:r w:rsidR="2825EF09" w:rsidRPr="006949CF">
        <w:rPr>
          <w:rFonts w:ascii="Arial" w:hAnsi="Arial" w:cs="Arial"/>
          <w:color w:val="000000" w:themeColor="text1"/>
        </w:rPr>
        <w:t>1,820.34</w:t>
      </w:r>
      <w:r w:rsidRPr="006949CF">
        <w:rPr>
          <w:rFonts w:ascii="Arial" w:hAnsi="Arial" w:cs="Arial"/>
          <w:color w:val="000000" w:themeColor="text1"/>
        </w:rPr>
        <w:t xml:space="preserve"> millones</w:t>
      </w:r>
      <w:r w:rsidR="3AC533BD" w:rsidRPr="006949CF">
        <w:rPr>
          <w:rFonts w:ascii="Arial" w:hAnsi="Arial" w:cs="Arial"/>
          <w:color w:val="000000" w:themeColor="text1"/>
        </w:rPr>
        <w:t>.</w:t>
      </w:r>
    </w:p>
    <w:p w14:paraId="4D2EEA24" w14:textId="7D640E58" w:rsidR="3B0F8CBB" w:rsidRPr="006949CF" w:rsidRDefault="3B0F8CBB" w:rsidP="00993112">
      <w:pPr>
        <w:tabs>
          <w:tab w:val="left" w:pos="1040"/>
        </w:tabs>
        <w:spacing w:line="213" w:lineRule="auto"/>
        <w:ind w:right="392"/>
        <w:jc w:val="both"/>
        <w:rPr>
          <w:rFonts w:ascii="Arial" w:hAnsi="Arial" w:cs="Arial"/>
          <w:color w:val="000000" w:themeColor="text1"/>
          <w:sz w:val="24"/>
          <w:szCs w:val="24"/>
        </w:rPr>
      </w:pPr>
    </w:p>
    <w:p w14:paraId="446008CA" w14:textId="77777777" w:rsidR="00751565" w:rsidRPr="00167A1F" w:rsidRDefault="00751565" w:rsidP="00993112">
      <w:pPr>
        <w:spacing w:line="213" w:lineRule="auto"/>
        <w:ind w:right="392"/>
        <w:jc w:val="both"/>
        <w:rPr>
          <w:rFonts w:ascii="Arial" w:hAnsi="Arial" w:cs="Arial"/>
          <w:color w:val="7F7F7F" w:themeColor="text1" w:themeTint="80"/>
          <w:sz w:val="24"/>
          <w:szCs w:val="24"/>
        </w:rPr>
        <w:sectPr w:rsidR="00751565" w:rsidRPr="00167A1F" w:rsidSect="00167A1F">
          <w:footerReference w:type="default" r:id="rId58"/>
          <w:headerReference w:type="first" r:id="rId59"/>
          <w:type w:val="continuous"/>
          <w:pgSz w:w="12240" w:h="15840"/>
          <w:pgMar w:top="1418" w:right="1701" w:bottom="1418" w:left="1701" w:header="720" w:footer="720" w:gutter="0"/>
          <w:pgBorders w:offsetFrom="page">
            <w:top w:val="single" w:sz="4" w:space="24" w:color="FFFFFF" w:themeColor="background1"/>
          </w:pgBorders>
          <w:cols w:space="720"/>
        </w:sectPr>
      </w:pPr>
    </w:p>
    <w:p w14:paraId="333DFCF5" w14:textId="055782CE" w:rsidR="00751565" w:rsidRPr="00167A1F" w:rsidRDefault="00751565" w:rsidP="0B42AAEC">
      <w:pPr>
        <w:pStyle w:val="Textoindependiente"/>
        <w:rPr>
          <w:rFonts w:ascii="Arial" w:hAnsi="Arial" w:cs="Arial"/>
          <w:b/>
          <w:bCs/>
          <w:color w:val="7F7F7F" w:themeColor="text1" w:themeTint="80"/>
        </w:rPr>
      </w:pPr>
    </w:p>
    <w:p w14:paraId="6C1E1918" w14:textId="77777777" w:rsidR="00751565" w:rsidRPr="00167A1F" w:rsidRDefault="00751565" w:rsidP="0B42AAEC">
      <w:pPr>
        <w:pStyle w:val="Textoindependiente"/>
        <w:rPr>
          <w:rFonts w:ascii="Arial" w:hAnsi="Arial" w:cs="Arial"/>
          <w:b/>
          <w:bCs/>
          <w:color w:val="7F7F7F" w:themeColor="text1" w:themeTint="80"/>
        </w:rPr>
      </w:pPr>
    </w:p>
    <w:p w14:paraId="59B5A29B" w14:textId="77777777" w:rsidR="00751565" w:rsidRPr="00167A1F" w:rsidRDefault="00751565" w:rsidP="0B42AAEC">
      <w:pPr>
        <w:pStyle w:val="Textoindependiente"/>
        <w:spacing w:before="1"/>
        <w:rPr>
          <w:rFonts w:ascii="Arial" w:hAnsi="Arial" w:cs="Arial"/>
          <w:b/>
          <w:bCs/>
          <w:color w:val="7F7F7F" w:themeColor="text1" w:themeTint="80"/>
          <w:sz w:val="19"/>
          <w:szCs w:val="19"/>
        </w:rPr>
      </w:pPr>
    </w:p>
    <w:p w14:paraId="3A6CE1AE" w14:textId="77777777" w:rsidR="00751565" w:rsidRPr="00167A1F" w:rsidRDefault="00751565" w:rsidP="0B42AAEC">
      <w:pPr>
        <w:rPr>
          <w:rFonts w:ascii="Arial" w:hAnsi="Arial" w:cs="Arial"/>
          <w:sz w:val="18"/>
          <w:szCs w:val="18"/>
        </w:rPr>
        <w:sectPr w:rsidR="00751565" w:rsidRPr="00167A1F" w:rsidSect="00167A1F">
          <w:footerReference w:type="default" r:id="rId60"/>
          <w:headerReference w:type="first" r:id="rId61"/>
          <w:type w:val="continuous"/>
          <w:pgSz w:w="12240" w:h="15840"/>
          <w:pgMar w:top="1418" w:right="1701" w:bottom="1418" w:left="1701" w:header="720" w:footer="720" w:gutter="0"/>
          <w:pgBorders w:offsetFrom="page">
            <w:top w:val="single" w:sz="4" w:space="24" w:color="FFFFFF" w:themeColor="background1"/>
          </w:pgBorders>
          <w:cols w:space="720"/>
        </w:sectPr>
      </w:pPr>
    </w:p>
    <w:p w14:paraId="6234DACF" w14:textId="52B1E270" w:rsidR="00751565" w:rsidRPr="00167A1F" w:rsidRDefault="006C4644" w:rsidP="0B42AAEC">
      <w:pPr>
        <w:pStyle w:val="Textoindependiente"/>
        <w:rPr>
          <w:rFonts w:ascii="Arial" w:hAnsi="Arial" w:cs="Arial"/>
          <w:b/>
          <w:bCs/>
        </w:rPr>
      </w:pPr>
      <w:r>
        <w:rPr>
          <w:rFonts w:ascii="Times New Roman"/>
          <w:noProof/>
        </w:rPr>
        <w:lastRenderedPageBreak/>
        <w:drawing>
          <wp:anchor distT="0" distB="0" distL="114300" distR="114300" simplePos="0" relativeHeight="251664407" behindDoc="0" locked="0" layoutInCell="1" allowOverlap="1" wp14:anchorId="1E78F92B" wp14:editId="56DDD35F">
            <wp:simplePos x="0" y="0"/>
            <wp:positionH relativeFrom="column">
              <wp:posOffset>1670050</wp:posOffset>
            </wp:positionH>
            <wp:positionV relativeFrom="paragraph">
              <wp:posOffset>8199755</wp:posOffset>
            </wp:positionV>
            <wp:extent cx="2301875" cy="609600"/>
            <wp:effectExtent l="0" t="0" r="0" b="0"/>
            <wp:wrapNone/>
            <wp:docPr id="1800653006" name="Imagen 180065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43467" name="Imagen 123594346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01875" cy="6096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3383" behindDoc="0" locked="0" layoutInCell="1" allowOverlap="1" wp14:anchorId="22FFFD2F" wp14:editId="7706DFC8">
                <wp:simplePos x="0" y="0"/>
                <wp:positionH relativeFrom="column">
                  <wp:posOffset>1544934</wp:posOffset>
                </wp:positionH>
                <wp:positionV relativeFrom="paragraph">
                  <wp:posOffset>8198915</wp:posOffset>
                </wp:positionV>
                <wp:extent cx="2506345" cy="609600"/>
                <wp:effectExtent l="0" t="0" r="0" b="0"/>
                <wp:wrapNone/>
                <wp:docPr id="726458888" name="Rectángulo redondeado 2"/>
                <wp:cNvGraphicFramePr/>
                <a:graphic xmlns:a="http://schemas.openxmlformats.org/drawingml/2006/main">
                  <a:graphicData uri="http://schemas.microsoft.com/office/word/2010/wordprocessingShape">
                    <wps:wsp>
                      <wps:cNvSpPr/>
                      <wps:spPr>
                        <a:xfrm>
                          <a:off x="0" y="0"/>
                          <a:ext cx="2506345" cy="609600"/>
                        </a:xfrm>
                        <a:prstGeom prst="roundRect">
                          <a:avLst>
                            <a:gd name="adj" fmla="val 5780"/>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358B08BC" id="Rectángulo redondeado 2" o:spid="_x0000_s1026" style="position:absolute;margin-left:121.65pt;margin-top:645.6pt;width:197.35pt;height:48pt;z-index:251663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7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" fillcolor="white [3212]" stroked="f" strokeweight="2pt"/>
            </w:pict>
          </mc:Fallback>
        </mc:AlternateContent>
      </w:r>
      <w:r w:rsidR="007A1D68" w:rsidRPr="00167A1F">
        <w:rPr>
          <w:rFonts w:ascii="Arial" w:hAnsi="Arial" w:cs="Arial"/>
          <w:noProof/>
        </w:rPr>
        <w:drawing>
          <wp:anchor distT="0" distB="0" distL="114300" distR="114300" simplePos="0" relativeHeight="251658260" behindDoc="0" locked="0" layoutInCell="1" allowOverlap="1" wp14:anchorId="529C5264" wp14:editId="29972B40">
            <wp:simplePos x="0" y="0"/>
            <wp:positionH relativeFrom="column">
              <wp:posOffset>1592580</wp:posOffset>
            </wp:positionH>
            <wp:positionV relativeFrom="paragraph">
              <wp:posOffset>8201025</wp:posOffset>
            </wp:positionV>
            <wp:extent cx="2302299" cy="609600"/>
            <wp:effectExtent l="0" t="0" r="0" b="0"/>
            <wp:wrapNone/>
            <wp:docPr id="1651819524" name="Picture 1651819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43467" name="Imagen 123594346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02299" cy="609600"/>
                    </a:xfrm>
                    <a:prstGeom prst="rect">
                      <a:avLst/>
                    </a:prstGeom>
                  </pic:spPr>
                </pic:pic>
              </a:graphicData>
            </a:graphic>
            <wp14:sizeRelH relativeFrom="page">
              <wp14:pctWidth>0</wp14:pctWidth>
            </wp14:sizeRelH>
            <wp14:sizeRelV relativeFrom="page">
              <wp14:pctHeight>0</wp14:pctHeight>
            </wp14:sizeRelV>
          </wp:anchor>
        </w:drawing>
      </w:r>
      <w:r w:rsidR="003947D3" w:rsidRPr="00167A1F">
        <w:rPr>
          <w:rFonts w:ascii="Arial" w:hAnsi="Arial" w:cs="Arial"/>
          <w:noProof/>
        </w:rPr>
        <w:drawing>
          <wp:anchor distT="0" distB="0" distL="114300" distR="114300" simplePos="0" relativeHeight="251658261" behindDoc="0" locked="0" layoutInCell="1" allowOverlap="1" wp14:anchorId="6AB51DBD" wp14:editId="0E6BF84E">
            <wp:simplePos x="0" y="0"/>
            <wp:positionH relativeFrom="margin">
              <wp:posOffset>-1127760</wp:posOffset>
            </wp:positionH>
            <wp:positionV relativeFrom="margin">
              <wp:posOffset>-900430</wp:posOffset>
            </wp:positionV>
            <wp:extent cx="7839075" cy="10067290"/>
            <wp:effectExtent l="0" t="0" r="9525" b="0"/>
            <wp:wrapSquare wrapText="bothSides"/>
            <wp:docPr id="1691650745" name="Picture 1691650745"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650745" name="Imagen 3" descr="Imagen que contiene Logotipo&#10;&#10;Descripción generada automáticament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839075" cy="10067290"/>
                    </a:xfrm>
                    <a:prstGeom prst="rect">
                      <a:avLst/>
                    </a:prstGeom>
                  </pic:spPr>
                </pic:pic>
              </a:graphicData>
            </a:graphic>
            <wp14:sizeRelH relativeFrom="margin">
              <wp14:pctWidth>0</wp14:pctWidth>
            </wp14:sizeRelH>
            <wp14:sizeRelV relativeFrom="margin">
              <wp14:pctHeight>0</wp14:pctHeight>
            </wp14:sizeRelV>
          </wp:anchor>
        </w:drawing>
      </w:r>
      <w:r w:rsidR="00B87E81" w:rsidRPr="00167A1F">
        <w:rPr>
          <w:rFonts w:ascii="Arial" w:hAnsi="Arial" w:cs="Arial"/>
          <w:noProof/>
        </w:rPr>
        <mc:AlternateContent>
          <mc:Choice Requires="wps">
            <w:drawing>
              <wp:anchor distT="0" distB="0" distL="114300" distR="114300" simplePos="0" relativeHeight="251658246" behindDoc="0" locked="0" layoutInCell="1" allowOverlap="1" wp14:anchorId="512633A7" wp14:editId="56063612">
                <wp:simplePos x="0" y="0"/>
                <wp:positionH relativeFrom="column">
                  <wp:posOffset>1147612</wp:posOffset>
                </wp:positionH>
                <wp:positionV relativeFrom="paragraph">
                  <wp:posOffset>6178683</wp:posOffset>
                </wp:positionV>
                <wp:extent cx="4922520" cy="657225"/>
                <wp:effectExtent l="0" t="0" r="5080" b="3175"/>
                <wp:wrapNone/>
                <wp:docPr id="99" name="Rectangle 99"/>
                <wp:cNvGraphicFramePr/>
                <a:graphic xmlns:a="http://schemas.openxmlformats.org/drawingml/2006/main">
                  <a:graphicData uri="http://schemas.microsoft.com/office/word/2010/wordprocessingShape">
                    <wps:wsp>
                      <wps:cNvSpPr/>
                      <wps:spPr>
                        <a:xfrm>
                          <a:off x="0" y="0"/>
                          <a:ext cx="4922520" cy="6572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247DCB7F" id="Rectangle 99" o:spid="_x0000_s1026" style="position:absolute;margin-left:90.35pt;margin-top:486.5pt;width:387.6pt;height:51.75pt;z-index:25165824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" fillcolor="white [3212]" stroked="f" strokeweight="2pt"/>
            </w:pict>
          </mc:Fallback>
        </mc:AlternateContent>
      </w:r>
      <w:r w:rsidR="00B87E81" w:rsidRPr="00167A1F">
        <w:rPr>
          <w:rFonts w:ascii="Arial" w:hAnsi="Arial" w:cs="Arial"/>
          <w:noProof/>
        </w:rPr>
        <mc:AlternateContent>
          <mc:Choice Requires="wps">
            <w:drawing>
              <wp:anchor distT="0" distB="0" distL="114300" distR="114300" simplePos="0" relativeHeight="251658244" behindDoc="0" locked="0" layoutInCell="1" allowOverlap="1" wp14:anchorId="6C16BB0D" wp14:editId="5DD94159">
                <wp:simplePos x="0" y="0"/>
                <wp:positionH relativeFrom="column">
                  <wp:posOffset>2642870</wp:posOffset>
                </wp:positionH>
                <wp:positionV relativeFrom="paragraph">
                  <wp:posOffset>14086840</wp:posOffset>
                </wp:positionV>
                <wp:extent cx="4922932" cy="657379"/>
                <wp:effectExtent l="0" t="0" r="5080" b="3175"/>
                <wp:wrapNone/>
                <wp:docPr id="1714236983" name="Rectangle 1714236983"/>
                <wp:cNvGraphicFramePr/>
                <a:graphic xmlns:a="http://schemas.openxmlformats.org/drawingml/2006/main">
                  <a:graphicData uri="http://schemas.microsoft.com/office/word/2010/wordprocessingShape">
                    <wps:wsp>
                      <wps:cNvSpPr/>
                      <wps:spPr>
                        <a:xfrm>
                          <a:off x="0" y="0"/>
                          <a:ext cx="4922932" cy="6573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rect w14:anchorId="022583B6" id="Rectangle 1714236983" o:spid="_x0000_s1026" style="position:absolute;margin-left:208.1pt;margin-top:1109.2pt;width:387.65pt;height:51.75pt;z-index:2516582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" fillcolor="white [3212]" stroked="f" strokeweight="2pt"/>
            </w:pict>
          </mc:Fallback>
        </mc:AlternateContent>
      </w:r>
      <w:r w:rsidR="00B87E81" w:rsidRPr="00167A1F">
        <w:rPr>
          <w:rFonts w:ascii="Arial" w:hAnsi="Arial" w:cs="Arial"/>
          <w:noProof/>
        </w:rPr>
        <w:drawing>
          <wp:anchor distT="0" distB="0" distL="114300" distR="114300" simplePos="0" relativeHeight="251658262" behindDoc="0" locked="0" layoutInCell="1" allowOverlap="1" wp14:anchorId="510AC316" wp14:editId="2EA70EDA">
            <wp:simplePos x="0" y="0"/>
            <wp:positionH relativeFrom="column">
              <wp:posOffset>5217160</wp:posOffset>
            </wp:positionH>
            <wp:positionV relativeFrom="paragraph">
              <wp:posOffset>14316710</wp:posOffset>
            </wp:positionV>
            <wp:extent cx="1108710" cy="440055"/>
            <wp:effectExtent l="0" t="0" r="0" b="444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63" cstate="screen">
                      <a:extLst>
                        <a:ext uri="{28A0092B-C50C-407E-A947-70E740481C1C}">
                          <a14:useLocalDpi xmlns:a14="http://schemas.microsoft.com/office/drawing/2010/main"/>
                        </a:ext>
                      </a:extLst>
                    </a:blip>
                    <a:stretch>
                      <a:fillRect/>
                    </a:stretch>
                  </pic:blipFill>
                  <pic:spPr>
                    <a:xfrm>
                      <a:off x="0" y="0"/>
                      <a:ext cx="1108710" cy="440055"/>
                    </a:xfrm>
                    <a:prstGeom prst="rect">
                      <a:avLst/>
                    </a:prstGeom>
                  </pic:spPr>
                </pic:pic>
              </a:graphicData>
            </a:graphic>
            <wp14:sizeRelH relativeFrom="page">
              <wp14:pctWidth>0</wp14:pctWidth>
            </wp14:sizeRelH>
            <wp14:sizeRelV relativeFrom="page">
              <wp14:pctHeight>0</wp14:pctHeight>
            </wp14:sizeRelV>
          </wp:anchor>
        </w:drawing>
      </w:r>
      <w:r w:rsidR="00B87E81" w:rsidRPr="00167A1F">
        <w:rPr>
          <w:rFonts w:ascii="Arial" w:hAnsi="Arial" w:cs="Arial"/>
          <w:noProof/>
        </w:rPr>
        <mc:AlternateContent>
          <mc:Choice Requires="wps">
            <w:drawing>
              <wp:anchor distT="0" distB="0" distL="114300" distR="114300" simplePos="0" relativeHeight="251658245" behindDoc="0" locked="0" layoutInCell="1" allowOverlap="1" wp14:anchorId="64AD77AA" wp14:editId="59F19A5C">
                <wp:simplePos x="0" y="0"/>
                <wp:positionH relativeFrom="column">
                  <wp:posOffset>7480300</wp:posOffset>
                </wp:positionH>
                <wp:positionV relativeFrom="paragraph">
                  <wp:posOffset>14316710</wp:posOffset>
                </wp:positionV>
                <wp:extent cx="1280160" cy="440055"/>
                <wp:effectExtent l="0" t="0" r="0" b="0"/>
                <wp:wrapNone/>
                <wp:docPr id="65" name="Text Box 65"/>
                <wp:cNvGraphicFramePr/>
                <a:graphic xmlns:a="http://schemas.openxmlformats.org/drawingml/2006/main">
                  <a:graphicData uri="http://schemas.microsoft.com/office/word/2010/wordprocessingShape">
                    <wps:wsp>
                      <wps:cNvSpPr txBox="1"/>
                      <wps:spPr>
                        <a:xfrm>
                          <a:off x="0" y="0"/>
                          <a:ext cx="1280160" cy="440055"/>
                        </a:xfrm>
                        <a:prstGeom prst="rect">
                          <a:avLst/>
                        </a:prstGeom>
                        <a:noFill/>
                        <a:ln w="6350">
                          <a:noFill/>
                        </a:ln>
                      </wps:spPr>
                      <wps:txbx>
                        <w:txbxContent>
                          <w:p w14:paraId="33FF1B7C" w14:textId="77777777" w:rsidR="00B87E81" w:rsidRDefault="00B87E81" w:rsidP="00B87E81">
                            <w:pPr>
                              <w:pStyle w:val="Prrafobsico"/>
                              <w:rPr>
                                <w:rFonts w:ascii="Montserrat SemiBold" w:hAnsi="Montserrat SemiBold" w:cs="Montserrat SemiBold"/>
                                <w:b/>
                                <w:bCs/>
                                <w:color w:val="12304A"/>
                                <w:sz w:val="14"/>
                                <w:szCs w:val="14"/>
                              </w:rPr>
                            </w:pPr>
                            <w:r>
                              <w:rPr>
                                <w:rFonts w:ascii="Montserrat SemiBold" w:hAnsi="Montserrat SemiBold" w:cs="Montserrat SemiBold"/>
                                <w:b/>
                                <w:bCs/>
                                <w:color w:val="12304A"/>
                                <w:sz w:val="14"/>
                                <w:szCs w:val="14"/>
                              </w:rPr>
                              <w:t xml:space="preserve">NOMBRE </w:t>
                            </w:r>
                          </w:p>
                          <w:p w14:paraId="5CCE4048" w14:textId="77777777" w:rsidR="00B87E81" w:rsidRDefault="00B87E81" w:rsidP="00B87E81">
                            <w:pPr>
                              <w:pStyle w:val="Prrafobsico"/>
                              <w:rPr>
                                <w:rFonts w:ascii="Montserrat SemiBold" w:hAnsi="Montserrat SemiBold" w:cs="Montserrat SemiBold"/>
                                <w:b/>
                                <w:bCs/>
                                <w:color w:val="12304A"/>
                                <w:sz w:val="14"/>
                                <w:szCs w:val="14"/>
                              </w:rPr>
                            </w:pPr>
                            <w:r>
                              <w:rPr>
                                <w:rFonts w:ascii="Montserrat SemiBold" w:hAnsi="Montserrat SemiBold" w:cs="Montserrat SemiBold"/>
                                <w:b/>
                                <w:bCs/>
                                <w:color w:val="12304A"/>
                                <w:sz w:val="14"/>
                                <w:szCs w:val="14"/>
                              </w:rPr>
                              <w:t xml:space="preserve">DE LA </w:t>
                            </w:r>
                          </w:p>
                          <w:p w14:paraId="6F84FAFF" w14:textId="77777777" w:rsidR="00B87E81" w:rsidRDefault="00B87E81" w:rsidP="00B87E81">
                            <w:r>
                              <w:rPr>
                                <w:rFonts w:ascii="Montserrat SemiBold" w:hAnsi="Montserrat SemiBold" w:cs="Montserrat SemiBold"/>
                                <w:b/>
                                <w:bCs/>
                                <w:color w:val="12304A"/>
                                <w:sz w:val="14"/>
                                <w:szCs w:val="14"/>
                              </w:rPr>
                              <w:t>INSTITUCIÓN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w:pict>
              <v:shape w14:anchorId="64AD77AA" id="Text Box 65" o:spid="_x0000_s1032" type="#_x0000_t202" style="position:absolute;margin-left:589pt;margin-top:1127.3pt;width:100.8pt;height:34.65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" filled="f" stroked="f" strokeweight=".5pt">
                <v:textbox>
                  <w:txbxContent>
                    <w:p w14:paraId="33FF1B7C" w14:textId="77777777" w:rsidR="00B87E81" w:rsidRDefault="00B87E81" w:rsidP="00B87E81">
                      <w:pPr>
                        <w:pStyle w:val="Prrafobsico"/>
                        <w:rPr>
                          <w:rFonts w:ascii="Montserrat SemiBold" w:hAnsi="Montserrat SemiBold" w:cs="Montserrat SemiBold"/>
                          <w:b/>
                          <w:bCs/>
                          <w:color w:val="12304A"/>
                          <w:sz w:val="14"/>
                          <w:szCs w:val="14"/>
                        </w:rPr>
                      </w:pPr>
                      <w:r>
                        <w:rPr>
                          <w:rFonts w:ascii="Montserrat SemiBold" w:hAnsi="Montserrat SemiBold" w:cs="Montserrat SemiBold"/>
                          <w:b/>
                          <w:bCs/>
                          <w:color w:val="12304A"/>
                          <w:sz w:val="14"/>
                          <w:szCs w:val="14"/>
                        </w:rPr>
                        <w:t xml:space="preserve">NOMBRE </w:t>
                      </w:r>
                    </w:p>
                    <w:p w14:paraId="5CCE4048" w14:textId="77777777" w:rsidR="00B87E81" w:rsidRDefault="00B87E81" w:rsidP="00B87E81">
                      <w:pPr>
                        <w:pStyle w:val="Prrafobsico"/>
                        <w:rPr>
                          <w:rFonts w:ascii="Montserrat SemiBold" w:hAnsi="Montserrat SemiBold" w:cs="Montserrat SemiBold"/>
                          <w:b/>
                          <w:bCs/>
                          <w:color w:val="12304A"/>
                          <w:sz w:val="14"/>
                          <w:szCs w:val="14"/>
                        </w:rPr>
                      </w:pPr>
                      <w:r>
                        <w:rPr>
                          <w:rFonts w:ascii="Montserrat SemiBold" w:hAnsi="Montserrat SemiBold" w:cs="Montserrat SemiBold"/>
                          <w:b/>
                          <w:bCs/>
                          <w:color w:val="12304A"/>
                          <w:sz w:val="14"/>
                          <w:szCs w:val="14"/>
                        </w:rPr>
                        <w:t xml:space="preserve">DE LA </w:t>
                      </w:r>
                    </w:p>
                    <w:p w14:paraId="6F84FAFF" w14:textId="77777777" w:rsidR="00B87E81" w:rsidRDefault="00B87E81" w:rsidP="00B87E81">
                      <w:r>
                        <w:rPr>
                          <w:rFonts w:ascii="Montserrat SemiBold" w:hAnsi="Montserrat SemiBold" w:cs="Montserrat SemiBold"/>
                          <w:b/>
                          <w:bCs/>
                          <w:color w:val="12304A"/>
                          <w:sz w:val="14"/>
                          <w:szCs w:val="14"/>
                        </w:rPr>
                        <w:t>INSTITUCIÓN</w:t>
                      </w:r>
                    </w:p>
                  </w:txbxContent>
                </v:textbox>
              </v:shape>
            </w:pict>
          </mc:Fallback>
        </mc:AlternateContent>
      </w:r>
      <w:r w:rsidR="00B87E81" w:rsidRPr="00167A1F">
        <w:rPr>
          <w:rFonts w:ascii="Arial" w:hAnsi="Arial" w:cs="Arial"/>
          <w:noProof/>
        </w:rPr>
        <w:drawing>
          <wp:anchor distT="0" distB="0" distL="114300" distR="114300" simplePos="0" relativeHeight="251658263" behindDoc="0" locked="0" layoutInCell="1" allowOverlap="1" wp14:anchorId="0F2A2CDA" wp14:editId="24BB9B1B">
            <wp:simplePos x="0" y="0"/>
            <wp:positionH relativeFrom="margin">
              <wp:posOffset>2132330</wp:posOffset>
            </wp:positionH>
            <wp:positionV relativeFrom="paragraph">
              <wp:posOffset>10887710</wp:posOffset>
            </wp:positionV>
            <wp:extent cx="5347500" cy="1453284"/>
            <wp:effectExtent l="0" t="0" r="0" b="0"/>
            <wp:wrapNone/>
            <wp:docPr id="2020544200" name="Picture 202054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44200" name="Imagen 2020544200"/>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5347500" cy="14532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751565" w:rsidRPr="00167A1F" w:rsidSect="00167A1F">
      <w:footerReference w:type="default" r:id="rId65"/>
      <w:headerReference w:type="first" r:id="rId66"/>
      <w:pgSz w:w="12240" w:h="15840"/>
      <w:pgMar w:top="1418" w:right="1701" w:bottom="1418" w:left="1701" w:header="720" w:footer="720" w:gutter="0"/>
      <w:pgBorders w:offsetFrom="page">
        <w:top w:val="single" w:sz="4" w:space="24" w:color="FFFFFF" w:themeColor="background1"/>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C12307" w14:textId="77777777" w:rsidR="00B3080B" w:rsidRDefault="00B3080B" w:rsidP="00BA0724">
      <w:r>
        <w:separator/>
      </w:r>
    </w:p>
  </w:endnote>
  <w:endnote w:type="continuationSeparator" w:id="0">
    <w:p w14:paraId="2A25E38D" w14:textId="77777777" w:rsidR="00B3080B" w:rsidRDefault="00B3080B" w:rsidP="00BA0724">
      <w:r>
        <w:continuationSeparator/>
      </w:r>
    </w:p>
  </w:endnote>
  <w:endnote w:type="continuationNotice" w:id="1">
    <w:p w14:paraId="6EAC453B" w14:textId="77777777" w:rsidR="00B3080B" w:rsidRDefault="00B308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ontserrat">
    <w:charset w:val="00"/>
    <w:family w:val="auto"/>
    <w:pitch w:val="variable"/>
    <w:sig w:usb0="2000020F" w:usb1="00000003" w:usb2="00000000" w:usb3="00000000" w:csb0="00000197" w:csb1="00000000"/>
  </w:font>
  <w:font w:name="Montserrat-ExtraBold">
    <w:altName w:val="Cambria"/>
    <w:charset w:val="00"/>
    <w:family w:val="roman"/>
    <w:pitch w:val="variable"/>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SemiBold">
    <w:altName w:val="Cambria"/>
    <w:charset w:val="00"/>
    <w:family w:val="roman"/>
    <w:pitch w:val="variable"/>
  </w:font>
  <w:font w:name="Montserrat-MediumItalic">
    <w:altName w:val="Cambria"/>
    <w:charset w:val="00"/>
    <w:family w:val="roman"/>
    <w:pitch w:val="variable"/>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cuminVariableConcept">
    <w:altName w:val="Cambria"/>
    <w:panose1 w:val="00000000000000000000"/>
    <w:charset w:val="00"/>
    <w:family w:val="roman"/>
    <w:notTrueType/>
    <w:pitch w:val="default"/>
  </w:font>
  <w:font w:name="MinionPro-Regular">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ontserrat-SemiBoldItalic">
    <w:altName w:val="Cambria"/>
    <w:charset w:val="00"/>
    <w:family w:val="roman"/>
    <w:pitch w:val="variable"/>
  </w:font>
  <w:font w:name="Montserrat SemiBold">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72E10" w14:textId="6E99940D" w:rsidR="00707209" w:rsidRDefault="00707209" w:rsidP="00CA14DE">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p w14:paraId="090E55C0" w14:textId="77777777" w:rsidR="00707209" w:rsidRDefault="00707209" w:rsidP="00041A60">
    <w:pPr>
      <w:pStyle w:val="Piedepgina"/>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B85E6" w14:textId="530D965A" w:rsidR="27C7F7E3" w:rsidRDefault="005E47E8" w:rsidP="00AF3E43">
    <w:pPr>
      <w:pStyle w:val="Piedepgina"/>
      <w:jc w:val="center"/>
    </w:pPr>
    <w:r w:rsidRPr="00227E34">
      <w:rPr>
        <w:rFonts w:ascii="Arial" w:hAnsi="Arial" w:cs="Arial"/>
        <w:b/>
        <w:bCs/>
        <w:noProof/>
        <w:color w:val="1C4A80"/>
        <w:sz w:val="56"/>
        <w:szCs w:val="56"/>
      </w:rPr>
      <w:drawing>
        <wp:anchor distT="0" distB="0" distL="114300" distR="114300" simplePos="0" relativeHeight="251658245" behindDoc="0" locked="0" layoutInCell="1" allowOverlap="1" wp14:anchorId="408A14D6" wp14:editId="4B4DD582">
          <wp:simplePos x="0" y="0"/>
          <wp:positionH relativeFrom="margin">
            <wp:posOffset>-1083945</wp:posOffset>
          </wp:positionH>
          <wp:positionV relativeFrom="margin">
            <wp:posOffset>8233410</wp:posOffset>
          </wp:positionV>
          <wp:extent cx="7780020" cy="113030"/>
          <wp:effectExtent l="0" t="0" r="5080" b="1270"/>
          <wp:wrapSquare wrapText="bothSides"/>
          <wp:docPr id="484029920" name="Picture 484029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5885D" w14:textId="1EEF7CBC" w:rsidR="27C7F7E3" w:rsidRDefault="00495369" w:rsidP="27C7F7E3">
    <w:pPr>
      <w:pStyle w:val="Piedepgina"/>
    </w:pPr>
    <w:r w:rsidRPr="00227E34">
      <w:rPr>
        <w:rFonts w:ascii="Arial" w:hAnsi="Arial" w:cs="Arial"/>
        <w:b/>
        <w:bCs/>
        <w:noProof/>
        <w:color w:val="1C4A80"/>
        <w:sz w:val="56"/>
        <w:szCs w:val="56"/>
      </w:rPr>
      <w:drawing>
        <wp:anchor distT="0" distB="0" distL="114300" distR="114300" simplePos="0" relativeHeight="251658246" behindDoc="0" locked="0" layoutInCell="1" allowOverlap="1" wp14:anchorId="6490F609" wp14:editId="1A05722A">
          <wp:simplePos x="0" y="0"/>
          <wp:positionH relativeFrom="margin">
            <wp:posOffset>-1047750</wp:posOffset>
          </wp:positionH>
          <wp:positionV relativeFrom="margin">
            <wp:posOffset>8253730</wp:posOffset>
          </wp:positionV>
          <wp:extent cx="7780020" cy="113030"/>
          <wp:effectExtent l="0" t="0" r="5080" b="127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139536440"/>
      <w:docPartObj>
        <w:docPartGallery w:val="Page Numbers (Bottom of Page)"/>
        <w:docPartUnique/>
      </w:docPartObj>
    </w:sdtPr>
    <w:sdtEndPr>
      <w:rPr>
        <w:rStyle w:val="Nmerodepgina"/>
      </w:rPr>
    </w:sdtEndPr>
    <w:sdtContent>
      <w:p w14:paraId="18E97D9F" w14:textId="31482666" w:rsidR="00CA14DE" w:rsidRDefault="00CA14DE">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23</w:t>
        </w:r>
        <w:r>
          <w:rPr>
            <w:rStyle w:val="Nmerodepgina"/>
          </w:rPr>
          <w:fldChar w:fldCharType="end"/>
        </w:r>
      </w:p>
    </w:sdtContent>
  </w:sdt>
  <w:p w14:paraId="6A836DAB" w14:textId="34A6837A" w:rsidR="27C7F7E3" w:rsidRDefault="005E47E8" w:rsidP="00041A60">
    <w:pPr>
      <w:pStyle w:val="Piedepgina"/>
    </w:pPr>
    <w:r w:rsidRPr="00227E34">
      <w:rPr>
        <w:rFonts w:ascii="Arial" w:hAnsi="Arial" w:cs="Arial"/>
        <w:b/>
        <w:bCs/>
        <w:noProof/>
        <w:color w:val="1C4A80"/>
        <w:sz w:val="56"/>
        <w:szCs w:val="56"/>
      </w:rPr>
      <w:drawing>
        <wp:anchor distT="0" distB="0" distL="114300" distR="114300" simplePos="0" relativeHeight="251658247" behindDoc="0" locked="0" layoutInCell="1" allowOverlap="1" wp14:anchorId="730EBACE" wp14:editId="2522C2FD">
          <wp:simplePos x="0" y="0"/>
          <wp:positionH relativeFrom="margin">
            <wp:posOffset>-1024890</wp:posOffset>
          </wp:positionH>
          <wp:positionV relativeFrom="margin">
            <wp:posOffset>8241030</wp:posOffset>
          </wp:positionV>
          <wp:extent cx="7780020" cy="113030"/>
          <wp:effectExtent l="0" t="0" r="5080" b="1270"/>
          <wp:wrapSquare wrapText="bothSides"/>
          <wp:docPr id="1920389783" name="Picture 1920389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760"/>
      <w:gridCol w:w="1760"/>
      <w:gridCol w:w="1760"/>
    </w:tblGrid>
    <w:tr w:rsidR="27C7F7E3" w14:paraId="0BEC4111" w14:textId="77777777" w:rsidTr="0B42AAEC">
      <w:trPr>
        <w:trHeight w:val="300"/>
      </w:trPr>
      <w:tc>
        <w:tcPr>
          <w:tcW w:w="1760" w:type="dxa"/>
        </w:tcPr>
        <w:p w14:paraId="35798BA0" w14:textId="43CF6FFB" w:rsidR="27C7F7E3" w:rsidRDefault="27C7F7E3" w:rsidP="27C7F7E3">
          <w:pPr>
            <w:pStyle w:val="Encabezado"/>
            <w:ind w:left="-115"/>
          </w:pPr>
        </w:p>
      </w:tc>
      <w:tc>
        <w:tcPr>
          <w:tcW w:w="1760" w:type="dxa"/>
        </w:tcPr>
        <w:p w14:paraId="18CF4B60" w14:textId="689E705B" w:rsidR="27C7F7E3" w:rsidRDefault="27C7F7E3" w:rsidP="27C7F7E3">
          <w:pPr>
            <w:pStyle w:val="Encabezado"/>
            <w:jc w:val="center"/>
          </w:pPr>
        </w:p>
      </w:tc>
      <w:tc>
        <w:tcPr>
          <w:tcW w:w="1760" w:type="dxa"/>
        </w:tcPr>
        <w:p w14:paraId="76FD2495" w14:textId="5B89C4F3" w:rsidR="27C7F7E3" w:rsidRDefault="27C7F7E3" w:rsidP="27C7F7E3">
          <w:pPr>
            <w:pStyle w:val="Encabezado"/>
            <w:ind w:right="-115"/>
            <w:jc w:val="right"/>
          </w:pPr>
        </w:p>
      </w:tc>
    </w:tr>
  </w:tbl>
  <w:p w14:paraId="76DEDF69" w14:textId="717FBA3C" w:rsidR="27C7F7E3" w:rsidRDefault="27C7F7E3" w:rsidP="27C7F7E3">
    <w:pPr>
      <w:pStyle w:val="Piedepgina"/>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097A724D" w14:textId="77777777" w:rsidTr="0B42AAEC">
      <w:trPr>
        <w:trHeight w:val="300"/>
      </w:trPr>
      <w:tc>
        <w:tcPr>
          <w:tcW w:w="3765" w:type="dxa"/>
        </w:tcPr>
        <w:p w14:paraId="3FFA6F0C" w14:textId="346DAD06" w:rsidR="27C7F7E3" w:rsidRDefault="27C7F7E3" w:rsidP="27C7F7E3">
          <w:pPr>
            <w:pStyle w:val="Encabezado"/>
            <w:ind w:left="-115"/>
          </w:pPr>
        </w:p>
      </w:tc>
      <w:tc>
        <w:tcPr>
          <w:tcW w:w="3765" w:type="dxa"/>
        </w:tcPr>
        <w:p w14:paraId="56D44827" w14:textId="18AF687F" w:rsidR="27C7F7E3" w:rsidRDefault="27C7F7E3" w:rsidP="27C7F7E3">
          <w:pPr>
            <w:pStyle w:val="Encabezado"/>
            <w:jc w:val="center"/>
          </w:pPr>
        </w:p>
      </w:tc>
      <w:tc>
        <w:tcPr>
          <w:tcW w:w="3765" w:type="dxa"/>
        </w:tcPr>
        <w:p w14:paraId="3AB3D312" w14:textId="33D03847" w:rsidR="27C7F7E3" w:rsidRDefault="27C7F7E3" w:rsidP="27C7F7E3">
          <w:pPr>
            <w:pStyle w:val="Encabezado"/>
            <w:ind w:right="-115"/>
            <w:jc w:val="right"/>
          </w:pPr>
        </w:p>
      </w:tc>
    </w:tr>
  </w:tbl>
  <w:p w14:paraId="35C9F131" w14:textId="0B496E42" w:rsidR="27C7F7E3" w:rsidRDefault="27C7F7E3" w:rsidP="27C7F7E3">
    <w:pPr>
      <w:pStyle w:val="Piedepgina"/>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0DFDC" w14:textId="7873168B" w:rsidR="27C7F7E3" w:rsidRDefault="27C7F7E3" w:rsidP="27C7F7E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389393184"/>
      <w:docPartObj>
        <w:docPartGallery w:val="Page Numbers (Bottom of Page)"/>
        <w:docPartUnique/>
      </w:docPartObj>
    </w:sdtPr>
    <w:sdtEndPr>
      <w:rPr>
        <w:rStyle w:val="Nmerodepgina"/>
      </w:rPr>
    </w:sdtEndPr>
    <w:sdtContent>
      <w:p w14:paraId="5EE41AB9" w14:textId="10A8B813" w:rsidR="002F1D95" w:rsidRDefault="002F1D95">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3</w:t>
        </w:r>
        <w:r>
          <w:rPr>
            <w:rStyle w:val="Nmerodepgina"/>
          </w:rPr>
          <w:fldChar w:fldCharType="end"/>
        </w:r>
      </w:p>
    </w:sdtContent>
  </w:sdt>
  <w:p w14:paraId="1C8B4CBF" w14:textId="1304E90C" w:rsidR="27C7F7E3" w:rsidRDefault="27C7F7E3" w:rsidP="27C7F7E3">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C9235" w14:textId="491BBFBE" w:rsidR="002F1D95" w:rsidRDefault="002F1D95" w:rsidP="00F12D41">
    <w:pPr>
      <w:pStyle w:val="Piedepgina"/>
      <w:framePr w:wrap="none" w:vAnchor="text" w:hAnchor="page" w:x="6001" w:y="290"/>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2</w:t>
    </w:r>
    <w:r>
      <w:rPr>
        <w:rStyle w:val="Nmerodepgina"/>
      </w:rPr>
      <w:fldChar w:fldCharType="end"/>
    </w:r>
  </w:p>
  <w:p w14:paraId="1190A918" w14:textId="310395CC" w:rsidR="00707209" w:rsidRDefault="00495369">
    <w:pPr>
      <w:pStyle w:val="Piedepgina"/>
      <w:jc w:val="center"/>
      <w:rPr>
        <w:caps/>
        <w:color w:val="4F81BD" w:themeColor="accent1"/>
      </w:rPr>
    </w:pPr>
    <w:r w:rsidRPr="00227E34">
      <w:rPr>
        <w:rFonts w:ascii="Arial" w:hAnsi="Arial" w:cs="Arial"/>
        <w:b/>
        <w:bCs/>
        <w:noProof/>
        <w:color w:val="1C4A80"/>
        <w:sz w:val="56"/>
        <w:szCs w:val="56"/>
      </w:rPr>
      <w:drawing>
        <wp:anchor distT="0" distB="0" distL="114300" distR="114300" simplePos="0" relativeHeight="251658240" behindDoc="0" locked="0" layoutInCell="1" allowOverlap="1" wp14:anchorId="061210A9" wp14:editId="45357D57">
          <wp:simplePos x="0" y="0"/>
          <wp:positionH relativeFrom="margin">
            <wp:posOffset>-1131570</wp:posOffset>
          </wp:positionH>
          <wp:positionV relativeFrom="margin">
            <wp:posOffset>8234045</wp:posOffset>
          </wp:positionV>
          <wp:extent cx="7780020" cy="113030"/>
          <wp:effectExtent l="0" t="0" r="5080" b="1270"/>
          <wp:wrapSquare wrapText="bothSides"/>
          <wp:docPr id="14683962" name="Picture 14683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p>
  <w:p w14:paraId="4AAB8A1E" w14:textId="7842AD69" w:rsidR="000A5F80" w:rsidRDefault="000A5F80">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247310450"/>
      <w:docPartObj>
        <w:docPartGallery w:val="Page Numbers (Bottom of Page)"/>
        <w:docPartUnique/>
      </w:docPartObj>
    </w:sdtPr>
    <w:sdtEndPr>
      <w:rPr>
        <w:rStyle w:val="Nmerodepgina"/>
      </w:rPr>
    </w:sdtEndPr>
    <w:sdtContent>
      <w:p w14:paraId="43037AC0" w14:textId="0AD439B1" w:rsidR="00CA14DE" w:rsidRDefault="00CA14DE">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3</w:t>
        </w:r>
        <w:r>
          <w:rPr>
            <w:rStyle w:val="Nmerodepgina"/>
          </w:rPr>
          <w:fldChar w:fldCharType="end"/>
        </w:r>
      </w:p>
    </w:sdtContent>
  </w:sdt>
  <w:p w14:paraId="6BD6C165" w14:textId="5471648F" w:rsidR="27C7F7E3" w:rsidRPr="002F1D95" w:rsidRDefault="00195923" w:rsidP="002F1D95">
    <w:pPr>
      <w:pStyle w:val="Piedepgina"/>
    </w:pPr>
    <w:r w:rsidRPr="00227E34">
      <w:rPr>
        <w:rFonts w:ascii="Arial" w:hAnsi="Arial" w:cs="Arial"/>
        <w:b/>
        <w:bCs/>
        <w:noProof/>
        <w:color w:val="1C4A80"/>
        <w:sz w:val="56"/>
        <w:szCs w:val="56"/>
      </w:rPr>
      <w:drawing>
        <wp:anchor distT="0" distB="0" distL="114300" distR="114300" simplePos="0" relativeHeight="251658241" behindDoc="0" locked="0" layoutInCell="1" allowOverlap="1" wp14:anchorId="1D2B93A0" wp14:editId="694D826F">
          <wp:simplePos x="0" y="0"/>
          <wp:positionH relativeFrom="margin">
            <wp:posOffset>-1108710</wp:posOffset>
          </wp:positionH>
          <wp:positionV relativeFrom="margin">
            <wp:posOffset>8250555</wp:posOffset>
          </wp:positionV>
          <wp:extent cx="7780020" cy="113030"/>
          <wp:effectExtent l="0" t="0" r="5080" b="127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2052141226"/>
      <w:docPartObj>
        <w:docPartGallery w:val="Page Numbers (Bottom of Page)"/>
        <w:docPartUnique/>
      </w:docPartObj>
    </w:sdtPr>
    <w:sdtEndPr>
      <w:rPr>
        <w:rStyle w:val="Nmerodepgina"/>
      </w:rPr>
    </w:sdtEndPr>
    <w:sdtContent>
      <w:p w14:paraId="74410F65" w14:textId="3CEBA4B7" w:rsidR="00CA14DE" w:rsidRDefault="00CA14DE">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12</w:t>
        </w:r>
        <w:r>
          <w:rPr>
            <w:rStyle w:val="Nmerodepgina"/>
          </w:rPr>
          <w:fldChar w:fldCharType="end"/>
        </w:r>
      </w:p>
    </w:sdtContent>
  </w:sdt>
  <w:p w14:paraId="26956109" w14:textId="1BEEF3B5" w:rsidR="27C7F7E3" w:rsidRDefault="001F6391" w:rsidP="27C7F7E3">
    <w:pPr>
      <w:pStyle w:val="Piedepgina"/>
    </w:pPr>
    <w:r w:rsidRPr="00227E34">
      <w:rPr>
        <w:rFonts w:ascii="Arial" w:hAnsi="Arial" w:cs="Arial"/>
        <w:b/>
        <w:bCs/>
        <w:noProof/>
        <w:color w:val="1C4A80"/>
        <w:sz w:val="56"/>
        <w:szCs w:val="56"/>
      </w:rPr>
      <w:drawing>
        <wp:anchor distT="0" distB="0" distL="114300" distR="114300" simplePos="0" relativeHeight="251660298" behindDoc="0" locked="0" layoutInCell="1" allowOverlap="1" wp14:anchorId="390822EC" wp14:editId="7C530A1F">
          <wp:simplePos x="0" y="0"/>
          <wp:positionH relativeFrom="margin">
            <wp:posOffset>-1085850</wp:posOffset>
          </wp:positionH>
          <wp:positionV relativeFrom="margin">
            <wp:posOffset>8238490</wp:posOffset>
          </wp:positionV>
          <wp:extent cx="7780020" cy="113030"/>
          <wp:effectExtent l="0" t="0" r="5080" b="127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r w:rsidR="005E47E8" w:rsidRPr="00227E34">
      <w:rPr>
        <w:rFonts w:ascii="Arial" w:hAnsi="Arial" w:cs="Arial"/>
        <w:b/>
        <w:bCs/>
        <w:noProof/>
        <w:color w:val="1C4A80"/>
        <w:sz w:val="56"/>
        <w:szCs w:val="56"/>
      </w:rPr>
      <w:drawing>
        <wp:anchor distT="0" distB="0" distL="114300" distR="114300" simplePos="0" relativeHeight="251662346" behindDoc="0" locked="0" layoutInCell="1" allowOverlap="1" wp14:anchorId="7786EA9F" wp14:editId="6CCC08C0">
          <wp:simplePos x="0" y="0"/>
          <wp:positionH relativeFrom="margin">
            <wp:posOffset>-1087755</wp:posOffset>
          </wp:positionH>
          <wp:positionV relativeFrom="margin">
            <wp:posOffset>8234680</wp:posOffset>
          </wp:positionV>
          <wp:extent cx="7780020" cy="113030"/>
          <wp:effectExtent l="0" t="0" r="5080" b="127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DDCEA" w14:textId="17A307D2" w:rsidR="27C7F7E3" w:rsidRDefault="001F6391" w:rsidP="00AF3E43">
    <w:pPr>
      <w:pStyle w:val="Piedepgina"/>
      <w:jc w:val="center"/>
    </w:pPr>
    <w:r w:rsidRPr="00227E34">
      <w:rPr>
        <w:rFonts w:ascii="Arial" w:hAnsi="Arial" w:cs="Arial"/>
        <w:b/>
        <w:bCs/>
        <w:noProof/>
        <w:color w:val="1C4A80"/>
        <w:sz w:val="56"/>
        <w:szCs w:val="56"/>
      </w:rPr>
      <w:drawing>
        <wp:anchor distT="0" distB="0" distL="114300" distR="114300" simplePos="0" relativeHeight="251658242" behindDoc="0" locked="0" layoutInCell="1" allowOverlap="1" wp14:anchorId="1C11C2A8" wp14:editId="3BBD5322">
          <wp:simplePos x="0" y="0"/>
          <wp:positionH relativeFrom="margin">
            <wp:posOffset>-1066800</wp:posOffset>
          </wp:positionH>
          <wp:positionV relativeFrom="margin">
            <wp:posOffset>8263255</wp:posOffset>
          </wp:positionV>
          <wp:extent cx="7780020" cy="113030"/>
          <wp:effectExtent l="0" t="0" r="5080" b="127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r w:rsidR="00AF3E43">
      <w:t>11</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C8513" w14:textId="443391A5" w:rsidR="27C7F7E3" w:rsidRDefault="27C7F7E3" w:rsidP="27C7F7E3">
    <w:pPr>
      <w:pStyle w:val="Piedepgin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489523734"/>
      <w:docPartObj>
        <w:docPartGallery w:val="Page Numbers (Bottom of Page)"/>
        <w:docPartUnique/>
      </w:docPartObj>
    </w:sdtPr>
    <w:sdtEndPr>
      <w:rPr>
        <w:rStyle w:val="Nmerodepgina"/>
      </w:rPr>
    </w:sdtEndPr>
    <w:sdtContent>
      <w:p w14:paraId="612E661D" w14:textId="51E9612D" w:rsidR="00CA14DE" w:rsidRDefault="00CA14DE" w:rsidP="00F12D41">
        <w:pPr>
          <w:pStyle w:val="Piedepgina"/>
          <w:framePr w:wrap="none" w:vAnchor="text" w:hAnchor="margin" w:xAlign="center" w:y="272"/>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16</w:t>
        </w:r>
        <w:r>
          <w:rPr>
            <w:rStyle w:val="Nmerodepgina"/>
          </w:rPr>
          <w:fldChar w:fldCharType="end"/>
        </w:r>
      </w:p>
    </w:sdtContent>
  </w:sdt>
  <w:tbl>
    <w:tblPr>
      <w:tblW w:w="0" w:type="auto"/>
      <w:tblLayout w:type="fixed"/>
      <w:tblLook w:val="06A0" w:firstRow="1" w:lastRow="0" w:firstColumn="1" w:lastColumn="0" w:noHBand="1" w:noVBand="1"/>
    </w:tblPr>
    <w:tblGrid>
      <w:gridCol w:w="3765"/>
      <w:gridCol w:w="3765"/>
      <w:gridCol w:w="3765"/>
    </w:tblGrid>
    <w:tr w:rsidR="27C7F7E3" w14:paraId="0D1B827E" w14:textId="77777777" w:rsidTr="0B42AAEC">
      <w:trPr>
        <w:trHeight w:val="300"/>
      </w:trPr>
      <w:tc>
        <w:tcPr>
          <w:tcW w:w="3765" w:type="dxa"/>
        </w:tcPr>
        <w:p w14:paraId="70007E64" w14:textId="0D8F82B4" w:rsidR="27C7F7E3" w:rsidRDefault="27C7F7E3" w:rsidP="27C7F7E3">
          <w:pPr>
            <w:pStyle w:val="Encabezado"/>
            <w:ind w:left="-115"/>
          </w:pPr>
        </w:p>
      </w:tc>
      <w:tc>
        <w:tcPr>
          <w:tcW w:w="3765" w:type="dxa"/>
        </w:tcPr>
        <w:p w14:paraId="36EC6B5C" w14:textId="3F3E3885" w:rsidR="27C7F7E3" w:rsidRDefault="27C7F7E3" w:rsidP="27C7F7E3">
          <w:pPr>
            <w:pStyle w:val="Encabezado"/>
            <w:jc w:val="center"/>
          </w:pPr>
        </w:p>
      </w:tc>
      <w:tc>
        <w:tcPr>
          <w:tcW w:w="3765" w:type="dxa"/>
        </w:tcPr>
        <w:p w14:paraId="5CC21A6C" w14:textId="2FC1254E" w:rsidR="27C7F7E3" w:rsidRDefault="27C7F7E3" w:rsidP="27C7F7E3">
          <w:pPr>
            <w:pStyle w:val="Encabezado"/>
            <w:ind w:right="-115"/>
            <w:jc w:val="right"/>
          </w:pPr>
        </w:p>
      </w:tc>
    </w:tr>
  </w:tbl>
  <w:p w14:paraId="409DDAFF" w14:textId="5595EAC3" w:rsidR="27C7F7E3" w:rsidRDefault="00495369" w:rsidP="27C7F7E3">
    <w:pPr>
      <w:pStyle w:val="Piedepgina"/>
    </w:pPr>
    <w:r w:rsidRPr="00227E34">
      <w:rPr>
        <w:rFonts w:ascii="Arial" w:hAnsi="Arial" w:cs="Arial"/>
        <w:b/>
        <w:bCs/>
        <w:noProof/>
        <w:color w:val="1C4A80"/>
        <w:sz w:val="56"/>
        <w:szCs w:val="56"/>
      </w:rPr>
      <w:drawing>
        <wp:anchor distT="0" distB="0" distL="114300" distR="114300" simplePos="0" relativeHeight="251658244" behindDoc="0" locked="0" layoutInCell="1" allowOverlap="1" wp14:anchorId="2480EE2A" wp14:editId="7CC437E1">
          <wp:simplePos x="0" y="0"/>
          <wp:positionH relativeFrom="margin">
            <wp:posOffset>-1120775</wp:posOffset>
          </wp:positionH>
          <wp:positionV relativeFrom="margin">
            <wp:posOffset>8202295</wp:posOffset>
          </wp:positionV>
          <wp:extent cx="7780020" cy="113030"/>
          <wp:effectExtent l="0" t="0" r="5080" b="127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760"/>
      <w:gridCol w:w="1760"/>
      <w:gridCol w:w="1760"/>
    </w:tblGrid>
    <w:tr w:rsidR="27C7F7E3" w14:paraId="5DDA8D46" w14:textId="77777777" w:rsidTr="0B42AAEC">
      <w:trPr>
        <w:trHeight w:val="300"/>
      </w:trPr>
      <w:tc>
        <w:tcPr>
          <w:tcW w:w="1760" w:type="dxa"/>
        </w:tcPr>
        <w:p w14:paraId="3561F107" w14:textId="6E04BC9C" w:rsidR="27C7F7E3" w:rsidRDefault="27C7F7E3" w:rsidP="27C7F7E3">
          <w:pPr>
            <w:pStyle w:val="Encabezado"/>
            <w:ind w:left="-115"/>
          </w:pPr>
        </w:p>
      </w:tc>
      <w:tc>
        <w:tcPr>
          <w:tcW w:w="1760" w:type="dxa"/>
        </w:tcPr>
        <w:p w14:paraId="00F3FD4D" w14:textId="4DDC75FD" w:rsidR="27C7F7E3" w:rsidRDefault="27C7F7E3" w:rsidP="27C7F7E3">
          <w:pPr>
            <w:pStyle w:val="Encabezado"/>
            <w:jc w:val="center"/>
          </w:pPr>
        </w:p>
      </w:tc>
      <w:tc>
        <w:tcPr>
          <w:tcW w:w="1760" w:type="dxa"/>
        </w:tcPr>
        <w:p w14:paraId="0A4C321C" w14:textId="7C69D555" w:rsidR="27C7F7E3" w:rsidRDefault="27C7F7E3" w:rsidP="27C7F7E3">
          <w:pPr>
            <w:pStyle w:val="Encabezado"/>
            <w:ind w:right="-115"/>
            <w:jc w:val="right"/>
          </w:pPr>
        </w:p>
      </w:tc>
    </w:tr>
  </w:tbl>
  <w:p w14:paraId="5F0EE517" w14:textId="6D498DD5" w:rsidR="27C7F7E3" w:rsidRDefault="00993189" w:rsidP="00AF3E43">
    <w:pPr>
      <w:pStyle w:val="Piedepgina"/>
      <w:jc w:val="center"/>
    </w:pPr>
    <w:r w:rsidRPr="00227E34">
      <w:rPr>
        <w:rFonts w:ascii="Arial" w:hAnsi="Arial" w:cs="Arial"/>
        <w:b/>
        <w:bCs/>
        <w:noProof/>
        <w:color w:val="1C4A80"/>
        <w:sz w:val="56"/>
        <w:szCs w:val="56"/>
      </w:rPr>
      <w:drawing>
        <wp:anchor distT="0" distB="0" distL="114300" distR="114300" simplePos="0" relativeHeight="251658250" behindDoc="0" locked="0" layoutInCell="1" allowOverlap="1" wp14:anchorId="58137FE6" wp14:editId="774F73C0">
          <wp:simplePos x="0" y="0"/>
          <wp:positionH relativeFrom="margin">
            <wp:posOffset>-1085850</wp:posOffset>
          </wp:positionH>
          <wp:positionV relativeFrom="margin">
            <wp:posOffset>8285026</wp:posOffset>
          </wp:positionV>
          <wp:extent cx="7780020" cy="113030"/>
          <wp:effectExtent l="0" t="0" r="5080" b="127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363869" name=""/>
                  <pic:cNvPicPr/>
                </pic:nvPicPr>
                <pic:blipFill>
                  <a:blip r:embed="rId1">
                    <a:extLst>
                      <a:ext uri="{28A0092B-C50C-407E-A947-70E740481C1C}">
                        <a14:useLocalDpi xmlns:a14="http://schemas.microsoft.com/office/drawing/2010/main" val="0"/>
                      </a:ext>
                    </a:extLst>
                  </a:blip>
                  <a:stretch>
                    <a:fillRect/>
                  </a:stretch>
                </pic:blipFill>
                <pic:spPr>
                  <a:xfrm>
                    <a:off x="0" y="0"/>
                    <a:ext cx="7780020" cy="113030"/>
                  </a:xfrm>
                  <a:prstGeom prst="rect">
                    <a:avLst/>
                  </a:prstGeom>
                </pic:spPr>
              </pic:pic>
            </a:graphicData>
          </a:graphic>
          <wp14:sizeRelH relativeFrom="margin">
            <wp14:pctWidth>0</wp14:pctWidth>
          </wp14:sizeRelH>
          <wp14:sizeRelV relativeFrom="margin">
            <wp14:pctHeight>0</wp14:pctHeight>
          </wp14:sizeRelV>
        </wp:anchor>
      </w:drawing>
    </w:r>
    <w:r w:rsidR="00AF3E43">
      <w:t>16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E71F63" w14:textId="77777777" w:rsidR="00B3080B" w:rsidRDefault="00B3080B" w:rsidP="00BA0724">
      <w:r>
        <w:separator/>
      </w:r>
    </w:p>
  </w:footnote>
  <w:footnote w:type="continuationSeparator" w:id="0">
    <w:p w14:paraId="0F104BB6" w14:textId="77777777" w:rsidR="00B3080B" w:rsidRDefault="00B3080B" w:rsidP="00BA0724">
      <w:r>
        <w:continuationSeparator/>
      </w:r>
    </w:p>
  </w:footnote>
  <w:footnote w:type="continuationNotice" w:id="1">
    <w:p w14:paraId="395E3EA8" w14:textId="77777777" w:rsidR="00B3080B" w:rsidRDefault="00B3080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7B6658" w14:textId="5CA9289E" w:rsidR="000A5F80" w:rsidRDefault="000A5F80" w:rsidP="001C4B26">
    <w:pPr>
      <w:pStyle w:val="Encabezado"/>
      <w:framePr w:wrap="none" w:vAnchor="text" w:hAnchor="margin" w:xAlign="center" w:y="1"/>
      <w:rPr>
        <w:rStyle w:val="Nmerodepgina"/>
      </w:rPr>
    </w:pPr>
    <w:r w:rsidRPr="0B42AAEC">
      <w:rPr>
        <w:rStyle w:val="Nmerodepgina"/>
      </w:rPr>
      <w:fldChar w:fldCharType="begin"/>
    </w:r>
    <w:r w:rsidRPr="0B42AAEC">
      <w:rPr>
        <w:rStyle w:val="Nmerodepgina"/>
      </w:rPr>
      <w:instrText xml:space="preserve"> PAGE </w:instrText>
    </w:r>
    <w:r w:rsidRPr="0B42AAEC">
      <w:rPr>
        <w:rStyle w:val="Nmerodepgina"/>
      </w:rPr>
      <w:fldChar w:fldCharType="separate"/>
    </w:r>
    <w:r w:rsidR="0B42AAEC" w:rsidRPr="0B42AAEC">
      <w:rPr>
        <w:rStyle w:val="Nmerodepgina"/>
      </w:rPr>
      <w:t>1</w:t>
    </w:r>
    <w:r w:rsidRPr="0B42AAEC">
      <w:rPr>
        <w:rStyle w:val="Nmerodepgina"/>
      </w:rPr>
      <w:fldChar w:fldCharType="end"/>
    </w:r>
  </w:p>
  <w:p w14:paraId="79634FBE" w14:textId="77777777" w:rsidR="000A5F80" w:rsidRDefault="000A5F80">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644CED51" w14:textId="77777777" w:rsidTr="0B42AAEC">
      <w:trPr>
        <w:trHeight w:val="300"/>
      </w:trPr>
      <w:tc>
        <w:tcPr>
          <w:tcW w:w="3765" w:type="dxa"/>
        </w:tcPr>
        <w:p w14:paraId="1A4A6D6B" w14:textId="7312891A" w:rsidR="27C7F7E3" w:rsidRDefault="27C7F7E3" w:rsidP="27C7F7E3">
          <w:pPr>
            <w:pStyle w:val="Encabezado"/>
            <w:ind w:left="-115"/>
          </w:pPr>
        </w:p>
      </w:tc>
      <w:tc>
        <w:tcPr>
          <w:tcW w:w="3765" w:type="dxa"/>
        </w:tcPr>
        <w:p w14:paraId="15586E59" w14:textId="5FAFF6A6" w:rsidR="27C7F7E3" w:rsidRDefault="27C7F7E3" w:rsidP="27C7F7E3">
          <w:pPr>
            <w:pStyle w:val="Encabezado"/>
            <w:jc w:val="center"/>
          </w:pPr>
        </w:p>
      </w:tc>
      <w:tc>
        <w:tcPr>
          <w:tcW w:w="3765" w:type="dxa"/>
        </w:tcPr>
        <w:p w14:paraId="2CDB8007" w14:textId="78512549" w:rsidR="27C7F7E3" w:rsidRDefault="27C7F7E3" w:rsidP="27C7F7E3">
          <w:pPr>
            <w:pStyle w:val="Encabezado"/>
            <w:ind w:right="-115"/>
            <w:jc w:val="right"/>
          </w:pPr>
        </w:p>
      </w:tc>
    </w:tr>
  </w:tbl>
  <w:p w14:paraId="45B5ED07" w14:textId="0A915FE3" w:rsidR="27C7F7E3" w:rsidRDefault="27C7F7E3" w:rsidP="27C7F7E3">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32BBF234" w14:textId="77777777" w:rsidTr="0B42AAEC">
      <w:trPr>
        <w:trHeight w:val="300"/>
      </w:trPr>
      <w:tc>
        <w:tcPr>
          <w:tcW w:w="3765" w:type="dxa"/>
        </w:tcPr>
        <w:p w14:paraId="23BF6A3A" w14:textId="5D02AA98" w:rsidR="27C7F7E3" w:rsidRDefault="27C7F7E3" w:rsidP="27C7F7E3">
          <w:pPr>
            <w:pStyle w:val="Encabezado"/>
            <w:ind w:left="-115"/>
          </w:pPr>
        </w:p>
      </w:tc>
      <w:tc>
        <w:tcPr>
          <w:tcW w:w="3765" w:type="dxa"/>
        </w:tcPr>
        <w:p w14:paraId="6A926304" w14:textId="2959C9EC" w:rsidR="27C7F7E3" w:rsidRDefault="27C7F7E3" w:rsidP="27C7F7E3">
          <w:pPr>
            <w:pStyle w:val="Encabezado"/>
            <w:jc w:val="center"/>
          </w:pPr>
        </w:p>
      </w:tc>
      <w:tc>
        <w:tcPr>
          <w:tcW w:w="3765" w:type="dxa"/>
        </w:tcPr>
        <w:p w14:paraId="7ABD5B78" w14:textId="5B612E9C" w:rsidR="27C7F7E3" w:rsidRDefault="27C7F7E3" w:rsidP="27C7F7E3">
          <w:pPr>
            <w:pStyle w:val="Encabezado"/>
            <w:ind w:right="-115"/>
            <w:jc w:val="right"/>
          </w:pPr>
        </w:p>
      </w:tc>
    </w:tr>
  </w:tbl>
  <w:p w14:paraId="57CD8134" w14:textId="72F2EE67" w:rsidR="27C7F7E3" w:rsidRDefault="27C7F7E3" w:rsidP="27C7F7E3">
    <w:pPr>
      <w:pStyle w:val="Encabezad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760"/>
      <w:gridCol w:w="1760"/>
      <w:gridCol w:w="1760"/>
    </w:tblGrid>
    <w:tr w:rsidR="27C7F7E3" w14:paraId="622F80C8" w14:textId="77777777" w:rsidTr="0B42AAEC">
      <w:trPr>
        <w:trHeight w:val="300"/>
      </w:trPr>
      <w:tc>
        <w:tcPr>
          <w:tcW w:w="1760" w:type="dxa"/>
        </w:tcPr>
        <w:p w14:paraId="470B39A5" w14:textId="3D953D31" w:rsidR="27C7F7E3" w:rsidRDefault="27C7F7E3" w:rsidP="27C7F7E3">
          <w:pPr>
            <w:pStyle w:val="Encabezado"/>
            <w:ind w:left="-115"/>
          </w:pPr>
        </w:p>
      </w:tc>
      <w:tc>
        <w:tcPr>
          <w:tcW w:w="1760" w:type="dxa"/>
        </w:tcPr>
        <w:p w14:paraId="3C1DA90D" w14:textId="3E4C990B" w:rsidR="27C7F7E3" w:rsidRDefault="27C7F7E3" w:rsidP="27C7F7E3">
          <w:pPr>
            <w:pStyle w:val="Encabezado"/>
            <w:jc w:val="center"/>
          </w:pPr>
        </w:p>
      </w:tc>
      <w:tc>
        <w:tcPr>
          <w:tcW w:w="1760" w:type="dxa"/>
        </w:tcPr>
        <w:p w14:paraId="03A575A2" w14:textId="74B9BA34" w:rsidR="27C7F7E3" w:rsidRDefault="27C7F7E3" w:rsidP="27C7F7E3">
          <w:pPr>
            <w:pStyle w:val="Encabezado"/>
            <w:ind w:right="-115"/>
            <w:jc w:val="right"/>
          </w:pPr>
        </w:p>
      </w:tc>
    </w:tr>
  </w:tbl>
  <w:p w14:paraId="5CB4FD80" w14:textId="1F50E158" w:rsidR="27C7F7E3" w:rsidRDefault="27C7F7E3" w:rsidP="27C7F7E3">
    <w:pPr>
      <w:pStyle w:val="Encabezad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24A7F032" w14:textId="77777777" w:rsidTr="0B42AAEC">
      <w:trPr>
        <w:trHeight w:val="300"/>
      </w:trPr>
      <w:tc>
        <w:tcPr>
          <w:tcW w:w="3765" w:type="dxa"/>
        </w:tcPr>
        <w:p w14:paraId="198C4814" w14:textId="7336D39C" w:rsidR="27C7F7E3" w:rsidRDefault="27C7F7E3" w:rsidP="27C7F7E3">
          <w:pPr>
            <w:pStyle w:val="Encabezado"/>
            <w:ind w:left="-115"/>
          </w:pPr>
        </w:p>
      </w:tc>
      <w:tc>
        <w:tcPr>
          <w:tcW w:w="3765" w:type="dxa"/>
        </w:tcPr>
        <w:p w14:paraId="7D0991C8" w14:textId="113DE20D" w:rsidR="27C7F7E3" w:rsidRDefault="27C7F7E3" w:rsidP="27C7F7E3">
          <w:pPr>
            <w:pStyle w:val="Encabezado"/>
            <w:jc w:val="center"/>
          </w:pPr>
        </w:p>
      </w:tc>
      <w:tc>
        <w:tcPr>
          <w:tcW w:w="3765" w:type="dxa"/>
        </w:tcPr>
        <w:p w14:paraId="55493FDF" w14:textId="6ED39E21" w:rsidR="27C7F7E3" w:rsidRDefault="27C7F7E3" w:rsidP="27C7F7E3">
          <w:pPr>
            <w:pStyle w:val="Encabezado"/>
            <w:ind w:right="-115"/>
            <w:jc w:val="right"/>
          </w:pPr>
        </w:p>
      </w:tc>
    </w:tr>
  </w:tbl>
  <w:p w14:paraId="03531506" w14:textId="0A4EE9CD" w:rsidR="27C7F7E3" w:rsidRDefault="27C7F7E3" w:rsidP="27C7F7E3">
    <w:pPr>
      <w:pStyle w:val="Encabezado"/>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20A48EE1" w14:textId="77777777" w:rsidTr="0B42AAEC">
      <w:trPr>
        <w:trHeight w:val="300"/>
      </w:trPr>
      <w:tc>
        <w:tcPr>
          <w:tcW w:w="3765" w:type="dxa"/>
        </w:tcPr>
        <w:p w14:paraId="19E6FF24" w14:textId="308A7115" w:rsidR="27C7F7E3" w:rsidRDefault="27C7F7E3" w:rsidP="27C7F7E3">
          <w:pPr>
            <w:pStyle w:val="Encabezado"/>
            <w:ind w:left="-115"/>
          </w:pPr>
        </w:p>
      </w:tc>
      <w:tc>
        <w:tcPr>
          <w:tcW w:w="3765" w:type="dxa"/>
        </w:tcPr>
        <w:p w14:paraId="6338E32F" w14:textId="74B5CBA7" w:rsidR="27C7F7E3" w:rsidRDefault="27C7F7E3" w:rsidP="27C7F7E3">
          <w:pPr>
            <w:pStyle w:val="Encabezado"/>
            <w:jc w:val="center"/>
          </w:pPr>
        </w:p>
      </w:tc>
      <w:tc>
        <w:tcPr>
          <w:tcW w:w="3765" w:type="dxa"/>
        </w:tcPr>
        <w:p w14:paraId="6D3AA7A8" w14:textId="0A5A5356" w:rsidR="27C7F7E3" w:rsidRDefault="27C7F7E3" w:rsidP="27C7F7E3">
          <w:pPr>
            <w:pStyle w:val="Encabezado"/>
            <w:ind w:right="-115"/>
            <w:jc w:val="right"/>
          </w:pPr>
        </w:p>
      </w:tc>
    </w:tr>
  </w:tbl>
  <w:p w14:paraId="480C7099" w14:textId="36D922E2" w:rsidR="27C7F7E3" w:rsidRDefault="27C7F7E3" w:rsidP="27C7F7E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596B2F79" w14:textId="77777777" w:rsidTr="0B42AAEC">
      <w:trPr>
        <w:trHeight w:val="300"/>
      </w:trPr>
      <w:tc>
        <w:tcPr>
          <w:tcW w:w="3765" w:type="dxa"/>
        </w:tcPr>
        <w:p w14:paraId="4A0294CB" w14:textId="21E47D65" w:rsidR="27C7F7E3" w:rsidRDefault="27C7F7E3" w:rsidP="27C7F7E3">
          <w:pPr>
            <w:pStyle w:val="Encabezado"/>
            <w:ind w:left="-115"/>
          </w:pPr>
        </w:p>
      </w:tc>
      <w:tc>
        <w:tcPr>
          <w:tcW w:w="3765" w:type="dxa"/>
        </w:tcPr>
        <w:p w14:paraId="0D8E78C7" w14:textId="515D5F8F" w:rsidR="27C7F7E3" w:rsidRDefault="27C7F7E3" w:rsidP="27C7F7E3">
          <w:pPr>
            <w:pStyle w:val="Encabezado"/>
            <w:jc w:val="center"/>
          </w:pPr>
        </w:p>
      </w:tc>
      <w:tc>
        <w:tcPr>
          <w:tcW w:w="3765" w:type="dxa"/>
        </w:tcPr>
        <w:p w14:paraId="616924E8" w14:textId="63AE808D" w:rsidR="27C7F7E3" w:rsidRDefault="27C7F7E3" w:rsidP="27C7F7E3">
          <w:pPr>
            <w:pStyle w:val="Encabezado"/>
            <w:ind w:right="-115"/>
            <w:jc w:val="right"/>
          </w:pPr>
        </w:p>
      </w:tc>
    </w:tr>
  </w:tbl>
  <w:p w14:paraId="64B382A3" w14:textId="2B337F34" w:rsidR="27C7F7E3" w:rsidRDefault="27C7F7E3" w:rsidP="27C7F7E3">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3169A489" w14:textId="77777777" w:rsidTr="0B42AAEC">
      <w:trPr>
        <w:trHeight w:val="300"/>
      </w:trPr>
      <w:tc>
        <w:tcPr>
          <w:tcW w:w="3765" w:type="dxa"/>
        </w:tcPr>
        <w:p w14:paraId="3E43807D" w14:textId="0A43200B" w:rsidR="27C7F7E3" w:rsidRDefault="27C7F7E3" w:rsidP="27C7F7E3">
          <w:pPr>
            <w:pStyle w:val="Encabezado"/>
            <w:ind w:left="-115"/>
          </w:pPr>
        </w:p>
      </w:tc>
      <w:tc>
        <w:tcPr>
          <w:tcW w:w="3765" w:type="dxa"/>
        </w:tcPr>
        <w:p w14:paraId="76C27C63" w14:textId="158F075D" w:rsidR="27C7F7E3" w:rsidRDefault="27C7F7E3" w:rsidP="27C7F7E3">
          <w:pPr>
            <w:pStyle w:val="Encabezado"/>
            <w:jc w:val="center"/>
          </w:pPr>
        </w:p>
      </w:tc>
      <w:tc>
        <w:tcPr>
          <w:tcW w:w="3765" w:type="dxa"/>
        </w:tcPr>
        <w:p w14:paraId="66BC2D59" w14:textId="21F9F530" w:rsidR="27C7F7E3" w:rsidRDefault="27C7F7E3" w:rsidP="27C7F7E3">
          <w:pPr>
            <w:pStyle w:val="Encabezado"/>
            <w:ind w:right="-115"/>
            <w:jc w:val="right"/>
          </w:pPr>
        </w:p>
      </w:tc>
    </w:tr>
  </w:tbl>
  <w:p w14:paraId="109336E9" w14:textId="2B1E01FE" w:rsidR="27C7F7E3" w:rsidRDefault="27C7F7E3" w:rsidP="27C7F7E3">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760"/>
      <w:gridCol w:w="1760"/>
      <w:gridCol w:w="1760"/>
    </w:tblGrid>
    <w:tr w:rsidR="27C7F7E3" w14:paraId="4658DDB3" w14:textId="77777777" w:rsidTr="0B42AAEC">
      <w:trPr>
        <w:trHeight w:val="300"/>
      </w:trPr>
      <w:tc>
        <w:tcPr>
          <w:tcW w:w="1760" w:type="dxa"/>
        </w:tcPr>
        <w:p w14:paraId="717D5DCC" w14:textId="76124382" w:rsidR="27C7F7E3" w:rsidRDefault="27C7F7E3" w:rsidP="27C7F7E3">
          <w:pPr>
            <w:pStyle w:val="Encabezado"/>
            <w:ind w:left="-115"/>
          </w:pPr>
        </w:p>
      </w:tc>
      <w:tc>
        <w:tcPr>
          <w:tcW w:w="1760" w:type="dxa"/>
        </w:tcPr>
        <w:p w14:paraId="3275E4DA" w14:textId="27695279" w:rsidR="27C7F7E3" w:rsidRDefault="27C7F7E3" w:rsidP="27C7F7E3">
          <w:pPr>
            <w:pStyle w:val="Encabezado"/>
            <w:jc w:val="center"/>
          </w:pPr>
        </w:p>
      </w:tc>
      <w:tc>
        <w:tcPr>
          <w:tcW w:w="1760" w:type="dxa"/>
        </w:tcPr>
        <w:p w14:paraId="57049E34" w14:textId="2FC2CE23" w:rsidR="27C7F7E3" w:rsidRDefault="27C7F7E3" w:rsidP="27C7F7E3">
          <w:pPr>
            <w:pStyle w:val="Encabezado"/>
            <w:ind w:right="-115"/>
            <w:jc w:val="right"/>
          </w:pPr>
        </w:p>
      </w:tc>
    </w:tr>
  </w:tbl>
  <w:p w14:paraId="628624D2" w14:textId="431B3608" w:rsidR="27C7F7E3" w:rsidRDefault="27C7F7E3" w:rsidP="27C7F7E3">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71C301B0" w14:textId="77777777" w:rsidTr="0B42AAEC">
      <w:trPr>
        <w:trHeight w:val="300"/>
      </w:trPr>
      <w:tc>
        <w:tcPr>
          <w:tcW w:w="3765" w:type="dxa"/>
        </w:tcPr>
        <w:p w14:paraId="4BF35915" w14:textId="435F4CF3" w:rsidR="27C7F7E3" w:rsidRDefault="27C7F7E3" w:rsidP="27C7F7E3">
          <w:pPr>
            <w:pStyle w:val="Encabezado"/>
            <w:ind w:left="-115"/>
          </w:pPr>
        </w:p>
      </w:tc>
      <w:tc>
        <w:tcPr>
          <w:tcW w:w="3765" w:type="dxa"/>
        </w:tcPr>
        <w:p w14:paraId="232049FF" w14:textId="0F5FD267" w:rsidR="27C7F7E3" w:rsidRDefault="27C7F7E3" w:rsidP="27C7F7E3">
          <w:pPr>
            <w:pStyle w:val="Encabezado"/>
            <w:jc w:val="center"/>
          </w:pPr>
        </w:p>
      </w:tc>
      <w:tc>
        <w:tcPr>
          <w:tcW w:w="3765" w:type="dxa"/>
        </w:tcPr>
        <w:p w14:paraId="53266EA9" w14:textId="50721716" w:rsidR="27C7F7E3" w:rsidRDefault="27C7F7E3" w:rsidP="27C7F7E3">
          <w:pPr>
            <w:pStyle w:val="Encabezado"/>
            <w:ind w:right="-115"/>
            <w:jc w:val="right"/>
          </w:pPr>
        </w:p>
      </w:tc>
    </w:tr>
  </w:tbl>
  <w:p w14:paraId="595F83B2" w14:textId="4BF10085" w:rsidR="27C7F7E3" w:rsidRDefault="27C7F7E3" w:rsidP="27C7F7E3">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31901494" w14:textId="77777777" w:rsidTr="0B42AAEC">
      <w:trPr>
        <w:trHeight w:val="300"/>
      </w:trPr>
      <w:tc>
        <w:tcPr>
          <w:tcW w:w="3765" w:type="dxa"/>
        </w:tcPr>
        <w:p w14:paraId="67D8B5D4" w14:textId="28B71CFE" w:rsidR="27C7F7E3" w:rsidRDefault="27C7F7E3" w:rsidP="27C7F7E3">
          <w:pPr>
            <w:pStyle w:val="Encabezado"/>
            <w:ind w:left="-115"/>
          </w:pPr>
        </w:p>
      </w:tc>
      <w:tc>
        <w:tcPr>
          <w:tcW w:w="3765" w:type="dxa"/>
        </w:tcPr>
        <w:p w14:paraId="6F191399" w14:textId="1187B7EC" w:rsidR="27C7F7E3" w:rsidRDefault="27C7F7E3" w:rsidP="27C7F7E3">
          <w:pPr>
            <w:pStyle w:val="Encabezado"/>
            <w:jc w:val="center"/>
          </w:pPr>
        </w:p>
      </w:tc>
      <w:tc>
        <w:tcPr>
          <w:tcW w:w="3765" w:type="dxa"/>
        </w:tcPr>
        <w:p w14:paraId="148877B8" w14:textId="1B11E7AD" w:rsidR="27C7F7E3" w:rsidRDefault="27C7F7E3" w:rsidP="27C7F7E3">
          <w:pPr>
            <w:pStyle w:val="Encabezado"/>
            <w:ind w:right="-115"/>
            <w:jc w:val="right"/>
          </w:pPr>
        </w:p>
      </w:tc>
    </w:tr>
  </w:tbl>
  <w:p w14:paraId="6CF7BCC0" w14:textId="32290093" w:rsidR="27C7F7E3" w:rsidRDefault="27C7F7E3" w:rsidP="27C7F7E3">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765"/>
      <w:gridCol w:w="3765"/>
      <w:gridCol w:w="3765"/>
    </w:tblGrid>
    <w:tr w:rsidR="27C7F7E3" w14:paraId="08B8BE05" w14:textId="77777777" w:rsidTr="0B42AAEC">
      <w:trPr>
        <w:trHeight w:val="300"/>
      </w:trPr>
      <w:tc>
        <w:tcPr>
          <w:tcW w:w="3765" w:type="dxa"/>
        </w:tcPr>
        <w:p w14:paraId="46516C9B" w14:textId="028BEF99" w:rsidR="27C7F7E3" w:rsidRDefault="27C7F7E3" w:rsidP="27C7F7E3">
          <w:pPr>
            <w:pStyle w:val="Encabezado"/>
            <w:ind w:left="-115"/>
          </w:pPr>
        </w:p>
      </w:tc>
      <w:tc>
        <w:tcPr>
          <w:tcW w:w="3765" w:type="dxa"/>
        </w:tcPr>
        <w:p w14:paraId="3947846D" w14:textId="69824EBA" w:rsidR="27C7F7E3" w:rsidRDefault="27C7F7E3" w:rsidP="27C7F7E3">
          <w:pPr>
            <w:pStyle w:val="Encabezado"/>
            <w:jc w:val="center"/>
          </w:pPr>
        </w:p>
      </w:tc>
      <w:tc>
        <w:tcPr>
          <w:tcW w:w="3765" w:type="dxa"/>
        </w:tcPr>
        <w:p w14:paraId="3D741E18" w14:textId="29560C9A" w:rsidR="27C7F7E3" w:rsidRDefault="27C7F7E3" w:rsidP="27C7F7E3">
          <w:pPr>
            <w:pStyle w:val="Encabezado"/>
            <w:ind w:right="-115"/>
            <w:jc w:val="right"/>
          </w:pPr>
        </w:p>
      </w:tc>
    </w:tr>
  </w:tbl>
  <w:p w14:paraId="5FDA2832" w14:textId="277ADC2E" w:rsidR="27C7F7E3" w:rsidRDefault="27C7F7E3" w:rsidP="27C7F7E3">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760"/>
      <w:gridCol w:w="1760"/>
      <w:gridCol w:w="1760"/>
    </w:tblGrid>
    <w:tr w:rsidR="27C7F7E3" w14:paraId="3C0A2BFF" w14:textId="77777777" w:rsidTr="0B42AAEC">
      <w:trPr>
        <w:trHeight w:val="300"/>
      </w:trPr>
      <w:tc>
        <w:tcPr>
          <w:tcW w:w="1760" w:type="dxa"/>
        </w:tcPr>
        <w:p w14:paraId="564FB4A4" w14:textId="322DE4B1" w:rsidR="27C7F7E3" w:rsidRDefault="27C7F7E3" w:rsidP="27C7F7E3">
          <w:pPr>
            <w:pStyle w:val="Encabezado"/>
            <w:ind w:left="-115"/>
          </w:pPr>
        </w:p>
      </w:tc>
      <w:tc>
        <w:tcPr>
          <w:tcW w:w="1760" w:type="dxa"/>
        </w:tcPr>
        <w:p w14:paraId="52F15F7D" w14:textId="4514F293" w:rsidR="27C7F7E3" w:rsidRDefault="27C7F7E3" w:rsidP="27C7F7E3">
          <w:pPr>
            <w:pStyle w:val="Encabezado"/>
            <w:jc w:val="center"/>
          </w:pPr>
        </w:p>
      </w:tc>
      <w:tc>
        <w:tcPr>
          <w:tcW w:w="1760" w:type="dxa"/>
        </w:tcPr>
        <w:p w14:paraId="0CCFEDD6" w14:textId="717C44BD" w:rsidR="27C7F7E3" w:rsidRDefault="27C7F7E3" w:rsidP="27C7F7E3">
          <w:pPr>
            <w:pStyle w:val="Encabezado"/>
            <w:ind w:right="-115"/>
            <w:jc w:val="right"/>
          </w:pPr>
        </w:p>
      </w:tc>
    </w:tr>
  </w:tbl>
  <w:p w14:paraId="1D15B582" w14:textId="0079CF64" w:rsidR="27C7F7E3" w:rsidRDefault="27C7F7E3" w:rsidP="27C7F7E3">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1760"/>
      <w:gridCol w:w="1760"/>
      <w:gridCol w:w="1760"/>
    </w:tblGrid>
    <w:tr w:rsidR="27C7F7E3" w14:paraId="4038FC2E" w14:textId="77777777" w:rsidTr="0B42AAEC">
      <w:trPr>
        <w:trHeight w:val="300"/>
      </w:trPr>
      <w:tc>
        <w:tcPr>
          <w:tcW w:w="1760" w:type="dxa"/>
        </w:tcPr>
        <w:p w14:paraId="15A8891A" w14:textId="214A1CEA" w:rsidR="27C7F7E3" w:rsidRDefault="27C7F7E3" w:rsidP="27C7F7E3">
          <w:pPr>
            <w:pStyle w:val="Encabezado"/>
            <w:ind w:left="-115"/>
          </w:pPr>
        </w:p>
      </w:tc>
      <w:tc>
        <w:tcPr>
          <w:tcW w:w="1760" w:type="dxa"/>
        </w:tcPr>
        <w:p w14:paraId="4E526969" w14:textId="6A6F4AFF" w:rsidR="27C7F7E3" w:rsidRDefault="27C7F7E3" w:rsidP="27C7F7E3">
          <w:pPr>
            <w:pStyle w:val="Encabezado"/>
            <w:jc w:val="center"/>
          </w:pPr>
        </w:p>
      </w:tc>
      <w:tc>
        <w:tcPr>
          <w:tcW w:w="1760" w:type="dxa"/>
        </w:tcPr>
        <w:p w14:paraId="6FBA3B84" w14:textId="45CF06DD" w:rsidR="27C7F7E3" w:rsidRDefault="27C7F7E3" w:rsidP="27C7F7E3">
          <w:pPr>
            <w:pStyle w:val="Encabezado"/>
            <w:ind w:right="-115"/>
            <w:jc w:val="right"/>
          </w:pPr>
        </w:p>
      </w:tc>
    </w:tr>
  </w:tbl>
  <w:p w14:paraId="3F3DEEE4" w14:textId="6BB586B9" w:rsidR="27C7F7E3" w:rsidRDefault="27C7F7E3" w:rsidP="27C7F7E3">
    <w:pPr>
      <w:pStyle w:val="Encabezado"/>
    </w:pPr>
  </w:p>
</w:hdr>
</file>

<file path=word/intelligence2.xml><?xml version="1.0" encoding="utf-8"?>
<int2:intelligence xmlns:int2="http://schemas.microsoft.com/office/intelligence/2020/intelligence" xmlns:oel="http://schemas.microsoft.com/office/2019/extlst">
  <int2:observations>
    <int2:textHash int2:hashCode="25s+jw4TZ5y4c1" int2:id="hJYcaJv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C017C"/>
    <w:multiLevelType w:val="multilevel"/>
    <w:tmpl w:val="9B78DCF4"/>
    <w:lvl w:ilvl="0">
      <w:start w:val="8"/>
      <w:numFmt w:val="lowerLetter"/>
      <w:lvlText w:val="%1)"/>
      <w:lvlJc w:val="left"/>
      <w:pPr>
        <w:ind w:left="979" w:hanging="255"/>
      </w:pPr>
      <w:rPr>
        <w:rFonts w:ascii="Montserrat" w:eastAsia="Montserrat" w:hAnsi="Montserrat" w:cs="Montserrat" w:hint="default"/>
        <w:b w:val="0"/>
        <w:bCs w:val="0"/>
        <w:i w:val="0"/>
        <w:iCs w:val="0"/>
        <w:color w:val="636466"/>
        <w:w w:val="100"/>
        <w:sz w:val="18"/>
        <w:szCs w:val="18"/>
        <w:lang w:val="es-ES" w:eastAsia="en-US" w:bidi="ar-SA"/>
      </w:rPr>
    </w:lvl>
    <w:lvl w:ilvl="1">
      <w:start w:val="1"/>
      <w:numFmt w:val="decimal"/>
      <w:lvlText w:val="%2"/>
      <w:lvlJc w:val="left"/>
      <w:pPr>
        <w:ind w:left="1641" w:hanging="474"/>
      </w:pPr>
      <w:rPr>
        <w:rFonts w:ascii="Montserrat-ExtraBold" w:eastAsia="Montserrat-ExtraBold" w:hAnsi="Montserrat-ExtraBold" w:cs="Montserrat-ExtraBold" w:hint="default"/>
        <w:b/>
        <w:bCs/>
        <w:i w:val="0"/>
        <w:iCs w:val="0"/>
        <w:color w:val="FFFFFF"/>
        <w:w w:val="103"/>
        <w:position w:val="-1"/>
        <w:sz w:val="20"/>
        <w:szCs w:val="20"/>
        <w:lang w:val="es-ES" w:eastAsia="en-US" w:bidi="ar-SA"/>
      </w:rPr>
    </w:lvl>
    <w:lvl w:ilvl="2">
      <w:start w:val="1"/>
      <w:numFmt w:val="decimal"/>
      <w:lvlText w:val="%2.%3"/>
      <w:lvlJc w:val="left"/>
      <w:pPr>
        <w:ind w:left="1903" w:hanging="263"/>
      </w:pPr>
      <w:rPr>
        <w:rFonts w:ascii="Montserrat" w:eastAsia="Montserrat" w:hAnsi="Montserrat" w:cs="Montserrat" w:hint="default"/>
        <w:b/>
        <w:bCs/>
        <w:i w:val="0"/>
        <w:iCs w:val="0"/>
        <w:color w:val="636466"/>
        <w:spacing w:val="-4"/>
        <w:w w:val="100"/>
        <w:sz w:val="20"/>
        <w:szCs w:val="20"/>
        <w:lang w:val="es-ES" w:eastAsia="en-US" w:bidi="ar-SA"/>
      </w:rPr>
    </w:lvl>
    <w:lvl w:ilvl="3">
      <w:start w:val="1"/>
      <w:numFmt w:val="decimal"/>
      <w:lvlText w:val="%2.%3.%4"/>
      <w:lvlJc w:val="left"/>
      <w:pPr>
        <w:ind w:left="1764" w:hanging="346"/>
      </w:pPr>
      <w:rPr>
        <w:rFonts w:ascii="Montserrat" w:eastAsia="Montserrat" w:hAnsi="Montserrat" w:cs="Montserrat" w:hint="default"/>
        <w:b/>
        <w:bCs/>
        <w:i w:val="0"/>
        <w:iCs w:val="0"/>
        <w:color w:val="636466"/>
        <w:spacing w:val="-10"/>
        <w:w w:val="100"/>
        <w:sz w:val="18"/>
        <w:szCs w:val="18"/>
        <w:lang w:val="es-ES" w:eastAsia="en-US" w:bidi="ar-SA"/>
      </w:rPr>
    </w:lvl>
    <w:lvl w:ilvl="4">
      <w:start w:val="1"/>
      <w:numFmt w:val="decimal"/>
      <w:lvlText w:val="%2.%3.%4.%5"/>
      <w:lvlJc w:val="left"/>
      <w:pPr>
        <w:ind w:left="3635" w:hanging="555"/>
      </w:pPr>
      <w:rPr>
        <w:rFonts w:ascii="Montserrat" w:eastAsia="Montserrat" w:hAnsi="Montserrat" w:cs="Montserrat" w:hint="default"/>
        <w:b/>
        <w:bCs/>
        <w:i w:val="0"/>
        <w:iCs w:val="0"/>
        <w:color w:val="636466"/>
        <w:spacing w:val="-3"/>
        <w:w w:val="100"/>
        <w:sz w:val="18"/>
        <w:szCs w:val="18"/>
        <w:lang w:val="es-ES" w:eastAsia="en-US" w:bidi="ar-SA"/>
      </w:rPr>
    </w:lvl>
    <w:lvl w:ilvl="5">
      <w:numFmt w:val="bullet"/>
      <w:lvlText w:val="•"/>
      <w:lvlJc w:val="left"/>
      <w:pPr>
        <w:ind w:left="2760" w:hanging="555"/>
      </w:pPr>
      <w:rPr>
        <w:rFonts w:hint="default"/>
        <w:lang w:val="es-ES" w:eastAsia="en-US" w:bidi="ar-SA"/>
      </w:rPr>
    </w:lvl>
    <w:lvl w:ilvl="6">
      <w:numFmt w:val="bullet"/>
      <w:lvlText w:val="•"/>
      <w:lvlJc w:val="left"/>
      <w:pPr>
        <w:ind w:left="3640" w:hanging="555"/>
      </w:pPr>
      <w:rPr>
        <w:rFonts w:hint="default"/>
        <w:lang w:val="es-ES" w:eastAsia="en-US" w:bidi="ar-SA"/>
      </w:rPr>
    </w:lvl>
    <w:lvl w:ilvl="7">
      <w:numFmt w:val="bullet"/>
      <w:lvlText w:val="•"/>
      <w:lvlJc w:val="left"/>
      <w:pPr>
        <w:ind w:left="5555" w:hanging="555"/>
      </w:pPr>
      <w:rPr>
        <w:rFonts w:hint="default"/>
        <w:lang w:val="es-ES" w:eastAsia="en-US" w:bidi="ar-SA"/>
      </w:rPr>
    </w:lvl>
    <w:lvl w:ilvl="8">
      <w:numFmt w:val="bullet"/>
      <w:lvlText w:val="•"/>
      <w:lvlJc w:val="left"/>
      <w:pPr>
        <w:ind w:left="7470" w:hanging="555"/>
      </w:pPr>
      <w:rPr>
        <w:rFonts w:hint="default"/>
        <w:lang w:val="es-ES" w:eastAsia="en-US" w:bidi="ar-SA"/>
      </w:rPr>
    </w:lvl>
  </w:abstractNum>
  <w:abstractNum w:abstractNumId="1" w15:restartNumberingAfterBreak="0">
    <w:nsid w:val="0E422A8C"/>
    <w:multiLevelType w:val="hybridMultilevel"/>
    <w:tmpl w:val="0D280AC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DD52685"/>
    <w:multiLevelType w:val="hybridMultilevel"/>
    <w:tmpl w:val="A0D2FE9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D0C5363"/>
    <w:multiLevelType w:val="multilevel"/>
    <w:tmpl w:val="A32A060A"/>
    <w:lvl w:ilvl="0">
      <w:start w:val="1"/>
      <w:numFmt w:val="decimal"/>
      <w:lvlText w:val="%1"/>
      <w:lvlJc w:val="left"/>
      <w:pPr>
        <w:ind w:left="810" w:hanging="491"/>
      </w:pPr>
      <w:rPr>
        <w:rFonts w:hint="default"/>
        <w:lang w:val="es-ES" w:eastAsia="en-US" w:bidi="ar-SA"/>
      </w:rPr>
    </w:lvl>
    <w:lvl w:ilvl="1">
      <w:start w:val="3"/>
      <w:numFmt w:val="decimal"/>
      <w:lvlText w:val="%1.%2"/>
      <w:lvlJc w:val="left"/>
      <w:pPr>
        <w:ind w:left="810" w:hanging="491"/>
        <w:jc w:val="right"/>
      </w:pPr>
      <w:rPr>
        <w:rFonts w:ascii="Montserrat-SemiBold" w:eastAsia="Montserrat-SemiBold" w:hAnsi="Montserrat-SemiBold" w:cs="Montserrat-SemiBold" w:hint="default"/>
        <w:b/>
        <w:bCs/>
        <w:i w:val="0"/>
        <w:iCs w:val="0"/>
        <w:color w:val="002D91"/>
        <w:w w:val="100"/>
        <w:sz w:val="24"/>
        <w:szCs w:val="24"/>
        <w:lang w:val="es-ES" w:eastAsia="en-US" w:bidi="ar-SA"/>
      </w:rPr>
    </w:lvl>
    <w:lvl w:ilvl="2">
      <w:start w:val="1"/>
      <w:numFmt w:val="decimal"/>
      <w:lvlText w:val="%1.%2.%3"/>
      <w:lvlJc w:val="left"/>
      <w:pPr>
        <w:ind w:left="1699" w:hanging="670"/>
      </w:pPr>
      <w:rPr>
        <w:rFonts w:ascii="Montserrat-MediumItalic" w:eastAsia="Montserrat-MediumItalic" w:hAnsi="Montserrat-MediumItalic" w:cs="Montserrat-MediumItalic" w:hint="default"/>
        <w:b w:val="0"/>
        <w:bCs w:val="0"/>
        <w:i/>
        <w:iCs/>
        <w:color w:val="002D91"/>
        <w:spacing w:val="-13"/>
        <w:w w:val="100"/>
        <w:sz w:val="24"/>
        <w:szCs w:val="24"/>
        <w:lang w:val="es-ES" w:eastAsia="en-US" w:bidi="ar-SA"/>
      </w:rPr>
    </w:lvl>
    <w:lvl w:ilvl="3">
      <w:numFmt w:val="bullet"/>
      <w:lvlText w:val="•"/>
      <w:lvlJc w:val="left"/>
      <w:pPr>
        <w:ind w:left="1313" w:hanging="670"/>
      </w:pPr>
      <w:rPr>
        <w:rFonts w:hint="default"/>
        <w:lang w:val="es-ES" w:eastAsia="en-US" w:bidi="ar-SA"/>
      </w:rPr>
    </w:lvl>
    <w:lvl w:ilvl="4">
      <w:numFmt w:val="bullet"/>
      <w:lvlText w:val="•"/>
      <w:lvlJc w:val="left"/>
      <w:pPr>
        <w:ind w:left="1119" w:hanging="670"/>
      </w:pPr>
      <w:rPr>
        <w:rFonts w:hint="default"/>
        <w:lang w:val="es-ES" w:eastAsia="en-US" w:bidi="ar-SA"/>
      </w:rPr>
    </w:lvl>
    <w:lvl w:ilvl="5">
      <w:numFmt w:val="bullet"/>
      <w:lvlText w:val="•"/>
      <w:lvlJc w:val="left"/>
      <w:pPr>
        <w:ind w:left="926" w:hanging="670"/>
      </w:pPr>
      <w:rPr>
        <w:rFonts w:hint="default"/>
        <w:lang w:val="es-ES" w:eastAsia="en-US" w:bidi="ar-SA"/>
      </w:rPr>
    </w:lvl>
    <w:lvl w:ilvl="6">
      <w:numFmt w:val="bullet"/>
      <w:lvlText w:val="•"/>
      <w:lvlJc w:val="left"/>
      <w:pPr>
        <w:ind w:left="733" w:hanging="670"/>
      </w:pPr>
      <w:rPr>
        <w:rFonts w:hint="default"/>
        <w:lang w:val="es-ES" w:eastAsia="en-US" w:bidi="ar-SA"/>
      </w:rPr>
    </w:lvl>
    <w:lvl w:ilvl="7">
      <w:numFmt w:val="bullet"/>
      <w:lvlText w:val="•"/>
      <w:lvlJc w:val="left"/>
      <w:pPr>
        <w:ind w:left="539" w:hanging="670"/>
      </w:pPr>
      <w:rPr>
        <w:rFonts w:hint="default"/>
        <w:lang w:val="es-ES" w:eastAsia="en-US" w:bidi="ar-SA"/>
      </w:rPr>
    </w:lvl>
    <w:lvl w:ilvl="8">
      <w:numFmt w:val="bullet"/>
      <w:lvlText w:val="•"/>
      <w:lvlJc w:val="left"/>
      <w:pPr>
        <w:ind w:left="346" w:hanging="670"/>
      </w:pPr>
      <w:rPr>
        <w:rFonts w:hint="default"/>
        <w:lang w:val="es-ES" w:eastAsia="en-US" w:bidi="ar-SA"/>
      </w:rPr>
    </w:lvl>
  </w:abstractNum>
  <w:abstractNum w:abstractNumId="4" w15:restartNumberingAfterBreak="0">
    <w:nsid w:val="2DA257F9"/>
    <w:multiLevelType w:val="hybridMultilevel"/>
    <w:tmpl w:val="43101C5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33767164"/>
    <w:multiLevelType w:val="hybridMultilevel"/>
    <w:tmpl w:val="AA088906"/>
    <w:lvl w:ilvl="0" w:tplc="1B4443AC">
      <w:start w:val="1"/>
      <w:numFmt w:val="decimal"/>
      <w:lvlText w:val="%1."/>
      <w:lvlJc w:val="left"/>
      <w:pPr>
        <w:ind w:left="980" w:hanging="720"/>
        <w:jc w:val="right"/>
      </w:pPr>
      <w:rPr>
        <w:rFonts w:ascii="Montserrat" w:eastAsia="Montserrat" w:hAnsi="Montserrat" w:cs="Montserrat" w:hint="default"/>
        <w:b/>
        <w:bCs/>
        <w:i w:val="0"/>
        <w:iCs w:val="0"/>
        <w:color w:val="636466"/>
        <w:w w:val="100"/>
        <w:sz w:val="24"/>
        <w:szCs w:val="24"/>
        <w:lang w:val="es-ES" w:eastAsia="en-US" w:bidi="ar-SA"/>
      </w:rPr>
    </w:lvl>
    <w:lvl w:ilvl="1" w:tplc="A718E0D0">
      <w:numFmt w:val="bullet"/>
      <w:lvlText w:val="•"/>
      <w:lvlJc w:val="left"/>
      <w:pPr>
        <w:ind w:left="1430" w:hanging="720"/>
      </w:pPr>
      <w:rPr>
        <w:rFonts w:hint="default"/>
        <w:lang w:val="es-ES" w:eastAsia="en-US" w:bidi="ar-SA"/>
      </w:rPr>
    </w:lvl>
    <w:lvl w:ilvl="2" w:tplc="0EECAFDE">
      <w:numFmt w:val="bullet"/>
      <w:lvlText w:val="•"/>
      <w:lvlJc w:val="left"/>
      <w:pPr>
        <w:ind w:left="1880" w:hanging="720"/>
      </w:pPr>
      <w:rPr>
        <w:rFonts w:hint="default"/>
        <w:lang w:val="es-ES" w:eastAsia="en-US" w:bidi="ar-SA"/>
      </w:rPr>
    </w:lvl>
    <w:lvl w:ilvl="3" w:tplc="46242604">
      <w:numFmt w:val="bullet"/>
      <w:lvlText w:val="•"/>
      <w:lvlJc w:val="left"/>
      <w:pPr>
        <w:ind w:left="2330" w:hanging="720"/>
      </w:pPr>
      <w:rPr>
        <w:rFonts w:hint="default"/>
        <w:lang w:val="es-ES" w:eastAsia="en-US" w:bidi="ar-SA"/>
      </w:rPr>
    </w:lvl>
    <w:lvl w:ilvl="4" w:tplc="DF22D6D8">
      <w:numFmt w:val="bullet"/>
      <w:lvlText w:val="•"/>
      <w:lvlJc w:val="left"/>
      <w:pPr>
        <w:ind w:left="2780" w:hanging="720"/>
      </w:pPr>
      <w:rPr>
        <w:rFonts w:hint="default"/>
        <w:lang w:val="es-ES" w:eastAsia="en-US" w:bidi="ar-SA"/>
      </w:rPr>
    </w:lvl>
    <w:lvl w:ilvl="5" w:tplc="C44AED38">
      <w:numFmt w:val="bullet"/>
      <w:lvlText w:val="•"/>
      <w:lvlJc w:val="left"/>
      <w:pPr>
        <w:ind w:left="3230" w:hanging="720"/>
      </w:pPr>
      <w:rPr>
        <w:rFonts w:hint="default"/>
        <w:lang w:val="es-ES" w:eastAsia="en-US" w:bidi="ar-SA"/>
      </w:rPr>
    </w:lvl>
    <w:lvl w:ilvl="6" w:tplc="071AE34A">
      <w:numFmt w:val="bullet"/>
      <w:lvlText w:val="•"/>
      <w:lvlJc w:val="left"/>
      <w:pPr>
        <w:ind w:left="3680" w:hanging="720"/>
      </w:pPr>
      <w:rPr>
        <w:rFonts w:hint="default"/>
        <w:lang w:val="es-ES" w:eastAsia="en-US" w:bidi="ar-SA"/>
      </w:rPr>
    </w:lvl>
    <w:lvl w:ilvl="7" w:tplc="0A1C50FC">
      <w:numFmt w:val="bullet"/>
      <w:lvlText w:val="•"/>
      <w:lvlJc w:val="left"/>
      <w:pPr>
        <w:ind w:left="4130" w:hanging="720"/>
      </w:pPr>
      <w:rPr>
        <w:rFonts w:hint="default"/>
        <w:lang w:val="es-ES" w:eastAsia="en-US" w:bidi="ar-SA"/>
      </w:rPr>
    </w:lvl>
    <w:lvl w:ilvl="8" w:tplc="38BCE61E">
      <w:numFmt w:val="bullet"/>
      <w:lvlText w:val="•"/>
      <w:lvlJc w:val="left"/>
      <w:pPr>
        <w:ind w:left="4580" w:hanging="720"/>
      </w:pPr>
      <w:rPr>
        <w:rFonts w:hint="default"/>
        <w:lang w:val="es-ES" w:eastAsia="en-US" w:bidi="ar-SA"/>
      </w:rPr>
    </w:lvl>
  </w:abstractNum>
  <w:abstractNum w:abstractNumId="6" w15:restartNumberingAfterBreak="0">
    <w:nsid w:val="33CE116E"/>
    <w:multiLevelType w:val="hybridMultilevel"/>
    <w:tmpl w:val="CDD2B17C"/>
    <w:lvl w:ilvl="0" w:tplc="080A0001">
      <w:start w:val="1"/>
      <w:numFmt w:val="bullet"/>
      <w:lvlText w:val=""/>
      <w:lvlJc w:val="left"/>
      <w:pPr>
        <w:ind w:left="1800" w:hanging="360"/>
      </w:pPr>
      <w:rPr>
        <w:rFonts w:ascii="Symbol" w:hAnsi="Symbol"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7" w15:restartNumberingAfterBreak="0">
    <w:nsid w:val="3D04139C"/>
    <w:multiLevelType w:val="hybridMultilevel"/>
    <w:tmpl w:val="E12C0F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6E459F6"/>
    <w:multiLevelType w:val="multilevel"/>
    <w:tmpl w:val="22BE2838"/>
    <w:lvl w:ilvl="0">
      <w:start w:val="1"/>
      <w:numFmt w:val="decimal"/>
      <w:lvlText w:val="%1"/>
      <w:lvlJc w:val="left"/>
      <w:pPr>
        <w:ind w:left="2786" w:hanging="1221"/>
      </w:pPr>
      <w:rPr>
        <w:rFonts w:ascii="Montserrat-ExtraBold" w:eastAsia="Montserrat-ExtraBold" w:hAnsi="Montserrat-ExtraBold" w:cs="Montserrat-ExtraBold" w:hint="default"/>
        <w:b/>
        <w:bCs/>
        <w:i w:val="0"/>
        <w:iCs w:val="0"/>
        <w:color w:val="FFFFFF"/>
        <w:w w:val="100"/>
        <w:position w:val="-20"/>
        <w:sz w:val="64"/>
        <w:szCs w:val="64"/>
        <w:lang w:val="es-ES" w:eastAsia="en-US" w:bidi="ar-SA"/>
      </w:rPr>
    </w:lvl>
    <w:lvl w:ilvl="1">
      <w:start w:val="1"/>
      <w:numFmt w:val="decimal"/>
      <w:lvlText w:val="%1.%2"/>
      <w:lvlJc w:val="left"/>
      <w:pPr>
        <w:ind w:left="1482" w:hanging="503"/>
      </w:pPr>
      <w:rPr>
        <w:rFonts w:ascii="Arial" w:eastAsia="Montserrat-SemiBold" w:hAnsi="Arial" w:cs="Arial" w:hint="default"/>
        <w:b/>
        <w:bCs/>
        <w:i w:val="0"/>
        <w:iCs w:val="0"/>
        <w:color w:val="002D91"/>
        <w:spacing w:val="-4"/>
        <w:w w:val="100"/>
        <w:sz w:val="24"/>
        <w:szCs w:val="24"/>
        <w:lang w:val="es-ES" w:eastAsia="en-US" w:bidi="ar-SA"/>
      </w:rPr>
    </w:lvl>
    <w:lvl w:ilvl="2">
      <w:numFmt w:val="bullet"/>
      <w:lvlText w:val="•"/>
      <w:lvlJc w:val="left"/>
      <w:pPr>
        <w:ind w:left="3080" w:hanging="503"/>
      </w:pPr>
      <w:rPr>
        <w:rFonts w:hint="default"/>
        <w:lang w:val="es-ES" w:eastAsia="en-US" w:bidi="ar-SA"/>
      </w:rPr>
    </w:lvl>
    <w:lvl w:ilvl="3">
      <w:numFmt w:val="bullet"/>
      <w:lvlText w:val="•"/>
      <w:lvlJc w:val="left"/>
      <w:pPr>
        <w:ind w:left="3380" w:hanging="503"/>
      </w:pPr>
      <w:rPr>
        <w:rFonts w:hint="default"/>
        <w:lang w:val="es-ES" w:eastAsia="en-US" w:bidi="ar-SA"/>
      </w:rPr>
    </w:lvl>
    <w:lvl w:ilvl="4">
      <w:numFmt w:val="bullet"/>
      <w:lvlText w:val="•"/>
      <w:lvlJc w:val="left"/>
      <w:pPr>
        <w:ind w:left="3680" w:hanging="503"/>
      </w:pPr>
      <w:rPr>
        <w:rFonts w:hint="default"/>
        <w:lang w:val="es-ES" w:eastAsia="en-US" w:bidi="ar-SA"/>
      </w:rPr>
    </w:lvl>
    <w:lvl w:ilvl="5">
      <w:numFmt w:val="bullet"/>
      <w:lvlText w:val="•"/>
      <w:lvlJc w:val="left"/>
      <w:pPr>
        <w:ind w:left="3980" w:hanging="503"/>
      </w:pPr>
      <w:rPr>
        <w:rFonts w:hint="default"/>
        <w:lang w:val="es-ES" w:eastAsia="en-US" w:bidi="ar-SA"/>
      </w:rPr>
    </w:lvl>
    <w:lvl w:ilvl="6">
      <w:numFmt w:val="bullet"/>
      <w:lvlText w:val="•"/>
      <w:lvlJc w:val="left"/>
      <w:pPr>
        <w:ind w:left="4280" w:hanging="503"/>
      </w:pPr>
      <w:rPr>
        <w:rFonts w:hint="default"/>
        <w:lang w:val="es-ES" w:eastAsia="en-US" w:bidi="ar-SA"/>
      </w:rPr>
    </w:lvl>
    <w:lvl w:ilvl="7">
      <w:numFmt w:val="bullet"/>
      <w:lvlText w:val="•"/>
      <w:lvlJc w:val="left"/>
      <w:pPr>
        <w:ind w:left="4580" w:hanging="503"/>
      </w:pPr>
      <w:rPr>
        <w:rFonts w:hint="default"/>
        <w:lang w:val="es-ES" w:eastAsia="en-US" w:bidi="ar-SA"/>
      </w:rPr>
    </w:lvl>
    <w:lvl w:ilvl="8">
      <w:numFmt w:val="bullet"/>
      <w:lvlText w:val="•"/>
      <w:lvlJc w:val="left"/>
      <w:pPr>
        <w:ind w:left="4880" w:hanging="503"/>
      </w:pPr>
      <w:rPr>
        <w:rFonts w:hint="default"/>
        <w:lang w:val="es-ES" w:eastAsia="en-US" w:bidi="ar-SA"/>
      </w:rPr>
    </w:lvl>
  </w:abstractNum>
  <w:abstractNum w:abstractNumId="9" w15:restartNumberingAfterBreak="0">
    <w:nsid w:val="5C1859BD"/>
    <w:multiLevelType w:val="hybridMultilevel"/>
    <w:tmpl w:val="F21EED6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61F653D4"/>
    <w:multiLevelType w:val="hybridMultilevel"/>
    <w:tmpl w:val="6DA269A4"/>
    <w:lvl w:ilvl="0" w:tplc="5186F36A">
      <w:numFmt w:val="bullet"/>
      <w:lvlText w:val="•"/>
      <w:lvlJc w:val="left"/>
      <w:pPr>
        <w:ind w:left="980" w:hanging="720"/>
      </w:pPr>
      <w:rPr>
        <w:rFonts w:ascii="Montserrat" w:eastAsia="Montserrat" w:hAnsi="Montserrat" w:cs="Montserrat" w:hint="default"/>
        <w:b w:val="0"/>
        <w:bCs w:val="0"/>
        <w:i w:val="0"/>
        <w:iCs w:val="0"/>
        <w:color w:val="636466"/>
        <w:w w:val="100"/>
        <w:sz w:val="20"/>
        <w:szCs w:val="20"/>
        <w:lang w:val="es-ES" w:eastAsia="en-US" w:bidi="ar-SA"/>
      </w:rPr>
    </w:lvl>
    <w:lvl w:ilvl="1" w:tplc="EDCC725A">
      <w:numFmt w:val="bullet"/>
      <w:lvlText w:val="•"/>
      <w:lvlJc w:val="left"/>
      <w:pPr>
        <w:ind w:left="980" w:hanging="720"/>
      </w:pPr>
      <w:rPr>
        <w:rFonts w:ascii="Montserrat" w:eastAsia="Montserrat" w:hAnsi="Montserrat" w:cs="Montserrat" w:hint="default"/>
        <w:b w:val="0"/>
        <w:bCs w:val="0"/>
        <w:i w:val="0"/>
        <w:iCs w:val="0"/>
        <w:color w:val="636466"/>
        <w:w w:val="100"/>
        <w:sz w:val="20"/>
        <w:szCs w:val="20"/>
        <w:lang w:val="es-ES" w:eastAsia="en-US" w:bidi="ar-SA"/>
      </w:rPr>
    </w:lvl>
    <w:lvl w:ilvl="2" w:tplc="5EAA2982">
      <w:numFmt w:val="bullet"/>
      <w:lvlText w:val="•"/>
      <w:lvlJc w:val="left"/>
      <w:pPr>
        <w:ind w:left="1880" w:hanging="720"/>
      </w:pPr>
      <w:rPr>
        <w:rFonts w:hint="default"/>
        <w:lang w:val="es-ES" w:eastAsia="en-US" w:bidi="ar-SA"/>
      </w:rPr>
    </w:lvl>
    <w:lvl w:ilvl="3" w:tplc="D8A6028E">
      <w:numFmt w:val="bullet"/>
      <w:lvlText w:val="•"/>
      <w:lvlJc w:val="left"/>
      <w:pPr>
        <w:ind w:left="2330" w:hanging="720"/>
      </w:pPr>
      <w:rPr>
        <w:rFonts w:hint="default"/>
        <w:lang w:val="es-ES" w:eastAsia="en-US" w:bidi="ar-SA"/>
      </w:rPr>
    </w:lvl>
    <w:lvl w:ilvl="4" w:tplc="7332DD36">
      <w:numFmt w:val="bullet"/>
      <w:lvlText w:val="•"/>
      <w:lvlJc w:val="left"/>
      <w:pPr>
        <w:ind w:left="2780" w:hanging="720"/>
      </w:pPr>
      <w:rPr>
        <w:rFonts w:hint="default"/>
        <w:lang w:val="es-ES" w:eastAsia="en-US" w:bidi="ar-SA"/>
      </w:rPr>
    </w:lvl>
    <w:lvl w:ilvl="5" w:tplc="E3ACD356">
      <w:numFmt w:val="bullet"/>
      <w:lvlText w:val="•"/>
      <w:lvlJc w:val="left"/>
      <w:pPr>
        <w:ind w:left="3230" w:hanging="720"/>
      </w:pPr>
      <w:rPr>
        <w:rFonts w:hint="default"/>
        <w:lang w:val="es-ES" w:eastAsia="en-US" w:bidi="ar-SA"/>
      </w:rPr>
    </w:lvl>
    <w:lvl w:ilvl="6" w:tplc="35C2E394">
      <w:numFmt w:val="bullet"/>
      <w:lvlText w:val="•"/>
      <w:lvlJc w:val="left"/>
      <w:pPr>
        <w:ind w:left="3680" w:hanging="720"/>
      </w:pPr>
      <w:rPr>
        <w:rFonts w:hint="default"/>
        <w:lang w:val="es-ES" w:eastAsia="en-US" w:bidi="ar-SA"/>
      </w:rPr>
    </w:lvl>
    <w:lvl w:ilvl="7" w:tplc="2F9CC5CE">
      <w:numFmt w:val="bullet"/>
      <w:lvlText w:val="•"/>
      <w:lvlJc w:val="left"/>
      <w:pPr>
        <w:ind w:left="4130" w:hanging="720"/>
      </w:pPr>
      <w:rPr>
        <w:rFonts w:hint="default"/>
        <w:lang w:val="es-ES" w:eastAsia="en-US" w:bidi="ar-SA"/>
      </w:rPr>
    </w:lvl>
    <w:lvl w:ilvl="8" w:tplc="0E60B9E2">
      <w:numFmt w:val="bullet"/>
      <w:lvlText w:val="•"/>
      <w:lvlJc w:val="left"/>
      <w:pPr>
        <w:ind w:left="4580" w:hanging="720"/>
      </w:pPr>
      <w:rPr>
        <w:rFonts w:hint="default"/>
        <w:lang w:val="es-ES" w:eastAsia="en-US" w:bidi="ar-SA"/>
      </w:rPr>
    </w:lvl>
  </w:abstractNum>
  <w:abstractNum w:abstractNumId="11" w15:restartNumberingAfterBreak="0">
    <w:nsid w:val="6365535C"/>
    <w:multiLevelType w:val="multilevel"/>
    <w:tmpl w:val="35705218"/>
    <w:lvl w:ilvl="0">
      <w:start w:val="2"/>
      <w:numFmt w:val="decimal"/>
      <w:lvlText w:val="%1"/>
      <w:lvlJc w:val="left"/>
      <w:pPr>
        <w:ind w:left="1533" w:hanging="554"/>
      </w:pPr>
      <w:rPr>
        <w:rFonts w:hint="default"/>
        <w:lang w:val="es-ES" w:eastAsia="en-US" w:bidi="ar-SA"/>
      </w:rPr>
    </w:lvl>
    <w:lvl w:ilvl="1">
      <w:start w:val="1"/>
      <w:numFmt w:val="decimal"/>
      <w:lvlText w:val="%1.%2"/>
      <w:lvlJc w:val="left"/>
      <w:pPr>
        <w:ind w:left="1533" w:hanging="554"/>
      </w:pPr>
      <w:rPr>
        <w:rFonts w:ascii="Arial" w:eastAsia="Montserrat-SemiBold" w:hAnsi="Arial" w:cs="Arial" w:hint="default"/>
        <w:b/>
        <w:bCs/>
        <w:i w:val="0"/>
        <w:iCs w:val="0"/>
        <w:color w:val="002D91"/>
        <w:spacing w:val="-4"/>
        <w:w w:val="100"/>
        <w:sz w:val="24"/>
        <w:szCs w:val="24"/>
        <w:lang w:val="es-ES" w:eastAsia="en-US" w:bidi="ar-SA"/>
      </w:rPr>
    </w:lvl>
    <w:lvl w:ilvl="2">
      <w:start w:val="1"/>
      <w:numFmt w:val="decimal"/>
      <w:lvlText w:val="%1.%2.%3"/>
      <w:lvlJc w:val="left"/>
      <w:pPr>
        <w:ind w:left="878" w:hanging="736"/>
      </w:pPr>
      <w:rPr>
        <w:rFonts w:ascii="Arial" w:eastAsia="Montserrat-MediumItalic" w:hAnsi="Arial" w:cs="Arial" w:hint="default"/>
        <w:b/>
        <w:bCs/>
        <w:i w:val="0"/>
        <w:iCs w:val="0"/>
        <w:color w:val="002D91"/>
        <w:spacing w:val="-4"/>
        <w:w w:val="100"/>
        <w:sz w:val="24"/>
        <w:szCs w:val="24"/>
        <w:lang w:val="es-ES" w:eastAsia="en-US" w:bidi="ar-SA"/>
      </w:rPr>
    </w:lvl>
    <w:lvl w:ilvl="3">
      <w:start w:val="1"/>
      <w:numFmt w:val="decimal"/>
      <w:lvlText w:val="%1.%2.%3.%4"/>
      <w:lvlJc w:val="left"/>
      <w:pPr>
        <w:ind w:left="2300" w:hanging="740"/>
      </w:pPr>
      <w:rPr>
        <w:rFonts w:ascii="Arial" w:eastAsia="Montserrat" w:hAnsi="Arial" w:cs="Arial" w:hint="default"/>
        <w:b w:val="0"/>
        <w:bCs w:val="0"/>
        <w:i w:val="0"/>
        <w:iCs w:val="0"/>
        <w:color w:val="002D91"/>
        <w:spacing w:val="-4"/>
        <w:w w:val="100"/>
        <w:sz w:val="24"/>
        <w:szCs w:val="24"/>
        <w:lang w:val="es-ES" w:eastAsia="en-US" w:bidi="ar-SA"/>
      </w:rPr>
    </w:lvl>
    <w:lvl w:ilvl="4">
      <w:numFmt w:val="bullet"/>
      <w:lvlText w:val="•"/>
      <w:lvlJc w:val="left"/>
      <w:pPr>
        <w:ind w:left="3200" w:hanging="740"/>
      </w:pPr>
      <w:rPr>
        <w:rFonts w:hint="default"/>
        <w:lang w:val="es-ES" w:eastAsia="en-US" w:bidi="ar-SA"/>
      </w:rPr>
    </w:lvl>
    <w:lvl w:ilvl="5">
      <w:numFmt w:val="bullet"/>
      <w:lvlText w:val="•"/>
      <w:lvlJc w:val="left"/>
      <w:pPr>
        <w:ind w:left="3580" w:hanging="740"/>
      </w:pPr>
      <w:rPr>
        <w:rFonts w:hint="default"/>
        <w:lang w:val="es-ES" w:eastAsia="en-US" w:bidi="ar-SA"/>
      </w:rPr>
    </w:lvl>
    <w:lvl w:ilvl="6">
      <w:numFmt w:val="bullet"/>
      <w:lvlText w:val="•"/>
      <w:lvlJc w:val="left"/>
      <w:pPr>
        <w:ind w:left="3960" w:hanging="740"/>
      </w:pPr>
      <w:rPr>
        <w:rFonts w:hint="default"/>
        <w:lang w:val="es-ES" w:eastAsia="en-US" w:bidi="ar-SA"/>
      </w:rPr>
    </w:lvl>
    <w:lvl w:ilvl="7">
      <w:numFmt w:val="bullet"/>
      <w:lvlText w:val="•"/>
      <w:lvlJc w:val="left"/>
      <w:pPr>
        <w:ind w:left="4340" w:hanging="740"/>
      </w:pPr>
      <w:rPr>
        <w:rFonts w:hint="default"/>
        <w:lang w:val="es-ES" w:eastAsia="en-US" w:bidi="ar-SA"/>
      </w:rPr>
    </w:lvl>
    <w:lvl w:ilvl="8">
      <w:numFmt w:val="bullet"/>
      <w:lvlText w:val="•"/>
      <w:lvlJc w:val="left"/>
      <w:pPr>
        <w:ind w:left="4720" w:hanging="740"/>
      </w:pPr>
      <w:rPr>
        <w:rFonts w:hint="default"/>
        <w:lang w:val="es-ES" w:eastAsia="en-US" w:bidi="ar-SA"/>
      </w:rPr>
    </w:lvl>
  </w:abstractNum>
  <w:num w:numId="1">
    <w:abstractNumId w:val="5"/>
  </w:num>
  <w:num w:numId="2">
    <w:abstractNumId w:val="10"/>
  </w:num>
  <w:num w:numId="3">
    <w:abstractNumId w:val="11"/>
  </w:num>
  <w:num w:numId="4">
    <w:abstractNumId w:val="3"/>
  </w:num>
  <w:num w:numId="5">
    <w:abstractNumId w:val="8"/>
  </w:num>
  <w:num w:numId="6">
    <w:abstractNumId w:val="0"/>
  </w:num>
  <w:num w:numId="7">
    <w:abstractNumId w:val="2"/>
  </w:num>
  <w:num w:numId="8">
    <w:abstractNumId w:val="6"/>
  </w:num>
  <w:num w:numId="9">
    <w:abstractNumId w:val="7"/>
  </w:num>
  <w:num w:numId="10">
    <w:abstractNumId w:val="4"/>
  </w:num>
  <w:num w:numId="11">
    <w:abstractNumId w:val="9"/>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565"/>
    <w:rsid w:val="0000213D"/>
    <w:rsid w:val="000025B5"/>
    <w:rsid w:val="00003707"/>
    <w:rsid w:val="00003E11"/>
    <w:rsid w:val="000053DA"/>
    <w:rsid w:val="000075CA"/>
    <w:rsid w:val="00013DFB"/>
    <w:rsid w:val="00017FAC"/>
    <w:rsid w:val="00020508"/>
    <w:rsid w:val="00020E70"/>
    <w:rsid w:val="00022E7F"/>
    <w:rsid w:val="00023BE1"/>
    <w:rsid w:val="00024606"/>
    <w:rsid w:val="00025C03"/>
    <w:rsid w:val="00025FCA"/>
    <w:rsid w:val="000274A1"/>
    <w:rsid w:val="000303F5"/>
    <w:rsid w:val="00033200"/>
    <w:rsid w:val="000415BE"/>
    <w:rsid w:val="00041A60"/>
    <w:rsid w:val="00041FDD"/>
    <w:rsid w:val="00047147"/>
    <w:rsid w:val="00047607"/>
    <w:rsid w:val="0005032F"/>
    <w:rsid w:val="0005257B"/>
    <w:rsid w:val="00052CFB"/>
    <w:rsid w:val="0005481A"/>
    <w:rsid w:val="00054F25"/>
    <w:rsid w:val="000552F0"/>
    <w:rsid w:val="00055E11"/>
    <w:rsid w:val="0005768E"/>
    <w:rsid w:val="000607A5"/>
    <w:rsid w:val="00061514"/>
    <w:rsid w:val="00062A15"/>
    <w:rsid w:val="00062D10"/>
    <w:rsid w:val="00063652"/>
    <w:rsid w:val="00063EF8"/>
    <w:rsid w:val="0006499D"/>
    <w:rsid w:val="00064F20"/>
    <w:rsid w:val="00066639"/>
    <w:rsid w:val="0007119E"/>
    <w:rsid w:val="0007183F"/>
    <w:rsid w:val="000728BB"/>
    <w:rsid w:val="000773CF"/>
    <w:rsid w:val="00077D21"/>
    <w:rsid w:val="00081382"/>
    <w:rsid w:val="000831A6"/>
    <w:rsid w:val="000860FD"/>
    <w:rsid w:val="00086F17"/>
    <w:rsid w:val="0008754F"/>
    <w:rsid w:val="00087705"/>
    <w:rsid w:val="00091935"/>
    <w:rsid w:val="00091E46"/>
    <w:rsid w:val="0009274A"/>
    <w:rsid w:val="00092F34"/>
    <w:rsid w:val="0009341A"/>
    <w:rsid w:val="00095641"/>
    <w:rsid w:val="000960A9"/>
    <w:rsid w:val="000A2996"/>
    <w:rsid w:val="000A3CDE"/>
    <w:rsid w:val="000A49B9"/>
    <w:rsid w:val="000A4FC1"/>
    <w:rsid w:val="000A502C"/>
    <w:rsid w:val="000A575A"/>
    <w:rsid w:val="000A5B35"/>
    <w:rsid w:val="000A5F80"/>
    <w:rsid w:val="000A6060"/>
    <w:rsid w:val="000B0DF7"/>
    <w:rsid w:val="000B4C19"/>
    <w:rsid w:val="000B52BF"/>
    <w:rsid w:val="000B6C2D"/>
    <w:rsid w:val="000C13C5"/>
    <w:rsid w:val="000C2622"/>
    <w:rsid w:val="000C2F9C"/>
    <w:rsid w:val="000C49E7"/>
    <w:rsid w:val="000C779D"/>
    <w:rsid w:val="000D2B14"/>
    <w:rsid w:val="000E0AC7"/>
    <w:rsid w:val="000E3532"/>
    <w:rsid w:val="000E3C25"/>
    <w:rsid w:val="000E4764"/>
    <w:rsid w:val="000E4D30"/>
    <w:rsid w:val="000E6390"/>
    <w:rsid w:val="000E6DA0"/>
    <w:rsid w:val="000F29D2"/>
    <w:rsid w:val="000F34EE"/>
    <w:rsid w:val="000F77A1"/>
    <w:rsid w:val="00100374"/>
    <w:rsid w:val="00100FAF"/>
    <w:rsid w:val="0010254B"/>
    <w:rsid w:val="00104508"/>
    <w:rsid w:val="00110CA4"/>
    <w:rsid w:val="00110DC0"/>
    <w:rsid w:val="00110DC6"/>
    <w:rsid w:val="00114433"/>
    <w:rsid w:val="0011522C"/>
    <w:rsid w:val="001163BB"/>
    <w:rsid w:val="00123B42"/>
    <w:rsid w:val="001253B4"/>
    <w:rsid w:val="00131058"/>
    <w:rsid w:val="00131176"/>
    <w:rsid w:val="00133986"/>
    <w:rsid w:val="00134408"/>
    <w:rsid w:val="00140597"/>
    <w:rsid w:val="00141E26"/>
    <w:rsid w:val="00143700"/>
    <w:rsid w:val="001438A2"/>
    <w:rsid w:val="001449BF"/>
    <w:rsid w:val="001459FA"/>
    <w:rsid w:val="00145C2B"/>
    <w:rsid w:val="00150018"/>
    <w:rsid w:val="00150CC9"/>
    <w:rsid w:val="0015167F"/>
    <w:rsid w:val="00154612"/>
    <w:rsid w:val="00154B15"/>
    <w:rsid w:val="00156C57"/>
    <w:rsid w:val="00157C0A"/>
    <w:rsid w:val="00160CAB"/>
    <w:rsid w:val="00163180"/>
    <w:rsid w:val="001644EF"/>
    <w:rsid w:val="001651DD"/>
    <w:rsid w:val="001654A3"/>
    <w:rsid w:val="001673AF"/>
    <w:rsid w:val="00167A1F"/>
    <w:rsid w:val="001735CE"/>
    <w:rsid w:val="00176389"/>
    <w:rsid w:val="00177375"/>
    <w:rsid w:val="001777FD"/>
    <w:rsid w:val="00180561"/>
    <w:rsid w:val="00182367"/>
    <w:rsid w:val="00182AEF"/>
    <w:rsid w:val="00185EEB"/>
    <w:rsid w:val="00186BAB"/>
    <w:rsid w:val="00190001"/>
    <w:rsid w:val="001907B8"/>
    <w:rsid w:val="001940E9"/>
    <w:rsid w:val="001948E6"/>
    <w:rsid w:val="00195317"/>
    <w:rsid w:val="00195923"/>
    <w:rsid w:val="00196511"/>
    <w:rsid w:val="001A07B5"/>
    <w:rsid w:val="001A08D7"/>
    <w:rsid w:val="001A1216"/>
    <w:rsid w:val="001A14B1"/>
    <w:rsid w:val="001A17F0"/>
    <w:rsid w:val="001A25B5"/>
    <w:rsid w:val="001A409C"/>
    <w:rsid w:val="001A5970"/>
    <w:rsid w:val="001A5CA1"/>
    <w:rsid w:val="001A7A52"/>
    <w:rsid w:val="001B0B0E"/>
    <w:rsid w:val="001B1E40"/>
    <w:rsid w:val="001B1FEE"/>
    <w:rsid w:val="001B38A4"/>
    <w:rsid w:val="001B4569"/>
    <w:rsid w:val="001B46CF"/>
    <w:rsid w:val="001B48D2"/>
    <w:rsid w:val="001B62F8"/>
    <w:rsid w:val="001C3ABF"/>
    <w:rsid w:val="001C3D0B"/>
    <w:rsid w:val="001C4B26"/>
    <w:rsid w:val="001C60D4"/>
    <w:rsid w:val="001C70F7"/>
    <w:rsid w:val="001C7B26"/>
    <w:rsid w:val="001D21C8"/>
    <w:rsid w:val="001D4ED6"/>
    <w:rsid w:val="001D698E"/>
    <w:rsid w:val="001D7EAB"/>
    <w:rsid w:val="001E2D7B"/>
    <w:rsid w:val="001E3263"/>
    <w:rsid w:val="001E42F2"/>
    <w:rsid w:val="001F08CC"/>
    <w:rsid w:val="001F0E30"/>
    <w:rsid w:val="001F1DFE"/>
    <w:rsid w:val="001F2E98"/>
    <w:rsid w:val="001F6391"/>
    <w:rsid w:val="001F75C3"/>
    <w:rsid w:val="00203606"/>
    <w:rsid w:val="0020472D"/>
    <w:rsid w:val="00205ED6"/>
    <w:rsid w:val="002063DA"/>
    <w:rsid w:val="00206D87"/>
    <w:rsid w:val="002100EE"/>
    <w:rsid w:val="002122B9"/>
    <w:rsid w:val="00213DE7"/>
    <w:rsid w:val="00214046"/>
    <w:rsid w:val="00215098"/>
    <w:rsid w:val="0021531E"/>
    <w:rsid w:val="0021551C"/>
    <w:rsid w:val="00223420"/>
    <w:rsid w:val="00225355"/>
    <w:rsid w:val="0022597E"/>
    <w:rsid w:val="00225DF2"/>
    <w:rsid w:val="00225E3E"/>
    <w:rsid w:val="0023040E"/>
    <w:rsid w:val="00232599"/>
    <w:rsid w:val="00233537"/>
    <w:rsid w:val="00233BA2"/>
    <w:rsid w:val="00234FA5"/>
    <w:rsid w:val="00240EA0"/>
    <w:rsid w:val="00242800"/>
    <w:rsid w:val="00244528"/>
    <w:rsid w:val="002463FA"/>
    <w:rsid w:val="002465EE"/>
    <w:rsid w:val="002517C2"/>
    <w:rsid w:val="00256B15"/>
    <w:rsid w:val="0025707F"/>
    <w:rsid w:val="00263E9F"/>
    <w:rsid w:val="00271612"/>
    <w:rsid w:val="00272A9B"/>
    <w:rsid w:val="0027317B"/>
    <w:rsid w:val="00274A41"/>
    <w:rsid w:val="002756B0"/>
    <w:rsid w:val="00275973"/>
    <w:rsid w:val="0027796E"/>
    <w:rsid w:val="00291E60"/>
    <w:rsid w:val="00292274"/>
    <w:rsid w:val="00292725"/>
    <w:rsid w:val="00292DBE"/>
    <w:rsid w:val="00293DB1"/>
    <w:rsid w:val="00293E81"/>
    <w:rsid w:val="0029422F"/>
    <w:rsid w:val="00295212"/>
    <w:rsid w:val="0029562F"/>
    <w:rsid w:val="002A237C"/>
    <w:rsid w:val="002A56B1"/>
    <w:rsid w:val="002A6606"/>
    <w:rsid w:val="002A6AB4"/>
    <w:rsid w:val="002B3FB0"/>
    <w:rsid w:val="002B5EF9"/>
    <w:rsid w:val="002B62F7"/>
    <w:rsid w:val="002C1B86"/>
    <w:rsid w:val="002C280E"/>
    <w:rsid w:val="002C2A9F"/>
    <w:rsid w:val="002C4F85"/>
    <w:rsid w:val="002C53C4"/>
    <w:rsid w:val="002C67B0"/>
    <w:rsid w:val="002C6DFE"/>
    <w:rsid w:val="002C6E17"/>
    <w:rsid w:val="002C6FD0"/>
    <w:rsid w:val="002D17F6"/>
    <w:rsid w:val="002D2169"/>
    <w:rsid w:val="002D258B"/>
    <w:rsid w:val="002D26B3"/>
    <w:rsid w:val="002D3286"/>
    <w:rsid w:val="002D49C6"/>
    <w:rsid w:val="002D4B99"/>
    <w:rsid w:val="002D5958"/>
    <w:rsid w:val="002D5E8B"/>
    <w:rsid w:val="002D70AC"/>
    <w:rsid w:val="002E04D3"/>
    <w:rsid w:val="002E0FB6"/>
    <w:rsid w:val="002E4134"/>
    <w:rsid w:val="002E43A9"/>
    <w:rsid w:val="002E733B"/>
    <w:rsid w:val="002F1D95"/>
    <w:rsid w:val="002F27F3"/>
    <w:rsid w:val="002F2F0A"/>
    <w:rsid w:val="002F3547"/>
    <w:rsid w:val="002F4596"/>
    <w:rsid w:val="002F469E"/>
    <w:rsid w:val="002F4AFB"/>
    <w:rsid w:val="002F5F76"/>
    <w:rsid w:val="002F73B7"/>
    <w:rsid w:val="002F7C49"/>
    <w:rsid w:val="0030069E"/>
    <w:rsid w:val="00300D99"/>
    <w:rsid w:val="00305B98"/>
    <w:rsid w:val="00307D40"/>
    <w:rsid w:val="00312EC4"/>
    <w:rsid w:val="003137C1"/>
    <w:rsid w:val="00315B8A"/>
    <w:rsid w:val="00316158"/>
    <w:rsid w:val="00320767"/>
    <w:rsid w:val="00320B1D"/>
    <w:rsid w:val="00320FBF"/>
    <w:rsid w:val="0032170C"/>
    <w:rsid w:val="003225F2"/>
    <w:rsid w:val="003228AB"/>
    <w:rsid w:val="00322B08"/>
    <w:rsid w:val="003232F7"/>
    <w:rsid w:val="003233C1"/>
    <w:rsid w:val="00323443"/>
    <w:rsid w:val="00323CF4"/>
    <w:rsid w:val="003272CA"/>
    <w:rsid w:val="00327D06"/>
    <w:rsid w:val="00333FA3"/>
    <w:rsid w:val="00334EF2"/>
    <w:rsid w:val="00336187"/>
    <w:rsid w:val="00340C7B"/>
    <w:rsid w:val="003413EE"/>
    <w:rsid w:val="00341A0B"/>
    <w:rsid w:val="00343A04"/>
    <w:rsid w:val="003448AD"/>
    <w:rsid w:val="0034592F"/>
    <w:rsid w:val="00345A7A"/>
    <w:rsid w:val="00346000"/>
    <w:rsid w:val="00346041"/>
    <w:rsid w:val="003507D1"/>
    <w:rsid w:val="00352502"/>
    <w:rsid w:val="003579C6"/>
    <w:rsid w:val="00361928"/>
    <w:rsid w:val="00367833"/>
    <w:rsid w:val="00374DDF"/>
    <w:rsid w:val="00375E9B"/>
    <w:rsid w:val="003861D1"/>
    <w:rsid w:val="003868A7"/>
    <w:rsid w:val="00386955"/>
    <w:rsid w:val="00387CE5"/>
    <w:rsid w:val="00391644"/>
    <w:rsid w:val="003920AD"/>
    <w:rsid w:val="00392AEA"/>
    <w:rsid w:val="003947D3"/>
    <w:rsid w:val="00395186"/>
    <w:rsid w:val="003A02F7"/>
    <w:rsid w:val="003A043C"/>
    <w:rsid w:val="003A0EA8"/>
    <w:rsid w:val="003A1BED"/>
    <w:rsid w:val="003A216B"/>
    <w:rsid w:val="003A2CD2"/>
    <w:rsid w:val="003A50C9"/>
    <w:rsid w:val="003A5993"/>
    <w:rsid w:val="003A7765"/>
    <w:rsid w:val="003B15DD"/>
    <w:rsid w:val="003B4697"/>
    <w:rsid w:val="003B6A57"/>
    <w:rsid w:val="003B760C"/>
    <w:rsid w:val="003C3356"/>
    <w:rsid w:val="003C3C01"/>
    <w:rsid w:val="003C4B11"/>
    <w:rsid w:val="003C6FE6"/>
    <w:rsid w:val="003C7821"/>
    <w:rsid w:val="003D12DA"/>
    <w:rsid w:val="003D1E15"/>
    <w:rsid w:val="003D2120"/>
    <w:rsid w:val="003D536D"/>
    <w:rsid w:val="003D5E96"/>
    <w:rsid w:val="003D7627"/>
    <w:rsid w:val="003E05A3"/>
    <w:rsid w:val="003E0695"/>
    <w:rsid w:val="003E115B"/>
    <w:rsid w:val="003E5F2D"/>
    <w:rsid w:val="003E7174"/>
    <w:rsid w:val="003F052B"/>
    <w:rsid w:val="003F0CF9"/>
    <w:rsid w:val="003F1097"/>
    <w:rsid w:val="003F5599"/>
    <w:rsid w:val="00400B59"/>
    <w:rsid w:val="00405835"/>
    <w:rsid w:val="00405B0C"/>
    <w:rsid w:val="00405CC4"/>
    <w:rsid w:val="004067D4"/>
    <w:rsid w:val="00412D66"/>
    <w:rsid w:val="00413A13"/>
    <w:rsid w:val="0041404E"/>
    <w:rsid w:val="004154B5"/>
    <w:rsid w:val="00415FB8"/>
    <w:rsid w:val="0041627E"/>
    <w:rsid w:val="004255E1"/>
    <w:rsid w:val="004259EF"/>
    <w:rsid w:val="00425DDE"/>
    <w:rsid w:val="00431AD9"/>
    <w:rsid w:val="004321AC"/>
    <w:rsid w:val="00435675"/>
    <w:rsid w:val="0043718A"/>
    <w:rsid w:val="004374C1"/>
    <w:rsid w:val="00444A30"/>
    <w:rsid w:val="0044513C"/>
    <w:rsid w:val="004468E0"/>
    <w:rsid w:val="004538B8"/>
    <w:rsid w:val="004637E0"/>
    <w:rsid w:val="00466422"/>
    <w:rsid w:val="00467A73"/>
    <w:rsid w:val="00470377"/>
    <w:rsid w:val="00475C18"/>
    <w:rsid w:val="004769C6"/>
    <w:rsid w:val="00481D77"/>
    <w:rsid w:val="00483249"/>
    <w:rsid w:val="00486285"/>
    <w:rsid w:val="00487795"/>
    <w:rsid w:val="00487E55"/>
    <w:rsid w:val="00492DAE"/>
    <w:rsid w:val="00495369"/>
    <w:rsid w:val="00496719"/>
    <w:rsid w:val="004A1615"/>
    <w:rsid w:val="004A1914"/>
    <w:rsid w:val="004A29EF"/>
    <w:rsid w:val="004A2AAB"/>
    <w:rsid w:val="004A41DA"/>
    <w:rsid w:val="004A5625"/>
    <w:rsid w:val="004A5E41"/>
    <w:rsid w:val="004A6A15"/>
    <w:rsid w:val="004A73DA"/>
    <w:rsid w:val="004A7927"/>
    <w:rsid w:val="004B14F4"/>
    <w:rsid w:val="004B1CAE"/>
    <w:rsid w:val="004C5017"/>
    <w:rsid w:val="004C522E"/>
    <w:rsid w:val="004C767F"/>
    <w:rsid w:val="004D2705"/>
    <w:rsid w:val="004D2A87"/>
    <w:rsid w:val="004E0F5C"/>
    <w:rsid w:val="004E1449"/>
    <w:rsid w:val="004E14BF"/>
    <w:rsid w:val="004E2482"/>
    <w:rsid w:val="004E3A7D"/>
    <w:rsid w:val="004E47B6"/>
    <w:rsid w:val="004E49A5"/>
    <w:rsid w:val="004E5609"/>
    <w:rsid w:val="004E667C"/>
    <w:rsid w:val="004F2FD8"/>
    <w:rsid w:val="004F3B24"/>
    <w:rsid w:val="004F6C79"/>
    <w:rsid w:val="004F7395"/>
    <w:rsid w:val="004F78D6"/>
    <w:rsid w:val="005014D0"/>
    <w:rsid w:val="00502C82"/>
    <w:rsid w:val="00503642"/>
    <w:rsid w:val="00504F08"/>
    <w:rsid w:val="00505822"/>
    <w:rsid w:val="005065BE"/>
    <w:rsid w:val="005068AE"/>
    <w:rsid w:val="00511051"/>
    <w:rsid w:val="00511930"/>
    <w:rsid w:val="0051251A"/>
    <w:rsid w:val="00513ACD"/>
    <w:rsid w:val="00513F91"/>
    <w:rsid w:val="0052100F"/>
    <w:rsid w:val="0052555C"/>
    <w:rsid w:val="00525979"/>
    <w:rsid w:val="00530522"/>
    <w:rsid w:val="005308AB"/>
    <w:rsid w:val="00534B98"/>
    <w:rsid w:val="00537891"/>
    <w:rsid w:val="00540146"/>
    <w:rsid w:val="005405ED"/>
    <w:rsid w:val="005463DC"/>
    <w:rsid w:val="0054770F"/>
    <w:rsid w:val="00552A7C"/>
    <w:rsid w:val="00553659"/>
    <w:rsid w:val="00564AFB"/>
    <w:rsid w:val="00566EF4"/>
    <w:rsid w:val="0057064B"/>
    <w:rsid w:val="0057106D"/>
    <w:rsid w:val="00572950"/>
    <w:rsid w:val="00575ED5"/>
    <w:rsid w:val="0058016A"/>
    <w:rsid w:val="00581CA1"/>
    <w:rsid w:val="00586219"/>
    <w:rsid w:val="005863ED"/>
    <w:rsid w:val="00587A08"/>
    <w:rsid w:val="00587B25"/>
    <w:rsid w:val="005908CD"/>
    <w:rsid w:val="0059244E"/>
    <w:rsid w:val="00592497"/>
    <w:rsid w:val="00593CCD"/>
    <w:rsid w:val="00596118"/>
    <w:rsid w:val="005A00C9"/>
    <w:rsid w:val="005A2177"/>
    <w:rsid w:val="005A2C17"/>
    <w:rsid w:val="005A30DE"/>
    <w:rsid w:val="005A4115"/>
    <w:rsid w:val="005A426E"/>
    <w:rsid w:val="005B1764"/>
    <w:rsid w:val="005B2181"/>
    <w:rsid w:val="005B2478"/>
    <w:rsid w:val="005B2816"/>
    <w:rsid w:val="005B29ED"/>
    <w:rsid w:val="005B2DFD"/>
    <w:rsid w:val="005B4CD9"/>
    <w:rsid w:val="005B4CEF"/>
    <w:rsid w:val="005C1C8C"/>
    <w:rsid w:val="005C70D6"/>
    <w:rsid w:val="005D3045"/>
    <w:rsid w:val="005D5D90"/>
    <w:rsid w:val="005D5F0A"/>
    <w:rsid w:val="005D6B0E"/>
    <w:rsid w:val="005D7F56"/>
    <w:rsid w:val="005E18A8"/>
    <w:rsid w:val="005E23AA"/>
    <w:rsid w:val="005E3C2A"/>
    <w:rsid w:val="005E47E8"/>
    <w:rsid w:val="005E527F"/>
    <w:rsid w:val="005E7E7E"/>
    <w:rsid w:val="005F198A"/>
    <w:rsid w:val="005F202B"/>
    <w:rsid w:val="005F2375"/>
    <w:rsid w:val="005F2F76"/>
    <w:rsid w:val="005F653F"/>
    <w:rsid w:val="005F775F"/>
    <w:rsid w:val="005F7F4E"/>
    <w:rsid w:val="00600BA5"/>
    <w:rsid w:val="00600D9B"/>
    <w:rsid w:val="00603188"/>
    <w:rsid w:val="006050BF"/>
    <w:rsid w:val="006065A6"/>
    <w:rsid w:val="00606743"/>
    <w:rsid w:val="00606B8E"/>
    <w:rsid w:val="00610073"/>
    <w:rsid w:val="00615740"/>
    <w:rsid w:val="006172EE"/>
    <w:rsid w:val="006205F5"/>
    <w:rsid w:val="00620EC6"/>
    <w:rsid w:val="006230D9"/>
    <w:rsid w:val="00624509"/>
    <w:rsid w:val="006264DE"/>
    <w:rsid w:val="0062664B"/>
    <w:rsid w:val="00630988"/>
    <w:rsid w:val="00630F1D"/>
    <w:rsid w:val="00631322"/>
    <w:rsid w:val="00634488"/>
    <w:rsid w:val="00634DE6"/>
    <w:rsid w:val="00635322"/>
    <w:rsid w:val="006361F7"/>
    <w:rsid w:val="00636B86"/>
    <w:rsid w:val="00636EB9"/>
    <w:rsid w:val="00636F02"/>
    <w:rsid w:val="0064107B"/>
    <w:rsid w:val="0064133F"/>
    <w:rsid w:val="006459C8"/>
    <w:rsid w:val="006521BF"/>
    <w:rsid w:val="00652920"/>
    <w:rsid w:val="006547F0"/>
    <w:rsid w:val="0065507F"/>
    <w:rsid w:val="00655F0D"/>
    <w:rsid w:val="00660E98"/>
    <w:rsid w:val="006616F0"/>
    <w:rsid w:val="00663EB0"/>
    <w:rsid w:val="00664338"/>
    <w:rsid w:val="00664DD5"/>
    <w:rsid w:val="006659FA"/>
    <w:rsid w:val="00670DCF"/>
    <w:rsid w:val="00673D75"/>
    <w:rsid w:val="00675FA7"/>
    <w:rsid w:val="0068172A"/>
    <w:rsid w:val="00683547"/>
    <w:rsid w:val="0068393F"/>
    <w:rsid w:val="00684A7E"/>
    <w:rsid w:val="00684B6C"/>
    <w:rsid w:val="0069012A"/>
    <w:rsid w:val="0069064E"/>
    <w:rsid w:val="00692F87"/>
    <w:rsid w:val="00693520"/>
    <w:rsid w:val="0069448D"/>
    <w:rsid w:val="006949CF"/>
    <w:rsid w:val="00694B2D"/>
    <w:rsid w:val="006951F0"/>
    <w:rsid w:val="00695F71"/>
    <w:rsid w:val="006A1341"/>
    <w:rsid w:val="006A229F"/>
    <w:rsid w:val="006A3546"/>
    <w:rsid w:val="006A3C7B"/>
    <w:rsid w:val="006A436B"/>
    <w:rsid w:val="006A53BF"/>
    <w:rsid w:val="006A54A0"/>
    <w:rsid w:val="006A620B"/>
    <w:rsid w:val="006A6BAF"/>
    <w:rsid w:val="006A74AD"/>
    <w:rsid w:val="006B7B1E"/>
    <w:rsid w:val="006C0DE7"/>
    <w:rsid w:val="006C137D"/>
    <w:rsid w:val="006C31C7"/>
    <w:rsid w:val="006C3708"/>
    <w:rsid w:val="006C397E"/>
    <w:rsid w:val="006C4644"/>
    <w:rsid w:val="006C546F"/>
    <w:rsid w:val="006C5EE8"/>
    <w:rsid w:val="006C5F64"/>
    <w:rsid w:val="006C6C9A"/>
    <w:rsid w:val="006D123A"/>
    <w:rsid w:val="006D3267"/>
    <w:rsid w:val="006D3392"/>
    <w:rsid w:val="006D4758"/>
    <w:rsid w:val="006D6B27"/>
    <w:rsid w:val="006D79EE"/>
    <w:rsid w:val="006E044E"/>
    <w:rsid w:val="006E0C39"/>
    <w:rsid w:val="006E1737"/>
    <w:rsid w:val="006E2493"/>
    <w:rsid w:val="006E470B"/>
    <w:rsid w:val="006E5998"/>
    <w:rsid w:val="006E5EAE"/>
    <w:rsid w:val="006F054B"/>
    <w:rsid w:val="006F09ED"/>
    <w:rsid w:val="006F58CF"/>
    <w:rsid w:val="006F5B35"/>
    <w:rsid w:val="007043FD"/>
    <w:rsid w:val="00706344"/>
    <w:rsid w:val="0070714F"/>
    <w:rsid w:val="00707209"/>
    <w:rsid w:val="0071021C"/>
    <w:rsid w:val="0071249F"/>
    <w:rsid w:val="007136D1"/>
    <w:rsid w:val="007139DB"/>
    <w:rsid w:val="00716FC9"/>
    <w:rsid w:val="00717D74"/>
    <w:rsid w:val="0072053A"/>
    <w:rsid w:val="007239A9"/>
    <w:rsid w:val="00724530"/>
    <w:rsid w:val="007251C5"/>
    <w:rsid w:val="007270F1"/>
    <w:rsid w:val="00731610"/>
    <w:rsid w:val="00732F79"/>
    <w:rsid w:val="00736890"/>
    <w:rsid w:val="007379C9"/>
    <w:rsid w:val="0074089D"/>
    <w:rsid w:val="0074154E"/>
    <w:rsid w:val="0074239A"/>
    <w:rsid w:val="00742449"/>
    <w:rsid w:val="007425C5"/>
    <w:rsid w:val="00742EDA"/>
    <w:rsid w:val="00742F11"/>
    <w:rsid w:val="007434FE"/>
    <w:rsid w:val="00745431"/>
    <w:rsid w:val="007474D8"/>
    <w:rsid w:val="00751565"/>
    <w:rsid w:val="0075392E"/>
    <w:rsid w:val="00753B70"/>
    <w:rsid w:val="007574D7"/>
    <w:rsid w:val="00757B9C"/>
    <w:rsid w:val="00760DF6"/>
    <w:rsid w:val="00761ECC"/>
    <w:rsid w:val="00762B86"/>
    <w:rsid w:val="00765438"/>
    <w:rsid w:val="00765676"/>
    <w:rsid w:val="00766431"/>
    <w:rsid w:val="00770CAB"/>
    <w:rsid w:val="007721FC"/>
    <w:rsid w:val="00772523"/>
    <w:rsid w:val="00772E85"/>
    <w:rsid w:val="007741F2"/>
    <w:rsid w:val="007743E8"/>
    <w:rsid w:val="00774ED8"/>
    <w:rsid w:val="007762F6"/>
    <w:rsid w:val="00777D59"/>
    <w:rsid w:val="00781629"/>
    <w:rsid w:val="00784193"/>
    <w:rsid w:val="007862BF"/>
    <w:rsid w:val="00791D75"/>
    <w:rsid w:val="00794DF1"/>
    <w:rsid w:val="007A015F"/>
    <w:rsid w:val="007A1D68"/>
    <w:rsid w:val="007A2517"/>
    <w:rsid w:val="007A4736"/>
    <w:rsid w:val="007B2692"/>
    <w:rsid w:val="007B46C3"/>
    <w:rsid w:val="007B5886"/>
    <w:rsid w:val="007B7D86"/>
    <w:rsid w:val="007C13BC"/>
    <w:rsid w:val="007C1A5A"/>
    <w:rsid w:val="007C2DAB"/>
    <w:rsid w:val="007C3A02"/>
    <w:rsid w:val="007C4D9E"/>
    <w:rsid w:val="007C6D6B"/>
    <w:rsid w:val="007C7E5A"/>
    <w:rsid w:val="007D0956"/>
    <w:rsid w:val="007D251B"/>
    <w:rsid w:val="007D52D4"/>
    <w:rsid w:val="007D5D5B"/>
    <w:rsid w:val="007E2642"/>
    <w:rsid w:val="007E40D0"/>
    <w:rsid w:val="007E58CC"/>
    <w:rsid w:val="007F0685"/>
    <w:rsid w:val="007F46BA"/>
    <w:rsid w:val="007F5079"/>
    <w:rsid w:val="007F560F"/>
    <w:rsid w:val="007F5F5F"/>
    <w:rsid w:val="00800CD7"/>
    <w:rsid w:val="00800F7A"/>
    <w:rsid w:val="00801369"/>
    <w:rsid w:val="0080176F"/>
    <w:rsid w:val="00801868"/>
    <w:rsid w:val="00802E21"/>
    <w:rsid w:val="00803E66"/>
    <w:rsid w:val="008049B7"/>
    <w:rsid w:val="0082322A"/>
    <w:rsid w:val="00827D16"/>
    <w:rsid w:val="008311E8"/>
    <w:rsid w:val="008320FD"/>
    <w:rsid w:val="00834771"/>
    <w:rsid w:val="008361C1"/>
    <w:rsid w:val="008369DC"/>
    <w:rsid w:val="00836C73"/>
    <w:rsid w:val="00836CEF"/>
    <w:rsid w:val="00836E9B"/>
    <w:rsid w:val="00840DD7"/>
    <w:rsid w:val="008414F4"/>
    <w:rsid w:val="00841DB2"/>
    <w:rsid w:val="0084249A"/>
    <w:rsid w:val="00842F3D"/>
    <w:rsid w:val="00844D0A"/>
    <w:rsid w:val="00845E61"/>
    <w:rsid w:val="0084721F"/>
    <w:rsid w:val="00853F6F"/>
    <w:rsid w:val="00857307"/>
    <w:rsid w:val="00857871"/>
    <w:rsid w:val="008608B0"/>
    <w:rsid w:val="0086280E"/>
    <w:rsid w:val="00865332"/>
    <w:rsid w:val="00865361"/>
    <w:rsid w:val="008671E8"/>
    <w:rsid w:val="00870C51"/>
    <w:rsid w:val="00871590"/>
    <w:rsid w:val="008718AB"/>
    <w:rsid w:val="0087350E"/>
    <w:rsid w:val="00874431"/>
    <w:rsid w:val="00875F30"/>
    <w:rsid w:val="0088411E"/>
    <w:rsid w:val="0088687B"/>
    <w:rsid w:val="00895D50"/>
    <w:rsid w:val="008966B8"/>
    <w:rsid w:val="008A015E"/>
    <w:rsid w:val="008A22A3"/>
    <w:rsid w:val="008A7D1A"/>
    <w:rsid w:val="008B0313"/>
    <w:rsid w:val="008B0B6D"/>
    <w:rsid w:val="008B4B74"/>
    <w:rsid w:val="008C0755"/>
    <w:rsid w:val="008C4131"/>
    <w:rsid w:val="008C53E3"/>
    <w:rsid w:val="008C760A"/>
    <w:rsid w:val="008D1F5B"/>
    <w:rsid w:val="008D3CAD"/>
    <w:rsid w:val="008D409B"/>
    <w:rsid w:val="008D4311"/>
    <w:rsid w:val="008D7DA4"/>
    <w:rsid w:val="008D7DA8"/>
    <w:rsid w:val="008E1EEC"/>
    <w:rsid w:val="008E30A3"/>
    <w:rsid w:val="008E3BF4"/>
    <w:rsid w:val="008E59FE"/>
    <w:rsid w:val="008E5CBD"/>
    <w:rsid w:val="008F5925"/>
    <w:rsid w:val="008F7B99"/>
    <w:rsid w:val="0090061B"/>
    <w:rsid w:val="00901757"/>
    <w:rsid w:val="0090196B"/>
    <w:rsid w:val="00902906"/>
    <w:rsid w:val="00903E13"/>
    <w:rsid w:val="009043EA"/>
    <w:rsid w:val="0090595A"/>
    <w:rsid w:val="009127E5"/>
    <w:rsid w:val="00912A35"/>
    <w:rsid w:val="0091461E"/>
    <w:rsid w:val="00915A26"/>
    <w:rsid w:val="009160FC"/>
    <w:rsid w:val="00916E62"/>
    <w:rsid w:val="0091711B"/>
    <w:rsid w:val="009175E8"/>
    <w:rsid w:val="00917CF8"/>
    <w:rsid w:val="0092060E"/>
    <w:rsid w:val="00920836"/>
    <w:rsid w:val="00921690"/>
    <w:rsid w:val="00921D8D"/>
    <w:rsid w:val="009221EF"/>
    <w:rsid w:val="00924005"/>
    <w:rsid w:val="00924058"/>
    <w:rsid w:val="00924A1A"/>
    <w:rsid w:val="00925886"/>
    <w:rsid w:val="0093237C"/>
    <w:rsid w:val="0093306C"/>
    <w:rsid w:val="009337C5"/>
    <w:rsid w:val="00934508"/>
    <w:rsid w:val="00934887"/>
    <w:rsid w:val="00934CF2"/>
    <w:rsid w:val="009359FE"/>
    <w:rsid w:val="00936D08"/>
    <w:rsid w:val="00937AFA"/>
    <w:rsid w:val="0094220E"/>
    <w:rsid w:val="00945EBB"/>
    <w:rsid w:val="0094659B"/>
    <w:rsid w:val="00947FC0"/>
    <w:rsid w:val="009535EF"/>
    <w:rsid w:val="00954A46"/>
    <w:rsid w:val="0096068B"/>
    <w:rsid w:val="00964E24"/>
    <w:rsid w:val="00970E4C"/>
    <w:rsid w:val="00971F1C"/>
    <w:rsid w:val="00973839"/>
    <w:rsid w:val="009741AF"/>
    <w:rsid w:val="00974353"/>
    <w:rsid w:val="00976581"/>
    <w:rsid w:val="0098165D"/>
    <w:rsid w:val="00982BAA"/>
    <w:rsid w:val="0098394A"/>
    <w:rsid w:val="0099207D"/>
    <w:rsid w:val="00992D73"/>
    <w:rsid w:val="009930F7"/>
    <w:rsid w:val="00993112"/>
    <w:rsid w:val="00993189"/>
    <w:rsid w:val="009939EA"/>
    <w:rsid w:val="00995236"/>
    <w:rsid w:val="009965C4"/>
    <w:rsid w:val="00997180"/>
    <w:rsid w:val="009978F2"/>
    <w:rsid w:val="009A0D2A"/>
    <w:rsid w:val="009A1722"/>
    <w:rsid w:val="009A24AD"/>
    <w:rsid w:val="009A35E8"/>
    <w:rsid w:val="009A36CC"/>
    <w:rsid w:val="009A4DA1"/>
    <w:rsid w:val="009B2087"/>
    <w:rsid w:val="009B31D4"/>
    <w:rsid w:val="009B4D22"/>
    <w:rsid w:val="009B53AD"/>
    <w:rsid w:val="009B574F"/>
    <w:rsid w:val="009B6D28"/>
    <w:rsid w:val="009B6DCD"/>
    <w:rsid w:val="009B6F2E"/>
    <w:rsid w:val="009B7C25"/>
    <w:rsid w:val="009C3679"/>
    <w:rsid w:val="009C7013"/>
    <w:rsid w:val="009C75A8"/>
    <w:rsid w:val="009D1F91"/>
    <w:rsid w:val="009D5857"/>
    <w:rsid w:val="009D61EA"/>
    <w:rsid w:val="009E000C"/>
    <w:rsid w:val="009E0BE8"/>
    <w:rsid w:val="009E14A8"/>
    <w:rsid w:val="009E2047"/>
    <w:rsid w:val="009E2AF9"/>
    <w:rsid w:val="009E47D4"/>
    <w:rsid w:val="009E783B"/>
    <w:rsid w:val="009F199B"/>
    <w:rsid w:val="009F2BE8"/>
    <w:rsid w:val="009F301B"/>
    <w:rsid w:val="009F4E39"/>
    <w:rsid w:val="009F5342"/>
    <w:rsid w:val="009F5469"/>
    <w:rsid w:val="009F5CF8"/>
    <w:rsid w:val="00A00ACF"/>
    <w:rsid w:val="00A00CA2"/>
    <w:rsid w:val="00A01BD4"/>
    <w:rsid w:val="00A0239F"/>
    <w:rsid w:val="00A06524"/>
    <w:rsid w:val="00A065FB"/>
    <w:rsid w:val="00A106AC"/>
    <w:rsid w:val="00A1273E"/>
    <w:rsid w:val="00A16AA0"/>
    <w:rsid w:val="00A21237"/>
    <w:rsid w:val="00A214A1"/>
    <w:rsid w:val="00A22234"/>
    <w:rsid w:val="00A23022"/>
    <w:rsid w:val="00A23694"/>
    <w:rsid w:val="00A25E7D"/>
    <w:rsid w:val="00A26AF1"/>
    <w:rsid w:val="00A30B0E"/>
    <w:rsid w:val="00A30BB6"/>
    <w:rsid w:val="00A3173D"/>
    <w:rsid w:val="00A320E1"/>
    <w:rsid w:val="00A336FE"/>
    <w:rsid w:val="00A3500B"/>
    <w:rsid w:val="00A355C4"/>
    <w:rsid w:val="00A3777E"/>
    <w:rsid w:val="00A41193"/>
    <w:rsid w:val="00A4221E"/>
    <w:rsid w:val="00A42A5B"/>
    <w:rsid w:val="00A42C07"/>
    <w:rsid w:val="00A46429"/>
    <w:rsid w:val="00A478E7"/>
    <w:rsid w:val="00A479AF"/>
    <w:rsid w:val="00A47C12"/>
    <w:rsid w:val="00A521A9"/>
    <w:rsid w:val="00A526E1"/>
    <w:rsid w:val="00A55638"/>
    <w:rsid w:val="00A57854"/>
    <w:rsid w:val="00A57C36"/>
    <w:rsid w:val="00A614DF"/>
    <w:rsid w:val="00A617A0"/>
    <w:rsid w:val="00A61C90"/>
    <w:rsid w:val="00A63099"/>
    <w:rsid w:val="00A63916"/>
    <w:rsid w:val="00A64301"/>
    <w:rsid w:val="00A64EB7"/>
    <w:rsid w:val="00A655C6"/>
    <w:rsid w:val="00A67A15"/>
    <w:rsid w:val="00A7148D"/>
    <w:rsid w:val="00A73A99"/>
    <w:rsid w:val="00A746C1"/>
    <w:rsid w:val="00A76A25"/>
    <w:rsid w:val="00A77289"/>
    <w:rsid w:val="00A819FF"/>
    <w:rsid w:val="00A834AD"/>
    <w:rsid w:val="00A95A03"/>
    <w:rsid w:val="00A95A86"/>
    <w:rsid w:val="00A97D5B"/>
    <w:rsid w:val="00A97E80"/>
    <w:rsid w:val="00AA05DC"/>
    <w:rsid w:val="00AA0798"/>
    <w:rsid w:val="00AA1B13"/>
    <w:rsid w:val="00AA321F"/>
    <w:rsid w:val="00AA4DF1"/>
    <w:rsid w:val="00AA547D"/>
    <w:rsid w:val="00AA5F1F"/>
    <w:rsid w:val="00AA6F04"/>
    <w:rsid w:val="00AA746F"/>
    <w:rsid w:val="00AB0470"/>
    <w:rsid w:val="00AB2DAF"/>
    <w:rsid w:val="00AB3690"/>
    <w:rsid w:val="00AB57DA"/>
    <w:rsid w:val="00AB64A4"/>
    <w:rsid w:val="00AB67D1"/>
    <w:rsid w:val="00AC6B20"/>
    <w:rsid w:val="00AD018A"/>
    <w:rsid w:val="00AD17B4"/>
    <w:rsid w:val="00AD4079"/>
    <w:rsid w:val="00AD677E"/>
    <w:rsid w:val="00AE0E68"/>
    <w:rsid w:val="00AE1A82"/>
    <w:rsid w:val="00AE5A22"/>
    <w:rsid w:val="00AF2F8B"/>
    <w:rsid w:val="00AF3D74"/>
    <w:rsid w:val="00AF3E43"/>
    <w:rsid w:val="00AF5216"/>
    <w:rsid w:val="00AF5262"/>
    <w:rsid w:val="00AF70B2"/>
    <w:rsid w:val="00B021B6"/>
    <w:rsid w:val="00B040FE"/>
    <w:rsid w:val="00B06CE0"/>
    <w:rsid w:val="00B071CF"/>
    <w:rsid w:val="00B075FB"/>
    <w:rsid w:val="00B11DA1"/>
    <w:rsid w:val="00B12201"/>
    <w:rsid w:val="00B12E11"/>
    <w:rsid w:val="00B15334"/>
    <w:rsid w:val="00B15611"/>
    <w:rsid w:val="00B16697"/>
    <w:rsid w:val="00B17489"/>
    <w:rsid w:val="00B20394"/>
    <w:rsid w:val="00B203DC"/>
    <w:rsid w:val="00B228E5"/>
    <w:rsid w:val="00B253D4"/>
    <w:rsid w:val="00B25B05"/>
    <w:rsid w:val="00B27B29"/>
    <w:rsid w:val="00B3080B"/>
    <w:rsid w:val="00B310AD"/>
    <w:rsid w:val="00B32EBA"/>
    <w:rsid w:val="00B3361F"/>
    <w:rsid w:val="00B34B18"/>
    <w:rsid w:val="00B35002"/>
    <w:rsid w:val="00B35A32"/>
    <w:rsid w:val="00B379FC"/>
    <w:rsid w:val="00B37EE0"/>
    <w:rsid w:val="00B40A2D"/>
    <w:rsid w:val="00B420F0"/>
    <w:rsid w:val="00B429D1"/>
    <w:rsid w:val="00B42F8E"/>
    <w:rsid w:val="00B45DB7"/>
    <w:rsid w:val="00B46C2D"/>
    <w:rsid w:val="00B474F2"/>
    <w:rsid w:val="00B47773"/>
    <w:rsid w:val="00B47AFD"/>
    <w:rsid w:val="00B51102"/>
    <w:rsid w:val="00B5182F"/>
    <w:rsid w:val="00B53CBD"/>
    <w:rsid w:val="00B561AF"/>
    <w:rsid w:val="00B573BF"/>
    <w:rsid w:val="00B57855"/>
    <w:rsid w:val="00B57D01"/>
    <w:rsid w:val="00B601F1"/>
    <w:rsid w:val="00B61947"/>
    <w:rsid w:val="00B636D4"/>
    <w:rsid w:val="00B66838"/>
    <w:rsid w:val="00B67D19"/>
    <w:rsid w:val="00B71E4B"/>
    <w:rsid w:val="00B7202F"/>
    <w:rsid w:val="00B72705"/>
    <w:rsid w:val="00B74E96"/>
    <w:rsid w:val="00B7546D"/>
    <w:rsid w:val="00B76297"/>
    <w:rsid w:val="00B76D83"/>
    <w:rsid w:val="00B827D0"/>
    <w:rsid w:val="00B83DD6"/>
    <w:rsid w:val="00B84377"/>
    <w:rsid w:val="00B8464A"/>
    <w:rsid w:val="00B87DF2"/>
    <w:rsid w:val="00B87E81"/>
    <w:rsid w:val="00B940AE"/>
    <w:rsid w:val="00B97E29"/>
    <w:rsid w:val="00BA05B9"/>
    <w:rsid w:val="00BA0724"/>
    <w:rsid w:val="00BA3DF8"/>
    <w:rsid w:val="00BA4569"/>
    <w:rsid w:val="00BA4B66"/>
    <w:rsid w:val="00BA7406"/>
    <w:rsid w:val="00BB0125"/>
    <w:rsid w:val="00BB15D8"/>
    <w:rsid w:val="00BB5E09"/>
    <w:rsid w:val="00BC078D"/>
    <w:rsid w:val="00BC224F"/>
    <w:rsid w:val="00BC2919"/>
    <w:rsid w:val="00BC349D"/>
    <w:rsid w:val="00BC4596"/>
    <w:rsid w:val="00BC48C8"/>
    <w:rsid w:val="00BC58D6"/>
    <w:rsid w:val="00BC76F6"/>
    <w:rsid w:val="00BC77FA"/>
    <w:rsid w:val="00BC7869"/>
    <w:rsid w:val="00BD3399"/>
    <w:rsid w:val="00BD4AAB"/>
    <w:rsid w:val="00BD6FC1"/>
    <w:rsid w:val="00BE4E94"/>
    <w:rsid w:val="00BE58E7"/>
    <w:rsid w:val="00BF0262"/>
    <w:rsid w:val="00BF4AFE"/>
    <w:rsid w:val="00C00586"/>
    <w:rsid w:val="00C01603"/>
    <w:rsid w:val="00C027F0"/>
    <w:rsid w:val="00C04CB6"/>
    <w:rsid w:val="00C059D0"/>
    <w:rsid w:val="00C06451"/>
    <w:rsid w:val="00C0670F"/>
    <w:rsid w:val="00C06884"/>
    <w:rsid w:val="00C107A5"/>
    <w:rsid w:val="00C10AEA"/>
    <w:rsid w:val="00C178A2"/>
    <w:rsid w:val="00C20162"/>
    <w:rsid w:val="00C2255D"/>
    <w:rsid w:val="00C2721A"/>
    <w:rsid w:val="00C30754"/>
    <w:rsid w:val="00C31DB1"/>
    <w:rsid w:val="00C371BE"/>
    <w:rsid w:val="00C37C77"/>
    <w:rsid w:val="00C37EA5"/>
    <w:rsid w:val="00C41052"/>
    <w:rsid w:val="00C44679"/>
    <w:rsid w:val="00C44956"/>
    <w:rsid w:val="00C44FDE"/>
    <w:rsid w:val="00C46AEE"/>
    <w:rsid w:val="00C470D2"/>
    <w:rsid w:val="00C505CF"/>
    <w:rsid w:val="00C510CC"/>
    <w:rsid w:val="00C5653B"/>
    <w:rsid w:val="00C575A2"/>
    <w:rsid w:val="00C5795F"/>
    <w:rsid w:val="00C60341"/>
    <w:rsid w:val="00C63FD4"/>
    <w:rsid w:val="00C653C1"/>
    <w:rsid w:val="00C7020C"/>
    <w:rsid w:val="00C72CEF"/>
    <w:rsid w:val="00C77612"/>
    <w:rsid w:val="00C834CD"/>
    <w:rsid w:val="00C84F35"/>
    <w:rsid w:val="00C85633"/>
    <w:rsid w:val="00C87A40"/>
    <w:rsid w:val="00C93544"/>
    <w:rsid w:val="00C93D23"/>
    <w:rsid w:val="00C95003"/>
    <w:rsid w:val="00C965B0"/>
    <w:rsid w:val="00CA14DE"/>
    <w:rsid w:val="00CA51C8"/>
    <w:rsid w:val="00CA5369"/>
    <w:rsid w:val="00CA7708"/>
    <w:rsid w:val="00CB267F"/>
    <w:rsid w:val="00CB2B85"/>
    <w:rsid w:val="00CB4C33"/>
    <w:rsid w:val="00CB5338"/>
    <w:rsid w:val="00CB5773"/>
    <w:rsid w:val="00CC556E"/>
    <w:rsid w:val="00CC5BAA"/>
    <w:rsid w:val="00CC73C2"/>
    <w:rsid w:val="00CC75B8"/>
    <w:rsid w:val="00CD391E"/>
    <w:rsid w:val="00CD48CD"/>
    <w:rsid w:val="00CD7139"/>
    <w:rsid w:val="00CE26E5"/>
    <w:rsid w:val="00CE63EB"/>
    <w:rsid w:val="00CE7EAB"/>
    <w:rsid w:val="00CF1B4D"/>
    <w:rsid w:val="00CF2F74"/>
    <w:rsid w:val="00CF7BD0"/>
    <w:rsid w:val="00D0004E"/>
    <w:rsid w:val="00D025E9"/>
    <w:rsid w:val="00D03FB6"/>
    <w:rsid w:val="00D04A0E"/>
    <w:rsid w:val="00D04A12"/>
    <w:rsid w:val="00D10907"/>
    <w:rsid w:val="00D1232D"/>
    <w:rsid w:val="00D12AE4"/>
    <w:rsid w:val="00D14541"/>
    <w:rsid w:val="00D179A8"/>
    <w:rsid w:val="00D17C47"/>
    <w:rsid w:val="00D20987"/>
    <w:rsid w:val="00D20AC1"/>
    <w:rsid w:val="00D2217A"/>
    <w:rsid w:val="00D247D1"/>
    <w:rsid w:val="00D2665E"/>
    <w:rsid w:val="00D26DC0"/>
    <w:rsid w:val="00D315B1"/>
    <w:rsid w:val="00D36065"/>
    <w:rsid w:val="00D401F7"/>
    <w:rsid w:val="00D41A00"/>
    <w:rsid w:val="00D41E33"/>
    <w:rsid w:val="00D4766A"/>
    <w:rsid w:val="00D47B8B"/>
    <w:rsid w:val="00D50E2D"/>
    <w:rsid w:val="00D513AD"/>
    <w:rsid w:val="00D51C4C"/>
    <w:rsid w:val="00D53346"/>
    <w:rsid w:val="00D53B87"/>
    <w:rsid w:val="00D545F0"/>
    <w:rsid w:val="00D554E4"/>
    <w:rsid w:val="00D558A6"/>
    <w:rsid w:val="00D57A8F"/>
    <w:rsid w:val="00D60062"/>
    <w:rsid w:val="00D63D7C"/>
    <w:rsid w:val="00D64D68"/>
    <w:rsid w:val="00D6591E"/>
    <w:rsid w:val="00D67006"/>
    <w:rsid w:val="00D67621"/>
    <w:rsid w:val="00D705BB"/>
    <w:rsid w:val="00D72E4F"/>
    <w:rsid w:val="00D7417F"/>
    <w:rsid w:val="00D74AA9"/>
    <w:rsid w:val="00D76931"/>
    <w:rsid w:val="00D7766E"/>
    <w:rsid w:val="00D80193"/>
    <w:rsid w:val="00D821D3"/>
    <w:rsid w:val="00D83054"/>
    <w:rsid w:val="00D9011B"/>
    <w:rsid w:val="00D90EC0"/>
    <w:rsid w:val="00D93B75"/>
    <w:rsid w:val="00D9677C"/>
    <w:rsid w:val="00DA176F"/>
    <w:rsid w:val="00DA2DEB"/>
    <w:rsid w:val="00DA4BF8"/>
    <w:rsid w:val="00DB0EB4"/>
    <w:rsid w:val="00DB33ED"/>
    <w:rsid w:val="00DB4963"/>
    <w:rsid w:val="00DB5E11"/>
    <w:rsid w:val="00DC073B"/>
    <w:rsid w:val="00DC132E"/>
    <w:rsid w:val="00DC23D0"/>
    <w:rsid w:val="00DC5765"/>
    <w:rsid w:val="00DC5A1A"/>
    <w:rsid w:val="00DD2CE6"/>
    <w:rsid w:val="00DD5C5F"/>
    <w:rsid w:val="00DD627A"/>
    <w:rsid w:val="00DD7E40"/>
    <w:rsid w:val="00DE16FC"/>
    <w:rsid w:val="00DF08E6"/>
    <w:rsid w:val="00DF323B"/>
    <w:rsid w:val="00DF3772"/>
    <w:rsid w:val="00DF5011"/>
    <w:rsid w:val="00DF7369"/>
    <w:rsid w:val="00DF7B08"/>
    <w:rsid w:val="00E0019B"/>
    <w:rsid w:val="00E009E1"/>
    <w:rsid w:val="00E053A5"/>
    <w:rsid w:val="00E0568D"/>
    <w:rsid w:val="00E10460"/>
    <w:rsid w:val="00E1145C"/>
    <w:rsid w:val="00E1268F"/>
    <w:rsid w:val="00E1394C"/>
    <w:rsid w:val="00E14FA4"/>
    <w:rsid w:val="00E153CA"/>
    <w:rsid w:val="00E17673"/>
    <w:rsid w:val="00E17CD0"/>
    <w:rsid w:val="00E2164B"/>
    <w:rsid w:val="00E23BCC"/>
    <w:rsid w:val="00E241F3"/>
    <w:rsid w:val="00E24399"/>
    <w:rsid w:val="00E261D1"/>
    <w:rsid w:val="00E26DEC"/>
    <w:rsid w:val="00E276B1"/>
    <w:rsid w:val="00E314EB"/>
    <w:rsid w:val="00E32B80"/>
    <w:rsid w:val="00E37598"/>
    <w:rsid w:val="00E37D16"/>
    <w:rsid w:val="00E4078A"/>
    <w:rsid w:val="00E40B70"/>
    <w:rsid w:val="00E40FF3"/>
    <w:rsid w:val="00E41CF8"/>
    <w:rsid w:val="00E46F44"/>
    <w:rsid w:val="00E47A0A"/>
    <w:rsid w:val="00E4CEF2"/>
    <w:rsid w:val="00E52F13"/>
    <w:rsid w:val="00E530EF"/>
    <w:rsid w:val="00E53697"/>
    <w:rsid w:val="00E546CC"/>
    <w:rsid w:val="00E6045F"/>
    <w:rsid w:val="00E61693"/>
    <w:rsid w:val="00E6428B"/>
    <w:rsid w:val="00E74A94"/>
    <w:rsid w:val="00E77EAD"/>
    <w:rsid w:val="00E8106B"/>
    <w:rsid w:val="00E823A1"/>
    <w:rsid w:val="00E8322D"/>
    <w:rsid w:val="00E8459C"/>
    <w:rsid w:val="00E84D62"/>
    <w:rsid w:val="00E861E2"/>
    <w:rsid w:val="00E8762B"/>
    <w:rsid w:val="00E900CB"/>
    <w:rsid w:val="00E922F8"/>
    <w:rsid w:val="00E94950"/>
    <w:rsid w:val="00EA1992"/>
    <w:rsid w:val="00EA2EDC"/>
    <w:rsid w:val="00EA3319"/>
    <w:rsid w:val="00EA426C"/>
    <w:rsid w:val="00EA6BA6"/>
    <w:rsid w:val="00EA7595"/>
    <w:rsid w:val="00EA7FE8"/>
    <w:rsid w:val="00EB0EB3"/>
    <w:rsid w:val="00EB21FA"/>
    <w:rsid w:val="00EB2BFB"/>
    <w:rsid w:val="00EB336D"/>
    <w:rsid w:val="00EB7160"/>
    <w:rsid w:val="00EC1434"/>
    <w:rsid w:val="00EC2BE1"/>
    <w:rsid w:val="00EC3C08"/>
    <w:rsid w:val="00EC4147"/>
    <w:rsid w:val="00EC4822"/>
    <w:rsid w:val="00EC52C0"/>
    <w:rsid w:val="00EC6201"/>
    <w:rsid w:val="00ED1C66"/>
    <w:rsid w:val="00ED2BC4"/>
    <w:rsid w:val="00EE3194"/>
    <w:rsid w:val="00EE5090"/>
    <w:rsid w:val="00EE64AA"/>
    <w:rsid w:val="00EE6AB5"/>
    <w:rsid w:val="00EEA0CB"/>
    <w:rsid w:val="00EF3761"/>
    <w:rsid w:val="00EF54D9"/>
    <w:rsid w:val="00EF565C"/>
    <w:rsid w:val="00EF627C"/>
    <w:rsid w:val="00F06A7C"/>
    <w:rsid w:val="00F10C81"/>
    <w:rsid w:val="00F11048"/>
    <w:rsid w:val="00F11638"/>
    <w:rsid w:val="00F11986"/>
    <w:rsid w:val="00F12D41"/>
    <w:rsid w:val="00F16649"/>
    <w:rsid w:val="00F21ED0"/>
    <w:rsid w:val="00F24256"/>
    <w:rsid w:val="00F26F70"/>
    <w:rsid w:val="00F2A41E"/>
    <w:rsid w:val="00F315DB"/>
    <w:rsid w:val="00F357FB"/>
    <w:rsid w:val="00F367E5"/>
    <w:rsid w:val="00F37E80"/>
    <w:rsid w:val="00F406B4"/>
    <w:rsid w:val="00F40D7F"/>
    <w:rsid w:val="00F5005B"/>
    <w:rsid w:val="00F51B68"/>
    <w:rsid w:val="00F527E5"/>
    <w:rsid w:val="00F542FD"/>
    <w:rsid w:val="00F56BF6"/>
    <w:rsid w:val="00F63F1B"/>
    <w:rsid w:val="00F64984"/>
    <w:rsid w:val="00F65380"/>
    <w:rsid w:val="00F66770"/>
    <w:rsid w:val="00F669A8"/>
    <w:rsid w:val="00F76B03"/>
    <w:rsid w:val="00F777DA"/>
    <w:rsid w:val="00F801C8"/>
    <w:rsid w:val="00F81B37"/>
    <w:rsid w:val="00F84864"/>
    <w:rsid w:val="00F852C4"/>
    <w:rsid w:val="00F8566A"/>
    <w:rsid w:val="00F857C5"/>
    <w:rsid w:val="00F87469"/>
    <w:rsid w:val="00F94785"/>
    <w:rsid w:val="00F96FA4"/>
    <w:rsid w:val="00F97413"/>
    <w:rsid w:val="00FA30DA"/>
    <w:rsid w:val="00FA4F7E"/>
    <w:rsid w:val="00FA7533"/>
    <w:rsid w:val="00FB3CB8"/>
    <w:rsid w:val="00FB7DD9"/>
    <w:rsid w:val="00FC0CB1"/>
    <w:rsid w:val="00FC0F1E"/>
    <w:rsid w:val="00FC2501"/>
    <w:rsid w:val="00FC2B60"/>
    <w:rsid w:val="00FD0555"/>
    <w:rsid w:val="00FD213B"/>
    <w:rsid w:val="00FD40DA"/>
    <w:rsid w:val="00FD5AEC"/>
    <w:rsid w:val="00FE2FF3"/>
    <w:rsid w:val="00FE3D16"/>
    <w:rsid w:val="00FE670B"/>
    <w:rsid w:val="00FF09BD"/>
    <w:rsid w:val="00FF1575"/>
    <w:rsid w:val="00FF2CA9"/>
    <w:rsid w:val="00FF3111"/>
    <w:rsid w:val="00FF5C77"/>
    <w:rsid w:val="00FF6F5A"/>
    <w:rsid w:val="00FF77BC"/>
    <w:rsid w:val="01430E44"/>
    <w:rsid w:val="016C5249"/>
    <w:rsid w:val="01895946"/>
    <w:rsid w:val="019BB0FF"/>
    <w:rsid w:val="019F29A5"/>
    <w:rsid w:val="01B141F4"/>
    <w:rsid w:val="01DA2A01"/>
    <w:rsid w:val="01F40DD4"/>
    <w:rsid w:val="02287A5A"/>
    <w:rsid w:val="02693F9E"/>
    <w:rsid w:val="02821758"/>
    <w:rsid w:val="0294914D"/>
    <w:rsid w:val="029F4BDC"/>
    <w:rsid w:val="02A5B847"/>
    <w:rsid w:val="02C2147D"/>
    <w:rsid w:val="02DC5782"/>
    <w:rsid w:val="02E9E0C8"/>
    <w:rsid w:val="02FCEDD2"/>
    <w:rsid w:val="032E8CB6"/>
    <w:rsid w:val="0330A41D"/>
    <w:rsid w:val="034A1192"/>
    <w:rsid w:val="035F7364"/>
    <w:rsid w:val="0364D8F1"/>
    <w:rsid w:val="0387F1AA"/>
    <w:rsid w:val="03A2E1F0"/>
    <w:rsid w:val="03B29704"/>
    <w:rsid w:val="03D0B1D7"/>
    <w:rsid w:val="0405433A"/>
    <w:rsid w:val="0425129D"/>
    <w:rsid w:val="043804F6"/>
    <w:rsid w:val="043921D7"/>
    <w:rsid w:val="0439B684"/>
    <w:rsid w:val="0460B9AD"/>
    <w:rsid w:val="04BDE905"/>
    <w:rsid w:val="04FFF2F0"/>
    <w:rsid w:val="05104C8E"/>
    <w:rsid w:val="05108363"/>
    <w:rsid w:val="05173A93"/>
    <w:rsid w:val="052C9585"/>
    <w:rsid w:val="05A926FA"/>
    <w:rsid w:val="05C57DC9"/>
    <w:rsid w:val="05E5FE8D"/>
    <w:rsid w:val="05F98119"/>
    <w:rsid w:val="061A91CB"/>
    <w:rsid w:val="062C46F1"/>
    <w:rsid w:val="0685EBA8"/>
    <w:rsid w:val="0706E8B0"/>
    <w:rsid w:val="0719456F"/>
    <w:rsid w:val="075B4EF2"/>
    <w:rsid w:val="0767427A"/>
    <w:rsid w:val="07C2E674"/>
    <w:rsid w:val="07D6F9FD"/>
    <w:rsid w:val="07FDC5C9"/>
    <w:rsid w:val="0800887B"/>
    <w:rsid w:val="080766AE"/>
    <w:rsid w:val="083180E6"/>
    <w:rsid w:val="084E5086"/>
    <w:rsid w:val="087F25EC"/>
    <w:rsid w:val="08C6716A"/>
    <w:rsid w:val="08E25ED4"/>
    <w:rsid w:val="08E5459D"/>
    <w:rsid w:val="090225A1"/>
    <w:rsid w:val="090A2ED1"/>
    <w:rsid w:val="0951BF15"/>
    <w:rsid w:val="096A07F7"/>
    <w:rsid w:val="0970B845"/>
    <w:rsid w:val="09713E0B"/>
    <w:rsid w:val="097D0403"/>
    <w:rsid w:val="098C5F36"/>
    <w:rsid w:val="09A5C371"/>
    <w:rsid w:val="09B556C9"/>
    <w:rsid w:val="09D6F56C"/>
    <w:rsid w:val="09EC4760"/>
    <w:rsid w:val="09FC5D32"/>
    <w:rsid w:val="0A0461AA"/>
    <w:rsid w:val="0A205147"/>
    <w:rsid w:val="0A2E1DB8"/>
    <w:rsid w:val="0A30E393"/>
    <w:rsid w:val="0A5EC359"/>
    <w:rsid w:val="0ADE91B4"/>
    <w:rsid w:val="0AF4458D"/>
    <w:rsid w:val="0B03F2F1"/>
    <w:rsid w:val="0B08524A"/>
    <w:rsid w:val="0B42AAEC"/>
    <w:rsid w:val="0B44A79F"/>
    <w:rsid w:val="0B4555CC"/>
    <w:rsid w:val="0B93B7AD"/>
    <w:rsid w:val="0BC4F93F"/>
    <w:rsid w:val="0C1E1224"/>
    <w:rsid w:val="0C575DDE"/>
    <w:rsid w:val="0C9442B3"/>
    <w:rsid w:val="0CBBC985"/>
    <w:rsid w:val="0CCFC65D"/>
    <w:rsid w:val="0D1F80CC"/>
    <w:rsid w:val="0D30B232"/>
    <w:rsid w:val="0D487624"/>
    <w:rsid w:val="0D4EA517"/>
    <w:rsid w:val="0D6DFE7D"/>
    <w:rsid w:val="0D9191B9"/>
    <w:rsid w:val="0D95DBE6"/>
    <w:rsid w:val="0D9D58CD"/>
    <w:rsid w:val="0D9E6A81"/>
    <w:rsid w:val="0DA064DA"/>
    <w:rsid w:val="0DD9AE7D"/>
    <w:rsid w:val="0DF7A92D"/>
    <w:rsid w:val="0E10C494"/>
    <w:rsid w:val="0E2A3A56"/>
    <w:rsid w:val="0E5799E6"/>
    <w:rsid w:val="0E803C0A"/>
    <w:rsid w:val="0E96F2D1"/>
    <w:rsid w:val="0E9874E1"/>
    <w:rsid w:val="0EA43D2C"/>
    <w:rsid w:val="0F0960F7"/>
    <w:rsid w:val="0F2F7629"/>
    <w:rsid w:val="0F31AC47"/>
    <w:rsid w:val="0F356B1F"/>
    <w:rsid w:val="0F6BFB68"/>
    <w:rsid w:val="0F7E1E33"/>
    <w:rsid w:val="0FAE8A6B"/>
    <w:rsid w:val="0FCBC08B"/>
    <w:rsid w:val="1006DE75"/>
    <w:rsid w:val="100F2CC8"/>
    <w:rsid w:val="1028961D"/>
    <w:rsid w:val="10602656"/>
    <w:rsid w:val="108FDE8D"/>
    <w:rsid w:val="10C1D01B"/>
    <w:rsid w:val="10D573CB"/>
    <w:rsid w:val="10EFA2DF"/>
    <w:rsid w:val="10F1B50E"/>
    <w:rsid w:val="1135752A"/>
    <w:rsid w:val="11379F05"/>
    <w:rsid w:val="1146B9AF"/>
    <w:rsid w:val="114E8B79"/>
    <w:rsid w:val="116722B6"/>
    <w:rsid w:val="1179EACC"/>
    <w:rsid w:val="11F9FA2A"/>
    <w:rsid w:val="125420BB"/>
    <w:rsid w:val="12716C65"/>
    <w:rsid w:val="1275E37F"/>
    <w:rsid w:val="128B2ACA"/>
    <w:rsid w:val="131A9D30"/>
    <w:rsid w:val="132F60A1"/>
    <w:rsid w:val="133E462F"/>
    <w:rsid w:val="136AD4BA"/>
    <w:rsid w:val="137D3DCB"/>
    <w:rsid w:val="140C186E"/>
    <w:rsid w:val="1413FEE5"/>
    <w:rsid w:val="14140BCA"/>
    <w:rsid w:val="142AB547"/>
    <w:rsid w:val="1441D857"/>
    <w:rsid w:val="1482B95C"/>
    <w:rsid w:val="14ABBE7F"/>
    <w:rsid w:val="14B4316F"/>
    <w:rsid w:val="14D61F00"/>
    <w:rsid w:val="14F0C32E"/>
    <w:rsid w:val="15246DD6"/>
    <w:rsid w:val="15778DFA"/>
    <w:rsid w:val="157B07F3"/>
    <w:rsid w:val="15965E7E"/>
    <w:rsid w:val="15B7A8DB"/>
    <w:rsid w:val="15D40D0C"/>
    <w:rsid w:val="15E4C332"/>
    <w:rsid w:val="15EB8D56"/>
    <w:rsid w:val="15EDD09D"/>
    <w:rsid w:val="15EFACDD"/>
    <w:rsid w:val="15FD475C"/>
    <w:rsid w:val="1623D568"/>
    <w:rsid w:val="163CCA86"/>
    <w:rsid w:val="164163CC"/>
    <w:rsid w:val="167A5971"/>
    <w:rsid w:val="168142DB"/>
    <w:rsid w:val="16A27EE5"/>
    <w:rsid w:val="16CF7F15"/>
    <w:rsid w:val="16D653EA"/>
    <w:rsid w:val="1702F121"/>
    <w:rsid w:val="17135717"/>
    <w:rsid w:val="172309EA"/>
    <w:rsid w:val="1725CB76"/>
    <w:rsid w:val="172E1BEB"/>
    <w:rsid w:val="17368C76"/>
    <w:rsid w:val="17939946"/>
    <w:rsid w:val="179E8915"/>
    <w:rsid w:val="17BDE733"/>
    <w:rsid w:val="17C71B49"/>
    <w:rsid w:val="17E1FE17"/>
    <w:rsid w:val="17E95CEA"/>
    <w:rsid w:val="18044D98"/>
    <w:rsid w:val="1814F1F2"/>
    <w:rsid w:val="181F781E"/>
    <w:rsid w:val="1833CFA1"/>
    <w:rsid w:val="188DADE9"/>
    <w:rsid w:val="1898CF2D"/>
    <w:rsid w:val="18A41E74"/>
    <w:rsid w:val="18AA3ADD"/>
    <w:rsid w:val="18C1DF26"/>
    <w:rsid w:val="18C5DBCA"/>
    <w:rsid w:val="18D0B732"/>
    <w:rsid w:val="18E81494"/>
    <w:rsid w:val="191B19CB"/>
    <w:rsid w:val="1923C1CA"/>
    <w:rsid w:val="19356148"/>
    <w:rsid w:val="194660E2"/>
    <w:rsid w:val="194A6C3C"/>
    <w:rsid w:val="19882E77"/>
    <w:rsid w:val="19A463A1"/>
    <w:rsid w:val="19B55432"/>
    <w:rsid w:val="19F000B6"/>
    <w:rsid w:val="1A5D2437"/>
    <w:rsid w:val="1AE4D838"/>
    <w:rsid w:val="1B0A2467"/>
    <w:rsid w:val="1B3337C9"/>
    <w:rsid w:val="1B647522"/>
    <w:rsid w:val="1B7A3BC6"/>
    <w:rsid w:val="1B867EDA"/>
    <w:rsid w:val="1BA43E54"/>
    <w:rsid w:val="1BADA4B5"/>
    <w:rsid w:val="1BB9D550"/>
    <w:rsid w:val="1BE6F447"/>
    <w:rsid w:val="1BEF50A9"/>
    <w:rsid w:val="1BF66F7A"/>
    <w:rsid w:val="1BFEA746"/>
    <w:rsid w:val="1C1CB17C"/>
    <w:rsid w:val="1CCD242C"/>
    <w:rsid w:val="1CDD584C"/>
    <w:rsid w:val="1D55D52E"/>
    <w:rsid w:val="1D85C171"/>
    <w:rsid w:val="1DAB8F76"/>
    <w:rsid w:val="1DE58B1C"/>
    <w:rsid w:val="1E3A673A"/>
    <w:rsid w:val="1E4207FE"/>
    <w:rsid w:val="1E7ED462"/>
    <w:rsid w:val="1E808BF4"/>
    <w:rsid w:val="1E8AC181"/>
    <w:rsid w:val="1EA6B157"/>
    <w:rsid w:val="1EB535F7"/>
    <w:rsid w:val="1ED8188B"/>
    <w:rsid w:val="1EE0BD69"/>
    <w:rsid w:val="1F6193D6"/>
    <w:rsid w:val="1FE15438"/>
    <w:rsid w:val="20117B97"/>
    <w:rsid w:val="202EEEE3"/>
    <w:rsid w:val="2078752F"/>
    <w:rsid w:val="20853925"/>
    <w:rsid w:val="2102303C"/>
    <w:rsid w:val="21290CE2"/>
    <w:rsid w:val="21759FB1"/>
    <w:rsid w:val="21A186D6"/>
    <w:rsid w:val="21A8C552"/>
    <w:rsid w:val="21DBF80C"/>
    <w:rsid w:val="21E77B4D"/>
    <w:rsid w:val="21EFF4F7"/>
    <w:rsid w:val="22163382"/>
    <w:rsid w:val="225FDBA0"/>
    <w:rsid w:val="2268B23C"/>
    <w:rsid w:val="226EBE31"/>
    <w:rsid w:val="227BEF96"/>
    <w:rsid w:val="228E1BF4"/>
    <w:rsid w:val="22A45991"/>
    <w:rsid w:val="234640DC"/>
    <w:rsid w:val="23493AE3"/>
    <w:rsid w:val="23522ABC"/>
    <w:rsid w:val="237CC5C4"/>
    <w:rsid w:val="238F32DF"/>
    <w:rsid w:val="239A47D3"/>
    <w:rsid w:val="239F99D0"/>
    <w:rsid w:val="23B608E4"/>
    <w:rsid w:val="23BF25B9"/>
    <w:rsid w:val="23CCA1EA"/>
    <w:rsid w:val="23F4472A"/>
    <w:rsid w:val="242F3193"/>
    <w:rsid w:val="2437731E"/>
    <w:rsid w:val="2449ABAD"/>
    <w:rsid w:val="24AA1A6E"/>
    <w:rsid w:val="24BE6850"/>
    <w:rsid w:val="24CC78C9"/>
    <w:rsid w:val="24CC922A"/>
    <w:rsid w:val="24D7ABA8"/>
    <w:rsid w:val="24DBADB9"/>
    <w:rsid w:val="24DF388B"/>
    <w:rsid w:val="24E31ECB"/>
    <w:rsid w:val="2509FDD0"/>
    <w:rsid w:val="25166941"/>
    <w:rsid w:val="253B2D0B"/>
    <w:rsid w:val="2555831A"/>
    <w:rsid w:val="255DE187"/>
    <w:rsid w:val="256DFE9D"/>
    <w:rsid w:val="25BE7CD3"/>
    <w:rsid w:val="25EC29C2"/>
    <w:rsid w:val="262DE628"/>
    <w:rsid w:val="26482D48"/>
    <w:rsid w:val="267E5C10"/>
    <w:rsid w:val="2687E359"/>
    <w:rsid w:val="26B1CE89"/>
    <w:rsid w:val="26B74AAF"/>
    <w:rsid w:val="27100474"/>
    <w:rsid w:val="271BD772"/>
    <w:rsid w:val="2722C7DE"/>
    <w:rsid w:val="27954B7E"/>
    <w:rsid w:val="27AC6B2B"/>
    <w:rsid w:val="27BB42B8"/>
    <w:rsid w:val="27C7F7E3"/>
    <w:rsid w:val="27C9044C"/>
    <w:rsid w:val="27EA1D92"/>
    <w:rsid w:val="27F9A70E"/>
    <w:rsid w:val="28070ACF"/>
    <w:rsid w:val="2825EF09"/>
    <w:rsid w:val="28791ED7"/>
    <w:rsid w:val="289C1919"/>
    <w:rsid w:val="28B351B5"/>
    <w:rsid w:val="28BD3779"/>
    <w:rsid w:val="29280C50"/>
    <w:rsid w:val="294624E9"/>
    <w:rsid w:val="294F3920"/>
    <w:rsid w:val="29837A60"/>
    <w:rsid w:val="29A44222"/>
    <w:rsid w:val="29DFB4DE"/>
    <w:rsid w:val="29F14A14"/>
    <w:rsid w:val="29F4061D"/>
    <w:rsid w:val="2A0FCBB2"/>
    <w:rsid w:val="2A40F702"/>
    <w:rsid w:val="2A5B97EE"/>
    <w:rsid w:val="2A8B0AED"/>
    <w:rsid w:val="2ABE52AF"/>
    <w:rsid w:val="2B08240F"/>
    <w:rsid w:val="2B0AFA11"/>
    <w:rsid w:val="2B30B058"/>
    <w:rsid w:val="2B5567E7"/>
    <w:rsid w:val="2B59FFAA"/>
    <w:rsid w:val="2B7F804F"/>
    <w:rsid w:val="2BA1977E"/>
    <w:rsid w:val="2BA3247E"/>
    <w:rsid w:val="2BB76930"/>
    <w:rsid w:val="2BC3B671"/>
    <w:rsid w:val="2BE6BBB1"/>
    <w:rsid w:val="2C295A4D"/>
    <w:rsid w:val="2C5D28B0"/>
    <w:rsid w:val="2C8DBB56"/>
    <w:rsid w:val="2CCAD4B2"/>
    <w:rsid w:val="2CE8E08C"/>
    <w:rsid w:val="2CF97172"/>
    <w:rsid w:val="2D25A497"/>
    <w:rsid w:val="2D3A5B06"/>
    <w:rsid w:val="2D97F099"/>
    <w:rsid w:val="2D9994EA"/>
    <w:rsid w:val="2DD92175"/>
    <w:rsid w:val="2E037433"/>
    <w:rsid w:val="2E099E8C"/>
    <w:rsid w:val="2E5A4D1D"/>
    <w:rsid w:val="2E8D2B0E"/>
    <w:rsid w:val="2ECA3664"/>
    <w:rsid w:val="2EE23212"/>
    <w:rsid w:val="2F020B31"/>
    <w:rsid w:val="2F04D364"/>
    <w:rsid w:val="2F7B8786"/>
    <w:rsid w:val="2F900631"/>
    <w:rsid w:val="2FA4F4E4"/>
    <w:rsid w:val="2FBC0E7C"/>
    <w:rsid w:val="2FF1100F"/>
    <w:rsid w:val="3021DC64"/>
    <w:rsid w:val="302D70CD"/>
    <w:rsid w:val="304A1FA7"/>
    <w:rsid w:val="304E8EF8"/>
    <w:rsid w:val="306B6760"/>
    <w:rsid w:val="307CF302"/>
    <w:rsid w:val="30AA5D98"/>
    <w:rsid w:val="30BA678B"/>
    <w:rsid w:val="30EDD313"/>
    <w:rsid w:val="30FA1196"/>
    <w:rsid w:val="312027B1"/>
    <w:rsid w:val="3123FBCD"/>
    <w:rsid w:val="314C7447"/>
    <w:rsid w:val="3176DF3D"/>
    <w:rsid w:val="317968CF"/>
    <w:rsid w:val="317A462E"/>
    <w:rsid w:val="318198B3"/>
    <w:rsid w:val="3193CAB4"/>
    <w:rsid w:val="31AED61B"/>
    <w:rsid w:val="31B4519C"/>
    <w:rsid w:val="31CCEF5E"/>
    <w:rsid w:val="31CE5FE5"/>
    <w:rsid w:val="31F007A2"/>
    <w:rsid w:val="320E7B22"/>
    <w:rsid w:val="3219289A"/>
    <w:rsid w:val="325B416E"/>
    <w:rsid w:val="3268DA16"/>
    <w:rsid w:val="32791A80"/>
    <w:rsid w:val="32B7C667"/>
    <w:rsid w:val="32C19600"/>
    <w:rsid w:val="32C8B057"/>
    <w:rsid w:val="32D4AC6F"/>
    <w:rsid w:val="32D50DC2"/>
    <w:rsid w:val="32DCFB48"/>
    <w:rsid w:val="32EB1645"/>
    <w:rsid w:val="32F07D41"/>
    <w:rsid w:val="3365118F"/>
    <w:rsid w:val="337308B3"/>
    <w:rsid w:val="337E8045"/>
    <w:rsid w:val="3384CEA1"/>
    <w:rsid w:val="338AD6C8"/>
    <w:rsid w:val="3397F078"/>
    <w:rsid w:val="339E663D"/>
    <w:rsid w:val="33E33CBF"/>
    <w:rsid w:val="33E77231"/>
    <w:rsid w:val="3406E797"/>
    <w:rsid w:val="34767BCB"/>
    <w:rsid w:val="34828C88"/>
    <w:rsid w:val="348E6736"/>
    <w:rsid w:val="34941C89"/>
    <w:rsid w:val="34B63490"/>
    <w:rsid w:val="3505E409"/>
    <w:rsid w:val="35B5C888"/>
    <w:rsid w:val="35E4D739"/>
    <w:rsid w:val="36036A9D"/>
    <w:rsid w:val="361FA612"/>
    <w:rsid w:val="362C3329"/>
    <w:rsid w:val="3676B9BE"/>
    <w:rsid w:val="36771B34"/>
    <w:rsid w:val="36837DB4"/>
    <w:rsid w:val="36A81028"/>
    <w:rsid w:val="36AFF9E9"/>
    <w:rsid w:val="36C19A62"/>
    <w:rsid w:val="36D6D148"/>
    <w:rsid w:val="36E1E89A"/>
    <w:rsid w:val="3715D11A"/>
    <w:rsid w:val="371DCB0D"/>
    <w:rsid w:val="37334E33"/>
    <w:rsid w:val="37917A53"/>
    <w:rsid w:val="37AEA6AD"/>
    <w:rsid w:val="37C4EE6A"/>
    <w:rsid w:val="37C76C12"/>
    <w:rsid w:val="37CF0DE7"/>
    <w:rsid w:val="37E97294"/>
    <w:rsid w:val="38115B2F"/>
    <w:rsid w:val="38751784"/>
    <w:rsid w:val="3889950C"/>
    <w:rsid w:val="38A5FF85"/>
    <w:rsid w:val="38F15A10"/>
    <w:rsid w:val="38FC0679"/>
    <w:rsid w:val="38FEB87A"/>
    <w:rsid w:val="391E985C"/>
    <w:rsid w:val="39247B00"/>
    <w:rsid w:val="392BF486"/>
    <w:rsid w:val="397585C7"/>
    <w:rsid w:val="3A01C9BF"/>
    <w:rsid w:val="3A35BA3F"/>
    <w:rsid w:val="3A37C1F9"/>
    <w:rsid w:val="3A57AFD4"/>
    <w:rsid w:val="3A77C817"/>
    <w:rsid w:val="3A95E106"/>
    <w:rsid w:val="3AA74777"/>
    <w:rsid w:val="3AAB147B"/>
    <w:rsid w:val="3AC533BD"/>
    <w:rsid w:val="3AE36E27"/>
    <w:rsid w:val="3B0F8CBB"/>
    <w:rsid w:val="3B3B98F7"/>
    <w:rsid w:val="3B6C84AA"/>
    <w:rsid w:val="3B7CC542"/>
    <w:rsid w:val="3B96F83F"/>
    <w:rsid w:val="3B9E8587"/>
    <w:rsid w:val="3BF64903"/>
    <w:rsid w:val="3C15B271"/>
    <w:rsid w:val="3C4243F2"/>
    <w:rsid w:val="3C49FDAC"/>
    <w:rsid w:val="3C872C27"/>
    <w:rsid w:val="3C88701A"/>
    <w:rsid w:val="3CAAEBE2"/>
    <w:rsid w:val="3CB93091"/>
    <w:rsid w:val="3CEAB673"/>
    <w:rsid w:val="3CEDF5A5"/>
    <w:rsid w:val="3CFBE19E"/>
    <w:rsid w:val="3D00FF5C"/>
    <w:rsid w:val="3D1CDB34"/>
    <w:rsid w:val="3D22629B"/>
    <w:rsid w:val="3D748A0A"/>
    <w:rsid w:val="3DA277CA"/>
    <w:rsid w:val="3DA78B1C"/>
    <w:rsid w:val="3DB43D04"/>
    <w:rsid w:val="3DD2C236"/>
    <w:rsid w:val="3E3E4F6B"/>
    <w:rsid w:val="3E4CA8CE"/>
    <w:rsid w:val="3E5AF1EF"/>
    <w:rsid w:val="3E9F33F3"/>
    <w:rsid w:val="3EB005CB"/>
    <w:rsid w:val="3F126E9F"/>
    <w:rsid w:val="3F2F5434"/>
    <w:rsid w:val="3F4EE64E"/>
    <w:rsid w:val="3F4F60DA"/>
    <w:rsid w:val="3F9316AE"/>
    <w:rsid w:val="3FA9A3C2"/>
    <w:rsid w:val="3FAD00A2"/>
    <w:rsid w:val="3FB83603"/>
    <w:rsid w:val="3FD664D7"/>
    <w:rsid w:val="401259D8"/>
    <w:rsid w:val="404A7519"/>
    <w:rsid w:val="404D4B25"/>
    <w:rsid w:val="4073C5D8"/>
    <w:rsid w:val="40A0334F"/>
    <w:rsid w:val="40BA9D6D"/>
    <w:rsid w:val="40CCCB08"/>
    <w:rsid w:val="40ECE224"/>
    <w:rsid w:val="40FABBB8"/>
    <w:rsid w:val="411FCC2B"/>
    <w:rsid w:val="41238479"/>
    <w:rsid w:val="416F6A1E"/>
    <w:rsid w:val="41C8FAC5"/>
    <w:rsid w:val="41F29760"/>
    <w:rsid w:val="420EF1CB"/>
    <w:rsid w:val="4226D605"/>
    <w:rsid w:val="4245DF61"/>
    <w:rsid w:val="426E9B1A"/>
    <w:rsid w:val="42C7E4C1"/>
    <w:rsid w:val="42E20111"/>
    <w:rsid w:val="42EBF9DD"/>
    <w:rsid w:val="42F8F216"/>
    <w:rsid w:val="4308AD9A"/>
    <w:rsid w:val="434AA06F"/>
    <w:rsid w:val="43572EFB"/>
    <w:rsid w:val="437DCEFA"/>
    <w:rsid w:val="438004D5"/>
    <w:rsid w:val="438C96C1"/>
    <w:rsid w:val="43934829"/>
    <w:rsid w:val="43DEA9DE"/>
    <w:rsid w:val="440A6CDF"/>
    <w:rsid w:val="441A6A51"/>
    <w:rsid w:val="44527543"/>
    <w:rsid w:val="44850D03"/>
    <w:rsid w:val="4495DAB6"/>
    <w:rsid w:val="44B4315D"/>
    <w:rsid w:val="44CF1AE1"/>
    <w:rsid w:val="44E35C44"/>
    <w:rsid w:val="44F2B59E"/>
    <w:rsid w:val="454AECEB"/>
    <w:rsid w:val="454D3091"/>
    <w:rsid w:val="455E32C3"/>
    <w:rsid w:val="4575FD46"/>
    <w:rsid w:val="45BA083F"/>
    <w:rsid w:val="462BA91C"/>
    <w:rsid w:val="4689D4A8"/>
    <w:rsid w:val="469060E0"/>
    <w:rsid w:val="4698C622"/>
    <w:rsid w:val="46FF9955"/>
    <w:rsid w:val="4731967E"/>
    <w:rsid w:val="4742C351"/>
    <w:rsid w:val="47583585"/>
    <w:rsid w:val="4778FEBC"/>
    <w:rsid w:val="47808A0F"/>
    <w:rsid w:val="478D70B1"/>
    <w:rsid w:val="47903046"/>
    <w:rsid w:val="47C061D3"/>
    <w:rsid w:val="47E4B319"/>
    <w:rsid w:val="47F2BE45"/>
    <w:rsid w:val="481F6DD1"/>
    <w:rsid w:val="4836C6CE"/>
    <w:rsid w:val="484104B6"/>
    <w:rsid w:val="4849DF77"/>
    <w:rsid w:val="4850FF04"/>
    <w:rsid w:val="485D6620"/>
    <w:rsid w:val="48682B42"/>
    <w:rsid w:val="48B1C9D4"/>
    <w:rsid w:val="48B7F548"/>
    <w:rsid w:val="48C014A4"/>
    <w:rsid w:val="48C8A9D3"/>
    <w:rsid w:val="48DA7AF9"/>
    <w:rsid w:val="48ECB427"/>
    <w:rsid w:val="48F813E7"/>
    <w:rsid w:val="491BE44C"/>
    <w:rsid w:val="49306E3A"/>
    <w:rsid w:val="494050D7"/>
    <w:rsid w:val="4943A411"/>
    <w:rsid w:val="4982FE00"/>
    <w:rsid w:val="4998ED21"/>
    <w:rsid w:val="49CEE608"/>
    <w:rsid w:val="49D4BD02"/>
    <w:rsid w:val="49EFA5AB"/>
    <w:rsid w:val="49FEAF68"/>
    <w:rsid w:val="4A21D94D"/>
    <w:rsid w:val="4A564288"/>
    <w:rsid w:val="4AFAF317"/>
    <w:rsid w:val="4AFD7C10"/>
    <w:rsid w:val="4B31261A"/>
    <w:rsid w:val="4B4B17C5"/>
    <w:rsid w:val="4B973C89"/>
    <w:rsid w:val="4B97B33E"/>
    <w:rsid w:val="4B997A53"/>
    <w:rsid w:val="4BCE6836"/>
    <w:rsid w:val="4BE82884"/>
    <w:rsid w:val="4C40D60D"/>
    <w:rsid w:val="4C418DF8"/>
    <w:rsid w:val="4C9ECA09"/>
    <w:rsid w:val="4CA14F27"/>
    <w:rsid w:val="4CA909DC"/>
    <w:rsid w:val="4D020928"/>
    <w:rsid w:val="4D490286"/>
    <w:rsid w:val="4D691799"/>
    <w:rsid w:val="4D7EBA50"/>
    <w:rsid w:val="4D863EC0"/>
    <w:rsid w:val="4DBA2DA9"/>
    <w:rsid w:val="4DC590D9"/>
    <w:rsid w:val="4DC7C67F"/>
    <w:rsid w:val="4DC7C828"/>
    <w:rsid w:val="4DDE1EDD"/>
    <w:rsid w:val="4DE7190B"/>
    <w:rsid w:val="4E150647"/>
    <w:rsid w:val="4E2423AF"/>
    <w:rsid w:val="4E886F6B"/>
    <w:rsid w:val="4ECAE13C"/>
    <w:rsid w:val="4F3280AA"/>
    <w:rsid w:val="4F8075DF"/>
    <w:rsid w:val="4F8FFE93"/>
    <w:rsid w:val="4F9F6392"/>
    <w:rsid w:val="4FBE70D3"/>
    <w:rsid w:val="500C51F2"/>
    <w:rsid w:val="50AC84FC"/>
    <w:rsid w:val="50B37804"/>
    <w:rsid w:val="50DB5DFD"/>
    <w:rsid w:val="51044C2E"/>
    <w:rsid w:val="51404FEA"/>
    <w:rsid w:val="5148D512"/>
    <w:rsid w:val="514BC61B"/>
    <w:rsid w:val="51965629"/>
    <w:rsid w:val="51B414BB"/>
    <w:rsid w:val="51E7625E"/>
    <w:rsid w:val="520A1816"/>
    <w:rsid w:val="520D552F"/>
    <w:rsid w:val="522222FC"/>
    <w:rsid w:val="52315F7C"/>
    <w:rsid w:val="523AB955"/>
    <w:rsid w:val="524BC520"/>
    <w:rsid w:val="52657494"/>
    <w:rsid w:val="52D5BCE9"/>
    <w:rsid w:val="52F07A63"/>
    <w:rsid w:val="52FF98A1"/>
    <w:rsid w:val="5325C791"/>
    <w:rsid w:val="53274BF1"/>
    <w:rsid w:val="53487334"/>
    <w:rsid w:val="539CE1A9"/>
    <w:rsid w:val="53A57210"/>
    <w:rsid w:val="53BD6591"/>
    <w:rsid w:val="53D828AF"/>
    <w:rsid w:val="540FAC04"/>
    <w:rsid w:val="5434F858"/>
    <w:rsid w:val="547F1413"/>
    <w:rsid w:val="548ECD08"/>
    <w:rsid w:val="549D1D35"/>
    <w:rsid w:val="553B1447"/>
    <w:rsid w:val="558EBD9B"/>
    <w:rsid w:val="55B46E2F"/>
    <w:rsid w:val="562261C0"/>
    <w:rsid w:val="5695DC46"/>
    <w:rsid w:val="56ACB7FB"/>
    <w:rsid w:val="56AEE9EC"/>
    <w:rsid w:val="56BD1301"/>
    <w:rsid w:val="56BE401E"/>
    <w:rsid w:val="56CB526D"/>
    <w:rsid w:val="56D422D7"/>
    <w:rsid w:val="56DBC370"/>
    <w:rsid w:val="56E0BED9"/>
    <w:rsid w:val="56E6A88E"/>
    <w:rsid w:val="5718B469"/>
    <w:rsid w:val="572300EF"/>
    <w:rsid w:val="5724DDAC"/>
    <w:rsid w:val="572862ED"/>
    <w:rsid w:val="573F0956"/>
    <w:rsid w:val="574C552A"/>
    <w:rsid w:val="576939E3"/>
    <w:rsid w:val="576FE24E"/>
    <w:rsid w:val="57956284"/>
    <w:rsid w:val="57AEFB1B"/>
    <w:rsid w:val="57DAC277"/>
    <w:rsid w:val="5806B4D1"/>
    <w:rsid w:val="580B96E8"/>
    <w:rsid w:val="5820401C"/>
    <w:rsid w:val="58508DD7"/>
    <w:rsid w:val="586218EE"/>
    <w:rsid w:val="5871E426"/>
    <w:rsid w:val="5881F7A2"/>
    <w:rsid w:val="58CEE6AF"/>
    <w:rsid w:val="58D0C48C"/>
    <w:rsid w:val="58D5A0F6"/>
    <w:rsid w:val="59512711"/>
    <w:rsid w:val="595E9609"/>
    <w:rsid w:val="5966F599"/>
    <w:rsid w:val="596E4A82"/>
    <w:rsid w:val="598FD8A8"/>
    <w:rsid w:val="59BDC8FD"/>
    <w:rsid w:val="59C9706C"/>
    <w:rsid w:val="59CA6DF4"/>
    <w:rsid w:val="59D26E35"/>
    <w:rsid w:val="59EB1BEB"/>
    <w:rsid w:val="59ECE04E"/>
    <w:rsid w:val="59FC590C"/>
    <w:rsid w:val="5A04A9A1"/>
    <w:rsid w:val="5A062159"/>
    <w:rsid w:val="5A12DE6C"/>
    <w:rsid w:val="5A30D671"/>
    <w:rsid w:val="5A3A76E9"/>
    <w:rsid w:val="5A46BB2E"/>
    <w:rsid w:val="5A5BE6F6"/>
    <w:rsid w:val="5A5EB0A4"/>
    <w:rsid w:val="5A7CC3DB"/>
    <w:rsid w:val="5A8492AC"/>
    <w:rsid w:val="5A91EF5E"/>
    <w:rsid w:val="5AA0E3E6"/>
    <w:rsid w:val="5ABFE36D"/>
    <w:rsid w:val="5B043253"/>
    <w:rsid w:val="5B45DFA6"/>
    <w:rsid w:val="5B497D8D"/>
    <w:rsid w:val="5BA1AA8A"/>
    <w:rsid w:val="5BC0F8E2"/>
    <w:rsid w:val="5BDB3C7E"/>
    <w:rsid w:val="5BFFC4EA"/>
    <w:rsid w:val="5C18CE13"/>
    <w:rsid w:val="5C258CF5"/>
    <w:rsid w:val="5C4C12EE"/>
    <w:rsid w:val="5C699358"/>
    <w:rsid w:val="5CAFA8A5"/>
    <w:rsid w:val="5CAFFC0D"/>
    <w:rsid w:val="5CEBF71B"/>
    <w:rsid w:val="5CFAD864"/>
    <w:rsid w:val="5D40D3CE"/>
    <w:rsid w:val="5D486766"/>
    <w:rsid w:val="5D8E1D0B"/>
    <w:rsid w:val="5DB96296"/>
    <w:rsid w:val="5DE13480"/>
    <w:rsid w:val="5DF3FFCE"/>
    <w:rsid w:val="5DFF708C"/>
    <w:rsid w:val="5E21DBDA"/>
    <w:rsid w:val="5E479460"/>
    <w:rsid w:val="5E54386C"/>
    <w:rsid w:val="5E58DD90"/>
    <w:rsid w:val="5E7DBBB6"/>
    <w:rsid w:val="5E8CB6FB"/>
    <w:rsid w:val="5EB6624A"/>
    <w:rsid w:val="5EBCC392"/>
    <w:rsid w:val="5ECE9A49"/>
    <w:rsid w:val="5ED8FEA0"/>
    <w:rsid w:val="5EDB22C7"/>
    <w:rsid w:val="5F0D6371"/>
    <w:rsid w:val="5F66AED4"/>
    <w:rsid w:val="5F67CB1E"/>
    <w:rsid w:val="5FBFDFA2"/>
    <w:rsid w:val="5FC565B2"/>
    <w:rsid w:val="5FF1EB6A"/>
    <w:rsid w:val="601BDEC5"/>
    <w:rsid w:val="6037767D"/>
    <w:rsid w:val="6047F5F2"/>
    <w:rsid w:val="604AFDF2"/>
    <w:rsid w:val="605B245E"/>
    <w:rsid w:val="606EF13B"/>
    <w:rsid w:val="6074E588"/>
    <w:rsid w:val="6082AD89"/>
    <w:rsid w:val="6095991D"/>
    <w:rsid w:val="60B60062"/>
    <w:rsid w:val="60BCD428"/>
    <w:rsid w:val="60D9D367"/>
    <w:rsid w:val="60EEF955"/>
    <w:rsid w:val="60F55249"/>
    <w:rsid w:val="61269312"/>
    <w:rsid w:val="612A0DD4"/>
    <w:rsid w:val="61493B15"/>
    <w:rsid w:val="61741C82"/>
    <w:rsid w:val="618FE6DA"/>
    <w:rsid w:val="61AFA594"/>
    <w:rsid w:val="61C457BD"/>
    <w:rsid w:val="6208AAF4"/>
    <w:rsid w:val="621D9E56"/>
    <w:rsid w:val="62297BF8"/>
    <w:rsid w:val="626427AC"/>
    <w:rsid w:val="628F4C0E"/>
    <w:rsid w:val="629BA443"/>
    <w:rsid w:val="62D61CED"/>
    <w:rsid w:val="62E6E386"/>
    <w:rsid w:val="62E89FAA"/>
    <w:rsid w:val="63259BB0"/>
    <w:rsid w:val="632AAAEE"/>
    <w:rsid w:val="632BE6B8"/>
    <w:rsid w:val="6360281E"/>
    <w:rsid w:val="637EF4A4"/>
    <w:rsid w:val="63CA314F"/>
    <w:rsid w:val="63DF70D5"/>
    <w:rsid w:val="6443C0DC"/>
    <w:rsid w:val="64AF37E6"/>
    <w:rsid w:val="64F0A300"/>
    <w:rsid w:val="65124102"/>
    <w:rsid w:val="651CC0B7"/>
    <w:rsid w:val="6529CC50"/>
    <w:rsid w:val="652F0E2A"/>
    <w:rsid w:val="6568DEEF"/>
    <w:rsid w:val="65BBAF36"/>
    <w:rsid w:val="65D2FE60"/>
    <w:rsid w:val="65D72B68"/>
    <w:rsid w:val="65DA9286"/>
    <w:rsid w:val="65DAAB1D"/>
    <w:rsid w:val="661A0BEB"/>
    <w:rsid w:val="6625D6A4"/>
    <w:rsid w:val="6685CFC6"/>
    <w:rsid w:val="66C02DF8"/>
    <w:rsid w:val="66C13A92"/>
    <w:rsid w:val="66C94A47"/>
    <w:rsid w:val="66CEC0A9"/>
    <w:rsid w:val="673C55FC"/>
    <w:rsid w:val="6745D166"/>
    <w:rsid w:val="67943667"/>
    <w:rsid w:val="67D2B7BC"/>
    <w:rsid w:val="680813EE"/>
    <w:rsid w:val="681E6A89"/>
    <w:rsid w:val="68208CBD"/>
    <w:rsid w:val="68356A41"/>
    <w:rsid w:val="687C7131"/>
    <w:rsid w:val="68A676D4"/>
    <w:rsid w:val="68D716F3"/>
    <w:rsid w:val="68E60698"/>
    <w:rsid w:val="69091B02"/>
    <w:rsid w:val="690A729D"/>
    <w:rsid w:val="690B8ECE"/>
    <w:rsid w:val="69193FB6"/>
    <w:rsid w:val="6955B78F"/>
    <w:rsid w:val="698C302E"/>
    <w:rsid w:val="69946111"/>
    <w:rsid w:val="69A8BB1C"/>
    <w:rsid w:val="69DFCBDC"/>
    <w:rsid w:val="6A24FE44"/>
    <w:rsid w:val="6A375AFC"/>
    <w:rsid w:val="6A5F78C3"/>
    <w:rsid w:val="6A8A226F"/>
    <w:rsid w:val="6A9530C3"/>
    <w:rsid w:val="6AA82178"/>
    <w:rsid w:val="6AAA4B8C"/>
    <w:rsid w:val="6AD46604"/>
    <w:rsid w:val="6AF56A3C"/>
    <w:rsid w:val="6B019317"/>
    <w:rsid w:val="6B10BC0A"/>
    <w:rsid w:val="6B404E38"/>
    <w:rsid w:val="6B793059"/>
    <w:rsid w:val="6B82E5B8"/>
    <w:rsid w:val="6B9FE01B"/>
    <w:rsid w:val="6BA8C77C"/>
    <w:rsid w:val="6BACE2F9"/>
    <w:rsid w:val="6BD05A75"/>
    <w:rsid w:val="6BD6EA03"/>
    <w:rsid w:val="6C14CD9E"/>
    <w:rsid w:val="6C1D05F7"/>
    <w:rsid w:val="6C456E5B"/>
    <w:rsid w:val="6C6263BA"/>
    <w:rsid w:val="6C6BEC6F"/>
    <w:rsid w:val="6C750930"/>
    <w:rsid w:val="6C803ED1"/>
    <w:rsid w:val="6C9A6BDD"/>
    <w:rsid w:val="6CAFF194"/>
    <w:rsid w:val="6CB45EA7"/>
    <w:rsid w:val="6CBE4845"/>
    <w:rsid w:val="6CDBC568"/>
    <w:rsid w:val="6D8BFD7A"/>
    <w:rsid w:val="6DFAF171"/>
    <w:rsid w:val="6E1AD5AA"/>
    <w:rsid w:val="6E2B5251"/>
    <w:rsid w:val="6E2B8B95"/>
    <w:rsid w:val="6E3F7099"/>
    <w:rsid w:val="6E5CEDBC"/>
    <w:rsid w:val="6EAB9B84"/>
    <w:rsid w:val="6EB3E208"/>
    <w:rsid w:val="6F13AA31"/>
    <w:rsid w:val="6F283836"/>
    <w:rsid w:val="6F28D286"/>
    <w:rsid w:val="6F2A74AE"/>
    <w:rsid w:val="6F2E14AA"/>
    <w:rsid w:val="6F30BEE3"/>
    <w:rsid w:val="6F442D2C"/>
    <w:rsid w:val="6F5ECDD0"/>
    <w:rsid w:val="6F7208F1"/>
    <w:rsid w:val="6F84D061"/>
    <w:rsid w:val="6FA86A5B"/>
    <w:rsid w:val="6FC12541"/>
    <w:rsid w:val="6FC7969C"/>
    <w:rsid w:val="70498EC2"/>
    <w:rsid w:val="7050558A"/>
    <w:rsid w:val="70976CEA"/>
    <w:rsid w:val="70CE4A66"/>
    <w:rsid w:val="70FA1DCD"/>
    <w:rsid w:val="71518AD6"/>
    <w:rsid w:val="71916B36"/>
    <w:rsid w:val="7196E4B1"/>
    <w:rsid w:val="719CDE20"/>
    <w:rsid w:val="719D4938"/>
    <w:rsid w:val="71AB324F"/>
    <w:rsid w:val="71D1C056"/>
    <w:rsid w:val="71DBCD6C"/>
    <w:rsid w:val="71E2690D"/>
    <w:rsid w:val="720148C1"/>
    <w:rsid w:val="722E5A53"/>
    <w:rsid w:val="7235EDFB"/>
    <w:rsid w:val="7255C378"/>
    <w:rsid w:val="7281A57A"/>
    <w:rsid w:val="72B25E7C"/>
    <w:rsid w:val="72B5383A"/>
    <w:rsid w:val="72BC99A4"/>
    <w:rsid w:val="72BF07E7"/>
    <w:rsid w:val="72C4A00A"/>
    <w:rsid w:val="72EB7F51"/>
    <w:rsid w:val="730FFE4B"/>
    <w:rsid w:val="73537B7E"/>
    <w:rsid w:val="735EF3DE"/>
    <w:rsid w:val="73976BC8"/>
    <w:rsid w:val="73AF59D0"/>
    <w:rsid w:val="73BF2093"/>
    <w:rsid w:val="73C0F534"/>
    <w:rsid w:val="73F6CAD3"/>
    <w:rsid w:val="741EE589"/>
    <w:rsid w:val="745E8A3B"/>
    <w:rsid w:val="747C4524"/>
    <w:rsid w:val="74805663"/>
    <w:rsid w:val="74ADFD24"/>
    <w:rsid w:val="74EC5890"/>
    <w:rsid w:val="7516A0B0"/>
    <w:rsid w:val="75183989"/>
    <w:rsid w:val="751A09CF"/>
    <w:rsid w:val="751BDACF"/>
    <w:rsid w:val="75205683"/>
    <w:rsid w:val="7529C592"/>
    <w:rsid w:val="759BD2F9"/>
    <w:rsid w:val="75D8542D"/>
    <w:rsid w:val="762F553B"/>
    <w:rsid w:val="765EF897"/>
    <w:rsid w:val="76630B03"/>
    <w:rsid w:val="7683A2E9"/>
    <w:rsid w:val="769FBF0E"/>
    <w:rsid w:val="7767C526"/>
    <w:rsid w:val="77701A5F"/>
    <w:rsid w:val="777E0AFF"/>
    <w:rsid w:val="77D23602"/>
    <w:rsid w:val="77F1057A"/>
    <w:rsid w:val="77F5F2AE"/>
    <w:rsid w:val="780A36DF"/>
    <w:rsid w:val="7822ECBE"/>
    <w:rsid w:val="7848BE08"/>
    <w:rsid w:val="7878B21E"/>
    <w:rsid w:val="788441F2"/>
    <w:rsid w:val="789FBD78"/>
    <w:rsid w:val="78A78C33"/>
    <w:rsid w:val="78B7981A"/>
    <w:rsid w:val="78C5EC6C"/>
    <w:rsid w:val="78C5F78A"/>
    <w:rsid w:val="78D567AE"/>
    <w:rsid w:val="7999A4A1"/>
    <w:rsid w:val="79DFFD19"/>
    <w:rsid w:val="7A209A3A"/>
    <w:rsid w:val="7A2DA27B"/>
    <w:rsid w:val="7A341851"/>
    <w:rsid w:val="7A47EF20"/>
    <w:rsid w:val="7A4FD7E2"/>
    <w:rsid w:val="7A8DE22E"/>
    <w:rsid w:val="7AD88BB0"/>
    <w:rsid w:val="7B11C2DF"/>
    <w:rsid w:val="7B475454"/>
    <w:rsid w:val="7B77081D"/>
    <w:rsid w:val="7B8EEC28"/>
    <w:rsid w:val="7B947AD3"/>
    <w:rsid w:val="7BC9C905"/>
    <w:rsid w:val="7BDD668D"/>
    <w:rsid w:val="7C3C6B11"/>
    <w:rsid w:val="7CAD9340"/>
    <w:rsid w:val="7CC8D753"/>
    <w:rsid w:val="7CEDFD77"/>
    <w:rsid w:val="7CF63D82"/>
    <w:rsid w:val="7D1DF6CF"/>
    <w:rsid w:val="7D6082F1"/>
    <w:rsid w:val="7D70F2F5"/>
    <w:rsid w:val="7D7F8FE2"/>
    <w:rsid w:val="7D8E6B9D"/>
    <w:rsid w:val="7D8F1415"/>
    <w:rsid w:val="7DB120EB"/>
    <w:rsid w:val="7DD69D1D"/>
    <w:rsid w:val="7E0B4F6B"/>
    <w:rsid w:val="7E183425"/>
    <w:rsid w:val="7E216102"/>
    <w:rsid w:val="7E76BD10"/>
    <w:rsid w:val="7E7E01E7"/>
    <w:rsid w:val="7E8B171B"/>
    <w:rsid w:val="7EB031C5"/>
    <w:rsid w:val="7EBD0489"/>
    <w:rsid w:val="7EF30F3E"/>
    <w:rsid w:val="7F6E6043"/>
    <w:rsid w:val="7FB0C6E6"/>
    <w:rsid w:val="7FC50243"/>
    <w:rsid w:val="7FD2F529"/>
    <w:rsid w:val="7FFC175F"/>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08D55A"/>
  <w15:docId w15:val="{F9CF4ECC-9B76-4C4A-8DCC-652537AE42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B42AAEC"/>
    <w:rPr>
      <w:rFonts w:ascii="Montserrat" w:eastAsia="Montserrat" w:hAnsi="Montserrat" w:cs="Montserrat"/>
      <w:lang w:val="es-GT"/>
    </w:rPr>
  </w:style>
  <w:style w:type="paragraph" w:styleId="Ttulo1">
    <w:name w:val="heading 1"/>
    <w:basedOn w:val="Normal"/>
    <w:uiPriority w:val="9"/>
    <w:qFormat/>
    <w:rsid w:val="0B42AAEC"/>
    <w:pPr>
      <w:spacing w:before="260"/>
      <w:ind w:left="19"/>
      <w:jc w:val="center"/>
      <w:outlineLvl w:val="0"/>
    </w:pPr>
    <w:rPr>
      <w:rFonts w:ascii="Montserrat-ExtraBold" w:eastAsia="Montserrat-ExtraBold" w:hAnsi="Montserrat-ExtraBold" w:cs="Montserrat-ExtraBold"/>
      <w:b/>
      <w:bCs/>
      <w:sz w:val="109"/>
      <w:szCs w:val="109"/>
    </w:rPr>
  </w:style>
  <w:style w:type="paragraph" w:styleId="Ttulo2">
    <w:name w:val="heading 2"/>
    <w:basedOn w:val="Normal"/>
    <w:uiPriority w:val="9"/>
    <w:unhideWhenUsed/>
    <w:qFormat/>
    <w:rsid w:val="0B42AAEC"/>
    <w:pPr>
      <w:spacing w:before="100"/>
      <w:ind w:left="974" w:right="955"/>
      <w:jc w:val="center"/>
      <w:outlineLvl w:val="1"/>
    </w:pPr>
    <w:rPr>
      <w:rFonts w:ascii="Montserrat-ExtraBold" w:eastAsia="Montserrat-ExtraBold" w:hAnsi="Montserrat-ExtraBold" w:cs="Montserrat-ExtraBold"/>
      <w:b/>
      <w:bCs/>
      <w:sz w:val="66"/>
      <w:szCs w:val="66"/>
    </w:rPr>
  </w:style>
  <w:style w:type="paragraph" w:styleId="Ttulo3">
    <w:name w:val="heading 3"/>
    <w:basedOn w:val="Normal"/>
    <w:uiPriority w:val="9"/>
    <w:unhideWhenUsed/>
    <w:qFormat/>
    <w:rsid w:val="0B42AAEC"/>
    <w:pPr>
      <w:spacing w:before="100"/>
      <w:ind w:left="978"/>
      <w:outlineLvl w:val="2"/>
    </w:pPr>
    <w:rPr>
      <w:rFonts w:ascii="Montserrat-ExtraBold" w:eastAsia="Montserrat-ExtraBold" w:hAnsi="Montserrat-ExtraBold" w:cs="Montserrat-ExtraBold"/>
      <w:b/>
      <w:bCs/>
      <w:sz w:val="50"/>
      <w:szCs w:val="50"/>
    </w:rPr>
  </w:style>
  <w:style w:type="paragraph" w:styleId="Ttulo4">
    <w:name w:val="heading 4"/>
    <w:basedOn w:val="Normal"/>
    <w:uiPriority w:val="9"/>
    <w:unhideWhenUsed/>
    <w:qFormat/>
    <w:rsid w:val="0B42AAEC"/>
    <w:pPr>
      <w:ind w:left="2786"/>
      <w:outlineLvl w:val="3"/>
    </w:pPr>
    <w:rPr>
      <w:rFonts w:ascii="Montserrat-ExtraBold" w:eastAsia="Montserrat-ExtraBold" w:hAnsi="Montserrat-ExtraBold" w:cs="Montserrat-ExtraBold"/>
      <w:b/>
      <w:bCs/>
      <w:sz w:val="40"/>
      <w:szCs w:val="40"/>
    </w:rPr>
  </w:style>
  <w:style w:type="paragraph" w:styleId="Ttulo5">
    <w:name w:val="heading 5"/>
    <w:basedOn w:val="Normal"/>
    <w:uiPriority w:val="9"/>
    <w:unhideWhenUsed/>
    <w:qFormat/>
    <w:rsid w:val="0B42AAEC"/>
    <w:pPr>
      <w:spacing w:before="100"/>
      <w:ind w:left="980"/>
      <w:outlineLvl w:val="4"/>
    </w:pPr>
    <w:rPr>
      <w:rFonts w:ascii="Montserrat-SemiBold" w:eastAsia="Montserrat-SemiBold" w:hAnsi="Montserrat-SemiBold" w:cs="Montserrat-SemiBold"/>
      <w:b/>
      <w:bCs/>
      <w:sz w:val="24"/>
      <w:szCs w:val="24"/>
    </w:rPr>
  </w:style>
  <w:style w:type="paragraph" w:styleId="Ttulo6">
    <w:name w:val="heading 6"/>
    <w:basedOn w:val="Normal"/>
    <w:uiPriority w:val="9"/>
    <w:unhideWhenUsed/>
    <w:qFormat/>
    <w:rsid w:val="0B42AAEC"/>
    <w:pPr>
      <w:spacing w:before="100"/>
      <w:ind w:left="1699" w:hanging="810"/>
      <w:outlineLvl w:val="5"/>
    </w:pPr>
    <w:rPr>
      <w:rFonts w:ascii="Montserrat-MediumItalic" w:eastAsia="Montserrat-MediumItalic" w:hAnsi="Montserrat-MediumItalic" w:cs="Montserrat-MediumItalic"/>
      <w:i/>
      <w:iCs/>
      <w:sz w:val="24"/>
      <w:szCs w:val="24"/>
    </w:rPr>
  </w:style>
  <w:style w:type="paragraph" w:styleId="Ttulo7">
    <w:name w:val="heading 7"/>
    <w:basedOn w:val="Normal"/>
    <w:next w:val="Normal"/>
    <w:link w:val="Ttulo7Car"/>
    <w:uiPriority w:val="9"/>
    <w:unhideWhenUsed/>
    <w:qFormat/>
    <w:rsid w:val="0B42AAEC"/>
    <w:pPr>
      <w:keepNext/>
      <w:keepLines/>
      <w:spacing w:before="40"/>
      <w:outlineLvl w:val="6"/>
    </w:pPr>
    <w:rPr>
      <w:rFonts w:asciiTheme="majorHAnsi" w:eastAsiaTheme="majorEastAsia" w:hAnsiTheme="majorHAnsi" w:cstheme="majorBidi"/>
      <w:i/>
      <w:iCs/>
      <w:color w:val="243F60"/>
    </w:rPr>
  </w:style>
  <w:style w:type="paragraph" w:styleId="Ttulo8">
    <w:name w:val="heading 8"/>
    <w:basedOn w:val="Normal"/>
    <w:next w:val="Normal"/>
    <w:link w:val="Ttulo8Car"/>
    <w:uiPriority w:val="9"/>
    <w:unhideWhenUsed/>
    <w:qFormat/>
    <w:rsid w:val="0B42AAEC"/>
    <w:pPr>
      <w:keepNext/>
      <w:keepLines/>
      <w:spacing w:before="40"/>
      <w:outlineLvl w:val="7"/>
    </w:pPr>
    <w:rPr>
      <w:rFonts w:asciiTheme="majorHAnsi" w:eastAsiaTheme="majorEastAsia" w:hAnsiTheme="majorHAnsi" w:cstheme="majorBidi"/>
      <w:color w:val="272727"/>
      <w:sz w:val="21"/>
      <w:szCs w:val="21"/>
    </w:rPr>
  </w:style>
  <w:style w:type="paragraph" w:styleId="Ttulo9">
    <w:name w:val="heading 9"/>
    <w:basedOn w:val="Normal"/>
    <w:next w:val="Normal"/>
    <w:link w:val="Ttulo9Car"/>
    <w:uiPriority w:val="9"/>
    <w:unhideWhenUsed/>
    <w:qFormat/>
    <w:rsid w:val="0B42AAEC"/>
    <w:pPr>
      <w:keepNext/>
      <w:keepLines/>
      <w:spacing w:before="40"/>
      <w:outlineLvl w:val="8"/>
    </w:pPr>
    <w:rPr>
      <w:rFonts w:asciiTheme="majorHAnsi" w:eastAsiaTheme="majorEastAsia" w:hAnsiTheme="majorHAnsi" w:cstheme="majorBidi"/>
      <w:i/>
      <w:iCs/>
      <w:color w:val="272727"/>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DC1">
    <w:name w:val="toc 1"/>
    <w:basedOn w:val="Normal"/>
    <w:uiPriority w:val="1"/>
    <w:qFormat/>
    <w:rsid w:val="0B42AAEC"/>
    <w:pPr>
      <w:spacing w:before="581"/>
      <w:ind w:left="1641" w:hanging="494"/>
    </w:pPr>
    <w:rPr>
      <w:rFonts w:ascii="Montserrat-ExtraBold" w:eastAsia="Montserrat-ExtraBold" w:hAnsi="Montserrat-ExtraBold" w:cs="Montserrat-ExtraBold"/>
      <w:b/>
      <w:bCs/>
      <w:sz w:val="24"/>
      <w:szCs w:val="24"/>
    </w:rPr>
  </w:style>
  <w:style w:type="paragraph" w:styleId="TDC2">
    <w:name w:val="toc 2"/>
    <w:basedOn w:val="Normal"/>
    <w:uiPriority w:val="1"/>
    <w:qFormat/>
    <w:rsid w:val="0B42AAEC"/>
    <w:pPr>
      <w:spacing w:before="216"/>
      <w:ind w:left="1146"/>
    </w:pPr>
    <w:rPr>
      <w:rFonts w:ascii="Montserrat-ExtraBold" w:eastAsia="Montserrat-ExtraBold" w:hAnsi="Montserrat-ExtraBold" w:cs="Montserrat-ExtraBold"/>
      <w:b/>
      <w:bCs/>
      <w:sz w:val="20"/>
      <w:szCs w:val="20"/>
    </w:rPr>
  </w:style>
  <w:style w:type="paragraph" w:styleId="TDC3">
    <w:name w:val="toc 3"/>
    <w:basedOn w:val="Normal"/>
    <w:uiPriority w:val="1"/>
    <w:qFormat/>
    <w:rsid w:val="0B42AAEC"/>
    <w:pPr>
      <w:spacing w:before="49"/>
      <w:ind w:left="1640"/>
    </w:pPr>
    <w:rPr>
      <w:rFonts w:ascii="Montserrat-ExtraBold" w:eastAsia="Montserrat-ExtraBold" w:hAnsi="Montserrat-ExtraBold" w:cs="Montserrat-ExtraBold"/>
      <w:b/>
      <w:bCs/>
      <w:sz w:val="24"/>
      <w:szCs w:val="24"/>
    </w:rPr>
  </w:style>
  <w:style w:type="paragraph" w:styleId="TDC4">
    <w:name w:val="toc 4"/>
    <w:basedOn w:val="Normal"/>
    <w:uiPriority w:val="1"/>
    <w:qFormat/>
    <w:rsid w:val="0B42AAEC"/>
    <w:pPr>
      <w:spacing w:before="76"/>
      <w:ind w:left="1948" w:hanging="309"/>
    </w:pPr>
    <w:rPr>
      <w:b/>
      <w:bCs/>
      <w:sz w:val="20"/>
      <w:szCs w:val="20"/>
    </w:rPr>
  </w:style>
  <w:style w:type="paragraph" w:styleId="TDC5">
    <w:name w:val="toc 5"/>
    <w:basedOn w:val="Normal"/>
    <w:uiPriority w:val="1"/>
    <w:qFormat/>
    <w:rsid w:val="0B42AAEC"/>
    <w:pPr>
      <w:spacing w:before="67"/>
      <w:ind w:left="1980"/>
    </w:pPr>
    <w:rPr>
      <w:b/>
      <w:bCs/>
      <w:sz w:val="20"/>
      <w:szCs w:val="20"/>
    </w:rPr>
  </w:style>
  <w:style w:type="paragraph" w:styleId="TDC6">
    <w:name w:val="toc 6"/>
    <w:basedOn w:val="Normal"/>
    <w:uiPriority w:val="1"/>
    <w:qFormat/>
    <w:rsid w:val="0B42AAEC"/>
    <w:pPr>
      <w:spacing w:before="76"/>
      <w:ind w:left="2706" w:hanging="451"/>
    </w:pPr>
    <w:rPr>
      <w:sz w:val="18"/>
      <w:szCs w:val="18"/>
    </w:rPr>
  </w:style>
  <w:style w:type="paragraph" w:styleId="TDC7">
    <w:name w:val="toc 7"/>
    <w:basedOn w:val="Normal"/>
    <w:uiPriority w:val="1"/>
    <w:qFormat/>
    <w:rsid w:val="0B42AAEC"/>
    <w:pPr>
      <w:spacing w:before="75"/>
      <w:ind w:left="3635" w:hanging="597"/>
    </w:pPr>
    <w:rPr>
      <w:sz w:val="18"/>
      <w:szCs w:val="18"/>
    </w:rPr>
  </w:style>
  <w:style w:type="paragraph" w:styleId="Textoindependiente">
    <w:name w:val="Body Text"/>
    <w:basedOn w:val="Normal"/>
    <w:uiPriority w:val="1"/>
    <w:qFormat/>
    <w:rsid w:val="0B42AAEC"/>
    <w:rPr>
      <w:sz w:val="20"/>
      <w:szCs w:val="20"/>
    </w:rPr>
  </w:style>
  <w:style w:type="paragraph" w:styleId="Prrafodelista">
    <w:name w:val="List Paragraph"/>
    <w:basedOn w:val="Normal"/>
    <w:uiPriority w:val="1"/>
    <w:qFormat/>
    <w:rsid w:val="0B42AAEC"/>
    <w:pPr>
      <w:ind w:left="980"/>
    </w:pPr>
  </w:style>
  <w:style w:type="paragraph" w:customStyle="1" w:styleId="TableParagraph">
    <w:name w:val="Table Paragraph"/>
    <w:basedOn w:val="Normal"/>
    <w:uiPriority w:val="1"/>
    <w:qFormat/>
    <w:rsid w:val="0B42AAEC"/>
  </w:style>
  <w:style w:type="paragraph" w:styleId="Encabezado">
    <w:name w:val="header"/>
    <w:basedOn w:val="Normal"/>
    <w:link w:val="EncabezadoCar"/>
    <w:uiPriority w:val="99"/>
    <w:unhideWhenUsed/>
    <w:rsid w:val="0B42AAEC"/>
    <w:pPr>
      <w:tabs>
        <w:tab w:val="center" w:pos="4419"/>
        <w:tab w:val="right" w:pos="8838"/>
      </w:tabs>
    </w:pPr>
  </w:style>
  <w:style w:type="character" w:customStyle="1" w:styleId="EncabezadoCar">
    <w:name w:val="Encabezado Car"/>
    <w:basedOn w:val="Fuentedeprrafopredeter"/>
    <w:link w:val="Encabezado"/>
    <w:uiPriority w:val="99"/>
    <w:rsid w:val="0B42AAEC"/>
    <w:rPr>
      <w:rFonts w:ascii="Montserrat" w:eastAsia="Montserrat" w:hAnsi="Montserrat" w:cs="Montserrat"/>
      <w:noProof w:val="0"/>
      <w:lang w:val="es-GT"/>
    </w:rPr>
  </w:style>
  <w:style w:type="paragraph" w:styleId="Piedepgina">
    <w:name w:val="footer"/>
    <w:basedOn w:val="Normal"/>
    <w:link w:val="PiedepginaCar"/>
    <w:uiPriority w:val="99"/>
    <w:unhideWhenUsed/>
    <w:rsid w:val="0B42AAEC"/>
    <w:pPr>
      <w:tabs>
        <w:tab w:val="center" w:pos="4419"/>
        <w:tab w:val="right" w:pos="8838"/>
      </w:tabs>
    </w:pPr>
  </w:style>
  <w:style w:type="character" w:customStyle="1" w:styleId="PiedepginaCar">
    <w:name w:val="Pie de página Car"/>
    <w:basedOn w:val="Fuentedeprrafopredeter"/>
    <w:link w:val="Piedepgina"/>
    <w:uiPriority w:val="99"/>
    <w:rsid w:val="0B42AAEC"/>
    <w:rPr>
      <w:rFonts w:ascii="Montserrat" w:eastAsia="Montserrat" w:hAnsi="Montserrat" w:cs="Montserrat"/>
      <w:noProof w:val="0"/>
      <w:lang w:val="es-GT"/>
    </w:rPr>
  </w:style>
  <w:style w:type="character" w:styleId="Nmerodepgina">
    <w:name w:val="page number"/>
    <w:basedOn w:val="Fuentedeprrafopredeter"/>
    <w:uiPriority w:val="99"/>
    <w:semiHidden/>
    <w:unhideWhenUsed/>
    <w:rsid w:val="00BA0724"/>
  </w:style>
  <w:style w:type="paragraph" w:customStyle="1" w:styleId="Ttuloportadillas">
    <w:name w:val="Título portadillas"/>
    <w:basedOn w:val="Normal"/>
    <w:uiPriority w:val="99"/>
    <w:rsid w:val="0B42AAEC"/>
    <w:pPr>
      <w:widowControl/>
      <w:spacing w:line="288" w:lineRule="auto"/>
      <w:jc w:val="center"/>
    </w:pPr>
    <w:rPr>
      <w:rFonts w:eastAsiaTheme="minorEastAsia"/>
      <w:b/>
      <w:bCs/>
      <w:color w:val="FFFFFF" w:themeColor="background1"/>
      <w:sz w:val="66"/>
      <w:szCs w:val="66"/>
      <w:lang w:val="es-ES"/>
    </w:rPr>
  </w:style>
  <w:style w:type="character" w:customStyle="1" w:styleId="fontstyle01">
    <w:name w:val="fontstyle01"/>
    <w:basedOn w:val="Fuentedeprrafopredeter"/>
    <w:rsid w:val="00C0670F"/>
    <w:rPr>
      <w:rFonts w:ascii="AcuminVariableConcept" w:hAnsi="AcuminVariableConcept" w:hint="default"/>
      <w:b w:val="0"/>
      <w:bCs w:val="0"/>
      <w:i w:val="0"/>
      <w:iCs w:val="0"/>
      <w:color w:val="737373"/>
      <w:sz w:val="20"/>
      <w:szCs w:val="20"/>
    </w:rPr>
  </w:style>
  <w:style w:type="table" w:styleId="Tablaconcuadrcula">
    <w:name w:val="Table Grid"/>
    <w:basedOn w:val="Tablanormal"/>
    <w:uiPriority w:val="3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tulo">
    <w:name w:val="Title"/>
    <w:basedOn w:val="Normal"/>
    <w:next w:val="Normal"/>
    <w:link w:val="TtuloCar"/>
    <w:uiPriority w:val="10"/>
    <w:qFormat/>
    <w:rsid w:val="0B42AAEC"/>
    <w:pPr>
      <w:contextualSpacing/>
    </w:pPr>
    <w:rPr>
      <w:rFonts w:asciiTheme="majorHAnsi" w:eastAsiaTheme="majorEastAsia" w:hAnsiTheme="majorHAnsi" w:cstheme="majorBidi"/>
      <w:sz w:val="56"/>
      <w:szCs w:val="56"/>
    </w:rPr>
  </w:style>
  <w:style w:type="paragraph" w:styleId="Subttulo">
    <w:name w:val="Subtitle"/>
    <w:basedOn w:val="Normal"/>
    <w:next w:val="Normal"/>
    <w:link w:val="SubttuloCar"/>
    <w:uiPriority w:val="11"/>
    <w:qFormat/>
    <w:rsid w:val="0B42AAEC"/>
    <w:rPr>
      <w:rFonts w:eastAsiaTheme="minorEastAsia"/>
      <w:color w:val="5A5A5A"/>
    </w:rPr>
  </w:style>
  <w:style w:type="paragraph" w:styleId="Cita">
    <w:name w:val="Quote"/>
    <w:basedOn w:val="Normal"/>
    <w:next w:val="Normal"/>
    <w:link w:val="CitaCar"/>
    <w:uiPriority w:val="29"/>
    <w:qFormat/>
    <w:rsid w:val="0B42AAEC"/>
    <w:pPr>
      <w:spacing w:before="200"/>
      <w:ind w:left="864" w:right="864"/>
      <w:jc w:val="center"/>
    </w:pPr>
    <w:rPr>
      <w:i/>
      <w:iCs/>
      <w:color w:val="404040" w:themeColor="text1" w:themeTint="BF"/>
    </w:rPr>
  </w:style>
  <w:style w:type="paragraph" w:styleId="Citadestacada">
    <w:name w:val="Intense Quote"/>
    <w:basedOn w:val="Normal"/>
    <w:next w:val="Normal"/>
    <w:link w:val="CitadestacadaCar"/>
    <w:uiPriority w:val="30"/>
    <w:qFormat/>
    <w:rsid w:val="0B42AAEC"/>
    <w:pPr>
      <w:spacing w:before="360" w:after="360"/>
      <w:ind w:left="864" w:right="864"/>
      <w:jc w:val="center"/>
    </w:pPr>
    <w:rPr>
      <w:i/>
      <w:iCs/>
      <w:color w:val="4F81BD" w:themeColor="accent1"/>
    </w:rPr>
  </w:style>
  <w:style w:type="character" w:customStyle="1" w:styleId="Ttulo7Car">
    <w:name w:val="Título 7 Car"/>
    <w:basedOn w:val="Fuentedeprrafopredeter"/>
    <w:link w:val="Ttulo7"/>
    <w:uiPriority w:val="9"/>
    <w:rsid w:val="0B42AAEC"/>
    <w:rPr>
      <w:rFonts w:asciiTheme="majorHAnsi" w:eastAsiaTheme="majorEastAsia" w:hAnsiTheme="majorHAnsi" w:cstheme="majorBidi"/>
      <w:i/>
      <w:iCs/>
      <w:noProof w:val="0"/>
      <w:color w:val="243F60"/>
      <w:lang w:val="es-GT"/>
    </w:rPr>
  </w:style>
  <w:style w:type="character" w:customStyle="1" w:styleId="Ttulo8Car">
    <w:name w:val="Título 8 Car"/>
    <w:basedOn w:val="Fuentedeprrafopredeter"/>
    <w:link w:val="Ttulo8"/>
    <w:uiPriority w:val="9"/>
    <w:rsid w:val="0B42AAEC"/>
    <w:rPr>
      <w:rFonts w:asciiTheme="majorHAnsi" w:eastAsiaTheme="majorEastAsia" w:hAnsiTheme="majorHAnsi" w:cstheme="majorBidi"/>
      <w:noProof w:val="0"/>
      <w:color w:val="272727"/>
      <w:sz w:val="21"/>
      <w:szCs w:val="21"/>
      <w:lang w:val="es-GT"/>
    </w:rPr>
  </w:style>
  <w:style w:type="character" w:customStyle="1" w:styleId="Ttulo9Car">
    <w:name w:val="Título 9 Car"/>
    <w:basedOn w:val="Fuentedeprrafopredeter"/>
    <w:link w:val="Ttulo9"/>
    <w:uiPriority w:val="9"/>
    <w:rsid w:val="0B42AAEC"/>
    <w:rPr>
      <w:rFonts w:asciiTheme="majorHAnsi" w:eastAsiaTheme="majorEastAsia" w:hAnsiTheme="majorHAnsi" w:cstheme="majorBidi"/>
      <w:i/>
      <w:iCs/>
      <w:noProof w:val="0"/>
      <w:color w:val="272727"/>
      <w:sz w:val="21"/>
      <w:szCs w:val="21"/>
      <w:lang w:val="es-GT"/>
    </w:rPr>
  </w:style>
  <w:style w:type="character" w:customStyle="1" w:styleId="TtuloCar">
    <w:name w:val="Título Car"/>
    <w:basedOn w:val="Fuentedeprrafopredeter"/>
    <w:link w:val="Ttulo"/>
    <w:uiPriority w:val="10"/>
    <w:rsid w:val="0B42AAEC"/>
    <w:rPr>
      <w:rFonts w:asciiTheme="majorHAnsi" w:eastAsiaTheme="majorEastAsia" w:hAnsiTheme="majorHAnsi" w:cstheme="majorBidi"/>
      <w:noProof w:val="0"/>
      <w:sz w:val="56"/>
      <w:szCs w:val="56"/>
      <w:lang w:val="es-GT"/>
    </w:rPr>
  </w:style>
  <w:style w:type="character" w:customStyle="1" w:styleId="SubttuloCar">
    <w:name w:val="Subtítulo Car"/>
    <w:basedOn w:val="Fuentedeprrafopredeter"/>
    <w:link w:val="Subttulo"/>
    <w:uiPriority w:val="11"/>
    <w:rsid w:val="0B42AAEC"/>
    <w:rPr>
      <w:rFonts w:asciiTheme="minorHAnsi" w:eastAsiaTheme="minorEastAsia" w:hAnsiTheme="minorHAnsi" w:cstheme="minorBidi"/>
      <w:noProof w:val="0"/>
      <w:color w:val="5A5A5A"/>
      <w:lang w:val="es-GT"/>
    </w:rPr>
  </w:style>
  <w:style w:type="character" w:customStyle="1" w:styleId="CitaCar">
    <w:name w:val="Cita Car"/>
    <w:basedOn w:val="Fuentedeprrafopredeter"/>
    <w:link w:val="Cita"/>
    <w:uiPriority w:val="29"/>
    <w:rsid w:val="0B42AAEC"/>
    <w:rPr>
      <w:i/>
      <w:iCs/>
      <w:noProof w:val="0"/>
      <w:color w:val="404040" w:themeColor="text1" w:themeTint="BF"/>
      <w:lang w:val="es-GT"/>
    </w:rPr>
  </w:style>
  <w:style w:type="character" w:customStyle="1" w:styleId="CitadestacadaCar">
    <w:name w:val="Cita destacada Car"/>
    <w:basedOn w:val="Fuentedeprrafopredeter"/>
    <w:link w:val="Citadestacada"/>
    <w:uiPriority w:val="30"/>
    <w:rsid w:val="0B42AAEC"/>
    <w:rPr>
      <w:i/>
      <w:iCs/>
      <w:noProof w:val="0"/>
      <w:color w:val="4F81BD" w:themeColor="accent1"/>
      <w:lang w:val="es-GT"/>
    </w:rPr>
  </w:style>
  <w:style w:type="paragraph" w:styleId="TDC8">
    <w:name w:val="toc 8"/>
    <w:basedOn w:val="Normal"/>
    <w:next w:val="Normal"/>
    <w:uiPriority w:val="39"/>
    <w:unhideWhenUsed/>
    <w:rsid w:val="0B42AAEC"/>
    <w:pPr>
      <w:spacing w:after="100"/>
      <w:ind w:left="1540"/>
    </w:pPr>
  </w:style>
  <w:style w:type="paragraph" w:styleId="TDC9">
    <w:name w:val="toc 9"/>
    <w:basedOn w:val="Normal"/>
    <w:next w:val="Normal"/>
    <w:uiPriority w:val="39"/>
    <w:unhideWhenUsed/>
    <w:rsid w:val="0B42AAEC"/>
    <w:pPr>
      <w:spacing w:after="100"/>
      <w:ind w:left="1760"/>
    </w:pPr>
  </w:style>
  <w:style w:type="paragraph" w:styleId="Textonotaalfinal">
    <w:name w:val="endnote text"/>
    <w:basedOn w:val="Normal"/>
    <w:link w:val="TextonotaalfinalCar"/>
    <w:uiPriority w:val="99"/>
    <w:semiHidden/>
    <w:unhideWhenUsed/>
    <w:rsid w:val="0B42AAEC"/>
    <w:rPr>
      <w:sz w:val="20"/>
      <w:szCs w:val="20"/>
    </w:rPr>
  </w:style>
  <w:style w:type="character" w:customStyle="1" w:styleId="TextonotaalfinalCar">
    <w:name w:val="Texto nota al final Car"/>
    <w:basedOn w:val="Fuentedeprrafopredeter"/>
    <w:link w:val="Textonotaalfinal"/>
    <w:uiPriority w:val="99"/>
    <w:semiHidden/>
    <w:rsid w:val="0B42AAEC"/>
    <w:rPr>
      <w:noProof w:val="0"/>
      <w:sz w:val="20"/>
      <w:szCs w:val="20"/>
      <w:lang w:val="es-GT"/>
    </w:rPr>
  </w:style>
  <w:style w:type="paragraph" w:styleId="Textonotapie">
    <w:name w:val="footnote text"/>
    <w:basedOn w:val="Normal"/>
    <w:link w:val="TextonotapieCar"/>
    <w:uiPriority w:val="99"/>
    <w:semiHidden/>
    <w:unhideWhenUsed/>
    <w:rsid w:val="0B42AAEC"/>
    <w:rPr>
      <w:sz w:val="20"/>
      <w:szCs w:val="20"/>
    </w:rPr>
  </w:style>
  <w:style w:type="character" w:customStyle="1" w:styleId="TextonotapieCar">
    <w:name w:val="Texto nota pie Car"/>
    <w:basedOn w:val="Fuentedeprrafopredeter"/>
    <w:link w:val="Textonotapie"/>
    <w:uiPriority w:val="99"/>
    <w:semiHidden/>
    <w:rsid w:val="0B42AAEC"/>
    <w:rPr>
      <w:noProof w:val="0"/>
      <w:sz w:val="20"/>
      <w:szCs w:val="20"/>
      <w:lang w:val="es-GT"/>
    </w:rPr>
  </w:style>
  <w:style w:type="paragraph" w:customStyle="1" w:styleId="Prrafobsico">
    <w:name w:val="[Párrafo básico]"/>
    <w:basedOn w:val="Normal"/>
    <w:uiPriority w:val="99"/>
    <w:rsid w:val="00B87E81"/>
    <w:pPr>
      <w:widowControl/>
      <w:adjustRightInd w:val="0"/>
      <w:spacing w:line="288" w:lineRule="auto"/>
      <w:textAlignment w:val="center"/>
    </w:pPr>
    <w:rPr>
      <w:rFonts w:ascii="MinionPro-Regular" w:eastAsiaTheme="minorHAnsi" w:hAnsi="MinionPro-Regular" w:cs="MinionPro-Regular"/>
      <w:color w:val="000000"/>
      <w:sz w:val="24"/>
      <w:szCs w:val="24"/>
      <w:lang w:val="es-ES_tradnl"/>
    </w:rPr>
  </w:style>
  <w:style w:type="table" w:customStyle="1" w:styleId="TableNormal1">
    <w:name w:val="Table Normal1"/>
    <w:uiPriority w:val="2"/>
    <w:semiHidden/>
    <w:unhideWhenUsed/>
    <w:qFormat/>
    <w:rsid w:val="00C87A40"/>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50752">
      <w:bodyDiv w:val="1"/>
      <w:marLeft w:val="0"/>
      <w:marRight w:val="0"/>
      <w:marTop w:val="0"/>
      <w:marBottom w:val="0"/>
      <w:divBdr>
        <w:top w:val="none" w:sz="0" w:space="0" w:color="auto"/>
        <w:left w:val="none" w:sz="0" w:space="0" w:color="auto"/>
        <w:bottom w:val="none" w:sz="0" w:space="0" w:color="auto"/>
        <w:right w:val="none" w:sz="0" w:space="0" w:color="auto"/>
      </w:divBdr>
    </w:div>
    <w:div w:id="88503505">
      <w:bodyDiv w:val="1"/>
      <w:marLeft w:val="0"/>
      <w:marRight w:val="0"/>
      <w:marTop w:val="0"/>
      <w:marBottom w:val="0"/>
      <w:divBdr>
        <w:top w:val="none" w:sz="0" w:space="0" w:color="auto"/>
        <w:left w:val="none" w:sz="0" w:space="0" w:color="auto"/>
        <w:bottom w:val="none" w:sz="0" w:space="0" w:color="auto"/>
        <w:right w:val="none" w:sz="0" w:space="0" w:color="auto"/>
      </w:divBdr>
    </w:div>
    <w:div w:id="115179070">
      <w:bodyDiv w:val="1"/>
      <w:marLeft w:val="0"/>
      <w:marRight w:val="0"/>
      <w:marTop w:val="0"/>
      <w:marBottom w:val="0"/>
      <w:divBdr>
        <w:top w:val="none" w:sz="0" w:space="0" w:color="auto"/>
        <w:left w:val="none" w:sz="0" w:space="0" w:color="auto"/>
        <w:bottom w:val="none" w:sz="0" w:space="0" w:color="auto"/>
        <w:right w:val="none" w:sz="0" w:space="0" w:color="auto"/>
      </w:divBdr>
    </w:div>
    <w:div w:id="159003749">
      <w:bodyDiv w:val="1"/>
      <w:marLeft w:val="0"/>
      <w:marRight w:val="0"/>
      <w:marTop w:val="0"/>
      <w:marBottom w:val="0"/>
      <w:divBdr>
        <w:top w:val="none" w:sz="0" w:space="0" w:color="auto"/>
        <w:left w:val="none" w:sz="0" w:space="0" w:color="auto"/>
        <w:bottom w:val="none" w:sz="0" w:space="0" w:color="auto"/>
        <w:right w:val="none" w:sz="0" w:space="0" w:color="auto"/>
      </w:divBdr>
    </w:div>
    <w:div w:id="352729881">
      <w:bodyDiv w:val="1"/>
      <w:marLeft w:val="0"/>
      <w:marRight w:val="0"/>
      <w:marTop w:val="0"/>
      <w:marBottom w:val="0"/>
      <w:divBdr>
        <w:top w:val="none" w:sz="0" w:space="0" w:color="auto"/>
        <w:left w:val="none" w:sz="0" w:space="0" w:color="auto"/>
        <w:bottom w:val="none" w:sz="0" w:space="0" w:color="auto"/>
        <w:right w:val="none" w:sz="0" w:space="0" w:color="auto"/>
      </w:divBdr>
    </w:div>
    <w:div w:id="532576042">
      <w:bodyDiv w:val="1"/>
      <w:marLeft w:val="0"/>
      <w:marRight w:val="0"/>
      <w:marTop w:val="0"/>
      <w:marBottom w:val="0"/>
      <w:divBdr>
        <w:top w:val="none" w:sz="0" w:space="0" w:color="auto"/>
        <w:left w:val="none" w:sz="0" w:space="0" w:color="auto"/>
        <w:bottom w:val="none" w:sz="0" w:space="0" w:color="auto"/>
        <w:right w:val="none" w:sz="0" w:space="0" w:color="auto"/>
      </w:divBdr>
    </w:div>
    <w:div w:id="609778739">
      <w:bodyDiv w:val="1"/>
      <w:marLeft w:val="0"/>
      <w:marRight w:val="0"/>
      <w:marTop w:val="0"/>
      <w:marBottom w:val="0"/>
      <w:divBdr>
        <w:top w:val="none" w:sz="0" w:space="0" w:color="auto"/>
        <w:left w:val="none" w:sz="0" w:space="0" w:color="auto"/>
        <w:bottom w:val="none" w:sz="0" w:space="0" w:color="auto"/>
        <w:right w:val="none" w:sz="0" w:space="0" w:color="auto"/>
      </w:divBdr>
    </w:div>
    <w:div w:id="653291977">
      <w:bodyDiv w:val="1"/>
      <w:marLeft w:val="0"/>
      <w:marRight w:val="0"/>
      <w:marTop w:val="0"/>
      <w:marBottom w:val="0"/>
      <w:divBdr>
        <w:top w:val="none" w:sz="0" w:space="0" w:color="auto"/>
        <w:left w:val="none" w:sz="0" w:space="0" w:color="auto"/>
        <w:bottom w:val="none" w:sz="0" w:space="0" w:color="auto"/>
        <w:right w:val="none" w:sz="0" w:space="0" w:color="auto"/>
      </w:divBdr>
    </w:div>
    <w:div w:id="796141874">
      <w:bodyDiv w:val="1"/>
      <w:marLeft w:val="0"/>
      <w:marRight w:val="0"/>
      <w:marTop w:val="0"/>
      <w:marBottom w:val="0"/>
      <w:divBdr>
        <w:top w:val="none" w:sz="0" w:space="0" w:color="auto"/>
        <w:left w:val="none" w:sz="0" w:space="0" w:color="auto"/>
        <w:bottom w:val="none" w:sz="0" w:space="0" w:color="auto"/>
        <w:right w:val="none" w:sz="0" w:space="0" w:color="auto"/>
      </w:divBdr>
    </w:div>
    <w:div w:id="940995169">
      <w:bodyDiv w:val="1"/>
      <w:marLeft w:val="0"/>
      <w:marRight w:val="0"/>
      <w:marTop w:val="0"/>
      <w:marBottom w:val="0"/>
      <w:divBdr>
        <w:top w:val="none" w:sz="0" w:space="0" w:color="auto"/>
        <w:left w:val="none" w:sz="0" w:space="0" w:color="auto"/>
        <w:bottom w:val="none" w:sz="0" w:space="0" w:color="auto"/>
        <w:right w:val="none" w:sz="0" w:space="0" w:color="auto"/>
      </w:divBdr>
    </w:div>
    <w:div w:id="1058362746">
      <w:bodyDiv w:val="1"/>
      <w:marLeft w:val="0"/>
      <w:marRight w:val="0"/>
      <w:marTop w:val="0"/>
      <w:marBottom w:val="0"/>
      <w:divBdr>
        <w:top w:val="none" w:sz="0" w:space="0" w:color="auto"/>
        <w:left w:val="none" w:sz="0" w:space="0" w:color="auto"/>
        <w:bottom w:val="none" w:sz="0" w:space="0" w:color="auto"/>
        <w:right w:val="none" w:sz="0" w:space="0" w:color="auto"/>
      </w:divBdr>
    </w:div>
    <w:div w:id="1073428488">
      <w:bodyDiv w:val="1"/>
      <w:marLeft w:val="0"/>
      <w:marRight w:val="0"/>
      <w:marTop w:val="0"/>
      <w:marBottom w:val="0"/>
      <w:divBdr>
        <w:top w:val="none" w:sz="0" w:space="0" w:color="auto"/>
        <w:left w:val="none" w:sz="0" w:space="0" w:color="auto"/>
        <w:bottom w:val="none" w:sz="0" w:space="0" w:color="auto"/>
        <w:right w:val="none" w:sz="0" w:space="0" w:color="auto"/>
      </w:divBdr>
    </w:div>
    <w:div w:id="1078600377">
      <w:bodyDiv w:val="1"/>
      <w:marLeft w:val="0"/>
      <w:marRight w:val="0"/>
      <w:marTop w:val="0"/>
      <w:marBottom w:val="0"/>
      <w:divBdr>
        <w:top w:val="none" w:sz="0" w:space="0" w:color="auto"/>
        <w:left w:val="none" w:sz="0" w:space="0" w:color="auto"/>
        <w:bottom w:val="none" w:sz="0" w:space="0" w:color="auto"/>
        <w:right w:val="none" w:sz="0" w:space="0" w:color="auto"/>
      </w:divBdr>
    </w:div>
    <w:div w:id="1294367615">
      <w:bodyDiv w:val="1"/>
      <w:marLeft w:val="0"/>
      <w:marRight w:val="0"/>
      <w:marTop w:val="0"/>
      <w:marBottom w:val="0"/>
      <w:divBdr>
        <w:top w:val="none" w:sz="0" w:space="0" w:color="auto"/>
        <w:left w:val="none" w:sz="0" w:space="0" w:color="auto"/>
        <w:bottom w:val="none" w:sz="0" w:space="0" w:color="auto"/>
        <w:right w:val="none" w:sz="0" w:space="0" w:color="auto"/>
      </w:divBdr>
    </w:div>
    <w:div w:id="1306272957">
      <w:bodyDiv w:val="1"/>
      <w:marLeft w:val="0"/>
      <w:marRight w:val="0"/>
      <w:marTop w:val="0"/>
      <w:marBottom w:val="0"/>
      <w:divBdr>
        <w:top w:val="none" w:sz="0" w:space="0" w:color="auto"/>
        <w:left w:val="none" w:sz="0" w:space="0" w:color="auto"/>
        <w:bottom w:val="none" w:sz="0" w:space="0" w:color="auto"/>
        <w:right w:val="none" w:sz="0" w:space="0" w:color="auto"/>
      </w:divBdr>
    </w:div>
    <w:div w:id="1391687220">
      <w:bodyDiv w:val="1"/>
      <w:marLeft w:val="0"/>
      <w:marRight w:val="0"/>
      <w:marTop w:val="0"/>
      <w:marBottom w:val="0"/>
      <w:divBdr>
        <w:top w:val="none" w:sz="0" w:space="0" w:color="auto"/>
        <w:left w:val="none" w:sz="0" w:space="0" w:color="auto"/>
        <w:bottom w:val="none" w:sz="0" w:space="0" w:color="auto"/>
        <w:right w:val="none" w:sz="0" w:space="0" w:color="auto"/>
      </w:divBdr>
    </w:div>
    <w:div w:id="1407920138">
      <w:bodyDiv w:val="1"/>
      <w:marLeft w:val="0"/>
      <w:marRight w:val="0"/>
      <w:marTop w:val="0"/>
      <w:marBottom w:val="0"/>
      <w:divBdr>
        <w:top w:val="none" w:sz="0" w:space="0" w:color="auto"/>
        <w:left w:val="none" w:sz="0" w:space="0" w:color="auto"/>
        <w:bottom w:val="none" w:sz="0" w:space="0" w:color="auto"/>
        <w:right w:val="none" w:sz="0" w:space="0" w:color="auto"/>
      </w:divBdr>
    </w:div>
    <w:div w:id="1410736258">
      <w:bodyDiv w:val="1"/>
      <w:marLeft w:val="0"/>
      <w:marRight w:val="0"/>
      <w:marTop w:val="0"/>
      <w:marBottom w:val="0"/>
      <w:divBdr>
        <w:top w:val="none" w:sz="0" w:space="0" w:color="auto"/>
        <w:left w:val="none" w:sz="0" w:space="0" w:color="auto"/>
        <w:bottom w:val="none" w:sz="0" w:space="0" w:color="auto"/>
        <w:right w:val="none" w:sz="0" w:space="0" w:color="auto"/>
      </w:divBdr>
    </w:div>
    <w:div w:id="1625237771">
      <w:bodyDiv w:val="1"/>
      <w:marLeft w:val="0"/>
      <w:marRight w:val="0"/>
      <w:marTop w:val="0"/>
      <w:marBottom w:val="0"/>
      <w:divBdr>
        <w:top w:val="none" w:sz="0" w:space="0" w:color="auto"/>
        <w:left w:val="none" w:sz="0" w:space="0" w:color="auto"/>
        <w:bottom w:val="none" w:sz="0" w:space="0" w:color="auto"/>
        <w:right w:val="none" w:sz="0" w:space="0" w:color="auto"/>
      </w:divBdr>
    </w:div>
    <w:div w:id="1633903419">
      <w:bodyDiv w:val="1"/>
      <w:marLeft w:val="0"/>
      <w:marRight w:val="0"/>
      <w:marTop w:val="0"/>
      <w:marBottom w:val="0"/>
      <w:divBdr>
        <w:top w:val="none" w:sz="0" w:space="0" w:color="auto"/>
        <w:left w:val="none" w:sz="0" w:space="0" w:color="auto"/>
        <w:bottom w:val="none" w:sz="0" w:space="0" w:color="auto"/>
        <w:right w:val="none" w:sz="0" w:space="0" w:color="auto"/>
      </w:divBdr>
    </w:div>
    <w:div w:id="1720012761">
      <w:bodyDiv w:val="1"/>
      <w:marLeft w:val="0"/>
      <w:marRight w:val="0"/>
      <w:marTop w:val="0"/>
      <w:marBottom w:val="0"/>
      <w:divBdr>
        <w:top w:val="none" w:sz="0" w:space="0" w:color="auto"/>
        <w:left w:val="none" w:sz="0" w:space="0" w:color="auto"/>
        <w:bottom w:val="none" w:sz="0" w:space="0" w:color="auto"/>
        <w:right w:val="none" w:sz="0" w:space="0" w:color="auto"/>
      </w:divBdr>
    </w:div>
    <w:div w:id="1778482882">
      <w:bodyDiv w:val="1"/>
      <w:marLeft w:val="0"/>
      <w:marRight w:val="0"/>
      <w:marTop w:val="0"/>
      <w:marBottom w:val="0"/>
      <w:divBdr>
        <w:top w:val="none" w:sz="0" w:space="0" w:color="auto"/>
        <w:left w:val="none" w:sz="0" w:space="0" w:color="auto"/>
        <w:bottom w:val="none" w:sz="0" w:space="0" w:color="auto"/>
        <w:right w:val="none" w:sz="0" w:space="0" w:color="auto"/>
      </w:divBdr>
    </w:div>
    <w:div w:id="20377772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eader" Target="header3.xml"/><Relationship Id="rId42" Type="http://schemas.openxmlformats.org/officeDocument/2006/relationships/image" Target="media/image20.jpeg"/><Relationship Id="rId47" Type="http://schemas.openxmlformats.org/officeDocument/2006/relationships/image" Target="media/image23.jpg"/><Relationship Id="rId63" Type="http://schemas.openxmlformats.org/officeDocument/2006/relationships/image" Target="media/image27.png"/><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3.png"/><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image" Target="media/image16.png"/><Relationship Id="rId37" Type="http://schemas.openxmlformats.org/officeDocument/2006/relationships/footer" Target="footer6.xml"/><Relationship Id="rId40" Type="http://schemas.openxmlformats.org/officeDocument/2006/relationships/footer" Target="footer7.xml"/><Relationship Id="rId45" Type="http://schemas.openxmlformats.org/officeDocument/2006/relationships/footer" Target="footer8.xml"/><Relationship Id="rId53" Type="http://schemas.openxmlformats.org/officeDocument/2006/relationships/image" Target="media/image25.jpeg"/><Relationship Id="rId58" Type="http://schemas.openxmlformats.org/officeDocument/2006/relationships/footer" Target="footer13.xml"/><Relationship Id="rId66" Type="http://schemas.openxmlformats.org/officeDocument/2006/relationships/header" Target="header14.xml"/><Relationship Id="rId5" Type="http://schemas.openxmlformats.org/officeDocument/2006/relationships/numbering" Target="numbering.xml"/><Relationship Id="rId61" Type="http://schemas.openxmlformats.org/officeDocument/2006/relationships/header" Target="header13.xml"/><Relationship Id="rId19" Type="http://schemas.openxmlformats.org/officeDocument/2006/relationships/footer" Target="footer3.xml"/><Relationship Id="rId14" Type="http://schemas.openxmlformats.org/officeDocument/2006/relationships/image" Target="media/image4.jpeg"/><Relationship Id="rId22" Type="http://schemas.openxmlformats.org/officeDocument/2006/relationships/image" Target="media/image6.jpeg"/><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7.png"/><Relationship Id="rId43" Type="http://schemas.openxmlformats.org/officeDocument/2006/relationships/image" Target="media/image21.jpg"/><Relationship Id="rId48" Type="http://schemas.openxmlformats.org/officeDocument/2006/relationships/footer" Target="footer9.xml"/><Relationship Id="rId56" Type="http://schemas.openxmlformats.org/officeDocument/2006/relationships/footer" Target="footer12.xml"/><Relationship Id="rId64" Type="http://schemas.openxmlformats.org/officeDocument/2006/relationships/image" Target="media/image28.png"/><Relationship Id="rId69" Type="http://schemas.microsoft.com/office/2020/10/relationships/intelligence" Target="intelligence2.xml"/><Relationship Id="rId8" Type="http://schemas.openxmlformats.org/officeDocument/2006/relationships/webSettings" Target="webSettings.xml"/><Relationship Id="rId51" Type="http://schemas.openxmlformats.org/officeDocument/2006/relationships/footer" Target="footer10.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2.xml"/><Relationship Id="rId25" Type="http://schemas.openxmlformats.org/officeDocument/2006/relationships/image" Target="media/image9.png"/><Relationship Id="rId33" Type="http://schemas.openxmlformats.org/officeDocument/2006/relationships/footer" Target="footer5.xml"/><Relationship Id="rId38" Type="http://schemas.openxmlformats.org/officeDocument/2006/relationships/header" Target="header5.xml"/><Relationship Id="rId46" Type="http://schemas.openxmlformats.org/officeDocument/2006/relationships/header" Target="header7.xml"/><Relationship Id="rId59" Type="http://schemas.openxmlformats.org/officeDocument/2006/relationships/header" Target="header12.xml"/><Relationship Id="rId67" Type="http://schemas.openxmlformats.org/officeDocument/2006/relationships/fontTable" Target="fontTable.xml"/><Relationship Id="rId20" Type="http://schemas.openxmlformats.org/officeDocument/2006/relationships/footer" Target="footer4.xml"/><Relationship Id="rId41" Type="http://schemas.openxmlformats.org/officeDocument/2006/relationships/header" Target="header6.xml"/><Relationship Id="rId54" Type="http://schemas.openxmlformats.org/officeDocument/2006/relationships/footer" Target="footer11.xml"/><Relationship Id="rId62"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8.png"/><Relationship Id="rId49" Type="http://schemas.openxmlformats.org/officeDocument/2006/relationships/header" Target="header8.xml"/><Relationship Id="rId57" Type="http://schemas.openxmlformats.org/officeDocument/2006/relationships/header" Target="header11.xml"/><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2.jpeg"/><Relationship Id="rId52" Type="http://schemas.openxmlformats.org/officeDocument/2006/relationships/header" Target="header9.xml"/><Relationship Id="rId60" Type="http://schemas.openxmlformats.org/officeDocument/2006/relationships/footer" Target="footer14.xml"/><Relationship Id="rId65" Type="http://schemas.openxmlformats.org/officeDocument/2006/relationships/footer" Target="footer1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eader" Target="header2.xml"/><Relationship Id="rId39" Type="http://schemas.openxmlformats.org/officeDocument/2006/relationships/image" Target="media/image19.jpeg"/><Relationship Id="rId34" Type="http://schemas.openxmlformats.org/officeDocument/2006/relationships/header" Target="header4.xml"/><Relationship Id="rId50" Type="http://schemas.openxmlformats.org/officeDocument/2006/relationships/image" Target="media/image24.jpg"/><Relationship Id="rId55" Type="http://schemas.openxmlformats.org/officeDocument/2006/relationships/header" Target="header10.xml"/></Relationships>
</file>

<file path=word/_rels/footer10.xml.rels><?xml version="1.0" encoding="UTF-8" standalone="yes"?>
<Relationships xmlns="http://schemas.openxmlformats.org/package/2006/relationships"><Relationship Id="rId1" Type="http://schemas.openxmlformats.org/officeDocument/2006/relationships/image" Target="media/image5.emf"/></Relationships>
</file>

<file path=word/_rels/footer11.xml.rels><?xml version="1.0" encoding="UTF-8" standalone="yes"?>
<Relationships xmlns="http://schemas.openxmlformats.org/package/2006/relationships"><Relationship Id="rId1" Type="http://schemas.openxmlformats.org/officeDocument/2006/relationships/image" Target="media/image5.emf"/></Relationships>
</file>

<file path=word/_rels/footer12.xml.rels><?xml version="1.0" encoding="UTF-8" standalone="yes"?>
<Relationships xmlns="http://schemas.openxmlformats.org/package/2006/relationships"><Relationship Id="rId1" Type="http://schemas.openxmlformats.org/officeDocument/2006/relationships/image" Target="media/image5.emf"/></Relationships>
</file>

<file path=word/_rels/footer3.xml.rels><?xml version="1.0" encoding="UTF-8" standalone="yes"?>
<Relationships xmlns="http://schemas.openxmlformats.org/package/2006/relationships"><Relationship Id="rId1" Type="http://schemas.openxmlformats.org/officeDocument/2006/relationships/image" Target="media/image5.emf"/></Relationships>
</file>

<file path=word/_rels/footer4.xml.rels><?xml version="1.0" encoding="UTF-8" standalone="yes"?>
<Relationships xmlns="http://schemas.openxmlformats.org/package/2006/relationships"><Relationship Id="rId1" Type="http://schemas.openxmlformats.org/officeDocument/2006/relationships/image" Target="media/image5.emf"/></Relationships>
</file>

<file path=word/_rels/footer5.xml.rels><?xml version="1.0" encoding="UTF-8" standalone="yes"?>
<Relationships xmlns="http://schemas.openxmlformats.org/package/2006/relationships"><Relationship Id="rId1" Type="http://schemas.openxmlformats.org/officeDocument/2006/relationships/image" Target="media/image5.emf"/></Relationships>
</file>

<file path=word/_rels/footer6.xml.rels><?xml version="1.0" encoding="UTF-8" standalone="yes"?>
<Relationships xmlns="http://schemas.openxmlformats.org/package/2006/relationships"><Relationship Id="rId1" Type="http://schemas.openxmlformats.org/officeDocument/2006/relationships/image" Target="media/image5.emf"/></Relationships>
</file>

<file path=word/_rels/footer8.xml.rels><?xml version="1.0" encoding="UTF-8" standalone="yes"?>
<Relationships xmlns="http://schemas.openxmlformats.org/package/2006/relationships"><Relationship Id="rId1" Type="http://schemas.openxmlformats.org/officeDocument/2006/relationships/image" Target="media/image5.emf"/></Relationships>
</file>

<file path=word/_rels/footer9.xml.rels><?xml version="1.0" encoding="UTF-8" standalone="yes"?>
<Relationships xmlns="http://schemas.openxmlformats.org/package/2006/relationships"><Relationship Id="rId1"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2CAB37BC18844448978DEA73AD18A2D" ma:contentTypeVersion="15" ma:contentTypeDescription="Create a new document." ma:contentTypeScope="" ma:versionID="6d8980d1a6d6c5027f4286a480ae037f">
  <xsd:schema xmlns:xsd="http://www.w3.org/2001/XMLSchema" xmlns:xs="http://www.w3.org/2001/XMLSchema" xmlns:p="http://schemas.microsoft.com/office/2006/metadata/properties" xmlns:ns3="12747dc2-0e9c-49c5-8e6d-078438150224" xmlns:ns4="d0969b1c-1526-400d-9d68-0865f6e766bc" targetNamespace="http://schemas.microsoft.com/office/2006/metadata/properties" ma:root="true" ma:fieldsID="feef004dd8311681744cc5811a056335" ns3:_="" ns4:_="">
    <xsd:import namespace="12747dc2-0e9c-49c5-8e6d-078438150224"/>
    <xsd:import namespace="d0969b1c-1526-400d-9d68-0865f6e766b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747dc2-0e9c-49c5-8e6d-07843815022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0969b1c-1526-400d-9d68-0865f6e766b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12747dc2-0e9c-49c5-8e6d-078438150224"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B710A44-2279-4349-AAD5-F06164BBF59C}">
  <ds:schemaRefs>
    <ds:schemaRef ds:uri="http://schemas.openxmlformats.org/officeDocument/2006/bibliography"/>
  </ds:schemaRefs>
</ds:datastoreItem>
</file>

<file path=customXml/itemProps2.xml><?xml version="1.0" encoding="utf-8"?>
<ds:datastoreItem xmlns:ds="http://schemas.openxmlformats.org/officeDocument/2006/customXml" ds:itemID="{2DA1E030-40EE-4D55-8993-8142DDE09D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747dc2-0e9c-49c5-8e6d-078438150224"/>
    <ds:schemaRef ds:uri="d0969b1c-1526-400d-9d68-0865f6e766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F138638-7531-4974-BF8F-FDC1D08F0597}">
  <ds:schemaRefs>
    <ds:schemaRef ds:uri="http://schemas.microsoft.com/office/2006/metadata/properties"/>
    <ds:schemaRef ds:uri="http://schemas.microsoft.com/office/infopath/2007/PartnerControls"/>
    <ds:schemaRef ds:uri="12747dc2-0e9c-49c5-8e6d-078438150224"/>
  </ds:schemaRefs>
</ds:datastoreItem>
</file>

<file path=customXml/itemProps4.xml><?xml version="1.0" encoding="utf-8"?>
<ds:datastoreItem xmlns:ds="http://schemas.openxmlformats.org/officeDocument/2006/customXml" ds:itemID="{BE72B0B2-69F1-4B10-A06D-81004D85E90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4651</Words>
  <Characters>25581</Characters>
  <Application>Microsoft Office Word</Application>
  <DocSecurity>0</DocSecurity>
  <Lines>213</Lines>
  <Paragraphs>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30172</CharactersWithSpaces>
  <SharedDoc>false</SharedDoc>
  <HLinks>
    <vt:vector size="132" baseType="variant">
      <vt:variant>
        <vt:i4>2424938</vt:i4>
      </vt:variant>
      <vt:variant>
        <vt:i4>63</vt:i4>
      </vt:variant>
      <vt:variant>
        <vt:i4>0</vt:i4>
      </vt:variant>
      <vt:variant>
        <vt:i4>5</vt:i4>
      </vt:variant>
      <vt:variant>
        <vt:lpwstr/>
      </vt:variant>
      <vt:variant>
        <vt:lpwstr>_TOC_250000</vt:lpwstr>
      </vt:variant>
      <vt:variant>
        <vt:i4>2424938</vt:i4>
      </vt:variant>
      <vt:variant>
        <vt:i4>60</vt:i4>
      </vt:variant>
      <vt:variant>
        <vt:i4>0</vt:i4>
      </vt:variant>
      <vt:variant>
        <vt:i4>5</vt:i4>
      </vt:variant>
      <vt:variant>
        <vt:lpwstr/>
      </vt:variant>
      <vt:variant>
        <vt:lpwstr>_TOC_250001</vt:lpwstr>
      </vt:variant>
      <vt:variant>
        <vt:i4>2424938</vt:i4>
      </vt:variant>
      <vt:variant>
        <vt:i4>57</vt:i4>
      </vt:variant>
      <vt:variant>
        <vt:i4>0</vt:i4>
      </vt:variant>
      <vt:variant>
        <vt:i4>5</vt:i4>
      </vt:variant>
      <vt:variant>
        <vt:lpwstr/>
      </vt:variant>
      <vt:variant>
        <vt:lpwstr>_TOC_250002</vt:lpwstr>
      </vt:variant>
      <vt:variant>
        <vt:i4>2424938</vt:i4>
      </vt:variant>
      <vt:variant>
        <vt:i4>54</vt:i4>
      </vt:variant>
      <vt:variant>
        <vt:i4>0</vt:i4>
      </vt:variant>
      <vt:variant>
        <vt:i4>5</vt:i4>
      </vt:variant>
      <vt:variant>
        <vt:lpwstr/>
      </vt:variant>
      <vt:variant>
        <vt:lpwstr>_TOC_250003</vt:lpwstr>
      </vt:variant>
      <vt:variant>
        <vt:i4>2424938</vt:i4>
      </vt:variant>
      <vt:variant>
        <vt:i4>51</vt:i4>
      </vt:variant>
      <vt:variant>
        <vt:i4>0</vt:i4>
      </vt:variant>
      <vt:variant>
        <vt:i4>5</vt:i4>
      </vt:variant>
      <vt:variant>
        <vt:lpwstr/>
      </vt:variant>
      <vt:variant>
        <vt:lpwstr>_TOC_250004</vt:lpwstr>
      </vt:variant>
      <vt:variant>
        <vt:i4>2424938</vt:i4>
      </vt:variant>
      <vt:variant>
        <vt:i4>48</vt:i4>
      </vt:variant>
      <vt:variant>
        <vt:i4>0</vt:i4>
      </vt:variant>
      <vt:variant>
        <vt:i4>5</vt:i4>
      </vt:variant>
      <vt:variant>
        <vt:lpwstr/>
      </vt:variant>
      <vt:variant>
        <vt:lpwstr>_TOC_250005</vt:lpwstr>
      </vt:variant>
      <vt:variant>
        <vt:i4>2424938</vt:i4>
      </vt:variant>
      <vt:variant>
        <vt:i4>45</vt:i4>
      </vt:variant>
      <vt:variant>
        <vt:i4>0</vt:i4>
      </vt:variant>
      <vt:variant>
        <vt:i4>5</vt:i4>
      </vt:variant>
      <vt:variant>
        <vt:lpwstr/>
      </vt:variant>
      <vt:variant>
        <vt:lpwstr>_TOC_250006</vt:lpwstr>
      </vt:variant>
      <vt:variant>
        <vt:i4>2424938</vt:i4>
      </vt:variant>
      <vt:variant>
        <vt:i4>42</vt:i4>
      </vt:variant>
      <vt:variant>
        <vt:i4>0</vt:i4>
      </vt:variant>
      <vt:variant>
        <vt:i4>5</vt:i4>
      </vt:variant>
      <vt:variant>
        <vt:lpwstr/>
      </vt:variant>
      <vt:variant>
        <vt:lpwstr>_TOC_250007</vt:lpwstr>
      </vt:variant>
      <vt:variant>
        <vt:i4>2424938</vt:i4>
      </vt:variant>
      <vt:variant>
        <vt:i4>39</vt:i4>
      </vt:variant>
      <vt:variant>
        <vt:i4>0</vt:i4>
      </vt:variant>
      <vt:variant>
        <vt:i4>5</vt:i4>
      </vt:variant>
      <vt:variant>
        <vt:lpwstr/>
      </vt:variant>
      <vt:variant>
        <vt:lpwstr>_TOC_250008</vt:lpwstr>
      </vt:variant>
      <vt:variant>
        <vt:i4>2424938</vt:i4>
      </vt:variant>
      <vt:variant>
        <vt:i4>36</vt:i4>
      </vt:variant>
      <vt:variant>
        <vt:i4>0</vt:i4>
      </vt:variant>
      <vt:variant>
        <vt:i4>5</vt:i4>
      </vt:variant>
      <vt:variant>
        <vt:lpwstr/>
      </vt:variant>
      <vt:variant>
        <vt:lpwstr>_TOC_250009</vt:lpwstr>
      </vt:variant>
      <vt:variant>
        <vt:i4>2359402</vt:i4>
      </vt:variant>
      <vt:variant>
        <vt:i4>33</vt:i4>
      </vt:variant>
      <vt:variant>
        <vt:i4>0</vt:i4>
      </vt:variant>
      <vt:variant>
        <vt:i4>5</vt:i4>
      </vt:variant>
      <vt:variant>
        <vt:lpwstr/>
      </vt:variant>
      <vt:variant>
        <vt:lpwstr>_TOC_250010</vt:lpwstr>
      </vt:variant>
      <vt:variant>
        <vt:i4>2359402</vt:i4>
      </vt:variant>
      <vt:variant>
        <vt:i4>30</vt:i4>
      </vt:variant>
      <vt:variant>
        <vt:i4>0</vt:i4>
      </vt:variant>
      <vt:variant>
        <vt:i4>5</vt:i4>
      </vt:variant>
      <vt:variant>
        <vt:lpwstr/>
      </vt:variant>
      <vt:variant>
        <vt:lpwstr>_TOC_250011</vt:lpwstr>
      </vt:variant>
      <vt:variant>
        <vt:i4>2359402</vt:i4>
      </vt:variant>
      <vt:variant>
        <vt:i4>27</vt:i4>
      </vt:variant>
      <vt:variant>
        <vt:i4>0</vt:i4>
      </vt:variant>
      <vt:variant>
        <vt:i4>5</vt:i4>
      </vt:variant>
      <vt:variant>
        <vt:lpwstr/>
      </vt:variant>
      <vt:variant>
        <vt:lpwstr>_TOC_250012</vt:lpwstr>
      </vt:variant>
      <vt:variant>
        <vt:i4>2359402</vt:i4>
      </vt:variant>
      <vt:variant>
        <vt:i4>24</vt:i4>
      </vt:variant>
      <vt:variant>
        <vt:i4>0</vt:i4>
      </vt:variant>
      <vt:variant>
        <vt:i4>5</vt:i4>
      </vt:variant>
      <vt:variant>
        <vt:lpwstr/>
      </vt:variant>
      <vt:variant>
        <vt:lpwstr>_TOC_250013</vt:lpwstr>
      </vt:variant>
      <vt:variant>
        <vt:i4>2359402</vt:i4>
      </vt:variant>
      <vt:variant>
        <vt:i4>21</vt:i4>
      </vt:variant>
      <vt:variant>
        <vt:i4>0</vt:i4>
      </vt:variant>
      <vt:variant>
        <vt:i4>5</vt:i4>
      </vt:variant>
      <vt:variant>
        <vt:lpwstr/>
      </vt:variant>
      <vt:variant>
        <vt:lpwstr>_TOC_250014</vt:lpwstr>
      </vt:variant>
      <vt:variant>
        <vt:i4>2359402</vt:i4>
      </vt:variant>
      <vt:variant>
        <vt:i4>18</vt:i4>
      </vt:variant>
      <vt:variant>
        <vt:i4>0</vt:i4>
      </vt:variant>
      <vt:variant>
        <vt:i4>5</vt:i4>
      </vt:variant>
      <vt:variant>
        <vt:lpwstr/>
      </vt:variant>
      <vt:variant>
        <vt:lpwstr>_TOC_250015</vt:lpwstr>
      </vt:variant>
      <vt:variant>
        <vt:i4>2359402</vt:i4>
      </vt:variant>
      <vt:variant>
        <vt:i4>15</vt:i4>
      </vt:variant>
      <vt:variant>
        <vt:i4>0</vt:i4>
      </vt:variant>
      <vt:variant>
        <vt:i4>5</vt:i4>
      </vt:variant>
      <vt:variant>
        <vt:lpwstr/>
      </vt:variant>
      <vt:variant>
        <vt:lpwstr>_TOC_250016</vt:lpwstr>
      </vt:variant>
      <vt:variant>
        <vt:i4>2359402</vt:i4>
      </vt:variant>
      <vt:variant>
        <vt:i4>12</vt:i4>
      </vt:variant>
      <vt:variant>
        <vt:i4>0</vt:i4>
      </vt:variant>
      <vt:variant>
        <vt:i4>5</vt:i4>
      </vt:variant>
      <vt:variant>
        <vt:lpwstr/>
      </vt:variant>
      <vt:variant>
        <vt:lpwstr>_TOC_250017</vt:lpwstr>
      </vt:variant>
      <vt:variant>
        <vt:i4>2359402</vt:i4>
      </vt:variant>
      <vt:variant>
        <vt:i4>9</vt:i4>
      </vt:variant>
      <vt:variant>
        <vt:i4>0</vt:i4>
      </vt:variant>
      <vt:variant>
        <vt:i4>5</vt:i4>
      </vt:variant>
      <vt:variant>
        <vt:lpwstr/>
      </vt:variant>
      <vt:variant>
        <vt:lpwstr>_TOC_250018</vt:lpwstr>
      </vt:variant>
      <vt:variant>
        <vt:i4>2359402</vt:i4>
      </vt:variant>
      <vt:variant>
        <vt:i4>6</vt:i4>
      </vt:variant>
      <vt:variant>
        <vt:i4>0</vt:i4>
      </vt:variant>
      <vt:variant>
        <vt:i4>5</vt:i4>
      </vt:variant>
      <vt:variant>
        <vt:lpwstr/>
      </vt:variant>
      <vt:variant>
        <vt:lpwstr>_TOC_250019</vt:lpwstr>
      </vt:variant>
      <vt:variant>
        <vt:i4>2556010</vt:i4>
      </vt:variant>
      <vt:variant>
        <vt:i4>3</vt:i4>
      </vt:variant>
      <vt:variant>
        <vt:i4>0</vt:i4>
      </vt:variant>
      <vt:variant>
        <vt:i4>5</vt:i4>
      </vt:variant>
      <vt:variant>
        <vt:lpwstr/>
      </vt:variant>
      <vt:variant>
        <vt:lpwstr>_TOC_250020</vt:lpwstr>
      </vt:variant>
      <vt:variant>
        <vt:i4>2556010</vt:i4>
      </vt:variant>
      <vt:variant>
        <vt:i4>0</vt:i4>
      </vt:variant>
      <vt:variant>
        <vt:i4>0</vt:i4>
      </vt:variant>
      <vt:variant>
        <vt:i4>5</vt:i4>
      </vt:variant>
      <vt:variant>
        <vt:lpwstr/>
      </vt:variant>
      <vt:variant>
        <vt:lpwstr>_TOC_250021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Lesly Palacios</dc:creator>
  <cp:keywords/>
  <cp:lastModifiedBy>Lesly Palacios</cp:lastModifiedBy>
  <cp:revision>2</cp:revision>
  <cp:lastPrinted>2023-09-05T15:49:00Z</cp:lastPrinted>
  <dcterms:created xsi:type="dcterms:W3CDTF">2023-09-06T21:11:00Z</dcterms:created>
  <dcterms:modified xsi:type="dcterms:W3CDTF">2023-09-06T21:11:00Z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2022-09-06T00:00:00Z</vt:filetime>
  </property>
  <property fmtid="{D5CDD505-2E9C-101B-9397-08002B2CF9AE}" pid="3" name="Creator">
    <vt:lpwstr>Adobe InDesign 15.0 (Macintosh)</vt:lpwstr>
  </property>
  <property fmtid="{D5CDD505-2E9C-101B-9397-08002B2CF9AE}" pid="4" name="LastSaved">
    <vt:filetime>2022-09-06T00:00:00Z</vt:filetime>
  </property>
  <property fmtid="{D5CDD505-2E9C-101B-9397-08002B2CF9AE}" pid="5" name="Producer">
    <vt:lpwstr>Adobe PDF Library 15.0</vt:lpwstr>
  </property>
  <property fmtid="{D5CDD505-2E9C-101B-9397-08002B2CF9AE}" pid="6" name="ContentTypeId">
    <vt:lpwstr>0x010100C2CAB37BC18844448978DEA73AD18A2D</vt:lpwstr>
  </property>
</Properties>
</file>