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78C1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DB671BB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5B36092B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76A46B67" w14:textId="60D2485D" w:rsidR="00560641" w:rsidRDefault="00771E40" w:rsidP="002929A9">
      <w:pPr>
        <w:jc w:val="both"/>
        <w:rPr>
          <w:rFonts w:ascii="Arial" w:hAnsi="Arial" w:cs="Arial"/>
          <w:sz w:val="22"/>
          <w:szCs w:val="22"/>
        </w:rPr>
      </w:pPr>
      <w:r w:rsidRPr="00771E40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73665414" wp14:editId="24F6225D">
            <wp:extent cx="7111365" cy="230637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230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052823" w14:textId="77777777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3A14CFD3" w14:textId="4F3FC26B" w:rsidR="005647D2" w:rsidRPr="00CA1D45" w:rsidRDefault="005647D2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PROPÓSITO Y ALCANCE DEL IN</w:t>
      </w:r>
      <w:r w:rsidR="00FC6B9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>S</w:t>
      </w: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TRUCTIVO</w:t>
      </w:r>
    </w:p>
    <w:p w14:paraId="437AC7CB" w14:textId="77777777" w:rsidR="003C294B" w:rsidRPr="00CA1D45" w:rsidRDefault="003C294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sz w:val="22"/>
          <w:szCs w:val="22"/>
          <w:lang w:val="es-GT"/>
        </w:rPr>
      </w:pPr>
    </w:p>
    <w:p w14:paraId="3582C7B6" w14:textId="264329EC" w:rsidR="005647D2" w:rsidRPr="00A83DED" w:rsidRDefault="003C294B" w:rsidP="003741A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FD399E">
        <w:rPr>
          <w:rFonts w:ascii="Arial" w:hAnsi="Arial" w:cs="Arial"/>
          <w:sz w:val="22"/>
          <w:szCs w:val="22"/>
          <w:lang w:val="es-GT"/>
        </w:rPr>
        <w:t xml:space="preserve">El presente instructivo tiene </w:t>
      </w:r>
      <w:r w:rsidR="00325C74" w:rsidRPr="00FD399E">
        <w:rPr>
          <w:rFonts w:ascii="Arial" w:hAnsi="Arial" w:cs="Arial"/>
          <w:sz w:val="22"/>
          <w:szCs w:val="22"/>
          <w:lang w:val="es-GT"/>
        </w:rPr>
        <w:t>por</w:t>
      </w:r>
      <w:r w:rsidR="00084438" w:rsidRPr="00FD399E">
        <w:rPr>
          <w:rFonts w:ascii="Arial" w:hAnsi="Arial" w:cs="Arial"/>
          <w:sz w:val="22"/>
          <w:szCs w:val="22"/>
          <w:lang w:val="es-GT"/>
        </w:rPr>
        <w:t xml:space="preserve"> propósito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 definir las actividades que deberán desarrollarse</w:t>
      </w:r>
      <w:r w:rsidR="009B7E30" w:rsidRPr="00FD399E">
        <w:rPr>
          <w:rFonts w:ascii="Arial" w:hAnsi="Arial" w:cs="Arial"/>
          <w:sz w:val="22"/>
          <w:szCs w:val="22"/>
          <w:lang w:val="es-GT"/>
        </w:rPr>
        <w:t xml:space="preserve"> en las Direcciones Departamentales de Educación</w:t>
      </w:r>
      <w:r w:rsidRPr="00FD399E">
        <w:rPr>
          <w:rFonts w:ascii="Arial" w:hAnsi="Arial" w:cs="Arial"/>
          <w:sz w:val="22"/>
          <w:szCs w:val="22"/>
          <w:lang w:val="es-GT"/>
        </w:rPr>
        <w:t xml:space="preserve">, para </w:t>
      </w:r>
      <w:r w:rsidR="0082078A">
        <w:rPr>
          <w:rFonts w:ascii="Arial" w:hAnsi="Arial" w:cs="Arial"/>
          <w:sz w:val="22"/>
          <w:szCs w:val="22"/>
          <w:lang w:val="es-GT"/>
        </w:rPr>
        <w:t xml:space="preserve">inscribir y actualizar el Registro Único de Centros Educativos Privados </w:t>
      </w:r>
      <w:r w:rsidR="00BE7A9A">
        <w:rPr>
          <w:rFonts w:ascii="Arial" w:hAnsi="Arial" w:cs="Arial"/>
          <w:sz w:val="22"/>
          <w:szCs w:val="22"/>
          <w:lang w:val="es-GT"/>
        </w:rPr>
        <w:t xml:space="preserve">        -</w:t>
      </w:r>
      <w:r w:rsidR="0082078A">
        <w:rPr>
          <w:rFonts w:ascii="Arial" w:hAnsi="Arial" w:cs="Arial"/>
          <w:sz w:val="22"/>
          <w:szCs w:val="22"/>
          <w:lang w:val="es-GT"/>
        </w:rPr>
        <w:t>RUCE-, e</w:t>
      </w:r>
      <w:r w:rsidR="00AB5587">
        <w:rPr>
          <w:rFonts w:ascii="Arial" w:hAnsi="Arial" w:cs="Arial"/>
          <w:sz w:val="22"/>
          <w:szCs w:val="22"/>
          <w:lang w:val="es-GT"/>
        </w:rPr>
        <w:t xml:space="preserve">n el Subsistema Escolar, 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desde la presentación de la solicitud, </w:t>
      </w:r>
      <w:r w:rsidR="0082078A">
        <w:rPr>
          <w:rFonts w:ascii="Arial" w:hAnsi="Arial" w:cs="Arial"/>
          <w:sz w:val="22"/>
          <w:szCs w:val="22"/>
          <w:lang w:val="es-GT"/>
        </w:rPr>
        <w:t>la revisión</w:t>
      </w:r>
      <w:r w:rsidR="00AB5587" w:rsidRPr="00A83DED">
        <w:rPr>
          <w:rFonts w:ascii="Arial" w:hAnsi="Arial" w:cs="Arial"/>
          <w:sz w:val="22"/>
          <w:szCs w:val="22"/>
          <w:lang w:val="es-GT"/>
        </w:rPr>
        <w:t xml:space="preserve"> del expediente, hasta la emisión de resolución de </w:t>
      </w:r>
      <w:r w:rsidR="0082078A">
        <w:rPr>
          <w:rFonts w:ascii="Arial" w:hAnsi="Arial" w:cs="Arial"/>
          <w:sz w:val="22"/>
          <w:szCs w:val="22"/>
          <w:lang w:val="es-GT"/>
        </w:rPr>
        <w:t>inscribir y actualizar el RUCE</w:t>
      </w:r>
      <w:r w:rsidR="00AB5587" w:rsidRPr="00A83DED">
        <w:rPr>
          <w:rFonts w:ascii="Arial" w:hAnsi="Arial" w:cs="Arial"/>
          <w:sz w:val="22"/>
          <w:szCs w:val="22"/>
          <w:lang w:val="es-GT"/>
        </w:rPr>
        <w:t>.</w:t>
      </w:r>
    </w:p>
    <w:p w14:paraId="36FEE178" w14:textId="77777777" w:rsidR="005F17FB" w:rsidRDefault="005F17FB" w:rsidP="00F908B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6B1C94E7" w14:textId="77777777" w:rsidR="005F17FB" w:rsidRPr="00CA1D45" w:rsidRDefault="005F17FB" w:rsidP="005647D2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FE18C79" w14:textId="77777777" w:rsidR="007174E8" w:rsidRPr="00CA1D45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bookmarkEnd w:id="1"/>
    <w:bookmarkEnd w:id="2"/>
    <w:p w14:paraId="6AD6DBEA" w14:textId="77777777" w:rsidR="007174E8" w:rsidRPr="00CA1D45" w:rsidRDefault="007174E8" w:rsidP="00FF2B8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Sombreadoclaro"/>
        <w:tblW w:w="10997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7912"/>
      </w:tblGrid>
      <w:tr w:rsidR="001E2735" w:rsidRPr="00CA1D45" w14:paraId="799F0C1D" w14:textId="77777777" w:rsidTr="00FC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354FAC1C" w14:textId="407F6AA4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DICTAMEN TÉCNICO</w:t>
            </w:r>
            <w:r w:rsidR="0090350D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C8A8863" w14:textId="2884B1CB" w:rsidR="00F26D89" w:rsidRPr="00CA1D45" w:rsidRDefault="00930271" w:rsidP="00E36AD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6B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ES"/>
              </w:rPr>
              <w:t>Opinión técnica emitida por profesional a cargo, con base en la verificación del cumplimiento de requisitos.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E36ADE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</w:tr>
      <w:tr w:rsidR="001E2735" w:rsidRPr="00CA1D45" w14:paraId="0BF9D71A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21D8BF7" w14:textId="2A8B7744" w:rsidR="00F26D89" w:rsidRPr="00CA1D45" w:rsidRDefault="00181344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GUÍA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DEL USUARIO</w:t>
            </w:r>
            <w:r w:rsidR="0063171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428F3BE7" w14:textId="1D2DA12C" w:rsidR="00F26D89" w:rsidRPr="00CA1D45" w:rsidRDefault="00DB0E0C" w:rsidP="001813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Documento que contiene 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los lineamientos requeridos para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la </w:t>
            </w:r>
            <w:r w:rsidR="00F908BE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autorización y funcionamiento de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centros educativos privados </w:t>
            </w:r>
            <w:r w:rsidR="00DE66DF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en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el Subsistema de Educación Escolar</w:t>
            </w:r>
            <w:r w:rsidR="00F26D89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1E2735" w:rsidRPr="00CA1D45" w14:paraId="2B4186AD" w14:textId="77777777" w:rsidTr="00FC32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6A72FC0F" w14:textId="60009609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SISTEMA DE REGISTROS EDUCATIVOS</w:t>
            </w:r>
            <w:r w:rsidR="00D74013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-SIRE-</w:t>
            </w:r>
            <w:r w:rsidR="00E62DA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583CB03A" w14:textId="5BEE9D52" w:rsidR="00F26D89" w:rsidRPr="00CA1D45" w:rsidRDefault="00F26D89" w:rsidP="00D7401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Sistema que permite registrar y administrar establecimientos, estudiantes y acreditamiento de los programas, planes y proyectos del Subsistema de Educación Escolar.    </w:t>
            </w:r>
          </w:p>
        </w:tc>
      </w:tr>
      <w:tr w:rsidR="001E2735" w:rsidRPr="00CA1D45" w14:paraId="1652D9FD" w14:textId="77777777" w:rsidTr="00FC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noWrap/>
            <w:vAlign w:val="center"/>
            <w:hideMark/>
          </w:tcPr>
          <w:p w14:paraId="0BD85A04" w14:textId="411B884C" w:rsidR="00F26D89" w:rsidRPr="00CA1D45" w:rsidRDefault="00F26D89" w:rsidP="00FC32C8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USUARIO</w:t>
            </w:r>
            <w:r w:rsidR="00E62DA4"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7912" w:type="dxa"/>
            <w:shd w:val="clear" w:color="auto" w:fill="FFFFFF" w:themeFill="background1"/>
            <w:noWrap/>
            <w:hideMark/>
          </w:tcPr>
          <w:p w14:paraId="060203A7" w14:textId="3395B9AC" w:rsidR="00F26D89" w:rsidRPr="00CA1D45" w:rsidRDefault="00986091" w:rsidP="001813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Es la persona que solicita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el trámite. </w:t>
            </w:r>
            <w:r w:rsidRPr="00CA1D4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  </w:t>
            </w:r>
          </w:p>
        </w:tc>
      </w:tr>
    </w:tbl>
    <w:p w14:paraId="03817ADB" w14:textId="73C7B768" w:rsidR="007174E8" w:rsidRPr="00CA1D45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952E307" w14:textId="77777777" w:rsidR="007174E8" w:rsidRPr="00CA1D45" w:rsidRDefault="007174E8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84FA185" w14:textId="121F4BF1" w:rsidR="003C294B" w:rsidRPr="00CA1D45" w:rsidRDefault="003C294B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NORMATIVA LEGAL</w:t>
      </w:r>
    </w:p>
    <w:p w14:paraId="01F43EF1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5B10C5B" w14:textId="07036A48" w:rsidR="003C294B" w:rsidRPr="00CA1D45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 xml:space="preserve">Acuerdo </w:t>
      </w:r>
      <w:r w:rsidR="00F908BE">
        <w:rPr>
          <w:rFonts w:ascii="Arial" w:hAnsi="Arial" w:cs="Arial"/>
          <w:sz w:val="22"/>
          <w:szCs w:val="22"/>
          <w:lang w:val="es-GT"/>
        </w:rPr>
        <w:t>Gubernativo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número </w:t>
      </w:r>
      <w:r w:rsidR="00F908BE">
        <w:rPr>
          <w:rFonts w:ascii="Arial" w:hAnsi="Arial" w:cs="Arial"/>
          <w:sz w:val="22"/>
          <w:szCs w:val="22"/>
          <w:lang w:val="es-GT"/>
        </w:rPr>
        <w:t>52-2015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fecha </w:t>
      </w:r>
      <w:r w:rsidR="00F908BE">
        <w:rPr>
          <w:rFonts w:ascii="Arial" w:hAnsi="Arial" w:cs="Arial"/>
          <w:sz w:val="22"/>
          <w:szCs w:val="22"/>
          <w:lang w:val="es-GT"/>
        </w:rPr>
        <w:t>4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</w:t>
      </w:r>
      <w:r w:rsidR="00F908BE">
        <w:rPr>
          <w:rFonts w:ascii="Arial" w:hAnsi="Arial" w:cs="Arial"/>
          <w:sz w:val="22"/>
          <w:szCs w:val="22"/>
          <w:lang w:val="es-GT"/>
        </w:rPr>
        <w:t>febrero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de 20</w:t>
      </w:r>
      <w:r w:rsidR="00F908BE">
        <w:rPr>
          <w:rFonts w:ascii="Arial" w:hAnsi="Arial" w:cs="Arial"/>
          <w:sz w:val="22"/>
          <w:szCs w:val="22"/>
          <w:lang w:val="es-GT"/>
        </w:rPr>
        <w:t>15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 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«</w:t>
      </w:r>
      <w:r w:rsidR="00F908BE">
        <w:rPr>
          <w:rFonts w:ascii="Arial" w:hAnsi="Arial" w:cs="Arial"/>
          <w:sz w:val="22"/>
          <w:szCs w:val="22"/>
          <w:lang w:val="es-GT"/>
        </w:rPr>
        <w:t>Reglamento de autorización y funcionamiento de centros educativos privados</w:t>
      </w:r>
      <w:r w:rsidR="00F13529" w:rsidRPr="00CA1D45">
        <w:rPr>
          <w:rFonts w:ascii="Arial" w:hAnsi="Arial" w:cs="Arial"/>
          <w:sz w:val="22"/>
          <w:szCs w:val="22"/>
          <w:lang w:val="es-GT"/>
        </w:rPr>
        <w:t>»</w:t>
      </w:r>
      <w:r w:rsidRPr="00CA1D45">
        <w:rPr>
          <w:rFonts w:ascii="Arial" w:hAnsi="Arial" w:cs="Arial"/>
          <w:sz w:val="22"/>
          <w:szCs w:val="22"/>
          <w:lang w:val="es-GT"/>
        </w:rPr>
        <w:t xml:space="preserve">. </w:t>
      </w:r>
    </w:p>
    <w:p w14:paraId="5C7BCBF9" w14:textId="77777777" w:rsidR="003C294B" w:rsidRDefault="003C294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74440165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6FF674CD" w14:textId="6A4DB130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41937EF1" w14:textId="77777777" w:rsidR="0082078A" w:rsidRDefault="0082078A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5CEBD914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5EF3B0CD" w14:textId="77777777" w:rsidR="00A77EE5" w:rsidRDefault="00A77EE5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0DE1A0B9" w14:textId="77777777" w:rsidR="003D283B" w:rsidRPr="00CA1D45" w:rsidRDefault="003D283B" w:rsidP="008D148B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</w:p>
    <w:p w14:paraId="144CFF7A" w14:textId="77777777" w:rsidR="003C294B" w:rsidRPr="00CA1D45" w:rsidRDefault="003C294B" w:rsidP="003C294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sz w:val="22"/>
          <w:szCs w:val="22"/>
          <w:lang w:val="es-GT"/>
        </w:rPr>
      </w:pPr>
    </w:p>
    <w:p w14:paraId="1BDC3140" w14:textId="77777777" w:rsidR="002929A9" w:rsidRPr="00CA1D45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>DESCRIPCIÓN DE ACTIVIDADES Y RESPONSABLES:</w:t>
      </w:r>
      <w:r w:rsidR="008D248A" w:rsidRPr="00CA1D45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695A3672" w14:textId="77777777" w:rsidR="00A434FF" w:rsidRPr="00CA1D45" w:rsidRDefault="00A434FF" w:rsidP="00935F0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4E79738" w14:textId="58D43146" w:rsidR="00862DDD" w:rsidRPr="00CA1D45" w:rsidRDefault="00E42E38" w:rsidP="0050558E">
      <w:pPr>
        <w:pStyle w:val="Encabezado"/>
        <w:tabs>
          <w:tab w:val="clear" w:pos="4252"/>
          <w:tab w:val="clear" w:pos="8504"/>
        </w:tabs>
        <w:ind w:left="1416" w:hanging="990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  <w:r w:rsidRPr="00CA1D45">
        <w:rPr>
          <w:rFonts w:ascii="Arial" w:hAnsi="Arial" w:cs="Arial"/>
          <w:b/>
          <w:bCs/>
          <w:sz w:val="24"/>
          <w:szCs w:val="22"/>
          <w:lang w:val="es-GT"/>
        </w:rPr>
        <w:t>E</w:t>
      </w:r>
      <w:r w:rsidR="004C0F5C" w:rsidRPr="00CA1D45">
        <w:rPr>
          <w:rFonts w:ascii="Arial" w:hAnsi="Arial" w:cs="Arial"/>
          <w:b/>
          <w:bCs/>
          <w:sz w:val="24"/>
          <w:szCs w:val="22"/>
          <w:lang w:val="es-GT"/>
        </w:rPr>
        <w:t xml:space="preserve">.1 </w:t>
      </w:r>
      <w:r w:rsidR="004C0F5C" w:rsidRPr="00CA1D45">
        <w:rPr>
          <w:rFonts w:ascii="Arial" w:hAnsi="Arial" w:cs="Arial"/>
          <w:b/>
          <w:bCs/>
          <w:sz w:val="22"/>
          <w:szCs w:val="22"/>
          <w:lang w:val="es-GT"/>
        </w:rPr>
        <w:tab/>
      </w:r>
      <w:r w:rsidR="0082078A">
        <w:rPr>
          <w:rFonts w:ascii="Arial" w:hAnsi="Arial" w:cs="Arial"/>
          <w:b/>
          <w:bCs/>
          <w:sz w:val="22"/>
          <w:szCs w:val="22"/>
          <w:lang w:val="es-GT"/>
        </w:rPr>
        <w:t>Inscripción en Registro Único de</w:t>
      </w:r>
      <w:r w:rsidR="00EF3C7A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centros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educativos</w:t>
      </w:r>
      <w:r w:rsidR="00760AE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043AD0" w:rsidRPr="00CA1D45">
        <w:rPr>
          <w:rFonts w:ascii="Arial" w:hAnsi="Arial" w:cs="Arial"/>
          <w:b/>
          <w:bCs/>
          <w:sz w:val="22"/>
          <w:szCs w:val="22"/>
          <w:lang w:val="es-GT"/>
        </w:rPr>
        <w:t>privados</w:t>
      </w:r>
      <w:r w:rsidR="0082078A">
        <w:rPr>
          <w:rFonts w:ascii="Arial" w:hAnsi="Arial" w:cs="Arial"/>
          <w:b/>
          <w:bCs/>
          <w:sz w:val="22"/>
          <w:szCs w:val="22"/>
          <w:lang w:val="es-GT"/>
        </w:rPr>
        <w:t xml:space="preserve"> -RUCE-,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 </w:t>
      </w:r>
      <w:r w:rsidR="00731E39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en el 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Subsistema de Educación Escolar</w:t>
      </w:r>
      <w:r w:rsidR="00F908BE">
        <w:rPr>
          <w:rFonts w:ascii="Arial" w:hAnsi="Arial" w:cs="Arial"/>
          <w:b/>
          <w:bCs/>
          <w:sz w:val="22"/>
          <w:szCs w:val="22"/>
          <w:lang w:val="es-GT"/>
        </w:rPr>
        <w:t>.</w:t>
      </w:r>
    </w:p>
    <w:p w14:paraId="03A1171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b/>
          <w:bCs/>
          <w:sz w:val="28"/>
          <w:szCs w:val="28"/>
          <w:lang w:val="es-GT"/>
        </w:rPr>
      </w:pPr>
    </w:p>
    <w:p w14:paraId="55FF755E" w14:textId="593A2D39" w:rsidR="00862DDD" w:rsidRPr="00CA1D45" w:rsidRDefault="00E42E38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 xml:space="preserve">.1.1 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Recepción de expedientes en la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irección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D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 xml:space="preserve">epartamental de </w:t>
      </w:r>
      <w:r w:rsidR="00336FF3" w:rsidRPr="00CA1D45">
        <w:rPr>
          <w:rFonts w:ascii="Arial" w:hAnsi="Arial" w:cs="Arial"/>
          <w:b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ducación correspondiente.</w:t>
      </w:r>
      <w:r w:rsidR="00862DDD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444670D6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1096"/>
        <w:gridCol w:w="8635"/>
      </w:tblGrid>
      <w:tr w:rsidR="00862DDD" w:rsidRPr="00CA1D45" w14:paraId="7E2AA982" w14:textId="77777777" w:rsidTr="00EB36F5">
        <w:trPr>
          <w:tblHeader/>
        </w:trPr>
        <w:tc>
          <w:tcPr>
            <w:tcW w:w="132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D63ABD7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096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3C438BC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635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C17823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3A25EB60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5B5D56A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6BC920A4" w14:textId="02E75851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Entrega</w:t>
            </w:r>
            <w:r w:rsidR="00336FF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expediente en la DIDEDUC</w:t>
            </w:r>
          </w:p>
          <w:p w14:paraId="1DF62B51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96" w:type="dxa"/>
            <w:vAlign w:val="center"/>
          </w:tcPr>
          <w:p w14:paraId="07E88018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Usuario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7D86DF00" w14:textId="0F1FA7BC" w:rsidR="00862DDD" w:rsidRPr="00CA1D45" w:rsidRDefault="00862DDD" w:rsidP="00357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Entrega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en la 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>Subdirección/Departamento Técnico P</w:t>
            </w:r>
            <w:r w:rsidRPr="00CA1D45">
              <w:rPr>
                <w:rFonts w:ascii="Arial" w:hAnsi="Arial" w:cs="Arial"/>
                <w:sz w:val="22"/>
                <w:szCs w:val="22"/>
              </w:rPr>
              <w:t>edagógico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, según lo estipulado en la Guía de Usuario para </w:t>
            </w:r>
            <w:r w:rsidR="00F908BE">
              <w:rPr>
                <w:rFonts w:ascii="Arial" w:hAnsi="Arial" w:cs="Arial"/>
                <w:sz w:val="22"/>
                <w:szCs w:val="22"/>
              </w:rPr>
              <w:t>autorización de</w:t>
            </w:r>
            <w:r w:rsidR="00357CF1" w:rsidRPr="00CA1D45">
              <w:rPr>
                <w:rFonts w:ascii="Arial" w:hAnsi="Arial" w:cs="Arial"/>
                <w:sz w:val="22"/>
                <w:szCs w:val="22"/>
              </w:rPr>
              <w:t xml:space="preserve"> centros educativos privados en el Subsistema de Educación Escolar</w:t>
            </w:r>
            <w:r w:rsidR="001E1FF7" w:rsidRPr="00D178C6">
              <w:rPr>
                <w:rFonts w:ascii="Arial" w:hAnsi="Arial" w:cs="Arial"/>
                <w:sz w:val="22"/>
                <w:szCs w:val="22"/>
              </w:rPr>
              <w:t>,</w:t>
            </w:r>
            <w:r w:rsidR="001E4735" w:rsidRPr="00D178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08BE" w:rsidRPr="00D178C6">
              <w:rPr>
                <w:rFonts w:ascii="Arial" w:hAnsi="Arial" w:cs="Arial"/>
                <w:sz w:val="22"/>
                <w:szCs w:val="22"/>
              </w:rPr>
              <w:t>CEP</w:t>
            </w:r>
            <w:r w:rsidR="00357CF1" w:rsidRPr="00D178C6">
              <w:rPr>
                <w:rFonts w:ascii="Arial" w:hAnsi="Arial" w:cs="Arial"/>
                <w:sz w:val="22"/>
                <w:szCs w:val="22"/>
              </w:rPr>
              <w:t>-GUI-01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62DDD" w:rsidRPr="00CA1D45" w14:paraId="188BEE98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5BC39CC3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  <w:p w14:paraId="7A61CB57" w14:textId="29A6D606" w:rsidR="00862DDD" w:rsidRPr="00CA1D45" w:rsidRDefault="00DE56D0" w:rsidP="001E1FF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Recibir</w:t>
            </w:r>
            <w:r w:rsidR="006779B3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registrar</w:t>
            </w:r>
            <w:r w:rsidR="008A34D0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62DDD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expediente</w:t>
            </w:r>
          </w:p>
        </w:tc>
        <w:tc>
          <w:tcPr>
            <w:tcW w:w="1096" w:type="dxa"/>
            <w:vAlign w:val="center"/>
          </w:tcPr>
          <w:p w14:paraId="3EE382D4" w14:textId="77777777" w:rsidR="00862DDD" w:rsidRPr="00CA1D45" w:rsidRDefault="00862DDD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 xml:space="preserve">Asistente </w:t>
            </w:r>
            <w:r w:rsidR="001E1FF7" w:rsidRPr="00CA1D45">
              <w:rPr>
                <w:rFonts w:ascii="Arial" w:hAnsi="Arial" w:cs="Arial"/>
                <w:sz w:val="14"/>
                <w:szCs w:val="14"/>
              </w:rPr>
              <w:t>Subdirección/ Departamento Técnico P</w:t>
            </w:r>
            <w:r w:rsidRPr="00CA1D45">
              <w:rPr>
                <w:rFonts w:ascii="Arial" w:hAnsi="Arial" w:cs="Arial"/>
                <w:sz w:val="14"/>
                <w:szCs w:val="14"/>
              </w:rPr>
              <w:t>edagógico</w:t>
            </w:r>
          </w:p>
          <w:p w14:paraId="14C2B508" w14:textId="391EC8AC" w:rsidR="001E1FF7" w:rsidRPr="00CA1D45" w:rsidRDefault="001E1FF7" w:rsidP="001E1FF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A05B8B7" w14:textId="36B49971" w:rsidR="00862DDD" w:rsidRPr="00CA1D45" w:rsidRDefault="00862DDD" w:rsidP="00DE56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 el expediente</w:t>
            </w:r>
            <w:r w:rsidR="00202C74" w:rsidRPr="00CA1D45">
              <w:rPr>
                <w:rFonts w:ascii="Arial" w:hAnsi="Arial" w:cs="Arial"/>
                <w:sz w:val="22"/>
                <w:szCs w:val="22"/>
              </w:rPr>
              <w:t xml:space="preserve"> físico </w:t>
            </w:r>
            <w:r w:rsidRPr="00CA1D45">
              <w:rPr>
                <w:rFonts w:ascii="Arial" w:hAnsi="Arial" w:cs="Arial"/>
                <w:sz w:val="22"/>
                <w:szCs w:val="22"/>
              </w:rPr>
              <w:t>y lo registra en el Sistema Interno de Ad</w:t>
            </w:r>
            <w:r w:rsidR="00DE56D0" w:rsidRPr="00CA1D45">
              <w:rPr>
                <w:rFonts w:ascii="Arial" w:hAnsi="Arial" w:cs="Arial"/>
                <w:sz w:val="22"/>
                <w:szCs w:val="22"/>
              </w:rPr>
              <w:t>ministración de Documentos SIAD, firma y sella de recibido la copia del usuario.</w:t>
            </w:r>
            <w:r w:rsidR="008207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261">
              <w:rPr>
                <w:rFonts w:ascii="Arial" w:hAnsi="Arial" w:cs="Arial"/>
                <w:sz w:val="22"/>
                <w:szCs w:val="22"/>
              </w:rPr>
              <w:t>Notifica</w:t>
            </w:r>
            <w:r w:rsidR="0082078A">
              <w:rPr>
                <w:rFonts w:ascii="Arial" w:hAnsi="Arial" w:cs="Arial"/>
                <w:sz w:val="22"/>
                <w:szCs w:val="22"/>
              </w:rPr>
              <w:t xml:space="preserve"> a la Subdirección/Departamento Técnico Pedagógic</w:t>
            </w:r>
            <w:r w:rsidR="006B6261">
              <w:rPr>
                <w:rFonts w:ascii="Arial" w:hAnsi="Arial" w:cs="Arial"/>
                <w:sz w:val="22"/>
                <w:szCs w:val="22"/>
              </w:rPr>
              <w:t xml:space="preserve">o, de las solicitudes que trasladará. </w:t>
            </w:r>
          </w:p>
        </w:tc>
      </w:tr>
      <w:tr w:rsidR="006779B3" w:rsidRPr="00CA1D45" w14:paraId="7A9F6DAB" w14:textId="77777777" w:rsidTr="00EB36F5">
        <w:trPr>
          <w:trHeight w:val="643"/>
        </w:trPr>
        <w:tc>
          <w:tcPr>
            <w:tcW w:w="1321" w:type="dxa"/>
            <w:vAlign w:val="center"/>
          </w:tcPr>
          <w:p w14:paraId="4D8E82C8" w14:textId="23E9312A" w:rsidR="006779B3" w:rsidRPr="00CA1D45" w:rsidRDefault="006779B3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3. Trasladar expediente</w:t>
            </w:r>
          </w:p>
        </w:tc>
        <w:tc>
          <w:tcPr>
            <w:tcW w:w="1096" w:type="dxa"/>
            <w:vAlign w:val="center"/>
          </w:tcPr>
          <w:p w14:paraId="4CEE0DFA" w14:textId="7F0E262B" w:rsidR="006B6261" w:rsidRDefault="006B6261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Asistente</w:t>
            </w:r>
          </w:p>
          <w:p w14:paraId="306AAC8D" w14:textId="496F4670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Subdirección/ Departamento Técnico Pedagógico</w:t>
            </w:r>
          </w:p>
          <w:p w14:paraId="6F3BFEC8" w14:textId="076A6A8D" w:rsidR="006779B3" w:rsidRPr="00CA1D45" w:rsidRDefault="006779B3" w:rsidP="006779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635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BAA2D79" w14:textId="51488690" w:rsidR="006779B3" w:rsidRPr="00CA1D45" w:rsidRDefault="006779B3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Traslada la documentación administrativa, al Coordinador de Acreditamiento y Certificación de la DIDEDU</w:t>
            </w:r>
            <w:r w:rsidR="006B6261">
              <w:rPr>
                <w:rFonts w:ascii="Arial" w:hAnsi="Arial" w:cs="Arial"/>
                <w:sz w:val="22"/>
                <w:szCs w:val="22"/>
              </w:rPr>
              <w:t>C, para que se realice el procedimiento correspondiente</w:t>
            </w:r>
            <w:r w:rsidR="008207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23368E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</w:p>
    <w:p w14:paraId="694C520A" w14:textId="3A6F0516" w:rsidR="00862DDD" w:rsidRPr="00CA1D45" w:rsidRDefault="00DE56D0" w:rsidP="00862DDD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bCs/>
          <w:sz w:val="22"/>
          <w:szCs w:val="22"/>
          <w:lang w:val="es-GT"/>
        </w:rPr>
      </w:pPr>
      <w:r w:rsidRPr="00CA1D45">
        <w:rPr>
          <w:rFonts w:ascii="Arial" w:hAnsi="Arial" w:cs="Arial"/>
          <w:b/>
          <w:bCs/>
          <w:sz w:val="22"/>
          <w:szCs w:val="22"/>
          <w:lang w:val="es-GT"/>
        </w:rPr>
        <w:t>E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>.1.2</w:t>
      </w:r>
      <w:r w:rsidR="00862DDD" w:rsidRPr="00CA1D45">
        <w:rPr>
          <w:rFonts w:ascii="Arial" w:hAnsi="Arial" w:cs="Arial"/>
          <w:b/>
          <w:bCs/>
          <w:sz w:val="22"/>
          <w:szCs w:val="22"/>
          <w:lang w:val="es-GT"/>
        </w:rPr>
        <w:tab/>
        <w:t>Revisión y a</w:t>
      </w:r>
      <w:r w:rsidR="00862DDD" w:rsidRPr="00CA1D45">
        <w:rPr>
          <w:rFonts w:ascii="Arial" w:hAnsi="Arial" w:cs="Arial"/>
          <w:b/>
          <w:sz w:val="22"/>
          <w:szCs w:val="22"/>
          <w:lang w:val="es-GT"/>
        </w:rPr>
        <w:t>nálisis de expediente.</w:t>
      </w:r>
    </w:p>
    <w:p w14:paraId="2FF42798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1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59"/>
        <w:gridCol w:w="1112"/>
        <w:gridCol w:w="8951"/>
      </w:tblGrid>
      <w:tr w:rsidR="00862DDD" w:rsidRPr="00CA1D45" w14:paraId="711938C6" w14:textId="77777777" w:rsidTr="005A212E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449FC384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01C7BDD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951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FC8B01E" w14:textId="77777777" w:rsidR="00862DDD" w:rsidRPr="00CA1D45" w:rsidRDefault="00862DDD" w:rsidP="009740E6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D45">
              <w:rPr>
                <w:rFonts w:ascii="Arial" w:hAnsi="Arial" w:cs="Arial"/>
                <w:b/>
                <w:bCs/>
                <w:sz w:val="16"/>
                <w:szCs w:val="16"/>
              </w:rPr>
              <w:t>Descripción de las Actividades</w:t>
            </w:r>
          </w:p>
        </w:tc>
      </w:tr>
      <w:tr w:rsidR="00862DDD" w:rsidRPr="00CA1D45" w14:paraId="10ABA310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FA407E0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  <w:p w14:paraId="02CF17A3" w14:textId="1EE52B2F" w:rsidR="00862DDD" w:rsidRPr="00CA1D45" w:rsidRDefault="00DB4A16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Revisar documentos administrativos y emitir dictamen técnico</w:t>
            </w:r>
          </w:p>
        </w:tc>
        <w:tc>
          <w:tcPr>
            <w:tcW w:w="1112" w:type="dxa"/>
            <w:vAlign w:val="center"/>
          </w:tcPr>
          <w:p w14:paraId="4A9D64F9" w14:textId="77777777" w:rsidR="00862DDD" w:rsidRPr="00CA1D45" w:rsidRDefault="00862DDD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DCA740C" w14:textId="13378E7C" w:rsidR="00DE56D0" w:rsidRPr="00CA1D45" w:rsidRDefault="00DE56D0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68AE27CF" w14:textId="47AC9685" w:rsidR="00D75597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Revisa los documentos administrativos </w:t>
            </w:r>
            <w:r w:rsidR="006B6261" w:rsidRPr="00CA1D45">
              <w:rPr>
                <w:rFonts w:ascii="Arial" w:hAnsi="Arial" w:cs="Arial"/>
                <w:sz w:val="22"/>
                <w:szCs w:val="22"/>
              </w:rPr>
              <w:t>de acuerdo con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los criterios establecidos en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E73796" w14:textId="7A31EF16" w:rsidR="00D75597" w:rsidRPr="00CA1D45" w:rsidRDefault="00BE2F1A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88464C" w14:textId="47789B43" w:rsidR="00D75597" w:rsidRPr="00CA1D45" w:rsidRDefault="00F908BE" w:rsidP="009740E6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D178C6">
              <w:rPr>
                <w:rFonts w:ascii="Arial" w:hAnsi="Arial" w:cs="Arial"/>
                <w:sz w:val="22"/>
                <w:szCs w:val="22"/>
              </w:rPr>
              <w:t>CEP</w:t>
            </w:r>
            <w:r w:rsidR="00F149EE" w:rsidRPr="00D178C6">
              <w:rPr>
                <w:rFonts w:ascii="Arial" w:hAnsi="Arial" w:cs="Arial"/>
                <w:sz w:val="22"/>
                <w:szCs w:val="22"/>
              </w:rPr>
              <w:t>-FOR-0</w:t>
            </w:r>
            <w:r w:rsidR="001E244C">
              <w:rPr>
                <w:rFonts w:ascii="Arial" w:hAnsi="Arial" w:cs="Arial"/>
                <w:sz w:val="22"/>
                <w:szCs w:val="22"/>
              </w:rPr>
              <w:t>7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6B1B">
              <w:rPr>
                <w:rFonts w:ascii="Arial" w:hAnsi="Arial" w:cs="Arial"/>
                <w:sz w:val="22"/>
                <w:szCs w:val="22"/>
              </w:rPr>
              <w:t>“</w:t>
            </w:r>
            <w:r w:rsidR="00D75597" w:rsidRPr="00CA1D45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="00D7559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del expediente</w:t>
            </w:r>
            <w:r w:rsidR="006B6261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inscripción/actualización del </w:t>
            </w:r>
            <w:r w:rsidR="00E60A7B">
              <w:rPr>
                <w:rFonts w:ascii="Arial" w:hAnsi="Arial" w:cs="Arial"/>
                <w:bCs/>
                <w:sz w:val="22"/>
                <w:szCs w:val="22"/>
                <w:lang w:val="es-ES"/>
              </w:rPr>
              <w:t>Registro Único de Centros Educativos Privados -</w:t>
            </w:r>
            <w:r w:rsidR="006B6261">
              <w:rPr>
                <w:rFonts w:ascii="Arial" w:hAnsi="Arial" w:cs="Arial"/>
                <w:bCs/>
                <w:sz w:val="22"/>
                <w:szCs w:val="22"/>
                <w:lang w:val="es-ES"/>
              </w:rPr>
              <w:t>RUCE</w:t>
            </w:r>
            <w:r w:rsidR="00E60A7B">
              <w:rPr>
                <w:rFonts w:ascii="Arial" w:hAnsi="Arial" w:cs="Arial"/>
                <w:bCs/>
                <w:sz w:val="22"/>
                <w:szCs w:val="22"/>
                <w:lang w:val="es-ES"/>
              </w:rPr>
              <w:t>-, en el Subsistema Escolar</w:t>
            </w:r>
            <w:r w:rsidR="00F46B1B">
              <w:rPr>
                <w:rFonts w:ascii="Arial" w:hAnsi="Arial" w:cs="Arial"/>
                <w:bCs/>
                <w:sz w:val="22"/>
                <w:szCs w:val="22"/>
                <w:lang w:val="es-ES"/>
              </w:rPr>
              <w:t>”.</w:t>
            </w:r>
            <w:r w:rsidR="00D75597"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</w:p>
          <w:p w14:paraId="460BD67A" w14:textId="77777777" w:rsidR="00F908BE" w:rsidRDefault="00F908BE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2D42B" w14:textId="5057630C" w:rsidR="00862DDD" w:rsidRPr="00CA1D45" w:rsidRDefault="00862DDD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En caso de que el expediente requiera actualización o cambio de algún documento, se solicitará al usuario</w:t>
            </w:r>
            <w:r w:rsidR="001408D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408D0" w:rsidRPr="00F908BE">
              <w:rPr>
                <w:rFonts w:ascii="Arial" w:hAnsi="Arial" w:cs="Arial"/>
                <w:sz w:val="22"/>
                <w:szCs w:val="22"/>
              </w:rPr>
              <w:t xml:space="preserve">quien deberá responder en un término no mayor a </w:t>
            </w:r>
            <w:r w:rsidR="006B6261">
              <w:rPr>
                <w:rFonts w:ascii="Arial" w:hAnsi="Arial" w:cs="Arial"/>
                <w:sz w:val="22"/>
                <w:szCs w:val="22"/>
              </w:rPr>
              <w:t>3</w:t>
            </w:r>
            <w:r w:rsidR="001408D0" w:rsidRPr="00F908BE">
              <w:rPr>
                <w:rFonts w:ascii="Arial" w:hAnsi="Arial" w:cs="Arial"/>
                <w:sz w:val="22"/>
                <w:szCs w:val="22"/>
              </w:rPr>
              <w:t xml:space="preserve"> días hábiles</w:t>
            </w:r>
            <w:r w:rsidRPr="00F908B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4191D" w:rsidRPr="00F908BE">
              <w:rPr>
                <w:rFonts w:ascii="Arial" w:hAnsi="Arial" w:cs="Arial"/>
                <w:sz w:val="22"/>
                <w:szCs w:val="22"/>
              </w:rPr>
              <w:t>Si aun después de haber completado la información, esta no llena los lineamientos, se emitirá dictamen técnico no favorable</w:t>
            </w:r>
            <w:r w:rsidR="006B626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ED8EDD" w14:textId="398E8A3B" w:rsidR="00461C66" w:rsidRPr="00CA1D45" w:rsidRDefault="00461C66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9F9AA" w14:textId="1A56AF12" w:rsidR="00862DDD" w:rsidRPr="00CA1D45" w:rsidRDefault="00461C66" w:rsidP="00151B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Si el expediente cumple con los requisitos administrativos, emite dictamen técnico</w:t>
            </w:r>
            <w:r w:rsidR="007D3090" w:rsidRPr="00CA1D45">
              <w:rPr>
                <w:rFonts w:ascii="Arial" w:hAnsi="Arial" w:cs="Arial"/>
                <w:sz w:val="22"/>
                <w:szCs w:val="22"/>
              </w:rPr>
              <w:t xml:space="preserve"> dentro de los 10 días hábiles a partir de la recepción del expediente</w:t>
            </w:r>
            <w:r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C40DC" w:rsidRPr="00CA1D45" w14:paraId="2561BECB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672FC2B" w14:textId="7106CD05" w:rsidR="002C40DC" w:rsidRDefault="002C40DC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  <w:p w14:paraId="654307DA" w14:textId="0AE42163" w:rsidR="002C40DC" w:rsidRPr="00CA1D45" w:rsidRDefault="002C40DC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Inscribir o actualizar RUCE</w:t>
            </w:r>
          </w:p>
        </w:tc>
        <w:tc>
          <w:tcPr>
            <w:tcW w:w="1112" w:type="dxa"/>
            <w:vAlign w:val="center"/>
          </w:tcPr>
          <w:p w14:paraId="573AB935" w14:textId="77777777" w:rsidR="002C40DC" w:rsidRPr="00CA1D45" w:rsidRDefault="002C40DC" w:rsidP="002C40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57912871" w14:textId="02E013A7" w:rsidR="002C40DC" w:rsidRPr="00CA1D45" w:rsidRDefault="002C40DC" w:rsidP="002C40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76C958D4" w14:textId="4D493836" w:rsidR="002C40DC" w:rsidRPr="00CA1D45" w:rsidRDefault="002C40DC" w:rsidP="009740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base en el dictamen favorable, inscribe o actualiza los datos del centro educativo privado en el Sistema de Registros Educativos -SIRE-, módulo de centros educativos privados, el registro único de centro educativo privado. </w:t>
            </w:r>
          </w:p>
        </w:tc>
      </w:tr>
      <w:tr w:rsidR="002B0FB1" w:rsidRPr="00CA1D45" w14:paraId="4E7D0892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61594221" w14:textId="67B173A4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84AE67F" w14:textId="13351517" w:rsidR="002B0FB1" w:rsidRPr="00CA1D45" w:rsidRDefault="002C40DC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</w:p>
          <w:p w14:paraId="2C796F4E" w14:textId="4631C85A" w:rsidR="002B0FB1" w:rsidRPr="00CA1D45" w:rsidRDefault="002C40DC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Elaborar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705F9C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anteproyecto de 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resolución</w:t>
            </w:r>
          </w:p>
        </w:tc>
        <w:tc>
          <w:tcPr>
            <w:tcW w:w="1112" w:type="dxa"/>
            <w:vAlign w:val="center"/>
          </w:tcPr>
          <w:p w14:paraId="032FCAD7" w14:textId="77777777" w:rsidR="002B0FB1" w:rsidRPr="00CA1D45" w:rsidRDefault="002B0FB1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49AFBCA8" w14:textId="5B8557FF" w:rsidR="00BA7164" w:rsidRPr="00CA1D45" w:rsidRDefault="00BA7164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62DA07D" w14:textId="396D75B1" w:rsidR="00380198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="006B6261">
              <w:rPr>
                <w:rFonts w:ascii="Arial" w:hAnsi="Arial" w:cs="Arial"/>
                <w:sz w:val="22"/>
                <w:szCs w:val="22"/>
              </w:rPr>
              <w:t>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261">
              <w:rPr>
                <w:rFonts w:ascii="Arial" w:hAnsi="Arial" w:cs="Arial"/>
                <w:sz w:val="22"/>
                <w:szCs w:val="22"/>
              </w:rPr>
              <w:t>dictamen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261">
              <w:rPr>
                <w:rFonts w:ascii="Arial" w:hAnsi="Arial" w:cs="Arial"/>
                <w:sz w:val="22"/>
                <w:szCs w:val="22"/>
              </w:rPr>
              <w:t>es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>
              <w:rPr>
                <w:rFonts w:ascii="Arial" w:hAnsi="Arial" w:cs="Arial"/>
                <w:sz w:val="22"/>
                <w:szCs w:val="22"/>
              </w:rPr>
              <w:t>, 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>labora anteproyecto de resolución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favorable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y traslada al </w:t>
            </w:r>
            <w:r w:rsidR="002D22F0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espacho del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irector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D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epartamental 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A96683" w:rsidRPr="00CA1D45">
              <w:rPr>
                <w:rFonts w:ascii="Arial" w:hAnsi="Arial" w:cs="Arial"/>
                <w:sz w:val="22"/>
                <w:szCs w:val="22"/>
              </w:rPr>
              <w:t xml:space="preserve">ducación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para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firma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 xml:space="preserve"> y sello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 respectiv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o,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928" w:rsidRPr="00CA1D45">
              <w:rPr>
                <w:rFonts w:ascii="Arial" w:hAnsi="Arial" w:cs="Arial"/>
                <w:sz w:val="22"/>
                <w:szCs w:val="22"/>
              </w:rPr>
              <w:t>e</w:t>
            </w:r>
            <w:r w:rsidR="00DC393D" w:rsidRPr="00CA1D45">
              <w:rPr>
                <w:rFonts w:ascii="Arial" w:hAnsi="Arial" w:cs="Arial"/>
                <w:sz w:val="22"/>
                <w:szCs w:val="22"/>
              </w:rPr>
              <w:t xml:space="preserve">n un periodo máximo de 5 días hábiles. </w:t>
            </w:r>
          </w:p>
          <w:p w14:paraId="507A7495" w14:textId="77777777" w:rsidR="00376AF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1AA01B" w14:textId="6BFEE89C" w:rsidR="00376AF5" w:rsidRPr="00CA1D45" w:rsidRDefault="00376AF5" w:rsidP="0014492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6A4B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="006B6261">
              <w:rPr>
                <w:rFonts w:ascii="Arial" w:hAnsi="Arial" w:cs="Arial"/>
                <w:sz w:val="22"/>
                <w:szCs w:val="22"/>
              </w:rPr>
              <w:t>el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261" w:rsidRPr="005E6A4B">
              <w:rPr>
                <w:rFonts w:ascii="Arial" w:hAnsi="Arial" w:cs="Arial"/>
                <w:sz w:val="22"/>
                <w:szCs w:val="22"/>
              </w:rPr>
              <w:t>dictamen</w:t>
            </w:r>
            <w:r w:rsidRPr="005E6A4B">
              <w:rPr>
                <w:rFonts w:ascii="Arial" w:hAnsi="Arial" w:cs="Arial"/>
                <w:sz w:val="22"/>
                <w:szCs w:val="22"/>
              </w:rPr>
              <w:t xml:space="preserve"> es no favorable, elabora anteproyecto de resolución no favorable y traslada al despacho del Director Departamental de Educación para firma y sello respectivo, en un período máximo de 5 días hábiles.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0FB1" w:rsidRPr="00CA1D45" w14:paraId="620C7B38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2DBE9DEF" w14:textId="7ED976E8" w:rsidR="002B0FB1" w:rsidRPr="00CA1D45" w:rsidRDefault="002B0FB1" w:rsidP="009740E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4BDABF3" w14:textId="2C0936EF" w:rsidR="002B0FB1" w:rsidRPr="00CA1D45" w:rsidRDefault="002C40DC" w:rsidP="006B626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7B7A3FBF" w14:textId="546497B6" w:rsidR="002B0FB1" w:rsidRPr="00CA1D45" w:rsidRDefault="00380198" w:rsidP="00867D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  <w:r w:rsidR="00867DAF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r y sellar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 </w:t>
            </w:r>
          </w:p>
        </w:tc>
        <w:tc>
          <w:tcPr>
            <w:tcW w:w="1112" w:type="dxa"/>
            <w:vAlign w:val="center"/>
          </w:tcPr>
          <w:p w14:paraId="1BEC849D" w14:textId="1C3641CB" w:rsidR="002B0FB1" w:rsidRPr="00CA1D45" w:rsidRDefault="00380198" w:rsidP="009740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</w:t>
            </w:r>
            <w:r w:rsidR="00867DAF" w:rsidRPr="00CA1D45">
              <w:rPr>
                <w:rFonts w:ascii="Arial" w:hAnsi="Arial" w:cs="Arial"/>
                <w:sz w:val="14"/>
                <w:szCs w:val="14"/>
              </w:rPr>
              <w:t xml:space="preserve">irector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Departamental de Educación 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5BA8492F" w14:textId="132EA74A" w:rsidR="002B0FB1" w:rsidRPr="00CA1D45" w:rsidRDefault="00867DAF" w:rsidP="00867D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>Recibe,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12E" w:rsidRPr="00CA1D45">
              <w:rPr>
                <w:rFonts w:ascii="Arial" w:hAnsi="Arial" w:cs="Arial"/>
                <w:sz w:val="22"/>
                <w:szCs w:val="22"/>
              </w:rPr>
              <w:t xml:space="preserve">revisa,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firma 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y sella </w:t>
            </w:r>
            <w:r w:rsidR="00130FE1" w:rsidRPr="00CA1D45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380198" w:rsidRPr="00CA1D45">
              <w:rPr>
                <w:rFonts w:ascii="Arial" w:hAnsi="Arial" w:cs="Arial"/>
                <w:sz w:val="22"/>
                <w:szCs w:val="22"/>
              </w:rPr>
              <w:t xml:space="preserve">resolución de </w:t>
            </w:r>
            <w:r w:rsidR="002C40DC">
              <w:rPr>
                <w:rFonts w:ascii="Arial" w:hAnsi="Arial" w:cs="Arial"/>
                <w:sz w:val="22"/>
                <w:szCs w:val="22"/>
              </w:rPr>
              <w:t>inscripción o actualización de Registro Único de centros educativos privados -RUCE-.</w:t>
            </w:r>
          </w:p>
        </w:tc>
      </w:tr>
      <w:tr w:rsidR="002B0FB1" w:rsidRPr="00CA1D45" w14:paraId="7BF43A06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13E009CF" w14:textId="15E06E00" w:rsidR="002B0FB1" w:rsidRPr="00CA1D45" w:rsidRDefault="002C40DC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5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14:paraId="14E50459" w14:textId="5DE8B444" w:rsidR="002B0FB1" w:rsidRPr="00CA1D45" w:rsidRDefault="00FA6DCA" w:rsidP="009740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Trasladar la</w:t>
            </w:r>
            <w:r w:rsidR="002B0FB1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resolución</w:t>
            </w:r>
            <w:r w:rsidRPr="00CA1D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30E47C03" w14:textId="77777777" w:rsidR="002B0FB1" w:rsidRPr="00CA1D45" w:rsidRDefault="002B0FB1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Asistente de Director</w:t>
            </w:r>
            <w:r w:rsidR="00380198" w:rsidRPr="00CA1D45">
              <w:rPr>
                <w:rFonts w:ascii="Arial" w:hAnsi="Arial" w:cs="Arial"/>
                <w:sz w:val="14"/>
                <w:szCs w:val="14"/>
              </w:rPr>
              <w:t xml:space="preserve"> Departamental de Educación </w:t>
            </w:r>
            <w:r w:rsidRPr="00CA1D4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487642FA" w14:textId="6D97B6F3" w:rsidR="002B0FB1" w:rsidRPr="00CA1D45" w:rsidRDefault="00022A74" w:rsidP="003D1F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Traslada a la Unidad/Departamento de Acreditamiento y Certificación de la DIDEDUC, la resolución 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firmada y sellada,</w:t>
            </w:r>
            <w:r w:rsidRPr="00CA1D45">
              <w:rPr>
                <w:rFonts w:ascii="Arial" w:hAnsi="Arial" w:cs="Arial"/>
                <w:sz w:val="22"/>
                <w:szCs w:val="22"/>
              </w:rPr>
              <w:t xml:space="preserve"> y solici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 xml:space="preserve">ta sea notificada 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en un per</w:t>
            </w:r>
            <w:r w:rsidR="00CD485C" w:rsidRPr="00CA1D45">
              <w:rPr>
                <w:rFonts w:ascii="Arial" w:hAnsi="Arial" w:cs="Arial"/>
                <w:sz w:val="22"/>
                <w:szCs w:val="22"/>
              </w:rPr>
              <w:t>í</w:t>
            </w:r>
            <w:r w:rsidR="003D1FED" w:rsidRPr="00CA1D45">
              <w:rPr>
                <w:rFonts w:ascii="Arial" w:hAnsi="Arial" w:cs="Arial"/>
                <w:sz w:val="22"/>
                <w:szCs w:val="22"/>
              </w:rPr>
              <w:t>odo máximo de 2 días hábiles</w:t>
            </w:r>
            <w:r w:rsidR="00763DAD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A6DCA" w:rsidRPr="00CA1D45" w14:paraId="6CA7D10E" w14:textId="77777777" w:rsidTr="005A212E">
        <w:trPr>
          <w:trHeight w:val="874"/>
          <w:jc w:val="right"/>
        </w:trPr>
        <w:tc>
          <w:tcPr>
            <w:tcW w:w="1159" w:type="dxa"/>
            <w:vAlign w:val="center"/>
          </w:tcPr>
          <w:p w14:paraId="0DF0DC70" w14:textId="614CCB8D" w:rsidR="00FA6DCA" w:rsidRPr="00CA1D45" w:rsidRDefault="002C40DC" w:rsidP="009740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FA6DCA" w:rsidRPr="00CA1D45">
              <w:rPr>
                <w:rFonts w:ascii="Arial" w:hAnsi="Arial" w:cs="Arial"/>
                <w:b/>
                <w:bCs/>
                <w:sz w:val="14"/>
                <w:szCs w:val="14"/>
              </w:rPr>
              <w:t>. Notificar y entregar resolución</w:t>
            </w:r>
          </w:p>
        </w:tc>
        <w:tc>
          <w:tcPr>
            <w:tcW w:w="1112" w:type="dxa"/>
            <w:vAlign w:val="center"/>
          </w:tcPr>
          <w:p w14:paraId="3E2EB5F1" w14:textId="77777777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Coordinador de Acreditamiento y Certificación</w:t>
            </w:r>
          </w:p>
          <w:p w14:paraId="6C455C79" w14:textId="17B1DEF6" w:rsidR="00FA6DCA" w:rsidRPr="00CA1D45" w:rsidRDefault="00FA6DCA" w:rsidP="003801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1D45">
              <w:rPr>
                <w:rFonts w:ascii="Arial" w:hAnsi="Arial" w:cs="Arial"/>
                <w:sz w:val="14"/>
                <w:szCs w:val="14"/>
              </w:rPr>
              <w:t>DIDEDUC</w:t>
            </w:r>
          </w:p>
        </w:tc>
        <w:tc>
          <w:tcPr>
            <w:tcW w:w="8951" w:type="dxa"/>
            <w:tcMar>
              <w:left w:w="85" w:type="dxa"/>
              <w:right w:w="57" w:type="dxa"/>
            </w:tcMar>
          </w:tcPr>
          <w:p w14:paraId="3BF9791B" w14:textId="32423FEB" w:rsidR="00FA6DCA" w:rsidRPr="00CA1D45" w:rsidRDefault="003D1FED" w:rsidP="00763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Notifica la resolución favorable/no favorable, al centro educativo privado, por medio del formulario RHU-FOR-13 Cédula de </w:t>
            </w:r>
            <w:r w:rsidR="005E6A4B">
              <w:rPr>
                <w:rFonts w:ascii="Arial" w:hAnsi="Arial" w:cs="Arial"/>
                <w:sz w:val="22"/>
                <w:szCs w:val="22"/>
              </w:rPr>
              <w:t>n</w:t>
            </w:r>
            <w:r w:rsidRPr="00CA1D45">
              <w:rPr>
                <w:rFonts w:ascii="Arial" w:hAnsi="Arial" w:cs="Arial"/>
                <w:sz w:val="22"/>
                <w:szCs w:val="22"/>
              </w:rPr>
              <w:t>otificación.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 xml:space="preserve"> Archiva </w:t>
            </w:r>
            <w:r w:rsidR="005F7577" w:rsidRPr="00CA1D45">
              <w:rPr>
                <w:rFonts w:ascii="Arial" w:hAnsi="Arial" w:cs="Arial"/>
                <w:sz w:val="22"/>
                <w:szCs w:val="22"/>
              </w:rPr>
              <w:t>copia firmada y sellada de recibida</w:t>
            </w:r>
            <w:r w:rsidR="006F46D4" w:rsidRPr="00CA1D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3197EF9" w14:textId="16BC9603" w:rsidR="001D2615" w:rsidRPr="00CA1D45" w:rsidRDefault="001D2615" w:rsidP="001D261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C672FAF" w14:textId="77777777" w:rsidR="001D2615" w:rsidRPr="00CA1D45" w:rsidRDefault="001D2615" w:rsidP="005E6A4B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35642BE3" w14:textId="001D5E16" w:rsidR="00A434FF" w:rsidRPr="00CA1D45" w:rsidRDefault="00771BEE" w:rsidP="00A434FF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CA1D45">
        <w:rPr>
          <w:rFonts w:ascii="Arial" w:hAnsi="Arial" w:cs="Arial"/>
          <w:b/>
          <w:sz w:val="22"/>
          <w:szCs w:val="22"/>
          <w:u w:val="single"/>
          <w:lang w:val="es-GT"/>
        </w:rPr>
        <w:t>DOCUMENTOS RELACIONADOS</w:t>
      </w:r>
    </w:p>
    <w:p w14:paraId="5EF47DC0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D260075" w14:textId="04043624" w:rsidR="00862DDD" w:rsidRPr="00CA1D45" w:rsidRDefault="005E6A4B" w:rsidP="009740E6">
      <w:pPr>
        <w:pStyle w:val="Encabezado"/>
        <w:numPr>
          <w:ilvl w:val="0"/>
          <w:numId w:val="42"/>
        </w:numPr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</w:rPr>
        <w:t>CEP</w:t>
      </w:r>
      <w:r w:rsidR="00771BEE" w:rsidRPr="00CA1D45">
        <w:rPr>
          <w:rFonts w:ascii="Arial" w:hAnsi="Arial" w:cs="Arial"/>
          <w:sz w:val="22"/>
          <w:szCs w:val="22"/>
        </w:rPr>
        <w:t xml:space="preserve">-GUI-01 Guía del Usuario para la </w:t>
      </w:r>
      <w:r>
        <w:rPr>
          <w:rFonts w:ascii="Arial" w:hAnsi="Arial" w:cs="Arial"/>
          <w:sz w:val="22"/>
          <w:szCs w:val="22"/>
        </w:rPr>
        <w:t>autorización y funcionamiento de centros educativos privados</w:t>
      </w:r>
      <w:r w:rsidR="00771BEE" w:rsidRPr="00CA1D45">
        <w:rPr>
          <w:rFonts w:ascii="Arial" w:hAnsi="Arial" w:cs="Arial"/>
          <w:sz w:val="22"/>
          <w:szCs w:val="22"/>
        </w:rPr>
        <w:t>.</w:t>
      </w:r>
    </w:p>
    <w:p w14:paraId="35EC7F57" w14:textId="77777777" w:rsidR="00862DDD" w:rsidRPr="00CA1D45" w:rsidRDefault="00862DDD" w:rsidP="00862DDD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4CDE09BE" w14:textId="77777777" w:rsidR="00862DDD" w:rsidRPr="00CA1D45" w:rsidRDefault="00862DDD" w:rsidP="0052735D">
      <w:pPr>
        <w:pStyle w:val="Encabezado"/>
        <w:numPr>
          <w:ilvl w:val="0"/>
          <w:numId w:val="42"/>
        </w:numPr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  <w:r w:rsidRPr="00CA1D45">
        <w:rPr>
          <w:rFonts w:ascii="Arial" w:hAnsi="Arial" w:cs="Arial"/>
          <w:sz w:val="22"/>
          <w:szCs w:val="22"/>
          <w:lang w:val="es-GT"/>
        </w:rPr>
        <w:t>FORMULARIOS:</w:t>
      </w:r>
      <w:r w:rsidR="0073039E" w:rsidRPr="00CA1D45">
        <w:rPr>
          <w:rFonts w:ascii="Arial" w:hAnsi="Arial" w:cs="Arial"/>
          <w:sz w:val="22"/>
          <w:szCs w:val="22"/>
          <w:lang w:val="es-GT"/>
        </w:rPr>
        <w:t xml:space="preserve">  </w:t>
      </w:r>
    </w:p>
    <w:p w14:paraId="7D288F64" w14:textId="77777777" w:rsidR="0052735D" w:rsidRPr="00CA1D45" w:rsidRDefault="0052735D" w:rsidP="0052735D">
      <w:pPr>
        <w:pStyle w:val="Encabezado"/>
        <w:tabs>
          <w:tab w:val="clear" w:pos="4252"/>
          <w:tab w:val="clear" w:pos="8504"/>
          <w:tab w:val="left" w:pos="851"/>
        </w:tabs>
        <w:ind w:left="1068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7"/>
        <w:gridCol w:w="1739"/>
        <w:gridCol w:w="8853"/>
      </w:tblGrid>
      <w:tr w:rsidR="00862DDD" w:rsidRPr="00CA1D45" w14:paraId="46F98E51" w14:textId="77777777" w:rsidTr="00862DDD">
        <w:tc>
          <w:tcPr>
            <w:tcW w:w="267" w:type="pct"/>
          </w:tcPr>
          <w:p w14:paraId="1811F993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777" w:type="pct"/>
          </w:tcPr>
          <w:p w14:paraId="04A034D4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CODIGO</w:t>
            </w:r>
          </w:p>
        </w:tc>
        <w:tc>
          <w:tcPr>
            <w:tcW w:w="3956" w:type="pct"/>
          </w:tcPr>
          <w:p w14:paraId="111753E1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862DDD" w:rsidRPr="00CA1D45" w14:paraId="2D9FEF49" w14:textId="77777777" w:rsidTr="00862DDD">
        <w:tc>
          <w:tcPr>
            <w:tcW w:w="267" w:type="pct"/>
            <w:vAlign w:val="center"/>
          </w:tcPr>
          <w:p w14:paraId="6ED5A060" w14:textId="77777777" w:rsidR="00862DDD" w:rsidRPr="00CA1D45" w:rsidRDefault="00862DD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01</w:t>
            </w:r>
          </w:p>
        </w:tc>
        <w:tc>
          <w:tcPr>
            <w:tcW w:w="777" w:type="pct"/>
            <w:vAlign w:val="center"/>
          </w:tcPr>
          <w:p w14:paraId="147672BF" w14:textId="2703CA60" w:rsidR="00862DDD" w:rsidRPr="00CA1D45" w:rsidRDefault="00A83DED" w:rsidP="009740E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CEP</w:t>
            </w:r>
            <w:r w:rsidR="00862DDD" w:rsidRPr="00A83DED">
              <w:rPr>
                <w:rFonts w:ascii="Arial" w:hAnsi="Arial" w:cs="Arial"/>
                <w:bCs/>
                <w:sz w:val="22"/>
                <w:szCs w:val="22"/>
                <w:lang w:val="es-ES"/>
              </w:rPr>
              <w:t>-FOR-0</w:t>
            </w:r>
            <w:r w:rsidR="001E244C">
              <w:rPr>
                <w:rFonts w:ascii="Arial" w:hAnsi="Arial" w:cs="Arial"/>
                <w:bCs/>
                <w:sz w:val="22"/>
                <w:szCs w:val="22"/>
                <w:lang w:val="es-ES"/>
              </w:rPr>
              <w:t>7</w:t>
            </w:r>
          </w:p>
        </w:tc>
        <w:tc>
          <w:tcPr>
            <w:tcW w:w="3956" w:type="pct"/>
          </w:tcPr>
          <w:p w14:paraId="1F1CC435" w14:textId="4F8764C1" w:rsidR="00862DDD" w:rsidRPr="00CA1D45" w:rsidRDefault="00D057F8" w:rsidP="00D057F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sz w:val="22"/>
                <w:szCs w:val="22"/>
              </w:rPr>
              <w:t xml:space="preserve">Formulario </w:t>
            </w: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para la revisión del expediente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inscripción/actualización del RUCE</w:t>
            </w:r>
          </w:p>
        </w:tc>
      </w:tr>
      <w:tr w:rsidR="00D057F8" w:rsidRPr="00CA1D45" w14:paraId="480460D3" w14:textId="77777777" w:rsidTr="00862DDD">
        <w:tc>
          <w:tcPr>
            <w:tcW w:w="267" w:type="pct"/>
            <w:vAlign w:val="center"/>
          </w:tcPr>
          <w:p w14:paraId="00086B99" w14:textId="0F131ECD" w:rsidR="00D057F8" w:rsidRPr="00CA1D45" w:rsidRDefault="00D057F8" w:rsidP="00D057F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CA1D45"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777" w:type="pct"/>
            <w:vAlign w:val="center"/>
          </w:tcPr>
          <w:p w14:paraId="5E148899" w14:textId="05945710" w:rsidR="00D057F8" w:rsidRPr="00CA1D45" w:rsidRDefault="00D057F8" w:rsidP="00D057F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>RHU-FOR-13</w:t>
            </w:r>
          </w:p>
        </w:tc>
        <w:tc>
          <w:tcPr>
            <w:tcW w:w="3956" w:type="pct"/>
          </w:tcPr>
          <w:p w14:paraId="54C94261" w14:textId="26DCB963" w:rsidR="00D057F8" w:rsidRPr="00CA1D45" w:rsidRDefault="00D057F8" w:rsidP="00D057F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Cédula de notificación </w:t>
            </w:r>
          </w:p>
        </w:tc>
      </w:tr>
    </w:tbl>
    <w:p w14:paraId="2713DBB7" w14:textId="77777777" w:rsidR="00862DDD" w:rsidRPr="00862DDD" w:rsidRDefault="00862DDD" w:rsidP="00076E46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sectPr w:rsidR="00862DDD" w:rsidRPr="00862DDD" w:rsidSect="001E2735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4EDB7" w14:textId="77777777" w:rsidR="00824129" w:rsidRDefault="00824129" w:rsidP="003D767C">
      <w:r>
        <w:separator/>
      </w:r>
    </w:p>
  </w:endnote>
  <w:endnote w:type="continuationSeparator" w:id="0">
    <w:p w14:paraId="475391FD" w14:textId="77777777" w:rsidR="00824129" w:rsidRDefault="0082412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10E3B" w14:textId="77777777" w:rsidR="009740E6" w:rsidRPr="00165CB0" w:rsidRDefault="009740E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3BB5" w14:textId="77777777" w:rsidR="009740E6" w:rsidRPr="00165CB0" w:rsidRDefault="009740E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BEC27" w14:textId="77777777" w:rsidR="00824129" w:rsidRDefault="00824129" w:rsidP="003D767C">
      <w:r>
        <w:separator/>
      </w:r>
    </w:p>
  </w:footnote>
  <w:footnote w:type="continuationSeparator" w:id="0">
    <w:p w14:paraId="11982F79" w14:textId="77777777" w:rsidR="00824129" w:rsidRDefault="0082412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CEA61" w14:textId="199B3790" w:rsidR="009740E6" w:rsidRPr="00823A74" w:rsidRDefault="009740E6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9740E6" w14:paraId="5CBF39B6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1986D2B" w14:textId="77777777" w:rsidR="009740E6" w:rsidRPr="006908E6" w:rsidRDefault="009740E6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4F5EE2D" wp14:editId="39BEFA8E">
                <wp:extent cx="520700" cy="42545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FA0F40B" w14:textId="77777777" w:rsidR="009740E6" w:rsidRPr="0095660D" w:rsidRDefault="009740E6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9740E6" w14:paraId="3C9C03E1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2F15F4BA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785A55D7" w14:textId="39C17981" w:rsidR="009740E6" w:rsidRPr="00823A74" w:rsidRDefault="0082078A" w:rsidP="004F6AC5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INSCRIPCIÓN Y ACTUALIZACIÓN DEL REGISTRO ÚNICO</w:t>
          </w:r>
          <w:r w:rsidR="00F908BE" w:rsidRPr="00EE4EE0">
            <w:rPr>
              <w:rFonts w:ascii="Arial" w:hAnsi="Arial" w:cs="Arial"/>
              <w:b/>
              <w:sz w:val="24"/>
            </w:rPr>
            <w:t xml:space="preserve"> DE</w:t>
          </w:r>
          <w:r w:rsidR="009740E6" w:rsidRPr="00EE4EE0">
            <w:rPr>
              <w:rFonts w:ascii="Arial" w:hAnsi="Arial" w:cs="Arial"/>
              <w:b/>
              <w:sz w:val="24"/>
            </w:rPr>
            <w:t xml:space="preserve"> CENTROS EDUCATIVOS PRIVADOS</w:t>
          </w:r>
          <w:r>
            <w:rPr>
              <w:rFonts w:ascii="Arial" w:hAnsi="Arial" w:cs="Arial"/>
              <w:b/>
              <w:sz w:val="24"/>
            </w:rPr>
            <w:t xml:space="preserve"> -RUCE-,</w:t>
          </w:r>
          <w:r w:rsidR="009740E6" w:rsidRPr="00EE4EE0">
            <w:rPr>
              <w:rFonts w:ascii="Arial" w:hAnsi="Arial" w:cs="Arial"/>
              <w:b/>
              <w:sz w:val="24"/>
            </w:rPr>
            <w:t xml:space="preserve"> EN EL SUBSISTEMA ESCOLAR</w:t>
          </w:r>
        </w:p>
      </w:tc>
    </w:tr>
    <w:tr w:rsidR="009740E6" w14:paraId="4CE447B1" w14:textId="77777777" w:rsidTr="004305F6">
      <w:trPr>
        <w:cantSplit/>
        <w:trHeight w:val="60"/>
      </w:trPr>
      <w:tc>
        <w:tcPr>
          <w:tcW w:w="856" w:type="dxa"/>
          <w:vMerge/>
        </w:tcPr>
        <w:p w14:paraId="484DA26F" w14:textId="77777777" w:rsidR="009740E6" w:rsidRDefault="009740E6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55D520A" w14:textId="67C13086" w:rsidR="009740E6" w:rsidRPr="00504819" w:rsidRDefault="009740E6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0F1004">
            <w:rPr>
              <w:rFonts w:ascii="Arial" w:hAnsi="Arial" w:cs="Arial"/>
              <w:sz w:val="16"/>
            </w:rPr>
            <w:t>Centros Educativos Privados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821420B" w14:textId="05F2209C" w:rsidR="009740E6" w:rsidRPr="008A404F" w:rsidRDefault="009740E6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 w:rsidR="00F908BE">
            <w:rPr>
              <w:rFonts w:ascii="Arial" w:hAnsi="Arial" w:cs="Arial"/>
              <w:sz w:val="16"/>
              <w:szCs w:val="16"/>
            </w:rPr>
            <w:t>CEP</w:t>
          </w:r>
          <w:r>
            <w:rPr>
              <w:rFonts w:ascii="Arial" w:hAnsi="Arial" w:cs="Arial"/>
              <w:sz w:val="16"/>
              <w:szCs w:val="16"/>
            </w:rPr>
            <w:t>-INS-0</w:t>
          </w:r>
          <w:r w:rsidR="003473B8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EEF75DD" w14:textId="15F61F3B" w:rsidR="009740E6" w:rsidRPr="0050481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035C5">
            <w:rPr>
              <w:rFonts w:ascii="Arial" w:hAnsi="Arial" w:cs="Arial"/>
              <w:sz w:val="16"/>
              <w:szCs w:val="16"/>
            </w:rPr>
            <w:t>Versión:</w:t>
          </w:r>
          <w:r w:rsidRPr="00E035C5">
            <w:rPr>
              <w:rFonts w:ascii="Arial" w:hAnsi="Arial" w:cs="Arial"/>
              <w:sz w:val="16"/>
              <w:szCs w:val="16"/>
            </w:rPr>
            <w:tab/>
          </w:r>
          <w:r w:rsidR="00F908BE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3897F46" w14:textId="77777777" w:rsidR="009740E6" w:rsidRPr="00051689" w:rsidRDefault="009740E6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023797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023797">
            <w:rPr>
              <w:rFonts w:ascii="Arial" w:hAnsi="Arial" w:cs="Arial"/>
              <w:noProof/>
              <w:sz w:val="16"/>
            </w:rPr>
            <w:t>3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C9F3208" w14:textId="77777777" w:rsidR="009740E6" w:rsidRPr="00217FA1" w:rsidRDefault="009740E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C3CD1" w14:textId="2EA14626" w:rsidR="009740E6" w:rsidRPr="0067323E" w:rsidRDefault="009740E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AAE"/>
    <w:multiLevelType w:val="hybridMultilevel"/>
    <w:tmpl w:val="A618867C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6D37FB1"/>
    <w:multiLevelType w:val="hybridMultilevel"/>
    <w:tmpl w:val="073A7840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57CFA"/>
    <w:multiLevelType w:val="hybridMultilevel"/>
    <w:tmpl w:val="CC62418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70FF1"/>
    <w:multiLevelType w:val="hybridMultilevel"/>
    <w:tmpl w:val="6622AEC2"/>
    <w:lvl w:ilvl="0" w:tplc="100A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15859"/>
    <w:multiLevelType w:val="multilevel"/>
    <w:tmpl w:val="67048C4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44323"/>
    <w:multiLevelType w:val="hybridMultilevel"/>
    <w:tmpl w:val="F4CA951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3745F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643"/>
        </w:tabs>
        <w:ind w:left="283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3"/>
        </w:tabs>
        <w:ind w:left="1003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03"/>
        </w:tabs>
        <w:ind w:left="1843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03"/>
        </w:tabs>
        <w:ind w:left="244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23"/>
        </w:tabs>
        <w:ind w:left="3163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3"/>
        </w:tabs>
        <w:ind w:left="3883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63"/>
        </w:tabs>
        <w:ind w:left="460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83"/>
        </w:tabs>
        <w:ind w:left="532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03"/>
        </w:tabs>
        <w:ind w:left="6043" w:firstLine="0"/>
      </w:pPr>
      <w:rPr>
        <w:rFonts w:hint="default"/>
      </w:rPr>
    </w:lvl>
  </w:abstractNum>
  <w:abstractNum w:abstractNumId="36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>
    <w:nsid w:val="66383007"/>
    <w:multiLevelType w:val="multilevel"/>
    <w:tmpl w:val="574A244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>
    <w:nsid w:val="664119EC"/>
    <w:multiLevelType w:val="multilevel"/>
    <w:tmpl w:val="4266A9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68CE6D34"/>
    <w:multiLevelType w:val="hybridMultilevel"/>
    <w:tmpl w:val="76421BF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2F6199"/>
    <w:multiLevelType w:val="hybridMultilevel"/>
    <w:tmpl w:val="09F08AC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3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5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28"/>
  </w:num>
  <w:num w:numId="4">
    <w:abstractNumId w:val="11"/>
  </w:num>
  <w:num w:numId="5">
    <w:abstractNumId w:val="40"/>
  </w:num>
  <w:num w:numId="6">
    <w:abstractNumId w:val="23"/>
  </w:num>
  <w:num w:numId="7">
    <w:abstractNumId w:val="42"/>
  </w:num>
  <w:num w:numId="8">
    <w:abstractNumId w:val="22"/>
  </w:num>
  <w:num w:numId="9">
    <w:abstractNumId w:val="8"/>
  </w:num>
  <w:num w:numId="10">
    <w:abstractNumId w:val="45"/>
  </w:num>
  <w:num w:numId="11">
    <w:abstractNumId w:val="31"/>
  </w:num>
  <w:num w:numId="12">
    <w:abstractNumId w:val="21"/>
  </w:num>
  <w:num w:numId="13">
    <w:abstractNumId w:val="24"/>
  </w:num>
  <w:num w:numId="14">
    <w:abstractNumId w:val="15"/>
  </w:num>
  <w:num w:numId="15">
    <w:abstractNumId w:val="43"/>
  </w:num>
  <w:num w:numId="16">
    <w:abstractNumId w:val="32"/>
  </w:num>
  <w:num w:numId="17">
    <w:abstractNumId w:val="33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6"/>
  </w:num>
  <w:num w:numId="23">
    <w:abstractNumId w:val="12"/>
  </w:num>
  <w:num w:numId="24">
    <w:abstractNumId w:val="34"/>
  </w:num>
  <w:num w:numId="25">
    <w:abstractNumId w:val="26"/>
  </w:num>
  <w:num w:numId="26">
    <w:abstractNumId w:val="9"/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0"/>
  </w:num>
  <w:num w:numId="31">
    <w:abstractNumId w:val="27"/>
  </w:num>
  <w:num w:numId="32">
    <w:abstractNumId w:val="14"/>
  </w:num>
  <w:num w:numId="33">
    <w:abstractNumId w:val="19"/>
  </w:num>
  <w:num w:numId="34">
    <w:abstractNumId w:val="6"/>
  </w:num>
  <w:num w:numId="35">
    <w:abstractNumId w:val="44"/>
  </w:num>
  <w:num w:numId="36">
    <w:abstractNumId w:val="29"/>
  </w:num>
  <w:num w:numId="37">
    <w:abstractNumId w:val="30"/>
  </w:num>
  <w:num w:numId="38">
    <w:abstractNumId w:val="25"/>
  </w:num>
  <w:num w:numId="39">
    <w:abstractNumId w:val="18"/>
  </w:num>
  <w:num w:numId="40">
    <w:abstractNumId w:val="13"/>
  </w:num>
  <w:num w:numId="41">
    <w:abstractNumId w:val="7"/>
  </w:num>
  <w:num w:numId="42">
    <w:abstractNumId w:val="41"/>
  </w:num>
  <w:num w:numId="43">
    <w:abstractNumId w:val="37"/>
  </w:num>
  <w:num w:numId="44">
    <w:abstractNumId w:val="35"/>
  </w:num>
  <w:num w:numId="45">
    <w:abstractNumId w:val="1"/>
  </w:num>
  <w:num w:numId="46">
    <w:abstractNumId w:val="5"/>
  </w:num>
  <w:num w:numId="47">
    <w:abstractNumId w:val="3"/>
  </w:num>
  <w:num w:numId="48">
    <w:abstractNumId w:val="0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DD"/>
    <w:rsid w:val="000042FC"/>
    <w:rsid w:val="00004518"/>
    <w:rsid w:val="00007622"/>
    <w:rsid w:val="0001421B"/>
    <w:rsid w:val="00017EE4"/>
    <w:rsid w:val="00022A74"/>
    <w:rsid w:val="00023797"/>
    <w:rsid w:val="00025DDB"/>
    <w:rsid w:val="00026D93"/>
    <w:rsid w:val="00040A4D"/>
    <w:rsid w:val="0004369C"/>
    <w:rsid w:val="00043AD0"/>
    <w:rsid w:val="000474CC"/>
    <w:rsid w:val="00051689"/>
    <w:rsid w:val="000608CD"/>
    <w:rsid w:val="00061FE8"/>
    <w:rsid w:val="000634C9"/>
    <w:rsid w:val="00063A1B"/>
    <w:rsid w:val="00067300"/>
    <w:rsid w:val="0006777F"/>
    <w:rsid w:val="00076E46"/>
    <w:rsid w:val="00084438"/>
    <w:rsid w:val="00087147"/>
    <w:rsid w:val="000A0FA6"/>
    <w:rsid w:val="000A3B27"/>
    <w:rsid w:val="000A3E6E"/>
    <w:rsid w:val="000A4B3F"/>
    <w:rsid w:val="000C66CA"/>
    <w:rsid w:val="000C752E"/>
    <w:rsid w:val="000D3347"/>
    <w:rsid w:val="000D479A"/>
    <w:rsid w:val="000D4BC0"/>
    <w:rsid w:val="000E2596"/>
    <w:rsid w:val="000F1004"/>
    <w:rsid w:val="000F7413"/>
    <w:rsid w:val="00100FAA"/>
    <w:rsid w:val="00106679"/>
    <w:rsid w:val="00115CF9"/>
    <w:rsid w:val="00116CDD"/>
    <w:rsid w:val="00120ED4"/>
    <w:rsid w:val="00122837"/>
    <w:rsid w:val="00125673"/>
    <w:rsid w:val="00125839"/>
    <w:rsid w:val="00130FE1"/>
    <w:rsid w:val="00131921"/>
    <w:rsid w:val="00132C88"/>
    <w:rsid w:val="00134834"/>
    <w:rsid w:val="001408D0"/>
    <w:rsid w:val="00144928"/>
    <w:rsid w:val="00151A83"/>
    <w:rsid w:val="00151B9D"/>
    <w:rsid w:val="001534C5"/>
    <w:rsid w:val="001537B3"/>
    <w:rsid w:val="0016112F"/>
    <w:rsid w:val="0016240D"/>
    <w:rsid w:val="00166881"/>
    <w:rsid w:val="001779AB"/>
    <w:rsid w:val="00181344"/>
    <w:rsid w:val="00181E50"/>
    <w:rsid w:val="001824C2"/>
    <w:rsid w:val="00182832"/>
    <w:rsid w:val="001829D2"/>
    <w:rsid w:val="001940D3"/>
    <w:rsid w:val="0019463A"/>
    <w:rsid w:val="00197192"/>
    <w:rsid w:val="001A05DC"/>
    <w:rsid w:val="001A7251"/>
    <w:rsid w:val="001A76B4"/>
    <w:rsid w:val="001A7F11"/>
    <w:rsid w:val="001A7FB7"/>
    <w:rsid w:val="001B1335"/>
    <w:rsid w:val="001B6434"/>
    <w:rsid w:val="001B7D66"/>
    <w:rsid w:val="001C3FD3"/>
    <w:rsid w:val="001C68E7"/>
    <w:rsid w:val="001D0CF3"/>
    <w:rsid w:val="001D2615"/>
    <w:rsid w:val="001D54CE"/>
    <w:rsid w:val="001E0E0B"/>
    <w:rsid w:val="001E1A22"/>
    <w:rsid w:val="001E1FF7"/>
    <w:rsid w:val="001E244C"/>
    <w:rsid w:val="001E2735"/>
    <w:rsid w:val="001E4735"/>
    <w:rsid w:val="001F305B"/>
    <w:rsid w:val="001F5119"/>
    <w:rsid w:val="00200CDA"/>
    <w:rsid w:val="00202C74"/>
    <w:rsid w:val="002054D2"/>
    <w:rsid w:val="00206774"/>
    <w:rsid w:val="00217858"/>
    <w:rsid w:val="002216A8"/>
    <w:rsid w:val="0022204C"/>
    <w:rsid w:val="002228EB"/>
    <w:rsid w:val="00232FB2"/>
    <w:rsid w:val="00234D5A"/>
    <w:rsid w:val="0024191D"/>
    <w:rsid w:val="00243CB9"/>
    <w:rsid w:val="002573D6"/>
    <w:rsid w:val="002731C6"/>
    <w:rsid w:val="00273AF7"/>
    <w:rsid w:val="00275839"/>
    <w:rsid w:val="002771C7"/>
    <w:rsid w:val="00285158"/>
    <w:rsid w:val="002851EA"/>
    <w:rsid w:val="002929A9"/>
    <w:rsid w:val="0029731D"/>
    <w:rsid w:val="002977EB"/>
    <w:rsid w:val="002B0FB1"/>
    <w:rsid w:val="002B1C88"/>
    <w:rsid w:val="002B30F3"/>
    <w:rsid w:val="002C40DC"/>
    <w:rsid w:val="002C614F"/>
    <w:rsid w:val="002C710B"/>
    <w:rsid w:val="002C7A8F"/>
    <w:rsid w:val="002D11EF"/>
    <w:rsid w:val="002D22F0"/>
    <w:rsid w:val="002D3431"/>
    <w:rsid w:val="002D43FB"/>
    <w:rsid w:val="002D4871"/>
    <w:rsid w:val="002D5297"/>
    <w:rsid w:val="002D7971"/>
    <w:rsid w:val="002E75C1"/>
    <w:rsid w:val="002F2E7D"/>
    <w:rsid w:val="002F4CD2"/>
    <w:rsid w:val="002F5E58"/>
    <w:rsid w:val="002F6CF4"/>
    <w:rsid w:val="00300B05"/>
    <w:rsid w:val="00304CDD"/>
    <w:rsid w:val="0030726B"/>
    <w:rsid w:val="00311542"/>
    <w:rsid w:val="0031642F"/>
    <w:rsid w:val="00325C74"/>
    <w:rsid w:val="00330DA2"/>
    <w:rsid w:val="0033518A"/>
    <w:rsid w:val="00335CBF"/>
    <w:rsid w:val="00335EBD"/>
    <w:rsid w:val="00336FF3"/>
    <w:rsid w:val="00340337"/>
    <w:rsid w:val="003408D5"/>
    <w:rsid w:val="00341D44"/>
    <w:rsid w:val="00346403"/>
    <w:rsid w:val="003473B8"/>
    <w:rsid w:val="00350DB4"/>
    <w:rsid w:val="0035708F"/>
    <w:rsid w:val="00357CF1"/>
    <w:rsid w:val="00360C36"/>
    <w:rsid w:val="00362EED"/>
    <w:rsid w:val="0037091A"/>
    <w:rsid w:val="00371013"/>
    <w:rsid w:val="003741AD"/>
    <w:rsid w:val="00375793"/>
    <w:rsid w:val="00376AF5"/>
    <w:rsid w:val="00380198"/>
    <w:rsid w:val="00384017"/>
    <w:rsid w:val="003873C6"/>
    <w:rsid w:val="00390ACF"/>
    <w:rsid w:val="00392C18"/>
    <w:rsid w:val="003B1699"/>
    <w:rsid w:val="003C15AA"/>
    <w:rsid w:val="003C294B"/>
    <w:rsid w:val="003D1FED"/>
    <w:rsid w:val="003D283B"/>
    <w:rsid w:val="003D767C"/>
    <w:rsid w:val="003E404C"/>
    <w:rsid w:val="003F26D0"/>
    <w:rsid w:val="003F7F93"/>
    <w:rsid w:val="00401D31"/>
    <w:rsid w:val="00403C2D"/>
    <w:rsid w:val="00411A36"/>
    <w:rsid w:val="00420F00"/>
    <w:rsid w:val="00422E81"/>
    <w:rsid w:val="00423758"/>
    <w:rsid w:val="004251A7"/>
    <w:rsid w:val="004305F6"/>
    <w:rsid w:val="004314EA"/>
    <w:rsid w:val="004457B5"/>
    <w:rsid w:val="004568B4"/>
    <w:rsid w:val="00461C66"/>
    <w:rsid w:val="00462D79"/>
    <w:rsid w:val="00473F15"/>
    <w:rsid w:val="00485FAF"/>
    <w:rsid w:val="00493988"/>
    <w:rsid w:val="00494C45"/>
    <w:rsid w:val="0049580A"/>
    <w:rsid w:val="00495CA0"/>
    <w:rsid w:val="004A5E1A"/>
    <w:rsid w:val="004A7732"/>
    <w:rsid w:val="004B28F0"/>
    <w:rsid w:val="004C0F5C"/>
    <w:rsid w:val="004D64A4"/>
    <w:rsid w:val="004E2A63"/>
    <w:rsid w:val="004E7021"/>
    <w:rsid w:val="004E74B2"/>
    <w:rsid w:val="004F389D"/>
    <w:rsid w:val="004F4087"/>
    <w:rsid w:val="004F5EDE"/>
    <w:rsid w:val="004F6AC5"/>
    <w:rsid w:val="0050558E"/>
    <w:rsid w:val="00505F54"/>
    <w:rsid w:val="0052264F"/>
    <w:rsid w:val="005238D4"/>
    <w:rsid w:val="0052693A"/>
    <w:rsid w:val="00527192"/>
    <w:rsid w:val="0052735D"/>
    <w:rsid w:val="00527545"/>
    <w:rsid w:val="00532D41"/>
    <w:rsid w:val="00544E6F"/>
    <w:rsid w:val="005534C5"/>
    <w:rsid w:val="00560641"/>
    <w:rsid w:val="005647D2"/>
    <w:rsid w:val="00574B45"/>
    <w:rsid w:val="00575153"/>
    <w:rsid w:val="00576B41"/>
    <w:rsid w:val="0058064D"/>
    <w:rsid w:val="00582F2E"/>
    <w:rsid w:val="00590582"/>
    <w:rsid w:val="00593A16"/>
    <w:rsid w:val="005A1E82"/>
    <w:rsid w:val="005A212E"/>
    <w:rsid w:val="005A5B96"/>
    <w:rsid w:val="005A78FC"/>
    <w:rsid w:val="005B3D6D"/>
    <w:rsid w:val="005E04E6"/>
    <w:rsid w:val="005E051A"/>
    <w:rsid w:val="005E35D1"/>
    <w:rsid w:val="005E6A4B"/>
    <w:rsid w:val="005F17FB"/>
    <w:rsid w:val="005F1836"/>
    <w:rsid w:val="005F3933"/>
    <w:rsid w:val="005F6DD1"/>
    <w:rsid w:val="005F7577"/>
    <w:rsid w:val="006034AC"/>
    <w:rsid w:val="00612068"/>
    <w:rsid w:val="00612C67"/>
    <w:rsid w:val="00615631"/>
    <w:rsid w:val="00616EEB"/>
    <w:rsid w:val="0062186D"/>
    <w:rsid w:val="00623E0F"/>
    <w:rsid w:val="00625CB6"/>
    <w:rsid w:val="0063123E"/>
    <w:rsid w:val="00631714"/>
    <w:rsid w:val="006354AE"/>
    <w:rsid w:val="0064131B"/>
    <w:rsid w:val="00651322"/>
    <w:rsid w:val="00651503"/>
    <w:rsid w:val="00652E7F"/>
    <w:rsid w:val="0065530A"/>
    <w:rsid w:val="00663F71"/>
    <w:rsid w:val="0066516A"/>
    <w:rsid w:val="006655C4"/>
    <w:rsid w:val="0066615A"/>
    <w:rsid w:val="006670D2"/>
    <w:rsid w:val="0067158D"/>
    <w:rsid w:val="0067323E"/>
    <w:rsid w:val="006779B3"/>
    <w:rsid w:val="00680E60"/>
    <w:rsid w:val="00684BF0"/>
    <w:rsid w:val="00691959"/>
    <w:rsid w:val="00691C41"/>
    <w:rsid w:val="006921F1"/>
    <w:rsid w:val="006A1690"/>
    <w:rsid w:val="006A47ED"/>
    <w:rsid w:val="006A73CE"/>
    <w:rsid w:val="006B0823"/>
    <w:rsid w:val="006B3465"/>
    <w:rsid w:val="006B6261"/>
    <w:rsid w:val="006C1ABA"/>
    <w:rsid w:val="006D224E"/>
    <w:rsid w:val="006D4675"/>
    <w:rsid w:val="006D551B"/>
    <w:rsid w:val="006D705D"/>
    <w:rsid w:val="006E4981"/>
    <w:rsid w:val="006E4F32"/>
    <w:rsid w:val="006E622B"/>
    <w:rsid w:val="006F207F"/>
    <w:rsid w:val="006F396D"/>
    <w:rsid w:val="006F46D4"/>
    <w:rsid w:val="006F4C48"/>
    <w:rsid w:val="0070071D"/>
    <w:rsid w:val="0070117B"/>
    <w:rsid w:val="0070180F"/>
    <w:rsid w:val="00705F9C"/>
    <w:rsid w:val="00711303"/>
    <w:rsid w:val="00715087"/>
    <w:rsid w:val="00716CFD"/>
    <w:rsid w:val="007174E8"/>
    <w:rsid w:val="0071756E"/>
    <w:rsid w:val="007221C4"/>
    <w:rsid w:val="00726245"/>
    <w:rsid w:val="0073039E"/>
    <w:rsid w:val="00731E39"/>
    <w:rsid w:val="00731F4F"/>
    <w:rsid w:val="00732FEC"/>
    <w:rsid w:val="007343BA"/>
    <w:rsid w:val="007379D5"/>
    <w:rsid w:val="00747FC1"/>
    <w:rsid w:val="00756D12"/>
    <w:rsid w:val="00760AED"/>
    <w:rsid w:val="00763DAD"/>
    <w:rsid w:val="00770B26"/>
    <w:rsid w:val="00771BEE"/>
    <w:rsid w:val="00771E40"/>
    <w:rsid w:val="00773FD9"/>
    <w:rsid w:val="007814C1"/>
    <w:rsid w:val="00784C64"/>
    <w:rsid w:val="00786110"/>
    <w:rsid w:val="00791420"/>
    <w:rsid w:val="007979D2"/>
    <w:rsid w:val="007A0B98"/>
    <w:rsid w:val="007A2CC7"/>
    <w:rsid w:val="007A6C72"/>
    <w:rsid w:val="007B1B57"/>
    <w:rsid w:val="007C079F"/>
    <w:rsid w:val="007C12C9"/>
    <w:rsid w:val="007C1490"/>
    <w:rsid w:val="007C2281"/>
    <w:rsid w:val="007C2A60"/>
    <w:rsid w:val="007C7703"/>
    <w:rsid w:val="007D2F57"/>
    <w:rsid w:val="007D3090"/>
    <w:rsid w:val="007D5F46"/>
    <w:rsid w:val="007E31EC"/>
    <w:rsid w:val="007E77A3"/>
    <w:rsid w:val="007F0865"/>
    <w:rsid w:val="007F67E1"/>
    <w:rsid w:val="00800721"/>
    <w:rsid w:val="00805035"/>
    <w:rsid w:val="00817218"/>
    <w:rsid w:val="008175CD"/>
    <w:rsid w:val="0082078A"/>
    <w:rsid w:val="00821EA2"/>
    <w:rsid w:val="00823A74"/>
    <w:rsid w:val="00824129"/>
    <w:rsid w:val="00834360"/>
    <w:rsid w:val="0084009C"/>
    <w:rsid w:val="00840FA7"/>
    <w:rsid w:val="00843BAA"/>
    <w:rsid w:val="008457CA"/>
    <w:rsid w:val="00846970"/>
    <w:rsid w:val="00851892"/>
    <w:rsid w:val="0085219F"/>
    <w:rsid w:val="00857759"/>
    <w:rsid w:val="00862DDD"/>
    <w:rsid w:val="008637F8"/>
    <w:rsid w:val="008662EC"/>
    <w:rsid w:val="00866638"/>
    <w:rsid w:val="00866B41"/>
    <w:rsid w:val="00866CF3"/>
    <w:rsid w:val="00867DAF"/>
    <w:rsid w:val="00876104"/>
    <w:rsid w:val="008762BD"/>
    <w:rsid w:val="00880B9E"/>
    <w:rsid w:val="00887B4A"/>
    <w:rsid w:val="008A34D0"/>
    <w:rsid w:val="008A404F"/>
    <w:rsid w:val="008A6CAB"/>
    <w:rsid w:val="008A704C"/>
    <w:rsid w:val="008A786E"/>
    <w:rsid w:val="008A7E10"/>
    <w:rsid w:val="008B4A30"/>
    <w:rsid w:val="008B6D5E"/>
    <w:rsid w:val="008C02A7"/>
    <w:rsid w:val="008C1000"/>
    <w:rsid w:val="008C375B"/>
    <w:rsid w:val="008C4D30"/>
    <w:rsid w:val="008C5FEC"/>
    <w:rsid w:val="008C7C7E"/>
    <w:rsid w:val="008D148B"/>
    <w:rsid w:val="008D248A"/>
    <w:rsid w:val="008D7D99"/>
    <w:rsid w:val="008E25B6"/>
    <w:rsid w:val="0090350D"/>
    <w:rsid w:val="00904885"/>
    <w:rsid w:val="009100E2"/>
    <w:rsid w:val="00911141"/>
    <w:rsid w:val="00922F4E"/>
    <w:rsid w:val="009235BE"/>
    <w:rsid w:val="009275F8"/>
    <w:rsid w:val="009278B5"/>
    <w:rsid w:val="00930271"/>
    <w:rsid w:val="00935F0A"/>
    <w:rsid w:val="00944A9F"/>
    <w:rsid w:val="0095171F"/>
    <w:rsid w:val="009525BE"/>
    <w:rsid w:val="00953D18"/>
    <w:rsid w:val="0095660D"/>
    <w:rsid w:val="00960ED9"/>
    <w:rsid w:val="00964F8C"/>
    <w:rsid w:val="00966B92"/>
    <w:rsid w:val="0096707B"/>
    <w:rsid w:val="00967D84"/>
    <w:rsid w:val="00973108"/>
    <w:rsid w:val="009740E6"/>
    <w:rsid w:val="009745F6"/>
    <w:rsid w:val="00974E63"/>
    <w:rsid w:val="00975594"/>
    <w:rsid w:val="00977361"/>
    <w:rsid w:val="009845E1"/>
    <w:rsid w:val="00986091"/>
    <w:rsid w:val="009873AB"/>
    <w:rsid w:val="00990E67"/>
    <w:rsid w:val="00993028"/>
    <w:rsid w:val="0099404A"/>
    <w:rsid w:val="0099525E"/>
    <w:rsid w:val="00997308"/>
    <w:rsid w:val="009A4EBD"/>
    <w:rsid w:val="009A6E93"/>
    <w:rsid w:val="009B1B55"/>
    <w:rsid w:val="009B63C5"/>
    <w:rsid w:val="009B719F"/>
    <w:rsid w:val="009B7E30"/>
    <w:rsid w:val="009C7676"/>
    <w:rsid w:val="009E01CF"/>
    <w:rsid w:val="009E0B3B"/>
    <w:rsid w:val="009E1412"/>
    <w:rsid w:val="009E3088"/>
    <w:rsid w:val="009F0440"/>
    <w:rsid w:val="009F1E32"/>
    <w:rsid w:val="009F3214"/>
    <w:rsid w:val="009F53DF"/>
    <w:rsid w:val="00A04745"/>
    <w:rsid w:val="00A05708"/>
    <w:rsid w:val="00A0781F"/>
    <w:rsid w:val="00A128E6"/>
    <w:rsid w:val="00A12A69"/>
    <w:rsid w:val="00A133BA"/>
    <w:rsid w:val="00A15FAB"/>
    <w:rsid w:val="00A17A0B"/>
    <w:rsid w:val="00A22D6B"/>
    <w:rsid w:val="00A36658"/>
    <w:rsid w:val="00A41D2A"/>
    <w:rsid w:val="00A434FF"/>
    <w:rsid w:val="00A4369C"/>
    <w:rsid w:val="00A44898"/>
    <w:rsid w:val="00A46269"/>
    <w:rsid w:val="00A60FC0"/>
    <w:rsid w:val="00A62428"/>
    <w:rsid w:val="00A6732B"/>
    <w:rsid w:val="00A70644"/>
    <w:rsid w:val="00A77EE5"/>
    <w:rsid w:val="00A815F9"/>
    <w:rsid w:val="00A83DED"/>
    <w:rsid w:val="00A84022"/>
    <w:rsid w:val="00A8402A"/>
    <w:rsid w:val="00A96683"/>
    <w:rsid w:val="00AB05E7"/>
    <w:rsid w:val="00AB5587"/>
    <w:rsid w:val="00AE12F7"/>
    <w:rsid w:val="00AE1C3D"/>
    <w:rsid w:val="00AE3B13"/>
    <w:rsid w:val="00AF47B0"/>
    <w:rsid w:val="00B11800"/>
    <w:rsid w:val="00B21C90"/>
    <w:rsid w:val="00B21CE2"/>
    <w:rsid w:val="00B227E0"/>
    <w:rsid w:val="00B22E5D"/>
    <w:rsid w:val="00B235A9"/>
    <w:rsid w:val="00B25C07"/>
    <w:rsid w:val="00B27540"/>
    <w:rsid w:val="00B34783"/>
    <w:rsid w:val="00B36D08"/>
    <w:rsid w:val="00B3758A"/>
    <w:rsid w:val="00B37E9E"/>
    <w:rsid w:val="00B4368C"/>
    <w:rsid w:val="00B470C7"/>
    <w:rsid w:val="00B5694C"/>
    <w:rsid w:val="00B61DFF"/>
    <w:rsid w:val="00B626AD"/>
    <w:rsid w:val="00B63C75"/>
    <w:rsid w:val="00B65D60"/>
    <w:rsid w:val="00B71583"/>
    <w:rsid w:val="00B73B40"/>
    <w:rsid w:val="00B73FB8"/>
    <w:rsid w:val="00B75256"/>
    <w:rsid w:val="00B75A9D"/>
    <w:rsid w:val="00B77BB0"/>
    <w:rsid w:val="00B859ED"/>
    <w:rsid w:val="00BA0876"/>
    <w:rsid w:val="00BA0BD5"/>
    <w:rsid w:val="00BA7164"/>
    <w:rsid w:val="00BB27DF"/>
    <w:rsid w:val="00BB3306"/>
    <w:rsid w:val="00BB531A"/>
    <w:rsid w:val="00BB6524"/>
    <w:rsid w:val="00BC3128"/>
    <w:rsid w:val="00BC3750"/>
    <w:rsid w:val="00BC44BD"/>
    <w:rsid w:val="00BC47C8"/>
    <w:rsid w:val="00BD1889"/>
    <w:rsid w:val="00BE2F1A"/>
    <w:rsid w:val="00BE5233"/>
    <w:rsid w:val="00BE6DD1"/>
    <w:rsid w:val="00BE7A9A"/>
    <w:rsid w:val="00BF2253"/>
    <w:rsid w:val="00BF4B4C"/>
    <w:rsid w:val="00BF6423"/>
    <w:rsid w:val="00C0118B"/>
    <w:rsid w:val="00C03B34"/>
    <w:rsid w:val="00C136BE"/>
    <w:rsid w:val="00C13736"/>
    <w:rsid w:val="00C150D5"/>
    <w:rsid w:val="00C16B07"/>
    <w:rsid w:val="00C24B62"/>
    <w:rsid w:val="00C27418"/>
    <w:rsid w:val="00C27D69"/>
    <w:rsid w:val="00C4320E"/>
    <w:rsid w:val="00C43574"/>
    <w:rsid w:val="00C43D70"/>
    <w:rsid w:val="00C44998"/>
    <w:rsid w:val="00C51858"/>
    <w:rsid w:val="00C66713"/>
    <w:rsid w:val="00C66972"/>
    <w:rsid w:val="00C73F5F"/>
    <w:rsid w:val="00C75357"/>
    <w:rsid w:val="00C76238"/>
    <w:rsid w:val="00C80234"/>
    <w:rsid w:val="00C805AE"/>
    <w:rsid w:val="00C8620C"/>
    <w:rsid w:val="00C942B4"/>
    <w:rsid w:val="00C95F3C"/>
    <w:rsid w:val="00C96B58"/>
    <w:rsid w:val="00CA0B30"/>
    <w:rsid w:val="00CA1D45"/>
    <w:rsid w:val="00CA2E63"/>
    <w:rsid w:val="00CA33B6"/>
    <w:rsid w:val="00CA62CB"/>
    <w:rsid w:val="00CC1034"/>
    <w:rsid w:val="00CD08B6"/>
    <w:rsid w:val="00CD485C"/>
    <w:rsid w:val="00CD4C9D"/>
    <w:rsid w:val="00CE52BD"/>
    <w:rsid w:val="00CF3A82"/>
    <w:rsid w:val="00D02969"/>
    <w:rsid w:val="00D057F8"/>
    <w:rsid w:val="00D178C6"/>
    <w:rsid w:val="00D203EB"/>
    <w:rsid w:val="00D20C20"/>
    <w:rsid w:val="00D21666"/>
    <w:rsid w:val="00D22771"/>
    <w:rsid w:val="00D23009"/>
    <w:rsid w:val="00D30F7B"/>
    <w:rsid w:val="00D37A1D"/>
    <w:rsid w:val="00D52FF1"/>
    <w:rsid w:val="00D53721"/>
    <w:rsid w:val="00D615FA"/>
    <w:rsid w:val="00D62DCE"/>
    <w:rsid w:val="00D644F4"/>
    <w:rsid w:val="00D678CD"/>
    <w:rsid w:val="00D71212"/>
    <w:rsid w:val="00D72168"/>
    <w:rsid w:val="00D72DA6"/>
    <w:rsid w:val="00D74013"/>
    <w:rsid w:val="00D75597"/>
    <w:rsid w:val="00D852D8"/>
    <w:rsid w:val="00D914D8"/>
    <w:rsid w:val="00D97C53"/>
    <w:rsid w:val="00DA0154"/>
    <w:rsid w:val="00DA0498"/>
    <w:rsid w:val="00DA0EEC"/>
    <w:rsid w:val="00DA54C9"/>
    <w:rsid w:val="00DB0E0C"/>
    <w:rsid w:val="00DB2952"/>
    <w:rsid w:val="00DB2CD2"/>
    <w:rsid w:val="00DB366B"/>
    <w:rsid w:val="00DB4A16"/>
    <w:rsid w:val="00DB4B48"/>
    <w:rsid w:val="00DB5847"/>
    <w:rsid w:val="00DB5886"/>
    <w:rsid w:val="00DC1657"/>
    <w:rsid w:val="00DC3916"/>
    <w:rsid w:val="00DC393D"/>
    <w:rsid w:val="00DD22CD"/>
    <w:rsid w:val="00DD424B"/>
    <w:rsid w:val="00DD5F4F"/>
    <w:rsid w:val="00DD77A7"/>
    <w:rsid w:val="00DD7C5F"/>
    <w:rsid w:val="00DE046E"/>
    <w:rsid w:val="00DE56D0"/>
    <w:rsid w:val="00DE5FC1"/>
    <w:rsid w:val="00DE66DF"/>
    <w:rsid w:val="00DE75EB"/>
    <w:rsid w:val="00DF2AEB"/>
    <w:rsid w:val="00E014EA"/>
    <w:rsid w:val="00E027AC"/>
    <w:rsid w:val="00E035C5"/>
    <w:rsid w:val="00E1699E"/>
    <w:rsid w:val="00E16EFC"/>
    <w:rsid w:val="00E16FB7"/>
    <w:rsid w:val="00E22B1B"/>
    <w:rsid w:val="00E309C9"/>
    <w:rsid w:val="00E338DB"/>
    <w:rsid w:val="00E36ADE"/>
    <w:rsid w:val="00E4041F"/>
    <w:rsid w:val="00E42E38"/>
    <w:rsid w:val="00E51AB2"/>
    <w:rsid w:val="00E52128"/>
    <w:rsid w:val="00E60A7B"/>
    <w:rsid w:val="00E612D7"/>
    <w:rsid w:val="00E62DA4"/>
    <w:rsid w:val="00E706A9"/>
    <w:rsid w:val="00E72995"/>
    <w:rsid w:val="00E859D5"/>
    <w:rsid w:val="00E85E31"/>
    <w:rsid w:val="00E870A0"/>
    <w:rsid w:val="00E90D02"/>
    <w:rsid w:val="00E90FE1"/>
    <w:rsid w:val="00E97F48"/>
    <w:rsid w:val="00EA459C"/>
    <w:rsid w:val="00EA6F7A"/>
    <w:rsid w:val="00EB36F5"/>
    <w:rsid w:val="00EB64A9"/>
    <w:rsid w:val="00EC1676"/>
    <w:rsid w:val="00EC73D2"/>
    <w:rsid w:val="00ED3CB4"/>
    <w:rsid w:val="00ED5EA2"/>
    <w:rsid w:val="00ED6E46"/>
    <w:rsid w:val="00ED7B2B"/>
    <w:rsid w:val="00EE0791"/>
    <w:rsid w:val="00EE4741"/>
    <w:rsid w:val="00EE4EE0"/>
    <w:rsid w:val="00EF245A"/>
    <w:rsid w:val="00EF3C7A"/>
    <w:rsid w:val="00EF7A7C"/>
    <w:rsid w:val="00F077CF"/>
    <w:rsid w:val="00F13529"/>
    <w:rsid w:val="00F149EE"/>
    <w:rsid w:val="00F15F81"/>
    <w:rsid w:val="00F170A9"/>
    <w:rsid w:val="00F23DEC"/>
    <w:rsid w:val="00F23E49"/>
    <w:rsid w:val="00F26D89"/>
    <w:rsid w:val="00F37D3C"/>
    <w:rsid w:val="00F43971"/>
    <w:rsid w:val="00F46B1B"/>
    <w:rsid w:val="00F47170"/>
    <w:rsid w:val="00F57124"/>
    <w:rsid w:val="00F6085F"/>
    <w:rsid w:val="00F7034F"/>
    <w:rsid w:val="00F76A03"/>
    <w:rsid w:val="00F80C89"/>
    <w:rsid w:val="00F80F5C"/>
    <w:rsid w:val="00F84485"/>
    <w:rsid w:val="00F90120"/>
    <w:rsid w:val="00F908BE"/>
    <w:rsid w:val="00F92175"/>
    <w:rsid w:val="00FA184B"/>
    <w:rsid w:val="00FA6DCA"/>
    <w:rsid w:val="00FA7F6D"/>
    <w:rsid w:val="00FB56FA"/>
    <w:rsid w:val="00FB7DBC"/>
    <w:rsid w:val="00FB7F2C"/>
    <w:rsid w:val="00FC2956"/>
    <w:rsid w:val="00FC32C8"/>
    <w:rsid w:val="00FC3B34"/>
    <w:rsid w:val="00FC50F5"/>
    <w:rsid w:val="00FC66E1"/>
    <w:rsid w:val="00FC6B9A"/>
    <w:rsid w:val="00FD399E"/>
    <w:rsid w:val="00FD56CB"/>
    <w:rsid w:val="00FD62E7"/>
    <w:rsid w:val="00FD77A4"/>
    <w:rsid w:val="00FE1269"/>
    <w:rsid w:val="00FE2F9C"/>
    <w:rsid w:val="00FE5403"/>
    <w:rsid w:val="00FE57D2"/>
    <w:rsid w:val="00FE78D3"/>
    <w:rsid w:val="00FF0596"/>
    <w:rsid w:val="00FF1E4C"/>
    <w:rsid w:val="00FF2B8A"/>
    <w:rsid w:val="00FF3144"/>
    <w:rsid w:val="00FF5C7B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73ED7D"/>
  <w15:docId w15:val="{F99FA7BE-F09E-475A-BCED-6D1703B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99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F26D8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F26D8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ECUR\Desktop\Ed%20entrega%20virtual\pla-plt-05instructivo%20(8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98D9-CA9C-4A53-AEC1-9CE696DD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 (8)</Template>
  <TotalTime>11</TotalTime>
  <Pages>3</Pages>
  <Words>798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DIGECUR</dc:creator>
  <cp:lastModifiedBy>Ada Jeannette Marroquin Juarez</cp:lastModifiedBy>
  <cp:revision>10</cp:revision>
  <cp:lastPrinted>2022-07-27T18:39:00Z</cp:lastPrinted>
  <dcterms:created xsi:type="dcterms:W3CDTF">2022-07-27T18:29:00Z</dcterms:created>
  <dcterms:modified xsi:type="dcterms:W3CDTF">2022-07-27T18:40:00Z</dcterms:modified>
</cp:coreProperties>
</file>