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810BAC">
        <w:rPr>
          <w:rFonts w:ascii="Arial" w:hAnsi="Arial" w:cs="Arial"/>
          <w:b/>
          <w:bCs/>
          <w:iCs/>
          <w:sz w:val="28"/>
          <w:szCs w:val="22"/>
          <w:u w:val="single"/>
        </w:rPr>
        <w:t>JUL</w:t>
      </w:r>
      <w:r w:rsidR="00FA10F1">
        <w:rPr>
          <w:rFonts w:ascii="Arial" w:hAnsi="Arial" w:cs="Arial"/>
          <w:b/>
          <w:bCs/>
          <w:iCs/>
          <w:sz w:val="28"/>
          <w:szCs w:val="22"/>
          <w:u w:val="single"/>
        </w:rPr>
        <w:t>IO</w:t>
      </w:r>
      <w:r w:rsidR="001D6992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BB4626">
        <w:rPr>
          <w:rFonts w:ascii="Arial" w:hAnsi="Arial" w:cs="Arial"/>
          <w:b/>
          <w:bCs/>
          <w:iCs/>
          <w:sz w:val="28"/>
          <w:szCs w:val="22"/>
          <w:u w:val="single"/>
        </w:rPr>
        <w:t>2</w:t>
      </w:r>
    </w:p>
    <w:p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200"/>
        <w:gridCol w:w="1200"/>
        <w:gridCol w:w="1200"/>
      </w:tblGrid>
      <w:tr w:rsidR="00810BAC" w:rsidRPr="00810BAC" w:rsidTr="00810BAC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BAC" w:rsidRPr="00810BAC" w:rsidRDefault="00810BAC" w:rsidP="00810BAC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810BAC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810BAC" w:rsidRPr="00810BAC" w:rsidTr="00810BAC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10BAC" w:rsidRPr="00810BAC" w:rsidRDefault="00810BAC" w:rsidP="00810BA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810B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10BAC" w:rsidRPr="00810BAC" w:rsidRDefault="00810BAC" w:rsidP="00810BA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810BA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10BAC" w:rsidRPr="00810BAC" w:rsidRDefault="00810BAC" w:rsidP="00810BA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810BA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10BAC" w:rsidRPr="00810BAC" w:rsidRDefault="00810BAC" w:rsidP="00810BA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810BA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810BAC" w:rsidRPr="00810BAC" w:rsidTr="00810BAC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AC" w:rsidRPr="00810BAC" w:rsidRDefault="00810BAC" w:rsidP="00810BAC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10BAC">
              <w:rPr>
                <w:rFonts w:ascii="Arial" w:hAnsi="Arial" w:cs="Arial"/>
                <w:color w:val="000000"/>
                <w:lang w:val="es-GT" w:eastAsia="es-GT"/>
              </w:rPr>
              <w:t>Alumnas y Alumnos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BAC" w:rsidRPr="00810BAC" w:rsidRDefault="00810BAC" w:rsidP="00810BAC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10BAC">
              <w:rPr>
                <w:rFonts w:ascii="Arial" w:hAnsi="Arial" w:cs="Arial"/>
                <w:color w:val="000000"/>
                <w:lang w:val="es-GT" w:eastAsia="es-GT"/>
              </w:rPr>
              <w:t>20,866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BAC" w:rsidRPr="00810BAC" w:rsidRDefault="00810BAC" w:rsidP="00810BAC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10BAC">
              <w:rPr>
                <w:rFonts w:ascii="Arial" w:hAnsi="Arial" w:cs="Arial"/>
                <w:color w:val="000000"/>
                <w:lang w:val="es-GT" w:eastAsia="es-GT"/>
              </w:rPr>
              <w:t>10,311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BAC" w:rsidRPr="00810BAC" w:rsidRDefault="00810BAC" w:rsidP="00810BAC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10BAC">
              <w:rPr>
                <w:rFonts w:ascii="Arial" w:hAnsi="Arial" w:cs="Arial"/>
                <w:color w:val="000000"/>
                <w:lang w:val="es-GT" w:eastAsia="es-GT"/>
              </w:rPr>
              <w:t>49%</w:t>
            </w:r>
          </w:p>
        </w:tc>
      </w:tr>
      <w:tr w:rsidR="00810BAC" w:rsidRPr="00810BAC" w:rsidTr="00810BAC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AC" w:rsidRPr="00810BAC" w:rsidRDefault="00810BAC" w:rsidP="00810BAC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10BAC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Medio, Ciclo Básico del Sector por </w:t>
            </w:r>
            <w:r w:rsidRPr="00810BAC">
              <w:rPr>
                <w:rFonts w:ascii="Arial" w:hAnsi="Arial" w:cs="Arial"/>
                <w:color w:val="000000"/>
                <w:lang w:val="es-GT" w:eastAsia="es-GT"/>
              </w:rPr>
              <w:br/>
              <w:t>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BAC" w:rsidRPr="00810BAC" w:rsidRDefault="00810BAC" w:rsidP="00810BAC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10BAC">
              <w:rPr>
                <w:rFonts w:ascii="Arial" w:hAnsi="Arial" w:cs="Arial"/>
                <w:color w:val="000000"/>
                <w:lang w:val="es-GT" w:eastAsia="es-GT"/>
              </w:rPr>
              <w:t>12,483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BAC" w:rsidRPr="00810BAC" w:rsidRDefault="00810BAC" w:rsidP="00810BAC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10BAC">
              <w:rPr>
                <w:rFonts w:ascii="Arial" w:hAnsi="Arial" w:cs="Arial"/>
                <w:color w:val="000000"/>
                <w:lang w:val="es-GT" w:eastAsia="es-GT"/>
              </w:rPr>
              <w:t>4,515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BAC" w:rsidRPr="00810BAC" w:rsidRDefault="00810BAC" w:rsidP="00810BAC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10BAC">
              <w:rPr>
                <w:rFonts w:ascii="Arial" w:hAnsi="Arial" w:cs="Arial"/>
                <w:color w:val="000000"/>
                <w:lang w:val="es-GT" w:eastAsia="es-GT"/>
              </w:rPr>
              <w:t>36%</w:t>
            </w:r>
          </w:p>
        </w:tc>
      </w:tr>
      <w:tr w:rsidR="00810BAC" w:rsidRPr="00810BAC" w:rsidTr="00810BAC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AC" w:rsidRPr="00810BAC" w:rsidRDefault="00810BAC" w:rsidP="00810BAC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10BAC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810BAC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BAC" w:rsidRPr="00810BAC" w:rsidRDefault="00810BAC" w:rsidP="00810BAC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10BAC">
              <w:rPr>
                <w:rFonts w:ascii="Arial" w:hAnsi="Arial" w:cs="Arial"/>
                <w:color w:val="000000"/>
                <w:lang w:val="es-GT" w:eastAsia="es-GT"/>
              </w:rPr>
              <w:t>11,285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BAC" w:rsidRPr="00810BAC" w:rsidRDefault="00810BAC" w:rsidP="00810BAC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10BAC">
              <w:rPr>
                <w:rFonts w:ascii="Arial" w:hAnsi="Arial" w:cs="Arial"/>
                <w:color w:val="000000"/>
                <w:lang w:val="es-GT" w:eastAsia="es-GT"/>
              </w:rPr>
              <w:t>4,729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BAC" w:rsidRPr="00810BAC" w:rsidRDefault="00810BAC" w:rsidP="00810BAC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10BAC">
              <w:rPr>
                <w:rFonts w:ascii="Arial" w:hAnsi="Arial" w:cs="Arial"/>
                <w:color w:val="000000"/>
                <w:lang w:val="es-GT" w:eastAsia="es-GT"/>
              </w:rPr>
              <w:t>42%</w:t>
            </w:r>
          </w:p>
        </w:tc>
      </w:tr>
      <w:tr w:rsidR="00810BAC" w:rsidRPr="00810BAC" w:rsidTr="00810BAC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AC" w:rsidRPr="00810BAC" w:rsidRDefault="00810BAC" w:rsidP="00810BAC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10BAC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Diversificado, del Sector</w:t>
            </w:r>
            <w:r w:rsidRPr="00810BAC">
              <w:rPr>
                <w:rFonts w:ascii="Arial" w:hAnsi="Arial" w:cs="Arial"/>
                <w:color w:val="000000"/>
                <w:lang w:val="es-GT" w:eastAsia="es-GT"/>
              </w:rPr>
              <w:br/>
              <w:t>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BAC" w:rsidRPr="00810BAC" w:rsidRDefault="00810BAC" w:rsidP="00810BAC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10BAC">
              <w:rPr>
                <w:rFonts w:ascii="Arial" w:hAnsi="Arial" w:cs="Arial"/>
                <w:color w:val="000000"/>
                <w:lang w:val="es-GT" w:eastAsia="es-GT"/>
              </w:rPr>
              <w:t>3,613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BAC" w:rsidRPr="00810BAC" w:rsidRDefault="00810BAC" w:rsidP="00810BAC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10BAC">
              <w:rPr>
                <w:rFonts w:ascii="Arial" w:hAnsi="Arial" w:cs="Arial"/>
                <w:color w:val="000000"/>
                <w:lang w:val="es-GT" w:eastAsia="es-GT"/>
              </w:rPr>
              <w:t>1,739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BAC" w:rsidRPr="00810BAC" w:rsidRDefault="00810BAC" w:rsidP="00810BAC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10BAC">
              <w:rPr>
                <w:rFonts w:ascii="Arial" w:hAnsi="Arial" w:cs="Arial"/>
                <w:color w:val="000000"/>
                <w:lang w:val="es-GT" w:eastAsia="es-GT"/>
              </w:rPr>
              <w:t>48%</w:t>
            </w:r>
          </w:p>
        </w:tc>
      </w:tr>
      <w:tr w:rsidR="00810BAC" w:rsidRPr="00810BAC" w:rsidTr="00810BAC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AC" w:rsidRPr="00810BAC" w:rsidRDefault="00810BAC" w:rsidP="00810BAC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10BAC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 con Becas Escolares para el Aprendizaje de Idioma Extranjero.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BAC" w:rsidRPr="00810BAC" w:rsidRDefault="00810BAC" w:rsidP="00810BAC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10BAC">
              <w:rPr>
                <w:rFonts w:ascii="Arial" w:hAnsi="Arial" w:cs="Arial"/>
                <w:color w:val="000000"/>
                <w:lang w:val="es-GT" w:eastAsia="es-GT"/>
              </w:rPr>
              <w:t>5,160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BAC" w:rsidRPr="00810BAC" w:rsidRDefault="00810BAC" w:rsidP="00810BAC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10BAC">
              <w:rPr>
                <w:rFonts w:ascii="Arial" w:hAnsi="Arial" w:cs="Arial"/>
                <w:color w:val="000000"/>
                <w:lang w:val="es-GT" w:eastAsia="es-GT"/>
              </w:rPr>
              <w:t>5,160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BAC" w:rsidRPr="00810BAC" w:rsidRDefault="00810BAC" w:rsidP="00810BAC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10BAC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810BAC" w:rsidRPr="00810BAC" w:rsidTr="00810BAC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10BAC" w:rsidRPr="00810BAC" w:rsidRDefault="00810BAC" w:rsidP="00810BA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10B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10BAC" w:rsidRPr="00810BAC" w:rsidRDefault="00810BAC" w:rsidP="00810BA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10B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53,407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10BAC" w:rsidRPr="00810BAC" w:rsidRDefault="00810BAC" w:rsidP="00810BA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10B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26,454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10BAC" w:rsidRPr="00810BAC" w:rsidRDefault="00810BAC" w:rsidP="00810BA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10B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50%</w:t>
            </w:r>
          </w:p>
        </w:tc>
      </w:tr>
      <w:tr w:rsidR="00810BAC" w:rsidRPr="00810BAC" w:rsidTr="00810BAC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0BAC" w:rsidRPr="00810BAC" w:rsidRDefault="00810BAC" w:rsidP="00810BAC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10BAC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JULIO  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AC" w:rsidRPr="00810BAC" w:rsidRDefault="00810BAC" w:rsidP="00810BAC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AC" w:rsidRPr="00810BAC" w:rsidRDefault="00810BAC" w:rsidP="00810BAC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AC" w:rsidRPr="00810BAC" w:rsidRDefault="00810BAC" w:rsidP="00810BAC">
            <w:pPr>
              <w:jc w:val="center"/>
              <w:rPr>
                <w:lang w:val="es-GT" w:eastAsia="es-GT"/>
              </w:rPr>
            </w:pPr>
          </w:p>
        </w:tc>
      </w:tr>
      <w:tr w:rsidR="00810BAC" w:rsidRPr="00810BAC" w:rsidTr="00810BAC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BAC" w:rsidRPr="00810BAC" w:rsidRDefault="00810BAC" w:rsidP="00810BAC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AC" w:rsidRPr="00810BAC" w:rsidRDefault="00810BAC" w:rsidP="00810BAC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AC" w:rsidRPr="00810BAC" w:rsidRDefault="00810BAC" w:rsidP="00810BAC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AC" w:rsidRPr="00810BAC" w:rsidRDefault="00810BAC" w:rsidP="00810BAC">
            <w:pPr>
              <w:jc w:val="center"/>
              <w:rPr>
                <w:lang w:val="es-GT" w:eastAsia="es-GT"/>
              </w:rPr>
            </w:pPr>
          </w:p>
        </w:tc>
      </w:tr>
      <w:tr w:rsidR="00810BAC" w:rsidRPr="00810BAC" w:rsidTr="00810BAC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BAC" w:rsidRPr="00810BAC" w:rsidRDefault="00810BAC" w:rsidP="00810BAC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AC" w:rsidRPr="00810BAC" w:rsidRDefault="00810BAC" w:rsidP="00810BAC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AC" w:rsidRPr="00810BAC" w:rsidRDefault="00810BAC" w:rsidP="00810BAC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AC" w:rsidRPr="00810BAC" w:rsidRDefault="00810BAC" w:rsidP="00810BAC">
            <w:pPr>
              <w:jc w:val="center"/>
              <w:rPr>
                <w:lang w:val="es-GT" w:eastAsia="es-GT"/>
              </w:rPr>
            </w:pPr>
          </w:p>
        </w:tc>
      </w:tr>
      <w:tr w:rsidR="00810BAC" w:rsidRPr="00810BAC" w:rsidTr="00810BAC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BAC" w:rsidRPr="00810BAC" w:rsidRDefault="00810BAC" w:rsidP="00810BAC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810BAC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810BAC" w:rsidRPr="00810BAC" w:rsidTr="00810BAC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10BAC" w:rsidRPr="00810BAC" w:rsidRDefault="00810BAC" w:rsidP="00810BA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810B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10BAC" w:rsidRPr="00810BAC" w:rsidRDefault="00810BAC" w:rsidP="00810BA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810BA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10BAC" w:rsidRPr="00810BAC" w:rsidRDefault="00810BAC" w:rsidP="00810BA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810BA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10BAC" w:rsidRPr="00810BAC" w:rsidRDefault="00810BAC" w:rsidP="00810BA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810BA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810BAC" w:rsidRPr="00810BAC" w:rsidTr="00810BAC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AC" w:rsidRPr="00810BAC" w:rsidRDefault="00810BAC" w:rsidP="00810BAC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10BAC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810BAC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BAC" w:rsidRPr="00810BAC" w:rsidRDefault="00810BAC" w:rsidP="00810BAC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10BAC">
              <w:rPr>
                <w:rFonts w:ascii="Arial" w:hAnsi="Arial" w:cs="Arial"/>
                <w:color w:val="000000"/>
                <w:lang w:val="es-GT" w:eastAsia="es-GT"/>
              </w:rPr>
              <w:t xml:space="preserve">         1,714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BAC" w:rsidRPr="00810BAC" w:rsidRDefault="00810BAC" w:rsidP="00810BAC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10BAC">
              <w:rPr>
                <w:rFonts w:ascii="Arial" w:hAnsi="Arial" w:cs="Arial"/>
                <w:color w:val="000000"/>
                <w:lang w:val="es-GT" w:eastAsia="es-GT"/>
              </w:rPr>
              <w:t>840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BAC" w:rsidRPr="00810BAC" w:rsidRDefault="00810BAC" w:rsidP="00810BAC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10BAC">
              <w:rPr>
                <w:rFonts w:ascii="Arial" w:hAnsi="Arial" w:cs="Arial"/>
                <w:color w:val="000000"/>
                <w:lang w:val="es-GT" w:eastAsia="es-GT"/>
              </w:rPr>
              <w:t>49%</w:t>
            </w:r>
          </w:p>
        </w:tc>
      </w:tr>
      <w:tr w:rsidR="00810BAC" w:rsidRPr="00810BAC" w:rsidTr="00810BAC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10BAC" w:rsidRPr="00810BAC" w:rsidRDefault="00810BAC" w:rsidP="00810BA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10B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10BAC" w:rsidRPr="00810BAC" w:rsidRDefault="00810BAC" w:rsidP="00810BA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10B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1,714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10BAC" w:rsidRPr="00810BAC" w:rsidRDefault="00810BAC" w:rsidP="00810BA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10B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840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10BAC" w:rsidRPr="00810BAC" w:rsidRDefault="00810BAC" w:rsidP="00810BA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10B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49%</w:t>
            </w:r>
          </w:p>
        </w:tc>
      </w:tr>
      <w:tr w:rsidR="00810BAC" w:rsidRPr="00810BAC" w:rsidTr="00810BAC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0BAC" w:rsidRPr="00810BAC" w:rsidRDefault="00810BAC" w:rsidP="00810BAC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10BAC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JULIO  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AC" w:rsidRPr="00810BAC" w:rsidRDefault="00810BAC" w:rsidP="00810BAC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AC" w:rsidRPr="00810BAC" w:rsidRDefault="00810BAC" w:rsidP="00810BAC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AC" w:rsidRPr="00810BAC" w:rsidRDefault="00810BAC" w:rsidP="00810BAC">
            <w:pPr>
              <w:jc w:val="center"/>
              <w:rPr>
                <w:lang w:val="es-GT" w:eastAsia="es-GT"/>
              </w:rPr>
            </w:pPr>
          </w:p>
        </w:tc>
      </w:tr>
      <w:tr w:rsidR="00810BAC" w:rsidRPr="00810BAC" w:rsidTr="00810BAC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BAC" w:rsidRPr="00810BAC" w:rsidRDefault="00810BAC" w:rsidP="00810BAC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AC" w:rsidRPr="00810BAC" w:rsidRDefault="00810BAC" w:rsidP="00810BAC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AC" w:rsidRPr="00810BAC" w:rsidRDefault="00810BAC" w:rsidP="00810BAC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AC" w:rsidRPr="00810BAC" w:rsidRDefault="00810BAC" w:rsidP="00810BAC">
            <w:pPr>
              <w:jc w:val="center"/>
              <w:rPr>
                <w:lang w:val="es-GT" w:eastAsia="es-GT"/>
              </w:rPr>
            </w:pPr>
          </w:p>
        </w:tc>
      </w:tr>
      <w:tr w:rsidR="00810BAC" w:rsidRPr="00810BAC" w:rsidTr="00810BAC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BAC" w:rsidRPr="00810BAC" w:rsidRDefault="00810BAC" w:rsidP="00810BAC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810BAC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  <w:bookmarkStart w:id="0" w:name="_GoBack"/>
            <w:bookmarkEnd w:id="0"/>
          </w:p>
        </w:tc>
      </w:tr>
      <w:tr w:rsidR="00810BAC" w:rsidRPr="00810BAC" w:rsidTr="00810BAC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10BAC" w:rsidRPr="00810BAC" w:rsidRDefault="00810BAC" w:rsidP="00810BA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810B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10BAC" w:rsidRPr="00810BAC" w:rsidRDefault="00810BAC" w:rsidP="00810BA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810BA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10BAC" w:rsidRPr="00810BAC" w:rsidRDefault="00810BAC" w:rsidP="00810BA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810BA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10BAC" w:rsidRPr="00810BAC" w:rsidRDefault="00810BAC" w:rsidP="00810BA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810BA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810BAC" w:rsidRPr="00810BAC" w:rsidTr="00810BAC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AC" w:rsidRPr="00810BAC" w:rsidRDefault="00810BAC" w:rsidP="00810BAC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10BAC">
              <w:rPr>
                <w:rFonts w:ascii="Arial" w:hAnsi="Arial" w:cs="Arial"/>
                <w:color w:val="000000"/>
                <w:lang w:val="es-GT" w:eastAsia="es-GT"/>
              </w:rPr>
              <w:t xml:space="preserve">Niños, Niñas y Adolescentes con Discapacidad Beneficiados con </w:t>
            </w:r>
            <w:r w:rsidRPr="00810BAC">
              <w:rPr>
                <w:rFonts w:ascii="Arial" w:hAnsi="Arial" w:cs="Arial"/>
                <w:color w:val="000000"/>
                <w:lang w:val="es-GT" w:eastAsia="es-GT"/>
              </w:rPr>
              <w:br/>
              <w:t>Becas Escolares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BAC" w:rsidRPr="00810BAC" w:rsidRDefault="00810BAC" w:rsidP="00810BAC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10BAC">
              <w:rPr>
                <w:rFonts w:ascii="Arial" w:hAnsi="Arial" w:cs="Arial"/>
                <w:color w:val="000000"/>
                <w:lang w:val="es-GT" w:eastAsia="es-GT"/>
              </w:rPr>
              <w:t>6,178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BAC" w:rsidRPr="00810BAC" w:rsidRDefault="00810BAC" w:rsidP="00810BAC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10BAC">
              <w:rPr>
                <w:rFonts w:ascii="Arial" w:hAnsi="Arial" w:cs="Arial"/>
                <w:color w:val="000000"/>
                <w:lang w:val="es-GT" w:eastAsia="es-GT"/>
              </w:rPr>
              <w:t>2,567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BAC" w:rsidRPr="00810BAC" w:rsidRDefault="00810BAC" w:rsidP="00810BAC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10BAC">
              <w:rPr>
                <w:rFonts w:ascii="Arial" w:hAnsi="Arial" w:cs="Arial"/>
                <w:color w:val="000000"/>
                <w:lang w:val="es-GT" w:eastAsia="es-GT"/>
              </w:rPr>
              <w:t>42%</w:t>
            </w:r>
          </w:p>
        </w:tc>
      </w:tr>
      <w:tr w:rsidR="00810BAC" w:rsidRPr="00810BAC" w:rsidTr="00810BAC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10BAC" w:rsidRPr="00810BAC" w:rsidRDefault="00810BAC" w:rsidP="00810BA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10B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10BAC" w:rsidRPr="00810BAC" w:rsidRDefault="00810BAC" w:rsidP="00810BA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10B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6,178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10BAC" w:rsidRPr="00810BAC" w:rsidRDefault="00810BAC" w:rsidP="00810BA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10B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2,567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10BAC" w:rsidRPr="00810BAC" w:rsidRDefault="00810BAC" w:rsidP="00810BA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10B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42%</w:t>
            </w:r>
          </w:p>
        </w:tc>
      </w:tr>
      <w:tr w:rsidR="00810BAC" w:rsidRPr="00810BAC" w:rsidTr="00810BAC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0BAC" w:rsidRPr="00810BAC" w:rsidRDefault="00810BAC" w:rsidP="00810BAC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10BAC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JULIO  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AC" w:rsidRPr="00810BAC" w:rsidRDefault="00810BAC" w:rsidP="00810BAC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AC" w:rsidRPr="00810BAC" w:rsidRDefault="00810BAC" w:rsidP="00810BAC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AC" w:rsidRPr="00810BAC" w:rsidRDefault="00810BAC" w:rsidP="00810BAC">
            <w:pPr>
              <w:jc w:val="center"/>
              <w:rPr>
                <w:lang w:val="es-GT" w:eastAsia="es-GT"/>
              </w:rPr>
            </w:pPr>
          </w:p>
        </w:tc>
      </w:tr>
      <w:tr w:rsidR="00810BAC" w:rsidRPr="00810BAC" w:rsidTr="00810BAC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BAC" w:rsidRPr="00810BAC" w:rsidRDefault="00810BAC" w:rsidP="00810BAC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AC" w:rsidRPr="00810BAC" w:rsidRDefault="00810BAC" w:rsidP="00810BAC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AC" w:rsidRPr="00810BAC" w:rsidRDefault="00810BAC" w:rsidP="00810BAC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AC" w:rsidRPr="00810BAC" w:rsidRDefault="00810BAC" w:rsidP="00810BAC">
            <w:pPr>
              <w:jc w:val="center"/>
              <w:rPr>
                <w:lang w:val="es-GT" w:eastAsia="es-GT"/>
              </w:rPr>
            </w:pPr>
          </w:p>
        </w:tc>
      </w:tr>
    </w:tbl>
    <w:p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9E0" w:rsidRDefault="001319E0" w:rsidP="003D767C">
      <w:r>
        <w:separator/>
      </w:r>
    </w:p>
  </w:endnote>
  <w:endnote w:type="continuationSeparator" w:id="0">
    <w:p w:rsidR="001319E0" w:rsidRDefault="001319E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9E0" w:rsidRDefault="001319E0" w:rsidP="003D767C">
      <w:r>
        <w:separator/>
      </w:r>
    </w:p>
  </w:footnote>
  <w:footnote w:type="continuationSeparator" w:id="0">
    <w:p w:rsidR="001319E0" w:rsidRDefault="001319E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463D28E" wp14:editId="249152DA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55784D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55784D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2AEF"/>
    <w:rsid w:val="002573D6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518A"/>
    <w:rsid w:val="00335EBD"/>
    <w:rsid w:val="00337F56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5667"/>
    <w:rsid w:val="004A7E8B"/>
    <w:rsid w:val="004B66C2"/>
    <w:rsid w:val="004C1FCE"/>
    <w:rsid w:val="004D5291"/>
    <w:rsid w:val="004E1903"/>
    <w:rsid w:val="004E2A63"/>
    <w:rsid w:val="004E7021"/>
    <w:rsid w:val="004F3927"/>
    <w:rsid w:val="0050424B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4501"/>
    <w:rsid w:val="006B0823"/>
    <w:rsid w:val="006B0FE1"/>
    <w:rsid w:val="006B66D5"/>
    <w:rsid w:val="006C1ABA"/>
    <w:rsid w:val="006C2ABD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A0FAF"/>
    <w:rsid w:val="008A20FE"/>
    <w:rsid w:val="008A404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A4EBD"/>
    <w:rsid w:val="009B3E6F"/>
    <w:rsid w:val="009C24F1"/>
    <w:rsid w:val="009C3DE7"/>
    <w:rsid w:val="009C4DAD"/>
    <w:rsid w:val="009D059B"/>
    <w:rsid w:val="009D16E0"/>
    <w:rsid w:val="009E270D"/>
    <w:rsid w:val="009E3088"/>
    <w:rsid w:val="009E47D7"/>
    <w:rsid w:val="00A04BF8"/>
    <w:rsid w:val="00A218D2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4DB0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262C"/>
    <w:rsid w:val="00B944FD"/>
    <w:rsid w:val="00BA1C9A"/>
    <w:rsid w:val="00BB4626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66E67"/>
    <w:rsid w:val="00F730F7"/>
    <w:rsid w:val="00F76901"/>
    <w:rsid w:val="00F82037"/>
    <w:rsid w:val="00F83BF5"/>
    <w:rsid w:val="00FA10F1"/>
    <w:rsid w:val="00FA184B"/>
    <w:rsid w:val="00FB0688"/>
    <w:rsid w:val="00FB7DD4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33</cp:revision>
  <cp:lastPrinted>2022-08-01T22:06:00Z</cp:lastPrinted>
  <dcterms:created xsi:type="dcterms:W3CDTF">2018-11-02T18:04:00Z</dcterms:created>
  <dcterms:modified xsi:type="dcterms:W3CDTF">2022-08-01T22:07:00Z</dcterms:modified>
</cp:coreProperties>
</file>