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D686" w14:textId="77777777" w:rsidR="00CA6FCF" w:rsidRDefault="00345AA4" w:rsidP="00393907">
      <w:pPr>
        <w:spacing w:line="290" w:lineRule="auto"/>
        <w:ind w:left="4439" w:right="2838" w:hanging="378"/>
        <w:rPr>
          <w:b/>
          <w:sz w:val="24"/>
        </w:rPr>
      </w:pPr>
      <w:r>
        <w:rPr>
          <w:b/>
          <w:sz w:val="24"/>
        </w:rPr>
        <w:t xml:space="preserve">MINISTERIO DE EDUCACIÓN AUDITORIA INTERNA </w:t>
      </w:r>
    </w:p>
    <w:p w14:paraId="4A7C8D33" w14:textId="77777777" w:rsidR="00A255F0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>
        <w:rPr>
          <w:b/>
          <w:sz w:val="24"/>
        </w:rPr>
        <w:t xml:space="preserve">Informe </w:t>
      </w:r>
      <w:r w:rsidR="00A255F0">
        <w:rPr>
          <w:b/>
          <w:sz w:val="24"/>
        </w:rPr>
        <w:t>O</w:t>
      </w:r>
      <w:r>
        <w:rPr>
          <w:b/>
          <w:sz w:val="24"/>
        </w:rPr>
        <w:t>-</w:t>
      </w:r>
      <w:r w:rsidR="00A255F0">
        <w:rPr>
          <w:b/>
          <w:sz w:val="24"/>
        </w:rPr>
        <w:t>DIDAI/SUB-1</w:t>
      </w:r>
      <w:r w:rsidR="00AD7B6D">
        <w:rPr>
          <w:b/>
          <w:sz w:val="24"/>
        </w:rPr>
        <w:t>16</w:t>
      </w:r>
      <w:r w:rsidR="00A255F0">
        <w:rPr>
          <w:b/>
          <w:sz w:val="24"/>
        </w:rPr>
        <w:t>-2022</w:t>
      </w:r>
    </w:p>
    <w:p w14:paraId="2741B20C" w14:textId="77777777" w:rsidR="00177A94" w:rsidRDefault="00AD7B6D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>
        <w:rPr>
          <w:b/>
          <w:sz w:val="24"/>
        </w:rPr>
        <w:t>SIAD 607630</w:t>
      </w:r>
    </w:p>
    <w:p w14:paraId="1E584C01" w14:textId="77777777" w:rsidR="00CA6FCF" w:rsidRDefault="00CA6FCF">
      <w:pPr>
        <w:pStyle w:val="Textoindependiente"/>
        <w:rPr>
          <w:b/>
          <w:sz w:val="26"/>
        </w:rPr>
      </w:pPr>
    </w:p>
    <w:p w14:paraId="3C688D71" w14:textId="77777777" w:rsidR="00CA6FCF" w:rsidRDefault="00CA6FCF">
      <w:pPr>
        <w:pStyle w:val="Textoindependiente"/>
        <w:rPr>
          <w:b/>
          <w:sz w:val="26"/>
        </w:rPr>
      </w:pPr>
    </w:p>
    <w:p w14:paraId="1207020B" w14:textId="77777777" w:rsidR="00CA6FCF" w:rsidRDefault="00CA6FCF">
      <w:pPr>
        <w:pStyle w:val="Textoindependiente"/>
        <w:rPr>
          <w:b/>
          <w:sz w:val="26"/>
        </w:rPr>
      </w:pPr>
    </w:p>
    <w:p w14:paraId="31E6193E" w14:textId="77777777" w:rsidR="00CA6FCF" w:rsidRDefault="00CA6FCF">
      <w:pPr>
        <w:pStyle w:val="Textoindependiente"/>
        <w:rPr>
          <w:b/>
          <w:sz w:val="26"/>
        </w:rPr>
      </w:pPr>
    </w:p>
    <w:p w14:paraId="636330AB" w14:textId="77777777" w:rsidR="00CA6FCF" w:rsidRDefault="00CA6FCF">
      <w:pPr>
        <w:pStyle w:val="Textoindependiente"/>
        <w:rPr>
          <w:b/>
          <w:sz w:val="26"/>
        </w:rPr>
      </w:pPr>
    </w:p>
    <w:p w14:paraId="6F4F0575" w14:textId="77777777" w:rsidR="00CA6FCF" w:rsidRDefault="00CA6FCF">
      <w:pPr>
        <w:pStyle w:val="Textoindependiente"/>
        <w:rPr>
          <w:b/>
          <w:sz w:val="26"/>
        </w:rPr>
      </w:pPr>
    </w:p>
    <w:p w14:paraId="45914494" w14:textId="77777777" w:rsidR="00CA6FCF" w:rsidRDefault="00CA6FCF">
      <w:pPr>
        <w:pStyle w:val="Textoindependiente"/>
        <w:rPr>
          <w:b/>
          <w:sz w:val="26"/>
        </w:rPr>
      </w:pPr>
    </w:p>
    <w:p w14:paraId="7100AAF8" w14:textId="77777777" w:rsidR="00CA6FCF" w:rsidRDefault="00CA6FCF">
      <w:pPr>
        <w:pStyle w:val="Textoindependiente"/>
        <w:rPr>
          <w:b/>
          <w:sz w:val="26"/>
        </w:rPr>
      </w:pPr>
    </w:p>
    <w:p w14:paraId="41ABD7B1" w14:textId="77777777" w:rsidR="00CA6FCF" w:rsidRDefault="00CA6FCF">
      <w:pPr>
        <w:pStyle w:val="Textoindependiente"/>
        <w:rPr>
          <w:b/>
          <w:sz w:val="26"/>
        </w:rPr>
      </w:pPr>
    </w:p>
    <w:p w14:paraId="787E74D8" w14:textId="77777777" w:rsidR="00CA6FCF" w:rsidRDefault="00CA6FCF">
      <w:pPr>
        <w:pStyle w:val="Textoindependiente"/>
        <w:rPr>
          <w:b/>
          <w:sz w:val="26"/>
        </w:rPr>
      </w:pPr>
    </w:p>
    <w:p w14:paraId="2655709E" w14:textId="77777777" w:rsidR="00CA6FCF" w:rsidRDefault="00CA6FCF">
      <w:pPr>
        <w:pStyle w:val="Textoindependiente"/>
        <w:rPr>
          <w:b/>
          <w:sz w:val="26"/>
        </w:rPr>
      </w:pPr>
    </w:p>
    <w:p w14:paraId="36CE1179" w14:textId="77777777" w:rsidR="00CA6FCF" w:rsidRDefault="00CA6FCF">
      <w:pPr>
        <w:pStyle w:val="Textoindependiente"/>
        <w:rPr>
          <w:b/>
          <w:sz w:val="26"/>
        </w:rPr>
      </w:pPr>
    </w:p>
    <w:p w14:paraId="1A813204" w14:textId="77777777" w:rsidR="00CA6FCF" w:rsidRDefault="00CA6FCF">
      <w:pPr>
        <w:pStyle w:val="Textoindependiente"/>
        <w:rPr>
          <w:b/>
          <w:sz w:val="26"/>
        </w:rPr>
      </w:pPr>
    </w:p>
    <w:p w14:paraId="69687BDF" w14:textId="77777777" w:rsidR="00CA6FCF" w:rsidRDefault="00CA6FCF">
      <w:pPr>
        <w:pStyle w:val="Textoindependiente"/>
        <w:rPr>
          <w:b/>
          <w:sz w:val="26"/>
        </w:rPr>
      </w:pPr>
    </w:p>
    <w:p w14:paraId="68651198" w14:textId="77777777" w:rsidR="00CA6FCF" w:rsidRDefault="00AD7B6D">
      <w:pPr>
        <w:spacing w:before="3" w:line="290" w:lineRule="auto"/>
        <w:ind w:left="2353" w:right="1158" w:firstLine="1"/>
        <w:jc w:val="center"/>
        <w:rPr>
          <w:b/>
          <w:sz w:val="24"/>
        </w:rPr>
      </w:pPr>
      <w:r>
        <w:rPr>
          <w:b/>
          <w:sz w:val="24"/>
        </w:rPr>
        <w:t>Consejo o consultoría de Arqueo de Fondos Rotativos Internos, Caja Chica y Cupones de Combustible</w:t>
      </w:r>
      <w:r w:rsidR="00345AA4">
        <w:rPr>
          <w:b/>
          <w:sz w:val="24"/>
        </w:rPr>
        <w:t xml:space="preserve">, en la Dirección Departamental </w:t>
      </w:r>
      <w:r w:rsidR="000779CC">
        <w:rPr>
          <w:b/>
          <w:sz w:val="24"/>
        </w:rPr>
        <w:t xml:space="preserve">de Educación </w:t>
      </w:r>
      <w:r w:rsidR="00345AA4">
        <w:rPr>
          <w:b/>
          <w:sz w:val="24"/>
        </w:rPr>
        <w:t>de</w:t>
      </w:r>
      <w:r w:rsidR="00345AA4">
        <w:rPr>
          <w:b/>
          <w:spacing w:val="-8"/>
          <w:sz w:val="24"/>
        </w:rPr>
        <w:t xml:space="preserve"> </w:t>
      </w:r>
      <w:r w:rsidR="00CC4916">
        <w:rPr>
          <w:b/>
          <w:sz w:val="24"/>
        </w:rPr>
        <w:t>Retalhuleu</w:t>
      </w:r>
    </w:p>
    <w:p w14:paraId="0860F087" w14:textId="77777777" w:rsidR="00CA6FCF" w:rsidRDefault="00CA6FCF">
      <w:pPr>
        <w:pStyle w:val="Textoindependiente"/>
        <w:rPr>
          <w:b/>
          <w:sz w:val="20"/>
        </w:rPr>
      </w:pPr>
    </w:p>
    <w:p w14:paraId="09F82BA3" w14:textId="77777777" w:rsidR="00CA6FCF" w:rsidRDefault="00CA6FCF">
      <w:pPr>
        <w:pStyle w:val="Textoindependiente"/>
        <w:rPr>
          <w:b/>
          <w:sz w:val="20"/>
        </w:rPr>
      </w:pPr>
    </w:p>
    <w:p w14:paraId="10AEAF5C" w14:textId="77777777" w:rsidR="00CA6FCF" w:rsidRDefault="00CA6FCF">
      <w:pPr>
        <w:pStyle w:val="Textoindependiente"/>
        <w:rPr>
          <w:b/>
          <w:sz w:val="20"/>
        </w:rPr>
      </w:pPr>
    </w:p>
    <w:p w14:paraId="188A172B" w14:textId="77777777" w:rsidR="00CA6FCF" w:rsidRDefault="00CA6FCF">
      <w:pPr>
        <w:pStyle w:val="Textoindependiente"/>
        <w:rPr>
          <w:b/>
          <w:sz w:val="20"/>
        </w:rPr>
      </w:pPr>
    </w:p>
    <w:p w14:paraId="04A78FB0" w14:textId="77777777" w:rsidR="00CA6FCF" w:rsidRDefault="00CA6FCF">
      <w:pPr>
        <w:pStyle w:val="Textoindependiente"/>
        <w:rPr>
          <w:b/>
          <w:sz w:val="20"/>
        </w:rPr>
      </w:pPr>
    </w:p>
    <w:p w14:paraId="2B3FF5DB" w14:textId="77777777" w:rsidR="00CA6FCF" w:rsidRDefault="00CA6FCF">
      <w:pPr>
        <w:pStyle w:val="Textoindependiente"/>
        <w:rPr>
          <w:b/>
          <w:sz w:val="20"/>
        </w:rPr>
      </w:pPr>
    </w:p>
    <w:p w14:paraId="4FC79EC3" w14:textId="77777777" w:rsidR="00CA6FCF" w:rsidRDefault="00CA6FCF">
      <w:pPr>
        <w:pStyle w:val="Textoindependiente"/>
        <w:rPr>
          <w:b/>
          <w:sz w:val="20"/>
        </w:rPr>
      </w:pPr>
    </w:p>
    <w:p w14:paraId="38226E44" w14:textId="77777777" w:rsidR="00CA6FCF" w:rsidRDefault="00CA6FCF">
      <w:pPr>
        <w:pStyle w:val="Textoindependiente"/>
        <w:rPr>
          <w:b/>
          <w:sz w:val="20"/>
        </w:rPr>
      </w:pPr>
    </w:p>
    <w:p w14:paraId="1BECEEDD" w14:textId="77777777" w:rsidR="00CA6FCF" w:rsidRDefault="00CA6FCF">
      <w:pPr>
        <w:pStyle w:val="Textoindependiente"/>
        <w:rPr>
          <w:b/>
          <w:sz w:val="20"/>
        </w:rPr>
      </w:pPr>
    </w:p>
    <w:p w14:paraId="6B9444B0" w14:textId="77777777" w:rsidR="00CA6FCF" w:rsidRDefault="00CA6FCF">
      <w:pPr>
        <w:pStyle w:val="Textoindependiente"/>
        <w:rPr>
          <w:b/>
          <w:sz w:val="20"/>
        </w:rPr>
      </w:pPr>
    </w:p>
    <w:p w14:paraId="321BFAD1" w14:textId="77777777" w:rsidR="00CA6FCF" w:rsidRDefault="00CA6FCF">
      <w:pPr>
        <w:pStyle w:val="Textoindependiente"/>
        <w:rPr>
          <w:b/>
          <w:sz w:val="20"/>
        </w:rPr>
      </w:pPr>
    </w:p>
    <w:p w14:paraId="7671E689" w14:textId="77777777" w:rsidR="00CA6FCF" w:rsidRDefault="00CA6FCF">
      <w:pPr>
        <w:pStyle w:val="Textoindependiente"/>
        <w:rPr>
          <w:b/>
          <w:sz w:val="20"/>
        </w:rPr>
      </w:pPr>
    </w:p>
    <w:p w14:paraId="0AA601F8" w14:textId="77777777" w:rsidR="00CA6FCF" w:rsidRDefault="00CA6FCF">
      <w:pPr>
        <w:pStyle w:val="Textoindependiente"/>
        <w:rPr>
          <w:b/>
          <w:sz w:val="20"/>
        </w:rPr>
      </w:pPr>
    </w:p>
    <w:p w14:paraId="1DA645A9" w14:textId="77777777" w:rsidR="00CA6FCF" w:rsidRDefault="00CA6FCF">
      <w:pPr>
        <w:pStyle w:val="Textoindependiente"/>
        <w:rPr>
          <w:b/>
          <w:sz w:val="20"/>
        </w:rPr>
      </w:pPr>
    </w:p>
    <w:p w14:paraId="0ECB3193" w14:textId="77777777" w:rsidR="00CA6FCF" w:rsidRDefault="00CA6FCF">
      <w:pPr>
        <w:pStyle w:val="Textoindependiente"/>
        <w:rPr>
          <w:b/>
          <w:sz w:val="20"/>
        </w:rPr>
      </w:pPr>
    </w:p>
    <w:p w14:paraId="24398B54" w14:textId="77777777" w:rsidR="00CA6FCF" w:rsidRDefault="00CA6FCF">
      <w:pPr>
        <w:pStyle w:val="Textoindependiente"/>
        <w:rPr>
          <w:b/>
          <w:sz w:val="20"/>
        </w:rPr>
      </w:pPr>
    </w:p>
    <w:p w14:paraId="4EA2CE76" w14:textId="77777777" w:rsidR="00CA6FCF" w:rsidRDefault="00CA6FCF">
      <w:pPr>
        <w:pStyle w:val="Textoindependiente"/>
        <w:rPr>
          <w:b/>
          <w:sz w:val="20"/>
        </w:rPr>
      </w:pPr>
    </w:p>
    <w:p w14:paraId="56D76081" w14:textId="77777777" w:rsidR="00CA6FCF" w:rsidRDefault="00CA6FCF">
      <w:pPr>
        <w:pStyle w:val="Textoindependiente"/>
        <w:rPr>
          <w:b/>
          <w:sz w:val="20"/>
        </w:rPr>
      </w:pPr>
    </w:p>
    <w:p w14:paraId="1F9E1453" w14:textId="77777777" w:rsidR="00CA6FCF" w:rsidRDefault="00CA6FCF">
      <w:pPr>
        <w:pStyle w:val="Textoindependiente"/>
        <w:rPr>
          <w:b/>
          <w:sz w:val="20"/>
        </w:rPr>
      </w:pPr>
    </w:p>
    <w:p w14:paraId="0E7E775E" w14:textId="77777777" w:rsidR="00CA6FCF" w:rsidRDefault="00CA6FCF">
      <w:pPr>
        <w:pStyle w:val="Textoindependiente"/>
        <w:rPr>
          <w:b/>
          <w:sz w:val="20"/>
        </w:rPr>
      </w:pPr>
    </w:p>
    <w:p w14:paraId="24B60201" w14:textId="77777777" w:rsidR="00CA6FCF" w:rsidRDefault="00CA6FCF">
      <w:pPr>
        <w:pStyle w:val="Textoindependiente"/>
        <w:rPr>
          <w:b/>
          <w:sz w:val="20"/>
        </w:rPr>
      </w:pPr>
    </w:p>
    <w:p w14:paraId="7577A452" w14:textId="77777777" w:rsidR="00CA6FCF" w:rsidRDefault="00CA6FCF">
      <w:pPr>
        <w:pStyle w:val="Textoindependiente"/>
        <w:rPr>
          <w:b/>
          <w:sz w:val="20"/>
        </w:rPr>
      </w:pPr>
    </w:p>
    <w:p w14:paraId="09E7D454" w14:textId="77777777" w:rsidR="00CA6FCF" w:rsidRDefault="00CA6FCF">
      <w:pPr>
        <w:pStyle w:val="Textoindependiente"/>
        <w:rPr>
          <w:b/>
          <w:sz w:val="20"/>
        </w:rPr>
      </w:pPr>
    </w:p>
    <w:p w14:paraId="1DC95BC8" w14:textId="77777777" w:rsidR="00CA6FCF" w:rsidRDefault="00CA6FCF">
      <w:pPr>
        <w:pStyle w:val="Textoindependiente"/>
        <w:rPr>
          <w:b/>
          <w:sz w:val="20"/>
        </w:rPr>
      </w:pPr>
    </w:p>
    <w:p w14:paraId="50D2C326" w14:textId="77777777" w:rsidR="00CA6FCF" w:rsidRDefault="00CA6FCF">
      <w:pPr>
        <w:pStyle w:val="Textoindependiente"/>
        <w:spacing w:before="8"/>
        <w:rPr>
          <w:b/>
          <w:sz w:val="26"/>
        </w:rPr>
      </w:pPr>
    </w:p>
    <w:p w14:paraId="40956B30" w14:textId="77777777" w:rsidR="00CA6FCF" w:rsidRDefault="00345AA4">
      <w:pPr>
        <w:spacing w:before="92"/>
        <w:ind w:left="3801"/>
        <w:rPr>
          <w:b/>
          <w:sz w:val="24"/>
        </w:rPr>
      </w:pPr>
      <w:r>
        <w:rPr>
          <w:b/>
          <w:sz w:val="24"/>
        </w:rPr>
        <w:t xml:space="preserve">GUATEMALA, </w:t>
      </w:r>
      <w:r w:rsidR="00AD7B6D">
        <w:rPr>
          <w:b/>
          <w:sz w:val="24"/>
        </w:rPr>
        <w:t>JULIO</w:t>
      </w:r>
      <w:r w:rsidR="00A255F0">
        <w:rPr>
          <w:b/>
          <w:sz w:val="24"/>
        </w:rPr>
        <w:t xml:space="preserve"> </w:t>
      </w:r>
      <w:r>
        <w:rPr>
          <w:b/>
          <w:sz w:val="24"/>
        </w:rPr>
        <w:t>DE 202</w:t>
      </w:r>
      <w:r w:rsidR="00A255F0">
        <w:rPr>
          <w:b/>
          <w:sz w:val="24"/>
        </w:rPr>
        <w:t>2</w:t>
      </w:r>
    </w:p>
    <w:p w14:paraId="3F3DD6DF" w14:textId="77777777" w:rsidR="00CA6FCF" w:rsidRDefault="00CA6FCF">
      <w:pPr>
        <w:rPr>
          <w:sz w:val="24"/>
        </w:rPr>
        <w:sectPr w:rsidR="00CA6FCF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14:paraId="4268F8F6" w14:textId="77777777" w:rsidR="00CA6FCF" w:rsidRDefault="00345AA4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5023C7F0" w14:textId="77777777" w:rsidR="00CA6FCF" w:rsidRDefault="005929C1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 w:rsidR="00345AA4">
              <w:t>INTRODUCCION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07BA2279" w14:textId="77777777" w:rsidR="00CA6FCF" w:rsidRDefault="00345AA4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14:paraId="0AC93F19" w14:textId="77777777" w:rsidR="00CA6FCF" w:rsidRDefault="005929C1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 w:rsidR="00345AA4">
              <w:t>ALCANCE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ACTIVIDAD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65864BF7" w14:textId="77777777" w:rsidR="00CA6FCF" w:rsidRDefault="005929C1">
          <w:pPr>
            <w:pStyle w:val="TDC1"/>
            <w:tabs>
              <w:tab w:val="right" w:pos="9427"/>
            </w:tabs>
            <w:rPr>
              <w:b w:val="0"/>
              <w:position w:val="-3"/>
            </w:rPr>
          </w:pPr>
          <w:hyperlink w:anchor="_TOC_250001" w:history="1">
            <w:r w:rsidR="00345AA4">
              <w:t>RESULTADOS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ACTIVIDAD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6C1D312C" w14:textId="77777777" w:rsidR="00D0074E" w:rsidRPr="00D0074E" w:rsidRDefault="00D0074E">
          <w:pPr>
            <w:pStyle w:val="TDC1"/>
            <w:tabs>
              <w:tab w:val="right" w:pos="9427"/>
            </w:tabs>
          </w:pPr>
          <w:r w:rsidRPr="00D0074E">
            <w:rPr>
              <w:position w:val="-3"/>
            </w:rPr>
            <w:t>COMENTARIO DE AUDITORIA                                                                    2</w:t>
          </w:r>
        </w:p>
        <w:p w14:paraId="36F45B26" w14:textId="77777777" w:rsidR="00CA6FCF" w:rsidRDefault="005929C1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</w:p>
      </w:sdtContent>
    </w:sdt>
    <w:p w14:paraId="57598583" w14:textId="77777777" w:rsidR="00CA6FCF" w:rsidRDefault="00CA6FCF">
      <w:pPr>
        <w:pStyle w:val="Textoindependiente"/>
        <w:rPr>
          <w:sz w:val="20"/>
        </w:rPr>
      </w:pPr>
    </w:p>
    <w:p w14:paraId="2063E216" w14:textId="77777777" w:rsidR="00CA6FCF" w:rsidRDefault="00CA6FCF">
      <w:pPr>
        <w:pStyle w:val="Textoindependiente"/>
        <w:rPr>
          <w:sz w:val="20"/>
        </w:rPr>
      </w:pPr>
    </w:p>
    <w:p w14:paraId="32E52442" w14:textId="77777777" w:rsidR="00CA6FCF" w:rsidRDefault="00CA6FCF">
      <w:pPr>
        <w:pStyle w:val="Textoindependiente"/>
        <w:rPr>
          <w:sz w:val="20"/>
        </w:rPr>
      </w:pPr>
    </w:p>
    <w:p w14:paraId="1BACCFA5" w14:textId="77777777" w:rsidR="00CA6FCF" w:rsidRDefault="00CA6FCF">
      <w:pPr>
        <w:pStyle w:val="Textoindependiente"/>
        <w:rPr>
          <w:sz w:val="20"/>
        </w:rPr>
      </w:pPr>
    </w:p>
    <w:p w14:paraId="4FA6B459" w14:textId="77777777" w:rsidR="00CA6FCF" w:rsidRDefault="00CA6FCF">
      <w:pPr>
        <w:pStyle w:val="Textoindependiente"/>
        <w:rPr>
          <w:sz w:val="20"/>
        </w:rPr>
      </w:pPr>
    </w:p>
    <w:p w14:paraId="49619824" w14:textId="77777777" w:rsidR="00CA6FCF" w:rsidRDefault="00CA6FCF">
      <w:pPr>
        <w:pStyle w:val="Textoindependiente"/>
        <w:rPr>
          <w:sz w:val="20"/>
        </w:rPr>
      </w:pPr>
    </w:p>
    <w:p w14:paraId="401686CD" w14:textId="77777777" w:rsidR="00CA6FCF" w:rsidRDefault="00CA6FCF">
      <w:pPr>
        <w:pStyle w:val="Textoindependiente"/>
        <w:rPr>
          <w:sz w:val="20"/>
        </w:rPr>
      </w:pPr>
    </w:p>
    <w:p w14:paraId="3B3E4BA0" w14:textId="77777777" w:rsidR="00CA6FCF" w:rsidRDefault="00CA6FCF">
      <w:pPr>
        <w:pStyle w:val="Textoindependiente"/>
        <w:rPr>
          <w:sz w:val="20"/>
        </w:rPr>
      </w:pPr>
    </w:p>
    <w:p w14:paraId="5FE81B34" w14:textId="77777777" w:rsidR="00CA6FCF" w:rsidRDefault="00CA6FCF">
      <w:pPr>
        <w:pStyle w:val="Textoindependiente"/>
        <w:rPr>
          <w:sz w:val="20"/>
        </w:rPr>
      </w:pPr>
    </w:p>
    <w:p w14:paraId="6668912D" w14:textId="77777777" w:rsidR="00CA6FCF" w:rsidRDefault="00CA6FCF">
      <w:pPr>
        <w:pStyle w:val="Textoindependiente"/>
        <w:rPr>
          <w:sz w:val="20"/>
        </w:rPr>
      </w:pPr>
    </w:p>
    <w:p w14:paraId="54964BC8" w14:textId="77777777" w:rsidR="00CA6FCF" w:rsidRDefault="00CA6FCF">
      <w:pPr>
        <w:pStyle w:val="Textoindependiente"/>
        <w:rPr>
          <w:sz w:val="20"/>
        </w:rPr>
      </w:pPr>
    </w:p>
    <w:p w14:paraId="24E608BB" w14:textId="77777777" w:rsidR="00CA6FCF" w:rsidRDefault="00CA6FCF">
      <w:pPr>
        <w:pStyle w:val="Textoindependiente"/>
        <w:rPr>
          <w:sz w:val="20"/>
        </w:rPr>
      </w:pPr>
    </w:p>
    <w:p w14:paraId="27E9B5F1" w14:textId="77777777" w:rsidR="00CA6FCF" w:rsidRDefault="00CA6FCF">
      <w:pPr>
        <w:pStyle w:val="Textoindependiente"/>
        <w:rPr>
          <w:sz w:val="20"/>
        </w:rPr>
      </w:pPr>
    </w:p>
    <w:p w14:paraId="4BF5A761" w14:textId="77777777" w:rsidR="00CA6FCF" w:rsidRDefault="00CA6FCF" w:rsidP="000779CC">
      <w:pPr>
        <w:pStyle w:val="Textoindependiente"/>
        <w:jc w:val="center"/>
        <w:rPr>
          <w:sz w:val="20"/>
        </w:rPr>
      </w:pPr>
    </w:p>
    <w:p w14:paraId="2A23235C" w14:textId="77777777" w:rsidR="00CA6FCF" w:rsidRDefault="00CA6FCF">
      <w:pPr>
        <w:pStyle w:val="Textoindependiente"/>
        <w:rPr>
          <w:sz w:val="20"/>
        </w:rPr>
      </w:pPr>
    </w:p>
    <w:p w14:paraId="21104236" w14:textId="77777777" w:rsidR="00CA6FCF" w:rsidRDefault="00CA6FCF">
      <w:pPr>
        <w:pStyle w:val="Textoindependiente"/>
        <w:rPr>
          <w:sz w:val="20"/>
        </w:rPr>
      </w:pPr>
    </w:p>
    <w:p w14:paraId="07C8D787" w14:textId="77777777" w:rsidR="00CA6FCF" w:rsidRDefault="00CA6FCF">
      <w:pPr>
        <w:pStyle w:val="Textoindependiente"/>
        <w:rPr>
          <w:sz w:val="20"/>
        </w:rPr>
      </w:pPr>
    </w:p>
    <w:p w14:paraId="3F011B94" w14:textId="77777777" w:rsidR="00CA6FCF" w:rsidRDefault="00CA6FCF">
      <w:pPr>
        <w:pStyle w:val="Textoindependiente"/>
        <w:rPr>
          <w:sz w:val="20"/>
        </w:rPr>
      </w:pPr>
    </w:p>
    <w:p w14:paraId="288BC5D3" w14:textId="77777777" w:rsidR="00CA6FCF" w:rsidRDefault="00CA6FCF">
      <w:pPr>
        <w:pStyle w:val="Textoindependiente"/>
        <w:rPr>
          <w:sz w:val="20"/>
        </w:rPr>
      </w:pPr>
    </w:p>
    <w:p w14:paraId="1530E6F4" w14:textId="77777777" w:rsidR="00CA6FCF" w:rsidRDefault="00CA6FCF">
      <w:pPr>
        <w:pStyle w:val="Textoindependiente"/>
        <w:rPr>
          <w:sz w:val="20"/>
        </w:rPr>
      </w:pPr>
    </w:p>
    <w:p w14:paraId="1018D411" w14:textId="77777777" w:rsidR="00CA6FCF" w:rsidRDefault="00CA6FCF">
      <w:pPr>
        <w:pStyle w:val="Textoindependiente"/>
        <w:rPr>
          <w:sz w:val="20"/>
        </w:rPr>
      </w:pPr>
    </w:p>
    <w:p w14:paraId="238C5736" w14:textId="77777777" w:rsidR="00CA6FCF" w:rsidRDefault="00CA6FCF">
      <w:pPr>
        <w:pStyle w:val="Textoindependiente"/>
        <w:rPr>
          <w:sz w:val="20"/>
        </w:rPr>
      </w:pPr>
    </w:p>
    <w:p w14:paraId="59FA6D96" w14:textId="77777777" w:rsidR="00CA6FCF" w:rsidRDefault="00CA6FCF">
      <w:pPr>
        <w:pStyle w:val="Textoindependiente"/>
        <w:rPr>
          <w:sz w:val="20"/>
        </w:rPr>
      </w:pPr>
    </w:p>
    <w:p w14:paraId="774AEB74" w14:textId="77777777" w:rsidR="00CA6FCF" w:rsidRDefault="00CA6FCF">
      <w:pPr>
        <w:pStyle w:val="Textoindependiente"/>
        <w:rPr>
          <w:sz w:val="20"/>
        </w:rPr>
      </w:pPr>
    </w:p>
    <w:p w14:paraId="1037CACA" w14:textId="77777777" w:rsidR="00CA6FCF" w:rsidRDefault="00CA6FCF">
      <w:pPr>
        <w:pStyle w:val="Textoindependiente"/>
        <w:rPr>
          <w:sz w:val="20"/>
        </w:rPr>
      </w:pPr>
    </w:p>
    <w:p w14:paraId="476B4E6C" w14:textId="77777777" w:rsidR="00CA6FCF" w:rsidRDefault="00CA6FCF">
      <w:pPr>
        <w:pStyle w:val="Textoindependiente"/>
        <w:rPr>
          <w:sz w:val="20"/>
        </w:rPr>
      </w:pPr>
    </w:p>
    <w:p w14:paraId="7AAC510F" w14:textId="77777777" w:rsidR="00CA6FCF" w:rsidRDefault="00CA6FCF">
      <w:pPr>
        <w:pStyle w:val="Textoindependiente"/>
        <w:rPr>
          <w:sz w:val="20"/>
        </w:rPr>
      </w:pPr>
    </w:p>
    <w:p w14:paraId="3FAEA5C2" w14:textId="77777777" w:rsidR="00CA6FCF" w:rsidRDefault="00CA6FCF">
      <w:pPr>
        <w:pStyle w:val="Textoindependiente"/>
        <w:rPr>
          <w:sz w:val="20"/>
        </w:rPr>
      </w:pPr>
    </w:p>
    <w:p w14:paraId="2A19E050" w14:textId="77777777" w:rsidR="00CA6FCF" w:rsidRDefault="00CA6FCF">
      <w:pPr>
        <w:pStyle w:val="Textoindependiente"/>
        <w:rPr>
          <w:sz w:val="20"/>
        </w:rPr>
      </w:pPr>
    </w:p>
    <w:p w14:paraId="3DBF38ED" w14:textId="77777777" w:rsidR="00CA6FCF" w:rsidRDefault="00CA6FCF">
      <w:pPr>
        <w:pStyle w:val="Textoindependiente"/>
        <w:rPr>
          <w:sz w:val="20"/>
        </w:rPr>
      </w:pPr>
    </w:p>
    <w:p w14:paraId="6BF7AA18" w14:textId="77777777" w:rsidR="00CA6FCF" w:rsidRDefault="00CA6FCF">
      <w:pPr>
        <w:pStyle w:val="Textoindependiente"/>
        <w:rPr>
          <w:sz w:val="20"/>
        </w:rPr>
      </w:pPr>
    </w:p>
    <w:p w14:paraId="17455E4C" w14:textId="77777777" w:rsidR="00CA6FCF" w:rsidRDefault="00CA6FCF">
      <w:pPr>
        <w:pStyle w:val="Textoindependiente"/>
        <w:rPr>
          <w:sz w:val="20"/>
        </w:rPr>
      </w:pPr>
    </w:p>
    <w:p w14:paraId="5B3F3B96" w14:textId="77777777" w:rsidR="00CA6FCF" w:rsidRDefault="00CA6FCF">
      <w:pPr>
        <w:pStyle w:val="Textoindependiente"/>
        <w:rPr>
          <w:sz w:val="20"/>
        </w:rPr>
      </w:pPr>
    </w:p>
    <w:p w14:paraId="23DDC941" w14:textId="77777777" w:rsidR="00CA6FCF" w:rsidRDefault="00CA6FCF">
      <w:pPr>
        <w:pStyle w:val="Textoindependiente"/>
        <w:rPr>
          <w:sz w:val="20"/>
        </w:rPr>
      </w:pPr>
    </w:p>
    <w:p w14:paraId="0E7E7B56" w14:textId="77777777" w:rsidR="00CA6FCF" w:rsidRDefault="00CA6FCF">
      <w:pPr>
        <w:pStyle w:val="Textoindependiente"/>
        <w:rPr>
          <w:sz w:val="20"/>
        </w:rPr>
      </w:pPr>
    </w:p>
    <w:p w14:paraId="254E58FA" w14:textId="77777777" w:rsidR="00CA6FCF" w:rsidRDefault="00CA6FCF">
      <w:pPr>
        <w:pStyle w:val="Textoindependiente"/>
        <w:rPr>
          <w:sz w:val="20"/>
        </w:rPr>
      </w:pPr>
    </w:p>
    <w:p w14:paraId="49B83447" w14:textId="77777777" w:rsidR="00CA6FCF" w:rsidRDefault="00CA6FCF">
      <w:pPr>
        <w:pStyle w:val="Textoindependiente"/>
        <w:rPr>
          <w:sz w:val="20"/>
        </w:rPr>
      </w:pPr>
    </w:p>
    <w:p w14:paraId="3ABA703E" w14:textId="77777777" w:rsidR="00CA6FCF" w:rsidRDefault="00CA6FCF">
      <w:pPr>
        <w:pStyle w:val="Textoindependiente"/>
        <w:rPr>
          <w:sz w:val="20"/>
        </w:rPr>
      </w:pPr>
    </w:p>
    <w:p w14:paraId="1D70DC4F" w14:textId="77777777" w:rsidR="00CA6FCF" w:rsidRDefault="00CA6FCF">
      <w:pPr>
        <w:pStyle w:val="Textoindependiente"/>
        <w:rPr>
          <w:sz w:val="20"/>
        </w:rPr>
      </w:pPr>
    </w:p>
    <w:p w14:paraId="0DC077C0" w14:textId="77777777" w:rsidR="00CA6FCF" w:rsidRDefault="00CA6FCF">
      <w:pPr>
        <w:pStyle w:val="Textoindependiente"/>
        <w:rPr>
          <w:sz w:val="20"/>
        </w:rPr>
      </w:pPr>
    </w:p>
    <w:p w14:paraId="2BBECB4E" w14:textId="77777777" w:rsidR="00CA6FCF" w:rsidRDefault="00CA6FCF">
      <w:pPr>
        <w:pStyle w:val="Textoindependiente"/>
        <w:rPr>
          <w:sz w:val="20"/>
        </w:rPr>
      </w:pPr>
    </w:p>
    <w:p w14:paraId="518A3EE9" w14:textId="77777777" w:rsidR="00CA6FCF" w:rsidRDefault="00CA6FCF">
      <w:pPr>
        <w:pStyle w:val="Textoindependiente"/>
        <w:rPr>
          <w:sz w:val="20"/>
        </w:rPr>
      </w:pPr>
    </w:p>
    <w:p w14:paraId="3F9C46BD" w14:textId="77777777" w:rsidR="00CA6FCF" w:rsidRDefault="00CA6FCF">
      <w:pPr>
        <w:pStyle w:val="Textoindependiente"/>
        <w:rPr>
          <w:sz w:val="20"/>
        </w:rPr>
      </w:pPr>
    </w:p>
    <w:p w14:paraId="69528F2F" w14:textId="77777777" w:rsidR="00CA6FCF" w:rsidRDefault="00CA6FCF">
      <w:pPr>
        <w:pStyle w:val="Textoindependiente"/>
        <w:rPr>
          <w:sz w:val="20"/>
        </w:rPr>
      </w:pPr>
    </w:p>
    <w:p w14:paraId="1F4BE5B4" w14:textId="77777777" w:rsidR="00CA6FCF" w:rsidRDefault="00CA6FCF">
      <w:pPr>
        <w:pStyle w:val="Textoindependiente"/>
        <w:rPr>
          <w:sz w:val="20"/>
        </w:rPr>
      </w:pPr>
    </w:p>
    <w:p w14:paraId="3DB7E5E2" w14:textId="77777777" w:rsidR="00CA6FCF" w:rsidRDefault="00CA6FCF">
      <w:pPr>
        <w:pStyle w:val="Textoindependiente"/>
        <w:spacing w:before="7"/>
        <w:rPr>
          <w:sz w:val="18"/>
        </w:rPr>
      </w:pPr>
    </w:p>
    <w:p w14:paraId="52FAF17B" w14:textId="77777777" w:rsidR="00CA6FCF" w:rsidRDefault="00CA6FCF">
      <w:pPr>
        <w:rPr>
          <w:sz w:val="18"/>
        </w:rPr>
        <w:sectPr w:rsidR="00CA6FCF">
          <w:pgSz w:w="12240" w:h="15840"/>
          <w:pgMar w:top="1080" w:right="1600" w:bottom="0" w:left="400" w:header="720" w:footer="720" w:gutter="0"/>
          <w:cols w:space="720"/>
        </w:sectPr>
      </w:pPr>
    </w:p>
    <w:p w14:paraId="000EE87C" w14:textId="77777777" w:rsidR="00EC14E8" w:rsidRDefault="00EC14E8" w:rsidP="00454DBB">
      <w:pPr>
        <w:adjustRightInd w:val="0"/>
        <w:jc w:val="both"/>
      </w:pPr>
      <w:bookmarkStart w:id="0" w:name="_TOC_250003"/>
      <w:bookmarkEnd w:id="0"/>
    </w:p>
    <w:p w14:paraId="56F986A2" w14:textId="77777777" w:rsidR="00001932" w:rsidRPr="00FA33A0" w:rsidRDefault="00001932" w:rsidP="00001932">
      <w:pPr>
        <w:adjustRightInd w:val="0"/>
        <w:jc w:val="both"/>
      </w:pPr>
      <w:r w:rsidRPr="00FA33A0">
        <w:rPr>
          <w:b/>
        </w:rPr>
        <w:t xml:space="preserve">INTRODUCCION:  </w:t>
      </w:r>
    </w:p>
    <w:p w14:paraId="3DAEC76D" w14:textId="77777777" w:rsidR="00001932" w:rsidRPr="00FA33A0" w:rsidRDefault="00001932" w:rsidP="00001932">
      <w:pPr>
        <w:adjustRightInd w:val="0"/>
        <w:jc w:val="both"/>
        <w:rPr>
          <w:rFonts w:eastAsia="Calibri"/>
          <w:lang w:eastAsia="es-GT"/>
        </w:rPr>
      </w:pPr>
      <w:r w:rsidRPr="00FA33A0">
        <w:rPr>
          <w:rFonts w:eastAsia="Calibri"/>
          <w:lang w:eastAsia="es-GT"/>
        </w:rPr>
        <w:t>De conformidad con el nombramiento O-DIDAI/SUB-1</w:t>
      </w:r>
      <w:r w:rsidR="00416D9C">
        <w:rPr>
          <w:rFonts w:eastAsia="Calibri"/>
          <w:lang w:eastAsia="es-GT"/>
        </w:rPr>
        <w:t>16</w:t>
      </w:r>
      <w:r w:rsidRPr="00FA33A0">
        <w:rPr>
          <w:rFonts w:eastAsia="Calibri"/>
          <w:lang w:eastAsia="es-GT"/>
        </w:rPr>
        <w:t>-2022 de fecha 1</w:t>
      </w:r>
      <w:r w:rsidR="00416D9C">
        <w:rPr>
          <w:rFonts w:eastAsia="Calibri"/>
          <w:lang w:eastAsia="es-GT"/>
        </w:rPr>
        <w:t>3</w:t>
      </w:r>
      <w:r w:rsidRPr="00FA33A0">
        <w:rPr>
          <w:rFonts w:eastAsia="Calibri"/>
          <w:lang w:eastAsia="es-GT"/>
        </w:rPr>
        <w:t xml:space="preserve"> de </w:t>
      </w:r>
      <w:r w:rsidR="00416D9C">
        <w:rPr>
          <w:rFonts w:eastAsia="Calibri"/>
          <w:lang w:eastAsia="es-GT"/>
        </w:rPr>
        <w:t>julio</w:t>
      </w:r>
      <w:r w:rsidRPr="00FA33A0">
        <w:rPr>
          <w:rFonts w:eastAsia="Calibri"/>
          <w:lang w:eastAsia="es-GT"/>
        </w:rPr>
        <w:t xml:space="preserve"> de 2022, fui nombrado para efectuar </w:t>
      </w:r>
      <w:r w:rsidR="00416D9C">
        <w:rPr>
          <w:rFonts w:eastAsia="Calibri"/>
          <w:lang w:eastAsia="es-GT"/>
        </w:rPr>
        <w:t>consejo o consultoría de arqueo de fondos rotativos internos, caja chica y cupones de combustible</w:t>
      </w:r>
      <w:r w:rsidRPr="00FA33A0">
        <w:rPr>
          <w:rFonts w:eastAsia="Calibri"/>
          <w:lang w:eastAsia="es-GT"/>
        </w:rPr>
        <w:t>,</w:t>
      </w:r>
      <w:r>
        <w:rPr>
          <w:rFonts w:eastAsia="Calibri"/>
          <w:lang w:eastAsia="es-GT"/>
        </w:rPr>
        <w:t xml:space="preserve"> </w:t>
      </w:r>
      <w:r w:rsidR="00416D9C">
        <w:t>en</w:t>
      </w:r>
      <w:r w:rsidRPr="006B38A0">
        <w:t xml:space="preserve"> la Dirección Departamental de Educación de </w:t>
      </w:r>
      <w:r w:rsidR="00416D9C">
        <w:t>Retalhuleu.</w:t>
      </w:r>
    </w:p>
    <w:p w14:paraId="75256827" w14:textId="77777777" w:rsidR="00001932" w:rsidRPr="00FA33A0" w:rsidRDefault="00001932" w:rsidP="00001932">
      <w:pPr>
        <w:adjustRightInd w:val="0"/>
        <w:jc w:val="both"/>
        <w:rPr>
          <w:rFonts w:eastAsia="Calibri"/>
          <w:lang w:eastAsia="es-GT"/>
        </w:rPr>
      </w:pPr>
    </w:p>
    <w:p w14:paraId="37198BEA" w14:textId="77777777" w:rsidR="00001932" w:rsidRPr="00FA33A0" w:rsidRDefault="00001932" w:rsidP="00001932">
      <w:pPr>
        <w:jc w:val="both"/>
      </w:pPr>
      <w:r w:rsidRPr="00FA33A0">
        <w:rPr>
          <w:b/>
        </w:rPr>
        <w:t xml:space="preserve">OBJETIVOS: </w:t>
      </w:r>
    </w:p>
    <w:p w14:paraId="6A1971A3" w14:textId="77777777" w:rsidR="00001932" w:rsidRPr="00FA33A0" w:rsidRDefault="00001932" w:rsidP="00001932">
      <w:pPr>
        <w:tabs>
          <w:tab w:val="left" w:pos="540"/>
        </w:tabs>
        <w:jc w:val="both"/>
      </w:pPr>
      <w:r w:rsidRPr="00FA33A0">
        <w:tab/>
      </w:r>
      <w:r w:rsidRPr="00FA33A0">
        <w:tab/>
      </w:r>
    </w:p>
    <w:p w14:paraId="6D296E0D" w14:textId="77777777" w:rsidR="00001932" w:rsidRPr="00FA33A0" w:rsidRDefault="00001932" w:rsidP="00001932">
      <w:pPr>
        <w:tabs>
          <w:tab w:val="left" w:pos="540"/>
        </w:tabs>
        <w:jc w:val="both"/>
      </w:pPr>
      <w:r w:rsidRPr="00FA33A0">
        <w:rPr>
          <w:b/>
        </w:rPr>
        <w:t>Objetivo General</w:t>
      </w:r>
    </w:p>
    <w:p w14:paraId="696FE1E1" w14:textId="77777777" w:rsidR="00001932" w:rsidRPr="00FA33A0" w:rsidRDefault="005D212F" w:rsidP="00001932">
      <w:pPr>
        <w:adjustRightInd w:val="0"/>
        <w:jc w:val="both"/>
        <w:rPr>
          <w:rFonts w:eastAsia="Calibri"/>
          <w:lang w:eastAsia="es-GT"/>
        </w:rPr>
      </w:pPr>
      <w:r>
        <w:rPr>
          <w:rFonts w:eastAsia="Calibri"/>
          <w:lang w:eastAsia="es-GT"/>
        </w:rPr>
        <w:t>Practicar arqueos de fondos rotativos internos, caja chica y cupones de combustible para verificar el cumplimiento de la normativa y procedimientos de control interno.</w:t>
      </w:r>
    </w:p>
    <w:p w14:paraId="04396A01" w14:textId="77777777" w:rsidR="00001932" w:rsidRPr="00FA33A0" w:rsidRDefault="00001932" w:rsidP="00001932">
      <w:pPr>
        <w:adjustRightInd w:val="0"/>
        <w:jc w:val="both"/>
        <w:rPr>
          <w:rFonts w:eastAsia="Calibri"/>
          <w:lang w:eastAsia="es-GT"/>
        </w:rPr>
      </w:pPr>
    </w:p>
    <w:p w14:paraId="29A4661B" w14:textId="77777777" w:rsidR="00001932" w:rsidRPr="00FA33A0" w:rsidRDefault="00001932" w:rsidP="00001932">
      <w:pPr>
        <w:adjustRightInd w:val="0"/>
        <w:jc w:val="both"/>
        <w:rPr>
          <w:rFonts w:eastAsia="Calibri"/>
          <w:lang w:eastAsia="es-GT"/>
        </w:rPr>
      </w:pPr>
      <w:r w:rsidRPr="00FA33A0">
        <w:rPr>
          <w:b/>
        </w:rPr>
        <w:t>Objetivo Específico</w:t>
      </w:r>
    </w:p>
    <w:p w14:paraId="22EDE710" w14:textId="77777777" w:rsidR="00001932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  <w:r>
        <w:rPr>
          <w:rFonts w:ascii="ArialMT" w:eastAsia="Calibri" w:hAnsi="ArialMT" w:cs="ArialMT"/>
          <w:lang w:eastAsia="es-GT"/>
        </w:rPr>
        <w:t>Verificar el cumplimiento de la normativa legal aplicable y procedimientos internos establecidos en la página del Sistema de Gestión de Calidad.</w:t>
      </w:r>
    </w:p>
    <w:p w14:paraId="1BC60EB5" w14:textId="77777777" w:rsidR="005D212F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</w:p>
    <w:p w14:paraId="182EEA95" w14:textId="77777777" w:rsidR="005D212F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  <w:r>
        <w:rPr>
          <w:rFonts w:ascii="ArialMT" w:eastAsia="Calibri" w:hAnsi="ArialMT" w:cs="ArialMT"/>
          <w:lang w:eastAsia="es-GT"/>
        </w:rPr>
        <w:t>Verificar si se utiliza el Sistema de Gestión Financiera para registro de las operaciones de caja y bancos.</w:t>
      </w:r>
    </w:p>
    <w:p w14:paraId="5AEA0BC7" w14:textId="77777777" w:rsidR="005D212F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</w:p>
    <w:p w14:paraId="5FD2AD3A" w14:textId="77777777" w:rsidR="005D212F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  <w:r>
        <w:rPr>
          <w:rFonts w:ascii="ArialMT" w:eastAsia="Calibri" w:hAnsi="ArialMT" w:cs="ArialMT"/>
          <w:lang w:eastAsia="es-GT"/>
        </w:rPr>
        <w:t>Verificar si el personal que tiene a cargo los fondos está debidamente nombrado.</w:t>
      </w:r>
    </w:p>
    <w:p w14:paraId="304C8567" w14:textId="77777777" w:rsidR="005D212F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</w:p>
    <w:p w14:paraId="02A69983" w14:textId="77777777" w:rsidR="005D212F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  <w:r>
        <w:rPr>
          <w:rFonts w:ascii="ArialMT" w:eastAsia="Calibri" w:hAnsi="ArialMT" w:cs="ArialMT"/>
          <w:lang w:eastAsia="es-GT"/>
        </w:rPr>
        <w:t>Practique arqueo en la fecha de presentación a la unidad ejecutora.</w:t>
      </w:r>
    </w:p>
    <w:p w14:paraId="4C5BE8F1" w14:textId="77777777" w:rsidR="005D212F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</w:p>
    <w:p w14:paraId="7D0441C9" w14:textId="77777777" w:rsidR="005D212F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  <w:r>
        <w:rPr>
          <w:rFonts w:ascii="ArialMT" w:eastAsia="Calibri" w:hAnsi="ArialMT" w:cs="ArialMT"/>
          <w:lang w:eastAsia="es-GT"/>
        </w:rPr>
        <w:t>Verificar si el personal responsable cauciona fianza.</w:t>
      </w:r>
    </w:p>
    <w:p w14:paraId="275CC3DE" w14:textId="77777777" w:rsidR="005D212F" w:rsidRPr="00FA33A0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</w:p>
    <w:p w14:paraId="2CD2DB44" w14:textId="77777777" w:rsidR="00001932" w:rsidRPr="00FA33A0" w:rsidRDefault="00001932" w:rsidP="00001932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 w:rsidRPr="00FA33A0">
        <w:rPr>
          <w:rFonts w:eastAsia="Calibri"/>
          <w:b/>
          <w:bCs/>
          <w:color w:val="000000"/>
          <w:lang w:eastAsia="es-GT"/>
        </w:rPr>
        <w:t>ALCANCE DE LA ACTIVIDAD</w:t>
      </w:r>
    </w:p>
    <w:p w14:paraId="30327B59" w14:textId="77777777" w:rsidR="00001932" w:rsidRPr="00FA33A0" w:rsidRDefault="00001932" w:rsidP="00001932">
      <w:pPr>
        <w:adjustRightInd w:val="0"/>
        <w:jc w:val="both"/>
        <w:rPr>
          <w:rFonts w:eastAsia="Calibri"/>
          <w:lang w:eastAsia="es-GT"/>
        </w:rPr>
      </w:pPr>
      <w:r w:rsidRPr="00FA33A0">
        <w:rPr>
          <w:rFonts w:ascii="ArialMT" w:eastAsia="Calibri" w:hAnsi="ArialMT" w:cs="ArialMT"/>
          <w:color w:val="000000"/>
          <w:lang w:eastAsia="es-GT"/>
        </w:rPr>
        <w:t xml:space="preserve">Se efectuó </w:t>
      </w:r>
      <w:r w:rsidR="00CC2EB3">
        <w:rPr>
          <w:rFonts w:ascii="ArialMT" w:eastAsia="Calibri" w:hAnsi="ArialMT" w:cs="ArialMT"/>
          <w:color w:val="000000"/>
          <w:lang w:eastAsia="es-GT"/>
        </w:rPr>
        <w:t xml:space="preserve">arqueo de fondos rotativos internos, caja chica y cupones de combustible, se solicitó constancia de lo siguiente: utilización del sistema de gestión financiera, </w:t>
      </w:r>
      <w:r w:rsidR="00EE68A3">
        <w:rPr>
          <w:rFonts w:ascii="ArialMT" w:eastAsia="Calibri" w:hAnsi="ArialMT" w:cs="ArialMT"/>
          <w:color w:val="000000"/>
          <w:lang w:eastAsia="es-GT"/>
        </w:rPr>
        <w:t xml:space="preserve">que </w:t>
      </w:r>
      <w:r w:rsidR="00CC2EB3">
        <w:rPr>
          <w:rFonts w:ascii="ArialMT" w:eastAsia="Calibri" w:hAnsi="ArialMT" w:cs="ArialMT"/>
          <w:color w:val="000000"/>
          <w:lang w:eastAsia="es-GT"/>
        </w:rPr>
        <w:t>el personal que maneja los fondos está debidamente nombrado y que el perso</w:t>
      </w:r>
      <w:r w:rsidR="00EE68A3">
        <w:rPr>
          <w:rFonts w:ascii="ArialMT" w:eastAsia="Calibri" w:hAnsi="ArialMT" w:cs="ArialMT"/>
          <w:color w:val="000000"/>
          <w:lang w:eastAsia="es-GT"/>
        </w:rPr>
        <w:t>nal responsable caucione fianza, así como el cumplimiento de la normativa legal aplicable y procedimientos del Sistema de Gestión de Calidad.</w:t>
      </w:r>
    </w:p>
    <w:p w14:paraId="1BB2CF4A" w14:textId="77777777" w:rsidR="00001932" w:rsidRPr="00FA33A0" w:rsidRDefault="00001932" w:rsidP="00001932">
      <w:pPr>
        <w:adjustRightInd w:val="0"/>
        <w:jc w:val="both"/>
        <w:rPr>
          <w:rFonts w:ascii="ArialMT" w:eastAsia="Calibri" w:hAnsi="ArialMT" w:cs="ArialMT"/>
          <w:color w:val="000000"/>
          <w:lang w:eastAsia="es-GT"/>
        </w:rPr>
      </w:pPr>
    </w:p>
    <w:p w14:paraId="35C70813" w14:textId="77777777" w:rsidR="00001932" w:rsidRPr="00FA33A0" w:rsidRDefault="00001932" w:rsidP="00001932">
      <w:pPr>
        <w:adjustRightInd w:val="0"/>
        <w:jc w:val="both"/>
        <w:rPr>
          <w:b/>
        </w:rPr>
      </w:pPr>
      <w:r w:rsidRPr="00FA33A0">
        <w:rPr>
          <w:b/>
        </w:rPr>
        <w:t>RESULTADOS DE LA ACTIVIDAD</w:t>
      </w:r>
    </w:p>
    <w:p w14:paraId="2F8D919A" w14:textId="77777777" w:rsidR="00001932" w:rsidRDefault="00001932" w:rsidP="00001932">
      <w:pPr>
        <w:adjustRightInd w:val="0"/>
        <w:jc w:val="both"/>
        <w:rPr>
          <w:rFonts w:eastAsia="Calibri"/>
          <w:color w:val="000000"/>
          <w:lang w:eastAsia="es-GT"/>
        </w:rPr>
      </w:pPr>
      <w:r w:rsidRPr="00FA33A0">
        <w:rPr>
          <w:rFonts w:eastAsia="Calibri"/>
          <w:color w:val="000000"/>
          <w:lang w:eastAsia="es-GT"/>
        </w:rPr>
        <w:t xml:space="preserve">De conformidad con </w:t>
      </w:r>
      <w:r w:rsidR="008C1856">
        <w:rPr>
          <w:rFonts w:eastAsia="Calibri"/>
          <w:color w:val="000000"/>
          <w:lang w:eastAsia="es-GT"/>
        </w:rPr>
        <w:t xml:space="preserve">la documentación recibida y </w:t>
      </w:r>
      <w:r w:rsidRPr="00FA33A0">
        <w:rPr>
          <w:rFonts w:eastAsia="Calibri"/>
          <w:color w:val="000000"/>
          <w:lang w:eastAsia="es-GT"/>
        </w:rPr>
        <w:t xml:space="preserve">a la evaluación realizada, se estableció que </w:t>
      </w:r>
      <w:r w:rsidR="008C1856">
        <w:rPr>
          <w:rFonts w:eastAsia="Calibri"/>
          <w:color w:val="000000"/>
          <w:lang w:eastAsia="es-GT"/>
        </w:rPr>
        <w:t>la situación evaluada e</w:t>
      </w:r>
      <w:r w:rsidRPr="00FA33A0">
        <w:rPr>
          <w:rFonts w:eastAsia="Calibri"/>
          <w:color w:val="000000"/>
          <w:lang w:eastAsia="es-GT"/>
        </w:rPr>
        <w:t xml:space="preserve">s </w:t>
      </w:r>
      <w:r w:rsidR="008C1856">
        <w:rPr>
          <w:rFonts w:eastAsia="Calibri"/>
          <w:color w:val="000000"/>
          <w:lang w:eastAsia="es-GT"/>
        </w:rPr>
        <w:t>la</w:t>
      </w:r>
      <w:r w:rsidRPr="00FA33A0">
        <w:rPr>
          <w:rFonts w:eastAsia="Calibri"/>
          <w:color w:val="000000"/>
          <w:lang w:eastAsia="es-GT"/>
        </w:rPr>
        <w:t xml:space="preserve"> siguiente:</w:t>
      </w:r>
    </w:p>
    <w:p w14:paraId="65178C79" w14:textId="77777777" w:rsidR="0013618D" w:rsidRDefault="0013618D" w:rsidP="00001932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5374DB64" w14:textId="77777777" w:rsidR="00D904C6" w:rsidRPr="00076BBA" w:rsidRDefault="00E54127" w:rsidP="00076BBA">
      <w:pPr>
        <w:pStyle w:val="Prrafodelista"/>
        <w:numPr>
          <w:ilvl w:val="0"/>
          <w:numId w:val="3"/>
        </w:numPr>
        <w:adjustRightInd w:val="0"/>
        <w:ind w:left="284" w:hanging="284"/>
        <w:jc w:val="both"/>
        <w:rPr>
          <w:rFonts w:eastAsia="Calibri"/>
          <w:color w:val="000000"/>
          <w:lang w:eastAsia="es-GT"/>
        </w:rPr>
      </w:pPr>
      <w:r w:rsidRPr="00076BBA">
        <w:rPr>
          <w:rFonts w:eastAsia="Calibri"/>
          <w:color w:val="000000"/>
          <w:lang w:eastAsia="es-GT"/>
        </w:rPr>
        <w:t xml:space="preserve">Se realizó arqueo de </w:t>
      </w:r>
      <w:r w:rsidR="00555AA3" w:rsidRPr="00076BBA">
        <w:rPr>
          <w:rFonts w:eastAsia="Calibri"/>
          <w:color w:val="000000"/>
          <w:lang w:eastAsia="es-GT"/>
        </w:rPr>
        <w:t>valores a</w:t>
      </w:r>
      <w:r w:rsidR="00D904C6" w:rsidRPr="00076BBA">
        <w:rPr>
          <w:rFonts w:eastAsia="Calibri"/>
          <w:color w:val="000000"/>
          <w:lang w:eastAsia="es-GT"/>
        </w:rPr>
        <w:t xml:space="preserve"> los fondos rotativos internos </w:t>
      </w:r>
      <w:r w:rsidRPr="00076BBA">
        <w:rPr>
          <w:rFonts w:eastAsia="Calibri"/>
          <w:color w:val="000000"/>
          <w:lang w:eastAsia="es-GT"/>
        </w:rPr>
        <w:t xml:space="preserve">por </w:t>
      </w:r>
      <w:r w:rsidR="00D904C6" w:rsidRPr="00076BBA">
        <w:rPr>
          <w:rFonts w:eastAsia="Calibri"/>
          <w:color w:val="000000"/>
          <w:lang w:eastAsia="es-GT"/>
        </w:rPr>
        <w:t xml:space="preserve">la cantidad de                          </w:t>
      </w:r>
      <w:r w:rsidRPr="00076BBA">
        <w:rPr>
          <w:rFonts w:eastAsia="Calibri"/>
          <w:color w:val="000000"/>
          <w:lang w:eastAsia="es-GT"/>
        </w:rPr>
        <w:t xml:space="preserve"> Q. 1</w:t>
      </w:r>
      <w:r w:rsidR="00A8708D" w:rsidRPr="00076BBA">
        <w:rPr>
          <w:rFonts w:eastAsia="Calibri"/>
          <w:color w:val="000000"/>
          <w:lang w:eastAsia="es-GT"/>
        </w:rPr>
        <w:t>10</w:t>
      </w:r>
      <w:r w:rsidRPr="00076BBA">
        <w:rPr>
          <w:rFonts w:eastAsia="Calibri"/>
          <w:color w:val="000000"/>
          <w:lang w:eastAsia="es-GT"/>
        </w:rPr>
        <w:t>,</w:t>
      </w:r>
      <w:r w:rsidR="00A8708D" w:rsidRPr="00076BBA">
        <w:rPr>
          <w:rFonts w:eastAsia="Calibri"/>
          <w:color w:val="000000"/>
          <w:lang w:eastAsia="es-GT"/>
        </w:rPr>
        <w:t>000</w:t>
      </w:r>
      <w:r w:rsidRPr="00076BBA">
        <w:rPr>
          <w:rFonts w:eastAsia="Calibri"/>
          <w:color w:val="000000"/>
          <w:lang w:eastAsia="es-GT"/>
        </w:rPr>
        <w:t>.00</w:t>
      </w:r>
      <w:r w:rsidR="00C540D5" w:rsidRPr="00076BBA">
        <w:rPr>
          <w:rFonts w:eastAsia="Calibri"/>
          <w:color w:val="000000"/>
          <w:lang w:eastAsia="es-GT"/>
        </w:rPr>
        <w:t xml:space="preserve">, </w:t>
      </w:r>
      <w:r w:rsidR="00D904C6" w:rsidRPr="00076BBA">
        <w:rPr>
          <w:rFonts w:eastAsia="Calibri"/>
          <w:color w:val="000000"/>
          <w:lang w:eastAsia="es-GT"/>
        </w:rPr>
        <w:t>integrado</w:t>
      </w:r>
      <w:r w:rsidR="00C540D5" w:rsidRPr="00076BBA">
        <w:rPr>
          <w:rFonts w:eastAsia="Calibri"/>
          <w:color w:val="000000"/>
          <w:lang w:eastAsia="es-GT"/>
        </w:rPr>
        <w:t xml:space="preserve"> </w:t>
      </w:r>
      <w:r w:rsidR="00D904C6" w:rsidRPr="00076BBA">
        <w:rPr>
          <w:rFonts w:eastAsia="Calibri"/>
          <w:color w:val="000000"/>
          <w:lang w:eastAsia="es-GT"/>
        </w:rPr>
        <w:t>de la forma siguiente:</w:t>
      </w:r>
    </w:p>
    <w:p w14:paraId="45117893" w14:textId="77777777" w:rsidR="00D904C6" w:rsidRDefault="00D904C6" w:rsidP="00E54127">
      <w:pPr>
        <w:adjustRightInd w:val="0"/>
        <w:jc w:val="both"/>
        <w:rPr>
          <w:rFonts w:eastAsia="Calibri"/>
          <w:color w:val="000000"/>
          <w:lang w:eastAsia="es-G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326"/>
        <w:gridCol w:w="3665"/>
        <w:gridCol w:w="1318"/>
      </w:tblGrid>
      <w:tr w:rsidR="00D904C6" w14:paraId="0271E296" w14:textId="77777777" w:rsidTr="00BF7688">
        <w:trPr>
          <w:jc w:val="center"/>
        </w:trPr>
        <w:tc>
          <w:tcPr>
            <w:tcW w:w="562" w:type="dxa"/>
          </w:tcPr>
          <w:p w14:paraId="4A4B72CC" w14:textId="77777777" w:rsidR="00D904C6" w:rsidRDefault="00D904C6" w:rsidP="00555AA3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No.</w:t>
            </w:r>
          </w:p>
        </w:tc>
        <w:tc>
          <w:tcPr>
            <w:tcW w:w="2326" w:type="dxa"/>
          </w:tcPr>
          <w:p w14:paraId="4B7FDC51" w14:textId="77777777" w:rsidR="00D904C6" w:rsidRDefault="00D904C6" w:rsidP="00555AA3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Nombre</w:t>
            </w:r>
          </w:p>
        </w:tc>
        <w:tc>
          <w:tcPr>
            <w:tcW w:w="3665" w:type="dxa"/>
          </w:tcPr>
          <w:p w14:paraId="0333F1F6" w14:textId="77777777" w:rsidR="00D904C6" w:rsidRDefault="00D904C6" w:rsidP="00555AA3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Descripción</w:t>
            </w:r>
          </w:p>
        </w:tc>
        <w:tc>
          <w:tcPr>
            <w:tcW w:w="1318" w:type="dxa"/>
          </w:tcPr>
          <w:p w14:paraId="7AD6185F" w14:textId="77777777" w:rsidR="00D904C6" w:rsidRDefault="00D904C6" w:rsidP="00555AA3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Valor</w:t>
            </w:r>
          </w:p>
        </w:tc>
      </w:tr>
      <w:tr w:rsidR="00555AA3" w14:paraId="5C9BE9C7" w14:textId="77777777" w:rsidTr="00BF7688">
        <w:trPr>
          <w:jc w:val="center"/>
        </w:trPr>
        <w:tc>
          <w:tcPr>
            <w:tcW w:w="562" w:type="dxa"/>
          </w:tcPr>
          <w:p w14:paraId="660E5873" w14:textId="77777777" w:rsidR="00555AA3" w:rsidRDefault="00555AA3" w:rsidP="00555AA3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4F642A51" w14:textId="77777777" w:rsidR="00555AA3" w:rsidRDefault="00F96C6A" w:rsidP="00555AA3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Gastos de funcionamiento</w:t>
            </w:r>
          </w:p>
        </w:tc>
        <w:tc>
          <w:tcPr>
            <w:tcW w:w="3665" w:type="dxa"/>
          </w:tcPr>
          <w:p w14:paraId="50B83D8A" w14:textId="77777777" w:rsidR="00555AA3" w:rsidRDefault="00555AA3" w:rsidP="00E54127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Disponibilidad en el banco y libros</w:t>
            </w:r>
          </w:p>
        </w:tc>
        <w:tc>
          <w:tcPr>
            <w:tcW w:w="1318" w:type="dxa"/>
          </w:tcPr>
          <w:p w14:paraId="471DC859" w14:textId="77777777" w:rsidR="00555AA3" w:rsidRDefault="00555AA3" w:rsidP="00555AA3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25,895.10</w:t>
            </w:r>
          </w:p>
        </w:tc>
      </w:tr>
      <w:tr w:rsidR="00555AA3" w14:paraId="1C2DB0A0" w14:textId="77777777" w:rsidTr="00BF7688">
        <w:trPr>
          <w:jc w:val="center"/>
        </w:trPr>
        <w:tc>
          <w:tcPr>
            <w:tcW w:w="562" w:type="dxa"/>
          </w:tcPr>
          <w:p w14:paraId="64646343" w14:textId="77777777" w:rsidR="00555AA3" w:rsidRDefault="00555AA3" w:rsidP="00555AA3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2</w:t>
            </w:r>
          </w:p>
        </w:tc>
        <w:tc>
          <w:tcPr>
            <w:tcW w:w="2326" w:type="dxa"/>
            <w:vMerge/>
          </w:tcPr>
          <w:p w14:paraId="7A40F7B9" w14:textId="77777777" w:rsidR="00555AA3" w:rsidRDefault="00555AA3" w:rsidP="00E54127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</w:p>
        </w:tc>
        <w:tc>
          <w:tcPr>
            <w:tcW w:w="3665" w:type="dxa"/>
          </w:tcPr>
          <w:p w14:paraId="296C741D" w14:textId="77777777" w:rsidR="00555AA3" w:rsidRDefault="00555AA3" w:rsidP="00D904C6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 xml:space="preserve">Documentos de abono  </w:t>
            </w:r>
          </w:p>
        </w:tc>
        <w:tc>
          <w:tcPr>
            <w:tcW w:w="1318" w:type="dxa"/>
          </w:tcPr>
          <w:p w14:paraId="40AF3269" w14:textId="77777777" w:rsidR="00555AA3" w:rsidRDefault="00555AA3" w:rsidP="00555AA3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19,604.90</w:t>
            </w:r>
          </w:p>
        </w:tc>
      </w:tr>
      <w:tr w:rsidR="00555AA3" w14:paraId="0C182D7C" w14:textId="77777777" w:rsidTr="00BF7688">
        <w:trPr>
          <w:jc w:val="center"/>
        </w:trPr>
        <w:tc>
          <w:tcPr>
            <w:tcW w:w="562" w:type="dxa"/>
          </w:tcPr>
          <w:p w14:paraId="1FDDB2BC" w14:textId="77777777" w:rsidR="00555AA3" w:rsidRDefault="00555AA3" w:rsidP="00555AA3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3</w:t>
            </w:r>
          </w:p>
        </w:tc>
        <w:tc>
          <w:tcPr>
            <w:tcW w:w="2326" w:type="dxa"/>
            <w:vMerge/>
          </w:tcPr>
          <w:p w14:paraId="171E8A26" w14:textId="77777777" w:rsidR="00555AA3" w:rsidRDefault="00555AA3" w:rsidP="00D904C6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</w:p>
        </w:tc>
        <w:tc>
          <w:tcPr>
            <w:tcW w:w="3665" w:type="dxa"/>
          </w:tcPr>
          <w:p w14:paraId="09A6A1F5" w14:textId="77777777" w:rsidR="00555AA3" w:rsidRDefault="00555AA3" w:rsidP="00EE1056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 xml:space="preserve">Caja chica </w:t>
            </w:r>
            <w:r w:rsidR="00EE1056">
              <w:rPr>
                <w:rFonts w:eastAsia="Calibri"/>
                <w:color w:val="000000"/>
                <w:lang w:eastAsia="es-GT"/>
              </w:rPr>
              <w:t>de recursos básicos</w:t>
            </w:r>
            <w:r>
              <w:rPr>
                <w:rFonts w:eastAsia="Calibri"/>
                <w:color w:val="000000"/>
                <w:lang w:eastAsia="es-GT"/>
              </w:rPr>
              <w:t xml:space="preserve"> </w:t>
            </w:r>
          </w:p>
        </w:tc>
        <w:tc>
          <w:tcPr>
            <w:tcW w:w="1318" w:type="dxa"/>
          </w:tcPr>
          <w:p w14:paraId="589FF8C9" w14:textId="77777777" w:rsidR="00555AA3" w:rsidRDefault="00555AA3" w:rsidP="00555AA3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1,500.00</w:t>
            </w:r>
          </w:p>
        </w:tc>
      </w:tr>
      <w:tr w:rsidR="00555AA3" w14:paraId="1624F6F1" w14:textId="77777777" w:rsidTr="00BF7688">
        <w:trPr>
          <w:jc w:val="center"/>
        </w:trPr>
        <w:tc>
          <w:tcPr>
            <w:tcW w:w="562" w:type="dxa"/>
          </w:tcPr>
          <w:p w14:paraId="1695A832" w14:textId="77777777" w:rsidR="00555AA3" w:rsidRDefault="00555AA3" w:rsidP="00555AA3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4</w:t>
            </w:r>
          </w:p>
        </w:tc>
        <w:tc>
          <w:tcPr>
            <w:tcW w:w="2326" w:type="dxa"/>
            <w:vMerge/>
          </w:tcPr>
          <w:p w14:paraId="066237D8" w14:textId="77777777" w:rsidR="00555AA3" w:rsidRDefault="00555AA3" w:rsidP="00D904C6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</w:p>
        </w:tc>
        <w:tc>
          <w:tcPr>
            <w:tcW w:w="3665" w:type="dxa"/>
          </w:tcPr>
          <w:p w14:paraId="01051D5C" w14:textId="77777777" w:rsidR="00555AA3" w:rsidRDefault="00555AA3" w:rsidP="00D904C6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Caja chica de viáticos</w:t>
            </w:r>
          </w:p>
        </w:tc>
        <w:tc>
          <w:tcPr>
            <w:tcW w:w="1318" w:type="dxa"/>
          </w:tcPr>
          <w:p w14:paraId="3C43F544" w14:textId="77777777" w:rsidR="00555AA3" w:rsidRDefault="00555AA3" w:rsidP="00555AA3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3,000.00</w:t>
            </w:r>
          </w:p>
        </w:tc>
      </w:tr>
      <w:tr w:rsidR="00555AA3" w14:paraId="1A972ED4" w14:textId="77777777" w:rsidTr="00BF7688">
        <w:trPr>
          <w:jc w:val="center"/>
        </w:trPr>
        <w:tc>
          <w:tcPr>
            <w:tcW w:w="6553" w:type="dxa"/>
            <w:gridSpan w:val="3"/>
          </w:tcPr>
          <w:p w14:paraId="23223433" w14:textId="77777777" w:rsidR="00555AA3" w:rsidRDefault="00555AA3" w:rsidP="00555AA3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TOTAL</w:t>
            </w:r>
          </w:p>
        </w:tc>
        <w:tc>
          <w:tcPr>
            <w:tcW w:w="1318" w:type="dxa"/>
          </w:tcPr>
          <w:p w14:paraId="7239484A" w14:textId="77777777" w:rsidR="00555AA3" w:rsidRDefault="00555AA3" w:rsidP="00555AA3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50,000.00</w:t>
            </w:r>
          </w:p>
        </w:tc>
      </w:tr>
    </w:tbl>
    <w:p w14:paraId="34EC3CE1" w14:textId="77777777" w:rsidR="002A3E35" w:rsidRPr="00C93A0B" w:rsidRDefault="002A3E35" w:rsidP="002A3E35">
      <w:pPr>
        <w:adjustRightInd w:val="0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 xml:space="preserve">       </w:t>
      </w:r>
      <w:r w:rsidRPr="00C93A0B">
        <w:rPr>
          <w:rFonts w:eastAsia="Calibri"/>
          <w:color w:val="000000"/>
          <w:lang w:eastAsia="es-GT"/>
        </w:rPr>
        <w:t>Fuente</w:t>
      </w:r>
      <w:r>
        <w:rPr>
          <w:rFonts w:eastAsia="Calibri"/>
          <w:color w:val="000000"/>
          <w:lang w:eastAsia="es-GT"/>
        </w:rPr>
        <w:t>:</w:t>
      </w:r>
      <w:r w:rsidRPr="00C93A0B">
        <w:rPr>
          <w:rFonts w:eastAsia="Calibri"/>
          <w:color w:val="000000"/>
          <w:lang w:eastAsia="es-GT"/>
        </w:rPr>
        <w:t xml:space="preserve"> </w:t>
      </w:r>
      <w:r>
        <w:rPr>
          <w:rFonts w:eastAsia="Calibri"/>
          <w:color w:val="000000"/>
          <w:lang w:eastAsia="es-GT"/>
        </w:rPr>
        <w:t xml:space="preserve">Resolución </w:t>
      </w:r>
      <w:r w:rsidR="00F96C6A">
        <w:rPr>
          <w:rFonts w:eastAsia="Calibri"/>
          <w:color w:val="000000"/>
          <w:lang w:eastAsia="es-GT"/>
        </w:rPr>
        <w:t>171</w:t>
      </w:r>
      <w:r w:rsidRPr="00C93A0B">
        <w:rPr>
          <w:rFonts w:eastAsia="Calibri"/>
          <w:color w:val="000000"/>
          <w:lang w:eastAsia="es-GT"/>
        </w:rPr>
        <w:t xml:space="preserve"> de fecha 1</w:t>
      </w:r>
      <w:r w:rsidR="00F96C6A">
        <w:rPr>
          <w:rFonts w:eastAsia="Calibri"/>
          <w:color w:val="000000"/>
          <w:lang w:eastAsia="es-GT"/>
        </w:rPr>
        <w:t>8</w:t>
      </w:r>
      <w:r w:rsidRPr="00C93A0B">
        <w:rPr>
          <w:rFonts w:eastAsia="Calibri"/>
          <w:color w:val="000000"/>
          <w:lang w:eastAsia="es-GT"/>
        </w:rPr>
        <w:t>/</w:t>
      </w:r>
      <w:r w:rsidR="00F96C6A">
        <w:rPr>
          <w:rFonts w:eastAsia="Calibri"/>
          <w:color w:val="000000"/>
          <w:lang w:eastAsia="es-GT"/>
        </w:rPr>
        <w:t>0</w:t>
      </w:r>
      <w:r w:rsidRPr="00C93A0B">
        <w:rPr>
          <w:rFonts w:eastAsia="Calibri"/>
          <w:color w:val="000000"/>
          <w:lang w:eastAsia="es-GT"/>
        </w:rPr>
        <w:t>1/20</w:t>
      </w:r>
      <w:r w:rsidR="00F96C6A">
        <w:rPr>
          <w:rFonts w:eastAsia="Calibri"/>
          <w:color w:val="000000"/>
          <w:lang w:eastAsia="es-GT"/>
        </w:rPr>
        <w:t>22</w:t>
      </w:r>
      <w:r w:rsidRPr="00C93A0B">
        <w:rPr>
          <w:rFonts w:eastAsia="Calibri"/>
          <w:color w:val="000000"/>
          <w:lang w:eastAsia="es-GT"/>
        </w:rPr>
        <w:t xml:space="preserve"> </w:t>
      </w:r>
    </w:p>
    <w:p w14:paraId="65E8509D" w14:textId="77777777" w:rsidR="002A3E35" w:rsidRDefault="002A3E35" w:rsidP="00E54127">
      <w:pPr>
        <w:adjustRightInd w:val="0"/>
        <w:jc w:val="both"/>
        <w:rPr>
          <w:rFonts w:eastAsia="Calibri"/>
          <w:color w:val="000000"/>
          <w:lang w:eastAsia="es-G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326"/>
        <w:gridCol w:w="3665"/>
        <w:gridCol w:w="1318"/>
      </w:tblGrid>
      <w:tr w:rsidR="00555AA3" w14:paraId="1BB01035" w14:textId="77777777" w:rsidTr="00BF7688">
        <w:trPr>
          <w:jc w:val="center"/>
        </w:trPr>
        <w:tc>
          <w:tcPr>
            <w:tcW w:w="562" w:type="dxa"/>
          </w:tcPr>
          <w:p w14:paraId="1C697ED0" w14:textId="77777777" w:rsidR="00555AA3" w:rsidRDefault="00555AA3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No.</w:t>
            </w:r>
          </w:p>
        </w:tc>
        <w:tc>
          <w:tcPr>
            <w:tcW w:w="2326" w:type="dxa"/>
          </w:tcPr>
          <w:p w14:paraId="1632BAFF" w14:textId="77777777" w:rsidR="00555AA3" w:rsidRDefault="00555AA3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Nombre</w:t>
            </w:r>
          </w:p>
        </w:tc>
        <w:tc>
          <w:tcPr>
            <w:tcW w:w="3665" w:type="dxa"/>
          </w:tcPr>
          <w:p w14:paraId="333C7C6A" w14:textId="77777777" w:rsidR="00555AA3" w:rsidRDefault="00555AA3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Descripción</w:t>
            </w:r>
          </w:p>
        </w:tc>
        <w:tc>
          <w:tcPr>
            <w:tcW w:w="1318" w:type="dxa"/>
          </w:tcPr>
          <w:p w14:paraId="327DB5B1" w14:textId="77777777" w:rsidR="00555AA3" w:rsidRDefault="00555AA3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Valor</w:t>
            </w:r>
          </w:p>
        </w:tc>
      </w:tr>
      <w:tr w:rsidR="00555AA3" w14:paraId="17F2027B" w14:textId="77777777" w:rsidTr="00BF7688">
        <w:trPr>
          <w:jc w:val="center"/>
        </w:trPr>
        <w:tc>
          <w:tcPr>
            <w:tcW w:w="562" w:type="dxa"/>
          </w:tcPr>
          <w:p w14:paraId="4C6A90FA" w14:textId="77777777" w:rsidR="00555AA3" w:rsidRDefault="00555AA3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2F48AADA" w14:textId="77777777" w:rsidR="00555AA3" w:rsidRDefault="00F96C6A" w:rsidP="00F96C6A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Servicios básicos en Centros Educativos Públicos</w:t>
            </w:r>
          </w:p>
        </w:tc>
        <w:tc>
          <w:tcPr>
            <w:tcW w:w="3665" w:type="dxa"/>
          </w:tcPr>
          <w:p w14:paraId="11CF337B" w14:textId="77777777" w:rsidR="00555AA3" w:rsidRDefault="00555AA3" w:rsidP="00BA603C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Disponibilidad en el banco y libros</w:t>
            </w:r>
          </w:p>
        </w:tc>
        <w:tc>
          <w:tcPr>
            <w:tcW w:w="1318" w:type="dxa"/>
          </w:tcPr>
          <w:p w14:paraId="54F6B7B2" w14:textId="77777777" w:rsidR="00555AA3" w:rsidRDefault="00555AA3" w:rsidP="00555AA3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25,577.61</w:t>
            </w:r>
          </w:p>
        </w:tc>
      </w:tr>
      <w:tr w:rsidR="00555AA3" w14:paraId="35617B37" w14:textId="77777777" w:rsidTr="00BF7688">
        <w:trPr>
          <w:jc w:val="center"/>
        </w:trPr>
        <w:tc>
          <w:tcPr>
            <w:tcW w:w="562" w:type="dxa"/>
          </w:tcPr>
          <w:p w14:paraId="3A55E1DB" w14:textId="77777777" w:rsidR="00555AA3" w:rsidRDefault="00555AA3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2</w:t>
            </w:r>
          </w:p>
        </w:tc>
        <w:tc>
          <w:tcPr>
            <w:tcW w:w="2326" w:type="dxa"/>
            <w:vMerge/>
          </w:tcPr>
          <w:p w14:paraId="0BC658BE" w14:textId="77777777" w:rsidR="00555AA3" w:rsidRDefault="00555AA3" w:rsidP="00BA603C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</w:p>
        </w:tc>
        <w:tc>
          <w:tcPr>
            <w:tcW w:w="3665" w:type="dxa"/>
          </w:tcPr>
          <w:p w14:paraId="53471DC1" w14:textId="77777777" w:rsidR="00555AA3" w:rsidRDefault="00555AA3" w:rsidP="00BA603C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 xml:space="preserve">Documentos de abono  </w:t>
            </w:r>
          </w:p>
        </w:tc>
        <w:tc>
          <w:tcPr>
            <w:tcW w:w="1318" w:type="dxa"/>
          </w:tcPr>
          <w:p w14:paraId="6A4D5FCF" w14:textId="77777777" w:rsidR="00555AA3" w:rsidRDefault="00555AA3" w:rsidP="00555AA3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30,922.39</w:t>
            </w:r>
          </w:p>
        </w:tc>
      </w:tr>
      <w:tr w:rsidR="00555AA3" w14:paraId="6DCD4AB7" w14:textId="77777777" w:rsidTr="00BF7688">
        <w:trPr>
          <w:jc w:val="center"/>
        </w:trPr>
        <w:tc>
          <w:tcPr>
            <w:tcW w:w="562" w:type="dxa"/>
          </w:tcPr>
          <w:p w14:paraId="77C0BFD9" w14:textId="77777777" w:rsidR="00555AA3" w:rsidRDefault="00555AA3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3</w:t>
            </w:r>
          </w:p>
        </w:tc>
        <w:tc>
          <w:tcPr>
            <w:tcW w:w="2326" w:type="dxa"/>
            <w:vMerge/>
          </w:tcPr>
          <w:p w14:paraId="388CE3FD" w14:textId="77777777" w:rsidR="00555AA3" w:rsidRDefault="00555AA3" w:rsidP="00BA603C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</w:p>
        </w:tc>
        <w:tc>
          <w:tcPr>
            <w:tcW w:w="3665" w:type="dxa"/>
          </w:tcPr>
          <w:p w14:paraId="10133A01" w14:textId="77777777" w:rsidR="00555AA3" w:rsidRDefault="00555AA3" w:rsidP="00555AA3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 xml:space="preserve">Caja chica gastos básicos </w:t>
            </w:r>
          </w:p>
        </w:tc>
        <w:tc>
          <w:tcPr>
            <w:tcW w:w="1318" w:type="dxa"/>
          </w:tcPr>
          <w:p w14:paraId="4CA4EAB7" w14:textId="77777777" w:rsidR="00555AA3" w:rsidRDefault="00555AA3" w:rsidP="00555AA3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3,500.00</w:t>
            </w:r>
          </w:p>
        </w:tc>
      </w:tr>
      <w:tr w:rsidR="00555AA3" w14:paraId="38D57B82" w14:textId="77777777" w:rsidTr="00BF7688">
        <w:trPr>
          <w:jc w:val="center"/>
        </w:trPr>
        <w:tc>
          <w:tcPr>
            <w:tcW w:w="6553" w:type="dxa"/>
            <w:gridSpan w:val="3"/>
          </w:tcPr>
          <w:p w14:paraId="77B83F52" w14:textId="77777777" w:rsidR="00555AA3" w:rsidRDefault="00555AA3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TOTAL</w:t>
            </w:r>
          </w:p>
        </w:tc>
        <w:tc>
          <w:tcPr>
            <w:tcW w:w="1318" w:type="dxa"/>
          </w:tcPr>
          <w:p w14:paraId="72621BE8" w14:textId="77777777" w:rsidR="00555AA3" w:rsidRDefault="00555AA3" w:rsidP="00555AA3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60,000.00</w:t>
            </w:r>
          </w:p>
        </w:tc>
      </w:tr>
    </w:tbl>
    <w:p w14:paraId="70EFF72D" w14:textId="77777777" w:rsidR="002A3E35" w:rsidRDefault="002A3E35" w:rsidP="002A3E35">
      <w:pPr>
        <w:adjustRightInd w:val="0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 xml:space="preserve">       </w:t>
      </w:r>
      <w:r w:rsidRPr="00C93A0B">
        <w:rPr>
          <w:rFonts w:eastAsia="Calibri"/>
          <w:color w:val="000000"/>
          <w:lang w:eastAsia="es-GT"/>
        </w:rPr>
        <w:t>Fuente</w:t>
      </w:r>
      <w:r>
        <w:rPr>
          <w:rFonts w:eastAsia="Calibri"/>
          <w:color w:val="000000"/>
          <w:lang w:eastAsia="es-GT"/>
        </w:rPr>
        <w:t>:</w:t>
      </w:r>
      <w:r w:rsidRPr="00C93A0B">
        <w:rPr>
          <w:rFonts w:eastAsia="Calibri"/>
          <w:color w:val="000000"/>
          <w:lang w:eastAsia="es-GT"/>
        </w:rPr>
        <w:t xml:space="preserve"> </w:t>
      </w:r>
      <w:r>
        <w:rPr>
          <w:rFonts w:eastAsia="Calibri"/>
          <w:color w:val="000000"/>
          <w:lang w:eastAsia="es-GT"/>
        </w:rPr>
        <w:t xml:space="preserve">Resolución </w:t>
      </w:r>
      <w:r w:rsidR="00F96C6A">
        <w:rPr>
          <w:rFonts w:eastAsia="Calibri"/>
          <w:color w:val="000000"/>
          <w:lang w:eastAsia="es-GT"/>
        </w:rPr>
        <w:t>169</w:t>
      </w:r>
      <w:r w:rsidRPr="00C93A0B">
        <w:rPr>
          <w:rFonts w:eastAsia="Calibri"/>
          <w:color w:val="000000"/>
          <w:lang w:eastAsia="es-GT"/>
        </w:rPr>
        <w:t xml:space="preserve"> de fecha 1</w:t>
      </w:r>
      <w:r w:rsidR="00F96C6A">
        <w:rPr>
          <w:rFonts w:eastAsia="Calibri"/>
          <w:color w:val="000000"/>
          <w:lang w:eastAsia="es-GT"/>
        </w:rPr>
        <w:t>8</w:t>
      </w:r>
      <w:r w:rsidRPr="00C93A0B">
        <w:rPr>
          <w:rFonts w:eastAsia="Calibri"/>
          <w:color w:val="000000"/>
          <w:lang w:eastAsia="es-GT"/>
        </w:rPr>
        <w:t>/</w:t>
      </w:r>
      <w:r w:rsidR="00F96C6A">
        <w:rPr>
          <w:rFonts w:eastAsia="Calibri"/>
          <w:color w:val="000000"/>
          <w:lang w:eastAsia="es-GT"/>
        </w:rPr>
        <w:t>0</w:t>
      </w:r>
      <w:r w:rsidRPr="00C93A0B">
        <w:rPr>
          <w:rFonts w:eastAsia="Calibri"/>
          <w:color w:val="000000"/>
          <w:lang w:eastAsia="es-GT"/>
        </w:rPr>
        <w:t>1/20</w:t>
      </w:r>
      <w:r w:rsidR="00F96C6A">
        <w:rPr>
          <w:rFonts w:eastAsia="Calibri"/>
          <w:color w:val="000000"/>
          <w:lang w:eastAsia="es-GT"/>
        </w:rPr>
        <w:t>22</w:t>
      </w:r>
      <w:r w:rsidRPr="00C93A0B">
        <w:rPr>
          <w:rFonts w:eastAsia="Calibri"/>
          <w:color w:val="000000"/>
          <w:lang w:eastAsia="es-GT"/>
        </w:rPr>
        <w:t xml:space="preserve"> </w:t>
      </w:r>
    </w:p>
    <w:p w14:paraId="40EA6818" w14:textId="77777777" w:rsidR="003C1203" w:rsidRPr="00C93A0B" w:rsidRDefault="003C1203" w:rsidP="002A3E35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7BA8262D" w14:textId="77777777" w:rsidR="00EE1056" w:rsidRPr="00076BBA" w:rsidRDefault="00E54127" w:rsidP="00076BBA">
      <w:pPr>
        <w:pStyle w:val="Prrafodelista"/>
        <w:numPr>
          <w:ilvl w:val="0"/>
          <w:numId w:val="3"/>
        </w:numPr>
        <w:adjustRightInd w:val="0"/>
        <w:ind w:left="284" w:hanging="284"/>
        <w:jc w:val="both"/>
        <w:rPr>
          <w:rFonts w:eastAsia="Calibri"/>
          <w:color w:val="000000"/>
          <w:lang w:eastAsia="es-GT"/>
        </w:rPr>
      </w:pPr>
      <w:r w:rsidRPr="00076BBA">
        <w:rPr>
          <w:rFonts w:eastAsia="Calibri"/>
          <w:color w:val="000000"/>
          <w:lang w:eastAsia="es-GT"/>
        </w:rPr>
        <w:t xml:space="preserve">Asimismo, </w:t>
      </w:r>
      <w:r w:rsidR="00076BBA">
        <w:rPr>
          <w:rFonts w:eastAsia="Calibri"/>
          <w:color w:val="000000"/>
          <w:lang w:eastAsia="es-GT"/>
        </w:rPr>
        <w:t xml:space="preserve">se realizó la verificación </w:t>
      </w:r>
      <w:r w:rsidRPr="00076BBA">
        <w:rPr>
          <w:rFonts w:eastAsia="Calibri"/>
          <w:color w:val="000000"/>
          <w:lang w:eastAsia="es-GT"/>
        </w:rPr>
        <w:t xml:space="preserve">a las diferentes cajas chicas y su respectivo nombramiento, </w:t>
      </w:r>
      <w:r w:rsidR="00076BBA">
        <w:rPr>
          <w:rFonts w:eastAsia="Calibri"/>
          <w:color w:val="000000"/>
          <w:lang w:eastAsia="es-GT"/>
        </w:rPr>
        <w:t>que se detallan a continuación</w:t>
      </w:r>
      <w:r w:rsidRPr="00076BBA">
        <w:rPr>
          <w:rFonts w:eastAsia="Calibri"/>
          <w:color w:val="000000"/>
          <w:lang w:eastAsia="es-GT"/>
        </w:rPr>
        <w:t>:</w:t>
      </w:r>
      <w:r w:rsidR="00EE1056" w:rsidRPr="00076BBA">
        <w:rPr>
          <w:rFonts w:eastAsia="Calibri"/>
          <w:color w:val="000000"/>
          <w:lang w:eastAsia="es-GT"/>
        </w:rPr>
        <w:t xml:space="preserve"> </w:t>
      </w:r>
    </w:p>
    <w:p w14:paraId="7CCD74CB" w14:textId="77777777" w:rsidR="00EE1056" w:rsidRDefault="00EE1056" w:rsidP="00E54127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7106980A" w14:textId="77777777" w:rsidR="00EE1056" w:rsidRDefault="00EE1056" w:rsidP="00076BBA">
      <w:pPr>
        <w:pStyle w:val="Prrafodelista"/>
        <w:adjustRightInd w:val="0"/>
        <w:ind w:left="284"/>
        <w:jc w:val="both"/>
        <w:rPr>
          <w:rFonts w:eastAsia="Calibri"/>
          <w:color w:val="000000"/>
          <w:lang w:eastAsia="es-GT"/>
        </w:rPr>
      </w:pPr>
      <w:r w:rsidRPr="00EE1056">
        <w:rPr>
          <w:rFonts w:eastAsia="Calibri"/>
          <w:color w:val="000000"/>
          <w:lang w:eastAsia="es-GT"/>
        </w:rPr>
        <w:t xml:space="preserve">Caja chica de recursos básicos a cargo de Evelyn Roxana </w:t>
      </w:r>
      <w:proofErr w:type="spellStart"/>
      <w:r w:rsidRPr="00EE1056">
        <w:rPr>
          <w:rFonts w:eastAsia="Calibri"/>
          <w:color w:val="000000"/>
          <w:lang w:eastAsia="es-GT"/>
        </w:rPr>
        <w:t>Alezano</w:t>
      </w:r>
      <w:proofErr w:type="spellEnd"/>
      <w:r w:rsidRPr="00EE1056">
        <w:rPr>
          <w:rFonts w:eastAsia="Calibri"/>
          <w:color w:val="000000"/>
          <w:lang w:eastAsia="es-GT"/>
        </w:rPr>
        <w:t xml:space="preserve"> Ramírez según resolución DDER No. 017/2022-de fecha 31/01/2022 por un monto de Q. 1,500.00</w:t>
      </w:r>
      <w:r w:rsidR="00076BBA">
        <w:rPr>
          <w:rFonts w:eastAsia="Calibri"/>
          <w:color w:val="000000"/>
          <w:lang w:eastAsia="es-GT"/>
        </w:rPr>
        <w:t>, las</w:t>
      </w:r>
      <w:r w:rsidRPr="00EE1056">
        <w:rPr>
          <w:rFonts w:eastAsia="Calibri"/>
          <w:color w:val="000000"/>
          <w:lang w:eastAsia="es-GT"/>
        </w:rPr>
        <w:t xml:space="preserve"> liquidaciones se realizan cuando se ha</w:t>
      </w:r>
      <w:r w:rsidR="00076BBA">
        <w:rPr>
          <w:rFonts w:eastAsia="Calibri"/>
          <w:color w:val="000000"/>
          <w:lang w:eastAsia="es-GT"/>
        </w:rPr>
        <w:t>n</w:t>
      </w:r>
      <w:r w:rsidRPr="00EE1056">
        <w:rPr>
          <w:rFonts w:eastAsia="Calibri"/>
          <w:color w:val="000000"/>
          <w:lang w:eastAsia="es-GT"/>
        </w:rPr>
        <w:t xml:space="preserve"> ejecutado el 70% del monto asignado y un pago máximo </w:t>
      </w:r>
      <w:proofErr w:type="gramStart"/>
      <w:r w:rsidRPr="00EE1056">
        <w:rPr>
          <w:rFonts w:eastAsia="Calibri"/>
          <w:color w:val="000000"/>
          <w:lang w:eastAsia="es-GT"/>
        </w:rPr>
        <w:t>de  Q.</w:t>
      </w:r>
      <w:proofErr w:type="gramEnd"/>
      <w:r w:rsidRPr="00EE1056">
        <w:rPr>
          <w:rFonts w:eastAsia="Calibri"/>
          <w:color w:val="000000"/>
          <w:lang w:eastAsia="es-GT"/>
        </w:rPr>
        <w:t xml:space="preserve"> 200.00.</w:t>
      </w:r>
    </w:p>
    <w:p w14:paraId="2503A10F" w14:textId="77777777" w:rsidR="00EE1056" w:rsidRPr="00EE1056" w:rsidRDefault="00EE1056" w:rsidP="0040377A">
      <w:pPr>
        <w:pStyle w:val="Prrafodelista"/>
        <w:adjustRightInd w:val="0"/>
        <w:ind w:left="284" w:hanging="284"/>
        <w:jc w:val="both"/>
        <w:rPr>
          <w:rFonts w:eastAsia="Calibri"/>
          <w:color w:val="000000"/>
          <w:lang w:eastAsia="es-GT"/>
        </w:rPr>
      </w:pPr>
    </w:p>
    <w:p w14:paraId="174685CF" w14:textId="77777777" w:rsidR="00EE1056" w:rsidRDefault="00EE1056" w:rsidP="00076BBA">
      <w:pPr>
        <w:pStyle w:val="Prrafodelista"/>
        <w:adjustRightInd w:val="0"/>
        <w:ind w:left="284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>C</w:t>
      </w:r>
      <w:r w:rsidRPr="00EE1056">
        <w:rPr>
          <w:rFonts w:eastAsia="Calibri"/>
          <w:color w:val="000000"/>
          <w:lang w:eastAsia="es-GT"/>
        </w:rPr>
        <w:t xml:space="preserve">aja chica de pago de </w:t>
      </w:r>
      <w:r w:rsidR="00076BBA">
        <w:rPr>
          <w:rFonts w:eastAsia="Calibri"/>
          <w:color w:val="000000"/>
          <w:lang w:eastAsia="es-GT"/>
        </w:rPr>
        <w:t>v</w:t>
      </w:r>
      <w:r w:rsidRPr="00EE1056">
        <w:rPr>
          <w:rFonts w:eastAsia="Calibri"/>
          <w:color w:val="000000"/>
          <w:lang w:eastAsia="es-GT"/>
        </w:rPr>
        <w:t>iáticos a cargo de Marvin Josué Álvarez Mazariegos según resolución DDER No. 019/2022</w:t>
      </w:r>
      <w:r>
        <w:rPr>
          <w:rFonts w:eastAsia="Calibri"/>
          <w:color w:val="000000"/>
          <w:lang w:eastAsia="es-GT"/>
        </w:rPr>
        <w:t xml:space="preserve"> </w:t>
      </w:r>
      <w:r w:rsidRPr="00EE1056">
        <w:rPr>
          <w:rFonts w:eastAsia="Calibri"/>
          <w:color w:val="000000"/>
          <w:lang w:eastAsia="es-GT"/>
        </w:rPr>
        <w:t>de fecha 31/01/2022 por un monto de Q. 3,000.00</w:t>
      </w:r>
      <w:proofErr w:type="gramStart"/>
      <w:r w:rsidR="00076BBA">
        <w:rPr>
          <w:rFonts w:eastAsia="Calibri"/>
          <w:color w:val="000000"/>
          <w:lang w:eastAsia="es-GT"/>
        </w:rPr>
        <w:t xml:space="preserve">, </w:t>
      </w:r>
      <w:r w:rsidRPr="00EE1056">
        <w:rPr>
          <w:rFonts w:eastAsia="Calibri"/>
          <w:color w:val="000000"/>
          <w:lang w:eastAsia="es-GT"/>
        </w:rPr>
        <w:t xml:space="preserve"> se</w:t>
      </w:r>
      <w:proofErr w:type="gramEnd"/>
      <w:r w:rsidRPr="00EE1056">
        <w:rPr>
          <w:rFonts w:eastAsia="Calibri"/>
          <w:color w:val="000000"/>
          <w:lang w:eastAsia="es-GT"/>
        </w:rPr>
        <w:t xml:space="preserve"> maneja bajo los lineamientos legales establecidos y el reglamento de viáticos respectivo. </w:t>
      </w:r>
    </w:p>
    <w:p w14:paraId="07880303" w14:textId="77777777" w:rsidR="00EE1056" w:rsidRPr="00EE1056" w:rsidRDefault="00EE1056" w:rsidP="0040377A">
      <w:pPr>
        <w:pStyle w:val="Prrafodelista"/>
        <w:ind w:left="284" w:hanging="284"/>
        <w:rPr>
          <w:rFonts w:eastAsia="Calibri"/>
          <w:color w:val="000000"/>
          <w:lang w:eastAsia="es-GT"/>
        </w:rPr>
      </w:pPr>
    </w:p>
    <w:p w14:paraId="07E82F09" w14:textId="77777777" w:rsidR="00EE1056" w:rsidRPr="0040377A" w:rsidRDefault="00EE1056" w:rsidP="00076BBA">
      <w:pPr>
        <w:pStyle w:val="Prrafodelista"/>
        <w:adjustRightInd w:val="0"/>
        <w:ind w:left="284"/>
        <w:jc w:val="both"/>
        <w:rPr>
          <w:rFonts w:eastAsia="Calibri"/>
          <w:color w:val="000000"/>
          <w:lang w:eastAsia="es-GT"/>
        </w:rPr>
      </w:pPr>
      <w:r w:rsidRPr="0059707C">
        <w:rPr>
          <w:rFonts w:eastAsia="Calibri"/>
          <w:color w:val="000000"/>
          <w:lang w:eastAsia="es-GT"/>
        </w:rPr>
        <w:t xml:space="preserve">Caja chica </w:t>
      </w:r>
      <w:r w:rsidR="003C1203">
        <w:rPr>
          <w:rFonts w:eastAsia="Calibri"/>
          <w:color w:val="000000"/>
          <w:lang w:eastAsia="es-GT"/>
        </w:rPr>
        <w:t xml:space="preserve">para </w:t>
      </w:r>
      <w:r w:rsidR="00076BBA" w:rsidRPr="0059707C">
        <w:rPr>
          <w:rFonts w:eastAsia="Calibri"/>
          <w:color w:val="000000"/>
          <w:lang w:eastAsia="es-GT"/>
        </w:rPr>
        <w:t>g</w:t>
      </w:r>
      <w:r w:rsidRPr="0059707C">
        <w:rPr>
          <w:rFonts w:eastAsia="Calibri"/>
          <w:color w:val="000000"/>
          <w:lang w:eastAsia="es-GT"/>
        </w:rPr>
        <w:t xml:space="preserve">astos </w:t>
      </w:r>
      <w:r w:rsidR="003C1203">
        <w:rPr>
          <w:rFonts w:eastAsia="Calibri"/>
          <w:color w:val="000000"/>
          <w:lang w:eastAsia="es-GT"/>
        </w:rPr>
        <w:t xml:space="preserve">de servicios </w:t>
      </w:r>
      <w:r w:rsidR="00076BBA" w:rsidRPr="0059707C">
        <w:rPr>
          <w:rFonts w:eastAsia="Calibri"/>
          <w:color w:val="000000"/>
          <w:lang w:eastAsia="es-GT"/>
        </w:rPr>
        <w:t>b</w:t>
      </w:r>
      <w:r w:rsidRPr="0059707C">
        <w:rPr>
          <w:rFonts w:eastAsia="Calibri"/>
          <w:color w:val="000000"/>
          <w:lang w:eastAsia="es-GT"/>
        </w:rPr>
        <w:t xml:space="preserve">ásicos de establecimientos educativos a cargo de Janea </w:t>
      </w:r>
      <w:proofErr w:type="spellStart"/>
      <w:r w:rsidRPr="0059707C">
        <w:rPr>
          <w:rFonts w:eastAsia="Calibri"/>
          <w:color w:val="000000"/>
          <w:lang w:eastAsia="es-GT"/>
        </w:rPr>
        <w:t>Denys</w:t>
      </w:r>
      <w:proofErr w:type="spellEnd"/>
      <w:r w:rsidRPr="0059707C">
        <w:rPr>
          <w:rFonts w:eastAsia="Calibri"/>
          <w:color w:val="000000"/>
          <w:lang w:eastAsia="es-GT"/>
        </w:rPr>
        <w:t xml:space="preserve"> Alvarado seg</w:t>
      </w:r>
      <w:r w:rsidR="0040377A" w:rsidRPr="0059707C">
        <w:rPr>
          <w:rFonts w:eastAsia="Calibri"/>
          <w:color w:val="000000"/>
          <w:lang w:eastAsia="es-GT"/>
        </w:rPr>
        <w:t xml:space="preserve">ún resolución DDER No. 018/2022 </w:t>
      </w:r>
      <w:r w:rsidRPr="0059707C">
        <w:rPr>
          <w:rFonts w:eastAsia="Calibri"/>
          <w:color w:val="000000"/>
          <w:lang w:eastAsia="es-GT"/>
        </w:rPr>
        <w:t>de fecha 31/01/2022 por un monto de Q. 3,500.00</w:t>
      </w:r>
      <w:r w:rsidR="003C1203">
        <w:rPr>
          <w:rFonts w:eastAsia="Calibri"/>
          <w:color w:val="000000"/>
          <w:lang w:eastAsia="es-GT"/>
        </w:rPr>
        <w:t>.</w:t>
      </w:r>
      <w:r w:rsidRPr="0040377A">
        <w:rPr>
          <w:rFonts w:eastAsia="Calibri"/>
          <w:color w:val="000000"/>
          <w:lang w:eastAsia="es-GT"/>
        </w:rPr>
        <w:t xml:space="preserve"> </w:t>
      </w:r>
    </w:p>
    <w:p w14:paraId="71610E6F" w14:textId="77777777" w:rsidR="00EE1056" w:rsidRPr="00EE1056" w:rsidRDefault="00EE1056" w:rsidP="0040377A">
      <w:pPr>
        <w:pStyle w:val="Prrafodelista"/>
        <w:adjustRightInd w:val="0"/>
        <w:ind w:left="780"/>
        <w:jc w:val="both"/>
        <w:rPr>
          <w:rFonts w:eastAsia="Calibri"/>
          <w:color w:val="000000"/>
          <w:lang w:eastAsia="es-GT"/>
        </w:rPr>
      </w:pPr>
    </w:p>
    <w:p w14:paraId="3373B1EF" w14:textId="77777777" w:rsidR="00F01A11" w:rsidRPr="00076BBA" w:rsidRDefault="00F01A11" w:rsidP="00076BBA">
      <w:pPr>
        <w:pStyle w:val="Prrafodelista"/>
        <w:numPr>
          <w:ilvl w:val="0"/>
          <w:numId w:val="3"/>
        </w:numPr>
        <w:adjustRightInd w:val="0"/>
        <w:ind w:left="284" w:hanging="284"/>
        <w:jc w:val="both"/>
        <w:rPr>
          <w:rFonts w:eastAsia="Calibri"/>
          <w:color w:val="000000"/>
          <w:lang w:eastAsia="es-GT"/>
        </w:rPr>
      </w:pPr>
      <w:r w:rsidRPr="00076BBA">
        <w:rPr>
          <w:rFonts w:eastAsia="Calibri"/>
          <w:color w:val="000000"/>
          <w:lang w:eastAsia="es-GT"/>
        </w:rPr>
        <w:t xml:space="preserve">El coordinador de Servicios Generales tiene a su cargo el manejo de cupones de combustible </w:t>
      </w:r>
      <w:r w:rsidR="00076BBA">
        <w:rPr>
          <w:rFonts w:eastAsia="Calibri"/>
          <w:color w:val="000000"/>
          <w:lang w:eastAsia="es-GT"/>
        </w:rPr>
        <w:t>según</w:t>
      </w:r>
      <w:r w:rsidRPr="00076BBA">
        <w:rPr>
          <w:rFonts w:eastAsia="Calibri"/>
          <w:color w:val="000000"/>
          <w:lang w:eastAsia="es-GT"/>
        </w:rPr>
        <w:t xml:space="preserve"> resolución No. 1</w:t>
      </w:r>
      <w:r w:rsidR="00F82ABD" w:rsidRPr="00076BBA">
        <w:rPr>
          <w:rFonts w:eastAsia="Calibri"/>
          <w:color w:val="000000"/>
          <w:lang w:eastAsia="es-GT"/>
        </w:rPr>
        <w:t>92-</w:t>
      </w:r>
      <w:r w:rsidRPr="00076BBA">
        <w:rPr>
          <w:rFonts w:eastAsia="Calibri"/>
          <w:color w:val="000000"/>
          <w:lang w:eastAsia="es-GT"/>
        </w:rPr>
        <w:t xml:space="preserve">2022 de fecha 26/07/2022 del </w:t>
      </w:r>
      <w:proofErr w:type="gramStart"/>
      <w:r w:rsidRPr="00076BBA">
        <w:rPr>
          <w:rFonts w:eastAsia="Calibri"/>
          <w:color w:val="000000"/>
          <w:lang w:eastAsia="es-GT"/>
        </w:rPr>
        <w:t>Director</w:t>
      </w:r>
      <w:proofErr w:type="gramEnd"/>
      <w:r w:rsidRPr="00076BBA">
        <w:rPr>
          <w:rFonts w:eastAsia="Calibri"/>
          <w:color w:val="000000"/>
          <w:lang w:eastAsia="es-GT"/>
        </w:rPr>
        <w:t xml:space="preserve"> Departamental</w:t>
      </w:r>
      <w:r w:rsidR="00076BBA">
        <w:rPr>
          <w:rFonts w:eastAsia="Calibri"/>
          <w:color w:val="000000"/>
          <w:lang w:eastAsia="es-GT"/>
        </w:rPr>
        <w:t>,</w:t>
      </w:r>
      <w:r w:rsidRPr="00076BBA">
        <w:rPr>
          <w:rFonts w:eastAsia="Calibri"/>
          <w:color w:val="000000"/>
          <w:lang w:eastAsia="es-GT"/>
        </w:rPr>
        <w:t xml:space="preserve"> q</w:t>
      </w:r>
      <w:r w:rsidR="00B85BFF">
        <w:rPr>
          <w:rFonts w:eastAsia="Calibri"/>
          <w:color w:val="000000"/>
          <w:lang w:eastAsia="es-GT"/>
        </w:rPr>
        <w:t>uien</w:t>
      </w:r>
      <w:r w:rsidRPr="00076BBA">
        <w:rPr>
          <w:rFonts w:eastAsia="Calibri"/>
          <w:color w:val="000000"/>
          <w:lang w:eastAsia="es-GT"/>
        </w:rPr>
        <w:t xml:space="preserve"> lo nombra como responsable</w:t>
      </w:r>
      <w:r w:rsidR="00076BBA">
        <w:rPr>
          <w:rFonts w:eastAsia="Calibri"/>
          <w:color w:val="000000"/>
          <w:lang w:eastAsia="es-GT"/>
        </w:rPr>
        <w:t>.</w:t>
      </w:r>
    </w:p>
    <w:p w14:paraId="787DF02B" w14:textId="77777777" w:rsidR="00E54127" w:rsidRPr="00CF4FC5" w:rsidRDefault="00E54127" w:rsidP="00E54127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1273935E" w14:textId="77777777" w:rsidR="00F56186" w:rsidRPr="00CF4FC5" w:rsidRDefault="00E54127" w:rsidP="00E54127">
      <w:pPr>
        <w:adjustRightInd w:val="0"/>
        <w:jc w:val="both"/>
        <w:rPr>
          <w:rFonts w:eastAsia="Calibri"/>
          <w:color w:val="000000"/>
          <w:lang w:eastAsia="es-GT"/>
        </w:rPr>
      </w:pPr>
      <w:r w:rsidRPr="00CF4FC5">
        <w:rPr>
          <w:rFonts w:eastAsia="Calibri"/>
          <w:color w:val="000000"/>
          <w:lang w:eastAsia="es-GT"/>
        </w:rPr>
        <w:t xml:space="preserve">El saldo </w:t>
      </w:r>
      <w:r w:rsidR="00CC55CE">
        <w:rPr>
          <w:rFonts w:eastAsia="Calibri"/>
          <w:color w:val="000000"/>
          <w:lang w:eastAsia="es-GT"/>
        </w:rPr>
        <w:t xml:space="preserve">vigente </w:t>
      </w:r>
      <w:r w:rsidRPr="00CF4FC5">
        <w:rPr>
          <w:rFonts w:eastAsia="Calibri"/>
          <w:color w:val="000000"/>
          <w:lang w:eastAsia="es-GT"/>
        </w:rPr>
        <w:t>de</w:t>
      </w:r>
      <w:r w:rsidR="00C93A0B">
        <w:rPr>
          <w:rFonts w:eastAsia="Calibri"/>
          <w:color w:val="000000"/>
          <w:lang w:eastAsia="es-GT"/>
        </w:rPr>
        <w:t xml:space="preserve"> cupones de</w:t>
      </w:r>
      <w:r w:rsidRPr="00CF4FC5">
        <w:rPr>
          <w:rFonts w:eastAsia="Calibri"/>
          <w:color w:val="000000"/>
          <w:lang w:eastAsia="es-GT"/>
        </w:rPr>
        <w:t xml:space="preserve"> combustible a la fecha del arqueo fue de Q. 73.250.00, </w:t>
      </w:r>
      <w:r w:rsidR="00CC55CE">
        <w:rPr>
          <w:rFonts w:eastAsia="Calibri"/>
          <w:color w:val="000000"/>
          <w:lang w:eastAsia="es-GT"/>
        </w:rPr>
        <w:t>integrado</w:t>
      </w:r>
      <w:r w:rsidRPr="00CF4FC5">
        <w:rPr>
          <w:rFonts w:eastAsia="Calibri"/>
          <w:color w:val="000000"/>
          <w:lang w:eastAsia="es-GT"/>
        </w:rPr>
        <w:t xml:space="preserve"> </w:t>
      </w:r>
      <w:r w:rsidR="00CC55CE">
        <w:rPr>
          <w:rFonts w:eastAsia="Calibri"/>
          <w:color w:val="000000"/>
          <w:lang w:eastAsia="es-GT"/>
        </w:rPr>
        <w:t xml:space="preserve">de </w:t>
      </w:r>
      <w:r w:rsidR="00087F51">
        <w:rPr>
          <w:rFonts w:eastAsia="Calibri"/>
          <w:color w:val="000000"/>
          <w:lang w:eastAsia="es-GT"/>
        </w:rPr>
        <w:t xml:space="preserve">la </w:t>
      </w:r>
      <w:r w:rsidR="00087F51" w:rsidRPr="00CF4FC5">
        <w:rPr>
          <w:rFonts w:eastAsia="Calibri"/>
          <w:color w:val="000000"/>
          <w:lang w:eastAsia="es-GT"/>
        </w:rPr>
        <w:t>forma</w:t>
      </w:r>
      <w:r w:rsidR="00CC55CE">
        <w:rPr>
          <w:rFonts w:eastAsia="Calibri"/>
          <w:color w:val="000000"/>
          <w:lang w:eastAsia="es-GT"/>
        </w:rPr>
        <w:t xml:space="preserve"> </w:t>
      </w:r>
      <w:r w:rsidRPr="00CF4FC5">
        <w:rPr>
          <w:rFonts w:eastAsia="Calibri"/>
          <w:color w:val="000000"/>
          <w:lang w:eastAsia="es-GT"/>
        </w:rPr>
        <w:t xml:space="preserve">siguiente: </w:t>
      </w:r>
    </w:p>
    <w:p w14:paraId="76E9266E" w14:textId="77777777" w:rsidR="00F56186" w:rsidRDefault="00F56186" w:rsidP="00E54127">
      <w:pPr>
        <w:adjustRightInd w:val="0"/>
        <w:jc w:val="both"/>
        <w:rPr>
          <w:rFonts w:eastAsia="Calibri"/>
          <w:color w:val="000000"/>
          <w:lang w:eastAsia="es-GT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638"/>
        <w:gridCol w:w="2418"/>
        <w:gridCol w:w="1843"/>
        <w:gridCol w:w="1417"/>
      </w:tblGrid>
      <w:tr w:rsidR="0040377A" w14:paraId="6FF88E42" w14:textId="77777777" w:rsidTr="00C93A0B">
        <w:tc>
          <w:tcPr>
            <w:tcW w:w="2638" w:type="dxa"/>
          </w:tcPr>
          <w:p w14:paraId="69744D62" w14:textId="77777777" w:rsidR="0040377A" w:rsidRDefault="0040377A" w:rsidP="0040377A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Responsable</w:t>
            </w:r>
          </w:p>
        </w:tc>
        <w:tc>
          <w:tcPr>
            <w:tcW w:w="2418" w:type="dxa"/>
          </w:tcPr>
          <w:p w14:paraId="2DC99985" w14:textId="77777777" w:rsidR="0040377A" w:rsidRDefault="0040377A" w:rsidP="0040377A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Cantidad</w:t>
            </w:r>
            <w:r w:rsidR="00C93A0B">
              <w:rPr>
                <w:rFonts w:eastAsia="Calibri"/>
                <w:color w:val="000000"/>
                <w:lang w:eastAsia="es-GT"/>
              </w:rPr>
              <w:t xml:space="preserve"> de cupones</w:t>
            </w:r>
          </w:p>
        </w:tc>
        <w:tc>
          <w:tcPr>
            <w:tcW w:w="1843" w:type="dxa"/>
          </w:tcPr>
          <w:p w14:paraId="2A1352E4" w14:textId="77777777" w:rsidR="0040377A" w:rsidRDefault="0040377A" w:rsidP="0040377A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Valor Individual</w:t>
            </w:r>
          </w:p>
        </w:tc>
        <w:tc>
          <w:tcPr>
            <w:tcW w:w="1417" w:type="dxa"/>
          </w:tcPr>
          <w:p w14:paraId="425FCAEC" w14:textId="77777777" w:rsidR="0040377A" w:rsidRDefault="0040377A" w:rsidP="0040377A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Total</w:t>
            </w:r>
          </w:p>
        </w:tc>
      </w:tr>
      <w:tr w:rsidR="0040377A" w14:paraId="1B2EEF6D" w14:textId="77777777" w:rsidTr="00C93A0B">
        <w:tc>
          <w:tcPr>
            <w:tcW w:w="2638" w:type="dxa"/>
            <w:vMerge w:val="restart"/>
            <w:vAlign w:val="center"/>
          </w:tcPr>
          <w:p w14:paraId="2D76619B" w14:textId="77777777" w:rsidR="0040377A" w:rsidRDefault="0040377A" w:rsidP="0040377A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DIDEDUC</w:t>
            </w:r>
          </w:p>
        </w:tc>
        <w:tc>
          <w:tcPr>
            <w:tcW w:w="2418" w:type="dxa"/>
          </w:tcPr>
          <w:p w14:paraId="318B32E1" w14:textId="77777777" w:rsidR="0040377A" w:rsidRDefault="0040377A" w:rsidP="0040377A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173</w:t>
            </w:r>
          </w:p>
        </w:tc>
        <w:tc>
          <w:tcPr>
            <w:tcW w:w="1843" w:type="dxa"/>
          </w:tcPr>
          <w:p w14:paraId="442BA4B9" w14:textId="77777777" w:rsidR="0040377A" w:rsidRDefault="0040377A" w:rsidP="0040377A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100.00</w:t>
            </w:r>
          </w:p>
        </w:tc>
        <w:tc>
          <w:tcPr>
            <w:tcW w:w="1417" w:type="dxa"/>
          </w:tcPr>
          <w:p w14:paraId="595B35E1" w14:textId="77777777" w:rsidR="0040377A" w:rsidRDefault="0040377A" w:rsidP="00354E3C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17,300.00</w:t>
            </w:r>
          </w:p>
        </w:tc>
      </w:tr>
      <w:tr w:rsidR="0040377A" w14:paraId="5D490AC8" w14:textId="77777777" w:rsidTr="00C93A0B">
        <w:tc>
          <w:tcPr>
            <w:tcW w:w="2638" w:type="dxa"/>
            <w:vMerge/>
          </w:tcPr>
          <w:p w14:paraId="72A3F7A5" w14:textId="77777777" w:rsidR="0040377A" w:rsidRDefault="0040377A" w:rsidP="0040377A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</w:p>
        </w:tc>
        <w:tc>
          <w:tcPr>
            <w:tcW w:w="2418" w:type="dxa"/>
          </w:tcPr>
          <w:p w14:paraId="176066FC" w14:textId="77777777" w:rsidR="0040377A" w:rsidRDefault="0040377A" w:rsidP="0040377A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711</w:t>
            </w:r>
          </w:p>
        </w:tc>
        <w:tc>
          <w:tcPr>
            <w:tcW w:w="1843" w:type="dxa"/>
          </w:tcPr>
          <w:p w14:paraId="685B96B4" w14:textId="77777777" w:rsidR="0040377A" w:rsidRDefault="0040377A" w:rsidP="0040377A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50.00</w:t>
            </w:r>
          </w:p>
        </w:tc>
        <w:tc>
          <w:tcPr>
            <w:tcW w:w="1417" w:type="dxa"/>
          </w:tcPr>
          <w:p w14:paraId="1CB16A55" w14:textId="77777777" w:rsidR="0040377A" w:rsidRDefault="0040377A" w:rsidP="00354E3C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35,550.00</w:t>
            </w:r>
          </w:p>
        </w:tc>
      </w:tr>
      <w:tr w:rsidR="0040377A" w14:paraId="5E20317A" w14:textId="77777777" w:rsidTr="00C93A0B">
        <w:tc>
          <w:tcPr>
            <w:tcW w:w="6899" w:type="dxa"/>
            <w:gridSpan w:val="3"/>
          </w:tcPr>
          <w:p w14:paraId="562F7492" w14:textId="77777777" w:rsidR="0040377A" w:rsidRDefault="0040377A" w:rsidP="0040377A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TOTAL</w:t>
            </w:r>
          </w:p>
        </w:tc>
        <w:tc>
          <w:tcPr>
            <w:tcW w:w="1417" w:type="dxa"/>
          </w:tcPr>
          <w:p w14:paraId="7597DDAD" w14:textId="77777777" w:rsidR="0040377A" w:rsidRDefault="00354E3C" w:rsidP="00354E3C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52,850.00</w:t>
            </w:r>
          </w:p>
        </w:tc>
      </w:tr>
    </w:tbl>
    <w:p w14:paraId="14170A70" w14:textId="77777777" w:rsidR="0040377A" w:rsidRDefault="00C93A0B" w:rsidP="00E54127">
      <w:pPr>
        <w:adjustRightInd w:val="0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sz w:val="20"/>
          <w:szCs w:val="20"/>
          <w:lang w:eastAsia="es-GT"/>
        </w:rPr>
        <w:t xml:space="preserve">    </w:t>
      </w:r>
      <w:r w:rsidR="00354E3C" w:rsidRPr="00C93A0B">
        <w:rPr>
          <w:rFonts w:eastAsia="Calibri"/>
          <w:color w:val="000000"/>
          <w:lang w:eastAsia="es-GT"/>
        </w:rPr>
        <w:t>Fuente</w:t>
      </w:r>
      <w:r w:rsidR="00E3713D">
        <w:rPr>
          <w:rFonts w:eastAsia="Calibri"/>
          <w:color w:val="000000"/>
          <w:lang w:eastAsia="es-GT"/>
        </w:rPr>
        <w:t>:</w:t>
      </w:r>
      <w:r w:rsidR="00354E3C" w:rsidRPr="00C93A0B">
        <w:rPr>
          <w:rFonts w:eastAsia="Calibri"/>
          <w:color w:val="000000"/>
          <w:lang w:eastAsia="es-GT"/>
        </w:rPr>
        <w:t xml:space="preserve"> Libro autorizado por la CGC No. 190-2010 de fecha 12/11/2010 folio 294</w:t>
      </w:r>
    </w:p>
    <w:p w14:paraId="52F81A7E" w14:textId="77777777" w:rsidR="003C1203" w:rsidRPr="00C93A0B" w:rsidRDefault="003C1203" w:rsidP="00E54127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131D2945" w14:textId="77777777" w:rsidR="00354E3C" w:rsidRDefault="00354E3C" w:rsidP="00E54127">
      <w:pPr>
        <w:adjustRightInd w:val="0"/>
        <w:jc w:val="both"/>
        <w:rPr>
          <w:rFonts w:eastAsia="Calibri"/>
          <w:color w:val="000000"/>
          <w:lang w:eastAsia="es-GT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638"/>
        <w:gridCol w:w="2479"/>
        <w:gridCol w:w="1843"/>
        <w:gridCol w:w="1417"/>
      </w:tblGrid>
      <w:tr w:rsidR="00354E3C" w14:paraId="736F1284" w14:textId="77777777" w:rsidTr="00C93A0B">
        <w:tc>
          <w:tcPr>
            <w:tcW w:w="2638" w:type="dxa"/>
          </w:tcPr>
          <w:p w14:paraId="60C4F935" w14:textId="77777777" w:rsidR="00354E3C" w:rsidRDefault="00354E3C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Responsable</w:t>
            </w:r>
          </w:p>
        </w:tc>
        <w:tc>
          <w:tcPr>
            <w:tcW w:w="2479" w:type="dxa"/>
          </w:tcPr>
          <w:p w14:paraId="7F99487B" w14:textId="77777777" w:rsidR="00354E3C" w:rsidRDefault="00C93A0B" w:rsidP="00C93A0B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 xml:space="preserve">Cantidad de cupones </w:t>
            </w:r>
          </w:p>
        </w:tc>
        <w:tc>
          <w:tcPr>
            <w:tcW w:w="1843" w:type="dxa"/>
          </w:tcPr>
          <w:p w14:paraId="367E9BE8" w14:textId="77777777" w:rsidR="00354E3C" w:rsidRDefault="00354E3C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Valor Individual</w:t>
            </w:r>
          </w:p>
        </w:tc>
        <w:tc>
          <w:tcPr>
            <w:tcW w:w="1417" w:type="dxa"/>
          </w:tcPr>
          <w:p w14:paraId="322FEB9F" w14:textId="77777777" w:rsidR="00354E3C" w:rsidRDefault="00354E3C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Total</w:t>
            </w:r>
          </w:p>
        </w:tc>
      </w:tr>
      <w:tr w:rsidR="00354E3C" w14:paraId="4DF2AD76" w14:textId="77777777" w:rsidTr="00C93A0B">
        <w:tc>
          <w:tcPr>
            <w:tcW w:w="2638" w:type="dxa"/>
          </w:tcPr>
          <w:p w14:paraId="07265767" w14:textId="77777777" w:rsidR="00354E3C" w:rsidRDefault="00354E3C" w:rsidP="00354E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Supervisión Educativa</w:t>
            </w:r>
          </w:p>
        </w:tc>
        <w:tc>
          <w:tcPr>
            <w:tcW w:w="2479" w:type="dxa"/>
          </w:tcPr>
          <w:p w14:paraId="64F3D139" w14:textId="77777777" w:rsidR="00354E3C" w:rsidRDefault="00354E3C" w:rsidP="00354E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408</w:t>
            </w:r>
          </w:p>
        </w:tc>
        <w:tc>
          <w:tcPr>
            <w:tcW w:w="1843" w:type="dxa"/>
          </w:tcPr>
          <w:p w14:paraId="78AE6A7E" w14:textId="77777777" w:rsidR="00354E3C" w:rsidRDefault="00354E3C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50.00</w:t>
            </w:r>
          </w:p>
        </w:tc>
        <w:tc>
          <w:tcPr>
            <w:tcW w:w="1417" w:type="dxa"/>
          </w:tcPr>
          <w:p w14:paraId="56386E77" w14:textId="77777777" w:rsidR="00354E3C" w:rsidRDefault="00354E3C" w:rsidP="00354E3C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20,400.00</w:t>
            </w:r>
          </w:p>
        </w:tc>
      </w:tr>
      <w:tr w:rsidR="00354E3C" w14:paraId="44199BBD" w14:textId="77777777" w:rsidTr="00C93A0B">
        <w:tc>
          <w:tcPr>
            <w:tcW w:w="6960" w:type="dxa"/>
            <w:gridSpan w:val="3"/>
          </w:tcPr>
          <w:p w14:paraId="71F566B9" w14:textId="77777777" w:rsidR="00354E3C" w:rsidRDefault="00354E3C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TOTAL</w:t>
            </w:r>
          </w:p>
        </w:tc>
        <w:tc>
          <w:tcPr>
            <w:tcW w:w="1417" w:type="dxa"/>
          </w:tcPr>
          <w:p w14:paraId="6E72C5C2" w14:textId="77777777" w:rsidR="00354E3C" w:rsidRDefault="00354E3C" w:rsidP="00354E3C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20,400.00</w:t>
            </w:r>
          </w:p>
        </w:tc>
      </w:tr>
    </w:tbl>
    <w:p w14:paraId="257869AB" w14:textId="77777777" w:rsidR="00354E3C" w:rsidRDefault="00C93A0B" w:rsidP="00354E3C">
      <w:pPr>
        <w:adjustRightInd w:val="0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sz w:val="20"/>
          <w:szCs w:val="20"/>
          <w:lang w:eastAsia="es-GT"/>
        </w:rPr>
        <w:t xml:space="preserve">    </w:t>
      </w:r>
      <w:r w:rsidR="00354E3C" w:rsidRPr="00C93A0B">
        <w:rPr>
          <w:rFonts w:eastAsia="Calibri"/>
          <w:color w:val="000000"/>
          <w:lang w:eastAsia="es-GT"/>
        </w:rPr>
        <w:t>Fuente</w:t>
      </w:r>
      <w:r w:rsidR="00E3713D">
        <w:rPr>
          <w:rFonts w:eastAsia="Calibri"/>
          <w:color w:val="000000"/>
          <w:lang w:eastAsia="es-GT"/>
        </w:rPr>
        <w:t>:</w:t>
      </w:r>
      <w:r w:rsidR="00354E3C" w:rsidRPr="00C93A0B">
        <w:rPr>
          <w:rFonts w:eastAsia="Calibri"/>
          <w:color w:val="000000"/>
          <w:lang w:eastAsia="es-GT"/>
        </w:rPr>
        <w:t xml:space="preserve"> Libro autorizado por la CGC No. 187-2010 de fecha 12/11/2010 folio 35</w:t>
      </w:r>
    </w:p>
    <w:p w14:paraId="177A8DF4" w14:textId="77777777" w:rsidR="003C1203" w:rsidRPr="00C93A0B" w:rsidRDefault="003C1203" w:rsidP="00354E3C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53A49265" w14:textId="77777777" w:rsidR="00354E3C" w:rsidRDefault="00354E3C" w:rsidP="00E54127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6B9114D7" w14:textId="77777777" w:rsidR="006816B4" w:rsidRDefault="006816B4" w:rsidP="00E54127">
      <w:pPr>
        <w:adjustRightInd w:val="0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>Cupones vencidos por la cantidad de Q. 66,950.00</w:t>
      </w:r>
    </w:p>
    <w:p w14:paraId="37D96861" w14:textId="77777777" w:rsidR="006816B4" w:rsidRDefault="006816B4" w:rsidP="00E54127">
      <w:pPr>
        <w:adjustRightInd w:val="0"/>
        <w:jc w:val="both"/>
        <w:rPr>
          <w:rFonts w:eastAsia="Calibri"/>
          <w:color w:val="000000"/>
          <w:lang w:eastAsia="es-GT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638"/>
        <w:gridCol w:w="2479"/>
        <w:gridCol w:w="1843"/>
        <w:gridCol w:w="1417"/>
      </w:tblGrid>
      <w:tr w:rsidR="00E3713D" w14:paraId="22124045" w14:textId="77777777" w:rsidTr="00BA603C">
        <w:tc>
          <w:tcPr>
            <w:tcW w:w="2638" w:type="dxa"/>
          </w:tcPr>
          <w:p w14:paraId="2A8616D9" w14:textId="77777777" w:rsidR="00E3713D" w:rsidRDefault="00E3713D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Responsable</w:t>
            </w:r>
          </w:p>
        </w:tc>
        <w:tc>
          <w:tcPr>
            <w:tcW w:w="2479" w:type="dxa"/>
          </w:tcPr>
          <w:p w14:paraId="752752DA" w14:textId="77777777" w:rsidR="00E3713D" w:rsidRDefault="00E3713D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 xml:space="preserve">Cantidad de cupones </w:t>
            </w:r>
          </w:p>
        </w:tc>
        <w:tc>
          <w:tcPr>
            <w:tcW w:w="1843" w:type="dxa"/>
          </w:tcPr>
          <w:p w14:paraId="00A2751A" w14:textId="77777777" w:rsidR="00E3713D" w:rsidRDefault="00E3713D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Valor Individual</w:t>
            </w:r>
          </w:p>
        </w:tc>
        <w:tc>
          <w:tcPr>
            <w:tcW w:w="1417" w:type="dxa"/>
          </w:tcPr>
          <w:p w14:paraId="73731C51" w14:textId="77777777" w:rsidR="00E3713D" w:rsidRDefault="00E3713D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Total</w:t>
            </w:r>
          </w:p>
        </w:tc>
      </w:tr>
      <w:tr w:rsidR="00E3713D" w14:paraId="5E15E40F" w14:textId="77777777" w:rsidTr="00BA603C">
        <w:tc>
          <w:tcPr>
            <w:tcW w:w="2638" w:type="dxa"/>
          </w:tcPr>
          <w:p w14:paraId="31386B36" w14:textId="77777777" w:rsidR="00E3713D" w:rsidRDefault="00E3713D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Supervisión Educativa</w:t>
            </w:r>
          </w:p>
        </w:tc>
        <w:tc>
          <w:tcPr>
            <w:tcW w:w="2479" w:type="dxa"/>
          </w:tcPr>
          <w:p w14:paraId="5C75CFC8" w14:textId="77777777" w:rsidR="00E3713D" w:rsidRDefault="00E3713D" w:rsidP="00E3713D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1,339</w:t>
            </w:r>
          </w:p>
        </w:tc>
        <w:tc>
          <w:tcPr>
            <w:tcW w:w="1843" w:type="dxa"/>
          </w:tcPr>
          <w:p w14:paraId="2EB10B57" w14:textId="77777777" w:rsidR="00E3713D" w:rsidRDefault="00E3713D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50.00</w:t>
            </w:r>
          </w:p>
        </w:tc>
        <w:tc>
          <w:tcPr>
            <w:tcW w:w="1417" w:type="dxa"/>
          </w:tcPr>
          <w:p w14:paraId="590CE0B8" w14:textId="77777777" w:rsidR="00E3713D" w:rsidRDefault="00E3713D" w:rsidP="00E3713D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66,950.00</w:t>
            </w:r>
          </w:p>
        </w:tc>
      </w:tr>
      <w:tr w:rsidR="00E3713D" w14:paraId="21C1B249" w14:textId="77777777" w:rsidTr="00BA603C">
        <w:tc>
          <w:tcPr>
            <w:tcW w:w="6960" w:type="dxa"/>
            <w:gridSpan w:val="3"/>
          </w:tcPr>
          <w:p w14:paraId="08DAFEE6" w14:textId="77777777" w:rsidR="00E3713D" w:rsidRDefault="00E3713D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TOTAL</w:t>
            </w:r>
          </w:p>
        </w:tc>
        <w:tc>
          <w:tcPr>
            <w:tcW w:w="1417" w:type="dxa"/>
          </w:tcPr>
          <w:p w14:paraId="5471832A" w14:textId="77777777" w:rsidR="00E3713D" w:rsidRDefault="00E3713D" w:rsidP="00E3713D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66,950.00</w:t>
            </w:r>
          </w:p>
        </w:tc>
      </w:tr>
    </w:tbl>
    <w:p w14:paraId="1EE14DB3" w14:textId="77777777" w:rsidR="00E3713D" w:rsidRPr="00C93A0B" w:rsidRDefault="00E3713D" w:rsidP="00E3713D">
      <w:pPr>
        <w:adjustRightInd w:val="0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 xml:space="preserve">   </w:t>
      </w:r>
      <w:r w:rsidRPr="00C93A0B">
        <w:rPr>
          <w:rFonts w:eastAsia="Calibri"/>
          <w:color w:val="000000"/>
          <w:lang w:eastAsia="es-GT"/>
        </w:rPr>
        <w:t>Fuente</w:t>
      </w:r>
      <w:r>
        <w:rPr>
          <w:rFonts w:eastAsia="Calibri"/>
          <w:color w:val="000000"/>
          <w:lang w:eastAsia="es-GT"/>
        </w:rPr>
        <w:t>:</w:t>
      </w:r>
      <w:r w:rsidRPr="00C93A0B">
        <w:rPr>
          <w:rFonts w:eastAsia="Calibri"/>
          <w:color w:val="000000"/>
          <w:lang w:eastAsia="es-GT"/>
        </w:rPr>
        <w:t xml:space="preserve"> </w:t>
      </w:r>
      <w:r w:rsidR="006816B4">
        <w:rPr>
          <w:rFonts w:eastAsia="Calibri"/>
          <w:color w:val="000000"/>
          <w:lang w:eastAsia="es-GT"/>
        </w:rPr>
        <w:t>V</w:t>
      </w:r>
      <w:r>
        <w:rPr>
          <w:rFonts w:eastAsia="Calibri"/>
          <w:color w:val="000000"/>
          <w:lang w:eastAsia="es-GT"/>
        </w:rPr>
        <w:t>er deficiencia</w:t>
      </w:r>
    </w:p>
    <w:p w14:paraId="446E81D3" w14:textId="77777777" w:rsidR="00E3713D" w:rsidRPr="00CF4FC5" w:rsidRDefault="00E3713D" w:rsidP="00E54127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5E776586" w14:textId="77777777" w:rsidR="00BF7688" w:rsidRDefault="00BF7688" w:rsidP="00E54127">
      <w:pPr>
        <w:adjustRightInd w:val="0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 xml:space="preserve">Se </w:t>
      </w:r>
      <w:r w:rsidR="00905928">
        <w:rPr>
          <w:rFonts w:eastAsia="Calibri"/>
          <w:color w:val="000000"/>
          <w:lang w:eastAsia="es-GT"/>
        </w:rPr>
        <w:t xml:space="preserve">verificó </w:t>
      </w:r>
      <w:r>
        <w:rPr>
          <w:rFonts w:eastAsia="Calibri"/>
          <w:color w:val="000000"/>
          <w:lang w:eastAsia="es-GT"/>
        </w:rPr>
        <w:t>el descuento de</w:t>
      </w:r>
      <w:r w:rsidR="00E54127">
        <w:rPr>
          <w:rFonts w:eastAsia="Calibri"/>
          <w:color w:val="000000"/>
          <w:lang w:eastAsia="es-GT"/>
        </w:rPr>
        <w:t xml:space="preserve"> fianza respectiva de cada uno de los responsables del manejo de fondos rotativos, caja chica y combustible, presentando los </w:t>
      </w:r>
      <w:proofErr w:type="spellStart"/>
      <w:r w:rsidR="006C4A44">
        <w:rPr>
          <w:rFonts w:eastAsia="Calibri"/>
          <w:color w:val="000000"/>
          <w:lang w:eastAsia="es-GT"/>
        </w:rPr>
        <w:t>v</w:t>
      </w:r>
      <w:r w:rsidR="00463E9F">
        <w:rPr>
          <w:rFonts w:eastAsia="Calibri"/>
          <w:color w:val="000000"/>
          <w:lang w:eastAsia="es-GT"/>
        </w:rPr>
        <w:t>oucher</w:t>
      </w:r>
      <w:proofErr w:type="spellEnd"/>
      <w:r w:rsidR="00E54127">
        <w:rPr>
          <w:rFonts w:eastAsia="Calibri"/>
          <w:color w:val="000000"/>
          <w:lang w:eastAsia="es-GT"/>
        </w:rPr>
        <w:t xml:space="preserve"> correspondientes. </w:t>
      </w:r>
    </w:p>
    <w:p w14:paraId="257EB8C6" w14:textId="77777777" w:rsidR="00BF7688" w:rsidRDefault="00BF7688" w:rsidP="00E54127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09833769" w14:textId="77777777" w:rsidR="00E54127" w:rsidRDefault="00BF7688" w:rsidP="00E54127">
      <w:pPr>
        <w:adjustRightInd w:val="0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>Así también prese</w:t>
      </w:r>
      <w:r w:rsidR="00E54127">
        <w:rPr>
          <w:rFonts w:eastAsia="Calibri"/>
          <w:color w:val="000000"/>
          <w:lang w:eastAsia="es-GT"/>
        </w:rPr>
        <w:t>ntaron reporte del uso del Sistema de Gestión Financiera al mes de junio de 2022 con la conciliación de ambas cuentas bancarias.</w:t>
      </w:r>
    </w:p>
    <w:p w14:paraId="09F16275" w14:textId="77777777" w:rsidR="00E54127" w:rsidRDefault="00E54127" w:rsidP="00E54127">
      <w:pPr>
        <w:adjustRightInd w:val="0"/>
        <w:jc w:val="both"/>
        <w:rPr>
          <w:rFonts w:eastAsia="Calibri"/>
          <w:bCs/>
          <w:color w:val="000000"/>
          <w:lang w:eastAsia="es-GT"/>
        </w:rPr>
      </w:pPr>
    </w:p>
    <w:p w14:paraId="0C5AD589" w14:textId="77777777" w:rsidR="006816B4" w:rsidRPr="003C1203" w:rsidRDefault="003C1203" w:rsidP="003C1203">
      <w:pPr>
        <w:pStyle w:val="Prrafodelista"/>
        <w:numPr>
          <w:ilvl w:val="0"/>
          <w:numId w:val="3"/>
        </w:numPr>
        <w:adjustRightInd w:val="0"/>
        <w:ind w:left="284" w:hanging="284"/>
        <w:jc w:val="both"/>
        <w:rPr>
          <w:rFonts w:eastAsia="Calibri"/>
          <w:bCs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>Se estableció que estaba pendiente de reintegrar un monto de Q.79,992</w:t>
      </w:r>
      <w:r w:rsidR="00FA621B">
        <w:rPr>
          <w:rFonts w:eastAsia="Calibri"/>
          <w:color w:val="000000"/>
          <w:lang w:eastAsia="es-GT"/>
        </w:rPr>
        <w:t>.00</w:t>
      </w:r>
      <w:r>
        <w:rPr>
          <w:rFonts w:eastAsia="Calibri"/>
          <w:color w:val="000000"/>
          <w:lang w:eastAsia="es-GT"/>
        </w:rPr>
        <w:t xml:space="preserve"> de ingresos privativos de operación escuela.</w:t>
      </w:r>
    </w:p>
    <w:p w14:paraId="13BE90A2" w14:textId="77777777" w:rsidR="006816B4" w:rsidRDefault="006816B4" w:rsidP="00E54127">
      <w:pPr>
        <w:adjustRightInd w:val="0"/>
        <w:jc w:val="both"/>
        <w:rPr>
          <w:rFonts w:eastAsia="Calibri"/>
          <w:bCs/>
          <w:color w:val="000000"/>
          <w:lang w:eastAsia="es-GT"/>
        </w:rPr>
      </w:pPr>
    </w:p>
    <w:p w14:paraId="10BF629B" w14:textId="77777777" w:rsidR="006816B4" w:rsidRDefault="006816B4" w:rsidP="00E54127">
      <w:pPr>
        <w:adjustRightInd w:val="0"/>
        <w:jc w:val="both"/>
        <w:rPr>
          <w:rFonts w:eastAsia="Calibri"/>
          <w:bCs/>
          <w:color w:val="000000"/>
          <w:lang w:eastAsia="es-GT"/>
        </w:rPr>
      </w:pPr>
    </w:p>
    <w:p w14:paraId="1936A04A" w14:textId="77777777" w:rsidR="006816B4" w:rsidRPr="00364E07" w:rsidRDefault="006816B4" w:rsidP="00E54127">
      <w:pPr>
        <w:adjustRightInd w:val="0"/>
        <w:jc w:val="both"/>
        <w:rPr>
          <w:rFonts w:eastAsia="Calibri"/>
          <w:bCs/>
          <w:color w:val="000000"/>
          <w:lang w:eastAsia="es-GT"/>
        </w:rPr>
      </w:pPr>
    </w:p>
    <w:p w14:paraId="5FAFF166" w14:textId="77777777" w:rsidR="00CC55CE" w:rsidRDefault="00CC55CE" w:rsidP="00CC55CE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>
        <w:rPr>
          <w:rFonts w:eastAsia="Calibri"/>
          <w:b/>
          <w:bCs/>
          <w:color w:val="000000"/>
          <w:lang w:eastAsia="es-GT"/>
        </w:rPr>
        <w:t>DEFICIENCIAS</w:t>
      </w:r>
    </w:p>
    <w:p w14:paraId="7BCCD0EF" w14:textId="77777777" w:rsidR="00CC55CE" w:rsidRDefault="00CC55CE" w:rsidP="00CC55CE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</w:p>
    <w:p w14:paraId="7B785CD4" w14:textId="77777777" w:rsidR="00CC55CE" w:rsidRDefault="00CC55CE" w:rsidP="00CC55CE">
      <w:pPr>
        <w:adjustRightInd w:val="0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 xml:space="preserve">Se </w:t>
      </w:r>
      <w:r w:rsidR="004F1BDF">
        <w:rPr>
          <w:rFonts w:eastAsia="Calibri"/>
          <w:color w:val="000000"/>
          <w:lang w:eastAsia="es-GT"/>
        </w:rPr>
        <w:t xml:space="preserve">tenía </w:t>
      </w:r>
      <w:r>
        <w:rPr>
          <w:rFonts w:eastAsia="Calibri"/>
          <w:color w:val="000000"/>
          <w:lang w:eastAsia="es-GT"/>
        </w:rPr>
        <w:t xml:space="preserve">una </w:t>
      </w:r>
      <w:r w:rsidRPr="00CF4FC5">
        <w:rPr>
          <w:rFonts w:eastAsia="Calibri"/>
          <w:color w:val="000000"/>
          <w:lang w:eastAsia="es-GT"/>
        </w:rPr>
        <w:t xml:space="preserve">disponibilidad acumulada y registrada en Operación Escuela </w:t>
      </w:r>
      <w:r>
        <w:rPr>
          <w:rFonts w:eastAsia="Calibri"/>
          <w:color w:val="000000"/>
          <w:lang w:eastAsia="es-GT"/>
        </w:rPr>
        <w:t xml:space="preserve">por la cantidad </w:t>
      </w:r>
      <w:r w:rsidRPr="00CF4FC5">
        <w:rPr>
          <w:rFonts w:eastAsia="Calibri"/>
          <w:color w:val="000000"/>
          <w:lang w:eastAsia="es-GT"/>
        </w:rPr>
        <w:t>de Q. 79,992.00</w:t>
      </w:r>
      <w:r w:rsidR="004F1BDF">
        <w:rPr>
          <w:rFonts w:eastAsia="Calibri"/>
          <w:color w:val="000000"/>
          <w:lang w:eastAsia="es-GT"/>
        </w:rPr>
        <w:t xml:space="preserve"> la cual fue reintegrada </w:t>
      </w:r>
      <w:r w:rsidR="003C1203">
        <w:rPr>
          <w:rFonts w:eastAsia="Calibri"/>
          <w:color w:val="000000"/>
          <w:lang w:eastAsia="es-GT"/>
        </w:rPr>
        <w:t xml:space="preserve">a la </w:t>
      </w:r>
      <w:r w:rsidR="0041747D">
        <w:rPr>
          <w:rFonts w:eastAsia="Calibri"/>
          <w:color w:val="000000"/>
          <w:lang w:eastAsia="es-GT"/>
        </w:rPr>
        <w:t xml:space="preserve">cuenta </w:t>
      </w:r>
      <w:r w:rsidR="0041747D">
        <w:t xml:space="preserve">GT28BAGU010100000111798-5 “GOBIERNO DE LA REPÚBLICA FONDO COMÚN INGRESOS PRIVATIVOS TESORERÍA NACIONAL” del Banco de Guatemala, </w:t>
      </w:r>
      <w:r w:rsidR="004F1BDF">
        <w:rPr>
          <w:rFonts w:eastAsia="Calibri"/>
          <w:color w:val="000000"/>
          <w:lang w:eastAsia="es-GT"/>
        </w:rPr>
        <w:t>con fecha 15 de julio 2022</w:t>
      </w:r>
      <w:r w:rsidRPr="00CF4FC5">
        <w:rPr>
          <w:rFonts w:eastAsia="Calibri"/>
          <w:color w:val="000000"/>
          <w:lang w:eastAsia="es-GT"/>
        </w:rPr>
        <w:t xml:space="preserve">.  </w:t>
      </w:r>
    </w:p>
    <w:p w14:paraId="538E2288" w14:textId="77777777" w:rsidR="00CC55CE" w:rsidRDefault="00CC55CE" w:rsidP="00CC55CE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0ECF9C71" w14:textId="77777777" w:rsidR="00B15A3D" w:rsidRDefault="00CC55CE" w:rsidP="00CC55CE">
      <w:pPr>
        <w:adjustRightInd w:val="0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>Existencia de</w:t>
      </w:r>
      <w:r w:rsidRPr="00CF4FC5">
        <w:rPr>
          <w:rFonts w:eastAsia="Calibri"/>
          <w:color w:val="000000"/>
          <w:lang w:eastAsia="es-GT"/>
        </w:rPr>
        <w:t xml:space="preserve"> 1,339 cupones vencidos con valor de Q. 50.00 </w:t>
      </w:r>
      <w:r w:rsidR="0041747D">
        <w:rPr>
          <w:rFonts w:eastAsia="Calibri"/>
          <w:color w:val="000000"/>
          <w:lang w:eastAsia="es-GT"/>
        </w:rPr>
        <w:t xml:space="preserve">cada uno </w:t>
      </w:r>
      <w:r w:rsidRPr="00CF4FC5">
        <w:rPr>
          <w:rFonts w:eastAsia="Calibri"/>
          <w:color w:val="000000"/>
          <w:lang w:eastAsia="es-GT"/>
        </w:rPr>
        <w:t xml:space="preserve">por un monto </w:t>
      </w:r>
      <w:r w:rsidR="0041747D">
        <w:rPr>
          <w:rFonts w:eastAsia="Calibri"/>
          <w:color w:val="000000"/>
          <w:lang w:eastAsia="es-GT"/>
        </w:rPr>
        <w:t xml:space="preserve">total </w:t>
      </w:r>
      <w:r w:rsidRPr="00CF4FC5">
        <w:rPr>
          <w:rFonts w:eastAsia="Calibri"/>
          <w:color w:val="000000"/>
          <w:lang w:eastAsia="es-GT"/>
        </w:rPr>
        <w:t>de Q. 66,950.00 del área de Supervisión Educativa, trasladados a la Sección Administrativa con oficio No. SER 26/2021 de fecha 26 de agosto de 2021</w:t>
      </w:r>
      <w:r w:rsidR="006816B4">
        <w:rPr>
          <w:rFonts w:eastAsia="Calibri"/>
          <w:color w:val="000000"/>
          <w:lang w:eastAsia="es-GT"/>
        </w:rPr>
        <w:t>,</w:t>
      </w:r>
      <w:r w:rsidRPr="00CF4FC5">
        <w:rPr>
          <w:rFonts w:eastAsia="Calibri"/>
          <w:color w:val="000000"/>
          <w:lang w:eastAsia="es-GT"/>
        </w:rPr>
        <w:t xml:space="preserve"> los cuales están</w:t>
      </w:r>
      <w:r>
        <w:rPr>
          <w:rFonts w:eastAsia="Calibri"/>
          <w:color w:val="000000"/>
          <w:lang w:eastAsia="es-GT"/>
        </w:rPr>
        <w:t xml:space="preserve"> en proceso de revalidación y se realizó el seguimiento al proceso correspondiente mediante oficio No. </w:t>
      </w:r>
      <w:r w:rsidR="00D56929">
        <w:rPr>
          <w:rFonts w:eastAsia="Calibri"/>
          <w:color w:val="000000"/>
          <w:lang w:eastAsia="es-GT"/>
        </w:rPr>
        <w:t>021/2022 de fecha 14</w:t>
      </w:r>
      <w:r w:rsidR="000132C0">
        <w:rPr>
          <w:rFonts w:eastAsia="Calibri"/>
          <w:color w:val="000000"/>
          <w:lang w:eastAsia="es-GT"/>
        </w:rPr>
        <w:t>/02/</w:t>
      </w:r>
      <w:r w:rsidR="00D56929">
        <w:rPr>
          <w:rFonts w:eastAsia="Calibri"/>
          <w:color w:val="000000"/>
          <w:lang w:eastAsia="es-GT"/>
        </w:rPr>
        <w:t>202</w:t>
      </w:r>
      <w:r w:rsidR="00AA5E0B">
        <w:rPr>
          <w:rFonts w:eastAsia="Calibri"/>
          <w:color w:val="000000"/>
          <w:lang w:eastAsia="es-GT"/>
        </w:rPr>
        <w:t>2</w:t>
      </w:r>
      <w:r w:rsidR="00D56929">
        <w:rPr>
          <w:rFonts w:eastAsia="Calibri"/>
          <w:color w:val="000000"/>
          <w:lang w:eastAsia="es-GT"/>
        </w:rPr>
        <w:t xml:space="preserve"> y Oficio No. </w:t>
      </w:r>
      <w:r>
        <w:rPr>
          <w:rFonts w:eastAsia="Calibri"/>
          <w:color w:val="000000"/>
          <w:lang w:eastAsia="es-GT"/>
        </w:rPr>
        <w:t>90-2022 de fecha 21/07/2022</w:t>
      </w:r>
      <w:r w:rsidR="00B15A3D">
        <w:rPr>
          <w:rFonts w:eastAsia="Calibri"/>
          <w:color w:val="000000"/>
          <w:lang w:eastAsia="es-GT"/>
        </w:rPr>
        <w:t>.</w:t>
      </w:r>
    </w:p>
    <w:p w14:paraId="4DB15725" w14:textId="77777777" w:rsidR="0041747D" w:rsidRDefault="00CC55CE" w:rsidP="00CC55CE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 xml:space="preserve"> </w:t>
      </w:r>
    </w:p>
    <w:p w14:paraId="2768F3D8" w14:textId="77777777" w:rsidR="00CC55CE" w:rsidRDefault="00CC55CE" w:rsidP="00CC55CE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>
        <w:rPr>
          <w:rFonts w:eastAsia="Calibri"/>
          <w:b/>
          <w:bCs/>
          <w:color w:val="000000"/>
          <w:lang w:eastAsia="es-GT"/>
        </w:rPr>
        <w:t>RECOMENDACIÓN</w:t>
      </w:r>
    </w:p>
    <w:p w14:paraId="005F714D" w14:textId="77777777" w:rsidR="00CC55CE" w:rsidRDefault="00CC55CE" w:rsidP="00CC55CE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</w:p>
    <w:p w14:paraId="688A438E" w14:textId="77777777" w:rsidR="00E54A21" w:rsidRDefault="006C4A44" w:rsidP="00E54A21">
      <w:pPr>
        <w:pStyle w:val="Default"/>
        <w:jc w:val="both"/>
        <w:rPr>
          <w:rFonts w:eastAsia="Calibri"/>
          <w:bCs/>
          <w:sz w:val="22"/>
          <w:szCs w:val="22"/>
          <w:lang w:eastAsia="es-GT"/>
        </w:rPr>
      </w:pPr>
      <w:r>
        <w:rPr>
          <w:rFonts w:eastAsia="Calibri"/>
          <w:bCs/>
          <w:sz w:val="22"/>
          <w:szCs w:val="22"/>
          <w:lang w:eastAsia="es-GT"/>
        </w:rPr>
        <w:t xml:space="preserve">Que el </w:t>
      </w:r>
      <w:proofErr w:type="gramStart"/>
      <w:r>
        <w:rPr>
          <w:rFonts w:eastAsia="Calibri"/>
          <w:bCs/>
          <w:sz w:val="22"/>
          <w:szCs w:val="22"/>
          <w:lang w:eastAsia="es-GT"/>
        </w:rPr>
        <w:t>Director</w:t>
      </w:r>
      <w:proofErr w:type="gramEnd"/>
      <w:r>
        <w:rPr>
          <w:rFonts w:eastAsia="Calibri"/>
          <w:bCs/>
          <w:sz w:val="22"/>
          <w:szCs w:val="22"/>
          <w:lang w:eastAsia="es-GT"/>
        </w:rPr>
        <w:t xml:space="preserve"> Departamental gire las instrucciones y </w:t>
      </w:r>
      <w:proofErr w:type="spellStart"/>
      <w:r>
        <w:rPr>
          <w:rFonts w:eastAsia="Calibri"/>
          <w:bCs/>
          <w:sz w:val="22"/>
          <w:szCs w:val="22"/>
          <w:lang w:eastAsia="es-GT"/>
        </w:rPr>
        <w:t>de el</w:t>
      </w:r>
      <w:proofErr w:type="spellEnd"/>
      <w:r>
        <w:rPr>
          <w:rFonts w:eastAsia="Calibri"/>
          <w:bCs/>
          <w:sz w:val="22"/>
          <w:szCs w:val="22"/>
          <w:lang w:eastAsia="es-GT"/>
        </w:rPr>
        <w:t xml:space="preserve"> seguimiento correspondiente</w:t>
      </w:r>
      <w:r w:rsidR="003C1203">
        <w:rPr>
          <w:rFonts w:eastAsia="Calibri"/>
          <w:bCs/>
          <w:sz w:val="22"/>
          <w:szCs w:val="22"/>
          <w:lang w:eastAsia="es-GT"/>
        </w:rPr>
        <w:t>:</w:t>
      </w:r>
    </w:p>
    <w:p w14:paraId="1B4E7B5A" w14:textId="77777777" w:rsidR="00E54A21" w:rsidRDefault="006C4A44" w:rsidP="00E54A21">
      <w:pPr>
        <w:pStyle w:val="Default"/>
        <w:jc w:val="both"/>
        <w:rPr>
          <w:rFonts w:eastAsia="Calibri"/>
          <w:bCs/>
          <w:sz w:val="22"/>
          <w:szCs w:val="22"/>
          <w:lang w:eastAsia="es-GT"/>
        </w:rPr>
      </w:pPr>
      <w:r>
        <w:rPr>
          <w:rFonts w:eastAsia="Calibri"/>
          <w:bCs/>
          <w:sz w:val="22"/>
          <w:szCs w:val="22"/>
          <w:lang w:eastAsia="es-GT"/>
        </w:rPr>
        <w:t xml:space="preserve"> </w:t>
      </w:r>
    </w:p>
    <w:p w14:paraId="2CDEE89D" w14:textId="77777777" w:rsidR="003C1203" w:rsidRDefault="006C4A44" w:rsidP="00E54A21">
      <w:pPr>
        <w:pStyle w:val="Default"/>
        <w:ind w:left="284" w:hanging="284"/>
        <w:jc w:val="both"/>
        <w:rPr>
          <w:bCs/>
          <w:sz w:val="22"/>
          <w:szCs w:val="22"/>
        </w:rPr>
      </w:pPr>
      <w:r>
        <w:rPr>
          <w:rFonts w:eastAsia="Calibri"/>
          <w:bCs/>
          <w:sz w:val="22"/>
          <w:szCs w:val="22"/>
          <w:lang w:eastAsia="es-GT"/>
        </w:rPr>
        <w:t>a</w:t>
      </w:r>
      <w:r w:rsidR="003C1203">
        <w:rPr>
          <w:rFonts w:eastAsia="Calibri"/>
          <w:bCs/>
          <w:sz w:val="22"/>
          <w:szCs w:val="22"/>
          <w:lang w:eastAsia="es-GT"/>
        </w:rPr>
        <w:t>)</w:t>
      </w:r>
      <w:r w:rsidR="003C1203">
        <w:rPr>
          <w:rFonts w:eastAsia="Calibri"/>
          <w:bCs/>
          <w:sz w:val="22"/>
          <w:szCs w:val="22"/>
          <w:lang w:eastAsia="es-GT"/>
        </w:rPr>
        <w:tab/>
        <w:t xml:space="preserve">Los reintegros de los ingresos privativos de operación escuela se efectúen en el tiempo estipulado de conformidad con lo establecido </w:t>
      </w:r>
      <w:r w:rsidR="004F1BDF" w:rsidRPr="0096317A">
        <w:rPr>
          <w:rFonts w:eastAsia="Calibri"/>
          <w:bCs/>
          <w:sz w:val="22"/>
          <w:szCs w:val="22"/>
          <w:lang w:eastAsia="es-GT"/>
        </w:rPr>
        <w:t xml:space="preserve">el </w:t>
      </w:r>
      <w:r w:rsidR="00463E9F" w:rsidRPr="0096317A">
        <w:rPr>
          <w:rFonts w:eastAsia="Calibri"/>
          <w:sz w:val="22"/>
          <w:szCs w:val="22"/>
          <w:lang w:eastAsia="es-GT"/>
        </w:rPr>
        <w:t xml:space="preserve">FIN INS-14 Instructivo de Ingresos Propios literal </w:t>
      </w:r>
      <w:r w:rsidR="00463E9F" w:rsidRPr="0096317A">
        <w:rPr>
          <w:bCs/>
          <w:sz w:val="22"/>
          <w:szCs w:val="22"/>
        </w:rPr>
        <w:t xml:space="preserve">C.3. </w:t>
      </w:r>
      <w:r w:rsidR="00021784" w:rsidRPr="0096317A">
        <w:rPr>
          <w:bCs/>
          <w:sz w:val="22"/>
          <w:szCs w:val="22"/>
        </w:rPr>
        <w:t>Registró</w:t>
      </w:r>
      <w:r w:rsidR="00463E9F" w:rsidRPr="0096317A">
        <w:rPr>
          <w:bCs/>
          <w:sz w:val="22"/>
          <w:szCs w:val="22"/>
        </w:rPr>
        <w:t xml:space="preserve"> contable</w:t>
      </w:r>
      <w:r w:rsidR="00463E9F" w:rsidRPr="0096317A">
        <w:rPr>
          <w:rFonts w:eastAsia="Calibri"/>
          <w:bCs/>
          <w:sz w:val="22"/>
          <w:szCs w:val="22"/>
          <w:lang w:eastAsia="es-GT"/>
        </w:rPr>
        <w:t xml:space="preserve"> </w:t>
      </w:r>
      <w:r w:rsidR="004F1BDF" w:rsidRPr="0096317A">
        <w:rPr>
          <w:rFonts w:eastAsia="Calibri"/>
          <w:bCs/>
          <w:sz w:val="22"/>
          <w:szCs w:val="22"/>
          <w:lang w:eastAsia="es-GT"/>
        </w:rPr>
        <w:t xml:space="preserve">instructivo </w:t>
      </w:r>
      <w:r w:rsidR="00463E9F" w:rsidRPr="0096317A">
        <w:rPr>
          <w:rFonts w:eastAsia="Calibri"/>
          <w:bCs/>
          <w:sz w:val="22"/>
          <w:szCs w:val="22"/>
          <w:lang w:eastAsia="es-GT"/>
        </w:rPr>
        <w:t>correspondiente de</w:t>
      </w:r>
      <w:r w:rsidR="0096317A" w:rsidRPr="0096317A">
        <w:rPr>
          <w:bCs/>
          <w:sz w:val="22"/>
          <w:szCs w:val="22"/>
        </w:rPr>
        <w:t xml:space="preserve"> los ingresos </w:t>
      </w:r>
      <w:r w:rsidR="00021784" w:rsidRPr="0096317A">
        <w:rPr>
          <w:bCs/>
          <w:sz w:val="22"/>
          <w:szCs w:val="22"/>
        </w:rPr>
        <w:t>percibidos</w:t>
      </w:r>
      <w:r w:rsidR="003C1203">
        <w:rPr>
          <w:bCs/>
          <w:sz w:val="22"/>
          <w:szCs w:val="22"/>
        </w:rPr>
        <w:t>.</w:t>
      </w:r>
    </w:p>
    <w:p w14:paraId="7E8E9C5C" w14:textId="77777777" w:rsidR="00E54A21" w:rsidRDefault="00E54A21" w:rsidP="00E54A21">
      <w:pPr>
        <w:pStyle w:val="Default"/>
        <w:ind w:left="284" w:hanging="284"/>
        <w:jc w:val="both"/>
        <w:rPr>
          <w:bCs/>
          <w:sz w:val="22"/>
          <w:szCs w:val="22"/>
        </w:rPr>
      </w:pPr>
    </w:p>
    <w:p w14:paraId="401160A5" w14:textId="77777777" w:rsidR="00E54A21" w:rsidRDefault="003C1203" w:rsidP="00E54A21">
      <w:pPr>
        <w:pStyle w:val="Default"/>
        <w:ind w:left="284" w:hanging="284"/>
        <w:jc w:val="both"/>
        <w:rPr>
          <w:rFonts w:eastAsia="Calibri"/>
          <w:sz w:val="22"/>
          <w:szCs w:val="22"/>
          <w:lang w:eastAsia="es-GT"/>
        </w:rPr>
      </w:pPr>
      <w:r>
        <w:rPr>
          <w:bCs/>
          <w:sz w:val="22"/>
          <w:szCs w:val="22"/>
        </w:rPr>
        <w:t>b)</w:t>
      </w:r>
      <w:r>
        <w:rPr>
          <w:bCs/>
          <w:sz w:val="22"/>
          <w:szCs w:val="22"/>
        </w:rPr>
        <w:tab/>
        <w:t>S</w:t>
      </w:r>
      <w:r w:rsidR="00CC55CE" w:rsidRPr="0096317A">
        <w:rPr>
          <w:rFonts w:eastAsia="Calibri"/>
          <w:sz w:val="22"/>
          <w:szCs w:val="22"/>
          <w:lang w:eastAsia="es-GT"/>
        </w:rPr>
        <w:t>e le dé seguimiento constante</w:t>
      </w:r>
      <w:r>
        <w:rPr>
          <w:rFonts w:eastAsia="Calibri"/>
          <w:sz w:val="22"/>
          <w:szCs w:val="22"/>
          <w:lang w:eastAsia="es-GT"/>
        </w:rPr>
        <w:t xml:space="preserve"> por parte del </w:t>
      </w:r>
      <w:r w:rsidR="00E54A21">
        <w:rPr>
          <w:rFonts w:eastAsia="Calibri"/>
          <w:sz w:val="22"/>
          <w:szCs w:val="22"/>
          <w:lang w:eastAsia="es-GT"/>
        </w:rPr>
        <w:t xml:space="preserve">responsable </w:t>
      </w:r>
      <w:r w:rsidR="00E54A21" w:rsidRPr="0096317A">
        <w:rPr>
          <w:rFonts w:eastAsia="Calibri"/>
          <w:sz w:val="22"/>
          <w:szCs w:val="22"/>
          <w:lang w:eastAsia="es-GT"/>
        </w:rPr>
        <w:t>a</w:t>
      </w:r>
      <w:r w:rsidR="00CC55CE" w:rsidRPr="0096317A">
        <w:rPr>
          <w:rFonts w:eastAsia="Calibri"/>
          <w:sz w:val="22"/>
          <w:szCs w:val="22"/>
          <w:lang w:eastAsia="es-GT"/>
        </w:rPr>
        <w:t xml:space="preserve"> la revalidación de los cupones de combustible </w:t>
      </w:r>
      <w:r w:rsidR="00FA621B">
        <w:rPr>
          <w:rFonts w:eastAsia="Calibri"/>
          <w:sz w:val="22"/>
          <w:szCs w:val="22"/>
          <w:lang w:eastAsia="es-GT"/>
        </w:rPr>
        <w:t>vencidos</w:t>
      </w:r>
      <w:r w:rsidR="009A3964">
        <w:rPr>
          <w:rFonts w:eastAsia="Calibri"/>
          <w:sz w:val="22"/>
          <w:szCs w:val="22"/>
          <w:lang w:eastAsia="es-GT"/>
        </w:rPr>
        <w:t>.</w:t>
      </w:r>
      <w:r w:rsidR="00CC55CE" w:rsidRPr="0096317A">
        <w:rPr>
          <w:rFonts w:eastAsia="Calibri"/>
          <w:sz w:val="22"/>
          <w:szCs w:val="22"/>
          <w:lang w:eastAsia="es-GT"/>
        </w:rPr>
        <w:t xml:space="preserve"> </w:t>
      </w:r>
    </w:p>
    <w:p w14:paraId="75B57114" w14:textId="77777777" w:rsidR="00E54A21" w:rsidRDefault="00E54A21" w:rsidP="00E54A21">
      <w:pPr>
        <w:pStyle w:val="Default"/>
        <w:ind w:left="284" w:hanging="284"/>
        <w:jc w:val="both"/>
        <w:rPr>
          <w:rFonts w:eastAsia="Calibri"/>
          <w:sz w:val="22"/>
          <w:szCs w:val="22"/>
          <w:lang w:eastAsia="es-GT"/>
        </w:rPr>
      </w:pPr>
    </w:p>
    <w:p w14:paraId="4CC015FC" w14:textId="77777777" w:rsidR="00CC55CE" w:rsidRDefault="00E54A21" w:rsidP="00E54A21">
      <w:pPr>
        <w:pStyle w:val="Default"/>
        <w:ind w:left="284" w:hanging="284"/>
        <w:jc w:val="both"/>
        <w:rPr>
          <w:rFonts w:eastAsia="Calibri"/>
          <w:lang w:eastAsia="es-GT"/>
        </w:rPr>
      </w:pPr>
      <w:r>
        <w:rPr>
          <w:rFonts w:eastAsia="Calibri"/>
          <w:sz w:val="22"/>
          <w:szCs w:val="22"/>
          <w:lang w:eastAsia="es-GT"/>
        </w:rPr>
        <w:t>c)  N</w:t>
      </w:r>
      <w:r w:rsidR="00CC55CE" w:rsidRPr="0096317A">
        <w:rPr>
          <w:rFonts w:eastAsia="Calibri"/>
          <w:sz w:val="22"/>
          <w:szCs w:val="22"/>
          <w:lang w:eastAsia="es-GT"/>
        </w:rPr>
        <w:t xml:space="preserve">o se espere la intervención de un ente fiscalizador para </w:t>
      </w:r>
      <w:r w:rsidR="000853A1" w:rsidRPr="0096317A">
        <w:rPr>
          <w:rFonts w:eastAsia="Calibri"/>
          <w:sz w:val="22"/>
          <w:szCs w:val="22"/>
          <w:lang w:eastAsia="es-GT"/>
        </w:rPr>
        <w:t xml:space="preserve">efectuar </w:t>
      </w:r>
      <w:r w:rsidR="006C4A44">
        <w:rPr>
          <w:rFonts w:eastAsia="Calibri"/>
          <w:sz w:val="22"/>
          <w:szCs w:val="22"/>
          <w:lang w:eastAsia="es-GT"/>
        </w:rPr>
        <w:t>los referidos procesos.</w:t>
      </w:r>
    </w:p>
    <w:p w14:paraId="001838FF" w14:textId="77777777" w:rsidR="0096317A" w:rsidRDefault="0096317A" w:rsidP="00CC55CE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3C4F36F3" w14:textId="77777777" w:rsidR="00E54A21" w:rsidRDefault="00E54A21" w:rsidP="00E54127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</w:p>
    <w:p w14:paraId="45FBD77A" w14:textId="77777777" w:rsidR="00E54127" w:rsidRPr="00FA33A0" w:rsidRDefault="00E54127" w:rsidP="00E54127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 w:rsidRPr="00FA33A0">
        <w:rPr>
          <w:rFonts w:eastAsia="Calibri"/>
          <w:b/>
          <w:bCs/>
          <w:color w:val="000000"/>
          <w:lang w:eastAsia="es-GT"/>
        </w:rPr>
        <w:t>COMENTARIO DE AUDITORIA</w:t>
      </w:r>
    </w:p>
    <w:p w14:paraId="69864A92" w14:textId="77777777" w:rsidR="00F56186" w:rsidRDefault="00F56186" w:rsidP="00E54127">
      <w:pPr>
        <w:jc w:val="both"/>
      </w:pPr>
    </w:p>
    <w:p w14:paraId="5FE7A86A" w14:textId="77777777" w:rsidR="00E54127" w:rsidRPr="00FA33A0" w:rsidRDefault="00E54127" w:rsidP="00E54127">
      <w:pPr>
        <w:jc w:val="both"/>
      </w:pPr>
      <w:r>
        <w:t xml:space="preserve">Derivado de la revisión de los procedimientos de </w:t>
      </w:r>
      <w:r w:rsidR="00474FC9">
        <w:t>control interno evaluado</w:t>
      </w:r>
      <w:r w:rsidR="006C4A44">
        <w:t xml:space="preserve">s </w:t>
      </w:r>
      <w:r w:rsidR="001F52D1">
        <w:t>s</w:t>
      </w:r>
      <w:r>
        <w:t>e puede</w:t>
      </w:r>
      <w:r w:rsidR="001F52D1">
        <w:t xml:space="preserve"> concluir</w:t>
      </w:r>
      <w:r>
        <w:t xml:space="preserve"> que existe cumplimiento de los aspectos</w:t>
      </w:r>
      <w:r w:rsidR="001F52D1">
        <w:t xml:space="preserve"> establecidos en el sistema de Gestión de Calidad y los </w:t>
      </w:r>
      <w:r w:rsidR="006816B4">
        <w:t>objetivos al</w:t>
      </w:r>
      <w:r>
        <w:t xml:space="preserve"> evaluar en el presente nombramiento</w:t>
      </w:r>
      <w:r w:rsidR="00CC55CE">
        <w:t xml:space="preserve"> excepto por lo indicado en las deficiencias encontradas</w:t>
      </w:r>
      <w:r w:rsidR="00F56186">
        <w:t>.</w:t>
      </w:r>
    </w:p>
    <w:p w14:paraId="5534E17E" w14:textId="77777777" w:rsidR="00E54127" w:rsidRDefault="00E54127" w:rsidP="00E54127"/>
    <w:p w14:paraId="68BB89B2" w14:textId="77777777" w:rsidR="00AB6AB9" w:rsidRDefault="00AB6AB9" w:rsidP="00001932"/>
    <w:p w14:paraId="7D9E5338" w14:textId="77777777" w:rsidR="00AB6AB9" w:rsidRDefault="00AB6AB9" w:rsidP="00001932"/>
    <w:p w14:paraId="3DEB7837" w14:textId="77777777" w:rsidR="00463E9F" w:rsidRDefault="00463E9F" w:rsidP="00463E9F">
      <w:pPr>
        <w:pStyle w:val="Default"/>
        <w:jc w:val="both"/>
        <w:rPr>
          <w:sz w:val="22"/>
          <w:szCs w:val="22"/>
        </w:rPr>
      </w:pPr>
    </w:p>
    <w:p w14:paraId="0D6FACFA" w14:textId="77777777" w:rsidR="00F56186" w:rsidRDefault="00F56186" w:rsidP="00001932"/>
    <w:p w14:paraId="104BA1E1" w14:textId="77777777" w:rsidR="00F56186" w:rsidRDefault="00F56186" w:rsidP="00001932"/>
    <w:p w14:paraId="408DEAE9" w14:textId="77777777" w:rsidR="00F56186" w:rsidRDefault="00F56186" w:rsidP="00001932"/>
    <w:p w14:paraId="1F79D300" w14:textId="77777777" w:rsidR="00F56186" w:rsidRDefault="00F56186" w:rsidP="00001932"/>
    <w:p w14:paraId="1FA05F20" w14:textId="77777777" w:rsidR="00CC55CE" w:rsidRDefault="00CC55CE" w:rsidP="00001932"/>
    <w:p w14:paraId="666E03F9" w14:textId="77777777" w:rsidR="00CC55CE" w:rsidRDefault="00CC55CE" w:rsidP="00001932"/>
    <w:p w14:paraId="259B4DE3" w14:textId="77777777" w:rsidR="00CC55CE" w:rsidRDefault="00CC55CE" w:rsidP="00001932"/>
    <w:p w14:paraId="5207BC8E" w14:textId="77777777" w:rsidR="00CC55CE" w:rsidRDefault="00CC55CE" w:rsidP="00001932"/>
    <w:p w14:paraId="0DD96B2E" w14:textId="77777777" w:rsidR="00CC55CE" w:rsidRDefault="00CC55CE" w:rsidP="00001932"/>
    <w:p w14:paraId="68F18426" w14:textId="77777777" w:rsidR="00CC55CE" w:rsidRDefault="00CC55CE" w:rsidP="00001932"/>
    <w:p w14:paraId="146787BD" w14:textId="77777777" w:rsidR="00CC55CE" w:rsidRDefault="00CC55CE" w:rsidP="00001932"/>
    <w:p w14:paraId="62CF20A5" w14:textId="77777777" w:rsidR="00CC55CE" w:rsidRDefault="00CC55CE" w:rsidP="00001932"/>
    <w:p w14:paraId="3F24429E" w14:textId="77777777" w:rsidR="00001932" w:rsidRPr="00FA33A0" w:rsidRDefault="00001932" w:rsidP="00001932"/>
    <w:p w14:paraId="6D1C77B8" w14:textId="77777777" w:rsidR="00001932" w:rsidRPr="00EC14E8" w:rsidRDefault="00001932" w:rsidP="00001932">
      <w:pPr>
        <w:adjustRightInd w:val="0"/>
        <w:jc w:val="both"/>
      </w:pPr>
      <w:r w:rsidRPr="00FA33A0">
        <w:rPr>
          <w:sz w:val="16"/>
          <w:szCs w:val="16"/>
        </w:rPr>
        <w:t>c./</w:t>
      </w:r>
      <w:proofErr w:type="gramStart"/>
      <w:r>
        <w:rPr>
          <w:sz w:val="16"/>
          <w:szCs w:val="16"/>
        </w:rPr>
        <w:t>c</w:t>
      </w:r>
      <w:r w:rsidRPr="00FA33A0">
        <w:rPr>
          <w:sz w:val="16"/>
          <w:szCs w:val="16"/>
        </w:rPr>
        <w:t xml:space="preserve">  Archivo</w:t>
      </w:r>
      <w:proofErr w:type="gramEnd"/>
    </w:p>
    <w:sectPr w:rsidR="00001932" w:rsidRPr="00EC14E8" w:rsidSect="006A4A9F">
      <w:headerReference w:type="default" r:id="rId8"/>
      <w:footerReference w:type="default" r:id="rId9"/>
      <w:pgSz w:w="12240" w:h="15840"/>
      <w:pgMar w:top="1060" w:right="1701" w:bottom="782" w:left="1701" w:header="618" w:footer="5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8CF66" w14:textId="77777777" w:rsidR="000245A6" w:rsidRDefault="000245A6">
      <w:r>
        <w:separator/>
      </w:r>
    </w:p>
  </w:endnote>
  <w:endnote w:type="continuationSeparator" w:id="0">
    <w:p w14:paraId="007BA58C" w14:textId="77777777" w:rsidR="000245A6" w:rsidRDefault="0002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7C56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67F784F2" wp14:editId="1DB41786">
              <wp:simplePos x="0" y="0"/>
              <wp:positionH relativeFrom="column">
                <wp:posOffset>327660</wp:posOffset>
              </wp:positionH>
              <wp:positionV relativeFrom="paragraph">
                <wp:posOffset>-112395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BC2E97" id="Freeform 5" o:spid="_x0000_s1026" style="position:absolute;margin-left:25.8pt;margin-top:-8.8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20F740D4" wp14:editId="487ED3FD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75EB8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740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" filled="f" stroked="f">
              <v:textbox inset="0,0,0,0">
                <w:txbxContent>
                  <w:p w14:paraId="1C775EB8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44977BFC" wp14:editId="027C3BAE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CCA88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32C0">
                            <w:rPr>
                              <w:noProof/>
                              <w:color w:val="666666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977BFC"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" filled="f" stroked="f">
              <v:textbox inset="0,0,0,0">
                <w:txbxContent>
                  <w:p w14:paraId="105CCA88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32C0">
                      <w:rPr>
                        <w:noProof/>
                        <w:color w:val="666666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C341" w14:textId="77777777" w:rsidR="000245A6" w:rsidRDefault="000245A6">
      <w:r>
        <w:separator/>
      </w:r>
    </w:p>
  </w:footnote>
  <w:footnote w:type="continuationSeparator" w:id="0">
    <w:p w14:paraId="7B217FFC" w14:textId="77777777" w:rsidR="000245A6" w:rsidRDefault="00024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BE70" w14:textId="77777777" w:rsidR="00CA6FCF" w:rsidRDefault="00192A05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6B435142" wp14:editId="10914D83">
              <wp:simplePos x="0" y="0"/>
              <wp:positionH relativeFrom="page">
                <wp:posOffset>4952999</wp:posOffset>
              </wp:positionH>
              <wp:positionV relativeFrom="page">
                <wp:posOffset>361950</wp:posOffset>
              </wp:positionV>
              <wp:extent cx="1724025" cy="201295"/>
              <wp:effectExtent l="0" t="0" r="9525" b="825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A4079" w14:textId="77777777" w:rsidR="00CA6FCF" w:rsidRPr="00192A05" w:rsidRDefault="00192A05" w:rsidP="00AC4E31">
                          <w:pPr>
                            <w:spacing w:before="15"/>
                            <w:rPr>
                              <w:sz w:val="14"/>
                              <w:lang w:val="es-GT"/>
                            </w:rPr>
                          </w:pPr>
                          <w:r>
                            <w:rPr>
                              <w:sz w:val="14"/>
                              <w:lang w:val="es-GT"/>
                            </w:rPr>
                            <w:t>INFORME No. O-DIDAI/SUB-1</w:t>
                          </w:r>
                          <w:r w:rsidR="00AC4E31">
                            <w:rPr>
                              <w:sz w:val="14"/>
                              <w:lang w:val="es-GT"/>
                            </w:rPr>
                            <w:t>16</w:t>
                          </w:r>
                          <w:r>
                            <w:rPr>
                              <w:sz w:val="14"/>
                              <w:lang w:val="es-GT"/>
                            </w:rPr>
                            <w:t>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351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0pt;margin-top:28.5pt;width:135.75pt;height:15.8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" filled="f" stroked="f">
              <v:textbox inset="0,0,0,0">
                <w:txbxContent>
                  <w:p w14:paraId="730A4079" w14:textId="77777777" w:rsidR="00CA6FCF" w:rsidRPr="00192A05" w:rsidRDefault="00192A05" w:rsidP="00AC4E31">
                    <w:pPr>
                      <w:spacing w:before="15"/>
                      <w:rPr>
                        <w:sz w:val="14"/>
                        <w:lang w:val="es-GT"/>
                      </w:rPr>
                    </w:pPr>
                    <w:r>
                      <w:rPr>
                        <w:sz w:val="14"/>
                        <w:lang w:val="es-GT"/>
                      </w:rPr>
                      <w:t>INFORME No. O-DIDAI/SUB-1</w:t>
                    </w:r>
                    <w:r w:rsidR="00AC4E31">
                      <w:rPr>
                        <w:sz w:val="14"/>
                        <w:lang w:val="es-GT"/>
                      </w:rPr>
                      <w:t>16</w:t>
                    </w:r>
                    <w:r>
                      <w:rPr>
                        <w:sz w:val="14"/>
                        <w:lang w:val="es-GT"/>
                      </w:rPr>
                      <w:t>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31575543" wp14:editId="7E6EA76E">
              <wp:simplePos x="0" y="0"/>
              <wp:positionH relativeFrom="page">
                <wp:posOffset>1120140</wp:posOffset>
              </wp:positionH>
              <wp:positionV relativeFrom="page">
                <wp:posOffset>357505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74B65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575543" id="Text Box 6" o:spid="_x0000_s1027" type="#_x0000_t202" style="position:absolute;margin-left:88.2pt;margin-top:28.15pt;width:98.55pt;height:9.8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" filled="f" stroked="f">
              <v:textbox inset="0,0,0,0">
                <w:txbxContent>
                  <w:p w14:paraId="38674B65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761A1AB9" wp14:editId="62801D79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93A0F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2B2C"/>
    <w:multiLevelType w:val="hybridMultilevel"/>
    <w:tmpl w:val="5E7AD71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61A6F"/>
    <w:multiLevelType w:val="hybridMultilevel"/>
    <w:tmpl w:val="1AAC852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35F3F"/>
    <w:multiLevelType w:val="hybridMultilevel"/>
    <w:tmpl w:val="47FAAE7C"/>
    <w:lvl w:ilvl="0" w:tplc="7C0089C8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17470">
    <w:abstractNumId w:val="1"/>
  </w:num>
  <w:num w:numId="2" w16cid:durableId="1062366707">
    <w:abstractNumId w:val="2"/>
  </w:num>
  <w:num w:numId="3" w16cid:durableId="140151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1932"/>
    <w:rsid w:val="000132C0"/>
    <w:rsid w:val="00021784"/>
    <w:rsid w:val="000239B3"/>
    <w:rsid w:val="000245A6"/>
    <w:rsid w:val="00055FD0"/>
    <w:rsid w:val="00062AD6"/>
    <w:rsid w:val="00076BBA"/>
    <w:rsid w:val="000779CC"/>
    <w:rsid w:val="000853A1"/>
    <w:rsid w:val="00087F51"/>
    <w:rsid w:val="00097C04"/>
    <w:rsid w:val="000A0014"/>
    <w:rsid w:val="000A1C67"/>
    <w:rsid w:val="000B15BC"/>
    <w:rsid w:val="000D597C"/>
    <w:rsid w:val="000E2947"/>
    <w:rsid w:val="000E65D8"/>
    <w:rsid w:val="0013618D"/>
    <w:rsid w:val="00145F8B"/>
    <w:rsid w:val="0017170C"/>
    <w:rsid w:val="00172D78"/>
    <w:rsid w:val="00173575"/>
    <w:rsid w:val="00177A94"/>
    <w:rsid w:val="00192A05"/>
    <w:rsid w:val="001A23F1"/>
    <w:rsid w:val="001A64FE"/>
    <w:rsid w:val="001A7092"/>
    <w:rsid w:val="001C6A8F"/>
    <w:rsid w:val="001D1C5B"/>
    <w:rsid w:val="001F52D1"/>
    <w:rsid w:val="00204B2F"/>
    <w:rsid w:val="00215D65"/>
    <w:rsid w:val="00220D47"/>
    <w:rsid w:val="00266F60"/>
    <w:rsid w:val="00272772"/>
    <w:rsid w:val="00280B68"/>
    <w:rsid w:val="00294B5C"/>
    <w:rsid w:val="002A3E35"/>
    <w:rsid w:val="00345AA4"/>
    <w:rsid w:val="00354999"/>
    <w:rsid w:val="00354E3C"/>
    <w:rsid w:val="00361556"/>
    <w:rsid w:val="00364E07"/>
    <w:rsid w:val="00393907"/>
    <w:rsid w:val="00397A23"/>
    <w:rsid w:val="003B49CF"/>
    <w:rsid w:val="003C1203"/>
    <w:rsid w:val="003D2DA1"/>
    <w:rsid w:val="003E1128"/>
    <w:rsid w:val="003F5E4E"/>
    <w:rsid w:val="0040377A"/>
    <w:rsid w:val="00415B3E"/>
    <w:rsid w:val="00416D9C"/>
    <w:rsid w:val="0041747D"/>
    <w:rsid w:val="00437198"/>
    <w:rsid w:val="00442D9A"/>
    <w:rsid w:val="00454DBB"/>
    <w:rsid w:val="00463E9F"/>
    <w:rsid w:val="00474FC9"/>
    <w:rsid w:val="004C5EA1"/>
    <w:rsid w:val="004E4256"/>
    <w:rsid w:val="004F1BDF"/>
    <w:rsid w:val="004F237A"/>
    <w:rsid w:val="00540623"/>
    <w:rsid w:val="00543296"/>
    <w:rsid w:val="00547AF2"/>
    <w:rsid w:val="00555AA3"/>
    <w:rsid w:val="005644D7"/>
    <w:rsid w:val="005706BA"/>
    <w:rsid w:val="005771C3"/>
    <w:rsid w:val="005929C1"/>
    <w:rsid w:val="0059707C"/>
    <w:rsid w:val="005D212F"/>
    <w:rsid w:val="005E2525"/>
    <w:rsid w:val="006202B2"/>
    <w:rsid w:val="00654DF5"/>
    <w:rsid w:val="00667B3B"/>
    <w:rsid w:val="006751F8"/>
    <w:rsid w:val="006816B4"/>
    <w:rsid w:val="00682CE2"/>
    <w:rsid w:val="00695D13"/>
    <w:rsid w:val="006A4A9F"/>
    <w:rsid w:val="006C4A44"/>
    <w:rsid w:val="007472C8"/>
    <w:rsid w:val="00752573"/>
    <w:rsid w:val="00783795"/>
    <w:rsid w:val="00785C6D"/>
    <w:rsid w:val="007B51A2"/>
    <w:rsid w:val="007E2006"/>
    <w:rsid w:val="00830E7A"/>
    <w:rsid w:val="0085090A"/>
    <w:rsid w:val="00852B4A"/>
    <w:rsid w:val="00880A23"/>
    <w:rsid w:val="00886BC5"/>
    <w:rsid w:val="008C1856"/>
    <w:rsid w:val="008C4D0F"/>
    <w:rsid w:val="008D285B"/>
    <w:rsid w:val="008F7847"/>
    <w:rsid w:val="00905928"/>
    <w:rsid w:val="0096317A"/>
    <w:rsid w:val="00970A7F"/>
    <w:rsid w:val="009A3964"/>
    <w:rsid w:val="009B0531"/>
    <w:rsid w:val="009D0184"/>
    <w:rsid w:val="009D6A14"/>
    <w:rsid w:val="009F4473"/>
    <w:rsid w:val="00A04CF4"/>
    <w:rsid w:val="00A22718"/>
    <w:rsid w:val="00A255F0"/>
    <w:rsid w:val="00A46FF6"/>
    <w:rsid w:val="00A8708D"/>
    <w:rsid w:val="00AA176A"/>
    <w:rsid w:val="00AA5E0B"/>
    <w:rsid w:val="00AB6AB9"/>
    <w:rsid w:val="00AC3CA7"/>
    <w:rsid w:val="00AC4E31"/>
    <w:rsid w:val="00AD7B6D"/>
    <w:rsid w:val="00B04BBE"/>
    <w:rsid w:val="00B15A3D"/>
    <w:rsid w:val="00B2023B"/>
    <w:rsid w:val="00B3437D"/>
    <w:rsid w:val="00B630AC"/>
    <w:rsid w:val="00B85BFF"/>
    <w:rsid w:val="00BB2013"/>
    <w:rsid w:val="00BD5274"/>
    <w:rsid w:val="00BF7688"/>
    <w:rsid w:val="00C02E15"/>
    <w:rsid w:val="00C51D23"/>
    <w:rsid w:val="00C540D5"/>
    <w:rsid w:val="00C93A0B"/>
    <w:rsid w:val="00C97B8A"/>
    <w:rsid w:val="00CA6FCF"/>
    <w:rsid w:val="00CC2EB3"/>
    <w:rsid w:val="00CC4916"/>
    <w:rsid w:val="00CC55CE"/>
    <w:rsid w:val="00CF4FC5"/>
    <w:rsid w:val="00D0074E"/>
    <w:rsid w:val="00D353E2"/>
    <w:rsid w:val="00D56929"/>
    <w:rsid w:val="00D904C6"/>
    <w:rsid w:val="00D944D2"/>
    <w:rsid w:val="00DB0B2C"/>
    <w:rsid w:val="00DB6EFB"/>
    <w:rsid w:val="00DF391E"/>
    <w:rsid w:val="00E35922"/>
    <w:rsid w:val="00E3713D"/>
    <w:rsid w:val="00E4367E"/>
    <w:rsid w:val="00E54127"/>
    <w:rsid w:val="00E54A21"/>
    <w:rsid w:val="00E739A2"/>
    <w:rsid w:val="00EA174E"/>
    <w:rsid w:val="00EA34AF"/>
    <w:rsid w:val="00EC14E8"/>
    <w:rsid w:val="00EC1622"/>
    <w:rsid w:val="00EE1056"/>
    <w:rsid w:val="00EE68A3"/>
    <w:rsid w:val="00EF7A79"/>
    <w:rsid w:val="00F01A11"/>
    <w:rsid w:val="00F22E98"/>
    <w:rsid w:val="00F56186"/>
    <w:rsid w:val="00F807E7"/>
    <w:rsid w:val="00F82ABD"/>
    <w:rsid w:val="00F8456E"/>
    <w:rsid w:val="00F96C6A"/>
    <w:rsid w:val="00FA621B"/>
    <w:rsid w:val="00FA7366"/>
    <w:rsid w:val="00FC3A24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4FF97A4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table" w:styleId="Tablaconcuadrcula">
    <w:name w:val="Table Grid"/>
    <w:basedOn w:val="Tablanormal"/>
    <w:uiPriority w:val="39"/>
    <w:rsid w:val="00D9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59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28"/>
    <w:rPr>
      <w:rFonts w:ascii="Segoe UI" w:eastAsia="Arial" w:hAnsi="Segoe UI" w:cs="Segoe UI"/>
      <w:sz w:val="18"/>
      <w:szCs w:val="18"/>
      <w:lang w:val="es-ES"/>
    </w:rPr>
  </w:style>
  <w:style w:type="paragraph" w:customStyle="1" w:styleId="Default">
    <w:name w:val="Default"/>
    <w:rsid w:val="0096317A"/>
    <w:pPr>
      <w:widowControl/>
      <w:adjustRightInd w:val="0"/>
    </w:pPr>
    <w:rPr>
      <w:rFonts w:ascii="Arial" w:hAnsi="Arial" w:cs="Arial"/>
      <w:color w:val="000000"/>
      <w:sz w:val="24"/>
      <w:szCs w:val="24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B73A3-F257-4F74-8DCB-9113F4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2022-07-28T18:56:00Z</cp:lastPrinted>
  <dcterms:created xsi:type="dcterms:W3CDTF">2022-08-30T15:12:00Z</dcterms:created>
  <dcterms:modified xsi:type="dcterms:W3CDTF">2022-08-30T15:12:00Z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