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2636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443A1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2020</w:t>
      </w: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050609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609">
        <w:rPr>
          <w:noProof/>
          <w:lang w:val="es-GT" w:eastAsia="es-GT"/>
        </w:rPr>
        <w:drawing>
          <wp:anchor distT="0" distB="0" distL="114300" distR="114300" simplePos="0" relativeHeight="251657216" behindDoc="0" locked="0" layoutInCell="1" allowOverlap="1" wp14:anchorId="628A52A1" wp14:editId="6F90E0DD">
            <wp:simplePos x="0" y="0"/>
            <wp:positionH relativeFrom="column">
              <wp:posOffset>923925</wp:posOffset>
            </wp:positionH>
            <wp:positionV relativeFrom="paragraph">
              <wp:posOffset>47576</wp:posOffset>
            </wp:positionV>
            <wp:extent cx="6049010" cy="443103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B27BCF" w:rsidRPr="00050609" w:rsidRDefault="00B27BCF" w:rsidP="00050609">
      <w:pPr>
        <w:spacing w:line="360" w:lineRule="auto"/>
        <w:ind w:left="1416" w:firstLine="708"/>
        <w:rPr>
          <w:rFonts w:ascii="Arial" w:hAnsi="Arial" w:cs="Arial"/>
          <w:b/>
          <w:bCs/>
          <w:iCs/>
        </w:rPr>
      </w:pPr>
      <w:r w:rsidRPr="00050609">
        <w:rPr>
          <w:rFonts w:ascii="Arial" w:hAnsi="Arial" w:cs="Arial"/>
          <w:b/>
          <w:bCs/>
          <w:iCs/>
        </w:rPr>
        <w:t>Fuente: Direcciones Departamentales de Educación</w:t>
      </w:r>
    </w:p>
    <w:sectPr w:rsidR="00B27BCF" w:rsidRPr="00050609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0" w:rsidRDefault="00873290" w:rsidP="003D767C">
      <w:r>
        <w:separator/>
      </w:r>
    </w:p>
  </w:endnote>
  <w:endnote w:type="continuationSeparator" w:id="0">
    <w:p w:rsidR="00873290" w:rsidRDefault="008732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0" w:rsidRDefault="00873290" w:rsidP="003D767C">
      <w:r>
        <w:separator/>
      </w:r>
    </w:p>
  </w:footnote>
  <w:footnote w:type="continuationSeparator" w:id="0">
    <w:p w:rsidR="00873290" w:rsidRDefault="008732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43A15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43A15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3A15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329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413485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10</cp:revision>
  <cp:lastPrinted>2019-01-31T17:17:00Z</cp:lastPrinted>
  <dcterms:created xsi:type="dcterms:W3CDTF">2017-02-03T17:49:00Z</dcterms:created>
  <dcterms:modified xsi:type="dcterms:W3CDTF">2021-02-02T17:04:00Z</dcterms:modified>
</cp:coreProperties>
</file>