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5C1B70C9" w:rsidR="00560641" w:rsidRDefault="004B7400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6225C102" wp14:editId="7E4FF29D">
            <wp:extent cx="7108190" cy="2401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49A24ABA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</w:t>
      </w:r>
      <w:r w:rsidR="003B4623">
        <w:rPr>
          <w:rFonts w:ascii="Arial" w:hAnsi="Arial" w:cs="Arial"/>
          <w:sz w:val="22"/>
          <w:szCs w:val="22"/>
          <w:lang w:val="es-GT"/>
        </w:rPr>
        <w:t>cambio de nombre</w:t>
      </w:r>
      <w:r w:rsidR="00F908BE">
        <w:rPr>
          <w:rFonts w:ascii="Arial" w:hAnsi="Arial" w:cs="Arial"/>
          <w:sz w:val="22"/>
          <w:szCs w:val="22"/>
          <w:lang w:val="es-GT"/>
        </w:rPr>
        <w:t xml:space="preserve"> 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el ingreso </w:t>
      </w:r>
      <w:r w:rsidR="003B4623">
        <w:rPr>
          <w:rFonts w:ascii="Arial" w:hAnsi="Arial" w:cs="Arial"/>
          <w:sz w:val="22"/>
          <w:szCs w:val="22"/>
          <w:lang w:val="es-GT"/>
        </w:rPr>
        <w:t xml:space="preserve">y revisión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del expediente, hasta la emisión de resolución </w:t>
      </w:r>
      <w:r w:rsidR="00CD0B5E">
        <w:rPr>
          <w:rFonts w:ascii="Arial" w:hAnsi="Arial" w:cs="Arial"/>
          <w:sz w:val="22"/>
          <w:szCs w:val="22"/>
          <w:lang w:val="es-GT"/>
        </w:rPr>
        <w:t>correspondiente</w:t>
      </w:r>
      <w:r w:rsidR="00AB5587" w:rsidRPr="00A83DED">
        <w:rPr>
          <w:rFonts w:ascii="Arial" w:hAnsi="Arial" w:cs="Arial"/>
          <w:sz w:val="22"/>
          <w:szCs w:val="22"/>
          <w:lang w:val="es-GT"/>
        </w:rPr>
        <w:t>.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374CBC44" w:rsidR="00F26D89" w:rsidRPr="00CA1D45" w:rsidRDefault="00012F49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74440165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F674CD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CEBD914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EF3B0CD" w14:textId="1FAD5AE5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884D1F1" w14:textId="77777777" w:rsidR="003B4623" w:rsidRDefault="003B4623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3AAFEF73" w14:textId="77777777" w:rsidR="0076437F" w:rsidRPr="00CA1D45" w:rsidRDefault="0076437F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7C42616B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3B4623">
        <w:rPr>
          <w:rFonts w:ascii="Arial" w:hAnsi="Arial" w:cs="Arial"/>
          <w:b/>
          <w:bCs/>
          <w:sz w:val="22"/>
          <w:szCs w:val="22"/>
          <w:lang w:val="es-GT"/>
        </w:rPr>
        <w:t>Cambio de nombre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E769A3E" w14:textId="362BE0D9" w:rsidR="00862DDD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</w:t>
            </w:r>
            <w:r w:rsidR="003B4623">
              <w:rPr>
                <w:rFonts w:ascii="Arial" w:hAnsi="Arial" w:cs="Arial"/>
                <w:sz w:val="22"/>
                <w:szCs w:val="22"/>
              </w:rPr>
              <w:t>requisitos siguientes:</w:t>
            </w:r>
          </w:p>
          <w:p w14:paraId="12AD7786" w14:textId="5C6EB806" w:rsid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Solicitud dirigida al director Departamental de Educación, con los datos generales del centro educativo privado, así como el </w:t>
            </w:r>
            <w:r>
              <w:rPr>
                <w:rStyle w:val="findhit"/>
                <w:rFonts w:ascii="Arial" w:hAnsi="Arial" w:cs="Arial"/>
                <w:sz w:val="23"/>
                <w:szCs w:val="23"/>
              </w:rPr>
              <w:t>cambio de nombre</w:t>
            </w: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 y la justificación de este. 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23CF08DA" w14:textId="77777777" w:rsid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Copia simple del documento de identidad del propietario o representante legal.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58935D60" w14:textId="77777777" w:rsid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Constancia vigente de carencia de antecedentes penales del propietario o representante legal. 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7D86DF00" w14:textId="36D23967" w:rsidR="003B4623" w:rsidRP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Informe del estado actual de los códigos de establecimiento, con relación a la emisión de papelería de fin de ciclo anterior. 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2D932903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019918FB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69601432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documentación administrativa, al Coordinador de Acreditamiento y Certificación de la DIDEDUC y solicita dictamen técnico, en un período máximo de </w:t>
            </w:r>
            <w:r w:rsidR="003B4623">
              <w:rPr>
                <w:rFonts w:ascii="Arial" w:hAnsi="Arial" w:cs="Arial"/>
                <w:sz w:val="22"/>
                <w:szCs w:val="22"/>
              </w:rPr>
              <w:t>2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25F3B927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documentos administrativos </w:t>
            </w:r>
            <w:r w:rsidR="003B4623" w:rsidRPr="00CA1D45">
              <w:rPr>
                <w:rFonts w:ascii="Arial" w:hAnsi="Arial" w:cs="Arial"/>
                <w:sz w:val="22"/>
                <w:szCs w:val="22"/>
              </w:rPr>
              <w:t>de acuerdo con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6344ED41" w:rsidR="00D75597" w:rsidRPr="00CA1D45" w:rsidRDefault="00F908B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F149EE" w:rsidRPr="00D178C6">
              <w:rPr>
                <w:rFonts w:ascii="Arial" w:hAnsi="Arial" w:cs="Arial"/>
                <w:sz w:val="22"/>
                <w:szCs w:val="22"/>
              </w:rPr>
              <w:t>-FOR-</w:t>
            </w:r>
            <w:r w:rsidR="003B4623">
              <w:rPr>
                <w:rFonts w:ascii="Arial" w:hAnsi="Arial" w:cs="Arial"/>
                <w:sz w:val="22"/>
                <w:szCs w:val="22"/>
              </w:rPr>
              <w:t>1</w:t>
            </w:r>
            <w:r w:rsidR="00D366F6">
              <w:rPr>
                <w:rFonts w:ascii="Arial" w:hAnsi="Arial" w:cs="Arial"/>
                <w:sz w:val="22"/>
                <w:szCs w:val="22"/>
              </w:rPr>
              <w:t>3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 w:rsidR="003B462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cambio de nombre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60BD67A" w14:textId="77777777" w:rsidR="00F908BE" w:rsidRDefault="00F908BE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78BC7A56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solicitar al usuario</w:t>
            </w:r>
            <w:r w:rsidR="001408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 w:rsidR="003B4623">
              <w:rPr>
                <w:rFonts w:ascii="Arial" w:hAnsi="Arial" w:cs="Arial"/>
                <w:sz w:val="22"/>
                <w:szCs w:val="22"/>
              </w:rPr>
              <w:t>3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191D" w:rsidRPr="00F908BE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376AF5" w:rsidRPr="00F908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171AC" w14:textId="29AC3FCF" w:rsidR="007A2CC7" w:rsidRPr="00CA1D45" w:rsidRDefault="00461C66" w:rsidP="00D2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10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2AE00" w14:textId="77777777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254F4096" w:rsidR="00862DDD" w:rsidRPr="00CA1D45" w:rsidRDefault="003B4623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E6A4B">
              <w:rPr>
                <w:rFonts w:ascii="Arial" w:hAnsi="Arial" w:cs="Arial"/>
                <w:sz w:val="22"/>
                <w:szCs w:val="22"/>
              </w:rPr>
              <w:t>olicita a</w:t>
            </w:r>
            <w:r>
              <w:rPr>
                <w:rFonts w:ascii="Arial" w:hAnsi="Arial" w:cs="Arial"/>
                <w:sz w:val="22"/>
                <w:szCs w:val="22"/>
              </w:rPr>
              <w:t>l Encargado del Sistema de Establecimientos, emit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>
              <w:rPr>
                <w:rFonts w:ascii="Arial" w:hAnsi="Arial" w:cs="Arial"/>
                <w:sz w:val="22"/>
                <w:szCs w:val="22"/>
              </w:rPr>
              <w:t xml:space="preserve"> dictamen técnico sobre </w:t>
            </w: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estado actual de los códigos de establecimiento, con relación a la emisión de papelería de fin de ciclo anterior, para poder llevar a cabo el cierre voluntario de los códigos de nivel actuales</w:t>
            </w:r>
            <w:r w:rsidR="00515D5B">
              <w:rPr>
                <w:rStyle w:val="normaltextrun"/>
                <w:rFonts w:ascii="Arial" w:hAnsi="Arial" w:cs="Arial"/>
                <w:sz w:val="23"/>
                <w:szCs w:val="23"/>
              </w:rPr>
              <w:t>, al final del ciclo lectivo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27DF" w:rsidRPr="00CA1D45" w14:paraId="27117E69" w14:textId="77777777" w:rsidTr="004C5C84">
        <w:trPr>
          <w:trHeight w:val="524"/>
          <w:jc w:val="right"/>
        </w:trPr>
        <w:tc>
          <w:tcPr>
            <w:tcW w:w="1159" w:type="dxa"/>
            <w:vAlign w:val="center"/>
          </w:tcPr>
          <w:p w14:paraId="6A481C37" w14:textId="2F443083" w:rsidR="009A6E93" w:rsidRPr="00CA1D45" w:rsidRDefault="00F908B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6B6F6430" w14:textId="42542DF7" w:rsidR="00BB27DF" w:rsidRPr="00CA1D45" w:rsidRDefault="00A62428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Recibir, </w:t>
            </w:r>
            <w:r w:rsidR="004C5C84">
              <w:rPr>
                <w:rFonts w:ascii="Arial" w:hAnsi="Arial" w:cs="Arial"/>
                <w:b/>
                <w:bCs/>
                <w:sz w:val="14"/>
                <w:szCs w:val="14"/>
              </w:rPr>
              <w:t>revisar y emitir dictamen</w:t>
            </w:r>
          </w:p>
        </w:tc>
        <w:tc>
          <w:tcPr>
            <w:tcW w:w="1112" w:type="dxa"/>
            <w:vAlign w:val="center"/>
          </w:tcPr>
          <w:p w14:paraId="2B636918" w14:textId="40187E40" w:rsidR="00BB27DF" w:rsidRPr="00CA1D45" w:rsidRDefault="004C5C84" w:rsidP="00BB2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Encargado del Sistema de Establecimientos DIDEDUC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9AC6E55" w14:textId="38E336DD" w:rsidR="0052693A" w:rsidRPr="00CA1D45" w:rsidRDefault="0031642F" w:rsidP="00A62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C84" w:rsidRPr="00CA1D45">
              <w:rPr>
                <w:rFonts w:ascii="Arial" w:hAnsi="Arial" w:cs="Arial"/>
                <w:sz w:val="22"/>
                <w:szCs w:val="22"/>
              </w:rPr>
              <w:t xml:space="preserve">la solicitud </w:t>
            </w:r>
            <w:r w:rsidR="00F908BE">
              <w:rPr>
                <w:rFonts w:ascii="Arial" w:hAnsi="Arial" w:cs="Arial"/>
                <w:sz w:val="22"/>
                <w:szCs w:val="22"/>
              </w:rPr>
              <w:t>d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>el Coordinador de Acreditamiento y Certificación DIDEDUC</w:t>
            </w:r>
            <w:r w:rsidR="004C5C84">
              <w:rPr>
                <w:rFonts w:ascii="Arial" w:hAnsi="Arial" w:cs="Arial"/>
                <w:sz w:val="22"/>
                <w:szCs w:val="22"/>
              </w:rPr>
              <w:t>.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C84">
              <w:rPr>
                <w:rFonts w:ascii="Arial" w:hAnsi="Arial" w:cs="Arial"/>
                <w:sz w:val="22"/>
                <w:szCs w:val="22"/>
              </w:rPr>
              <w:t>Revisa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4C5C84">
              <w:rPr>
                <w:rFonts w:ascii="Arial" w:hAnsi="Arial" w:cs="Arial"/>
                <w:sz w:val="22"/>
                <w:szCs w:val="22"/>
              </w:rPr>
              <w:t xml:space="preserve"> el Sistema de Establecimientos y compr</w:t>
            </w:r>
            <w:r w:rsidR="00477AFA">
              <w:rPr>
                <w:rFonts w:ascii="Arial" w:hAnsi="Arial" w:cs="Arial"/>
                <w:sz w:val="22"/>
                <w:szCs w:val="22"/>
              </w:rPr>
              <w:t>obar</w:t>
            </w:r>
            <w:r w:rsidR="004C5C84">
              <w:rPr>
                <w:rFonts w:ascii="Arial" w:hAnsi="Arial" w:cs="Arial"/>
                <w:sz w:val="22"/>
                <w:szCs w:val="22"/>
              </w:rPr>
              <w:t xml:space="preserve"> que la papelería de fin de ciclo anterior está finalizada</w:t>
            </w:r>
            <w:r w:rsidR="00604BE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5C84">
              <w:rPr>
                <w:rFonts w:ascii="Arial" w:hAnsi="Arial" w:cs="Arial"/>
                <w:sz w:val="22"/>
                <w:szCs w:val="22"/>
              </w:rPr>
              <w:t>emit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="004C5C84">
              <w:rPr>
                <w:rFonts w:ascii="Arial" w:hAnsi="Arial" w:cs="Arial"/>
                <w:sz w:val="22"/>
                <w:szCs w:val="22"/>
              </w:rPr>
              <w:t xml:space="preserve"> dictamen técnico </w:t>
            </w:r>
            <w:r w:rsidR="00604BEF">
              <w:rPr>
                <w:rFonts w:ascii="Arial" w:hAnsi="Arial" w:cs="Arial"/>
                <w:sz w:val="22"/>
                <w:szCs w:val="22"/>
              </w:rPr>
              <w:t>correspondiente y 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604BEF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604BEF" w:rsidRPr="00CA1D45">
              <w:rPr>
                <w:rFonts w:ascii="Arial" w:hAnsi="Arial" w:cs="Arial"/>
                <w:sz w:val="22"/>
                <w:szCs w:val="22"/>
              </w:rPr>
              <w:t xml:space="preserve">Unidad/Departamento </w:t>
            </w:r>
            <w:r w:rsidR="00604BEF" w:rsidRPr="00CA1D45">
              <w:rPr>
                <w:rFonts w:ascii="Arial" w:hAnsi="Arial" w:cs="Arial"/>
                <w:sz w:val="22"/>
                <w:szCs w:val="22"/>
              </w:rPr>
              <w:lastRenderedPageBreak/>
              <w:t>de Acreditamiento y Certificación de la DIDEDUC, dentro de los 5 días hábiles después de haber sido notificado.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648CCA5B" w:rsidR="002B0FB1" w:rsidRPr="00CA1D45" w:rsidRDefault="00604BE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C1EBD8D" w14:textId="75E76A66" w:rsidR="002B0FB1" w:rsidRPr="00CA1D45" w:rsidRDefault="002B0FB1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 w:rsidRPr="00CA1D45">
              <w:rPr>
                <w:rFonts w:ascii="Arial" w:hAnsi="Arial" w:cs="Arial"/>
                <w:sz w:val="22"/>
                <w:szCs w:val="22"/>
              </w:rPr>
              <w:t>dictamen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técnico </w:t>
            </w:r>
            <w:r w:rsidR="00705F9C" w:rsidRPr="00CA1D45">
              <w:rPr>
                <w:rFonts w:ascii="Arial" w:hAnsi="Arial" w:cs="Arial"/>
                <w:sz w:val="22"/>
                <w:szCs w:val="22"/>
              </w:rPr>
              <w:t xml:space="preserve">emitido por </w:t>
            </w:r>
            <w:r w:rsidR="00604BEF">
              <w:rPr>
                <w:rFonts w:ascii="Arial" w:hAnsi="Arial" w:cs="Arial"/>
                <w:sz w:val="22"/>
                <w:szCs w:val="22"/>
              </w:rPr>
              <w:t>el Encargado del Sistema de Establecimientos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 de la Dideduc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77AFA">
              <w:rPr>
                <w:rFonts w:ascii="Arial" w:hAnsi="Arial" w:cs="Arial"/>
                <w:sz w:val="22"/>
                <w:szCs w:val="22"/>
              </w:rPr>
              <w:t>e incorporar</w:t>
            </w:r>
            <w:r w:rsidR="0099302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A36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AE1C3D" w:rsidRPr="00CA1D45">
              <w:rPr>
                <w:rFonts w:ascii="Arial" w:hAnsi="Arial" w:cs="Arial"/>
                <w:sz w:val="22"/>
                <w:szCs w:val="22"/>
              </w:rPr>
              <w:t xml:space="preserve"> expediente. </w:t>
            </w:r>
          </w:p>
          <w:p w14:paraId="425ABD3D" w14:textId="77777777" w:rsidR="009B719F" w:rsidRPr="00CA1D45" w:rsidRDefault="009B719F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2DA07D" w14:textId="2536820B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los </w:t>
            </w:r>
            <w:r w:rsidR="005E6A4B">
              <w:rPr>
                <w:rFonts w:ascii="Arial" w:hAnsi="Arial" w:cs="Arial"/>
                <w:sz w:val="22"/>
                <w:szCs w:val="22"/>
              </w:rPr>
              <w:t>dos</w:t>
            </w:r>
            <w:r>
              <w:rPr>
                <w:rFonts w:ascii="Arial" w:hAnsi="Arial" w:cs="Arial"/>
                <w:sz w:val="22"/>
                <w:szCs w:val="22"/>
              </w:rPr>
              <w:t xml:space="preserve"> dictámenes </w:t>
            </w:r>
            <w:r w:rsidRPr="005E6A4B">
              <w:rPr>
                <w:rFonts w:ascii="Arial" w:hAnsi="Arial" w:cs="Arial"/>
                <w:sz w:val="22"/>
                <w:szCs w:val="22"/>
              </w:rPr>
              <w:t>son favorables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</w:t>
            </w:r>
            <w:r w:rsidR="00024393">
              <w:rPr>
                <w:rFonts w:ascii="Arial" w:hAnsi="Arial" w:cs="Arial"/>
                <w:sz w:val="22"/>
                <w:szCs w:val="22"/>
              </w:rPr>
              <w:t>3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084DCCB9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uno de los </w:t>
            </w:r>
            <w:r w:rsidR="005E6A4B" w:rsidRPr="005E6A4B">
              <w:rPr>
                <w:rFonts w:ascii="Arial" w:hAnsi="Arial" w:cs="Arial"/>
                <w:sz w:val="22"/>
                <w:szCs w:val="22"/>
              </w:rPr>
              <w:t>dos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dictámenes es no favorable, elabora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anteproyecto de resolución no favorable y 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al despacho del Director Departamental de Educación para firma y sello respectivo, en un período máximo de </w:t>
            </w:r>
            <w:r w:rsidR="00024393">
              <w:rPr>
                <w:rFonts w:ascii="Arial" w:hAnsi="Arial" w:cs="Arial"/>
                <w:sz w:val="22"/>
                <w:szCs w:val="22"/>
              </w:rPr>
              <w:t>3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7E3BB432" w:rsidR="002B0FB1" w:rsidRPr="00CA1D45" w:rsidRDefault="00604BE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4AEE6908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firma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y sella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  <w:r w:rsidR="00604BEF">
              <w:rPr>
                <w:rFonts w:ascii="Arial" w:hAnsi="Arial" w:cs="Arial"/>
                <w:sz w:val="22"/>
                <w:szCs w:val="22"/>
              </w:rPr>
              <w:t>correspondiente</w:t>
            </w:r>
            <w:r w:rsidR="00024393">
              <w:rPr>
                <w:rFonts w:ascii="Arial" w:hAnsi="Arial" w:cs="Arial"/>
                <w:sz w:val="22"/>
                <w:szCs w:val="22"/>
              </w:rPr>
              <w:t>, en un periodo máximo de 3 días hábiles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384E531A" w:rsidR="002B0FB1" w:rsidRPr="00CA1D45" w:rsidRDefault="00C963D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37C39B66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ta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5F875022" w:rsidR="00FA6DCA" w:rsidRPr="00CA1D45" w:rsidRDefault="00C963D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799C62AB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1F7A1D3E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 que debe tramitar el</w:t>
            </w:r>
            <w:r w:rsidR="00604BEF">
              <w:rPr>
                <w:rFonts w:ascii="Arial" w:hAnsi="Arial" w:cs="Arial"/>
                <w:sz w:val="22"/>
                <w:szCs w:val="22"/>
              </w:rPr>
              <w:t>/los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código</w:t>
            </w:r>
            <w:r w:rsidR="00604BEF">
              <w:rPr>
                <w:rFonts w:ascii="Arial" w:hAnsi="Arial" w:cs="Arial"/>
                <w:sz w:val="22"/>
                <w:szCs w:val="22"/>
              </w:rPr>
              <w:t>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nivel de los servicios educativos </w:t>
            </w:r>
            <w:r w:rsidR="00C963DE">
              <w:rPr>
                <w:rFonts w:ascii="Arial" w:hAnsi="Arial" w:cs="Arial"/>
                <w:sz w:val="22"/>
                <w:szCs w:val="22"/>
              </w:rPr>
              <w:t xml:space="preserve">que ya tiene </w:t>
            </w:r>
            <w:r w:rsidRPr="00CA1D45">
              <w:rPr>
                <w:rFonts w:ascii="Arial" w:hAnsi="Arial" w:cs="Arial"/>
                <w:sz w:val="22"/>
                <w:szCs w:val="22"/>
              </w:rPr>
              <w:t>autorizados 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C963DE">
              <w:rPr>
                <w:rFonts w:ascii="Arial" w:hAnsi="Arial" w:cs="Arial"/>
                <w:sz w:val="22"/>
                <w:szCs w:val="22"/>
              </w:rPr>
              <w:t>; para asociarlos al nuevo nombre del centro educativo privado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C963DE">
              <w:rPr>
                <w:rFonts w:ascii="Arial" w:hAnsi="Arial" w:cs="Arial"/>
                <w:sz w:val="22"/>
                <w:szCs w:val="22"/>
              </w:rPr>
              <w:t xml:space="preserve"> Asimismo, establecen la fecha en que tramitará el cierre de los códigos de nivel, del nombre anterior, al finalizar el ciclo lectivo actual.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F2C88E" w14:textId="641B4055" w:rsidR="00CA1F7C" w:rsidRPr="00B3453D" w:rsidRDefault="00CA1F7C" w:rsidP="00FF627F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</w:rPr>
        <w:t>Guía de procesamiento de códigos de centros educativos</w:t>
      </w:r>
    </w:p>
    <w:p w14:paraId="4BA2C8F1" w14:textId="77777777" w:rsidR="00B3453D" w:rsidRDefault="00B3453D" w:rsidP="00B3453D">
      <w:pPr>
        <w:pStyle w:val="Encabezado"/>
        <w:tabs>
          <w:tab w:val="clear" w:pos="4252"/>
          <w:tab w:val="clear" w:pos="8504"/>
        </w:tabs>
        <w:ind w:left="1068"/>
        <w:rPr>
          <w:rFonts w:ascii="Arial" w:hAnsi="Arial" w:cs="Arial"/>
          <w:sz w:val="22"/>
          <w:szCs w:val="22"/>
          <w:lang w:val="es-GT"/>
        </w:rPr>
      </w:pPr>
    </w:p>
    <w:p w14:paraId="4CDE09BE" w14:textId="0623F821" w:rsidR="00862DDD" w:rsidRPr="00C963DE" w:rsidRDefault="00C963DE" w:rsidP="00FF627F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6BD5AD75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</w:t>
            </w:r>
            <w:r w:rsidR="00C963DE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D366F6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956" w:type="pct"/>
          </w:tcPr>
          <w:p w14:paraId="1F1CC435" w14:textId="30CAA331" w:rsidR="00862DDD" w:rsidRPr="00CA1D45" w:rsidRDefault="005229D0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cambio de nombre.</w:t>
            </w:r>
          </w:p>
        </w:tc>
      </w:tr>
      <w:tr w:rsidR="00C963DE" w:rsidRPr="00CA1D45" w14:paraId="480460D3" w14:textId="77777777" w:rsidTr="00862DDD">
        <w:tc>
          <w:tcPr>
            <w:tcW w:w="267" w:type="pct"/>
            <w:vAlign w:val="center"/>
          </w:tcPr>
          <w:p w14:paraId="00086B99" w14:textId="0F131ECD" w:rsidR="00C963DE" w:rsidRPr="00CA1D45" w:rsidRDefault="00C963DE" w:rsidP="00C963D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5E148899" w14:textId="4900383F" w:rsidR="00C963DE" w:rsidRPr="00CA1D45" w:rsidRDefault="00C963DE" w:rsidP="00C963D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54C94261" w14:textId="287AB41C" w:rsidR="00C963DE" w:rsidRPr="00CA1D45" w:rsidRDefault="00C963DE" w:rsidP="00C963D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48B0" w14:textId="77777777" w:rsidR="009D508F" w:rsidRDefault="009D508F" w:rsidP="003D767C">
      <w:r>
        <w:separator/>
      </w:r>
    </w:p>
  </w:endnote>
  <w:endnote w:type="continuationSeparator" w:id="0">
    <w:p w14:paraId="4C9B9977" w14:textId="77777777" w:rsidR="009D508F" w:rsidRDefault="009D508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F976" w14:textId="77777777" w:rsidR="009D508F" w:rsidRDefault="009D508F" w:rsidP="003D767C">
      <w:r>
        <w:separator/>
      </w:r>
    </w:p>
  </w:footnote>
  <w:footnote w:type="continuationSeparator" w:id="0">
    <w:p w14:paraId="073838B1" w14:textId="77777777" w:rsidR="009D508F" w:rsidRDefault="009D508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59B3C756" w:rsidR="009740E6" w:rsidRPr="00823A74" w:rsidRDefault="003B4623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CAMBIO DE NOMBRE</w:t>
          </w:r>
          <w:r w:rsidR="00F908BE" w:rsidRPr="00EE4EE0">
            <w:rPr>
              <w:rFonts w:ascii="Arial" w:hAnsi="Arial" w:cs="Arial"/>
              <w:b/>
              <w:sz w:val="24"/>
            </w:rPr>
            <w:t xml:space="preserve"> 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3FCB90D5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CE0620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7DD5F7C4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3B4623">
            <w:rPr>
              <w:rFonts w:ascii="Arial" w:hAnsi="Arial" w:cs="Arial"/>
              <w:sz w:val="16"/>
              <w:szCs w:val="16"/>
            </w:rPr>
            <w:t>11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B3AA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B3AAD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920AE"/>
    <w:multiLevelType w:val="hybridMultilevel"/>
    <w:tmpl w:val="DB9EC88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2F49"/>
    <w:rsid w:val="0001421B"/>
    <w:rsid w:val="00022A74"/>
    <w:rsid w:val="00024393"/>
    <w:rsid w:val="00025DDB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A0FA6"/>
    <w:rsid w:val="000A3B27"/>
    <w:rsid w:val="000A4B3F"/>
    <w:rsid w:val="000A4CAA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39E2"/>
    <w:rsid w:val="00217858"/>
    <w:rsid w:val="002216A8"/>
    <w:rsid w:val="0022204C"/>
    <w:rsid w:val="002228EB"/>
    <w:rsid w:val="0024191D"/>
    <w:rsid w:val="00243CB9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3D6"/>
    <w:rsid w:val="00346403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B4623"/>
    <w:rsid w:val="003C15AA"/>
    <w:rsid w:val="003C294B"/>
    <w:rsid w:val="003D1FED"/>
    <w:rsid w:val="003D767C"/>
    <w:rsid w:val="003E404C"/>
    <w:rsid w:val="003F26D0"/>
    <w:rsid w:val="003F3CE2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457B5"/>
    <w:rsid w:val="004568B4"/>
    <w:rsid w:val="00461C66"/>
    <w:rsid w:val="00462D79"/>
    <w:rsid w:val="00473F15"/>
    <w:rsid w:val="00477AFA"/>
    <w:rsid w:val="00485FAF"/>
    <w:rsid w:val="00493988"/>
    <w:rsid w:val="00494C45"/>
    <w:rsid w:val="0049580A"/>
    <w:rsid w:val="00495CA0"/>
    <w:rsid w:val="004A5E1A"/>
    <w:rsid w:val="004A7732"/>
    <w:rsid w:val="004B28F0"/>
    <w:rsid w:val="004B3AAD"/>
    <w:rsid w:val="004B7400"/>
    <w:rsid w:val="004C0F5C"/>
    <w:rsid w:val="004C5C84"/>
    <w:rsid w:val="004D64A4"/>
    <w:rsid w:val="004E2A63"/>
    <w:rsid w:val="004E7021"/>
    <w:rsid w:val="004E74B2"/>
    <w:rsid w:val="004F389D"/>
    <w:rsid w:val="004F4087"/>
    <w:rsid w:val="004F5EDE"/>
    <w:rsid w:val="004F6AC5"/>
    <w:rsid w:val="0050558E"/>
    <w:rsid w:val="00515D5B"/>
    <w:rsid w:val="0052264F"/>
    <w:rsid w:val="005229D0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E35D1"/>
    <w:rsid w:val="005E6A4B"/>
    <w:rsid w:val="005F17FB"/>
    <w:rsid w:val="005F1836"/>
    <w:rsid w:val="005F3933"/>
    <w:rsid w:val="005F6DD1"/>
    <w:rsid w:val="005F7577"/>
    <w:rsid w:val="006034AC"/>
    <w:rsid w:val="00604BEF"/>
    <w:rsid w:val="00612068"/>
    <w:rsid w:val="00612C67"/>
    <w:rsid w:val="00615631"/>
    <w:rsid w:val="00616EEB"/>
    <w:rsid w:val="0062186D"/>
    <w:rsid w:val="00623E0F"/>
    <w:rsid w:val="0063123E"/>
    <w:rsid w:val="00631714"/>
    <w:rsid w:val="006354AE"/>
    <w:rsid w:val="0064131B"/>
    <w:rsid w:val="00651322"/>
    <w:rsid w:val="00651503"/>
    <w:rsid w:val="00652E7F"/>
    <w:rsid w:val="0065530A"/>
    <w:rsid w:val="00663F71"/>
    <w:rsid w:val="0066615A"/>
    <w:rsid w:val="006670D2"/>
    <w:rsid w:val="0067158D"/>
    <w:rsid w:val="0067323E"/>
    <w:rsid w:val="006779B3"/>
    <w:rsid w:val="00680E60"/>
    <w:rsid w:val="00684BF0"/>
    <w:rsid w:val="00686226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56DA7"/>
    <w:rsid w:val="00760AED"/>
    <w:rsid w:val="00763DAD"/>
    <w:rsid w:val="0076437F"/>
    <w:rsid w:val="00770B26"/>
    <w:rsid w:val="00771BEE"/>
    <w:rsid w:val="00773FD9"/>
    <w:rsid w:val="007814C1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5035"/>
    <w:rsid w:val="00806A44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1FF5"/>
    <w:rsid w:val="00935F0A"/>
    <w:rsid w:val="00944A9F"/>
    <w:rsid w:val="009525BE"/>
    <w:rsid w:val="00953D18"/>
    <w:rsid w:val="0095660D"/>
    <w:rsid w:val="00960ED9"/>
    <w:rsid w:val="00966B92"/>
    <w:rsid w:val="00966D61"/>
    <w:rsid w:val="00967D84"/>
    <w:rsid w:val="00973108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D508F"/>
    <w:rsid w:val="009E01CF"/>
    <w:rsid w:val="009E0B3B"/>
    <w:rsid w:val="009E1412"/>
    <w:rsid w:val="009E3088"/>
    <w:rsid w:val="009F1E32"/>
    <w:rsid w:val="009F3214"/>
    <w:rsid w:val="009F53DF"/>
    <w:rsid w:val="009F6DC7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96683"/>
    <w:rsid w:val="00AB05E7"/>
    <w:rsid w:val="00AB5587"/>
    <w:rsid w:val="00AE12F7"/>
    <w:rsid w:val="00AE1C3D"/>
    <w:rsid w:val="00AE273D"/>
    <w:rsid w:val="00AE3B13"/>
    <w:rsid w:val="00AE4E9E"/>
    <w:rsid w:val="00AF47B0"/>
    <w:rsid w:val="00B11800"/>
    <w:rsid w:val="00B21C90"/>
    <w:rsid w:val="00B21CE2"/>
    <w:rsid w:val="00B227E0"/>
    <w:rsid w:val="00B22E5D"/>
    <w:rsid w:val="00B235A9"/>
    <w:rsid w:val="00B3453D"/>
    <w:rsid w:val="00B34783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7C8"/>
    <w:rsid w:val="00BD1889"/>
    <w:rsid w:val="00BE2F1A"/>
    <w:rsid w:val="00BE5233"/>
    <w:rsid w:val="00BE6DD1"/>
    <w:rsid w:val="00BF2253"/>
    <w:rsid w:val="00BF4B4C"/>
    <w:rsid w:val="00BF6423"/>
    <w:rsid w:val="00BF7FAF"/>
    <w:rsid w:val="00C0118B"/>
    <w:rsid w:val="00C07B5E"/>
    <w:rsid w:val="00C136BE"/>
    <w:rsid w:val="00C13736"/>
    <w:rsid w:val="00C150D5"/>
    <w:rsid w:val="00C16B07"/>
    <w:rsid w:val="00C201C3"/>
    <w:rsid w:val="00C24B62"/>
    <w:rsid w:val="00C27418"/>
    <w:rsid w:val="00C27D69"/>
    <w:rsid w:val="00C4320E"/>
    <w:rsid w:val="00C43574"/>
    <w:rsid w:val="00C43D70"/>
    <w:rsid w:val="00C51858"/>
    <w:rsid w:val="00C66713"/>
    <w:rsid w:val="00C66972"/>
    <w:rsid w:val="00C73F5F"/>
    <w:rsid w:val="00C75357"/>
    <w:rsid w:val="00C76238"/>
    <w:rsid w:val="00C80234"/>
    <w:rsid w:val="00C805AE"/>
    <w:rsid w:val="00C8620C"/>
    <w:rsid w:val="00C942B4"/>
    <w:rsid w:val="00C963DE"/>
    <w:rsid w:val="00C96B58"/>
    <w:rsid w:val="00CA1D45"/>
    <w:rsid w:val="00CA1F7C"/>
    <w:rsid w:val="00CA2E63"/>
    <w:rsid w:val="00CA33B6"/>
    <w:rsid w:val="00CA62CB"/>
    <w:rsid w:val="00CC1034"/>
    <w:rsid w:val="00CD08B6"/>
    <w:rsid w:val="00CD0B5E"/>
    <w:rsid w:val="00CD485C"/>
    <w:rsid w:val="00CD4C9D"/>
    <w:rsid w:val="00CE0620"/>
    <w:rsid w:val="00CE52BD"/>
    <w:rsid w:val="00D02969"/>
    <w:rsid w:val="00D178C6"/>
    <w:rsid w:val="00D203EB"/>
    <w:rsid w:val="00D20C20"/>
    <w:rsid w:val="00D21666"/>
    <w:rsid w:val="00D22771"/>
    <w:rsid w:val="00D23009"/>
    <w:rsid w:val="00D366F6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6ADE"/>
    <w:rsid w:val="00E4041F"/>
    <w:rsid w:val="00E42E38"/>
    <w:rsid w:val="00E52128"/>
    <w:rsid w:val="00E62DA4"/>
    <w:rsid w:val="00E706A9"/>
    <w:rsid w:val="00E72995"/>
    <w:rsid w:val="00E76A80"/>
    <w:rsid w:val="00E831A5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C73D2"/>
    <w:rsid w:val="00ED3CB4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643C"/>
    <w:rsid w:val="00F170A9"/>
    <w:rsid w:val="00F23DEC"/>
    <w:rsid w:val="00F23E49"/>
    <w:rsid w:val="00F25E2A"/>
    <w:rsid w:val="00F26D89"/>
    <w:rsid w:val="00F3115E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4DF4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27F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Normal"/>
    <w:rsid w:val="003B4623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3B4623"/>
  </w:style>
  <w:style w:type="character" w:customStyle="1" w:styleId="findhit">
    <w:name w:val="findhit"/>
    <w:basedOn w:val="Fuentedeprrafopredeter"/>
    <w:rsid w:val="003B4623"/>
  </w:style>
  <w:style w:type="character" w:customStyle="1" w:styleId="eop">
    <w:name w:val="eop"/>
    <w:basedOn w:val="Fuentedeprrafopredeter"/>
    <w:rsid w:val="003B4623"/>
  </w:style>
  <w:style w:type="paragraph" w:styleId="Revisin">
    <w:name w:val="Revision"/>
    <w:hidden/>
    <w:uiPriority w:val="99"/>
    <w:semiHidden/>
    <w:rsid w:val="00AE273D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3297-D5C6-4E29-986A-81F12CBF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Wendy Lorena Ramirez Alvarez</cp:lastModifiedBy>
  <cp:revision>2</cp:revision>
  <cp:lastPrinted>2021-09-28T14:50:00Z</cp:lastPrinted>
  <dcterms:created xsi:type="dcterms:W3CDTF">2022-07-29T18:42:00Z</dcterms:created>
  <dcterms:modified xsi:type="dcterms:W3CDTF">2022-07-29T18:42:00Z</dcterms:modified>
</cp:coreProperties>
</file>