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C978C" w14:textId="77777777" w:rsidR="00D02E4E" w:rsidRPr="001C4006" w:rsidRDefault="00D02E4E" w:rsidP="00D02E4E">
      <w:pPr>
        <w:spacing w:line="276" w:lineRule="auto"/>
        <w:jc w:val="center"/>
        <w:rPr>
          <w:rFonts w:ascii="Arial" w:hAnsi="Arial" w:cs="Arial"/>
          <w:b/>
        </w:rPr>
      </w:pPr>
      <w:r w:rsidRPr="001C4006">
        <w:rPr>
          <w:rFonts w:ascii="Arial" w:hAnsi="Arial" w:cs="Arial"/>
          <w:b/>
        </w:rPr>
        <w:t>MINISTERIO DE EDUCACIÓN</w:t>
      </w:r>
    </w:p>
    <w:p w14:paraId="5EAEA07D" w14:textId="77777777" w:rsidR="00D02E4E" w:rsidRPr="001C4006" w:rsidRDefault="00D02E4E" w:rsidP="00D02E4E">
      <w:pPr>
        <w:spacing w:line="276" w:lineRule="auto"/>
        <w:jc w:val="center"/>
        <w:rPr>
          <w:rFonts w:ascii="Arial" w:hAnsi="Arial" w:cs="Arial"/>
          <w:b/>
        </w:rPr>
      </w:pPr>
      <w:r w:rsidRPr="001C4006">
        <w:rPr>
          <w:rFonts w:ascii="Arial" w:hAnsi="Arial" w:cs="Arial"/>
          <w:b/>
        </w:rPr>
        <w:t>AUDITORÍA INTERNA</w:t>
      </w:r>
    </w:p>
    <w:p w14:paraId="6C4FB1F3" w14:textId="00989770" w:rsidR="00D02E4E" w:rsidRDefault="00D02E4E" w:rsidP="00D02E4E">
      <w:pPr>
        <w:spacing w:line="276" w:lineRule="auto"/>
        <w:jc w:val="center"/>
        <w:rPr>
          <w:rFonts w:ascii="Arial" w:hAnsi="Arial" w:cs="Arial"/>
          <w:b/>
        </w:rPr>
      </w:pPr>
      <w:r w:rsidRPr="001C4006">
        <w:rPr>
          <w:rFonts w:ascii="Arial" w:hAnsi="Arial" w:cs="Arial"/>
          <w:b/>
        </w:rPr>
        <w:t>INFORME O-DIDAI</w:t>
      </w:r>
      <w:r>
        <w:rPr>
          <w:rFonts w:ascii="Arial" w:hAnsi="Arial" w:cs="Arial"/>
          <w:b/>
        </w:rPr>
        <w:t>/SUB</w:t>
      </w:r>
      <w:r w:rsidRPr="001C4006">
        <w:rPr>
          <w:rFonts w:ascii="Arial" w:hAnsi="Arial" w:cs="Arial"/>
          <w:b/>
        </w:rPr>
        <w:t>-</w:t>
      </w:r>
      <w:r w:rsidR="00F76242">
        <w:rPr>
          <w:rFonts w:ascii="Arial" w:hAnsi="Arial" w:cs="Arial"/>
          <w:b/>
        </w:rPr>
        <w:t>1</w:t>
      </w:r>
      <w:r w:rsidR="001735E8">
        <w:rPr>
          <w:rFonts w:ascii="Arial" w:hAnsi="Arial" w:cs="Arial"/>
          <w:b/>
        </w:rPr>
        <w:t>55</w:t>
      </w:r>
      <w:r w:rsidR="001800CE">
        <w:rPr>
          <w:rFonts w:ascii="Arial" w:hAnsi="Arial" w:cs="Arial"/>
          <w:b/>
        </w:rPr>
        <w:t>-</w:t>
      </w:r>
      <w:r>
        <w:rPr>
          <w:rFonts w:ascii="Arial" w:hAnsi="Arial" w:cs="Arial"/>
          <w:b/>
        </w:rPr>
        <w:t>2023</w:t>
      </w:r>
    </w:p>
    <w:p w14:paraId="486AAF9D" w14:textId="11A0CCB9" w:rsidR="00D02E4E" w:rsidRPr="001C4006" w:rsidRDefault="00DB574A" w:rsidP="00D02E4E">
      <w:pPr>
        <w:spacing w:line="276" w:lineRule="auto"/>
        <w:jc w:val="center"/>
        <w:rPr>
          <w:rFonts w:ascii="Arial" w:hAnsi="Arial" w:cs="Arial"/>
          <w:b/>
        </w:rPr>
      </w:pPr>
      <w:r>
        <w:rPr>
          <w:rFonts w:ascii="Arial" w:hAnsi="Arial" w:cs="Arial"/>
          <w:b/>
        </w:rPr>
        <w:t>SIAD 62</w:t>
      </w:r>
      <w:r w:rsidR="001735E8">
        <w:rPr>
          <w:rFonts w:ascii="Arial" w:hAnsi="Arial" w:cs="Arial"/>
          <w:b/>
        </w:rPr>
        <w:t>6793</w:t>
      </w:r>
    </w:p>
    <w:p w14:paraId="3FDFE916" w14:textId="77777777" w:rsidR="00D02E4E" w:rsidRPr="001C4006" w:rsidRDefault="00D02E4E" w:rsidP="00D02E4E">
      <w:pPr>
        <w:spacing w:line="276" w:lineRule="auto"/>
        <w:jc w:val="center"/>
        <w:rPr>
          <w:rFonts w:ascii="Arial" w:hAnsi="Arial" w:cs="Arial"/>
          <w:b/>
        </w:rPr>
      </w:pPr>
    </w:p>
    <w:p w14:paraId="0BFDBCAC" w14:textId="77777777" w:rsidR="00D02E4E" w:rsidRPr="001C4006" w:rsidRDefault="00D02E4E" w:rsidP="00D02E4E">
      <w:pPr>
        <w:spacing w:line="276" w:lineRule="auto"/>
        <w:jc w:val="center"/>
        <w:rPr>
          <w:rFonts w:ascii="Arial" w:hAnsi="Arial" w:cs="Arial"/>
          <w:b/>
        </w:rPr>
      </w:pPr>
    </w:p>
    <w:p w14:paraId="203BD77F" w14:textId="77777777" w:rsidR="00D02E4E" w:rsidRPr="001C4006" w:rsidRDefault="00D02E4E" w:rsidP="00D02E4E">
      <w:pPr>
        <w:spacing w:line="276" w:lineRule="auto"/>
        <w:jc w:val="center"/>
        <w:rPr>
          <w:rFonts w:ascii="Arial" w:hAnsi="Arial" w:cs="Arial"/>
          <w:b/>
        </w:rPr>
      </w:pPr>
    </w:p>
    <w:p w14:paraId="32C6E1C7" w14:textId="77777777" w:rsidR="00D02E4E" w:rsidRPr="001C4006" w:rsidRDefault="00D02E4E" w:rsidP="00D02E4E">
      <w:pPr>
        <w:spacing w:line="276" w:lineRule="auto"/>
        <w:jc w:val="center"/>
        <w:rPr>
          <w:rFonts w:ascii="Arial" w:hAnsi="Arial" w:cs="Arial"/>
          <w:b/>
        </w:rPr>
      </w:pPr>
    </w:p>
    <w:p w14:paraId="12D06371" w14:textId="77777777" w:rsidR="00D02E4E" w:rsidRPr="001C4006" w:rsidRDefault="00D02E4E" w:rsidP="00D02E4E">
      <w:pPr>
        <w:spacing w:line="276" w:lineRule="auto"/>
        <w:jc w:val="center"/>
        <w:rPr>
          <w:rFonts w:ascii="Arial" w:hAnsi="Arial" w:cs="Arial"/>
          <w:b/>
        </w:rPr>
      </w:pPr>
    </w:p>
    <w:p w14:paraId="5F8398DA" w14:textId="77777777" w:rsidR="00D02E4E" w:rsidRPr="001C4006" w:rsidRDefault="00D02E4E" w:rsidP="00D02E4E">
      <w:pPr>
        <w:spacing w:line="276" w:lineRule="auto"/>
        <w:jc w:val="center"/>
        <w:rPr>
          <w:rFonts w:ascii="Arial" w:hAnsi="Arial" w:cs="Arial"/>
          <w:b/>
        </w:rPr>
      </w:pPr>
    </w:p>
    <w:p w14:paraId="568BC2E1" w14:textId="77777777" w:rsidR="00D02E4E" w:rsidRPr="001C4006" w:rsidRDefault="00D02E4E" w:rsidP="00D02E4E">
      <w:pPr>
        <w:spacing w:line="276" w:lineRule="auto"/>
        <w:jc w:val="center"/>
        <w:rPr>
          <w:rFonts w:ascii="Arial" w:hAnsi="Arial" w:cs="Arial"/>
          <w:b/>
        </w:rPr>
      </w:pPr>
    </w:p>
    <w:p w14:paraId="4AC009DB" w14:textId="77777777" w:rsidR="00D02E4E" w:rsidRDefault="00D02E4E" w:rsidP="00D02E4E">
      <w:pPr>
        <w:spacing w:line="276" w:lineRule="auto"/>
        <w:jc w:val="center"/>
        <w:rPr>
          <w:rFonts w:ascii="Arial" w:hAnsi="Arial" w:cs="Arial"/>
          <w:b/>
        </w:rPr>
      </w:pPr>
    </w:p>
    <w:p w14:paraId="4446E169" w14:textId="77777777" w:rsidR="00F11040" w:rsidRDefault="00F11040" w:rsidP="00D02E4E">
      <w:pPr>
        <w:spacing w:line="276" w:lineRule="auto"/>
        <w:jc w:val="center"/>
        <w:rPr>
          <w:rFonts w:ascii="Arial" w:hAnsi="Arial" w:cs="Arial"/>
          <w:b/>
        </w:rPr>
      </w:pPr>
    </w:p>
    <w:p w14:paraId="6E426497" w14:textId="77777777" w:rsidR="00F11040" w:rsidRDefault="00F11040" w:rsidP="00D02E4E">
      <w:pPr>
        <w:spacing w:line="276" w:lineRule="auto"/>
        <w:jc w:val="center"/>
        <w:rPr>
          <w:rFonts w:ascii="Arial" w:hAnsi="Arial" w:cs="Arial"/>
          <w:b/>
        </w:rPr>
      </w:pPr>
    </w:p>
    <w:p w14:paraId="0419E0D5" w14:textId="77777777" w:rsidR="00F11040" w:rsidRPr="001C4006" w:rsidRDefault="00F11040" w:rsidP="00D02E4E">
      <w:pPr>
        <w:spacing w:line="276" w:lineRule="auto"/>
        <w:jc w:val="center"/>
        <w:rPr>
          <w:rFonts w:ascii="Arial" w:hAnsi="Arial" w:cs="Arial"/>
          <w:b/>
        </w:rPr>
      </w:pPr>
    </w:p>
    <w:p w14:paraId="6FD2F51D" w14:textId="77777777" w:rsidR="00D02E4E" w:rsidRPr="001C4006" w:rsidRDefault="00D02E4E" w:rsidP="00D02E4E">
      <w:pPr>
        <w:spacing w:line="276" w:lineRule="auto"/>
        <w:jc w:val="center"/>
        <w:rPr>
          <w:rFonts w:ascii="Arial" w:hAnsi="Arial" w:cs="Arial"/>
          <w:b/>
        </w:rPr>
      </w:pPr>
    </w:p>
    <w:p w14:paraId="0B123A0C" w14:textId="77777777" w:rsidR="00D02E4E" w:rsidRPr="001C4006" w:rsidRDefault="00D02E4E" w:rsidP="00D02E4E">
      <w:pPr>
        <w:spacing w:line="276" w:lineRule="auto"/>
        <w:jc w:val="center"/>
        <w:rPr>
          <w:rFonts w:ascii="Arial" w:hAnsi="Arial" w:cs="Arial"/>
          <w:b/>
        </w:rPr>
      </w:pPr>
    </w:p>
    <w:p w14:paraId="55499009" w14:textId="77777777" w:rsidR="00DA3212" w:rsidRDefault="00D02E4E" w:rsidP="00B42950">
      <w:pPr>
        <w:spacing w:line="276" w:lineRule="auto"/>
        <w:jc w:val="center"/>
        <w:rPr>
          <w:rFonts w:ascii="Arial" w:hAnsi="Arial" w:cs="Arial"/>
          <w:b/>
        </w:rPr>
      </w:pPr>
      <w:r w:rsidRPr="00612D1E">
        <w:rPr>
          <w:rFonts w:ascii="Arial" w:hAnsi="Arial" w:cs="Arial"/>
          <w:b/>
        </w:rPr>
        <w:t xml:space="preserve">CONSEJO O CONSULTORÍA </w:t>
      </w:r>
    </w:p>
    <w:p w14:paraId="02279386" w14:textId="77777777" w:rsidR="00DA3212" w:rsidRPr="00F76242" w:rsidRDefault="00DA3212" w:rsidP="00B42950">
      <w:pPr>
        <w:spacing w:line="276" w:lineRule="auto"/>
        <w:jc w:val="center"/>
        <w:rPr>
          <w:rFonts w:ascii="Arial" w:hAnsi="Arial" w:cs="Arial"/>
          <w:b/>
        </w:rPr>
      </w:pPr>
    </w:p>
    <w:p w14:paraId="61A9EA71" w14:textId="29684F2A" w:rsidR="001735E8" w:rsidRPr="001735E8" w:rsidRDefault="001800CE" w:rsidP="001735E8">
      <w:pPr>
        <w:jc w:val="center"/>
        <w:rPr>
          <w:rFonts w:ascii="Arial" w:hAnsi="Arial" w:cs="Arial"/>
          <w:b/>
          <w:color w:val="000000"/>
          <w:lang w:val="es-GT" w:eastAsia="es-GT"/>
        </w:rPr>
      </w:pPr>
      <w:r w:rsidRPr="001735E8">
        <w:rPr>
          <w:rFonts w:ascii="Arial" w:hAnsi="Arial" w:cs="Arial"/>
          <w:b/>
        </w:rPr>
        <w:t>Primer</w:t>
      </w:r>
      <w:r w:rsidR="00DA3212" w:rsidRPr="001735E8">
        <w:rPr>
          <w:rFonts w:ascii="Arial" w:hAnsi="Arial" w:cs="Arial"/>
          <w:b/>
        </w:rPr>
        <w:t xml:space="preserve"> seguimiento a las Recomendaciones emitidas por </w:t>
      </w:r>
      <w:r w:rsidRPr="001735E8">
        <w:rPr>
          <w:rFonts w:ascii="Arial" w:hAnsi="Arial" w:cs="Arial"/>
          <w:b/>
        </w:rPr>
        <w:t xml:space="preserve">la </w:t>
      </w:r>
      <w:r w:rsidR="00B756AB" w:rsidRPr="001735E8">
        <w:rPr>
          <w:rFonts w:ascii="Arial" w:hAnsi="Arial" w:cs="Arial"/>
          <w:b/>
        </w:rPr>
        <w:t xml:space="preserve">Dirección de </w:t>
      </w:r>
      <w:r w:rsidR="00F76242" w:rsidRPr="001735E8">
        <w:rPr>
          <w:rFonts w:ascii="Arial" w:hAnsi="Arial" w:cs="Arial"/>
          <w:b/>
          <w:color w:val="000000"/>
          <w:lang w:val="es-GT" w:eastAsia="es-GT"/>
        </w:rPr>
        <w:t xml:space="preserve">Auditoría </w:t>
      </w:r>
      <w:r w:rsidR="00EA2B0E" w:rsidRPr="001735E8">
        <w:rPr>
          <w:rFonts w:ascii="Arial" w:hAnsi="Arial" w:cs="Arial"/>
          <w:b/>
          <w:color w:val="000000"/>
          <w:lang w:val="es-GT" w:eastAsia="es-GT"/>
        </w:rPr>
        <w:t xml:space="preserve">Interna, en el informe CAI: </w:t>
      </w:r>
      <w:r w:rsidR="00F20A77" w:rsidRPr="001735E8">
        <w:rPr>
          <w:rFonts w:ascii="Arial" w:hAnsi="Arial" w:cs="Arial"/>
          <w:b/>
          <w:color w:val="000000"/>
          <w:lang w:val="es-GT" w:eastAsia="es-GT"/>
        </w:rPr>
        <w:t>004</w:t>
      </w:r>
      <w:r w:rsidR="004730BB">
        <w:rPr>
          <w:rFonts w:ascii="Arial" w:hAnsi="Arial" w:cs="Arial"/>
          <w:b/>
          <w:color w:val="000000"/>
          <w:lang w:val="es-GT" w:eastAsia="es-GT"/>
        </w:rPr>
        <w:t>3</w:t>
      </w:r>
      <w:r w:rsidR="00F20A77">
        <w:rPr>
          <w:rFonts w:ascii="Arial" w:hAnsi="Arial" w:cs="Arial"/>
          <w:b/>
          <w:color w:val="000000"/>
          <w:lang w:val="es-GT" w:eastAsia="es-GT"/>
        </w:rPr>
        <w:t>,</w:t>
      </w:r>
      <w:r w:rsidR="001735E8" w:rsidRPr="001735E8">
        <w:rPr>
          <w:rFonts w:ascii="Arial" w:hAnsi="Arial" w:cs="Arial"/>
          <w:b/>
        </w:rPr>
        <w:t xml:space="preserve"> sobre la Auditoria de cumplimiento respecto a verificar que los fondos sean ejecutados de conformidad a las cláusulas del convenio suscrito, en la Asociación Centro Don Bosco, jurisdicción de la Dirección Departamental de Educación de Alta Verapaz.</w:t>
      </w:r>
    </w:p>
    <w:p w14:paraId="5A31E5E8" w14:textId="2F7F7A04" w:rsidR="001735E8" w:rsidRDefault="00F76242" w:rsidP="001800CE">
      <w:pPr>
        <w:spacing w:line="276" w:lineRule="auto"/>
        <w:jc w:val="center"/>
        <w:rPr>
          <w:rFonts w:ascii="Arial" w:hAnsi="Arial" w:cs="Arial"/>
          <w:b/>
          <w:color w:val="000000"/>
          <w:lang w:val="es-GT" w:eastAsia="es-GT"/>
        </w:rPr>
      </w:pPr>
      <w:r w:rsidRPr="00F76242">
        <w:rPr>
          <w:rFonts w:ascii="Arial" w:hAnsi="Arial" w:cs="Arial"/>
          <w:b/>
          <w:color w:val="000000"/>
          <w:lang w:val="es-GT" w:eastAsia="es-GT"/>
        </w:rPr>
        <w:t xml:space="preserve"> </w:t>
      </w:r>
    </w:p>
    <w:p w14:paraId="0FF2BFB8" w14:textId="77777777" w:rsidR="001735E8" w:rsidRDefault="001735E8" w:rsidP="001800CE">
      <w:pPr>
        <w:spacing w:line="276" w:lineRule="auto"/>
        <w:jc w:val="center"/>
        <w:rPr>
          <w:rFonts w:ascii="Arial" w:hAnsi="Arial" w:cs="Arial"/>
          <w:b/>
          <w:color w:val="000000"/>
          <w:lang w:val="es-GT" w:eastAsia="es-GT"/>
        </w:rPr>
      </w:pPr>
    </w:p>
    <w:p w14:paraId="339C3F3A" w14:textId="77777777" w:rsidR="001735E8" w:rsidRDefault="001735E8" w:rsidP="001800CE">
      <w:pPr>
        <w:spacing w:line="276" w:lineRule="auto"/>
        <w:jc w:val="center"/>
        <w:rPr>
          <w:rFonts w:ascii="Arial" w:hAnsi="Arial" w:cs="Arial"/>
          <w:b/>
          <w:color w:val="000000"/>
          <w:lang w:val="es-GT" w:eastAsia="es-GT"/>
        </w:rPr>
      </w:pPr>
    </w:p>
    <w:p w14:paraId="71BD5E8E" w14:textId="77777777" w:rsidR="00D02E4E" w:rsidRPr="001C4006" w:rsidRDefault="009A3153" w:rsidP="004B7573">
      <w:pPr>
        <w:tabs>
          <w:tab w:val="left" w:pos="5745"/>
        </w:tabs>
        <w:spacing w:line="276" w:lineRule="auto"/>
        <w:rPr>
          <w:rFonts w:ascii="Arial" w:hAnsi="Arial" w:cs="Arial"/>
          <w:b/>
        </w:rPr>
      </w:pPr>
      <w:r w:rsidRPr="00F76242">
        <w:rPr>
          <w:rFonts w:ascii="Arial" w:hAnsi="Arial" w:cs="Arial"/>
          <w:b/>
        </w:rPr>
        <w:tab/>
      </w:r>
    </w:p>
    <w:p w14:paraId="08E152AB" w14:textId="77777777" w:rsidR="00D02E4E" w:rsidRDefault="00D02E4E" w:rsidP="00D02E4E">
      <w:pPr>
        <w:spacing w:line="276" w:lineRule="auto"/>
        <w:jc w:val="center"/>
        <w:rPr>
          <w:rFonts w:ascii="Arial" w:hAnsi="Arial" w:cs="Arial"/>
          <w:b/>
        </w:rPr>
      </w:pPr>
    </w:p>
    <w:p w14:paraId="472D1EF2" w14:textId="77777777" w:rsidR="00D02E4E" w:rsidRDefault="00D02E4E" w:rsidP="00D02E4E">
      <w:pPr>
        <w:spacing w:line="276" w:lineRule="auto"/>
        <w:jc w:val="center"/>
        <w:rPr>
          <w:rFonts w:ascii="Arial" w:hAnsi="Arial" w:cs="Arial"/>
          <w:b/>
        </w:rPr>
      </w:pPr>
    </w:p>
    <w:p w14:paraId="290905ED" w14:textId="77777777" w:rsidR="00D02E4E" w:rsidRDefault="00D02E4E" w:rsidP="00D02E4E">
      <w:pPr>
        <w:spacing w:line="276" w:lineRule="auto"/>
        <w:jc w:val="center"/>
        <w:rPr>
          <w:rFonts w:ascii="Arial" w:hAnsi="Arial" w:cs="Arial"/>
          <w:b/>
        </w:rPr>
      </w:pPr>
    </w:p>
    <w:p w14:paraId="5A353109" w14:textId="77777777" w:rsidR="00D02E4E" w:rsidRDefault="00D02E4E" w:rsidP="00D02E4E">
      <w:pPr>
        <w:spacing w:line="276" w:lineRule="auto"/>
        <w:jc w:val="center"/>
        <w:rPr>
          <w:rFonts w:ascii="Arial" w:hAnsi="Arial" w:cs="Arial"/>
          <w:b/>
        </w:rPr>
      </w:pPr>
    </w:p>
    <w:p w14:paraId="45A6FB3D" w14:textId="77777777" w:rsidR="00D02E4E" w:rsidRDefault="00D02E4E" w:rsidP="00D02E4E">
      <w:pPr>
        <w:spacing w:line="276" w:lineRule="auto"/>
        <w:jc w:val="center"/>
        <w:rPr>
          <w:rFonts w:ascii="Arial" w:hAnsi="Arial" w:cs="Arial"/>
          <w:b/>
        </w:rPr>
      </w:pPr>
    </w:p>
    <w:p w14:paraId="32012C40" w14:textId="77777777" w:rsidR="00D02E4E" w:rsidRDefault="00D02E4E" w:rsidP="00D02E4E">
      <w:pPr>
        <w:spacing w:line="276" w:lineRule="auto"/>
        <w:jc w:val="center"/>
        <w:rPr>
          <w:rFonts w:ascii="Arial" w:hAnsi="Arial" w:cs="Arial"/>
          <w:b/>
        </w:rPr>
      </w:pPr>
    </w:p>
    <w:p w14:paraId="720B6BF6" w14:textId="77777777" w:rsidR="00D02E4E" w:rsidRPr="001C4006" w:rsidRDefault="00D02E4E" w:rsidP="00D02E4E">
      <w:pPr>
        <w:spacing w:line="276" w:lineRule="auto"/>
        <w:jc w:val="center"/>
        <w:rPr>
          <w:rFonts w:ascii="Arial" w:hAnsi="Arial" w:cs="Arial"/>
          <w:b/>
        </w:rPr>
      </w:pPr>
    </w:p>
    <w:p w14:paraId="3B39BEF8" w14:textId="77777777" w:rsidR="00D02E4E" w:rsidRPr="001C4006" w:rsidRDefault="00D02E4E" w:rsidP="00D02E4E">
      <w:pPr>
        <w:spacing w:line="276" w:lineRule="auto"/>
        <w:jc w:val="center"/>
        <w:rPr>
          <w:rFonts w:ascii="Arial" w:hAnsi="Arial" w:cs="Arial"/>
          <w:b/>
        </w:rPr>
      </w:pPr>
    </w:p>
    <w:p w14:paraId="315FFAA6" w14:textId="77777777" w:rsidR="00D02E4E" w:rsidRPr="001C4006" w:rsidRDefault="00D02E4E" w:rsidP="00D02E4E">
      <w:pPr>
        <w:spacing w:line="276" w:lineRule="auto"/>
        <w:jc w:val="center"/>
        <w:rPr>
          <w:rFonts w:ascii="Arial" w:hAnsi="Arial" w:cs="Arial"/>
          <w:b/>
        </w:rPr>
      </w:pPr>
    </w:p>
    <w:p w14:paraId="4A1F81E1" w14:textId="77777777" w:rsidR="00D02E4E" w:rsidRPr="001C4006" w:rsidRDefault="00D02E4E" w:rsidP="00D02E4E">
      <w:pPr>
        <w:spacing w:line="276" w:lineRule="auto"/>
        <w:jc w:val="center"/>
        <w:rPr>
          <w:rFonts w:ascii="Arial" w:hAnsi="Arial" w:cs="Arial"/>
          <w:b/>
        </w:rPr>
      </w:pPr>
    </w:p>
    <w:p w14:paraId="35C66AD5" w14:textId="77777777" w:rsidR="00D02E4E" w:rsidRPr="001C4006" w:rsidRDefault="00D02E4E" w:rsidP="00D02E4E">
      <w:pPr>
        <w:spacing w:line="276" w:lineRule="auto"/>
        <w:jc w:val="center"/>
        <w:rPr>
          <w:rFonts w:ascii="Arial" w:hAnsi="Arial" w:cs="Arial"/>
          <w:b/>
        </w:rPr>
      </w:pPr>
    </w:p>
    <w:p w14:paraId="17FD3BE8" w14:textId="77777777" w:rsidR="00D02E4E" w:rsidRPr="001C4006" w:rsidRDefault="00D02E4E" w:rsidP="00D02E4E">
      <w:pPr>
        <w:spacing w:line="276" w:lineRule="auto"/>
        <w:jc w:val="center"/>
        <w:rPr>
          <w:rFonts w:ascii="Arial" w:hAnsi="Arial" w:cs="Arial"/>
          <w:b/>
        </w:rPr>
      </w:pPr>
    </w:p>
    <w:p w14:paraId="68EFF48B" w14:textId="6D1DF4CC" w:rsidR="00D02E4E" w:rsidRPr="001C4006" w:rsidRDefault="00D02E4E" w:rsidP="00D02E4E">
      <w:pPr>
        <w:spacing w:line="276" w:lineRule="auto"/>
        <w:jc w:val="center"/>
        <w:rPr>
          <w:rFonts w:ascii="Arial" w:hAnsi="Arial" w:cs="Arial"/>
          <w:b/>
        </w:rPr>
      </w:pPr>
      <w:r w:rsidRPr="001C4006">
        <w:rPr>
          <w:rFonts w:ascii="Arial" w:hAnsi="Arial" w:cs="Arial"/>
          <w:b/>
        </w:rPr>
        <w:t xml:space="preserve">GUATEMALA, </w:t>
      </w:r>
      <w:r w:rsidR="001735E8">
        <w:rPr>
          <w:rFonts w:ascii="Arial" w:hAnsi="Arial" w:cs="Arial"/>
          <w:b/>
        </w:rPr>
        <w:t>SEPTIEMBRE</w:t>
      </w:r>
      <w:r w:rsidRPr="001C4006">
        <w:rPr>
          <w:rFonts w:ascii="Arial" w:hAnsi="Arial" w:cs="Arial"/>
          <w:b/>
        </w:rPr>
        <w:t xml:space="preserve"> </w:t>
      </w:r>
      <w:r>
        <w:rPr>
          <w:rFonts w:ascii="Arial" w:hAnsi="Arial" w:cs="Arial"/>
          <w:b/>
        </w:rPr>
        <w:t>DE 2023</w:t>
      </w:r>
    </w:p>
    <w:p w14:paraId="58855A5A" w14:textId="77777777" w:rsidR="00D47D66" w:rsidRDefault="00D47D66" w:rsidP="00D02E4E">
      <w:pPr>
        <w:spacing w:line="276" w:lineRule="auto"/>
        <w:jc w:val="center"/>
        <w:rPr>
          <w:rFonts w:ascii="Arial" w:hAnsi="Arial" w:cs="Arial"/>
          <w:b/>
        </w:rPr>
      </w:pPr>
    </w:p>
    <w:p w14:paraId="0EE81114" w14:textId="77777777" w:rsidR="00D02E4E" w:rsidRPr="001C4006" w:rsidRDefault="00D02E4E" w:rsidP="00D02E4E">
      <w:pPr>
        <w:spacing w:line="276" w:lineRule="auto"/>
        <w:jc w:val="center"/>
        <w:rPr>
          <w:rFonts w:ascii="Arial" w:hAnsi="Arial" w:cs="Arial"/>
          <w:b/>
        </w:rPr>
      </w:pPr>
      <w:r w:rsidRPr="001C4006">
        <w:rPr>
          <w:rFonts w:ascii="Arial" w:hAnsi="Arial" w:cs="Arial"/>
          <w:b/>
        </w:rPr>
        <w:t>ÍNDICE</w:t>
      </w:r>
    </w:p>
    <w:p w14:paraId="77E3F2B2" w14:textId="77777777" w:rsidR="00D02E4E" w:rsidRPr="001C4006" w:rsidRDefault="00D02E4E" w:rsidP="00D02E4E">
      <w:pPr>
        <w:spacing w:line="276" w:lineRule="auto"/>
        <w:jc w:val="center"/>
        <w:rPr>
          <w:rFonts w:ascii="Arial" w:hAnsi="Arial" w:cs="Arial"/>
          <w:b/>
        </w:rPr>
      </w:pPr>
    </w:p>
    <w:p w14:paraId="7EE28CF9" w14:textId="77777777" w:rsidR="00D02E4E" w:rsidRPr="001C4006" w:rsidRDefault="00D02E4E" w:rsidP="00D02E4E">
      <w:pPr>
        <w:spacing w:line="276" w:lineRule="auto"/>
        <w:rPr>
          <w:rFonts w:ascii="Arial" w:hAnsi="Arial" w:cs="Arial"/>
          <w:b/>
        </w:rPr>
      </w:pPr>
    </w:p>
    <w:p w14:paraId="54472577" w14:textId="77777777" w:rsidR="00D02E4E" w:rsidRPr="00D02E4E" w:rsidRDefault="00D02E4E" w:rsidP="00D02E4E">
      <w:pPr>
        <w:spacing w:before="240" w:line="720" w:lineRule="auto"/>
        <w:rPr>
          <w:rFonts w:ascii="Arial" w:hAnsi="Arial" w:cs="Arial"/>
          <w:b/>
        </w:rPr>
      </w:pPr>
      <w:r w:rsidRPr="00D02E4E">
        <w:rPr>
          <w:rFonts w:ascii="Arial" w:hAnsi="Arial" w:cs="Arial"/>
          <w:b/>
        </w:rPr>
        <w:t>INTRODUCCIÓN</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48752D8E" w14:textId="77777777" w:rsidR="00D02E4E" w:rsidRPr="00D02E4E" w:rsidRDefault="00D02E4E" w:rsidP="00D02E4E">
      <w:pPr>
        <w:spacing w:before="240" w:line="720" w:lineRule="auto"/>
        <w:rPr>
          <w:rFonts w:ascii="Arial" w:hAnsi="Arial" w:cs="Arial"/>
          <w:b/>
        </w:rPr>
      </w:pPr>
      <w:r w:rsidRPr="00D02E4E">
        <w:rPr>
          <w:rFonts w:ascii="Arial" w:hAnsi="Arial" w:cs="Arial"/>
          <w:b/>
        </w:rPr>
        <w:t>OBJETIVOS</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52618CEE" w14:textId="77777777" w:rsidR="00D02E4E" w:rsidRPr="00D02E4E" w:rsidRDefault="00D02E4E" w:rsidP="00D02E4E">
      <w:pPr>
        <w:spacing w:before="240" w:line="720" w:lineRule="auto"/>
        <w:rPr>
          <w:rFonts w:ascii="Arial" w:hAnsi="Arial" w:cs="Arial"/>
          <w:b/>
        </w:rPr>
      </w:pPr>
      <w:r w:rsidRPr="00D02E4E">
        <w:rPr>
          <w:rFonts w:ascii="Arial" w:hAnsi="Arial" w:cs="Arial"/>
          <w:b/>
        </w:rPr>
        <w:t xml:space="preserve">ALCANCE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Pr="00D02E4E">
        <w:rPr>
          <w:rFonts w:ascii="Arial" w:hAnsi="Arial" w:cs="Arial"/>
          <w:b/>
        </w:rPr>
        <w:t>1</w:t>
      </w:r>
    </w:p>
    <w:p w14:paraId="03687954" w14:textId="27690EBC" w:rsidR="00D02E4E" w:rsidRDefault="00D02E4E" w:rsidP="00D02E4E">
      <w:pPr>
        <w:spacing w:before="240" w:line="720" w:lineRule="auto"/>
        <w:rPr>
          <w:rFonts w:ascii="Arial" w:hAnsi="Arial" w:cs="Arial"/>
          <w:b/>
        </w:rPr>
      </w:pPr>
      <w:r w:rsidRPr="00D02E4E">
        <w:rPr>
          <w:rFonts w:ascii="Arial" w:hAnsi="Arial" w:cs="Arial"/>
          <w:b/>
        </w:rPr>
        <w:t xml:space="preserve">RESULTADO DE LA ACTIVIDAD </w:t>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Pr="00D02E4E">
        <w:rPr>
          <w:rFonts w:ascii="Arial" w:hAnsi="Arial" w:cs="Arial"/>
          <w:b/>
        </w:rPr>
        <w:tab/>
      </w:r>
      <w:r w:rsidR="00BA3FC2">
        <w:rPr>
          <w:rFonts w:ascii="Arial" w:hAnsi="Arial" w:cs="Arial"/>
          <w:b/>
        </w:rPr>
        <w:t xml:space="preserve">         </w:t>
      </w:r>
      <w:r w:rsidR="00B258A5">
        <w:rPr>
          <w:rFonts w:ascii="Arial" w:hAnsi="Arial" w:cs="Arial"/>
          <w:b/>
        </w:rPr>
        <w:t>2</w:t>
      </w:r>
    </w:p>
    <w:p w14:paraId="5A035073" w14:textId="369C06D1" w:rsidR="004D6E77" w:rsidRPr="00D02E4E" w:rsidRDefault="00956212" w:rsidP="00D02E4E">
      <w:pPr>
        <w:spacing w:before="240" w:line="720" w:lineRule="auto"/>
        <w:rPr>
          <w:rFonts w:ascii="Arial" w:hAnsi="Arial" w:cs="Arial"/>
          <w:b/>
        </w:rPr>
      </w:pPr>
      <w:r>
        <w:rPr>
          <w:rFonts w:ascii="Arial" w:hAnsi="Arial" w:cs="Arial"/>
          <w:b/>
        </w:rPr>
        <w:t>ANEXO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BA3FC2">
        <w:rPr>
          <w:rFonts w:ascii="Arial" w:hAnsi="Arial" w:cs="Arial"/>
          <w:b/>
        </w:rPr>
        <w:t xml:space="preserve">         </w:t>
      </w:r>
      <w:r w:rsidR="00B258A5">
        <w:rPr>
          <w:rFonts w:ascii="Arial" w:hAnsi="Arial" w:cs="Arial"/>
          <w:b/>
        </w:rPr>
        <w:t>4</w:t>
      </w:r>
    </w:p>
    <w:p w14:paraId="4C3229D0" w14:textId="77777777" w:rsidR="00D02E4E" w:rsidRPr="00D02E4E" w:rsidRDefault="00D02E4E" w:rsidP="00D02E4E">
      <w:pPr>
        <w:spacing w:line="276" w:lineRule="auto"/>
        <w:jc w:val="center"/>
        <w:rPr>
          <w:rFonts w:ascii="Arial" w:hAnsi="Arial" w:cs="Arial"/>
          <w:b/>
        </w:rPr>
      </w:pPr>
    </w:p>
    <w:p w14:paraId="3B7AE8D4" w14:textId="77777777" w:rsidR="00D02E4E" w:rsidRPr="001C4006" w:rsidRDefault="00D02E4E" w:rsidP="00D02E4E">
      <w:pPr>
        <w:spacing w:line="276" w:lineRule="auto"/>
        <w:jc w:val="center"/>
        <w:rPr>
          <w:rFonts w:ascii="Arial" w:hAnsi="Arial" w:cs="Arial"/>
          <w:b/>
        </w:rPr>
      </w:pPr>
    </w:p>
    <w:p w14:paraId="7542E5CD" w14:textId="77777777" w:rsidR="00D02E4E" w:rsidRPr="001C4006" w:rsidRDefault="00D02E4E" w:rsidP="00D02E4E">
      <w:pPr>
        <w:autoSpaceDE w:val="0"/>
        <w:autoSpaceDN w:val="0"/>
        <w:adjustRightInd w:val="0"/>
        <w:spacing w:line="276" w:lineRule="auto"/>
        <w:jc w:val="both"/>
        <w:rPr>
          <w:rFonts w:ascii="Arial" w:hAnsi="Arial" w:cs="Arial"/>
          <w:b/>
        </w:rPr>
      </w:pPr>
    </w:p>
    <w:p w14:paraId="2276F30B" w14:textId="77777777" w:rsidR="00D02E4E" w:rsidRPr="001C4006" w:rsidRDefault="00D02E4E" w:rsidP="00D02E4E">
      <w:pPr>
        <w:autoSpaceDE w:val="0"/>
        <w:autoSpaceDN w:val="0"/>
        <w:adjustRightInd w:val="0"/>
        <w:spacing w:line="276" w:lineRule="auto"/>
        <w:jc w:val="both"/>
        <w:rPr>
          <w:rFonts w:ascii="Arial" w:hAnsi="Arial" w:cs="Arial"/>
          <w:b/>
        </w:rPr>
      </w:pPr>
    </w:p>
    <w:p w14:paraId="4856B35B" w14:textId="77777777" w:rsidR="00D02E4E" w:rsidRPr="001C4006" w:rsidRDefault="00D02E4E" w:rsidP="00D02E4E">
      <w:pPr>
        <w:autoSpaceDE w:val="0"/>
        <w:autoSpaceDN w:val="0"/>
        <w:adjustRightInd w:val="0"/>
        <w:spacing w:line="276" w:lineRule="auto"/>
        <w:jc w:val="both"/>
        <w:rPr>
          <w:rFonts w:ascii="Arial" w:hAnsi="Arial" w:cs="Arial"/>
          <w:b/>
        </w:rPr>
      </w:pPr>
    </w:p>
    <w:p w14:paraId="412B730A" w14:textId="77777777" w:rsidR="00D02E4E" w:rsidRPr="001C4006" w:rsidRDefault="00D02E4E" w:rsidP="00D02E4E">
      <w:pPr>
        <w:autoSpaceDE w:val="0"/>
        <w:autoSpaceDN w:val="0"/>
        <w:adjustRightInd w:val="0"/>
        <w:spacing w:line="276" w:lineRule="auto"/>
        <w:jc w:val="both"/>
        <w:rPr>
          <w:rFonts w:ascii="Arial" w:hAnsi="Arial" w:cs="Arial"/>
          <w:b/>
        </w:rPr>
      </w:pPr>
    </w:p>
    <w:p w14:paraId="3AE91D53" w14:textId="77777777" w:rsidR="00D02E4E" w:rsidRPr="001C4006" w:rsidRDefault="00D02E4E" w:rsidP="00D02E4E">
      <w:pPr>
        <w:autoSpaceDE w:val="0"/>
        <w:autoSpaceDN w:val="0"/>
        <w:adjustRightInd w:val="0"/>
        <w:spacing w:line="276" w:lineRule="auto"/>
        <w:jc w:val="both"/>
        <w:rPr>
          <w:rFonts w:ascii="Arial" w:hAnsi="Arial" w:cs="Arial"/>
          <w:b/>
        </w:rPr>
      </w:pPr>
    </w:p>
    <w:p w14:paraId="1C16D910" w14:textId="77777777" w:rsidR="00D02E4E" w:rsidRPr="001C4006" w:rsidRDefault="00D02E4E" w:rsidP="00D02E4E">
      <w:pPr>
        <w:autoSpaceDE w:val="0"/>
        <w:autoSpaceDN w:val="0"/>
        <w:adjustRightInd w:val="0"/>
        <w:spacing w:line="276" w:lineRule="auto"/>
        <w:jc w:val="both"/>
        <w:rPr>
          <w:rFonts w:ascii="Arial" w:hAnsi="Arial" w:cs="Arial"/>
          <w:b/>
        </w:rPr>
      </w:pPr>
    </w:p>
    <w:p w14:paraId="33920179" w14:textId="77777777" w:rsidR="00D02E4E" w:rsidRPr="001C4006" w:rsidRDefault="00D02E4E" w:rsidP="00D02E4E">
      <w:pPr>
        <w:autoSpaceDE w:val="0"/>
        <w:autoSpaceDN w:val="0"/>
        <w:adjustRightInd w:val="0"/>
        <w:spacing w:line="276" w:lineRule="auto"/>
        <w:jc w:val="both"/>
        <w:rPr>
          <w:rFonts w:ascii="Arial" w:hAnsi="Arial" w:cs="Arial"/>
          <w:b/>
        </w:rPr>
      </w:pPr>
    </w:p>
    <w:p w14:paraId="034F3D74" w14:textId="77777777" w:rsidR="00D02E4E" w:rsidRPr="001C4006" w:rsidRDefault="00D02E4E" w:rsidP="00D02E4E">
      <w:pPr>
        <w:autoSpaceDE w:val="0"/>
        <w:autoSpaceDN w:val="0"/>
        <w:adjustRightInd w:val="0"/>
        <w:spacing w:line="276" w:lineRule="auto"/>
        <w:jc w:val="both"/>
        <w:rPr>
          <w:rFonts w:ascii="Arial" w:hAnsi="Arial" w:cs="Arial"/>
          <w:b/>
        </w:rPr>
      </w:pPr>
    </w:p>
    <w:p w14:paraId="11F52AFD" w14:textId="77777777" w:rsidR="00D02E4E" w:rsidRPr="001C4006" w:rsidRDefault="00D02E4E" w:rsidP="00D02E4E">
      <w:pPr>
        <w:autoSpaceDE w:val="0"/>
        <w:autoSpaceDN w:val="0"/>
        <w:adjustRightInd w:val="0"/>
        <w:spacing w:line="276" w:lineRule="auto"/>
        <w:jc w:val="both"/>
        <w:rPr>
          <w:rFonts w:ascii="Arial" w:hAnsi="Arial" w:cs="Arial"/>
          <w:b/>
        </w:rPr>
      </w:pPr>
    </w:p>
    <w:p w14:paraId="057EE6F6" w14:textId="77777777" w:rsidR="00D02E4E" w:rsidRPr="001C4006" w:rsidRDefault="00D02E4E" w:rsidP="00D02E4E">
      <w:pPr>
        <w:autoSpaceDE w:val="0"/>
        <w:autoSpaceDN w:val="0"/>
        <w:adjustRightInd w:val="0"/>
        <w:spacing w:line="276" w:lineRule="auto"/>
        <w:jc w:val="both"/>
        <w:rPr>
          <w:rFonts w:ascii="Arial" w:hAnsi="Arial" w:cs="Arial"/>
          <w:b/>
        </w:rPr>
      </w:pPr>
    </w:p>
    <w:p w14:paraId="706F1493" w14:textId="77777777" w:rsidR="00D02E4E" w:rsidRPr="001C4006" w:rsidRDefault="00D02E4E" w:rsidP="00D02E4E">
      <w:pPr>
        <w:autoSpaceDE w:val="0"/>
        <w:autoSpaceDN w:val="0"/>
        <w:adjustRightInd w:val="0"/>
        <w:spacing w:line="276" w:lineRule="auto"/>
        <w:jc w:val="both"/>
        <w:rPr>
          <w:rFonts w:ascii="Arial" w:hAnsi="Arial" w:cs="Arial"/>
          <w:b/>
        </w:rPr>
      </w:pPr>
    </w:p>
    <w:p w14:paraId="707547DB" w14:textId="77777777" w:rsidR="00D02E4E" w:rsidRPr="001C4006" w:rsidRDefault="00D02E4E" w:rsidP="00D02E4E">
      <w:pPr>
        <w:autoSpaceDE w:val="0"/>
        <w:autoSpaceDN w:val="0"/>
        <w:adjustRightInd w:val="0"/>
        <w:spacing w:line="276" w:lineRule="auto"/>
        <w:jc w:val="both"/>
        <w:rPr>
          <w:rFonts w:ascii="Arial" w:hAnsi="Arial" w:cs="Arial"/>
          <w:b/>
        </w:rPr>
      </w:pPr>
    </w:p>
    <w:p w14:paraId="5E529185" w14:textId="77777777" w:rsidR="00D02E4E" w:rsidRPr="001C4006" w:rsidRDefault="00D02E4E" w:rsidP="00D02E4E">
      <w:pPr>
        <w:autoSpaceDE w:val="0"/>
        <w:autoSpaceDN w:val="0"/>
        <w:adjustRightInd w:val="0"/>
        <w:spacing w:line="276" w:lineRule="auto"/>
        <w:jc w:val="both"/>
        <w:rPr>
          <w:rFonts w:ascii="Arial" w:hAnsi="Arial" w:cs="Arial"/>
          <w:b/>
        </w:rPr>
      </w:pPr>
    </w:p>
    <w:p w14:paraId="20A589FD" w14:textId="77777777" w:rsidR="00D02E4E" w:rsidRPr="001C4006" w:rsidRDefault="00D02E4E" w:rsidP="00D02E4E">
      <w:pPr>
        <w:autoSpaceDE w:val="0"/>
        <w:autoSpaceDN w:val="0"/>
        <w:adjustRightInd w:val="0"/>
        <w:spacing w:line="276" w:lineRule="auto"/>
        <w:jc w:val="both"/>
        <w:rPr>
          <w:rFonts w:ascii="Arial" w:hAnsi="Arial" w:cs="Arial"/>
          <w:b/>
        </w:rPr>
      </w:pPr>
    </w:p>
    <w:p w14:paraId="09AB6D41" w14:textId="77777777" w:rsidR="00D02E4E" w:rsidRPr="001C4006" w:rsidRDefault="00D02E4E" w:rsidP="00D02E4E">
      <w:pPr>
        <w:autoSpaceDE w:val="0"/>
        <w:autoSpaceDN w:val="0"/>
        <w:adjustRightInd w:val="0"/>
        <w:spacing w:line="276" w:lineRule="auto"/>
        <w:jc w:val="both"/>
        <w:rPr>
          <w:rFonts w:ascii="Arial" w:hAnsi="Arial" w:cs="Arial"/>
          <w:b/>
        </w:rPr>
      </w:pPr>
    </w:p>
    <w:p w14:paraId="108B0EE3" w14:textId="77777777" w:rsidR="00D02E4E" w:rsidRPr="001C4006" w:rsidRDefault="00D02E4E" w:rsidP="00D02E4E">
      <w:pPr>
        <w:autoSpaceDE w:val="0"/>
        <w:autoSpaceDN w:val="0"/>
        <w:adjustRightInd w:val="0"/>
        <w:spacing w:line="276" w:lineRule="auto"/>
        <w:jc w:val="both"/>
        <w:rPr>
          <w:rFonts w:ascii="Arial" w:hAnsi="Arial" w:cs="Arial"/>
          <w:b/>
        </w:rPr>
      </w:pPr>
    </w:p>
    <w:p w14:paraId="41C6DDC0" w14:textId="77777777" w:rsidR="00D02E4E" w:rsidRPr="001C4006" w:rsidRDefault="00D02E4E" w:rsidP="00D02E4E">
      <w:pPr>
        <w:autoSpaceDE w:val="0"/>
        <w:autoSpaceDN w:val="0"/>
        <w:adjustRightInd w:val="0"/>
        <w:spacing w:line="276" w:lineRule="auto"/>
        <w:jc w:val="both"/>
        <w:rPr>
          <w:rFonts w:ascii="Arial" w:hAnsi="Arial" w:cs="Arial"/>
          <w:b/>
        </w:rPr>
        <w:sectPr w:rsidR="00D02E4E" w:rsidRPr="001C4006" w:rsidSect="009F5F67">
          <w:footerReference w:type="default" r:id="rId8"/>
          <w:pgSz w:w="12240" w:h="15840" w:code="1"/>
          <w:pgMar w:top="1418" w:right="1418" w:bottom="1418" w:left="1701" w:header="709" w:footer="709" w:gutter="0"/>
          <w:cols w:space="708"/>
          <w:docGrid w:linePitch="360"/>
        </w:sectPr>
      </w:pPr>
    </w:p>
    <w:p w14:paraId="0535ECF0" w14:textId="77777777" w:rsidR="00324E82" w:rsidRDefault="00D02E4E" w:rsidP="00CF3624">
      <w:pPr>
        <w:autoSpaceDE w:val="0"/>
        <w:autoSpaceDN w:val="0"/>
        <w:adjustRightInd w:val="0"/>
        <w:jc w:val="both"/>
        <w:rPr>
          <w:rFonts w:ascii="Arial" w:hAnsi="Arial" w:cs="Arial"/>
          <w:b/>
          <w:sz w:val="22"/>
          <w:szCs w:val="22"/>
        </w:rPr>
      </w:pPr>
      <w:r w:rsidRPr="00A93AA8">
        <w:rPr>
          <w:rFonts w:ascii="Arial" w:hAnsi="Arial" w:cs="Arial"/>
          <w:b/>
          <w:sz w:val="22"/>
          <w:szCs w:val="22"/>
        </w:rPr>
        <w:lastRenderedPageBreak/>
        <w:t>INTRODUCCIÓN:</w:t>
      </w:r>
    </w:p>
    <w:p w14:paraId="18330DE4" w14:textId="77777777" w:rsidR="005313FE" w:rsidRDefault="005313FE" w:rsidP="00CF3624">
      <w:pPr>
        <w:autoSpaceDE w:val="0"/>
        <w:autoSpaceDN w:val="0"/>
        <w:adjustRightInd w:val="0"/>
        <w:jc w:val="both"/>
        <w:rPr>
          <w:rFonts w:ascii="Arial" w:hAnsi="Arial" w:cs="Arial"/>
          <w:sz w:val="22"/>
          <w:szCs w:val="22"/>
        </w:rPr>
      </w:pPr>
    </w:p>
    <w:p w14:paraId="4A64FEE4" w14:textId="1F785B2D" w:rsidR="00494D4B" w:rsidRPr="00494D4B" w:rsidRDefault="00D02E4E" w:rsidP="00494D4B">
      <w:pPr>
        <w:jc w:val="both"/>
        <w:rPr>
          <w:rFonts w:ascii="Arial" w:hAnsi="Arial" w:cs="Arial"/>
          <w:color w:val="000000"/>
          <w:sz w:val="22"/>
          <w:szCs w:val="22"/>
          <w:lang w:val="es-GT" w:eastAsia="es-GT"/>
        </w:rPr>
      </w:pPr>
      <w:r w:rsidRPr="00494D4B">
        <w:rPr>
          <w:rFonts w:ascii="Arial" w:hAnsi="Arial" w:cs="Arial"/>
          <w:sz w:val="22"/>
          <w:szCs w:val="22"/>
        </w:rPr>
        <w:t>De conf</w:t>
      </w:r>
      <w:r w:rsidR="00A92C20" w:rsidRPr="00494D4B">
        <w:rPr>
          <w:rFonts w:ascii="Arial" w:hAnsi="Arial" w:cs="Arial"/>
          <w:sz w:val="22"/>
          <w:szCs w:val="22"/>
        </w:rPr>
        <w:t>ormidad con el nombramiento de A</w:t>
      </w:r>
      <w:r w:rsidR="00DB65A1" w:rsidRPr="00494D4B">
        <w:rPr>
          <w:rFonts w:ascii="Arial" w:hAnsi="Arial" w:cs="Arial"/>
          <w:sz w:val="22"/>
          <w:szCs w:val="22"/>
        </w:rPr>
        <w:t>uditoría O-DIDAI/SUB-1</w:t>
      </w:r>
      <w:r w:rsidR="00494D4B" w:rsidRPr="00494D4B">
        <w:rPr>
          <w:rFonts w:ascii="Arial" w:hAnsi="Arial" w:cs="Arial"/>
          <w:sz w:val="22"/>
          <w:szCs w:val="22"/>
        </w:rPr>
        <w:t>55</w:t>
      </w:r>
      <w:r w:rsidR="005550BF" w:rsidRPr="00494D4B">
        <w:rPr>
          <w:rFonts w:ascii="Arial" w:hAnsi="Arial" w:cs="Arial"/>
          <w:sz w:val="22"/>
          <w:szCs w:val="22"/>
        </w:rPr>
        <w:t>-2023, de</w:t>
      </w:r>
      <w:r w:rsidR="00324E82" w:rsidRPr="00494D4B">
        <w:rPr>
          <w:rFonts w:ascii="Arial" w:hAnsi="Arial" w:cs="Arial"/>
          <w:sz w:val="22"/>
          <w:szCs w:val="22"/>
        </w:rPr>
        <w:t xml:space="preserve"> fecha </w:t>
      </w:r>
      <w:r w:rsidR="00494D4B" w:rsidRPr="00494D4B">
        <w:rPr>
          <w:rFonts w:ascii="Arial" w:hAnsi="Arial" w:cs="Arial"/>
          <w:sz w:val="22"/>
          <w:szCs w:val="22"/>
        </w:rPr>
        <w:t>21</w:t>
      </w:r>
      <w:r w:rsidRPr="00494D4B">
        <w:rPr>
          <w:rFonts w:ascii="Arial" w:hAnsi="Arial" w:cs="Arial"/>
          <w:sz w:val="22"/>
          <w:szCs w:val="22"/>
        </w:rPr>
        <w:t xml:space="preserve"> de </w:t>
      </w:r>
      <w:r w:rsidR="00494D4B" w:rsidRPr="00494D4B">
        <w:rPr>
          <w:rFonts w:ascii="Arial" w:hAnsi="Arial" w:cs="Arial"/>
          <w:sz w:val="22"/>
          <w:szCs w:val="22"/>
        </w:rPr>
        <w:t>septiembre</w:t>
      </w:r>
      <w:r w:rsidRPr="00494D4B">
        <w:rPr>
          <w:rFonts w:ascii="Arial" w:hAnsi="Arial" w:cs="Arial"/>
          <w:sz w:val="22"/>
          <w:szCs w:val="22"/>
        </w:rPr>
        <w:t xml:space="preserve"> de 2023; </w:t>
      </w:r>
      <w:r w:rsidRPr="00494D4B">
        <w:rPr>
          <w:rFonts w:ascii="Arial" w:hAnsi="Arial" w:cs="Arial"/>
          <w:color w:val="000000"/>
          <w:spacing w:val="1"/>
          <w:sz w:val="22"/>
          <w:szCs w:val="22"/>
        </w:rPr>
        <w:t xml:space="preserve">fui nombrado para realizar consejo o consultoría de </w:t>
      </w:r>
      <w:r w:rsidR="005550BF" w:rsidRPr="00494D4B">
        <w:rPr>
          <w:rFonts w:ascii="Arial" w:hAnsi="Arial" w:cs="Arial"/>
          <w:color w:val="000000"/>
          <w:spacing w:val="1"/>
          <w:sz w:val="22"/>
          <w:szCs w:val="22"/>
        </w:rPr>
        <w:t>primer</w:t>
      </w:r>
      <w:r w:rsidRPr="00494D4B">
        <w:rPr>
          <w:rFonts w:ascii="Arial" w:hAnsi="Arial" w:cs="Arial"/>
          <w:color w:val="000000"/>
          <w:spacing w:val="1"/>
          <w:sz w:val="22"/>
          <w:szCs w:val="22"/>
        </w:rPr>
        <w:t xml:space="preserve"> seguimiento a las recomendaciones emitidas por la </w:t>
      </w:r>
      <w:r w:rsidR="00324E82" w:rsidRPr="00494D4B">
        <w:rPr>
          <w:rFonts w:ascii="Arial" w:hAnsi="Arial" w:cs="Arial"/>
          <w:sz w:val="22"/>
          <w:szCs w:val="22"/>
        </w:rPr>
        <w:t xml:space="preserve">Dirección de </w:t>
      </w:r>
      <w:r w:rsidR="00324E82" w:rsidRPr="00494D4B">
        <w:rPr>
          <w:rFonts w:ascii="Arial" w:hAnsi="Arial" w:cs="Arial"/>
          <w:color w:val="000000"/>
          <w:sz w:val="22"/>
          <w:szCs w:val="22"/>
          <w:lang w:val="es-GT" w:eastAsia="es-GT"/>
        </w:rPr>
        <w:t xml:space="preserve">Auditoría </w:t>
      </w:r>
      <w:r w:rsidR="00E17C05" w:rsidRPr="00494D4B">
        <w:rPr>
          <w:rFonts w:ascii="Arial" w:hAnsi="Arial" w:cs="Arial"/>
          <w:color w:val="000000"/>
          <w:sz w:val="22"/>
          <w:szCs w:val="22"/>
          <w:lang w:val="es-GT" w:eastAsia="es-GT"/>
        </w:rPr>
        <w:t>Interna, en el informe CAI: 00</w:t>
      </w:r>
      <w:r w:rsidR="00494D4B" w:rsidRPr="00494D4B">
        <w:rPr>
          <w:rFonts w:ascii="Arial" w:hAnsi="Arial" w:cs="Arial"/>
          <w:color w:val="000000"/>
          <w:sz w:val="22"/>
          <w:szCs w:val="22"/>
          <w:lang w:val="es-GT" w:eastAsia="es-GT"/>
        </w:rPr>
        <w:t>43</w:t>
      </w:r>
      <w:r w:rsidR="00324E82" w:rsidRPr="00494D4B">
        <w:rPr>
          <w:rFonts w:ascii="Arial" w:hAnsi="Arial" w:cs="Arial"/>
          <w:color w:val="000000"/>
          <w:sz w:val="22"/>
          <w:szCs w:val="22"/>
          <w:lang w:val="es-GT" w:eastAsia="es-GT"/>
        </w:rPr>
        <w:t xml:space="preserve">, </w:t>
      </w:r>
      <w:r w:rsidR="00E17C05" w:rsidRPr="00494D4B">
        <w:rPr>
          <w:rFonts w:ascii="Arial" w:hAnsi="Arial" w:cs="Arial"/>
          <w:color w:val="000000"/>
          <w:sz w:val="22"/>
          <w:szCs w:val="22"/>
          <w:lang w:val="es-GT" w:eastAsia="es-GT"/>
        </w:rPr>
        <w:t>sobre</w:t>
      </w:r>
      <w:r w:rsidR="00494D4B" w:rsidRPr="00494D4B">
        <w:rPr>
          <w:rFonts w:ascii="Arial" w:hAnsi="Arial" w:cs="Arial"/>
          <w:color w:val="000000"/>
          <w:sz w:val="22"/>
          <w:szCs w:val="22"/>
          <w:lang w:val="es-GT" w:eastAsia="es-GT"/>
        </w:rPr>
        <w:t xml:space="preserve"> </w:t>
      </w:r>
      <w:r w:rsidR="00494D4B" w:rsidRPr="00494D4B">
        <w:rPr>
          <w:rFonts w:ascii="Arial" w:hAnsi="Arial" w:cs="Arial"/>
          <w:sz w:val="22"/>
          <w:szCs w:val="22"/>
        </w:rPr>
        <w:t>la Auditoria de cumplimiento respecto a verificar que los fondos sean ejecutados de conformidad a las cláusulas del convenio suscrito, en la Asociación Centro Don Bosco, jurisdicción de la Dirección Departamental de Educación de Alta Verapaz.</w:t>
      </w:r>
    </w:p>
    <w:p w14:paraId="47B2038E" w14:textId="4B366479" w:rsidR="00CF3624" w:rsidRPr="00A93AA8" w:rsidRDefault="00E17C05" w:rsidP="00494D4B">
      <w:pPr>
        <w:autoSpaceDE w:val="0"/>
        <w:autoSpaceDN w:val="0"/>
        <w:adjustRightInd w:val="0"/>
        <w:jc w:val="both"/>
        <w:rPr>
          <w:rFonts w:ascii="Arial" w:hAnsi="Arial" w:cs="Arial"/>
          <w:b/>
          <w:sz w:val="22"/>
          <w:szCs w:val="22"/>
        </w:rPr>
      </w:pPr>
      <w:r w:rsidRPr="00494D4B">
        <w:rPr>
          <w:rFonts w:ascii="Arial" w:hAnsi="Arial" w:cs="Arial"/>
          <w:color w:val="000000"/>
          <w:sz w:val="22"/>
          <w:szCs w:val="22"/>
          <w:lang w:val="es-GT" w:eastAsia="es-GT"/>
        </w:rPr>
        <w:t xml:space="preserve"> </w:t>
      </w:r>
    </w:p>
    <w:p w14:paraId="05F83F1D" w14:textId="77777777" w:rsidR="00295C3E" w:rsidRDefault="00295C3E" w:rsidP="00CF3624">
      <w:pPr>
        <w:jc w:val="both"/>
        <w:rPr>
          <w:rFonts w:ascii="Arial" w:hAnsi="Arial" w:cs="Arial"/>
          <w:b/>
          <w:sz w:val="22"/>
          <w:szCs w:val="22"/>
        </w:rPr>
      </w:pPr>
    </w:p>
    <w:p w14:paraId="15AFEA50"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OBJETIVOS</w:t>
      </w:r>
    </w:p>
    <w:p w14:paraId="18BCC9E2" w14:textId="77777777" w:rsidR="00D02E4E" w:rsidRPr="00A93AA8" w:rsidRDefault="00D02E4E" w:rsidP="00CF3624">
      <w:pPr>
        <w:jc w:val="both"/>
        <w:rPr>
          <w:rFonts w:ascii="Arial" w:hAnsi="Arial" w:cs="Arial"/>
          <w:b/>
          <w:sz w:val="22"/>
          <w:szCs w:val="22"/>
        </w:rPr>
      </w:pPr>
    </w:p>
    <w:p w14:paraId="1D999186"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GENERAL:</w:t>
      </w:r>
    </w:p>
    <w:p w14:paraId="79A8A709" w14:textId="77777777" w:rsidR="005313FE" w:rsidRDefault="005313FE" w:rsidP="00CF3624">
      <w:pPr>
        <w:jc w:val="both"/>
        <w:rPr>
          <w:rFonts w:ascii="Arial" w:hAnsi="Arial" w:cs="Arial"/>
          <w:sz w:val="22"/>
          <w:szCs w:val="22"/>
        </w:rPr>
      </w:pPr>
    </w:p>
    <w:p w14:paraId="2770762B" w14:textId="77777777" w:rsidR="00D02E4E" w:rsidRDefault="00D02E4E" w:rsidP="00CF3624">
      <w:pPr>
        <w:jc w:val="both"/>
        <w:rPr>
          <w:rFonts w:ascii="Arial" w:hAnsi="Arial" w:cs="Arial"/>
          <w:sz w:val="21"/>
          <w:szCs w:val="21"/>
        </w:rPr>
      </w:pPr>
      <w:r w:rsidRPr="00A93AA8">
        <w:rPr>
          <w:rFonts w:ascii="Arial" w:hAnsi="Arial" w:cs="Arial"/>
          <w:sz w:val="22"/>
          <w:szCs w:val="22"/>
        </w:rPr>
        <w:t xml:space="preserve">Realizar </w:t>
      </w:r>
      <w:r w:rsidR="005550BF" w:rsidRPr="00A93AA8">
        <w:rPr>
          <w:rFonts w:ascii="Arial" w:hAnsi="Arial" w:cs="Arial"/>
          <w:sz w:val="22"/>
          <w:szCs w:val="22"/>
        </w:rPr>
        <w:t>primer</w:t>
      </w:r>
      <w:r w:rsidRPr="00A93AA8">
        <w:rPr>
          <w:rFonts w:ascii="Arial" w:hAnsi="Arial" w:cs="Arial"/>
          <w:sz w:val="22"/>
          <w:szCs w:val="22"/>
        </w:rPr>
        <w:t xml:space="preserve"> seguimiento a las recomendaciones emitidas </w:t>
      </w:r>
      <w:r w:rsidRPr="00A93AA8">
        <w:rPr>
          <w:rFonts w:ascii="Arial" w:hAnsi="Arial" w:cs="Arial"/>
          <w:color w:val="000000"/>
          <w:spacing w:val="1"/>
          <w:sz w:val="22"/>
          <w:szCs w:val="22"/>
        </w:rPr>
        <w:t xml:space="preserve">por la </w:t>
      </w:r>
      <w:r w:rsidR="00324E82" w:rsidRPr="00675786">
        <w:rPr>
          <w:rFonts w:ascii="Arial" w:hAnsi="Arial" w:cs="Arial"/>
          <w:sz w:val="21"/>
          <w:szCs w:val="21"/>
        </w:rPr>
        <w:t xml:space="preserve">Dirección de Auditoría Interna. </w:t>
      </w:r>
    </w:p>
    <w:p w14:paraId="20721F76" w14:textId="77777777" w:rsidR="00324E82" w:rsidRPr="00A93AA8" w:rsidRDefault="00324E82" w:rsidP="00CF3624">
      <w:pPr>
        <w:jc w:val="both"/>
        <w:rPr>
          <w:rFonts w:ascii="Arial" w:hAnsi="Arial" w:cs="Arial"/>
          <w:b/>
          <w:sz w:val="22"/>
          <w:szCs w:val="22"/>
        </w:rPr>
      </w:pPr>
    </w:p>
    <w:p w14:paraId="552DA6CE" w14:textId="77777777" w:rsidR="00D02E4E" w:rsidRPr="00A93AA8" w:rsidRDefault="00D02E4E" w:rsidP="00CF3624">
      <w:pPr>
        <w:jc w:val="both"/>
        <w:rPr>
          <w:rFonts w:ascii="Arial" w:hAnsi="Arial" w:cs="Arial"/>
          <w:b/>
          <w:sz w:val="22"/>
          <w:szCs w:val="22"/>
        </w:rPr>
      </w:pPr>
      <w:r w:rsidRPr="00A93AA8">
        <w:rPr>
          <w:rFonts w:ascii="Arial" w:hAnsi="Arial" w:cs="Arial"/>
          <w:b/>
          <w:sz w:val="22"/>
          <w:szCs w:val="22"/>
        </w:rPr>
        <w:t>ESPECÍFICO:</w:t>
      </w:r>
    </w:p>
    <w:p w14:paraId="561D01D9" w14:textId="77777777" w:rsidR="005313FE" w:rsidRDefault="005313FE" w:rsidP="00CF3624">
      <w:pPr>
        <w:jc w:val="both"/>
        <w:rPr>
          <w:rFonts w:ascii="Arial" w:hAnsi="Arial" w:cs="Arial"/>
          <w:sz w:val="22"/>
          <w:szCs w:val="22"/>
        </w:rPr>
      </w:pPr>
    </w:p>
    <w:p w14:paraId="5365001E" w14:textId="77777777" w:rsidR="00D02E4E" w:rsidRPr="00A93AA8" w:rsidRDefault="00D02E4E" w:rsidP="00CF3624">
      <w:pPr>
        <w:jc w:val="both"/>
        <w:rPr>
          <w:rFonts w:ascii="Arial" w:hAnsi="Arial" w:cs="Arial"/>
          <w:sz w:val="22"/>
          <w:szCs w:val="22"/>
        </w:rPr>
      </w:pPr>
      <w:r w:rsidRPr="00A93AA8">
        <w:rPr>
          <w:rFonts w:ascii="Arial" w:hAnsi="Arial" w:cs="Arial"/>
          <w:sz w:val="22"/>
          <w:szCs w:val="22"/>
        </w:rPr>
        <w:t>Verificar si existen recomendaciones implementadas, en proceso e incumplidas.</w:t>
      </w:r>
    </w:p>
    <w:p w14:paraId="64C267CC" w14:textId="77777777" w:rsidR="007415D9" w:rsidRDefault="007415D9" w:rsidP="00CF3624">
      <w:pPr>
        <w:jc w:val="both"/>
        <w:rPr>
          <w:rFonts w:ascii="Arial" w:hAnsi="Arial" w:cs="Arial"/>
          <w:b/>
          <w:sz w:val="22"/>
          <w:szCs w:val="22"/>
        </w:rPr>
      </w:pPr>
    </w:p>
    <w:p w14:paraId="1F99E98B" w14:textId="77777777" w:rsidR="00295C3E" w:rsidRDefault="00295C3E" w:rsidP="00CF3624">
      <w:pPr>
        <w:jc w:val="both"/>
        <w:rPr>
          <w:rFonts w:ascii="Arial" w:hAnsi="Arial" w:cs="Arial"/>
          <w:b/>
          <w:sz w:val="22"/>
          <w:szCs w:val="22"/>
        </w:rPr>
      </w:pPr>
    </w:p>
    <w:p w14:paraId="1114E257" w14:textId="77777777" w:rsidR="00F556C9" w:rsidRPr="00295C3E" w:rsidRDefault="00D02E4E" w:rsidP="00CF3624">
      <w:pPr>
        <w:jc w:val="both"/>
        <w:rPr>
          <w:rFonts w:ascii="Arial" w:hAnsi="Arial" w:cs="Arial"/>
          <w:b/>
          <w:sz w:val="22"/>
          <w:szCs w:val="22"/>
        </w:rPr>
      </w:pPr>
      <w:r w:rsidRPr="00295C3E">
        <w:rPr>
          <w:rFonts w:ascii="Arial" w:hAnsi="Arial" w:cs="Arial"/>
          <w:b/>
          <w:sz w:val="22"/>
          <w:szCs w:val="22"/>
        </w:rPr>
        <w:t>ALCANCE DE LA ACTIVIDAD</w:t>
      </w:r>
    </w:p>
    <w:p w14:paraId="31DCCC28" w14:textId="77777777" w:rsidR="005313FE" w:rsidRPr="00295C3E" w:rsidRDefault="005313FE" w:rsidP="00CF3624">
      <w:pPr>
        <w:jc w:val="both"/>
        <w:rPr>
          <w:rFonts w:ascii="Arial" w:hAnsi="Arial" w:cs="Arial"/>
          <w:sz w:val="22"/>
          <w:szCs w:val="22"/>
        </w:rPr>
      </w:pPr>
    </w:p>
    <w:p w14:paraId="78C46E22" w14:textId="7E0BB11B" w:rsidR="007315A0" w:rsidRPr="00295C3E" w:rsidRDefault="00D02E4E" w:rsidP="007315A0">
      <w:pPr>
        <w:jc w:val="both"/>
        <w:rPr>
          <w:rFonts w:ascii="Arial" w:hAnsi="Arial" w:cs="Arial"/>
          <w:sz w:val="22"/>
          <w:szCs w:val="22"/>
          <w:lang w:val="es-GT" w:eastAsia="es-GT"/>
        </w:rPr>
      </w:pPr>
      <w:r w:rsidRPr="00295C3E">
        <w:rPr>
          <w:rFonts w:ascii="Arial" w:hAnsi="Arial" w:cs="Arial"/>
          <w:sz w:val="22"/>
          <w:szCs w:val="22"/>
        </w:rPr>
        <w:t xml:space="preserve">Se efectuó </w:t>
      </w:r>
      <w:r w:rsidR="003E670B" w:rsidRPr="00295C3E">
        <w:rPr>
          <w:rFonts w:ascii="Arial" w:hAnsi="Arial" w:cs="Arial"/>
          <w:sz w:val="22"/>
          <w:szCs w:val="22"/>
        </w:rPr>
        <w:t>primer</w:t>
      </w:r>
      <w:r w:rsidRPr="00295C3E">
        <w:rPr>
          <w:rFonts w:ascii="Arial" w:hAnsi="Arial" w:cs="Arial"/>
          <w:sz w:val="22"/>
          <w:szCs w:val="22"/>
        </w:rPr>
        <w:t xml:space="preserve"> seguimiento a</w:t>
      </w:r>
      <w:r w:rsidR="00CA64BC" w:rsidRPr="00295C3E">
        <w:rPr>
          <w:rFonts w:ascii="Arial" w:hAnsi="Arial" w:cs="Arial"/>
          <w:sz w:val="22"/>
          <w:szCs w:val="22"/>
        </w:rPr>
        <w:t xml:space="preserve"> la</w:t>
      </w:r>
      <w:r w:rsidR="003E670B" w:rsidRPr="00295C3E">
        <w:rPr>
          <w:rFonts w:ascii="Arial" w:hAnsi="Arial" w:cs="Arial"/>
          <w:sz w:val="22"/>
          <w:szCs w:val="22"/>
        </w:rPr>
        <w:t>s</w:t>
      </w:r>
      <w:r w:rsidRPr="00295C3E">
        <w:rPr>
          <w:rFonts w:ascii="Arial" w:hAnsi="Arial" w:cs="Arial"/>
          <w:sz w:val="22"/>
          <w:szCs w:val="22"/>
        </w:rPr>
        <w:t xml:space="preserve"> recomendacion</w:t>
      </w:r>
      <w:r w:rsidR="003E670B" w:rsidRPr="00295C3E">
        <w:rPr>
          <w:rFonts w:ascii="Arial" w:hAnsi="Arial" w:cs="Arial"/>
          <w:sz w:val="22"/>
          <w:szCs w:val="22"/>
        </w:rPr>
        <w:t>es</w:t>
      </w:r>
      <w:r w:rsidRPr="00295C3E">
        <w:rPr>
          <w:rFonts w:ascii="Arial" w:hAnsi="Arial" w:cs="Arial"/>
          <w:sz w:val="22"/>
          <w:szCs w:val="22"/>
        </w:rPr>
        <w:t xml:space="preserve"> emitida</w:t>
      </w:r>
      <w:r w:rsidR="003E670B" w:rsidRPr="00295C3E">
        <w:rPr>
          <w:rFonts w:ascii="Arial" w:hAnsi="Arial" w:cs="Arial"/>
          <w:sz w:val="22"/>
          <w:szCs w:val="22"/>
        </w:rPr>
        <w:t>s</w:t>
      </w:r>
      <w:r w:rsidRPr="00295C3E">
        <w:rPr>
          <w:rFonts w:ascii="Arial" w:hAnsi="Arial" w:cs="Arial"/>
          <w:sz w:val="22"/>
          <w:szCs w:val="22"/>
        </w:rPr>
        <w:t xml:space="preserve"> por la </w:t>
      </w:r>
      <w:r w:rsidR="00324E04" w:rsidRPr="00295C3E">
        <w:rPr>
          <w:rFonts w:ascii="Arial" w:hAnsi="Arial" w:cs="Arial"/>
          <w:sz w:val="22"/>
          <w:szCs w:val="22"/>
        </w:rPr>
        <w:t xml:space="preserve">Dirección de </w:t>
      </w:r>
      <w:r w:rsidR="00324E04" w:rsidRPr="00295C3E">
        <w:rPr>
          <w:rFonts w:ascii="Arial" w:hAnsi="Arial" w:cs="Arial"/>
          <w:sz w:val="22"/>
          <w:szCs w:val="22"/>
          <w:lang w:val="es-GT" w:eastAsia="es-GT"/>
        </w:rPr>
        <w:t xml:space="preserve">Auditoría </w:t>
      </w:r>
      <w:r w:rsidR="007315A0" w:rsidRPr="00295C3E">
        <w:rPr>
          <w:rFonts w:ascii="Arial" w:hAnsi="Arial" w:cs="Arial"/>
          <w:sz w:val="22"/>
          <w:szCs w:val="22"/>
          <w:lang w:val="es-GT" w:eastAsia="es-GT"/>
        </w:rPr>
        <w:t>Interna, en el informe CAI: 0043</w:t>
      </w:r>
      <w:r w:rsidR="00324E04" w:rsidRPr="00295C3E">
        <w:rPr>
          <w:rFonts w:ascii="Arial" w:hAnsi="Arial" w:cs="Arial"/>
          <w:sz w:val="22"/>
          <w:szCs w:val="22"/>
          <w:lang w:val="es-GT" w:eastAsia="es-GT"/>
        </w:rPr>
        <w:t xml:space="preserve">, </w:t>
      </w:r>
      <w:r w:rsidR="007315A0" w:rsidRPr="00295C3E">
        <w:rPr>
          <w:rFonts w:ascii="Arial" w:hAnsi="Arial" w:cs="Arial"/>
          <w:sz w:val="22"/>
          <w:szCs w:val="22"/>
        </w:rPr>
        <w:t>sobre la Auditoria de cumplimiento respecto a verificar que los fondos sean ejecutados de conformidad a las cláusulas del convenio suscrito, en la Asociación Centro Don Bosco, jurisdicción de la Dirección Departamental de Educación de Alta Verapaz.</w:t>
      </w:r>
    </w:p>
    <w:p w14:paraId="39FE980C" w14:textId="77777777" w:rsidR="009E6732" w:rsidRPr="00295C3E" w:rsidRDefault="009E6732" w:rsidP="00CF3624">
      <w:pPr>
        <w:jc w:val="both"/>
        <w:rPr>
          <w:rFonts w:ascii="Arial" w:hAnsi="Arial" w:cs="Arial"/>
          <w:sz w:val="22"/>
          <w:szCs w:val="22"/>
          <w:lang w:eastAsia="es-GT"/>
        </w:rPr>
      </w:pPr>
    </w:p>
    <w:p w14:paraId="1BB0E073" w14:textId="699F5FDB" w:rsidR="00EF0AC6" w:rsidRPr="00295C3E" w:rsidRDefault="00EF0AC6" w:rsidP="00EF0AC6">
      <w:pPr>
        <w:ind w:right="11"/>
        <w:jc w:val="both"/>
        <w:rPr>
          <w:rFonts w:ascii="Arial" w:hAnsi="Arial" w:cs="Arial"/>
          <w:sz w:val="22"/>
          <w:szCs w:val="22"/>
        </w:rPr>
      </w:pPr>
      <w:r w:rsidRPr="00295C3E">
        <w:rPr>
          <w:rFonts w:ascii="Arial" w:hAnsi="Arial" w:cs="Arial"/>
          <w:spacing w:val="1"/>
          <w:sz w:val="22"/>
          <w:szCs w:val="22"/>
        </w:rPr>
        <w:t>En Notificación de Informe No. O-DIDAI-No. 555-2023 SIAD: 626793 de fecha 29 de ag</w:t>
      </w:r>
      <w:r w:rsidR="00295C3E" w:rsidRPr="00295C3E">
        <w:rPr>
          <w:rFonts w:ascii="Arial" w:hAnsi="Arial" w:cs="Arial"/>
          <w:spacing w:val="1"/>
          <w:sz w:val="22"/>
          <w:szCs w:val="22"/>
        </w:rPr>
        <w:t>osto de 2023, se informa a la M.</w:t>
      </w:r>
      <w:r w:rsidRPr="00295C3E">
        <w:rPr>
          <w:rFonts w:ascii="Arial" w:hAnsi="Arial" w:cs="Arial"/>
          <w:spacing w:val="1"/>
          <w:sz w:val="22"/>
          <w:szCs w:val="22"/>
        </w:rPr>
        <w:t xml:space="preserve">Sc. María del Rosario Barcarcel Minchez, Viceministra Administrativa, sobre el resultado obtenido derivado </w:t>
      </w:r>
      <w:r w:rsidRPr="00295C3E">
        <w:rPr>
          <w:rFonts w:ascii="Arial" w:hAnsi="Arial" w:cs="Arial"/>
          <w:sz w:val="22"/>
          <w:szCs w:val="22"/>
        </w:rPr>
        <w:t>de la Auditoria de cumplimiento respecto a verificar que los fondos sean ejecutados de conformidad a las cláusulas del convenio suscrito, en la</w:t>
      </w:r>
      <w:r w:rsidRPr="00295C3E">
        <w:rPr>
          <w:rFonts w:ascii="Arial" w:hAnsi="Arial" w:cs="Arial"/>
          <w:spacing w:val="-4"/>
          <w:sz w:val="22"/>
          <w:szCs w:val="22"/>
        </w:rPr>
        <w:t xml:space="preserve"> </w:t>
      </w:r>
      <w:r w:rsidRPr="00295C3E">
        <w:rPr>
          <w:rFonts w:ascii="Arial" w:hAnsi="Arial" w:cs="Arial"/>
          <w:sz w:val="22"/>
          <w:szCs w:val="22"/>
        </w:rPr>
        <w:t>Asociación</w:t>
      </w:r>
      <w:r w:rsidRPr="00295C3E">
        <w:rPr>
          <w:rFonts w:ascii="Arial" w:hAnsi="Arial" w:cs="Arial"/>
          <w:spacing w:val="-11"/>
          <w:sz w:val="22"/>
          <w:szCs w:val="22"/>
        </w:rPr>
        <w:t xml:space="preserve"> </w:t>
      </w:r>
      <w:r w:rsidRPr="00295C3E">
        <w:rPr>
          <w:rFonts w:ascii="Arial" w:hAnsi="Arial" w:cs="Arial"/>
          <w:sz w:val="22"/>
          <w:szCs w:val="22"/>
        </w:rPr>
        <w:t>Centro</w:t>
      </w:r>
      <w:r w:rsidRPr="00295C3E">
        <w:rPr>
          <w:rFonts w:ascii="Arial" w:hAnsi="Arial" w:cs="Arial"/>
          <w:spacing w:val="-10"/>
          <w:sz w:val="22"/>
          <w:szCs w:val="22"/>
        </w:rPr>
        <w:t xml:space="preserve"> </w:t>
      </w:r>
      <w:r w:rsidRPr="00295C3E">
        <w:rPr>
          <w:rFonts w:ascii="Arial" w:hAnsi="Arial" w:cs="Arial"/>
          <w:sz w:val="22"/>
          <w:szCs w:val="22"/>
        </w:rPr>
        <w:t>Don</w:t>
      </w:r>
      <w:r w:rsidRPr="00295C3E">
        <w:rPr>
          <w:rFonts w:ascii="Arial" w:hAnsi="Arial" w:cs="Arial"/>
          <w:spacing w:val="-18"/>
          <w:sz w:val="22"/>
          <w:szCs w:val="22"/>
        </w:rPr>
        <w:t xml:space="preserve"> </w:t>
      </w:r>
      <w:r w:rsidRPr="00295C3E">
        <w:rPr>
          <w:rFonts w:ascii="Arial" w:hAnsi="Arial" w:cs="Arial"/>
          <w:sz w:val="22"/>
          <w:szCs w:val="22"/>
        </w:rPr>
        <w:t>Bosco,</w:t>
      </w:r>
      <w:r w:rsidRPr="00295C3E">
        <w:rPr>
          <w:rFonts w:ascii="Arial" w:hAnsi="Arial" w:cs="Arial"/>
          <w:spacing w:val="-9"/>
          <w:sz w:val="22"/>
          <w:szCs w:val="22"/>
        </w:rPr>
        <w:t xml:space="preserve"> </w:t>
      </w:r>
      <w:r w:rsidRPr="00295C3E">
        <w:rPr>
          <w:rFonts w:ascii="Arial" w:hAnsi="Arial" w:cs="Arial"/>
          <w:sz w:val="22"/>
          <w:szCs w:val="22"/>
        </w:rPr>
        <w:t>bajo</w:t>
      </w:r>
      <w:r w:rsidRPr="00295C3E">
        <w:rPr>
          <w:rFonts w:ascii="Arial" w:hAnsi="Arial" w:cs="Arial"/>
          <w:spacing w:val="-12"/>
          <w:sz w:val="22"/>
          <w:szCs w:val="22"/>
        </w:rPr>
        <w:t xml:space="preserve"> </w:t>
      </w:r>
      <w:r w:rsidRPr="00295C3E">
        <w:rPr>
          <w:rFonts w:ascii="Arial" w:hAnsi="Arial" w:cs="Arial"/>
          <w:sz w:val="22"/>
          <w:szCs w:val="22"/>
        </w:rPr>
        <w:t>la</w:t>
      </w:r>
      <w:r w:rsidRPr="00295C3E">
        <w:rPr>
          <w:rFonts w:ascii="Arial" w:hAnsi="Arial" w:cs="Arial"/>
          <w:spacing w:val="-7"/>
          <w:sz w:val="22"/>
          <w:szCs w:val="22"/>
        </w:rPr>
        <w:t xml:space="preserve"> </w:t>
      </w:r>
      <w:r w:rsidRPr="00295C3E">
        <w:rPr>
          <w:rFonts w:ascii="Arial" w:hAnsi="Arial" w:cs="Arial"/>
          <w:sz w:val="22"/>
          <w:szCs w:val="22"/>
        </w:rPr>
        <w:t>jurisdicción</w:t>
      </w:r>
      <w:r w:rsidRPr="00295C3E">
        <w:rPr>
          <w:rFonts w:ascii="Arial" w:hAnsi="Arial" w:cs="Arial"/>
          <w:spacing w:val="-8"/>
          <w:sz w:val="22"/>
          <w:szCs w:val="22"/>
        </w:rPr>
        <w:t xml:space="preserve"> </w:t>
      </w:r>
      <w:r w:rsidRPr="00295C3E">
        <w:rPr>
          <w:rFonts w:ascii="Arial" w:hAnsi="Arial" w:cs="Arial"/>
          <w:sz w:val="22"/>
          <w:szCs w:val="22"/>
        </w:rPr>
        <w:t>de</w:t>
      </w:r>
      <w:r w:rsidRPr="00295C3E">
        <w:rPr>
          <w:rFonts w:ascii="Arial" w:hAnsi="Arial" w:cs="Arial"/>
          <w:spacing w:val="-22"/>
          <w:sz w:val="22"/>
          <w:szCs w:val="22"/>
        </w:rPr>
        <w:t xml:space="preserve"> </w:t>
      </w:r>
      <w:r w:rsidRPr="00295C3E">
        <w:rPr>
          <w:rFonts w:ascii="Arial" w:hAnsi="Arial" w:cs="Arial"/>
          <w:sz w:val="22"/>
          <w:szCs w:val="22"/>
        </w:rPr>
        <w:t>la</w:t>
      </w:r>
      <w:r w:rsidRPr="00295C3E">
        <w:rPr>
          <w:rFonts w:ascii="Arial" w:hAnsi="Arial" w:cs="Arial"/>
          <w:spacing w:val="-17"/>
          <w:sz w:val="22"/>
          <w:szCs w:val="22"/>
        </w:rPr>
        <w:t xml:space="preserve"> </w:t>
      </w:r>
      <w:r w:rsidRPr="00295C3E">
        <w:rPr>
          <w:rFonts w:ascii="Arial" w:hAnsi="Arial" w:cs="Arial"/>
          <w:sz w:val="22"/>
          <w:szCs w:val="22"/>
        </w:rPr>
        <w:t>Dirección</w:t>
      </w:r>
      <w:r w:rsidRPr="00295C3E">
        <w:rPr>
          <w:rFonts w:ascii="Arial" w:hAnsi="Arial" w:cs="Arial"/>
          <w:spacing w:val="-5"/>
          <w:sz w:val="22"/>
          <w:szCs w:val="22"/>
        </w:rPr>
        <w:t xml:space="preserve"> </w:t>
      </w:r>
      <w:r w:rsidRPr="00295C3E">
        <w:rPr>
          <w:rFonts w:ascii="Arial" w:hAnsi="Arial" w:cs="Arial"/>
          <w:sz w:val="22"/>
          <w:szCs w:val="22"/>
        </w:rPr>
        <w:t>Departamental de Educación de Alta</w:t>
      </w:r>
      <w:r w:rsidRPr="00295C3E">
        <w:rPr>
          <w:rFonts w:ascii="Arial" w:hAnsi="Arial" w:cs="Arial"/>
          <w:spacing w:val="9"/>
          <w:sz w:val="22"/>
          <w:szCs w:val="22"/>
        </w:rPr>
        <w:t xml:space="preserve"> </w:t>
      </w:r>
      <w:r w:rsidRPr="00295C3E">
        <w:rPr>
          <w:rFonts w:ascii="Arial" w:hAnsi="Arial" w:cs="Arial"/>
          <w:sz w:val="22"/>
          <w:szCs w:val="22"/>
        </w:rPr>
        <w:t xml:space="preserve">Verapaz. </w:t>
      </w:r>
    </w:p>
    <w:p w14:paraId="6B9F50AD" w14:textId="77777777" w:rsidR="00EF0AC6" w:rsidRPr="00295C3E" w:rsidRDefault="00EF0AC6" w:rsidP="00EF0AC6">
      <w:pPr>
        <w:ind w:right="11"/>
        <w:jc w:val="both"/>
        <w:rPr>
          <w:rFonts w:ascii="Arial" w:hAnsi="Arial" w:cs="Arial"/>
          <w:sz w:val="22"/>
          <w:szCs w:val="22"/>
        </w:rPr>
      </w:pPr>
    </w:p>
    <w:p w14:paraId="59E6DFD4" w14:textId="77777777" w:rsidR="00EF0AC6" w:rsidRPr="00295C3E" w:rsidRDefault="00EF0AC6" w:rsidP="00EF0AC6">
      <w:pPr>
        <w:ind w:right="11"/>
        <w:jc w:val="both"/>
        <w:rPr>
          <w:rFonts w:ascii="Arial" w:hAnsi="Arial" w:cs="Arial"/>
          <w:sz w:val="22"/>
          <w:szCs w:val="22"/>
        </w:rPr>
      </w:pPr>
      <w:r w:rsidRPr="00295C3E">
        <w:rPr>
          <w:rFonts w:ascii="Arial" w:hAnsi="Arial" w:cs="Arial"/>
          <w:sz w:val="22"/>
          <w:szCs w:val="22"/>
        </w:rPr>
        <w:t>La comisión se realizó de conformidad con el Nombramiento de Auditoría de Cumplimiento</w:t>
      </w:r>
      <w:r w:rsidRPr="00295C3E">
        <w:rPr>
          <w:rFonts w:ascii="Arial" w:hAnsi="Arial" w:cs="Arial"/>
          <w:spacing w:val="-9"/>
          <w:sz w:val="22"/>
          <w:szCs w:val="22"/>
        </w:rPr>
        <w:t xml:space="preserve"> </w:t>
      </w:r>
      <w:r w:rsidRPr="00295C3E">
        <w:rPr>
          <w:rFonts w:ascii="Arial" w:hAnsi="Arial" w:cs="Arial"/>
          <w:sz w:val="22"/>
          <w:szCs w:val="22"/>
        </w:rPr>
        <w:t>No.</w:t>
      </w:r>
      <w:r w:rsidRPr="00295C3E">
        <w:rPr>
          <w:rFonts w:ascii="Arial" w:hAnsi="Arial" w:cs="Arial"/>
          <w:spacing w:val="-30"/>
          <w:sz w:val="22"/>
          <w:szCs w:val="22"/>
        </w:rPr>
        <w:t xml:space="preserve"> </w:t>
      </w:r>
      <w:r w:rsidRPr="00295C3E">
        <w:rPr>
          <w:rFonts w:ascii="Arial" w:hAnsi="Arial" w:cs="Arial"/>
          <w:sz w:val="22"/>
          <w:szCs w:val="22"/>
        </w:rPr>
        <w:t>NAI-043-2023</w:t>
      </w:r>
      <w:r w:rsidRPr="00295C3E">
        <w:rPr>
          <w:rFonts w:ascii="Arial" w:hAnsi="Arial" w:cs="Arial"/>
          <w:spacing w:val="-6"/>
          <w:sz w:val="22"/>
          <w:szCs w:val="22"/>
        </w:rPr>
        <w:t xml:space="preserve"> </w:t>
      </w:r>
      <w:r w:rsidRPr="00295C3E">
        <w:rPr>
          <w:rFonts w:ascii="Arial" w:hAnsi="Arial" w:cs="Arial"/>
          <w:sz w:val="22"/>
          <w:szCs w:val="22"/>
        </w:rPr>
        <w:t>y</w:t>
      </w:r>
      <w:r w:rsidRPr="00295C3E">
        <w:rPr>
          <w:rFonts w:ascii="Arial" w:hAnsi="Arial" w:cs="Arial"/>
          <w:spacing w:val="-22"/>
          <w:sz w:val="22"/>
          <w:szCs w:val="22"/>
        </w:rPr>
        <w:t xml:space="preserve"> </w:t>
      </w:r>
      <w:r w:rsidRPr="00295C3E">
        <w:rPr>
          <w:rFonts w:ascii="Arial" w:hAnsi="Arial" w:cs="Arial"/>
          <w:sz w:val="22"/>
          <w:szCs w:val="22"/>
        </w:rPr>
        <w:t>sus</w:t>
      </w:r>
      <w:r w:rsidRPr="00295C3E">
        <w:rPr>
          <w:rFonts w:ascii="Arial" w:hAnsi="Arial" w:cs="Arial"/>
          <w:spacing w:val="-20"/>
          <w:sz w:val="22"/>
          <w:szCs w:val="22"/>
        </w:rPr>
        <w:t xml:space="preserve"> </w:t>
      </w:r>
      <w:r w:rsidRPr="00295C3E">
        <w:rPr>
          <w:rFonts w:ascii="Arial" w:hAnsi="Arial" w:cs="Arial"/>
          <w:sz w:val="22"/>
          <w:szCs w:val="22"/>
        </w:rPr>
        <w:t>resultados</w:t>
      </w:r>
      <w:r w:rsidRPr="00295C3E">
        <w:rPr>
          <w:rFonts w:ascii="Arial" w:hAnsi="Arial" w:cs="Arial"/>
          <w:spacing w:val="-11"/>
          <w:sz w:val="22"/>
          <w:szCs w:val="22"/>
        </w:rPr>
        <w:t xml:space="preserve"> </w:t>
      </w:r>
      <w:r w:rsidRPr="00295C3E">
        <w:rPr>
          <w:rFonts w:ascii="Arial" w:hAnsi="Arial" w:cs="Arial"/>
          <w:sz w:val="22"/>
          <w:szCs w:val="22"/>
        </w:rPr>
        <w:t>están</w:t>
      </w:r>
      <w:r w:rsidRPr="00295C3E">
        <w:rPr>
          <w:rFonts w:ascii="Arial" w:hAnsi="Arial" w:cs="Arial"/>
          <w:spacing w:val="-19"/>
          <w:sz w:val="22"/>
          <w:szCs w:val="22"/>
        </w:rPr>
        <w:t xml:space="preserve"> </w:t>
      </w:r>
      <w:r w:rsidRPr="00295C3E">
        <w:rPr>
          <w:rFonts w:ascii="Arial" w:hAnsi="Arial" w:cs="Arial"/>
          <w:sz w:val="22"/>
          <w:szCs w:val="22"/>
        </w:rPr>
        <w:t>contenidos</w:t>
      </w:r>
      <w:r w:rsidRPr="00295C3E">
        <w:rPr>
          <w:rFonts w:ascii="Arial" w:hAnsi="Arial" w:cs="Arial"/>
          <w:spacing w:val="-13"/>
          <w:sz w:val="22"/>
          <w:szCs w:val="22"/>
        </w:rPr>
        <w:t xml:space="preserve"> </w:t>
      </w:r>
      <w:r w:rsidRPr="00295C3E">
        <w:rPr>
          <w:rFonts w:ascii="Arial" w:hAnsi="Arial" w:cs="Arial"/>
          <w:sz w:val="22"/>
          <w:szCs w:val="22"/>
        </w:rPr>
        <w:t>en</w:t>
      </w:r>
      <w:r w:rsidRPr="00295C3E">
        <w:rPr>
          <w:rFonts w:ascii="Arial" w:hAnsi="Arial" w:cs="Arial"/>
          <w:spacing w:val="-24"/>
          <w:sz w:val="22"/>
          <w:szCs w:val="22"/>
        </w:rPr>
        <w:t xml:space="preserve"> </w:t>
      </w:r>
      <w:r w:rsidRPr="00295C3E">
        <w:rPr>
          <w:rFonts w:ascii="Arial" w:hAnsi="Arial" w:cs="Arial"/>
          <w:sz w:val="22"/>
          <w:szCs w:val="22"/>
        </w:rPr>
        <w:t>el</w:t>
      </w:r>
      <w:r w:rsidRPr="00295C3E">
        <w:rPr>
          <w:rFonts w:ascii="Arial" w:hAnsi="Arial" w:cs="Arial"/>
          <w:spacing w:val="-30"/>
          <w:sz w:val="22"/>
          <w:szCs w:val="22"/>
        </w:rPr>
        <w:t xml:space="preserve"> </w:t>
      </w:r>
      <w:r w:rsidRPr="00295C3E">
        <w:rPr>
          <w:rFonts w:ascii="Arial" w:hAnsi="Arial" w:cs="Arial"/>
          <w:sz w:val="22"/>
          <w:szCs w:val="22"/>
        </w:rPr>
        <w:t>Informe</w:t>
      </w:r>
      <w:r w:rsidRPr="00295C3E">
        <w:rPr>
          <w:rFonts w:ascii="Arial" w:hAnsi="Arial" w:cs="Arial"/>
          <w:spacing w:val="-11"/>
          <w:sz w:val="22"/>
          <w:szCs w:val="22"/>
        </w:rPr>
        <w:t xml:space="preserve"> </w:t>
      </w:r>
      <w:r w:rsidRPr="00295C3E">
        <w:rPr>
          <w:rFonts w:ascii="Arial" w:hAnsi="Arial" w:cs="Arial"/>
          <w:sz w:val="22"/>
          <w:szCs w:val="22"/>
        </w:rPr>
        <w:t>de Auditoría CAI: 00043, del cual se remite copia para su</w:t>
      </w:r>
      <w:r w:rsidRPr="00295C3E">
        <w:rPr>
          <w:rFonts w:ascii="Arial" w:hAnsi="Arial" w:cs="Arial"/>
          <w:spacing w:val="7"/>
          <w:sz w:val="22"/>
          <w:szCs w:val="22"/>
        </w:rPr>
        <w:t xml:space="preserve"> </w:t>
      </w:r>
      <w:r w:rsidRPr="00295C3E">
        <w:rPr>
          <w:rFonts w:ascii="Arial" w:hAnsi="Arial" w:cs="Arial"/>
          <w:sz w:val="22"/>
          <w:szCs w:val="22"/>
        </w:rPr>
        <w:t>conocimiento.</w:t>
      </w:r>
    </w:p>
    <w:p w14:paraId="09259FE9" w14:textId="77777777" w:rsidR="00EF0AC6" w:rsidRPr="00295C3E" w:rsidRDefault="00EF0AC6" w:rsidP="00EF0AC6">
      <w:pPr>
        <w:ind w:right="11"/>
        <w:jc w:val="both"/>
        <w:rPr>
          <w:rFonts w:ascii="Arial" w:hAnsi="Arial" w:cs="Arial"/>
          <w:sz w:val="22"/>
          <w:szCs w:val="22"/>
        </w:rPr>
      </w:pPr>
    </w:p>
    <w:p w14:paraId="03746399" w14:textId="77777777" w:rsidR="00EF0AC6" w:rsidRPr="00295C3E" w:rsidRDefault="00EF0AC6" w:rsidP="00EF0AC6">
      <w:pPr>
        <w:ind w:right="11"/>
        <w:jc w:val="both"/>
        <w:rPr>
          <w:rFonts w:ascii="Arial" w:hAnsi="Arial" w:cs="Arial"/>
          <w:sz w:val="22"/>
          <w:szCs w:val="22"/>
        </w:rPr>
      </w:pPr>
      <w:r w:rsidRPr="00295C3E">
        <w:rPr>
          <w:rFonts w:ascii="Arial" w:hAnsi="Arial" w:cs="Arial"/>
          <w:sz w:val="22"/>
          <w:szCs w:val="22"/>
        </w:rPr>
        <w:t>Cabe resaltar, que esta Dirección solicitó a la máxima autoridad de la Asociación, informar las acciones realizadas para dar cumplimiento a las recomendaciones contenidas en el informe adjunto.</w:t>
      </w:r>
    </w:p>
    <w:p w14:paraId="231D8FAB" w14:textId="77777777" w:rsidR="00EF0AC6" w:rsidRPr="00295C3E" w:rsidRDefault="00EF0AC6" w:rsidP="00EF0AC6">
      <w:pPr>
        <w:ind w:right="11"/>
        <w:jc w:val="both"/>
        <w:rPr>
          <w:rFonts w:ascii="Arial" w:hAnsi="Arial" w:cs="Arial"/>
          <w:sz w:val="22"/>
          <w:szCs w:val="22"/>
        </w:rPr>
      </w:pPr>
    </w:p>
    <w:p w14:paraId="401D579B" w14:textId="77777777" w:rsidR="00EF0AC6" w:rsidRPr="00295C3E" w:rsidRDefault="00EF0AC6" w:rsidP="00EF0AC6">
      <w:pPr>
        <w:ind w:right="11"/>
        <w:jc w:val="both"/>
        <w:rPr>
          <w:rFonts w:ascii="Arial" w:hAnsi="Arial" w:cs="Arial"/>
          <w:sz w:val="22"/>
          <w:szCs w:val="22"/>
        </w:rPr>
      </w:pPr>
      <w:r w:rsidRPr="00295C3E">
        <w:rPr>
          <w:rFonts w:ascii="Arial" w:hAnsi="Arial" w:cs="Arial"/>
          <w:spacing w:val="1"/>
          <w:sz w:val="22"/>
          <w:szCs w:val="22"/>
        </w:rPr>
        <w:t xml:space="preserve">En Oficio VDA-805-2023 de fecha 30 de agosto de 2023, la M.Sc. María del Rosario Barcarcel Minchez, Viceministra Administrativa, informa al Director Departamental de Educación de Alta Verapaz, el </w:t>
      </w:r>
      <w:r w:rsidRPr="00295C3E">
        <w:rPr>
          <w:rFonts w:ascii="Arial" w:hAnsi="Arial" w:cs="Arial"/>
          <w:sz w:val="22"/>
          <w:szCs w:val="22"/>
        </w:rPr>
        <w:t xml:space="preserve">resultado de la auditoría de cumplimiento, para verificar </w:t>
      </w:r>
      <w:r w:rsidRPr="00295C3E">
        <w:rPr>
          <w:rFonts w:ascii="Arial" w:hAnsi="Arial" w:cs="Arial"/>
          <w:sz w:val="22"/>
          <w:szCs w:val="22"/>
        </w:rPr>
        <w:lastRenderedPageBreak/>
        <w:t>que los fondos sean ejecutados de conformidad a las cláusulas</w:t>
      </w:r>
      <w:r w:rsidRPr="00295C3E">
        <w:rPr>
          <w:rFonts w:ascii="Arial" w:hAnsi="Arial" w:cs="Arial"/>
          <w:spacing w:val="-12"/>
          <w:sz w:val="22"/>
          <w:szCs w:val="22"/>
        </w:rPr>
        <w:t xml:space="preserve"> </w:t>
      </w:r>
      <w:r w:rsidRPr="00295C3E">
        <w:rPr>
          <w:rFonts w:ascii="Arial" w:hAnsi="Arial" w:cs="Arial"/>
          <w:sz w:val="22"/>
          <w:szCs w:val="22"/>
        </w:rPr>
        <w:t>del</w:t>
      </w:r>
      <w:r w:rsidRPr="00295C3E">
        <w:rPr>
          <w:rFonts w:ascii="Arial" w:hAnsi="Arial" w:cs="Arial"/>
          <w:spacing w:val="-22"/>
          <w:sz w:val="22"/>
          <w:szCs w:val="22"/>
        </w:rPr>
        <w:t xml:space="preserve"> </w:t>
      </w:r>
      <w:r w:rsidRPr="00295C3E">
        <w:rPr>
          <w:rFonts w:ascii="Arial" w:hAnsi="Arial" w:cs="Arial"/>
          <w:sz w:val="22"/>
          <w:szCs w:val="22"/>
        </w:rPr>
        <w:t>convenio</w:t>
      </w:r>
      <w:r w:rsidRPr="00295C3E">
        <w:rPr>
          <w:rFonts w:ascii="Arial" w:hAnsi="Arial" w:cs="Arial"/>
          <w:spacing w:val="-15"/>
          <w:sz w:val="22"/>
          <w:szCs w:val="22"/>
        </w:rPr>
        <w:t xml:space="preserve"> </w:t>
      </w:r>
      <w:r w:rsidRPr="00295C3E">
        <w:rPr>
          <w:rFonts w:ascii="Arial" w:hAnsi="Arial" w:cs="Arial"/>
          <w:sz w:val="22"/>
          <w:szCs w:val="22"/>
        </w:rPr>
        <w:t>suscrito</w:t>
      </w:r>
      <w:r w:rsidRPr="00295C3E">
        <w:rPr>
          <w:rFonts w:ascii="Arial" w:hAnsi="Arial" w:cs="Arial"/>
          <w:spacing w:val="-22"/>
          <w:sz w:val="22"/>
          <w:szCs w:val="22"/>
        </w:rPr>
        <w:t xml:space="preserve"> </w:t>
      </w:r>
      <w:r w:rsidRPr="00295C3E">
        <w:rPr>
          <w:rFonts w:ascii="Arial" w:hAnsi="Arial" w:cs="Arial"/>
          <w:sz w:val="22"/>
          <w:szCs w:val="22"/>
        </w:rPr>
        <w:t>con</w:t>
      </w:r>
      <w:r w:rsidRPr="00295C3E">
        <w:rPr>
          <w:rFonts w:ascii="Arial" w:hAnsi="Arial" w:cs="Arial"/>
          <w:spacing w:val="-25"/>
          <w:sz w:val="22"/>
          <w:szCs w:val="22"/>
        </w:rPr>
        <w:t xml:space="preserve"> </w:t>
      </w:r>
      <w:r w:rsidRPr="00295C3E">
        <w:rPr>
          <w:rFonts w:ascii="Arial" w:hAnsi="Arial" w:cs="Arial"/>
          <w:sz w:val="22"/>
          <w:szCs w:val="22"/>
        </w:rPr>
        <w:t>la</w:t>
      </w:r>
      <w:r w:rsidRPr="00295C3E">
        <w:rPr>
          <w:rFonts w:ascii="Arial" w:hAnsi="Arial" w:cs="Arial"/>
          <w:spacing w:val="-24"/>
          <w:sz w:val="22"/>
          <w:szCs w:val="22"/>
        </w:rPr>
        <w:t xml:space="preserve"> </w:t>
      </w:r>
      <w:r w:rsidRPr="00295C3E">
        <w:rPr>
          <w:rFonts w:ascii="Arial" w:hAnsi="Arial" w:cs="Arial"/>
          <w:sz w:val="22"/>
          <w:szCs w:val="22"/>
        </w:rPr>
        <w:t>Asociación</w:t>
      </w:r>
      <w:r w:rsidRPr="00295C3E">
        <w:rPr>
          <w:rFonts w:ascii="Arial" w:hAnsi="Arial" w:cs="Arial"/>
          <w:spacing w:val="-9"/>
          <w:sz w:val="22"/>
          <w:szCs w:val="22"/>
        </w:rPr>
        <w:t xml:space="preserve"> </w:t>
      </w:r>
      <w:r w:rsidRPr="00295C3E">
        <w:rPr>
          <w:rFonts w:ascii="Arial" w:hAnsi="Arial" w:cs="Arial"/>
          <w:sz w:val="22"/>
          <w:szCs w:val="22"/>
        </w:rPr>
        <w:t>Centro</w:t>
      </w:r>
      <w:r w:rsidRPr="00295C3E">
        <w:rPr>
          <w:rFonts w:ascii="Arial" w:hAnsi="Arial" w:cs="Arial"/>
          <w:spacing w:val="-19"/>
          <w:sz w:val="22"/>
          <w:szCs w:val="22"/>
        </w:rPr>
        <w:t xml:space="preserve"> </w:t>
      </w:r>
      <w:r w:rsidRPr="00295C3E">
        <w:rPr>
          <w:rFonts w:ascii="Arial" w:hAnsi="Arial" w:cs="Arial"/>
          <w:sz w:val="22"/>
          <w:szCs w:val="22"/>
        </w:rPr>
        <w:t>Don</w:t>
      </w:r>
      <w:r w:rsidRPr="00295C3E">
        <w:rPr>
          <w:rFonts w:ascii="Arial" w:hAnsi="Arial" w:cs="Arial"/>
          <w:spacing w:val="-19"/>
          <w:sz w:val="22"/>
          <w:szCs w:val="22"/>
        </w:rPr>
        <w:t xml:space="preserve"> </w:t>
      </w:r>
      <w:r w:rsidRPr="00295C3E">
        <w:rPr>
          <w:rFonts w:ascii="Arial" w:hAnsi="Arial" w:cs="Arial"/>
          <w:sz w:val="22"/>
          <w:szCs w:val="22"/>
        </w:rPr>
        <w:t>Bosco,</w:t>
      </w:r>
      <w:r w:rsidRPr="00295C3E">
        <w:rPr>
          <w:rFonts w:ascii="Arial" w:hAnsi="Arial" w:cs="Arial"/>
          <w:spacing w:val="-20"/>
          <w:sz w:val="22"/>
          <w:szCs w:val="22"/>
        </w:rPr>
        <w:t xml:space="preserve"> </w:t>
      </w:r>
      <w:r w:rsidRPr="00295C3E">
        <w:rPr>
          <w:rFonts w:ascii="Arial" w:hAnsi="Arial" w:cs="Arial"/>
          <w:sz w:val="22"/>
          <w:szCs w:val="22"/>
        </w:rPr>
        <w:t>bajo</w:t>
      </w:r>
      <w:r w:rsidRPr="00295C3E">
        <w:rPr>
          <w:rFonts w:ascii="Arial" w:hAnsi="Arial" w:cs="Arial"/>
          <w:spacing w:val="-25"/>
          <w:sz w:val="22"/>
          <w:szCs w:val="22"/>
        </w:rPr>
        <w:t xml:space="preserve"> </w:t>
      </w:r>
      <w:r w:rsidRPr="00295C3E">
        <w:rPr>
          <w:rFonts w:ascii="Arial" w:hAnsi="Arial" w:cs="Arial"/>
          <w:sz w:val="22"/>
          <w:szCs w:val="22"/>
        </w:rPr>
        <w:t>la</w:t>
      </w:r>
      <w:r w:rsidRPr="00295C3E">
        <w:rPr>
          <w:rFonts w:ascii="Arial" w:hAnsi="Arial" w:cs="Arial"/>
          <w:spacing w:val="-19"/>
          <w:sz w:val="22"/>
          <w:szCs w:val="22"/>
        </w:rPr>
        <w:t xml:space="preserve"> </w:t>
      </w:r>
      <w:r w:rsidRPr="00295C3E">
        <w:rPr>
          <w:rFonts w:ascii="Arial" w:hAnsi="Arial" w:cs="Arial"/>
          <w:sz w:val="22"/>
          <w:szCs w:val="22"/>
        </w:rPr>
        <w:t>jurisdicción de la dirección a su cargo, según nombramiento No.</w:t>
      </w:r>
      <w:r w:rsidRPr="00295C3E">
        <w:rPr>
          <w:rFonts w:ascii="Arial" w:hAnsi="Arial" w:cs="Arial"/>
          <w:spacing w:val="29"/>
          <w:sz w:val="22"/>
          <w:szCs w:val="22"/>
        </w:rPr>
        <w:t xml:space="preserve"> </w:t>
      </w:r>
      <w:r w:rsidRPr="00295C3E">
        <w:rPr>
          <w:rFonts w:ascii="Arial" w:hAnsi="Arial" w:cs="Arial"/>
          <w:sz w:val="22"/>
          <w:szCs w:val="22"/>
        </w:rPr>
        <w:t>NAI-043-2023.</w:t>
      </w:r>
    </w:p>
    <w:p w14:paraId="40B6AFE6" w14:textId="77777777" w:rsidR="00EF0AC6" w:rsidRPr="00295C3E" w:rsidRDefault="00EF0AC6" w:rsidP="00EF0AC6">
      <w:pPr>
        <w:ind w:right="11"/>
        <w:jc w:val="both"/>
        <w:rPr>
          <w:rFonts w:ascii="Arial" w:hAnsi="Arial" w:cs="Arial"/>
          <w:sz w:val="22"/>
          <w:szCs w:val="22"/>
        </w:rPr>
      </w:pPr>
    </w:p>
    <w:p w14:paraId="5FCEDD3E" w14:textId="77777777" w:rsidR="007B0139" w:rsidRPr="00295C3E" w:rsidRDefault="00EF0AC6" w:rsidP="00EF0AC6">
      <w:pPr>
        <w:ind w:right="11"/>
        <w:jc w:val="both"/>
        <w:rPr>
          <w:rFonts w:ascii="Arial" w:hAnsi="Arial" w:cs="Arial"/>
          <w:sz w:val="22"/>
          <w:szCs w:val="22"/>
        </w:rPr>
      </w:pPr>
      <w:r w:rsidRPr="00295C3E">
        <w:rPr>
          <w:rFonts w:ascii="Arial" w:hAnsi="Arial" w:cs="Arial"/>
          <w:sz w:val="22"/>
          <w:szCs w:val="22"/>
        </w:rPr>
        <w:t>En</w:t>
      </w:r>
      <w:r w:rsidRPr="00295C3E">
        <w:rPr>
          <w:rFonts w:ascii="Arial" w:hAnsi="Arial" w:cs="Arial"/>
          <w:spacing w:val="-10"/>
          <w:sz w:val="22"/>
          <w:szCs w:val="22"/>
        </w:rPr>
        <w:t xml:space="preserve"> </w:t>
      </w:r>
      <w:r w:rsidRPr="00295C3E">
        <w:rPr>
          <w:rFonts w:ascii="Arial" w:hAnsi="Arial" w:cs="Arial"/>
          <w:sz w:val="22"/>
          <w:szCs w:val="22"/>
        </w:rPr>
        <w:t>virtud</w:t>
      </w:r>
      <w:r w:rsidRPr="00295C3E">
        <w:rPr>
          <w:rFonts w:ascii="Arial" w:hAnsi="Arial" w:cs="Arial"/>
          <w:spacing w:val="-11"/>
          <w:sz w:val="22"/>
          <w:szCs w:val="22"/>
        </w:rPr>
        <w:t xml:space="preserve"> </w:t>
      </w:r>
      <w:r w:rsidRPr="00295C3E">
        <w:rPr>
          <w:rFonts w:ascii="Arial" w:hAnsi="Arial" w:cs="Arial"/>
          <w:sz w:val="22"/>
          <w:szCs w:val="22"/>
        </w:rPr>
        <w:t>de</w:t>
      </w:r>
      <w:r w:rsidRPr="00295C3E">
        <w:rPr>
          <w:rFonts w:ascii="Arial" w:hAnsi="Arial" w:cs="Arial"/>
          <w:spacing w:val="-9"/>
          <w:sz w:val="22"/>
          <w:szCs w:val="22"/>
        </w:rPr>
        <w:t xml:space="preserve"> </w:t>
      </w:r>
      <w:r w:rsidRPr="00295C3E">
        <w:rPr>
          <w:rFonts w:ascii="Arial" w:hAnsi="Arial" w:cs="Arial"/>
          <w:sz w:val="22"/>
          <w:szCs w:val="22"/>
        </w:rPr>
        <w:t>lo</w:t>
      </w:r>
      <w:r w:rsidRPr="00295C3E">
        <w:rPr>
          <w:rFonts w:ascii="Arial" w:hAnsi="Arial" w:cs="Arial"/>
          <w:spacing w:val="-16"/>
          <w:sz w:val="22"/>
          <w:szCs w:val="22"/>
        </w:rPr>
        <w:t xml:space="preserve"> </w:t>
      </w:r>
      <w:r w:rsidRPr="00295C3E">
        <w:rPr>
          <w:rFonts w:ascii="Arial" w:hAnsi="Arial" w:cs="Arial"/>
          <w:sz w:val="22"/>
          <w:szCs w:val="22"/>
        </w:rPr>
        <w:t>expuesto,</w:t>
      </w:r>
      <w:r w:rsidRPr="00295C3E">
        <w:rPr>
          <w:rFonts w:ascii="Arial" w:hAnsi="Arial" w:cs="Arial"/>
          <w:spacing w:val="3"/>
          <w:sz w:val="22"/>
          <w:szCs w:val="22"/>
        </w:rPr>
        <w:t xml:space="preserve"> </w:t>
      </w:r>
      <w:r w:rsidRPr="00295C3E">
        <w:rPr>
          <w:rFonts w:ascii="Arial" w:hAnsi="Arial" w:cs="Arial"/>
          <w:sz w:val="22"/>
          <w:szCs w:val="22"/>
        </w:rPr>
        <w:t>se</w:t>
      </w:r>
      <w:r w:rsidRPr="00295C3E">
        <w:rPr>
          <w:rFonts w:ascii="Arial" w:hAnsi="Arial" w:cs="Arial"/>
          <w:spacing w:val="-15"/>
          <w:sz w:val="22"/>
          <w:szCs w:val="22"/>
        </w:rPr>
        <w:t xml:space="preserve"> </w:t>
      </w:r>
      <w:r w:rsidRPr="00295C3E">
        <w:rPr>
          <w:rFonts w:ascii="Arial" w:hAnsi="Arial" w:cs="Arial"/>
          <w:sz w:val="22"/>
          <w:szCs w:val="22"/>
        </w:rPr>
        <w:t>traslada</w:t>
      </w:r>
      <w:r w:rsidRPr="00295C3E">
        <w:rPr>
          <w:rFonts w:ascii="Arial" w:hAnsi="Arial" w:cs="Arial"/>
          <w:spacing w:val="-2"/>
          <w:sz w:val="22"/>
          <w:szCs w:val="22"/>
        </w:rPr>
        <w:t xml:space="preserve"> </w:t>
      </w:r>
      <w:r w:rsidRPr="00295C3E">
        <w:rPr>
          <w:rFonts w:ascii="Arial" w:hAnsi="Arial" w:cs="Arial"/>
          <w:sz w:val="22"/>
          <w:szCs w:val="22"/>
        </w:rPr>
        <w:t>el</w:t>
      </w:r>
      <w:r w:rsidRPr="00295C3E">
        <w:rPr>
          <w:rFonts w:ascii="Arial" w:hAnsi="Arial" w:cs="Arial"/>
          <w:spacing w:val="-24"/>
          <w:sz w:val="22"/>
          <w:szCs w:val="22"/>
        </w:rPr>
        <w:t xml:space="preserve"> </w:t>
      </w:r>
      <w:r w:rsidRPr="00295C3E">
        <w:rPr>
          <w:rFonts w:ascii="Arial" w:hAnsi="Arial" w:cs="Arial"/>
          <w:sz w:val="22"/>
          <w:szCs w:val="22"/>
        </w:rPr>
        <w:t>informe</w:t>
      </w:r>
      <w:r w:rsidRPr="00295C3E">
        <w:rPr>
          <w:rFonts w:ascii="Arial" w:hAnsi="Arial" w:cs="Arial"/>
          <w:spacing w:val="-8"/>
          <w:sz w:val="22"/>
          <w:szCs w:val="22"/>
        </w:rPr>
        <w:t xml:space="preserve"> </w:t>
      </w:r>
      <w:r w:rsidRPr="00295C3E">
        <w:rPr>
          <w:rFonts w:ascii="Arial" w:hAnsi="Arial" w:cs="Arial"/>
          <w:sz w:val="22"/>
          <w:szCs w:val="22"/>
        </w:rPr>
        <w:t>en</w:t>
      </w:r>
      <w:r w:rsidRPr="00295C3E">
        <w:rPr>
          <w:rFonts w:ascii="Arial" w:hAnsi="Arial" w:cs="Arial"/>
          <w:spacing w:val="-14"/>
          <w:sz w:val="22"/>
          <w:szCs w:val="22"/>
        </w:rPr>
        <w:t xml:space="preserve"> </w:t>
      </w:r>
      <w:r w:rsidRPr="00295C3E">
        <w:rPr>
          <w:rFonts w:ascii="Arial" w:hAnsi="Arial" w:cs="Arial"/>
          <w:sz w:val="22"/>
          <w:szCs w:val="22"/>
        </w:rPr>
        <w:t>mención</w:t>
      </w:r>
      <w:r w:rsidRPr="00295C3E">
        <w:rPr>
          <w:rFonts w:ascii="Arial" w:hAnsi="Arial" w:cs="Arial"/>
          <w:spacing w:val="-7"/>
          <w:sz w:val="22"/>
          <w:szCs w:val="22"/>
        </w:rPr>
        <w:t xml:space="preserve"> </w:t>
      </w:r>
      <w:r w:rsidRPr="00295C3E">
        <w:rPr>
          <w:rFonts w:ascii="Arial" w:hAnsi="Arial" w:cs="Arial"/>
          <w:sz w:val="22"/>
          <w:szCs w:val="22"/>
        </w:rPr>
        <w:t>para</w:t>
      </w:r>
      <w:r w:rsidRPr="00295C3E">
        <w:rPr>
          <w:rFonts w:ascii="Arial" w:hAnsi="Arial" w:cs="Arial"/>
          <w:spacing w:val="-6"/>
          <w:sz w:val="22"/>
          <w:szCs w:val="22"/>
        </w:rPr>
        <w:t xml:space="preserve"> </w:t>
      </w:r>
      <w:r w:rsidRPr="00295C3E">
        <w:rPr>
          <w:rFonts w:ascii="Arial" w:hAnsi="Arial" w:cs="Arial"/>
          <w:sz w:val="22"/>
          <w:szCs w:val="22"/>
        </w:rPr>
        <w:t>que</w:t>
      </w:r>
      <w:r w:rsidRPr="00295C3E">
        <w:rPr>
          <w:rFonts w:ascii="Arial" w:hAnsi="Arial" w:cs="Arial"/>
          <w:spacing w:val="-15"/>
          <w:sz w:val="22"/>
          <w:szCs w:val="22"/>
        </w:rPr>
        <w:t xml:space="preserve"> </w:t>
      </w:r>
      <w:r w:rsidRPr="00295C3E">
        <w:rPr>
          <w:rFonts w:ascii="Arial" w:hAnsi="Arial" w:cs="Arial"/>
          <w:sz w:val="22"/>
          <w:szCs w:val="22"/>
        </w:rPr>
        <w:t>gire</w:t>
      </w:r>
      <w:r w:rsidRPr="00295C3E">
        <w:rPr>
          <w:rFonts w:ascii="Arial" w:hAnsi="Arial" w:cs="Arial"/>
          <w:spacing w:val="-11"/>
          <w:sz w:val="22"/>
          <w:szCs w:val="22"/>
        </w:rPr>
        <w:t xml:space="preserve"> </w:t>
      </w:r>
      <w:r w:rsidRPr="00295C3E">
        <w:rPr>
          <w:rFonts w:ascii="Arial" w:hAnsi="Arial" w:cs="Arial"/>
          <w:sz w:val="22"/>
          <w:szCs w:val="22"/>
        </w:rPr>
        <w:t>instrucciones a</w:t>
      </w:r>
      <w:r w:rsidRPr="00295C3E">
        <w:rPr>
          <w:rFonts w:ascii="Arial" w:hAnsi="Arial" w:cs="Arial"/>
          <w:spacing w:val="-23"/>
          <w:sz w:val="22"/>
          <w:szCs w:val="22"/>
        </w:rPr>
        <w:t xml:space="preserve"> </w:t>
      </w:r>
      <w:r w:rsidRPr="00295C3E">
        <w:rPr>
          <w:rFonts w:ascii="Arial" w:hAnsi="Arial" w:cs="Arial"/>
          <w:sz w:val="22"/>
          <w:szCs w:val="22"/>
        </w:rPr>
        <w:t>quien</w:t>
      </w:r>
      <w:r w:rsidRPr="00295C3E">
        <w:rPr>
          <w:rFonts w:ascii="Arial" w:hAnsi="Arial" w:cs="Arial"/>
          <w:spacing w:val="-15"/>
          <w:sz w:val="22"/>
          <w:szCs w:val="22"/>
        </w:rPr>
        <w:t xml:space="preserve"> </w:t>
      </w:r>
      <w:r w:rsidRPr="00295C3E">
        <w:rPr>
          <w:rFonts w:ascii="Arial" w:hAnsi="Arial" w:cs="Arial"/>
          <w:sz w:val="22"/>
          <w:szCs w:val="22"/>
        </w:rPr>
        <w:t>corresponda,</w:t>
      </w:r>
      <w:r w:rsidRPr="00295C3E">
        <w:rPr>
          <w:rFonts w:ascii="Arial" w:hAnsi="Arial" w:cs="Arial"/>
          <w:spacing w:val="-6"/>
          <w:sz w:val="22"/>
          <w:szCs w:val="22"/>
        </w:rPr>
        <w:t xml:space="preserve"> </w:t>
      </w:r>
      <w:r w:rsidRPr="00295C3E">
        <w:rPr>
          <w:rFonts w:ascii="Arial" w:hAnsi="Arial" w:cs="Arial"/>
          <w:sz w:val="22"/>
          <w:szCs w:val="22"/>
        </w:rPr>
        <w:t>con</w:t>
      </w:r>
      <w:r w:rsidRPr="00295C3E">
        <w:rPr>
          <w:rFonts w:ascii="Arial" w:hAnsi="Arial" w:cs="Arial"/>
          <w:spacing w:val="-22"/>
          <w:sz w:val="22"/>
          <w:szCs w:val="22"/>
        </w:rPr>
        <w:t xml:space="preserve"> </w:t>
      </w:r>
      <w:r w:rsidRPr="00295C3E">
        <w:rPr>
          <w:rFonts w:ascii="Arial" w:hAnsi="Arial" w:cs="Arial"/>
          <w:sz w:val="22"/>
          <w:szCs w:val="22"/>
        </w:rPr>
        <w:t>la</w:t>
      </w:r>
      <w:r w:rsidRPr="00295C3E">
        <w:rPr>
          <w:rFonts w:ascii="Arial" w:hAnsi="Arial" w:cs="Arial"/>
          <w:spacing w:val="-13"/>
          <w:sz w:val="22"/>
          <w:szCs w:val="22"/>
        </w:rPr>
        <w:t xml:space="preserve"> </w:t>
      </w:r>
      <w:r w:rsidRPr="00295C3E">
        <w:rPr>
          <w:rFonts w:ascii="Arial" w:hAnsi="Arial" w:cs="Arial"/>
          <w:sz w:val="22"/>
          <w:szCs w:val="22"/>
        </w:rPr>
        <w:t>finalidad</w:t>
      </w:r>
      <w:r w:rsidRPr="00295C3E">
        <w:rPr>
          <w:rFonts w:ascii="Arial" w:hAnsi="Arial" w:cs="Arial"/>
          <w:spacing w:val="-16"/>
          <w:sz w:val="22"/>
          <w:szCs w:val="22"/>
        </w:rPr>
        <w:t xml:space="preserve"> </w:t>
      </w:r>
      <w:r w:rsidRPr="00295C3E">
        <w:rPr>
          <w:rFonts w:ascii="Arial" w:hAnsi="Arial" w:cs="Arial"/>
          <w:sz w:val="22"/>
          <w:szCs w:val="22"/>
        </w:rPr>
        <w:t>de</w:t>
      </w:r>
      <w:r w:rsidRPr="00295C3E">
        <w:rPr>
          <w:rFonts w:ascii="Arial" w:hAnsi="Arial" w:cs="Arial"/>
          <w:spacing w:val="-21"/>
          <w:sz w:val="22"/>
          <w:szCs w:val="22"/>
        </w:rPr>
        <w:t xml:space="preserve"> </w:t>
      </w:r>
      <w:r w:rsidRPr="00295C3E">
        <w:rPr>
          <w:rFonts w:ascii="Arial" w:hAnsi="Arial" w:cs="Arial"/>
          <w:sz w:val="22"/>
          <w:szCs w:val="22"/>
        </w:rPr>
        <w:t>que</w:t>
      </w:r>
      <w:r w:rsidRPr="00295C3E">
        <w:rPr>
          <w:rFonts w:ascii="Arial" w:hAnsi="Arial" w:cs="Arial"/>
          <w:spacing w:val="-13"/>
          <w:sz w:val="22"/>
          <w:szCs w:val="22"/>
        </w:rPr>
        <w:t xml:space="preserve"> </w:t>
      </w:r>
      <w:r w:rsidRPr="00295C3E">
        <w:rPr>
          <w:rFonts w:ascii="Arial" w:hAnsi="Arial" w:cs="Arial"/>
          <w:sz w:val="22"/>
          <w:szCs w:val="22"/>
        </w:rPr>
        <w:t>se</w:t>
      </w:r>
      <w:r w:rsidRPr="00295C3E">
        <w:rPr>
          <w:rFonts w:ascii="Arial" w:hAnsi="Arial" w:cs="Arial"/>
          <w:spacing w:val="-19"/>
          <w:sz w:val="22"/>
          <w:szCs w:val="22"/>
        </w:rPr>
        <w:t xml:space="preserve"> </w:t>
      </w:r>
      <w:r w:rsidRPr="00295C3E">
        <w:rPr>
          <w:rFonts w:ascii="Arial" w:hAnsi="Arial" w:cs="Arial"/>
          <w:sz w:val="22"/>
          <w:szCs w:val="22"/>
        </w:rPr>
        <w:t>realicen</w:t>
      </w:r>
      <w:r w:rsidRPr="00295C3E">
        <w:rPr>
          <w:rFonts w:ascii="Arial" w:hAnsi="Arial" w:cs="Arial"/>
          <w:spacing w:val="-8"/>
          <w:sz w:val="22"/>
          <w:szCs w:val="22"/>
        </w:rPr>
        <w:t xml:space="preserve"> </w:t>
      </w:r>
      <w:r w:rsidRPr="00295C3E">
        <w:rPr>
          <w:rFonts w:ascii="Arial" w:hAnsi="Arial" w:cs="Arial"/>
          <w:sz w:val="22"/>
          <w:szCs w:val="22"/>
        </w:rPr>
        <w:t>las</w:t>
      </w:r>
      <w:r w:rsidRPr="00295C3E">
        <w:rPr>
          <w:rFonts w:ascii="Arial" w:hAnsi="Arial" w:cs="Arial"/>
          <w:spacing w:val="-10"/>
          <w:sz w:val="22"/>
          <w:szCs w:val="22"/>
        </w:rPr>
        <w:t xml:space="preserve"> </w:t>
      </w:r>
      <w:r w:rsidRPr="00295C3E">
        <w:rPr>
          <w:rFonts w:ascii="Arial" w:hAnsi="Arial" w:cs="Arial"/>
          <w:sz w:val="22"/>
          <w:szCs w:val="22"/>
        </w:rPr>
        <w:t>acciones</w:t>
      </w:r>
      <w:r w:rsidRPr="00295C3E">
        <w:rPr>
          <w:rFonts w:ascii="Arial" w:hAnsi="Arial" w:cs="Arial"/>
          <w:spacing w:val="-7"/>
          <w:sz w:val="22"/>
          <w:szCs w:val="22"/>
        </w:rPr>
        <w:t xml:space="preserve"> </w:t>
      </w:r>
      <w:r w:rsidRPr="00295C3E">
        <w:rPr>
          <w:rFonts w:ascii="Arial" w:hAnsi="Arial" w:cs="Arial"/>
          <w:sz w:val="22"/>
          <w:szCs w:val="22"/>
        </w:rPr>
        <w:t>de</w:t>
      </w:r>
      <w:r w:rsidRPr="00295C3E">
        <w:rPr>
          <w:rFonts w:ascii="Arial" w:hAnsi="Arial" w:cs="Arial"/>
          <w:spacing w:val="-21"/>
          <w:sz w:val="22"/>
          <w:szCs w:val="22"/>
        </w:rPr>
        <w:t xml:space="preserve"> </w:t>
      </w:r>
      <w:r w:rsidRPr="00295C3E">
        <w:rPr>
          <w:rFonts w:ascii="Arial" w:hAnsi="Arial" w:cs="Arial"/>
          <w:sz w:val="22"/>
          <w:szCs w:val="22"/>
        </w:rPr>
        <w:t xml:space="preserve">seguimiento a la implementación de las recomendaciones formuladas por la Dirección de Auditoría Interna, </w:t>
      </w:r>
    </w:p>
    <w:p w14:paraId="374B7F78" w14:textId="77777777" w:rsidR="001C726F" w:rsidRPr="00295C3E" w:rsidRDefault="005313FE" w:rsidP="001C726F">
      <w:pPr>
        <w:ind w:right="11"/>
        <w:jc w:val="both"/>
        <w:rPr>
          <w:rFonts w:ascii="Arial" w:hAnsi="Arial" w:cs="Arial"/>
          <w:sz w:val="22"/>
          <w:szCs w:val="22"/>
        </w:rPr>
      </w:pPr>
      <w:r w:rsidRPr="00295C3E">
        <w:rPr>
          <w:rFonts w:ascii="Arial" w:hAnsi="Arial" w:cs="Arial"/>
          <w:sz w:val="22"/>
          <w:szCs w:val="22"/>
        </w:rPr>
        <w:t>estableciéndose</w:t>
      </w:r>
      <w:r w:rsidR="009E6732" w:rsidRPr="00295C3E">
        <w:rPr>
          <w:rFonts w:ascii="Arial" w:hAnsi="Arial" w:cs="Arial"/>
          <w:sz w:val="22"/>
          <w:szCs w:val="22"/>
        </w:rPr>
        <w:t xml:space="preserve"> que el estado actual de las recomendaciones es el siguiente:</w:t>
      </w:r>
    </w:p>
    <w:p w14:paraId="0896F97E" w14:textId="77777777" w:rsidR="001C726F" w:rsidRPr="00295C3E" w:rsidRDefault="001C726F" w:rsidP="001C726F">
      <w:pPr>
        <w:ind w:right="11"/>
        <w:jc w:val="both"/>
        <w:rPr>
          <w:rFonts w:ascii="Arial" w:hAnsi="Arial" w:cs="Arial"/>
          <w:sz w:val="22"/>
          <w:szCs w:val="22"/>
        </w:rPr>
      </w:pPr>
    </w:p>
    <w:p w14:paraId="222D3B36" w14:textId="77777777" w:rsidR="00295C3E" w:rsidRDefault="00295C3E" w:rsidP="001C726F">
      <w:pPr>
        <w:ind w:right="11"/>
        <w:jc w:val="both"/>
        <w:rPr>
          <w:rFonts w:ascii="Arial" w:hAnsi="Arial" w:cs="Arial"/>
          <w:b/>
          <w:sz w:val="22"/>
          <w:szCs w:val="22"/>
        </w:rPr>
      </w:pPr>
    </w:p>
    <w:p w14:paraId="446321D3" w14:textId="4B431EDB" w:rsidR="00A421BE" w:rsidRPr="00295C3E" w:rsidRDefault="00EB231D" w:rsidP="001C726F">
      <w:pPr>
        <w:ind w:right="11"/>
        <w:jc w:val="both"/>
        <w:rPr>
          <w:rFonts w:ascii="Arial" w:hAnsi="Arial" w:cs="Arial"/>
          <w:b/>
          <w:sz w:val="22"/>
          <w:szCs w:val="22"/>
        </w:rPr>
      </w:pPr>
      <w:r w:rsidRPr="00295C3E">
        <w:rPr>
          <w:rFonts w:ascii="Arial" w:hAnsi="Arial" w:cs="Arial"/>
          <w:b/>
          <w:sz w:val="22"/>
          <w:szCs w:val="22"/>
        </w:rPr>
        <w:t>RESULTADOS DE LA ACTIVIDAD</w:t>
      </w:r>
    </w:p>
    <w:p w14:paraId="01685CB2" w14:textId="77777777" w:rsidR="005313FE" w:rsidRPr="00295C3E" w:rsidRDefault="005313FE" w:rsidP="00CF3624">
      <w:pPr>
        <w:jc w:val="both"/>
        <w:rPr>
          <w:rFonts w:ascii="Arial" w:hAnsi="Arial" w:cs="Arial"/>
          <w:sz w:val="22"/>
          <w:szCs w:val="22"/>
        </w:rPr>
      </w:pPr>
    </w:p>
    <w:p w14:paraId="325C14D6" w14:textId="37CD71EB" w:rsidR="002A5B2E" w:rsidRPr="00295C3E" w:rsidRDefault="00BA3FC2" w:rsidP="00CF3624">
      <w:pPr>
        <w:jc w:val="both"/>
        <w:rPr>
          <w:rFonts w:ascii="Arial" w:hAnsi="Arial" w:cs="Arial"/>
          <w:sz w:val="22"/>
          <w:szCs w:val="22"/>
        </w:rPr>
      </w:pPr>
      <w:r w:rsidRPr="00295C3E">
        <w:rPr>
          <w:rFonts w:ascii="Arial" w:hAnsi="Arial" w:cs="Arial"/>
          <w:sz w:val="22"/>
          <w:szCs w:val="22"/>
        </w:rPr>
        <w:t>Mediante notificación del O</w:t>
      </w:r>
      <w:r w:rsidR="004B4E89" w:rsidRPr="00295C3E">
        <w:rPr>
          <w:rFonts w:ascii="Arial" w:hAnsi="Arial" w:cs="Arial"/>
          <w:sz w:val="22"/>
          <w:szCs w:val="22"/>
        </w:rPr>
        <w:t>ficio No. 1</w:t>
      </w:r>
      <w:r w:rsidR="00547D48" w:rsidRPr="00295C3E">
        <w:rPr>
          <w:rFonts w:ascii="Arial" w:hAnsi="Arial" w:cs="Arial"/>
          <w:sz w:val="22"/>
          <w:szCs w:val="22"/>
        </w:rPr>
        <w:t>.</w:t>
      </w:r>
      <w:r w:rsidR="004B4E89" w:rsidRPr="00295C3E">
        <w:rPr>
          <w:rFonts w:ascii="Arial" w:hAnsi="Arial" w:cs="Arial"/>
          <w:sz w:val="22"/>
          <w:szCs w:val="22"/>
        </w:rPr>
        <w:t xml:space="preserve"> DIDAI-</w:t>
      </w:r>
      <w:r w:rsidR="007B0139" w:rsidRPr="00295C3E">
        <w:rPr>
          <w:rFonts w:ascii="Arial" w:hAnsi="Arial" w:cs="Arial"/>
          <w:sz w:val="22"/>
          <w:szCs w:val="22"/>
        </w:rPr>
        <w:t>ALTAVERAPAZ-</w:t>
      </w:r>
      <w:r w:rsidR="004B4E89" w:rsidRPr="00295C3E">
        <w:rPr>
          <w:rFonts w:ascii="Arial" w:hAnsi="Arial" w:cs="Arial"/>
          <w:sz w:val="22"/>
          <w:szCs w:val="22"/>
        </w:rPr>
        <w:t xml:space="preserve">2023, al seguimiento de las recomendaciones </w:t>
      </w:r>
      <w:r w:rsidR="00FB60A7" w:rsidRPr="00295C3E">
        <w:rPr>
          <w:rFonts w:ascii="Arial" w:hAnsi="Arial" w:cs="Arial"/>
          <w:sz w:val="22"/>
          <w:szCs w:val="22"/>
        </w:rPr>
        <w:t xml:space="preserve">de las deficiencias </w:t>
      </w:r>
      <w:r w:rsidR="004B4E89" w:rsidRPr="00295C3E">
        <w:rPr>
          <w:rFonts w:ascii="Arial" w:hAnsi="Arial" w:cs="Arial"/>
          <w:sz w:val="22"/>
          <w:szCs w:val="22"/>
        </w:rPr>
        <w:t xml:space="preserve">emitidas por </w:t>
      </w:r>
      <w:r w:rsidR="00A421BE" w:rsidRPr="00295C3E">
        <w:rPr>
          <w:rFonts w:ascii="Arial" w:hAnsi="Arial" w:cs="Arial"/>
          <w:sz w:val="22"/>
          <w:szCs w:val="22"/>
        </w:rPr>
        <w:t xml:space="preserve">la Dirección de Auditoría Interna, en el informe de </w:t>
      </w:r>
      <w:r w:rsidR="005951B3" w:rsidRPr="00295C3E">
        <w:rPr>
          <w:rFonts w:ascii="Arial" w:hAnsi="Arial" w:cs="Arial"/>
          <w:sz w:val="22"/>
          <w:szCs w:val="22"/>
        </w:rPr>
        <w:t>Auditoria CAI: 00</w:t>
      </w:r>
      <w:r w:rsidR="00BD299C" w:rsidRPr="00295C3E">
        <w:rPr>
          <w:rFonts w:ascii="Arial" w:hAnsi="Arial" w:cs="Arial"/>
          <w:sz w:val="22"/>
          <w:szCs w:val="22"/>
        </w:rPr>
        <w:t>43</w:t>
      </w:r>
      <w:r w:rsidR="00A421BE" w:rsidRPr="00295C3E">
        <w:rPr>
          <w:rFonts w:ascii="Arial" w:hAnsi="Arial" w:cs="Arial"/>
          <w:sz w:val="22"/>
          <w:szCs w:val="22"/>
        </w:rPr>
        <w:t xml:space="preserve">, </w:t>
      </w:r>
      <w:r w:rsidR="00BD299C" w:rsidRPr="00295C3E">
        <w:rPr>
          <w:rFonts w:ascii="Arial" w:hAnsi="Arial" w:cs="Arial"/>
          <w:sz w:val="22"/>
          <w:szCs w:val="22"/>
        </w:rPr>
        <w:t>sobre la Auditoria de cumplimiento respecto a verificar que los fondos sean ejecutados de conformidad a las cláusulas del convenio suscrito, en la Asociación Centro Don Bosco, jurisdicción de la Dirección Departamental de Educación de Alta Verapaz</w:t>
      </w:r>
      <w:r w:rsidR="004A7687" w:rsidRPr="00295C3E">
        <w:rPr>
          <w:rFonts w:ascii="Arial" w:hAnsi="Arial" w:cs="Arial"/>
          <w:sz w:val="22"/>
          <w:szCs w:val="22"/>
        </w:rPr>
        <w:t>,</w:t>
      </w:r>
      <w:r w:rsidR="002A5B2E" w:rsidRPr="00295C3E">
        <w:rPr>
          <w:rFonts w:ascii="Arial" w:hAnsi="Arial" w:cs="Arial"/>
          <w:sz w:val="22"/>
          <w:szCs w:val="22"/>
        </w:rPr>
        <w:t xml:space="preserve"> </w:t>
      </w:r>
      <w:r w:rsidR="002A5B2E" w:rsidRPr="00295C3E">
        <w:rPr>
          <w:rFonts w:ascii="Arial" w:hAnsi="Arial" w:cs="Arial"/>
          <w:spacing w:val="1"/>
          <w:sz w:val="22"/>
          <w:szCs w:val="22"/>
        </w:rPr>
        <w:t xml:space="preserve">la Unidad Ejecutora, remitió por medio del oficio </w:t>
      </w:r>
      <w:r w:rsidR="003A632D" w:rsidRPr="00295C3E">
        <w:rPr>
          <w:rFonts w:ascii="Arial" w:hAnsi="Arial" w:cs="Arial"/>
          <w:sz w:val="22"/>
          <w:szCs w:val="22"/>
        </w:rPr>
        <w:t xml:space="preserve">DIDEDUC A.V. No. 970-2023 de fecha Cobán, Alta Verapaz, 22 de septiembre de 2023, </w:t>
      </w:r>
      <w:r w:rsidR="002A5B2E" w:rsidRPr="00295C3E">
        <w:rPr>
          <w:rFonts w:ascii="Arial" w:hAnsi="Arial" w:cs="Arial"/>
          <w:spacing w:val="1"/>
          <w:sz w:val="22"/>
          <w:szCs w:val="22"/>
        </w:rPr>
        <w:t xml:space="preserve">adjuntando la documentación de las acciones realizadas, por lo que se estableció que el estado actual de las recomendaciones </w:t>
      </w:r>
      <w:r w:rsidR="00FB60A7" w:rsidRPr="00295C3E">
        <w:rPr>
          <w:rFonts w:ascii="Arial" w:hAnsi="Arial" w:cs="Arial"/>
          <w:spacing w:val="1"/>
          <w:sz w:val="22"/>
          <w:szCs w:val="22"/>
        </w:rPr>
        <w:t xml:space="preserve">de las deficiencias </w:t>
      </w:r>
      <w:r w:rsidR="002A5B2E" w:rsidRPr="00295C3E">
        <w:rPr>
          <w:rFonts w:ascii="Arial" w:hAnsi="Arial" w:cs="Arial"/>
          <w:spacing w:val="1"/>
          <w:sz w:val="22"/>
          <w:szCs w:val="22"/>
        </w:rPr>
        <w:t>es el siguiente:</w:t>
      </w:r>
    </w:p>
    <w:p w14:paraId="33A373C2" w14:textId="77777777" w:rsidR="00CF3624" w:rsidRPr="00295C3E" w:rsidRDefault="00CF3624" w:rsidP="00CF3624">
      <w:pPr>
        <w:jc w:val="both"/>
        <w:rPr>
          <w:rFonts w:ascii="Arial" w:hAnsi="Arial" w:cs="Arial"/>
          <w:b/>
          <w:sz w:val="22"/>
          <w:szCs w:val="22"/>
        </w:rPr>
      </w:pPr>
    </w:p>
    <w:p w14:paraId="3C455A9D" w14:textId="77777777" w:rsidR="00295C3E" w:rsidRDefault="00295C3E" w:rsidP="00CF3624">
      <w:pPr>
        <w:jc w:val="both"/>
        <w:rPr>
          <w:rFonts w:ascii="Arial" w:hAnsi="Arial" w:cs="Arial"/>
          <w:b/>
          <w:sz w:val="22"/>
          <w:szCs w:val="22"/>
        </w:rPr>
      </w:pPr>
    </w:p>
    <w:p w14:paraId="6372BCB8" w14:textId="77777777" w:rsidR="00A93AA8" w:rsidRPr="00295C3E" w:rsidRDefault="00A93AA8" w:rsidP="00CF3624">
      <w:pPr>
        <w:jc w:val="both"/>
        <w:rPr>
          <w:rFonts w:ascii="Arial" w:hAnsi="Arial" w:cs="Arial"/>
          <w:b/>
          <w:sz w:val="22"/>
          <w:szCs w:val="22"/>
        </w:rPr>
      </w:pPr>
      <w:r w:rsidRPr="00295C3E">
        <w:rPr>
          <w:rFonts w:ascii="Arial" w:hAnsi="Arial" w:cs="Arial"/>
          <w:b/>
          <w:sz w:val="22"/>
          <w:szCs w:val="22"/>
        </w:rPr>
        <w:t>RECOMENDACIONES EN PROCESO</w:t>
      </w:r>
    </w:p>
    <w:p w14:paraId="1BB8DBCD" w14:textId="77777777" w:rsidR="005313FE" w:rsidRPr="00295C3E" w:rsidRDefault="005313FE" w:rsidP="00CF3624">
      <w:pPr>
        <w:jc w:val="both"/>
        <w:rPr>
          <w:rFonts w:ascii="Arial" w:hAnsi="Arial" w:cs="Arial"/>
          <w:sz w:val="22"/>
          <w:szCs w:val="22"/>
        </w:rPr>
      </w:pPr>
    </w:p>
    <w:p w14:paraId="4C633479" w14:textId="26DF0AFB" w:rsidR="00671229" w:rsidRPr="00295C3E" w:rsidRDefault="00A93AA8" w:rsidP="00CF3624">
      <w:pPr>
        <w:jc w:val="both"/>
        <w:rPr>
          <w:rFonts w:ascii="Arial" w:hAnsi="Arial" w:cs="Arial"/>
          <w:sz w:val="22"/>
          <w:szCs w:val="22"/>
        </w:rPr>
      </w:pPr>
      <w:r w:rsidRPr="00295C3E">
        <w:rPr>
          <w:rFonts w:ascii="Arial" w:hAnsi="Arial" w:cs="Arial"/>
          <w:sz w:val="22"/>
          <w:szCs w:val="22"/>
        </w:rPr>
        <w:t xml:space="preserve">De conformidad con el formulario SR1 “Implementación de Recomendaciones”, y a la evaluación de las pruebas de cumplimiento presentadas por los responsables de la administración de la Dirección Departamental de Educación </w:t>
      </w:r>
      <w:r w:rsidR="00FE2F32" w:rsidRPr="00295C3E">
        <w:rPr>
          <w:rFonts w:ascii="Arial" w:hAnsi="Arial" w:cs="Arial"/>
          <w:sz w:val="22"/>
          <w:szCs w:val="22"/>
        </w:rPr>
        <w:t>de Alta Verapaz</w:t>
      </w:r>
      <w:r w:rsidR="004A7687" w:rsidRPr="00295C3E">
        <w:rPr>
          <w:rFonts w:ascii="Arial" w:hAnsi="Arial" w:cs="Arial"/>
          <w:sz w:val="22"/>
          <w:szCs w:val="22"/>
        </w:rPr>
        <w:t>,</w:t>
      </w:r>
      <w:r w:rsidRPr="00295C3E">
        <w:rPr>
          <w:rFonts w:ascii="Arial" w:hAnsi="Arial" w:cs="Arial"/>
          <w:sz w:val="22"/>
          <w:szCs w:val="22"/>
        </w:rPr>
        <w:t xml:space="preserve"> se </w:t>
      </w:r>
      <w:r w:rsidR="00FE2F32" w:rsidRPr="00295C3E">
        <w:rPr>
          <w:rFonts w:ascii="Arial" w:hAnsi="Arial" w:cs="Arial"/>
          <w:sz w:val="22"/>
          <w:szCs w:val="22"/>
        </w:rPr>
        <w:t>deduce</w:t>
      </w:r>
      <w:r w:rsidRPr="00295C3E">
        <w:rPr>
          <w:rFonts w:ascii="Arial" w:hAnsi="Arial" w:cs="Arial"/>
          <w:spacing w:val="3"/>
          <w:sz w:val="22"/>
          <w:szCs w:val="22"/>
        </w:rPr>
        <w:t xml:space="preserve"> </w:t>
      </w:r>
      <w:r w:rsidRPr="00295C3E">
        <w:rPr>
          <w:rFonts w:ascii="Arial" w:hAnsi="Arial" w:cs="Arial"/>
          <w:spacing w:val="2"/>
          <w:sz w:val="22"/>
          <w:szCs w:val="22"/>
        </w:rPr>
        <w:t>que</w:t>
      </w:r>
      <w:r w:rsidR="00242D44" w:rsidRPr="00295C3E">
        <w:rPr>
          <w:rFonts w:ascii="Arial" w:hAnsi="Arial" w:cs="Arial"/>
          <w:spacing w:val="2"/>
          <w:sz w:val="22"/>
          <w:szCs w:val="22"/>
        </w:rPr>
        <w:t xml:space="preserve"> la</w:t>
      </w:r>
      <w:r w:rsidR="004A7687" w:rsidRPr="00295C3E">
        <w:rPr>
          <w:rFonts w:ascii="Arial" w:hAnsi="Arial" w:cs="Arial"/>
          <w:spacing w:val="2"/>
          <w:sz w:val="22"/>
          <w:szCs w:val="22"/>
        </w:rPr>
        <w:t>s</w:t>
      </w:r>
      <w:r w:rsidR="00242D44" w:rsidRPr="00295C3E">
        <w:rPr>
          <w:rFonts w:ascii="Arial" w:hAnsi="Arial" w:cs="Arial"/>
          <w:spacing w:val="2"/>
          <w:sz w:val="22"/>
          <w:szCs w:val="22"/>
        </w:rPr>
        <w:t xml:space="preserve"> </w:t>
      </w:r>
      <w:r w:rsidR="004A7687" w:rsidRPr="00295C3E">
        <w:rPr>
          <w:rFonts w:ascii="Arial" w:hAnsi="Arial" w:cs="Arial"/>
          <w:spacing w:val="3"/>
          <w:sz w:val="22"/>
          <w:szCs w:val="22"/>
        </w:rPr>
        <w:t>recomendaciones</w:t>
      </w:r>
      <w:r w:rsidR="00242D44" w:rsidRPr="00295C3E">
        <w:rPr>
          <w:rFonts w:ascii="Arial" w:hAnsi="Arial" w:cs="Arial"/>
          <w:spacing w:val="3"/>
          <w:sz w:val="22"/>
          <w:szCs w:val="22"/>
        </w:rPr>
        <w:t xml:space="preserve"> </w:t>
      </w:r>
      <w:r w:rsidR="00FB60A7" w:rsidRPr="00295C3E">
        <w:rPr>
          <w:rFonts w:ascii="Arial" w:hAnsi="Arial" w:cs="Arial"/>
          <w:spacing w:val="3"/>
          <w:sz w:val="22"/>
          <w:szCs w:val="22"/>
        </w:rPr>
        <w:t>de las deficiencias en</w:t>
      </w:r>
      <w:r w:rsidR="004A7687" w:rsidRPr="00295C3E">
        <w:rPr>
          <w:rFonts w:ascii="Arial" w:hAnsi="Arial" w:cs="Arial"/>
          <w:spacing w:val="3"/>
          <w:sz w:val="22"/>
          <w:szCs w:val="22"/>
        </w:rPr>
        <w:t xml:space="preserve"> </w:t>
      </w:r>
      <w:r w:rsidR="00564005" w:rsidRPr="00295C3E">
        <w:rPr>
          <w:rFonts w:ascii="Arial" w:hAnsi="Arial" w:cs="Arial"/>
          <w:spacing w:val="3"/>
          <w:sz w:val="22"/>
          <w:szCs w:val="22"/>
        </w:rPr>
        <w:t>l</w:t>
      </w:r>
      <w:r w:rsidR="004A7687" w:rsidRPr="00295C3E">
        <w:rPr>
          <w:rFonts w:ascii="Arial" w:hAnsi="Arial" w:cs="Arial"/>
          <w:spacing w:val="3"/>
          <w:sz w:val="22"/>
          <w:szCs w:val="22"/>
        </w:rPr>
        <w:t>os</w:t>
      </w:r>
      <w:r w:rsidR="00564005" w:rsidRPr="00295C3E">
        <w:rPr>
          <w:rFonts w:ascii="Arial" w:hAnsi="Arial" w:cs="Arial"/>
          <w:spacing w:val="3"/>
          <w:sz w:val="22"/>
          <w:szCs w:val="22"/>
        </w:rPr>
        <w:t xml:space="preserve"> </w:t>
      </w:r>
      <w:r w:rsidR="004A7687" w:rsidRPr="00295C3E">
        <w:rPr>
          <w:rFonts w:ascii="Arial" w:eastAsia="Arial" w:hAnsi="Arial" w:cs="Arial"/>
          <w:sz w:val="22"/>
          <w:szCs w:val="22"/>
        </w:rPr>
        <w:t>ri</w:t>
      </w:r>
      <w:r w:rsidR="006C322E" w:rsidRPr="00295C3E">
        <w:rPr>
          <w:rFonts w:ascii="Arial" w:eastAsia="Arial" w:hAnsi="Arial" w:cs="Arial"/>
          <w:sz w:val="22"/>
          <w:szCs w:val="22"/>
        </w:rPr>
        <w:t>esgo</w:t>
      </w:r>
      <w:r w:rsidR="004A7687" w:rsidRPr="00295C3E">
        <w:rPr>
          <w:rFonts w:ascii="Arial" w:eastAsia="Arial" w:hAnsi="Arial" w:cs="Arial"/>
          <w:sz w:val="22"/>
          <w:szCs w:val="22"/>
        </w:rPr>
        <w:t>s</w:t>
      </w:r>
      <w:r w:rsidR="006C322E" w:rsidRPr="00295C3E">
        <w:rPr>
          <w:rFonts w:ascii="Arial" w:eastAsia="Arial" w:hAnsi="Arial" w:cs="Arial"/>
          <w:sz w:val="22"/>
          <w:szCs w:val="22"/>
        </w:rPr>
        <w:t xml:space="preserve"> materializado</w:t>
      </w:r>
      <w:r w:rsidR="00BA3FC2" w:rsidRPr="00295C3E">
        <w:rPr>
          <w:rFonts w:ascii="Arial" w:eastAsia="Arial" w:hAnsi="Arial" w:cs="Arial"/>
          <w:sz w:val="22"/>
          <w:szCs w:val="22"/>
        </w:rPr>
        <w:t>s</w:t>
      </w:r>
      <w:r w:rsidR="005B704B" w:rsidRPr="00295C3E">
        <w:rPr>
          <w:rFonts w:ascii="Arial" w:hAnsi="Arial" w:cs="Arial"/>
          <w:sz w:val="22"/>
          <w:szCs w:val="22"/>
        </w:rPr>
        <w:t>, se encuentra en proceso</w:t>
      </w:r>
      <w:r w:rsidR="00671229" w:rsidRPr="00295C3E">
        <w:rPr>
          <w:rFonts w:ascii="Arial" w:hAnsi="Arial" w:cs="Arial"/>
          <w:sz w:val="22"/>
          <w:szCs w:val="22"/>
        </w:rPr>
        <w:t xml:space="preserve"> debido a que:</w:t>
      </w:r>
    </w:p>
    <w:p w14:paraId="1CFC0A51" w14:textId="77777777" w:rsidR="00671229" w:rsidRPr="00295C3E" w:rsidRDefault="00671229" w:rsidP="00671229">
      <w:pPr>
        <w:ind w:right="11"/>
        <w:jc w:val="both"/>
        <w:rPr>
          <w:rStyle w:val="Refdecomentario"/>
          <w:rFonts w:ascii="Arial" w:hAnsi="Arial" w:cs="Arial"/>
          <w:sz w:val="22"/>
          <w:szCs w:val="22"/>
        </w:rPr>
      </w:pPr>
    </w:p>
    <w:p w14:paraId="0C247BC1" w14:textId="77777777" w:rsidR="00671229" w:rsidRPr="00295C3E" w:rsidRDefault="00671229" w:rsidP="00671229">
      <w:pPr>
        <w:pStyle w:val="Prrafodelista"/>
        <w:numPr>
          <w:ilvl w:val="0"/>
          <w:numId w:val="5"/>
        </w:numPr>
        <w:ind w:left="360" w:right="11"/>
        <w:jc w:val="both"/>
        <w:rPr>
          <w:rStyle w:val="Refdecomentario"/>
          <w:rFonts w:ascii="Arial" w:hAnsi="Arial" w:cs="Arial"/>
          <w:sz w:val="22"/>
          <w:szCs w:val="22"/>
        </w:rPr>
      </w:pPr>
      <w:r w:rsidRPr="00295C3E">
        <w:rPr>
          <w:rStyle w:val="Refdecomentario"/>
          <w:rFonts w:ascii="Arial" w:hAnsi="Arial" w:cs="Arial"/>
          <w:sz w:val="22"/>
          <w:szCs w:val="22"/>
        </w:rPr>
        <w:t xml:space="preserve">En los riesgos; materializados 1a y 1b, no adjuntan documentación que demuestre que la caja fiscal y el informe mensual de avance físico-financiero, se presentaron oportunamente; </w:t>
      </w:r>
    </w:p>
    <w:p w14:paraId="6EAC42AC" w14:textId="77777777" w:rsidR="00671229" w:rsidRPr="00295C3E" w:rsidRDefault="00671229" w:rsidP="00671229">
      <w:pPr>
        <w:ind w:right="11"/>
        <w:jc w:val="both"/>
        <w:rPr>
          <w:rStyle w:val="Refdecomentario"/>
          <w:rFonts w:ascii="Arial" w:hAnsi="Arial" w:cs="Arial"/>
          <w:sz w:val="22"/>
          <w:szCs w:val="22"/>
        </w:rPr>
      </w:pPr>
    </w:p>
    <w:p w14:paraId="6186BD17" w14:textId="77777777" w:rsidR="00671229" w:rsidRPr="00295C3E" w:rsidRDefault="00671229" w:rsidP="00671229">
      <w:pPr>
        <w:pStyle w:val="Prrafodelista"/>
        <w:numPr>
          <w:ilvl w:val="0"/>
          <w:numId w:val="5"/>
        </w:numPr>
        <w:ind w:left="360" w:right="11"/>
        <w:jc w:val="both"/>
        <w:rPr>
          <w:rFonts w:ascii="Arial" w:hAnsi="Arial" w:cs="Arial"/>
          <w:b/>
          <w:sz w:val="22"/>
          <w:szCs w:val="22"/>
        </w:rPr>
      </w:pPr>
      <w:r w:rsidRPr="00295C3E">
        <w:rPr>
          <w:rStyle w:val="Refdecomentario"/>
          <w:rFonts w:ascii="Arial" w:hAnsi="Arial" w:cs="Arial"/>
          <w:sz w:val="22"/>
          <w:szCs w:val="22"/>
        </w:rPr>
        <w:t>Que l</w:t>
      </w:r>
      <w:r w:rsidRPr="00295C3E">
        <w:rPr>
          <w:rFonts w:ascii="Arial" w:hAnsi="Arial" w:cs="Arial"/>
          <w:sz w:val="22"/>
          <w:szCs w:val="22"/>
        </w:rPr>
        <w:t xml:space="preserve">as compras posteriores a la fecha de la auditoria, se publicaron en el portal de Guatecompras de manera oportuna, de conformidad con lo establecido en Acuerdo Gubernativo 147-2021 Reformas al Acuerdo Gubernativo número 122-2016 Reglamento de la Ley de Contrataciones del Estado, articulo 26; y  </w:t>
      </w:r>
    </w:p>
    <w:p w14:paraId="0910F7E5" w14:textId="77777777" w:rsidR="00671229" w:rsidRPr="00295C3E" w:rsidRDefault="00671229" w:rsidP="00671229">
      <w:pPr>
        <w:pStyle w:val="Prrafodelista"/>
        <w:rPr>
          <w:rFonts w:ascii="Arial" w:hAnsi="Arial" w:cs="Arial"/>
          <w:sz w:val="22"/>
          <w:szCs w:val="22"/>
        </w:rPr>
      </w:pPr>
    </w:p>
    <w:p w14:paraId="21EA2FD9" w14:textId="04DB3985" w:rsidR="000C25EE" w:rsidRPr="00295C3E" w:rsidRDefault="00671229" w:rsidP="00560BFF">
      <w:pPr>
        <w:pStyle w:val="Prrafodelista"/>
        <w:numPr>
          <w:ilvl w:val="0"/>
          <w:numId w:val="5"/>
        </w:numPr>
        <w:ind w:left="360" w:right="11"/>
        <w:jc w:val="both"/>
        <w:rPr>
          <w:rFonts w:ascii="Arial" w:hAnsi="Arial" w:cs="Arial"/>
          <w:sz w:val="22"/>
          <w:szCs w:val="22"/>
          <w:shd w:val="clear" w:color="auto" w:fill="FFFFFF"/>
        </w:rPr>
      </w:pPr>
      <w:r w:rsidRPr="00295C3E">
        <w:rPr>
          <w:rFonts w:ascii="Arial" w:hAnsi="Arial" w:cs="Arial"/>
          <w:sz w:val="22"/>
          <w:szCs w:val="22"/>
        </w:rPr>
        <w:t>Que los montos establecidos para cada modalidad de compra se realizaron de conformidad con lo indicado en la Ley De Contrataciones Del Estado Articulo 9 y del 38 al 43 y sus reformas vigentes</w:t>
      </w:r>
      <w:r w:rsidRPr="00295C3E">
        <w:rPr>
          <w:rStyle w:val="Refdecomentario"/>
          <w:rFonts w:ascii="Arial" w:hAnsi="Arial" w:cs="Arial"/>
          <w:sz w:val="22"/>
          <w:szCs w:val="22"/>
        </w:rPr>
        <w:t xml:space="preserve">, </w:t>
      </w:r>
      <w:r w:rsidR="00C91EA8" w:rsidRPr="00295C3E">
        <w:rPr>
          <w:rFonts w:ascii="Arial" w:hAnsi="Arial" w:cs="Arial"/>
          <w:sz w:val="22"/>
          <w:szCs w:val="22"/>
        </w:rPr>
        <w:t xml:space="preserve">se </w:t>
      </w:r>
      <w:r w:rsidR="000C25EE" w:rsidRPr="00295C3E">
        <w:rPr>
          <w:rFonts w:ascii="Arial" w:hAnsi="Arial" w:cs="Arial"/>
          <w:sz w:val="22"/>
          <w:szCs w:val="22"/>
          <w:shd w:val="clear" w:color="auto" w:fill="FFFFFF"/>
        </w:rPr>
        <w:t xml:space="preserve">constató que las autoridades responsables, emitieron instrucciones por escrito para el cumplimiento de </w:t>
      </w:r>
      <w:r w:rsidR="00D92EA2" w:rsidRPr="00295C3E">
        <w:rPr>
          <w:rFonts w:ascii="Arial" w:hAnsi="Arial" w:cs="Arial"/>
          <w:sz w:val="22"/>
          <w:szCs w:val="22"/>
          <w:shd w:val="clear" w:color="auto" w:fill="FFFFFF"/>
        </w:rPr>
        <w:t>las recomendaciones</w:t>
      </w:r>
      <w:r w:rsidR="000C25EE" w:rsidRPr="00295C3E">
        <w:rPr>
          <w:rFonts w:ascii="Arial" w:hAnsi="Arial" w:cs="Arial"/>
          <w:sz w:val="22"/>
          <w:szCs w:val="22"/>
          <w:shd w:val="clear" w:color="auto" w:fill="FFFFFF"/>
        </w:rPr>
        <w:t xml:space="preserve"> de la Dirección de Auditoría Interna, sin embargo, la Dirección Departamental de Educación </w:t>
      </w:r>
      <w:r w:rsidR="002E1BEF" w:rsidRPr="00295C3E">
        <w:rPr>
          <w:rFonts w:ascii="Arial" w:hAnsi="Arial" w:cs="Arial"/>
          <w:sz w:val="22"/>
          <w:szCs w:val="22"/>
          <w:shd w:val="clear" w:color="auto" w:fill="FFFFFF"/>
        </w:rPr>
        <w:t>de Alta Verapaz</w:t>
      </w:r>
      <w:r w:rsidR="000C25EE" w:rsidRPr="00295C3E">
        <w:rPr>
          <w:rFonts w:ascii="Arial" w:hAnsi="Arial" w:cs="Arial"/>
          <w:sz w:val="22"/>
          <w:szCs w:val="22"/>
          <w:shd w:val="clear" w:color="auto" w:fill="FFFFFF"/>
        </w:rPr>
        <w:t xml:space="preserve"> no presentó evidencia de las acciones efectuadas para la implementación de las mismas. (Ver Anexo 1)</w:t>
      </w:r>
    </w:p>
    <w:p w14:paraId="303A68FB" w14:textId="77777777" w:rsidR="00B30489" w:rsidRPr="00295C3E" w:rsidRDefault="00B30489" w:rsidP="00CF3624">
      <w:pPr>
        <w:pStyle w:val="Default"/>
        <w:jc w:val="both"/>
        <w:rPr>
          <w:color w:val="auto"/>
          <w:sz w:val="22"/>
          <w:szCs w:val="22"/>
          <w:lang w:val="es-ES"/>
        </w:rPr>
      </w:pPr>
    </w:p>
    <w:p w14:paraId="4BDA3428" w14:textId="77777777" w:rsidR="000E3C57" w:rsidRPr="00295C3E" w:rsidRDefault="000E3C57" w:rsidP="00CF3624">
      <w:pPr>
        <w:pStyle w:val="Default"/>
        <w:jc w:val="both"/>
        <w:rPr>
          <w:color w:val="auto"/>
          <w:sz w:val="22"/>
          <w:szCs w:val="22"/>
        </w:rPr>
      </w:pPr>
      <w:r w:rsidRPr="00295C3E">
        <w:rPr>
          <w:color w:val="auto"/>
          <w:sz w:val="22"/>
          <w:szCs w:val="22"/>
        </w:rPr>
        <w:lastRenderedPageBreak/>
        <w:t>El resultado que las recomendaciones se encuentren en proceso, propicia que se incumpla con los aspectos legales y formales, así como la falta de aplicación de los controles internos que faciliten la toma de decisiones, que exista atraso en el proceso administrativo, así mismo, se corre el riesgo de una posible sanción por el ente fiscalizador estatal, por incumplimiento de recomendaciones.</w:t>
      </w:r>
    </w:p>
    <w:p w14:paraId="0D0FCD9B" w14:textId="77777777" w:rsidR="009A29CD" w:rsidRPr="00295C3E" w:rsidRDefault="009A29CD" w:rsidP="00CF3624">
      <w:pPr>
        <w:pStyle w:val="Textoindependiente"/>
        <w:ind w:right="103"/>
        <w:rPr>
          <w:rFonts w:ascii="Arial" w:hAnsi="Arial" w:cs="Arial"/>
          <w:sz w:val="22"/>
          <w:szCs w:val="22"/>
        </w:rPr>
      </w:pPr>
    </w:p>
    <w:p w14:paraId="324F7C71" w14:textId="73CB8997" w:rsidR="00CF52CF" w:rsidRPr="00295C3E" w:rsidRDefault="00CF52CF" w:rsidP="00CF3624">
      <w:pPr>
        <w:ind w:right="11"/>
        <w:jc w:val="both"/>
        <w:rPr>
          <w:rFonts w:ascii="Arial" w:hAnsi="Arial" w:cs="Arial"/>
          <w:sz w:val="22"/>
          <w:szCs w:val="22"/>
        </w:rPr>
      </w:pPr>
      <w:r w:rsidRPr="00295C3E">
        <w:rPr>
          <w:rFonts w:ascii="Arial" w:hAnsi="Arial" w:cs="Arial"/>
          <w:sz w:val="22"/>
          <w:szCs w:val="22"/>
        </w:rPr>
        <w:t xml:space="preserve">La Dirección de Auditoría Interna realizó seguimiento a las recomendaciones, siendo responsabilidad de la Dirección Departamental de Educación </w:t>
      </w:r>
      <w:r w:rsidR="00242A0E" w:rsidRPr="00295C3E">
        <w:rPr>
          <w:rFonts w:ascii="Arial" w:hAnsi="Arial" w:cs="Arial"/>
          <w:sz w:val="22"/>
          <w:szCs w:val="22"/>
        </w:rPr>
        <w:t>de Alta Verapaz</w:t>
      </w:r>
      <w:r w:rsidRPr="00295C3E">
        <w:rPr>
          <w:rFonts w:ascii="Arial" w:hAnsi="Arial" w:cs="Arial"/>
          <w:sz w:val="22"/>
          <w:szCs w:val="22"/>
        </w:rPr>
        <w:t>, el cumplimiento a las mismas, evitando con ello sanciones del ente fiscalizador estatal.</w:t>
      </w:r>
      <w:r w:rsidR="00B30489" w:rsidRPr="00295C3E">
        <w:rPr>
          <w:rFonts w:ascii="Arial" w:hAnsi="Arial" w:cs="Arial"/>
          <w:sz w:val="22"/>
          <w:szCs w:val="22"/>
        </w:rPr>
        <w:t xml:space="preserve"> </w:t>
      </w:r>
    </w:p>
    <w:p w14:paraId="2E65B951" w14:textId="77777777" w:rsidR="00AC3AEB" w:rsidRPr="00295C3E" w:rsidRDefault="00AC3AEB" w:rsidP="00CF3624">
      <w:pPr>
        <w:pStyle w:val="Textoindependiente"/>
        <w:ind w:right="103"/>
        <w:rPr>
          <w:rFonts w:ascii="Arial" w:hAnsi="Arial" w:cs="Arial"/>
          <w:sz w:val="22"/>
          <w:szCs w:val="22"/>
          <w:lang w:val="es-ES"/>
        </w:rPr>
      </w:pPr>
    </w:p>
    <w:p w14:paraId="0F833018" w14:textId="77777777" w:rsidR="00EB231D" w:rsidRPr="00295C3E" w:rsidRDefault="00EB231D" w:rsidP="00CF3624">
      <w:pPr>
        <w:autoSpaceDE w:val="0"/>
        <w:autoSpaceDN w:val="0"/>
        <w:adjustRightInd w:val="0"/>
        <w:jc w:val="both"/>
        <w:rPr>
          <w:rFonts w:ascii="Arial" w:hAnsi="Arial" w:cs="Arial"/>
          <w:sz w:val="22"/>
          <w:szCs w:val="22"/>
          <w:lang w:val="es-GT" w:eastAsia="es-GT"/>
        </w:rPr>
      </w:pPr>
      <w:bookmarkStart w:id="0" w:name="_TOC_250000"/>
      <w:bookmarkEnd w:id="0"/>
      <w:r w:rsidRPr="00295C3E">
        <w:rPr>
          <w:rFonts w:ascii="Arial" w:hAnsi="Arial" w:cs="Arial"/>
          <w:sz w:val="22"/>
          <w:szCs w:val="22"/>
          <w:lang w:val="es-GT" w:eastAsia="es-GT"/>
        </w:rPr>
        <w:t>Atentamente,</w:t>
      </w:r>
    </w:p>
    <w:p w14:paraId="36D8D020" w14:textId="77777777" w:rsidR="00EB231D" w:rsidRPr="00295C3E" w:rsidRDefault="00EB231D" w:rsidP="00CF3624">
      <w:pPr>
        <w:autoSpaceDE w:val="0"/>
        <w:autoSpaceDN w:val="0"/>
        <w:adjustRightInd w:val="0"/>
        <w:jc w:val="both"/>
        <w:rPr>
          <w:rFonts w:ascii="Arial" w:hAnsi="Arial" w:cs="Arial"/>
          <w:noProof/>
          <w:sz w:val="22"/>
          <w:szCs w:val="22"/>
          <w:lang w:val="es-GT" w:eastAsia="es-GT"/>
        </w:rPr>
      </w:pPr>
    </w:p>
    <w:p w14:paraId="57E9085D" w14:textId="1A3A36DD" w:rsidR="00203A5E" w:rsidRPr="00295C3E" w:rsidRDefault="00203A5E" w:rsidP="00126279">
      <w:pPr>
        <w:autoSpaceDE w:val="0"/>
        <w:autoSpaceDN w:val="0"/>
        <w:adjustRightInd w:val="0"/>
        <w:jc w:val="center"/>
        <w:rPr>
          <w:rFonts w:ascii="Arial" w:hAnsi="Arial" w:cs="Arial"/>
          <w:bCs/>
          <w:sz w:val="70"/>
          <w:szCs w:val="70"/>
        </w:rPr>
      </w:pPr>
      <w:bookmarkStart w:id="1" w:name="_TOC_250001"/>
      <w:bookmarkEnd w:id="1"/>
    </w:p>
    <w:p w14:paraId="465773CF" w14:textId="6E93939E" w:rsidR="00980481" w:rsidRPr="00295C3E" w:rsidRDefault="00980481" w:rsidP="00126279">
      <w:pPr>
        <w:autoSpaceDE w:val="0"/>
        <w:autoSpaceDN w:val="0"/>
        <w:adjustRightInd w:val="0"/>
        <w:jc w:val="center"/>
        <w:rPr>
          <w:rFonts w:ascii="Arial" w:hAnsi="Arial" w:cs="Arial"/>
          <w:bCs/>
          <w:sz w:val="70"/>
          <w:szCs w:val="70"/>
        </w:rPr>
      </w:pPr>
    </w:p>
    <w:p w14:paraId="2E930A1D" w14:textId="0A1DD340" w:rsidR="00980481" w:rsidRPr="00295C3E" w:rsidRDefault="00980481" w:rsidP="00126279">
      <w:pPr>
        <w:autoSpaceDE w:val="0"/>
        <w:autoSpaceDN w:val="0"/>
        <w:adjustRightInd w:val="0"/>
        <w:jc w:val="center"/>
        <w:rPr>
          <w:rFonts w:ascii="Arial" w:hAnsi="Arial" w:cs="Arial"/>
          <w:bCs/>
          <w:sz w:val="70"/>
          <w:szCs w:val="70"/>
        </w:rPr>
      </w:pPr>
    </w:p>
    <w:p w14:paraId="01E4594E" w14:textId="1518F133" w:rsidR="003745B1" w:rsidRPr="00295C3E" w:rsidRDefault="003745B1" w:rsidP="00126279">
      <w:pPr>
        <w:autoSpaceDE w:val="0"/>
        <w:autoSpaceDN w:val="0"/>
        <w:adjustRightInd w:val="0"/>
        <w:jc w:val="center"/>
        <w:rPr>
          <w:rFonts w:ascii="Arial" w:hAnsi="Arial" w:cs="Arial"/>
          <w:bCs/>
          <w:sz w:val="70"/>
          <w:szCs w:val="70"/>
        </w:rPr>
      </w:pPr>
    </w:p>
    <w:p w14:paraId="78E9F988" w14:textId="77777777" w:rsidR="001C726F" w:rsidRPr="00295C3E" w:rsidRDefault="001C726F" w:rsidP="00126279">
      <w:pPr>
        <w:autoSpaceDE w:val="0"/>
        <w:autoSpaceDN w:val="0"/>
        <w:adjustRightInd w:val="0"/>
        <w:jc w:val="center"/>
        <w:rPr>
          <w:rFonts w:ascii="Arial" w:hAnsi="Arial" w:cs="Arial"/>
          <w:bCs/>
          <w:sz w:val="70"/>
          <w:szCs w:val="70"/>
        </w:rPr>
      </w:pPr>
    </w:p>
    <w:p w14:paraId="67D258C2" w14:textId="593993A1" w:rsidR="003745B1" w:rsidRPr="00295C3E" w:rsidRDefault="003745B1" w:rsidP="00126279">
      <w:pPr>
        <w:autoSpaceDE w:val="0"/>
        <w:autoSpaceDN w:val="0"/>
        <w:adjustRightInd w:val="0"/>
        <w:jc w:val="center"/>
        <w:rPr>
          <w:rFonts w:ascii="Arial" w:hAnsi="Arial" w:cs="Arial"/>
          <w:bCs/>
          <w:sz w:val="70"/>
          <w:szCs w:val="70"/>
        </w:rPr>
      </w:pPr>
    </w:p>
    <w:p w14:paraId="10E15FAF" w14:textId="1B854A66" w:rsidR="00BE0C18" w:rsidRPr="00295C3E" w:rsidRDefault="00BE0C18" w:rsidP="00126279">
      <w:pPr>
        <w:autoSpaceDE w:val="0"/>
        <w:autoSpaceDN w:val="0"/>
        <w:adjustRightInd w:val="0"/>
        <w:jc w:val="center"/>
        <w:rPr>
          <w:rFonts w:ascii="Arial" w:hAnsi="Arial" w:cs="Arial"/>
          <w:bCs/>
          <w:sz w:val="70"/>
          <w:szCs w:val="70"/>
        </w:rPr>
      </w:pPr>
    </w:p>
    <w:p w14:paraId="26F03563" w14:textId="76241216" w:rsidR="003745B1" w:rsidRPr="00295C3E" w:rsidRDefault="003745B1" w:rsidP="00126279">
      <w:pPr>
        <w:autoSpaceDE w:val="0"/>
        <w:autoSpaceDN w:val="0"/>
        <w:adjustRightInd w:val="0"/>
        <w:jc w:val="center"/>
        <w:rPr>
          <w:rFonts w:ascii="Arial" w:hAnsi="Arial" w:cs="Arial"/>
          <w:bCs/>
          <w:sz w:val="70"/>
          <w:szCs w:val="70"/>
        </w:rPr>
      </w:pPr>
    </w:p>
    <w:p w14:paraId="4CD03A37" w14:textId="77777777" w:rsidR="00400938" w:rsidRPr="00295C3E" w:rsidRDefault="00400938" w:rsidP="00126279">
      <w:pPr>
        <w:autoSpaceDE w:val="0"/>
        <w:autoSpaceDN w:val="0"/>
        <w:adjustRightInd w:val="0"/>
        <w:jc w:val="center"/>
        <w:rPr>
          <w:rFonts w:ascii="Arial" w:hAnsi="Arial" w:cs="Arial"/>
          <w:bCs/>
          <w:sz w:val="70"/>
          <w:szCs w:val="70"/>
        </w:rPr>
      </w:pPr>
    </w:p>
    <w:p w14:paraId="6B563355" w14:textId="46C96D0D" w:rsidR="00400938" w:rsidRPr="00295C3E" w:rsidRDefault="00400938" w:rsidP="00126279">
      <w:pPr>
        <w:autoSpaceDE w:val="0"/>
        <w:autoSpaceDN w:val="0"/>
        <w:adjustRightInd w:val="0"/>
        <w:jc w:val="center"/>
        <w:rPr>
          <w:rFonts w:ascii="Arial" w:hAnsi="Arial" w:cs="Arial"/>
          <w:bCs/>
          <w:sz w:val="70"/>
          <w:szCs w:val="70"/>
        </w:rPr>
      </w:pPr>
    </w:p>
    <w:p w14:paraId="3869772C" w14:textId="61348015" w:rsidR="00511516" w:rsidRPr="00295C3E" w:rsidRDefault="00511516" w:rsidP="00126279">
      <w:pPr>
        <w:autoSpaceDE w:val="0"/>
        <w:autoSpaceDN w:val="0"/>
        <w:adjustRightInd w:val="0"/>
        <w:jc w:val="center"/>
        <w:rPr>
          <w:rFonts w:ascii="Arial" w:hAnsi="Arial" w:cs="Arial"/>
          <w:bCs/>
          <w:sz w:val="70"/>
          <w:szCs w:val="70"/>
        </w:rPr>
      </w:pPr>
    </w:p>
    <w:p w14:paraId="36229BA4" w14:textId="642CEBC1" w:rsidR="00511516" w:rsidRPr="00295C3E" w:rsidRDefault="00511516" w:rsidP="00126279">
      <w:pPr>
        <w:autoSpaceDE w:val="0"/>
        <w:autoSpaceDN w:val="0"/>
        <w:adjustRightInd w:val="0"/>
        <w:jc w:val="center"/>
        <w:rPr>
          <w:rFonts w:ascii="Arial" w:hAnsi="Arial" w:cs="Arial"/>
          <w:bCs/>
          <w:sz w:val="70"/>
          <w:szCs w:val="70"/>
        </w:rPr>
      </w:pPr>
    </w:p>
    <w:p w14:paraId="2A5D28ED" w14:textId="1F051F7B" w:rsidR="00511516" w:rsidRPr="00295C3E" w:rsidRDefault="00511516" w:rsidP="00126279">
      <w:pPr>
        <w:autoSpaceDE w:val="0"/>
        <w:autoSpaceDN w:val="0"/>
        <w:adjustRightInd w:val="0"/>
        <w:jc w:val="center"/>
        <w:rPr>
          <w:rFonts w:ascii="Arial" w:hAnsi="Arial" w:cs="Arial"/>
          <w:bCs/>
          <w:sz w:val="70"/>
          <w:szCs w:val="70"/>
        </w:rPr>
      </w:pPr>
    </w:p>
    <w:p w14:paraId="2295707A" w14:textId="6E1FCFAF" w:rsidR="00511516" w:rsidRPr="00295C3E" w:rsidRDefault="00511516" w:rsidP="00126279">
      <w:pPr>
        <w:autoSpaceDE w:val="0"/>
        <w:autoSpaceDN w:val="0"/>
        <w:adjustRightInd w:val="0"/>
        <w:jc w:val="center"/>
        <w:rPr>
          <w:rFonts w:ascii="Arial" w:hAnsi="Arial" w:cs="Arial"/>
          <w:bCs/>
          <w:sz w:val="70"/>
          <w:szCs w:val="70"/>
        </w:rPr>
      </w:pPr>
    </w:p>
    <w:p w14:paraId="556F6B47" w14:textId="49CA7744" w:rsidR="00671229" w:rsidRPr="00295C3E" w:rsidRDefault="00671229" w:rsidP="00126279">
      <w:pPr>
        <w:autoSpaceDE w:val="0"/>
        <w:autoSpaceDN w:val="0"/>
        <w:adjustRightInd w:val="0"/>
        <w:jc w:val="center"/>
        <w:rPr>
          <w:rFonts w:ascii="Arial" w:hAnsi="Arial" w:cs="Arial"/>
          <w:bCs/>
          <w:sz w:val="70"/>
          <w:szCs w:val="70"/>
        </w:rPr>
      </w:pPr>
    </w:p>
    <w:p w14:paraId="774E4491" w14:textId="5382A37D" w:rsidR="00671229" w:rsidRDefault="00671229" w:rsidP="00126279">
      <w:pPr>
        <w:autoSpaceDE w:val="0"/>
        <w:autoSpaceDN w:val="0"/>
        <w:adjustRightInd w:val="0"/>
        <w:jc w:val="center"/>
        <w:rPr>
          <w:rFonts w:ascii="Arial" w:hAnsi="Arial" w:cs="Arial"/>
          <w:bCs/>
          <w:sz w:val="70"/>
          <w:szCs w:val="70"/>
        </w:rPr>
      </w:pPr>
    </w:p>
    <w:p w14:paraId="55C6DCE2" w14:textId="3F8BAEC0" w:rsidR="00671229" w:rsidRDefault="00671229" w:rsidP="00126279">
      <w:pPr>
        <w:autoSpaceDE w:val="0"/>
        <w:autoSpaceDN w:val="0"/>
        <w:adjustRightInd w:val="0"/>
        <w:jc w:val="center"/>
        <w:rPr>
          <w:rFonts w:ascii="Arial" w:hAnsi="Arial" w:cs="Arial"/>
          <w:bCs/>
          <w:sz w:val="70"/>
          <w:szCs w:val="70"/>
        </w:rPr>
      </w:pPr>
    </w:p>
    <w:p w14:paraId="6CF772BF" w14:textId="77777777" w:rsidR="00511516" w:rsidRDefault="00511516" w:rsidP="00126279">
      <w:pPr>
        <w:autoSpaceDE w:val="0"/>
        <w:autoSpaceDN w:val="0"/>
        <w:adjustRightInd w:val="0"/>
        <w:jc w:val="center"/>
        <w:rPr>
          <w:rFonts w:ascii="Arial" w:hAnsi="Arial" w:cs="Arial"/>
          <w:bCs/>
          <w:sz w:val="70"/>
          <w:szCs w:val="70"/>
        </w:rPr>
      </w:pPr>
    </w:p>
    <w:p w14:paraId="21F2C3AF" w14:textId="77777777" w:rsidR="00126279" w:rsidRDefault="00126279" w:rsidP="00126279">
      <w:pPr>
        <w:autoSpaceDE w:val="0"/>
        <w:autoSpaceDN w:val="0"/>
        <w:adjustRightInd w:val="0"/>
        <w:jc w:val="center"/>
        <w:rPr>
          <w:rFonts w:ascii="Arial" w:hAnsi="Arial" w:cs="Arial"/>
          <w:b/>
        </w:rPr>
      </w:pPr>
      <w:r w:rsidRPr="00F408D0">
        <w:rPr>
          <w:rFonts w:ascii="Arial" w:hAnsi="Arial" w:cs="Arial"/>
          <w:bCs/>
          <w:sz w:val="70"/>
          <w:szCs w:val="70"/>
        </w:rPr>
        <w:t>ANEXO</w:t>
      </w:r>
    </w:p>
    <w:p w14:paraId="7949D9A0" w14:textId="77777777" w:rsidR="005A0BC1" w:rsidRPr="00333666" w:rsidRDefault="005A0BC1" w:rsidP="005A0BC1">
      <w:pPr>
        <w:autoSpaceDE w:val="0"/>
        <w:autoSpaceDN w:val="0"/>
        <w:adjustRightInd w:val="0"/>
        <w:jc w:val="center"/>
        <w:rPr>
          <w:rFonts w:ascii="Arial" w:hAnsi="Arial" w:cs="Arial"/>
          <w:b/>
          <w:color w:val="000000"/>
          <w:lang w:val="es-GT" w:eastAsia="es-GT"/>
        </w:rPr>
      </w:pPr>
    </w:p>
    <w:p w14:paraId="212ED327" w14:textId="77777777" w:rsidR="005A0BC1" w:rsidRDefault="005A0BC1" w:rsidP="003718B7">
      <w:pPr>
        <w:autoSpaceDE w:val="0"/>
        <w:autoSpaceDN w:val="0"/>
        <w:adjustRightInd w:val="0"/>
        <w:jc w:val="center"/>
        <w:rPr>
          <w:rFonts w:ascii="Arial" w:hAnsi="Arial" w:cs="Arial"/>
          <w:b/>
          <w:color w:val="000000"/>
          <w:sz w:val="22"/>
          <w:szCs w:val="22"/>
          <w:lang w:val="es-GT" w:eastAsia="es-GT"/>
        </w:rPr>
      </w:pPr>
    </w:p>
    <w:p w14:paraId="1C6734B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3E5F31F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650DB65C"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A19E68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AC98BD"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E6C5524"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D0B0EB0"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C3F29C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1E32F88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247564A1"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6A24B8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5B3962F9"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4396C2DF"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09BECBBE" w14:textId="77777777" w:rsidR="005A0BC1" w:rsidRDefault="005A0BC1" w:rsidP="005A0BC1">
      <w:pPr>
        <w:autoSpaceDE w:val="0"/>
        <w:autoSpaceDN w:val="0"/>
        <w:adjustRightInd w:val="0"/>
        <w:jc w:val="center"/>
        <w:rPr>
          <w:rFonts w:ascii="Arial" w:hAnsi="Arial" w:cs="Arial"/>
          <w:b/>
          <w:color w:val="000000"/>
          <w:sz w:val="22"/>
          <w:szCs w:val="22"/>
          <w:lang w:val="es-GT" w:eastAsia="es-GT"/>
        </w:rPr>
      </w:pPr>
    </w:p>
    <w:p w14:paraId="71378FB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7B90ECE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01DCD474" w14:textId="77777777" w:rsidR="00CF3624" w:rsidRDefault="00CF3624" w:rsidP="005A0BC1">
      <w:pPr>
        <w:autoSpaceDE w:val="0"/>
        <w:autoSpaceDN w:val="0"/>
        <w:adjustRightInd w:val="0"/>
        <w:jc w:val="center"/>
        <w:rPr>
          <w:rFonts w:ascii="Arial" w:hAnsi="Arial" w:cs="Arial"/>
          <w:b/>
          <w:color w:val="000000"/>
          <w:sz w:val="22"/>
          <w:szCs w:val="22"/>
          <w:lang w:val="es-GT" w:eastAsia="es-GT"/>
        </w:rPr>
      </w:pPr>
    </w:p>
    <w:p w14:paraId="779AEC9F" w14:textId="77777777" w:rsidR="005A0BC1" w:rsidRDefault="005A0BC1" w:rsidP="007C538B">
      <w:pPr>
        <w:autoSpaceDE w:val="0"/>
        <w:autoSpaceDN w:val="0"/>
        <w:adjustRightInd w:val="0"/>
        <w:jc w:val="center"/>
        <w:rPr>
          <w:rFonts w:ascii="Arial" w:hAnsi="Arial" w:cs="Arial"/>
          <w:color w:val="000000"/>
          <w:sz w:val="22"/>
          <w:szCs w:val="22"/>
          <w:lang w:val="es-GT" w:eastAsia="es-GT"/>
        </w:rPr>
      </w:pPr>
    </w:p>
    <w:p w14:paraId="0D747D3C" w14:textId="77777777" w:rsidR="00363454" w:rsidRDefault="00363454" w:rsidP="00E13DC4">
      <w:pPr>
        <w:autoSpaceDE w:val="0"/>
        <w:autoSpaceDN w:val="0"/>
        <w:adjustRightInd w:val="0"/>
        <w:jc w:val="right"/>
        <w:rPr>
          <w:rFonts w:ascii="Arial" w:hAnsi="Arial" w:cs="Arial"/>
          <w:b/>
          <w:color w:val="000000"/>
          <w:sz w:val="22"/>
          <w:szCs w:val="22"/>
          <w:lang w:val="es-GT" w:eastAsia="es-GT"/>
        </w:rPr>
      </w:pPr>
    </w:p>
    <w:p w14:paraId="48F528CF" w14:textId="77777777" w:rsidR="00363454" w:rsidRDefault="00363454" w:rsidP="00E13DC4">
      <w:pPr>
        <w:autoSpaceDE w:val="0"/>
        <w:autoSpaceDN w:val="0"/>
        <w:adjustRightInd w:val="0"/>
        <w:jc w:val="right"/>
        <w:rPr>
          <w:rFonts w:ascii="Arial" w:hAnsi="Arial" w:cs="Arial"/>
          <w:b/>
          <w:color w:val="000000"/>
          <w:sz w:val="22"/>
          <w:szCs w:val="22"/>
          <w:lang w:val="es-GT" w:eastAsia="es-GT"/>
        </w:rPr>
      </w:pPr>
    </w:p>
    <w:p w14:paraId="6788EC66" w14:textId="77777777" w:rsidR="00770A0C" w:rsidRDefault="00770A0C" w:rsidP="009F2A08">
      <w:pPr>
        <w:autoSpaceDE w:val="0"/>
        <w:autoSpaceDN w:val="0"/>
        <w:adjustRightInd w:val="0"/>
        <w:jc w:val="right"/>
        <w:rPr>
          <w:rFonts w:ascii="Arial" w:hAnsi="Arial" w:cs="Arial"/>
          <w:b/>
          <w:color w:val="000000"/>
          <w:sz w:val="22"/>
          <w:szCs w:val="22"/>
          <w:lang w:val="es-GT" w:eastAsia="es-GT"/>
        </w:rPr>
      </w:pPr>
    </w:p>
    <w:p w14:paraId="1DEE627B" w14:textId="79E5087A" w:rsidR="00FB58AB" w:rsidRDefault="007415D9" w:rsidP="009F2A08">
      <w:pPr>
        <w:autoSpaceDE w:val="0"/>
        <w:autoSpaceDN w:val="0"/>
        <w:adjustRightInd w:val="0"/>
        <w:jc w:val="right"/>
        <w:rPr>
          <w:rFonts w:ascii="Arial" w:hAnsi="Arial" w:cs="Arial"/>
          <w:b/>
          <w:color w:val="000000"/>
          <w:sz w:val="22"/>
          <w:szCs w:val="22"/>
          <w:lang w:val="es-GT" w:eastAsia="es-GT"/>
        </w:rPr>
      </w:pPr>
      <w:r w:rsidRPr="007415D9">
        <w:rPr>
          <w:rFonts w:ascii="Arial" w:hAnsi="Arial" w:cs="Arial"/>
          <w:b/>
          <w:color w:val="000000"/>
          <w:sz w:val="22"/>
          <w:szCs w:val="22"/>
          <w:lang w:val="es-GT" w:eastAsia="es-GT"/>
        </w:rPr>
        <w:lastRenderedPageBreak/>
        <w:t>Anexo 1</w:t>
      </w:r>
    </w:p>
    <w:p w14:paraId="62833AC9" w14:textId="3C647632" w:rsidR="00AA084E" w:rsidRDefault="00AA084E" w:rsidP="009F2A08">
      <w:pPr>
        <w:autoSpaceDE w:val="0"/>
        <w:autoSpaceDN w:val="0"/>
        <w:adjustRightInd w:val="0"/>
        <w:jc w:val="right"/>
        <w:rPr>
          <w:rFonts w:ascii="Arial" w:hAnsi="Arial" w:cs="Arial"/>
          <w:b/>
          <w:color w:val="000000"/>
          <w:sz w:val="22"/>
          <w:szCs w:val="22"/>
          <w:lang w:val="es-GT" w:eastAsia="es-GT"/>
        </w:rPr>
      </w:pPr>
    </w:p>
    <w:p w14:paraId="75172BBC" w14:textId="6F6A2CBA" w:rsidR="00AA084E" w:rsidRDefault="00AA084E" w:rsidP="009F2A08">
      <w:pPr>
        <w:autoSpaceDE w:val="0"/>
        <w:autoSpaceDN w:val="0"/>
        <w:adjustRightInd w:val="0"/>
        <w:jc w:val="right"/>
        <w:rPr>
          <w:rFonts w:ascii="Arial" w:hAnsi="Arial" w:cs="Arial"/>
          <w:b/>
          <w:color w:val="000000"/>
          <w:sz w:val="22"/>
          <w:szCs w:val="22"/>
          <w:lang w:val="es-GT" w:eastAsia="es-GT"/>
        </w:rPr>
      </w:pPr>
    </w:p>
    <w:p w14:paraId="5742BD5A" w14:textId="06E3054D" w:rsidR="00AA084E" w:rsidRDefault="00AA084E" w:rsidP="00AA084E">
      <w:pPr>
        <w:autoSpaceDE w:val="0"/>
        <w:autoSpaceDN w:val="0"/>
        <w:adjustRightInd w:val="0"/>
        <w:rPr>
          <w:rFonts w:ascii="Arial" w:hAnsi="Arial" w:cs="Arial"/>
          <w:b/>
          <w:color w:val="000000"/>
          <w:sz w:val="22"/>
          <w:szCs w:val="22"/>
          <w:lang w:val="es-GT" w:eastAsia="es-GT"/>
        </w:rPr>
      </w:pPr>
    </w:p>
    <w:p w14:paraId="4E4F1292" w14:textId="39A07882" w:rsidR="00AA084E" w:rsidRDefault="00AA084E" w:rsidP="003A5DD0">
      <w:pPr>
        <w:autoSpaceDE w:val="0"/>
        <w:autoSpaceDN w:val="0"/>
        <w:adjustRightInd w:val="0"/>
        <w:rPr>
          <w:rFonts w:ascii="Arial" w:hAnsi="Arial" w:cs="Arial"/>
          <w:b/>
          <w:color w:val="000000"/>
          <w:sz w:val="22"/>
          <w:szCs w:val="22"/>
          <w:lang w:val="es-GT" w:eastAsia="es-GT"/>
        </w:rPr>
      </w:pPr>
      <w:r w:rsidRPr="00AA084E">
        <w:rPr>
          <w:rFonts w:ascii="Arial" w:hAnsi="Arial" w:cs="Arial"/>
          <w:b/>
          <w:noProof/>
          <w:color w:val="000000"/>
          <w:sz w:val="22"/>
          <w:szCs w:val="22"/>
          <w:lang w:val="es-GT" w:eastAsia="es-GT"/>
        </w:rPr>
        <w:drawing>
          <wp:inline distT="0" distB="0" distL="0" distR="0" wp14:anchorId="481A6254" wp14:editId="697ADC83">
            <wp:extent cx="5600700" cy="7162800"/>
            <wp:effectExtent l="0" t="0" r="0" b="0"/>
            <wp:docPr id="1" name="Imagen 1" descr="C:\Users\jlemus\OneDrive - Ministerio De Educacion\Desktop\AUD 2023\10.  AUDCONSECONSUL DIDEDUC ALTA VERAPAZ DON BOSCO 2023\DOUC. REV Y APROBADOS INFORMESY DOCUMENTOS 2023 X YURI\SR-1 DIDEDUC AV FIRMADOS PAG.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emus\OneDrive - Ministerio De Educacion\Desktop\AUD 2023\10.  AUDCONSECONSUL DIDEDUC ALTA VERAPAZ DON BOSCO 2023\DOUC. REV Y APROBADOS INFORMESY DOCUMENTOS 2023 X YURI\SR-1 DIDEDUC AV FIRMADOS PAG. 1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899" t="9148" r="1738" b="6581"/>
                    <a:stretch/>
                  </pic:blipFill>
                  <pic:spPr bwMode="auto">
                    <a:xfrm>
                      <a:off x="0" y="0"/>
                      <a:ext cx="5601123" cy="7163341"/>
                    </a:xfrm>
                    <a:prstGeom prst="rect">
                      <a:avLst/>
                    </a:prstGeom>
                    <a:noFill/>
                    <a:ln>
                      <a:noFill/>
                    </a:ln>
                    <a:extLst>
                      <a:ext uri="{53640926-AAD7-44D8-BBD7-CCE9431645EC}">
                        <a14:shadowObscured xmlns:a14="http://schemas.microsoft.com/office/drawing/2010/main"/>
                      </a:ext>
                    </a:extLst>
                  </pic:spPr>
                </pic:pic>
              </a:graphicData>
            </a:graphic>
          </wp:inline>
        </w:drawing>
      </w:r>
    </w:p>
    <w:p w14:paraId="092FA3BB" w14:textId="6A342689" w:rsidR="00AA084E" w:rsidRDefault="00AA084E" w:rsidP="00295C3E">
      <w:pPr>
        <w:autoSpaceDE w:val="0"/>
        <w:autoSpaceDN w:val="0"/>
        <w:adjustRightInd w:val="0"/>
        <w:jc w:val="both"/>
        <w:rPr>
          <w:rFonts w:ascii="Arial" w:hAnsi="Arial" w:cs="Arial"/>
          <w:b/>
          <w:color w:val="000000"/>
          <w:sz w:val="22"/>
          <w:szCs w:val="22"/>
          <w:lang w:val="es-GT" w:eastAsia="es-GT"/>
        </w:rPr>
      </w:pPr>
      <w:r w:rsidRPr="00AA084E">
        <w:rPr>
          <w:rFonts w:ascii="Arial" w:hAnsi="Arial" w:cs="Arial"/>
          <w:b/>
          <w:noProof/>
          <w:color w:val="000000"/>
          <w:sz w:val="22"/>
          <w:szCs w:val="22"/>
          <w:lang w:val="es-GT" w:eastAsia="es-GT"/>
        </w:rPr>
        <w:lastRenderedPageBreak/>
        <w:drawing>
          <wp:inline distT="0" distB="0" distL="0" distR="0" wp14:anchorId="7D39ADF4" wp14:editId="69BFAF6A">
            <wp:extent cx="5572125" cy="7905750"/>
            <wp:effectExtent l="0" t="0" r="9525" b="0"/>
            <wp:docPr id="6" name="Imagen 6" descr="C:\Users\jlemus\OneDrive - Ministerio De Educacion\Desktop\AUD 2023\10.  AUDCONSECONSUL DIDEDUC ALTA VERAPAZ DON BOSCO 2023\DOUC. REV Y APROBADOS INFORMESY DOCUMENTOS 2023 X YURI\SR-1 DIDEDUC AV FIRMADOS PAG.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lemus\OneDrive - Ministerio De Educacion\Desktop\AUD 2023\10.  AUDCONSECONSUL DIDEDUC ALTA VERAPAZ DON BOSCO 2023\DOUC. REV Y APROBADOS INFORMESY DOCUMENTOS 2023 X YURI\SR-1 DIDEDUC AV FIRMADOS PAG. 2_page-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150" t="9752" r="2038" b="6656"/>
                    <a:stretch/>
                  </pic:blipFill>
                  <pic:spPr bwMode="auto">
                    <a:xfrm>
                      <a:off x="0" y="0"/>
                      <a:ext cx="5572629" cy="7906465"/>
                    </a:xfrm>
                    <a:prstGeom prst="rect">
                      <a:avLst/>
                    </a:prstGeom>
                    <a:noFill/>
                    <a:ln>
                      <a:noFill/>
                    </a:ln>
                    <a:extLst>
                      <a:ext uri="{53640926-AAD7-44D8-BBD7-CCE9431645EC}">
                        <a14:shadowObscured xmlns:a14="http://schemas.microsoft.com/office/drawing/2010/main"/>
                      </a:ext>
                    </a:extLst>
                  </pic:spPr>
                </pic:pic>
              </a:graphicData>
            </a:graphic>
          </wp:inline>
        </w:drawing>
      </w:r>
    </w:p>
    <w:p w14:paraId="03D434F8" w14:textId="40AF4EC8" w:rsidR="00AA084E" w:rsidRDefault="00AA084E" w:rsidP="00295C3E">
      <w:pPr>
        <w:autoSpaceDE w:val="0"/>
        <w:autoSpaceDN w:val="0"/>
        <w:adjustRightInd w:val="0"/>
        <w:jc w:val="both"/>
        <w:rPr>
          <w:rFonts w:ascii="Arial" w:hAnsi="Arial" w:cs="Arial"/>
          <w:b/>
          <w:color w:val="000000"/>
          <w:sz w:val="22"/>
          <w:szCs w:val="22"/>
          <w:lang w:val="es-GT" w:eastAsia="es-GT"/>
        </w:rPr>
      </w:pPr>
      <w:r w:rsidRPr="00AA084E">
        <w:rPr>
          <w:rFonts w:ascii="Arial" w:hAnsi="Arial" w:cs="Arial"/>
          <w:b/>
          <w:noProof/>
          <w:color w:val="000000"/>
          <w:sz w:val="22"/>
          <w:szCs w:val="22"/>
          <w:lang w:val="es-GT" w:eastAsia="es-GT"/>
        </w:rPr>
        <w:lastRenderedPageBreak/>
        <w:drawing>
          <wp:inline distT="0" distB="0" distL="0" distR="0" wp14:anchorId="5605AEAE" wp14:editId="2EDDF751">
            <wp:extent cx="5619750" cy="7877175"/>
            <wp:effectExtent l="0" t="0" r="0" b="9525"/>
            <wp:docPr id="7" name="Imagen 7" descr="C:\Users\jlemus\OneDrive - Ministerio De Educacion\Desktop\AUD 2023\10.  AUDCONSECONSUL DIDEDUC ALTA VERAPAZ DON BOSCO 2023\DOUC. REV Y APROBADOS INFORMESY DOCUMENTOS 2023 X YURI\SR-1 DIDEDUC AV FIRMADOS PAG.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lemus\OneDrive - Ministerio De Educacion\Desktop\AUD 2023\10.  AUDCONSECONSUL DIDEDUC ALTA VERAPAZ DON BOSCO 2023\DOUC. REV Y APROBADOS INFORMESY DOCUMENTOS 2023 X YURI\SR-1 DIDEDUC AV FIRMADOS PAG. 3_page-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007" t="9394" r="1413" b="6818"/>
                    <a:stretch/>
                  </pic:blipFill>
                  <pic:spPr bwMode="auto">
                    <a:xfrm>
                      <a:off x="0" y="0"/>
                      <a:ext cx="5619838" cy="7877298"/>
                    </a:xfrm>
                    <a:prstGeom prst="rect">
                      <a:avLst/>
                    </a:prstGeom>
                    <a:noFill/>
                    <a:ln>
                      <a:noFill/>
                    </a:ln>
                    <a:extLst>
                      <a:ext uri="{53640926-AAD7-44D8-BBD7-CCE9431645EC}">
                        <a14:shadowObscured xmlns:a14="http://schemas.microsoft.com/office/drawing/2010/main"/>
                      </a:ext>
                    </a:extLst>
                  </pic:spPr>
                </pic:pic>
              </a:graphicData>
            </a:graphic>
          </wp:inline>
        </w:drawing>
      </w:r>
    </w:p>
    <w:p w14:paraId="1CD1618F" w14:textId="38E2FE23" w:rsidR="00751BB1" w:rsidRDefault="00AA084E" w:rsidP="00295C3E">
      <w:pPr>
        <w:autoSpaceDE w:val="0"/>
        <w:autoSpaceDN w:val="0"/>
        <w:adjustRightInd w:val="0"/>
        <w:jc w:val="both"/>
        <w:rPr>
          <w:rFonts w:ascii="Arial" w:hAnsi="Arial" w:cs="Arial"/>
          <w:b/>
          <w:color w:val="000000"/>
          <w:sz w:val="22"/>
          <w:szCs w:val="22"/>
          <w:lang w:val="es-GT" w:eastAsia="es-GT"/>
        </w:rPr>
      </w:pPr>
      <w:r w:rsidRPr="00AA084E">
        <w:rPr>
          <w:rFonts w:ascii="Arial" w:hAnsi="Arial" w:cs="Arial"/>
          <w:b/>
          <w:noProof/>
          <w:color w:val="000000"/>
          <w:sz w:val="22"/>
          <w:szCs w:val="22"/>
          <w:lang w:val="es-GT" w:eastAsia="es-GT"/>
        </w:rPr>
        <w:lastRenderedPageBreak/>
        <w:drawing>
          <wp:inline distT="0" distB="0" distL="0" distR="0" wp14:anchorId="11FD20EB" wp14:editId="7538F362">
            <wp:extent cx="5581650" cy="7858125"/>
            <wp:effectExtent l="0" t="0" r="0" b="9525"/>
            <wp:docPr id="8" name="Imagen 8" descr="C:\Users\jlemus\OneDrive - Ministerio De Educacion\Desktop\AUD 2023\10.  AUDCONSECONSUL DIDEDUC ALTA VERAPAZ DON BOSCO 2023\DOUC. REV Y APROBADOS INFORMESY DOCUMENTOS 2023 X YURI\SR-1 DIDEDUC AV FIRMADOS PAG. 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lemus\OneDrive - Ministerio De Educacion\Desktop\AUD 2023\10.  AUDCONSECONSUL DIDEDUC ALTA VERAPAZ DON BOSCO 2023\DOUC. REV Y APROBADOS INFORMESY DOCUMENTOS 2023 X YURI\SR-1 DIDEDUC AV FIRMADOS PAG. 4_page-0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019" t="9677" r="6918" b="6792"/>
                    <a:stretch/>
                  </pic:blipFill>
                  <pic:spPr bwMode="auto">
                    <a:xfrm>
                      <a:off x="0" y="0"/>
                      <a:ext cx="5581730" cy="7858238"/>
                    </a:xfrm>
                    <a:prstGeom prst="rect">
                      <a:avLst/>
                    </a:prstGeom>
                    <a:noFill/>
                    <a:ln>
                      <a:noFill/>
                    </a:ln>
                    <a:extLst>
                      <a:ext uri="{53640926-AAD7-44D8-BBD7-CCE9431645EC}">
                        <a14:shadowObscured xmlns:a14="http://schemas.microsoft.com/office/drawing/2010/main"/>
                      </a:ext>
                    </a:extLst>
                  </pic:spPr>
                </pic:pic>
              </a:graphicData>
            </a:graphic>
          </wp:inline>
        </w:drawing>
      </w:r>
    </w:p>
    <w:sectPr w:rsidR="00751BB1" w:rsidSect="009F38DB">
      <w:headerReference w:type="even" r:id="rId13"/>
      <w:headerReference w:type="default" r:id="rId14"/>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2B39E" w14:textId="77777777" w:rsidR="00A433BC" w:rsidRDefault="00A433BC">
      <w:r>
        <w:separator/>
      </w:r>
    </w:p>
  </w:endnote>
  <w:endnote w:type="continuationSeparator" w:id="0">
    <w:p w14:paraId="55F0412B" w14:textId="77777777" w:rsidR="00A433BC" w:rsidRDefault="00A43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F165" w14:textId="77777777" w:rsidR="00D02E4E" w:rsidRPr="00F408D0" w:rsidRDefault="00D02E4E" w:rsidP="00F408D0">
    <w:pPr>
      <w:pStyle w:val="Piedepgina"/>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9EDF" w14:textId="77777777" w:rsidR="00000427" w:rsidRDefault="00000427">
    <w:pPr>
      <w:pStyle w:val="Piedepgina"/>
      <w:jc w:val="right"/>
      <w:rPr>
        <w:rFonts w:ascii="Arial" w:hAnsi="Arial" w:cs="Arial"/>
        <w:sz w:val="16"/>
        <w:szCs w:val="16"/>
      </w:rPr>
    </w:pPr>
  </w:p>
  <w:p w14:paraId="15BDAFB9" w14:textId="77777777" w:rsidR="00000427" w:rsidRDefault="00000427" w:rsidP="00000427">
    <w:pPr>
      <w:pStyle w:val="Piedepgina"/>
      <w:jc w:val="right"/>
      <w:rPr>
        <w:rFonts w:ascii="Arial" w:eastAsiaTheme="majorEastAsia" w:hAnsi="Arial" w:cs="Arial"/>
        <w:sz w:val="16"/>
        <w:szCs w:val="16"/>
      </w:rPr>
    </w:pPr>
    <w:r>
      <w:rPr>
        <w:rFonts w:ascii="Arial" w:eastAsiaTheme="majorEastAsia" w:hAnsi="Arial" w:cs="Arial"/>
        <w:sz w:val="16"/>
        <w:szCs w:val="16"/>
      </w:rPr>
      <w:t>___________________________________________________________________________________________________</w:t>
    </w:r>
  </w:p>
  <w:p w14:paraId="290B1676" w14:textId="77777777" w:rsidR="00000427" w:rsidRDefault="00000427" w:rsidP="00000427">
    <w:pPr>
      <w:pStyle w:val="Piedepgina"/>
      <w:jc w:val="right"/>
      <w:rPr>
        <w:rFonts w:ascii="Arial" w:eastAsiaTheme="majorEastAsia" w:hAnsi="Arial" w:cs="Arial"/>
        <w:sz w:val="16"/>
        <w:szCs w:val="16"/>
      </w:rPr>
    </w:pPr>
  </w:p>
  <w:p w14:paraId="296986EF" w14:textId="77777777" w:rsidR="00000427" w:rsidRDefault="00000427" w:rsidP="00000427">
    <w:pPr>
      <w:pStyle w:val="Piedepgina"/>
      <w:jc w:val="center"/>
      <w:rPr>
        <w:rFonts w:ascii="Arial" w:hAnsi="Arial" w:cs="Arial"/>
        <w:sz w:val="16"/>
        <w:szCs w:val="16"/>
      </w:rPr>
    </w:pPr>
    <w:r>
      <w:rPr>
        <w:rFonts w:ascii="Arial" w:eastAsiaTheme="majorEastAsia" w:hAnsi="Arial" w:cs="Arial"/>
        <w:sz w:val="16"/>
        <w:szCs w:val="16"/>
      </w:rPr>
      <w:t>MINISTERIO DE EDUCACIÓN</w:t>
    </w:r>
  </w:p>
  <w:p w14:paraId="506A3F09" w14:textId="5881D02D" w:rsidR="009F38DB" w:rsidRPr="009F38DB" w:rsidRDefault="009F38DB">
    <w:pPr>
      <w:pStyle w:val="Piedepgina"/>
      <w:jc w:val="right"/>
      <w:rPr>
        <w:rFonts w:ascii="Arial" w:hAnsi="Arial" w:cs="Arial"/>
        <w:sz w:val="16"/>
        <w:szCs w:val="16"/>
      </w:rPr>
    </w:pPr>
    <w:r w:rsidRPr="009F38DB">
      <w:rPr>
        <w:rFonts w:ascii="Arial" w:hAnsi="Arial" w:cs="Arial"/>
        <w:sz w:val="16"/>
        <w:szCs w:val="16"/>
      </w:rPr>
      <w:t xml:space="preserve">Pág. </w:t>
    </w:r>
    <w:sdt>
      <w:sdtPr>
        <w:rPr>
          <w:rFonts w:ascii="Arial" w:hAnsi="Arial" w:cs="Arial"/>
          <w:sz w:val="16"/>
          <w:szCs w:val="16"/>
        </w:rPr>
        <w:id w:val="1831244541"/>
        <w:docPartObj>
          <w:docPartGallery w:val="Page Numbers (Bottom of Page)"/>
          <w:docPartUnique/>
        </w:docPartObj>
      </w:sdtPr>
      <w:sdtEndPr/>
      <w:sdtContent>
        <w:r w:rsidRPr="009F38DB">
          <w:rPr>
            <w:rFonts w:ascii="Arial" w:hAnsi="Arial" w:cs="Arial"/>
            <w:sz w:val="16"/>
            <w:szCs w:val="16"/>
          </w:rPr>
          <w:fldChar w:fldCharType="begin"/>
        </w:r>
        <w:r w:rsidRPr="009F38DB">
          <w:rPr>
            <w:rFonts w:ascii="Arial" w:hAnsi="Arial" w:cs="Arial"/>
            <w:sz w:val="16"/>
            <w:szCs w:val="16"/>
          </w:rPr>
          <w:instrText>PAGE   \* MERGEFORMAT</w:instrText>
        </w:r>
        <w:r w:rsidRPr="009F38DB">
          <w:rPr>
            <w:rFonts w:ascii="Arial" w:hAnsi="Arial" w:cs="Arial"/>
            <w:sz w:val="16"/>
            <w:szCs w:val="16"/>
          </w:rPr>
          <w:fldChar w:fldCharType="separate"/>
        </w:r>
        <w:r w:rsidR="004730BB">
          <w:rPr>
            <w:rFonts w:ascii="Arial" w:hAnsi="Arial" w:cs="Arial"/>
            <w:noProof/>
            <w:sz w:val="16"/>
            <w:szCs w:val="16"/>
          </w:rPr>
          <w:t>8</w:t>
        </w:r>
        <w:r w:rsidRPr="009F38DB">
          <w:rPr>
            <w:rFonts w:ascii="Arial" w:hAnsi="Arial" w:cs="Arial"/>
            <w:sz w:val="16"/>
            <w:szCs w:val="16"/>
          </w:rPr>
          <w:fldChar w:fldCharType="end"/>
        </w:r>
      </w:sdtContent>
    </w:sdt>
  </w:p>
  <w:p w14:paraId="17012FA9" w14:textId="77777777" w:rsidR="00AA3375" w:rsidRPr="00666ED2" w:rsidRDefault="00C73D12" w:rsidP="0062666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0DC37" w14:textId="77777777" w:rsidR="00A433BC" w:rsidRDefault="00A433BC">
      <w:r>
        <w:separator/>
      </w:r>
    </w:p>
  </w:footnote>
  <w:footnote w:type="continuationSeparator" w:id="0">
    <w:p w14:paraId="060FF130" w14:textId="77777777" w:rsidR="00A433BC" w:rsidRDefault="00A433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7A8E" w14:textId="77777777" w:rsidR="00AA3375" w:rsidRDefault="00F34943" w:rsidP="00822B1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5D54DB" w14:textId="77777777" w:rsidR="00AA3375" w:rsidRDefault="00C73D12" w:rsidP="00822B1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E310" w14:textId="77777777" w:rsidR="00AA3375" w:rsidRDefault="00C73D12" w:rsidP="00822B1F">
    <w:pPr>
      <w:pStyle w:val="Encabezado"/>
      <w:framePr w:wrap="around" w:vAnchor="text" w:hAnchor="margin" w:xAlign="right" w:y="1"/>
      <w:rPr>
        <w:rStyle w:val="Nmerodepgina"/>
      </w:rPr>
    </w:pPr>
  </w:p>
  <w:p w14:paraId="3A64D200" w14:textId="17C94DBE" w:rsidR="00BC4D0A" w:rsidRDefault="00BC4D0A" w:rsidP="00BC4D0A">
    <w:pPr>
      <w:pStyle w:val="Encabezado"/>
      <w:rPr>
        <w:rFonts w:ascii="Arial" w:hAnsi="Arial" w:cs="Arial"/>
        <w:sz w:val="16"/>
        <w:szCs w:val="16"/>
      </w:rPr>
    </w:pPr>
    <w:r w:rsidRPr="00305C6E">
      <w:rPr>
        <w:rFonts w:ascii="Arial" w:hAnsi="Arial" w:cs="Arial"/>
        <w:sz w:val="16"/>
        <w:szCs w:val="16"/>
      </w:rPr>
      <w:t>DIRECCIÓN DE AUDITOR</w:t>
    </w:r>
    <w:r>
      <w:rPr>
        <w:rFonts w:ascii="Arial" w:hAnsi="Arial" w:cs="Arial"/>
        <w:sz w:val="16"/>
        <w:szCs w:val="16"/>
      </w:rPr>
      <w:t>Í</w:t>
    </w:r>
    <w:r w:rsidR="007F52E5">
      <w:rPr>
        <w:rFonts w:ascii="Arial" w:hAnsi="Arial" w:cs="Arial"/>
        <w:sz w:val="16"/>
        <w:szCs w:val="16"/>
      </w:rPr>
      <w:t>A INTERNA -</w:t>
    </w:r>
    <w:r w:rsidRPr="00305C6E">
      <w:rPr>
        <w:rFonts w:ascii="Arial" w:hAnsi="Arial" w:cs="Arial"/>
        <w:sz w:val="16"/>
        <w:szCs w:val="16"/>
      </w:rPr>
      <w:t xml:space="preserve">DIDAI-                       </w:t>
    </w:r>
    <w:r>
      <w:rPr>
        <w:rFonts w:ascii="Arial" w:hAnsi="Arial" w:cs="Arial"/>
        <w:sz w:val="16"/>
        <w:szCs w:val="16"/>
      </w:rPr>
      <w:t xml:space="preserve">      </w:t>
    </w:r>
    <w:r w:rsidR="004B7573">
      <w:rPr>
        <w:rFonts w:ascii="Arial" w:hAnsi="Arial" w:cs="Arial"/>
        <w:sz w:val="16"/>
        <w:szCs w:val="16"/>
      </w:rPr>
      <w:t xml:space="preserve">                            </w:t>
    </w:r>
    <w:r>
      <w:rPr>
        <w:rFonts w:ascii="Arial" w:hAnsi="Arial" w:cs="Arial"/>
        <w:sz w:val="16"/>
        <w:szCs w:val="16"/>
      </w:rPr>
      <w:t xml:space="preserve"> </w:t>
    </w:r>
    <w:r w:rsidR="0038047C">
      <w:rPr>
        <w:rFonts w:ascii="Arial" w:hAnsi="Arial" w:cs="Arial"/>
        <w:sz w:val="16"/>
        <w:szCs w:val="16"/>
      </w:rPr>
      <w:t xml:space="preserve">     </w:t>
    </w:r>
    <w:r w:rsidRPr="00305C6E">
      <w:rPr>
        <w:rFonts w:ascii="Arial" w:hAnsi="Arial" w:cs="Arial"/>
        <w:sz w:val="16"/>
        <w:szCs w:val="16"/>
      </w:rPr>
      <w:t>INFORME O-DIDAI</w:t>
    </w:r>
    <w:r>
      <w:rPr>
        <w:rFonts w:ascii="Arial" w:hAnsi="Arial" w:cs="Arial"/>
        <w:sz w:val="16"/>
        <w:szCs w:val="16"/>
      </w:rPr>
      <w:t>/SUB</w:t>
    </w:r>
    <w:r w:rsidRPr="00305C6E">
      <w:rPr>
        <w:rFonts w:ascii="Arial" w:hAnsi="Arial" w:cs="Arial"/>
        <w:sz w:val="16"/>
        <w:szCs w:val="16"/>
      </w:rPr>
      <w:t>-</w:t>
    </w:r>
    <w:r w:rsidR="004B7573">
      <w:rPr>
        <w:rFonts w:ascii="Arial" w:hAnsi="Arial" w:cs="Arial"/>
        <w:sz w:val="16"/>
        <w:szCs w:val="16"/>
      </w:rPr>
      <w:t>1</w:t>
    </w:r>
    <w:r w:rsidR="0038047C">
      <w:rPr>
        <w:rFonts w:ascii="Arial" w:hAnsi="Arial" w:cs="Arial"/>
        <w:sz w:val="16"/>
        <w:szCs w:val="16"/>
      </w:rPr>
      <w:t>55</w:t>
    </w:r>
    <w:r>
      <w:rPr>
        <w:rFonts w:ascii="Arial" w:hAnsi="Arial" w:cs="Arial"/>
        <w:sz w:val="16"/>
        <w:szCs w:val="16"/>
      </w:rPr>
      <w:t>-2023</w:t>
    </w:r>
  </w:p>
  <w:p w14:paraId="48D92723" w14:textId="77777777" w:rsidR="00BC4D0A" w:rsidRDefault="00BC4D0A" w:rsidP="00BC4D0A">
    <w:pPr>
      <w:pStyle w:val="Encabezado"/>
      <w:rPr>
        <w:rFonts w:ascii="Arial" w:hAnsi="Arial" w:cs="Arial"/>
        <w:sz w:val="16"/>
        <w:szCs w:val="16"/>
      </w:rPr>
    </w:pPr>
    <w:r>
      <w:rPr>
        <w:rFonts w:ascii="Arial" w:hAnsi="Arial" w:cs="Arial"/>
        <w:sz w:val="16"/>
        <w:szCs w:val="16"/>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55AA6"/>
    <w:multiLevelType w:val="hybridMultilevel"/>
    <w:tmpl w:val="9398B86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51962872"/>
    <w:multiLevelType w:val="hybridMultilevel"/>
    <w:tmpl w:val="3716B22E"/>
    <w:lvl w:ilvl="0" w:tplc="0C0A000F">
      <w:start w:val="1"/>
      <w:numFmt w:val="decimal"/>
      <w:lvlText w:val="%1."/>
      <w:lvlJc w:val="left"/>
      <w:pPr>
        <w:tabs>
          <w:tab w:val="num" w:pos="540"/>
        </w:tabs>
        <w:ind w:left="540" w:hanging="360"/>
      </w:pPr>
    </w:lvl>
    <w:lvl w:ilvl="1" w:tplc="678AAFDC">
      <w:start w:val="1"/>
      <w:numFmt w:val="decimal"/>
      <w:lvlText w:val="%2."/>
      <w:lvlJc w:val="left"/>
      <w:pPr>
        <w:tabs>
          <w:tab w:val="num" w:pos="1260"/>
        </w:tabs>
        <w:ind w:left="1260" w:hanging="360"/>
      </w:pPr>
      <w:rPr>
        <w:rFonts w:hint="default"/>
      </w:r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2" w15:restartNumberingAfterBreak="0">
    <w:nsid w:val="79352940"/>
    <w:multiLevelType w:val="hybridMultilevel"/>
    <w:tmpl w:val="06EE3156"/>
    <w:lvl w:ilvl="0" w:tplc="1B981032">
      <w:start w:val="1"/>
      <w:numFmt w:val="decimal"/>
      <w:lvlText w:val="%1."/>
      <w:lvlJc w:val="left"/>
      <w:pPr>
        <w:ind w:left="720"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7A224986"/>
    <w:multiLevelType w:val="hybridMultilevel"/>
    <w:tmpl w:val="D670321C"/>
    <w:lvl w:ilvl="0" w:tplc="E3CEF41A">
      <w:start w:val="1"/>
      <w:numFmt w:val="decimal"/>
      <w:lvlText w:val="%1."/>
      <w:lvlJc w:val="left"/>
      <w:pPr>
        <w:ind w:left="360" w:hanging="360"/>
      </w:pPr>
      <w:rPr>
        <w:rFonts w:ascii="Arial" w:eastAsiaTheme="minorHAnsi" w:hAnsi="Arial" w:cs="Arial"/>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7B9D006D"/>
    <w:multiLevelType w:val="hybridMultilevel"/>
    <w:tmpl w:val="0D92169C"/>
    <w:lvl w:ilvl="0" w:tplc="CD862BFE">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28"/>
    <w:rsid w:val="00000427"/>
    <w:rsid w:val="00012C9C"/>
    <w:rsid w:val="000263B7"/>
    <w:rsid w:val="00037E91"/>
    <w:rsid w:val="00062E65"/>
    <w:rsid w:val="0007721E"/>
    <w:rsid w:val="0008242C"/>
    <w:rsid w:val="00085927"/>
    <w:rsid w:val="00091E6D"/>
    <w:rsid w:val="000A7B1B"/>
    <w:rsid w:val="000C25EE"/>
    <w:rsid w:val="000C4A53"/>
    <w:rsid w:val="000E0639"/>
    <w:rsid w:val="000E3C57"/>
    <w:rsid w:val="000F65B2"/>
    <w:rsid w:val="00111628"/>
    <w:rsid w:val="0011299D"/>
    <w:rsid w:val="00116A7D"/>
    <w:rsid w:val="00126279"/>
    <w:rsid w:val="0014669F"/>
    <w:rsid w:val="0014699F"/>
    <w:rsid w:val="00146A08"/>
    <w:rsid w:val="001735E8"/>
    <w:rsid w:val="001800CE"/>
    <w:rsid w:val="00186EEA"/>
    <w:rsid w:val="00195CBF"/>
    <w:rsid w:val="001A2B22"/>
    <w:rsid w:val="001A70BA"/>
    <w:rsid w:val="001B468C"/>
    <w:rsid w:val="001C726F"/>
    <w:rsid w:val="001E347B"/>
    <w:rsid w:val="001E747C"/>
    <w:rsid w:val="00203A5E"/>
    <w:rsid w:val="00204FA0"/>
    <w:rsid w:val="002109F9"/>
    <w:rsid w:val="00211426"/>
    <w:rsid w:val="00213A60"/>
    <w:rsid w:val="00232433"/>
    <w:rsid w:val="00234170"/>
    <w:rsid w:val="00242A0E"/>
    <w:rsid w:val="00242D44"/>
    <w:rsid w:val="0025267B"/>
    <w:rsid w:val="00276A0B"/>
    <w:rsid w:val="00291B2E"/>
    <w:rsid w:val="00295C3E"/>
    <w:rsid w:val="00297430"/>
    <w:rsid w:val="002A5397"/>
    <w:rsid w:val="002A5B2E"/>
    <w:rsid w:val="002A73D9"/>
    <w:rsid w:val="002B1FDE"/>
    <w:rsid w:val="002B5C5A"/>
    <w:rsid w:val="002C01E0"/>
    <w:rsid w:val="002C023A"/>
    <w:rsid w:val="002E1BEF"/>
    <w:rsid w:val="002E37B5"/>
    <w:rsid w:val="002E725F"/>
    <w:rsid w:val="002F1051"/>
    <w:rsid w:val="003122B9"/>
    <w:rsid w:val="0032132E"/>
    <w:rsid w:val="0032256D"/>
    <w:rsid w:val="00324E04"/>
    <w:rsid w:val="00324E82"/>
    <w:rsid w:val="00332DA9"/>
    <w:rsid w:val="00333666"/>
    <w:rsid w:val="003530C5"/>
    <w:rsid w:val="00355D7C"/>
    <w:rsid w:val="00363454"/>
    <w:rsid w:val="003644DA"/>
    <w:rsid w:val="003718B7"/>
    <w:rsid w:val="003745B1"/>
    <w:rsid w:val="0038047C"/>
    <w:rsid w:val="0038308D"/>
    <w:rsid w:val="0039209B"/>
    <w:rsid w:val="003A5DD0"/>
    <w:rsid w:val="003A632D"/>
    <w:rsid w:val="003B11C8"/>
    <w:rsid w:val="003D37AA"/>
    <w:rsid w:val="003E670B"/>
    <w:rsid w:val="00400938"/>
    <w:rsid w:val="00413002"/>
    <w:rsid w:val="004136CE"/>
    <w:rsid w:val="00414054"/>
    <w:rsid w:val="004261B4"/>
    <w:rsid w:val="004342EE"/>
    <w:rsid w:val="00434F03"/>
    <w:rsid w:val="00450741"/>
    <w:rsid w:val="00455A56"/>
    <w:rsid w:val="00456FFE"/>
    <w:rsid w:val="00461515"/>
    <w:rsid w:val="004670E7"/>
    <w:rsid w:val="004730BB"/>
    <w:rsid w:val="00492310"/>
    <w:rsid w:val="004943A5"/>
    <w:rsid w:val="00494D4B"/>
    <w:rsid w:val="00496535"/>
    <w:rsid w:val="004A1901"/>
    <w:rsid w:val="004A6C29"/>
    <w:rsid w:val="004A7687"/>
    <w:rsid w:val="004B4E89"/>
    <w:rsid w:val="004B7573"/>
    <w:rsid w:val="004C0E6D"/>
    <w:rsid w:val="004C1941"/>
    <w:rsid w:val="004C3686"/>
    <w:rsid w:val="004C5EA7"/>
    <w:rsid w:val="004D6E77"/>
    <w:rsid w:val="004E1BEA"/>
    <w:rsid w:val="004F78A3"/>
    <w:rsid w:val="0050036B"/>
    <w:rsid w:val="00504A02"/>
    <w:rsid w:val="00511516"/>
    <w:rsid w:val="005313FE"/>
    <w:rsid w:val="00535C24"/>
    <w:rsid w:val="00546EF6"/>
    <w:rsid w:val="00547252"/>
    <w:rsid w:val="00547D48"/>
    <w:rsid w:val="005550BF"/>
    <w:rsid w:val="005568B0"/>
    <w:rsid w:val="00560082"/>
    <w:rsid w:val="00560FAC"/>
    <w:rsid w:val="00561DA8"/>
    <w:rsid w:val="00564005"/>
    <w:rsid w:val="005755D3"/>
    <w:rsid w:val="0058489E"/>
    <w:rsid w:val="00593D1A"/>
    <w:rsid w:val="005951B3"/>
    <w:rsid w:val="005A0BC1"/>
    <w:rsid w:val="005B2B03"/>
    <w:rsid w:val="005B704B"/>
    <w:rsid w:val="005C3A64"/>
    <w:rsid w:val="005C5604"/>
    <w:rsid w:val="005D4CF1"/>
    <w:rsid w:val="005E2B4E"/>
    <w:rsid w:val="005E66EE"/>
    <w:rsid w:val="005F1116"/>
    <w:rsid w:val="0060704E"/>
    <w:rsid w:val="00622A41"/>
    <w:rsid w:val="0064390A"/>
    <w:rsid w:val="0065181D"/>
    <w:rsid w:val="00663223"/>
    <w:rsid w:val="006671F9"/>
    <w:rsid w:val="00671229"/>
    <w:rsid w:val="00686F43"/>
    <w:rsid w:val="006A5966"/>
    <w:rsid w:val="006B0E55"/>
    <w:rsid w:val="006B5BA7"/>
    <w:rsid w:val="006C322E"/>
    <w:rsid w:val="006E01D7"/>
    <w:rsid w:val="006E4011"/>
    <w:rsid w:val="007046BC"/>
    <w:rsid w:val="00717868"/>
    <w:rsid w:val="007244C5"/>
    <w:rsid w:val="007315A0"/>
    <w:rsid w:val="007415D9"/>
    <w:rsid w:val="007517CF"/>
    <w:rsid w:val="00751BB1"/>
    <w:rsid w:val="00757433"/>
    <w:rsid w:val="00770A0C"/>
    <w:rsid w:val="00776366"/>
    <w:rsid w:val="00776DB5"/>
    <w:rsid w:val="007802FF"/>
    <w:rsid w:val="007850AB"/>
    <w:rsid w:val="00794189"/>
    <w:rsid w:val="0079460C"/>
    <w:rsid w:val="007A4653"/>
    <w:rsid w:val="007A4A2C"/>
    <w:rsid w:val="007B0139"/>
    <w:rsid w:val="007B28EA"/>
    <w:rsid w:val="007B4BA2"/>
    <w:rsid w:val="007B6EC3"/>
    <w:rsid w:val="007C5278"/>
    <w:rsid w:val="007C538B"/>
    <w:rsid w:val="007D4A93"/>
    <w:rsid w:val="007F48CE"/>
    <w:rsid w:val="007F52E5"/>
    <w:rsid w:val="00803951"/>
    <w:rsid w:val="00812248"/>
    <w:rsid w:val="00814D15"/>
    <w:rsid w:val="008179B3"/>
    <w:rsid w:val="008361C3"/>
    <w:rsid w:val="00841DCB"/>
    <w:rsid w:val="00852A28"/>
    <w:rsid w:val="00857B21"/>
    <w:rsid w:val="0086562A"/>
    <w:rsid w:val="008726D4"/>
    <w:rsid w:val="00883B28"/>
    <w:rsid w:val="00886910"/>
    <w:rsid w:val="00892A65"/>
    <w:rsid w:val="008A3942"/>
    <w:rsid w:val="008C3642"/>
    <w:rsid w:val="008C749C"/>
    <w:rsid w:val="008D1A32"/>
    <w:rsid w:val="008D798D"/>
    <w:rsid w:val="008E3CD1"/>
    <w:rsid w:val="008F2B0D"/>
    <w:rsid w:val="00913AD0"/>
    <w:rsid w:val="009364CD"/>
    <w:rsid w:val="00940F3A"/>
    <w:rsid w:val="00956212"/>
    <w:rsid w:val="00966B91"/>
    <w:rsid w:val="00976E69"/>
    <w:rsid w:val="00980481"/>
    <w:rsid w:val="009871FD"/>
    <w:rsid w:val="009927E9"/>
    <w:rsid w:val="00992EAC"/>
    <w:rsid w:val="009A29CD"/>
    <w:rsid w:val="009A3153"/>
    <w:rsid w:val="009A513D"/>
    <w:rsid w:val="009B63F0"/>
    <w:rsid w:val="009C2251"/>
    <w:rsid w:val="009C45E8"/>
    <w:rsid w:val="009D1C18"/>
    <w:rsid w:val="009D25BA"/>
    <w:rsid w:val="009E6732"/>
    <w:rsid w:val="009F2A08"/>
    <w:rsid w:val="009F38DB"/>
    <w:rsid w:val="00A0236D"/>
    <w:rsid w:val="00A111AB"/>
    <w:rsid w:val="00A134D5"/>
    <w:rsid w:val="00A21D56"/>
    <w:rsid w:val="00A304F5"/>
    <w:rsid w:val="00A335AC"/>
    <w:rsid w:val="00A351E3"/>
    <w:rsid w:val="00A36F4A"/>
    <w:rsid w:val="00A421BE"/>
    <w:rsid w:val="00A433BC"/>
    <w:rsid w:val="00A46468"/>
    <w:rsid w:val="00A47EB5"/>
    <w:rsid w:val="00A57F9B"/>
    <w:rsid w:val="00A60E3D"/>
    <w:rsid w:val="00A8508B"/>
    <w:rsid w:val="00A916BD"/>
    <w:rsid w:val="00A92C20"/>
    <w:rsid w:val="00A93AA8"/>
    <w:rsid w:val="00AA084E"/>
    <w:rsid w:val="00AC3AEB"/>
    <w:rsid w:val="00AD11A5"/>
    <w:rsid w:val="00AD45A0"/>
    <w:rsid w:val="00B07366"/>
    <w:rsid w:val="00B1237C"/>
    <w:rsid w:val="00B22874"/>
    <w:rsid w:val="00B258A5"/>
    <w:rsid w:val="00B30489"/>
    <w:rsid w:val="00B31C06"/>
    <w:rsid w:val="00B35893"/>
    <w:rsid w:val="00B42950"/>
    <w:rsid w:val="00B667CE"/>
    <w:rsid w:val="00B756AB"/>
    <w:rsid w:val="00B8191D"/>
    <w:rsid w:val="00B81B73"/>
    <w:rsid w:val="00BA2274"/>
    <w:rsid w:val="00BA3FC2"/>
    <w:rsid w:val="00BB7648"/>
    <w:rsid w:val="00BC2F1B"/>
    <w:rsid w:val="00BC4D0A"/>
    <w:rsid w:val="00BC55C3"/>
    <w:rsid w:val="00BD299C"/>
    <w:rsid w:val="00BE0C18"/>
    <w:rsid w:val="00BE4D39"/>
    <w:rsid w:val="00C00247"/>
    <w:rsid w:val="00C323EB"/>
    <w:rsid w:val="00C7054C"/>
    <w:rsid w:val="00C73D12"/>
    <w:rsid w:val="00C7566D"/>
    <w:rsid w:val="00C7751B"/>
    <w:rsid w:val="00C77983"/>
    <w:rsid w:val="00C91EA8"/>
    <w:rsid w:val="00C945D5"/>
    <w:rsid w:val="00CA284D"/>
    <w:rsid w:val="00CA64BC"/>
    <w:rsid w:val="00CB5D0F"/>
    <w:rsid w:val="00CC1CCC"/>
    <w:rsid w:val="00CF04BA"/>
    <w:rsid w:val="00CF25DC"/>
    <w:rsid w:val="00CF3624"/>
    <w:rsid w:val="00CF52CF"/>
    <w:rsid w:val="00CF54F7"/>
    <w:rsid w:val="00CF7AF3"/>
    <w:rsid w:val="00D02B54"/>
    <w:rsid w:val="00D02E4E"/>
    <w:rsid w:val="00D032F0"/>
    <w:rsid w:val="00D32965"/>
    <w:rsid w:val="00D34B97"/>
    <w:rsid w:val="00D47D66"/>
    <w:rsid w:val="00D53FA5"/>
    <w:rsid w:val="00D73143"/>
    <w:rsid w:val="00D779AE"/>
    <w:rsid w:val="00D80ED1"/>
    <w:rsid w:val="00D92EA2"/>
    <w:rsid w:val="00DA2EA3"/>
    <w:rsid w:val="00DA3212"/>
    <w:rsid w:val="00DA5ECC"/>
    <w:rsid w:val="00DB574A"/>
    <w:rsid w:val="00DB65A1"/>
    <w:rsid w:val="00DC0346"/>
    <w:rsid w:val="00DD2AE6"/>
    <w:rsid w:val="00DD5F5A"/>
    <w:rsid w:val="00DE03E6"/>
    <w:rsid w:val="00DE0F2D"/>
    <w:rsid w:val="00DF0926"/>
    <w:rsid w:val="00DF5B23"/>
    <w:rsid w:val="00E02A3F"/>
    <w:rsid w:val="00E07050"/>
    <w:rsid w:val="00E122B7"/>
    <w:rsid w:val="00E13DC4"/>
    <w:rsid w:val="00E1531B"/>
    <w:rsid w:val="00E15606"/>
    <w:rsid w:val="00E17C05"/>
    <w:rsid w:val="00E2165E"/>
    <w:rsid w:val="00E3035C"/>
    <w:rsid w:val="00E3357A"/>
    <w:rsid w:val="00E56322"/>
    <w:rsid w:val="00E72779"/>
    <w:rsid w:val="00EA2B0E"/>
    <w:rsid w:val="00EB231D"/>
    <w:rsid w:val="00EB4025"/>
    <w:rsid w:val="00EC7279"/>
    <w:rsid w:val="00EF0AC6"/>
    <w:rsid w:val="00EF574C"/>
    <w:rsid w:val="00F11040"/>
    <w:rsid w:val="00F13661"/>
    <w:rsid w:val="00F179CF"/>
    <w:rsid w:val="00F20A77"/>
    <w:rsid w:val="00F22499"/>
    <w:rsid w:val="00F23338"/>
    <w:rsid w:val="00F34943"/>
    <w:rsid w:val="00F44CC4"/>
    <w:rsid w:val="00F501EB"/>
    <w:rsid w:val="00F556C9"/>
    <w:rsid w:val="00F65C07"/>
    <w:rsid w:val="00F76242"/>
    <w:rsid w:val="00F90383"/>
    <w:rsid w:val="00FA3D65"/>
    <w:rsid w:val="00FB046B"/>
    <w:rsid w:val="00FB58AB"/>
    <w:rsid w:val="00FB60A7"/>
    <w:rsid w:val="00FC6AEC"/>
    <w:rsid w:val="00FE2F3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DB8063"/>
  <w15:docId w15:val="{93A2BFFC-4427-4A2C-A5FB-E119A9C1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3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EB231D"/>
    <w:pPr>
      <w:keepNext/>
      <w:jc w:val="center"/>
      <w:outlineLvl w:val="0"/>
    </w:pPr>
    <w:rPr>
      <w:rFonts w:ascii="Tahoma" w:hAnsi="Tahoma" w:cs="Tahoma"/>
      <w:b/>
      <w:sz w:val="18"/>
      <w:szCs w:val="20"/>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231D"/>
    <w:rPr>
      <w:rFonts w:ascii="Tahoma" w:eastAsia="Times New Roman" w:hAnsi="Tahoma" w:cs="Tahoma"/>
      <w:b/>
      <w:sz w:val="18"/>
      <w:szCs w:val="20"/>
      <w:lang w:eastAsia="es-ES"/>
    </w:rPr>
  </w:style>
  <w:style w:type="paragraph" w:styleId="Textoindependiente">
    <w:name w:val="Body Text"/>
    <w:basedOn w:val="Normal"/>
    <w:link w:val="TextoindependienteCar"/>
    <w:rsid w:val="00EB231D"/>
    <w:pPr>
      <w:jc w:val="both"/>
    </w:pPr>
    <w:rPr>
      <w:rFonts w:ascii="Tahoma" w:hAnsi="Tahoma" w:cs="Tahoma"/>
      <w:sz w:val="20"/>
      <w:szCs w:val="20"/>
      <w:lang w:val="es-GT"/>
    </w:rPr>
  </w:style>
  <w:style w:type="character" w:customStyle="1" w:styleId="TextoindependienteCar">
    <w:name w:val="Texto independiente Car"/>
    <w:basedOn w:val="Fuentedeprrafopredeter"/>
    <w:link w:val="Textoindependiente"/>
    <w:rsid w:val="00EB231D"/>
    <w:rPr>
      <w:rFonts w:ascii="Tahoma" w:eastAsia="Times New Roman" w:hAnsi="Tahoma" w:cs="Tahoma"/>
      <w:sz w:val="20"/>
      <w:szCs w:val="20"/>
      <w:lang w:eastAsia="es-ES"/>
    </w:rPr>
  </w:style>
  <w:style w:type="paragraph" w:styleId="Encabezado">
    <w:name w:val="header"/>
    <w:basedOn w:val="Normal"/>
    <w:link w:val="EncabezadoCar"/>
    <w:rsid w:val="00F34943"/>
    <w:pPr>
      <w:tabs>
        <w:tab w:val="center" w:pos="4252"/>
        <w:tab w:val="right" w:pos="8504"/>
      </w:tabs>
    </w:pPr>
  </w:style>
  <w:style w:type="character" w:customStyle="1" w:styleId="EncabezadoCar">
    <w:name w:val="Encabezado Car"/>
    <w:basedOn w:val="Fuentedeprrafopredeter"/>
    <w:link w:val="Encabezado"/>
    <w:rsid w:val="00F3494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F34943"/>
    <w:pPr>
      <w:tabs>
        <w:tab w:val="center" w:pos="4252"/>
        <w:tab w:val="right" w:pos="8504"/>
      </w:tabs>
    </w:pPr>
  </w:style>
  <w:style w:type="character" w:customStyle="1" w:styleId="PiedepginaCar">
    <w:name w:val="Pie de página Car"/>
    <w:basedOn w:val="Fuentedeprrafopredeter"/>
    <w:link w:val="Piedepgina"/>
    <w:uiPriority w:val="99"/>
    <w:rsid w:val="00F3494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34943"/>
  </w:style>
  <w:style w:type="paragraph" w:styleId="Prrafodelista">
    <w:name w:val="List Paragraph"/>
    <w:basedOn w:val="Normal"/>
    <w:uiPriority w:val="34"/>
    <w:qFormat/>
    <w:rsid w:val="00D02E4E"/>
    <w:pPr>
      <w:ind w:left="708"/>
    </w:pPr>
    <w:rPr>
      <w:sz w:val="20"/>
      <w:szCs w:val="20"/>
      <w:lang w:val="es-GT" w:eastAsia="en-US"/>
    </w:rPr>
  </w:style>
  <w:style w:type="paragraph" w:customStyle="1" w:styleId="Default">
    <w:name w:val="Default"/>
    <w:rsid w:val="00D02E4E"/>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BE4D39"/>
    <w:pPr>
      <w:widowControl w:val="0"/>
      <w:autoSpaceDE w:val="0"/>
      <w:autoSpaceDN w:val="0"/>
      <w:spacing w:after="0" w:line="240" w:lineRule="auto"/>
    </w:pPr>
    <w:rPr>
      <w:rFonts w:ascii="Arial" w:eastAsia="Arial" w:hAnsi="Arial" w:cs="Arial"/>
      <w:lang w:val="es-ES"/>
    </w:rPr>
  </w:style>
  <w:style w:type="paragraph" w:styleId="Textodeglobo">
    <w:name w:val="Balloon Text"/>
    <w:basedOn w:val="Normal"/>
    <w:link w:val="TextodegloboCar"/>
    <w:uiPriority w:val="99"/>
    <w:semiHidden/>
    <w:unhideWhenUsed/>
    <w:rsid w:val="007415D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5D9"/>
    <w:rPr>
      <w:rFonts w:ascii="Tahoma" w:eastAsia="Times New Roman" w:hAnsi="Tahoma" w:cs="Tahoma"/>
      <w:sz w:val="16"/>
      <w:szCs w:val="16"/>
      <w:lang w:val="es-ES" w:eastAsia="es-ES"/>
    </w:rPr>
  </w:style>
  <w:style w:type="character" w:styleId="Refdecomentario">
    <w:name w:val="annotation reference"/>
    <w:basedOn w:val="Fuentedeprrafopredeter"/>
    <w:semiHidden/>
    <w:unhideWhenUsed/>
    <w:rsid w:val="004E1BE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3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ED53-AE76-4E42-82A1-F6D409C17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999</Words>
  <Characters>5497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Josue Rodolfo Lemus Figueroa</dc:creator>
  <cp:lastModifiedBy>Wendy Gabriela De Paz Meléndez</cp:lastModifiedBy>
  <cp:revision>2</cp:revision>
  <cp:lastPrinted>2023-08-01T22:36:00Z</cp:lastPrinted>
  <dcterms:created xsi:type="dcterms:W3CDTF">2023-10-03T18:40:00Z</dcterms:created>
  <dcterms:modified xsi:type="dcterms:W3CDTF">2023-10-03T18:40:00Z</dcterms:modified>
</cp:coreProperties>
</file>