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A81D58">
      <w:pPr>
        <w:ind w:left="567"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1996542D" w:rsidR="00A255F0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24247B">
        <w:rPr>
          <w:b/>
          <w:sz w:val="24"/>
          <w:szCs w:val="24"/>
        </w:rPr>
        <w:t>107</w:t>
      </w:r>
      <w:r w:rsidR="00A255F0" w:rsidRPr="00FE7439">
        <w:rPr>
          <w:b/>
          <w:sz w:val="24"/>
          <w:szCs w:val="24"/>
        </w:rPr>
        <w:t>-202</w:t>
      </w:r>
      <w:r w:rsidR="00670B4D">
        <w:rPr>
          <w:b/>
          <w:sz w:val="24"/>
          <w:szCs w:val="24"/>
        </w:rPr>
        <w:t>3</w:t>
      </w:r>
      <w:r w:rsidR="00161E79">
        <w:rPr>
          <w:b/>
          <w:sz w:val="24"/>
          <w:szCs w:val="24"/>
        </w:rPr>
        <w:t>-</w:t>
      </w:r>
      <w:r w:rsidR="007D1CCF">
        <w:rPr>
          <w:b/>
          <w:sz w:val="24"/>
          <w:szCs w:val="24"/>
        </w:rPr>
        <w:t>2</w:t>
      </w:r>
    </w:p>
    <w:p w14:paraId="61CC80AF" w14:textId="3E1C5FC5" w:rsidR="00177A94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</w:p>
    <w:p w14:paraId="7D71B62D" w14:textId="77777777" w:rsidR="00CA6FCF" w:rsidRPr="00FE7439" w:rsidRDefault="00CA6FCF" w:rsidP="004A68E1">
      <w:pPr>
        <w:pStyle w:val="Textoindependiente"/>
        <w:rPr>
          <w:b/>
        </w:rPr>
      </w:pPr>
    </w:p>
    <w:p w14:paraId="0E66DF2D" w14:textId="77777777" w:rsidR="00CA6FCF" w:rsidRPr="00FE7439" w:rsidRDefault="00CA6FCF" w:rsidP="004A68E1">
      <w:pPr>
        <w:pStyle w:val="Textoindependiente"/>
        <w:rPr>
          <w:b/>
        </w:rPr>
      </w:pPr>
    </w:p>
    <w:p w14:paraId="1B8C7A85" w14:textId="77777777" w:rsidR="00CA6FCF" w:rsidRPr="00FE7439" w:rsidRDefault="00CA6FCF" w:rsidP="004A68E1">
      <w:pPr>
        <w:pStyle w:val="Textoindependiente"/>
        <w:rPr>
          <w:b/>
        </w:rPr>
      </w:pPr>
    </w:p>
    <w:p w14:paraId="77450A7E" w14:textId="77777777" w:rsidR="00CA6FCF" w:rsidRPr="00FE7439" w:rsidRDefault="00CA6FCF" w:rsidP="004A68E1">
      <w:pPr>
        <w:pStyle w:val="Textoindependiente"/>
        <w:rPr>
          <w:b/>
        </w:rPr>
      </w:pPr>
    </w:p>
    <w:p w14:paraId="2EB07D3C" w14:textId="77777777" w:rsidR="00CA6FCF" w:rsidRPr="00FE7439" w:rsidRDefault="00CA6FCF" w:rsidP="004A68E1">
      <w:pPr>
        <w:pStyle w:val="Textoindependiente"/>
        <w:rPr>
          <w:b/>
        </w:rPr>
      </w:pPr>
    </w:p>
    <w:p w14:paraId="43C12B35" w14:textId="77777777" w:rsidR="00CA6FCF" w:rsidRPr="00FE7439" w:rsidRDefault="00CA6FCF" w:rsidP="004A68E1">
      <w:pPr>
        <w:pStyle w:val="Textoindependiente"/>
        <w:rPr>
          <w:b/>
        </w:rPr>
      </w:pPr>
    </w:p>
    <w:p w14:paraId="64A363DF" w14:textId="77777777" w:rsidR="00CA6FCF" w:rsidRPr="00FE7439" w:rsidRDefault="00CA6FCF" w:rsidP="004A68E1">
      <w:pPr>
        <w:pStyle w:val="Textoindependiente"/>
        <w:rPr>
          <w:b/>
        </w:rPr>
      </w:pPr>
    </w:p>
    <w:p w14:paraId="6B3B571F" w14:textId="77777777" w:rsidR="00CA6FCF" w:rsidRPr="00FE7439" w:rsidRDefault="00CA6FCF" w:rsidP="004A68E1">
      <w:pPr>
        <w:pStyle w:val="Textoindependiente"/>
        <w:rPr>
          <w:b/>
        </w:rPr>
      </w:pPr>
    </w:p>
    <w:p w14:paraId="5E8A3CCA" w14:textId="77777777" w:rsidR="00CA6FCF" w:rsidRPr="00FE7439" w:rsidRDefault="00CA6FCF" w:rsidP="004A68E1">
      <w:pPr>
        <w:pStyle w:val="Textoindependiente"/>
        <w:rPr>
          <w:b/>
        </w:rPr>
      </w:pPr>
    </w:p>
    <w:p w14:paraId="784B0D63" w14:textId="77777777" w:rsidR="003A248B" w:rsidRDefault="003A248B" w:rsidP="004A68E1">
      <w:pPr>
        <w:pStyle w:val="Textoindependiente"/>
        <w:rPr>
          <w:b/>
        </w:rPr>
      </w:pPr>
    </w:p>
    <w:p w14:paraId="724D8067" w14:textId="77777777" w:rsidR="003A248B" w:rsidRDefault="003A248B" w:rsidP="004A68E1">
      <w:pPr>
        <w:pStyle w:val="Textoindependiente"/>
        <w:rPr>
          <w:b/>
        </w:rPr>
      </w:pPr>
    </w:p>
    <w:p w14:paraId="2243EFEC" w14:textId="77777777" w:rsidR="003A248B" w:rsidRDefault="003A248B" w:rsidP="004A68E1">
      <w:pPr>
        <w:pStyle w:val="Textoindependiente"/>
        <w:rPr>
          <w:b/>
        </w:rPr>
      </w:pPr>
    </w:p>
    <w:p w14:paraId="2357F7FE" w14:textId="77777777" w:rsidR="003A248B" w:rsidRDefault="003A248B" w:rsidP="004A68E1">
      <w:pPr>
        <w:pStyle w:val="Textoindependiente"/>
        <w:rPr>
          <w:b/>
        </w:rPr>
      </w:pPr>
    </w:p>
    <w:p w14:paraId="00D19B27" w14:textId="77777777" w:rsidR="003A248B" w:rsidRDefault="003A248B" w:rsidP="004A68E1">
      <w:pPr>
        <w:pStyle w:val="Textoindependiente"/>
        <w:rPr>
          <w:b/>
        </w:rPr>
      </w:pPr>
    </w:p>
    <w:p w14:paraId="0439CC69" w14:textId="77777777" w:rsidR="003A248B" w:rsidRPr="00FE7439" w:rsidRDefault="003A248B" w:rsidP="004A68E1">
      <w:pPr>
        <w:pStyle w:val="Textoindependiente"/>
        <w:rPr>
          <w:b/>
        </w:rPr>
      </w:pPr>
    </w:p>
    <w:p w14:paraId="38639630" w14:textId="77777777" w:rsidR="00CA6FCF" w:rsidRPr="00FE7439" w:rsidRDefault="00CA6FCF" w:rsidP="004A68E1">
      <w:pPr>
        <w:pStyle w:val="Textoindependiente"/>
        <w:rPr>
          <w:b/>
        </w:rPr>
      </w:pPr>
    </w:p>
    <w:p w14:paraId="5F857DB2" w14:textId="77777777" w:rsidR="00CA6FCF" w:rsidRPr="00FE7439" w:rsidRDefault="00CA6FCF" w:rsidP="004A68E1">
      <w:pPr>
        <w:pStyle w:val="Textoindependiente"/>
        <w:rPr>
          <w:b/>
        </w:rPr>
      </w:pPr>
    </w:p>
    <w:p w14:paraId="1F33F07B" w14:textId="12E8892B" w:rsidR="00CA6FCF" w:rsidRPr="00FE7439" w:rsidRDefault="000779CC" w:rsidP="00A15790">
      <w:pPr>
        <w:ind w:left="1134" w:right="34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</w:t>
      </w:r>
      <w:r w:rsidR="003B1E15" w:rsidRPr="003B1E15">
        <w:rPr>
          <w:b/>
          <w:sz w:val="24"/>
          <w:szCs w:val="24"/>
        </w:rPr>
        <w:t xml:space="preserve">o consultoría </w:t>
      </w:r>
      <w:r w:rsidR="00670B4D">
        <w:rPr>
          <w:b/>
          <w:sz w:val="24"/>
          <w:szCs w:val="24"/>
        </w:rPr>
        <w:t xml:space="preserve">de </w:t>
      </w:r>
      <w:r w:rsidR="00250BF6">
        <w:rPr>
          <w:b/>
          <w:sz w:val="24"/>
          <w:szCs w:val="24"/>
        </w:rPr>
        <w:t>primer s</w:t>
      </w:r>
      <w:r w:rsidR="00670B4D" w:rsidRPr="00670B4D">
        <w:rPr>
          <w:b/>
          <w:sz w:val="24"/>
          <w:szCs w:val="24"/>
        </w:rPr>
        <w:t xml:space="preserve">eguimiento a las recomendaciones emitidas por la </w:t>
      </w:r>
      <w:r w:rsidR="005E7528">
        <w:rPr>
          <w:b/>
          <w:sz w:val="24"/>
          <w:szCs w:val="24"/>
        </w:rPr>
        <w:t>Dirección de Auditoría Interna</w:t>
      </w:r>
      <w:r w:rsidR="00670B4D" w:rsidRPr="00670B4D">
        <w:rPr>
          <w:b/>
          <w:sz w:val="24"/>
          <w:szCs w:val="24"/>
        </w:rPr>
        <w:t xml:space="preserve">, </w:t>
      </w:r>
      <w:r w:rsidR="00B86BF8">
        <w:rPr>
          <w:b/>
          <w:sz w:val="24"/>
          <w:szCs w:val="24"/>
        </w:rPr>
        <w:t xml:space="preserve">en el Informe </w:t>
      </w:r>
      <w:r w:rsidR="006D7E87">
        <w:rPr>
          <w:b/>
          <w:sz w:val="24"/>
          <w:szCs w:val="24"/>
        </w:rPr>
        <w:t>de Auditoría CAI:</w:t>
      </w:r>
      <w:r w:rsidR="006A276B">
        <w:rPr>
          <w:b/>
          <w:sz w:val="24"/>
          <w:szCs w:val="24"/>
        </w:rPr>
        <w:t xml:space="preserve"> </w:t>
      </w:r>
      <w:r w:rsidR="006D7E87">
        <w:rPr>
          <w:b/>
          <w:sz w:val="24"/>
          <w:szCs w:val="24"/>
        </w:rPr>
        <w:t>018</w:t>
      </w:r>
      <w:r w:rsidR="005C672D">
        <w:rPr>
          <w:b/>
          <w:sz w:val="24"/>
          <w:szCs w:val="24"/>
        </w:rPr>
        <w:t xml:space="preserve">, </w:t>
      </w:r>
      <w:r w:rsidR="00465565">
        <w:rPr>
          <w:b/>
          <w:sz w:val="24"/>
          <w:szCs w:val="24"/>
        </w:rPr>
        <w:t xml:space="preserve">Auditoría </w:t>
      </w:r>
      <w:r w:rsidR="009C1597">
        <w:rPr>
          <w:b/>
          <w:sz w:val="24"/>
          <w:szCs w:val="24"/>
        </w:rPr>
        <w:t xml:space="preserve">de </w:t>
      </w:r>
      <w:r w:rsidR="00B41A45">
        <w:rPr>
          <w:b/>
          <w:sz w:val="24"/>
          <w:szCs w:val="24"/>
        </w:rPr>
        <w:t xml:space="preserve">Cumplimiento </w:t>
      </w:r>
      <w:r w:rsidR="005C672D">
        <w:rPr>
          <w:b/>
          <w:sz w:val="24"/>
          <w:szCs w:val="24"/>
        </w:rPr>
        <w:t xml:space="preserve">y financiera </w:t>
      </w:r>
      <w:r w:rsidR="00D15E0D">
        <w:rPr>
          <w:b/>
          <w:sz w:val="24"/>
          <w:szCs w:val="24"/>
        </w:rPr>
        <w:t xml:space="preserve">respecto a verificar que la Organización de Padres de Familia ejecuto los fondos transferidos </w:t>
      </w:r>
      <w:r w:rsidR="006C356A">
        <w:rPr>
          <w:b/>
          <w:sz w:val="24"/>
          <w:szCs w:val="24"/>
        </w:rPr>
        <w:t xml:space="preserve">para cada uno de los programas de apoyo en </w:t>
      </w:r>
      <w:r w:rsidR="009871F3">
        <w:rPr>
          <w:b/>
          <w:sz w:val="24"/>
          <w:szCs w:val="24"/>
        </w:rPr>
        <w:t xml:space="preserve">la Dirección Departamental de Educación </w:t>
      </w:r>
      <w:r w:rsidR="00E63B71">
        <w:rPr>
          <w:b/>
          <w:sz w:val="24"/>
          <w:szCs w:val="24"/>
        </w:rPr>
        <w:t>de</w:t>
      </w:r>
      <w:r w:rsidR="006C356A">
        <w:rPr>
          <w:b/>
          <w:sz w:val="24"/>
          <w:szCs w:val="24"/>
        </w:rPr>
        <w:t xml:space="preserve"> </w:t>
      </w:r>
      <w:r w:rsidR="00FD42BE">
        <w:rPr>
          <w:b/>
          <w:sz w:val="24"/>
          <w:szCs w:val="24"/>
        </w:rPr>
        <w:t>Chiquimula</w:t>
      </w:r>
      <w:r w:rsidR="009871F3">
        <w:rPr>
          <w:b/>
          <w:sz w:val="24"/>
          <w:szCs w:val="24"/>
        </w:rPr>
        <w:t>.</w:t>
      </w:r>
    </w:p>
    <w:p w14:paraId="269D57DB" w14:textId="77777777" w:rsidR="00CA6FCF" w:rsidRPr="00FE7439" w:rsidRDefault="00CA6FCF" w:rsidP="006D150F">
      <w:pPr>
        <w:pStyle w:val="Textoindependiente"/>
        <w:jc w:val="center"/>
        <w:rPr>
          <w:b/>
        </w:rPr>
      </w:pPr>
    </w:p>
    <w:p w14:paraId="7D4036BC" w14:textId="77777777" w:rsidR="00CA6FCF" w:rsidRPr="00FE7439" w:rsidRDefault="00CA6FCF" w:rsidP="004A68E1">
      <w:pPr>
        <w:pStyle w:val="Textoindependiente"/>
        <w:rPr>
          <w:b/>
        </w:rPr>
      </w:pPr>
    </w:p>
    <w:p w14:paraId="2380C3C2" w14:textId="77777777" w:rsidR="00CA6FCF" w:rsidRPr="00FE7439" w:rsidRDefault="00CA6FCF" w:rsidP="004A68E1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7B447429" w:rsidR="00CA6FCF" w:rsidRPr="00FE7439" w:rsidRDefault="00345AA4" w:rsidP="004A68E1">
      <w:pPr>
        <w:ind w:left="3801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D75C1C">
        <w:rPr>
          <w:b/>
          <w:sz w:val="24"/>
          <w:szCs w:val="24"/>
        </w:rPr>
        <w:t>AGOSTO</w:t>
      </w:r>
      <w:r w:rsidR="00703DB8">
        <w:rPr>
          <w:b/>
          <w:sz w:val="24"/>
          <w:szCs w:val="24"/>
        </w:rPr>
        <w:t xml:space="preserve"> </w:t>
      </w:r>
      <w:r w:rsidRPr="00FE7439">
        <w:rPr>
          <w:b/>
          <w:sz w:val="24"/>
          <w:szCs w:val="24"/>
        </w:rPr>
        <w:t>DE 202</w:t>
      </w:r>
      <w:r w:rsidR="00670B4D">
        <w:rPr>
          <w:b/>
          <w:sz w:val="24"/>
          <w:szCs w:val="24"/>
        </w:rPr>
        <w:t>3</w:t>
      </w:r>
    </w:p>
    <w:p w14:paraId="1F38389A" w14:textId="77777777" w:rsidR="00CA6FCF" w:rsidRDefault="00CA6FCF" w:rsidP="004A68E1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347A23A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E275540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5FE4B59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79D59AC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A85C1C6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8679BCD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79D0DD43" w14:textId="77777777" w:rsidR="00CA6FCF" w:rsidRPr="00FE7439" w:rsidRDefault="00345AA4" w:rsidP="004A68E1">
      <w:pPr>
        <w:ind w:left="4938" w:right="444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4F9D7FD9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433D7B6C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35CA7C50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62D756A1" w14:textId="5CDA539F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6C445036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797A0FB" w14:textId="77777777" w:rsidR="004C4810" w:rsidRDefault="00753A3A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1</w:t>
          </w:r>
        </w:p>
        <w:p w14:paraId="38012F1F" w14:textId="38A8F3B5" w:rsidR="00CA6FCF" w:rsidRPr="00753A3A" w:rsidRDefault="004C4810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      </w:t>
          </w:r>
          <w:r w:rsidR="00330F02">
            <w:rPr>
              <w:b w:val="0"/>
              <w:bCs w:val="0"/>
            </w:rPr>
            <w:t>3</w:t>
          </w:r>
        </w:p>
      </w:sdtContent>
    </w:sdt>
    <w:p w14:paraId="207980B8" w14:textId="77777777" w:rsidR="00CA6FCF" w:rsidRPr="00FE7439" w:rsidRDefault="00CA6FCF" w:rsidP="00892416">
      <w:pPr>
        <w:pStyle w:val="Textoindependiente"/>
        <w:jc w:val="both"/>
      </w:pPr>
    </w:p>
    <w:p w14:paraId="704BDF1E" w14:textId="77777777" w:rsidR="00CA6FCF" w:rsidRPr="00FE7439" w:rsidRDefault="00CA6FCF" w:rsidP="004A68E1">
      <w:pPr>
        <w:pStyle w:val="Textoindependiente"/>
      </w:pPr>
    </w:p>
    <w:p w14:paraId="29BB7EA8" w14:textId="77777777" w:rsidR="00CA6FCF" w:rsidRPr="00FE7439" w:rsidRDefault="00CA6FCF" w:rsidP="004A68E1">
      <w:pPr>
        <w:pStyle w:val="Textoindependiente"/>
      </w:pPr>
    </w:p>
    <w:p w14:paraId="18F6B725" w14:textId="77777777" w:rsidR="00CA6FCF" w:rsidRPr="00FE7439" w:rsidRDefault="00CA6FCF" w:rsidP="004A68E1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03613218" w14:textId="77777777" w:rsidR="00CA6FCF" w:rsidRPr="00FE7439" w:rsidRDefault="00CA6FCF" w:rsidP="004A68E1">
      <w:pPr>
        <w:pStyle w:val="Textoindependiente"/>
      </w:pPr>
    </w:p>
    <w:p w14:paraId="42CB80FC" w14:textId="77777777" w:rsidR="00CA6FCF" w:rsidRPr="00FE7439" w:rsidRDefault="00CA6FCF" w:rsidP="004A68E1">
      <w:pPr>
        <w:pStyle w:val="Textoindependiente"/>
      </w:pPr>
    </w:p>
    <w:p w14:paraId="14201B37" w14:textId="77777777" w:rsidR="00CA6FCF" w:rsidRPr="00FE7439" w:rsidRDefault="00CA6FCF" w:rsidP="004A68E1">
      <w:pPr>
        <w:pStyle w:val="Textoindependiente"/>
      </w:pPr>
    </w:p>
    <w:p w14:paraId="2EC0D463" w14:textId="77777777" w:rsidR="00CA6FCF" w:rsidRPr="00FE7439" w:rsidRDefault="00CA6FCF" w:rsidP="004A68E1">
      <w:pPr>
        <w:pStyle w:val="Textoindependiente"/>
      </w:pPr>
    </w:p>
    <w:p w14:paraId="36A0B7C7" w14:textId="77777777" w:rsidR="00CA6FCF" w:rsidRPr="00FE7439" w:rsidRDefault="00CA6FCF" w:rsidP="004A68E1">
      <w:pPr>
        <w:pStyle w:val="Textoindependiente"/>
      </w:pPr>
    </w:p>
    <w:p w14:paraId="7D60495E" w14:textId="77777777" w:rsidR="00CA6FCF" w:rsidRPr="00FE7439" w:rsidRDefault="00CA6FCF" w:rsidP="004A68E1">
      <w:pPr>
        <w:pStyle w:val="Textoindependiente"/>
      </w:pPr>
    </w:p>
    <w:p w14:paraId="71EB926E" w14:textId="77777777" w:rsidR="00CA6FCF" w:rsidRPr="00FE7439" w:rsidRDefault="00CA6FCF" w:rsidP="004A68E1">
      <w:pPr>
        <w:pStyle w:val="Textoindependiente"/>
      </w:pPr>
    </w:p>
    <w:p w14:paraId="755D8CC1" w14:textId="77777777" w:rsidR="00CA6FCF" w:rsidRPr="00FE7439" w:rsidRDefault="00CA6FCF" w:rsidP="004A68E1">
      <w:pPr>
        <w:pStyle w:val="Textoindependiente"/>
      </w:pPr>
    </w:p>
    <w:p w14:paraId="7B182939" w14:textId="0CF15111" w:rsidR="00CA6FCF" w:rsidRDefault="00CA6FCF" w:rsidP="004A68E1">
      <w:pPr>
        <w:pStyle w:val="Textoindependiente"/>
      </w:pPr>
    </w:p>
    <w:p w14:paraId="20BFBF03" w14:textId="770F94A7" w:rsidR="004C4810" w:rsidRDefault="004C4810" w:rsidP="004A68E1">
      <w:pPr>
        <w:pStyle w:val="Textoindependiente"/>
      </w:pPr>
    </w:p>
    <w:p w14:paraId="2BC6BE35" w14:textId="027BD4B2" w:rsidR="004C4810" w:rsidRDefault="004C4810" w:rsidP="004A68E1">
      <w:pPr>
        <w:pStyle w:val="Textoindependiente"/>
      </w:pPr>
    </w:p>
    <w:p w14:paraId="639B512E" w14:textId="58864B78" w:rsidR="004C4810" w:rsidRDefault="004C4810" w:rsidP="004A68E1">
      <w:pPr>
        <w:pStyle w:val="Textoindependiente"/>
      </w:pPr>
    </w:p>
    <w:p w14:paraId="330A31CE" w14:textId="2925854D" w:rsidR="004C4810" w:rsidRDefault="004C4810" w:rsidP="004A68E1">
      <w:pPr>
        <w:pStyle w:val="Textoindependiente"/>
      </w:pPr>
    </w:p>
    <w:p w14:paraId="1F77B02B" w14:textId="77777777" w:rsidR="004C4810" w:rsidRPr="00FE7439" w:rsidRDefault="004C4810" w:rsidP="004A68E1">
      <w:pPr>
        <w:pStyle w:val="Textoindependiente"/>
      </w:pPr>
    </w:p>
    <w:p w14:paraId="68F26A36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>
          <w:pgSz w:w="12240" w:h="15840"/>
          <w:pgMar w:top="1080" w:right="1600" w:bottom="0" w:left="400" w:header="720" w:footer="720" w:gutter="0"/>
          <w:cols w:space="720"/>
        </w:sectPr>
      </w:pPr>
    </w:p>
    <w:p w14:paraId="74B77D2A" w14:textId="480B5DBF" w:rsidR="00CA6FCF" w:rsidRPr="00C909B3" w:rsidRDefault="00345AA4" w:rsidP="004A68E1">
      <w:pPr>
        <w:pStyle w:val="Ttulo1"/>
        <w:jc w:val="both"/>
      </w:pPr>
      <w:bookmarkStart w:id="1" w:name="_TOC_250003"/>
      <w:bookmarkEnd w:id="1"/>
      <w:r w:rsidRPr="00C909B3">
        <w:lastRenderedPageBreak/>
        <w:t>INTRODUCCI</w:t>
      </w:r>
      <w:r w:rsidR="0017170C" w:rsidRPr="00C909B3">
        <w:t>Ó</w:t>
      </w:r>
      <w:r w:rsidRPr="00C909B3">
        <w:t>N</w:t>
      </w:r>
    </w:p>
    <w:p w14:paraId="3E49AC85" w14:textId="77777777" w:rsidR="00CA6FCF" w:rsidRPr="00C909B3" w:rsidRDefault="00CA6FCF" w:rsidP="004A68E1">
      <w:pPr>
        <w:pStyle w:val="Textoindependiente"/>
        <w:jc w:val="both"/>
        <w:rPr>
          <w:b/>
        </w:rPr>
      </w:pPr>
    </w:p>
    <w:p w14:paraId="2B6C3253" w14:textId="2DCD7750" w:rsidR="0085090A" w:rsidRPr="00C909B3" w:rsidRDefault="00AE63A6" w:rsidP="00AE63A6">
      <w:pPr>
        <w:pStyle w:val="Sinespaciado"/>
        <w:ind w:left="1276" w:hanging="164"/>
        <w:jc w:val="both"/>
        <w:rPr>
          <w:rFonts w:ascii="Arial" w:hAnsi="Arial" w:cs="Arial"/>
          <w:sz w:val="24"/>
          <w:szCs w:val="24"/>
        </w:rPr>
      </w:pPr>
      <w:r w:rsidRPr="00C909B3">
        <w:rPr>
          <w:rFonts w:ascii="Arial" w:hAnsi="Arial" w:cs="Arial"/>
          <w:sz w:val="24"/>
          <w:szCs w:val="24"/>
        </w:rPr>
        <w:t xml:space="preserve">   </w:t>
      </w:r>
      <w:r w:rsidR="00AA237D" w:rsidRPr="00C909B3">
        <w:rPr>
          <w:rFonts w:ascii="Arial" w:hAnsi="Arial" w:cs="Arial"/>
          <w:sz w:val="24"/>
          <w:szCs w:val="24"/>
        </w:rPr>
        <w:t xml:space="preserve">De conformidad con el nombramiento de auditoría </w:t>
      </w:r>
      <w:r w:rsidR="00670B4D" w:rsidRPr="00C909B3">
        <w:rPr>
          <w:rFonts w:ascii="Arial" w:hAnsi="Arial" w:cs="Arial"/>
          <w:sz w:val="24"/>
          <w:szCs w:val="24"/>
        </w:rPr>
        <w:t>O-DIDAI/SUB-</w:t>
      </w:r>
      <w:r w:rsidR="00FB0C0F" w:rsidRPr="00C909B3">
        <w:rPr>
          <w:rFonts w:ascii="Arial" w:hAnsi="Arial" w:cs="Arial"/>
          <w:sz w:val="24"/>
          <w:szCs w:val="24"/>
        </w:rPr>
        <w:t>107</w:t>
      </w:r>
      <w:r w:rsidR="00670B4D" w:rsidRPr="00C909B3">
        <w:rPr>
          <w:rFonts w:ascii="Arial" w:hAnsi="Arial" w:cs="Arial"/>
          <w:sz w:val="24"/>
          <w:szCs w:val="24"/>
        </w:rPr>
        <w:t xml:space="preserve">-2023, de fecha </w:t>
      </w:r>
      <w:r w:rsidR="00FB0C0F" w:rsidRPr="00C909B3">
        <w:rPr>
          <w:rFonts w:ascii="Arial" w:hAnsi="Arial" w:cs="Arial"/>
          <w:sz w:val="24"/>
          <w:szCs w:val="24"/>
        </w:rPr>
        <w:t>26</w:t>
      </w:r>
      <w:r w:rsidR="00670B4D" w:rsidRPr="00C909B3">
        <w:rPr>
          <w:rFonts w:ascii="Arial" w:hAnsi="Arial" w:cs="Arial"/>
          <w:sz w:val="24"/>
          <w:szCs w:val="24"/>
        </w:rPr>
        <w:t xml:space="preserve"> de </w:t>
      </w:r>
      <w:r w:rsidR="00236E94" w:rsidRPr="00C909B3">
        <w:rPr>
          <w:rFonts w:ascii="Arial" w:hAnsi="Arial" w:cs="Arial"/>
          <w:sz w:val="24"/>
          <w:szCs w:val="24"/>
        </w:rPr>
        <w:t>ju</w:t>
      </w:r>
      <w:r w:rsidR="00C86551" w:rsidRPr="00C909B3">
        <w:rPr>
          <w:rFonts w:ascii="Arial" w:hAnsi="Arial" w:cs="Arial"/>
          <w:sz w:val="24"/>
          <w:szCs w:val="24"/>
        </w:rPr>
        <w:t>l</w:t>
      </w:r>
      <w:r w:rsidR="00236E94" w:rsidRPr="00C909B3">
        <w:rPr>
          <w:rFonts w:ascii="Arial" w:hAnsi="Arial" w:cs="Arial"/>
          <w:sz w:val="24"/>
          <w:szCs w:val="24"/>
        </w:rPr>
        <w:t>io</w:t>
      </w:r>
      <w:r w:rsidR="00670B4D" w:rsidRPr="00C909B3">
        <w:rPr>
          <w:rFonts w:ascii="Arial" w:hAnsi="Arial" w:cs="Arial"/>
          <w:sz w:val="24"/>
          <w:szCs w:val="24"/>
        </w:rPr>
        <w:t xml:space="preserve"> de 2023</w:t>
      </w:r>
      <w:r w:rsidR="00AA237D" w:rsidRPr="00C909B3">
        <w:rPr>
          <w:rFonts w:ascii="Arial" w:hAnsi="Arial" w:cs="Arial"/>
          <w:sz w:val="24"/>
          <w:szCs w:val="24"/>
        </w:rPr>
        <w:t>, fui nombrado para realizar consejo</w:t>
      </w:r>
      <w:r w:rsidR="00B64861" w:rsidRPr="00C909B3">
        <w:rPr>
          <w:rFonts w:ascii="Arial" w:hAnsi="Arial" w:cs="Arial"/>
          <w:sz w:val="24"/>
          <w:szCs w:val="24"/>
        </w:rPr>
        <w:t xml:space="preserve"> o consultoría </w:t>
      </w:r>
      <w:r w:rsidR="00670B4D" w:rsidRPr="00C909B3">
        <w:rPr>
          <w:rFonts w:ascii="Arial" w:hAnsi="Arial" w:cs="Arial"/>
          <w:sz w:val="24"/>
          <w:szCs w:val="24"/>
        </w:rPr>
        <w:t xml:space="preserve">de </w:t>
      </w:r>
      <w:r w:rsidR="00C86551" w:rsidRPr="00C909B3">
        <w:rPr>
          <w:rFonts w:ascii="Arial" w:hAnsi="Arial" w:cs="Arial"/>
          <w:sz w:val="24"/>
          <w:szCs w:val="24"/>
        </w:rPr>
        <w:t>primer</w:t>
      </w:r>
      <w:r w:rsidR="00670B4D" w:rsidRPr="00C909B3">
        <w:rPr>
          <w:rFonts w:ascii="Arial" w:hAnsi="Arial" w:cs="Arial"/>
          <w:sz w:val="24"/>
          <w:szCs w:val="24"/>
        </w:rPr>
        <w:t xml:space="preserve"> seguimiento a las recomendaciones emitidas por la </w:t>
      </w:r>
      <w:r w:rsidR="00594360" w:rsidRPr="00C909B3">
        <w:rPr>
          <w:rFonts w:ascii="Arial" w:hAnsi="Arial" w:cs="Arial"/>
          <w:sz w:val="24"/>
          <w:szCs w:val="24"/>
        </w:rPr>
        <w:t>Dirección de Auditoría Interna</w:t>
      </w:r>
      <w:r w:rsidR="00E34D9B" w:rsidRPr="00C909B3">
        <w:rPr>
          <w:rFonts w:ascii="Arial" w:hAnsi="Arial" w:cs="Arial"/>
          <w:sz w:val="24"/>
          <w:szCs w:val="24"/>
        </w:rPr>
        <w:t xml:space="preserve">, </w:t>
      </w:r>
      <w:r w:rsidR="002A6CBA" w:rsidRPr="00C909B3">
        <w:rPr>
          <w:rFonts w:ascii="Arial" w:hAnsi="Arial" w:cs="Arial"/>
          <w:sz w:val="24"/>
          <w:szCs w:val="24"/>
        </w:rPr>
        <w:t xml:space="preserve">a la </w:t>
      </w:r>
      <w:r w:rsidR="00594360" w:rsidRPr="00C909B3">
        <w:rPr>
          <w:rFonts w:ascii="Arial" w:hAnsi="Arial" w:cs="Arial"/>
          <w:sz w:val="24"/>
          <w:szCs w:val="24"/>
        </w:rPr>
        <w:t xml:space="preserve">Auditoría de Cumplimiento y financiera respecto a verificar que la Organización de Padres de Familia ejecuto los fondos transferidos para cada uno de los programas de apoyo en la Dirección Departamental de Educación de </w:t>
      </w:r>
      <w:r w:rsidR="008E42A6" w:rsidRPr="00C909B3">
        <w:rPr>
          <w:rFonts w:ascii="Arial" w:hAnsi="Arial" w:cs="Arial"/>
          <w:sz w:val="24"/>
          <w:szCs w:val="24"/>
        </w:rPr>
        <w:t>Chiquimula</w:t>
      </w:r>
      <w:r w:rsidR="000D769B" w:rsidRPr="00C909B3">
        <w:rPr>
          <w:rFonts w:ascii="Arial" w:hAnsi="Arial" w:cs="Arial"/>
          <w:sz w:val="24"/>
          <w:szCs w:val="24"/>
        </w:rPr>
        <w:t>.</w:t>
      </w:r>
      <w:r w:rsidR="00315C61" w:rsidRPr="00C909B3">
        <w:rPr>
          <w:rFonts w:ascii="Arial" w:hAnsi="Arial" w:cs="Arial"/>
          <w:sz w:val="24"/>
          <w:szCs w:val="24"/>
        </w:rPr>
        <w:t xml:space="preserve"> </w:t>
      </w:r>
    </w:p>
    <w:p w14:paraId="7889264D" w14:textId="77777777" w:rsidR="00BA7B3E" w:rsidRPr="00C909B3" w:rsidRDefault="00BA7B3E" w:rsidP="004A68E1">
      <w:pPr>
        <w:pStyle w:val="Textoindependiente"/>
        <w:jc w:val="both"/>
      </w:pPr>
    </w:p>
    <w:p w14:paraId="408F4033" w14:textId="77777777" w:rsidR="001F14F2" w:rsidRPr="00C909B3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OBJETIVOS</w:t>
      </w:r>
    </w:p>
    <w:p w14:paraId="529EB17A" w14:textId="77777777" w:rsidR="00BA7B3E" w:rsidRPr="00C909B3" w:rsidRDefault="00BA7B3E" w:rsidP="004A68E1">
      <w:pPr>
        <w:ind w:left="1301" w:right="7545"/>
        <w:jc w:val="both"/>
        <w:rPr>
          <w:b/>
          <w:sz w:val="24"/>
          <w:szCs w:val="24"/>
        </w:rPr>
      </w:pPr>
    </w:p>
    <w:p w14:paraId="2D0B8411" w14:textId="77777777" w:rsidR="00CA6FCF" w:rsidRPr="00C909B3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GENERAL</w:t>
      </w:r>
    </w:p>
    <w:p w14:paraId="2DD6457C" w14:textId="77777777" w:rsidR="00BA7B3E" w:rsidRPr="00C909B3" w:rsidRDefault="00BA7B3E" w:rsidP="004A68E1">
      <w:pPr>
        <w:pStyle w:val="Textoindependiente"/>
        <w:ind w:left="1301" w:right="103"/>
        <w:jc w:val="both"/>
      </w:pPr>
    </w:p>
    <w:p w14:paraId="10348090" w14:textId="17241DE5" w:rsidR="00CA6FCF" w:rsidRPr="00C909B3" w:rsidRDefault="00AA237D" w:rsidP="004A68E1">
      <w:pPr>
        <w:pStyle w:val="Textoindependiente"/>
        <w:ind w:left="1301" w:right="103"/>
        <w:jc w:val="both"/>
      </w:pPr>
      <w:r w:rsidRPr="00C909B3">
        <w:t xml:space="preserve">Realizar </w:t>
      </w:r>
      <w:r w:rsidR="000369DC" w:rsidRPr="00C909B3">
        <w:t xml:space="preserve">primer </w:t>
      </w:r>
      <w:r w:rsidRPr="00C909B3">
        <w:t xml:space="preserve">seguimiento a las recomendaciones emitidas por la </w:t>
      </w:r>
      <w:r w:rsidR="000D769B" w:rsidRPr="00C909B3">
        <w:t>Dirección de Auditoría Interna</w:t>
      </w:r>
      <w:r w:rsidR="00345AA4" w:rsidRPr="00C909B3">
        <w:t>.</w:t>
      </w:r>
    </w:p>
    <w:p w14:paraId="4934D7F9" w14:textId="77777777" w:rsidR="00CA6FCF" w:rsidRPr="00C909B3" w:rsidRDefault="00CA6FCF" w:rsidP="004A68E1">
      <w:pPr>
        <w:pStyle w:val="Textoindependiente"/>
        <w:jc w:val="both"/>
      </w:pPr>
    </w:p>
    <w:p w14:paraId="0B4E4620" w14:textId="77777777" w:rsidR="00CA6FCF" w:rsidRPr="00C909B3" w:rsidRDefault="00345AA4" w:rsidP="004A68E1">
      <w:pPr>
        <w:ind w:left="1301"/>
        <w:jc w:val="both"/>
        <w:rPr>
          <w:b/>
          <w:sz w:val="24"/>
          <w:szCs w:val="24"/>
        </w:rPr>
      </w:pPr>
      <w:r w:rsidRPr="00C909B3">
        <w:rPr>
          <w:b/>
          <w:sz w:val="24"/>
          <w:szCs w:val="24"/>
        </w:rPr>
        <w:t>ESPECÍFICO</w:t>
      </w:r>
      <w:r w:rsidR="00BA19D6" w:rsidRPr="00C909B3">
        <w:rPr>
          <w:b/>
          <w:sz w:val="24"/>
          <w:szCs w:val="24"/>
        </w:rPr>
        <w:t>S</w:t>
      </w:r>
    </w:p>
    <w:p w14:paraId="54E4E4DC" w14:textId="77777777" w:rsidR="00CA6FCF" w:rsidRPr="00C909B3" w:rsidRDefault="00CA6FCF" w:rsidP="004A68E1">
      <w:pPr>
        <w:pStyle w:val="Textoindependiente"/>
        <w:jc w:val="both"/>
        <w:rPr>
          <w:b/>
        </w:rPr>
      </w:pPr>
    </w:p>
    <w:p w14:paraId="6C2C9E57" w14:textId="04A2706F" w:rsidR="0003082C" w:rsidRPr="00C909B3" w:rsidRDefault="00AA237D" w:rsidP="00257946">
      <w:pPr>
        <w:pStyle w:val="Textoindependiente"/>
        <w:ind w:left="1301"/>
        <w:jc w:val="both"/>
      </w:pPr>
      <w:r w:rsidRPr="00C909B3">
        <w:t xml:space="preserve">Verificar si existen recomendaciones implementadas, en proceso </w:t>
      </w:r>
      <w:r w:rsidR="00F84B01" w:rsidRPr="00C909B3">
        <w:t>e</w:t>
      </w:r>
      <w:r w:rsidRPr="00C909B3">
        <w:t xml:space="preserve"> incumplidas</w:t>
      </w:r>
      <w:r w:rsidR="000C229C" w:rsidRPr="00C909B3">
        <w:t>.</w:t>
      </w:r>
    </w:p>
    <w:p w14:paraId="1185B6E2" w14:textId="0C5DF13E" w:rsidR="00CA6FCF" w:rsidRPr="00C909B3" w:rsidRDefault="00CA6FCF" w:rsidP="004A68E1">
      <w:pPr>
        <w:pStyle w:val="Textoindependiente"/>
        <w:jc w:val="both"/>
      </w:pPr>
    </w:p>
    <w:p w14:paraId="51C5AC34" w14:textId="77777777" w:rsidR="00CA6FCF" w:rsidRPr="00C909B3" w:rsidRDefault="00345AA4" w:rsidP="004A68E1">
      <w:pPr>
        <w:pStyle w:val="Ttulo1"/>
        <w:jc w:val="both"/>
      </w:pPr>
      <w:bookmarkStart w:id="2" w:name="_TOC_250002"/>
      <w:bookmarkEnd w:id="2"/>
      <w:r w:rsidRPr="00C909B3">
        <w:t>ALCANCE DE LA ACTIVIDAD</w:t>
      </w:r>
    </w:p>
    <w:p w14:paraId="276C3842" w14:textId="77777777" w:rsidR="00CA6FCF" w:rsidRPr="00C909B3" w:rsidRDefault="00CA6FCF" w:rsidP="004A68E1">
      <w:pPr>
        <w:pStyle w:val="Textoindependiente"/>
        <w:jc w:val="both"/>
        <w:rPr>
          <w:b/>
        </w:rPr>
      </w:pPr>
    </w:p>
    <w:p w14:paraId="5C94DFE4" w14:textId="2F4B08DC" w:rsidR="00585B61" w:rsidRPr="00C909B3" w:rsidRDefault="00257946" w:rsidP="00C0233D">
      <w:pPr>
        <w:pStyle w:val="Textoindependiente"/>
        <w:ind w:left="1301"/>
        <w:jc w:val="both"/>
      </w:pPr>
      <w:r w:rsidRPr="00C909B3">
        <w:t xml:space="preserve">Se efectúo </w:t>
      </w:r>
      <w:r w:rsidR="00A14925" w:rsidRPr="00C909B3">
        <w:t xml:space="preserve">consejo </w:t>
      </w:r>
      <w:r w:rsidR="00B64861" w:rsidRPr="00C909B3">
        <w:t>o consulto</w:t>
      </w:r>
      <w:r w:rsidR="00D85824" w:rsidRPr="00C909B3">
        <w:t xml:space="preserve">ría de </w:t>
      </w:r>
      <w:r w:rsidR="000712CA" w:rsidRPr="00C909B3">
        <w:t>p</w:t>
      </w:r>
      <w:r w:rsidR="00F84B01" w:rsidRPr="00C909B3">
        <w:t>rimer</w:t>
      </w:r>
      <w:r w:rsidR="00D85824" w:rsidRPr="00C909B3">
        <w:t xml:space="preserve"> seguimiento a </w:t>
      </w:r>
      <w:r w:rsidR="00A14400" w:rsidRPr="00C909B3">
        <w:t>la</w:t>
      </w:r>
      <w:r w:rsidR="009053A0" w:rsidRPr="00C909B3">
        <w:t xml:space="preserve">s </w:t>
      </w:r>
      <w:r w:rsidR="00D85824" w:rsidRPr="00C909B3">
        <w:t>recomendaci</w:t>
      </w:r>
      <w:r w:rsidR="00F84B01" w:rsidRPr="00C909B3">
        <w:t>on</w:t>
      </w:r>
      <w:r w:rsidR="009053A0" w:rsidRPr="00C909B3">
        <w:t>es</w:t>
      </w:r>
      <w:r w:rsidR="00D85824" w:rsidRPr="00C909B3">
        <w:t xml:space="preserve"> </w:t>
      </w:r>
      <w:r w:rsidR="00B64861" w:rsidRPr="00C909B3">
        <w:t>emitida</w:t>
      </w:r>
      <w:r w:rsidR="00F84B01" w:rsidRPr="00C909B3">
        <w:t>s</w:t>
      </w:r>
      <w:r w:rsidR="00B64861" w:rsidRPr="00C909B3">
        <w:t xml:space="preserve"> por la </w:t>
      </w:r>
      <w:r w:rsidR="009053A0" w:rsidRPr="00C909B3">
        <w:t>Dirección de Auditoría Interna</w:t>
      </w:r>
      <w:r w:rsidR="00FF2A92" w:rsidRPr="00C909B3">
        <w:t xml:space="preserve">, </w:t>
      </w:r>
      <w:r w:rsidR="00585B61" w:rsidRPr="00C909B3">
        <w:t xml:space="preserve">a la Auditoría de Cumplimiento y financiera respecto a verificar que la Organización de Padres de Familia ejecuto los fondos transferidos para cada uno de los programas de apoyo en la Dirección Departamental de Educación de </w:t>
      </w:r>
      <w:r w:rsidR="008E42A6" w:rsidRPr="00C909B3">
        <w:t>Chiquimula</w:t>
      </w:r>
      <w:r w:rsidR="00585B61" w:rsidRPr="00C909B3">
        <w:t xml:space="preserve">. </w:t>
      </w:r>
    </w:p>
    <w:p w14:paraId="2D47B711" w14:textId="77777777" w:rsidR="00C0233D" w:rsidRPr="00C909B3" w:rsidRDefault="00C0233D" w:rsidP="00C0233D">
      <w:pPr>
        <w:pStyle w:val="Textoindependiente"/>
        <w:ind w:left="1301"/>
        <w:jc w:val="both"/>
      </w:pPr>
    </w:p>
    <w:p w14:paraId="6EF14E2C" w14:textId="77777777" w:rsidR="00DF391E" w:rsidRPr="00C909B3" w:rsidRDefault="00345AA4" w:rsidP="00C0233D">
      <w:pPr>
        <w:pStyle w:val="Ttulo1"/>
        <w:ind w:left="556" w:firstLine="720"/>
      </w:pPr>
      <w:bookmarkStart w:id="3" w:name="_TOC_250001"/>
      <w:bookmarkEnd w:id="3"/>
      <w:r w:rsidRPr="00C909B3">
        <w:t>RESULTADOS DE LA ACTIVIDAD</w:t>
      </w:r>
    </w:p>
    <w:p w14:paraId="3A50F083" w14:textId="77777777" w:rsidR="00DF391E" w:rsidRPr="00C909B3" w:rsidRDefault="00DF391E" w:rsidP="00B66442">
      <w:pPr>
        <w:pStyle w:val="Ttulo1"/>
        <w:rPr>
          <w:b w:val="0"/>
        </w:rPr>
      </w:pPr>
    </w:p>
    <w:p w14:paraId="06260EBC" w14:textId="7C4769B5" w:rsidR="00750468" w:rsidRPr="00C909B3" w:rsidRDefault="0075046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C909B3">
        <w:rPr>
          <w:rStyle w:val="normaltextrun"/>
          <w:rFonts w:ascii="Arial" w:hAnsi="Arial" w:cs="Arial"/>
          <w:lang w:val="es-ES"/>
        </w:rPr>
        <w:t xml:space="preserve">De conformidad con el Formulario SR1 </w:t>
      </w:r>
      <w:r w:rsidR="008058B7" w:rsidRPr="00C909B3">
        <w:rPr>
          <w:rStyle w:val="normaltextrun"/>
          <w:rFonts w:ascii="Arial" w:hAnsi="Arial" w:cs="Arial"/>
          <w:lang w:val="es-ES"/>
        </w:rPr>
        <w:t xml:space="preserve">primer </w:t>
      </w:r>
      <w:r w:rsidR="00247979" w:rsidRPr="00C909B3">
        <w:rPr>
          <w:rStyle w:val="normaltextrun"/>
          <w:rFonts w:ascii="Arial" w:hAnsi="Arial" w:cs="Arial"/>
          <w:lang w:val="es-ES"/>
        </w:rPr>
        <w:t>seguimiento</w:t>
      </w:r>
      <w:r w:rsidR="00275621" w:rsidRPr="00C909B3">
        <w:rPr>
          <w:rStyle w:val="normaltextrun"/>
          <w:rFonts w:ascii="Arial" w:hAnsi="Arial" w:cs="Arial"/>
          <w:lang w:val="es-ES"/>
        </w:rPr>
        <w:t xml:space="preserve"> y evidencia presentada</w:t>
      </w:r>
      <w:r w:rsidR="00247979" w:rsidRPr="00C909B3">
        <w:rPr>
          <w:rStyle w:val="normaltextrun"/>
          <w:rFonts w:ascii="Arial" w:hAnsi="Arial" w:cs="Arial"/>
          <w:lang w:val="es-ES"/>
        </w:rPr>
        <w:t xml:space="preserve"> </w:t>
      </w:r>
      <w:r w:rsidRPr="00C909B3">
        <w:rPr>
          <w:rStyle w:val="normaltextrun"/>
          <w:rFonts w:ascii="Arial" w:hAnsi="Arial" w:cs="Arial"/>
          <w:lang w:val="es-ES"/>
        </w:rPr>
        <w:t xml:space="preserve">se estableció que </w:t>
      </w:r>
      <w:r w:rsidR="00716B37" w:rsidRPr="006A5171">
        <w:rPr>
          <w:rStyle w:val="normaltextrun"/>
          <w:rFonts w:ascii="Arial" w:hAnsi="Arial" w:cs="Arial"/>
          <w:lang w:val="es-ES"/>
        </w:rPr>
        <w:t xml:space="preserve">las </w:t>
      </w:r>
      <w:r w:rsidR="006A696D" w:rsidRPr="006A5171">
        <w:rPr>
          <w:rStyle w:val="normaltextrun"/>
          <w:rFonts w:ascii="Arial" w:hAnsi="Arial" w:cs="Arial"/>
          <w:lang w:val="es-ES"/>
        </w:rPr>
        <w:t xml:space="preserve">3 </w:t>
      </w:r>
      <w:r w:rsidR="00716B37" w:rsidRPr="006A5171">
        <w:rPr>
          <w:rStyle w:val="normaltextrun"/>
          <w:rFonts w:ascii="Arial" w:hAnsi="Arial" w:cs="Arial"/>
          <w:lang w:val="es-ES"/>
        </w:rPr>
        <w:t>recomendaciones</w:t>
      </w:r>
      <w:r w:rsidRPr="00C909B3">
        <w:rPr>
          <w:rStyle w:val="normaltextrun"/>
          <w:rFonts w:ascii="Arial" w:hAnsi="Arial" w:cs="Arial"/>
          <w:lang w:val="es-ES"/>
        </w:rPr>
        <w:t xml:space="preserve"> de las </w:t>
      </w:r>
      <w:r w:rsidR="0087444F" w:rsidRPr="00C909B3">
        <w:rPr>
          <w:rStyle w:val="normaltextrun"/>
          <w:rFonts w:ascii="Arial" w:hAnsi="Arial" w:cs="Arial"/>
          <w:lang w:val="es-ES"/>
        </w:rPr>
        <w:t>deficiencias</w:t>
      </w:r>
      <w:r w:rsidRPr="00C909B3">
        <w:rPr>
          <w:rStyle w:val="normaltextrun"/>
          <w:rFonts w:ascii="Arial" w:hAnsi="Arial" w:cs="Arial"/>
          <w:lang w:val="es-ES"/>
        </w:rPr>
        <w:t xml:space="preserve"> quedan en proceso según se detalla a continuación: </w:t>
      </w:r>
    </w:p>
    <w:p w14:paraId="2583E60E" w14:textId="77777777" w:rsidR="009C7508" w:rsidRPr="00C909B3" w:rsidRDefault="009C750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15470886" w14:textId="724E1E53" w:rsidR="009C7508" w:rsidRPr="00C909B3" w:rsidRDefault="00CD3D5E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C909B3">
        <w:rPr>
          <w:rStyle w:val="normaltextrun"/>
          <w:rFonts w:ascii="Arial" w:hAnsi="Arial" w:cs="Arial"/>
          <w:lang w:val="es-ES"/>
        </w:rPr>
        <w:t>Respecto a las recomendaciones y por las pruebas presentadas únicamente se tiene evidencia de las acciones realizadas por parte de la</w:t>
      </w:r>
      <w:r w:rsidR="00977B2C" w:rsidRPr="00C909B3">
        <w:t xml:space="preserve"> </w:t>
      </w:r>
      <w:r w:rsidR="00977B2C" w:rsidRPr="00C909B3">
        <w:rPr>
          <w:rStyle w:val="normaltextrun"/>
          <w:rFonts w:ascii="Arial" w:hAnsi="Arial" w:cs="Arial"/>
          <w:lang w:val="es-ES"/>
        </w:rPr>
        <w:t>Viceministra Administrativa</w:t>
      </w:r>
      <w:r w:rsidRPr="00C909B3">
        <w:rPr>
          <w:rStyle w:val="normaltextrun"/>
          <w:rFonts w:ascii="Arial" w:hAnsi="Arial" w:cs="Arial"/>
          <w:lang w:val="es-ES"/>
        </w:rPr>
        <w:t>,</w:t>
      </w:r>
      <w:r w:rsidR="00B33FD1">
        <w:rPr>
          <w:rStyle w:val="normaltextrun"/>
          <w:rFonts w:ascii="Arial" w:hAnsi="Arial" w:cs="Arial"/>
          <w:lang w:val="es-ES"/>
        </w:rPr>
        <w:t xml:space="preserve"> </w:t>
      </w:r>
      <w:r w:rsidR="006A5171" w:rsidRPr="006A5171">
        <w:rPr>
          <w:rStyle w:val="normaltextrun"/>
          <w:rFonts w:ascii="Arial" w:hAnsi="Arial" w:cs="Arial"/>
          <w:lang w:val="es-ES"/>
        </w:rPr>
        <w:t xml:space="preserve">donde giró instrucciones por escrito a la </w:t>
      </w:r>
      <w:r w:rsidR="00150140">
        <w:rPr>
          <w:rStyle w:val="normaltextrun"/>
          <w:rFonts w:ascii="Arial" w:hAnsi="Arial" w:cs="Arial"/>
          <w:lang w:val="es-ES"/>
        </w:rPr>
        <w:t>D</w:t>
      </w:r>
      <w:r w:rsidR="006A5171" w:rsidRPr="006A5171">
        <w:rPr>
          <w:rStyle w:val="normaltextrun"/>
          <w:rFonts w:ascii="Arial" w:hAnsi="Arial" w:cs="Arial"/>
          <w:lang w:val="es-ES"/>
        </w:rPr>
        <w:t xml:space="preserve">irectora de la </w:t>
      </w:r>
      <w:r w:rsidR="002063CC">
        <w:rPr>
          <w:rStyle w:val="normaltextrun"/>
          <w:rFonts w:ascii="Arial" w:hAnsi="Arial" w:cs="Arial"/>
          <w:lang w:val="es-ES"/>
        </w:rPr>
        <w:t>D</w:t>
      </w:r>
      <w:r w:rsidR="006A5171" w:rsidRPr="006A5171">
        <w:rPr>
          <w:rStyle w:val="normaltextrun"/>
          <w:rFonts w:ascii="Arial" w:hAnsi="Arial" w:cs="Arial"/>
          <w:lang w:val="es-ES"/>
        </w:rPr>
        <w:t xml:space="preserve">irección </w:t>
      </w:r>
      <w:r w:rsidR="002063CC">
        <w:rPr>
          <w:rStyle w:val="normaltextrun"/>
          <w:rFonts w:ascii="Arial" w:hAnsi="Arial" w:cs="Arial"/>
          <w:lang w:val="es-ES"/>
        </w:rPr>
        <w:t>D</w:t>
      </w:r>
      <w:r w:rsidR="006A5171" w:rsidRPr="006A5171">
        <w:rPr>
          <w:rStyle w:val="normaltextrun"/>
          <w:rFonts w:ascii="Arial" w:hAnsi="Arial" w:cs="Arial"/>
          <w:lang w:val="es-ES"/>
        </w:rPr>
        <w:t xml:space="preserve">epartamental de </w:t>
      </w:r>
      <w:r w:rsidR="002063CC">
        <w:rPr>
          <w:rStyle w:val="normaltextrun"/>
          <w:rFonts w:ascii="Arial" w:hAnsi="Arial" w:cs="Arial"/>
          <w:lang w:val="es-ES"/>
        </w:rPr>
        <w:t>E</w:t>
      </w:r>
      <w:r w:rsidR="006A5171" w:rsidRPr="006A5171">
        <w:rPr>
          <w:rStyle w:val="normaltextrun"/>
          <w:rFonts w:ascii="Arial" w:hAnsi="Arial" w:cs="Arial"/>
          <w:lang w:val="es-ES"/>
        </w:rPr>
        <w:t>ducación de Chiquimula, para que girara</w:t>
      </w:r>
      <w:r w:rsidR="006A5171">
        <w:rPr>
          <w:rStyle w:val="normaltextrun"/>
          <w:rFonts w:ascii="Arial" w:hAnsi="Arial" w:cs="Arial"/>
          <w:lang w:val="es-ES"/>
        </w:rPr>
        <w:t xml:space="preserve"> </w:t>
      </w:r>
      <w:r w:rsidR="00F9436C" w:rsidRPr="00C909B3">
        <w:rPr>
          <w:rStyle w:val="normaltextrun"/>
          <w:rFonts w:ascii="Arial" w:hAnsi="Arial" w:cs="Arial"/>
          <w:lang w:val="es-ES"/>
        </w:rPr>
        <w:t xml:space="preserve">instrucciones </w:t>
      </w:r>
      <w:r w:rsidR="00645FE6" w:rsidRPr="00C909B3">
        <w:rPr>
          <w:rStyle w:val="normaltextrun"/>
          <w:rFonts w:ascii="Arial" w:hAnsi="Arial" w:cs="Arial"/>
          <w:lang w:val="es-ES"/>
        </w:rPr>
        <w:t xml:space="preserve">a quien </w:t>
      </w:r>
      <w:r w:rsidR="002063CC" w:rsidRPr="00C909B3">
        <w:rPr>
          <w:rStyle w:val="normaltextrun"/>
          <w:rFonts w:ascii="Arial" w:hAnsi="Arial" w:cs="Arial"/>
          <w:lang w:val="es-ES"/>
        </w:rPr>
        <w:t>correspond</w:t>
      </w:r>
      <w:r w:rsidR="002063CC">
        <w:rPr>
          <w:rStyle w:val="normaltextrun"/>
          <w:rFonts w:ascii="Arial" w:hAnsi="Arial" w:cs="Arial"/>
          <w:lang w:val="es-ES"/>
        </w:rPr>
        <w:t>í</w:t>
      </w:r>
      <w:r w:rsidR="002063CC" w:rsidRPr="00C909B3">
        <w:rPr>
          <w:rStyle w:val="normaltextrun"/>
          <w:rFonts w:ascii="Arial" w:hAnsi="Arial" w:cs="Arial"/>
          <w:lang w:val="es-ES"/>
        </w:rPr>
        <w:t>a</w:t>
      </w:r>
      <w:r w:rsidR="00645FE6" w:rsidRPr="00C909B3">
        <w:rPr>
          <w:rStyle w:val="normaltextrun"/>
          <w:rFonts w:ascii="Arial" w:hAnsi="Arial" w:cs="Arial"/>
          <w:lang w:val="es-ES"/>
        </w:rPr>
        <w:t xml:space="preserve"> con la finalidad de que se reali</w:t>
      </w:r>
      <w:r w:rsidR="001F35F9">
        <w:rPr>
          <w:rStyle w:val="normaltextrun"/>
          <w:rFonts w:ascii="Arial" w:hAnsi="Arial" w:cs="Arial"/>
          <w:lang w:val="es-ES"/>
        </w:rPr>
        <w:t>zaran</w:t>
      </w:r>
      <w:r w:rsidR="00645FE6" w:rsidRPr="00C909B3">
        <w:rPr>
          <w:rStyle w:val="normaltextrun"/>
          <w:rFonts w:ascii="Arial" w:hAnsi="Arial" w:cs="Arial"/>
          <w:lang w:val="es-ES"/>
        </w:rPr>
        <w:t xml:space="preserve"> las </w:t>
      </w:r>
      <w:r w:rsidR="009C7508" w:rsidRPr="00C909B3">
        <w:rPr>
          <w:rStyle w:val="normaltextrun"/>
          <w:rFonts w:ascii="Arial" w:hAnsi="Arial" w:cs="Arial"/>
          <w:lang w:val="es-ES"/>
        </w:rPr>
        <w:t xml:space="preserve">acciones </w:t>
      </w:r>
      <w:r w:rsidR="00645FE6" w:rsidRPr="00C909B3">
        <w:rPr>
          <w:rStyle w:val="normaltextrun"/>
          <w:rFonts w:ascii="Arial" w:hAnsi="Arial" w:cs="Arial"/>
          <w:lang w:val="es-ES"/>
        </w:rPr>
        <w:t xml:space="preserve">de seguimiento </w:t>
      </w:r>
      <w:r w:rsidR="008F37F1" w:rsidRPr="00C909B3">
        <w:rPr>
          <w:rStyle w:val="normaltextrun"/>
          <w:rFonts w:ascii="Arial" w:hAnsi="Arial" w:cs="Arial"/>
          <w:lang w:val="es-ES"/>
        </w:rPr>
        <w:t>a la implementación de las recomendaciones formuladas por la Dirección de Auditoría Interna</w:t>
      </w:r>
      <w:r w:rsidR="00D755B2" w:rsidRPr="00C909B3">
        <w:rPr>
          <w:rStyle w:val="normaltextrun"/>
          <w:rFonts w:ascii="Arial" w:hAnsi="Arial" w:cs="Arial"/>
          <w:lang w:val="es-ES"/>
        </w:rPr>
        <w:t>.</w:t>
      </w:r>
    </w:p>
    <w:p w14:paraId="217E523F" w14:textId="77777777" w:rsidR="00750468" w:rsidRPr="00C909B3" w:rsidRDefault="00750468" w:rsidP="00F6142D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322775B" w14:textId="636E39E2" w:rsidR="00B66442" w:rsidRPr="00C909B3" w:rsidRDefault="00B66442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C909B3">
        <w:rPr>
          <w:rStyle w:val="normaltextrun"/>
          <w:rFonts w:ascii="Arial" w:hAnsi="Arial" w:cs="Arial"/>
          <w:b/>
          <w:bCs/>
          <w:lang w:val="es-ES"/>
        </w:rPr>
        <w:t>RECOMENDACI</w:t>
      </w:r>
      <w:r w:rsidR="008A179D" w:rsidRPr="00C909B3">
        <w:rPr>
          <w:rStyle w:val="normaltextrun"/>
          <w:rFonts w:ascii="Arial" w:hAnsi="Arial" w:cs="Arial"/>
          <w:b/>
          <w:bCs/>
          <w:lang w:val="es-ES"/>
        </w:rPr>
        <w:t>O</w:t>
      </w:r>
      <w:r w:rsidRPr="00C909B3">
        <w:rPr>
          <w:rStyle w:val="normaltextrun"/>
          <w:rFonts w:ascii="Arial" w:hAnsi="Arial" w:cs="Arial"/>
          <w:b/>
          <w:bCs/>
          <w:lang w:val="es-ES"/>
        </w:rPr>
        <w:t>N</w:t>
      </w:r>
      <w:r w:rsidR="008A179D" w:rsidRPr="00C909B3">
        <w:rPr>
          <w:rStyle w:val="normaltextrun"/>
          <w:rFonts w:ascii="Arial" w:hAnsi="Arial" w:cs="Arial"/>
          <w:b/>
          <w:bCs/>
          <w:lang w:val="es-ES"/>
        </w:rPr>
        <w:t>ES</w:t>
      </w:r>
      <w:r w:rsidRPr="00C909B3">
        <w:rPr>
          <w:rStyle w:val="normaltextrun"/>
          <w:rFonts w:ascii="Arial" w:hAnsi="Arial" w:cs="Arial"/>
          <w:b/>
          <w:bCs/>
          <w:lang w:val="es-ES"/>
        </w:rPr>
        <w:t xml:space="preserve"> </w:t>
      </w:r>
      <w:r w:rsidR="009F21FD" w:rsidRPr="00C909B3">
        <w:rPr>
          <w:rStyle w:val="normaltextrun"/>
          <w:rFonts w:ascii="Arial" w:hAnsi="Arial" w:cs="Arial"/>
          <w:b/>
          <w:bCs/>
          <w:lang w:val="es-ES"/>
        </w:rPr>
        <w:t>EN PROCESO</w:t>
      </w:r>
    </w:p>
    <w:p w14:paraId="639CC397" w14:textId="77777777" w:rsidR="009F21FD" w:rsidRPr="00C909B3" w:rsidRDefault="009F21FD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2DF02046" w14:textId="455FBAE3" w:rsidR="009F21FD" w:rsidRPr="00C909B3" w:rsidRDefault="009F21FD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C909B3">
        <w:rPr>
          <w:rStyle w:val="normaltextrun"/>
          <w:rFonts w:ascii="Arial" w:hAnsi="Arial" w:cs="Arial"/>
          <w:b/>
          <w:bCs/>
          <w:lang w:val="es-ES"/>
        </w:rPr>
        <w:t>Circulares DIGEPSADIGEFOCE con OPF 2023</w:t>
      </w:r>
    </w:p>
    <w:p w14:paraId="77D2F362" w14:textId="14711A58" w:rsidR="00EE38B7" w:rsidRDefault="00D01C1B" w:rsidP="0068438D">
      <w:pPr>
        <w:pStyle w:val="paragraph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>
        <w:rPr>
          <w:rStyle w:val="normaltextrun"/>
          <w:rFonts w:ascii="Arial" w:hAnsi="Arial" w:cs="Arial"/>
          <w:lang w:val="es-ES"/>
        </w:rPr>
        <w:t>Con respecto a las 3 recomendaciones que</w:t>
      </w:r>
      <w:r w:rsidR="00712437">
        <w:rPr>
          <w:rStyle w:val="normaltextrun"/>
          <w:rFonts w:ascii="Arial" w:hAnsi="Arial" w:cs="Arial"/>
          <w:lang w:val="es-ES"/>
        </w:rPr>
        <w:t xml:space="preserve"> se describen el en informe </w:t>
      </w:r>
      <w:r w:rsidR="00712437" w:rsidRPr="00712437">
        <w:rPr>
          <w:rStyle w:val="normaltextrun"/>
          <w:rFonts w:ascii="Arial" w:hAnsi="Arial" w:cs="Arial"/>
          <w:lang w:val="es-ES"/>
        </w:rPr>
        <w:t>de Auditoría CAI: 018, Auditoría de Cumplimiento y financiera respecto a verificar que la Organización de Padres de Familia</w:t>
      </w:r>
      <w:r w:rsidR="00712437">
        <w:rPr>
          <w:rStyle w:val="normaltextrun"/>
          <w:rFonts w:ascii="Arial" w:hAnsi="Arial" w:cs="Arial"/>
          <w:lang w:val="es-ES"/>
        </w:rPr>
        <w:t xml:space="preserve"> </w:t>
      </w:r>
      <w:r w:rsidR="00712437" w:rsidRPr="00712437">
        <w:rPr>
          <w:rStyle w:val="normaltextrun"/>
          <w:rFonts w:ascii="Arial" w:hAnsi="Arial" w:cs="Arial"/>
          <w:lang w:val="es-ES"/>
        </w:rPr>
        <w:t>ejecut</w:t>
      </w:r>
      <w:r w:rsidR="008D7C3E">
        <w:rPr>
          <w:rStyle w:val="normaltextrun"/>
          <w:rFonts w:ascii="Arial" w:hAnsi="Arial" w:cs="Arial"/>
          <w:lang w:val="es-ES"/>
        </w:rPr>
        <w:t>ó</w:t>
      </w:r>
      <w:r w:rsidR="00712437" w:rsidRPr="00712437">
        <w:rPr>
          <w:rStyle w:val="normaltextrun"/>
          <w:rFonts w:ascii="Arial" w:hAnsi="Arial" w:cs="Arial"/>
          <w:lang w:val="es-ES"/>
        </w:rPr>
        <w:t xml:space="preserve"> los fondos transferidos para cada uno de los programas de apoyo en la Dirección Departamental de Educación de Chiquimula</w:t>
      </w:r>
      <w:r w:rsidR="005F749F">
        <w:rPr>
          <w:rStyle w:val="normaltextrun"/>
          <w:rFonts w:ascii="Arial" w:hAnsi="Arial" w:cs="Arial"/>
          <w:lang w:val="es-ES"/>
        </w:rPr>
        <w:t xml:space="preserve"> y d</w:t>
      </w:r>
      <w:r w:rsidR="00633A8D" w:rsidRPr="00633A8D">
        <w:rPr>
          <w:rStyle w:val="normaltextrun"/>
          <w:rFonts w:ascii="Arial" w:hAnsi="Arial" w:cs="Arial"/>
          <w:lang w:val="es-ES"/>
        </w:rPr>
        <w:t>e conformidad al análisis realizado</w:t>
      </w:r>
      <w:r w:rsidR="008D7C3E">
        <w:rPr>
          <w:rStyle w:val="normaltextrun"/>
          <w:rFonts w:ascii="Arial" w:hAnsi="Arial" w:cs="Arial"/>
          <w:lang w:val="es-ES"/>
        </w:rPr>
        <w:t>,</w:t>
      </w:r>
      <w:r w:rsidR="00633A8D" w:rsidRPr="00633A8D">
        <w:rPr>
          <w:rStyle w:val="normaltextrun"/>
          <w:rFonts w:ascii="Arial" w:hAnsi="Arial" w:cs="Arial"/>
          <w:lang w:val="es-ES"/>
        </w:rPr>
        <w:t xml:space="preserve"> no obstante que la señora Viceministra </w:t>
      </w:r>
      <w:r w:rsidR="00633A8D" w:rsidRPr="00633A8D">
        <w:rPr>
          <w:rStyle w:val="normaltextrun"/>
          <w:rFonts w:ascii="Arial" w:hAnsi="Arial" w:cs="Arial"/>
          <w:lang w:val="es-ES"/>
        </w:rPr>
        <w:lastRenderedPageBreak/>
        <w:t xml:space="preserve">Administrativa giró instrucciones por escrito al Director Departamental de Educación </w:t>
      </w:r>
      <w:r w:rsidR="00334454">
        <w:rPr>
          <w:rStyle w:val="normaltextrun"/>
          <w:rFonts w:ascii="Arial" w:hAnsi="Arial" w:cs="Arial"/>
          <w:lang w:val="es-ES"/>
        </w:rPr>
        <w:t>d</w:t>
      </w:r>
      <w:r w:rsidR="00633A8D" w:rsidRPr="00633A8D">
        <w:rPr>
          <w:rStyle w:val="normaltextrun"/>
          <w:rFonts w:ascii="Arial" w:hAnsi="Arial" w:cs="Arial"/>
          <w:lang w:val="es-ES"/>
        </w:rPr>
        <w:t>e Chiquimula sobre la implementación de las recomendaciones emitidas por la dirección de auditoría interna</w:t>
      </w:r>
      <w:r w:rsidR="005F749F">
        <w:rPr>
          <w:rStyle w:val="normaltextrun"/>
          <w:rFonts w:ascii="Arial" w:hAnsi="Arial" w:cs="Arial"/>
          <w:lang w:val="es-ES"/>
        </w:rPr>
        <w:t xml:space="preserve">, no fue proporcionada </w:t>
      </w:r>
      <w:r w:rsidR="002E3B5A">
        <w:rPr>
          <w:rStyle w:val="normaltextrun"/>
          <w:rFonts w:ascii="Arial" w:hAnsi="Arial" w:cs="Arial"/>
          <w:lang w:val="es-ES"/>
        </w:rPr>
        <w:t xml:space="preserve">ningún tipo de evidencia </w:t>
      </w:r>
      <w:r w:rsidR="00D240E7">
        <w:rPr>
          <w:rStyle w:val="normaltextrun"/>
          <w:rFonts w:ascii="Arial" w:hAnsi="Arial" w:cs="Arial"/>
          <w:lang w:val="es-ES"/>
        </w:rPr>
        <w:t xml:space="preserve">y respuesta </w:t>
      </w:r>
      <w:r w:rsidR="002E3B5A">
        <w:rPr>
          <w:rStyle w:val="normaltextrun"/>
          <w:rFonts w:ascii="Arial" w:hAnsi="Arial" w:cs="Arial"/>
          <w:lang w:val="es-ES"/>
        </w:rPr>
        <w:t>sobre el avance</w:t>
      </w:r>
      <w:r w:rsidR="003F15DE">
        <w:rPr>
          <w:rStyle w:val="normaltextrun"/>
          <w:rFonts w:ascii="Arial" w:hAnsi="Arial" w:cs="Arial"/>
          <w:lang w:val="es-ES"/>
        </w:rPr>
        <w:t xml:space="preserve"> </w:t>
      </w:r>
      <w:r w:rsidR="002E3B5A">
        <w:rPr>
          <w:rStyle w:val="normaltextrun"/>
          <w:rFonts w:ascii="Arial" w:hAnsi="Arial" w:cs="Arial"/>
          <w:lang w:val="es-ES"/>
        </w:rPr>
        <w:t>de las mismas</w:t>
      </w:r>
      <w:r w:rsidR="00445570">
        <w:rPr>
          <w:rStyle w:val="normaltextrun"/>
          <w:rFonts w:ascii="Arial" w:hAnsi="Arial" w:cs="Arial"/>
          <w:lang w:val="es-ES"/>
        </w:rPr>
        <w:t>, razón por la cual se consideran en proceso.</w:t>
      </w:r>
    </w:p>
    <w:p w14:paraId="585394DA" w14:textId="77777777" w:rsidR="00400729" w:rsidRPr="00C909B3" w:rsidRDefault="00400729" w:rsidP="00400729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C909B3">
        <w:rPr>
          <w:rStyle w:val="normaltextrun"/>
          <w:rFonts w:ascii="Arial" w:hAnsi="Arial" w:cs="Arial"/>
          <w:lang w:val="es-ES"/>
        </w:rPr>
        <w:t>El resultado que las recomendaciones estén en proceso propicia que se mantengan firmes las acciones correctivas y atraso en el proceso administrativo, así como posibles sanciones por el ente fiscalizador estatal.</w:t>
      </w:r>
    </w:p>
    <w:p w14:paraId="38C9CFC8" w14:textId="77777777" w:rsidR="00EA0DF3" w:rsidRPr="00C909B3" w:rsidRDefault="00EA0DF3" w:rsidP="00E22B7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4E7ADC20" w14:textId="17A160BE" w:rsidR="00954C67" w:rsidRPr="00C909B3" w:rsidRDefault="00EF3665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 w:rsidRPr="00C909B3">
        <w:rPr>
          <w:rStyle w:val="normaltextrun"/>
          <w:rFonts w:ascii="Arial" w:hAnsi="Arial" w:cs="Arial"/>
          <w:b/>
          <w:bCs/>
        </w:rPr>
        <w:t>COMENTARIO DE AUDITORÍA</w:t>
      </w:r>
    </w:p>
    <w:p w14:paraId="0721A5CF" w14:textId="30E2B464" w:rsidR="00954C67" w:rsidRPr="00C909B3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040AB3DF" w14:textId="07338D44" w:rsidR="00C5331D" w:rsidRPr="00C909B3" w:rsidRDefault="006B0C7C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  <w:r w:rsidRPr="00C909B3">
        <w:rPr>
          <w:rStyle w:val="normaltextrun"/>
          <w:rFonts w:ascii="Arial" w:hAnsi="Arial" w:cs="Arial"/>
        </w:rPr>
        <w:t>Derivado que la Dirección de Auditoría</w:t>
      </w:r>
      <w:r w:rsidR="002B1154" w:rsidRPr="00C909B3">
        <w:rPr>
          <w:rStyle w:val="normaltextrun"/>
          <w:rFonts w:ascii="Arial" w:hAnsi="Arial" w:cs="Arial"/>
        </w:rPr>
        <w:t xml:space="preserve">, realizo un primer seguimiento a las recomendaciones emitidas por la </w:t>
      </w:r>
      <w:r w:rsidR="004812FC" w:rsidRPr="00C909B3">
        <w:rPr>
          <w:rStyle w:val="normaltextrun"/>
          <w:rFonts w:ascii="Arial" w:hAnsi="Arial" w:cs="Arial"/>
        </w:rPr>
        <w:t xml:space="preserve">Dirección de </w:t>
      </w:r>
      <w:r w:rsidR="001B38BB" w:rsidRPr="00C909B3">
        <w:rPr>
          <w:rStyle w:val="normaltextrun"/>
          <w:rFonts w:ascii="Arial" w:hAnsi="Arial" w:cs="Arial"/>
        </w:rPr>
        <w:t>Auditoría Interna</w:t>
      </w:r>
      <w:r w:rsidR="00DD4275" w:rsidRPr="00C909B3">
        <w:rPr>
          <w:rStyle w:val="normaltextrun"/>
          <w:rFonts w:ascii="Arial" w:hAnsi="Arial" w:cs="Arial"/>
        </w:rPr>
        <w:t xml:space="preserve">, </w:t>
      </w:r>
      <w:r w:rsidR="006A5171" w:rsidRPr="006A5171">
        <w:rPr>
          <w:rStyle w:val="normaltextrun"/>
          <w:rFonts w:ascii="Arial" w:hAnsi="Arial" w:cs="Arial"/>
        </w:rPr>
        <w:t xml:space="preserve">y de las cuales no se obtuvo pronunciamiento ni evidencia alguna con respecto al avance sobre la implementación de las recomendaciones, excepto las instrucciones giradas por la </w:t>
      </w:r>
      <w:r w:rsidR="00620924">
        <w:rPr>
          <w:rStyle w:val="normaltextrun"/>
          <w:rFonts w:ascii="Arial" w:hAnsi="Arial" w:cs="Arial"/>
        </w:rPr>
        <w:t>V</w:t>
      </w:r>
      <w:r w:rsidR="006A5171" w:rsidRPr="006A5171">
        <w:rPr>
          <w:rStyle w:val="normaltextrun"/>
          <w:rFonts w:ascii="Arial" w:hAnsi="Arial" w:cs="Arial"/>
        </w:rPr>
        <w:t xml:space="preserve">iceministra </w:t>
      </w:r>
      <w:r w:rsidR="00620924">
        <w:rPr>
          <w:rStyle w:val="normaltextrun"/>
          <w:rFonts w:ascii="Arial" w:hAnsi="Arial" w:cs="Arial"/>
        </w:rPr>
        <w:t>A</w:t>
      </w:r>
      <w:r w:rsidR="006A5171" w:rsidRPr="006A5171">
        <w:rPr>
          <w:rStyle w:val="normaltextrun"/>
          <w:rFonts w:ascii="Arial" w:hAnsi="Arial" w:cs="Arial"/>
        </w:rPr>
        <w:t xml:space="preserve">dministrativa se  determinó que las mismas se encuentran en proceso y queda bajo la responsabilidad de la </w:t>
      </w:r>
      <w:r w:rsidR="001C5928">
        <w:rPr>
          <w:rStyle w:val="normaltextrun"/>
          <w:rFonts w:ascii="Arial" w:hAnsi="Arial" w:cs="Arial"/>
        </w:rPr>
        <w:t>D</w:t>
      </w:r>
      <w:r w:rsidR="006A5171" w:rsidRPr="006A5171">
        <w:rPr>
          <w:rStyle w:val="normaltextrun"/>
          <w:rFonts w:ascii="Arial" w:hAnsi="Arial" w:cs="Arial"/>
        </w:rPr>
        <w:t xml:space="preserve">irección </w:t>
      </w:r>
      <w:r w:rsidR="001C5928">
        <w:rPr>
          <w:rStyle w:val="normaltextrun"/>
          <w:rFonts w:ascii="Arial" w:hAnsi="Arial" w:cs="Arial"/>
        </w:rPr>
        <w:t>D</w:t>
      </w:r>
      <w:r w:rsidR="006A5171" w:rsidRPr="006A5171">
        <w:rPr>
          <w:rStyle w:val="normaltextrun"/>
          <w:rFonts w:ascii="Arial" w:hAnsi="Arial" w:cs="Arial"/>
        </w:rPr>
        <w:t xml:space="preserve">epartamental de </w:t>
      </w:r>
      <w:r w:rsidR="001C5928">
        <w:rPr>
          <w:rStyle w:val="normaltextrun"/>
          <w:rFonts w:ascii="Arial" w:hAnsi="Arial" w:cs="Arial"/>
        </w:rPr>
        <w:t>E</w:t>
      </w:r>
      <w:r w:rsidR="006A5171" w:rsidRPr="006A5171">
        <w:rPr>
          <w:rStyle w:val="normaltextrun"/>
          <w:rFonts w:ascii="Arial" w:hAnsi="Arial" w:cs="Arial"/>
        </w:rPr>
        <w:t>ducación de Chiquimula, realizar las acciones que tienen pendientes, para un futuro seguimiento</w:t>
      </w:r>
      <w:r w:rsidR="00301774">
        <w:rPr>
          <w:rStyle w:val="normaltextrun"/>
          <w:rFonts w:ascii="Arial" w:hAnsi="Arial" w:cs="Arial"/>
        </w:rPr>
        <w:t>.</w:t>
      </w:r>
      <w:r w:rsidR="006A5171" w:rsidRPr="006A5171">
        <w:rPr>
          <w:rStyle w:val="normaltextrun"/>
          <w:rFonts w:ascii="Arial" w:hAnsi="Arial" w:cs="Arial"/>
        </w:rPr>
        <w:t xml:space="preserve"> </w:t>
      </w:r>
    </w:p>
    <w:p w14:paraId="7B39A108" w14:textId="77777777" w:rsidR="00176F5A" w:rsidRPr="002549CE" w:rsidRDefault="00176F5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50CC301" w14:textId="77777777" w:rsidR="00595526" w:rsidRPr="002549CE" w:rsidRDefault="00595526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58375C9" w14:textId="278382B2" w:rsidR="00954C67" w:rsidRPr="002549CE" w:rsidRDefault="00AE5200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2549CE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0C75E589" w14:textId="21F36368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1394DD2" w14:textId="5E6B3E3D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33F98E7" w14:textId="49D9C197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AF0B794" w14:textId="0FBF847B" w:rsidR="00C12418" w:rsidRPr="002549CE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07F245" w14:textId="77777777" w:rsidR="00E22B7A" w:rsidRPr="002549CE" w:rsidRDefault="00E22B7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1052C01" w14:textId="77777777" w:rsidR="004075A9" w:rsidRPr="002549CE" w:rsidRDefault="004075A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1EA2CCC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5AFE13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25A4C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2DF0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63015D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C7DF77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7672B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F06F76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0ADBA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56C577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7164D4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D020B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32D1F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9CE39FE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ACCF42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D0F104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3ECD60A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B6BB863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3D11BD7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F4D7FEE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E44A02F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CD7B866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A028657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12E70E9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76459FB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29D6A18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E93C496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696AACC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BDFBB6C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2586B62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09169AF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A01BE79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3085B2A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9B77AF6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A43BE5B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6E600A3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D8DBE39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A328FD3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AB88E4E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861CB8E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C905DA9" w14:textId="77777777" w:rsidR="006A5171" w:rsidRDefault="006A5171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CEBA21D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6213149" w14:textId="45140AB5" w:rsidR="00954C67" w:rsidRDefault="00954C6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 w:rsidRPr="00954C67">
        <w:rPr>
          <w:rStyle w:val="normaltextrun"/>
          <w:rFonts w:ascii="Arial" w:hAnsi="Arial" w:cs="Arial"/>
          <w:b/>
          <w:bCs/>
          <w:szCs w:val="28"/>
        </w:rPr>
        <w:t>ANEXO</w:t>
      </w:r>
      <w:r>
        <w:rPr>
          <w:rStyle w:val="normaltextrun"/>
          <w:rFonts w:ascii="Arial" w:hAnsi="Arial" w:cs="Arial"/>
          <w:b/>
          <w:bCs/>
          <w:szCs w:val="28"/>
        </w:rPr>
        <w:t xml:space="preserve"> 1</w:t>
      </w:r>
    </w:p>
    <w:p w14:paraId="290F0DA1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0C6926D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5C4872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D48ED53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9BBDB3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94C97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BC3E2C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0DC36D9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5EEEF65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6F21D6F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BF7279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6B619F5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578707D" w14:textId="77777777" w:rsidR="00090725" w:rsidRDefault="00090725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A5C13D1" w14:textId="77777777" w:rsidR="00277816" w:rsidRDefault="00277816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25D8E89" wp14:editId="20207E72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53500"/>
            <wp:effectExtent l="0" t="0" r="0" b="0"/>
            <wp:wrapTopAndBottom/>
            <wp:docPr id="20586" name="Picture 2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" name="Picture 205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7970FDA2" w14:textId="71FD13F1" w:rsidR="00277816" w:rsidRDefault="00276907">
      <w:pPr>
        <w:spacing w:after="725"/>
        <w:ind w:left="127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09DA802" wp14:editId="77CCB84A">
            <wp:simplePos x="0" y="0"/>
            <wp:positionH relativeFrom="column">
              <wp:posOffset>1130300</wp:posOffset>
            </wp:positionH>
            <wp:positionV relativeFrom="paragraph">
              <wp:posOffset>422275</wp:posOffset>
            </wp:positionV>
            <wp:extent cx="4986020" cy="7258050"/>
            <wp:effectExtent l="0" t="0" r="5080" b="0"/>
            <wp:wrapSquare wrapText="bothSides"/>
            <wp:docPr id="20588" name="Picture 20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" name="Picture 205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7816">
        <w:rPr>
          <w:noProof/>
        </w:rPr>
        <mc:AlternateContent>
          <mc:Choice Requires="wpg">
            <w:drawing>
              <wp:inline distT="0" distB="0" distL="0" distR="0" wp14:anchorId="1DDA6078" wp14:editId="5DB3AA6B">
                <wp:extent cx="4818889" cy="6098"/>
                <wp:effectExtent l="0" t="0" r="0" b="0"/>
                <wp:docPr id="20591" name="Group 2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8889" cy="6098"/>
                          <a:chOff x="0" y="0"/>
                          <a:chExt cx="4818889" cy="6098"/>
                        </a:xfrm>
                      </wpg:grpSpPr>
                      <wps:wsp>
                        <wps:cNvPr id="20590" name="Shape 20590"/>
                        <wps:cNvSpPr/>
                        <wps:spPr>
                          <a:xfrm>
                            <a:off x="0" y="0"/>
                            <a:ext cx="4818889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889" h="6098">
                                <a:moveTo>
                                  <a:pt x="0" y="3049"/>
                                </a:moveTo>
                                <a:lnTo>
                                  <a:pt x="4818889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3411AFD" id="Group 20591" o:spid="_x0000_s1026" style="width:379.45pt;height:.5pt;mso-position-horizontal-relative:char;mso-position-vertical-relative:line" coordsize="4818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">
                <v:shape id="Shape 20590" o:spid="_x0000_s1027" style="position:absolute;width:48188;height:60;visibility:visible;mso-wrap-style:square;v-text-anchor:top" coordsize="4818889,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" path="m,3049r4818889,e" filled="f" strokeweight=".16939mm">
                  <v:stroke miterlimit="1" joinstyle="miter"/>
                  <v:path arrowok="t" textboxrect="0,0,4818889,6098"/>
                </v:shape>
                <w10:anchorlock/>
              </v:group>
            </w:pict>
          </mc:Fallback>
        </mc:AlternateContent>
      </w:r>
    </w:p>
    <w:p w14:paraId="0522579A" w14:textId="6063DC08" w:rsidR="00277816" w:rsidRDefault="00277816" w:rsidP="00276907">
      <w:pPr>
        <w:spacing w:after="230" w:line="238" w:lineRule="auto"/>
        <w:ind w:left="4522" w:right="1810"/>
      </w:pPr>
    </w:p>
    <w:p w14:paraId="11876054" w14:textId="77777777" w:rsidR="00277816" w:rsidRDefault="00277816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A1970F6" wp14:editId="0AEE5F37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772400" cy="8867775"/>
            <wp:effectExtent l="0" t="0" r="0" b="9525"/>
            <wp:wrapTopAndBottom/>
            <wp:docPr id="20592" name="Picture 20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" name="Picture 205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11871E88" w14:textId="77777777" w:rsidR="00277816" w:rsidRDefault="00277816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3B20586" wp14:editId="364A9457">
            <wp:simplePos x="0" y="0"/>
            <wp:positionH relativeFrom="page">
              <wp:align>right</wp:align>
            </wp:positionH>
            <wp:positionV relativeFrom="page">
              <wp:posOffset>571500</wp:posOffset>
            </wp:positionV>
            <wp:extent cx="7772400" cy="8896350"/>
            <wp:effectExtent l="0" t="0" r="0" b="0"/>
            <wp:wrapTopAndBottom/>
            <wp:docPr id="20594" name="Picture 20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" name="Picture 205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07AAFABC" w14:textId="77777777" w:rsidR="00277816" w:rsidRDefault="00277816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32DE4AF" wp14:editId="09709B5C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63025"/>
            <wp:effectExtent l="0" t="0" r="0" b="9525"/>
            <wp:wrapTopAndBottom/>
            <wp:docPr id="20596" name="Picture 20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" name="Picture 205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561C208" w14:textId="77777777" w:rsidR="00277816" w:rsidRDefault="00277816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4B2BA32" wp14:editId="45D8A687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53500"/>
            <wp:effectExtent l="0" t="0" r="0" b="0"/>
            <wp:wrapTopAndBottom/>
            <wp:docPr id="20598" name="Picture 20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" name="Picture 205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77816" w:rsidSect="00AB1632">
      <w:headerReference w:type="default" r:id="rId14"/>
      <w:footerReference w:type="default" r:id="rId15"/>
      <w:pgSz w:w="12240" w:h="15840"/>
      <w:pgMar w:top="1060" w:right="1599" w:bottom="782" w:left="403" w:header="618" w:footer="595" w:gutter="0"/>
      <w:paperSrc w:first="1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B85B0" w14:textId="77777777" w:rsidR="00CF3D72" w:rsidRDefault="00CF3D72">
      <w:r>
        <w:separator/>
      </w:r>
    </w:p>
  </w:endnote>
  <w:endnote w:type="continuationSeparator" w:id="0">
    <w:p w14:paraId="2B2813DD" w14:textId="77777777" w:rsidR="00CF3D72" w:rsidRDefault="00CF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00471F2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Aco7lx4QAAAAw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72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0FE95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OLLWWD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72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4B64" w14:textId="77777777" w:rsidR="00CF3D72" w:rsidRDefault="00CF3D72">
      <w:r>
        <w:separator/>
      </w:r>
    </w:p>
  </w:footnote>
  <w:footnote w:type="continuationSeparator" w:id="0">
    <w:p w14:paraId="5954681A" w14:textId="77777777" w:rsidR="00CF3D72" w:rsidRDefault="00CF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2C430809" w:rsidR="00CA6FCF" w:rsidRDefault="00AA237D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462167A2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FB0C0F">
                            <w:rPr>
                              <w:color w:val="666666"/>
                              <w:sz w:val="14"/>
                            </w:rPr>
                            <w:t>107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3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>-</w:t>
                          </w:r>
                          <w:r w:rsidR="003C757D">
                            <w:rPr>
                              <w:color w:val="666666"/>
                              <w:sz w:val="14"/>
                            </w:rPr>
                            <w:t>2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" filled="f" stroked="f">
              <v:textbox inset="0,0,0,0">
                <w:txbxContent>
                  <w:p w14:paraId="7A0A28A8" w14:textId="462167A2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FB0C0F">
                      <w:rPr>
                        <w:color w:val="666666"/>
                        <w:sz w:val="14"/>
                      </w:rPr>
                      <w:t>107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</w:t>
                    </w:r>
                    <w:r w:rsidR="00670B4D">
                      <w:rPr>
                        <w:color w:val="666666"/>
                        <w:sz w:val="14"/>
                      </w:rPr>
                      <w:t>3</w:t>
                    </w:r>
                    <w:r w:rsidR="004E583B">
                      <w:rPr>
                        <w:color w:val="666666"/>
                        <w:sz w:val="14"/>
                      </w:rPr>
                      <w:t>-</w:t>
                    </w:r>
                    <w:r w:rsidR="003C757D">
                      <w:rPr>
                        <w:color w:val="666666"/>
                        <w:sz w:val="14"/>
                      </w:rPr>
                      <w:t>2</w:t>
                    </w:r>
                    <w:r w:rsidR="004E583B"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A14F" id="Text Box 6" o:spid="_x0000_s1027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C75F630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ADB"/>
    <w:multiLevelType w:val="hybridMultilevel"/>
    <w:tmpl w:val="20FCBFDE"/>
    <w:lvl w:ilvl="0" w:tplc="CFF2F5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0C82089F"/>
    <w:multiLevelType w:val="hybridMultilevel"/>
    <w:tmpl w:val="CF8A832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0FF42433"/>
    <w:multiLevelType w:val="hybridMultilevel"/>
    <w:tmpl w:val="40DA7572"/>
    <w:lvl w:ilvl="0" w:tplc="43F6C89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099014A"/>
    <w:multiLevelType w:val="hybridMultilevel"/>
    <w:tmpl w:val="58C0241A"/>
    <w:lvl w:ilvl="0" w:tplc="79F8A2D2">
      <w:start w:val="1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2716" w:hanging="360"/>
      </w:pPr>
    </w:lvl>
    <w:lvl w:ilvl="2" w:tplc="100A001B" w:tentative="1">
      <w:start w:val="1"/>
      <w:numFmt w:val="lowerRoman"/>
      <w:lvlText w:val="%3."/>
      <w:lvlJc w:val="right"/>
      <w:pPr>
        <w:ind w:left="3436" w:hanging="180"/>
      </w:pPr>
    </w:lvl>
    <w:lvl w:ilvl="3" w:tplc="100A000F" w:tentative="1">
      <w:start w:val="1"/>
      <w:numFmt w:val="decimal"/>
      <w:lvlText w:val="%4."/>
      <w:lvlJc w:val="left"/>
      <w:pPr>
        <w:ind w:left="4156" w:hanging="360"/>
      </w:pPr>
    </w:lvl>
    <w:lvl w:ilvl="4" w:tplc="100A0019" w:tentative="1">
      <w:start w:val="1"/>
      <w:numFmt w:val="lowerLetter"/>
      <w:lvlText w:val="%5."/>
      <w:lvlJc w:val="left"/>
      <w:pPr>
        <w:ind w:left="4876" w:hanging="360"/>
      </w:pPr>
    </w:lvl>
    <w:lvl w:ilvl="5" w:tplc="100A001B" w:tentative="1">
      <w:start w:val="1"/>
      <w:numFmt w:val="lowerRoman"/>
      <w:lvlText w:val="%6."/>
      <w:lvlJc w:val="right"/>
      <w:pPr>
        <w:ind w:left="5596" w:hanging="180"/>
      </w:pPr>
    </w:lvl>
    <w:lvl w:ilvl="6" w:tplc="100A000F" w:tentative="1">
      <w:start w:val="1"/>
      <w:numFmt w:val="decimal"/>
      <w:lvlText w:val="%7."/>
      <w:lvlJc w:val="left"/>
      <w:pPr>
        <w:ind w:left="6316" w:hanging="360"/>
      </w:pPr>
    </w:lvl>
    <w:lvl w:ilvl="7" w:tplc="100A0019" w:tentative="1">
      <w:start w:val="1"/>
      <w:numFmt w:val="lowerLetter"/>
      <w:lvlText w:val="%8."/>
      <w:lvlJc w:val="left"/>
      <w:pPr>
        <w:ind w:left="7036" w:hanging="360"/>
      </w:pPr>
    </w:lvl>
    <w:lvl w:ilvl="8" w:tplc="10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135B30CF"/>
    <w:multiLevelType w:val="hybridMultilevel"/>
    <w:tmpl w:val="36085DF4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256C620B"/>
    <w:multiLevelType w:val="hybridMultilevel"/>
    <w:tmpl w:val="4484CD3E"/>
    <w:lvl w:ilvl="0" w:tplc="79F8A2D2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C35EF"/>
    <w:multiLevelType w:val="hybridMultilevel"/>
    <w:tmpl w:val="8D80F44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3" w15:restartNumberingAfterBreak="0">
    <w:nsid w:val="3ECB206D"/>
    <w:multiLevelType w:val="hybridMultilevel"/>
    <w:tmpl w:val="7C6A92D0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F2157"/>
    <w:multiLevelType w:val="hybridMultilevel"/>
    <w:tmpl w:val="6F848684"/>
    <w:lvl w:ilvl="0" w:tplc="79F8A2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F2B36"/>
    <w:multiLevelType w:val="hybridMultilevel"/>
    <w:tmpl w:val="D51E636A"/>
    <w:lvl w:ilvl="0" w:tplc="43F6C89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5"/>
  </w:num>
  <w:num w:numId="5">
    <w:abstractNumId w:val="14"/>
  </w:num>
  <w:num w:numId="6">
    <w:abstractNumId w:val="1"/>
  </w:num>
  <w:num w:numId="7">
    <w:abstractNumId w:val="2"/>
  </w:num>
  <w:num w:numId="8">
    <w:abstractNumId w:val="8"/>
  </w:num>
  <w:num w:numId="9">
    <w:abstractNumId w:val="20"/>
  </w:num>
  <w:num w:numId="10">
    <w:abstractNumId w:val="16"/>
  </w:num>
  <w:num w:numId="11">
    <w:abstractNumId w:val="17"/>
  </w:num>
  <w:num w:numId="12">
    <w:abstractNumId w:val="13"/>
  </w:num>
  <w:num w:numId="13">
    <w:abstractNumId w:val="0"/>
  </w:num>
  <w:num w:numId="14">
    <w:abstractNumId w:val="3"/>
  </w:num>
  <w:num w:numId="15">
    <w:abstractNumId w:val="9"/>
  </w:num>
  <w:num w:numId="16">
    <w:abstractNumId w:val="5"/>
  </w:num>
  <w:num w:numId="17">
    <w:abstractNumId w:val="18"/>
  </w:num>
  <w:num w:numId="18">
    <w:abstractNumId w:val="10"/>
  </w:num>
  <w:num w:numId="19">
    <w:abstractNumId w:val="7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448"/>
    <w:rsid w:val="00005BB7"/>
    <w:rsid w:val="0001249C"/>
    <w:rsid w:val="00014AD9"/>
    <w:rsid w:val="000239B3"/>
    <w:rsid w:val="000245F8"/>
    <w:rsid w:val="0003082C"/>
    <w:rsid w:val="000324EE"/>
    <w:rsid w:val="000341F3"/>
    <w:rsid w:val="00034BCC"/>
    <w:rsid w:val="000369DC"/>
    <w:rsid w:val="000405DC"/>
    <w:rsid w:val="00044CE3"/>
    <w:rsid w:val="00045491"/>
    <w:rsid w:val="00047A4A"/>
    <w:rsid w:val="00054559"/>
    <w:rsid w:val="00055FD0"/>
    <w:rsid w:val="00056062"/>
    <w:rsid w:val="000712CA"/>
    <w:rsid w:val="00072606"/>
    <w:rsid w:val="00077562"/>
    <w:rsid w:val="000779CC"/>
    <w:rsid w:val="00082834"/>
    <w:rsid w:val="00087A79"/>
    <w:rsid w:val="00090725"/>
    <w:rsid w:val="00093257"/>
    <w:rsid w:val="00097041"/>
    <w:rsid w:val="00097C04"/>
    <w:rsid w:val="000A50C4"/>
    <w:rsid w:val="000B2078"/>
    <w:rsid w:val="000B6535"/>
    <w:rsid w:val="000B752C"/>
    <w:rsid w:val="000B7BA5"/>
    <w:rsid w:val="000C10F0"/>
    <w:rsid w:val="000C229C"/>
    <w:rsid w:val="000C7D39"/>
    <w:rsid w:val="000D6668"/>
    <w:rsid w:val="000D6F55"/>
    <w:rsid w:val="000D769B"/>
    <w:rsid w:val="000D7753"/>
    <w:rsid w:val="000D7E77"/>
    <w:rsid w:val="000E2052"/>
    <w:rsid w:val="000E53F2"/>
    <w:rsid w:val="00100E60"/>
    <w:rsid w:val="00101E72"/>
    <w:rsid w:val="001021FB"/>
    <w:rsid w:val="00113817"/>
    <w:rsid w:val="001138DE"/>
    <w:rsid w:val="00115159"/>
    <w:rsid w:val="00116741"/>
    <w:rsid w:val="00121190"/>
    <w:rsid w:val="001230DB"/>
    <w:rsid w:val="001235C0"/>
    <w:rsid w:val="00130E16"/>
    <w:rsid w:val="00145F8B"/>
    <w:rsid w:val="00150140"/>
    <w:rsid w:val="001558C7"/>
    <w:rsid w:val="00161E79"/>
    <w:rsid w:val="00163B8D"/>
    <w:rsid w:val="00166165"/>
    <w:rsid w:val="00166C02"/>
    <w:rsid w:val="0017170C"/>
    <w:rsid w:val="00173575"/>
    <w:rsid w:val="00176F5A"/>
    <w:rsid w:val="00177A94"/>
    <w:rsid w:val="00182350"/>
    <w:rsid w:val="00185AF0"/>
    <w:rsid w:val="001873AB"/>
    <w:rsid w:val="00192A05"/>
    <w:rsid w:val="001931F0"/>
    <w:rsid w:val="00193E2F"/>
    <w:rsid w:val="001A1723"/>
    <w:rsid w:val="001A1CF9"/>
    <w:rsid w:val="001A23F1"/>
    <w:rsid w:val="001A7092"/>
    <w:rsid w:val="001A78B2"/>
    <w:rsid w:val="001B0E4C"/>
    <w:rsid w:val="001B1389"/>
    <w:rsid w:val="001B38BB"/>
    <w:rsid w:val="001C0D71"/>
    <w:rsid w:val="001C2D55"/>
    <w:rsid w:val="001C392C"/>
    <w:rsid w:val="001C5928"/>
    <w:rsid w:val="001C6A8F"/>
    <w:rsid w:val="001D0EC9"/>
    <w:rsid w:val="001D45A2"/>
    <w:rsid w:val="001D648B"/>
    <w:rsid w:val="001E058A"/>
    <w:rsid w:val="001E3AEC"/>
    <w:rsid w:val="001F14F2"/>
    <w:rsid w:val="001F169A"/>
    <w:rsid w:val="001F35F9"/>
    <w:rsid w:val="00200F78"/>
    <w:rsid w:val="0020475C"/>
    <w:rsid w:val="00204851"/>
    <w:rsid w:val="002063CC"/>
    <w:rsid w:val="00210E13"/>
    <w:rsid w:val="002126BB"/>
    <w:rsid w:val="00212DCB"/>
    <w:rsid w:val="00214F4A"/>
    <w:rsid w:val="00215D65"/>
    <w:rsid w:val="002162BA"/>
    <w:rsid w:val="00217919"/>
    <w:rsid w:val="00217EF6"/>
    <w:rsid w:val="00221601"/>
    <w:rsid w:val="00221738"/>
    <w:rsid w:val="00232061"/>
    <w:rsid w:val="002322A6"/>
    <w:rsid w:val="002325FA"/>
    <w:rsid w:val="00233CB5"/>
    <w:rsid w:val="00236E94"/>
    <w:rsid w:val="0024247B"/>
    <w:rsid w:val="00244CAB"/>
    <w:rsid w:val="002471FB"/>
    <w:rsid w:val="00247979"/>
    <w:rsid w:val="00250BF6"/>
    <w:rsid w:val="0025193E"/>
    <w:rsid w:val="00253B21"/>
    <w:rsid w:val="002549CE"/>
    <w:rsid w:val="00256918"/>
    <w:rsid w:val="00257946"/>
    <w:rsid w:val="00264951"/>
    <w:rsid w:val="00272772"/>
    <w:rsid w:val="002747A8"/>
    <w:rsid w:val="00275621"/>
    <w:rsid w:val="00276907"/>
    <w:rsid w:val="00277816"/>
    <w:rsid w:val="00287A41"/>
    <w:rsid w:val="002911F5"/>
    <w:rsid w:val="00295381"/>
    <w:rsid w:val="00296065"/>
    <w:rsid w:val="002A18B3"/>
    <w:rsid w:val="002A6398"/>
    <w:rsid w:val="002A6CBA"/>
    <w:rsid w:val="002B1154"/>
    <w:rsid w:val="002B1D8A"/>
    <w:rsid w:val="002B7DCE"/>
    <w:rsid w:val="002C4E33"/>
    <w:rsid w:val="002D0DAB"/>
    <w:rsid w:val="002D3B0D"/>
    <w:rsid w:val="002D51BB"/>
    <w:rsid w:val="002D629A"/>
    <w:rsid w:val="002E21CF"/>
    <w:rsid w:val="002E3B5A"/>
    <w:rsid w:val="002E3C81"/>
    <w:rsid w:val="002E5A7C"/>
    <w:rsid w:val="002E7A8F"/>
    <w:rsid w:val="002F0310"/>
    <w:rsid w:val="002F3064"/>
    <w:rsid w:val="002F4362"/>
    <w:rsid w:val="002F6DA2"/>
    <w:rsid w:val="00301774"/>
    <w:rsid w:val="003143E4"/>
    <w:rsid w:val="003158F1"/>
    <w:rsid w:val="00315C61"/>
    <w:rsid w:val="003233FF"/>
    <w:rsid w:val="0032366B"/>
    <w:rsid w:val="003243C7"/>
    <w:rsid w:val="00327E47"/>
    <w:rsid w:val="00330F02"/>
    <w:rsid w:val="00333ECF"/>
    <w:rsid w:val="00334454"/>
    <w:rsid w:val="003345B5"/>
    <w:rsid w:val="003367CC"/>
    <w:rsid w:val="00344143"/>
    <w:rsid w:val="00345AA4"/>
    <w:rsid w:val="00347B15"/>
    <w:rsid w:val="00347E67"/>
    <w:rsid w:val="00357DF4"/>
    <w:rsid w:val="00357F8D"/>
    <w:rsid w:val="00363859"/>
    <w:rsid w:val="00363979"/>
    <w:rsid w:val="00363D1D"/>
    <w:rsid w:val="003704FA"/>
    <w:rsid w:val="00370765"/>
    <w:rsid w:val="00371D02"/>
    <w:rsid w:val="00375E3A"/>
    <w:rsid w:val="00375E49"/>
    <w:rsid w:val="003804B8"/>
    <w:rsid w:val="00393907"/>
    <w:rsid w:val="00394764"/>
    <w:rsid w:val="00394954"/>
    <w:rsid w:val="00396729"/>
    <w:rsid w:val="003A1354"/>
    <w:rsid w:val="003A248B"/>
    <w:rsid w:val="003A351A"/>
    <w:rsid w:val="003A5275"/>
    <w:rsid w:val="003A608D"/>
    <w:rsid w:val="003A74AF"/>
    <w:rsid w:val="003B0016"/>
    <w:rsid w:val="003B0608"/>
    <w:rsid w:val="003B1E15"/>
    <w:rsid w:val="003B7026"/>
    <w:rsid w:val="003B7C22"/>
    <w:rsid w:val="003B7DF2"/>
    <w:rsid w:val="003B7FEB"/>
    <w:rsid w:val="003C16E6"/>
    <w:rsid w:val="003C26C2"/>
    <w:rsid w:val="003C757D"/>
    <w:rsid w:val="003D3BCC"/>
    <w:rsid w:val="003D58BE"/>
    <w:rsid w:val="003E0619"/>
    <w:rsid w:val="003E39F8"/>
    <w:rsid w:val="003E4FE4"/>
    <w:rsid w:val="003F0041"/>
    <w:rsid w:val="003F04A5"/>
    <w:rsid w:val="003F15DE"/>
    <w:rsid w:val="003F3134"/>
    <w:rsid w:val="003F628A"/>
    <w:rsid w:val="00400729"/>
    <w:rsid w:val="00405DEC"/>
    <w:rsid w:val="004061E9"/>
    <w:rsid w:val="004075A9"/>
    <w:rsid w:val="00410B63"/>
    <w:rsid w:val="00414DC2"/>
    <w:rsid w:val="00416B77"/>
    <w:rsid w:val="00422C1F"/>
    <w:rsid w:val="00425EEC"/>
    <w:rsid w:val="00435BD9"/>
    <w:rsid w:val="0044076A"/>
    <w:rsid w:val="00442D9A"/>
    <w:rsid w:val="00443ED2"/>
    <w:rsid w:val="00444620"/>
    <w:rsid w:val="00445570"/>
    <w:rsid w:val="0045559A"/>
    <w:rsid w:val="00455BFF"/>
    <w:rsid w:val="00456AB9"/>
    <w:rsid w:val="004579FC"/>
    <w:rsid w:val="00461B9F"/>
    <w:rsid w:val="00464124"/>
    <w:rsid w:val="00464D48"/>
    <w:rsid w:val="00464F7C"/>
    <w:rsid w:val="00465565"/>
    <w:rsid w:val="004812FC"/>
    <w:rsid w:val="004903F4"/>
    <w:rsid w:val="0049059E"/>
    <w:rsid w:val="00490AEA"/>
    <w:rsid w:val="00490F5E"/>
    <w:rsid w:val="004925A7"/>
    <w:rsid w:val="00492BB2"/>
    <w:rsid w:val="004967B1"/>
    <w:rsid w:val="004A4ECB"/>
    <w:rsid w:val="004A5710"/>
    <w:rsid w:val="004A68E1"/>
    <w:rsid w:val="004B2D22"/>
    <w:rsid w:val="004B54FB"/>
    <w:rsid w:val="004B552E"/>
    <w:rsid w:val="004B57E8"/>
    <w:rsid w:val="004B5E81"/>
    <w:rsid w:val="004C0483"/>
    <w:rsid w:val="004C2A81"/>
    <w:rsid w:val="004C2B18"/>
    <w:rsid w:val="004C4810"/>
    <w:rsid w:val="004C5D88"/>
    <w:rsid w:val="004C5EA1"/>
    <w:rsid w:val="004D2148"/>
    <w:rsid w:val="004D4BB1"/>
    <w:rsid w:val="004D54F5"/>
    <w:rsid w:val="004D64FC"/>
    <w:rsid w:val="004E4FDF"/>
    <w:rsid w:val="004E583B"/>
    <w:rsid w:val="004E5A00"/>
    <w:rsid w:val="004F08E9"/>
    <w:rsid w:val="004F237A"/>
    <w:rsid w:val="00501103"/>
    <w:rsid w:val="00501300"/>
    <w:rsid w:val="00505AD9"/>
    <w:rsid w:val="00510A63"/>
    <w:rsid w:val="00513628"/>
    <w:rsid w:val="0052124C"/>
    <w:rsid w:val="00524456"/>
    <w:rsid w:val="00542049"/>
    <w:rsid w:val="00542373"/>
    <w:rsid w:val="00542BC7"/>
    <w:rsid w:val="0055378B"/>
    <w:rsid w:val="00561B9A"/>
    <w:rsid w:val="0056266F"/>
    <w:rsid w:val="005634F5"/>
    <w:rsid w:val="005706BA"/>
    <w:rsid w:val="00572F69"/>
    <w:rsid w:val="00576182"/>
    <w:rsid w:val="00576FF5"/>
    <w:rsid w:val="005771C3"/>
    <w:rsid w:val="00577EC3"/>
    <w:rsid w:val="00580862"/>
    <w:rsid w:val="00584B1F"/>
    <w:rsid w:val="00585B61"/>
    <w:rsid w:val="0059045B"/>
    <w:rsid w:val="00594360"/>
    <w:rsid w:val="00594C74"/>
    <w:rsid w:val="00595526"/>
    <w:rsid w:val="00596C5D"/>
    <w:rsid w:val="005A028D"/>
    <w:rsid w:val="005A3E1C"/>
    <w:rsid w:val="005A50A6"/>
    <w:rsid w:val="005A6B57"/>
    <w:rsid w:val="005B009A"/>
    <w:rsid w:val="005B1451"/>
    <w:rsid w:val="005B412A"/>
    <w:rsid w:val="005B50A4"/>
    <w:rsid w:val="005B69CD"/>
    <w:rsid w:val="005B6FD5"/>
    <w:rsid w:val="005C27D1"/>
    <w:rsid w:val="005C672D"/>
    <w:rsid w:val="005D0D61"/>
    <w:rsid w:val="005D20C5"/>
    <w:rsid w:val="005D2B45"/>
    <w:rsid w:val="005E16F2"/>
    <w:rsid w:val="005E2525"/>
    <w:rsid w:val="005E27C1"/>
    <w:rsid w:val="005E2B38"/>
    <w:rsid w:val="005E385D"/>
    <w:rsid w:val="005E5DB1"/>
    <w:rsid w:val="005E7528"/>
    <w:rsid w:val="005F0BB7"/>
    <w:rsid w:val="005F380E"/>
    <w:rsid w:val="005F531D"/>
    <w:rsid w:val="005F6B13"/>
    <w:rsid w:val="005F6C38"/>
    <w:rsid w:val="005F749F"/>
    <w:rsid w:val="00602016"/>
    <w:rsid w:val="006042FB"/>
    <w:rsid w:val="006053E2"/>
    <w:rsid w:val="00610BBC"/>
    <w:rsid w:val="00620924"/>
    <w:rsid w:val="006213DD"/>
    <w:rsid w:val="00623CF4"/>
    <w:rsid w:val="00630105"/>
    <w:rsid w:val="00631E3F"/>
    <w:rsid w:val="0063305D"/>
    <w:rsid w:val="0063395F"/>
    <w:rsid w:val="00633A8D"/>
    <w:rsid w:val="00635A12"/>
    <w:rsid w:val="00635F59"/>
    <w:rsid w:val="0064276E"/>
    <w:rsid w:val="00643145"/>
    <w:rsid w:val="00645FE6"/>
    <w:rsid w:val="006517E7"/>
    <w:rsid w:val="00652BF8"/>
    <w:rsid w:val="00657A47"/>
    <w:rsid w:val="00660590"/>
    <w:rsid w:val="00664867"/>
    <w:rsid w:val="00670B4D"/>
    <w:rsid w:val="006740B3"/>
    <w:rsid w:val="00676ACF"/>
    <w:rsid w:val="0068438D"/>
    <w:rsid w:val="0068470F"/>
    <w:rsid w:val="006864A9"/>
    <w:rsid w:val="006916CB"/>
    <w:rsid w:val="00692361"/>
    <w:rsid w:val="00693C39"/>
    <w:rsid w:val="006A08BE"/>
    <w:rsid w:val="006A276B"/>
    <w:rsid w:val="006A5171"/>
    <w:rsid w:val="006A696D"/>
    <w:rsid w:val="006B0C7C"/>
    <w:rsid w:val="006B2FD6"/>
    <w:rsid w:val="006C09FF"/>
    <w:rsid w:val="006C356A"/>
    <w:rsid w:val="006D150F"/>
    <w:rsid w:val="006D3986"/>
    <w:rsid w:val="006D5789"/>
    <w:rsid w:val="006D7E87"/>
    <w:rsid w:val="006E2367"/>
    <w:rsid w:val="006E3611"/>
    <w:rsid w:val="006F16AE"/>
    <w:rsid w:val="006F582F"/>
    <w:rsid w:val="0070203F"/>
    <w:rsid w:val="00703DB8"/>
    <w:rsid w:val="00710E4C"/>
    <w:rsid w:val="00712437"/>
    <w:rsid w:val="00716B37"/>
    <w:rsid w:val="00717322"/>
    <w:rsid w:val="007173BF"/>
    <w:rsid w:val="00717617"/>
    <w:rsid w:val="007235BD"/>
    <w:rsid w:val="007269AB"/>
    <w:rsid w:val="00737FFC"/>
    <w:rsid w:val="00742A37"/>
    <w:rsid w:val="00744D1D"/>
    <w:rsid w:val="00745ABE"/>
    <w:rsid w:val="007472C8"/>
    <w:rsid w:val="00750468"/>
    <w:rsid w:val="0075277C"/>
    <w:rsid w:val="00752A2A"/>
    <w:rsid w:val="00753A3A"/>
    <w:rsid w:val="00755747"/>
    <w:rsid w:val="00762C5B"/>
    <w:rsid w:val="0077329F"/>
    <w:rsid w:val="00773FEF"/>
    <w:rsid w:val="007747BB"/>
    <w:rsid w:val="007821DD"/>
    <w:rsid w:val="00783607"/>
    <w:rsid w:val="00785F4C"/>
    <w:rsid w:val="00790183"/>
    <w:rsid w:val="00790DCF"/>
    <w:rsid w:val="00796C46"/>
    <w:rsid w:val="007A6602"/>
    <w:rsid w:val="007B458F"/>
    <w:rsid w:val="007C10CC"/>
    <w:rsid w:val="007C4405"/>
    <w:rsid w:val="007D17B9"/>
    <w:rsid w:val="007D1CCF"/>
    <w:rsid w:val="007D2D92"/>
    <w:rsid w:val="007D5256"/>
    <w:rsid w:val="007F41AE"/>
    <w:rsid w:val="007F6B42"/>
    <w:rsid w:val="007F6B6A"/>
    <w:rsid w:val="008058B7"/>
    <w:rsid w:val="008059CF"/>
    <w:rsid w:val="008076C5"/>
    <w:rsid w:val="008114B2"/>
    <w:rsid w:val="0081754B"/>
    <w:rsid w:val="008216ED"/>
    <w:rsid w:val="00822420"/>
    <w:rsid w:val="00824277"/>
    <w:rsid w:val="00830E7A"/>
    <w:rsid w:val="00830EF8"/>
    <w:rsid w:val="0083624E"/>
    <w:rsid w:val="00836C3E"/>
    <w:rsid w:val="00842340"/>
    <w:rsid w:val="008429DE"/>
    <w:rsid w:val="0085075E"/>
    <w:rsid w:val="0085090A"/>
    <w:rsid w:val="00851B0E"/>
    <w:rsid w:val="00852542"/>
    <w:rsid w:val="00853F93"/>
    <w:rsid w:val="008561E0"/>
    <w:rsid w:val="00856BEA"/>
    <w:rsid w:val="00857219"/>
    <w:rsid w:val="00863B1F"/>
    <w:rsid w:val="00871254"/>
    <w:rsid w:val="0087444F"/>
    <w:rsid w:val="00877036"/>
    <w:rsid w:val="0087730B"/>
    <w:rsid w:val="00877CB2"/>
    <w:rsid w:val="0088063C"/>
    <w:rsid w:val="00891E9C"/>
    <w:rsid w:val="00892416"/>
    <w:rsid w:val="00897A4C"/>
    <w:rsid w:val="008A179D"/>
    <w:rsid w:val="008D7C3E"/>
    <w:rsid w:val="008E364D"/>
    <w:rsid w:val="008E42A6"/>
    <w:rsid w:val="008E55D3"/>
    <w:rsid w:val="008E769F"/>
    <w:rsid w:val="008F37F1"/>
    <w:rsid w:val="008F55CE"/>
    <w:rsid w:val="00902906"/>
    <w:rsid w:val="00902EDC"/>
    <w:rsid w:val="009043D4"/>
    <w:rsid w:val="009053A0"/>
    <w:rsid w:val="00911C08"/>
    <w:rsid w:val="0091248C"/>
    <w:rsid w:val="009153C9"/>
    <w:rsid w:val="0091643A"/>
    <w:rsid w:val="00922311"/>
    <w:rsid w:val="00923096"/>
    <w:rsid w:val="009242B5"/>
    <w:rsid w:val="0092510C"/>
    <w:rsid w:val="00925C98"/>
    <w:rsid w:val="00930CEA"/>
    <w:rsid w:val="00930E9A"/>
    <w:rsid w:val="009419ED"/>
    <w:rsid w:val="00942E7C"/>
    <w:rsid w:val="00947D38"/>
    <w:rsid w:val="00950420"/>
    <w:rsid w:val="0095081C"/>
    <w:rsid w:val="00952C4F"/>
    <w:rsid w:val="00952CC6"/>
    <w:rsid w:val="00954C67"/>
    <w:rsid w:val="00960388"/>
    <w:rsid w:val="00963842"/>
    <w:rsid w:val="00975D3F"/>
    <w:rsid w:val="009766F7"/>
    <w:rsid w:val="00977547"/>
    <w:rsid w:val="00977B2C"/>
    <w:rsid w:val="009871F3"/>
    <w:rsid w:val="00994509"/>
    <w:rsid w:val="009A7227"/>
    <w:rsid w:val="009A73CB"/>
    <w:rsid w:val="009B0531"/>
    <w:rsid w:val="009B2EA8"/>
    <w:rsid w:val="009B3808"/>
    <w:rsid w:val="009B6B7B"/>
    <w:rsid w:val="009B6C71"/>
    <w:rsid w:val="009C1597"/>
    <w:rsid w:val="009C344B"/>
    <w:rsid w:val="009C6656"/>
    <w:rsid w:val="009C739C"/>
    <w:rsid w:val="009C7508"/>
    <w:rsid w:val="009D0184"/>
    <w:rsid w:val="009D0C82"/>
    <w:rsid w:val="009D6ED2"/>
    <w:rsid w:val="009E3D08"/>
    <w:rsid w:val="009E4A94"/>
    <w:rsid w:val="009E6F94"/>
    <w:rsid w:val="009F21FD"/>
    <w:rsid w:val="009F2F2D"/>
    <w:rsid w:val="00A13A08"/>
    <w:rsid w:val="00A14400"/>
    <w:rsid w:val="00A14925"/>
    <w:rsid w:val="00A15790"/>
    <w:rsid w:val="00A21CFD"/>
    <w:rsid w:val="00A2395C"/>
    <w:rsid w:val="00A255F0"/>
    <w:rsid w:val="00A27881"/>
    <w:rsid w:val="00A321E1"/>
    <w:rsid w:val="00A324A7"/>
    <w:rsid w:val="00A33230"/>
    <w:rsid w:val="00A356B9"/>
    <w:rsid w:val="00A37953"/>
    <w:rsid w:val="00A46FF6"/>
    <w:rsid w:val="00A57837"/>
    <w:rsid w:val="00A62224"/>
    <w:rsid w:val="00A650BC"/>
    <w:rsid w:val="00A77191"/>
    <w:rsid w:val="00A81D58"/>
    <w:rsid w:val="00A82EE1"/>
    <w:rsid w:val="00A83E97"/>
    <w:rsid w:val="00A84166"/>
    <w:rsid w:val="00A84CA4"/>
    <w:rsid w:val="00A851E1"/>
    <w:rsid w:val="00A945F7"/>
    <w:rsid w:val="00A95A12"/>
    <w:rsid w:val="00A97BF6"/>
    <w:rsid w:val="00AA0EFD"/>
    <w:rsid w:val="00AA0F04"/>
    <w:rsid w:val="00AA176A"/>
    <w:rsid w:val="00AA2138"/>
    <w:rsid w:val="00AA237D"/>
    <w:rsid w:val="00AA5A74"/>
    <w:rsid w:val="00AA73BB"/>
    <w:rsid w:val="00AB1632"/>
    <w:rsid w:val="00AB5DD3"/>
    <w:rsid w:val="00AB681D"/>
    <w:rsid w:val="00AB771E"/>
    <w:rsid w:val="00AC1445"/>
    <w:rsid w:val="00AC3CA7"/>
    <w:rsid w:val="00AC62D9"/>
    <w:rsid w:val="00AD29B7"/>
    <w:rsid w:val="00AD6D24"/>
    <w:rsid w:val="00AD7DD3"/>
    <w:rsid w:val="00AE2430"/>
    <w:rsid w:val="00AE5200"/>
    <w:rsid w:val="00AE63A6"/>
    <w:rsid w:val="00AE7C5C"/>
    <w:rsid w:val="00AF1BA5"/>
    <w:rsid w:val="00AF1CCD"/>
    <w:rsid w:val="00AF38FB"/>
    <w:rsid w:val="00B03EFA"/>
    <w:rsid w:val="00B04BBE"/>
    <w:rsid w:val="00B064D0"/>
    <w:rsid w:val="00B2023B"/>
    <w:rsid w:val="00B23D00"/>
    <w:rsid w:val="00B261EC"/>
    <w:rsid w:val="00B273B0"/>
    <w:rsid w:val="00B27A00"/>
    <w:rsid w:val="00B27AB4"/>
    <w:rsid w:val="00B336EB"/>
    <w:rsid w:val="00B33FD1"/>
    <w:rsid w:val="00B41A45"/>
    <w:rsid w:val="00B4530B"/>
    <w:rsid w:val="00B45449"/>
    <w:rsid w:val="00B534ED"/>
    <w:rsid w:val="00B55238"/>
    <w:rsid w:val="00B64861"/>
    <w:rsid w:val="00B658F8"/>
    <w:rsid w:val="00B66442"/>
    <w:rsid w:val="00B72B69"/>
    <w:rsid w:val="00B74372"/>
    <w:rsid w:val="00B845BF"/>
    <w:rsid w:val="00B86BF8"/>
    <w:rsid w:val="00B873A5"/>
    <w:rsid w:val="00B95ACF"/>
    <w:rsid w:val="00B96A75"/>
    <w:rsid w:val="00B97DC1"/>
    <w:rsid w:val="00B97EDA"/>
    <w:rsid w:val="00BA0715"/>
    <w:rsid w:val="00BA19D6"/>
    <w:rsid w:val="00BA7B3E"/>
    <w:rsid w:val="00BB2013"/>
    <w:rsid w:val="00BB4539"/>
    <w:rsid w:val="00BB6305"/>
    <w:rsid w:val="00BC1E13"/>
    <w:rsid w:val="00BD5526"/>
    <w:rsid w:val="00BE4ADA"/>
    <w:rsid w:val="00BE62B5"/>
    <w:rsid w:val="00BF1DEC"/>
    <w:rsid w:val="00BF411F"/>
    <w:rsid w:val="00BF7F79"/>
    <w:rsid w:val="00C0233D"/>
    <w:rsid w:val="00C02E15"/>
    <w:rsid w:val="00C03F7E"/>
    <w:rsid w:val="00C054CA"/>
    <w:rsid w:val="00C06765"/>
    <w:rsid w:val="00C12418"/>
    <w:rsid w:val="00C129C4"/>
    <w:rsid w:val="00C16470"/>
    <w:rsid w:val="00C22332"/>
    <w:rsid w:val="00C24C4F"/>
    <w:rsid w:val="00C26EDD"/>
    <w:rsid w:val="00C26F75"/>
    <w:rsid w:val="00C33363"/>
    <w:rsid w:val="00C33E07"/>
    <w:rsid w:val="00C353EC"/>
    <w:rsid w:val="00C4628D"/>
    <w:rsid w:val="00C46A9F"/>
    <w:rsid w:val="00C51D23"/>
    <w:rsid w:val="00C5331D"/>
    <w:rsid w:val="00C543E6"/>
    <w:rsid w:val="00C579FD"/>
    <w:rsid w:val="00C72C64"/>
    <w:rsid w:val="00C743F4"/>
    <w:rsid w:val="00C76221"/>
    <w:rsid w:val="00C76F33"/>
    <w:rsid w:val="00C82571"/>
    <w:rsid w:val="00C848D1"/>
    <w:rsid w:val="00C86551"/>
    <w:rsid w:val="00C909B3"/>
    <w:rsid w:val="00C90F59"/>
    <w:rsid w:val="00C921F8"/>
    <w:rsid w:val="00C928C2"/>
    <w:rsid w:val="00C946C6"/>
    <w:rsid w:val="00C95238"/>
    <w:rsid w:val="00CA406F"/>
    <w:rsid w:val="00CA6FCF"/>
    <w:rsid w:val="00CA73DC"/>
    <w:rsid w:val="00CB1691"/>
    <w:rsid w:val="00CB2C54"/>
    <w:rsid w:val="00CB2ED6"/>
    <w:rsid w:val="00CB30DC"/>
    <w:rsid w:val="00CD3D5E"/>
    <w:rsid w:val="00CE1D81"/>
    <w:rsid w:val="00CE2338"/>
    <w:rsid w:val="00CE301C"/>
    <w:rsid w:val="00CF22D8"/>
    <w:rsid w:val="00CF3D72"/>
    <w:rsid w:val="00D01401"/>
    <w:rsid w:val="00D01C1B"/>
    <w:rsid w:val="00D0245A"/>
    <w:rsid w:val="00D03824"/>
    <w:rsid w:val="00D049C9"/>
    <w:rsid w:val="00D13160"/>
    <w:rsid w:val="00D15AE2"/>
    <w:rsid w:val="00D15E0D"/>
    <w:rsid w:val="00D2001F"/>
    <w:rsid w:val="00D240E7"/>
    <w:rsid w:val="00D25447"/>
    <w:rsid w:val="00D35DEC"/>
    <w:rsid w:val="00D427FB"/>
    <w:rsid w:val="00D432AD"/>
    <w:rsid w:val="00D46E33"/>
    <w:rsid w:val="00D56A0E"/>
    <w:rsid w:val="00D607D4"/>
    <w:rsid w:val="00D6756A"/>
    <w:rsid w:val="00D72DE4"/>
    <w:rsid w:val="00D755B2"/>
    <w:rsid w:val="00D75C1C"/>
    <w:rsid w:val="00D76952"/>
    <w:rsid w:val="00D82F22"/>
    <w:rsid w:val="00D85824"/>
    <w:rsid w:val="00D87176"/>
    <w:rsid w:val="00D87CD5"/>
    <w:rsid w:val="00D93ED8"/>
    <w:rsid w:val="00D944D2"/>
    <w:rsid w:val="00D94E31"/>
    <w:rsid w:val="00D970DA"/>
    <w:rsid w:val="00DA0E1C"/>
    <w:rsid w:val="00DA38BC"/>
    <w:rsid w:val="00DB0B2C"/>
    <w:rsid w:val="00DD05C7"/>
    <w:rsid w:val="00DD2555"/>
    <w:rsid w:val="00DD4275"/>
    <w:rsid w:val="00DE37F5"/>
    <w:rsid w:val="00DF02AF"/>
    <w:rsid w:val="00DF391E"/>
    <w:rsid w:val="00DF5E14"/>
    <w:rsid w:val="00E066E0"/>
    <w:rsid w:val="00E14D0E"/>
    <w:rsid w:val="00E14DFB"/>
    <w:rsid w:val="00E20CF9"/>
    <w:rsid w:val="00E21B81"/>
    <w:rsid w:val="00E22B7A"/>
    <w:rsid w:val="00E274AA"/>
    <w:rsid w:val="00E33B17"/>
    <w:rsid w:val="00E34D9B"/>
    <w:rsid w:val="00E35139"/>
    <w:rsid w:val="00E35922"/>
    <w:rsid w:val="00E409DC"/>
    <w:rsid w:val="00E40E00"/>
    <w:rsid w:val="00E42F24"/>
    <w:rsid w:val="00E4367E"/>
    <w:rsid w:val="00E472A4"/>
    <w:rsid w:val="00E5599C"/>
    <w:rsid w:val="00E571FE"/>
    <w:rsid w:val="00E620C0"/>
    <w:rsid w:val="00E63B71"/>
    <w:rsid w:val="00E73D34"/>
    <w:rsid w:val="00E8259B"/>
    <w:rsid w:val="00E85354"/>
    <w:rsid w:val="00E86377"/>
    <w:rsid w:val="00E93F67"/>
    <w:rsid w:val="00E94976"/>
    <w:rsid w:val="00E956B3"/>
    <w:rsid w:val="00EA0DF3"/>
    <w:rsid w:val="00EA130F"/>
    <w:rsid w:val="00EA16DB"/>
    <w:rsid w:val="00EA34AF"/>
    <w:rsid w:val="00EC14E8"/>
    <w:rsid w:val="00EC6F11"/>
    <w:rsid w:val="00ED4405"/>
    <w:rsid w:val="00ED4717"/>
    <w:rsid w:val="00EE38B7"/>
    <w:rsid w:val="00EE4642"/>
    <w:rsid w:val="00EF2A89"/>
    <w:rsid w:val="00EF3665"/>
    <w:rsid w:val="00EF425F"/>
    <w:rsid w:val="00EF5824"/>
    <w:rsid w:val="00EF5A5D"/>
    <w:rsid w:val="00EF7A79"/>
    <w:rsid w:val="00F02D2F"/>
    <w:rsid w:val="00F03498"/>
    <w:rsid w:val="00F05236"/>
    <w:rsid w:val="00F05D38"/>
    <w:rsid w:val="00F12BAA"/>
    <w:rsid w:val="00F13B53"/>
    <w:rsid w:val="00F140DD"/>
    <w:rsid w:val="00F1579E"/>
    <w:rsid w:val="00F1689D"/>
    <w:rsid w:val="00F16A77"/>
    <w:rsid w:val="00F32B9C"/>
    <w:rsid w:val="00F359D3"/>
    <w:rsid w:val="00F379F6"/>
    <w:rsid w:val="00F457AA"/>
    <w:rsid w:val="00F47279"/>
    <w:rsid w:val="00F522B5"/>
    <w:rsid w:val="00F610AD"/>
    <w:rsid w:val="00F6142D"/>
    <w:rsid w:val="00F61F2D"/>
    <w:rsid w:val="00F62A86"/>
    <w:rsid w:val="00F63178"/>
    <w:rsid w:val="00F65B2F"/>
    <w:rsid w:val="00F672D8"/>
    <w:rsid w:val="00F70D36"/>
    <w:rsid w:val="00F730EF"/>
    <w:rsid w:val="00F84AD8"/>
    <w:rsid w:val="00F84B01"/>
    <w:rsid w:val="00F84F24"/>
    <w:rsid w:val="00F858C2"/>
    <w:rsid w:val="00F87948"/>
    <w:rsid w:val="00F9415D"/>
    <w:rsid w:val="00F9436C"/>
    <w:rsid w:val="00FA4FF8"/>
    <w:rsid w:val="00FA7366"/>
    <w:rsid w:val="00FB0C0F"/>
    <w:rsid w:val="00FB1168"/>
    <w:rsid w:val="00FB644C"/>
    <w:rsid w:val="00FB6ECF"/>
    <w:rsid w:val="00FC0915"/>
    <w:rsid w:val="00FC3A24"/>
    <w:rsid w:val="00FC4BF0"/>
    <w:rsid w:val="00FC5153"/>
    <w:rsid w:val="00FC7752"/>
    <w:rsid w:val="00FD12C8"/>
    <w:rsid w:val="00FD2D59"/>
    <w:rsid w:val="00FD3719"/>
    <w:rsid w:val="00FD3D9C"/>
    <w:rsid w:val="00FD42BE"/>
    <w:rsid w:val="00FD77F6"/>
    <w:rsid w:val="00FE6064"/>
    <w:rsid w:val="00FE6C50"/>
    <w:rsid w:val="00FE7439"/>
    <w:rsid w:val="00FF1A0F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uiPriority w:val="99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link w:val="Ttulo1"/>
    <w:rsid w:val="00594C74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Grid">
    <w:name w:val="TableGrid"/>
    <w:rsid w:val="00E5599C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BB46E-AD41-4F3F-889B-43D4B10A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755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Eddu Gerardo Pérez Tuluc</cp:lastModifiedBy>
  <cp:revision>3</cp:revision>
  <cp:lastPrinted>2023-08-08T16:34:00Z</cp:lastPrinted>
  <dcterms:created xsi:type="dcterms:W3CDTF">2023-08-08T16:35:00Z</dcterms:created>
  <dcterms:modified xsi:type="dcterms:W3CDTF">2023-08-08T16:43:00Z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