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73356" w14:textId="77777777" w:rsidR="004A00DE" w:rsidRPr="00D0401E" w:rsidRDefault="004A00DE" w:rsidP="005644CE">
      <w:pPr>
        <w:widowControl w:val="0"/>
        <w:autoSpaceDE w:val="0"/>
        <w:autoSpaceDN w:val="0"/>
        <w:adjustRightInd w:val="0"/>
        <w:spacing w:after="40"/>
        <w:ind w:right="-660"/>
        <w:jc w:val="center"/>
        <w:rPr>
          <w:b/>
          <w:bCs/>
          <w:color w:val="auto"/>
          <w:spacing w:val="-2"/>
          <w:szCs w:val="24"/>
        </w:rPr>
      </w:pPr>
      <w:r w:rsidRPr="00D0401E">
        <w:rPr>
          <w:b/>
          <w:bCs/>
          <w:color w:val="auto"/>
          <w:spacing w:val="-2"/>
          <w:szCs w:val="24"/>
        </w:rPr>
        <w:t>MINISTERIO DE EDUCACIÓN</w:t>
      </w:r>
    </w:p>
    <w:p w14:paraId="4D1920DD" w14:textId="74595664" w:rsidR="004A00DE" w:rsidRPr="00D0401E" w:rsidRDefault="004A00DE" w:rsidP="005644CE">
      <w:pPr>
        <w:widowControl w:val="0"/>
        <w:autoSpaceDE w:val="0"/>
        <w:autoSpaceDN w:val="0"/>
        <w:adjustRightInd w:val="0"/>
        <w:spacing w:after="40"/>
        <w:ind w:right="-802"/>
        <w:jc w:val="center"/>
        <w:rPr>
          <w:b/>
          <w:bCs/>
          <w:color w:val="auto"/>
          <w:spacing w:val="-2"/>
          <w:szCs w:val="24"/>
        </w:rPr>
      </w:pPr>
      <w:r w:rsidRPr="00D0401E">
        <w:rPr>
          <w:b/>
          <w:bCs/>
          <w:color w:val="auto"/>
          <w:spacing w:val="-2"/>
          <w:szCs w:val="24"/>
        </w:rPr>
        <w:t>DIRECCIÓN DE AUDITOR</w:t>
      </w:r>
      <w:r w:rsidR="005335D7" w:rsidRPr="00D0401E">
        <w:rPr>
          <w:b/>
          <w:bCs/>
          <w:color w:val="auto"/>
          <w:spacing w:val="-2"/>
          <w:szCs w:val="24"/>
        </w:rPr>
        <w:t>Í</w:t>
      </w:r>
      <w:r w:rsidRPr="00D0401E">
        <w:rPr>
          <w:b/>
          <w:bCs/>
          <w:color w:val="auto"/>
          <w:spacing w:val="-2"/>
          <w:szCs w:val="24"/>
        </w:rPr>
        <w:t>A INTERNA</w:t>
      </w:r>
    </w:p>
    <w:p w14:paraId="580EA815" w14:textId="60CBC13D" w:rsidR="004A00DE" w:rsidRPr="00D0401E" w:rsidRDefault="004A00DE" w:rsidP="005644CE">
      <w:pPr>
        <w:widowControl w:val="0"/>
        <w:autoSpaceDE w:val="0"/>
        <w:autoSpaceDN w:val="0"/>
        <w:adjustRightInd w:val="0"/>
        <w:ind w:right="-660"/>
        <w:jc w:val="center"/>
        <w:rPr>
          <w:b/>
          <w:bCs/>
          <w:color w:val="auto"/>
          <w:spacing w:val="-2"/>
          <w:szCs w:val="24"/>
        </w:rPr>
      </w:pPr>
      <w:bookmarkStart w:id="0" w:name="Pg1"/>
      <w:bookmarkEnd w:id="0"/>
      <w:r w:rsidRPr="00D0401E">
        <w:rPr>
          <w:b/>
          <w:bCs/>
          <w:color w:val="auto"/>
          <w:spacing w:val="-2"/>
          <w:szCs w:val="24"/>
        </w:rPr>
        <w:t>INFORME O-DIDAI/SUB-</w:t>
      </w:r>
      <w:r w:rsidR="0054296E" w:rsidRPr="00D0401E">
        <w:rPr>
          <w:b/>
          <w:bCs/>
          <w:color w:val="auto"/>
          <w:spacing w:val="-2"/>
          <w:szCs w:val="24"/>
        </w:rPr>
        <w:t>1</w:t>
      </w:r>
      <w:r w:rsidR="008D286A" w:rsidRPr="00D0401E">
        <w:rPr>
          <w:b/>
          <w:bCs/>
          <w:color w:val="auto"/>
          <w:spacing w:val="-2"/>
          <w:szCs w:val="24"/>
        </w:rPr>
        <w:t>60</w:t>
      </w:r>
      <w:r w:rsidRPr="00D0401E">
        <w:rPr>
          <w:b/>
          <w:bCs/>
          <w:color w:val="auto"/>
          <w:spacing w:val="-2"/>
          <w:szCs w:val="24"/>
        </w:rPr>
        <w:t>-2022</w:t>
      </w:r>
    </w:p>
    <w:p w14:paraId="455319C0" w14:textId="7F8A36E8" w:rsidR="004A00DE" w:rsidRPr="00D0401E" w:rsidRDefault="004A00DE" w:rsidP="005644CE">
      <w:pPr>
        <w:widowControl w:val="0"/>
        <w:autoSpaceDE w:val="0"/>
        <w:autoSpaceDN w:val="0"/>
        <w:adjustRightInd w:val="0"/>
        <w:ind w:right="-660"/>
        <w:jc w:val="center"/>
        <w:rPr>
          <w:b/>
          <w:bCs/>
          <w:color w:val="auto"/>
          <w:spacing w:val="-2"/>
          <w:szCs w:val="24"/>
        </w:rPr>
      </w:pPr>
      <w:r w:rsidRPr="00D0401E">
        <w:rPr>
          <w:b/>
          <w:bCs/>
          <w:color w:val="auto"/>
          <w:spacing w:val="-2"/>
          <w:szCs w:val="24"/>
        </w:rPr>
        <w:t>SIAD</w:t>
      </w:r>
      <w:r w:rsidR="00BA5959" w:rsidRPr="00D0401E">
        <w:rPr>
          <w:b/>
          <w:bCs/>
          <w:color w:val="auto"/>
          <w:spacing w:val="-2"/>
          <w:szCs w:val="24"/>
        </w:rPr>
        <w:t>:</w:t>
      </w:r>
      <w:r w:rsidRPr="00D0401E">
        <w:rPr>
          <w:b/>
          <w:bCs/>
          <w:color w:val="auto"/>
          <w:spacing w:val="-2"/>
          <w:szCs w:val="24"/>
        </w:rPr>
        <w:t xml:space="preserve"> </w:t>
      </w:r>
      <w:r w:rsidR="008D286A" w:rsidRPr="00D0401E">
        <w:rPr>
          <w:b/>
          <w:bCs/>
          <w:color w:val="auto"/>
          <w:spacing w:val="-2"/>
          <w:szCs w:val="24"/>
        </w:rPr>
        <w:t>598165</w:t>
      </w:r>
    </w:p>
    <w:p w14:paraId="200FB8B6" w14:textId="77777777" w:rsidR="004A00DE" w:rsidRPr="00D0401E" w:rsidRDefault="004A00DE" w:rsidP="004A00DE">
      <w:pPr>
        <w:widowControl w:val="0"/>
        <w:tabs>
          <w:tab w:val="left" w:pos="5241"/>
        </w:tabs>
        <w:autoSpaceDE w:val="0"/>
        <w:autoSpaceDN w:val="0"/>
        <w:adjustRightInd w:val="0"/>
        <w:ind w:right="127"/>
        <w:jc w:val="center"/>
        <w:rPr>
          <w:b/>
          <w:bCs/>
          <w:color w:val="auto"/>
          <w:spacing w:val="-2"/>
          <w:szCs w:val="24"/>
        </w:rPr>
      </w:pPr>
    </w:p>
    <w:p w14:paraId="162DEF6B" w14:textId="77777777" w:rsidR="004A00DE" w:rsidRPr="00D0401E" w:rsidRDefault="004A00DE" w:rsidP="004A00DE">
      <w:pPr>
        <w:widowControl w:val="0"/>
        <w:tabs>
          <w:tab w:val="left" w:pos="5241"/>
        </w:tabs>
        <w:autoSpaceDE w:val="0"/>
        <w:autoSpaceDN w:val="0"/>
        <w:adjustRightInd w:val="0"/>
        <w:ind w:right="127"/>
        <w:jc w:val="center"/>
        <w:rPr>
          <w:b/>
          <w:bCs/>
          <w:color w:val="auto"/>
          <w:spacing w:val="-2"/>
          <w:szCs w:val="24"/>
        </w:rPr>
      </w:pPr>
    </w:p>
    <w:p w14:paraId="7B46926A" w14:textId="77777777" w:rsidR="004A00DE" w:rsidRPr="00D0401E" w:rsidRDefault="004A00DE" w:rsidP="004A00DE">
      <w:pPr>
        <w:widowControl w:val="0"/>
        <w:tabs>
          <w:tab w:val="left" w:pos="5241"/>
        </w:tabs>
        <w:autoSpaceDE w:val="0"/>
        <w:autoSpaceDN w:val="0"/>
        <w:adjustRightInd w:val="0"/>
        <w:ind w:right="127"/>
        <w:jc w:val="center"/>
        <w:rPr>
          <w:b/>
          <w:bCs/>
          <w:color w:val="auto"/>
          <w:spacing w:val="-2"/>
          <w:szCs w:val="24"/>
        </w:rPr>
      </w:pPr>
    </w:p>
    <w:p w14:paraId="5D6BF5B3" w14:textId="77777777" w:rsidR="004A00DE" w:rsidRPr="00D0401E" w:rsidRDefault="004A00DE" w:rsidP="004A00DE">
      <w:pPr>
        <w:widowControl w:val="0"/>
        <w:tabs>
          <w:tab w:val="left" w:pos="5241"/>
        </w:tabs>
        <w:autoSpaceDE w:val="0"/>
        <w:autoSpaceDN w:val="0"/>
        <w:adjustRightInd w:val="0"/>
        <w:ind w:right="127"/>
        <w:jc w:val="center"/>
        <w:rPr>
          <w:b/>
          <w:bCs/>
          <w:color w:val="auto"/>
          <w:spacing w:val="-2"/>
          <w:szCs w:val="24"/>
        </w:rPr>
      </w:pPr>
    </w:p>
    <w:p w14:paraId="11BDC459" w14:textId="77777777" w:rsidR="004A00DE" w:rsidRPr="00D0401E" w:rsidRDefault="004A00DE" w:rsidP="004A00DE">
      <w:pPr>
        <w:widowControl w:val="0"/>
        <w:tabs>
          <w:tab w:val="left" w:pos="5241"/>
        </w:tabs>
        <w:autoSpaceDE w:val="0"/>
        <w:autoSpaceDN w:val="0"/>
        <w:adjustRightInd w:val="0"/>
        <w:ind w:right="127"/>
        <w:jc w:val="center"/>
        <w:rPr>
          <w:b/>
          <w:bCs/>
          <w:color w:val="auto"/>
          <w:spacing w:val="-2"/>
          <w:szCs w:val="24"/>
        </w:rPr>
      </w:pPr>
    </w:p>
    <w:p w14:paraId="5CAC608C" w14:textId="50F97825" w:rsidR="005644CE" w:rsidRPr="00D0401E" w:rsidRDefault="005644CE" w:rsidP="004A00DE">
      <w:pPr>
        <w:widowControl w:val="0"/>
        <w:tabs>
          <w:tab w:val="left" w:pos="5241"/>
        </w:tabs>
        <w:autoSpaceDE w:val="0"/>
        <w:autoSpaceDN w:val="0"/>
        <w:adjustRightInd w:val="0"/>
        <w:ind w:right="127"/>
        <w:jc w:val="center"/>
        <w:rPr>
          <w:b/>
          <w:bCs/>
          <w:color w:val="auto"/>
          <w:spacing w:val="-2"/>
          <w:szCs w:val="24"/>
        </w:rPr>
      </w:pPr>
    </w:p>
    <w:p w14:paraId="0D82F93D" w14:textId="74A04BCF" w:rsidR="00BA5959" w:rsidRPr="00D0401E" w:rsidRDefault="00BA5959" w:rsidP="004A00DE">
      <w:pPr>
        <w:widowControl w:val="0"/>
        <w:tabs>
          <w:tab w:val="left" w:pos="5241"/>
        </w:tabs>
        <w:autoSpaceDE w:val="0"/>
        <w:autoSpaceDN w:val="0"/>
        <w:adjustRightInd w:val="0"/>
        <w:ind w:right="127"/>
        <w:jc w:val="center"/>
        <w:rPr>
          <w:b/>
          <w:bCs/>
          <w:color w:val="auto"/>
          <w:spacing w:val="-2"/>
          <w:szCs w:val="24"/>
        </w:rPr>
      </w:pPr>
    </w:p>
    <w:p w14:paraId="44893C4F" w14:textId="5FDB8321" w:rsidR="00BA5959" w:rsidRPr="00D0401E" w:rsidRDefault="00BA5959" w:rsidP="004A00DE">
      <w:pPr>
        <w:widowControl w:val="0"/>
        <w:tabs>
          <w:tab w:val="left" w:pos="5241"/>
        </w:tabs>
        <w:autoSpaceDE w:val="0"/>
        <w:autoSpaceDN w:val="0"/>
        <w:adjustRightInd w:val="0"/>
        <w:ind w:right="127"/>
        <w:jc w:val="center"/>
        <w:rPr>
          <w:b/>
          <w:bCs/>
          <w:color w:val="auto"/>
          <w:spacing w:val="-2"/>
          <w:szCs w:val="24"/>
        </w:rPr>
      </w:pPr>
    </w:p>
    <w:p w14:paraId="0342806E" w14:textId="77777777" w:rsidR="00BA5959" w:rsidRPr="00D0401E" w:rsidRDefault="00BA5959" w:rsidP="004A00DE">
      <w:pPr>
        <w:widowControl w:val="0"/>
        <w:tabs>
          <w:tab w:val="left" w:pos="5241"/>
        </w:tabs>
        <w:autoSpaceDE w:val="0"/>
        <w:autoSpaceDN w:val="0"/>
        <w:adjustRightInd w:val="0"/>
        <w:ind w:right="127"/>
        <w:jc w:val="center"/>
        <w:rPr>
          <w:b/>
          <w:bCs/>
          <w:color w:val="auto"/>
          <w:spacing w:val="-2"/>
          <w:szCs w:val="24"/>
        </w:rPr>
      </w:pPr>
    </w:p>
    <w:p w14:paraId="0565C86A" w14:textId="49E90606" w:rsidR="004A00DE" w:rsidRPr="00D0401E" w:rsidRDefault="004A00DE" w:rsidP="004A00DE">
      <w:pPr>
        <w:widowControl w:val="0"/>
        <w:tabs>
          <w:tab w:val="left" w:pos="5241"/>
        </w:tabs>
        <w:autoSpaceDE w:val="0"/>
        <w:autoSpaceDN w:val="0"/>
        <w:adjustRightInd w:val="0"/>
        <w:ind w:right="127"/>
        <w:jc w:val="center"/>
        <w:rPr>
          <w:b/>
          <w:bCs/>
          <w:color w:val="auto"/>
          <w:spacing w:val="-2"/>
          <w:szCs w:val="24"/>
        </w:rPr>
      </w:pPr>
    </w:p>
    <w:p w14:paraId="0B98EEC6" w14:textId="77777777" w:rsidR="005335D7" w:rsidRPr="00D0401E" w:rsidRDefault="005335D7" w:rsidP="004A00DE">
      <w:pPr>
        <w:widowControl w:val="0"/>
        <w:tabs>
          <w:tab w:val="left" w:pos="5241"/>
        </w:tabs>
        <w:autoSpaceDE w:val="0"/>
        <w:autoSpaceDN w:val="0"/>
        <w:adjustRightInd w:val="0"/>
        <w:ind w:right="127"/>
        <w:jc w:val="center"/>
        <w:rPr>
          <w:b/>
          <w:bCs/>
          <w:color w:val="auto"/>
          <w:spacing w:val="-2"/>
          <w:szCs w:val="24"/>
        </w:rPr>
      </w:pPr>
    </w:p>
    <w:p w14:paraId="2CC633B8" w14:textId="1982F570" w:rsidR="004A00DE" w:rsidRPr="00D0401E" w:rsidRDefault="004A00DE" w:rsidP="004A00DE">
      <w:pPr>
        <w:widowControl w:val="0"/>
        <w:tabs>
          <w:tab w:val="left" w:pos="5241"/>
        </w:tabs>
        <w:autoSpaceDE w:val="0"/>
        <w:autoSpaceDN w:val="0"/>
        <w:adjustRightInd w:val="0"/>
        <w:ind w:right="127"/>
        <w:jc w:val="center"/>
        <w:rPr>
          <w:b/>
          <w:bCs/>
          <w:color w:val="auto"/>
          <w:spacing w:val="-2"/>
          <w:szCs w:val="24"/>
        </w:rPr>
      </w:pPr>
    </w:p>
    <w:p w14:paraId="500E78AB" w14:textId="77777777" w:rsidR="00BA5959" w:rsidRPr="00D0401E" w:rsidRDefault="00BA5959" w:rsidP="004A00DE">
      <w:pPr>
        <w:widowControl w:val="0"/>
        <w:tabs>
          <w:tab w:val="left" w:pos="5241"/>
        </w:tabs>
        <w:autoSpaceDE w:val="0"/>
        <w:autoSpaceDN w:val="0"/>
        <w:adjustRightInd w:val="0"/>
        <w:ind w:right="127"/>
        <w:jc w:val="center"/>
        <w:rPr>
          <w:b/>
          <w:bCs/>
          <w:color w:val="auto"/>
          <w:spacing w:val="-2"/>
          <w:szCs w:val="24"/>
        </w:rPr>
      </w:pPr>
    </w:p>
    <w:p w14:paraId="4ABAEFF0" w14:textId="77777777" w:rsidR="004A00DE" w:rsidRPr="00D0401E" w:rsidRDefault="004A00DE" w:rsidP="004A00DE">
      <w:pPr>
        <w:widowControl w:val="0"/>
        <w:tabs>
          <w:tab w:val="left" w:pos="5241"/>
        </w:tabs>
        <w:autoSpaceDE w:val="0"/>
        <w:autoSpaceDN w:val="0"/>
        <w:adjustRightInd w:val="0"/>
        <w:ind w:right="127"/>
        <w:jc w:val="center"/>
        <w:rPr>
          <w:b/>
          <w:bCs/>
          <w:color w:val="auto"/>
          <w:spacing w:val="-2"/>
          <w:szCs w:val="24"/>
        </w:rPr>
      </w:pPr>
    </w:p>
    <w:p w14:paraId="009398B7" w14:textId="77777777" w:rsidR="004A00DE" w:rsidRPr="00D0401E" w:rsidRDefault="004A00DE" w:rsidP="004A00DE">
      <w:pPr>
        <w:widowControl w:val="0"/>
        <w:tabs>
          <w:tab w:val="left" w:pos="5241"/>
        </w:tabs>
        <w:autoSpaceDE w:val="0"/>
        <w:autoSpaceDN w:val="0"/>
        <w:adjustRightInd w:val="0"/>
        <w:ind w:right="127"/>
        <w:jc w:val="center"/>
        <w:rPr>
          <w:b/>
          <w:bCs/>
          <w:color w:val="auto"/>
          <w:spacing w:val="-2"/>
          <w:szCs w:val="24"/>
        </w:rPr>
      </w:pPr>
    </w:p>
    <w:p w14:paraId="6CA1F159" w14:textId="77777777" w:rsidR="003F7135" w:rsidRPr="00D0401E" w:rsidRDefault="00BA5959" w:rsidP="00371DBF">
      <w:pPr>
        <w:widowControl w:val="0"/>
        <w:tabs>
          <w:tab w:val="left" w:pos="5241"/>
        </w:tabs>
        <w:autoSpaceDE w:val="0"/>
        <w:autoSpaceDN w:val="0"/>
        <w:adjustRightInd w:val="0"/>
        <w:spacing w:line="240" w:lineRule="auto"/>
        <w:ind w:left="0" w:right="-660" w:firstLine="0"/>
        <w:jc w:val="center"/>
        <w:rPr>
          <w:b/>
          <w:bCs/>
          <w:color w:val="auto"/>
          <w:spacing w:val="-2"/>
          <w:szCs w:val="24"/>
        </w:rPr>
      </w:pPr>
      <w:bookmarkStart w:id="1" w:name="_Hlk94016069"/>
      <w:r w:rsidRPr="00D0401E">
        <w:rPr>
          <w:b/>
          <w:bCs/>
          <w:color w:val="auto"/>
          <w:spacing w:val="-2"/>
          <w:szCs w:val="24"/>
        </w:rPr>
        <w:t>Consejo o consultoría de primer seguimiento a las recomendaciones</w:t>
      </w:r>
    </w:p>
    <w:p w14:paraId="6DD6118E" w14:textId="1BB4E3C3" w:rsidR="00E543D1" w:rsidRPr="00D0401E" w:rsidRDefault="00BA5959" w:rsidP="00371DBF">
      <w:pPr>
        <w:widowControl w:val="0"/>
        <w:tabs>
          <w:tab w:val="left" w:pos="5241"/>
        </w:tabs>
        <w:autoSpaceDE w:val="0"/>
        <w:autoSpaceDN w:val="0"/>
        <w:adjustRightInd w:val="0"/>
        <w:spacing w:line="240" w:lineRule="auto"/>
        <w:ind w:left="0" w:right="-660" w:firstLine="0"/>
        <w:jc w:val="center"/>
        <w:rPr>
          <w:b/>
          <w:bCs/>
          <w:color w:val="auto"/>
          <w:spacing w:val="-2"/>
          <w:szCs w:val="24"/>
        </w:rPr>
      </w:pPr>
      <w:r w:rsidRPr="00D0401E">
        <w:rPr>
          <w:b/>
          <w:bCs/>
          <w:color w:val="auto"/>
          <w:spacing w:val="-2"/>
          <w:szCs w:val="24"/>
        </w:rPr>
        <w:t xml:space="preserve">emitidas por la </w:t>
      </w:r>
      <w:r w:rsidR="008D286A" w:rsidRPr="00D0401E">
        <w:rPr>
          <w:b/>
          <w:bCs/>
          <w:color w:val="auto"/>
          <w:spacing w:val="-2"/>
          <w:szCs w:val="24"/>
        </w:rPr>
        <w:t>Dirección de Auditoría Interna</w:t>
      </w:r>
      <w:r w:rsidRPr="00D0401E">
        <w:rPr>
          <w:b/>
          <w:bCs/>
          <w:color w:val="auto"/>
          <w:spacing w:val="-2"/>
          <w:szCs w:val="24"/>
        </w:rPr>
        <w:t xml:space="preserve">, en </w:t>
      </w:r>
      <w:r w:rsidR="00371DBF" w:rsidRPr="00D0401E">
        <w:rPr>
          <w:b/>
          <w:bCs/>
          <w:color w:val="auto"/>
          <w:spacing w:val="-2"/>
          <w:szCs w:val="24"/>
        </w:rPr>
        <w:t xml:space="preserve">el informe </w:t>
      </w:r>
      <w:r w:rsidR="00146865" w:rsidRPr="00D0401E">
        <w:rPr>
          <w:b/>
          <w:bCs/>
          <w:color w:val="auto"/>
          <w:spacing w:val="-2"/>
          <w:szCs w:val="24"/>
        </w:rPr>
        <w:t>CAI 00015</w:t>
      </w:r>
      <w:r w:rsidR="00371DBF" w:rsidRPr="00D0401E">
        <w:rPr>
          <w:b/>
          <w:bCs/>
          <w:color w:val="auto"/>
          <w:spacing w:val="-2"/>
          <w:szCs w:val="24"/>
        </w:rPr>
        <w:t xml:space="preserve"> Auditoría </w:t>
      </w:r>
      <w:r w:rsidR="008D286A" w:rsidRPr="00D0401E">
        <w:rPr>
          <w:b/>
          <w:bCs/>
          <w:color w:val="auto"/>
          <w:spacing w:val="-2"/>
          <w:szCs w:val="24"/>
        </w:rPr>
        <w:t>de Cumplimiento sobre la</w:t>
      </w:r>
      <w:r w:rsidR="00E543D1" w:rsidRPr="00D0401E">
        <w:rPr>
          <w:b/>
          <w:bCs/>
          <w:color w:val="auto"/>
          <w:spacing w:val="-2"/>
          <w:szCs w:val="24"/>
        </w:rPr>
        <w:t>s</w:t>
      </w:r>
      <w:r w:rsidR="008D286A" w:rsidRPr="00D0401E">
        <w:rPr>
          <w:b/>
          <w:bCs/>
          <w:color w:val="auto"/>
          <w:spacing w:val="-2"/>
          <w:szCs w:val="24"/>
        </w:rPr>
        <w:t xml:space="preserve"> cláusula</w:t>
      </w:r>
      <w:r w:rsidR="00E543D1" w:rsidRPr="00D0401E">
        <w:rPr>
          <w:b/>
          <w:bCs/>
          <w:color w:val="auto"/>
          <w:spacing w:val="-2"/>
          <w:szCs w:val="24"/>
        </w:rPr>
        <w:t>s</w:t>
      </w:r>
      <w:r w:rsidR="008D286A" w:rsidRPr="00D0401E">
        <w:rPr>
          <w:b/>
          <w:bCs/>
          <w:color w:val="auto"/>
          <w:spacing w:val="-2"/>
          <w:szCs w:val="24"/>
        </w:rPr>
        <w:t xml:space="preserve"> de</w:t>
      </w:r>
      <w:r w:rsidR="00E543D1" w:rsidRPr="00D0401E">
        <w:rPr>
          <w:b/>
          <w:bCs/>
          <w:color w:val="auto"/>
          <w:spacing w:val="-2"/>
          <w:szCs w:val="24"/>
        </w:rPr>
        <w:t>l contrato</w:t>
      </w:r>
      <w:r w:rsidR="008D286A" w:rsidRPr="00D0401E">
        <w:rPr>
          <w:b/>
          <w:bCs/>
          <w:color w:val="auto"/>
          <w:spacing w:val="-2"/>
          <w:szCs w:val="24"/>
        </w:rPr>
        <w:t xml:space="preserve"> </w:t>
      </w:r>
    </w:p>
    <w:p w14:paraId="5165438C" w14:textId="486C546B" w:rsidR="00371DBF" w:rsidRPr="00D0401E" w:rsidRDefault="008D286A" w:rsidP="00371DBF">
      <w:pPr>
        <w:widowControl w:val="0"/>
        <w:tabs>
          <w:tab w:val="left" w:pos="5241"/>
        </w:tabs>
        <w:autoSpaceDE w:val="0"/>
        <w:autoSpaceDN w:val="0"/>
        <w:adjustRightInd w:val="0"/>
        <w:spacing w:line="240" w:lineRule="auto"/>
        <w:ind w:left="0" w:right="-660" w:firstLine="0"/>
        <w:jc w:val="center"/>
        <w:rPr>
          <w:b/>
          <w:bCs/>
          <w:color w:val="auto"/>
          <w:spacing w:val="-2"/>
          <w:szCs w:val="24"/>
        </w:rPr>
      </w:pPr>
      <w:r w:rsidRPr="00D0401E">
        <w:rPr>
          <w:b/>
          <w:bCs/>
          <w:color w:val="auto"/>
          <w:spacing w:val="-2"/>
          <w:szCs w:val="24"/>
        </w:rPr>
        <w:t>y ejecución de la fianza de cumplimiento.</w:t>
      </w:r>
      <w:r w:rsidR="00371DBF" w:rsidRPr="00D0401E">
        <w:rPr>
          <w:b/>
          <w:bCs/>
          <w:color w:val="auto"/>
          <w:spacing w:val="-2"/>
          <w:szCs w:val="24"/>
        </w:rPr>
        <w:t xml:space="preserve"> </w:t>
      </w:r>
    </w:p>
    <w:p w14:paraId="0EF62F0E" w14:textId="5FC2B816" w:rsidR="00E33E40" w:rsidRPr="00D0401E" w:rsidRDefault="00E543D1" w:rsidP="00371DBF">
      <w:pPr>
        <w:widowControl w:val="0"/>
        <w:tabs>
          <w:tab w:val="left" w:pos="5241"/>
        </w:tabs>
        <w:autoSpaceDE w:val="0"/>
        <w:autoSpaceDN w:val="0"/>
        <w:adjustRightInd w:val="0"/>
        <w:spacing w:line="240" w:lineRule="auto"/>
        <w:ind w:left="0" w:right="-660" w:firstLine="0"/>
        <w:jc w:val="center"/>
        <w:rPr>
          <w:b/>
          <w:bCs/>
          <w:color w:val="auto"/>
          <w:spacing w:val="-2"/>
          <w:szCs w:val="24"/>
        </w:rPr>
      </w:pPr>
      <w:r w:rsidRPr="00D0401E">
        <w:rPr>
          <w:b/>
          <w:bCs/>
          <w:color w:val="auto"/>
          <w:spacing w:val="-2"/>
          <w:szCs w:val="24"/>
        </w:rPr>
        <w:t xml:space="preserve">Período del </w:t>
      </w:r>
      <w:r w:rsidR="00371DBF" w:rsidRPr="00D0401E">
        <w:rPr>
          <w:b/>
          <w:bCs/>
          <w:color w:val="auto"/>
          <w:spacing w:val="-2"/>
          <w:szCs w:val="24"/>
        </w:rPr>
        <w:t>01 d</w:t>
      </w:r>
      <w:r w:rsidR="00A528F4" w:rsidRPr="00D0401E">
        <w:rPr>
          <w:b/>
          <w:bCs/>
          <w:color w:val="auto"/>
          <w:spacing w:val="-2"/>
          <w:szCs w:val="24"/>
        </w:rPr>
        <w:t xml:space="preserve">e enero </w:t>
      </w:r>
      <w:r w:rsidR="008D286A" w:rsidRPr="00D0401E">
        <w:rPr>
          <w:b/>
          <w:bCs/>
          <w:color w:val="auto"/>
          <w:spacing w:val="-2"/>
          <w:szCs w:val="24"/>
        </w:rPr>
        <w:t xml:space="preserve">2019 </w:t>
      </w:r>
      <w:r w:rsidR="00A528F4" w:rsidRPr="00D0401E">
        <w:rPr>
          <w:b/>
          <w:bCs/>
          <w:color w:val="auto"/>
          <w:spacing w:val="-2"/>
          <w:szCs w:val="24"/>
        </w:rPr>
        <w:t xml:space="preserve">al 31 de </w:t>
      </w:r>
      <w:r w:rsidR="008D286A" w:rsidRPr="00D0401E">
        <w:rPr>
          <w:b/>
          <w:bCs/>
          <w:color w:val="auto"/>
          <w:spacing w:val="-2"/>
          <w:szCs w:val="24"/>
        </w:rPr>
        <w:t>enero 2022</w:t>
      </w:r>
    </w:p>
    <w:p w14:paraId="4BC82118" w14:textId="0271138B" w:rsidR="00A528F4" w:rsidRPr="00D0401E" w:rsidRDefault="00A528F4" w:rsidP="00371DBF">
      <w:pPr>
        <w:widowControl w:val="0"/>
        <w:tabs>
          <w:tab w:val="left" w:pos="5241"/>
        </w:tabs>
        <w:autoSpaceDE w:val="0"/>
        <w:autoSpaceDN w:val="0"/>
        <w:adjustRightInd w:val="0"/>
        <w:spacing w:line="240" w:lineRule="auto"/>
        <w:ind w:left="0" w:right="-660" w:firstLine="0"/>
        <w:jc w:val="center"/>
        <w:rPr>
          <w:b/>
          <w:bCs/>
          <w:color w:val="auto"/>
          <w:spacing w:val="-2"/>
          <w:szCs w:val="24"/>
        </w:rPr>
      </w:pPr>
      <w:r w:rsidRPr="00D0401E">
        <w:rPr>
          <w:b/>
          <w:bCs/>
          <w:color w:val="auto"/>
          <w:spacing w:val="-2"/>
          <w:szCs w:val="24"/>
        </w:rPr>
        <w:t xml:space="preserve">Dirección </w:t>
      </w:r>
      <w:r w:rsidR="008D286A" w:rsidRPr="00D0401E">
        <w:rPr>
          <w:b/>
          <w:bCs/>
          <w:color w:val="auto"/>
          <w:spacing w:val="-2"/>
          <w:szCs w:val="24"/>
        </w:rPr>
        <w:t>de Planificación Educativa</w:t>
      </w:r>
    </w:p>
    <w:p w14:paraId="5121CF3B" w14:textId="1B1E2713" w:rsidR="00A528F4" w:rsidRPr="00D0401E" w:rsidRDefault="008D286A" w:rsidP="00371DBF">
      <w:pPr>
        <w:widowControl w:val="0"/>
        <w:tabs>
          <w:tab w:val="left" w:pos="5241"/>
        </w:tabs>
        <w:autoSpaceDE w:val="0"/>
        <w:autoSpaceDN w:val="0"/>
        <w:adjustRightInd w:val="0"/>
        <w:spacing w:line="240" w:lineRule="auto"/>
        <w:ind w:left="0" w:right="-660" w:firstLine="0"/>
        <w:jc w:val="center"/>
        <w:rPr>
          <w:b/>
          <w:bCs/>
          <w:color w:val="auto"/>
          <w:spacing w:val="-2"/>
          <w:szCs w:val="24"/>
        </w:rPr>
      </w:pPr>
      <w:r w:rsidRPr="00D0401E">
        <w:rPr>
          <w:b/>
          <w:bCs/>
          <w:color w:val="auto"/>
          <w:spacing w:val="-2"/>
          <w:szCs w:val="24"/>
        </w:rPr>
        <w:t>-DIPLAN</w:t>
      </w:r>
      <w:r w:rsidR="00A528F4" w:rsidRPr="00D0401E">
        <w:rPr>
          <w:b/>
          <w:bCs/>
          <w:color w:val="auto"/>
          <w:spacing w:val="-2"/>
          <w:szCs w:val="24"/>
        </w:rPr>
        <w:t>-</w:t>
      </w:r>
    </w:p>
    <w:bookmarkEnd w:id="1"/>
    <w:p w14:paraId="5A8554A1" w14:textId="77777777" w:rsidR="004A00DE" w:rsidRPr="00D0401E" w:rsidRDefault="004A00DE" w:rsidP="00371DBF">
      <w:pPr>
        <w:widowControl w:val="0"/>
        <w:tabs>
          <w:tab w:val="left" w:pos="5241"/>
        </w:tabs>
        <w:autoSpaceDE w:val="0"/>
        <w:autoSpaceDN w:val="0"/>
        <w:adjustRightInd w:val="0"/>
        <w:ind w:right="127"/>
        <w:jc w:val="center"/>
        <w:rPr>
          <w:b/>
          <w:bCs/>
          <w:color w:val="auto"/>
          <w:spacing w:val="-2"/>
          <w:szCs w:val="24"/>
        </w:rPr>
      </w:pPr>
    </w:p>
    <w:p w14:paraId="480C830C" w14:textId="77777777" w:rsidR="004A00DE" w:rsidRPr="00D0401E" w:rsidRDefault="004A00DE" w:rsidP="00371DBF">
      <w:pPr>
        <w:widowControl w:val="0"/>
        <w:tabs>
          <w:tab w:val="left" w:pos="5241"/>
        </w:tabs>
        <w:autoSpaceDE w:val="0"/>
        <w:autoSpaceDN w:val="0"/>
        <w:adjustRightInd w:val="0"/>
        <w:ind w:right="127"/>
        <w:jc w:val="center"/>
        <w:rPr>
          <w:b/>
          <w:bCs/>
          <w:color w:val="auto"/>
          <w:spacing w:val="-2"/>
          <w:szCs w:val="24"/>
        </w:rPr>
      </w:pPr>
    </w:p>
    <w:p w14:paraId="230C460B" w14:textId="22520DCF" w:rsidR="004A00DE" w:rsidRPr="00D0401E" w:rsidRDefault="00A528F4" w:rsidP="00A528F4">
      <w:pPr>
        <w:widowControl w:val="0"/>
        <w:tabs>
          <w:tab w:val="left" w:pos="708"/>
          <w:tab w:val="left" w:pos="1416"/>
          <w:tab w:val="left" w:pos="2124"/>
          <w:tab w:val="left" w:pos="2832"/>
          <w:tab w:val="left" w:pos="3540"/>
        </w:tabs>
        <w:autoSpaceDE w:val="0"/>
        <w:autoSpaceDN w:val="0"/>
        <w:adjustRightInd w:val="0"/>
        <w:ind w:right="127"/>
        <w:jc w:val="left"/>
        <w:rPr>
          <w:b/>
          <w:bCs/>
          <w:color w:val="auto"/>
          <w:spacing w:val="-2"/>
          <w:szCs w:val="24"/>
        </w:rPr>
      </w:pPr>
      <w:r w:rsidRPr="00D0401E">
        <w:rPr>
          <w:b/>
          <w:bCs/>
          <w:color w:val="auto"/>
          <w:spacing w:val="-2"/>
          <w:szCs w:val="24"/>
        </w:rPr>
        <w:tab/>
      </w:r>
      <w:r w:rsidRPr="00D0401E">
        <w:rPr>
          <w:b/>
          <w:bCs/>
          <w:color w:val="auto"/>
          <w:spacing w:val="-2"/>
          <w:szCs w:val="24"/>
        </w:rPr>
        <w:tab/>
      </w:r>
      <w:r w:rsidRPr="00D0401E">
        <w:rPr>
          <w:b/>
          <w:bCs/>
          <w:color w:val="auto"/>
          <w:spacing w:val="-2"/>
          <w:szCs w:val="24"/>
        </w:rPr>
        <w:tab/>
      </w:r>
      <w:r w:rsidRPr="00D0401E">
        <w:rPr>
          <w:b/>
          <w:bCs/>
          <w:color w:val="auto"/>
          <w:spacing w:val="-2"/>
          <w:szCs w:val="24"/>
        </w:rPr>
        <w:tab/>
      </w:r>
      <w:r w:rsidRPr="00D0401E">
        <w:rPr>
          <w:b/>
          <w:bCs/>
          <w:color w:val="auto"/>
          <w:spacing w:val="-2"/>
          <w:szCs w:val="24"/>
        </w:rPr>
        <w:tab/>
      </w:r>
      <w:r w:rsidRPr="00D0401E">
        <w:rPr>
          <w:b/>
          <w:bCs/>
          <w:color w:val="auto"/>
          <w:spacing w:val="-2"/>
          <w:szCs w:val="24"/>
        </w:rPr>
        <w:tab/>
      </w:r>
      <w:r w:rsidRPr="00D0401E">
        <w:rPr>
          <w:b/>
          <w:bCs/>
          <w:color w:val="auto"/>
          <w:spacing w:val="-2"/>
          <w:szCs w:val="24"/>
        </w:rPr>
        <w:tab/>
      </w:r>
    </w:p>
    <w:p w14:paraId="28E7CFF1" w14:textId="77777777" w:rsidR="004A00DE" w:rsidRPr="00D0401E" w:rsidRDefault="004A00DE" w:rsidP="004A00DE">
      <w:pPr>
        <w:widowControl w:val="0"/>
        <w:tabs>
          <w:tab w:val="left" w:pos="5241"/>
        </w:tabs>
        <w:autoSpaceDE w:val="0"/>
        <w:autoSpaceDN w:val="0"/>
        <w:adjustRightInd w:val="0"/>
        <w:ind w:right="127"/>
        <w:jc w:val="center"/>
        <w:rPr>
          <w:b/>
          <w:bCs/>
          <w:color w:val="auto"/>
          <w:spacing w:val="-2"/>
          <w:szCs w:val="24"/>
        </w:rPr>
      </w:pPr>
    </w:p>
    <w:p w14:paraId="60211003" w14:textId="1537EBBA" w:rsidR="004A00DE" w:rsidRPr="00D0401E" w:rsidRDefault="004A00DE" w:rsidP="004A00DE">
      <w:pPr>
        <w:widowControl w:val="0"/>
        <w:tabs>
          <w:tab w:val="left" w:pos="5241"/>
        </w:tabs>
        <w:autoSpaceDE w:val="0"/>
        <w:autoSpaceDN w:val="0"/>
        <w:adjustRightInd w:val="0"/>
        <w:ind w:right="127"/>
        <w:jc w:val="center"/>
        <w:rPr>
          <w:b/>
          <w:bCs/>
          <w:color w:val="auto"/>
          <w:spacing w:val="-2"/>
          <w:szCs w:val="24"/>
        </w:rPr>
      </w:pPr>
    </w:p>
    <w:p w14:paraId="1D5B0D79" w14:textId="77777777" w:rsidR="005335D7" w:rsidRPr="00D0401E" w:rsidRDefault="005335D7" w:rsidP="004A00DE">
      <w:pPr>
        <w:widowControl w:val="0"/>
        <w:tabs>
          <w:tab w:val="left" w:pos="5241"/>
        </w:tabs>
        <w:autoSpaceDE w:val="0"/>
        <w:autoSpaceDN w:val="0"/>
        <w:adjustRightInd w:val="0"/>
        <w:ind w:right="127"/>
        <w:jc w:val="center"/>
        <w:rPr>
          <w:b/>
          <w:bCs/>
          <w:color w:val="auto"/>
          <w:spacing w:val="-2"/>
          <w:szCs w:val="24"/>
        </w:rPr>
      </w:pPr>
    </w:p>
    <w:p w14:paraId="6F703D85" w14:textId="77777777" w:rsidR="004A00DE" w:rsidRPr="00D0401E" w:rsidRDefault="004A00DE" w:rsidP="004A00DE">
      <w:pPr>
        <w:widowControl w:val="0"/>
        <w:tabs>
          <w:tab w:val="left" w:pos="5241"/>
        </w:tabs>
        <w:autoSpaceDE w:val="0"/>
        <w:autoSpaceDN w:val="0"/>
        <w:adjustRightInd w:val="0"/>
        <w:ind w:right="127"/>
        <w:jc w:val="center"/>
        <w:rPr>
          <w:b/>
          <w:bCs/>
          <w:color w:val="auto"/>
          <w:spacing w:val="-2"/>
          <w:szCs w:val="24"/>
        </w:rPr>
      </w:pPr>
    </w:p>
    <w:p w14:paraId="3FF50FE0" w14:textId="77777777" w:rsidR="004A00DE" w:rsidRPr="00D0401E" w:rsidRDefault="004A00DE" w:rsidP="004A00DE">
      <w:pPr>
        <w:widowControl w:val="0"/>
        <w:tabs>
          <w:tab w:val="left" w:pos="5241"/>
        </w:tabs>
        <w:autoSpaceDE w:val="0"/>
        <w:autoSpaceDN w:val="0"/>
        <w:adjustRightInd w:val="0"/>
        <w:ind w:right="127"/>
        <w:jc w:val="center"/>
        <w:rPr>
          <w:b/>
          <w:bCs/>
          <w:color w:val="auto"/>
          <w:spacing w:val="-2"/>
          <w:szCs w:val="24"/>
        </w:rPr>
      </w:pPr>
    </w:p>
    <w:p w14:paraId="34D0E453" w14:textId="77777777" w:rsidR="004A00DE" w:rsidRPr="00D0401E" w:rsidRDefault="004A00DE" w:rsidP="004A00DE">
      <w:pPr>
        <w:widowControl w:val="0"/>
        <w:tabs>
          <w:tab w:val="left" w:pos="5241"/>
        </w:tabs>
        <w:autoSpaceDE w:val="0"/>
        <w:autoSpaceDN w:val="0"/>
        <w:adjustRightInd w:val="0"/>
        <w:ind w:left="0" w:right="127" w:firstLine="0"/>
        <w:jc w:val="center"/>
        <w:rPr>
          <w:b/>
          <w:bCs/>
          <w:color w:val="auto"/>
          <w:spacing w:val="-2"/>
          <w:szCs w:val="24"/>
        </w:rPr>
      </w:pPr>
    </w:p>
    <w:p w14:paraId="4CD40E68" w14:textId="77777777" w:rsidR="004A00DE" w:rsidRPr="00D0401E" w:rsidRDefault="004A00DE" w:rsidP="004A00DE">
      <w:pPr>
        <w:widowControl w:val="0"/>
        <w:tabs>
          <w:tab w:val="left" w:pos="5241"/>
        </w:tabs>
        <w:autoSpaceDE w:val="0"/>
        <w:autoSpaceDN w:val="0"/>
        <w:adjustRightInd w:val="0"/>
        <w:ind w:right="127"/>
        <w:jc w:val="center"/>
        <w:rPr>
          <w:b/>
          <w:bCs/>
          <w:color w:val="auto"/>
          <w:spacing w:val="-2"/>
          <w:szCs w:val="24"/>
        </w:rPr>
      </w:pPr>
    </w:p>
    <w:p w14:paraId="4703AF59" w14:textId="77777777" w:rsidR="005644CE" w:rsidRPr="00D0401E" w:rsidRDefault="005644CE" w:rsidP="004A00DE">
      <w:pPr>
        <w:widowControl w:val="0"/>
        <w:tabs>
          <w:tab w:val="left" w:pos="5241"/>
        </w:tabs>
        <w:autoSpaceDE w:val="0"/>
        <w:autoSpaceDN w:val="0"/>
        <w:adjustRightInd w:val="0"/>
        <w:ind w:right="127"/>
        <w:jc w:val="center"/>
        <w:rPr>
          <w:b/>
          <w:bCs/>
          <w:color w:val="auto"/>
          <w:spacing w:val="-2"/>
          <w:szCs w:val="24"/>
        </w:rPr>
      </w:pPr>
    </w:p>
    <w:p w14:paraId="736AB36F" w14:textId="73B19450" w:rsidR="005644CE" w:rsidRPr="00D0401E" w:rsidRDefault="005644CE" w:rsidP="004A00DE">
      <w:pPr>
        <w:widowControl w:val="0"/>
        <w:tabs>
          <w:tab w:val="left" w:pos="5241"/>
        </w:tabs>
        <w:autoSpaceDE w:val="0"/>
        <w:autoSpaceDN w:val="0"/>
        <w:adjustRightInd w:val="0"/>
        <w:ind w:right="127"/>
        <w:jc w:val="center"/>
        <w:rPr>
          <w:b/>
          <w:bCs/>
          <w:color w:val="auto"/>
          <w:spacing w:val="-2"/>
          <w:szCs w:val="24"/>
        </w:rPr>
      </w:pPr>
    </w:p>
    <w:p w14:paraId="7E93A4A4" w14:textId="012010DB" w:rsidR="00566C8C" w:rsidRPr="00D0401E" w:rsidRDefault="00566C8C" w:rsidP="004A00DE">
      <w:pPr>
        <w:widowControl w:val="0"/>
        <w:tabs>
          <w:tab w:val="left" w:pos="5241"/>
        </w:tabs>
        <w:autoSpaceDE w:val="0"/>
        <w:autoSpaceDN w:val="0"/>
        <w:adjustRightInd w:val="0"/>
        <w:ind w:right="127"/>
        <w:jc w:val="center"/>
        <w:rPr>
          <w:b/>
          <w:bCs/>
          <w:color w:val="auto"/>
          <w:spacing w:val="-2"/>
          <w:szCs w:val="24"/>
        </w:rPr>
      </w:pPr>
    </w:p>
    <w:p w14:paraId="46335CFA" w14:textId="77777777" w:rsidR="00566C8C" w:rsidRPr="00D0401E" w:rsidRDefault="00566C8C" w:rsidP="004A00DE">
      <w:pPr>
        <w:widowControl w:val="0"/>
        <w:tabs>
          <w:tab w:val="left" w:pos="5241"/>
        </w:tabs>
        <w:autoSpaceDE w:val="0"/>
        <w:autoSpaceDN w:val="0"/>
        <w:adjustRightInd w:val="0"/>
        <w:ind w:right="127"/>
        <w:jc w:val="center"/>
        <w:rPr>
          <w:b/>
          <w:bCs/>
          <w:color w:val="auto"/>
          <w:spacing w:val="-2"/>
          <w:szCs w:val="24"/>
        </w:rPr>
      </w:pPr>
    </w:p>
    <w:p w14:paraId="139803AE" w14:textId="49D1EFF8" w:rsidR="00DB501B" w:rsidRPr="00D0401E" w:rsidRDefault="00DB501B" w:rsidP="004A00DE">
      <w:pPr>
        <w:widowControl w:val="0"/>
        <w:tabs>
          <w:tab w:val="left" w:pos="5241"/>
        </w:tabs>
        <w:autoSpaceDE w:val="0"/>
        <w:autoSpaceDN w:val="0"/>
        <w:adjustRightInd w:val="0"/>
        <w:ind w:right="127"/>
        <w:jc w:val="center"/>
        <w:rPr>
          <w:b/>
          <w:bCs/>
          <w:color w:val="auto"/>
          <w:spacing w:val="-2"/>
          <w:szCs w:val="24"/>
        </w:rPr>
      </w:pPr>
    </w:p>
    <w:p w14:paraId="7A93AE21" w14:textId="77777777" w:rsidR="005644CE" w:rsidRPr="00D0401E" w:rsidRDefault="005644CE" w:rsidP="004A00DE">
      <w:pPr>
        <w:widowControl w:val="0"/>
        <w:tabs>
          <w:tab w:val="left" w:pos="5241"/>
        </w:tabs>
        <w:autoSpaceDE w:val="0"/>
        <w:autoSpaceDN w:val="0"/>
        <w:adjustRightInd w:val="0"/>
        <w:ind w:right="127"/>
        <w:jc w:val="center"/>
        <w:rPr>
          <w:b/>
          <w:bCs/>
          <w:color w:val="auto"/>
          <w:spacing w:val="-2"/>
          <w:szCs w:val="24"/>
        </w:rPr>
      </w:pPr>
    </w:p>
    <w:p w14:paraId="2FBFCDBA" w14:textId="03BACC90" w:rsidR="00AB01AF" w:rsidRPr="00D0401E" w:rsidRDefault="004A00DE" w:rsidP="005644CE">
      <w:pPr>
        <w:spacing w:after="33" w:line="259" w:lineRule="auto"/>
        <w:ind w:left="722" w:right="-660"/>
        <w:jc w:val="center"/>
        <w:rPr>
          <w:b/>
          <w:color w:val="auto"/>
          <w:szCs w:val="24"/>
        </w:rPr>
        <w:sectPr w:rsidR="00AB01AF" w:rsidRPr="00D0401E" w:rsidSect="00AA61A2">
          <w:headerReference w:type="even" r:id="rId11"/>
          <w:headerReference w:type="default" r:id="rId12"/>
          <w:footerReference w:type="even" r:id="rId13"/>
          <w:footerReference w:type="default" r:id="rId14"/>
          <w:headerReference w:type="first" r:id="rId15"/>
          <w:footerReference w:type="first" r:id="rId16"/>
          <w:pgSz w:w="12240" w:h="15840" w:code="1"/>
          <w:pgMar w:top="1157" w:right="2410" w:bottom="663" w:left="1701" w:header="720" w:footer="522" w:gutter="0"/>
          <w:cols w:space="720"/>
        </w:sectPr>
      </w:pPr>
      <w:r w:rsidRPr="00D0401E">
        <w:rPr>
          <w:b/>
          <w:bCs/>
          <w:color w:val="auto"/>
          <w:spacing w:val="-2"/>
          <w:szCs w:val="24"/>
        </w:rPr>
        <w:t xml:space="preserve">GUATEMALA, </w:t>
      </w:r>
      <w:r w:rsidR="008D286A" w:rsidRPr="00D0401E">
        <w:rPr>
          <w:b/>
          <w:bCs/>
          <w:color w:val="auto"/>
          <w:spacing w:val="-2"/>
          <w:szCs w:val="24"/>
        </w:rPr>
        <w:t>SEPTIEMBRE</w:t>
      </w:r>
      <w:r w:rsidRPr="00D0401E">
        <w:rPr>
          <w:b/>
          <w:bCs/>
          <w:color w:val="auto"/>
          <w:spacing w:val="-2"/>
          <w:szCs w:val="24"/>
        </w:rPr>
        <w:t xml:space="preserve"> DE 2022</w:t>
      </w:r>
    </w:p>
    <w:p w14:paraId="43431D6C" w14:textId="0FFF30CA" w:rsidR="00DB777A" w:rsidRPr="00D0401E" w:rsidRDefault="0022299B" w:rsidP="00EB0751">
      <w:pPr>
        <w:spacing w:after="33" w:line="259" w:lineRule="auto"/>
        <w:ind w:left="722" w:right="-662"/>
        <w:jc w:val="center"/>
        <w:rPr>
          <w:color w:val="auto"/>
          <w:szCs w:val="24"/>
        </w:rPr>
      </w:pPr>
      <w:r w:rsidRPr="00D0401E">
        <w:rPr>
          <w:b/>
          <w:color w:val="auto"/>
          <w:szCs w:val="24"/>
        </w:rPr>
        <w:lastRenderedPageBreak/>
        <w:t>I</w:t>
      </w:r>
      <w:r w:rsidR="00B35046" w:rsidRPr="00D0401E">
        <w:rPr>
          <w:b/>
          <w:color w:val="auto"/>
          <w:szCs w:val="24"/>
        </w:rPr>
        <w:t>NDICE</w:t>
      </w:r>
    </w:p>
    <w:p w14:paraId="43431D6D" w14:textId="77777777" w:rsidR="00DB777A" w:rsidRPr="00D0401E" w:rsidRDefault="00B35046">
      <w:pPr>
        <w:spacing w:after="22" w:line="259" w:lineRule="auto"/>
        <w:ind w:left="0" w:firstLine="0"/>
        <w:jc w:val="left"/>
        <w:rPr>
          <w:color w:val="auto"/>
          <w:sz w:val="22"/>
        </w:rPr>
      </w:pPr>
      <w:r w:rsidRPr="00D0401E">
        <w:rPr>
          <w:color w:val="auto"/>
          <w:sz w:val="22"/>
        </w:rPr>
        <w:t xml:space="preserve"> </w:t>
      </w:r>
    </w:p>
    <w:p w14:paraId="43431D6E" w14:textId="77777777" w:rsidR="00DB777A" w:rsidRPr="00D0401E" w:rsidRDefault="00B35046">
      <w:pPr>
        <w:spacing w:after="85" w:line="259" w:lineRule="auto"/>
        <w:ind w:left="0" w:firstLine="0"/>
        <w:jc w:val="left"/>
        <w:rPr>
          <w:color w:val="auto"/>
          <w:sz w:val="22"/>
        </w:rPr>
      </w:pPr>
      <w:r w:rsidRPr="00D0401E">
        <w:rPr>
          <w:color w:val="auto"/>
          <w:sz w:val="22"/>
        </w:rPr>
        <w:t xml:space="preserve"> </w:t>
      </w:r>
    </w:p>
    <w:tbl>
      <w:tblPr>
        <w:tblStyle w:val="Tablaconcuadrcula"/>
        <w:tblW w:w="8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6"/>
        <w:gridCol w:w="827"/>
      </w:tblGrid>
      <w:tr w:rsidR="006152C3" w:rsidRPr="00D0401E" w14:paraId="64ED0B7F" w14:textId="77777777" w:rsidTr="00EB0751">
        <w:trPr>
          <w:trHeight w:val="491"/>
        </w:trPr>
        <w:tc>
          <w:tcPr>
            <w:tcW w:w="8036" w:type="dxa"/>
          </w:tcPr>
          <w:p w14:paraId="649E9A5B" w14:textId="43CD13AE" w:rsidR="00AA61A2" w:rsidRPr="00D0401E" w:rsidRDefault="00AA61A2" w:rsidP="00AF0CD3">
            <w:pPr>
              <w:pStyle w:val="TDC1"/>
              <w:tabs>
                <w:tab w:val="right" w:pos="8117"/>
              </w:tabs>
              <w:ind w:left="0" w:firstLine="0"/>
              <w:rPr>
                <w:color w:val="auto"/>
                <w:sz w:val="22"/>
              </w:rPr>
            </w:pPr>
            <w:r w:rsidRPr="00D0401E">
              <w:rPr>
                <w:color w:val="auto"/>
                <w:sz w:val="22"/>
              </w:rPr>
              <w:t>INTRODUCCIÓN</w:t>
            </w:r>
          </w:p>
        </w:tc>
        <w:tc>
          <w:tcPr>
            <w:tcW w:w="827" w:type="dxa"/>
          </w:tcPr>
          <w:p w14:paraId="33948CDF" w14:textId="0E2E9863" w:rsidR="00AA61A2" w:rsidRPr="00D0401E" w:rsidRDefault="00AA61A2" w:rsidP="00AA61A2">
            <w:pPr>
              <w:pStyle w:val="TDC1"/>
              <w:tabs>
                <w:tab w:val="right" w:pos="8117"/>
              </w:tabs>
              <w:ind w:left="0" w:firstLine="0"/>
              <w:jc w:val="right"/>
              <w:rPr>
                <w:color w:val="auto"/>
                <w:sz w:val="22"/>
              </w:rPr>
            </w:pPr>
            <w:r w:rsidRPr="00D0401E">
              <w:rPr>
                <w:color w:val="auto"/>
                <w:sz w:val="22"/>
              </w:rPr>
              <w:t>1</w:t>
            </w:r>
          </w:p>
        </w:tc>
      </w:tr>
      <w:tr w:rsidR="006152C3" w:rsidRPr="00D0401E" w14:paraId="3031E612" w14:textId="77777777" w:rsidTr="00EB0751">
        <w:trPr>
          <w:trHeight w:val="491"/>
        </w:trPr>
        <w:tc>
          <w:tcPr>
            <w:tcW w:w="8036" w:type="dxa"/>
          </w:tcPr>
          <w:p w14:paraId="74DEE1B9" w14:textId="2D78C058" w:rsidR="00AA61A2" w:rsidRPr="00D0401E" w:rsidRDefault="00AA61A2" w:rsidP="00AF0CD3">
            <w:pPr>
              <w:pStyle w:val="TDC1"/>
              <w:tabs>
                <w:tab w:val="right" w:pos="8117"/>
              </w:tabs>
              <w:ind w:left="0" w:firstLine="0"/>
              <w:rPr>
                <w:color w:val="auto"/>
                <w:sz w:val="22"/>
              </w:rPr>
            </w:pPr>
            <w:r w:rsidRPr="00D0401E">
              <w:rPr>
                <w:color w:val="auto"/>
                <w:sz w:val="22"/>
              </w:rPr>
              <w:t>OBJETIVOS</w:t>
            </w:r>
          </w:p>
        </w:tc>
        <w:tc>
          <w:tcPr>
            <w:tcW w:w="827" w:type="dxa"/>
          </w:tcPr>
          <w:p w14:paraId="25866733" w14:textId="2C98B9F3" w:rsidR="00AA61A2" w:rsidRPr="00D0401E" w:rsidRDefault="00AA61A2" w:rsidP="00AA61A2">
            <w:pPr>
              <w:pStyle w:val="TDC1"/>
              <w:tabs>
                <w:tab w:val="right" w:pos="8117"/>
              </w:tabs>
              <w:ind w:left="0" w:firstLine="0"/>
              <w:jc w:val="right"/>
              <w:rPr>
                <w:color w:val="auto"/>
                <w:sz w:val="22"/>
              </w:rPr>
            </w:pPr>
            <w:r w:rsidRPr="00D0401E">
              <w:rPr>
                <w:color w:val="auto"/>
                <w:sz w:val="22"/>
              </w:rPr>
              <w:t>1</w:t>
            </w:r>
          </w:p>
        </w:tc>
      </w:tr>
      <w:tr w:rsidR="006152C3" w:rsidRPr="00D0401E" w14:paraId="74D47183" w14:textId="77777777" w:rsidTr="00EB0751">
        <w:trPr>
          <w:trHeight w:val="505"/>
        </w:trPr>
        <w:tc>
          <w:tcPr>
            <w:tcW w:w="8036" w:type="dxa"/>
          </w:tcPr>
          <w:p w14:paraId="05541284" w14:textId="0C77CA69" w:rsidR="00AA61A2" w:rsidRPr="00D0401E" w:rsidRDefault="00AA61A2" w:rsidP="00AF0CD3">
            <w:pPr>
              <w:pStyle w:val="TDC1"/>
              <w:tabs>
                <w:tab w:val="right" w:pos="8117"/>
              </w:tabs>
              <w:ind w:left="0" w:firstLine="0"/>
              <w:rPr>
                <w:color w:val="auto"/>
                <w:sz w:val="22"/>
              </w:rPr>
            </w:pPr>
            <w:r w:rsidRPr="00D0401E">
              <w:rPr>
                <w:color w:val="auto"/>
                <w:sz w:val="22"/>
              </w:rPr>
              <w:t>ALCANCE DE LA ACTIVIDAD</w:t>
            </w:r>
          </w:p>
        </w:tc>
        <w:tc>
          <w:tcPr>
            <w:tcW w:w="827" w:type="dxa"/>
          </w:tcPr>
          <w:p w14:paraId="0556FA7E" w14:textId="7A226AA7" w:rsidR="00AA61A2" w:rsidRPr="00D0401E" w:rsidRDefault="00AA61A2" w:rsidP="00AA61A2">
            <w:pPr>
              <w:pStyle w:val="TDC1"/>
              <w:tabs>
                <w:tab w:val="right" w:pos="8117"/>
              </w:tabs>
              <w:ind w:left="0" w:firstLine="0"/>
              <w:jc w:val="right"/>
              <w:rPr>
                <w:color w:val="auto"/>
                <w:sz w:val="22"/>
              </w:rPr>
            </w:pPr>
            <w:r w:rsidRPr="00D0401E">
              <w:rPr>
                <w:color w:val="auto"/>
                <w:sz w:val="22"/>
              </w:rPr>
              <w:t>1</w:t>
            </w:r>
          </w:p>
        </w:tc>
      </w:tr>
      <w:tr w:rsidR="006152C3" w:rsidRPr="00D0401E" w14:paraId="6C970B7F" w14:textId="77777777" w:rsidTr="00EB0751">
        <w:trPr>
          <w:trHeight w:val="491"/>
        </w:trPr>
        <w:tc>
          <w:tcPr>
            <w:tcW w:w="8036" w:type="dxa"/>
          </w:tcPr>
          <w:p w14:paraId="1513A235" w14:textId="6A9CDAD6" w:rsidR="00AA61A2" w:rsidRPr="00D0401E" w:rsidRDefault="00AA61A2" w:rsidP="00AF0CD3">
            <w:pPr>
              <w:pStyle w:val="TDC1"/>
              <w:tabs>
                <w:tab w:val="right" w:pos="8117"/>
              </w:tabs>
              <w:ind w:left="0" w:firstLine="0"/>
              <w:rPr>
                <w:color w:val="auto"/>
                <w:sz w:val="22"/>
              </w:rPr>
            </w:pPr>
            <w:r w:rsidRPr="00D0401E">
              <w:rPr>
                <w:color w:val="auto"/>
                <w:sz w:val="22"/>
              </w:rPr>
              <w:t>RESULTADOS DE LA ACTIVIDAD</w:t>
            </w:r>
          </w:p>
        </w:tc>
        <w:tc>
          <w:tcPr>
            <w:tcW w:w="827" w:type="dxa"/>
          </w:tcPr>
          <w:p w14:paraId="2D428939" w14:textId="15627E88" w:rsidR="00AA61A2" w:rsidRPr="00D0401E" w:rsidRDefault="00AA61A2" w:rsidP="00AA61A2">
            <w:pPr>
              <w:pStyle w:val="TDC1"/>
              <w:tabs>
                <w:tab w:val="right" w:pos="8117"/>
              </w:tabs>
              <w:ind w:left="0" w:firstLine="0"/>
              <w:jc w:val="right"/>
              <w:rPr>
                <w:color w:val="auto"/>
                <w:sz w:val="22"/>
              </w:rPr>
            </w:pPr>
            <w:r w:rsidRPr="00D0401E">
              <w:rPr>
                <w:color w:val="auto"/>
                <w:sz w:val="22"/>
              </w:rPr>
              <w:t>1</w:t>
            </w:r>
          </w:p>
        </w:tc>
      </w:tr>
      <w:tr w:rsidR="006152C3" w:rsidRPr="00D0401E" w14:paraId="3173A9F9" w14:textId="77777777" w:rsidTr="00EB0751">
        <w:trPr>
          <w:trHeight w:val="491"/>
        </w:trPr>
        <w:tc>
          <w:tcPr>
            <w:tcW w:w="8036" w:type="dxa"/>
          </w:tcPr>
          <w:p w14:paraId="79A10563" w14:textId="0C675286" w:rsidR="00AA61A2" w:rsidRPr="00D0401E" w:rsidRDefault="00AA61A2" w:rsidP="00AF0CD3">
            <w:pPr>
              <w:pStyle w:val="TDC1"/>
              <w:tabs>
                <w:tab w:val="right" w:pos="8117"/>
              </w:tabs>
              <w:ind w:left="0" w:firstLine="0"/>
              <w:rPr>
                <w:color w:val="auto"/>
                <w:sz w:val="22"/>
              </w:rPr>
            </w:pPr>
            <w:r w:rsidRPr="00D0401E">
              <w:rPr>
                <w:color w:val="auto"/>
                <w:sz w:val="22"/>
              </w:rPr>
              <w:t>FORMULARIO SR1</w:t>
            </w:r>
          </w:p>
        </w:tc>
        <w:tc>
          <w:tcPr>
            <w:tcW w:w="827" w:type="dxa"/>
          </w:tcPr>
          <w:p w14:paraId="3158A9B7" w14:textId="16EAFF29" w:rsidR="00AA61A2" w:rsidRPr="00D0401E" w:rsidRDefault="00C8745E" w:rsidP="00AA61A2">
            <w:pPr>
              <w:pStyle w:val="TDC1"/>
              <w:tabs>
                <w:tab w:val="right" w:pos="8117"/>
              </w:tabs>
              <w:ind w:left="0" w:firstLine="0"/>
              <w:jc w:val="right"/>
              <w:rPr>
                <w:color w:val="auto"/>
                <w:sz w:val="22"/>
              </w:rPr>
            </w:pPr>
            <w:r w:rsidRPr="00D0401E">
              <w:rPr>
                <w:color w:val="auto"/>
                <w:sz w:val="22"/>
              </w:rPr>
              <w:t>4</w:t>
            </w:r>
          </w:p>
        </w:tc>
      </w:tr>
    </w:tbl>
    <w:p w14:paraId="43431D75" w14:textId="3E3F8599" w:rsidR="00DB777A" w:rsidRPr="00D0401E" w:rsidRDefault="00DB777A" w:rsidP="00AF0CD3">
      <w:pPr>
        <w:pStyle w:val="TDC1"/>
        <w:tabs>
          <w:tab w:val="right" w:pos="8117"/>
        </w:tabs>
        <w:rPr>
          <w:color w:val="auto"/>
          <w:sz w:val="22"/>
        </w:rPr>
        <w:sectPr w:rsidR="00DB777A" w:rsidRPr="00D0401E" w:rsidSect="004A0EA2">
          <w:headerReference w:type="default" r:id="rId17"/>
          <w:pgSz w:w="12240" w:h="15840"/>
          <w:pgMar w:top="1159" w:right="2412" w:bottom="665" w:left="1701" w:header="720" w:footer="519" w:gutter="0"/>
          <w:cols w:space="720"/>
        </w:sectPr>
      </w:pPr>
    </w:p>
    <w:p w14:paraId="4AA43980" w14:textId="073702E6" w:rsidR="004A00DE" w:rsidRPr="00D0401E" w:rsidRDefault="004A00DE" w:rsidP="005335D7">
      <w:pPr>
        <w:spacing w:after="0" w:line="276" w:lineRule="auto"/>
        <w:ind w:left="0"/>
        <w:rPr>
          <w:rFonts w:eastAsia="Times New Roman"/>
          <w:b/>
          <w:color w:val="auto"/>
          <w:sz w:val="22"/>
          <w:bdr w:val="none" w:sz="0" w:space="0" w:color="auto" w:frame="1"/>
        </w:rPr>
      </w:pPr>
      <w:bookmarkStart w:id="2" w:name="_Hlk94083246"/>
      <w:bookmarkStart w:id="3" w:name="_Toc63597052"/>
      <w:r w:rsidRPr="00D0401E">
        <w:rPr>
          <w:rFonts w:eastAsia="Times New Roman"/>
          <w:b/>
          <w:color w:val="auto"/>
          <w:sz w:val="22"/>
          <w:bdr w:val="none" w:sz="0" w:space="0" w:color="auto" w:frame="1"/>
        </w:rPr>
        <w:lastRenderedPageBreak/>
        <w:t>INTRODUCCIÓN</w:t>
      </w:r>
    </w:p>
    <w:p w14:paraId="723C1044" w14:textId="06018135" w:rsidR="00BA5959" w:rsidRPr="00D0401E" w:rsidRDefault="004A00DE" w:rsidP="005335D7">
      <w:pPr>
        <w:spacing w:after="0" w:line="276" w:lineRule="auto"/>
        <w:ind w:left="0"/>
        <w:rPr>
          <w:rFonts w:eastAsia="Times New Roman"/>
          <w:color w:val="auto"/>
          <w:sz w:val="22"/>
          <w:bdr w:val="none" w:sz="0" w:space="0" w:color="auto" w:frame="1"/>
        </w:rPr>
      </w:pPr>
      <w:r w:rsidRPr="00D0401E">
        <w:rPr>
          <w:rFonts w:eastAsia="Times New Roman"/>
          <w:color w:val="auto"/>
          <w:sz w:val="22"/>
          <w:bdr w:val="none" w:sz="0" w:space="0" w:color="auto" w:frame="1"/>
        </w:rPr>
        <w:t>De conformidad con el nombramiento de auditoría No. O-DIDAI/SUB-</w:t>
      </w:r>
      <w:r w:rsidR="008D286A" w:rsidRPr="00D0401E">
        <w:rPr>
          <w:rFonts w:eastAsia="Times New Roman"/>
          <w:color w:val="auto"/>
          <w:sz w:val="22"/>
          <w:bdr w:val="none" w:sz="0" w:space="0" w:color="auto" w:frame="1"/>
        </w:rPr>
        <w:t>160</w:t>
      </w:r>
      <w:r w:rsidR="00371DBF" w:rsidRPr="00D0401E">
        <w:rPr>
          <w:rFonts w:eastAsia="Times New Roman"/>
          <w:color w:val="auto"/>
          <w:sz w:val="22"/>
          <w:bdr w:val="none" w:sz="0" w:space="0" w:color="auto" w:frame="1"/>
        </w:rPr>
        <w:t xml:space="preserve">-2022, de fecha </w:t>
      </w:r>
      <w:r w:rsidR="008D286A" w:rsidRPr="00D0401E">
        <w:rPr>
          <w:rFonts w:eastAsia="Times New Roman"/>
          <w:color w:val="auto"/>
          <w:sz w:val="22"/>
          <w:bdr w:val="none" w:sz="0" w:space="0" w:color="auto" w:frame="1"/>
        </w:rPr>
        <w:t xml:space="preserve">25 de agosto de </w:t>
      </w:r>
      <w:r w:rsidRPr="00D0401E">
        <w:rPr>
          <w:rFonts w:eastAsia="Times New Roman"/>
          <w:color w:val="auto"/>
          <w:sz w:val="22"/>
          <w:bdr w:val="none" w:sz="0" w:space="0" w:color="auto" w:frame="1"/>
        </w:rPr>
        <w:t>2022, emitido por la Licda. Julia Victoria Monzón Pérez, Directora de la Dirección de Auditoria Interna del Ministerio de Educación, fui</w:t>
      </w:r>
      <w:r w:rsidR="00371DBF" w:rsidRPr="00D0401E">
        <w:rPr>
          <w:rFonts w:eastAsia="Times New Roman"/>
          <w:color w:val="auto"/>
          <w:sz w:val="22"/>
          <w:bdr w:val="none" w:sz="0" w:space="0" w:color="auto" w:frame="1"/>
        </w:rPr>
        <w:t xml:space="preserve"> </w:t>
      </w:r>
      <w:r w:rsidR="008D286A" w:rsidRPr="00D0401E">
        <w:rPr>
          <w:rFonts w:eastAsia="Times New Roman"/>
          <w:color w:val="auto"/>
          <w:sz w:val="22"/>
          <w:bdr w:val="none" w:sz="0" w:space="0" w:color="auto" w:frame="1"/>
        </w:rPr>
        <w:t>nombrada</w:t>
      </w:r>
      <w:r w:rsidR="00371DBF" w:rsidRPr="00D0401E">
        <w:rPr>
          <w:rFonts w:eastAsia="Times New Roman"/>
          <w:color w:val="auto"/>
          <w:sz w:val="22"/>
          <w:bdr w:val="none" w:sz="0" w:space="0" w:color="auto" w:frame="1"/>
        </w:rPr>
        <w:t xml:space="preserve"> p</w:t>
      </w:r>
      <w:r w:rsidRPr="00D0401E">
        <w:rPr>
          <w:rFonts w:eastAsia="Times New Roman"/>
          <w:color w:val="auto"/>
          <w:sz w:val="22"/>
          <w:bdr w:val="none" w:sz="0" w:space="0" w:color="auto" w:frame="1"/>
        </w:rPr>
        <w:t xml:space="preserve">ara realizar </w:t>
      </w:r>
      <w:r w:rsidR="00BA5959" w:rsidRPr="00D0401E">
        <w:rPr>
          <w:rFonts w:eastAsia="Times New Roman"/>
          <w:color w:val="auto"/>
          <w:sz w:val="22"/>
          <w:bdr w:val="none" w:sz="0" w:space="0" w:color="auto" w:frame="1"/>
        </w:rPr>
        <w:t xml:space="preserve">consejo o consultoría de primer seguimiento a las </w:t>
      </w:r>
      <w:r w:rsidR="008D286A" w:rsidRPr="00D0401E">
        <w:rPr>
          <w:rFonts w:eastAsia="Times New Roman"/>
          <w:color w:val="auto"/>
          <w:sz w:val="22"/>
          <w:bdr w:val="none" w:sz="0" w:space="0" w:color="auto" w:frame="1"/>
        </w:rPr>
        <w:t>recomendaciones emitidas por la Dirección de Auditoría Interna</w:t>
      </w:r>
      <w:r w:rsidR="00BA5959" w:rsidRPr="00D0401E">
        <w:rPr>
          <w:rFonts w:eastAsia="Times New Roman"/>
          <w:color w:val="auto"/>
          <w:sz w:val="22"/>
          <w:bdr w:val="none" w:sz="0" w:space="0" w:color="auto" w:frame="1"/>
        </w:rPr>
        <w:t xml:space="preserve">, en </w:t>
      </w:r>
      <w:r w:rsidR="009D2B4E" w:rsidRPr="00D0401E">
        <w:rPr>
          <w:rFonts w:eastAsia="Times New Roman"/>
          <w:color w:val="auto"/>
          <w:sz w:val="22"/>
          <w:bdr w:val="none" w:sz="0" w:space="0" w:color="auto" w:frame="1"/>
        </w:rPr>
        <w:t xml:space="preserve">el </w:t>
      </w:r>
      <w:r w:rsidR="00371DBF" w:rsidRPr="00D0401E">
        <w:rPr>
          <w:rFonts w:eastAsia="Times New Roman"/>
          <w:color w:val="auto"/>
          <w:sz w:val="22"/>
          <w:bdr w:val="none" w:sz="0" w:space="0" w:color="auto" w:frame="1"/>
        </w:rPr>
        <w:t xml:space="preserve">informe </w:t>
      </w:r>
      <w:r w:rsidR="003871F8" w:rsidRPr="00D0401E">
        <w:rPr>
          <w:rFonts w:eastAsia="Times New Roman"/>
          <w:color w:val="auto"/>
          <w:sz w:val="22"/>
          <w:bdr w:val="none" w:sz="0" w:space="0" w:color="auto" w:frame="1"/>
        </w:rPr>
        <w:t>CAI 00015,</w:t>
      </w:r>
      <w:r w:rsidR="00371DBF" w:rsidRPr="00D0401E">
        <w:rPr>
          <w:rFonts w:eastAsia="Times New Roman"/>
          <w:color w:val="auto"/>
          <w:sz w:val="22"/>
          <w:bdr w:val="none" w:sz="0" w:space="0" w:color="auto" w:frame="1"/>
        </w:rPr>
        <w:t xml:space="preserve"> Auditoría </w:t>
      </w:r>
      <w:r w:rsidR="008D286A" w:rsidRPr="00D0401E">
        <w:rPr>
          <w:rFonts w:eastAsia="Times New Roman"/>
          <w:color w:val="auto"/>
          <w:sz w:val="22"/>
          <w:bdr w:val="none" w:sz="0" w:space="0" w:color="auto" w:frame="1"/>
        </w:rPr>
        <w:t xml:space="preserve">de Cumplimiento sobre las cláusulas del contrato y ejecución de la fianza de cumplimiento, </w:t>
      </w:r>
      <w:r w:rsidR="00371DBF" w:rsidRPr="00D0401E">
        <w:rPr>
          <w:rFonts w:eastAsia="Times New Roman"/>
          <w:color w:val="auto"/>
          <w:sz w:val="22"/>
          <w:bdr w:val="none" w:sz="0" w:space="0" w:color="auto" w:frame="1"/>
        </w:rPr>
        <w:t xml:space="preserve">por el período comprendido del 01 de enero </w:t>
      </w:r>
      <w:r w:rsidR="008D286A" w:rsidRPr="00D0401E">
        <w:rPr>
          <w:rFonts w:eastAsia="Times New Roman"/>
          <w:color w:val="auto"/>
          <w:sz w:val="22"/>
          <w:bdr w:val="none" w:sz="0" w:space="0" w:color="auto" w:frame="1"/>
        </w:rPr>
        <w:t xml:space="preserve">2019 </w:t>
      </w:r>
      <w:r w:rsidR="00371DBF" w:rsidRPr="00D0401E">
        <w:rPr>
          <w:rFonts w:eastAsia="Times New Roman"/>
          <w:color w:val="auto"/>
          <w:sz w:val="22"/>
          <w:bdr w:val="none" w:sz="0" w:space="0" w:color="auto" w:frame="1"/>
        </w:rPr>
        <w:t xml:space="preserve">al 31 de </w:t>
      </w:r>
      <w:r w:rsidR="008D286A" w:rsidRPr="00D0401E">
        <w:rPr>
          <w:rFonts w:eastAsia="Times New Roman"/>
          <w:color w:val="auto"/>
          <w:sz w:val="22"/>
          <w:bdr w:val="none" w:sz="0" w:space="0" w:color="auto" w:frame="1"/>
        </w:rPr>
        <w:t>enero 2022, en la Dirección de Planificación Educativa</w:t>
      </w:r>
      <w:r w:rsidR="003871F8" w:rsidRPr="00D0401E">
        <w:rPr>
          <w:rFonts w:eastAsia="Times New Roman"/>
          <w:color w:val="auto"/>
          <w:sz w:val="22"/>
          <w:bdr w:val="none" w:sz="0" w:space="0" w:color="auto" w:frame="1"/>
        </w:rPr>
        <w:t xml:space="preserve"> -</w:t>
      </w:r>
      <w:r w:rsidR="00B80379" w:rsidRPr="00D0401E">
        <w:rPr>
          <w:rFonts w:eastAsia="Times New Roman"/>
          <w:color w:val="auto"/>
          <w:sz w:val="22"/>
          <w:bdr w:val="none" w:sz="0" w:space="0" w:color="auto" w:frame="1"/>
        </w:rPr>
        <w:t>DIPLAN-</w:t>
      </w:r>
      <w:r w:rsidR="008D286A" w:rsidRPr="00D0401E">
        <w:rPr>
          <w:rFonts w:eastAsia="Times New Roman"/>
          <w:color w:val="auto"/>
          <w:sz w:val="22"/>
          <w:bdr w:val="none" w:sz="0" w:space="0" w:color="auto" w:frame="1"/>
        </w:rPr>
        <w:t>.</w:t>
      </w:r>
    </w:p>
    <w:p w14:paraId="378A1F07" w14:textId="77777777" w:rsidR="00371DBF" w:rsidRPr="00D0401E" w:rsidRDefault="00371DBF" w:rsidP="005335D7">
      <w:pPr>
        <w:spacing w:after="0" w:line="276" w:lineRule="auto"/>
        <w:ind w:left="0"/>
        <w:rPr>
          <w:rFonts w:eastAsia="Times New Roman"/>
          <w:color w:val="auto"/>
          <w:sz w:val="22"/>
          <w:bdr w:val="none" w:sz="0" w:space="0" w:color="auto" w:frame="1"/>
        </w:rPr>
      </w:pPr>
    </w:p>
    <w:p w14:paraId="591CF4AB" w14:textId="77777777" w:rsidR="004A00DE" w:rsidRPr="00D0401E" w:rsidRDefault="004A00DE" w:rsidP="005335D7">
      <w:pPr>
        <w:spacing w:after="0" w:line="276" w:lineRule="auto"/>
        <w:ind w:left="0"/>
        <w:rPr>
          <w:rFonts w:eastAsia="Times New Roman"/>
          <w:b/>
          <w:color w:val="auto"/>
          <w:sz w:val="22"/>
          <w:bdr w:val="none" w:sz="0" w:space="0" w:color="auto" w:frame="1"/>
        </w:rPr>
      </w:pPr>
      <w:r w:rsidRPr="00D0401E">
        <w:rPr>
          <w:rFonts w:eastAsia="Times New Roman"/>
          <w:b/>
          <w:color w:val="auto"/>
          <w:sz w:val="22"/>
          <w:bdr w:val="none" w:sz="0" w:space="0" w:color="auto" w:frame="1"/>
        </w:rPr>
        <w:t>OBJETIVOS</w:t>
      </w:r>
    </w:p>
    <w:p w14:paraId="46E31AF6" w14:textId="77777777" w:rsidR="004A00DE" w:rsidRPr="00D0401E" w:rsidRDefault="004A00DE" w:rsidP="005335D7">
      <w:pPr>
        <w:spacing w:after="0" w:line="276" w:lineRule="auto"/>
        <w:ind w:left="0"/>
        <w:rPr>
          <w:rFonts w:eastAsia="Times New Roman"/>
          <w:b/>
          <w:color w:val="auto"/>
          <w:sz w:val="22"/>
          <w:bdr w:val="none" w:sz="0" w:space="0" w:color="auto" w:frame="1"/>
        </w:rPr>
      </w:pPr>
    </w:p>
    <w:p w14:paraId="118E3D37" w14:textId="77777777" w:rsidR="004A00DE" w:rsidRPr="00D0401E" w:rsidRDefault="004A00DE" w:rsidP="005335D7">
      <w:pPr>
        <w:spacing w:after="0" w:line="276" w:lineRule="auto"/>
        <w:ind w:left="0"/>
        <w:rPr>
          <w:rFonts w:eastAsia="Times New Roman"/>
          <w:b/>
          <w:color w:val="auto"/>
          <w:sz w:val="22"/>
          <w:bdr w:val="none" w:sz="0" w:space="0" w:color="auto" w:frame="1"/>
        </w:rPr>
      </w:pPr>
      <w:r w:rsidRPr="00D0401E">
        <w:rPr>
          <w:rFonts w:eastAsia="Times New Roman"/>
          <w:b/>
          <w:color w:val="auto"/>
          <w:sz w:val="22"/>
          <w:bdr w:val="none" w:sz="0" w:space="0" w:color="auto" w:frame="1"/>
        </w:rPr>
        <w:t>General</w:t>
      </w:r>
    </w:p>
    <w:p w14:paraId="18CF2566" w14:textId="1D01C4AD" w:rsidR="004A00DE" w:rsidRPr="00D0401E" w:rsidRDefault="004A00DE" w:rsidP="005335D7">
      <w:pPr>
        <w:spacing w:after="0" w:line="276" w:lineRule="auto"/>
        <w:ind w:left="0"/>
        <w:rPr>
          <w:rFonts w:eastAsia="Times New Roman"/>
          <w:color w:val="auto"/>
          <w:sz w:val="22"/>
          <w:bdr w:val="none" w:sz="0" w:space="0" w:color="auto" w:frame="1"/>
        </w:rPr>
      </w:pPr>
      <w:r w:rsidRPr="00D0401E">
        <w:rPr>
          <w:rFonts w:eastAsia="Times New Roman"/>
          <w:color w:val="auto"/>
          <w:sz w:val="22"/>
          <w:bdr w:val="none" w:sz="0" w:space="0" w:color="auto" w:frame="1"/>
        </w:rPr>
        <w:t xml:space="preserve">Realizar </w:t>
      </w:r>
      <w:r w:rsidR="00B97D2B" w:rsidRPr="00D0401E">
        <w:rPr>
          <w:rFonts w:eastAsia="Times New Roman"/>
          <w:color w:val="auto"/>
          <w:sz w:val="22"/>
          <w:bdr w:val="none" w:sz="0" w:space="0" w:color="auto" w:frame="1"/>
        </w:rPr>
        <w:t>primer</w:t>
      </w:r>
      <w:r w:rsidRPr="00D0401E">
        <w:rPr>
          <w:rFonts w:eastAsia="Times New Roman"/>
          <w:color w:val="auto"/>
          <w:sz w:val="22"/>
          <w:bdr w:val="none" w:sz="0" w:space="0" w:color="auto" w:frame="1"/>
        </w:rPr>
        <w:t xml:space="preserve"> seguimiento a </w:t>
      </w:r>
      <w:r w:rsidR="00C777B5" w:rsidRPr="00D0401E">
        <w:rPr>
          <w:rFonts w:eastAsia="Times New Roman"/>
          <w:color w:val="auto"/>
          <w:sz w:val="22"/>
          <w:bdr w:val="none" w:sz="0" w:space="0" w:color="auto" w:frame="1"/>
        </w:rPr>
        <w:t>las</w:t>
      </w:r>
      <w:r w:rsidRPr="00D0401E">
        <w:rPr>
          <w:rFonts w:eastAsia="Times New Roman"/>
          <w:color w:val="auto"/>
          <w:sz w:val="22"/>
          <w:bdr w:val="none" w:sz="0" w:space="0" w:color="auto" w:frame="1"/>
        </w:rPr>
        <w:t xml:space="preserve"> recomendaci</w:t>
      </w:r>
      <w:r w:rsidR="00C777B5" w:rsidRPr="00D0401E">
        <w:rPr>
          <w:rFonts w:eastAsia="Times New Roman"/>
          <w:color w:val="auto"/>
          <w:sz w:val="22"/>
          <w:bdr w:val="none" w:sz="0" w:space="0" w:color="auto" w:frame="1"/>
        </w:rPr>
        <w:t>ones</w:t>
      </w:r>
      <w:r w:rsidRPr="00D0401E">
        <w:rPr>
          <w:rFonts w:eastAsia="Times New Roman"/>
          <w:color w:val="auto"/>
          <w:sz w:val="22"/>
          <w:bdr w:val="none" w:sz="0" w:space="0" w:color="auto" w:frame="1"/>
        </w:rPr>
        <w:t xml:space="preserve"> emitida</w:t>
      </w:r>
      <w:r w:rsidR="00C777B5" w:rsidRPr="00D0401E">
        <w:rPr>
          <w:rFonts w:eastAsia="Times New Roman"/>
          <w:color w:val="auto"/>
          <w:sz w:val="22"/>
          <w:bdr w:val="none" w:sz="0" w:space="0" w:color="auto" w:frame="1"/>
        </w:rPr>
        <w:t>s</w:t>
      </w:r>
      <w:r w:rsidRPr="00D0401E">
        <w:rPr>
          <w:rFonts w:eastAsia="Times New Roman"/>
          <w:color w:val="auto"/>
          <w:sz w:val="22"/>
          <w:bdr w:val="none" w:sz="0" w:space="0" w:color="auto" w:frame="1"/>
        </w:rPr>
        <w:t xml:space="preserve"> por la </w:t>
      </w:r>
      <w:r w:rsidR="009E0C1D" w:rsidRPr="00D0401E">
        <w:rPr>
          <w:rFonts w:eastAsia="Times New Roman"/>
          <w:color w:val="auto"/>
          <w:sz w:val="22"/>
          <w:bdr w:val="none" w:sz="0" w:space="0" w:color="auto" w:frame="1"/>
        </w:rPr>
        <w:t>Dirección de Auditoría Interna.</w:t>
      </w:r>
      <w:r w:rsidR="00236CD1" w:rsidRPr="00D0401E">
        <w:rPr>
          <w:rFonts w:eastAsia="Times New Roman"/>
          <w:color w:val="auto"/>
          <w:sz w:val="22"/>
          <w:bdr w:val="none" w:sz="0" w:space="0" w:color="auto" w:frame="1"/>
        </w:rPr>
        <w:t xml:space="preserve"> </w:t>
      </w:r>
    </w:p>
    <w:p w14:paraId="5DDA794B" w14:textId="77777777" w:rsidR="004A00DE" w:rsidRPr="00D0401E" w:rsidRDefault="004A00DE" w:rsidP="005335D7">
      <w:pPr>
        <w:spacing w:after="0" w:line="276" w:lineRule="auto"/>
        <w:ind w:left="0"/>
        <w:rPr>
          <w:rFonts w:eastAsia="Times New Roman"/>
          <w:color w:val="auto"/>
          <w:sz w:val="22"/>
          <w:bdr w:val="none" w:sz="0" w:space="0" w:color="auto" w:frame="1"/>
        </w:rPr>
      </w:pPr>
    </w:p>
    <w:p w14:paraId="216C17C7" w14:textId="77777777" w:rsidR="004A00DE" w:rsidRPr="00D0401E" w:rsidRDefault="004A00DE" w:rsidP="005335D7">
      <w:pPr>
        <w:spacing w:after="0" w:line="276" w:lineRule="auto"/>
        <w:ind w:left="0"/>
        <w:rPr>
          <w:rFonts w:eastAsia="Times New Roman"/>
          <w:b/>
          <w:color w:val="auto"/>
          <w:sz w:val="22"/>
          <w:bdr w:val="none" w:sz="0" w:space="0" w:color="auto" w:frame="1"/>
        </w:rPr>
      </w:pPr>
      <w:r w:rsidRPr="00D0401E">
        <w:rPr>
          <w:rFonts w:eastAsia="Times New Roman"/>
          <w:b/>
          <w:color w:val="auto"/>
          <w:sz w:val="22"/>
          <w:bdr w:val="none" w:sz="0" w:space="0" w:color="auto" w:frame="1"/>
        </w:rPr>
        <w:t>Específico</w:t>
      </w:r>
    </w:p>
    <w:p w14:paraId="4AD8E57D" w14:textId="5B4F0729" w:rsidR="004A00DE" w:rsidRPr="00D0401E" w:rsidRDefault="004A00DE" w:rsidP="005335D7">
      <w:pPr>
        <w:spacing w:after="0" w:line="276" w:lineRule="auto"/>
        <w:ind w:left="0"/>
        <w:rPr>
          <w:rFonts w:eastAsia="Times New Roman"/>
          <w:color w:val="auto"/>
          <w:sz w:val="22"/>
          <w:bdr w:val="none" w:sz="0" w:space="0" w:color="auto" w:frame="1"/>
        </w:rPr>
      </w:pPr>
      <w:r w:rsidRPr="00D0401E">
        <w:rPr>
          <w:rFonts w:eastAsia="Times New Roman"/>
          <w:color w:val="auto"/>
          <w:sz w:val="22"/>
          <w:bdr w:val="none" w:sz="0" w:space="0" w:color="auto" w:frame="1"/>
        </w:rPr>
        <w:t>Verificar si existe</w:t>
      </w:r>
      <w:r w:rsidR="00271F8C" w:rsidRPr="00D0401E">
        <w:rPr>
          <w:rFonts w:eastAsia="Times New Roman"/>
          <w:color w:val="auto"/>
          <w:sz w:val="22"/>
          <w:bdr w:val="none" w:sz="0" w:space="0" w:color="auto" w:frame="1"/>
        </w:rPr>
        <w:t>n</w:t>
      </w:r>
      <w:r w:rsidRPr="00D0401E">
        <w:rPr>
          <w:rFonts w:eastAsia="Times New Roman"/>
          <w:color w:val="auto"/>
          <w:sz w:val="22"/>
          <w:bdr w:val="none" w:sz="0" w:space="0" w:color="auto" w:frame="1"/>
        </w:rPr>
        <w:t xml:space="preserve"> recomendaci</w:t>
      </w:r>
      <w:r w:rsidR="00271F8C" w:rsidRPr="00D0401E">
        <w:rPr>
          <w:rFonts w:eastAsia="Times New Roman"/>
          <w:color w:val="auto"/>
          <w:sz w:val="22"/>
          <w:bdr w:val="none" w:sz="0" w:space="0" w:color="auto" w:frame="1"/>
        </w:rPr>
        <w:t>ones</w:t>
      </w:r>
      <w:r w:rsidRPr="00D0401E">
        <w:rPr>
          <w:rFonts w:eastAsia="Times New Roman"/>
          <w:color w:val="auto"/>
          <w:sz w:val="22"/>
          <w:bdr w:val="none" w:sz="0" w:space="0" w:color="auto" w:frame="1"/>
        </w:rPr>
        <w:t xml:space="preserve"> implementada</w:t>
      </w:r>
      <w:r w:rsidR="00271F8C" w:rsidRPr="00D0401E">
        <w:rPr>
          <w:rFonts w:eastAsia="Times New Roman"/>
          <w:color w:val="auto"/>
          <w:sz w:val="22"/>
          <w:bdr w:val="none" w:sz="0" w:space="0" w:color="auto" w:frame="1"/>
        </w:rPr>
        <w:t>s</w:t>
      </w:r>
      <w:r w:rsidRPr="00D0401E">
        <w:rPr>
          <w:rFonts w:eastAsia="Times New Roman"/>
          <w:color w:val="auto"/>
          <w:sz w:val="22"/>
          <w:bdr w:val="none" w:sz="0" w:space="0" w:color="auto" w:frame="1"/>
        </w:rPr>
        <w:t>, en proceso e incumplida</w:t>
      </w:r>
      <w:r w:rsidR="00271F8C" w:rsidRPr="00D0401E">
        <w:rPr>
          <w:rFonts w:eastAsia="Times New Roman"/>
          <w:color w:val="auto"/>
          <w:sz w:val="22"/>
          <w:bdr w:val="none" w:sz="0" w:space="0" w:color="auto" w:frame="1"/>
        </w:rPr>
        <w:t>s</w:t>
      </w:r>
      <w:r w:rsidRPr="00D0401E">
        <w:rPr>
          <w:rFonts w:eastAsia="Times New Roman"/>
          <w:color w:val="auto"/>
          <w:sz w:val="22"/>
          <w:bdr w:val="none" w:sz="0" w:space="0" w:color="auto" w:frame="1"/>
        </w:rPr>
        <w:t>.</w:t>
      </w:r>
    </w:p>
    <w:p w14:paraId="7DE8CF16" w14:textId="77777777" w:rsidR="004A00DE" w:rsidRPr="00D0401E" w:rsidRDefault="004A00DE" w:rsidP="005335D7">
      <w:pPr>
        <w:spacing w:after="0" w:line="276" w:lineRule="auto"/>
        <w:ind w:left="0"/>
        <w:rPr>
          <w:rFonts w:eastAsia="Times New Roman"/>
          <w:color w:val="auto"/>
          <w:sz w:val="22"/>
          <w:bdr w:val="none" w:sz="0" w:space="0" w:color="auto" w:frame="1"/>
        </w:rPr>
      </w:pPr>
    </w:p>
    <w:p w14:paraId="675D87A9" w14:textId="7690E7E2" w:rsidR="004A00DE" w:rsidRPr="00D0401E" w:rsidRDefault="004A00DE" w:rsidP="005335D7">
      <w:pPr>
        <w:spacing w:after="0" w:line="276" w:lineRule="auto"/>
        <w:ind w:left="0"/>
        <w:rPr>
          <w:rFonts w:eastAsia="Times New Roman"/>
          <w:b/>
          <w:color w:val="auto"/>
          <w:sz w:val="22"/>
          <w:bdr w:val="none" w:sz="0" w:space="0" w:color="auto" w:frame="1"/>
        </w:rPr>
      </w:pPr>
      <w:r w:rsidRPr="00D0401E">
        <w:rPr>
          <w:rFonts w:eastAsia="Times New Roman"/>
          <w:b/>
          <w:color w:val="auto"/>
          <w:sz w:val="22"/>
          <w:bdr w:val="none" w:sz="0" w:space="0" w:color="auto" w:frame="1"/>
        </w:rPr>
        <w:t>ALCANCE DE LA ACTIVIDAD</w:t>
      </w:r>
      <w:r w:rsidR="00E312C8" w:rsidRPr="00D0401E">
        <w:rPr>
          <w:rFonts w:eastAsia="Times New Roman"/>
          <w:b/>
          <w:color w:val="auto"/>
          <w:sz w:val="22"/>
          <w:bdr w:val="none" w:sz="0" w:space="0" w:color="auto" w:frame="1"/>
        </w:rPr>
        <w:t xml:space="preserve"> </w:t>
      </w:r>
    </w:p>
    <w:p w14:paraId="6D3FCE69" w14:textId="29CDF898" w:rsidR="00BF11BF" w:rsidRPr="00D0401E" w:rsidRDefault="004A00DE" w:rsidP="005335D7">
      <w:pPr>
        <w:spacing w:after="0" w:line="276" w:lineRule="auto"/>
        <w:ind w:left="0"/>
        <w:rPr>
          <w:rFonts w:eastAsia="Times New Roman"/>
          <w:color w:val="auto"/>
          <w:sz w:val="22"/>
          <w:bdr w:val="none" w:sz="0" w:space="0" w:color="auto" w:frame="1"/>
        </w:rPr>
      </w:pPr>
      <w:r w:rsidRPr="00D0401E">
        <w:rPr>
          <w:rFonts w:eastAsia="Times New Roman"/>
          <w:color w:val="auto"/>
          <w:sz w:val="22"/>
          <w:bdr w:val="none" w:sz="0" w:space="0" w:color="auto" w:frame="1"/>
        </w:rPr>
        <w:t xml:space="preserve">Se realizó </w:t>
      </w:r>
      <w:r w:rsidR="00A51D5D" w:rsidRPr="00D0401E">
        <w:rPr>
          <w:rFonts w:eastAsia="Times New Roman"/>
          <w:color w:val="auto"/>
          <w:sz w:val="22"/>
          <w:bdr w:val="none" w:sz="0" w:space="0" w:color="auto" w:frame="1"/>
        </w:rPr>
        <w:t>primer</w:t>
      </w:r>
      <w:r w:rsidRPr="00D0401E">
        <w:rPr>
          <w:rFonts w:eastAsia="Times New Roman"/>
          <w:color w:val="auto"/>
          <w:sz w:val="22"/>
          <w:bdr w:val="none" w:sz="0" w:space="0" w:color="auto" w:frame="1"/>
        </w:rPr>
        <w:t xml:space="preserve"> seguimiento </w:t>
      </w:r>
      <w:r w:rsidR="000D114E" w:rsidRPr="00D0401E">
        <w:rPr>
          <w:rFonts w:eastAsia="Times New Roman"/>
          <w:color w:val="auto"/>
          <w:sz w:val="22"/>
          <w:bdr w:val="none" w:sz="0" w:space="0" w:color="auto" w:frame="1"/>
        </w:rPr>
        <w:t xml:space="preserve">en la </w:t>
      </w:r>
      <w:r w:rsidR="00B80379" w:rsidRPr="00D0401E">
        <w:rPr>
          <w:rFonts w:eastAsia="Times New Roman"/>
          <w:color w:val="auto"/>
          <w:sz w:val="22"/>
          <w:bdr w:val="none" w:sz="0" w:space="0" w:color="auto" w:frame="1"/>
        </w:rPr>
        <w:t>DIPLAN</w:t>
      </w:r>
      <w:r w:rsidR="000D114E" w:rsidRPr="00D0401E">
        <w:rPr>
          <w:rFonts w:eastAsia="Times New Roman"/>
          <w:color w:val="auto"/>
          <w:sz w:val="22"/>
          <w:bdr w:val="none" w:sz="0" w:space="0" w:color="auto" w:frame="1"/>
        </w:rPr>
        <w:t xml:space="preserve">, </w:t>
      </w:r>
      <w:r w:rsidRPr="00D0401E">
        <w:rPr>
          <w:rFonts w:eastAsia="Times New Roman"/>
          <w:color w:val="auto"/>
          <w:sz w:val="22"/>
          <w:bdr w:val="none" w:sz="0" w:space="0" w:color="auto" w:frame="1"/>
        </w:rPr>
        <w:t>a</w:t>
      </w:r>
      <w:r w:rsidR="00A077DC" w:rsidRPr="00D0401E">
        <w:rPr>
          <w:rFonts w:eastAsia="Times New Roman"/>
          <w:color w:val="auto"/>
          <w:sz w:val="22"/>
          <w:bdr w:val="none" w:sz="0" w:space="0" w:color="auto" w:frame="1"/>
        </w:rPr>
        <w:t xml:space="preserve"> las</w:t>
      </w:r>
      <w:r w:rsidRPr="00D0401E">
        <w:rPr>
          <w:rFonts w:eastAsia="Times New Roman"/>
          <w:color w:val="auto"/>
          <w:sz w:val="22"/>
          <w:bdr w:val="none" w:sz="0" w:space="0" w:color="auto" w:frame="1"/>
        </w:rPr>
        <w:t xml:space="preserve"> </w:t>
      </w:r>
      <w:r w:rsidR="00236CD1" w:rsidRPr="00D0401E">
        <w:rPr>
          <w:rFonts w:eastAsia="Times New Roman"/>
          <w:color w:val="auto"/>
          <w:sz w:val="22"/>
          <w:bdr w:val="none" w:sz="0" w:space="0" w:color="auto" w:frame="1"/>
        </w:rPr>
        <w:t xml:space="preserve">recomendaciones emitidas por la </w:t>
      </w:r>
      <w:r w:rsidR="008D286A" w:rsidRPr="00D0401E">
        <w:rPr>
          <w:rFonts w:eastAsia="Times New Roman"/>
          <w:color w:val="auto"/>
          <w:sz w:val="22"/>
          <w:bdr w:val="none" w:sz="0" w:space="0" w:color="auto" w:frame="1"/>
        </w:rPr>
        <w:t xml:space="preserve">Dirección de Auditoría Interna, en el informe </w:t>
      </w:r>
      <w:r w:rsidR="00A077DC" w:rsidRPr="00D0401E">
        <w:rPr>
          <w:rFonts w:eastAsia="Times New Roman"/>
          <w:color w:val="auto"/>
          <w:sz w:val="22"/>
          <w:bdr w:val="none" w:sz="0" w:space="0" w:color="auto" w:frame="1"/>
        </w:rPr>
        <w:t>CAI 00015,</w:t>
      </w:r>
      <w:r w:rsidR="008D286A" w:rsidRPr="00D0401E">
        <w:rPr>
          <w:rFonts w:eastAsia="Times New Roman"/>
          <w:color w:val="auto"/>
          <w:sz w:val="22"/>
          <w:bdr w:val="none" w:sz="0" w:space="0" w:color="auto" w:frame="1"/>
        </w:rPr>
        <w:t xml:space="preserve"> Auditoría de Cumplimiento sobre las cláusulas del contrato y ejecución de la fianza de cumplimiento, por el período comprendido del 01 de enero 2019 al 31 de enero 2022.</w:t>
      </w:r>
    </w:p>
    <w:p w14:paraId="3247A659" w14:textId="77777777" w:rsidR="008D286A" w:rsidRPr="00D0401E" w:rsidRDefault="008D286A" w:rsidP="005335D7">
      <w:pPr>
        <w:spacing w:after="0" w:line="276" w:lineRule="auto"/>
        <w:ind w:left="0"/>
        <w:rPr>
          <w:rFonts w:eastAsia="Times New Roman"/>
          <w:color w:val="auto"/>
          <w:sz w:val="22"/>
          <w:bdr w:val="none" w:sz="0" w:space="0" w:color="auto" w:frame="1"/>
        </w:rPr>
      </w:pPr>
    </w:p>
    <w:p w14:paraId="09452E7E" w14:textId="77777777" w:rsidR="004A00DE" w:rsidRPr="00D0401E" w:rsidRDefault="004A00DE" w:rsidP="005335D7">
      <w:pPr>
        <w:spacing w:after="0" w:line="276" w:lineRule="auto"/>
        <w:ind w:left="0"/>
        <w:rPr>
          <w:rFonts w:eastAsia="Times New Roman"/>
          <w:b/>
          <w:color w:val="auto"/>
          <w:sz w:val="22"/>
          <w:bdr w:val="none" w:sz="0" w:space="0" w:color="auto" w:frame="1"/>
        </w:rPr>
      </w:pPr>
      <w:r w:rsidRPr="00D0401E">
        <w:rPr>
          <w:rFonts w:eastAsia="Times New Roman"/>
          <w:b/>
          <w:color w:val="auto"/>
          <w:sz w:val="22"/>
          <w:bdr w:val="none" w:sz="0" w:space="0" w:color="auto" w:frame="1"/>
        </w:rPr>
        <w:t>RESULTADOS DE LA ACTIVIDAD</w:t>
      </w:r>
    </w:p>
    <w:p w14:paraId="36D95B0A" w14:textId="5E9F33F6" w:rsidR="004D23D9" w:rsidRPr="00D0401E" w:rsidRDefault="004D23D9" w:rsidP="005335D7">
      <w:pPr>
        <w:spacing w:after="0" w:line="276" w:lineRule="auto"/>
        <w:ind w:left="0"/>
        <w:rPr>
          <w:rFonts w:eastAsia="Times New Roman"/>
          <w:color w:val="auto"/>
          <w:sz w:val="22"/>
          <w:bdr w:val="none" w:sz="0" w:space="0" w:color="auto" w:frame="1"/>
        </w:rPr>
      </w:pPr>
      <w:r w:rsidRPr="00D0401E">
        <w:rPr>
          <w:rFonts w:eastAsia="Times New Roman"/>
          <w:color w:val="auto"/>
          <w:sz w:val="22"/>
          <w:bdr w:val="none" w:sz="0" w:space="0" w:color="auto" w:frame="1"/>
        </w:rPr>
        <w:t>El resultado del trabajo realizado, se resume a continuación:</w:t>
      </w:r>
    </w:p>
    <w:p w14:paraId="7C20F59F" w14:textId="177BC4DB" w:rsidR="004D23D9" w:rsidRPr="00D0401E" w:rsidRDefault="004D23D9" w:rsidP="005335D7">
      <w:pPr>
        <w:spacing w:after="0" w:line="276" w:lineRule="auto"/>
        <w:ind w:left="0"/>
        <w:rPr>
          <w:rFonts w:eastAsia="Times New Roman"/>
          <w:color w:val="auto"/>
          <w:sz w:val="22"/>
          <w:bdr w:val="none" w:sz="0" w:space="0" w:color="auto" w:frame="1"/>
        </w:rPr>
      </w:pPr>
    </w:p>
    <w:p w14:paraId="61A8EF0B" w14:textId="05379839" w:rsidR="0006551F" w:rsidRPr="00D0401E" w:rsidRDefault="0052636D" w:rsidP="005335D7">
      <w:pPr>
        <w:spacing w:after="0" w:line="276" w:lineRule="auto"/>
        <w:ind w:left="0"/>
        <w:rPr>
          <w:rFonts w:eastAsia="Times New Roman"/>
          <w:b/>
          <w:color w:val="auto"/>
          <w:sz w:val="22"/>
          <w:bdr w:val="none" w:sz="0" w:space="0" w:color="auto" w:frame="1"/>
        </w:rPr>
      </w:pPr>
      <w:r w:rsidRPr="00D0401E">
        <w:rPr>
          <w:rFonts w:eastAsia="Times New Roman"/>
          <w:b/>
          <w:color w:val="auto"/>
          <w:sz w:val="22"/>
          <w:bdr w:val="none" w:sz="0" w:space="0" w:color="auto" w:frame="1"/>
        </w:rPr>
        <w:t>RECOMENDACI</w:t>
      </w:r>
      <w:r w:rsidR="001C61C7" w:rsidRPr="00D0401E">
        <w:rPr>
          <w:rFonts w:eastAsia="Times New Roman"/>
          <w:b/>
          <w:color w:val="auto"/>
          <w:sz w:val="22"/>
          <w:bdr w:val="none" w:sz="0" w:space="0" w:color="auto" w:frame="1"/>
        </w:rPr>
        <w:t>O</w:t>
      </w:r>
      <w:r w:rsidR="00BC39BD" w:rsidRPr="00D0401E">
        <w:rPr>
          <w:rFonts w:eastAsia="Times New Roman"/>
          <w:b/>
          <w:color w:val="auto"/>
          <w:sz w:val="22"/>
          <w:bdr w:val="none" w:sz="0" w:space="0" w:color="auto" w:frame="1"/>
        </w:rPr>
        <w:t>N</w:t>
      </w:r>
      <w:r w:rsidR="001C61C7" w:rsidRPr="00D0401E">
        <w:rPr>
          <w:rFonts w:eastAsia="Times New Roman"/>
          <w:b/>
          <w:color w:val="auto"/>
          <w:sz w:val="22"/>
          <w:bdr w:val="none" w:sz="0" w:space="0" w:color="auto" w:frame="1"/>
        </w:rPr>
        <w:t>ES</w:t>
      </w:r>
      <w:r w:rsidR="00BC39BD" w:rsidRPr="00D0401E">
        <w:rPr>
          <w:rFonts w:eastAsia="Times New Roman"/>
          <w:b/>
          <w:color w:val="auto"/>
          <w:sz w:val="22"/>
          <w:bdr w:val="none" w:sz="0" w:space="0" w:color="auto" w:frame="1"/>
        </w:rPr>
        <w:t xml:space="preserve"> EN PROCESO (</w:t>
      </w:r>
      <w:r w:rsidR="0013265C" w:rsidRPr="00D0401E">
        <w:rPr>
          <w:rFonts w:eastAsia="Times New Roman"/>
          <w:b/>
          <w:color w:val="auto"/>
          <w:sz w:val="22"/>
          <w:bdr w:val="none" w:sz="0" w:space="0" w:color="auto" w:frame="1"/>
        </w:rPr>
        <w:t>Ver detalle en anexo Formulario</w:t>
      </w:r>
      <w:r w:rsidR="00BC39BD" w:rsidRPr="00D0401E">
        <w:rPr>
          <w:rFonts w:eastAsia="Times New Roman"/>
          <w:b/>
          <w:color w:val="auto"/>
          <w:sz w:val="22"/>
          <w:bdr w:val="none" w:sz="0" w:space="0" w:color="auto" w:frame="1"/>
        </w:rPr>
        <w:t xml:space="preserve"> SR1)</w:t>
      </w:r>
    </w:p>
    <w:p w14:paraId="2525FED5" w14:textId="46285477" w:rsidR="00DB501B" w:rsidRPr="00D0401E" w:rsidRDefault="004A00DE" w:rsidP="005335D7">
      <w:pPr>
        <w:spacing w:after="0" w:line="276" w:lineRule="auto"/>
        <w:ind w:left="0"/>
        <w:rPr>
          <w:color w:val="auto"/>
          <w:sz w:val="22"/>
        </w:rPr>
      </w:pPr>
      <w:r w:rsidRPr="00D0401E">
        <w:rPr>
          <w:color w:val="auto"/>
          <w:sz w:val="22"/>
        </w:rPr>
        <w:t xml:space="preserve">De conformidad con el análisis realizado a la documentación presentada </w:t>
      </w:r>
      <w:r w:rsidR="002D10B8" w:rsidRPr="00D0401E">
        <w:rPr>
          <w:color w:val="auto"/>
          <w:sz w:val="22"/>
        </w:rPr>
        <w:t xml:space="preserve">por la </w:t>
      </w:r>
      <w:r w:rsidR="00A425CB" w:rsidRPr="00D0401E">
        <w:rPr>
          <w:color w:val="auto"/>
          <w:sz w:val="22"/>
        </w:rPr>
        <w:t>DI</w:t>
      </w:r>
      <w:r w:rsidR="00B80379" w:rsidRPr="00D0401E">
        <w:rPr>
          <w:color w:val="auto"/>
          <w:sz w:val="22"/>
        </w:rPr>
        <w:t>PLAN</w:t>
      </w:r>
      <w:r w:rsidR="00A425CB" w:rsidRPr="00D0401E">
        <w:rPr>
          <w:color w:val="auto"/>
          <w:sz w:val="22"/>
        </w:rPr>
        <w:t xml:space="preserve"> </w:t>
      </w:r>
      <w:r w:rsidR="00197222" w:rsidRPr="00D0401E">
        <w:rPr>
          <w:color w:val="auto"/>
          <w:sz w:val="22"/>
        </w:rPr>
        <w:t xml:space="preserve">y </w:t>
      </w:r>
      <w:r w:rsidR="00E73FB4" w:rsidRPr="00D0401E">
        <w:rPr>
          <w:color w:val="auto"/>
          <w:sz w:val="22"/>
        </w:rPr>
        <w:t>a</w:t>
      </w:r>
      <w:r w:rsidRPr="00D0401E">
        <w:rPr>
          <w:color w:val="auto"/>
          <w:sz w:val="22"/>
        </w:rPr>
        <w:t xml:space="preserve">l formulario SR1, </w:t>
      </w:r>
      <w:r w:rsidR="00BC39BD" w:rsidRPr="00D0401E">
        <w:rPr>
          <w:color w:val="auto"/>
          <w:sz w:val="22"/>
        </w:rPr>
        <w:t>“</w:t>
      </w:r>
      <w:r w:rsidR="00DB501B" w:rsidRPr="00D0401E">
        <w:rPr>
          <w:color w:val="auto"/>
          <w:sz w:val="22"/>
        </w:rPr>
        <w:t>Primer</w:t>
      </w:r>
      <w:r w:rsidRPr="00D0401E">
        <w:rPr>
          <w:color w:val="auto"/>
          <w:sz w:val="22"/>
        </w:rPr>
        <w:t xml:space="preserve"> Seguimiento a Recomendaciones de la </w:t>
      </w:r>
      <w:r w:rsidR="00B80379" w:rsidRPr="00D0401E">
        <w:rPr>
          <w:color w:val="auto"/>
          <w:sz w:val="22"/>
        </w:rPr>
        <w:t>Dirección de Auditoría Interna</w:t>
      </w:r>
      <w:r w:rsidRPr="00D0401E">
        <w:rPr>
          <w:color w:val="auto"/>
          <w:sz w:val="22"/>
        </w:rPr>
        <w:t>”</w:t>
      </w:r>
      <w:r w:rsidR="00BC39BD" w:rsidRPr="00D0401E">
        <w:rPr>
          <w:color w:val="auto"/>
          <w:sz w:val="22"/>
        </w:rPr>
        <w:t xml:space="preserve">, </w:t>
      </w:r>
      <w:r w:rsidRPr="00D0401E">
        <w:rPr>
          <w:color w:val="auto"/>
          <w:sz w:val="22"/>
        </w:rPr>
        <w:t xml:space="preserve">se determinó </w:t>
      </w:r>
      <w:r w:rsidR="00AE5D6C" w:rsidRPr="00D0401E">
        <w:rPr>
          <w:color w:val="auto"/>
          <w:sz w:val="22"/>
        </w:rPr>
        <w:t>que la</w:t>
      </w:r>
      <w:r w:rsidR="00BE08B1" w:rsidRPr="00D0401E">
        <w:rPr>
          <w:color w:val="auto"/>
          <w:sz w:val="22"/>
        </w:rPr>
        <w:t>s</w:t>
      </w:r>
      <w:r w:rsidR="00AE5D6C" w:rsidRPr="00D0401E">
        <w:rPr>
          <w:color w:val="auto"/>
          <w:sz w:val="22"/>
        </w:rPr>
        <w:t xml:space="preserve"> </w:t>
      </w:r>
      <w:r w:rsidR="00BE08B1" w:rsidRPr="00D0401E">
        <w:rPr>
          <w:color w:val="auto"/>
          <w:sz w:val="22"/>
        </w:rPr>
        <w:t>recomendaciones</w:t>
      </w:r>
      <w:r w:rsidR="00AE5D6C" w:rsidRPr="00D0401E">
        <w:rPr>
          <w:color w:val="auto"/>
          <w:sz w:val="22"/>
        </w:rPr>
        <w:t xml:space="preserve"> de</w:t>
      </w:r>
      <w:r w:rsidR="000A589C" w:rsidRPr="00D0401E">
        <w:rPr>
          <w:color w:val="auto"/>
          <w:sz w:val="22"/>
        </w:rPr>
        <w:t xml:space="preserve"> </w:t>
      </w:r>
      <w:r w:rsidR="00AE5D6C" w:rsidRPr="00D0401E">
        <w:rPr>
          <w:color w:val="auto"/>
          <w:sz w:val="22"/>
        </w:rPr>
        <w:t>l</w:t>
      </w:r>
      <w:r w:rsidR="000A589C" w:rsidRPr="00D0401E">
        <w:rPr>
          <w:color w:val="auto"/>
          <w:sz w:val="22"/>
        </w:rPr>
        <w:t>os</w:t>
      </w:r>
      <w:r w:rsidR="00AE5D6C" w:rsidRPr="00D0401E">
        <w:rPr>
          <w:color w:val="auto"/>
          <w:sz w:val="22"/>
        </w:rPr>
        <w:t xml:space="preserve"> siguiente</w:t>
      </w:r>
      <w:r w:rsidR="000A589C" w:rsidRPr="00D0401E">
        <w:rPr>
          <w:color w:val="auto"/>
          <w:sz w:val="22"/>
        </w:rPr>
        <w:t>s</w:t>
      </w:r>
      <w:r w:rsidR="00AE5D6C" w:rsidRPr="00D0401E">
        <w:rPr>
          <w:color w:val="auto"/>
          <w:sz w:val="22"/>
        </w:rPr>
        <w:t xml:space="preserve"> hallazgo</w:t>
      </w:r>
      <w:r w:rsidR="000A589C" w:rsidRPr="00D0401E">
        <w:rPr>
          <w:color w:val="auto"/>
          <w:sz w:val="22"/>
        </w:rPr>
        <w:t>s</w:t>
      </w:r>
      <w:r w:rsidR="00AE5D6C" w:rsidRPr="00D0401E">
        <w:rPr>
          <w:color w:val="auto"/>
          <w:sz w:val="22"/>
        </w:rPr>
        <w:t>,</w:t>
      </w:r>
      <w:r w:rsidR="0052636D" w:rsidRPr="00D0401E">
        <w:rPr>
          <w:color w:val="auto"/>
          <w:sz w:val="22"/>
        </w:rPr>
        <w:t xml:space="preserve"> </w:t>
      </w:r>
      <w:r w:rsidR="00BE08B1" w:rsidRPr="00D0401E">
        <w:rPr>
          <w:color w:val="auto"/>
          <w:sz w:val="22"/>
        </w:rPr>
        <w:t>están</w:t>
      </w:r>
      <w:r w:rsidR="00214C91" w:rsidRPr="00D0401E">
        <w:rPr>
          <w:color w:val="auto"/>
          <w:sz w:val="22"/>
        </w:rPr>
        <w:t xml:space="preserve"> </w:t>
      </w:r>
      <w:r w:rsidR="00197222" w:rsidRPr="00D0401E">
        <w:rPr>
          <w:color w:val="auto"/>
          <w:sz w:val="22"/>
        </w:rPr>
        <w:t>en proceso</w:t>
      </w:r>
      <w:r w:rsidR="00AE5D6C" w:rsidRPr="00D0401E">
        <w:rPr>
          <w:color w:val="auto"/>
          <w:sz w:val="22"/>
        </w:rPr>
        <w:t>:</w:t>
      </w:r>
    </w:p>
    <w:p w14:paraId="5495F6F7" w14:textId="77777777" w:rsidR="00992B59" w:rsidRPr="00D0401E" w:rsidRDefault="00992B59" w:rsidP="007822AF">
      <w:pPr>
        <w:spacing w:after="0" w:line="276" w:lineRule="auto"/>
        <w:ind w:left="0"/>
        <w:rPr>
          <w:b/>
          <w:color w:val="auto"/>
          <w:sz w:val="22"/>
        </w:rPr>
      </w:pPr>
    </w:p>
    <w:p w14:paraId="4ABE897A" w14:textId="2D8A7E7E" w:rsidR="00505834" w:rsidRPr="00D0401E" w:rsidRDefault="00B80379" w:rsidP="00505834">
      <w:pPr>
        <w:spacing w:after="0" w:line="276" w:lineRule="auto"/>
        <w:ind w:left="0"/>
        <w:rPr>
          <w:bCs/>
          <w:sz w:val="22"/>
        </w:rPr>
      </w:pPr>
      <w:r w:rsidRPr="00D0401E">
        <w:rPr>
          <w:b/>
          <w:color w:val="auto"/>
          <w:sz w:val="22"/>
        </w:rPr>
        <w:t>Hallazgo 1</w:t>
      </w:r>
      <w:r w:rsidR="00062DC6" w:rsidRPr="00D0401E">
        <w:rPr>
          <w:b/>
          <w:color w:val="auto"/>
          <w:sz w:val="22"/>
        </w:rPr>
        <w:t>.</w:t>
      </w:r>
      <w:r w:rsidRPr="00D0401E">
        <w:rPr>
          <w:b/>
          <w:color w:val="auto"/>
          <w:sz w:val="22"/>
        </w:rPr>
        <w:t xml:space="preserve"> </w:t>
      </w:r>
      <w:r w:rsidR="009E0C1D" w:rsidRPr="00D0401E">
        <w:rPr>
          <w:b/>
          <w:color w:val="auto"/>
          <w:sz w:val="22"/>
        </w:rPr>
        <w:t>I</w:t>
      </w:r>
      <w:r w:rsidRPr="00D0401E">
        <w:rPr>
          <w:b/>
          <w:color w:val="auto"/>
          <w:sz w:val="22"/>
        </w:rPr>
        <w:t>nstructivo de cotización y licitación contrato MINEDUC No. BNS-BID-01-2019</w:t>
      </w:r>
      <w:r w:rsidR="001B4610" w:rsidRPr="00D0401E">
        <w:rPr>
          <w:bCs/>
          <w:sz w:val="22"/>
        </w:rPr>
        <w:t>.</w:t>
      </w:r>
      <w:r w:rsidR="00D240D2" w:rsidRPr="00D0401E">
        <w:rPr>
          <w:bCs/>
          <w:sz w:val="22"/>
        </w:rPr>
        <w:t xml:space="preserve"> Las instrucciones fueron giradas por la autoridad </w:t>
      </w:r>
      <w:r w:rsidR="00BB6379" w:rsidRPr="00D0401E">
        <w:rPr>
          <w:bCs/>
          <w:sz w:val="22"/>
        </w:rPr>
        <w:t>respectiva; sin embargo, las pruebas presentadas por los responsables en algunos casos no son suficientes y competentes</w:t>
      </w:r>
      <w:r w:rsidR="001513FB" w:rsidRPr="00D0401E">
        <w:rPr>
          <w:bCs/>
          <w:sz w:val="22"/>
        </w:rPr>
        <w:t>;</w:t>
      </w:r>
      <w:r w:rsidR="00BB6379" w:rsidRPr="00D0401E">
        <w:rPr>
          <w:bCs/>
          <w:sz w:val="22"/>
        </w:rPr>
        <w:t xml:space="preserve"> </w:t>
      </w:r>
      <w:r w:rsidR="00AE0142" w:rsidRPr="00D0401E">
        <w:rPr>
          <w:bCs/>
          <w:sz w:val="22"/>
        </w:rPr>
        <w:t xml:space="preserve">las gestiones iniciadas están en proceso y </w:t>
      </w:r>
      <w:r w:rsidR="00E1579B" w:rsidRPr="00D0401E">
        <w:rPr>
          <w:bCs/>
          <w:sz w:val="22"/>
        </w:rPr>
        <w:t xml:space="preserve">en </w:t>
      </w:r>
      <w:r w:rsidR="00BB6379" w:rsidRPr="00D0401E">
        <w:rPr>
          <w:bCs/>
          <w:sz w:val="22"/>
        </w:rPr>
        <w:t xml:space="preserve">otros </w:t>
      </w:r>
      <w:r w:rsidR="00E1579B" w:rsidRPr="00D0401E">
        <w:rPr>
          <w:bCs/>
          <w:sz w:val="22"/>
        </w:rPr>
        <w:t>aspectos</w:t>
      </w:r>
      <w:r w:rsidR="00BB6379" w:rsidRPr="00D0401E">
        <w:rPr>
          <w:bCs/>
          <w:sz w:val="22"/>
        </w:rPr>
        <w:t xml:space="preserve"> las recomend</w:t>
      </w:r>
      <w:r w:rsidR="009E0C1D" w:rsidRPr="00D0401E">
        <w:rPr>
          <w:bCs/>
          <w:sz w:val="22"/>
        </w:rPr>
        <w:t>aciones serán aplicadas a futuro.</w:t>
      </w:r>
    </w:p>
    <w:p w14:paraId="273571D8" w14:textId="1754BD1D" w:rsidR="00505834" w:rsidRPr="00D0401E" w:rsidRDefault="00505834" w:rsidP="007822AF">
      <w:pPr>
        <w:spacing w:after="0" w:line="276" w:lineRule="auto"/>
        <w:ind w:left="0"/>
        <w:rPr>
          <w:b/>
          <w:color w:val="auto"/>
          <w:sz w:val="22"/>
        </w:rPr>
      </w:pPr>
    </w:p>
    <w:p w14:paraId="657BF042" w14:textId="1E754B47" w:rsidR="00BB6379" w:rsidRPr="00D0401E" w:rsidRDefault="00B80379" w:rsidP="00BB6379">
      <w:pPr>
        <w:spacing w:after="0" w:line="276" w:lineRule="auto"/>
        <w:ind w:left="0"/>
        <w:rPr>
          <w:bCs/>
          <w:sz w:val="22"/>
        </w:rPr>
      </w:pPr>
      <w:r w:rsidRPr="00D0401E">
        <w:rPr>
          <w:b/>
          <w:sz w:val="22"/>
        </w:rPr>
        <w:t>Hallazgo 2</w:t>
      </w:r>
      <w:r w:rsidR="00992B59" w:rsidRPr="00D0401E">
        <w:rPr>
          <w:b/>
          <w:sz w:val="22"/>
        </w:rPr>
        <w:t>.</w:t>
      </w:r>
      <w:r w:rsidR="001513FB" w:rsidRPr="00D0401E">
        <w:rPr>
          <w:b/>
          <w:sz w:val="22"/>
        </w:rPr>
        <w:t xml:space="preserve"> </w:t>
      </w:r>
      <w:r w:rsidR="009E0C1D" w:rsidRPr="00D0401E">
        <w:rPr>
          <w:b/>
          <w:sz w:val="22"/>
        </w:rPr>
        <w:t>I</w:t>
      </w:r>
      <w:r w:rsidRPr="00D0401E">
        <w:rPr>
          <w:b/>
          <w:sz w:val="22"/>
        </w:rPr>
        <w:t>nstructivo de cotización y licitación contrato</w:t>
      </w:r>
      <w:r w:rsidR="001B4610" w:rsidRPr="00D0401E">
        <w:rPr>
          <w:b/>
          <w:sz w:val="22"/>
        </w:rPr>
        <w:t xml:space="preserve"> MINEDUC No. OBRAS-</w:t>
      </w:r>
      <w:r w:rsidR="00D240D2" w:rsidRPr="00D0401E">
        <w:rPr>
          <w:b/>
          <w:sz w:val="22"/>
        </w:rPr>
        <w:t>Kf</w:t>
      </w:r>
      <w:r w:rsidR="001B4610" w:rsidRPr="00D0401E">
        <w:rPr>
          <w:b/>
          <w:sz w:val="22"/>
        </w:rPr>
        <w:t>W-PROEDUC V-01 2019</w:t>
      </w:r>
      <w:r w:rsidR="00530A2F" w:rsidRPr="00D0401E">
        <w:rPr>
          <w:b/>
          <w:sz w:val="22"/>
        </w:rPr>
        <w:t xml:space="preserve">. </w:t>
      </w:r>
      <w:r w:rsidR="00BB6379" w:rsidRPr="00D0401E">
        <w:rPr>
          <w:bCs/>
          <w:sz w:val="22"/>
        </w:rPr>
        <w:t>Las instrucciones fueron giradas por la autoridad respectiva; sin embargo</w:t>
      </w:r>
      <w:r w:rsidR="00EC3813" w:rsidRPr="00D0401E">
        <w:rPr>
          <w:bCs/>
          <w:sz w:val="22"/>
        </w:rPr>
        <w:t>,</w:t>
      </w:r>
      <w:r w:rsidR="00BB6379" w:rsidRPr="00D0401E">
        <w:rPr>
          <w:bCs/>
          <w:sz w:val="22"/>
        </w:rPr>
        <w:t xml:space="preserve"> las recomendaciones serán aplicadas a futuro.</w:t>
      </w:r>
    </w:p>
    <w:p w14:paraId="0B0E3D9B" w14:textId="77777777" w:rsidR="00EC3813" w:rsidRPr="00D0401E" w:rsidRDefault="00EC3813" w:rsidP="005335D7">
      <w:pPr>
        <w:tabs>
          <w:tab w:val="left" w:pos="1134"/>
        </w:tabs>
        <w:spacing w:after="0" w:line="276" w:lineRule="auto"/>
        <w:ind w:left="0"/>
        <w:rPr>
          <w:color w:val="auto"/>
          <w:sz w:val="22"/>
        </w:rPr>
      </w:pPr>
    </w:p>
    <w:p w14:paraId="0AC82586" w14:textId="240FBE8F" w:rsidR="00BE4F2A" w:rsidRPr="00D0401E" w:rsidRDefault="00BE4F2A" w:rsidP="005335D7">
      <w:pPr>
        <w:tabs>
          <w:tab w:val="left" w:pos="1134"/>
        </w:tabs>
        <w:spacing w:after="0" w:line="276" w:lineRule="auto"/>
        <w:ind w:left="0"/>
        <w:rPr>
          <w:color w:val="auto"/>
          <w:sz w:val="22"/>
        </w:rPr>
      </w:pPr>
      <w:r w:rsidRPr="00D0401E">
        <w:rPr>
          <w:color w:val="auto"/>
          <w:sz w:val="22"/>
        </w:rPr>
        <w:lastRenderedPageBreak/>
        <w:t xml:space="preserve">El resultado </w:t>
      </w:r>
      <w:r w:rsidR="00AE5D6C" w:rsidRPr="00D0401E">
        <w:rPr>
          <w:color w:val="auto"/>
          <w:sz w:val="22"/>
        </w:rPr>
        <w:t xml:space="preserve">de </w:t>
      </w:r>
      <w:r w:rsidRPr="00D0401E">
        <w:rPr>
          <w:color w:val="auto"/>
          <w:sz w:val="22"/>
        </w:rPr>
        <w:t>que la</w:t>
      </w:r>
      <w:r w:rsidR="003958F2" w:rsidRPr="00D0401E">
        <w:rPr>
          <w:color w:val="auto"/>
          <w:sz w:val="22"/>
        </w:rPr>
        <w:t>s</w:t>
      </w:r>
      <w:r w:rsidR="0052636D" w:rsidRPr="00D0401E">
        <w:rPr>
          <w:color w:val="auto"/>
          <w:sz w:val="22"/>
        </w:rPr>
        <w:t xml:space="preserve"> recomendaci</w:t>
      </w:r>
      <w:r w:rsidR="003958F2" w:rsidRPr="00D0401E">
        <w:rPr>
          <w:color w:val="auto"/>
          <w:sz w:val="22"/>
        </w:rPr>
        <w:t>ones</w:t>
      </w:r>
      <w:r w:rsidRPr="00D0401E">
        <w:rPr>
          <w:color w:val="auto"/>
          <w:sz w:val="22"/>
        </w:rPr>
        <w:t xml:space="preserve"> esté</w:t>
      </w:r>
      <w:r w:rsidR="003958F2" w:rsidRPr="00D0401E">
        <w:rPr>
          <w:color w:val="auto"/>
          <w:sz w:val="22"/>
        </w:rPr>
        <w:t>n</w:t>
      </w:r>
      <w:r w:rsidRPr="00D0401E">
        <w:rPr>
          <w:color w:val="auto"/>
          <w:sz w:val="22"/>
        </w:rPr>
        <w:t xml:space="preserve"> en proceso, propicia que se mantenga firme la acción correctiva y que exista atraso en el proceso administrativo, así mismo, riesgo de sanción económica por la Contraloría General de Cuentas, por incumplimiento de recomendaciones. </w:t>
      </w:r>
    </w:p>
    <w:p w14:paraId="2707FD64" w14:textId="77777777" w:rsidR="00BE4F2A" w:rsidRPr="00D0401E" w:rsidRDefault="00BE4F2A" w:rsidP="005335D7">
      <w:pPr>
        <w:tabs>
          <w:tab w:val="left" w:pos="1134"/>
        </w:tabs>
        <w:spacing w:after="0" w:line="276" w:lineRule="auto"/>
        <w:ind w:left="0"/>
        <w:rPr>
          <w:color w:val="auto"/>
          <w:sz w:val="22"/>
        </w:rPr>
      </w:pPr>
    </w:p>
    <w:p w14:paraId="7846A938" w14:textId="69EABA42" w:rsidR="004A00DE" w:rsidRPr="00D0401E" w:rsidRDefault="004A00DE" w:rsidP="005335D7">
      <w:pPr>
        <w:tabs>
          <w:tab w:val="left" w:pos="1134"/>
        </w:tabs>
        <w:spacing w:after="0" w:line="276" w:lineRule="auto"/>
        <w:ind w:left="0"/>
        <w:rPr>
          <w:b/>
          <w:color w:val="auto"/>
          <w:sz w:val="22"/>
        </w:rPr>
      </w:pPr>
      <w:r w:rsidRPr="00D0401E">
        <w:rPr>
          <w:b/>
          <w:color w:val="auto"/>
          <w:sz w:val="22"/>
        </w:rPr>
        <w:t>COMENTARIO DE AUDITORÍA</w:t>
      </w:r>
    </w:p>
    <w:p w14:paraId="45FDD470" w14:textId="66355A21" w:rsidR="00E30E31" w:rsidRPr="00D0401E" w:rsidRDefault="001657AC" w:rsidP="00F26952">
      <w:pPr>
        <w:spacing w:after="0" w:line="276" w:lineRule="auto"/>
        <w:ind w:left="0"/>
        <w:rPr>
          <w:rFonts w:eastAsia="Times New Roman"/>
          <w:color w:val="auto"/>
          <w:sz w:val="22"/>
          <w:bdr w:val="none" w:sz="0" w:space="0" w:color="auto" w:frame="1"/>
        </w:rPr>
      </w:pPr>
      <w:r w:rsidRPr="00D0401E">
        <w:rPr>
          <w:rFonts w:eastAsia="Times New Roman"/>
          <w:color w:val="auto"/>
          <w:sz w:val="22"/>
          <w:bdr w:val="none" w:sz="0" w:space="0" w:color="auto" w:frame="1"/>
        </w:rPr>
        <w:t>Los comentarios y e</w:t>
      </w:r>
      <w:r w:rsidR="004A00DE" w:rsidRPr="00D0401E">
        <w:rPr>
          <w:rFonts w:eastAsia="Times New Roman"/>
          <w:color w:val="auto"/>
          <w:sz w:val="22"/>
          <w:bdr w:val="none" w:sz="0" w:space="0" w:color="auto" w:frame="1"/>
        </w:rPr>
        <w:t xml:space="preserve">l estado </w:t>
      </w:r>
      <w:r w:rsidR="003C04F0" w:rsidRPr="00D0401E">
        <w:rPr>
          <w:rFonts w:eastAsia="Times New Roman"/>
          <w:color w:val="auto"/>
          <w:sz w:val="22"/>
          <w:bdr w:val="none" w:sz="0" w:space="0" w:color="auto" w:frame="1"/>
        </w:rPr>
        <w:t xml:space="preserve">actual </w:t>
      </w:r>
      <w:r w:rsidR="004A00DE" w:rsidRPr="00D0401E">
        <w:rPr>
          <w:rFonts w:eastAsia="Times New Roman"/>
          <w:color w:val="auto"/>
          <w:sz w:val="22"/>
          <w:bdr w:val="none" w:sz="0" w:space="0" w:color="auto" w:frame="1"/>
        </w:rPr>
        <w:t>de la implementación de la</w:t>
      </w:r>
      <w:r w:rsidR="00E21C5E" w:rsidRPr="00D0401E">
        <w:rPr>
          <w:rFonts w:eastAsia="Times New Roman"/>
          <w:color w:val="auto"/>
          <w:sz w:val="22"/>
          <w:bdr w:val="none" w:sz="0" w:space="0" w:color="auto" w:frame="1"/>
        </w:rPr>
        <w:t>s</w:t>
      </w:r>
      <w:r w:rsidR="004A00DE" w:rsidRPr="00D0401E">
        <w:rPr>
          <w:rFonts w:eastAsia="Times New Roman"/>
          <w:color w:val="auto"/>
          <w:sz w:val="22"/>
          <w:bdr w:val="none" w:sz="0" w:space="0" w:color="auto" w:frame="1"/>
        </w:rPr>
        <w:t xml:space="preserve"> recomendaci</w:t>
      </w:r>
      <w:r w:rsidR="00E21C5E" w:rsidRPr="00D0401E">
        <w:rPr>
          <w:rFonts w:eastAsia="Times New Roman"/>
          <w:color w:val="auto"/>
          <w:sz w:val="22"/>
          <w:bdr w:val="none" w:sz="0" w:space="0" w:color="auto" w:frame="1"/>
        </w:rPr>
        <w:t>ones</w:t>
      </w:r>
      <w:r w:rsidR="004A00DE" w:rsidRPr="00D0401E">
        <w:rPr>
          <w:rFonts w:eastAsia="Times New Roman"/>
          <w:color w:val="auto"/>
          <w:sz w:val="22"/>
          <w:bdr w:val="none" w:sz="0" w:space="0" w:color="auto" w:frame="1"/>
        </w:rPr>
        <w:t>, qued</w:t>
      </w:r>
      <w:r w:rsidR="006152C3" w:rsidRPr="00D0401E">
        <w:rPr>
          <w:rFonts w:eastAsia="Times New Roman"/>
          <w:color w:val="auto"/>
          <w:sz w:val="22"/>
          <w:bdr w:val="none" w:sz="0" w:space="0" w:color="auto" w:frame="1"/>
        </w:rPr>
        <w:t>aron</w:t>
      </w:r>
      <w:r w:rsidR="004A00DE" w:rsidRPr="00D0401E">
        <w:rPr>
          <w:rFonts w:eastAsia="Times New Roman"/>
          <w:color w:val="auto"/>
          <w:sz w:val="22"/>
          <w:bdr w:val="none" w:sz="0" w:space="0" w:color="auto" w:frame="1"/>
        </w:rPr>
        <w:t xml:space="preserve"> asentado</w:t>
      </w:r>
      <w:r w:rsidR="006152C3" w:rsidRPr="00D0401E">
        <w:rPr>
          <w:rFonts w:eastAsia="Times New Roman"/>
          <w:color w:val="auto"/>
          <w:sz w:val="22"/>
          <w:bdr w:val="none" w:sz="0" w:space="0" w:color="auto" w:frame="1"/>
        </w:rPr>
        <w:t>s</w:t>
      </w:r>
      <w:r w:rsidR="004A00DE" w:rsidRPr="00D0401E">
        <w:rPr>
          <w:rFonts w:eastAsia="Times New Roman"/>
          <w:color w:val="auto"/>
          <w:sz w:val="22"/>
          <w:bdr w:val="none" w:sz="0" w:space="0" w:color="auto" w:frame="1"/>
        </w:rPr>
        <w:t xml:space="preserve"> en </w:t>
      </w:r>
      <w:r w:rsidR="00F26952" w:rsidRPr="00D0401E">
        <w:rPr>
          <w:rFonts w:eastAsia="Times New Roman"/>
          <w:color w:val="auto"/>
          <w:sz w:val="22"/>
          <w:bdr w:val="none" w:sz="0" w:space="0" w:color="auto" w:frame="1"/>
        </w:rPr>
        <w:t>el</w:t>
      </w:r>
      <w:r w:rsidR="003C04F0" w:rsidRPr="00D0401E">
        <w:rPr>
          <w:rFonts w:eastAsia="Times New Roman"/>
          <w:color w:val="auto"/>
          <w:sz w:val="22"/>
          <w:bdr w:val="none" w:sz="0" w:space="0" w:color="auto" w:frame="1"/>
        </w:rPr>
        <w:t xml:space="preserve"> </w:t>
      </w:r>
      <w:r w:rsidR="004A00DE" w:rsidRPr="00D0401E">
        <w:rPr>
          <w:rFonts w:eastAsia="Times New Roman"/>
          <w:color w:val="auto"/>
          <w:sz w:val="22"/>
          <w:bdr w:val="none" w:sz="0" w:space="0" w:color="auto" w:frame="1"/>
        </w:rPr>
        <w:t xml:space="preserve">formulario </w:t>
      </w:r>
      <w:r w:rsidR="00E21C5E" w:rsidRPr="00D0401E">
        <w:rPr>
          <w:color w:val="auto"/>
          <w:sz w:val="22"/>
        </w:rPr>
        <w:t xml:space="preserve">SR1, </w:t>
      </w:r>
      <w:r w:rsidR="00AB1756" w:rsidRPr="00D0401E">
        <w:rPr>
          <w:color w:val="auto"/>
          <w:sz w:val="22"/>
        </w:rPr>
        <w:t>“</w:t>
      </w:r>
      <w:r w:rsidR="00E21C5E" w:rsidRPr="00D0401E">
        <w:rPr>
          <w:color w:val="auto"/>
          <w:sz w:val="22"/>
        </w:rPr>
        <w:t xml:space="preserve">Primer Seguimiento a Recomendaciones de la </w:t>
      </w:r>
      <w:r w:rsidR="001B4610" w:rsidRPr="00D0401E">
        <w:rPr>
          <w:color w:val="auto"/>
          <w:sz w:val="22"/>
        </w:rPr>
        <w:t>Dirección de Auditoría Interna</w:t>
      </w:r>
      <w:r w:rsidR="00E21C5E" w:rsidRPr="00D0401E">
        <w:rPr>
          <w:color w:val="auto"/>
          <w:sz w:val="22"/>
        </w:rPr>
        <w:t>”,</w:t>
      </w:r>
      <w:r w:rsidR="00527C7C" w:rsidRPr="00D0401E">
        <w:rPr>
          <w:color w:val="auto"/>
          <w:sz w:val="22"/>
        </w:rPr>
        <w:t xml:space="preserve"> </w:t>
      </w:r>
      <w:r w:rsidR="00F82AFB" w:rsidRPr="00D0401E">
        <w:rPr>
          <w:color w:val="auto"/>
          <w:sz w:val="22"/>
        </w:rPr>
        <w:t>mismo que fue</w:t>
      </w:r>
      <w:r w:rsidR="00AB1756" w:rsidRPr="00D0401E">
        <w:rPr>
          <w:color w:val="auto"/>
          <w:sz w:val="22"/>
        </w:rPr>
        <w:t xml:space="preserve"> firmado de conformidad por los responsables</w:t>
      </w:r>
      <w:r w:rsidR="00380C5B" w:rsidRPr="00D0401E">
        <w:rPr>
          <w:color w:val="auto"/>
          <w:sz w:val="22"/>
        </w:rPr>
        <w:t>.</w:t>
      </w:r>
      <w:r w:rsidR="008321EE" w:rsidRPr="00D0401E">
        <w:rPr>
          <w:color w:val="auto"/>
          <w:sz w:val="22"/>
        </w:rPr>
        <w:t xml:space="preserve"> </w:t>
      </w:r>
    </w:p>
    <w:p w14:paraId="0CFD9F80" w14:textId="46445F29" w:rsidR="001047EF" w:rsidRPr="00D0401E" w:rsidRDefault="001047EF" w:rsidP="005335D7">
      <w:pPr>
        <w:spacing w:after="0" w:line="276" w:lineRule="auto"/>
        <w:ind w:left="0"/>
        <w:rPr>
          <w:b/>
          <w:color w:val="auto"/>
          <w:sz w:val="22"/>
        </w:rPr>
      </w:pPr>
    </w:p>
    <w:p w14:paraId="2DD6E4DC" w14:textId="419A720E" w:rsidR="00E30E31" w:rsidRPr="00D0401E" w:rsidRDefault="00E30E31" w:rsidP="005335D7">
      <w:pPr>
        <w:spacing w:after="0" w:line="276" w:lineRule="auto"/>
        <w:ind w:left="0"/>
        <w:rPr>
          <w:b/>
          <w:color w:val="auto"/>
          <w:sz w:val="22"/>
        </w:rPr>
      </w:pPr>
      <w:r w:rsidRPr="00D0401E">
        <w:rPr>
          <w:b/>
          <w:color w:val="auto"/>
          <w:sz w:val="22"/>
        </w:rPr>
        <w:t>COMPROMISO DE LOS RESPONSABLES</w:t>
      </w:r>
    </w:p>
    <w:bookmarkEnd w:id="2"/>
    <w:bookmarkEnd w:id="3"/>
    <w:p w14:paraId="1BF97E93" w14:textId="21BAA83E" w:rsidR="00751992" w:rsidRPr="00D0401E" w:rsidRDefault="000462A5" w:rsidP="00751992">
      <w:pPr>
        <w:spacing w:after="0" w:line="276" w:lineRule="auto"/>
        <w:rPr>
          <w:bCs/>
          <w:sz w:val="22"/>
        </w:rPr>
      </w:pPr>
      <w:r w:rsidRPr="00D0401E">
        <w:rPr>
          <w:bCs/>
          <w:sz w:val="22"/>
        </w:rPr>
        <w:t>De conformidad con el oficio DIPLAN-FE-5256-2022, de fecha 31 de agosto de</w:t>
      </w:r>
      <w:r w:rsidR="00FA4531" w:rsidRPr="00D0401E">
        <w:rPr>
          <w:bCs/>
          <w:sz w:val="22"/>
        </w:rPr>
        <w:t xml:space="preserve"> 202</w:t>
      </w:r>
      <w:r w:rsidR="00C8745E" w:rsidRPr="00D0401E">
        <w:rPr>
          <w:bCs/>
          <w:sz w:val="22"/>
        </w:rPr>
        <w:t>2</w:t>
      </w:r>
      <w:r w:rsidRPr="00D0401E">
        <w:rPr>
          <w:bCs/>
          <w:sz w:val="22"/>
        </w:rPr>
        <w:t>, el Subdirector de Planificación de Infraestructura Educativa, Coordinador de Adquisiciones Financiamiento Externo, con visto bueno de la Directora de Planificación Educativa, indica</w:t>
      </w:r>
      <w:r w:rsidR="004367A6" w:rsidRPr="00D0401E">
        <w:rPr>
          <w:bCs/>
          <w:sz w:val="22"/>
        </w:rPr>
        <w:t>ron</w:t>
      </w:r>
      <w:r w:rsidR="00EC3813" w:rsidRPr="00D0401E">
        <w:rPr>
          <w:bCs/>
          <w:sz w:val="22"/>
        </w:rPr>
        <w:t xml:space="preserve"> literalmente</w:t>
      </w:r>
      <w:r w:rsidRPr="00D0401E">
        <w:rPr>
          <w:bCs/>
          <w:sz w:val="22"/>
        </w:rPr>
        <w:t xml:space="preserve"> </w:t>
      </w:r>
      <w:r w:rsidR="004367A6" w:rsidRPr="00D0401E">
        <w:rPr>
          <w:bCs/>
          <w:sz w:val="22"/>
        </w:rPr>
        <w:t xml:space="preserve">lo </w:t>
      </w:r>
      <w:r w:rsidR="00FA4531" w:rsidRPr="00D0401E">
        <w:rPr>
          <w:bCs/>
          <w:sz w:val="22"/>
        </w:rPr>
        <w:t>siguiente:</w:t>
      </w:r>
    </w:p>
    <w:p w14:paraId="1D44C230" w14:textId="77777777" w:rsidR="00BB6379" w:rsidRPr="00D0401E" w:rsidRDefault="00BB6379" w:rsidP="00751992">
      <w:pPr>
        <w:spacing w:after="0" w:line="276" w:lineRule="auto"/>
        <w:rPr>
          <w:b/>
          <w:color w:val="auto"/>
          <w:sz w:val="22"/>
        </w:rPr>
      </w:pPr>
    </w:p>
    <w:p w14:paraId="0A6F2384" w14:textId="03940E99" w:rsidR="00BB6379" w:rsidRPr="00D0401E" w:rsidRDefault="009E0C1D" w:rsidP="00751992">
      <w:pPr>
        <w:spacing w:after="0" w:line="276" w:lineRule="auto"/>
        <w:rPr>
          <w:bCs/>
          <w:sz w:val="22"/>
        </w:rPr>
      </w:pPr>
      <w:r w:rsidRPr="00D0401E">
        <w:rPr>
          <w:b/>
          <w:color w:val="auto"/>
          <w:sz w:val="22"/>
        </w:rPr>
        <w:t>I</w:t>
      </w:r>
      <w:r w:rsidR="00BB6379" w:rsidRPr="00D0401E">
        <w:rPr>
          <w:b/>
          <w:color w:val="auto"/>
          <w:sz w:val="22"/>
        </w:rPr>
        <w:t>nstructivo de cotización y licitación contrato MINEDUC No. BNS-BID-01-2019</w:t>
      </w:r>
      <w:r w:rsidR="00BB6379" w:rsidRPr="00D0401E">
        <w:rPr>
          <w:bCs/>
          <w:sz w:val="22"/>
        </w:rPr>
        <w:t>.</w:t>
      </w:r>
    </w:p>
    <w:p w14:paraId="24B4D59E" w14:textId="77777777" w:rsidR="00BB6379" w:rsidRPr="00D0401E" w:rsidRDefault="00BB6379" w:rsidP="00751992">
      <w:pPr>
        <w:spacing w:after="0" w:line="276" w:lineRule="auto"/>
        <w:rPr>
          <w:bCs/>
          <w:sz w:val="22"/>
        </w:rPr>
      </w:pPr>
    </w:p>
    <w:p w14:paraId="5D7EDE4C" w14:textId="3BD37339" w:rsidR="00FA4531" w:rsidRPr="00D0401E" w:rsidRDefault="00EC3813" w:rsidP="00FA4531">
      <w:pPr>
        <w:pStyle w:val="Prrafodelista"/>
        <w:numPr>
          <w:ilvl w:val="0"/>
          <w:numId w:val="13"/>
        </w:numPr>
        <w:spacing w:after="0" w:line="276" w:lineRule="auto"/>
        <w:rPr>
          <w:bCs/>
          <w:sz w:val="22"/>
        </w:rPr>
      </w:pPr>
      <w:r w:rsidRPr="00D0401E">
        <w:rPr>
          <w:bCs/>
          <w:color w:val="FF0000"/>
          <w:sz w:val="22"/>
        </w:rPr>
        <w:t>“…</w:t>
      </w:r>
      <w:r w:rsidR="00FA4531" w:rsidRPr="00D0401E">
        <w:rPr>
          <w:bCs/>
          <w:sz w:val="22"/>
        </w:rPr>
        <w:t>El día 8 de septiembre, se procederá a trasladar a Asesoría Jurídica el requerimiento para iniciar el cobro judicial de la penalización al proveedor FAREX, S.A.</w:t>
      </w:r>
    </w:p>
    <w:p w14:paraId="2A5271AE" w14:textId="571E75EF" w:rsidR="00FA4531" w:rsidRPr="00D0401E" w:rsidRDefault="00FA4531" w:rsidP="00BB6379">
      <w:pPr>
        <w:pStyle w:val="Prrafodelista"/>
        <w:numPr>
          <w:ilvl w:val="0"/>
          <w:numId w:val="13"/>
        </w:numPr>
        <w:spacing w:after="0" w:line="276" w:lineRule="auto"/>
        <w:rPr>
          <w:bCs/>
          <w:sz w:val="22"/>
        </w:rPr>
      </w:pPr>
      <w:r w:rsidRPr="00D0401E">
        <w:rPr>
          <w:bCs/>
          <w:sz w:val="22"/>
        </w:rPr>
        <w:t>El día 12 de septiembre se procederá a trasladar a Asesoría Jurídica el requerimiento de la ejecución de la fianza por medio de procedimientos legales en los tribunales de justicia.</w:t>
      </w:r>
    </w:p>
    <w:p w14:paraId="469F2DFC" w14:textId="6703668A" w:rsidR="00FA4531" w:rsidRPr="00D0401E" w:rsidRDefault="00FA4531" w:rsidP="00BB6379">
      <w:pPr>
        <w:pStyle w:val="Prrafodelista"/>
        <w:numPr>
          <w:ilvl w:val="0"/>
          <w:numId w:val="13"/>
        </w:numPr>
        <w:spacing w:after="0" w:line="276" w:lineRule="auto"/>
        <w:rPr>
          <w:bCs/>
          <w:sz w:val="22"/>
        </w:rPr>
      </w:pPr>
      <w:r w:rsidRPr="00D0401E">
        <w:rPr>
          <w:bCs/>
          <w:sz w:val="22"/>
        </w:rPr>
        <w:t>En virtud de que el Banco es quién emite la No Objeción a los documentos de licitación, matrices de riesgos entre otros, se elevará la propuesta en la semana del 12 al 16 de septiembre del año en curso al Banco Interamericano de Desarrollo –BID-, para su pronunciamiento y efectos correspondientes.</w:t>
      </w:r>
      <w:r w:rsidR="00E14733" w:rsidRPr="00D0401E">
        <w:rPr>
          <w:bCs/>
          <w:sz w:val="22"/>
        </w:rPr>
        <w:t>”</w:t>
      </w:r>
    </w:p>
    <w:p w14:paraId="1D6C15A5" w14:textId="64A9A2E2" w:rsidR="00FA4531" w:rsidRPr="00D0401E" w:rsidRDefault="00FA4531" w:rsidP="00BB6379">
      <w:pPr>
        <w:pStyle w:val="Prrafodelista"/>
        <w:numPr>
          <w:ilvl w:val="0"/>
          <w:numId w:val="13"/>
        </w:numPr>
        <w:spacing w:after="0" w:line="276" w:lineRule="auto"/>
        <w:rPr>
          <w:bCs/>
          <w:sz w:val="22"/>
        </w:rPr>
      </w:pPr>
      <w:r w:rsidRPr="00D0401E">
        <w:rPr>
          <w:bCs/>
          <w:sz w:val="22"/>
        </w:rPr>
        <w:t>Los responsables no se manifestaron al tiempo a implementar esta recomendación.</w:t>
      </w:r>
    </w:p>
    <w:p w14:paraId="5ADA9815" w14:textId="35E4D1B0" w:rsidR="00FA4531" w:rsidRPr="00D0401E" w:rsidRDefault="00E14733" w:rsidP="00BB6379">
      <w:pPr>
        <w:pStyle w:val="Prrafodelista"/>
        <w:numPr>
          <w:ilvl w:val="0"/>
          <w:numId w:val="13"/>
        </w:numPr>
        <w:spacing w:after="0" w:line="276" w:lineRule="auto"/>
        <w:rPr>
          <w:bCs/>
          <w:sz w:val="22"/>
        </w:rPr>
      </w:pPr>
      <w:r w:rsidRPr="00D0401E">
        <w:rPr>
          <w:bCs/>
          <w:sz w:val="22"/>
        </w:rPr>
        <w:t>“…</w:t>
      </w:r>
      <w:r w:rsidR="00FA4531" w:rsidRPr="00D0401E">
        <w:rPr>
          <w:bCs/>
          <w:sz w:val="22"/>
        </w:rPr>
        <w:t>Esta fecha queda sujeta a la formulación de una nueva licitación.</w:t>
      </w:r>
    </w:p>
    <w:p w14:paraId="535C7D48" w14:textId="54FC8123" w:rsidR="00FA4531" w:rsidRPr="00D0401E" w:rsidRDefault="00FA4531" w:rsidP="00BB6379">
      <w:pPr>
        <w:pStyle w:val="Prrafodelista"/>
        <w:numPr>
          <w:ilvl w:val="0"/>
          <w:numId w:val="13"/>
        </w:numPr>
        <w:spacing w:after="0" w:line="276" w:lineRule="auto"/>
        <w:rPr>
          <w:bCs/>
          <w:sz w:val="22"/>
        </w:rPr>
      </w:pPr>
      <w:r w:rsidRPr="00D0401E">
        <w:rPr>
          <w:bCs/>
          <w:sz w:val="22"/>
        </w:rPr>
        <w:t>Diciembre del año 2022, fecha de presentación del Informe Semestral de Seguimiento del Préstamo, que incluye la Matriz de Mitigación de Riesgos (MMR).  Acción que deberá estar a cargo del Monitoreo y Seguimiento del Préstamo</w:t>
      </w:r>
      <w:r w:rsidR="00BE6936" w:rsidRPr="00D0401E">
        <w:rPr>
          <w:bCs/>
          <w:sz w:val="22"/>
        </w:rPr>
        <w:t>”</w:t>
      </w:r>
      <w:r w:rsidRPr="00D0401E">
        <w:rPr>
          <w:bCs/>
          <w:sz w:val="22"/>
        </w:rPr>
        <w:t>.</w:t>
      </w:r>
    </w:p>
    <w:p w14:paraId="0311F621" w14:textId="77777777" w:rsidR="00BB6379" w:rsidRPr="00D0401E" w:rsidRDefault="00BB6379" w:rsidP="00BB6379">
      <w:pPr>
        <w:spacing w:after="0" w:line="276" w:lineRule="auto"/>
        <w:rPr>
          <w:b/>
          <w:sz w:val="22"/>
        </w:rPr>
      </w:pPr>
    </w:p>
    <w:p w14:paraId="2818A877" w14:textId="0D0617E3" w:rsidR="00FA4531" w:rsidRPr="00D0401E" w:rsidRDefault="009E0C1D" w:rsidP="00BB6379">
      <w:pPr>
        <w:spacing w:after="0" w:line="276" w:lineRule="auto"/>
        <w:rPr>
          <w:b/>
          <w:sz w:val="22"/>
        </w:rPr>
      </w:pPr>
      <w:r w:rsidRPr="00D0401E">
        <w:rPr>
          <w:b/>
          <w:sz w:val="22"/>
        </w:rPr>
        <w:t>I</w:t>
      </w:r>
      <w:r w:rsidR="00BB6379" w:rsidRPr="00D0401E">
        <w:rPr>
          <w:b/>
          <w:sz w:val="22"/>
        </w:rPr>
        <w:t>nstructivo de cotización y licitación contrato MINEDUC No. OBRAS-KfW-PROEDUC V-01 2019.</w:t>
      </w:r>
    </w:p>
    <w:p w14:paraId="334DA3DE" w14:textId="77777777" w:rsidR="00BB6379" w:rsidRPr="00D0401E" w:rsidRDefault="00BB6379" w:rsidP="00BB6379">
      <w:pPr>
        <w:spacing w:after="0" w:line="276" w:lineRule="auto"/>
        <w:rPr>
          <w:bCs/>
          <w:sz w:val="22"/>
        </w:rPr>
      </w:pPr>
    </w:p>
    <w:p w14:paraId="5D963403" w14:textId="41960C68" w:rsidR="00FA4531" w:rsidRPr="00D0401E" w:rsidRDefault="00BE6936" w:rsidP="00BB6379">
      <w:pPr>
        <w:pStyle w:val="Prrafodelista"/>
        <w:numPr>
          <w:ilvl w:val="0"/>
          <w:numId w:val="15"/>
        </w:numPr>
        <w:spacing w:after="0" w:line="276" w:lineRule="auto"/>
        <w:ind w:left="709" w:hanging="283"/>
        <w:rPr>
          <w:bCs/>
          <w:sz w:val="22"/>
        </w:rPr>
      </w:pPr>
      <w:r w:rsidRPr="00D0401E">
        <w:rPr>
          <w:bCs/>
          <w:sz w:val="22"/>
        </w:rPr>
        <w:t>“</w:t>
      </w:r>
      <w:r w:rsidR="00FA4531" w:rsidRPr="00D0401E">
        <w:rPr>
          <w:bCs/>
          <w:sz w:val="22"/>
        </w:rPr>
        <w:t>El 23 de septiembre del año en curso, se trasladará a la Dirección de Asesoría Jurídica el expediente del mérito a efecto que se proceda judicialmente.</w:t>
      </w:r>
    </w:p>
    <w:p w14:paraId="56D5121D" w14:textId="56040DFE" w:rsidR="00FA4531" w:rsidRPr="00D0401E" w:rsidRDefault="00FA4531" w:rsidP="00BB6379">
      <w:pPr>
        <w:spacing w:after="0" w:line="276" w:lineRule="auto"/>
        <w:ind w:left="709" w:hanging="283"/>
        <w:rPr>
          <w:bCs/>
          <w:sz w:val="22"/>
        </w:rPr>
      </w:pPr>
      <w:r w:rsidRPr="00D0401E">
        <w:rPr>
          <w:bCs/>
          <w:sz w:val="22"/>
        </w:rPr>
        <w:t>c) Se estima contar con actas de liquidación de contrato a finales del mes de septiembre del año en curso.</w:t>
      </w:r>
    </w:p>
    <w:p w14:paraId="5CB53D7A" w14:textId="4A8318E1" w:rsidR="00FA4531" w:rsidRPr="00D0401E" w:rsidRDefault="00FA4531" w:rsidP="00BB6379">
      <w:pPr>
        <w:spacing w:after="0" w:line="276" w:lineRule="auto"/>
        <w:ind w:left="709" w:hanging="283"/>
        <w:rPr>
          <w:bCs/>
          <w:sz w:val="22"/>
        </w:rPr>
      </w:pPr>
      <w:r w:rsidRPr="00D0401E">
        <w:rPr>
          <w:bCs/>
          <w:sz w:val="22"/>
        </w:rPr>
        <w:t>g) Esta fecha queda sujeta a respuesta de la empresa afianzadora.</w:t>
      </w:r>
    </w:p>
    <w:p w14:paraId="225E5E2F" w14:textId="46FA9B92" w:rsidR="00FA4531" w:rsidRPr="00D0401E" w:rsidRDefault="00FA4531" w:rsidP="00BB6379">
      <w:pPr>
        <w:spacing w:after="0" w:line="276" w:lineRule="auto"/>
        <w:ind w:left="709" w:hanging="283"/>
        <w:rPr>
          <w:bCs/>
          <w:sz w:val="22"/>
        </w:rPr>
      </w:pPr>
      <w:r w:rsidRPr="00D0401E">
        <w:rPr>
          <w:bCs/>
          <w:sz w:val="22"/>
        </w:rPr>
        <w:t>h) Esta fecha queda sujeta a la formulación de una nueva licitación.</w:t>
      </w:r>
    </w:p>
    <w:p w14:paraId="172F17BE" w14:textId="4CD0CD71" w:rsidR="00FA4531" w:rsidRPr="00D0401E" w:rsidRDefault="00FA4531" w:rsidP="00BB6379">
      <w:pPr>
        <w:spacing w:after="0" w:line="276" w:lineRule="auto"/>
        <w:ind w:left="709" w:hanging="283"/>
        <w:rPr>
          <w:bCs/>
          <w:sz w:val="22"/>
        </w:rPr>
      </w:pPr>
      <w:r w:rsidRPr="00D0401E">
        <w:rPr>
          <w:bCs/>
          <w:sz w:val="22"/>
        </w:rPr>
        <w:lastRenderedPageBreak/>
        <w:t>i) Se continuará realizando mensualmente de acuerdo a las Normas del Sistema Nacional de Inversión Pública 2022, durante los primeros 10 días de cada mes.  Norma 9 Monitoreo y seguimiento de proyectos en ejecución</w:t>
      </w:r>
      <w:r w:rsidR="00EC3813" w:rsidRPr="00D0401E">
        <w:rPr>
          <w:bCs/>
          <w:sz w:val="22"/>
        </w:rPr>
        <w:t>…”</w:t>
      </w:r>
    </w:p>
    <w:p w14:paraId="764D94A7" w14:textId="33EF38DD" w:rsidR="00751992" w:rsidRPr="00D0401E" w:rsidRDefault="00751992" w:rsidP="00751992">
      <w:pPr>
        <w:spacing w:after="0" w:line="276" w:lineRule="auto"/>
        <w:rPr>
          <w:bCs/>
          <w:sz w:val="22"/>
        </w:rPr>
      </w:pPr>
    </w:p>
    <w:p w14:paraId="0DE93D4F" w14:textId="6939E459" w:rsidR="00180C35" w:rsidRPr="00D0401E" w:rsidRDefault="00180C35" w:rsidP="00751992">
      <w:pPr>
        <w:spacing w:after="0" w:line="276" w:lineRule="auto"/>
        <w:rPr>
          <w:bCs/>
          <w:sz w:val="22"/>
        </w:rPr>
      </w:pPr>
      <w:r w:rsidRPr="00D0401E">
        <w:rPr>
          <w:b/>
          <w:bCs/>
          <w:sz w:val="22"/>
        </w:rPr>
        <w:t>NOTA:</w:t>
      </w:r>
      <w:r w:rsidRPr="00D0401E">
        <w:rPr>
          <w:bCs/>
          <w:sz w:val="22"/>
        </w:rPr>
        <w:t xml:space="preserve"> El orden de las literales obedecen a que así </w:t>
      </w:r>
      <w:r w:rsidR="003A1923" w:rsidRPr="00D0401E">
        <w:rPr>
          <w:bCs/>
          <w:sz w:val="22"/>
        </w:rPr>
        <w:t>figuran</w:t>
      </w:r>
      <w:r w:rsidRPr="00D0401E">
        <w:rPr>
          <w:bCs/>
          <w:sz w:val="22"/>
        </w:rPr>
        <w:t xml:space="preserve"> en el informe </w:t>
      </w:r>
      <w:r w:rsidRPr="00D0401E">
        <w:rPr>
          <w:rFonts w:eastAsia="Times New Roman"/>
          <w:color w:val="auto"/>
          <w:sz w:val="22"/>
          <w:bdr w:val="none" w:sz="0" w:space="0" w:color="auto" w:frame="1"/>
        </w:rPr>
        <w:t>CAI 00015, Auditoría de Cumplimiento sobre las cláusulas del contrato y ejecución de la fianza de cumplimiento</w:t>
      </w:r>
      <w:r w:rsidR="00C14A53" w:rsidRPr="00D0401E">
        <w:rPr>
          <w:rFonts w:eastAsia="Times New Roman"/>
          <w:color w:val="auto"/>
          <w:sz w:val="22"/>
          <w:bdr w:val="none" w:sz="0" w:space="0" w:color="auto" w:frame="1"/>
        </w:rPr>
        <w:t>, practicada en la DIPLAN</w:t>
      </w:r>
      <w:r w:rsidRPr="00D0401E">
        <w:rPr>
          <w:rFonts w:eastAsia="Times New Roman"/>
          <w:color w:val="auto"/>
          <w:sz w:val="22"/>
          <w:bdr w:val="none" w:sz="0" w:space="0" w:color="auto" w:frame="1"/>
        </w:rPr>
        <w:t>.</w:t>
      </w:r>
    </w:p>
    <w:p w14:paraId="7B655883" w14:textId="5B458478" w:rsidR="00751992" w:rsidRPr="00D0401E" w:rsidRDefault="00751992" w:rsidP="00751992">
      <w:pPr>
        <w:spacing w:after="0" w:line="276" w:lineRule="auto"/>
        <w:rPr>
          <w:bCs/>
          <w:sz w:val="22"/>
        </w:rPr>
      </w:pPr>
    </w:p>
    <w:p w14:paraId="14F7DF04" w14:textId="798F7E5D" w:rsidR="00751992" w:rsidRPr="00D0401E" w:rsidRDefault="00751992" w:rsidP="00751992">
      <w:pPr>
        <w:spacing w:after="0" w:line="276" w:lineRule="auto"/>
        <w:rPr>
          <w:bCs/>
          <w:sz w:val="22"/>
        </w:rPr>
      </w:pPr>
    </w:p>
    <w:p w14:paraId="10EFA103" w14:textId="1C32CBD9" w:rsidR="00751992" w:rsidRPr="00D0401E" w:rsidRDefault="00751992" w:rsidP="00751992">
      <w:pPr>
        <w:spacing w:after="0" w:line="276" w:lineRule="auto"/>
        <w:rPr>
          <w:bCs/>
          <w:sz w:val="22"/>
        </w:rPr>
      </w:pPr>
    </w:p>
    <w:p w14:paraId="63C30611" w14:textId="1C49A28D" w:rsidR="00751992" w:rsidRPr="00D0401E" w:rsidRDefault="00751992" w:rsidP="00751992">
      <w:pPr>
        <w:spacing w:after="0" w:line="276" w:lineRule="auto"/>
        <w:rPr>
          <w:bCs/>
          <w:sz w:val="22"/>
        </w:rPr>
      </w:pPr>
    </w:p>
    <w:p w14:paraId="4FEDBBCF" w14:textId="15900BA3" w:rsidR="00751992" w:rsidRPr="00D0401E" w:rsidRDefault="00751992" w:rsidP="00751992">
      <w:pPr>
        <w:spacing w:after="0" w:line="276" w:lineRule="auto"/>
        <w:rPr>
          <w:bCs/>
          <w:sz w:val="22"/>
        </w:rPr>
      </w:pPr>
    </w:p>
    <w:p w14:paraId="521B39EA" w14:textId="248F588B" w:rsidR="00751992" w:rsidRPr="00D0401E" w:rsidRDefault="00751992" w:rsidP="00751992">
      <w:pPr>
        <w:spacing w:after="0" w:line="276" w:lineRule="auto"/>
        <w:rPr>
          <w:bCs/>
          <w:sz w:val="22"/>
        </w:rPr>
      </w:pPr>
    </w:p>
    <w:p w14:paraId="2A449A46" w14:textId="512D68A4" w:rsidR="00595CFE" w:rsidRPr="00D0401E" w:rsidRDefault="00595CFE" w:rsidP="00751992">
      <w:pPr>
        <w:spacing w:after="0" w:line="276" w:lineRule="auto"/>
        <w:rPr>
          <w:bCs/>
          <w:sz w:val="22"/>
        </w:rPr>
      </w:pPr>
    </w:p>
    <w:p w14:paraId="56144AD8" w14:textId="7D04BABC" w:rsidR="00595CFE" w:rsidRPr="00D0401E" w:rsidRDefault="00595CFE" w:rsidP="00751992">
      <w:pPr>
        <w:spacing w:after="0" w:line="276" w:lineRule="auto"/>
        <w:rPr>
          <w:bCs/>
          <w:sz w:val="22"/>
        </w:rPr>
      </w:pPr>
    </w:p>
    <w:p w14:paraId="397CC971" w14:textId="422BE9C3" w:rsidR="00595CFE" w:rsidRPr="00D0401E" w:rsidRDefault="00595CFE" w:rsidP="00751992">
      <w:pPr>
        <w:spacing w:after="0" w:line="276" w:lineRule="auto"/>
        <w:rPr>
          <w:bCs/>
          <w:sz w:val="22"/>
        </w:rPr>
      </w:pPr>
    </w:p>
    <w:p w14:paraId="29B3C71E" w14:textId="5EADBB8C" w:rsidR="00595CFE" w:rsidRPr="00D0401E" w:rsidRDefault="00595CFE" w:rsidP="00751992">
      <w:pPr>
        <w:spacing w:after="0" w:line="276" w:lineRule="auto"/>
        <w:rPr>
          <w:bCs/>
          <w:sz w:val="22"/>
        </w:rPr>
      </w:pPr>
    </w:p>
    <w:p w14:paraId="4A00D395" w14:textId="5D2F90F8" w:rsidR="00595CFE" w:rsidRPr="00D0401E" w:rsidRDefault="00595CFE" w:rsidP="00751992">
      <w:pPr>
        <w:spacing w:after="0" w:line="276" w:lineRule="auto"/>
        <w:rPr>
          <w:bCs/>
          <w:sz w:val="22"/>
        </w:rPr>
      </w:pPr>
    </w:p>
    <w:p w14:paraId="0A485ED4" w14:textId="77777777" w:rsidR="00595CFE" w:rsidRPr="00D0401E" w:rsidRDefault="00595CFE" w:rsidP="00751992">
      <w:pPr>
        <w:spacing w:after="0" w:line="276" w:lineRule="auto"/>
        <w:rPr>
          <w:bCs/>
          <w:sz w:val="22"/>
        </w:rPr>
      </w:pPr>
    </w:p>
    <w:p w14:paraId="7EC87AE2" w14:textId="0461A2F9" w:rsidR="00751992" w:rsidRPr="00D0401E" w:rsidRDefault="00751992" w:rsidP="00751992">
      <w:pPr>
        <w:spacing w:after="0" w:line="276" w:lineRule="auto"/>
        <w:rPr>
          <w:bCs/>
          <w:sz w:val="22"/>
        </w:rPr>
      </w:pPr>
    </w:p>
    <w:p w14:paraId="30B5D072" w14:textId="6FD28CDA" w:rsidR="00751992" w:rsidRPr="00D0401E" w:rsidRDefault="00751992" w:rsidP="00751992">
      <w:pPr>
        <w:spacing w:after="0" w:line="276" w:lineRule="auto"/>
        <w:rPr>
          <w:bCs/>
          <w:sz w:val="22"/>
        </w:rPr>
      </w:pPr>
    </w:p>
    <w:p w14:paraId="7B726C1F" w14:textId="6AEFBD31" w:rsidR="00751992" w:rsidRPr="00D0401E" w:rsidRDefault="00751992" w:rsidP="00751992">
      <w:pPr>
        <w:spacing w:after="0" w:line="276" w:lineRule="auto"/>
        <w:rPr>
          <w:bCs/>
          <w:sz w:val="22"/>
        </w:rPr>
      </w:pPr>
    </w:p>
    <w:p w14:paraId="0A39ED27" w14:textId="186F8584" w:rsidR="00751992" w:rsidRPr="00D0401E" w:rsidRDefault="00751992" w:rsidP="00751992">
      <w:pPr>
        <w:spacing w:after="0" w:line="276" w:lineRule="auto"/>
        <w:rPr>
          <w:bCs/>
          <w:sz w:val="22"/>
        </w:rPr>
      </w:pPr>
    </w:p>
    <w:p w14:paraId="0961D041" w14:textId="32C17771" w:rsidR="00751992" w:rsidRPr="00D0401E" w:rsidRDefault="00751992" w:rsidP="00751992">
      <w:pPr>
        <w:spacing w:after="0" w:line="276" w:lineRule="auto"/>
        <w:rPr>
          <w:bCs/>
          <w:sz w:val="22"/>
        </w:rPr>
      </w:pPr>
    </w:p>
    <w:p w14:paraId="06366E21" w14:textId="6D2F2833" w:rsidR="00751992" w:rsidRPr="00D0401E" w:rsidRDefault="00751992" w:rsidP="00751992">
      <w:pPr>
        <w:spacing w:after="0" w:line="276" w:lineRule="auto"/>
        <w:rPr>
          <w:bCs/>
          <w:sz w:val="22"/>
        </w:rPr>
      </w:pPr>
    </w:p>
    <w:p w14:paraId="4526295C" w14:textId="1A3B23BA" w:rsidR="00595CFE" w:rsidRPr="00D0401E" w:rsidRDefault="00595CFE" w:rsidP="00751992">
      <w:pPr>
        <w:spacing w:after="0" w:line="276" w:lineRule="auto"/>
        <w:rPr>
          <w:bCs/>
          <w:sz w:val="22"/>
        </w:rPr>
      </w:pPr>
    </w:p>
    <w:p w14:paraId="69D6647E" w14:textId="33BC32CA" w:rsidR="00595CFE" w:rsidRPr="00D0401E" w:rsidRDefault="00595CFE" w:rsidP="00751992">
      <w:pPr>
        <w:spacing w:after="0" w:line="276" w:lineRule="auto"/>
        <w:rPr>
          <w:bCs/>
          <w:sz w:val="22"/>
        </w:rPr>
      </w:pPr>
    </w:p>
    <w:p w14:paraId="2C3191C4" w14:textId="095EDA7D" w:rsidR="00595CFE" w:rsidRPr="00D0401E" w:rsidRDefault="00595CFE" w:rsidP="00751992">
      <w:pPr>
        <w:spacing w:after="0" w:line="276" w:lineRule="auto"/>
        <w:rPr>
          <w:bCs/>
          <w:sz w:val="22"/>
        </w:rPr>
      </w:pPr>
    </w:p>
    <w:p w14:paraId="16F090DB" w14:textId="51AFB11B" w:rsidR="00595CFE" w:rsidRPr="00D0401E" w:rsidRDefault="00595CFE" w:rsidP="00751992">
      <w:pPr>
        <w:spacing w:after="0" w:line="276" w:lineRule="auto"/>
        <w:rPr>
          <w:bCs/>
          <w:sz w:val="22"/>
        </w:rPr>
      </w:pPr>
    </w:p>
    <w:p w14:paraId="10843698" w14:textId="79C80707" w:rsidR="00595CFE" w:rsidRPr="00D0401E" w:rsidRDefault="00595CFE" w:rsidP="00751992">
      <w:pPr>
        <w:spacing w:after="0" w:line="276" w:lineRule="auto"/>
        <w:rPr>
          <w:bCs/>
          <w:sz w:val="22"/>
        </w:rPr>
      </w:pPr>
    </w:p>
    <w:p w14:paraId="06CC3F57" w14:textId="34931B8A" w:rsidR="00595CFE" w:rsidRPr="00D0401E" w:rsidRDefault="00595CFE" w:rsidP="00751992">
      <w:pPr>
        <w:spacing w:after="0" w:line="276" w:lineRule="auto"/>
        <w:rPr>
          <w:bCs/>
          <w:sz w:val="22"/>
        </w:rPr>
      </w:pPr>
    </w:p>
    <w:p w14:paraId="0936D244" w14:textId="465E4787" w:rsidR="00595CFE" w:rsidRPr="00D0401E" w:rsidRDefault="00595CFE" w:rsidP="00751992">
      <w:pPr>
        <w:spacing w:after="0" w:line="276" w:lineRule="auto"/>
        <w:rPr>
          <w:bCs/>
          <w:sz w:val="22"/>
        </w:rPr>
      </w:pPr>
    </w:p>
    <w:p w14:paraId="29EAE2F5" w14:textId="1049A146" w:rsidR="00595CFE" w:rsidRPr="00D0401E" w:rsidRDefault="00595CFE" w:rsidP="00751992">
      <w:pPr>
        <w:spacing w:after="0" w:line="276" w:lineRule="auto"/>
        <w:rPr>
          <w:bCs/>
          <w:sz w:val="22"/>
        </w:rPr>
      </w:pPr>
    </w:p>
    <w:p w14:paraId="73BCB58C" w14:textId="0515F453" w:rsidR="00595CFE" w:rsidRPr="00D0401E" w:rsidRDefault="00595CFE" w:rsidP="00751992">
      <w:pPr>
        <w:spacing w:after="0" w:line="276" w:lineRule="auto"/>
        <w:rPr>
          <w:bCs/>
          <w:sz w:val="22"/>
        </w:rPr>
      </w:pPr>
    </w:p>
    <w:p w14:paraId="08791B97" w14:textId="4E1F3B6C" w:rsidR="00595CFE" w:rsidRPr="00D0401E" w:rsidRDefault="00595CFE" w:rsidP="00751992">
      <w:pPr>
        <w:spacing w:after="0" w:line="276" w:lineRule="auto"/>
        <w:rPr>
          <w:bCs/>
          <w:sz w:val="22"/>
        </w:rPr>
      </w:pPr>
    </w:p>
    <w:p w14:paraId="1F3787E3" w14:textId="248BCFA8" w:rsidR="00595CFE" w:rsidRPr="00D0401E" w:rsidRDefault="00595CFE" w:rsidP="00751992">
      <w:pPr>
        <w:spacing w:after="0" w:line="276" w:lineRule="auto"/>
        <w:rPr>
          <w:bCs/>
          <w:sz w:val="22"/>
        </w:rPr>
      </w:pPr>
    </w:p>
    <w:p w14:paraId="48667230" w14:textId="098A74D0" w:rsidR="00595CFE" w:rsidRPr="00D0401E" w:rsidRDefault="00595CFE" w:rsidP="00751992">
      <w:pPr>
        <w:spacing w:after="0" w:line="276" w:lineRule="auto"/>
        <w:rPr>
          <w:bCs/>
          <w:sz w:val="22"/>
        </w:rPr>
      </w:pPr>
    </w:p>
    <w:p w14:paraId="1FB00118" w14:textId="7DCACE05" w:rsidR="00595CFE" w:rsidRPr="00D0401E" w:rsidRDefault="00595CFE" w:rsidP="00751992">
      <w:pPr>
        <w:spacing w:after="0" w:line="276" w:lineRule="auto"/>
        <w:rPr>
          <w:bCs/>
          <w:sz w:val="22"/>
        </w:rPr>
      </w:pPr>
    </w:p>
    <w:p w14:paraId="6B2637E6" w14:textId="7D33F555" w:rsidR="00595CFE" w:rsidRPr="00D0401E" w:rsidRDefault="00595CFE" w:rsidP="00751992">
      <w:pPr>
        <w:spacing w:after="0" w:line="276" w:lineRule="auto"/>
        <w:rPr>
          <w:bCs/>
          <w:sz w:val="22"/>
        </w:rPr>
      </w:pPr>
    </w:p>
    <w:p w14:paraId="4D57B371" w14:textId="25A52E0B" w:rsidR="00595CFE" w:rsidRPr="00D0401E" w:rsidRDefault="00595CFE" w:rsidP="00751992">
      <w:pPr>
        <w:spacing w:after="0" w:line="276" w:lineRule="auto"/>
        <w:rPr>
          <w:bCs/>
          <w:sz w:val="22"/>
        </w:rPr>
      </w:pPr>
    </w:p>
    <w:p w14:paraId="4CE41983" w14:textId="3DDEEA64" w:rsidR="00595CFE" w:rsidRPr="00D0401E" w:rsidRDefault="00595CFE" w:rsidP="00751992">
      <w:pPr>
        <w:spacing w:after="0" w:line="276" w:lineRule="auto"/>
        <w:rPr>
          <w:bCs/>
          <w:sz w:val="22"/>
        </w:rPr>
      </w:pPr>
    </w:p>
    <w:p w14:paraId="4111BC26" w14:textId="698C6D09" w:rsidR="00595CFE" w:rsidRPr="00D0401E" w:rsidRDefault="00595CFE" w:rsidP="00751992">
      <w:pPr>
        <w:spacing w:after="0" w:line="276" w:lineRule="auto"/>
        <w:rPr>
          <w:bCs/>
          <w:sz w:val="22"/>
        </w:rPr>
      </w:pPr>
    </w:p>
    <w:p w14:paraId="4B3FE609" w14:textId="29E2F94F" w:rsidR="00595CFE" w:rsidRPr="00D0401E" w:rsidRDefault="00595CFE" w:rsidP="00751992">
      <w:pPr>
        <w:spacing w:after="0" w:line="276" w:lineRule="auto"/>
        <w:rPr>
          <w:bCs/>
          <w:sz w:val="22"/>
        </w:rPr>
      </w:pPr>
    </w:p>
    <w:p w14:paraId="0CAFF0AE" w14:textId="574FE1F7" w:rsidR="00595CFE" w:rsidRPr="00D0401E" w:rsidRDefault="00EC3813" w:rsidP="00751992">
      <w:pPr>
        <w:spacing w:after="0" w:line="276" w:lineRule="auto"/>
        <w:rPr>
          <w:bCs/>
          <w:sz w:val="22"/>
        </w:rPr>
      </w:pPr>
      <w:r w:rsidRPr="00D0401E">
        <w:rPr>
          <w:noProof/>
        </w:rPr>
        <w:lastRenderedPageBreak/>
        <w:drawing>
          <wp:inline distT="0" distB="0" distL="0" distR="0" wp14:anchorId="5AF55FEA" wp14:editId="32E0B33E">
            <wp:extent cx="5612765" cy="7934325"/>
            <wp:effectExtent l="0" t="0" r="698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609" t="16915" r="33763" b="7572"/>
                    <a:stretch/>
                  </pic:blipFill>
                  <pic:spPr bwMode="auto">
                    <a:xfrm>
                      <a:off x="0" y="0"/>
                      <a:ext cx="5616324" cy="7939356"/>
                    </a:xfrm>
                    <a:prstGeom prst="rect">
                      <a:avLst/>
                    </a:prstGeom>
                    <a:ln>
                      <a:noFill/>
                    </a:ln>
                    <a:extLst>
                      <a:ext uri="{53640926-AAD7-44D8-BBD7-CCE9431645EC}">
                        <a14:shadowObscured xmlns:a14="http://schemas.microsoft.com/office/drawing/2010/main"/>
                      </a:ext>
                    </a:extLst>
                  </pic:spPr>
                </pic:pic>
              </a:graphicData>
            </a:graphic>
          </wp:inline>
        </w:drawing>
      </w:r>
    </w:p>
    <w:p w14:paraId="2E9CB04D" w14:textId="1096A147" w:rsidR="00EC3813" w:rsidRPr="00D0401E" w:rsidRDefault="00EC3813" w:rsidP="00751992">
      <w:pPr>
        <w:spacing w:after="0" w:line="276" w:lineRule="auto"/>
        <w:rPr>
          <w:bCs/>
          <w:sz w:val="22"/>
        </w:rPr>
      </w:pPr>
    </w:p>
    <w:p w14:paraId="7DB5DF21" w14:textId="4BF21212" w:rsidR="00EC3813" w:rsidRPr="00D0401E" w:rsidRDefault="00EC3813" w:rsidP="00751992">
      <w:pPr>
        <w:spacing w:after="0" w:line="276" w:lineRule="auto"/>
        <w:rPr>
          <w:bCs/>
          <w:sz w:val="22"/>
        </w:rPr>
      </w:pPr>
    </w:p>
    <w:p w14:paraId="20AC19D4" w14:textId="468904D1" w:rsidR="00EC3813" w:rsidRPr="00D0401E" w:rsidRDefault="00EC3813" w:rsidP="00751992">
      <w:pPr>
        <w:spacing w:after="0" w:line="276" w:lineRule="auto"/>
        <w:rPr>
          <w:bCs/>
          <w:sz w:val="22"/>
        </w:rPr>
      </w:pPr>
      <w:r w:rsidRPr="00D0401E">
        <w:rPr>
          <w:noProof/>
        </w:rPr>
        <w:lastRenderedPageBreak/>
        <w:drawing>
          <wp:inline distT="0" distB="0" distL="0" distR="0" wp14:anchorId="080312AE" wp14:editId="28EBA027">
            <wp:extent cx="5612130" cy="817245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949" t="16613" r="34613" b="7270"/>
                    <a:stretch/>
                  </pic:blipFill>
                  <pic:spPr bwMode="auto">
                    <a:xfrm>
                      <a:off x="0" y="0"/>
                      <a:ext cx="5613720" cy="8174765"/>
                    </a:xfrm>
                    <a:prstGeom prst="rect">
                      <a:avLst/>
                    </a:prstGeom>
                    <a:ln>
                      <a:noFill/>
                    </a:ln>
                    <a:extLst>
                      <a:ext uri="{53640926-AAD7-44D8-BBD7-CCE9431645EC}">
                        <a14:shadowObscured xmlns:a14="http://schemas.microsoft.com/office/drawing/2010/main"/>
                      </a:ext>
                    </a:extLst>
                  </pic:spPr>
                </pic:pic>
              </a:graphicData>
            </a:graphic>
          </wp:inline>
        </w:drawing>
      </w:r>
    </w:p>
    <w:p w14:paraId="118A99A0" w14:textId="025894EE" w:rsidR="00EC3813" w:rsidRPr="00D0401E" w:rsidRDefault="00EC3813" w:rsidP="00751992">
      <w:pPr>
        <w:spacing w:after="0" w:line="276" w:lineRule="auto"/>
        <w:rPr>
          <w:bCs/>
          <w:sz w:val="22"/>
        </w:rPr>
      </w:pPr>
    </w:p>
    <w:p w14:paraId="1B562F94" w14:textId="4348D993" w:rsidR="00EC3813" w:rsidRPr="00D0401E" w:rsidRDefault="00EC3813" w:rsidP="00751992">
      <w:pPr>
        <w:spacing w:after="0" w:line="276" w:lineRule="auto"/>
        <w:rPr>
          <w:bCs/>
          <w:sz w:val="22"/>
        </w:rPr>
      </w:pPr>
      <w:r w:rsidRPr="00D0401E">
        <w:rPr>
          <w:noProof/>
        </w:rPr>
        <w:lastRenderedPageBreak/>
        <w:drawing>
          <wp:inline distT="0" distB="0" distL="0" distR="0" wp14:anchorId="067138A4" wp14:editId="2012598B">
            <wp:extent cx="5612130" cy="798195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458" t="16613" r="34443" b="6968"/>
                    <a:stretch/>
                  </pic:blipFill>
                  <pic:spPr bwMode="auto">
                    <a:xfrm>
                      <a:off x="0" y="0"/>
                      <a:ext cx="5618393" cy="7990857"/>
                    </a:xfrm>
                    <a:prstGeom prst="rect">
                      <a:avLst/>
                    </a:prstGeom>
                    <a:ln>
                      <a:noFill/>
                    </a:ln>
                    <a:extLst>
                      <a:ext uri="{53640926-AAD7-44D8-BBD7-CCE9431645EC}">
                        <a14:shadowObscured xmlns:a14="http://schemas.microsoft.com/office/drawing/2010/main"/>
                      </a:ext>
                    </a:extLst>
                  </pic:spPr>
                </pic:pic>
              </a:graphicData>
            </a:graphic>
          </wp:inline>
        </w:drawing>
      </w:r>
    </w:p>
    <w:p w14:paraId="5CCFC17B" w14:textId="1AFEE3B5" w:rsidR="00EC3813" w:rsidRPr="00D0401E" w:rsidRDefault="00EC3813" w:rsidP="00751992">
      <w:pPr>
        <w:spacing w:after="0" w:line="276" w:lineRule="auto"/>
        <w:rPr>
          <w:bCs/>
          <w:sz w:val="22"/>
        </w:rPr>
      </w:pPr>
    </w:p>
    <w:p w14:paraId="3F7265E1" w14:textId="688BAA79" w:rsidR="00EC3813" w:rsidRPr="00D0401E" w:rsidRDefault="00EC3813" w:rsidP="00751992">
      <w:pPr>
        <w:spacing w:after="0" w:line="276" w:lineRule="auto"/>
        <w:rPr>
          <w:bCs/>
          <w:sz w:val="22"/>
        </w:rPr>
      </w:pPr>
    </w:p>
    <w:p w14:paraId="5117C883" w14:textId="0FE328F0" w:rsidR="00EC3813" w:rsidRPr="00D0401E" w:rsidRDefault="00EC3813" w:rsidP="00751992">
      <w:pPr>
        <w:spacing w:after="0" w:line="276" w:lineRule="auto"/>
        <w:rPr>
          <w:bCs/>
          <w:sz w:val="22"/>
        </w:rPr>
      </w:pPr>
      <w:r w:rsidRPr="00D0401E">
        <w:rPr>
          <w:noProof/>
        </w:rPr>
        <w:lastRenderedPageBreak/>
        <w:drawing>
          <wp:inline distT="0" distB="0" distL="0" distR="0" wp14:anchorId="5B2E2586" wp14:editId="17D3A5A9">
            <wp:extent cx="5705475" cy="82581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118" t="17519" r="34443" b="6665"/>
                    <a:stretch/>
                  </pic:blipFill>
                  <pic:spPr bwMode="auto">
                    <a:xfrm>
                      <a:off x="0" y="0"/>
                      <a:ext cx="5705475" cy="8258175"/>
                    </a:xfrm>
                    <a:prstGeom prst="rect">
                      <a:avLst/>
                    </a:prstGeom>
                    <a:ln>
                      <a:noFill/>
                    </a:ln>
                    <a:extLst>
                      <a:ext uri="{53640926-AAD7-44D8-BBD7-CCE9431645EC}">
                        <a14:shadowObscured xmlns:a14="http://schemas.microsoft.com/office/drawing/2010/main"/>
                      </a:ext>
                    </a:extLst>
                  </pic:spPr>
                </pic:pic>
              </a:graphicData>
            </a:graphic>
          </wp:inline>
        </w:drawing>
      </w:r>
    </w:p>
    <w:p w14:paraId="18A62FAB" w14:textId="695A2534" w:rsidR="00EC3813" w:rsidRPr="00D0401E" w:rsidRDefault="00EC3813" w:rsidP="00751992">
      <w:pPr>
        <w:spacing w:after="0" w:line="276" w:lineRule="auto"/>
        <w:rPr>
          <w:bCs/>
          <w:sz w:val="22"/>
        </w:rPr>
      </w:pPr>
      <w:r w:rsidRPr="00D0401E">
        <w:rPr>
          <w:noProof/>
        </w:rPr>
        <w:lastRenderedPageBreak/>
        <w:drawing>
          <wp:inline distT="0" distB="0" distL="0" distR="0" wp14:anchorId="625AB739" wp14:editId="6EE9A4B6">
            <wp:extent cx="5791200" cy="79819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949" t="17519" r="34273" b="6363"/>
                    <a:stretch/>
                  </pic:blipFill>
                  <pic:spPr bwMode="auto">
                    <a:xfrm>
                      <a:off x="0" y="0"/>
                      <a:ext cx="5792975" cy="7984396"/>
                    </a:xfrm>
                    <a:prstGeom prst="rect">
                      <a:avLst/>
                    </a:prstGeom>
                    <a:ln>
                      <a:noFill/>
                    </a:ln>
                    <a:extLst>
                      <a:ext uri="{53640926-AAD7-44D8-BBD7-CCE9431645EC}">
                        <a14:shadowObscured xmlns:a14="http://schemas.microsoft.com/office/drawing/2010/main"/>
                      </a:ext>
                    </a:extLst>
                  </pic:spPr>
                </pic:pic>
              </a:graphicData>
            </a:graphic>
          </wp:inline>
        </w:drawing>
      </w:r>
    </w:p>
    <w:p w14:paraId="425224F1" w14:textId="1C4243C0" w:rsidR="00EC3813" w:rsidRPr="00D0401E" w:rsidRDefault="00EC3813" w:rsidP="00751992">
      <w:pPr>
        <w:spacing w:after="0" w:line="276" w:lineRule="auto"/>
        <w:rPr>
          <w:bCs/>
          <w:sz w:val="22"/>
        </w:rPr>
      </w:pPr>
    </w:p>
    <w:p w14:paraId="352DE5F5" w14:textId="7C0273F9" w:rsidR="00EC3813" w:rsidRPr="00D0401E" w:rsidRDefault="00EC3813" w:rsidP="00751992">
      <w:pPr>
        <w:spacing w:after="0" w:line="276" w:lineRule="auto"/>
        <w:rPr>
          <w:bCs/>
          <w:sz w:val="22"/>
        </w:rPr>
      </w:pPr>
    </w:p>
    <w:p w14:paraId="05282048" w14:textId="481511DB" w:rsidR="00EC3813" w:rsidRPr="00D0401E" w:rsidRDefault="00EC3813" w:rsidP="00751992">
      <w:pPr>
        <w:spacing w:after="0" w:line="276" w:lineRule="auto"/>
        <w:rPr>
          <w:bCs/>
          <w:sz w:val="22"/>
        </w:rPr>
      </w:pPr>
      <w:r w:rsidRPr="00D0401E">
        <w:rPr>
          <w:noProof/>
        </w:rPr>
        <w:lastRenderedPageBreak/>
        <w:drawing>
          <wp:inline distT="0" distB="0" distL="0" distR="0" wp14:anchorId="2EF5F79E" wp14:editId="3481D03C">
            <wp:extent cx="5753100" cy="7924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609" t="17519" r="33933" b="5759"/>
                    <a:stretch/>
                  </pic:blipFill>
                  <pic:spPr bwMode="auto">
                    <a:xfrm>
                      <a:off x="0" y="0"/>
                      <a:ext cx="5754382" cy="7926566"/>
                    </a:xfrm>
                    <a:prstGeom prst="rect">
                      <a:avLst/>
                    </a:prstGeom>
                    <a:ln>
                      <a:noFill/>
                    </a:ln>
                    <a:extLst>
                      <a:ext uri="{53640926-AAD7-44D8-BBD7-CCE9431645EC}">
                        <a14:shadowObscured xmlns:a14="http://schemas.microsoft.com/office/drawing/2010/main"/>
                      </a:ext>
                    </a:extLst>
                  </pic:spPr>
                </pic:pic>
              </a:graphicData>
            </a:graphic>
          </wp:inline>
        </w:drawing>
      </w:r>
    </w:p>
    <w:p w14:paraId="6B5AC8F6" w14:textId="7512E67A" w:rsidR="00EC3813" w:rsidRPr="00D0401E" w:rsidRDefault="00EC3813" w:rsidP="00751992">
      <w:pPr>
        <w:spacing w:after="0" w:line="276" w:lineRule="auto"/>
        <w:rPr>
          <w:bCs/>
          <w:sz w:val="22"/>
        </w:rPr>
      </w:pPr>
    </w:p>
    <w:p w14:paraId="7120D15A" w14:textId="31184799" w:rsidR="00EC3813" w:rsidRPr="00D0401E" w:rsidRDefault="00EC3813" w:rsidP="00751992">
      <w:pPr>
        <w:spacing w:after="0" w:line="276" w:lineRule="auto"/>
        <w:rPr>
          <w:bCs/>
          <w:sz w:val="22"/>
        </w:rPr>
      </w:pPr>
    </w:p>
    <w:p w14:paraId="0B7F89CF" w14:textId="233F88E1" w:rsidR="00EC3813" w:rsidRPr="00D0401E" w:rsidRDefault="00EC3813" w:rsidP="00751992">
      <w:pPr>
        <w:spacing w:after="0" w:line="276" w:lineRule="auto"/>
        <w:rPr>
          <w:bCs/>
          <w:sz w:val="22"/>
        </w:rPr>
      </w:pPr>
      <w:r w:rsidRPr="00D0401E">
        <w:rPr>
          <w:noProof/>
        </w:rPr>
        <w:lastRenderedPageBreak/>
        <w:drawing>
          <wp:inline distT="0" distB="0" distL="0" distR="0" wp14:anchorId="41F804DB" wp14:editId="200A85C3">
            <wp:extent cx="5612130" cy="7991475"/>
            <wp:effectExtent l="0" t="0" r="762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609" t="16915" r="33933" b="7572"/>
                    <a:stretch/>
                  </pic:blipFill>
                  <pic:spPr bwMode="auto">
                    <a:xfrm>
                      <a:off x="0" y="0"/>
                      <a:ext cx="5616554" cy="7997775"/>
                    </a:xfrm>
                    <a:prstGeom prst="rect">
                      <a:avLst/>
                    </a:prstGeom>
                    <a:ln>
                      <a:noFill/>
                    </a:ln>
                    <a:extLst>
                      <a:ext uri="{53640926-AAD7-44D8-BBD7-CCE9431645EC}">
                        <a14:shadowObscured xmlns:a14="http://schemas.microsoft.com/office/drawing/2010/main"/>
                      </a:ext>
                    </a:extLst>
                  </pic:spPr>
                </pic:pic>
              </a:graphicData>
            </a:graphic>
          </wp:inline>
        </w:drawing>
      </w:r>
    </w:p>
    <w:p w14:paraId="5772E2F3" w14:textId="17A221D3" w:rsidR="00EC3813" w:rsidRPr="00D0401E" w:rsidRDefault="00EC3813" w:rsidP="00751992">
      <w:pPr>
        <w:spacing w:after="0" w:line="276" w:lineRule="auto"/>
        <w:rPr>
          <w:bCs/>
          <w:sz w:val="22"/>
        </w:rPr>
      </w:pPr>
    </w:p>
    <w:p w14:paraId="41F86AA1" w14:textId="2700C131" w:rsidR="00EC3813" w:rsidRPr="00D0401E" w:rsidRDefault="00EC3813" w:rsidP="00751992">
      <w:pPr>
        <w:spacing w:after="0" w:line="276" w:lineRule="auto"/>
        <w:rPr>
          <w:bCs/>
          <w:sz w:val="22"/>
        </w:rPr>
      </w:pPr>
    </w:p>
    <w:p w14:paraId="63004113" w14:textId="1238D10C" w:rsidR="00EC3813" w:rsidRPr="00D0401E" w:rsidRDefault="00EC3813" w:rsidP="00751992">
      <w:pPr>
        <w:spacing w:after="0" w:line="276" w:lineRule="auto"/>
        <w:rPr>
          <w:bCs/>
          <w:sz w:val="22"/>
        </w:rPr>
      </w:pPr>
      <w:r w:rsidRPr="00D0401E">
        <w:rPr>
          <w:noProof/>
        </w:rPr>
        <w:lastRenderedPageBreak/>
        <w:drawing>
          <wp:inline distT="0" distB="0" distL="0" distR="0" wp14:anchorId="3A088AB4" wp14:editId="3258610C">
            <wp:extent cx="5753100" cy="79629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949" t="17217" r="34613" b="6666"/>
                    <a:stretch/>
                  </pic:blipFill>
                  <pic:spPr bwMode="auto">
                    <a:xfrm>
                      <a:off x="0" y="0"/>
                      <a:ext cx="5753100" cy="7962900"/>
                    </a:xfrm>
                    <a:prstGeom prst="rect">
                      <a:avLst/>
                    </a:prstGeom>
                    <a:ln>
                      <a:noFill/>
                    </a:ln>
                    <a:extLst>
                      <a:ext uri="{53640926-AAD7-44D8-BBD7-CCE9431645EC}">
                        <a14:shadowObscured xmlns:a14="http://schemas.microsoft.com/office/drawing/2010/main"/>
                      </a:ext>
                    </a:extLst>
                  </pic:spPr>
                </pic:pic>
              </a:graphicData>
            </a:graphic>
          </wp:inline>
        </w:drawing>
      </w:r>
    </w:p>
    <w:p w14:paraId="28B88676" w14:textId="5DE4E10A" w:rsidR="00EC3813" w:rsidRPr="00D0401E" w:rsidRDefault="00EC3813" w:rsidP="00751992">
      <w:pPr>
        <w:spacing w:after="0" w:line="276" w:lineRule="auto"/>
        <w:rPr>
          <w:bCs/>
          <w:sz w:val="22"/>
        </w:rPr>
      </w:pPr>
    </w:p>
    <w:p w14:paraId="309A27EE" w14:textId="40D42DA4" w:rsidR="00EC3813" w:rsidRPr="00D0401E" w:rsidRDefault="00EC3813" w:rsidP="00751992">
      <w:pPr>
        <w:spacing w:after="0" w:line="276" w:lineRule="auto"/>
        <w:rPr>
          <w:bCs/>
          <w:sz w:val="22"/>
        </w:rPr>
      </w:pPr>
    </w:p>
    <w:p w14:paraId="26E7CAEA" w14:textId="005C6112" w:rsidR="00EC3813" w:rsidRPr="00D0401E" w:rsidRDefault="00EC3813" w:rsidP="00751992">
      <w:pPr>
        <w:spacing w:after="0" w:line="276" w:lineRule="auto"/>
        <w:rPr>
          <w:bCs/>
          <w:sz w:val="22"/>
        </w:rPr>
      </w:pPr>
      <w:r w:rsidRPr="00D0401E">
        <w:rPr>
          <w:noProof/>
        </w:rPr>
        <w:lastRenderedPageBreak/>
        <w:drawing>
          <wp:inline distT="0" distB="0" distL="0" distR="0" wp14:anchorId="5DF34CDE" wp14:editId="20434619">
            <wp:extent cx="5628640" cy="81724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948" t="17217" r="34783" b="6967"/>
                    <a:stretch/>
                  </pic:blipFill>
                  <pic:spPr bwMode="auto">
                    <a:xfrm>
                      <a:off x="0" y="0"/>
                      <a:ext cx="5629620" cy="8173873"/>
                    </a:xfrm>
                    <a:prstGeom prst="rect">
                      <a:avLst/>
                    </a:prstGeom>
                    <a:ln>
                      <a:noFill/>
                    </a:ln>
                    <a:extLst>
                      <a:ext uri="{53640926-AAD7-44D8-BBD7-CCE9431645EC}">
                        <a14:shadowObscured xmlns:a14="http://schemas.microsoft.com/office/drawing/2010/main"/>
                      </a:ext>
                    </a:extLst>
                  </pic:spPr>
                </pic:pic>
              </a:graphicData>
            </a:graphic>
          </wp:inline>
        </w:drawing>
      </w:r>
    </w:p>
    <w:p w14:paraId="7304AFC0" w14:textId="12227240" w:rsidR="00C8745E" w:rsidRPr="00D0401E" w:rsidRDefault="00C8745E" w:rsidP="00751992">
      <w:pPr>
        <w:spacing w:after="0" w:line="276" w:lineRule="auto"/>
        <w:rPr>
          <w:bCs/>
          <w:sz w:val="22"/>
        </w:rPr>
      </w:pPr>
    </w:p>
    <w:p w14:paraId="4E85B0D4" w14:textId="627F302A" w:rsidR="00C8745E" w:rsidRPr="00D0401E" w:rsidRDefault="00C8745E" w:rsidP="00751992">
      <w:pPr>
        <w:spacing w:after="0" w:line="276" w:lineRule="auto"/>
        <w:rPr>
          <w:bCs/>
          <w:sz w:val="22"/>
        </w:rPr>
      </w:pPr>
      <w:r w:rsidRPr="00D0401E">
        <w:rPr>
          <w:noProof/>
        </w:rPr>
        <w:lastRenderedPageBreak/>
        <w:drawing>
          <wp:inline distT="0" distB="0" distL="0" distR="0" wp14:anchorId="721E615B" wp14:editId="0D330560">
            <wp:extent cx="5781675" cy="80962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779" t="17519" r="34273" b="8176"/>
                    <a:stretch/>
                  </pic:blipFill>
                  <pic:spPr bwMode="auto">
                    <a:xfrm>
                      <a:off x="0" y="0"/>
                      <a:ext cx="5783608" cy="8098957"/>
                    </a:xfrm>
                    <a:prstGeom prst="rect">
                      <a:avLst/>
                    </a:prstGeom>
                    <a:ln>
                      <a:noFill/>
                    </a:ln>
                    <a:extLst>
                      <a:ext uri="{53640926-AAD7-44D8-BBD7-CCE9431645EC}">
                        <a14:shadowObscured xmlns:a14="http://schemas.microsoft.com/office/drawing/2010/main"/>
                      </a:ext>
                    </a:extLst>
                  </pic:spPr>
                </pic:pic>
              </a:graphicData>
            </a:graphic>
          </wp:inline>
        </w:drawing>
      </w:r>
    </w:p>
    <w:p w14:paraId="4467A8E1" w14:textId="098507FE" w:rsidR="00C8745E" w:rsidRPr="00D0401E" w:rsidRDefault="00C8745E" w:rsidP="00751992">
      <w:pPr>
        <w:spacing w:after="0" w:line="276" w:lineRule="auto"/>
        <w:rPr>
          <w:bCs/>
          <w:sz w:val="22"/>
        </w:rPr>
      </w:pPr>
    </w:p>
    <w:p w14:paraId="4F904F0C" w14:textId="64A20B5E" w:rsidR="00C8745E" w:rsidRPr="00D0401E" w:rsidRDefault="00C8745E" w:rsidP="00751992">
      <w:pPr>
        <w:spacing w:after="0" w:line="276" w:lineRule="auto"/>
        <w:rPr>
          <w:bCs/>
          <w:sz w:val="22"/>
        </w:rPr>
      </w:pPr>
      <w:r w:rsidRPr="00D0401E">
        <w:rPr>
          <w:noProof/>
        </w:rPr>
        <w:lastRenderedPageBreak/>
        <w:drawing>
          <wp:inline distT="0" distB="0" distL="0" distR="0" wp14:anchorId="416CC02D" wp14:editId="1A5F2697">
            <wp:extent cx="5829300" cy="83629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3118" t="17217" r="34443" b="7572"/>
                    <a:stretch/>
                  </pic:blipFill>
                  <pic:spPr bwMode="auto">
                    <a:xfrm>
                      <a:off x="0" y="0"/>
                      <a:ext cx="5831031" cy="8365433"/>
                    </a:xfrm>
                    <a:prstGeom prst="rect">
                      <a:avLst/>
                    </a:prstGeom>
                    <a:ln>
                      <a:noFill/>
                    </a:ln>
                    <a:extLst>
                      <a:ext uri="{53640926-AAD7-44D8-BBD7-CCE9431645EC}">
                        <a14:shadowObscured xmlns:a14="http://schemas.microsoft.com/office/drawing/2010/main"/>
                      </a:ext>
                    </a:extLst>
                  </pic:spPr>
                </pic:pic>
              </a:graphicData>
            </a:graphic>
          </wp:inline>
        </w:drawing>
      </w:r>
    </w:p>
    <w:p w14:paraId="379B0146" w14:textId="5299304F" w:rsidR="00C8745E" w:rsidRPr="00D0401E" w:rsidRDefault="00C8745E" w:rsidP="00751992">
      <w:pPr>
        <w:spacing w:after="0" w:line="276" w:lineRule="auto"/>
        <w:rPr>
          <w:bCs/>
          <w:sz w:val="22"/>
        </w:rPr>
      </w:pPr>
      <w:r w:rsidRPr="00D0401E">
        <w:rPr>
          <w:noProof/>
        </w:rPr>
        <w:lastRenderedPageBreak/>
        <w:drawing>
          <wp:inline distT="0" distB="0" distL="0" distR="0" wp14:anchorId="2483ADF4" wp14:editId="15D4BCD7">
            <wp:extent cx="5829300" cy="80581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949" t="16613" r="34273" b="7270"/>
                    <a:stretch/>
                  </pic:blipFill>
                  <pic:spPr bwMode="auto">
                    <a:xfrm>
                      <a:off x="0" y="0"/>
                      <a:ext cx="5831250" cy="8060846"/>
                    </a:xfrm>
                    <a:prstGeom prst="rect">
                      <a:avLst/>
                    </a:prstGeom>
                    <a:ln>
                      <a:noFill/>
                    </a:ln>
                    <a:extLst>
                      <a:ext uri="{53640926-AAD7-44D8-BBD7-CCE9431645EC}">
                        <a14:shadowObscured xmlns:a14="http://schemas.microsoft.com/office/drawing/2010/main"/>
                      </a:ext>
                    </a:extLst>
                  </pic:spPr>
                </pic:pic>
              </a:graphicData>
            </a:graphic>
          </wp:inline>
        </w:drawing>
      </w:r>
    </w:p>
    <w:p w14:paraId="59DF2B7A" w14:textId="6C1576DF" w:rsidR="00C8745E" w:rsidRPr="00D0401E" w:rsidRDefault="00C8745E" w:rsidP="00751992">
      <w:pPr>
        <w:spacing w:after="0" w:line="276" w:lineRule="auto"/>
        <w:rPr>
          <w:bCs/>
          <w:sz w:val="22"/>
        </w:rPr>
      </w:pPr>
    </w:p>
    <w:p w14:paraId="0E7E3357" w14:textId="2E5CA34D" w:rsidR="00C8745E" w:rsidRPr="00D0401E" w:rsidRDefault="00C8745E" w:rsidP="00751992">
      <w:pPr>
        <w:spacing w:after="0" w:line="276" w:lineRule="auto"/>
        <w:rPr>
          <w:bCs/>
          <w:sz w:val="22"/>
        </w:rPr>
      </w:pPr>
      <w:r w:rsidRPr="00D0401E">
        <w:rPr>
          <w:noProof/>
        </w:rPr>
        <w:lastRenderedPageBreak/>
        <w:drawing>
          <wp:inline distT="0" distB="0" distL="0" distR="0" wp14:anchorId="455B2839" wp14:editId="57846654">
            <wp:extent cx="5762625" cy="83915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948" t="16914" r="35122" b="6062"/>
                    <a:stretch/>
                  </pic:blipFill>
                  <pic:spPr bwMode="auto">
                    <a:xfrm>
                      <a:off x="0" y="0"/>
                      <a:ext cx="5765359" cy="8395506"/>
                    </a:xfrm>
                    <a:prstGeom prst="rect">
                      <a:avLst/>
                    </a:prstGeom>
                    <a:ln>
                      <a:noFill/>
                    </a:ln>
                    <a:extLst>
                      <a:ext uri="{53640926-AAD7-44D8-BBD7-CCE9431645EC}">
                        <a14:shadowObscured xmlns:a14="http://schemas.microsoft.com/office/drawing/2010/main"/>
                      </a:ext>
                    </a:extLst>
                  </pic:spPr>
                </pic:pic>
              </a:graphicData>
            </a:graphic>
          </wp:inline>
        </w:drawing>
      </w:r>
    </w:p>
    <w:p w14:paraId="71B433DA" w14:textId="00EB6E9D" w:rsidR="00C8745E" w:rsidRPr="00751992" w:rsidRDefault="00C8745E" w:rsidP="00751992">
      <w:pPr>
        <w:spacing w:after="0" w:line="276" w:lineRule="auto"/>
        <w:rPr>
          <w:bCs/>
          <w:sz w:val="22"/>
        </w:rPr>
      </w:pPr>
      <w:r w:rsidRPr="00D0401E">
        <w:rPr>
          <w:noProof/>
        </w:rPr>
        <w:lastRenderedPageBreak/>
        <w:drawing>
          <wp:inline distT="0" distB="0" distL="0" distR="0" wp14:anchorId="21406FB9" wp14:editId="23E93F69">
            <wp:extent cx="5612130" cy="8277225"/>
            <wp:effectExtent l="0" t="0" r="762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2948" t="17519" r="35462" b="8477"/>
                    <a:stretch/>
                  </pic:blipFill>
                  <pic:spPr bwMode="auto">
                    <a:xfrm>
                      <a:off x="0" y="0"/>
                      <a:ext cx="5615590" cy="8282328"/>
                    </a:xfrm>
                    <a:prstGeom prst="rect">
                      <a:avLst/>
                    </a:prstGeom>
                    <a:ln>
                      <a:noFill/>
                    </a:ln>
                    <a:extLst>
                      <a:ext uri="{53640926-AAD7-44D8-BBD7-CCE9431645EC}">
                        <a14:shadowObscured xmlns:a14="http://schemas.microsoft.com/office/drawing/2010/main"/>
                      </a:ext>
                    </a:extLst>
                  </pic:spPr>
                </pic:pic>
              </a:graphicData>
            </a:graphic>
          </wp:inline>
        </w:drawing>
      </w:r>
    </w:p>
    <w:sectPr w:rsidR="00C8745E" w:rsidRPr="00751992" w:rsidSect="003C4443">
      <w:headerReference w:type="even" r:id="rId32"/>
      <w:headerReference w:type="default" r:id="rId33"/>
      <w:footerReference w:type="even" r:id="rId34"/>
      <w:footerReference w:type="default" r:id="rId35"/>
      <w:headerReference w:type="first" r:id="rId36"/>
      <w:footerReference w:type="first" r:id="rId37"/>
      <w:pgSz w:w="12240" w:h="15840" w:code="1"/>
      <w:pgMar w:top="1157" w:right="1707" w:bottom="1225" w:left="1701" w:header="629" w:footer="11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3B893" w14:textId="77777777" w:rsidR="004F67B0" w:rsidRDefault="004F67B0">
      <w:pPr>
        <w:spacing w:after="0" w:line="240" w:lineRule="auto"/>
      </w:pPr>
      <w:r>
        <w:separator/>
      </w:r>
    </w:p>
  </w:endnote>
  <w:endnote w:type="continuationSeparator" w:id="0">
    <w:p w14:paraId="68053FAC" w14:textId="77777777" w:rsidR="004F67B0" w:rsidRDefault="004F6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6" w14:textId="77777777" w:rsidR="00B35046" w:rsidRDefault="00B35046">
    <w:pPr>
      <w:spacing w:after="0" w:line="259" w:lineRule="auto"/>
      <w:ind w:left="-1701" w:right="7888" w:firstLine="0"/>
      <w:jc w:val="left"/>
    </w:pPr>
    <w:r>
      <w:rPr>
        <w:noProof/>
      </w:rPr>
      <w:drawing>
        <wp:anchor distT="0" distB="0" distL="114300" distR="114300" simplePos="0" relativeHeight="251658240" behindDoc="0" locked="0" layoutInCell="1" allowOverlap="0" wp14:anchorId="43431E10" wp14:editId="43431E11">
          <wp:simplePos x="0" y="0"/>
          <wp:positionH relativeFrom="page">
            <wp:posOffset>317500</wp:posOffset>
          </wp:positionH>
          <wp:positionV relativeFrom="page">
            <wp:posOffset>9502140</wp:posOffset>
          </wp:positionV>
          <wp:extent cx="914400" cy="365760"/>
          <wp:effectExtent l="0" t="0" r="0" b="0"/>
          <wp:wrapSquare wrapText="bothSides"/>
          <wp:docPr id="15"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7" w14:textId="708277B1" w:rsidR="00B35046" w:rsidRDefault="00B35046">
    <w:pPr>
      <w:spacing w:after="0" w:line="259" w:lineRule="auto"/>
      <w:ind w:left="-1701" w:right="7888"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9" w14:textId="77777777" w:rsidR="00B35046" w:rsidRDefault="00B35046">
    <w:pPr>
      <w:spacing w:after="0" w:line="259" w:lineRule="auto"/>
      <w:ind w:left="-1701" w:right="7888" w:firstLine="0"/>
      <w:jc w:val="left"/>
    </w:pPr>
    <w:r>
      <w:rPr>
        <w:noProof/>
      </w:rPr>
      <w:drawing>
        <wp:anchor distT="0" distB="0" distL="114300" distR="114300" simplePos="0" relativeHeight="251660288" behindDoc="0" locked="0" layoutInCell="1" allowOverlap="0" wp14:anchorId="43431E14" wp14:editId="43431E15">
          <wp:simplePos x="0" y="0"/>
          <wp:positionH relativeFrom="page">
            <wp:posOffset>317500</wp:posOffset>
          </wp:positionH>
          <wp:positionV relativeFrom="page">
            <wp:posOffset>9502140</wp:posOffset>
          </wp:positionV>
          <wp:extent cx="914400" cy="365760"/>
          <wp:effectExtent l="0" t="0" r="0" b="0"/>
          <wp:wrapSquare wrapText="bothSides"/>
          <wp:docPr id="16"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C"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3431E1A" wp14:editId="43431E1B">
              <wp:simplePos x="0" y="0"/>
              <wp:positionH relativeFrom="page">
                <wp:posOffset>317500</wp:posOffset>
              </wp:positionH>
              <wp:positionV relativeFrom="page">
                <wp:posOffset>9502140</wp:posOffset>
              </wp:positionV>
              <wp:extent cx="6375273" cy="365760"/>
              <wp:effectExtent l="0" t="0" r="0" b="0"/>
              <wp:wrapSquare wrapText="bothSides"/>
              <wp:docPr id="2664" name="Group 2664"/>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8" name="Shape 2888"/>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9" name="Shape 2889"/>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90" name="Shape 2890"/>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69" name="Rectangle 2669"/>
                      <wps:cNvSpPr/>
                      <wps:spPr>
                        <a:xfrm>
                          <a:off x="762635" y="91364"/>
                          <a:ext cx="32798" cy="132282"/>
                        </a:xfrm>
                        <a:prstGeom prst="rect">
                          <a:avLst/>
                        </a:prstGeom>
                        <a:ln>
                          <a:noFill/>
                        </a:ln>
                      </wps:spPr>
                      <wps:txbx>
                        <w:txbxContent>
                          <w:p w14:paraId="43431E22"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0" name="Rectangle 2670"/>
                      <wps:cNvSpPr/>
                      <wps:spPr>
                        <a:xfrm>
                          <a:off x="2942971" y="91364"/>
                          <a:ext cx="1662656" cy="132282"/>
                        </a:xfrm>
                        <a:prstGeom prst="rect">
                          <a:avLst/>
                        </a:prstGeom>
                        <a:ln>
                          <a:noFill/>
                        </a:ln>
                      </wps:spPr>
                      <wps:txbx>
                        <w:txbxContent>
                          <w:p w14:paraId="43431E23"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73" name="Rectangle 2673"/>
                      <wps:cNvSpPr/>
                      <wps:spPr>
                        <a:xfrm>
                          <a:off x="3556254" y="209982"/>
                          <a:ext cx="32798" cy="132282"/>
                        </a:xfrm>
                        <a:prstGeom prst="rect">
                          <a:avLst/>
                        </a:prstGeom>
                        <a:ln>
                          <a:noFill/>
                        </a:ln>
                      </wps:spPr>
                      <wps:txbx>
                        <w:txbxContent>
                          <w:p w14:paraId="43431E24"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1" name="Rectangle 2671"/>
                      <wps:cNvSpPr/>
                      <wps:spPr>
                        <a:xfrm>
                          <a:off x="6117590" y="91364"/>
                          <a:ext cx="276123" cy="132282"/>
                        </a:xfrm>
                        <a:prstGeom prst="rect">
                          <a:avLst/>
                        </a:prstGeom>
                        <a:ln>
                          <a:noFill/>
                        </a:ln>
                      </wps:spPr>
                      <wps:txbx>
                        <w:txbxContent>
                          <w:p w14:paraId="43431E25"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72" name="Rectangle 2672"/>
                      <wps:cNvSpPr/>
                      <wps:spPr>
                        <a:xfrm>
                          <a:off x="6325744" y="91364"/>
                          <a:ext cx="65834" cy="132282"/>
                        </a:xfrm>
                        <a:prstGeom prst="rect">
                          <a:avLst/>
                        </a:prstGeom>
                        <a:ln>
                          <a:noFill/>
                        </a:ln>
                      </wps:spPr>
                      <wps:txbx>
                        <w:txbxContent>
                          <w:p w14:paraId="43431E26"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68" name="Picture 2668"/>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43431E1A" id="Group 2664" o:spid="_x0000_s1026" style="position:absolute;left:0;text-align:left;margin-left:25pt;margin-top:748.2pt;width:502pt;height:28.8pt;z-index:251664384;mso-position-horizontal-relative:page;mso-position-vertical-relative:page" coordsize="63752,36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">
              <v:shape id="Shape 2888" o:spid="_x0000_s102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" path="m,l1032002,r,9525l,9525,,e" fillcolor="black" stroked="f" strokeweight="0">
                <v:stroke miterlimit="83231f" joinstyle="miter" endcap="square"/>
                <v:path arrowok="t" textboxrect="0,0,1032002,9525"/>
              </v:shape>
              <v:shape id="Shape 2889" o:spid="_x0000_s102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" path="m,l3548634,r,9525l,9525,,e" fillcolor="black" stroked="f" strokeweight="0">
                <v:stroke miterlimit="83231f" joinstyle="miter" endcap="square"/>
                <v:path arrowok="t" textboxrect="0,0,3548634,9525"/>
              </v:shape>
              <v:shape id="Shape 2890" o:spid="_x0000_s102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" path="m,l1032002,r,9525l,9525,,e" fillcolor="black" stroked="f" strokeweight="0">
                <v:stroke miterlimit="83231f" joinstyle="miter" endcap="square"/>
                <v:path arrowok="t" textboxrect="0,0,1032002,9525"/>
              </v:shape>
              <v:rect id="Rectangle 2669" o:spid="_x0000_s103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" filled="f" stroked="f">
                <v:textbox inset="0,0,0,0">
                  <w:txbxContent>
                    <w:p w14:paraId="43431E22" w14:textId="77777777" w:rsidR="00B35046" w:rsidRDefault="00B35046">
                      <w:pPr>
                        <w:spacing w:after="160" w:line="259" w:lineRule="auto"/>
                        <w:ind w:left="0" w:firstLine="0"/>
                        <w:jc w:val="left"/>
                      </w:pPr>
                      <w:r>
                        <w:rPr>
                          <w:color w:val="666666"/>
                          <w:sz w:val="14"/>
                        </w:rPr>
                        <w:t xml:space="preserve"> </w:t>
                      </w:r>
                    </w:p>
                  </w:txbxContent>
                </v:textbox>
              </v:rect>
              <v:rect id="Rectangle 2670" o:spid="_x0000_s103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" filled="f" stroked="f">
                <v:textbox inset="0,0,0,0">
                  <w:txbxContent>
                    <w:p w14:paraId="43431E23"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73" o:spid="_x0000_s103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h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zl74asYAAADdAAAA&#10;DwAAAAAAAAAAAAAAAAAHAgAAZHJzL2Rvd25yZXYueG1sUEsFBgAAAAADAAMAtwAAAPoCAAAAAA==&#10;" filled="f" stroked="f">
                <v:textbox inset="0,0,0,0">
                  <w:txbxContent>
                    <w:p w14:paraId="43431E24" w14:textId="77777777" w:rsidR="00B35046" w:rsidRDefault="00B35046">
                      <w:pPr>
                        <w:spacing w:after="160" w:line="259" w:lineRule="auto"/>
                        <w:ind w:left="0" w:firstLine="0"/>
                        <w:jc w:val="left"/>
                      </w:pPr>
                      <w:r>
                        <w:rPr>
                          <w:color w:val="666666"/>
                          <w:sz w:val="14"/>
                        </w:rPr>
                        <w:t xml:space="preserve"> </w:t>
                      </w:r>
                    </w:p>
                  </w:txbxContent>
                </v:textbox>
              </v:rect>
              <v:rect id="Rectangle 2671" o:spid="_x0000_s1033"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" filled="f" stroked="f">
                <v:textbox inset="0,0,0,0">
                  <w:txbxContent>
                    <w:p w14:paraId="43431E25" w14:textId="77777777" w:rsidR="00B35046" w:rsidRDefault="00B35046">
                      <w:pPr>
                        <w:spacing w:after="160" w:line="259" w:lineRule="auto"/>
                        <w:ind w:left="0" w:firstLine="0"/>
                        <w:jc w:val="left"/>
                      </w:pPr>
                      <w:r>
                        <w:rPr>
                          <w:color w:val="666666"/>
                          <w:sz w:val="14"/>
                        </w:rPr>
                        <w:t xml:space="preserve">Pág. </w:t>
                      </w:r>
                    </w:p>
                  </w:txbxContent>
                </v:textbox>
              </v:rect>
              <v:rect id="Rectangle 2672" o:spid="_x0000_s1034"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3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ZjFc34QnINf/AAAA//8DAFBLAQItABQABgAIAAAAIQDb4fbL7gAAAIUBAAATAAAAAAAA&#10;AAAAAAAAAAAAAABbQ29udGVudF9UeXBlc10ueG1sUEsBAi0AFAAGAAgAAAAhAFr0LFu/AAAAFQEA&#10;AAsAAAAAAAAAAAAAAAAAHwEAAF9yZWxzLy5yZWxzUEsBAi0AFAAGAAgAAAAhAKESXfHHAAAA3QAA&#10;AA8AAAAAAAAAAAAAAAAABwIAAGRycy9kb3ducmV2LnhtbFBLBQYAAAAAAwADALcAAAD7AgAAAAA=&#10;" filled="f" stroked="f">
                <v:textbox inset="0,0,0,0">
                  <w:txbxContent>
                    <w:p w14:paraId="43431E26"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8" o:spid="_x0000_s1035"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">
                <v:imagedata r:id="rId2" o:title=""/>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D"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3431E1C" wp14:editId="00FAAF7F">
              <wp:simplePos x="0" y="0"/>
              <wp:positionH relativeFrom="page">
                <wp:posOffset>1076325</wp:posOffset>
              </wp:positionH>
              <wp:positionV relativeFrom="page">
                <wp:posOffset>9572625</wp:posOffset>
              </wp:positionV>
              <wp:extent cx="5628640" cy="269366"/>
              <wp:effectExtent l="0" t="0" r="0" b="0"/>
              <wp:wrapSquare wrapText="bothSides"/>
              <wp:docPr id="2636" name="Group 2636"/>
              <wp:cNvGraphicFramePr/>
              <a:graphic xmlns:a="http://schemas.openxmlformats.org/drawingml/2006/main">
                <a:graphicData uri="http://schemas.microsoft.com/office/word/2010/wordprocessingGroup">
                  <wpg:wgp>
                    <wpg:cNvGrpSpPr/>
                    <wpg:grpSpPr>
                      <a:xfrm>
                        <a:off x="0" y="0"/>
                        <a:ext cx="5628640" cy="269366"/>
                        <a:chOff x="762635" y="72898"/>
                        <a:chExt cx="5628640" cy="269366"/>
                      </a:xfrm>
                    </wpg:grpSpPr>
                    <wps:wsp>
                      <wps:cNvPr id="2885" name="Shape 2885"/>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6" name="Shape 2886"/>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7" name="Shape 2887"/>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41" name="Rectangle 2641"/>
                      <wps:cNvSpPr/>
                      <wps:spPr>
                        <a:xfrm>
                          <a:off x="762635" y="91364"/>
                          <a:ext cx="32798" cy="132282"/>
                        </a:xfrm>
                        <a:prstGeom prst="rect">
                          <a:avLst/>
                        </a:prstGeom>
                        <a:ln>
                          <a:noFill/>
                        </a:ln>
                      </wps:spPr>
                      <wps:txbx>
                        <w:txbxContent>
                          <w:p w14:paraId="43431E27"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2" name="Rectangle 2642"/>
                      <wps:cNvSpPr/>
                      <wps:spPr>
                        <a:xfrm>
                          <a:off x="2942971" y="91364"/>
                          <a:ext cx="1662656" cy="132282"/>
                        </a:xfrm>
                        <a:prstGeom prst="rect">
                          <a:avLst/>
                        </a:prstGeom>
                        <a:ln>
                          <a:noFill/>
                        </a:ln>
                      </wps:spPr>
                      <wps:txbx>
                        <w:txbxContent>
                          <w:p w14:paraId="43431E28" w14:textId="77777777" w:rsidR="00B35046" w:rsidRPr="00933422" w:rsidRDefault="00B35046">
                            <w:pPr>
                              <w:spacing w:after="160" w:line="259" w:lineRule="auto"/>
                              <w:ind w:left="0" w:firstLine="0"/>
                              <w:jc w:val="left"/>
                              <w:rPr>
                                <w:color w:val="auto"/>
                              </w:rPr>
                            </w:pPr>
                            <w:r w:rsidRPr="00933422">
                              <w:rPr>
                                <w:color w:val="auto"/>
                                <w:sz w:val="14"/>
                              </w:rPr>
                              <w:t xml:space="preserve">MINISTERIO DE EDUCACIÓN </w:t>
                            </w:r>
                          </w:p>
                        </w:txbxContent>
                      </wps:txbx>
                      <wps:bodyPr horzOverflow="overflow" vert="horz" lIns="0" tIns="0" rIns="0" bIns="0" rtlCol="0">
                        <a:noAutofit/>
                      </wps:bodyPr>
                    </wps:wsp>
                    <wps:wsp>
                      <wps:cNvPr id="2645" name="Rectangle 2645"/>
                      <wps:cNvSpPr/>
                      <wps:spPr>
                        <a:xfrm>
                          <a:off x="3556254" y="209982"/>
                          <a:ext cx="32798" cy="132282"/>
                        </a:xfrm>
                        <a:prstGeom prst="rect">
                          <a:avLst/>
                        </a:prstGeom>
                        <a:ln>
                          <a:noFill/>
                        </a:ln>
                      </wps:spPr>
                      <wps:txbx>
                        <w:txbxContent>
                          <w:p w14:paraId="43431E29"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3" name="Rectangle 2643"/>
                      <wps:cNvSpPr/>
                      <wps:spPr>
                        <a:xfrm>
                          <a:off x="5925802" y="82428"/>
                          <a:ext cx="276123" cy="132282"/>
                        </a:xfrm>
                        <a:prstGeom prst="rect">
                          <a:avLst/>
                        </a:prstGeom>
                        <a:ln>
                          <a:noFill/>
                        </a:ln>
                      </wps:spPr>
                      <wps:txbx>
                        <w:txbxContent>
                          <w:p w14:paraId="43431E2A" w14:textId="77777777" w:rsidR="00B35046" w:rsidRPr="00933422" w:rsidRDefault="00B35046">
                            <w:pPr>
                              <w:spacing w:after="160" w:line="259" w:lineRule="auto"/>
                              <w:ind w:left="0" w:firstLine="0"/>
                              <w:jc w:val="left"/>
                              <w:rPr>
                                <w:color w:val="auto"/>
                              </w:rPr>
                            </w:pPr>
                            <w:r w:rsidRPr="00933422">
                              <w:rPr>
                                <w:color w:val="auto"/>
                                <w:sz w:val="14"/>
                              </w:rPr>
                              <w:t xml:space="preserve">Pág. </w:t>
                            </w:r>
                          </w:p>
                        </w:txbxContent>
                      </wps:txbx>
                      <wps:bodyPr horzOverflow="overflow" vert="horz" lIns="0" tIns="0" rIns="0" bIns="0" rtlCol="0">
                        <a:noAutofit/>
                      </wps:bodyPr>
                    </wps:wsp>
                    <wps:wsp>
                      <wps:cNvPr id="2644" name="Rectangle 2644"/>
                      <wps:cNvSpPr/>
                      <wps:spPr>
                        <a:xfrm>
                          <a:off x="6220460" y="91354"/>
                          <a:ext cx="170815" cy="152993"/>
                        </a:xfrm>
                        <a:prstGeom prst="rect">
                          <a:avLst/>
                        </a:prstGeom>
                        <a:ln>
                          <a:noFill/>
                        </a:ln>
                      </wps:spPr>
                      <wps:txbx>
                        <w:txbxContent>
                          <w:p w14:paraId="43431E2B" w14:textId="35AB1B92" w:rsidR="00B35046" w:rsidRDefault="00B35046">
                            <w:pPr>
                              <w:spacing w:after="160" w:line="259" w:lineRule="auto"/>
                              <w:ind w:left="0" w:firstLine="0"/>
                              <w:jc w:val="left"/>
                            </w:pPr>
                            <w:r>
                              <w:fldChar w:fldCharType="begin"/>
                            </w:r>
                            <w:r>
                              <w:instrText xml:space="preserve"> PAGE   \* MERGEFORMAT </w:instrText>
                            </w:r>
                            <w:r>
                              <w:fldChar w:fldCharType="separate"/>
                            </w:r>
                            <w:r w:rsidR="00A417F9" w:rsidRPr="00A417F9">
                              <w:rPr>
                                <w:noProof/>
                                <w:color w:val="666666"/>
                                <w:sz w:val="14"/>
                              </w:rPr>
                              <w:t>1</w:t>
                            </w:r>
                            <w:r>
                              <w:rPr>
                                <w:color w:val="666666"/>
                                <w:sz w:val="14"/>
                              </w:rPr>
                              <w:fldChar w:fldCharType="end"/>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3431E1C" id="Group 2636" o:spid="_x0000_s1036" style="position:absolute;left:0;text-align:left;margin-left:84.75pt;margin-top:753.75pt;width:443.2pt;height:21.2pt;z-index:251665408;mso-position-horizontal-relative:page;mso-position-vertical-relative:page;mso-width-relative:margin;mso-height-relative:margin" coordorigin="7626,728" coordsize="56286,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">
              <v:shape id="Shape 2885" o:spid="_x0000_s103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lPxQAAAN0AAAAPAAAAZHJzL2Rvd25yZXYueG1sRI9Bi8Iw&#10;FITvgv8hPMGLaKqL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CpMwlPxQAAAN0AAAAP&#10;AAAAAAAAAAAAAAAAAAcCAABkcnMvZG93bnJldi54bWxQSwUGAAAAAAMAAwC3AAAA+QIAAAAA&#10;" path="m,l1032002,r,9525l,9525,,e" fillcolor="black" stroked="f" strokeweight="0">
                <v:stroke miterlimit="83231f" joinstyle="miter" endcap="square"/>
                <v:path arrowok="t" textboxrect="0,0,1032002,9525"/>
              </v:shape>
              <v:shape id="Shape 2886" o:spid="_x0000_s103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" path="m,l3548634,r,9525l,9525,,e" fillcolor="black" stroked="f" strokeweight="0">
                <v:stroke miterlimit="83231f" joinstyle="miter" endcap="square"/>
                <v:path arrowok="t" textboxrect="0,0,3548634,9525"/>
              </v:shape>
              <v:shape id="Shape 2887" o:spid="_x0000_s103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" path="m,l1032002,r,9525l,9525,,e" fillcolor="black" stroked="f" strokeweight="0">
                <v:stroke miterlimit="83231f" joinstyle="miter" endcap="square"/>
                <v:path arrowok="t" textboxrect="0,0,1032002,9525"/>
              </v:shape>
              <v:rect id="Rectangle 2641" o:spid="_x0000_s104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7xgAAAN0AAAAPAAAAZHJzL2Rvd25yZXYueG1sRI9Ba8JA&#10;FITvQv/D8oTezCZS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n6wJO8YAAADdAAAA&#10;DwAAAAAAAAAAAAAAAAAHAgAAZHJzL2Rvd25yZXYueG1sUEsFBgAAAAADAAMAtwAAAPoCAAAAAA==&#10;" filled="f" stroked="f">
                <v:textbox inset="0,0,0,0">
                  <w:txbxContent>
                    <w:p w14:paraId="43431E27" w14:textId="77777777" w:rsidR="00B35046" w:rsidRDefault="00B35046">
                      <w:pPr>
                        <w:spacing w:after="160" w:line="259" w:lineRule="auto"/>
                        <w:ind w:left="0" w:firstLine="0"/>
                        <w:jc w:val="left"/>
                      </w:pPr>
                      <w:r>
                        <w:rPr>
                          <w:color w:val="666666"/>
                          <w:sz w:val="14"/>
                        </w:rPr>
                        <w:t xml:space="preserve"> </w:t>
                      </w:r>
                    </w:p>
                  </w:txbxContent>
                </v:textbox>
              </v:rect>
              <v:rect id="Rectangle 2642" o:spid="_x0000_s104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dMxwAAAN0AAAAPAAAAZHJzL2Rvd25yZXYueG1sRI9Ba8JA&#10;FITvgv9heUJvujEU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G9+l0zHAAAA3QAA&#10;AA8AAAAAAAAAAAAAAAAABwIAAGRycy9kb3ducmV2LnhtbFBLBQYAAAAAAwADALcAAAD7AgAAAAA=&#10;" filled="f" stroked="f">
                <v:textbox inset="0,0,0,0">
                  <w:txbxContent>
                    <w:p w14:paraId="43431E28" w14:textId="77777777" w:rsidR="00B35046" w:rsidRPr="00933422" w:rsidRDefault="00B35046">
                      <w:pPr>
                        <w:spacing w:after="160" w:line="259" w:lineRule="auto"/>
                        <w:ind w:left="0" w:firstLine="0"/>
                        <w:jc w:val="left"/>
                        <w:rPr>
                          <w:color w:val="auto"/>
                        </w:rPr>
                      </w:pPr>
                      <w:r w:rsidRPr="00933422">
                        <w:rPr>
                          <w:color w:val="auto"/>
                          <w:sz w:val="14"/>
                        </w:rPr>
                        <w:t xml:space="preserve">MINISTERIO DE EDUCACIÓN </w:t>
                      </w:r>
                    </w:p>
                  </w:txbxContent>
                </v:textbox>
              </v:rect>
              <v:rect id="Rectangle 2645" o:spid="_x0000_s104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14:paraId="43431E29" w14:textId="77777777" w:rsidR="00B35046" w:rsidRDefault="00B35046">
                      <w:pPr>
                        <w:spacing w:after="160" w:line="259" w:lineRule="auto"/>
                        <w:ind w:left="0" w:firstLine="0"/>
                        <w:jc w:val="left"/>
                      </w:pPr>
                      <w:r>
                        <w:rPr>
                          <w:color w:val="666666"/>
                          <w:sz w:val="14"/>
                        </w:rPr>
                        <w:t xml:space="preserve"> </w:t>
                      </w:r>
                    </w:p>
                  </w:txbxContent>
                </v:textbox>
              </v:rect>
              <v:rect id="Rectangle 2643" o:spid="_x0000_s1043" style="position:absolute;left:59258;top:824;width:276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LX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AyMtfHAAAA3QAA&#10;AA8AAAAAAAAAAAAAAAAABwIAAGRycy9kb3ducmV2LnhtbFBLBQYAAAAAAwADALcAAAD7AgAAAAA=&#10;" filled="f" stroked="f">
                <v:textbox inset="0,0,0,0">
                  <w:txbxContent>
                    <w:p w14:paraId="43431E2A" w14:textId="77777777" w:rsidR="00B35046" w:rsidRPr="00933422" w:rsidRDefault="00B35046">
                      <w:pPr>
                        <w:spacing w:after="160" w:line="259" w:lineRule="auto"/>
                        <w:ind w:left="0" w:firstLine="0"/>
                        <w:jc w:val="left"/>
                        <w:rPr>
                          <w:color w:val="auto"/>
                        </w:rPr>
                      </w:pPr>
                      <w:r w:rsidRPr="00933422">
                        <w:rPr>
                          <w:color w:val="auto"/>
                          <w:sz w:val="14"/>
                        </w:rPr>
                        <w:t xml:space="preserve">Pág. </w:t>
                      </w:r>
                    </w:p>
                  </w:txbxContent>
                </v:textbox>
              </v:rect>
              <v:rect id="Rectangle 2644" o:spid="_x0000_s1044" style="position:absolute;left:62204;top:913;width:170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qjxQAAAN0AAAAPAAAAZHJzL2Rvd25yZXYueG1sRI9Bi8Iw&#10;FITvgv8hPGFvmq6I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CP26qjxQAAAN0AAAAP&#10;AAAAAAAAAAAAAAAAAAcCAABkcnMvZG93bnJldi54bWxQSwUGAAAAAAMAAwC3AAAA+QIAAAAA&#10;" filled="f" stroked="f">
                <v:textbox inset="0,0,0,0">
                  <w:txbxContent>
                    <w:p w14:paraId="43431E2B" w14:textId="35AB1B92" w:rsidR="00B35046" w:rsidRDefault="00B35046">
                      <w:pPr>
                        <w:spacing w:after="160" w:line="259" w:lineRule="auto"/>
                        <w:ind w:left="0" w:firstLine="0"/>
                        <w:jc w:val="left"/>
                      </w:pPr>
                      <w:r>
                        <w:fldChar w:fldCharType="begin"/>
                      </w:r>
                      <w:r>
                        <w:instrText xml:space="preserve"> PAGE   \* MERGEFORMAT </w:instrText>
                      </w:r>
                      <w:r>
                        <w:fldChar w:fldCharType="separate"/>
                      </w:r>
                      <w:r w:rsidR="00A417F9" w:rsidRPr="00A417F9">
                        <w:rPr>
                          <w:noProof/>
                          <w:color w:val="666666"/>
                          <w:sz w:val="14"/>
                        </w:rPr>
                        <w:t>1</w:t>
                      </w:r>
                      <w:r>
                        <w:rPr>
                          <w:color w:val="666666"/>
                          <w:sz w:val="14"/>
                        </w:rPr>
                        <w:fldChar w:fldCharType="end"/>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F"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43431E20" wp14:editId="43431E21">
              <wp:simplePos x="0" y="0"/>
              <wp:positionH relativeFrom="page">
                <wp:posOffset>317500</wp:posOffset>
              </wp:positionH>
              <wp:positionV relativeFrom="page">
                <wp:posOffset>9502140</wp:posOffset>
              </wp:positionV>
              <wp:extent cx="6375273" cy="365760"/>
              <wp:effectExtent l="0" t="0" r="0" b="0"/>
              <wp:wrapSquare wrapText="bothSides"/>
              <wp:docPr id="2608" name="Group 2608"/>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2" name="Shape 2882"/>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3" name="Shape 2883"/>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4" name="Shape 2884"/>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13" name="Rectangle 2613"/>
                      <wps:cNvSpPr/>
                      <wps:spPr>
                        <a:xfrm>
                          <a:off x="762635" y="91364"/>
                          <a:ext cx="32798" cy="132282"/>
                        </a:xfrm>
                        <a:prstGeom prst="rect">
                          <a:avLst/>
                        </a:prstGeom>
                        <a:ln>
                          <a:noFill/>
                        </a:ln>
                      </wps:spPr>
                      <wps:txbx>
                        <w:txbxContent>
                          <w:p w14:paraId="43431E2C"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4" name="Rectangle 2614"/>
                      <wps:cNvSpPr/>
                      <wps:spPr>
                        <a:xfrm>
                          <a:off x="2942971" y="91364"/>
                          <a:ext cx="1662656" cy="132282"/>
                        </a:xfrm>
                        <a:prstGeom prst="rect">
                          <a:avLst/>
                        </a:prstGeom>
                        <a:ln>
                          <a:noFill/>
                        </a:ln>
                      </wps:spPr>
                      <wps:txbx>
                        <w:txbxContent>
                          <w:p w14:paraId="43431E2D"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17" name="Rectangle 2617"/>
                      <wps:cNvSpPr/>
                      <wps:spPr>
                        <a:xfrm>
                          <a:off x="3556254" y="209982"/>
                          <a:ext cx="32798" cy="132282"/>
                        </a:xfrm>
                        <a:prstGeom prst="rect">
                          <a:avLst/>
                        </a:prstGeom>
                        <a:ln>
                          <a:noFill/>
                        </a:ln>
                      </wps:spPr>
                      <wps:txbx>
                        <w:txbxContent>
                          <w:p w14:paraId="43431E2E"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5" name="Rectangle 2615"/>
                      <wps:cNvSpPr/>
                      <wps:spPr>
                        <a:xfrm>
                          <a:off x="6117590" y="91364"/>
                          <a:ext cx="276123" cy="132282"/>
                        </a:xfrm>
                        <a:prstGeom prst="rect">
                          <a:avLst/>
                        </a:prstGeom>
                        <a:ln>
                          <a:noFill/>
                        </a:ln>
                      </wps:spPr>
                      <wps:txbx>
                        <w:txbxContent>
                          <w:p w14:paraId="43431E2F"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16" name="Rectangle 2616"/>
                      <wps:cNvSpPr/>
                      <wps:spPr>
                        <a:xfrm>
                          <a:off x="6325744" y="91364"/>
                          <a:ext cx="65834" cy="132282"/>
                        </a:xfrm>
                        <a:prstGeom prst="rect">
                          <a:avLst/>
                        </a:prstGeom>
                        <a:ln>
                          <a:noFill/>
                        </a:ln>
                      </wps:spPr>
                      <wps:txbx>
                        <w:txbxContent>
                          <w:p w14:paraId="43431E30"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12" name="Picture 2612"/>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43431E20" id="Group 2608" o:spid="_x0000_s1045" style="position:absolute;left:0;text-align:left;margin-left:25pt;margin-top:748.2pt;width:502pt;height:28.8pt;z-index:251666432;mso-position-horizontal-relative:page;mso-position-vertical-relative:page" coordsize="63752,36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">
              <v:shape id="Shape 2882" o:spid="_x0000_s1046"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" path="m,l1032002,r,9525l,9525,,e" fillcolor="black" stroked="f" strokeweight="0">
                <v:stroke miterlimit="83231f" joinstyle="miter" endcap="square"/>
                <v:path arrowok="t" textboxrect="0,0,1032002,9525"/>
              </v:shape>
              <v:shape id="Shape 2883" o:spid="_x0000_s1047"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" path="m,l3548634,r,9525l,9525,,e" fillcolor="black" stroked="f" strokeweight="0">
                <v:stroke miterlimit="83231f" joinstyle="miter" endcap="square"/>
                <v:path arrowok="t" textboxrect="0,0,3548634,9525"/>
              </v:shape>
              <v:shape id="Shape 2884" o:spid="_x0000_s1048"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6zUxQAAAN0AAAAPAAAAZHJzL2Rvd25yZXYueG1sRI9Bi8Iw&#10;FITvgv8hPMGLaKor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DGf6zUxQAAAN0AAAAP&#10;AAAAAAAAAAAAAAAAAAcCAABkcnMvZG93bnJldi54bWxQSwUGAAAAAAMAAwC3AAAA+QIAAAAA&#10;" path="m,l1032002,r,9525l,9525,,e" fillcolor="black" stroked="f" strokeweight="0">
                <v:stroke miterlimit="83231f" joinstyle="miter" endcap="square"/>
                <v:path arrowok="t" textboxrect="0,0,1032002,9525"/>
              </v:shape>
              <v:rect id="Rectangle 2613" o:spid="_x0000_s1049"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3KxgAAAN0AAAAPAAAAZHJzL2Rvd25yZXYueG1sRI9Ba8JA&#10;FITvQv/D8oTezCYW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E4EdysYAAADdAAAA&#10;DwAAAAAAAAAAAAAAAAAHAgAAZHJzL2Rvd25yZXYueG1sUEsFBgAAAAADAAMAtwAAAPoCAAAAAA==&#10;" filled="f" stroked="f">
                <v:textbox inset="0,0,0,0">
                  <w:txbxContent>
                    <w:p w14:paraId="43431E2C" w14:textId="77777777" w:rsidR="00B35046" w:rsidRDefault="00B35046">
                      <w:pPr>
                        <w:spacing w:after="160" w:line="259" w:lineRule="auto"/>
                        <w:ind w:left="0" w:firstLine="0"/>
                        <w:jc w:val="left"/>
                      </w:pPr>
                      <w:r>
                        <w:rPr>
                          <w:color w:val="666666"/>
                          <w:sz w:val="14"/>
                        </w:rPr>
                        <w:t xml:space="preserve"> </w:t>
                      </w:r>
                    </w:p>
                  </w:txbxContent>
                </v:textbox>
              </v:rect>
              <v:rect id="Rectangle 2614" o:spid="_x0000_s1050"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W+xgAAAN0AAAAPAAAAZHJzL2Rvd25yZXYueG1sRI9Ba8JA&#10;FITvQv/D8oTezCZS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nGiFvsYAAADdAAAA&#10;DwAAAAAAAAAAAAAAAAAHAgAAZHJzL2Rvd25yZXYueG1sUEsFBgAAAAADAAMAtwAAAPoCAAAAAA==&#10;" filled="f" stroked="f">
                <v:textbox inset="0,0,0,0">
                  <w:txbxContent>
                    <w:p w14:paraId="43431E2D"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17" o:spid="_x0000_s1051"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" filled="f" stroked="f">
                <v:textbox inset="0,0,0,0">
                  <w:txbxContent>
                    <w:p w14:paraId="43431E2E" w14:textId="77777777" w:rsidR="00B35046" w:rsidRDefault="00B35046">
                      <w:pPr>
                        <w:spacing w:after="160" w:line="259" w:lineRule="auto"/>
                        <w:ind w:left="0" w:firstLine="0"/>
                        <w:jc w:val="left"/>
                      </w:pPr>
                      <w:r>
                        <w:rPr>
                          <w:color w:val="666666"/>
                          <w:sz w:val="14"/>
                        </w:rPr>
                        <w:t xml:space="preserve"> </w:t>
                      </w:r>
                    </w:p>
                  </w:txbxContent>
                </v:textbox>
              </v:rect>
              <v:rect id="Rectangle 2615" o:spid="_x0000_s1052"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AlxgAAAN0AAAAPAAAAZHJzL2Rvd25yZXYueG1sRI9Ba8JA&#10;FITvQv/D8oTezCZCRa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8yQgJcYAAADdAAAA&#10;DwAAAAAAAAAAAAAAAAAHAgAAZHJzL2Rvd25yZXYueG1sUEsFBgAAAAADAAMAtwAAAPoCAAAAAA==&#10;" filled="f" stroked="f">
                <v:textbox inset="0,0,0,0">
                  <w:txbxContent>
                    <w:p w14:paraId="43431E2F" w14:textId="77777777" w:rsidR="00B35046" w:rsidRDefault="00B35046">
                      <w:pPr>
                        <w:spacing w:after="160" w:line="259" w:lineRule="auto"/>
                        <w:ind w:left="0" w:firstLine="0"/>
                        <w:jc w:val="left"/>
                      </w:pPr>
                      <w:r>
                        <w:rPr>
                          <w:color w:val="666666"/>
                          <w:sz w:val="14"/>
                        </w:rPr>
                        <w:t xml:space="preserve">Pág. </w:t>
                      </w:r>
                    </w:p>
                  </w:txbxContent>
                </v:textbox>
              </v:rect>
              <v:rect id="Rectangle 2616" o:spid="_x0000_s1053"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" filled="f" stroked="f">
                <v:textbox inset="0,0,0,0">
                  <w:txbxContent>
                    <w:p w14:paraId="43431E30"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2" o:spid="_x0000_s1054"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08983" w14:textId="77777777" w:rsidR="004F67B0" w:rsidRDefault="004F67B0">
      <w:pPr>
        <w:spacing w:after="0" w:line="240" w:lineRule="auto"/>
      </w:pPr>
      <w:r>
        <w:separator/>
      </w:r>
    </w:p>
  </w:footnote>
  <w:footnote w:type="continuationSeparator" w:id="0">
    <w:p w14:paraId="05301565" w14:textId="77777777" w:rsidR="004F67B0" w:rsidRDefault="004F67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4" w14:textId="77777777" w:rsidR="00B35046" w:rsidRDefault="00B35046">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5" w14:textId="31D05245" w:rsidR="00B35046" w:rsidRDefault="00B35046">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8" w14:textId="77777777" w:rsidR="00B35046" w:rsidRDefault="00B35046">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6A67C" w14:textId="3CEC3225" w:rsidR="00AB01AF" w:rsidRDefault="00AB01AF">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A" w14:textId="77777777"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3431E16" wp14:editId="43431E17">
              <wp:simplePos x="0" y="0"/>
              <wp:positionH relativeFrom="page">
                <wp:posOffset>1080135</wp:posOffset>
              </wp:positionH>
              <wp:positionV relativeFrom="page">
                <wp:posOffset>509524</wp:posOffset>
              </wp:positionV>
              <wp:extent cx="5613147" cy="9525"/>
              <wp:effectExtent l="0" t="0" r="0" b="0"/>
              <wp:wrapSquare wrapText="bothSides"/>
              <wp:docPr id="2656" name="Group 2656"/>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9" name="Shape 2879"/>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0" name="Shape 2880"/>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1" name="Shape 2881"/>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825DBC" id="Group 2656" o:spid="_x0000_s1026" style="position:absolute;margin-left:85.05pt;margin-top:40.1pt;width:442pt;height:.75pt;z-index:251661312;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">
              <v:shape id="Shape 2879"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" path="m,l2724150,r,9525l,9525,,e" fillcolor="black" stroked="f" strokeweight="0">
                <v:stroke miterlimit="83231f" joinstyle="miter" endcap="square"/>
                <v:path arrowok="t" textboxrect="0,0,2724150,9525"/>
              </v:shape>
              <v:shape id="Shape 2880"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" path="m,l164719,r,9525l,9525,,e" fillcolor="black" stroked="f" strokeweight="0">
                <v:stroke miterlimit="83231f" joinstyle="miter" endcap="square"/>
                <v:path arrowok="t" textboxrect="0,0,164719,9525"/>
              </v:shape>
              <v:shape id="Shape 2881"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B" w14:textId="14113AF9" w:rsidR="00B35046" w:rsidRPr="006152C3" w:rsidRDefault="00B35046">
    <w:pPr>
      <w:tabs>
        <w:tab w:val="center" w:pos="4361"/>
        <w:tab w:val="right" w:pos="8835"/>
      </w:tabs>
      <w:spacing w:after="0" w:line="259" w:lineRule="auto"/>
      <w:ind w:left="0" w:right="-2" w:firstLine="0"/>
      <w:jc w:val="left"/>
      <w:rPr>
        <w:color w:val="auto"/>
      </w:rPr>
    </w:pPr>
    <w:r w:rsidRPr="006152C3">
      <w:rPr>
        <w:rFonts w:ascii="Calibri" w:eastAsia="Calibri" w:hAnsi="Calibri" w:cs="Calibri"/>
        <w:noProof/>
        <w:color w:val="auto"/>
        <w:sz w:val="22"/>
      </w:rPr>
      <mc:AlternateContent>
        <mc:Choice Requires="wpg">
          <w:drawing>
            <wp:anchor distT="0" distB="0" distL="114300" distR="114300" simplePos="0" relativeHeight="251662336" behindDoc="0" locked="0" layoutInCell="1" allowOverlap="1" wp14:anchorId="43431E18" wp14:editId="43431E19">
              <wp:simplePos x="0" y="0"/>
              <wp:positionH relativeFrom="page">
                <wp:posOffset>1080135</wp:posOffset>
              </wp:positionH>
              <wp:positionV relativeFrom="page">
                <wp:posOffset>509524</wp:posOffset>
              </wp:positionV>
              <wp:extent cx="5613147" cy="9525"/>
              <wp:effectExtent l="0" t="0" r="0" b="0"/>
              <wp:wrapSquare wrapText="bothSides"/>
              <wp:docPr id="2628" name="Group 2628"/>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6" name="Shape 2876"/>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7" name="Shape 2877"/>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8" name="Shape 2878"/>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570398" id="Group 2628" o:spid="_x0000_s1026" style="position:absolute;margin-left:85.05pt;margin-top:40.1pt;width:442pt;height:.75pt;z-index:251662336;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">
              <v:shape id="Shape 2876"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" path="m,l2724150,r,9525l,9525,,e" fillcolor="black" stroked="f" strokeweight="0">
                <v:stroke miterlimit="83231f" joinstyle="miter" endcap="square"/>
                <v:path arrowok="t" textboxrect="0,0,2724150,9525"/>
              </v:shape>
              <v:shape id="Shape 2877"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" path="m,l164719,r,9525l,9525,,e" fillcolor="black" stroked="f" strokeweight="0">
                <v:stroke miterlimit="83231f" joinstyle="miter" endcap="square"/>
                <v:path arrowok="t" textboxrect="0,0,164719,9525"/>
              </v:shape>
              <v:shape id="Shape 2878"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" path="m,l2724278,r,9525l,9525,,e" fillcolor="black" stroked="f" strokeweight="0">
                <v:stroke miterlimit="83231f" joinstyle="miter" endcap="square"/>
                <v:path arrowok="t" textboxrect="0,0,2724278,9525"/>
              </v:shape>
              <w10:wrap type="square" anchorx="page" anchory="page"/>
            </v:group>
          </w:pict>
        </mc:Fallback>
      </mc:AlternateContent>
    </w:r>
    <w:r w:rsidRPr="006152C3">
      <w:rPr>
        <w:color w:val="auto"/>
        <w:sz w:val="14"/>
      </w:rPr>
      <w:t>AUDITOR</w:t>
    </w:r>
    <w:r w:rsidR="00B97D2B" w:rsidRPr="006152C3">
      <w:rPr>
        <w:color w:val="auto"/>
        <w:sz w:val="14"/>
      </w:rPr>
      <w:t>Í</w:t>
    </w:r>
    <w:r w:rsidRPr="006152C3">
      <w:rPr>
        <w:color w:val="auto"/>
        <w:sz w:val="14"/>
      </w:rPr>
      <w:t>A INTERNA</w:t>
    </w:r>
    <w:r w:rsidRPr="006152C3">
      <w:rPr>
        <w:color w:val="auto"/>
        <w:sz w:val="14"/>
      </w:rPr>
      <w:tab/>
      <w:t xml:space="preserve">   </w:t>
    </w:r>
    <w:r w:rsidRPr="006152C3">
      <w:rPr>
        <w:color w:val="auto"/>
        <w:sz w:val="14"/>
      </w:rPr>
      <w:tab/>
    </w:r>
    <w:r w:rsidR="00224C8B" w:rsidRPr="00A1047A">
      <w:rPr>
        <w:color w:val="auto"/>
        <w:sz w:val="14"/>
      </w:rPr>
      <w:t xml:space="preserve">Informe </w:t>
    </w:r>
    <w:r w:rsidR="00FF3561" w:rsidRPr="00A1047A">
      <w:rPr>
        <w:color w:val="auto"/>
        <w:sz w:val="14"/>
      </w:rPr>
      <w:t>O-DIDAI/SUB-</w:t>
    </w:r>
    <w:r w:rsidR="00D4769A" w:rsidRPr="00A1047A">
      <w:rPr>
        <w:color w:val="auto"/>
        <w:sz w:val="14"/>
      </w:rPr>
      <w:t>1</w:t>
    </w:r>
    <w:r w:rsidR="004576C6">
      <w:rPr>
        <w:color w:val="auto"/>
        <w:sz w:val="14"/>
      </w:rPr>
      <w:t>60</w:t>
    </w:r>
    <w:r w:rsidR="00FF3561" w:rsidRPr="00A1047A">
      <w:rPr>
        <w:color w:val="auto"/>
        <w:sz w:val="14"/>
      </w:rPr>
      <w:t>-2022</w:t>
    </w:r>
    <w:r w:rsidR="00224C8B" w:rsidRPr="00A1047A">
      <w:rPr>
        <w:color w:val="auto"/>
        <w:sz w:val="14"/>
      </w:rPr>
      <w:t xml:space="preserve"> </w:t>
    </w:r>
    <w:r w:rsidR="004576C6">
      <w:rPr>
        <w:color w:val="auto"/>
        <w:sz w:val="14"/>
      </w:rPr>
      <w:t>DIPLAN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E" w14:textId="77777777"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3431E1E" wp14:editId="43431E1F">
              <wp:simplePos x="0" y="0"/>
              <wp:positionH relativeFrom="page">
                <wp:posOffset>1080135</wp:posOffset>
              </wp:positionH>
              <wp:positionV relativeFrom="page">
                <wp:posOffset>509524</wp:posOffset>
              </wp:positionV>
              <wp:extent cx="5613147" cy="9525"/>
              <wp:effectExtent l="0" t="0" r="0" b="0"/>
              <wp:wrapSquare wrapText="bothSides"/>
              <wp:docPr id="2600" name="Group 2600"/>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3" name="Shape 2873"/>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4" name="Shape 2874"/>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5" name="Shape 2875"/>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8C7F86" id="Group 2600" o:spid="_x0000_s1026" style="position:absolute;margin-left:85.05pt;margin-top:40.1pt;width:442pt;height:.75pt;z-index:251663360;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">
              <v:shape id="Shape 2873"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" path="m,l2724150,r,9525l,9525,,e" fillcolor="black" stroked="f" strokeweight="0">
                <v:stroke miterlimit="83231f" joinstyle="miter" endcap="square"/>
                <v:path arrowok="t" textboxrect="0,0,2724150,9525"/>
              </v:shape>
              <v:shape id="Shape 2874"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" path="m,l164719,r,9525l,9525,,e" fillcolor="black" stroked="f" strokeweight="0">
                <v:stroke miterlimit="83231f" joinstyle="miter" endcap="square"/>
                <v:path arrowok="t" textboxrect="0,0,164719,9525"/>
              </v:shape>
              <v:shape id="Shape 2875"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00B"/>
    <w:multiLevelType w:val="hybridMultilevel"/>
    <w:tmpl w:val="828838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9AF2132"/>
    <w:multiLevelType w:val="hybridMultilevel"/>
    <w:tmpl w:val="4BB6EF6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FB67172"/>
    <w:multiLevelType w:val="hybridMultilevel"/>
    <w:tmpl w:val="DBD2B800"/>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26885F75"/>
    <w:multiLevelType w:val="hybridMultilevel"/>
    <w:tmpl w:val="A2B6AB78"/>
    <w:lvl w:ilvl="0" w:tplc="100A0019">
      <w:start w:val="1"/>
      <w:numFmt w:val="lowerLetter"/>
      <w:lvlText w:val="%1."/>
      <w:lvlJc w:val="left"/>
      <w:pPr>
        <w:ind w:left="705" w:hanging="360"/>
      </w:pPr>
    </w:lvl>
    <w:lvl w:ilvl="1" w:tplc="100A0019" w:tentative="1">
      <w:start w:val="1"/>
      <w:numFmt w:val="lowerLetter"/>
      <w:lvlText w:val="%2."/>
      <w:lvlJc w:val="left"/>
      <w:pPr>
        <w:ind w:left="1425" w:hanging="360"/>
      </w:pPr>
    </w:lvl>
    <w:lvl w:ilvl="2" w:tplc="100A001B" w:tentative="1">
      <w:start w:val="1"/>
      <w:numFmt w:val="lowerRoman"/>
      <w:lvlText w:val="%3."/>
      <w:lvlJc w:val="right"/>
      <w:pPr>
        <w:ind w:left="2145" w:hanging="180"/>
      </w:pPr>
    </w:lvl>
    <w:lvl w:ilvl="3" w:tplc="100A000F" w:tentative="1">
      <w:start w:val="1"/>
      <w:numFmt w:val="decimal"/>
      <w:lvlText w:val="%4."/>
      <w:lvlJc w:val="left"/>
      <w:pPr>
        <w:ind w:left="2865" w:hanging="360"/>
      </w:pPr>
    </w:lvl>
    <w:lvl w:ilvl="4" w:tplc="100A0019" w:tentative="1">
      <w:start w:val="1"/>
      <w:numFmt w:val="lowerLetter"/>
      <w:lvlText w:val="%5."/>
      <w:lvlJc w:val="left"/>
      <w:pPr>
        <w:ind w:left="3585" w:hanging="360"/>
      </w:pPr>
    </w:lvl>
    <w:lvl w:ilvl="5" w:tplc="100A001B" w:tentative="1">
      <w:start w:val="1"/>
      <w:numFmt w:val="lowerRoman"/>
      <w:lvlText w:val="%6."/>
      <w:lvlJc w:val="right"/>
      <w:pPr>
        <w:ind w:left="4305" w:hanging="180"/>
      </w:pPr>
    </w:lvl>
    <w:lvl w:ilvl="6" w:tplc="100A000F" w:tentative="1">
      <w:start w:val="1"/>
      <w:numFmt w:val="decimal"/>
      <w:lvlText w:val="%7."/>
      <w:lvlJc w:val="left"/>
      <w:pPr>
        <w:ind w:left="5025" w:hanging="360"/>
      </w:pPr>
    </w:lvl>
    <w:lvl w:ilvl="7" w:tplc="100A0019" w:tentative="1">
      <w:start w:val="1"/>
      <w:numFmt w:val="lowerLetter"/>
      <w:lvlText w:val="%8."/>
      <w:lvlJc w:val="left"/>
      <w:pPr>
        <w:ind w:left="5745" w:hanging="360"/>
      </w:pPr>
    </w:lvl>
    <w:lvl w:ilvl="8" w:tplc="100A001B" w:tentative="1">
      <w:start w:val="1"/>
      <w:numFmt w:val="lowerRoman"/>
      <w:lvlText w:val="%9."/>
      <w:lvlJc w:val="right"/>
      <w:pPr>
        <w:ind w:left="6465" w:hanging="180"/>
      </w:pPr>
    </w:lvl>
  </w:abstractNum>
  <w:abstractNum w:abstractNumId="4" w15:restartNumberingAfterBreak="0">
    <w:nsid w:val="38107839"/>
    <w:multiLevelType w:val="hybridMultilevel"/>
    <w:tmpl w:val="A3CA20B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414F25A9"/>
    <w:multiLevelType w:val="hybridMultilevel"/>
    <w:tmpl w:val="EB1E823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481630A7"/>
    <w:multiLevelType w:val="hybridMultilevel"/>
    <w:tmpl w:val="558423EA"/>
    <w:lvl w:ilvl="0" w:tplc="100A000F">
      <w:start w:val="1"/>
      <w:numFmt w:val="decimal"/>
      <w:lvlText w:val="%1."/>
      <w:lvlJc w:val="left"/>
      <w:pPr>
        <w:ind w:left="710" w:hanging="360"/>
      </w:pPr>
    </w:lvl>
    <w:lvl w:ilvl="1" w:tplc="100A0019" w:tentative="1">
      <w:start w:val="1"/>
      <w:numFmt w:val="lowerLetter"/>
      <w:lvlText w:val="%2."/>
      <w:lvlJc w:val="left"/>
      <w:pPr>
        <w:ind w:left="1430" w:hanging="360"/>
      </w:pPr>
    </w:lvl>
    <w:lvl w:ilvl="2" w:tplc="100A001B" w:tentative="1">
      <w:start w:val="1"/>
      <w:numFmt w:val="lowerRoman"/>
      <w:lvlText w:val="%3."/>
      <w:lvlJc w:val="right"/>
      <w:pPr>
        <w:ind w:left="2150" w:hanging="180"/>
      </w:pPr>
    </w:lvl>
    <w:lvl w:ilvl="3" w:tplc="100A000F" w:tentative="1">
      <w:start w:val="1"/>
      <w:numFmt w:val="decimal"/>
      <w:lvlText w:val="%4."/>
      <w:lvlJc w:val="left"/>
      <w:pPr>
        <w:ind w:left="2870" w:hanging="360"/>
      </w:pPr>
    </w:lvl>
    <w:lvl w:ilvl="4" w:tplc="100A0019" w:tentative="1">
      <w:start w:val="1"/>
      <w:numFmt w:val="lowerLetter"/>
      <w:lvlText w:val="%5."/>
      <w:lvlJc w:val="left"/>
      <w:pPr>
        <w:ind w:left="3590" w:hanging="360"/>
      </w:pPr>
    </w:lvl>
    <w:lvl w:ilvl="5" w:tplc="100A001B" w:tentative="1">
      <w:start w:val="1"/>
      <w:numFmt w:val="lowerRoman"/>
      <w:lvlText w:val="%6."/>
      <w:lvlJc w:val="right"/>
      <w:pPr>
        <w:ind w:left="4310" w:hanging="180"/>
      </w:pPr>
    </w:lvl>
    <w:lvl w:ilvl="6" w:tplc="100A000F" w:tentative="1">
      <w:start w:val="1"/>
      <w:numFmt w:val="decimal"/>
      <w:lvlText w:val="%7."/>
      <w:lvlJc w:val="left"/>
      <w:pPr>
        <w:ind w:left="5030" w:hanging="360"/>
      </w:pPr>
    </w:lvl>
    <w:lvl w:ilvl="7" w:tplc="100A0019" w:tentative="1">
      <w:start w:val="1"/>
      <w:numFmt w:val="lowerLetter"/>
      <w:lvlText w:val="%8."/>
      <w:lvlJc w:val="left"/>
      <w:pPr>
        <w:ind w:left="5750" w:hanging="360"/>
      </w:pPr>
    </w:lvl>
    <w:lvl w:ilvl="8" w:tplc="100A001B" w:tentative="1">
      <w:start w:val="1"/>
      <w:numFmt w:val="lowerRoman"/>
      <w:lvlText w:val="%9."/>
      <w:lvlJc w:val="right"/>
      <w:pPr>
        <w:ind w:left="6470" w:hanging="180"/>
      </w:pPr>
    </w:lvl>
  </w:abstractNum>
  <w:abstractNum w:abstractNumId="7" w15:restartNumberingAfterBreak="0">
    <w:nsid w:val="4F3603B0"/>
    <w:multiLevelType w:val="hybridMultilevel"/>
    <w:tmpl w:val="0FC8F0F6"/>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517C4C71"/>
    <w:multiLevelType w:val="hybridMultilevel"/>
    <w:tmpl w:val="86C49310"/>
    <w:lvl w:ilvl="0" w:tplc="A392907C">
      <w:start w:val="1"/>
      <w:numFmt w:val="decimal"/>
      <w:lvlText w:val="%1."/>
      <w:lvlJc w:val="left"/>
      <w:pPr>
        <w:ind w:left="348" w:hanging="360"/>
      </w:pPr>
      <w:rPr>
        <w:rFonts w:hint="default"/>
      </w:rPr>
    </w:lvl>
    <w:lvl w:ilvl="1" w:tplc="100A0019" w:tentative="1">
      <w:start w:val="1"/>
      <w:numFmt w:val="lowerLetter"/>
      <w:lvlText w:val="%2."/>
      <w:lvlJc w:val="left"/>
      <w:pPr>
        <w:ind w:left="1068" w:hanging="360"/>
      </w:pPr>
    </w:lvl>
    <w:lvl w:ilvl="2" w:tplc="100A001B" w:tentative="1">
      <w:start w:val="1"/>
      <w:numFmt w:val="lowerRoman"/>
      <w:lvlText w:val="%3."/>
      <w:lvlJc w:val="right"/>
      <w:pPr>
        <w:ind w:left="1788" w:hanging="180"/>
      </w:pPr>
    </w:lvl>
    <w:lvl w:ilvl="3" w:tplc="100A000F" w:tentative="1">
      <w:start w:val="1"/>
      <w:numFmt w:val="decimal"/>
      <w:lvlText w:val="%4."/>
      <w:lvlJc w:val="left"/>
      <w:pPr>
        <w:ind w:left="2508" w:hanging="360"/>
      </w:pPr>
    </w:lvl>
    <w:lvl w:ilvl="4" w:tplc="100A0019" w:tentative="1">
      <w:start w:val="1"/>
      <w:numFmt w:val="lowerLetter"/>
      <w:lvlText w:val="%5."/>
      <w:lvlJc w:val="left"/>
      <w:pPr>
        <w:ind w:left="3228" w:hanging="360"/>
      </w:pPr>
    </w:lvl>
    <w:lvl w:ilvl="5" w:tplc="100A001B" w:tentative="1">
      <w:start w:val="1"/>
      <w:numFmt w:val="lowerRoman"/>
      <w:lvlText w:val="%6."/>
      <w:lvlJc w:val="right"/>
      <w:pPr>
        <w:ind w:left="3948" w:hanging="180"/>
      </w:pPr>
    </w:lvl>
    <w:lvl w:ilvl="6" w:tplc="100A000F" w:tentative="1">
      <w:start w:val="1"/>
      <w:numFmt w:val="decimal"/>
      <w:lvlText w:val="%7."/>
      <w:lvlJc w:val="left"/>
      <w:pPr>
        <w:ind w:left="4668" w:hanging="360"/>
      </w:pPr>
    </w:lvl>
    <w:lvl w:ilvl="7" w:tplc="100A0019" w:tentative="1">
      <w:start w:val="1"/>
      <w:numFmt w:val="lowerLetter"/>
      <w:lvlText w:val="%8."/>
      <w:lvlJc w:val="left"/>
      <w:pPr>
        <w:ind w:left="5388" w:hanging="360"/>
      </w:pPr>
    </w:lvl>
    <w:lvl w:ilvl="8" w:tplc="100A001B" w:tentative="1">
      <w:start w:val="1"/>
      <w:numFmt w:val="lowerRoman"/>
      <w:lvlText w:val="%9."/>
      <w:lvlJc w:val="right"/>
      <w:pPr>
        <w:ind w:left="6108" w:hanging="180"/>
      </w:pPr>
    </w:lvl>
  </w:abstractNum>
  <w:abstractNum w:abstractNumId="9" w15:restartNumberingAfterBreak="0">
    <w:nsid w:val="5781280F"/>
    <w:multiLevelType w:val="hybridMultilevel"/>
    <w:tmpl w:val="184C91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58422D31"/>
    <w:multiLevelType w:val="hybridMultilevel"/>
    <w:tmpl w:val="DB96A41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 w15:restartNumberingAfterBreak="0">
    <w:nsid w:val="61BF2FC4"/>
    <w:multiLevelType w:val="hybridMultilevel"/>
    <w:tmpl w:val="4962C63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66A16888"/>
    <w:multiLevelType w:val="hybridMultilevel"/>
    <w:tmpl w:val="91C84566"/>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67C546C3"/>
    <w:multiLevelType w:val="hybridMultilevel"/>
    <w:tmpl w:val="DA5CA43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 w15:restartNumberingAfterBreak="0">
    <w:nsid w:val="7DAF6AA5"/>
    <w:multiLevelType w:val="hybridMultilevel"/>
    <w:tmpl w:val="6D9EA550"/>
    <w:lvl w:ilvl="0" w:tplc="10922ECA">
      <w:start w:val="1"/>
      <w:numFmt w:val="lowerLetter"/>
      <w:lvlText w:val="%1)"/>
      <w:lvlJc w:val="left"/>
      <w:pPr>
        <w:ind w:left="350" w:hanging="360"/>
      </w:pPr>
      <w:rPr>
        <w:rFonts w:hint="default"/>
      </w:rPr>
    </w:lvl>
    <w:lvl w:ilvl="1" w:tplc="100A0019" w:tentative="1">
      <w:start w:val="1"/>
      <w:numFmt w:val="lowerLetter"/>
      <w:lvlText w:val="%2."/>
      <w:lvlJc w:val="left"/>
      <w:pPr>
        <w:ind w:left="1070" w:hanging="360"/>
      </w:pPr>
    </w:lvl>
    <w:lvl w:ilvl="2" w:tplc="100A001B" w:tentative="1">
      <w:start w:val="1"/>
      <w:numFmt w:val="lowerRoman"/>
      <w:lvlText w:val="%3."/>
      <w:lvlJc w:val="right"/>
      <w:pPr>
        <w:ind w:left="1790" w:hanging="180"/>
      </w:pPr>
    </w:lvl>
    <w:lvl w:ilvl="3" w:tplc="100A000F" w:tentative="1">
      <w:start w:val="1"/>
      <w:numFmt w:val="decimal"/>
      <w:lvlText w:val="%4."/>
      <w:lvlJc w:val="left"/>
      <w:pPr>
        <w:ind w:left="2510" w:hanging="360"/>
      </w:pPr>
    </w:lvl>
    <w:lvl w:ilvl="4" w:tplc="100A0019" w:tentative="1">
      <w:start w:val="1"/>
      <w:numFmt w:val="lowerLetter"/>
      <w:lvlText w:val="%5."/>
      <w:lvlJc w:val="left"/>
      <w:pPr>
        <w:ind w:left="3230" w:hanging="360"/>
      </w:pPr>
    </w:lvl>
    <w:lvl w:ilvl="5" w:tplc="100A001B" w:tentative="1">
      <w:start w:val="1"/>
      <w:numFmt w:val="lowerRoman"/>
      <w:lvlText w:val="%6."/>
      <w:lvlJc w:val="right"/>
      <w:pPr>
        <w:ind w:left="3950" w:hanging="180"/>
      </w:pPr>
    </w:lvl>
    <w:lvl w:ilvl="6" w:tplc="100A000F" w:tentative="1">
      <w:start w:val="1"/>
      <w:numFmt w:val="decimal"/>
      <w:lvlText w:val="%7."/>
      <w:lvlJc w:val="left"/>
      <w:pPr>
        <w:ind w:left="4670" w:hanging="360"/>
      </w:pPr>
    </w:lvl>
    <w:lvl w:ilvl="7" w:tplc="100A0019" w:tentative="1">
      <w:start w:val="1"/>
      <w:numFmt w:val="lowerLetter"/>
      <w:lvlText w:val="%8."/>
      <w:lvlJc w:val="left"/>
      <w:pPr>
        <w:ind w:left="5390" w:hanging="360"/>
      </w:pPr>
    </w:lvl>
    <w:lvl w:ilvl="8" w:tplc="100A001B" w:tentative="1">
      <w:start w:val="1"/>
      <w:numFmt w:val="lowerRoman"/>
      <w:lvlText w:val="%9."/>
      <w:lvlJc w:val="right"/>
      <w:pPr>
        <w:ind w:left="6110" w:hanging="180"/>
      </w:pPr>
    </w:lvl>
  </w:abstractNum>
  <w:num w:numId="1" w16cid:durableId="1478719798">
    <w:abstractNumId w:val="9"/>
  </w:num>
  <w:num w:numId="2" w16cid:durableId="1966619318">
    <w:abstractNumId w:val="3"/>
  </w:num>
  <w:num w:numId="3" w16cid:durableId="393087544">
    <w:abstractNumId w:val="5"/>
  </w:num>
  <w:num w:numId="4" w16cid:durableId="1110931950">
    <w:abstractNumId w:val="4"/>
  </w:num>
  <w:num w:numId="5" w16cid:durableId="426072903">
    <w:abstractNumId w:val="0"/>
  </w:num>
  <w:num w:numId="6" w16cid:durableId="1859923229">
    <w:abstractNumId w:val="13"/>
  </w:num>
  <w:num w:numId="7" w16cid:durableId="404104814">
    <w:abstractNumId w:val="14"/>
  </w:num>
  <w:num w:numId="8" w16cid:durableId="620917693">
    <w:abstractNumId w:val="8"/>
  </w:num>
  <w:num w:numId="9" w16cid:durableId="925453583">
    <w:abstractNumId w:val="10"/>
  </w:num>
  <w:num w:numId="10" w16cid:durableId="1226452512">
    <w:abstractNumId w:val="6"/>
  </w:num>
  <w:num w:numId="11" w16cid:durableId="50227275">
    <w:abstractNumId w:val="2"/>
  </w:num>
  <w:num w:numId="12" w16cid:durableId="804735611">
    <w:abstractNumId w:val="1"/>
  </w:num>
  <w:num w:numId="13" w16cid:durableId="1029842214">
    <w:abstractNumId w:val="7"/>
  </w:num>
  <w:num w:numId="14" w16cid:durableId="669526292">
    <w:abstractNumId w:val="12"/>
  </w:num>
  <w:num w:numId="15" w16cid:durableId="1973962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77A"/>
    <w:rsid w:val="00003FC8"/>
    <w:rsid w:val="0000428C"/>
    <w:rsid w:val="0000546E"/>
    <w:rsid w:val="00007E6C"/>
    <w:rsid w:val="00012C87"/>
    <w:rsid w:val="00017205"/>
    <w:rsid w:val="000257D2"/>
    <w:rsid w:val="00030C19"/>
    <w:rsid w:val="00034240"/>
    <w:rsid w:val="000407A8"/>
    <w:rsid w:val="00041403"/>
    <w:rsid w:val="000462A5"/>
    <w:rsid w:val="0005286B"/>
    <w:rsid w:val="000533B9"/>
    <w:rsid w:val="00057A9F"/>
    <w:rsid w:val="00062DC6"/>
    <w:rsid w:val="00064E6E"/>
    <w:rsid w:val="0006551F"/>
    <w:rsid w:val="000677E6"/>
    <w:rsid w:val="00076F8F"/>
    <w:rsid w:val="000822DC"/>
    <w:rsid w:val="00083017"/>
    <w:rsid w:val="00083099"/>
    <w:rsid w:val="00085521"/>
    <w:rsid w:val="00097A01"/>
    <w:rsid w:val="000A589C"/>
    <w:rsid w:val="000A6473"/>
    <w:rsid w:val="000B2FCB"/>
    <w:rsid w:val="000B6B2A"/>
    <w:rsid w:val="000D114E"/>
    <w:rsid w:val="000D2D42"/>
    <w:rsid w:val="000F1735"/>
    <w:rsid w:val="000F3452"/>
    <w:rsid w:val="000F3534"/>
    <w:rsid w:val="001047EF"/>
    <w:rsid w:val="00110139"/>
    <w:rsid w:val="001301D3"/>
    <w:rsid w:val="0013265C"/>
    <w:rsid w:val="0013265F"/>
    <w:rsid w:val="00143471"/>
    <w:rsid w:val="001467D2"/>
    <w:rsid w:val="00146865"/>
    <w:rsid w:val="001513FB"/>
    <w:rsid w:val="00161D98"/>
    <w:rsid w:val="001657AC"/>
    <w:rsid w:val="001715C2"/>
    <w:rsid w:val="00177B63"/>
    <w:rsid w:val="00180C35"/>
    <w:rsid w:val="001845F3"/>
    <w:rsid w:val="00185226"/>
    <w:rsid w:val="001922CD"/>
    <w:rsid w:val="00197222"/>
    <w:rsid w:val="001B1E11"/>
    <w:rsid w:val="001B2688"/>
    <w:rsid w:val="001B4610"/>
    <w:rsid w:val="001C2537"/>
    <w:rsid w:val="001C2E8D"/>
    <w:rsid w:val="001C61C7"/>
    <w:rsid w:val="001D7063"/>
    <w:rsid w:val="002142F8"/>
    <w:rsid w:val="00214C91"/>
    <w:rsid w:val="0021654E"/>
    <w:rsid w:val="002165C1"/>
    <w:rsid w:val="0022299B"/>
    <w:rsid w:val="002247E0"/>
    <w:rsid w:val="00224C8B"/>
    <w:rsid w:val="0022794B"/>
    <w:rsid w:val="00230BBE"/>
    <w:rsid w:val="00232C7C"/>
    <w:rsid w:val="00234844"/>
    <w:rsid w:val="00236CD1"/>
    <w:rsid w:val="00241F1E"/>
    <w:rsid w:val="002462A8"/>
    <w:rsid w:val="002478A4"/>
    <w:rsid w:val="00250762"/>
    <w:rsid w:val="00265D80"/>
    <w:rsid w:val="00271F8C"/>
    <w:rsid w:val="00274233"/>
    <w:rsid w:val="0027637A"/>
    <w:rsid w:val="0028109B"/>
    <w:rsid w:val="00290AAD"/>
    <w:rsid w:val="00290D5A"/>
    <w:rsid w:val="00291228"/>
    <w:rsid w:val="002A3F5F"/>
    <w:rsid w:val="002A4125"/>
    <w:rsid w:val="002B7B94"/>
    <w:rsid w:val="002C2801"/>
    <w:rsid w:val="002D10B8"/>
    <w:rsid w:val="002D2319"/>
    <w:rsid w:val="002D2F4F"/>
    <w:rsid w:val="002E1784"/>
    <w:rsid w:val="00303391"/>
    <w:rsid w:val="003156E4"/>
    <w:rsid w:val="00315F58"/>
    <w:rsid w:val="00320031"/>
    <w:rsid w:val="00320176"/>
    <w:rsid w:val="003249F8"/>
    <w:rsid w:val="00331EB7"/>
    <w:rsid w:val="00333E1C"/>
    <w:rsid w:val="00335E11"/>
    <w:rsid w:val="00344270"/>
    <w:rsid w:val="00355812"/>
    <w:rsid w:val="003568A5"/>
    <w:rsid w:val="0037068E"/>
    <w:rsid w:val="00371DBF"/>
    <w:rsid w:val="003721FA"/>
    <w:rsid w:val="003732E7"/>
    <w:rsid w:val="00380C5B"/>
    <w:rsid w:val="0038146A"/>
    <w:rsid w:val="00386A53"/>
    <w:rsid w:val="003871F8"/>
    <w:rsid w:val="003958F2"/>
    <w:rsid w:val="003A1923"/>
    <w:rsid w:val="003A66EB"/>
    <w:rsid w:val="003A7263"/>
    <w:rsid w:val="003B4CE1"/>
    <w:rsid w:val="003C04F0"/>
    <w:rsid w:val="003C33CE"/>
    <w:rsid w:val="003C42A6"/>
    <w:rsid w:val="003C430C"/>
    <w:rsid w:val="003C4443"/>
    <w:rsid w:val="003C5DAF"/>
    <w:rsid w:val="003D2660"/>
    <w:rsid w:val="003D3D42"/>
    <w:rsid w:val="003D5D42"/>
    <w:rsid w:val="003E21E1"/>
    <w:rsid w:val="003E6838"/>
    <w:rsid w:val="003F7135"/>
    <w:rsid w:val="00406B1E"/>
    <w:rsid w:val="00413E59"/>
    <w:rsid w:val="004169BF"/>
    <w:rsid w:val="00420075"/>
    <w:rsid w:val="004207B8"/>
    <w:rsid w:val="004367A6"/>
    <w:rsid w:val="004442C7"/>
    <w:rsid w:val="00445536"/>
    <w:rsid w:val="00451598"/>
    <w:rsid w:val="004527D8"/>
    <w:rsid w:val="004576C6"/>
    <w:rsid w:val="00462561"/>
    <w:rsid w:val="00465A70"/>
    <w:rsid w:val="0047622D"/>
    <w:rsid w:val="004879E1"/>
    <w:rsid w:val="00490B91"/>
    <w:rsid w:val="004A00DE"/>
    <w:rsid w:val="004A0EA2"/>
    <w:rsid w:val="004B31B6"/>
    <w:rsid w:val="004B6BB0"/>
    <w:rsid w:val="004B7876"/>
    <w:rsid w:val="004D23D9"/>
    <w:rsid w:val="004E67ED"/>
    <w:rsid w:val="004F45A5"/>
    <w:rsid w:val="004F4C79"/>
    <w:rsid w:val="004F67B0"/>
    <w:rsid w:val="004F6EA3"/>
    <w:rsid w:val="00504468"/>
    <w:rsid w:val="00505834"/>
    <w:rsid w:val="00506794"/>
    <w:rsid w:val="00512512"/>
    <w:rsid w:val="005259DA"/>
    <w:rsid w:val="0052636D"/>
    <w:rsid w:val="00527C7C"/>
    <w:rsid w:val="00530A2F"/>
    <w:rsid w:val="00532F27"/>
    <w:rsid w:val="005335D7"/>
    <w:rsid w:val="0053606C"/>
    <w:rsid w:val="0053644A"/>
    <w:rsid w:val="005421A5"/>
    <w:rsid w:val="0054296E"/>
    <w:rsid w:val="00543AC3"/>
    <w:rsid w:val="005644CE"/>
    <w:rsid w:val="00564703"/>
    <w:rsid w:val="00566C8C"/>
    <w:rsid w:val="00571107"/>
    <w:rsid w:val="00571EA6"/>
    <w:rsid w:val="00576F14"/>
    <w:rsid w:val="005949F3"/>
    <w:rsid w:val="00595CFE"/>
    <w:rsid w:val="005A0528"/>
    <w:rsid w:val="005A0ABB"/>
    <w:rsid w:val="005A4EA3"/>
    <w:rsid w:val="005B024C"/>
    <w:rsid w:val="005B1838"/>
    <w:rsid w:val="005B2F12"/>
    <w:rsid w:val="005B4122"/>
    <w:rsid w:val="005B4404"/>
    <w:rsid w:val="005C7CA9"/>
    <w:rsid w:val="005D6F4D"/>
    <w:rsid w:val="005E1249"/>
    <w:rsid w:val="005E4093"/>
    <w:rsid w:val="00610CC4"/>
    <w:rsid w:val="0061152E"/>
    <w:rsid w:val="006152C3"/>
    <w:rsid w:val="00615362"/>
    <w:rsid w:val="00616F3D"/>
    <w:rsid w:val="00630DD0"/>
    <w:rsid w:val="00641FAE"/>
    <w:rsid w:val="006438E8"/>
    <w:rsid w:val="00644FE0"/>
    <w:rsid w:val="00650022"/>
    <w:rsid w:val="00650252"/>
    <w:rsid w:val="00666985"/>
    <w:rsid w:val="00666C0F"/>
    <w:rsid w:val="00674BF7"/>
    <w:rsid w:val="00681D0D"/>
    <w:rsid w:val="00687397"/>
    <w:rsid w:val="006A1280"/>
    <w:rsid w:val="006A3238"/>
    <w:rsid w:val="006A50C4"/>
    <w:rsid w:val="006A527C"/>
    <w:rsid w:val="006A7935"/>
    <w:rsid w:val="006C414D"/>
    <w:rsid w:val="006C6977"/>
    <w:rsid w:val="006D13C0"/>
    <w:rsid w:val="006D35B3"/>
    <w:rsid w:val="006D6918"/>
    <w:rsid w:val="006E0612"/>
    <w:rsid w:val="006E2810"/>
    <w:rsid w:val="006E548B"/>
    <w:rsid w:val="006F1645"/>
    <w:rsid w:val="00712571"/>
    <w:rsid w:val="0072105D"/>
    <w:rsid w:val="0073106D"/>
    <w:rsid w:val="00733932"/>
    <w:rsid w:val="00742629"/>
    <w:rsid w:val="00743359"/>
    <w:rsid w:val="007455F6"/>
    <w:rsid w:val="00746489"/>
    <w:rsid w:val="0074769A"/>
    <w:rsid w:val="00751992"/>
    <w:rsid w:val="0076278A"/>
    <w:rsid w:val="007757F0"/>
    <w:rsid w:val="00776AE6"/>
    <w:rsid w:val="00777C9B"/>
    <w:rsid w:val="007822AF"/>
    <w:rsid w:val="00782FEE"/>
    <w:rsid w:val="00783813"/>
    <w:rsid w:val="00784F59"/>
    <w:rsid w:val="00786DF2"/>
    <w:rsid w:val="007A78CC"/>
    <w:rsid w:val="007B2A67"/>
    <w:rsid w:val="007B2B91"/>
    <w:rsid w:val="007C4B81"/>
    <w:rsid w:val="007D0D8B"/>
    <w:rsid w:val="007E35B8"/>
    <w:rsid w:val="007E3D3F"/>
    <w:rsid w:val="007E43B5"/>
    <w:rsid w:val="007E502D"/>
    <w:rsid w:val="007F092F"/>
    <w:rsid w:val="007F28E0"/>
    <w:rsid w:val="007F4CA4"/>
    <w:rsid w:val="007F6F4C"/>
    <w:rsid w:val="007F7589"/>
    <w:rsid w:val="008263C5"/>
    <w:rsid w:val="0083183E"/>
    <w:rsid w:val="008321EE"/>
    <w:rsid w:val="008323BC"/>
    <w:rsid w:val="008453CC"/>
    <w:rsid w:val="00850F1D"/>
    <w:rsid w:val="00857C20"/>
    <w:rsid w:val="0087147D"/>
    <w:rsid w:val="00872E27"/>
    <w:rsid w:val="00873813"/>
    <w:rsid w:val="008766C5"/>
    <w:rsid w:val="00883624"/>
    <w:rsid w:val="00883777"/>
    <w:rsid w:val="00885065"/>
    <w:rsid w:val="00895D0E"/>
    <w:rsid w:val="008A1A45"/>
    <w:rsid w:val="008C2987"/>
    <w:rsid w:val="008C6857"/>
    <w:rsid w:val="008D286A"/>
    <w:rsid w:val="008D5426"/>
    <w:rsid w:val="008D5976"/>
    <w:rsid w:val="008F457A"/>
    <w:rsid w:val="00922F63"/>
    <w:rsid w:val="00933422"/>
    <w:rsid w:val="00937869"/>
    <w:rsid w:val="009465FF"/>
    <w:rsid w:val="00976245"/>
    <w:rsid w:val="009847A5"/>
    <w:rsid w:val="0099210C"/>
    <w:rsid w:val="00992B59"/>
    <w:rsid w:val="00994034"/>
    <w:rsid w:val="009A2044"/>
    <w:rsid w:val="009A6E50"/>
    <w:rsid w:val="009C12FA"/>
    <w:rsid w:val="009D19E9"/>
    <w:rsid w:val="009D2B4E"/>
    <w:rsid w:val="009D2BE8"/>
    <w:rsid w:val="009D3F47"/>
    <w:rsid w:val="009D49A5"/>
    <w:rsid w:val="009D5180"/>
    <w:rsid w:val="009E0C1D"/>
    <w:rsid w:val="009F2DFB"/>
    <w:rsid w:val="00A077DC"/>
    <w:rsid w:val="00A1047A"/>
    <w:rsid w:val="00A1169F"/>
    <w:rsid w:val="00A16942"/>
    <w:rsid w:val="00A208EF"/>
    <w:rsid w:val="00A227D6"/>
    <w:rsid w:val="00A277E8"/>
    <w:rsid w:val="00A31552"/>
    <w:rsid w:val="00A3168A"/>
    <w:rsid w:val="00A3657A"/>
    <w:rsid w:val="00A365A7"/>
    <w:rsid w:val="00A417F9"/>
    <w:rsid w:val="00A425CB"/>
    <w:rsid w:val="00A45D25"/>
    <w:rsid w:val="00A51D5D"/>
    <w:rsid w:val="00A528F4"/>
    <w:rsid w:val="00A56D5E"/>
    <w:rsid w:val="00A60014"/>
    <w:rsid w:val="00A630FA"/>
    <w:rsid w:val="00A67FAA"/>
    <w:rsid w:val="00A72EEB"/>
    <w:rsid w:val="00A95DAF"/>
    <w:rsid w:val="00A961C0"/>
    <w:rsid w:val="00AA61A2"/>
    <w:rsid w:val="00AB01AF"/>
    <w:rsid w:val="00AB07E7"/>
    <w:rsid w:val="00AB1756"/>
    <w:rsid w:val="00AB1FFA"/>
    <w:rsid w:val="00AB6AC2"/>
    <w:rsid w:val="00AC53EF"/>
    <w:rsid w:val="00AC564F"/>
    <w:rsid w:val="00AD606C"/>
    <w:rsid w:val="00AD68EF"/>
    <w:rsid w:val="00AE0142"/>
    <w:rsid w:val="00AE5D6C"/>
    <w:rsid w:val="00AF0CD3"/>
    <w:rsid w:val="00AF1290"/>
    <w:rsid w:val="00B13E30"/>
    <w:rsid w:val="00B148BE"/>
    <w:rsid w:val="00B34A13"/>
    <w:rsid w:val="00B35046"/>
    <w:rsid w:val="00B718AD"/>
    <w:rsid w:val="00B75F4A"/>
    <w:rsid w:val="00B80379"/>
    <w:rsid w:val="00B82017"/>
    <w:rsid w:val="00B82159"/>
    <w:rsid w:val="00B86A65"/>
    <w:rsid w:val="00B93EB0"/>
    <w:rsid w:val="00B97D2B"/>
    <w:rsid w:val="00BA09DD"/>
    <w:rsid w:val="00BA389C"/>
    <w:rsid w:val="00BA4EC8"/>
    <w:rsid w:val="00BA5959"/>
    <w:rsid w:val="00BB6379"/>
    <w:rsid w:val="00BC39BD"/>
    <w:rsid w:val="00BD2E73"/>
    <w:rsid w:val="00BD352D"/>
    <w:rsid w:val="00BD5818"/>
    <w:rsid w:val="00BE08B1"/>
    <w:rsid w:val="00BE0E73"/>
    <w:rsid w:val="00BE0FE5"/>
    <w:rsid w:val="00BE2F15"/>
    <w:rsid w:val="00BE4F2A"/>
    <w:rsid w:val="00BE6936"/>
    <w:rsid w:val="00BF11BF"/>
    <w:rsid w:val="00BF274A"/>
    <w:rsid w:val="00C14A53"/>
    <w:rsid w:val="00C229E8"/>
    <w:rsid w:val="00C26CFC"/>
    <w:rsid w:val="00C43309"/>
    <w:rsid w:val="00C5094A"/>
    <w:rsid w:val="00C55B44"/>
    <w:rsid w:val="00C6065C"/>
    <w:rsid w:val="00C62ACE"/>
    <w:rsid w:val="00C65452"/>
    <w:rsid w:val="00C76AE3"/>
    <w:rsid w:val="00C777B5"/>
    <w:rsid w:val="00C8745E"/>
    <w:rsid w:val="00CA0F38"/>
    <w:rsid w:val="00CA2279"/>
    <w:rsid w:val="00CB06B5"/>
    <w:rsid w:val="00CB43EF"/>
    <w:rsid w:val="00CB45CC"/>
    <w:rsid w:val="00CB4F00"/>
    <w:rsid w:val="00CB5360"/>
    <w:rsid w:val="00CC0B3E"/>
    <w:rsid w:val="00CD1FC6"/>
    <w:rsid w:val="00CD35A3"/>
    <w:rsid w:val="00CD6B8E"/>
    <w:rsid w:val="00CE2373"/>
    <w:rsid w:val="00CF51E5"/>
    <w:rsid w:val="00D00F0E"/>
    <w:rsid w:val="00D0401E"/>
    <w:rsid w:val="00D04129"/>
    <w:rsid w:val="00D043E3"/>
    <w:rsid w:val="00D0655B"/>
    <w:rsid w:val="00D169C8"/>
    <w:rsid w:val="00D232AB"/>
    <w:rsid w:val="00D240D2"/>
    <w:rsid w:val="00D37EE7"/>
    <w:rsid w:val="00D42004"/>
    <w:rsid w:val="00D42E0B"/>
    <w:rsid w:val="00D4671A"/>
    <w:rsid w:val="00D4769A"/>
    <w:rsid w:val="00D54A43"/>
    <w:rsid w:val="00D57194"/>
    <w:rsid w:val="00D64C58"/>
    <w:rsid w:val="00D73E03"/>
    <w:rsid w:val="00D7400C"/>
    <w:rsid w:val="00D86188"/>
    <w:rsid w:val="00D861FA"/>
    <w:rsid w:val="00D97B86"/>
    <w:rsid w:val="00DA2E4C"/>
    <w:rsid w:val="00DB501B"/>
    <w:rsid w:val="00DB777A"/>
    <w:rsid w:val="00DC7B64"/>
    <w:rsid w:val="00DD0F66"/>
    <w:rsid w:val="00DD3FD1"/>
    <w:rsid w:val="00DD4460"/>
    <w:rsid w:val="00DD6EB1"/>
    <w:rsid w:val="00DE1F70"/>
    <w:rsid w:val="00DE2EE5"/>
    <w:rsid w:val="00DE314C"/>
    <w:rsid w:val="00E00BA9"/>
    <w:rsid w:val="00E072EB"/>
    <w:rsid w:val="00E14733"/>
    <w:rsid w:val="00E1579B"/>
    <w:rsid w:val="00E16EF8"/>
    <w:rsid w:val="00E1717D"/>
    <w:rsid w:val="00E21970"/>
    <w:rsid w:val="00E21C5E"/>
    <w:rsid w:val="00E236C7"/>
    <w:rsid w:val="00E25167"/>
    <w:rsid w:val="00E30E31"/>
    <w:rsid w:val="00E312C8"/>
    <w:rsid w:val="00E33E40"/>
    <w:rsid w:val="00E34B5C"/>
    <w:rsid w:val="00E42ED9"/>
    <w:rsid w:val="00E4451C"/>
    <w:rsid w:val="00E45370"/>
    <w:rsid w:val="00E46D54"/>
    <w:rsid w:val="00E543D1"/>
    <w:rsid w:val="00E70CBB"/>
    <w:rsid w:val="00E73FB4"/>
    <w:rsid w:val="00E75699"/>
    <w:rsid w:val="00E95542"/>
    <w:rsid w:val="00EB0751"/>
    <w:rsid w:val="00EB2203"/>
    <w:rsid w:val="00EB43D6"/>
    <w:rsid w:val="00EC3813"/>
    <w:rsid w:val="00EC5A76"/>
    <w:rsid w:val="00EC6A82"/>
    <w:rsid w:val="00ED2949"/>
    <w:rsid w:val="00ED5B1A"/>
    <w:rsid w:val="00EE4C26"/>
    <w:rsid w:val="00EF7444"/>
    <w:rsid w:val="00F05F93"/>
    <w:rsid w:val="00F14087"/>
    <w:rsid w:val="00F26952"/>
    <w:rsid w:val="00F31E13"/>
    <w:rsid w:val="00F3429B"/>
    <w:rsid w:val="00F37632"/>
    <w:rsid w:val="00F54A3E"/>
    <w:rsid w:val="00F56E94"/>
    <w:rsid w:val="00F64812"/>
    <w:rsid w:val="00F656B9"/>
    <w:rsid w:val="00F82AFB"/>
    <w:rsid w:val="00F908E6"/>
    <w:rsid w:val="00F966D7"/>
    <w:rsid w:val="00FA4531"/>
    <w:rsid w:val="00FB174D"/>
    <w:rsid w:val="00FC714B"/>
    <w:rsid w:val="00FC7B5A"/>
    <w:rsid w:val="00FD3299"/>
    <w:rsid w:val="00FD655E"/>
    <w:rsid w:val="00FE303C"/>
    <w:rsid w:val="00FE443C"/>
    <w:rsid w:val="00FF1727"/>
    <w:rsid w:val="00FF3561"/>
    <w:rsid w:val="00FF4A0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431D44"/>
  <w15:docId w15:val="{BA3CF63D-7A87-4ACF-A767-25D8EA7CE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69" w:lineRule="auto"/>
      <w:ind w:left="10"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35"/>
      <w:ind w:left="10"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35"/>
      <w:ind w:left="10"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paragraph" w:styleId="TDC1">
    <w:name w:val="toc 1"/>
    <w:hidden/>
    <w:uiPriority w:val="39"/>
    <w:pPr>
      <w:spacing w:after="216"/>
      <w:ind w:left="70" w:right="23" w:hanging="10"/>
    </w:pPr>
    <w:rPr>
      <w:rFonts w:ascii="Arial" w:eastAsia="Arial" w:hAnsi="Arial" w:cs="Arial"/>
      <w:b/>
      <w:color w:val="000000"/>
      <w:sz w:val="24"/>
    </w:rPr>
  </w:style>
  <w:style w:type="paragraph" w:styleId="Prrafodelista">
    <w:name w:val="List Paragraph"/>
    <w:basedOn w:val="Normal"/>
    <w:uiPriority w:val="34"/>
    <w:qFormat/>
    <w:rsid w:val="00003FC8"/>
    <w:pPr>
      <w:ind w:left="720"/>
      <w:contextualSpacing/>
    </w:pPr>
  </w:style>
  <w:style w:type="character" w:styleId="Hipervnculo">
    <w:name w:val="Hyperlink"/>
    <w:basedOn w:val="Fuentedeprrafopredeter"/>
    <w:uiPriority w:val="99"/>
    <w:unhideWhenUsed/>
    <w:rsid w:val="008766C5"/>
    <w:rPr>
      <w:color w:val="0563C1" w:themeColor="hyperlink"/>
      <w:u w:val="single"/>
    </w:rPr>
  </w:style>
  <w:style w:type="paragraph" w:styleId="Textodeglobo">
    <w:name w:val="Balloon Text"/>
    <w:basedOn w:val="Normal"/>
    <w:link w:val="TextodegloboCar"/>
    <w:uiPriority w:val="99"/>
    <w:semiHidden/>
    <w:unhideWhenUsed/>
    <w:rsid w:val="00DE31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314C"/>
    <w:rPr>
      <w:rFonts w:ascii="Segoe UI" w:eastAsia="Arial" w:hAnsi="Segoe UI" w:cs="Segoe UI"/>
      <w:color w:val="000000"/>
      <w:sz w:val="18"/>
      <w:szCs w:val="18"/>
    </w:rPr>
  </w:style>
  <w:style w:type="paragraph" w:styleId="Encabezado">
    <w:name w:val="header"/>
    <w:basedOn w:val="Normal"/>
    <w:link w:val="EncabezadoCar"/>
    <w:uiPriority w:val="99"/>
    <w:unhideWhenUsed/>
    <w:rsid w:val="00AB01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01AF"/>
    <w:rPr>
      <w:rFonts w:ascii="Arial" w:eastAsia="Arial" w:hAnsi="Arial" w:cs="Arial"/>
      <w:color w:val="000000"/>
      <w:sz w:val="24"/>
    </w:rPr>
  </w:style>
  <w:style w:type="character" w:styleId="Refdecomentario">
    <w:name w:val="annotation reference"/>
    <w:basedOn w:val="Fuentedeprrafopredeter"/>
    <w:uiPriority w:val="99"/>
    <w:semiHidden/>
    <w:unhideWhenUsed/>
    <w:rsid w:val="005C7CA9"/>
    <w:rPr>
      <w:sz w:val="16"/>
      <w:szCs w:val="16"/>
    </w:rPr>
  </w:style>
  <w:style w:type="paragraph" w:styleId="Textocomentario">
    <w:name w:val="annotation text"/>
    <w:basedOn w:val="Normal"/>
    <w:link w:val="TextocomentarioCar"/>
    <w:uiPriority w:val="99"/>
    <w:semiHidden/>
    <w:unhideWhenUsed/>
    <w:rsid w:val="005C7CA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C7CA9"/>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5C7CA9"/>
    <w:rPr>
      <w:b/>
      <w:bCs/>
    </w:rPr>
  </w:style>
  <w:style w:type="character" w:customStyle="1" w:styleId="AsuntodelcomentarioCar">
    <w:name w:val="Asunto del comentario Car"/>
    <w:basedOn w:val="TextocomentarioCar"/>
    <w:link w:val="Asuntodelcomentario"/>
    <w:uiPriority w:val="99"/>
    <w:semiHidden/>
    <w:rsid w:val="005C7CA9"/>
    <w:rPr>
      <w:rFonts w:ascii="Arial" w:eastAsia="Arial" w:hAnsi="Arial" w:cs="Arial"/>
      <w:b/>
      <w:bCs/>
      <w:color w:val="000000"/>
      <w:sz w:val="20"/>
      <w:szCs w:val="20"/>
    </w:rPr>
  </w:style>
  <w:style w:type="table" w:styleId="Tablaconcuadrcula">
    <w:name w:val="Table Grid"/>
    <w:basedOn w:val="Tablanormal"/>
    <w:uiPriority w:val="39"/>
    <w:rsid w:val="00AA61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8109B"/>
    <w:pPr>
      <w:spacing w:before="100" w:beforeAutospacing="1" w:after="100" w:afterAutospacing="1" w:line="240" w:lineRule="auto"/>
      <w:ind w:left="0" w:firstLine="0"/>
      <w:jc w:val="left"/>
    </w:pPr>
    <w:rPr>
      <w:rFonts w:ascii="Times New Roman" w:eastAsiaTheme="minorEastAsia"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379156">
      <w:bodyDiv w:val="1"/>
      <w:marLeft w:val="0"/>
      <w:marRight w:val="0"/>
      <w:marTop w:val="0"/>
      <w:marBottom w:val="0"/>
      <w:divBdr>
        <w:top w:val="none" w:sz="0" w:space="0" w:color="auto"/>
        <w:left w:val="none" w:sz="0" w:space="0" w:color="auto"/>
        <w:bottom w:val="none" w:sz="0" w:space="0" w:color="auto"/>
        <w:right w:val="none" w:sz="0" w:space="0" w:color="auto"/>
      </w:divBdr>
    </w:div>
    <w:div w:id="1120076126">
      <w:bodyDiv w:val="1"/>
      <w:marLeft w:val="0"/>
      <w:marRight w:val="0"/>
      <w:marTop w:val="0"/>
      <w:marBottom w:val="0"/>
      <w:divBdr>
        <w:top w:val="none" w:sz="0" w:space="0" w:color="auto"/>
        <w:left w:val="none" w:sz="0" w:space="0" w:color="auto"/>
        <w:bottom w:val="none" w:sz="0" w:space="0" w:color="auto"/>
        <w:right w:val="none" w:sz="0" w:space="0" w:color="auto"/>
      </w:divBdr>
    </w:div>
    <w:div w:id="2118985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eader" Target="header5.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DF078A2E878704EBD3048B1E2FF9BA1" ma:contentTypeVersion="13" ma:contentTypeDescription="Create a new document." ma:contentTypeScope="" ma:versionID="e958d7a62bde980d8efc15c74f3aaceb">
  <xsd:schema xmlns:xsd="http://www.w3.org/2001/XMLSchema" xmlns:xs="http://www.w3.org/2001/XMLSchema" xmlns:p="http://schemas.microsoft.com/office/2006/metadata/properties" xmlns:ns3="8c8b6b6e-fc98-458a-9d67-e3ab642a2897" xmlns:ns4="3eee9c41-9199-42a5-8e6e-81016dcd5753" targetNamespace="http://schemas.microsoft.com/office/2006/metadata/properties" ma:root="true" ma:fieldsID="a165e5e2edd3a043ec533f787d4398fb" ns3:_="" ns4:_="">
    <xsd:import namespace="8c8b6b6e-fc98-458a-9d67-e3ab642a2897"/>
    <xsd:import namespace="3eee9c41-9199-42a5-8e6e-81016dcd57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b6b6e-fc98-458a-9d67-e3ab642a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e9c41-9199-42a5-8e6e-81016dcd57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A9B224-34B1-4986-9635-AD8125F75878}">
  <ds:schemaRefs>
    <ds:schemaRef ds:uri="http://schemas.microsoft.com/sharepoint/v3/contenttype/forms"/>
  </ds:schemaRefs>
</ds:datastoreItem>
</file>

<file path=customXml/itemProps2.xml><?xml version="1.0" encoding="utf-8"?>
<ds:datastoreItem xmlns:ds="http://schemas.openxmlformats.org/officeDocument/2006/customXml" ds:itemID="{55C4E1F3-D6A6-4F8C-AD7C-B6AF42B081EE}">
  <ds:schemaRefs>
    <ds:schemaRef ds:uri="http://schemas.openxmlformats.org/officeDocument/2006/bibliography"/>
  </ds:schemaRefs>
</ds:datastoreItem>
</file>

<file path=customXml/itemProps3.xml><?xml version="1.0" encoding="utf-8"?>
<ds:datastoreItem xmlns:ds="http://schemas.openxmlformats.org/officeDocument/2006/customXml" ds:itemID="{49362FCE-0F60-4C6B-89E2-BC2705BAF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b6b6e-fc98-458a-9d67-e3ab642a2897"/>
    <ds:schemaRef ds:uri="3eee9c41-9199-42a5-8e6e-81016dcd5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C5CB87-F34E-4C76-82B3-1EB54BEC93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890</Words>
  <Characters>4898</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Manuel Alvarado Racancoj</dc:creator>
  <cp:keywords/>
  <cp:lastModifiedBy>Wendy Gabriela De Paz Meléndez</cp:lastModifiedBy>
  <cp:revision>2</cp:revision>
  <cp:lastPrinted>2022-09-05T16:41:00Z</cp:lastPrinted>
  <dcterms:created xsi:type="dcterms:W3CDTF">2022-09-05T17:12:00Z</dcterms:created>
  <dcterms:modified xsi:type="dcterms:W3CDTF">2022-09-05T17:12:00Z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0x0101002DF078A2E878704EBD3048B1E2FF9BA1</vt:lpwstr>
  </property>
</Properties>
</file>