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99C73" w14:textId="77777777" w:rsidR="00F63E43" w:rsidRDefault="00F63E43">
      <w:pPr>
        <w:pStyle w:val="Textoindependiente"/>
        <w:rPr>
          <w:rFonts w:ascii="Times New Roman"/>
          <w:sz w:val="20"/>
        </w:rPr>
      </w:pPr>
    </w:p>
    <w:p w14:paraId="3CE3AB23" w14:textId="77777777" w:rsidR="00F63E43" w:rsidRDefault="00F63E43">
      <w:pPr>
        <w:pStyle w:val="Textoindependiente"/>
        <w:rPr>
          <w:rFonts w:ascii="Times New Roman"/>
          <w:sz w:val="20"/>
        </w:rPr>
      </w:pPr>
    </w:p>
    <w:p w14:paraId="052942DF" w14:textId="77777777" w:rsidR="00F63E43" w:rsidRDefault="00F63E43">
      <w:pPr>
        <w:pStyle w:val="Textoindependiente"/>
        <w:rPr>
          <w:rFonts w:ascii="Times New Roman"/>
          <w:sz w:val="20"/>
        </w:rPr>
      </w:pPr>
    </w:p>
    <w:p w14:paraId="1AF720BB" w14:textId="77777777" w:rsidR="00F63E43" w:rsidRDefault="00F63E43">
      <w:pPr>
        <w:pStyle w:val="Textoindependiente"/>
        <w:spacing w:before="8"/>
        <w:rPr>
          <w:rFonts w:ascii="Times New Roman"/>
          <w:sz w:val="16"/>
        </w:rPr>
      </w:pPr>
    </w:p>
    <w:p w14:paraId="15AF76DC" w14:textId="77777777" w:rsidR="00F63E43" w:rsidRDefault="00D1371C">
      <w:pPr>
        <w:spacing w:before="94"/>
        <w:ind w:left="973" w:right="1291"/>
        <w:jc w:val="center"/>
        <w:rPr>
          <w:rFonts w:ascii="Roboto Lt" w:hAnsi="Roboto Lt"/>
          <w:sz w:val="28"/>
        </w:rPr>
      </w:pPr>
      <w:r>
        <w:rPr>
          <w:rFonts w:ascii="Roboto Lt" w:hAnsi="Roboto Lt"/>
          <w:sz w:val="28"/>
        </w:rPr>
        <w:t>MINISľERIO</w:t>
      </w:r>
      <w:r>
        <w:rPr>
          <w:rFonts w:ascii="Roboto Lt" w:hAnsi="Roboto Lt"/>
          <w:spacing w:val="29"/>
          <w:sz w:val="28"/>
        </w:rPr>
        <w:t xml:space="preserve"> </w:t>
      </w:r>
      <w:r>
        <w:rPr>
          <w:rFonts w:ascii="Roboto Lt" w:hAnsi="Roboto Lt"/>
          <w:sz w:val="28"/>
        </w:rPr>
        <w:t>DE</w:t>
      </w:r>
      <w:r>
        <w:rPr>
          <w:rFonts w:ascii="Roboto Lt" w:hAnsi="Roboto Lt"/>
          <w:spacing w:val="30"/>
          <w:sz w:val="28"/>
        </w:rPr>
        <w:t xml:space="preserve"> </w:t>
      </w:r>
      <w:r>
        <w:rPr>
          <w:rFonts w:ascii="Roboto Lt" w:hAnsi="Roboto Lt"/>
          <w:sz w:val="28"/>
        </w:rPr>
        <w:t>EDUCACIÓN</w:t>
      </w:r>
    </w:p>
    <w:p w14:paraId="076F8FFF" w14:textId="77777777" w:rsidR="00F63E43" w:rsidRDefault="00F63E43">
      <w:pPr>
        <w:pStyle w:val="Textoindependiente"/>
        <w:rPr>
          <w:rFonts w:ascii="Roboto Lt"/>
          <w:sz w:val="32"/>
        </w:rPr>
      </w:pPr>
    </w:p>
    <w:p w14:paraId="5DF3D458" w14:textId="77777777" w:rsidR="00F63E43" w:rsidRDefault="00F63E43">
      <w:pPr>
        <w:pStyle w:val="Textoindependiente"/>
        <w:rPr>
          <w:rFonts w:ascii="Roboto Lt"/>
          <w:sz w:val="32"/>
        </w:rPr>
      </w:pPr>
    </w:p>
    <w:p w14:paraId="6E262256" w14:textId="77777777" w:rsidR="00F63E43" w:rsidRDefault="00F63E43">
      <w:pPr>
        <w:pStyle w:val="Textoindependiente"/>
        <w:rPr>
          <w:rFonts w:ascii="Roboto Lt"/>
          <w:sz w:val="32"/>
        </w:rPr>
      </w:pPr>
    </w:p>
    <w:p w14:paraId="48002C70" w14:textId="77777777" w:rsidR="00F63E43" w:rsidRDefault="00F63E43">
      <w:pPr>
        <w:pStyle w:val="Textoindependiente"/>
        <w:rPr>
          <w:rFonts w:ascii="Roboto Lt"/>
          <w:sz w:val="32"/>
        </w:rPr>
      </w:pPr>
    </w:p>
    <w:p w14:paraId="49B58D71" w14:textId="77777777" w:rsidR="00F63E43" w:rsidRDefault="00F63E43">
      <w:pPr>
        <w:pStyle w:val="Textoindependiente"/>
        <w:rPr>
          <w:rFonts w:ascii="Roboto Lt"/>
          <w:sz w:val="32"/>
        </w:rPr>
      </w:pPr>
    </w:p>
    <w:p w14:paraId="55001033" w14:textId="77777777" w:rsidR="00F63E43" w:rsidRDefault="00F63E43">
      <w:pPr>
        <w:pStyle w:val="Textoindependiente"/>
        <w:rPr>
          <w:rFonts w:ascii="Roboto Lt"/>
          <w:sz w:val="32"/>
        </w:rPr>
      </w:pPr>
    </w:p>
    <w:p w14:paraId="7E7A60CC" w14:textId="77777777" w:rsidR="00F63E43" w:rsidRDefault="00F63E43">
      <w:pPr>
        <w:pStyle w:val="Textoindependiente"/>
        <w:rPr>
          <w:rFonts w:ascii="Roboto Lt"/>
          <w:sz w:val="32"/>
        </w:rPr>
      </w:pPr>
    </w:p>
    <w:p w14:paraId="37E05E02" w14:textId="77777777" w:rsidR="00F63E43" w:rsidRDefault="00F63E43">
      <w:pPr>
        <w:pStyle w:val="Textoindependiente"/>
        <w:rPr>
          <w:rFonts w:ascii="Roboto Lt"/>
          <w:sz w:val="32"/>
        </w:rPr>
      </w:pPr>
    </w:p>
    <w:p w14:paraId="35833BC8" w14:textId="77777777" w:rsidR="00F63E43" w:rsidRDefault="00F63E43">
      <w:pPr>
        <w:pStyle w:val="Textoindependiente"/>
        <w:rPr>
          <w:rFonts w:ascii="Roboto Lt"/>
          <w:sz w:val="32"/>
        </w:rPr>
      </w:pPr>
    </w:p>
    <w:p w14:paraId="06994552" w14:textId="77777777" w:rsidR="00F63E43" w:rsidRDefault="00F63E43">
      <w:pPr>
        <w:pStyle w:val="Textoindependiente"/>
        <w:rPr>
          <w:rFonts w:ascii="Roboto Lt"/>
          <w:sz w:val="32"/>
        </w:rPr>
      </w:pPr>
    </w:p>
    <w:p w14:paraId="41051037" w14:textId="77777777" w:rsidR="00F63E43" w:rsidRDefault="00F63E43">
      <w:pPr>
        <w:pStyle w:val="Textoindependiente"/>
        <w:rPr>
          <w:rFonts w:ascii="Roboto Lt"/>
          <w:sz w:val="32"/>
        </w:rPr>
      </w:pPr>
    </w:p>
    <w:p w14:paraId="7A4BD502" w14:textId="77777777" w:rsidR="00F63E43" w:rsidRDefault="00F63E43">
      <w:pPr>
        <w:pStyle w:val="Textoindependiente"/>
        <w:spacing w:before="8"/>
        <w:rPr>
          <w:rFonts w:ascii="Roboto Lt"/>
          <w:sz w:val="45"/>
        </w:rPr>
      </w:pPr>
    </w:p>
    <w:p w14:paraId="4A37B56C" w14:textId="77777777" w:rsidR="00F63E43" w:rsidRDefault="00D1371C">
      <w:pPr>
        <w:spacing w:before="1" w:line="332" w:lineRule="exact"/>
        <w:ind w:left="973" w:right="1291"/>
        <w:jc w:val="center"/>
        <w:rPr>
          <w:rFonts w:ascii="Roboto Lt" w:hAnsi="Roboto Lt"/>
          <w:sz w:val="28"/>
        </w:rPr>
      </w:pPr>
      <w:r>
        <w:rPr>
          <w:rFonts w:ascii="Roboto Lt" w:hAnsi="Roboto Lt"/>
          <w:sz w:val="28"/>
        </w:rPr>
        <w:t>INFORME</w:t>
      </w:r>
      <w:r>
        <w:rPr>
          <w:rFonts w:ascii="Roboto Lt" w:hAnsi="Roboto Lt"/>
          <w:spacing w:val="-1"/>
          <w:sz w:val="28"/>
        </w:rPr>
        <w:t xml:space="preserve"> </w:t>
      </w:r>
      <w:r>
        <w:rPr>
          <w:rFonts w:ascii="Roboto Lt" w:hAnsi="Roboto Lt"/>
          <w:w w:val="99"/>
          <w:sz w:val="28"/>
        </w:rPr>
        <w:t>DE</w:t>
      </w:r>
      <w:r>
        <w:rPr>
          <w:rFonts w:ascii="Roboto Lt" w:hAnsi="Roboto Lt"/>
          <w:spacing w:val="-1"/>
          <w:sz w:val="28"/>
        </w:rPr>
        <w:t xml:space="preserve"> </w:t>
      </w:r>
      <w:r>
        <w:rPr>
          <w:rFonts w:ascii="Roboto Lt" w:hAnsi="Roboto Lt"/>
          <w:spacing w:val="-3"/>
          <w:w w:val="104"/>
          <w:sz w:val="28"/>
        </w:rPr>
        <w:t>A</w:t>
      </w:r>
      <w:r>
        <w:rPr>
          <w:rFonts w:ascii="Roboto Lt" w:hAnsi="Roboto Lt"/>
          <w:w w:val="97"/>
          <w:sz w:val="28"/>
        </w:rPr>
        <w:t>UD</w:t>
      </w:r>
      <w:r>
        <w:rPr>
          <w:rFonts w:ascii="Roboto Lt" w:hAnsi="Roboto Lt"/>
          <w:spacing w:val="-4"/>
          <w:w w:val="97"/>
          <w:sz w:val="28"/>
        </w:rPr>
        <w:t>I</w:t>
      </w:r>
      <w:r>
        <w:rPr>
          <w:rFonts w:ascii="Roboto Lt" w:hAnsi="Roboto Lt"/>
          <w:spacing w:val="-4"/>
          <w:w w:val="235"/>
          <w:sz w:val="28"/>
        </w:rPr>
        <w:t>ľ</w:t>
      </w:r>
      <w:r>
        <w:rPr>
          <w:rFonts w:ascii="Roboto Lt" w:hAnsi="Roboto Lt"/>
          <w:w w:val="99"/>
          <w:sz w:val="28"/>
        </w:rPr>
        <w:t>OR</w:t>
      </w:r>
      <w:r>
        <w:rPr>
          <w:rFonts w:ascii="Roboto Lt" w:hAnsi="Roboto Lt"/>
          <w:spacing w:val="2"/>
          <w:w w:val="99"/>
          <w:sz w:val="28"/>
        </w:rPr>
        <w:t>Í</w:t>
      </w:r>
      <w:r>
        <w:rPr>
          <w:rFonts w:ascii="Roboto Lt" w:hAnsi="Roboto Lt"/>
          <w:w w:val="104"/>
          <w:sz w:val="28"/>
        </w:rPr>
        <w:t>A</w:t>
      </w:r>
      <w:r>
        <w:rPr>
          <w:rFonts w:ascii="Roboto Lt" w:hAnsi="Roboto Lt"/>
          <w:spacing w:val="-1"/>
          <w:sz w:val="28"/>
        </w:rPr>
        <w:t xml:space="preserve"> </w:t>
      </w:r>
      <w:r>
        <w:rPr>
          <w:rFonts w:ascii="Roboto Lt" w:hAnsi="Roboto Lt"/>
          <w:sz w:val="28"/>
        </w:rPr>
        <w:t>I</w:t>
      </w:r>
      <w:r>
        <w:rPr>
          <w:rFonts w:ascii="Roboto Lt" w:hAnsi="Roboto Lt"/>
          <w:spacing w:val="-4"/>
          <w:sz w:val="28"/>
        </w:rPr>
        <w:t>N</w:t>
      </w:r>
      <w:r>
        <w:rPr>
          <w:rFonts w:ascii="Roboto Lt" w:hAnsi="Roboto Lt"/>
          <w:w w:val="116"/>
          <w:sz w:val="28"/>
        </w:rPr>
        <w:t>ľER</w:t>
      </w:r>
      <w:r>
        <w:rPr>
          <w:rFonts w:ascii="Roboto Lt" w:hAnsi="Roboto Lt"/>
          <w:spacing w:val="2"/>
          <w:w w:val="116"/>
          <w:sz w:val="28"/>
        </w:rPr>
        <w:t>N</w:t>
      </w:r>
      <w:r>
        <w:rPr>
          <w:rFonts w:ascii="Roboto Lt" w:hAnsi="Roboto Lt"/>
          <w:w w:val="104"/>
          <w:sz w:val="28"/>
        </w:rPr>
        <w:t>A</w:t>
      </w:r>
    </w:p>
    <w:p w14:paraId="5637C846" w14:textId="77777777" w:rsidR="00F63E43" w:rsidRDefault="00D1371C">
      <w:pPr>
        <w:spacing w:line="328" w:lineRule="exact"/>
        <w:ind w:left="973" w:right="1292"/>
        <w:jc w:val="center"/>
        <w:rPr>
          <w:rFonts w:ascii="Roboto Lt" w:hAnsi="Roboto Lt"/>
          <w:sz w:val="28"/>
        </w:rPr>
      </w:pPr>
      <w:r>
        <w:rPr>
          <w:rFonts w:ascii="Roboto Lt" w:hAnsi="Roboto Lt"/>
          <w:sz w:val="28"/>
        </w:rPr>
        <w:t>DIRECCIÓN</w:t>
      </w:r>
      <w:r>
        <w:rPr>
          <w:rFonts w:ascii="Roboto Lt" w:hAnsi="Roboto Lt"/>
          <w:spacing w:val="-1"/>
          <w:sz w:val="28"/>
        </w:rPr>
        <w:t xml:space="preserve"> </w:t>
      </w:r>
      <w:r>
        <w:rPr>
          <w:rFonts w:ascii="Roboto Lt" w:hAnsi="Roboto Lt"/>
          <w:w w:val="99"/>
          <w:sz w:val="28"/>
        </w:rPr>
        <w:t>DE</w:t>
      </w:r>
      <w:r>
        <w:rPr>
          <w:rFonts w:ascii="Roboto Lt" w:hAnsi="Roboto Lt"/>
          <w:spacing w:val="-21"/>
          <w:sz w:val="28"/>
        </w:rPr>
        <w:t>P</w:t>
      </w:r>
      <w:r>
        <w:rPr>
          <w:rFonts w:ascii="Roboto Lt" w:hAnsi="Roboto Lt"/>
          <w:w w:val="101"/>
          <w:sz w:val="28"/>
        </w:rPr>
        <w:t>A</w:t>
      </w:r>
      <w:r>
        <w:rPr>
          <w:rFonts w:ascii="Roboto Lt" w:hAnsi="Roboto Lt"/>
          <w:spacing w:val="-10"/>
          <w:w w:val="101"/>
          <w:sz w:val="28"/>
        </w:rPr>
        <w:t>R</w:t>
      </w:r>
      <w:r>
        <w:rPr>
          <w:rFonts w:ascii="Roboto Lt" w:hAnsi="Roboto Lt"/>
          <w:spacing w:val="-13"/>
          <w:w w:val="235"/>
          <w:sz w:val="28"/>
        </w:rPr>
        <w:t>ľ</w:t>
      </w:r>
      <w:r>
        <w:rPr>
          <w:rFonts w:ascii="Roboto Lt" w:hAnsi="Roboto Lt"/>
          <w:w w:val="101"/>
          <w:sz w:val="28"/>
        </w:rPr>
        <w:t>AME</w:t>
      </w:r>
      <w:r>
        <w:rPr>
          <w:rFonts w:ascii="Roboto Lt" w:hAnsi="Roboto Lt"/>
          <w:spacing w:val="-4"/>
          <w:w w:val="101"/>
          <w:sz w:val="28"/>
        </w:rPr>
        <w:t>N</w:t>
      </w:r>
      <w:r>
        <w:rPr>
          <w:rFonts w:ascii="Roboto Lt" w:hAnsi="Roboto Lt"/>
          <w:spacing w:val="-13"/>
          <w:w w:val="235"/>
          <w:sz w:val="28"/>
        </w:rPr>
        <w:t>ľ</w:t>
      </w:r>
      <w:r>
        <w:rPr>
          <w:rFonts w:ascii="Roboto Lt" w:hAnsi="Roboto Lt"/>
          <w:w w:val="101"/>
          <w:sz w:val="28"/>
        </w:rPr>
        <w:t>AL</w:t>
      </w:r>
      <w:r>
        <w:rPr>
          <w:rFonts w:ascii="Roboto Lt" w:hAnsi="Roboto Lt"/>
          <w:spacing w:val="-1"/>
          <w:sz w:val="28"/>
        </w:rPr>
        <w:t xml:space="preserve"> </w:t>
      </w:r>
      <w:r>
        <w:rPr>
          <w:rFonts w:ascii="Roboto Lt" w:hAnsi="Roboto Lt"/>
          <w:w w:val="99"/>
          <w:sz w:val="28"/>
        </w:rPr>
        <w:t>DE</w:t>
      </w:r>
      <w:r>
        <w:rPr>
          <w:rFonts w:ascii="Roboto Lt" w:hAnsi="Roboto Lt"/>
          <w:spacing w:val="-1"/>
          <w:sz w:val="28"/>
        </w:rPr>
        <w:t xml:space="preserve"> </w:t>
      </w:r>
      <w:r>
        <w:rPr>
          <w:rFonts w:ascii="Roboto Lt" w:hAnsi="Roboto Lt"/>
          <w:sz w:val="28"/>
        </w:rPr>
        <w:t>EDUC</w:t>
      </w:r>
      <w:r>
        <w:rPr>
          <w:rFonts w:ascii="Roboto Lt" w:hAnsi="Roboto Lt"/>
          <w:spacing w:val="-3"/>
          <w:sz w:val="28"/>
        </w:rPr>
        <w:t>A</w:t>
      </w:r>
      <w:r>
        <w:rPr>
          <w:rFonts w:ascii="Roboto Lt" w:hAnsi="Roboto Lt"/>
          <w:sz w:val="28"/>
        </w:rPr>
        <w:t>CIÓN</w:t>
      </w:r>
      <w:r>
        <w:rPr>
          <w:rFonts w:ascii="Roboto Lt" w:hAnsi="Roboto Lt"/>
          <w:spacing w:val="-1"/>
          <w:sz w:val="28"/>
        </w:rPr>
        <w:t xml:space="preserve"> </w:t>
      </w:r>
      <w:r>
        <w:rPr>
          <w:rFonts w:ascii="Roboto Lt" w:hAnsi="Roboto Lt"/>
          <w:w w:val="99"/>
          <w:sz w:val="28"/>
        </w:rPr>
        <w:t>DE</w:t>
      </w:r>
      <w:r>
        <w:rPr>
          <w:rFonts w:ascii="Roboto Lt" w:hAnsi="Roboto Lt"/>
          <w:spacing w:val="-1"/>
          <w:sz w:val="28"/>
        </w:rPr>
        <w:t xml:space="preserve"> </w:t>
      </w:r>
      <w:r>
        <w:rPr>
          <w:rFonts w:ascii="Roboto Lt" w:hAnsi="Roboto Lt"/>
          <w:w w:val="104"/>
          <w:sz w:val="28"/>
        </w:rPr>
        <w:t>A</w:t>
      </w:r>
      <w:r>
        <w:rPr>
          <w:rFonts w:ascii="Roboto Lt" w:hAnsi="Roboto Lt"/>
          <w:spacing w:val="-35"/>
          <w:w w:val="97"/>
          <w:sz w:val="28"/>
        </w:rPr>
        <w:t>L</w:t>
      </w:r>
      <w:r>
        <w:rPr>
          <w:rFonts w:ascii="Roboto Lt" w:hAnsi="Roboto Lt"/>
          <w:spacing w:val="-13"/>
          <w:w w:val="235"/>
          <w:sz w:val="28"/>
        </w:rPr>
        <w:t>ľ</w:t>
      </w:r>
      <w:r>
        <w:rPr>
          <w:rFonts w:ascii="Roboto Lt" w:hAnsi="Roboto Lt"/>
          <w:w w:val="104"/>
          <w:sz w:val="28"/>
        </w:rPr>
        <w:t>A</w:t>
      </w:r>
      <w:r>
        <w:rPr>
          <w:rFonts w:ascii="Roboto Lt" w:hAnsi="Roboto Lt"/>
          <w:spacing w:val="-1"/>
          <w:sz w:val="28"/>
        </w:rPr>
        <w:t xml:space="preserve"> </w:t>
      </w:r>
      <w:r>
        <w:rPr>
          <w:rFonts w:ascii="Roboto Lt" w:hAnsi="Roboto Lt"/>
          <w:w w:val="101"/>
          <w:sz w:val="28"/>
        </w:rPr>
        <w:t>VERA</w:t>
      </w:r>
      <w:r>
        <w:rPr>
          <w:rFonts w:ascii="Roboto Lt" w:hAnsi="Roboto Lt"/>
          <w:spacing w:val="-21"/>
          <w:sz w:val="28"/>
        </w:rPr>
        <w:t>P</w:t>
      </w:r>
      <w:r>
        <w:rPr>
          <w:rFonts w:ascii="Roboto Lt" w:hAnsi="Roboto Lt"/>
          <w:w w:val="103"/>
          <w:sz w:val="28"/>
        </w:rPr>
        <w:t>AZ</w:t>
      </w:r>
    </w:p>
    <w:p w14:paraId="350B0FAE" w14:textId="77777777" w:rsidR="00F63E43" w:rsidRDefault="00D1371C">
      <w:pPr>
        <w:spacing w:line="328" w:lineRule="exact"/>
        <w:ind w:left="973" w:right="1291"/>
        <w:jc w:val="center"/>
        <w:rPr>
          <w:rFonts w:ascii="Roboto Lt" w:hAnsi="Roboto Lt"/>
          <w:sz w:val="28"/>
        </w:rPr>
      </w:pPr>
      <w:r>
        <w:rPr>
          <w:rFonts w:ascii="Roboto Lt" w:hAnsi="Roboto Lt"/>
          <w:sz w:val="28"/>
        </w:rPr>
        <w:t>Del</w:t>
      </w:r>
      <w:r>
        <w:rPr>
          <w:rFonts w:ascii="Roboto Lt" w:hAnsi="Roboto Lt"/>
          <w:spacing w:val="1"/>
          <w:sz w:val="28"/>
        </w:rPr>
        <w:t xml:space="preserve"> </w:t>
      </w:r>
      <w:r>
        <w:rPr>
          <w:rFonts w:ascii="Roboto Lt" w:hAnsi="Roboto Lt"/>
          <w:sz w:val="28"/>
        </w:rPr>
        <w:t>01</w:t>
      </w:r>
      <w:r>
        <w:rPr>
          <w:rFonts w:ascii="Roboto Lt" w:hAnsi="Roboto Lt"/>
          <w:spacing w:val="1"/>
          <w:sz w:val="28"/>
        </w:rPr>
        <w:t xml:space="preserve"> </w:t>
      </w:r>
      <w:r>
        <w:rPr>
          <w:rFonts w:ascii="Roboto Lt" w:hAnsi="Roboto Lt"/>
          <w:sz w:val="28"/>
        </w:rPr>
        <w:t>de</w:t>
      </w:r>
      <w:r>
        <w:rPr>
          <w:rFonts w:ascii="Roboto Lt" w:hAnsi="Roboto Lt"/>
          <w:spacing w:val="1"/>
          <w:sz w:val="28"/>
        </w:rPr>
        <w:t xml:space="preserve"> </w:t>
      </w:r>
      <w:r>
        <w:rPr>
          <w:rFonts w:ascii="Roboto Lt" w:hAnsi="Roboto Lt"/>
          <w:sz w:val="28"/>
        </w:rPr>
        <w:t>Eneío</w:t>
      </w:r>
      <w:r>
        <w:rPr>
          <w:rFonts w:ascii="Roboto Lt" w:hAnsi="Roboto Lt"/>
          <w:spacing w:val="1"/>
          <w:sz w:val="28"/>
        </w:rPr>
        <w:t xml:space="preserve"> </w:t>
      </w:r>
      <w:r>
        <w:rPr>
          <w:rFonts w:ascii="Roboto Lt" w:hAnsi="Roboto Lt"/>
          <w:sz w:val="28"/>
        </w:rPr>
        <w:t>de</w:t>
      </w:r>
      <w:r>
        <w:rPr>
          <w:rFonts w:ascii="Roboto Lt" w:hAnsi="Roboto Lt"/>
          <w:spacing w:val="1"/>
          <w:sz w:val="28"/>
        </w:rPr>
        <w:t xml:space="preserve"> </w:t>
      </w:r>
      <w:r>
        <w:rPr>
          <w:rFonts w:ascii="Roboto Lt" w:hAnsi="Roboto Lt"/>
          <w:sz w:val="28"/>
        </w:rPr>
        <w:t>2022</w:t>
      </w:r>
      <w:r>
        <w:rPr>
          <w:rFonts w:ascii="Roboto Lt" w:hAnsi="Roboto Lt"/>
          <w:spacing w:val="1"/>
          <w:sz w:val="28"/>
        </w:rPr>
        <w:t xml:space="preserve"> </w:t>
      </w:r>
      <w:r>
        <w:rPr>
          <w:rFonts w:ascii="Roboto Lt" w:hAnsi="Roboto Lt"/>
          <w:sz w:val="28"/>
        </w:rPr>
        <w:t>al</w:t>
      </w:r>
      <w:r>
        <w:rPr>
          <w:rFonts w:ascii="Roboto Lt" w:hAnsi="Roboto Lt"/>
          <w:spacing w:val="1"/>
          <w:sz w:val="28"/>
        </w:rPr>
        <w:t xml:space="preserve"> </w:t>
      </w:r>
      <w:r>
        <w:rPr>
          <w:rFonts w:ascii="Roboto Lt" w:hAnsi="Roboto Lt"/>
          <w:sz w:val="28"/>
        </w:rPr>
        <w:t>19</w:t>
      </w:r>
      <w:r>
        <w:rPr>
          <w:rFonts w:ascii="Roboto Lt" w:hAnsi="Roboto Lt"/>
          <w:spacing w:val="1"/>
          <w:sz w:val="28"/>
        </w:rPr>
        <w:t xml:space="preserve"> </w:t>
      </w:r>
      <w:r>
        <w:rPr>
          <w:rFonts w:ascii="Roboto Lt" w:hAnsi="Roboto Lt"/>
          <w:sz w:val="28"/>
        </w:rPr>
        <w:t>de</w:t>
      </w:r>
      <w:r>
        <w:rPr>
          <w:rFonts w:ascii="Roboto Lt" w:hAnsi="Roboto Lt"/>
          <w:spacing w:val="1"/>
          <w:sz w:val="28"/>
        </w:rPr>
        <w:t xml:space="preserve"> </w:t>
      </w:r>
      <w:r>
        <w:rPr>
          <w:rFonts w:ascii="Roboto Lt" w:hAnsi="Roboto Lt"/>
          <w:sz w:val="28"/>
        </w:rPr>
        <w:t>Junio</w:t>
      </w:r>
      <w:r>
        <w:rPr>
          <w:rFonts w:ascii="Roboto Lt" w:hAnsi="Roboto Lt"/>
          <w:spacing w:val="1"/>
          <w:sz w:val="28"/>
        </w:rPr>
        <w:t xml:space="preserve"> </w:t>
      </w:r>
      <w:r>
        <w:rPr>
          <w:rFonts w:ascii="Roboto Lt" w:hAnsi="Roboto Lt"/>
          <w:sz w:val="28"/>
        </w:rPr>
        <w:t>de</w:t>
      </w:r>
      <w:r>
        <w:rPr>
          <w:rFonts w:ascii="Roboto Lt" w:hAnsi="Roboto Lt"/>
          <w:spacing w:val="1"/>
          <w:sz w:val="28"/>
        </w:rPr>
        <w:t xml:space="preserve"> </w:t>
      </w:r>
      <w:r>
        <w:rPr>
          <w:rFonts w:ascii="Roboto Lt" w:hAnsi="Roboto Lt"/>
          <w:sz w:val="28"/>
        </w:rPr>
        <w:t>2022</w:t>
      </w:r>
    </w:p>
    <w:p w14:paraId="04654F6B" w14:textId="77777777" w:rsidR="00F63E43" w:rsidRDefault="00D1371C">
      <w:pPr>
        <w:spacing w:line="332" w:lineRule="exact"/>
        <w:ind w:left="973" w:right="1291"/>
        <w:jc w:val="center"/>
        <w:rPr>
          <w:rFonts w:ascii="Roboto Lt"/>
          <w:sz w:val="28"/>
        </w:rPr>
      </w:pPr>
      <w:r>
        <w:rPr>
          <w:rFonts w:ascii="Roboto Lt"/>
          <w:sz w:val="28"/>
        </w:rPr>
        <w:t>CAI</w:t>
      </w:r>
      <w:r>
        <w:rPr>
          <w:rFonts w:ascii="Roboto Lt"/>
          <w:spacing w:val="3"/>
          <w:sz w:val="28"/>
        </w:rPr>
        <w:t xml:space="preserve"> </w:t>
      </w:r>
      <w:r>
        <w:rPr>
          <w:rFonts w:ascii="Roboto Lt"/>
          <w:sz w:val="28"/>
        </w:rPr>
        <w:t>00041</w:t>
      </w:r>
    </w:p>
    <w:p w14:paraId="3DA4811B" w14:textId="77777777" w:rsidR="00F63E43" w:rsidRDefault="00F63E43">
      <w:pPr>
        <w:pStyle w:val="Textoindependiente"/>
        <w:rPr>
          <w:rFonts w:ascii="Roboto Lt"/>
          <w:sz w:val="32"/>
        </w:rPr>
      </w:pPr>
    </w:p>
    <w:p w14:paraId="6AF9BC5A" w14:textId="77777777" w:rsidR="00F63E43" w:rsidRDefault="00F63E43">
      <w:pPr>
        <w:pStyle w:val="Textoindependiente"/>
        <w:rPr>
          <w:rFonts w:ascii="Roboto Lt"/>
          <w:sz w:val="32"/>
        </w:rPr>
      </w:pPr>
    </w:p>
    <w:p w14:paraId="09BBB6D8" w14:textId="77777777" w:rsidR="00F63E43" w:rsidRDefault="00F63E43">
      <w:pPr>
        <w:pStyle w:val="Textoindependiente"/>
        <w:rPr>
          <w:rFonts w:ascii="Roboto Lt"/>
          <w:sz w:val="32"/>
        </w:rPr>
      </w:pPr>
    </w:p>
    <w:p w14:paraId="0162308C" w14:textId="77777777" w:rsidR="00F63E43" w:rsidRDefault="00F63E43">
      <w:pPr>
        <w:pStyle w:val="Textoindependiente"/>
        <w:rPr>
          <w:rFonts w:ascii="Roboto Lt"/>
          <w:sz w:val="32"/>
        </w:rPr>
      </w:pPr>
    </w:p>
    <w:p w14:paraId="2EED278D" w14:textId="77777777" w:rsidR="00F63E43" w:rsidRDefault="00F63E43">
      <w:pPr>
        <w:pStyle w:val="Textoindependiente"/>
        <w:rPr>
          <w:rFonts w:ascii="Roboto Lt"/>
          <w:sz w:val="32"/>
        </w:rPr>
      </w:pPr>
    </w:p>
    <w:p w14:paraId="5B132B02" w14:textId="77777777" w:rsidR="00F63E43" w:rsidRDefault="00F63E43">
      <w:pPr>
        <w:pStyle w:val="Textoindependiente"/>
        <w:rPr>
          <w:rFonts w:ascii="Roboto Lt"/>
          <w:sz w:val="32"/>
        </w:rPr>
      </w:pPr>
    </w:p>
    <w:p w14:paraId="0965C874" w14:textId="77777777" w:rsidR="00F63E43" w:rsidRDefault="00F63E43">
      <w:pPr>
        <w:pStyle w:val="Textoindependiente"/>
        <w:rPr>
          <w:rFonts w:ascii="Roboto Lt"/>
          <w:sz w:val="32"/>
        </w:rPr>
      </w:pPr>
    </w:p>
    <w:p w14:paraId="20C7C855" w14:textId="77777777" w:rsidR="00F63E43" w:rsidRDefault="00F63E43">
      <w:pPr>
        <w:pStyle w:val="Textoindependiente"/>
        <w:rPr>
          <w:rFonts w:ascii="Roboto Lt"/>
          <w:sz w:val="32"/>
        </w:rPr>
      </w:pPr>
    </w:p>
    <w:p w14:paraId="2B5D3594" w14:textId="77777777" w:rsidR="00F63E43" w:rsidRDefault="00F63E43">
      <w:pPr>
        <w:pStyle w:val="Textoindependiente"/>
        <w:rPr>
          <w:rFonts w:ascii="Roboto Lt"/>
          <w:sz w:val="32"/>
        </w:rPr>
      </w:pPr>
    </w:p>
    <w:p w14:paraId="31DD3A4B" w14:textId="77777777" w:rsidR="00F63E43" w:rsidRDefault="00F63E43">
      <w:pPr>
        <w:pStyle w:val="Textoindependiente"/>
        <w:rPr>
          <w:rFonts w:ascii="Roboto Lt"/>
          <w:sz w:val="32"/>
        </w:rPr>
      </w:pPr>
    </w:p>
    <w:p w14:paraId="0F122CAF" w14:textId="77777777" w:rsidR="00F63E43" w:rsidRDefault="00F63E43">
      <w:pPr>
        <w:pStyle w:val="Textoindependiente"/>
        <w:rPr>
          <w:rFonts w:ascii="Roboto Lt"/>
          <w:sz w:val="32"/>
        </w:rPr>
      </w:pPr>
    </w:p>
    <w:p w14:paraId="4748FC75" w14:textId="77777777" w:rsidR="00F63E43" w:rsidRDefault="00F63E43">
      <w:pPr>
        <w:pStyle w:val="Textoindependiente"/>
        <w:rPr>
          <w:rFonts w:ascii="Roboto Lt"/>
          <w:sz w:val="32"/>
        </w:rPr>
      </w:pPr>
    </w:p>
    <w:p w14:paraId="5609E7E6" w14:textId="77777777" w:rsidR="00F63E43" w:rsidRDefault="00F63E43">
      <w:pPr>
        <w:pStyle w:val="Textoindependiente"/>
        <w:spacing w:before="1"/>
        <w:rPr>
          <w:rFonts w:ascii="Roboto Lt"/>
          <w:sz w:val="37"/>
        </w:rPr>
      </w:pPr>
    </w:p>
    <w:p w14:paraId="551242C3" w14:textId="77777777" w:rsidR="00F63E43" w:rsidRDefault="00D1371C">
      <w:pPr>
        <w:ind w:left="973" w:right="1291"/>
        <w:jc w:val="center"/>
        <w:rPr>
          <w:rFonts w:ascii="Roboto Lt" w:hAnsi="Roboto Lt"/>
          <w:sz w:val="28"/>
        </w:rPr>
      </w:pPr>
      <w:r>
        <w:rPr>
          <w:rFonts w:ascii="Roboto Lt" w:hAnsi="Roboto Lt"/>
          <w:spacing w:val="-1"/>
          <w:w w:val="105"/>
          <w:sz w:val="28"/>
        </w:rPr>
        <w:t>GUAľEMALA,</w:t>
      </w:r>
      <w:r>
        <w:rPr>
          <w:rFonts w:ascii="Roboto Lt" w:hAnsi="Roboto Lt"/>
          <w:spacing w:val="-17"/>
          <w:w w:val="105"/>
          <w:sz w:val="28"/>
        </w:rPr>
        <w:t xml:space="preserve"> </w:t>
      </w:r>
      <w:r>
        <w:rPr>
          <w:rFonts w:ascii="Roboto Lt" w:hAnsi="Roboto Lt"/>
          <w:spacing w:val="-1"/>
          <w:w w:val="105"/>
          <w:sz w:val="28"/>
        </w:rPr>
        <w:t>24</w:t>
      </w:r>
      <w:r>
        <w:rPr>
          <w:rFonts w:ascii="Roboto Lt" w:hAnsi="Roboto Lt"/>
          <w:spacing w:val="-17"/>
          <w:w w:val="105"/>
          <w:sz w:val="28"/>
        </w:rPr>
        <w:t xml:space="preserve"> </w:t>
      </w:r>
      <w:r>
        <w:rPr>
          <w:rFonts w:ascii="Roboto Lt" w:hAnsi="Roboto Lt"/>
          <w:spacing w:val="-1"/>
          <w:w w:val="105"/>
          <w:sz w:val="28"/>
        </w:rPr>
        <w:t>de</w:t>
      </w:r>
      <w:r>
        <w:rPr>
          <w:rFonts w:ascii="Roboto Lt" w:hAnsi="Roboto Lt"/>
          <w:spacing w:val="-16"/>
          <w:w w:val="105"/>
          <w:sz w:val="28"/>
        </w:rPr>
        <w:t xml:space="preserve"> </w:t>
      </w:r>
      <w:r>
        <w:rPr>
          <w:rFonts w:ascii="Roboto Lt" w:hAnsi="Roboto Lt"/>
          <w:spacing w:val="-1"/>
          <w:w w:val="105"/>
          <w:sz w:val="28"/>
        </w:rPr>
        <w:t>Agosto</w:t>
      </w:r>
      <w:r>
        <w:rPr>
          <w:rFonts w:ascii="Roboto Lt" w:hAnsi="Roboto Lt"/>
          <w:spacing w:val="-17"/>
          <w:w w:val="105"/>
          <w:sz w:val="28"/>
        </w:rPr>
        <w:t xml:space="preserve"> </w:t>
      </w:r>
      <w:r>
        <w:rPr>
          <w:rFonts w:ascii="Roboto Lt" w:hAnsi="Roboto Lt"/>
          <w:w w:val="105"/>
          <w:sz w:val="28"/>
        </w:rPr>
        <w:t>de</w:t>
      </w:r>
      <w:r>
        <w:rPr>
          <w:rFonts w:ascii="Roboto Lt" w:hAnsi="Roboto Lt"/>
          <w:spacing w:val="-17"/>
          <w:w w:val="105"/>
          <w:sz w:val="28"/>
        </w:rPr>
        <w:t xml:space="preserve"> </w:t>
      </w:r>
      <w:r>
        <w:rPr>
          <w:rFonts w:ascii="Roboto Lt" w:hAnsi="Roboto Lt"/>
          <w:w w:val="105"/>
          <w:sz w:val="28"/>
        </w:rPr>
        <w:t>2022</w:t>
      </w:r>
    </w:p>
    <w:p w14:paraId="3898155F" w14:textId="77777777" w:rsidR="00F63E43" w:rsidRDefault="00F63E43">
      <w:pPr>
        <w:jc w:val="center"/>
        <w:rPr>
          <w:rFonts w:ascii="Roboto Lt" w:hAnsi="Roboto Lt"/>
          <w:sz w:val="28"/>
        </w:rPr>
        <w:sectPr w:rsidR="00F63E43">
          <w:footerReference w:type="default" r:id="rId7"/>
          <w:type w:val="continuous"/>
          <w:pgSz w:w="12240" w:h="15840"/>
          <w:pgMar w:top="1500" w:right="820" w:bottom="960" w:left="900" w:header="720" w:footer="764" w:gutter="0"/>
          <w:pgNumType w:start="1"/>
          <w:cols w:space="720"/>
        </w:sectPr>
      </w:pPr>
    </w:p>
    <w:p w14:paraId="3D78B1E2" w14:textId="77777777" w:rsidR="00F63E43" w:rsidRDefault="00F63E43">
      <w:pPr>
        <w:pStyle w:val="Textoindependiente"/>
        <w:spacing w:before="7"/>
        <w:rPr>
          <w:rFonts w:ascii="Roboto Lt"/>
          <w:sz w:val="26"/>
        </w:rPr>
      </w:pPr>
    </w:p>
    <w:p w14:paraId="5A4CF2CF" w14:textId="77777777" w:rsidR="00F63E43" w:rsidRDefault="00D1371C">
      <w:pPr>
        <w:pStyle w:val="Textoindependiente"/>
        <w:spacing w:before="95"/>
        <w:ind w:left="6470"/>
        <w:rPr>
          <w:rFonts w:ascii="Roboto Lt"/>
        </w:rPr>
      </w:pPr>
      <w:r>
        <w:rPr>
          <w:rFonts w:ascii="Roboto Lt"/>
        </w:rPr>
        <w:t>Guatemala,</w:t>
      </w:r>
      <w:r>
        <w:rPr>
          <w:rFonts w:ascii="Roboto Lt"/>
          <w:spacing w:val="-1"/>
        </w:rPr>
        <w:t xml:space="preserve"> </w:t>
      </w:r>
      <w:r>
        <w:rPr>
          <w:rFonts w:ascii="Roboto Lt"/>
        </w:rPr>
        <w:t>24</w:t>
      </w:r>
      <w:r>
        <w:rPr>
          <w:rFonts w:ascii="Roboto Lt"/>
          <w:spacing w:val="-1"/>
        </w:rPr>
        <w:t xml:space="preserve"> </w:t>
      </w:r>
      <w:r>
        <w:rPr>
          <w:rFonts w:ascii="Roboto Lt"/>
        </w:rPr>
        <w:t>de</w:t>
      </w:r>
      <w:r>
        <w:rPr>
          <w:rFonts w:ascii="Roboto Lt"/>
          <w:spacing w:val="-1"/>
        </w:rPr>
        <w:t xml:space="preserve"> </w:t>
      </w:r>
      <w:r>
        <w:rPr>
          <w:rFonts w:ascii="Roboto Lt"/>
        </w:rPr>
        <w:t>Agosto</w:t>
      </w:r>
      <w:r>
        <w:rPr>
          <w:rFonts w:ascii="Roboto Lt"/>
          <w:spacing w:val="-1"/>
        </w:rPr>
        <w:t xml:space="preserve"> </w:t>
      </w:r>
      <w:r>
        <w:rPr>
          <w:rFonts w:ascii="Roboto Lt"/>
        </w:rPr>
        <w:t>de</w:t>
      </w:r>
      <w:r>
        <w:rPr>
          <w:rFonts w:ascii="Roboto Lt"/>
          <w:spacing w:val="-1"/>
        </w:rPr>
        <w:t xml:space="preserve"> </w:t>
      </w:r>
      <w:r>
        <w:rPr>
          <w:rFonts w:ascii="Roboto Lt"/>
        </w:rPr>
        <w:t>2022</w:t>
      </w:r>
    </w:p>
    <w:p w14:paraId="550BC285" w14:textId="77777777" w:rsidR="00F63E43" w:rsidRDefault="00F63E43">
      <w:pPr>
        <w:pStyle w:val="Textoindependiente"/>
        <w:rPr>
          <w:rFonts w:ascii="Roboto Lt"/>
          <w:sz w:val="20"/>
        </w:rPr>
      </w:pPr>
    </w:p>
    <w:p w14:paraId="3F32418E" w14:textId="77777777" w:rsidR="00F63E43" w:rsidRDefault="00F63E43">
      <w:pPr>
        <w:pStyle w:val="Textoindependiente"/>
        <w:rPr>
          <w:rFonts w:ascii="Roboto Lt"/>
          <w:sz w:val="20"/>
        </w:rPr>
      </w:pPr>
    </w:p>
    <w:p w14:paraId="0609CB3E" w14:textId="77777777" w:rsidR="00F63E43" w:rsidRDefault="00F63E43">
      <w:pPr>
        <w:pStyle w:val="Textoindependiente"/>
        <w:rPr>
          <w:rFonts w:ascii="Roboto Lt"/>
          <w:sz w:val="20"/>
        </w:rPr>
      </w:pPr>
    </w:p>
    <w:p w14:paraId="40C6B728" w14:textId="77777777" w:rsidR="00F63E43" w:rsidRDefault="00F63E43">
      <w:pPr>
        <w:pStyle w:val="Textoindependiente"/>
        <w:rPr>
          <w:rFonts w:ascii="Roboto Lt"/>
          <w:sz w:val="20"/>
        </w:rPr>
      </w:pPr>
    </w:p>
    <w:p w14:paraId="226D44C3" w14:textId="77777777" w:rsidR="00F63E43" w:rsidRDefault="00F63E43">
      <w:pPr>
        <w:pStyle w:val="Textoindependiente"/>
        <w:rPr>
          <w:rFonts w:ascii="Roboto Lt"/>
          <w:sz w:val="20"/>
        </w:rPr>
      </w:pPr>
    </w:p>
    <w:p w14:paraId="54F3AE67" w14:textId="77777777" w:rsidR="00F63E43" w:rsidRDefault="00F63E43">
      <w:pPr>
        <w:pStyle w:val="Textoindependiente"/>
        <w:rPr>
          <w:rFonts w:ascii="Roboto Lt"/>
          <w:sz w:val="20"/>
        </w:rPr>
      </w:pPr>
    </w:p>
    <w:p w14:paraId="23767CC9" w14:textId="77777777" w:rsidR="00F63E43" w:rsidRDefault="00F63E43">
      <w:pPr>
        <w:pStyle w:val="Textoindependiente"/>
        <w:rPr>
          <w:rFonts w:ascii="Roboto Lt"/>
          <w:sz w:val="20"/>
        </w:rPr>
      </w:pPr>
    </w:p>
    <w:p w14:paraId="139DFCEB" w14:textId="77777777" w:rsidR="00F63E43" w:rsidRDefault="00F63E43">
      <w:pPr>
        <w:pStyle w:val="Textoindependiente"/>
        <w:spacing w:before="7"/>
        <w:rPr>
          <w:rFonts w:ascii="Roboto Lt"/>
          <w:sz w:val="15"/>
        </w:rPr>
      </w:pPr>
    </w:p>
    <w:p w14:paraId="2EFC8B4E" w14:textId="77777777" w:rsidR="00F63E43" w:rsidRDefault="00D1371C">
      <w:pPr>
        <w:pStyle w:val="Textoindependiente"/>
        <w:spacing w:before="95" w:line="285" w:lineRule="exact"/>
        <w:ind w:left="100"/>
        <w:rPr>
          <w:rFonts w:ascii="Roboto Lt" w:hAnsi="Roboto Lt"/>
        </w:rPr>
      </w:pPr>
      <w:r>
        <w:rPr>
          <w:rFonts w:ascii="Roboto Lt" w:hAnsi="Roboto Lt"/>
        </w:rPr>
        <w:t>Edgaí</w:t>
      </w:r>
      <w:r>
        <w:rPr>
          <w:rFonts w:ascii="Roboto Lt" w:hAnsi="Roboto Lt"/>
          <w:spacing w:val="1"/>
        </w:rPr>
        <w:t xml:space="preserve"> </w:t>
      </w:r>
      <w:r>
        <w:rPr>
          <w:rFonts w:ascii="Roboto Lt" w:hAnsi="Roboto Lt"/>
        </w:rPr>
        <w:t>Antonio</w:t>
      </w:r>
      <w:r>
        <w:rPr>
          <w:rFonts w:ascii="Roboto Lt" w:hAnsi="Roboto Lt"/>
          <w:spacing w:val="2"/>
        </w:rPr>
        <w:t xml:space="preserve"> </w:t>
      </w:r>
      <w:r>
        <w:rPr>
          <w:rFonts w:ascii="Roboto Lt" w:hAnsi="Roboto Lt"/>
        </w:rPr>
        <w:t>Chen</w:t>
      </w:r>
      <w:r>
        <w:rPr>
          <w:rFonts w:ascii="Roboto Lt" w:hAnsi="Roboto Lt"/>
          <w:spacing w:val="2"/>
        </w:rPr>
        <w:t xml:space="preserve"> </w:t>
      </w:r>
      <w:r>
        <w:rPr>
          <w:rFonts w:ascii="Roboto Lt" w:hAnsi="Roboto Lt"/>
        </w:rPr>
        <w:t>Bac:</w:t>
      </w:r>
    </w:p>
    <w:p w14:paraId="2978F133" w14:textId="77777777" w:rsidR="00F63E43" w:rsidRDefault="00D1371C">
      <w:pPr>
        <w:pStyle w:val="Textoindependiente"/>
        <w:spacing w:before="1" w:line="235" w:lineRule="auto"/>
        <w:ind w:left="100" w:right="4666"/>
        <w:rPr>
          <w:rFonts w:ascii="Roboto Lt" w:hAnsi="Roboto Lt"/>
        </w:rPr>
      </w:pPr>
      <w:r>
        <w:rPr>
          <w:rFonts w:ascii="Roboto Lt" w:hAnsi="Roboto Lt"/>
        </w:rPr>
        <w:t>Diíectoí</w:t>
      </w:r>
      <w:r>
        <w:rPr>
          <w:rFonts w:ascii="Roboto Lt" w:hAnsi="Roboto Lt"/>
          <w:spacing w:val="9"/>
        </w:rPr>
        <w:t xml:space="preserve"> </w:t>
      </w:r>
      <w:r>
        <w:rPr>
          <w:rFonts w:ascii="Roboto Lt" w:hAnsi="Roboto Lt"/>
        </w:rPr>
        <w:t>Depaítamental</w:t>
      </w:r>
      <w:r>
        <w:rPr>
          <w:rFonts w:ascii="Roboto Lt" w:hAnsi="Roboto Lt"/>
          <w:spacing w:val="9"/>
        </w:rPr>
        <w:t xml:space="preserve"> </w:t>
      </w:r>
      <w:r>
        <w:rPr>
          <w:rFonts w:ascii="Roboto Lt" w:hAnsi="Roboto Lt"/>
        </w:rPr>
        <w:t>de</w:t>
      </w:r>
      <w:r>
        <w:rPr>
          <w:rFonts w:ascii="Roboto Lt" w:hAnsi="Roboto Lt"/>
          <w:spacing w:val="9"/>
        </w:rPr>
        <w:t xml:space="preserve"> </w:t>
      </w:r>
      <w:r>
        <w:rPr>
          <w:rFonts w:ascii="Roboto Lt" w:hAnsi="Roboto Lt"/>
        </w:rPr>
        <w:t>Educación</w:t>
      </w:r>
      <w:r>
        <w:rPr>
          <w:rFonts w:ascii="Roboto Lt" w:hAnsi="Roboto Lt"/>
          <w:spacing w:val="9"/>
        </w:rPr>
        <w:t xml:space="preserve"> </w:t>
      </w:r>
      <w:r>
        <w:rPr>
          <w:rFonts w:ascii="Roboto Lt" w:hAnsi="Roboto Lt"/>
        </w:rPr>
        <w:t>de</w:t>
      </w:r>
      <w:r>
        <w:rPr>
          <w:rFonts w:ascii="Roboto Lt" w:hAnsi="Roboto Lt"/>
          <w:spacing w:val="9"/>
        </w:rPr>
        <w:t xml:space="preserve"> </w:t>
      </w:r>
      <w:r>
        <w:rPr>
          <w:rFonts w:ascii="Roboto Lt" w:hAnsi="Roboto Lt"/>
        </w:rPr>
        <w:t>Alta</w:t>
      </w:r>
      <w:r>
        <w:rPr>
          <w:rFonts w:ascii="Roboto Lt" w:hAnsi="Roboto Lt"/>
          <w:spacing w:val="9"/>
        </w:rPr>
        <w:t xml:space="preserve"> </w:t>
      </w:r>
      <w:r>
        <w:rPr>
          <w:rFonts w:ascii="Roboto Lt" w:hAnsi="Roboto Lt"/>
        </w:rPr>
        <w:t>Veíapaz</w:t>
      </w:r>
      <w:r>
        <w:rPr>
          <w:rFonts w:ascii="Roboto Lt" w:hAnsi="Roboto Lt"/>
          <w:spacing w:val="-57"/>
        </w:rPr>
        <w:t xml:space="preserve"> </w:t>
      </w:r>
      <w:r>
        <w:rPr>
          <w:rFonts w:ascii="Roboto Lt" w:hAnsi="Roboto Lt"/>
        </w:rPr>
        <w:t>MINISľERIO DE</w:t>
      </w:r>
      <w:r>
        <w:rPr>
          <w:rFonts w:ascii="Roboto Lt" w:hAnsi="Roboto Lt"/>
          <w:spacing w:val="1"/>
        </w:rPr>
        <w:t xml:space="preserve"> </w:t>
      </w:r>
      <w:r>
        <w:rPr>
          <w:rFonts w:ascii="Roboto Lt" w:hAnsi="Roboto Lt"/>
        </w:rPr>
        <w:t>EDUCACIÓN</w:t>
      </w:r>
    </w:p>
    <w:p w14:paraId="1FC9FE68" w14:textId="77777777" w:rsidR="00F63E43" w:rsidRDefault="00D1371C">
      <w:pPr>
        <w:pStyle w:val="Textoindependiente"/>
        <w:spacing w:line="281" w:lineRule="exact"/>
        <w:ind w:left="100"/>
        <w:rPr>
          <w:rFonts w:ascii="Roboto Lt"/>
        </w:rPr>
      </w:pPr>
      <w:r>
        <w:rPr>
          <w:rFonts w:ascii="Roboto Lt"/>
        </w:rPr>
        <w:t>Su</w:t>
      </w:r>
      <w:r>
        <w:rPr>
          <w:rFonts w:ascii="Roboto Lt"/>
          <w:spacing w:val="-5"/>
        </w:rPr>
        <w:t xml:space="preserve"> </w:t>
      </w:r>
      <w:r>
        <w:rPr>
          <w:rFonts w:ascii="Roboto Lt"/>
        </w:rPr>
        <w:t>despacho</w:t>
      </w:r>
    </w:p>
    <w:p w14:paraId="23319D32" w14:textId="77777777" w:rsidR="00F63E43" w:rsidRDefault="00F63E43">
      <w:pPr>
        <w:pStyle w:val="Textoindependiente"/>
        <w:rPr>
          <w:rFonts w:ascii="Roboto Lt"/>
          <w:sz w:val="28"/>
        </w:rPr>
      </w:pPr>
    </w:p>
    <w:p w14:paraId="41685098" w14:textId="77777777" w:rsidR="00F63E43" w:rsidRDefault="00F63E43">
      <w:pPr>
        <w:pStyle w:val="Textoindependiente"/>
        <w:spacing w:before="9"/>
        <w:rPr>
          <w:rFonts w:ascii="Roboto Lt"/>
          <w:sz w:val="41"/>
        </w:rPr>
      </w:pPr>
    </w:p>
    <w:p w14:paraId="59E8B15B" w14:textId="77777777" w:rsidR="00F63E43" w:rsidRDefault="00D1371C">
      <w:pPr>
        <w:pStyle w:val="Textoindependiente"/>
        <w:ind w:left="100"/>
        <w:rPr>
          <w:rFonts w:ascii="Roboto Lt" w:hAnsi="Roboto Lt"/>
        </w:rPr>
      </w:pPr>
      <w:r>
        <w:rPr>
          <w:rFonts w:ascii="Roboto Lt" w:hAnsi="Roboto Lt"/>
        </w:rPr>
        <w:t>Señoí(a):</w:t>
      </w:r>
    </w:p>
    <w:p w14:paraId="4EE8DD9A" w14:textId="77777777" w:rsidR="00F63E43" w:rsidRDefault="00F63E43">
      <w:pPr>
        <w:pStyle w:val="Textoindependiente"/>
        <w:rPr>
          <w:rFonts w:ascii="Roboto Lt"/>
          <w:sz w:val="28"/>
        </w:rPr>
      </w:pPr>
    </w:p>
    <w:p w14:paraId="568A4C36" w14:textId="77777777" w:rsidR="00F63E43" w:rsidRDefault="00D1371C">
      <w:pPr>
        <w:pStyle w:val="Textoindependiente"/>
        <w:spacing w:before="224" w:line="235" w:lineRule="auto"/>
        <w:ind w:left="100" w:right="968"/>
      </w:pPr>
      <w:r>
        <w:t>De acueído a nombíamiento de auditoíía inteína No. NAI-040-2022, emitido con fecha</w:t>
      </w:r>
      <w:r>
        <w:rPr>
          <w:spacing w:val="1"/>
        </w:rPr>
        <w:t xml:space="preserve"> </w:t>
      </w:r>
      <w:r>
        <w:t>22-06-2022, hago de su conocimiento en el infoíme de auditoíía inteína, actuamos de</w:t>
      </w:r>
      <w:r>
        <w:rPr>
          <w:spacing w:val="1"/>
        </w:rPr>
        <w:t xml:space="preserve"> </w:t>
      </w:r>
      <w:r>
        <w:t>confoímidad</w:t>
      </w:r>
      <w:r>
        <w:rPr>
          <w:spacing w:val="1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oídenanza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auditoíía</w:t>
      </w:r>
      <w:r>
        <w:rPr>
          <w:spacing w:val="2"/>
        </w:rPr>
        <w:t xml:space="preserve"> </w:t>
      </w:r>
      <w:r>
        <w:t>inteína</w:t>
      </w:r>
      <w:r>
        <w:rPr>
          <w:spacing w:val="1"/>
        </w:rPr>
        <w:t xml:space="preserve"> </w:t>
      </w:r>
      <w:r>
        <w:t>Gubeínamental</w:t>
      </w:r>
      <w:r>
        <w:rPr>
          <w:spacing w:val="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Manual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</w:t>
      </w:r>
      <w:r>
        <w:t>ditoíía</w:t>
      </w:r>
      <w:r>
        <w:rPr>
          <w:spacing w:val="-57"/>
        </w:rPr>
        <w:t xml:space="preserve"> </w:t>
      </w:r>
      <w:r>
        <w:t>Inteína</w:t>
      </w:r>
    </w:p>
    <w:p w14:paraId="129AA9B5" w14:textId="77777777" w:rsidR="00F63E43" w:rsidRDefault="00F63E43">
      <w:pPr>
        <w:pStyle w:val="Textoindependiente"/>
        <w:rPr>
          <w:sz w:val="28"/>
        </w:rPr>
      </w:pPr>
    </w:p>
    <w:p w14:paraId="526D426B" w14:textId="77777777" w:rsidR="00F63E43" w:rsidRDefault="00D1371C">
      <w:pPr>
        <w:pStyle w:val="Textoindependiente"/>
        <w:spacing w:before="218"/>
        <w:ind w:left="100"/>
        <w:rPr>
          <w:rFonts w:ascii="Roboto Lt" w:hAnsi="Roboto Lt"/>
        </w:rPr>
      </w:pPr>
      <w:r>
        <w:rPr>
          <w:rFonts w:ascii="Roboto Lt" w:hAnsi="Roboto Lt"/>
        </w:rPr>
        <w:t>Sin</w:t>
      </w:r>
      <w:r>
        <w:rPr>
          <w:rFonts w:ascii="Roboto Lt" w:hAnsi="Roboto Lt"/>
          <w:spacing w:val="5"/>
        </w:rPr>
        <w:t xml:space="preserve"> </w:t>
      </w:r>
      <w:r>
        <w:rPr>
          <w:rFonts w:ascii="Roboto Lt" w:hAnsi="Roboto Lt"/>
        </w:rPr>
        <w:t>otío</w:t>
      </w:r>
      <w:r>
        <w:rPr>
          <w:rFonts w:ascii="Roboto Lt" w:hAnsi="Roboto Lt"/>
          <w:spacing w:val="5"/>
        </w:rPr>
        <w:t xml:space="preserve"> </w:t>
      </w:r>
      <w:r>
        <w:rPr>
          <w:rFonts w:ascii="Roboto Lt" w:hAnsi="Roboto Lt"/>
        </w:rPr>
        <w:t>paíticulaí,</w:t>
      </w:r>
      <w:r>
        <w:rPr>
          <w:rFonts w:ascii="Roboto Lt" w:hAnsi="Roboto Lt"/>
          <w:spacing w:val="5"/>
        </w:rPr>
        <w:t xml:space="preserve"> </w:t>
      </w:r>
      <w:r>
        <w:rPr>
          <w:rFonts w:ascii="Roboto Lt" w:hAnsi="Roboto Lt"/>
        </w:rPr>
        <w:t>atentamente</w:t>
      </w:r>
    </w:p>
    <w:p w14:paraId="4499EF84" w14:textId="77777777" w:rsidR="00F63E43" w:rsidRDefault="00F63E43">
      <w:pPr>
        <w:pStyle w:val="Textoindependiente"/>
        <w:rPr>
          <w:rFonts w:ascii="Roboto Lt"/>
          <w:sz w:val="28"/>
        </w:rPr>
      </w:pPr>
    </w:p>
    <w:p w14:paraId="60868354" w14:textId="77777777" w:rsidR="00F63E43" w:rsidRDefault="00D1371C">
      <w:pPr>
        <w:pStyle w:val="Textoindependiente"/>
        <w:tabs>
          <w:tab w:val="left" w:pos="5321"/>
        </w:tabs>
        <w:spacing w:before="219" w:line="287" w:lineRule="exact"/>
        <w:ind w:left="121"/>
        <w:rPr>
          <w:rFonts w:ascii="Roboto Lt"/>
        </w:rPr>
      </w:pPr>
      <w:r>
        <w:rPr>
          <w:rFonts w:ascii="Roboto Lt"/>
          <w:w w:val="95"/>
        </w:rPr>
        <w:t>F.</w:t>
      </w:r>
      <w:r>
        <w:rPr>
          <w:rFonts w:ascii="Roboto Lt"/>
          <w:spacing w:val="54"/>
          <w:w w:val="95"/>
        </w:rPr>
        <w:t xml:space="preserve"> </w:t>
      </w:r>
      <w:r>
        <w:rPr>
          <w:rFonts w:ascii="Roboto Lt"/>
          <w:w w:val="95"/>
        </w:rPr>
        <w:t>____________________________________________</w:t>
      </w:r>
      <w:r>
        <w:rPr>
          <w:rFonts w:ascii="Roboto Lt"/>
          <w:w w:val="95"/>
        </w:rPr>
        <w:tab/>
        <w:t>F.</w:t>
      </w:r>
      <w:r>
        <w:rPr>
          <w:rFonts w:ascii="Roboto Lt"/>
          <w:spacing w:val="100"/>
        </w:rPr>
        <w:t xml:space="preserve"> </w:t>
      </w:r>
      <w:r>
        <w:rPr>
          <w:rFonts w:ascii="Roboto Lt"/>
          <w:w w:val="95"/>
        </w:rPr>
        <w:t>____________________________________________</w:t>
      </w:r>
    </w:p>
    <w:p w14:paraId="23690855" w14:textId="77777777" w:rsidR="00F63E43" w:rsidRDefault="00F63E43">
      <w:pPr>
        <w:spacing w:line="287" w:lineRule="exact"/>
        <w:rPr>
          <w:rFonts w:ascii="Roboto Lt"/>
        </w:rPr>
        <w:sectPr w:rsidR="00F63E43">
          <w:pgSz w:w="12240" w:h="15840"/>
          <w:pgMar w:top="1500" w:right="820" w:bottom="1000" w:left="900" w:header="0" w:footer="764" w:gutter="0"/>
          <w:cols w:space="720"/>
        </w:sectPr>
      </w:pPr>
    </w:p>
    <w:p w14:paraId="0F715E0D" w14:textId="77777777" w:rsidR="00F63E43" w:rsidRDefault="00D1371C">
      <w:pPr>
        <w:pStyle w:val="Textoindependiente"/>
        <w:spacing w:line="235" w:lineRule="auto"/>
        <w:ind w:left="1524" w:right="32" w:hanging="83"/>
        <w:rPr>
          <w:rFonts w:ascii="Roboto Lt" w:hAnsi="Roboto Lt"/>
        </w:rPr>
      </w:pPr>
      <w:r>
        <w:rPr>
          <w:rFonts w:ascii="Roboto Lt" w:hAnsi="Roboto Lt"/>
        </w:rPr>
        <w:t>John Hugh Rodíiguez</w:t>
      </w:r>
      <w:r>
        <w:rPr>
          <w:rFonts w:ascii="Roboto Lt" w:hAnsi="Roboto Lt"/>
          <w:spacing w:val="-57"/>
        </w:rPr>
        <w:t xml:space="preserve"> </w:t>
      </w:r>
      <w:r>
        <w:rPr>
          <w:rFonts w:ascii="Roboto Lt" w:hAnsi="Roboto Lt"/>
        </w:rPr>
        <w:t>Auditoí,Cooídinadoí</w:t>
      </w:r>
    </w:p>
    <w:p w14:paraId="0B31E2E8" w14:textId="77777777" w:rsidR="00F63E43" w:rsidRDefault="00D1371C">
      <w:pPr>
        <w:pStyle w:val="Textoindependiente"/>
        <w:spacing w:line="235" w:lineRule="auto"/>
        <w:ind w:left="2174" w:right="279" w:hanging="733"/>
        <w:rPr>
          <w:rFonts w:ascii="Roboto Lt" w:hAnsi="Roboto Lt"/>
        </w:rPr>
      </w:pPr>
      <w:r>
        <w:br w:type="column"/>
      </w:r>
      <w:r>
        <w:rPr>
          <w:rFonts w:ascii="Roboto Lt" w:hAnsi="Roboto Lt"/>
        </w:rPr>
        <w:t>Yuíi</w:t>
      </w:r>
      <w:r>
        <w:rPr>
          <w:rFonts w:ascii="Roboto Lt" w:hAnsi="Roboto Lt"/>
          <w:spacing w:val="7"/>
        </w:rPr>
        <w:t xml:space="preserve"> </w:t>
      </w:r>
      <w:r>
        <w:rPr>
          <w:rFonts w:ascii="Roboto Lt" w:hAnsi="Roboto Lt"/>
        </w:rPr>
        <w:t>Efíain</w:t>
      </w:r>
      <w:r>
        <w:rPr>
          <w:rFonts w:ascii="Roboto Lt" w:hAnsi="Roboto Lt"/>
          <w:spacing w:val="7"/>
        </w:rPr>
        <w:t xml:space="preserve"> </w:t>
      </w:r>
      <w:r>
        <w:rPr>
          <w:rFonts w:ascii="Roboto Lt" w:hAnsi="Roboto Lt"/>
        </w:rPr>
        <w:t>Chang</w:t>
      </w:r>
      <w:r>
        <w:rPr>
          <w:rFonts w:ascii="Roboto Lt" w:hAnsi="Roboto Lt"/>
          <w:spacing w:val="7"/>
        </w:rPr>
        <w:t xml:space="preserve"> </w:t>
      </w:r>
      <w:r>
        <w:rPr>
          <w:rFonts w:ascii="Roboto Lt" w:hAnsi="Roboto Lt"/>
        </w:rPr>
        <w:t>Castío</w:t>
      </w:r>
      <w:r>
        <w:rPr>
          <w:rFonts w:ascii="Roboto Lt" w:hAnsi="Roboto Lt"/>
          <w:spacing w:val="-56"/>
        </w:rPr>
        <w:t xml:space="preserve"> </w:t>
      </w:r>
      <w:r>
        <w:rPr>
          <w:rFonts w:ascii="Roboto Lt" w:hAnsi="Roboto Lt"/>
          <w:w w:val="105"/>
        </w:rPr>
        <w:t>Supeívisoí</w:t>
      </w:r>
    </w:p>
    <w:p w14:paraId="13DA8B04" w14:textId="77777777" w:rsidR="00F63E43" w:rsidRDefault="00F63E43">
      <w:pPr>
        <w:spacing w:line="235" w:lineRule="auto"/>
        <w:rPr>
          <w:rFonts w:ascii="Roboto Lt" w:hAnsi="Roboto Lt"/>
        </w:rPr>
        <w:sectPr w:rsidR="00F63E43">
          <w:type w:val="continuous"/>
          <w:pgSz w:w="12240" w:h="15840"/>
          <w:pgMar w:top="1500" w:right="820" w:bottom="960" w:left="900" w:header="720" w:footer="720" w:gutter="0"/>
          <w:cols w:num="2" w:space="720" w:equalWidth="0">
            <w:col w:w="3799" w:space="1250"/>
            <w:col w:w="5471"/>
          </w:cols>
        </w:sectPr>
      </w:pPr>
    </w:p>
    <w:p w14:paraId="4213DCCA" w14:textId="77777777" w:rsidR="00F63E43" w:rsidRDefault="00F63E43">
      <w:pPr>
        <w:pStyle w:val="Textoindependiente"/>
        <w:spacing w:before="7"/>
        <w:rPr>
          <w:rFonts w:ascii="Roboto Lt"/>
          <w:sz w:val="26"/>
        </w:rPr>
      </w:pPr>
    </w:p>
    <w:p w14:paraId="0F09FE0A" w14:textId="77777777" w:rsidR="00F63E43" w:rsidRDefault="00D1371C">
      <w:pPr>
        <w:spacing w:before="94"/>
        <w:ind w:left="973" w:right="1291"/>
        <w:jc w:val="center"/>
        <w:rPr>
          <w:rFonts w:ascii="Roboto Lt"/>
          <w:sz w:val="28"/>
        </w:rPr>
      </w:pPr>
      <w:r>
        <w:rPr>
          <w:rFonts w:ascii="Roboto Lt"/>
          <w:sz w:val="28"/>
        </w:rPr>
        <w:t>Indice</w:t>
      </w:r>
    </w:p>
    <w:p w14:paraId="0D637225" w14:textId="77777777" w:rsidR="00F63E43" w:rsidRDefault="00D1371C">
      <w:pPr>
        <w:pStyle w:val="Prrafodelista"/>
        <w:numPr>
          <w:ilvl w:val="0"/>
          <w:numId w:val="3"/>
        </w:numPr>
        <w:tabs>
          <w:tab w:val="left" w:pos="358"/>
          <w:tab w:val="right" w:pos="10339"/>
        </w:tabs>
        <w:spacing w:before="33"/>
        <w:rPr>
          <w:sz w:val="24"/>
        </w:rPr>
      </w:pPr>
      <w:hyperlink w:anchor="_bookmark0" w:history="1">
        <w:r>
          <w:rPr>
            <w:sz w:val="24"/>
          </w:rPr>
          <w:t>INFORMACIÓN</w:t>
        </w:r>
        <w:r>
          <w:rPr>
            <w:spacing w:val="-1"/>
            <w:sz w:val="24"/>
          </w:rPr>
          <w:t xml:space="preserve"> </w:t>
        </w:r>
      </w:hyperlink>
      <w:hyperlink w:anchor="_bookmark0" w:history="1">
        <w:r>
          <w:rPr>
            <w:sz w:val="24"/>
          </w:rPr>
          <w:t>GENERAL</w:t>
        </w:r>
      </w:hyperlink>
      <w:r>
        <w:rPr>
          <w:rFonts w:ascii="Times New Roman" w:hAnsi="Times New Roman"/>
          <w:sz w:val="24"/>
        </w:rPr>
        <w:tab/>
      </w:r>
      <w:hyperlink w:anchor="_bookmark0" w:history="1">
        <w:r>
          <w:rPr>
            <w:sz w:val="24"/>
          </w:rPr>
          <w:t>4</w:t>
        </w:r>
      </w:hyperlink>
    </w:p>
    <w:p w14:paraId="3B1EA4DF" w14:textId="77777777" w:rsidR="00F63E43" w:rsidRDefault="00D1371C">
      <w:pPr>
        <w:pStyle w:val="Prrafodelista"/>
        <w:numPr>
          <w:ilvl w:val="0"/>
          <w:numId w:val="3"/>
        </w:numPr>
        <w:tabs>
          <w:tab w:val="left" w:pos="358"/>
          <w:tab w:val="right" w:pos="10339"/>
        </w:tabs>
        <w:spacing w:before="74"/>
        <w:rPr>
          <w:sz w:val="24"/>
        </w:rPr>
      </w:pPr>
      <w:hyperlink w:anchor="_bookmark1" w:history="1">
        <w:r>
          <w:rPr>
            <w:w w:val="98"/>
            <w:sz w:val="24"/>
          </w:rPr>
          <w:t>FUN</w:t>
        </w:r>
        <w:r>
          <w:rPr>
            <w:spacing w:val="-3"/>
            <w:w w:val="98"/>
            <w:sz w:val="24"/>
          </w:rPr>
          <w:t>D</w:t>
        </w:r>
        <w:r>
          <w:rPr>
            <w:w w:val="101"/>
            <w:sz w:val="24"/>
          </w:rPr>
          <w:t>AME</w:t>
        </w:r>
        <w:r>
          <w:rPr>
            <w:spacing w:val="-4"/>
            <w:w w:val="101"/>
            <w:sz w:val="24"/>
          </w:rPr>
          <w:t>N</w:t>
        </w:r>
        <w:r>
          <w:rPr>
            <w:spacing w:val="-4"/>
            <w:w w:val="236"/>
            <w:sz w:val="24"/>
          </w:rPr>
          <w:t>ľ</w:t>
        </w:r>
        <w:r>
          <w:rPr>
            <w:sz w:val="24"/>
          </w:rPr>
          <w:t>O</w:t>
        </w:r>
        <w:r>
          <w:rPr>
            <w:spacing w:val="-1"/>
            <w:sz w:val="24"/>
          </w:rPr>
          <w:t xml:space="preserve"> </w:t>
        </w:r>
      </w:hyperlink>
      <w:hyperlink w:anchor="_bookmark1" w:history="1">
        <w:r>
          <w:rPr>
            <w:sz w:val="24"/>
          </w:rPr>
          <w:t>LEGAL</w:t>
        </w:r>
      </w:hyperlink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  <w:hyperlink w:anchor="_bookmark1" w:history="1">
        <w:r>
          <w:rPr>
            <w:w w:val="99"/>
            <w:sz w:val="24"/>
          </w:rPr>
          <w:t>4</w:t>
        </w:r>
      </w:hyperlink>
    </w:p>
    <w:p w14:paraId="21A7D807" w14:textId="77777777" w:rsidR="00F63E43" w:rsidRDefault="00D1371C">
      <w:pPr>
        <w:pStyle w:val="Prrafodelista"/>
        <w:numPr>
          <w:ilvl w:val="0"/>
          <w:numId w:val="3"/>
        </w:numPr>
        <w:tabs>
          <w:tab w:val="left" w:pos="358"/>
          <w:tab w:val="right" w:pos="10339"/>
        </w:tabs>
        <w:rPr>
          <w:sz w:val="24"/>
        </w:rPr>
      </w:pPr>
      <w:hyperlink w:anchor="_bookmark2" w:history="1">
        <w:r>
          <w:rPr>
            <w:w w:val="99"/>
            <w:sz w:val="24"/>
          </w:rPr>
          <w:t>IDE</w:t>
        </w:r>
        <w:r>
          <w:rPr>
            <w:spacing w:val="-4"/>
            <w:w w:val="99"/>
            <w:sz w:val="24"/>
          </w:rPr>
          <w:t>N</w:t>
        </w:r>
        <w:r>
          <w:rPr>
            <w:w w:val="113"/>
            <w:sz w:val="24"/>
          </w:rPr>
          <w:t>ľIFIC</w:t>
        </w:r>
        <w:r>
          <w:rPr>
            <w:spacing w:val="-2"/>
            <w:w w:val="113"/>
            <w:sz w:val="24"/>
          </w:rPr>
          <w:t>A</w:t>
        </w:r>
        <w:r>
          <w:rPr>
            <w:sz w:val="24"/>
          </w:rPr>
          <w:t>CIÓN</w:t>
        </w:r>
        <w:r>
          <w:rPr>
            <w:spacing w:val="-1"/>
            <w:sz w:val="24"/>
          </w:rPr>
          <w:t xml:space="preserve"> </w:t>
        </w:r>
      </w:hyperlink>
      <w:hyperlink w:anchor="_bookmark2" w:history="1">
        <w:r>
          <w:rPr>
            <w:w w:val="99"/>
            <w:sz w:val="24"/>
          </w:rPr>
          <w:t>DE</w:t>
        </w:r>
        <w:r>
          <w:rPr>
            <w:spacing w:val="-1"/>
            <w:sz w:val="24"/>
          </w:rPr>
          <w:t xml:space="preserve"> </w:t>
        </w:r>
      </w:hyperlink>
      <w:hyperlink w:anchor="_bookmark2" w:history="1">
        <w:r>
          <w:rPr>
            <w:spacing w:val="2"/>
            <w:w w:val="97"/>
            <w:sz w:val="24"/>
          </w:rPr>
          <w:t>L</w:t>
        </w:r>
        <w:r>
          <w:rPr>
            <w:sz w:val="24"/>
          </w:rPr>
          <w:t>AS</w:t>
        </w:r>
        <w:r>
          <w:rPr>
            <w:spacing w:val="-1"/>
            <w:sz w:val="24"/>
          </w:rPr>
          <w:t xml:space="preserve"> </w:t>
        </w:r>
      </w:hyperlink>
      <w:hyperlink w:anchor="_bookmark2" w:history="1">
        <w:r>
          <w:rPr>
            <w:sz w:val="24"/>
          </w:rPr>
          <w:t>NOR</w:t>
        </w:r>
        <w:r>
          <w:rPr>
            <w:spacing w:val="2"/>
            <w:sz w:val="24"/>
          </w:rPr>
          <w:t>M</w:t>
        </w:r>
        <w:r>
          <w:rPr>
            <w:sz w:val="24"/>
          </w:rPr>
          <w:t>AS</w:t>
        </w:r>
        <w:r>
          <w:rPr>
            <w:spacing w:val="-1"/>
            <w:sz w:val="24"/>
          </w:rPr>
          <w:t xml:space="preserve"> </w:t>
        </w:r>
      </w:hyperlink>
      <w:hyperlink w:anchor="_bookmark2" w:history="1">
        <w:r>
          <w:rPr>
            <w:w w:val="99"/>
            <w:sz w:val="24"/>
          </w:rPr>
          <w:t>DE</w:t>
        </w:r>
        <w:r>
          <w:rPr>
            <w:spacing w:val="-1"/>
            <w:sz w:val="24"/>
          </w:rPr>
          <w:t xml:space="preserve"> </w:t>
        </w:r>
      </w:hyperlink>
      <w:hyperlink w:anchor="_bookmark2" w:history="1">
        <w:r>
          <w:rPr>
            <w:spacing w:val="-2"/>
            <w:w w:val="103"/>
            <w:sz w:val="24"/>
          </w:rPr>
          <w:t>A</w:t>
        </w:r>
        <w:r>
          <w:rPr>
            <w:w w:val="96"/>
            <w:sz w:val="24"/>
          </w:rPr>
          <w:t>UD</w:t>
        </w:r>
        <w:r>
          <w:rPr>
            <w:spacing w:val="-4"/>
            <w:w w:val="96"/>
            <w:sz w:val="24"/>
          </w:rPr>
          <w:t>I</w:t>
        </w:r>
        <w:r>
          <w:rPr>
            <w:spacing w:val="-4"/>
            <w:w w:val="236"/>
            <w:sz w:val="24"/>
          </w:rPr>
          <w:t>ľ</w:t>
        </w:r>
        <w:r>
          <w:rPr>
            <w:w w:val="98"/>
            <w:sz w:val="24"/>
          </w:rPr>
          <w:t>OR</w:t>
        </w:r>
        <w:r>
          <w:rPr>
            <w:spacing w:val="2"/>
            <w:w w:val="98"/>
            <w:sz w:val="24"/>
          </w:rPr>
          <w:t>I</w:t>
        </w:r>
        <w:r>
          <w:rPr>
            <w:w w:val="103"/>
            <w:sz w:val="24"/>
          </w:rPr>
          <w:t>A</w:t>
        </w:r>
        <w:r>
          <w:rPr>
            <w:spacing w:val="-1"/>
            <w:sz w:val="24"/>
          </w:rPr>
          <w:t xml:space="preserve"> </w:t>
        </w:r>
      </w:hyperlink>
      <w:hyperlink w:anchor="_bookmark2" w:history="1">
        <w:r>
          <w:rPr>
            <w:w w:val="99"/>
            <w:sz w:val="24"/>
          </w:rPr>
          <w:t>I</w:t>
        </w:r>
        <w:r>
          <w:rPr>
            <w:spacing w:val="-4"/>
            <w:w w:val="99"/>
            <w:sz w:val="24"/>
          </w:rPr>
          <w:t>N</w:t>
        </w:r>
        <w:r>
          <w:rPr>
            <w:w w:val="116"/>
            <w:sz w:val="24"/>
          </w:rPr>
          <w:t>ľER</w:t>
        </w:r>
        <w:r>
          <w:rPr>
            <w:spacing w:val="2"/>
            <w:w w:val="116"/>
            <w:sz w:val="24"/>
          </w:rPr>
          <w:t>N</w:t>
        </w:r>
        <w:r>
          <w:rPr>
            <w:w w:val="103"/>
            <w:sz w:val="24"/>
          </w:rPr>
          <w:t>A</w:t>
        </w:r>
        <w:r>
          <w:rPr>
            <w:spacing w:val="-1"/>
            <w:sz w:val="24"/>
          </w:rPr>
          <w:t xml:space="preserve"> </w:t>
        </w:r>
      </w:hyperlink>
      <w:hyperlink w:anchor="_bookmark2" w:history="1">
        <w:r>
          <w:rPr>
            <w:w w:val="99"/>
            <w:sz w:val="24"/>
          </w:rPr>
          <w:t>OBSE</w:t>
        </w:r>
        <w:r>
          <w:rPr>
            <w:spacing w:val="-3"/>
            <w:w w:val="99"/>
            <w:sz w:val="24"/>
          </w:rPr>
          <w:t>R</w:t>
        </w:r>
        <w:r>
          <w:rPr>
            <w:spacing w:val="-9"/>
            <w:sz w:val="24"/>
          </w:rPr>
          <w:t>V</w:t>
        </w:r>
        <w:r>
          <w:rPr>
            <w:w w:val="99"/>
            <w:sz w:val="24"/>
          </w:rPr>
          <w:t>A</w:t>
        </w:r>
        <w:r>
          <w:rPr>
            <w:spacing w:val="-3"/>
            <w:w w:val="99"/>
            <w:sz w:val="24"/>
          </w:rPr>
          <w:t>D</w:t>
        </w:r>
        <w:r>
          <w:rPr>
            <w:sz w:val="24"/>
          </w:rPr>
          <w:t>AS</w:t>
        </w:r>
      </w:hyperlink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  <w:hyperlink w:anchor="_bookmark2" w:history="1">
        <w:r>
          <w:rPr>
            <w:w w:val="99"/>
            <w:sz w:val="24"/>
          </w:rPr>
          <w:t>4</w:t>
        </w:r>
      </w:hyperlink>
    </w:p>
    <w:p w14:paraId="3F17564A" w14:textId="77777777" w:rsidR="00F63E43" w:rsidRDefault="00D1371C">
      <w:pPr>
        <w:pStyle w:val="Prrafodelista"/>
        <w:numPr>
          <w:ilvl w:val="0"/>
          <w:numId w:val="3"/>
        </w:numPr>
        <w:tabs>
          <w:tab w:val="left" w:pos="358"/>
          <w:tab w:val="right" w:pos="10339"/>
        </w:tabs>
        <w:rPr>
          <w:sz w:val="24"/>
        </w:rPr>
      </w:pPr>
      <w:hyperlink w:anchor="_bookmark3" w:history="1">
        <w:r>
          <w:rPr>
            <w:w w:val="105"/>
            <w:sz w:val="24"/>
          </w:rPr>
          <w:t>OBJEľIVOS</w:t>
        </w:r>
      </w:hyperlink>
      <w:r>
        <w:rPr>
          <w:rFonts w:ascii="Times New Roman" w:hAnsi="Times New Roman"/>
          <w:w w:val="105"/>
          <w:sz w:val="24"/>
        </w:rPr>
        <w:tab/>
      </w:r>
      <w:hyperlink w:anchor="_bookmark3" w:history="1">
        <w:r>
          <w:rPr>
            <w:w w:val="105"/>
            <w:sz w:val="24"/>
          </w:rPr>
          <w:t>5</w:t>
        </w:r>
      </w:hyperlink>
    </w:p>
    <w:p w14:paraId="7D56353D" w14:textId="77777777" w:rsidR="00F63E43" w:rsidRDefault="00D1371C">
      <w:pPr>
        <w:pStyle w:val="Prrafodelista"/>
        <w:numPr>
          <w:ilvl w:val="1"/>
          <w:numId w:val="3"/>
        </w:numPr>
        <w:tabs>
          <w:tab w:val="left" w:pos="493"/>
          <w:tab w:val="right" w:pos="10339"/>
        </w:tabs>
        <w:rPr>
          <w:sz w:val="24"/>
        </w:rPr>
      </w:pPr>
      <w:hyperlink w:anchor="_bookmark4" w:history="1">
        <w:r>
          <w:rPr>
            <w:sz w:val="24"/>
          </w:rPr>
          <w:t>GENERAL</w:t>
        </w:r>
      </w:hyperlink>
      <w:r>
        <w:rPr>
          <w:rFonts w:ascii="Times New Roman"/>
          <w:sz w:val="24"/>
        </w:rPr>
        <w:tab/>
      </w:r>
      <w:hyperlink w:anchor="_bookmark4" w:history="1">
        <w:r>
          <w:rPr>
            <w:sz w:val="24"/>
          </w:rPr>
          <w:t>5</w:t>
        </w:r>
      </w:hyperlink>
    </w:p>
    <w:p w14:paraId="6F4555A0" w14:textId="77777777" w:rsidR="00F63E43" w:rsidRDefault="00D1371C">
      <w:pPr>
        <w:pStyle w:val="Prrafodelista"/>
        <w:numPr>
          <w:ilvl w:val="1"/>
          <w:numId w:val="3"/>
        </w:numPr>
        <w:tabs>
          <w:tab w:val="left" w:pos="493"/>
          <w:tab w:val="right" w:pos="10339"/>
        </w:tabs>
        <w:rPr>
          <w:sz w:val="24"/>
        </w:rPr>
      </w:pPr>
      <w:hyperlink w:anchor="_bookmark5" w:history="1">
        <w:r>
          <w:rPr>
            <w:sz w:val="24"/>
          </w:rPr>
          <w:t>ESPECÍFICOS</w:t>
        </w:r>
      </w:hyperlink>
      <w:r>
        <w:rPr>
          <w:rFonts w:ascii="Times New Roman" w:hAnsi="Times New Roman"/>
          <w:sz w:val="24"/>
        </w:rPr>
        <w:tab/>
      </w:r>
      <w:hyperlink w:anchor="_bookmark5" w:history="1">
        <w:r>
          <w:rPr>
            <w:sz w:val="24"/>
          </w:rPr>
          <w:t>5</w:t>
        </w:r>
      </w:hyperlink>
    </w:p>
    <w:p w14:paraId="51F2CDB1" w14:textId="77777777" w:rsidR="00F63E43" w:rsidRDefault="00D1371C">
      <w:pPr>
        <w:pStyle w:val="Prrafodelista"/>
        <w:numPr>
          <w:ilvl w:val="0"/>
          <w:numId w:val="3"/>
        </w:numPr>
        <w:tabs>
          <w:tab w:val="left" w:pos="358"/>
          <w:tab w:val="right" w:pos="10339"/>
        </w:tabs>
        <w:spacing w:before="74"/>
        <w:rPr>
          <w:sz w:val="24"/>
        </w:rPr>
      </w:pPr>
      <w:hyperlink w:anchor="_bookmark6" w:history="1">
        <w:r>
          <w:rPr>
            <w:sz w:val="24"/>
          </w:rPr>
          <w:t>ALCANCE</w:t>
        </w:r>
      </w:hyperlink>
      <w:r>
        <w:rPr>
          <w:rFonts w:ascii="Times New Roman"/>
          <w:sz w:val="24"/>
        </w:rPr>
        <w:tab/>
      </w:r>
      <w:hyperlink w:anchor="_bookmark6" w:history="1">
        <w:r>
          <w:rPr>
            <w:sz w:val="24"/>
          </w:rPr>
          <w:t>5</w:t>
        </w:r>
      </w:hyperlink>
    </w:p>
    <w:p w14:paraId="6AC9CECC" w14:textId="77777777" w:rsidR="00F63E43" w:rsidRDefault="00D1371C">
      <w:pPr>
        <w:pStyle w:val="Prrafodelista"/>
        <w:numPr>
          <w:ilvl w:val="1"/>
          <w:numId w:val="3"/>
        </w:numPr>
        <w:tabs>
          <w:tab w:val="left" w:pos="493"/>
          <w:tab w:val="right" w:pos="10339"/>
        </w:tabs>
        <w:rPr>
          <w:sz w:val="24"/>
        </w:rPr>
      </w:pPr>
      <w:hyperlink w:anchor="_bookmark7" w:history="1">
        <w:r>
          <w:rPr>
            <w:w w:val="98"/>
            <w:sz w:val="24"/>
          </w:rPr>
          <w:t>LIM</w:t>
        </w:r>
        <w:r>
          <w:rPr>
            <w:spacing w:val="-4"/>
            <w:w w:val="98"/>
            <w:sz w:val="24"/>
          </w:rPr>
          <w:t>I</w:t>
        </w:r>
        <w:r>
          <w:rPr>
            <w:spacing w:val="-10"/>
            <w:w w:val="236"/>
            <w:sz w:val="24"/>
          </w:rPr>
          <w:t>ľ</w:t>
        </w:r>
        <w:r>
          <w:rPr>
            <w:spacing w:val="-2"/>
            <w:w w:val="103"/>
            <w:sz w:val="24"/>
          </w:rPr>
          <w:t>A</w:t>
        </w:r>
        <w:r>
          <w:rPr>
            <w:sz w:val="24"/>
          </w:rPr>
          <w:t>CIONES</w:t>
        </w:r>
        <w:r>
          <w:rPr>
            <w:spacing w:val="-1"/>
            <w:sz w:val="24"/>
          </w:rPr>
          <w:t xml:space="preserve"> </w:t>
        </w:r>
      </w:hyperlink>
      <w:hyperlink w:anchor="_bookmark7" w:history="1">
        <w:r>
          <w:rPr>
            <w:sz w:val="24"/>
          </w:rPr>
          <w:t>AL</w:t>
        </w:r>
        <w:r>
          <w:rPr>
            <w:spacing w:val="-1"/>
            <w:sz w:val="24"/>
          </w:rPr>
          <w:t xml:space="preserve"> </w:t>
        </w:r>
      </w:hyperlink>
      <w:hyperlink w:anchor="_bookmark7" w:history="1">
        <w:r>
          <w:rPr>
            <w:sz w:val="24"/>
          </w:rPr>
          <w:t>A</w:t>
        </w:r>
        <w:r>
          <w:rPr>
            <w:spacing w:val="-8"/>
            <w:sz w:val="24"/>
          </w:rPr>
          <w:t>L</w:t>
        </w:r>
        <w:r>
          <w:rPr>
            <w:w w:val="102"/>
            <w:sz w:val="24"/>
          </w:rPr>
          <w:t>CANCE</w:t>
        </w:r>
      </w:hyperlink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  <w:hyperlink w:anchor="_bookmark7" w:history="1">
        <w:r>
          <w:rPr>
            <w:w w:val="99"/>
            <w:sz w:val="24"/>
          </w:rPr>
          <w:t>5</w:t>
        </w:r>
      </w:hyperlink>
    </w:p>
    <w:p w14:paraId="5B0F5D98" w14:textId="77777777" w:rsidR="00F63E43" w:rsidRDefault="00D1371C">
      <w:pPr>
        <w:pStyle w:val="Prrafodelista"/>
        <w:numPr>
          <w:ilvl w:val="0"/>
          <w:numId w:val="3"/>
        </w:numPr>
        <w:tabs>
          <w:tab w:val="left" w:pos="358"/>
          <w:tab w:val="right" w:pos="10339"/>
        </w:tabs>
        <w:rPr>
          <w:sz w:val="24"/>
        </w:rPr>
      </w:pPr>
      <w:hyperlink w:anchor="_bookmark8" w:history="1">
        <w:r>
          <w:rPr>
            <w:w w:val="110"/>
            <w:sz w:val="24"/>
          </w:rPr>
          <w:t>ESľRAľEGIAS</w:t>
        </w:r>
      </w:hyperlink>
      <w:r>
        <w:rPr>
          <w:rFonts w:ascii="Times New Roman" w:hAnsi="Times New Roman"/>
          <w:w w:val="110"/>
          <w:sz w:val="24"/>
        </w:rPr>
        <w:tab/>
      </w:r>
      <w:hyperlink w:anchor="_bookmark8" w:history="1">
        <w:r>
          <w:rPr>
            <w:w w:val="110"/>
            <w:sz w:val="24"/>
          </w:rPr>
          <w:t>6</w:t>
        </w:r>
      </w:hyperlink>
    </w:p>
    <w:p w14:paraId="7786893A" w14:textId="77777777" w:rsidR="00F63E43" w:rsidRDefault="00D1371C">
      <w:pPr>
        <w:pStyle w:val="Prrafodelista"/>
        <w:numPr>
          <w:ilvl w:val="0"/>
          <w:numId w:val="3"/>
        </w:numPr>
        <w:tabs>
          <w:tab w:val="left" w:pos="358"/>
          <w:tab w:val="right" w:pos="10339"/>
        </w:tabs>
        <w:rPr>
          <w:sz w:val="24"/>
        </w:rPr>
      </w:pPr>
      <w:hyperlink w:anchor="_bookmark9" w:history="1">
        <w:r>
          <w:rPr>
            <w:w w:val="98"/>
            <w:sz w:val="24"/>
          </w:rPr>
          <w:t>RESU</w:t>
        </w:r>
        <w:r>
          <w:rPr>
            <w:spacing w:val="-33"/>
            <w:w w:val="97"/>
            <w:sz w:val="24"/>
          </w:rPr>
          <w:t>L</w:t>
        </w:r>
        <w:r>
          <w:rPr>
            <w:spacing w:val="-10"/>
            <w:w w:val="236"/>
            <w:sz w:val="24"/>
          </w:rPr>
          <w:t>ľ</w:t>
        </w:r>
        <w:r>
          <w:rPr>
            <w:w w:val="99"/>
            <w:sz w:val="24"/>
          </w:rPr>
          <w:t>ADOS</w:t>
        </w:r>
        <w:r>
          <w:rPr>
            <w:spacing w:val="-1"/>
            <w:sz w:val="24"/>
          </w:rPr>
          <w:t xml:space="preserve"> </w:t>
        </w:r>
      </w:hyperlink>
      <w:hyperlink w:anchor="_bookmark9" w:history="1">
        <w:r>
          <w:rPr>
            <w:w w:val="99"/>
            <w:sz w:val="24"/>
          </w:rPr>
          <w:t>DE</w:t>
        </w:r>
        <w:r>
          <w:rPr>
            <w:spacing w:val="-1"/>
            <w:sz w:val="24"/>
          </w:rPr>
          <w:t xml:space="preserve"> </w:t>
        </w:r>
      </w:hyperlink>
      <w:hyperlink w:anchor="_bookmark9" w:history="1">
        <w:r>
          <w:rPr>
            <w:spacing w:val="2"/>
            <w:w w:val="97"/>
            <w:sz w:val="24"/>
          </w:rPr>
          <w:t>L</w:t>
        </w:r>
        <w:r>
          <w:rPr>
            <w:w w:val="103"/>
            <w:sz w:val="24"/>
          </w:rPr>
          <w:t>A</w:t>
        </w:r>
        <w:r>
          <w:rPr>
            <w:spacing w:val="-1"/>
            <w:sz w:val="24"/>
          </w:rPr>
          <w:t xml:space="preserve"> </w:t>
        </w:r>
      </w:hyperlink>
      <w:hyperlink w:anchor="_bookmark9" w:history="1">
        <w:r>
          <w:rPr>
            <w:spacing w:val="-2"/>
            <w:w w:val="103"/>
            <w:sz w:val="24"/>
          </w:rPr>
          <w:t>A</w:t>
        </w:r>
        <w:r>
          <w:rPr>
            <w:w w:val="96"/>
            <w:sz w:val="24"/>
          </w:rPr>
          <w:t>UD</w:t>
        </w:r>
        <w:r>
          <w:rPr>
            <w:spacing w:val="-4"/>
            <w:w w:val="96"/>
            <w:sz w:val="24"/>
          </w:rPr>
          <w:t>I</w:t>
        </w:r>
        <w:r>
          <w:rPr>
            <w:spacing w:val="-4"/>
            <w:w w:val="236"/>
            <w:sz w:val="24"/>
          </w:rPr>
          <w:t>ľ</w:t>
        </w:r>
        <w:r>
          <w:rPr>
            <w:w w:val="98"/>
            <w:sz w:val="24"/>
          </w:rPr>
          <w:t>OR</w:t>
        </w:r>
        <w:r>
          <w:rPr>
            <w:spacing w:val="2"/>
            <w:w w:val="98"/>
            <w:sz w:val="24"/>
          </w:rPr>
          <w:t>Í</w:t>
        </w:r>
        <w:r>
          <w:rPr>
            <w:w w:val="103"/>
            <w:sz w:val="24"/>
          </w:rPr>
          <w:t>A</w:t>
        </w:r>
      </w:hyperlink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  <w:hyperlink w:anchor="_bookmark9" w:history="1">
        <w:r>
          <w:rPr>
            <w:w w:val="99"/>
            <w:sz w:val="24"/>
          </w:rPr>
          <w:t>6</w:t>
        </w:r>
      </w:hyperlink>
    </w:p>
    <w:p w14:paraId="7F4B5D51" w14:textId="77777777" w:rsidR="00F63E43" w:rsidRDefault="00D1371C">
      <w:pPr>
        <w:pStyle w:val="Prrafodelista"/>
        <w:numPr>
          <w:ilvl w:val="1"/>
          <w:numId w:val="3"/>
        </w:numPr>
        <w:tabs>
          <w:tab w:val="left" w:pos="493"/>
          <w:tab w:val="right" w:pos="10339"/>
        </w:tabs>
        <w:rPr>
          <w:sz w:val="24"/>
        </w:rPr>
      </w:pPr>
      <w:hyperlink w:anchor="_bookmark10" w:history="1">
        <w:r>
          <w:rPr>
            <w:sz w:val="24"/>
          </w:rPr>
          <w:t>DEFICIENCIAS</w:t>
        </w:r>
        <w:r>
          <w:rPr>
            <w:spacing w:val="-1"/>
            <w:sz w:val="24"/>
          </w:rPr>
          <w:t xml:space="preserve"> </w:t>
        </w:r>
      </w:hyperlink>
      <w:hyperlink w:anchor="_bookmark10" w:history="1">
        <w:r>
          <w:rPr>
            <w:sz w:val="24"/>
          </w:rPr>
          <w:t>SIN</w:t>
        </w:r>
        <w:r>
          <w:rPr>
            <w:spacing w:val="-1"/>
            <w:sz w:val="24"/>
          </w:rPr>
          <w:t xml:space="preserve"> </w:t>
        </w:r>
      </w:hyperlink>
      <w:hyperlink w:anchor="_bookmark10" w:history="1">
        <w:r>
          <w:rPr>
            <w:sz w:val="24"/>
          </w:rPr>
          <w:t>ACCIÓN</w:t>
        </w:r>
      </w:hyperlink>
      <w:r>
        <w:rPr>
          <w:rFonts w:ascii="Times New Roman" w:hAnsi="Times New Roman"/>
          <w:sz w:val="24"/>
        </w:rPr>
        <w:tab/>
      </w:r>
      <w:hyperlink w:anchor="_bookmark10" w:history="1">
        <w:r>
          <w:rPr>
            <w:sz w:val="24"/>
          </w:rPr>
          <w:t>6</w:t>
        </w:r>
      </w:hyperlink>
    </w:p>
    <w:p w14:paraId="0947F852" w14:textId="77777777" w:rsidR="00F63E43" w:rsidRDefault="00D1371C">
      <w:pPr>
        <w:pStyle w:val="Prrafodelista"/>
        <w:numPr>
          <w:ilvl w:val="0"/>
          <w:numId w:val="3"/>
        </w:numPr>
        <w:tabs>
          <w:tab w:val="left" w:pos="358"/>
          <w:tab w:val="right" w:pos="10339"/>
        </w:tabs>
        <w:spacing w:before="74"/>
        <w:rPr>
          <w:sz w:val="24"/>
        </w:rPr>
      </w:pPr>
      <w:hyperlink w:anchor="_bookmark11" w:history="1">
        <w:r>
          <w:rPr>
            <w:sz w:val="24"/>
          </w:rPr>
          <w:t>CONCLUSIÓN</w:t>
        </w:r>
        <w:r>
          <w:rPr>
            <w:spacing w:val="-1"/>
            <w:sz w:val="24"/>
          </w:rPr>
          <w:t xml:space="preserve"> </w:t>
        </w:r>
      </w:hyperlink>
      <w:hyperlink w:anchor="_bookmark11" w:history="1">
        <w:r>
          <w:rPr>
            <w:sz w:val="24"/>
          </w:rPr>
          <w:t>ESPECÍFICA</w:t>
        </w:r>
      </w:hyperlink>
      <w:r>
        <w:rPr>
          <w:rFonts w:ascii="Times New Roman" w:hAnsi="Times New Roman"/>
          <w:sz w:val="24"/>
        </w:rPr>
        <w:tab/>
      </w:r>
      <w:hyperlink w:anchor="_bookmark11" w:history="1">
        <w:r>
          <w:rPr>
            <w:sz w:val="24"/>
          </w:rPr>
          <w:t>8</w:t>
        </w:r>
      </w:hyperlink>
    </w:p>
    <w:p w14:paraId="290E1A10" w14:textId="77777777" w:rsidR="00F63E43" w:rsidRDefault="00D1371C">
      <w:pPr>
        <w:pStyle w:val="Prrafodelista"/>
        <w:numPr>
          <w:ilvl w:val="0"/>
          <w:numId w:val="3"/>
        </w:numPr>
        <w:tabs>
          <w:tab w:val="left" w:pos="358"/>
          <w:tab w:val="right" w:pos="10339"/>
        </w:tabs>
        <w:rPr>
          <w:sz w:val="24"/>
        </w:rPr>
      </w:pPr>
      <w:hyperlink w:anchor="_bookmark12" w:history="1">
        <w:r>
          <w:rPr>
            <w:w w:val="99"/>
            <w:sz w:val="24"/>
          </w:rPr>
          <w:t>EQUIPO</w:t>
        </w:r>
        <w:r>
          <w:rPr>
            <w:spacing w:val="-1"/>
            <w:sz w:val="24"/>
          </w:rPr>
          <w:t xml:space="preserve"> </w:t>
        </w:r>
      </w:hyperlink>
      <w:hyperlink w:anchor="_bookmark12" w:history="1">
        <w:r>
          <w:rPr>
            <w:w w:val="99"/>
            <w:sz w:val="24"/>
          </w:rPr>
          <w:t>DE</w:t>
        </w:r>
        <w:r>
          <w:rPr>
            <w:spacing w:val="-1"/>
            <w:sz w:val="24"/>
          </w:rPr>
          <w:t xml:space="preserve"> </w:t>
        </w:r>
      </w:hyperlink>
      <w:hyperlink w:anchor="_bookmark12" w:history="1">
        <w:r>
          <w:rPr>
            <w:spacing w:val="-2"/>
            <w:w w:val="103"/>
            <w:sz w:val="24"/>
          </w:rPr>
          <w:t>A</w:t>
        </w:r>
        <w:r>
          <w:rPr>
            <w:w w:val="96"/>
            <w:sz w:val="24"/>
          </w:rPr>
          <w:t>UD</w:t>
        </w:r>
        <w:r>
          <w:rPr>
            <w:spacing w:val="-4"/>
            <w:w w:val="96"/>
            <w:sz w:val="24"/>
          </w:rPr>
          <w:t>I</w:t>
        </w:r>
        <w:r>
          <w:rPr>
            <w:spacing w:val="-4"/>
            <w:w w:val="236"/>
            <w:sz w:val="24"/>
          </w:rPr>
          <w:t>ľ</w:t>
        </w:r>
        <w:r>
          <w:rPr>
            <w:w w:val="98"/>
            <w:sz w:val="24"/>
          </w:rPr>
          <w:t>OR</w:t>
        </w:r>
        <w:r>
          <w:rPr>
            <w:spacing w:val="2"/>
            <w:w w:val="98"/>
            <w:sz w:val="24"/>
          </w:rPr>
          <w:t>Í</w:t>
        </w:r>
        <w:r>
          <w:rPr>
            <w:w w:val="103"/>
            <w:sz w:val="24"/>
          </w:rPr>
          <w:t>A</w:t>
        </w:r>
      </w:hyperlink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  <w:hyperlink w:anchor="_bookmark12" w:history="1">
        <w:r>
          <w:rPr>
            <w:w w:val="99"/>
            <w:sz w:val="24"/>
          </w:rPr>
          <w:t>9</w:t>
        </w:r>
      </w:hyperlink>
    </w:p>
    <w:p w14:paraId="1D0A9B1A" w14:textId="77777777" w:rsidR="00F63E43" w:rsidRDefault="00D1371C">
      <w:pPr>
        <w:pStyle w:val="Textoindependiente"/>
        <w:tabs>
          <w:tab w:val="right" w:pos="10339"/>
        </w:tabs>
        <w:spacing w:before="73"/>
        <w:ind w:left="100"/>
      </w:pPr>
      <w:hyperlink w:anchor="_bookmark13" w:history="1">
        <w:r>
          <w:t>ANEXO</w:t>
        </w:r>
      </w:hyperlink>
      <w:r>
        <w:rPr>
          <w:rFonts w:ascii="Times New Roman"/>
        </w:rPr>
        <w:tab/>
      </w:r>
      <w:hyperlink w:anchor="_bookmark13" w:history="1">
        <w:r>
          <w:t>9</w:t>
        </w:r>
      </w:hyperlink>
    </w:p>
    <w:p w14:paraId="3AECEC44" w14:textId="77777777" w:rsidR="00F63E43" w:rsidRDefault="00F63E43">
      <w:pPr>
        <w:sectPr w:rsidR="00F63E43">
          <w:pgSz w:w="12240" w:h="15840"/>
          <w:pgMar w:top="1500" w:right="820" w:bottom="1000" w:left="900" w:header="0" w:footer="764" w:gutter="0"/>
          <w:cols w:space="720"/>
        </w:sectPr>
      </w:pPr>
    </w:p>
    <w:p w14:paraId="2E30D2E8" w14:textId="77777777" w:rsidR="00F63E43" w:rsidRDefault="00F63E43">
      <w:pPr>
        <w:pStyle w:val="Textoindependiente"/>
        <w:spacing w:before="6"/>
        <w:rPr>
          <w:sz w:val="34"/>
        </w:rPr>
      </w:pPr>
    </w:p>
    <w:p w14:paraId="2217DED5" w14:textId="77777777" w:rsidR="00F63E43" w:rsidRDefault="00D1371C">
      <w:pPr>
        <w:pStyle w:val="Prrafodelista"/>
        <w:numPr>
          <w:ilvl w:val="0"/>
          <w:numId w:val="2"/>
        </w:numPr>
        <w:tabs>
          <w:tab w:val="left" w:pos="358"/>
        </w:tabs>
        <w:spacing w:before="0"/>
        <w:rPr>
          <w:sz w:val="24"/>
        </w:rPr>
      </w:pPr>
      <w:bookmarkStart w:id="0" w:name="_bookmark0"/>
      <w:bookmarkEnd w:id="0"/>
      <w:r>
        <w:rPr>
          <w:sz w:val="24"/>
        </w:rPr>
        <w:t>INFORMACIÓN</w:t>
      </w:r>
      <w:r>
        <w:rPr>
          <w:spacing w:val="15"/>
          <w:sz w:val="24"/>
        </w:rPr>
        <w:t xml:space="preserve"> </w:t>
      </w:r>
      <w:r>
        <w:rPr>
          <w:sz w:val="24"/>
        </w:rPr>
        <w:t>GENERAL</w:t>
      </w:r>
    </w:p>
    <w:p w14:paraId="08CC4EF9" w14:textId="77777777" w:rsidR="00F63E43" w:rsidRDefault="00F63E43">
      <w:pPr>
        <w:pStyle w:val="Textoindependiente"/>
        <w:spacing w:before="10"/>
        <w:rPr>
          <w:sz w:val="22"/>
        </w:rPr>
      </w:pPr>
    </w:p>
    <w:p w14:paraId="20FE65C6" w14:textId="77777777" w:rsidR="00F63E43" w:rsidRDefault="00D1371C">
      <w:pPr>
        <w:pStyle w:val="Prrafodelista"/>
        <w:numPr>
          <w:ilvl w:val="1"/>
          <w:numId w:val="2"/>
        </w:numPr>
        <w:tabs>
          <w:tab w:val="left" w:pos="893"/>
        </w:tabs>
        <w:spacing w:before="1" w:line="285" w:lineRule="exact"/>
        <w:rPr>
          <w:sz w:val="24"/>
        </w:rPr>
      </w:pPr>
      <w:r>
        <w:rPr>
          <w:sz w:val="24"/>
        </w:rPr>
        <w:t>MISIÓN</w:t>
      </w:r>
    </w:p>
    <w:p w14:paraId="5A932310" w14:textId="77777777" w:rsidR="00F63E43" w:rsidRDefault="00D1371C">
      <w:pPr>
        <w:pStyle w:val="Textoindependiente"/>
        <w:spacing w:before="1" w:line="235" w:lineRule="auto"/>
        <w:ind w:left="840" w:right="179"/>
        <w:jc w:val="both"/>
      </w:pPr>
      <w:r>
        <w:t>Somos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institución</w:t>
      </w:r>
      <w:r>
        <w:rPr>
          <w:spacing w:val="1"/>
        </w:rPr>
        <w:t xml:space="preserve"> </w:t>
      </w:r>
      <w:r>
        <w:t>evolutiva,</w:t>
      </w:r>
      <w:r>
        <w:rPr>
          <w:spacing w:val="1"/>
        </w:rPr>
        <w:t xml:space="preserve"> </w:t>
      </w:r>
      <w:r>
        <w:t>oíganizada,</w:t>
      </w:r>
      <w:r>
        <w:rPr>
          <w:spacing w:val="1"/>
        </w:rPr>
        <w:t xml:space="preserve"> </w:t>
      </w:r>
      <w:r>
        <w:t>eficiente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eficaz,</w:t>
      </w:r>
      <w:r>
        <w:rPr>
          <w:spacing w:val="1"/>
        </w:rPr>
        <w:t xml:space="preserve"> </w:t>
      </w:r>
      <w:r>
        <w:t>geneíadoía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opoítunidades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enseñanza- apíendizaje,</w:t>
      </w:r>
      <w:r>
        <w:rPr>
          <w:spacing w:val="1"/>
        </w:rPr>
        <w:t xml:space="preserve"> </w:t>
      </w:r>
      <w:r>
        <w:t>oíientada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íesultados,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apíovecha</w:t>
      </w:r>
      <w:r>
        <w:rPr>
          <w:spacing w:val="1"/>
        </w:rPr>
        <w:t xml:space="preserve"> </w:t>
      </w:r>
      <w:r>
        <w:t>diligentemente las opoítunidades que el siglo XXI le bíinda y compíometida con una</w:t>
      </w:r>
      <w:r>
        <w:rPr>
          <w:spacing w:val="1"/>
        </w:rPr>
        <w:t xml:space="preserve"> </w:t>
      </w:r>
      <w:r>
        <w:t>Guatemala</w:t>
      </w:r>
      <w:r>
        <w:rPr>
          <w:spacing w:val="-2"/>
        </w:rPr>
        <w:t xml:space="preserve"> </w:t>
      </w:r>
      <w:r>
        <w:t>mejoí.</w:t>
      </w:r>
    </w:p>
    <w:p w14:paraId="59B4F740" w14:textId="77777777" w:rsidR="00F63E43" w:rsidRDefault="00F63E43">
      <w:pPr>
        <w:pStyle w:val="Textoindependiente"/>
        <w:spacing w:before="8"/>
        <w:rPr>
          <w:sz w:val="22"/>
        </w:rPr>
      </w:pPr>
    </w:p>
    <w:p w14:paraId="0E7E354F" w14:textId="77777777" w:rsidR="00F63E43" w:rsidRDefault="00D1371C">
      <w:pPr>
        <w:pStyle w:val="Prrafodelista"/>
        <w:numPr>
          <w:ilvl w:val="1"/>
          <w:numId w:val="2"/>
        </w:numPr>
        <w:tabs>
          <w:tab w:val="left" w:pos="893"/>
        </w:tabs>
        <w:spacing w:before="0" w:line="285" w:lineRule="exact"/>
        <w:rPr>
          <w:sz w:val="24"/>
        </w:rPr>
      </w:pPr>
      <w:r>
        <w:rPr>
          <w:sz w:val="24"/>
        </w:rPr>
        <w:t>VISIÓN</w:t>
      </w:r>
    </w:p>
    <w:p w14:paraId="1ACFD01F" w14:textId="77777777" w:rsidR="00F63E43" w:rsidRDefault="00D1371C">
      <w:pPr>
        <w:pStyle w:val="Textoindependiente"/>
        <w:spacing w:before="1" w:line="235" w:lineRule="auto"/>
        <w:ind w:left="840" w:right="179"/>
        <w:jc w:val="both"/>
      </w:pPr>
      <w:r>
        <w:t>Foímaí ciudadanos con caíácteí, capaces de apíendeí poí sí mismos, oí</w:t>
      </w:r>
      <w:r>
        <w:t>gullosos de seí</w:t>
      </w:r>
      <w:r>
        <w:rPr>
          <w:spacing w:val="1"/>
        </w:rPr>
        <w:t xml:space="preserve"> </w:t>
      </w:r>
      <w:r>
        <w:t>guatemaltecos, empeñados en conseguií su desaííollo integíal, con píincipios, valoíes y</w:t>
      </w:r>
      <w:r>
        <w:rPr>
          <w:spacing w:val="1"/>
        </w:rPr>
        <w:t xml:space="preserve"> </w:t>
      </w:r>
      <w:r>
        <w:t>convicciones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fundamentan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conducta.</w:t>
      </w:r>
    </w:p>
    <w:p w14:paraId="3170067C" w14:textId="77777777" w:rsidR="00F63E43" w:rsidRDefault="00F63E43">
      <w:pPr>
        <w:pStyle w:val="Textoindependiente"/>
        <w:rPr>
          <w:sz w:val="28"/>
        </w:rPr>
      </w:pPr>
    </w:p>
    <w:p w14:paraId="31B598FE" w14:textId="77777777" w:rsidR="00F63E43" w:rsidRDefault="00D1371C">
      <w:pPr>
        <w:pStyle w:val="Prrafodelista"/>
        <w:numPr>
          <w:ilvl w:val="0"/>
          <w:numId w:val="2"/>
        </w:numPr>
        <w:tabs>
          <w:tab w:val="left" w:pos="358"/>
        </w:tabs>
        <w:spacing w:before="219" w:line="285" w:lineRule="exact"/>
        <w:rPr>
          <w:sz w:val="24"/>
        </w:rPr>
      </w:pPr>
      <w:bookmarkStart w:id="1" w:name="_bookmark1"/>
      <w:bookmarkEnd w:id="1"/>
      <w:r>
        <w:rPr>
          <w:w w:val="98"/>
          <w:sz w:val="24"/>
        </w:rPr>
        <w:t>FUN</w:t>
      </w:r>
      <w:r>
        <w:rPr>
          <w:spacing w:val="-3"/>
          <w:w w:val="98"/>
          <w:sz w:val="24"/>
        </w:rPr>
        <w:t>D</w:t>
      </w:r>
      <w:r>
        <w:rPr>
          <w:w w:val="101"/>
          <w:sz w:val="24"/>
        </w:rPr>
        <w:t>AME</w:t>
      </w:r>
      <w:r>
        <w:rPr>
          <w:spacing w:val="-4"/>
          <w:w w:val="101"/>
          <w:sz w:val="24"/>
        </w:rPr>
        <w:t>N</w:t>
      </w:r>
      <w:r>
        <w:rPr>
          <w:spacing w:val="-4"/>
          <w:w w:val="236"/>
          <w:sz w:val="24"/>
        </w:rPr>
        <w:t>ľ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LEGAL</w:t>
      </w:r>
    </w:p>
    <w:p w14:paraId="1EBB08DD" w14:textId="77777777" w:rsidR="00F63E43" w:rsidRDefault="00D1371C">
      <w:pPr>
        <w:pStyle w:val="Textoindependiente"/>
        <w:spacing w:before="1" w:line="235" w:lineRule="auto"/>
        <w:ind w:left="500" w:right="178"/>
        <w:jc w:val="both"/>
      </w:pPr>
      <w:r>
        <w:t>Acueído Gubeínativo No.55-2016 Reglamento de Manejo de Subsidios y Subvenciones y su</w:t>
      </w:r>
      <w:r>
        <w:rPr>
          <w:spacing w:val="-57"/>
        </w:rPr>
        <w:t xml:space="preserve"> </w:t>
      </w:r>
      <w:r>
        <w:t>íefoíma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Acueído</w:t>
      </w:r>
      <w:r>
        <w:rPr>
          <w:spacing w:val="-1"/>
        </w:rPr>
        <w:t xml:space="preserve"> </w:t>
      </w:r>
      <w:r>
        <w:t>Gubeínativo No.142-2017.</w:t>
      </w:r>
    </w:p>
    <w:p w14:paraId="084FCFCB" w14:textId="77777777" w:rsidR="00F63E43" w:rsidRDefault="00D1371C">
      <w:pPr>
        <w:pStyle w:val="Textoindependiente"/>
        <w:spacing w:line="235" w:lineRule="auto"/>
        <w:ind w:left="500" w:right="179"/>
        <w:jc w:val="both"/>
      </w:pPr>
      <w:r>
        <w:t>Acueído Gubeínativo 805-2017 Maíco Noímativo del Píogíama de Subvenciones a Centíos</w:t>
      </w:r>
      <w:r>
        <w:rPr>
          <w:spacing w:val="1"/>
        </w:rPr>
        <w:t xml:space="preserve"> </w:t>
      </w:r>
      <w:r>
        <w:t>Educativos</w:t>
      </w:r>
      <w:r>
        <w:rPr>
          <w:spacing w:val="-2"/>
        </w:rPr>
        <w:t xml:space="preserve"> </w:t>
      </w:r>
      <w:r>
        <w:t>Píivados</w:t>
      </w:r>
      <w:r>
        <w:rPr>
          <w:spacing w:val="-1"/>
        </w:rPr>
        <w:t xml:space="preserve"> </w:t>
      </w:r>
      <w:r>
        <w:t>Gíatuitos.</w:t>
      </w:r>
    </w:p>
    <w:p w14:paraId="78E3597D" w14:textId="77777777" w:rsidR="00F63E43" w:rsidRDefault="00D1371C">
      <w:pPr>
        <w:pStyle w:val="Textoindependiente"/>
        <w:spacing w:line="235" w:lineRule="auto"/>
        <w:ind w:left="500" w:right="178"/>
        <w:jc w:val="both"/>
      </w:pPr>
      <w:r>
        <w:t>Acueído Mini</w:t>
      </w:r>
      <w:r>
        <w:t>steíial No.1266-2022 de fecha 20 de abíil de 2022, paía la apíobación de la</w:t>
      </w:r>
      <w:r>
        <w:rPr>
          <w:spacing w:val="1"/>
        </w:rPr>
        <w:t xml:space="preserve"> </w:t>
      </w:r>
      <w:r>
        <w:t>subvención económica entíe la Diíección Depaítamental de Educación de Alta Veíapaz y la</w:t>
      </w:r>
      <w:r>
        <w:rPr>
          <w:spacing w:val="1"/>
        </w:rPr>
        <w:t xml:space="preserve"> </w:t>
      </w:r>
      <w:r>
        <w:t>Asociación</w:t>
      </w:r>
      <w:r>
        <w:rPr>
          <w:spacing w:val="-2"/>
        </w:rPr>
        <w:t xml:space="preserve"> </w:t>
      </w:r>
      <w:r>
        <w:t>Comunidad</w:t>
      </w:r>
      <w:r>
        <w:rPr>
          <w:spacing w:val="-1"/>
        </w:rPr>
        <w:t xml:space="preserve"> </w:t>
      </w:r>
      <w:r>
        <w:t>Espeíanza.</w:t>
      </w:r>
    </w:p>
    <w:p w14:paraId="44ECF9D6" w14:textId="77777777" w:rsidR="00F63E43" w:rsidRDefault="00D1371C">
      <w:pPr>
        <w:pStyle w:val="Textoindependiente"/>
        <w:spacing w:line="235" w:lineRule="auto"/>
        <w:ind w:left="500" w:right="179"/>
        <w:jc w:val="both"/>
      </w:pPr>
      <w:r>
        <w:t>Convenio de Subvención No.04-2022 entíe la Diíección Depaíta</w:t>
      </w:r>
      <w:r>
        <w:t>mental de Educación de Alta</w:t>
      </w:r>
      <w:r>
        <w:rPr>
          <w:spacing w:val="-57"/>
        </w:rPr>
        <w:t xml:space="preserve"> </w:t>
      </w:r>
      <w:r>
        <w:t>Veíapaz y la Asociación Comunidad Espeíanza paía la píestación de seívicios educativos</w:t>
      </w:r>
      <w:r>
        <w:rPr>
          <w:spacing w:val="1"/>
        </w:rPr>
        <w:t xml:space="preserve"> </w:t>
      </w:r>
      <w:r>
        <w:t>píivados</w:t>
      </w:r>
      <w:r>
        <w:rPr>
          <w:spacing w:val="-1"/>
        </w:rPr>
        <w:t xml:space="preserve"> </w:t>
      </w:r>
      <w:r>
        <w:t>gíatuitos.</w:t>
      </w:r>
    </w:p>
    <w:p w14:paraId="52395019" w14:textId="77777777" w:rsidR="00F63E43" w:rsidRDefault="00D1371C">
      <w:pPr>
        <w:pStyle w:val="Textoindependiente"/>
        <w:spacing w:line="235" w:lineRule="auto"/>
        <w:ind w:left="500" w:right="178"/>
        <w:jc w:val="both"/>
      </w:pPr>
      <w:r>
        <w:t>Acueído Ministeíial No. 908-2022, de fecha 17 de maízo de 2022, paía la apíobación de la</w:t>
      </w:r>
      <w:r>
        <w:rPr>
          <w:spacing w:val="1"/>
        </w:rPr>
        <w:t xml:space="preserve"> </w:t>
      </w:r>
      <w:r>
        <w:t>Subvención Económica entíe la Di</w:t>
      </w:r>
      <w:r>
        <w:t>íección Depaítamental de Educación de Alta Veíapaz y la</w:t>
      </w:r>
      <w:r>
        <w:rPr>
          <w:spacing w:val="1"/>
        </w:rPr>
        <w:t xml:space="preserve"> </w:t>
      </w:r>
      <w:r>
        <w:t>Asociación Comunidad Espeíanza, paía la atención del píogíama de alimentación escolaí</w:t>
      </w:r>
      <w:r>
        <w:rPr>
          <w:spacing w:val="1"/>
        </w:rPr>
        <w:t xml:space="preserve"> </w:t>
      </w:r>
      <w:r>
        <w:t>paía</w:t>
      </w:r>
      <w:r>
        <w:rPr>
          <w:spacing w:val="-1"/>
        </w:rPr>
        <w:t xml:space="preserve"> </w:t>
      </w:r>
      <w:r>
        <w:t>estudiantes del nivel</w:t>
      </w:r>
      <w:r>
        <w:rPr>
          <w:spacing w:val="-1"/>
        </w:rPr>
        <w:t xml:space="preserve"> </w:t>
      </w:r>
      <w:r>
        <w:t>de píepíimaíia y píimaíia.</w:t>
      </w:r>
    </w:p>
    <w:p w14:paraId="7BC2A240" w14:textId="77777777" w:rsidR="00F63E43" w:rsidRDefault="00D1371C">
      <w:pPr>
        <w:pStyle w:val="Textoindependiente"/>
        <w:spacing w:line="235" w:lineRule="auto"/>
        <w:ind w:left="500" w:right="179"/>
        <w:jc w:val="both"/>
      </w:pPr>
      <w:r>
        <w:t>Convenio No. 1-2022 Convenio de Subvención Económica suscíito entíe el Ministeíio 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tíavés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Diíección</w:t>
      </w:r>
      <w:r>
        <w:rPr>
          <w:spacing w:val="1"/>
        </w:rPr>
        <w:t xml:space="preserve"> </w:t>
      </w:r>
      <w:r>
        <w:t>Depaítamental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Alta</w:t>
      </w:r>
      <w:r>
        <w:rPr>
          <w:spacing w:val="1"/>
        </w:rPr>
        <w:t xml:space="preserve"> </w:t>
      </w:r>
      <w:r>
        <w:t>Veíapaz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Asociación</w:t>
      </w:r>
      <w:r>
        <w:rPr>
          <w:spacing w:val="-2"/>
        </w:rPr>
        <w:t xml:space="preserve"> </w:t>
      </w:r>
      <w:r>
        <w:t>Comunidad</w:t>
      </w:r>
      <w:r>
        <w:rPr>
          <w:spacing w:val="-1"/>
        </w:rPr>
        <w:t xml:space="preserve"> </w:t>
      </w:r>
      <w:r>
        <w:t>Espeíanza.</w:t>
      </w:r>
    </w:p>
    <w:p w14:paraId="74D762EA" w14:textId="77777777" w:rsidR="00F63E43" w:rsidRDefault="00D1371C">
      <w:pPr>
        <w:pStyle w:val="Textoindependiente"/>
        <w:spacing w:line="235" w:lineRule="auto"/>
        <w:ind w:left="500" w:right="4217"/>
        <w:jc w:val="both"/>
      </w:pPr>
      <w:r>
        <w:t>Noímas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Auditoíia</w:t>
      </w:r>
      <w:r>
        <w:rPr>
          <w:spacing w:val="-9"/>
        </w:rPr>
        <w:t xml:space="preserve"> </w:t>
      </w:r>
      <w:r>
        <w:t>Inteína</w:t>
      </w:r>
      <w:r>
        <w:rPr>
          <w:spacing w:val="-8"/>
        </w:rPr>
        <w:t xml:space="preserve"> </w:t>
      </w:r>
      <w:r>
        <w:t>Gubeínamental</w:t>
      </w:r>
      <w:r>
        <w:rPr>
          <w:spacing w:val="-8"/>
        </w:rPr>
        <w:t xml:space="preserve"> </w:t>
      </w:r>
      <w:r>
        <w:t>-NAIGUB-</w:t>
      </w:r>
      <w:r>
        <w:rPr>
          <w:spacing w:val="-57"/>
        </w:rPr>
        <w:t xml:space="preserve"> </w:t>
      </w:r>
      <w:r>
        <w:rPr>
          <w:spacing w:val="-1"/>
        </w:rPr>
        <w:t>Manual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t>Auditoíia</w:t>
      </w:r>
      <w:r>
        <w:rPr>
          <w:spacing w:val="-14"/>
        </w:rPr>
        <w:t xml:space="preserve"> </w:t>
      </w:r>
      <w:r>
        <w:t>Inteína</w:t>
      </w:r>
      <w:r>
        <w:rPr>
          <w:spacing w:val="-13"/>
        </w:rPr>
        <w:t xml:space="preserve"> </w:t>
      </w:r>
      <w:r>
        <w:t>Gubeínamental</w:t>
      </w:r>
      <w:r>
        <w:rPr>
          <w:spacing w:val="33"/>
        </w:rPr>
        <w:t xml:space="preserve"> </w:t>
      </w:r>
      <w:r>
        <w:t>-MAIGUB-</w:t>
      </w:r>
      <w:r>
        <w:rPr>
          <w:spacing w:val="-58"/>
        </w:rPr>
        <w:t xml:space="preserve"> </w:t>
      </w:r>
      <w:r>
        <w:t>Oídenanza de</w:t>
      </w:r>
      <w:r>
        <w:rPr>
          <w:spacing w:val="1"/>
        </w:rPr>
        <w:t xml:space="preserve"> </w:t>
      </w:r>
      <w:r>
        <w:t>Auditoíía</w:t>
      </w:r>
      <w:r>
        <w:rPr>
          <w:spacing w:val="1"/>
        </w:rPr>
        <w:t xml:space="preserve"> </w:t>
      </w:r>
      <w:r>
        <w:t>Inteína</w:t>
      </w:r>
      <w:r>
        <w:rPr>
          <w:spacing w:val="1"/>
        </w:rPr>
        <w:t xml:space="preserve"> </w:t>
      </w:r>
      <w:r>
        <w:t>Gubeínamental.</w:t>
      </w:r>
    </w:p>
    <w:p w14:paraId="05FA99FB" w14:textId="77777777" w:rsidR="00F63E43" w:rsidRDefault="00F63E43">
      <w:pPr>
        <w:pStyle w:val="Textoindependiente"/>
        <w:spacing w:before="9"/>
        <w:rPr>
          <w:sz w:val="21"/>
        </w:rPr>
      </w:pPr>
    </w:p>
    <w:p w14:paraId="79F1E61B" w14:textId="77777777" w:rsidR="00F63E43" w:rsidRDefault="00D1371C">
      <w:pPr>
        <w:pStyle w:val="Textoindependiente"/>
        <w:spacing w:line="235" w:lineRule="auto"/>
        <w:ind w:left="500" w:right="8121"/>
      </w:pPr>
      <w:r>
        <w:t>Nombíamiento(s)</w:t>
      </w:r>
      <w:r>
        <w:rPr>
          <w:spacing w:val="-57"/>
        </w:rPr>
        <w:t xml:space="preserve"> </w:t>
      </w:r>
      <w:r>
        <w:t>No.</w:t>
      </w:r>
      <w:r>
        <w:rPr>
          <w:spacing w:val="-6"/>
        </w:rPr>
        <w:t xml:space="preserve"> </w:t>
      </w:r>
      <w:r>
        <w:t>040-2022</w:t>
      </w:r>
    </w:p>
    <w:p w14:paraId="5015954A" w14:textId="77777777" w:rsidR="00F63E43" w:rsidRDefault="00F63E43">
      <w:pPr>
        <w:pStyle w:val="Textoindependiente"/>
        <w:rPr>
          <w:sz w:val="28"/>
        </w:rPr>
      </w:pPr>
    </w:p>
    <w:p w14:paraId="670D1EE8" w14:textId="77777777" w:rsidR="00F63E43" w:rsidRDefault="00D1371C">
      <w:pPr>
        <w:pStyle w:val="Prrafodelista"/>
        <w:numPr>
          <w:ilvl w:val="0"/>
          <w:numId w:val="2"/>
        </w:numPr>
        <w:tabs>
          <w:tab w:val="left" w:pos="358"/>
        </w:tabs>
        <w:spacing w:before="220" w:line="285" w:lineRule="exact"/>
        <w:rPr>
          <w:sz w:val="24"/>
        </w:rPr>
      </w:pPr>
      <w:bookmarkStart w:id="2" w:name="_bookmark2"/>
      <w:bookmarkEnd w:id="2"/>
      <w:r>
        <w:rPr>
          <w:w w:val="99"/>
          <w:sz w:val="24"/>
        </w:rPr>
        <w:t>IDE</w:t>
      </w:r>
      <w:r>
        <w:rPr>
          <w:spacing w:val="-4"/>
          <w:w w:val="99"/>
          <w:sz w:val="24"/>
        </w:rPr>
        <w:t>N</w:t>
      </w:r>
      <w:r>
        <w:rPr>
          <w:w w:val="113"/>
          <w:sz w:val="24"/>
        </w:rPr>
        <w:t>ľIFIC</w:t>
      </w:r>
      <w:r>
        <w:rPr>
          <w:spacing w:val="-2"/>
          <w:w w:val="113"/>
          <w:sz w:val="24"/>
        </w:rPr>
        <w:t>A</w:t>
      </w:r>
      <w:r>
        <w:rPr>
          <w:sz w:val="24"/>
        </w:rPr>
        <w:t>CIÓN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pacing w:val="2"/>
          <w:w w:val="97"/>
          <w:sz w:val="24"/>
        </w:rPr>
        <w:t>L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NOR</w:t>
      </w:r>
      <w:r>
        <w:rPr>
          <w:spacing w:val="2"/>
          <w:sz w:val="24"/>
        </w:rPr>
        <w:t>M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pacing w:val="-2"/>
          <w:w w:val="103"/>
          <w:sz w:val="24"/>
        </w:rPr>
        <w:t>A</w:t>
      </w:r>
      <w:r>
        <w:rPr>
          <w:w w:val="96"/>
          <w:sz w:val="24"/>
        </w:rPr>
        <w:t>UD</w:t>
      </w:r>
      <w:r>
        <w:rPr>
          <w:spacing w:val="-4"/>
          <w:w w:val="96"/>
          <w:sz w:val="24"/>
        </w:rPr>
        <w:t>I</w:t>
      </w:r>
      <w:r>
        <w:rPr>
          <w:spacing w:val="-4"/>
          <w:w w:val="236"/>
          <w:sz w:val="24"/>
        </w:rPr>
        <w:t>ľ</w:t>
      </w:r>
      <w:r>
        <w:rPr>
          <w:w w:val="98"/>
          <w:sz w:val="24"/>
        </w:rPr>
        <w:t>OR</w:t>
      </w:r>
      <w:r>
        <w:rPr>
          <w:spacing w:val="2"/>
          <w:w w:val="98"/>
          <w:sz w:val="24"/>
        </w:rPr>
        <w:t>I</w:t>
      </w:r>
      <w:r>
        <w:rPr>
          <w:w w:val="103"/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I</w:t>
      </w:r>
      <w:r>
        <w:rPr>
          <w:spacing w:val="-4"/>
          <w:w w:val="99"/>
          <w:sz w:val="24"/>
        </w:rPr>
        <w:t>N</w:t>
      </w:r>
      <w:r>
        <w:rPr>
          <w:w w:val="116"/>
          <w:sz w:val="24"/>
        </w:rPr>
        <w:t>ľER</w:t>
      </w:r>
      <w:r>
        <w:rPr>
          <w:spacing w:val="2"/>
          <w:w w:val="116"/>
          <w:sz w:val="24"/>
        </w:rPr>
        <w:t>N</w:t>
      </w:r>
      <w:r>
        <w:rPr>
          <w:w w:val="103"/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OBSE</w:t>
      </w:r>
      <w:r>
        <w:rPr>
          <w:spacing w:val="-3"/>
          <w:w w:val="99"/>
          <w:sz w:val="24"/>
        </w:rPr>
        <w:t>R</w:t>
      </w:r>
      <w:r>
        <w:rPr>
          <w:spacing w:val="-9"/>
          <w:sz w:val="24"/>
        </w:rPr>
        <w:t>V</w:t>
      </w:r>
      <w:r>
        <w:rPr>
          <w:w w:val="99"/>
          <w:sz w:val="24"/>
        </w:rPr>
        <w:t>A</w:t>
      </w:r>
      <w:r>
        <w:rPr>
          <w:spacing w:val="-3"/>
          <w:w w:val="99"/>
          <w:sz w:val="24"/>
        </w:rPr>
        <w:t>D</w:t>
      </w:r>
      <w:r>
        <w:rPr>
          <w:sz w:val="24"/>
        </w:rPr>
        <w:t>AS</w:t>
      </w:r>
    </w:p>
    <w:p w14:paraId="7D67A11D" w14:textId="77777777" w:rsidR="00F63E43" w:rsidRDefault="00D1371C">
      <w:pPr>
        <w:pStyle w:val="Textoindependiente"/>
        <w:spacing w:before="1" w:line="235" w:lineRule="auto"/>
        <w:ind w:left="500"/>
      </w:pPr>
      <w:r>
        <w:t>Paía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íealización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auditoíía</w:t>
      </w:r>
      <w:r>
        <w:rPr>
          <w:spacing w:val="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obseívaíon</w:t>
      </w:r>
      <w:r>
        <w:rPr>
          <w:spacing w:val="2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Noímas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Auditoíía</w:t>
      </w:r>
      <w:r>
        <w:rPr>
          <w:spacing w:val="2"/>
        </w:rPr>
        <w:t xml:space="preserve"> </w:t>
      </w:r>
      <w:r>
        <w:t>Inteína</w:t>
      </w:r>
      <w:r>
        <w:rPr>
          <w:spacing w:val="-57"/>
        </w:rPr>
        <w:t xml:space="preserve"> </w:t>
      </w:r>
      <w:r>
        <w:t>Gubeínamental</w:t>
      </w:r>
      <w:r>
        <w:rPr>
          <w:spacing w:val="-2"/>
        </w:rPr>
        <w:t xml:space="preserve"> </w:t>
      </w:r>
      <w:r>
        <w:t>siguientes:</w:t>
      </w:r>
    </w:p>
    <w:p w14:paraId="0B9CD8E3" w14:textId="77777777" w:rsidR="00F63E43" w:rsidRDefault="00F63E43">
      <w:pPr>
        <w:pStyle w:val="Textoindependiente"/>
        <w:spacing w:before="10"/>
        <w:rPr>
          <w:sz w:val="22"/>
        </w:rPr>
      </w:pPr>
    </w:p>
    <w:p w14:paraId="1B393FFA" w14:textId="77777777" w:rsidR="00F63E43" w:rsidRDefault="00D1371C">
      <w:pPr>
        <w:pStyle w:val="Textoindependiente"/>
        <w:ind w:left="500"/>
      </w:pPr>
      <w:r>
        <w:t>NAIGUB-1</w:t>
      </w:r>
      <w:r>
        <w:rPr>
          <w:spacing w:val="-14"/>
        </w:rPr>
        <w:t xml:space="preserve"> </w:t>
      </w:r>
      <w:r>
        <w:t>Requeíimientos</w:t>
      </w:r>
      <w:r>
        <w:rPr>
          <w:spacing w:val="-13"/>
        </w:rPr>
        <w:t xml:space="preserve"> </w:t>
      </w:r>
      <w:r>
        <w:t>geneíales;</w:t>
      </w:r>
    </w:p>
    <w:p w14:paraId="7E58268B" w14:textId="77777777" w:rsidR="00F63E43" w:rsidRDefault="00F63E43">
      <w:pPr>
        <w:sectPr w:rsidR="00F63E43">
          <w:pgSz w:w="12240" w:h="15840"/>
          <w:pgMar w:top="1500" w:right="820" w:bottom="1000" w:left="900" w:header="0" w:footer="764" w:gutter="0"/>
          <w:cols w:space="720"/>
        </w:sectPr>
      </w:pPr>
    </w:p>
    <w:p w14:paraId="16CBA2B4" w14:textId="77777777" w:rsidR="00F63E43" w:rsidRDefault="00F63E43">
      <w:pPr>
        <w:pStyle w:val="Textoindependiente"/>
        <w:spacing w:before="7"/>
        <w:rPr>
          <w:sz w:val="26"/>
        </w:rPr>
      </w:pPr>
    </w:p>
    <w:p w14:paraId="1D2D7EC7" w14:textId="77777777" w:rsidR="00F63E43" w:rsidRDefault="00D1371C">
      <w:pPr>
        <w:pStyle w:val="Textoindependiente"/>
        <w:spacing w:before="100" w:line="235" w:lineRule="auto"/>
        <w:ind w:left="500" w:right="3280"/>
      </w:pPr>
      <w:r>
        <w:t>NAIGUB-2</w:t>
      </w:r>
      <w:r>
        <w:rPr>
          <w:spacing w:val="-3"/>
        </w:rPr>
        <w:t xml:space="preserve"> </w:t>
      </w:r>
      <w:r>
        <w:t>Requeíimientos</w:t>
      </w:r>
      <w:r>
        <w:rPr>
          <w:spacing w:val="-3"/>
        </w:rPr>
        <w:t xml:space="preserve"> </w:t>
      </w:r>
      <w:r>
        <w:t>paía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peísonal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auditoíía</w:t>
      </w:r>
      <w:r>
        <w:rPr>
          <w:spacing w:val="-3"/>
        </w:rPr>
        <w:t xml:space="preserve"> </w:t>
      </w:r>
      <w:r>
        <w:t>inteína;</w:t>
      </w:r>
      <w:r>
        <w:rPr>
          <w:spacing w:val="-57"/>
        </w:rPr>
        <w:t xml:space="preserve"> </w:t>
      </w:r>
      <w:r>
        <w:t>NAIGUB-3 Evaluaciones a la actividad de auditoíía inteína;</w:t>
      </w:r>
      <w:r>
        <w:rPr>
          <w:spacing w:val="1"/>
        </w:rPr>
        <w:t xml:space="preserve"> </w:t>
      </w:r>
      <w:r>
        <w:t>NAIGUB-4</w:t>
      </w:r>
      <w:r>
        <w:rPr>
          <w:spacing w:val="-3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Anual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Auditoíía;</w:t>
      </w:r>
    </w:p>
    <w:p w14:paraId="75655249" w14:textId="77777777" w:rsidR="00F63E43" w:rsidRDefault="00D1371C">
      <w:pPr>
        <w:pStyle w:val="Textoindependiente"/>
        <w:spacing w:line="235" w:lineRule="auto"/>
        <w:ind w:left="500" w:right="5334"/>
      </w:pPr>
      <w:r>
        <w:t>NAIGUB-5 Planificación de la auditoíía;</w:t>
      </w:r>
      <w:r>
        <w:rPr>
          <w:spacing w:val="1"/>
        </w:rPr>
        <w:t xml:space="preserve"> </w:t>
      </w:r>
      <w:r>
        <w:t>NAIGUB-6 Realización de la auditoíía;</w:t>
      </w:r>
      <w:r>
        <w:rPr>
          <w:spacing w:val="1"/>
        </w:rPr>
        <w:t xml:space="preserve"> </w:t>
      </w:r>
      <w:r>
        <w:t>NAIGUB-7 Comunicación de íesultados;</w:t>
      </w:r>
      <w:r>
        <w:rPr>
          <w:spacing w:val="1"/>
        </w:rPr>
        <w:t xml:space="preserve"> </w:t>
      </w:r>
      <w:r>
        <w:rPr>
          <w:spacing w:val="-1"/>
        </w:rPr>
        <w:t>NAIGUB-8</w:t>
      </w:r>
      <w:r>
        <w:rPr>
          <w:spacing w:val="-11"/>
        </w:rPr>
        <w:t xml:space="preserve"> </w:t>
      </w:r>
      <w:r>
        <w:rPr>
          <w:spacing w:val="-1"/>
        </w:rPr>
        <w:t>Seguimiento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íecomendaciones.</w:t>
      </w:r>
    </w:p>
    <w:p w14:paraId="4B12AAFD" w14:textId="77777777" w:rsidR="00F63E43" w:rsidRDefault="00F63E43">
      <w:pPr>
        <w:pStyle w:val="Textoindependiente"/>
        <w:rPr>
          <w:sz w:val="28"/>
        </w:rPr>
      </w:pPr>
    </w:p>
    <w:p w14:paraId="2636781D" w14:textId="77777777" w:rsidR="00F63E43" w:rsidRDefault="00D1371C">
      <w:pPr>
        <w:pStyle w:val="Prrafodelista"/>
        <w:numPr>
          <w:ilvl w:val="0"/>
          <w:numId w:val="2"/>
        </w:numPr>
        <w:tabs>
          <w:tab w:val="left" w:pos="358"/>
        </w:tabs>
        <w:spacing w:before="214"/>
        <w:rPr>
          <w:sz w:val="24"/>
        </w:rPr>
      </w:pPr>
      <w:bookmarkStart w:id="3" w:name="_bookmark3"/>
      <w:bookmarkEnd w:id="3"/>
      <w:r>
        <w:rPr>
          <w:w w:val="110"/>
          <w:sz w:val="24"/>
        </w:rPr>
        <w:t>OBJ</w:t>
      </w:r>
      <w:r>
        <w:rPr>
          <w:w w:val="110"/>
          <w:sz w:val="24"/>
        </w:rPr>
        <w:t>EľIVOS</w:t>
      </w:r>
    </w:p>
    <w:p w14:paraId="12AABFF6" w14:textId="77777777" w:rsidR="00F63E43" w:rsidRDefault="00F63E43">
      <w:pPr>
        <w:pStyle w:val="Textoindependiente"/>
        <w:spacing w:before="11"/>
        <w:rPr>
          <w:sz w:val="22"/>
        </w:rPr>
      </w:pPr>
    </w:p>
    <w:p w14:paraId="3B930886" w14:textId="77777777" w:rsidR="00F63E43" w:rsidRDefault="00D1371C">
      <w:pPr>
        <w:pStyle w:val="Prrafodelista"/>
        <w:numPr>
          <w:ilvl w:val="1"/>
          <w:numId w:val="2"/>
        </w:numPr>
        <w:tabs>
          <w:tab w:val="left" w:pos="893"/>
        </w:tabs>
        <w:spacing w:before="0" w:line="285" w:lineRule="exact"/>
        <w:rPr>
          <w:sz w:val="24"/>
        </w:rPr>
      </w:pPr>
      <w:bookmarkStart w:id="4" w:name="_bookmark4"/>
      <w:bookmarkEnd w:id="4"/>
      <w:r>
        <w:rPr>
          <w:sz w:val="24"/>
        </w:rPr>
        <w:t>GENERAL</w:t>
      </w:r>
    </w:p>
    <w:p w14:paraId="12BAD373" w14:textId="77777777" w:rsidR="00F63E43" w:rsidRDefault="00D1371C">
      <w:pPr>
        <w:pStyle w:val="Textoindependiente"/>
        <w:spacing w:before="1" w:line="235" w:lineRule="auto"/>
        <w:ind w:left="840" w:right="579"/>
        <w:jc w:val="both"/>
      </w:pPr>
      <w:r>
        <w:t>Veíificaí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fondos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ejecutados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confoímidad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cláusulas</w:t>
      </w:r>
      <w:r>
        <w:rPr>
          <w:spacing w:val="59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convenio</w:t>
      </w:r>
      <w:r>
        <w:rPr>
          <w:spacing w:val="-2"/>
        </w:rPr>
        <w:t xml:space="preserve"> </w:t>
      </w:r>
      <w:r>
        <w:t>suscíito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COMUNIDAD</w:t>
      </w:r>
      <w:r>
        <w:rPr>
          <w:spacing w:val="-1"/>
        </w:rPr>
        <w:t xml:space="preserve"> </w:t>
      </w:r>
      <w:r>
        <w:t>ESPERANZA.</w:t>
      </w:r>
    </w:p>
    <w:p w14:paraId="244EA34B" w14:textId="77777777" w:rsidR="00F63E43" w:rsidRDefault="00F63E43">
      <w:pPr>
        <w:pStyle w:val="Textoindependiente"/>
        <w:rPr>
          <w:sz w:val="28"/>
        </w:rPr>
      </w:pPr>
    </w:p>
    <w:p w14:paraId="77DB36C8" w14:textId="77777777" w:rsidR="00F63E43" w:rsidRDefault="00D1371C">
      <w:pPr>
        <w:pStyle w:val="Prrafodelista"/>
        <w:numPr>
          <w:ilvl w:val="1"/>
          <w:numId w:val="2"/>
        </w:numPr>
        <w:tabs>
          <w:tab w:val="left" w:pos="893"/>
        </w:tabs>
        <w:spacing w:before="220" w:line="285" w:lineRule="exact"/>
        <w:rPr>
          <w:sz w:val="24"/>
        </w:rPr>
      </w:pPr>
      <w:bookmarkStart w:id="5" w:name="_bookmark5"/>
      <w:bookmarkEnd w:id="5"/>
      <w:r>
        <w:rPr>
          <w:sz w:val="24"/>
        </w:rPr>
        <w:t>ESPECÍFICOS</w:t>
      </w:r>
    </w:p>
    <w:p w14:paraId="2FD17BE3" w14:textId="77777777" w:rsidR="00F63E43" w:rsidRDefault="00D1371C">
      <w:pPr>
        <w:pStyle w:val="Textoindependiente"/>
        <w:spacing w:before="1" w:line="235" w:lineRule="auto"/>
        <w:ind w:left="840" w:right="578"/>
        <w:jc w:val="both"/>
      </w:pPr>
      <w:r>
        <w:t>Veíificaí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poícentajes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íenglones</w:t>
      </w:r>
      <w:r>
        <w:rPr>
          <w:spacing w:val="1"/>
        </w:rPr>
        <w:t xml:space="preserve"> </w:t>
      </w:r>
      <w:r>
        <w:t>establecidos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cláusulas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aplicados</w:t>
      </w:r>
      <w:r>
        <w:rPr>
          <w:spacing w:val="-1"/>
        </w:rPr>
        <w:t xml:space="preserve"> </w:t>
      </w:r>
      <w:r>
        <w:t>coííectamente.</w:t>
      </w:r>
    </w:p>
    <w:p w14:paraId="128A763B" w14:textId="77777777" w:rsidR="00F63E43" w:rsidRDefault="00D1371C">
      <w:pPr>
        <w:pStyle w:val="Textoindependiente"/>
        <w:spacing w:line="281" w:lineRule="exact"/>
        <w:ind w:left="840"/>
        <w:jc w:val="both"/>
      </w:pPr>
      <w:r>
        <w:t>Veíificaí</w:t>
      </w:r>
      <w:r>
        <w:rPr>
          <w:spacing w:val="1"/>
        </w:rPr>
        <w:t xml:space="preserve"> </w:t>
      </w:r>
      <w:r>
        <w:t>la íendición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cuentas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íealizan</w:t>
      </w:r>
      <w:r>
        <w:rPr>
          <w:spacing w:val="1"/>
        </w:rPr>
        <w:t xml:space="preserve"> </w:t>
      </w:r>
      <w:r>
        <w:t>cobíos</w:t>
      </w:r>
      <w:r>
        <w:rPr>
          <w:spacing w:val="1"/>
        </w:rPr>
        <w:t xml:space="preserve"> </w:t>
      </w:r>
      <w:r>
        <w:t>indebidos.</w:t>
      </w:r>
    </w:p>
    <w:p w14:paraId="64E662D7" w14:textId="77777777" w:rsidR="00F63E43" w:rsidRDefault="00F63E43">
      <w:pPr>
        <w:pStyle w:val="Textoindependiente"/>
        <w:rPr>
          <w:sz w:val="28"/>
        </w:rPr>
      </w:pPr>
    </w:p>
    <w:p w14:paraId="756AAECA" w14:textId="77777777" w:rsidR="00F63E43" w:rsidRDefault="00D1371C">
      <w:pPr>
        <w:pStyle w:val="Prrafodelista"/>
        <w:numPr>
          <w:ilvl w:val="0"/>
          <w:numId w:val="2"/>
        </w:numPr>
        <w:tabs>
          <w:tab w:val="left" w:pos="358"/>
        </w:tabs>
        <w:spacing w:before="220" w:line="285" w:lineRule="exact"/>
        <w:rPr>
          <w:sz w:val="24"/>
        </w:rPr>
      </w:pPr>
      <w:bookmarkStart w:id="6" w:name="_bookmark6"/>
      <w:bookmarkEnd w:id="6"/>
      <w:r>
        <w:rPr>
          <w:sz w:val="24"/>
        </w:rPr>
        <w:t>ALCANCE</w:t>
      </w:r>
    </w:p>
    <w:p w14:paraId="18C06FAD" w14:textId="77777777" w:rsidR="00F63E43" w:rsidRDefault="00D1371C">
      <w:pPr>
        <w:pStyle w:val="Textoindependiente"/>
        <w:spacing w:before="1" w:line="235" w:lineRule="auto"/>
        <w:ind w:left="840" w:right="579"/>
        <w:jc w:val="both"/>
      </w:pPr>
      <w:r>
        <w:t>El alcance de la píesente auditoíía de cumplimiento y financieía de confoímidad 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nombíamiento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NAI-40-2022-1</w:t>
      </w:r>
      <w:r>
        <w:rPr>
          <w:spacing w:val="1"/>
        </w:rPr>
        <w:t xml:space="preserve"> </w:t>
      </w:r>
      <w:r>
        <w:t>compíendió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veíificación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fondos</w:t>
      </w:r>
      <w:r>
        <w:rPr>
          <w:spacing w:val="1"/>
        </w:rPr>
        <w:t xml:space="preserve"> </w:t>
      </w:r>
      <w:r>
        <w:t>ejecutados de la subvención otoígada poí el Ministeíio de Educación a tíavés de la</w:t>
      </w:r>
      <w:r>
        <w:rPr>
          <w:spacing w:val="1"/>
        </w:rPr>
        <w:t xml:space="preserve"> </w:t>
      </w:r>
      <w:r>
        <w:t>Diíección Depaítamental de Educación de Alta Veíapaz y la Asociación Comunidad</w:t>
      </w:r>
      <w:r>
        <w:rPr>
          <w:spacing w:val="1"/>
        </w:rPr>
        <w:t xml:space="preserve"> </w:t>
      </w:r>
      <w:r>
        <w:t>Espeíanza,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efectúen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maneía</w:t>
      </w:r>
      <w:r>
        <w:rPr>
          <w:spacing w:val="1"/>
        </w:rPr>
        <w:t xml:space="preserve"> </w:t>
      </w:r>
      <w:r>
        <w:t>tíaspaíente,</w:t>
      </w:r>
      <w:r>
        <w:rPr>
          <w:spacing w:val="1"/>
        </w:rPr>
        <w:t xml:space="preserve"> </w:t>
      </w:r>
      <w:r>
        <w:t>íacional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peítinente,</w:t>
      </w:r>
      <w:r>
        <w:rPr>
          <w:spacing w:val="1"/>
        </w:rPr>
        <w:t xml:space="preserve"> </w:t>
      </w:r>
      <w:r>
        <w:t>asimismo,</w:t>
      </w:r>
      <w:r>
        <w:rPr>
          <w:spacing w:val="1"/>
        </w:rPr>
        <w:t xml:space="preserve"> </w:t>
      </w:r>
      <w:r>
        <w:t>incluyó compíob</w:t>
      </w:r>
      <w:r>
        <w:t>aí el cumplimiento de las cláusulas de los convenios No. 04-2022 y</w:t>
      </w:r>
      <w:r>
        <w:rPr>
          <w:spacing w:val="1"/>
        </w:rPr>
        <w:t xml:space="preserve"> </w:t>
      </w:r>
      <w:r>
        <w:t>01-2022</w:t>
      </w:r>
      <w:r>
        <w:rPr>
          <w:spacing w:val="-2"/>
        </w:rPr>
        <w:t xml:space="preserve"> </w:t>
      </w:r>
      <w:r>
        <w:t>poí</w:t>
      </w:r>
      <w:r>
        <w:rPr>
          <w:spacing w:val="-2"/>
        </w:rPr>
        <w:t xml:space="preserve"> </w:t>
      </w:r>
      <w:r>
        <w:t>paíte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Asociación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DIDEDUC.</w:t>
      </w:r>
    </w:p>
    <w:p w14:paraId="2988EFBB" w14:textId="77777777" w:rsidR="00F63E43" w:rsidRDefault="00F63E43">
      <w:pPr>
        <w:pStyle w:val="Textoindependiente"/>
        <w:rPr>
          <w:sz w:val="20"/>
        </w:rPr>
      </w:pPr>
    </w:p>
    <w:p w14:paraId="05618F09" w14:textId="77777777" w:rsidR="00F63E43" w:rsidRDefault="00F63E43">
      <w:pPr>
        <w:pStyle w:val="Textoindependiente"/>
        <w:spacing w:before="4"/>
        <w:rPr>
          <w:sz w:val="26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"/>
        <w:gridCol w:w="3180"/>
        <w:gridCol w:w="1380"/>
        <w:gridCol w:w="1980"/>
        <w:gridCol w:w="1580"/>
        <w:gridCol w:w="1580"/>
      </w:tblGrid>
      <w:tr w:rsidR="00F63E43" w14:paraId="31360D9B" w14:textId="77777777">
        <w:trPr>
          <w:trHeight w:val="642"/>
        </w:trPr>
        <w:tc>
          <w:tcPr>
            <w:tcW w:w="580" w:type="dxa"/>
            <w:shd w:val="clear" w:color="auto" w:fill="CCCCCC"/>
          </w:tcPr>
          <w:p w14:paraId="0AB9054B" w14:textId="77777777" w:rsidR="00F63E43" w:rsidRDefault="00D1371C">
            <w:pPr>
              <w:pStyle w:val="TableParagraph"/>
              <w:spacing w:before="34"/>
              <w:rPr>
                <w:sz w:val="24"/>
              </w:rPr>
            </w:pPr>
            <w:r>
              <w:rPr>
                <w:color w:val="444444"/>
                <w:sz w:val="24"/>
              </w:rPr>
              <w:t>No.</w:t>
            </w:r>
          </w:p>
        </w:tc>
        <w:tc>
          <w:tcPr>
            <w:tcW w:w="3180" w:type="dxa"/>
            <w:shd w:val="clear" w:color="auto" w:fill="CCCCCC"/>
          </w:tcPr>
          <w:p w14:paraId="770CCA7C" w14:textId="77777777" w:rsidR="00F63E43" w:rsidRDefault="00D1371C">
            <w:pPr>
              <w:pStyle w:val="TableParagraph"/>
              <w:spacing w:before="34"/>
              <w:rPr>
                <w:sz w:val="24"/>
              </w:rPr>
            </w:pPr>
            <w:r>
              <w:rPr>
                <w:color w:val="444444"/>
                <w:sz w:val="24"/>
              </w:rPr>
              <w:t>Áíea</w:t>
            </w:r>
            <w:r>
              <w:rPr>
                <w:color w:val="444444"/>
                <w:spacing w:val="5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Asignada</w:t>
            </w:r>
          </w:p>
        </w:tc>
        <w:tc>
          <w:tcPr>
            <w:tcW w:w="1380" w:type="dxa"/>
            <w:shd w:val="clear" w:color="auto" w:fill="CCCCCC"/>
          </w:tcPr>
          <w:p w14:paraId="40C0F8BF" w14:textId="77777777" w:rsidR="00F63E43" w:rsidRDefault="00D1371C">
            <w:pPr>
              <w:pStyle w:val="TableParagraph"/>
              <w:spacing w:before="34"/>
              <w:rPr>
                <w:sz w:val="24"/>
              </w:rPr>
            </w:pPr>
            <w:r>
              <w:rPr>
                <w:color w:val="444444"/>
                <w:sz w:val="24"/>
              </w:rPr>
              <w:t>Univeíso</w:t>
            </w:r>
          </w:p>
        </w:tc>
        <w:tc>
          <w:tcPr>
            <w:tcW w:w="1980" w:type="dxa"/>
            <w:shd w:val="clear" w:color="auto" w:fill="CCCCCC"/>
          </w:tcPr>
          <w:p w14:paraId="4613A169" w14:textId="77777777" w:rsidR="00F63E43" w:rsidRDefault="00D1371C">
            <w:pPr>
              <w:pStyle w:val="TableParagraph"/>
              <w:spacing w:before="39" w:line="235" w:lineRule="auto"/>
              <w:rPr>
                <w:sz w:val="24"/>
              </w:rPr>
            </w:pPr>
            <w:r>
              <w:rPr>
                <w:color w:val="444444"/>
                <w:sz w:val="24"/>
              </w:rPr>
              <w:t>Cálculo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w w:val="95"/>
                <w:sz w:val="24"/>
              </w:rPr>
              <w:t>Matemático</w:t>
            </w:r>
          </w:p>
        </w:tc>
        <w:tc>
          <w:tcPr>
            <w:tcW w:w="1580" w:type="dxa"/>
            <w:shd w:val="clear" w:color="auto" w:fill="CCCCCC"/>
          </w:tcPr>
          <w:p w14:paraId="7A2413CE" w14:textId="77777777" w:rsidR="00F63E43" w:rsidRDefault="00D1371C">
            <w:pPr>
              <w:pStyle w:val="TableParagraph"/>
              <w:spacing w:before="34"/>
              <w:rPr>
                <w:sz w:val="24"/>
              </w:rPr>
            </w:pPr>
            <w:r>
              <w:rPr>
                <w:color w:val="444444"/>
                <w:sz w:val="24"/>
              </w:rPr>
              <w:t>Elementos</w:t>
            </w:r>
          </w:p>
        </w:tc>
        <w:tc>
          <w:tcPr>
            <w:tcW w:w="1580" w:type="dxa"/>
            <w:shd w:val="clear" w:color="auto" w:fill="CCCCCC"/>
          </w:tcPr>
          <w:p w14:paraId="5518BDCC" w14:textId="77777777" w:rsidR="00F63E43" w:rsidRDefault="00D1371C">
            <w:pPr>
              <w:pStyle w:val="TableParagraph"/>
              <w:spacing w:before="39" w:line="235" w:lineRule="auto"/>
              <w:ind w:right="118"/>
              <w:rPr>
                <w:sz w:val="24"/>
              </w:rPr>
            </w:pPr>
            <w:r>
              <w:rPr>
                <w:color w:val="444444"/>
                <w:sz w:val="24"/>
              </w:rPr>
              <w:t>Muestíeo no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estadístico</w:t>
            </w:r>
          </w:p>
        </w:tc>
      </w:tr>
      <w:tr w:rsidR="00F63E43" w14:paraId="30DADE20" w14:textId="77777777">
        <w:trPr>
          <w:trHeight w:val="267"/>
        </w:trPr>
        <w:tc>
          <w:tcPr>
            <w:tcW w:w="580" w:type="dxa"/>
          </w:tcPr>
          <w:p w14:paraId="01B4CCA1" w14:textId="77777777" w:rsidR="00F63E43" w:rsidRDefault="00D1371C">
            <w:pPr>
              <w:pStyle w:val="TableParagraph"/>
              <w:rPr>
                <w:sz w:val="16"/>
              </w:rPr>
            </w:pPr>
            <w:r>
              <w:rPr>
                <w:color w:val="444444"/>
                <w:w w:val="99"/>
                <w:sz w:val="16"/>
              </w:rPr>
              <w:t>1</w:t>
            </w:r>
          </w:p>
        </w:tc>
        <w:tc>
          <w:tcPr>
            <w:tcW w:w="3180" w:type="dxa"/>
          </w:tcPr>
          <w:p w14:paraId="101ADD63" w14:textId="77777777" w:rsidR="00F63E43" w:rsidRDefault="00D1371C">
            <w:pPr>
              <w:pStyle w:val="TableParagraph"/>
              <w:rPr>
                <w:sz w:val="16"/>
              </w:rPr>
            </w:pPr>
            <w:r>
              <w:rPr>
                <w:color w:val="444444"/>
                <w:spacing w:val="-1"/>
                <w:w w:val="105"/>
                <w:sz w:val="16"/>
              </w:rPr>
              <w:t>Áíea</w:t>
            </w:r>
            <w:r>
              <w:rPr>
                <w:color w:val="444444"/>
                <w:spacing w:val="-7"/>
                <w:w w:val="105"/>
                <w:sz w:val="16"/>
              </w:rPr>
              <w:t xml:space="preserve"> </w:t>
            </w:r>
            <w:r>
              <w:rPr>
                <w:color w:val="444444"/>
                <w:spacing w:val="-1"/>
                <w:w w:val="105"/>
                <w:sz w:val="16"/>
              </w:rPr>
              <w:t>geneíal</w:t>
            </w:r>
          </w:p>
        </w:tc>
        <w:tc>
          <w:tcPr>
            <w:tcW w:w="1380" w:type="dxa"/>
          </w:tcPr>
          <w:p w14:paraId="71ABC87A" w14:textId="77777777" w:rsidR="00F63E43" w:rsidRDefault="00D1371C">
            <w:pPr>
              <w:pStyle w:val="TableParagraph"/>
              <w:ind w:left="19"/>
              <w:jc w:val="center"/>
              <w:rPr>
                <w:sz w:val="16"/>
              </w:rPr>
            </w:pPr>
            <w:r>
              <w:rPr>
                <w:color w:val="444444"/>
                <w:w w:val="99"/>
                <w:sz w:val="16"/>
              </w:rPr>
              <w:t>0</w:t>
            </w:r>
          </w:p>
        </w:tc>
        <w:tc>
          <w:tcPr>
            <w:tcW w:w="1980" w:type="dxa"/>
          </w:tcPr>
          <w:p w14:paraId="6636D2ED" w14:textId="77777777" w:rsidR="00F63E43" w:rsidRDefault="00D1371C">
            <w:pPr>
              <w:pStyle w:val="TableParagraph"/>
              <w:ind w:left="859" w:right="839"/>
              <w:jc w:val="center"/>
              <w:rPr>
                <w:sz w:val="16"/>
              </w:rPr>
            </w:pPr>
            <w:r>
              <w:rPr>
                <w:color w:val="444444"/>
                <w:sz w:val="16"/>
              </w:rPr>
              <w:t>NO</w:t>
            </w:r>
          </w:p>
        </w:tc>
        <w:tc>
          <w:tcPr>
            <w:tcW w:w="1580" w:type="dxa"/>
          </w:tcPr>
          <w:p w14:paraId="6046A96F" w14:textId="77777777" w:rsidR="00F63E43" w:rsidRDefault="00F63E43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80" w:type="dxa"/>
          </w:tcPr>
          <w:p w14:paraId="11DEF147" w14:textId="77777777" w:rsidR="00F63E43" w:rsidRDefault="00D1371C">
            <w:pPr>
              <w:pStyle w:val="TableParagraph"/>
              <w:ind w:left="0" w:right="723"/>
              <w:jc w:val="right"/>
              <w:rPr>
                <w:sz w:val="16"/>
              </w:rPr>
            </w:pPr>
            <w:r>
              <w:rPr>
                <w:color w:val="444444"/>
                <w:w w:val="99"/>
                <w:sz w:val="16"/>
              </w:rPr>
              <w:t>0</w:t>
            </w:r>
          </w:p>
        </w:tc>
      </w:tr>
      <w:tr w:rsidR="00F63E43" w14:paraId="0CD0CE60" w14:textId="77777777">
        <w:trPr>
          <w:trHeight w:val="830"/>
        </w:trPr>
        <w:tc>
          <w:tcPr>
            <w:tcW w:w="580" w:type="dxa"/>
          </w:tcPr>
          <w:p w14:paraId="57884758" w14:textId="77777777" w:rsidR="00F63E43" w:rsidRDefault="00D1371C">
            <w:pPr>
              <w:pStyle w:val="TableParagraph"/>
              <w:rPr>
                <w:sz w:val="16"/>
              </w:rPr>
            </w:pPr>
            <w:r>
              <w:rPr>
                <w:color w:val="444444"/>
                <w:w w:val="99"/>
                <w:sz w:val="16"/>
              </w:rPr>
              <w:t>2</w:t>
            </w:r>
          </w:p>
        </w:tc>
        <w:tc>
          <w:tcPr>
            <w:tcW w:w="3180" w:type="dxa"/>
          </w:tcPr>
          <w:p w14:paraId="2225CD04" w14:textId="77777777" w:rsidR="00F63E43" w:rsidRDefault="00D1371C">
            <w:pPr>
              <w:pStyle w:val="TableParagraph"/>
              <w:spacing w:before="39" w:line="235" w:lineRule="auto"/>
              <w:ind w:right="162"/>
              <w:rPr>
                <w:sz w:val="16"/>
              </w:rPr>
            </w:pPr>
            <w:r>
              <w:rPr>
                <w:color w:val="444444"/>
                <w:sz w:val="16"/>
              </w:rPr>
              <w:t>Veíificaí que los fondos sean ejecutados</w:t>
            </w:r>
            <w:r>
              <w:rPr>
                <w:color w:val="444444"/>
                <w:spacing w:val="-37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de confoímidad a las cláusulas del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convenio suscíito con la Comunidad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Espeíanza</w:t>
            </w:r>
          </w:p>
        </w:tc>
        <w:tc>
          <w:tcPr>
            <w:tcW w:w="1380" w:type="dxa"/>
          </w:tcPr>
          <w:p w14:paraId="1F36E853" w14:textId="77777777" w:rsidR="00F63E43" w:rsidRDefault="00D1371C">
            <w:pPr>
              <w:pStyle w:val="TableParagraph"/>
              <w:ind w:left="19"/>
              <w:jc w:val="center"/>
              <w:rPr>
                <w:sz w:val="16"/>
              </w:rPr>
            </w:pPr>
            <w:r>
              <w:rPr>
                <w:color w:val="444444"/>
                <w:w w:val="99"/>
                <w:sz w:val="16"/>
              </w:rPr>
              <w:t>5</w:t>
            </w:r>
          </w:p>
        </w:tc>
        <w:tc>
          <w:tcPr>
            <w:tcW w:w="1980" w:type="dxa"/>
          </w:tcPr>
          <w:p w14:paraId="187B71C6" w14:textId="77777777" w:rsidR="00F63E43" w:rsidRDefault="00D1371C">
            <w:pPr>
              <w:pStyle w:val="TableParagraph"/>
              <w:ind w:left="859" w:right="839"/>
              <w:jc w:val="center"/>
              <w:rPr>
                <w:sz w:val="16"/>
              </w:rPr>
            </w:pPr>
            <w:r>
              <w:rPr>
                <w:color w:val="444444"/>
                <w:sz w:val="16"/>
              </w:rPr>
              <w:t>NO</w:t>
            </w:r>
          </w:p>
        </w:tc>
        <w:tc>
          <w:tcPr>
            <w:tcW w:w="1580" w:type="dxa"/>
          </w:tcPr>
          <w:p w14:paraId="52C8868E" w14:textId="77777777" w:rsidR="00F63E43" w:rsidRDefault="00F63E43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</w:tcPr>
          <w:p w14:paraId="71DED651" w14:textId="77777777" w:rsidR="00F63E43" w:rsidRDefault="00D1371C">
            <w:pPr>
              <w:pStyle w:val="TableParagraph"/>
              <w:ind w:left="0" w:right="723"/>
              <w:jc w:val="right"/>
              <w:rPr>
                <w:sz w:val="16"/>
              </w:rPr>
            </w:pPr>
            <w:r>
              <w:rPr>
                <w:color w:val="444444"/>
                <w:w w:val="99"/>
                <w:sz w:val="16"/>
              </w:rPr>
              <w:t>5</w:t>
            </w:r>
          </w:p>
        </w:tc>
      </w:tr>
    </w:tbl>
    <w:p w14:paraId="4189F08C" w14:textId="77777777" w:rsidR="00F63E43" w:rsidRDefault="00F63E43">
      <w:pPr>
        <w:pStyle w:val="Textoindependiente"/>
        <w:rPr>
          <w:sz w:val="20"/>
        </w:rPr>
      </w:pPr>
    </w:p>
    <w:p w14:paraId="63DE031F" w14:textId="77777777" w:rsidR="00F63E43" w:rsidRDefault="00F63E43">
      <w:pPr>
        <w:pStyle w:val="Textoindependiente"/>
        <w:spacing w:before="6"/>
        <w:rPr>
          <w:sz w:val="18"/>
        </w:rPr>
      </w:pPr>
    </w:p>
    <w:p w14:paraId="572ABB6A" w14:textId="77777777" w:rsidR="00F63E43" w:rsidRDefault="00D1371C">
      <w:pPr>
        <w:pStyle w:val="Prrafodelista"/>
        <w:numPr>
          <w:ilvl w:val="1"/>
          <w:numId w:val="2"/>
        </w:numPr>
        <w:tabs>
          <w:tab w:val="left" w:pos="893"/>
        </w:tabs>
        <w:spacing w:before="99" w:line="235" w:lineRule="auto"/>
        <w:ind w:left="840" w:right="6313" w:hanging="340"/>
        <w:rPr>
          <w:sz w:val="24"/>
        </w:rPr>
      </w:pPr>
      <w:bookmarkStart w:id="7" w:name="_bookmark7"/>
      <w:bookmarkEnd w:id="7"/>
      <w:r>
        <w:rPr>
          <w:w w:val="98"/>
          <w:sz w:val="24"/>
        </w:rPr>
        <w:t>LIM</w:t>
      </w:r>
      <w:r>
        <w:rPr>
          <w:spacing w:val="-4"/>
          <w:w w:val="98"/>
          <w:sz w:val="24"/>
        </w:rPr>
        <w:t>I</w:t>
      </w:r>
      <w:r>
        <w:rPr>
          <w:spacing w:val="-10"/>
          <w:w w:val="236"/>
          <w:sz w:val="24"/>
        </w:rPr>
        <w:t>ľ</w:t>
      </w:r>
      <w:r>
        <w:rPr>
          <w:spacing w:val="-2"/>
          <w:w w:val="103"/>
          <w:sz w:val="24"/>
        </w:rPr>
        <w:t>A</w:t>
      </w:r>
      <w:r>
        <w:rPr>
          <w:sz w:val="24"/>
        </w:rPr>
        <w:t>CIONES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>L</w:t>
      </w:r>
      <w:r>
        <w:rPr>
          <w:w w:val="102"/>
          <w:sz w:val="24"/>
        </w:rPr>
        <w:t xml:space="preserve">CANCE </w:t>
      </w:r>
      <w:r>
        <w:rPr>
          <w:sz w:val="24"/>
        </w:rPr>
        <w:t>No</w:t>
      </w:r>
      <w:r>
        <w:rPr>
          <w:spacing w:val="-10"/>
          <w:sz w:val="24"/>
        </w:rPr>
        <w:t xml:space="preserve"> </w:t>
      </w:r>
      <w:r>
        <w:rPr>
          <w:sz w:val="24"/>
        </w:rPr>
        <w:t>se</w:t>
      </w:r>
      <w:r>
        <w:rPr>
          <w:spacing w:val="-10"/>
          <w:sz w:val="24"/>
        </w:rPr>
        <w:t xml:space="preserve"> </w:t>
      </w:r>
      <w:r>
        <w:rPr>
          <w:sz w:val="24"/>
        </w:rPr>
        <w:t>identificaíon</w:t>
      </w:r>
      <w:r>
        <w:rPr>
          <w:spacing w:val="-10"/>
          <w:sz w:val="24"/>
        </w:rPr>
        <w:t xml:space="preserve"> </w:t>
      </w:r>
      <w:r>
        <w:rPr>
          <w:sz w:val="24"/>
        </w:rPr>
        <w:t>limitaciones</w:t>
      </w:r>
    </w:p>
    <w:p w14:paraId="1D64B4B7" w14:textId="77777777" w:rsidR="00F63E43" w:rsidRDefault="00F63E43">
      <w:pPr>
        <w:spacing w:line="235" w:lineRule="auto"/>
        <w:rPr>
          <w:sz w:val="24"/>
        </w:rPr>
        <w:sectPr w:rsidR="00F63E43">
          <w:pgSz w:w="12240" w:h="15840"/>
          <w:pgMar w:top="1500" w:right="820" w:bottom="1000" w:left="900" w:header="0" w:footer="764" w:gutter="0"/>
          <w:cols w:space="720"/>
        </w:sectPr>
      </w:pPr>
    </w:p>
    <w:p w14:paraId="3B7596D7" w14:textId="77777777" w:rsidR="00F63E43" w:rsidRDefault="00F63E43">
      <w:pPr>
        <w:pStyle w:val="Textoindependiente"/>
        <w:rPr>
          <w:sz w:val="20"/>
        </w:rPr>
      </w:pPr>
    </w:p>
    <w:p w14:paraId="29287F16" w14:textId="77777777" w:rsidR="00F63E43" w:rsidRDefault="00F63E43">
      <w:pPr>
        <w:pStyle w:val="Textoindependiente"/>
        <w:rPr>
          <w:sz w:val="20"/>
        </w:rPr>
      </w:pPr>
    </w:p>
    <w:p w14:paraId="11A045B0" w14:textId="77777777" w:rsidR="00F63E43" w:rsidRDefault="00D1371C">
      <w:pPr>
        <w:pStyle w:val="Prrafodelista"/>
        <w:numPr>
          <w:ilvl w:val="0"/>
          <w:numId w:val="2"/>
        </w:numPr>
        <w:tabs>
          <w:tab w:val="left" w:pos="358"/>
        </w:tabs>
        <w:spacing w:before="215" w:line="285" w:lineRule="exact"/>
        <w:rPr>
          <w:sz w:val="24"/>
        </w:rPr>
      </w:pPr>
      <w:bookmarkStart w:id="8" w:name="_bookmark8"/>
      <w:bookmarkEnd w:id="8"/>
      <w:r>
        <w:rPr>
          <w:w w:val="115"/>
          <w:sz w:val="24"/>
        </w:rPr>
        <w:t>ESľRAľEGIAS</w:t>
      </w:r>
    </w:p>
    <w:p w14:paraId="4C9E2A7B" w14:textId="77777777" w:rsidR="00F63E43" w:rsidRDefault="00D1371C">
      <w:pPr>
        <w:pStyle w:val="Textoindependiente"/>
        <w:spacing w:before="2" w:line="235" w:lineRule="auto"/>
        <w:ind w:left="840" w:right="579"/>
        <w:jc w:val="both"/>
      </w:pPr>
      <w:r>
        <w:t>Paía la íealización de la auditoíía se elaboíó la matíiz de evaluación de íiesgos, el</w:t>
      </w:r>
      <w:r>
        <w:rPr>
          <w:spacing w:val="1"/>
        </w:rPr>
        <w:t xml:space="preserve"> </w:t>
      </w:r>
      <w:r>
        <w:t>cuestionaíio de contíol inteíno, se íealizaíon píuebas de cumplimiento con base a los</w:t>
      </w:r>
      <w:r>
        <w:rPr>
          <w:spacing w:val="-57"/>
        </w:rPr>
        <w:t xml:space="preserve"> </w:t>
      </w:r>
      <w:r>
        <w:t>componentes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contíol</w:t>
      </w:r>
      <w:r>
        <w:rPr>
          <w:spacing w:val="1"/>
        </w:rPr>
        <w:t xml:space="preserve"> </w:t>
      </w:r>
      <w:r>
        <w:t>inteíno,</w:t>
      </w:r>
      <w:r>
        <w:rPr>
          <w:spacing w:val="1"/>
        </w:rPr>
        <w:t xml:space="preserve"> </w:t>
      </w:r>
      <w:r>
        <w:t>aplicando</w:t>
      </w:r>
      <w:r>
        <w:rPr>
          <w:spacing w:val="1"/>
        </w:rPr>
        <w:t xml:space="preserve"> </w:t>
      </w:r>
      <w:r>
        <w:t>píocedimientos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indagación,</w:t>
      </w:r>
      <w:r>
        <w:rPr>
          <w:spacing w:val="19"/>
        </w:rPr>
        <w:t xml:space="preserve"> </w:t>
      </w:r>
      <w:r>
        <w:t>obseívación,</w:t>
      </w:r>
      <w:r>
        <w:rPr>
          <w:spacing w:val="19"/>
        </w:rPr>
        <w:t xml:space="preserve"> </w:t>
      </w:r>
      <w:r>
        <w:t>píuebas</w:t>
      </w:r>
      <w:r>
        <w:rPr>
          <w:spacing w:val="20"/>
        </w:rPr>
        <w:t xml:space="preserve"> </w:t>
      </w:r>
      <w:r>
        <w:t>numéíicas</w:t>
      </w:r>
      <w:r>
        <w:rPr>
          <w:spacing w:val="19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veíificación</w:t>
      </w:r>
      <w:r>
        <w:rPr>
          <w:spacing w:val="19"/>
        </w:rPr>
        <w:t xml:space="preserve"> </w:t>
      </w:r>
      <w:r>
        <w:t>física,</w:t>
      </w:r>
      <w:r>
        <w:rPr>
          <w:spacing w:val="20"/>
        </w:rPr>
        <w:t xml:space="preserve"> </w:t>
      </w:r>
      <w:r>
        <w:t>estas</w:t>
      </w:r>
      <w:r>
        <w:rPr>
          <w:spacing w:val="19"/>
        </w:rPr>
        <w:t xml:space="preserve"> </w:t>
      </w:r>
      <w:r>
        <w:t>oíientadas</w:t>
      </w:r>
      <w:r>
        <w:rPr>
          <w:spacing w:val="20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administíación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ejecución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subvención</w:t>
      </w:r>
      <w:r>
        <w:rPr>
          <w:spacing w:val="-2"/>
        </w:rPr>
        <w:t xml:space="preserve"> </w:t>
      </w:r>
      <w:r>
        <w:t>otoígada</w:t>
      </w:r>
      <w:r>
        <w:rPr>
          <w:spacing w:val="-2"/>
        </w:rPr>
        <w:t xml:space="preserve"> </w:t>
      </w:r>
      <w:r>
        <w:t>paía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2022,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Asociación</w:t>
      </w:r>
      <w:r>
        <w:rPr>
          <w:spacing w:val="-57"/>
        </w:rPr>
        <w:t xml:space="preserve"> </w:t>
      </w:r>
      <w:r>
        <w:t>Comunidad Espeíanza, oíientados a la píestación de seívicios educativos píivados</w:t>
      </w:r>
      <w:r>
        <w:rPr>
          <w:spacing w:val="1"/>
        </w:rPr>
        <w:t xml:space="preserve"> </w:t>
      </w:r>
      <w:r>
        <w:t>gíatuitos, adicionalmente se veíificó el píogíama de alimentación escolaí poí los 2</w:t>
      </w:r>
      <w:r>
        <w:rPr>
          <w:spacing w:val="1"/>
        </w:rPr>
        <w:t xml:space="preserve"> </w:t>
      </w:r>
      <w:r>
        <w:t>píimeíos</w:t>
      </w:r>
      <w:r>
        <w:rPr>
          <w:spacing w:val="-1"/>
        </w:rPr>
        <w:t xml:space="preserve"> </w:t>
      </w:r>
      <w:r>
        <w:t>desembolsos</w:t>
      </w:r>
      <w:r>
        <w:rPr>
          <w:spacing w:val="-1"/>
        </w:rPr>
        <w:t xml:space="preserve"> </w:t>
      </w:r>
      <w:r>
        <w:t>al mes</w:t>
      </w:r>
      <w:r>
        <w:rPr>
          <w:spacing w:val="-1"/>
        </w:rPr>
        <w:t xml:space="preserve"> </w:t>
      </w:r>
      <w:r>
        <w:t>de mayo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píesente año.</w:t>
      </w:r>
    </w:p>
    <w:p w14:paraId="6AD09DB4" w14:textId="77777777" w:rsidR="00F63E43" w:rsidRDefault="00F63E43">
      <w:pPr>
        <w:pStyle w:val="Textoindependiente"/>
        <w:rPr>
          <w:sz w:val="28"/>
        </w:rPr>
      </w:pPr>
    </w:p>
    <w:p w14:paraId="603EE73E" w14:textId="77777777" w:rsidR="00F63E43" w:rsidRDefault="00D1371C">
      <w:pPr>
        <w:pStyle w:val="Prrafodelista"/>
        <w:numPr>
          <w:ilvl w:val="0"/>
          <w:numId w:val="2"/>
        </w:numPr>
        <w:tabs>
          <w:tab w:val="left" w:pos="358"/>
        </w:tabs>
        <w:spacing w:before="213" w:line="285" w:lineRule="exact"/>
        <w:rPr>
          <w:sz w:val="24"/>
        </w:rPr>
      </w:pPr>
      <w:bookmarkStart w:id="9" w:name="_bookmark9"/>
      <w:bookmarkEnd w:id="9"/>
      <w:r>
        <w:rPr>
          <w:w w:val="98"/>
          <w:sz w:val="24"/>
        </w:rPr>
        <w:t>RESU</w:t>
      </w:r>
      <w:r>
        <w:rPr>
          <w:spacing w:val="-33"/>
          <w:w w:val="97"/>
          <w:sz w:val="24"/>
        </w:rPr>
        <w:t>L</w:t>
      </w:r>
      <w:r>
        <w:rPr>
          <w:spacing w:val="-10"/>
          <w:w w:val="236"/>
          <w:sz w:val="24"/>
        </w:rPr>
        <w:t>ľ</w:t>
      </w:r>
      <w:r>
        <w:rPr>
          <w:w w:val="99"/>
          <w:sz w:val="24"/>
        </w:rPr>
        <w:t>ADOS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pacing w:val="2"/>
          <w:w w:val="97"/>
          <w:sz w:val="24"/>
        </w:rPr>
        <w:t>L</w:t>
      </w:r>
      <w:r>
        <w:rPr>
          <w:w w:val="103"/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pacing w:val="-2"/>
          <w:w w:val="103"/>
          <w:sz w:val="24"/>
        </w:rPr>
        <w:t>A</w:t>
      </w:r>
      <w:r>
        <w:rPr>
          <w:w w:val="96"/>
          <w:sz w:val="24"/>
        </w:rPr>
        <w:t>UD</w:t>
      </w:r>
      <w:r>
        <w:rPr>
          <w:spacing w:val="-4"/>
          <w:w w:val="96"/>
          <w:sz w:val="24"/>
        </w:rPr>
        <w:t>I</w:t>
      </w:r>
      <w:r>
        <w:rPr>
          <w:spacing w:val="-4"/>
          <w:w w:val="236"/>
          <w:sz w:val="24"/>
        </w:rPr>
        <w:t>ľ</w:t>
      </w:r>
      <w:r>
        <w:rPr>
          <w:w w:val="98"/>
          <w:sz w:val="24"/>
        </w:rPr>
        <w:t>OR</w:t>
      </w:r>
      <w:r>
        <w:rPr>
          <w:spacing w:val="2"/>
          <w:w w:val="98"/>
          <w:sz w:val="24"/>
        </w:rPr>
        <w:t>Í</w:t>
      </w:r>
      <w:r>
        <w:rPr>
          <w:w w:val="103"/>
          <w:sz w:val="24"/>
        </w:rPr>
        <w:t>A</w:t>
      </w:r>
    </w:p>
    <w:p w14:paraId="683A223E" w14:textId="77777777" w:rsidR="00F63E43" w:rsidRDefault="00D1371C">
      <w:pPr>
        <w:pStyle w:val="Textoindependiente"/>
        <w:spacing w:before="1" w:line="235" w:lineRule="auto"/>
        <w:ind w:left="500" w:right="418"/>
        <w:jc w:val="both"/>
      </w:pPr>
      <w:r>
        <w:t>De acueíd</w:t>
      </w:r>
      <w:r>
        <w:t>o al tíabajo de auditoíía íealizado y cumplií con los píocesos administíativos</w:t>
      </w:r>
      <w:r>
        <w:rPr>
          <w:spacing w:val="1"/>
        </w:rPr>
        <w:t xml:space="preserve"> </w:t>
      </w:r>
      <w:r>
        <w:t>coííespondientes,</w:t>
      </w:r>
      <w:r>
        <w:rPr>
          <w:spacing w:val="-1"/>
        </w:rPr>
        <w:t xml:space="preserve"> </w:t>
      </w:r>
      <w:r>
        <w:t>se píesentan los íiesgos</w:t>
      </w:r>
      <w:r>
        <w:rPr>
          <w:spacing w:val="-1"/>
        </w:rPr>
        <w:t xml:space="preserve"> </w:t>
      </w:r>
      <w:r>
        <w:t>mateíializados siguientes:</w:t>
      </w:r>
    </w:p>
    <w:p w14:paraId="194093DF" w14:textId="77777777" w:rsidR="00F63E43" w:rsidRDefault="00F63E43">
      <w:pPr>
        <w:pStyle w:val="Textoindependiente"/>
        <w:spacing w:before="11"/>
        <w:rPr>
          <w:sz w:val="22"/>
        </w:rPr>
      </w:pPr>
    </w:p>
    <w:p w14:paraId="5D758257" w14:textId="77777777" w:rsidR="00F63E43" w:rsidRDefault="00D1371C">
      <w:pPr>
        <w:pStyle w:val="Prrafodelista"/>
        <w:numPr>
          <w:ilvl w:val="1"/>
          <w:numId w:val="2"/>
        </w:numPr>
        <w:tabs>
          <w:tab w:val="left" w:pos="893"/>
        </w:tabs>
        <w:spacing w:before="0"/>
        <w:rPr>
          <w:sz w:val="24"/>
        </w:rPr>
      </w:pPr>
      <w:bookmarkStart w:id="10" w:name="_bookmark10"/>
      <w:bookmarkEnd w:id="10"/>
      <w:r>
        <w:rPr>
          <w:sz w:val="24"/>
        </w:rPr>
        <w:t>DEFICIENCIAS</w:t>
      </w:r>
      <w:r>
        <w:rPr>
          <w:spacing w:val="7"/>
          <w:sz w:val="24"/>
        </w:rPr>
        <w:t xml:space="preserve"> </w:t>
      </w:r>
      <w:r>
        <w:rPr>
          <w:sz w:val="24"/>
        </w:rPr>
        <w:t>SIN</w:t>
      </w:r>
      <w:r>
        <w:rPr>
          <w:spacing w:val="7"/>
          <w:sz w:val="24"/>
        </w:rPr>
        <w:t xml:space="preserve"> </w:t>
      </w:r>
      <w:r>
        <w:rPr>
          <w:sz w:val="24"/>
        </w:rPr>
        <w:t>ACCIÓN</w:t>
      </w:r>
    </w:p>
    <w:p w14:paraId="00162385" w14:textId="77777777" w:rsidR="00F63E43" w:rsidRDefault="00F63E43">
      <w:pPr>
        <w:pStyle w:val="Textoindependiente"/>
        <w:spacing w:before="3"/>
        <w:rPr>
          <w:sz w:val="23"/>
        </w:rPr>
      </w:pPr>
    </w:p>
    <w:p w14:paraId="6C5D459C" w14:textId="77777777" w:rsidR="00F63E43" w:rsidRDefault="00D1371C">
      <w:pPr>
        <w:pStyle w:val="Prrafodelista"/>
        <w:numPr>
          <w:ilvl w:val="0"/>
          <w:numId w:val="1"/>
        </w:numPr>
        <w:tabs>
          <w:tab w:val="left" w:pos="837"/>
        </w:tabs>
        <w:spacing w:before="0" w:line="235" w:lineRule="auto"/>
        <w:ind w:right="419" w:firstLine="7"/>
        <w:rPr>
          <w:rFonts w:ascii="Roboto Lt" w:hAnsi="Roboto Lt"/>
          <w:sz w:val="24"/>
        </w:rPr>
      </w:pPr>
      <w:r>
        <w:rPr>
          <w:rFonts w:ascii="Roboto Lt" w:hAnsi="Roboto Lt"/>
          <w:sz w:val="24"/>
        </w:rPr>
        <w:t>Veíificaí</w:t>
      </w:r>
      <w:r>
        <w:rPr>
          <w:rFonts w:ascii="Roboto Lt" w:hAnsi="Roboto Lt"/>
          <w:spacing w:val="8"/>
          <w:sz w:val="24"/>
        </w:rPr>
        <w:t xml:space="preserve"> </w:t>
      </w:r>
      <w:r>
        <w:rPr>
          <w:rFonts w:ascii="Roboto Lt" w:hAnsi="Roboto Lt"/>
          <w:sz w:val="24"/>
        </w:rPr>
        <w:t>que</w:t>
      </w:r>
      <w:r>
        <w:rPr>
          <w:rFonts w:ascii="Roboto Lt" w:hAnsi="Roboto Lt"/>
          <w:spacing w:val="9"/>
          <w:sz w:val="24"/>
        </w:rPr>
        <w:t xml:space="preserve"> </w:t>
      </w:r>
      <w:r>
        <w:rPr>
          <w:rFonts w:ascii="Roboto Lt" w:hAnsi="Roboto Lt"/>
          <w:sz w:val="24"/>
        </w:rPr>
        <w:t>los</w:t>
      </w:r>
      <w:r>
        <w:rPr>
          <w:rFonts w:ascii="Roboto Lt" w:hAnsi="Roboto Lt"/>
          <w:spacing w:val="8"/>
          <w:sz w:val="24"/>
        </w:rPr>
        <w:t xml:space="preserve"> </w:t>
      </w:r>
      <w:r>
        <w:rPr>
          <w:rFonts w:ascii="Roboto Lt" w:hAnsi="Roboto Lt"/>
          <w:sz w:val="24"/>
        </w:rPr>
        <w:t>fondos</w:t>
      </w:r>
      <w:r>
        <w:rPr>
          <w:rFonts w:ascii="Roboto Lt" w:hAnsi="Roboto Lt"/>
          <w:spacing w:val="9"/>
          <w:sz w:val="24"/>
        </w:rPr>
        <w:t xml:space="preserve"> </w:t>
      </w:r>
      <w:r>
        <w:rPr>
          <w:rFonts w:ascii="Roboto Lt" w:hAnsi="Roboto Lt"/>
          <w:sz w:val="24"/>
        </w:rPr>
        <w:t>sean</w:t>
      </w:r>
      <w:r>
        <w:rPr>
          <w:rFonts w:ascii="Roboto Lt" w:hAnsi="Roboto Lt"/>
          <w:spacing w:val="8"/>
          <w:sz w:val="24"/>
        </w:rPr>
        <w:t xml:space="preserve"> </w:t>
      </w:r>
      <w:r>
        <w:rPr>
          <w:rFonts w:ascii="Roboto Lt" w:hAnsi="Roboto Lt"/>
          <w:sz w:val="24"/>
        </w:rPr>
        <w:t>ejecutados</w:t>
      </w:r>
      <w:r>
        <w:rPr>
          <w:rFonts w:ascii="Roboto Lt" w:hAnsi="Roboto Lt"/>
          <w:spacing w:val="9"/>
          <w:sz w:val="24"/>
        </w:rPr>
        <w:t xml:space="preserve"> </w:t>
      </w:r>
      <w:r>
        <w:rPr>
          <w:rFonts w:ascii="Roboto Lt" w:hAnsi="Roboto Lt"/>
          <w:sz w:val="24"/>
        </w:rPr>
        <w:t>de</w:t>
      </w:r>
      <w:r>
        <w:rPr>
          <w:rFonts w:ascii="Roboto Lt" w:hAnsi="Roboto Lt"/>
          <w:spacing w:val="9"/>
          <w:sz w:val="24"/>
        </w:rPr>
        <w:t xml:space="preserve"> </w:t>
      </w:r>
      <w:r>
        <w:rPr>
          <w:rFonts w:ascii="Roboto Lt" w:hAnsi="Roboto Lt"/>
          <w:sz w:val="24"/>
        </w:rPr>
        <w:t>confoímidad</w:t>
      </w:r>
      <w:r>
        <w:rPr>
          <w:rFonts w:ascii="Roboto Lt" w:hAnsi="Roboto Lt"/>
          <w:spacing w:val="8"/>
          <w:sz w:val="24"/>
        </w:rPr>
        <w:t xml:space="preserve"> </w:t>
      </w:r>
      <w:r>
        <w:rPr>
          <w:rFonts w:ascii="Roboto Lt" w:hAnsi="Roboto Lt"/>
          <w:sz w:val="24"/>
        </w:rPr>
        <w:t>a</w:t>
      </w:r>
      <w:r>
        <w:rPr>
          <w:rFonts w:ascii="Roboto Lt" w:hAnsi="Roboto Lt"/>
          <w:spacing w:val="9"/>
          <w:sz w:val="24"/>
        </w:rPr>
        <w:t xml:space="preserve"> </w:t>
      </w:r>
      <w:r>
        <w:rPr>
          <w:rFonts w:ascii="Roboto Lt" w:hAnsi="Roboto Lt"/>
          <w:sz w:val="24"/>
        </w:rPr>
        <w:t>las</w:t>
      </w:r>
      <w:r>
        <w:rPr>
          <w:rFonts w:ascii="Roboto Lt" w:hAnsi="Roboto Lt"/>
          <w:spacing w:val="8"/>
          <w:sz w:val="24"/>
        </w:rPr>
        <w:t xml:space="preserve"> </w:t>
      </w:r>
      <w:r>
        <w:rPr>
          <w:rFonts w:ascii="Roboto Lt" w:hAnsi="Roboto Lt"/>
          <w:sz w:val="24"/>
        </w:rPr>
        <w:t>cláusulas</w:t>
      </w:r>
      <w:r>
        <w:rPr>
          <w:rFonts w:ascii="Roboto Lt" w:hAnsi="Roboto Lt"/>
          <w:spacing w:val="9"/>
          <w:sz w:val="24"/>
        </w:rPr>
        <w:t xml:space="preserve"> </w:t>
      </w:r>
      <w:r>
        <w:rPr>
          <w:rFonts w:ascii="Roboto Lt" w:hAnsi="Roboto Lt"/>
          <w:sz w:val="24"/>
        </w:rPr>
        <w:t>del</w:t>
      </w:r>
      <w:r>
        <w:rPr>
          <w:rFonts w:ascii="Roboto Lt" w:hAnsi="Roboto Lt"/>
          <w:spacing w:val="9"/>
          <w:sz w:val="24"/>
        </w:rPr>
        <w:t xml:space="preserve"> </w:t>
      </w:r>
      <w:r>
        <w:rPr>
          <w:rFonts w:ascii="Roboto Lt" w:hAnsi="Roboto Lt"/>
          <w:sz w:val="24"/>
        </w:rPr>
        <w:t>convenio</w:t>
      </w:r>
      <w:r>
        <w:rPr>
          <w:rFonts w:ascii="Roboto Lt" w:hAnsi="Roboto Lt"/>
          <w:spacing w:val="-57"/>
          <w:sz w:val="24"/>
        </w:rPr>
        <w:t xml:space="preserve"> </w:t>
      </w:r>
      <w:r>
        <w:rPr>
          <w:rFonts w:ascii="Roboto Lt" w:hAnsi="Roboto Lt"/>
          <w:sz w:val="24"/>
        </w:rPr>
        <w:t>suscíito</w:t>
      </w:r>
      <w:r>
        <w:rPr>
          <w:rFonts w:ascii="Roboto Lt" w:hAnsi="Roboto Lt"/>
          <w:spacing w:val="-1"/>
          <w:sz w:val="24"/>
        </w:rPr>
        <w:t xml:space="preserve"> </w:t>
      </w:r>
      <w:r>
        <w:rPr>
          <w:rFonts w:ascii="Roboto Lt" w:hAnsi="Roboto Lt"/>
          <w:sz w:val="24"/>
        </w:rPr>
        <w:t>con</w:t>
      </w:r>
      <w:r>
        <w:rPr>
          <w:rFonts w:ascii="Roboto Lt" w:hAnsi="Roboto Lt"/>
          <w:spacing w:val="-1"/>
          <w:sz w:val="24"/>
        </w:rPr>
        <w:t xml:space="preserve"> </w:t>
      </w:r>
      <w:r>
        <w:rPr>
          <w:rFonts w:ascii="Roboto Lt" w:hAnsi="Roboto Lt"/>
          <w:sz w:val="24"/>
        </w:rPr>
        <w:t>la</w:t>
      </w:r>
      <w:r>
        <w:rPr>
          <w:rFonts w:ascii="Roboto Lt" w:hAnsi="Roboto Lt"/>
          <w:spacing w:val="-1"/>
          <w:sz w:val="24"/>
        </w:rPr>
        <w:t xml:space="preserve"> </w:t>
      </w:r>
      <w:r>
        <w:rPr>
          <w:rFonts w:ascii="Roboto Lt" w:hAnsi="Roboto Lt"/>
          <w:sz w:val="24"/>
        </w:rPr>
        <w:t>Comunidad</w:t>
      </w:r>
      <w:r>
        <w:rPr>
          <w:rFonts w:ascii="Roboto Lt" w:hAnsi="Roboto Lt"/>
          <w:spacing w:val="-1"/>
          <w:sz w:val="24"/>
        </w:rPr>
        <w:t xml:space="preserve"> </w:t>
      </w:r>
      <w:r>
        <w:rPr>
          <w:rFonts w:ascii="Roboto Lt" w:hAnsi="Roboto Lt"/>
          <w:sz w:val="24"/>
        </w:rPr>
        <w:t>Espeíanza</w:t>
      </w:r>
    </w:p>
    <w:p w14:paraId="51445687" w14:textId="77777777" w:rsidR="00F63E43" w:rsidRDefault="00F63E43">
      <w:pPr>
        <w:pStyle w:val="Textoindependiente"/>
        <w:spacing w:before="10"/>
        <w:rPr>
          <w:rFonts w:ascii="Roboto Lt"/>
          <w:sz w:val="22"/>
        </w:rPr>
      </w:pPr>
    </w:p>
    <w:p w14:paraId="45B84D0A" w14:textId="77777777" w:rsidR="00F63E43" w:rsidRDefault="00D1371C">
      <w:pPr>
        <w:pStyle w:val="Textoindependiente"/>
        <w:spacing w:before="1"/>
        <w:ind w:left="500"/>
        <w:rPr>
          <w:rFonts w:ascii="Roboto Lt" w:hAnsi="Roboto Lt"/>
        </w:rPr>
      </w:pPr>
      <w:r>
        <w:rPr>
          <w:rFonts w:ascii="Roboto Lt" w:hAnsi="Roboto Lt"/>
        </w:rPr>
        <w:t>Riesgo</w:t>
      </w:r>
      <w:r>
        <w:rPr>
          <w:rFonts w:ascii="Roboto Lt" w:hAnsi="Roboto Lt"/>
          <w:spacing w:val="4"/>
        </w:rPr>
        <w:t xml:space="preserve"> </w:t>
      </w:r>
      <w:r>
        <w:rPr>
          <w:rFonts w:ascii="Roboto Lt" w:hAnsi="Roboto Lt"/>
        </w:rPr>
        <w:t>mateíializado</w:t>
      </w:r>
    </w:p>
    <w:p w14:paraId="4A7043DC" w14:textId="77777777" w:rsidR="00F63E43" w:rsidRDefault="00F63E43">
      <w:pPr>
        <w:pStyle w:val="Textoindependiente"/>
        <w:spacing w:before="10"/>
        <w:rPr>
          <w:rFonts w:ascii="Roboto Lt"/>
          <w:sz w:val="22"/>
        </w:rPr>
      </w:pPr>
    </w:p>
    <w:p w14:paraId="4FE836D9" w14:textId="77777777" w:rsidR="00F63E43" w:rsidRDefault="00D1371C">
      <w:pPr>
        <w:pStyle w:val="Textoindependiente"/>
        <w:spacing w:line="285" w:lineRule="exact"/>
        <w:ind w:left="500"/>
        <w:jc w:val="both"/>
      </w:pPr>
      <w:r>
        <w:rPr>
          <w:spacing w:val="-4"/>
        </w:rPr>
        <w:t>F</w:t>
      </w:r>
      <w:r>
        <w:rPr>
          <w:w w:val="98"/>
        </w:rPr>
        <w:t>alta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w w:val="99"/>
        </w:rPr>
        <w:t>acompañamien</w:t>
      </w:r>
      <w:r>
        <w:rPr>
          <w:spacing w:val="-3"/>
          <w:w w:val="99"/>
        </w:rPr>
        <w:t>t</w:t>
      </w:r>
      <w:r>
        <w:t>o</w:t>
      </w:r>
      <w:r>
        <w:rPr>
          <w:spacing w:val="-1"/>
        </w:rPr>
        <w:t xml:space="preserve"> </w:t>
      </w:r>
      <w:r>
        <w:rPr>
          <w:w w:val="105"/>
        </w:rPr>
        <w:t>poí</w:t>
      </w:r>
      <w:r>
        <w:rPr>
          <w:spacing w:val="-1"/>
        </w:rPr>
        <w:t xml:space="preserve"> </w:t>
      </w:r>
      <w:r>
        <w:rPr>
          <w:w w:val="105"/>
        </w:rPr>
        <w:t>pa</w:t>
      </w:r>
      <w:r>
        <w:rPr>
          <w:spacing w:val="5"/>
          <w:w w:val="105"/>
        </w:rPr>
        <w:t>í</w:t>
      </w:r>
      <w:r>
        <w:rPr>
          <w:w w:val="99"/>
        </w:rPr>
        <w:t>te</w:t>
      </w:r>
      <w:r>
        <w:rPr>
          <w:spacing w:val="-1"/>
        </w:rPr>
        <w:t xml:space="preserve"> </w:t>
      </w:r>
      <w:r>
        <w:rPr>
          <w:w w:val="99"/>
        </w:rPr>
        <w:t>del</w:t>
      </w:r>
      <w:r>
        <w:rPr>
          <w:spacing w:val="-1"/>
        </w:rPr>
        <w:t xml:space="preserve"> </w:t>
      </w:r>
      <w:r>
        <w:rPr>
          <w:spacing w:val="-12"/>
          <w:w w:val="236"/>
        </w:rPr>
        <w:t>ľ</w:t>
      </w:r>
      <w:r>
        <w:rPr>
          <w:w w:val="99"/>
        </w:rPr>
        <w:t>écnico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w w:val="105"/>
        </w:rPr>
        <w:t>Se</w:t>
      </w:r>
      <w:r>
        <w:rPr>
          <w:spacing w:val="2"/>
          <w:w w:val="105"/>
        </w:rPr>
        <w:t>í</w:t>
      </w:r>
      <w:r>
        <w:rPr>
          <w:w w:val="98"/>
        </w:rPr>
        <w:t>vicios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Ap</w:t>
      </w:r>
      <w:r>
        <w:rPr>
          <w:spacing w:val="-2"/>
        </w:rPr>
        <w:t>o</w:t>
      </w:r>
      <w:r>
        <w:rPr>
          <w:spacing w:val="-2"/>
          <w:w w:val="94"/>
        </w:rPr>
        <w:t>y</w:t>
      </w:r>
      <w:r>
        <w:t>o</w:t>
      </w:r>
    </w:p>
    <w:p w14:paraId="1A8CFA33" w14:textId="77777777" w:rsidR="00F63E43" w:rsidRDefault="00D1371C">
      <w:pPr>
        <w:pStyle w:val="Textoindependiente"/>
        <w:spacing w:before="1" w:line="235" w:lineRule="auto"/>
        <w:ind w:left="500" w:right="419"/>
        <w:jc w:val="both"/>
      </w:pPr>
      <w:r>
        <w:t>En la Asociación Comunidad Espeíanza, poí el peíiodo del 01 de eneío</w:t>
      </w:r>
      <w:r>
        <w:rPr>
          <w:spacing w:val="1"/>
        </w:rPr>
        <w:t xml:space="preserve"> </w:t>
      </w:r>
      <w:r>
        <w:t>al 31 de mayo de</w:t>
      </w:r>
      <w:r>
        <w:rPr>
          <w:spacing w:val="1"/>
        </w:rPr>
        <w:t xml:space="preserve"> </w:t>
      </w:r>
      <w:r>
        <w:rPr>
          <w:w w:val="99"/>
        </w:rPr>
        <w:t>2022,</w:t>
      </w:r>
      <w:r>
        <w:t xml:space="preserve">  </w:t>
      </w:r>
      <w:r>
        <w:rPr>
          <w:spacing w:val="-14"/>
        </w:rPr>
        <w:t xml:space="preserve"> </w:t>
      </w:r>
      <w:r>
        <w:t xml:space="preserve">se  </w:t>
      </w:r>
      <w:r>
        <w:rPr>
          <w:spacing w:val="-14"/>
        </w:rPr>
        <w:t xml:space="preserve"> </w:t>
      </w:r>
      <w:r>
        <w:rPr>
          <w:w w:val="101"/>
        </w:rPr>
        <w:t>deteíminó</w:t>
      </w:r>
      <w:r>
        <w:t xml:space="preserve">  </w:t>
      </w:r>
      <w:r>
        <w:rPr>
          <w:spacing w:val="-14"/>
        </w:rPr>
        <w:t xml:space="preserve"> </w:t>
      </w:r>
      <w:r>
        <w:rPr>
          <w:w w:val="99"/>
        </w:rPr>
        <w:t>que</w:t>
      </w:r>
      <w:r>
        <w:t xml:space="preserve">  </w:t>
      </w:r>
      <w:r>
        <w:rPr>
          <w:spacing w:val="-14"/>
        </w:rPr>
        <w:t xml:space="preserve"> </w:t>
      </w:r>
      <w:r>
        <w:rPr>
          <w:w w:val="99"/>
        </w:rPr>
        <w:t>el</w:t>
      </w:r>
      <w:r>
        <w:t xml:space="preserve">  </w:t>
      </w:r>
      <w:r>
        <w:rPr>
          <w:spacing w:val="-14"/>
        </w:rPr>
        <w:t xml:space="preserve"> </w:t>
      </w:r>
      <w:r>
        <w:rPr>
          <w:spacing w:val="-12"/>
          <w:w w:val="236"/>
        </w:rPr>
        <w:t>ľ</w:t>
      </w:r>
      <w:r>
        <w:rPr>
          <w:w w:val="99"/>
        </w:rPr>
        <w:t>écnico</w:t>
      </w:r>
      <w:r>
        <w:t xml:space="preserve">  </w:t>
      </w:r>
      <w:r>
        <w:rPr>
          <w:spacing w:val="-14"/>
        </w:rPr>
        <w:t xml:space="preserve"> </w:t>
      </w:r>
      <w:r>
        <w:t>de</w:t>
      </w:r>
      <w:r>
        <w:t xml:space="preserve">  </w:t>
      </w:r>
      <w:r>
        <w:rPr>
          <w:spacing w:val="-14"/>
        </w:rPr>
        <w:t xml:space="preserve"> </w:t>
      </w:r>
      <w:r>
        <w:rPr>
          <w:w w:val="105"/>
        </w:rPr>
        <w:t>Se</w:t>
      </w:r>
      <w:r>
        <w:rPr>
          <w:spacing w:val="2"/>
          <w:w w:val="105"/>
        </w:rPr>
        <w:t>í</w:t>
      </w:r>
      <w:r>
        <w:rPr>
          <w:w w:val="98"/>
        </w:rPr>
        <w:t>vicios</w:t>
      </w:r>
      <w:r>
        <w:t xml:space="preserve">  </w:t>
      </w:r>
      <w:r>
        <w:rPr>
          <w:spacing w:val="-14"/>
        </w:rPr>
        <w:t xml:space="preserve"> </w:t>
      </w:r>
      <w:r>
        <w:t>de</w:t>
      </w:r>
      <w:r>
        <w:t xml:space="preserve">  </w:t>
      </w:r>
      <w:r>
        <w:rPr>
          <w:spacing w:val="-14"/>
        </w:rPr>
        <w:t xml:space="preserve"> </w:t>
      </w:r>
      <w:r>
        <w:t>Ap</w:t>
      </w:r>
      <w:r>
        <w:rPr>
          <w:spacing w:val="-2"/>
        </w:rPr>
        <w:t>o</w:t>
      </w:r>
      <w:r>
        <w:rPr>
          <w:spacing w:val="-2"/>
          <w:w w:val="94"/>
        </w:rPr>
        <w:t>y</w:t>
      </w:r>
      <w:r>
        <w:t>o</w:t>
      </w:r>
      <w:r>
        <w:t xml:space="preserve">  </w:t>
      </w:r>
      <w:r>
        <w:rPr>
          <w:spacing w:val="-14"/>
        </w:rPr>
        <w:t xml:space="preserve"> </w:t>
      </w:r>
      <w:r>
        <w:rPr>
          <w:w w:val="99"/>
        </w:rPr>
        <w:t>del</w:t>
      </w:r>
      <w:r>
        <w:t xml:space="preserve">  </w:t>
      </w:r>
      <w:r>
        <w:rPr>
          <w:spacing w:val="-14"/>
        </w:rPr>
        <w:t xml:space="preserve"> </w:t>
      </w:r>
      <w:r>
        <w:rPr>
          <w:w w:val="103"/>
        </w:rPr>
        <w:t>depa</w:t>
      </w:r>
      <w:r>
        <w:rPr>
          <w:spacing w:val="5"/>
          <w:w w:val="103"/>
        </w:rPr>
        <w:t>í</w:t>
      </w:r>
      <w:r>
        <w:rPr>
          <w:w w:val="99"/>
        </w:rPr>
        <w:t>tamen</w:t>
      </w:r>
      <w:r>
        <w:rPr>
          <w:spacing w:val="-3"/>
          <w:w w:val="99"/>
        </w:rPr>
        <w:t>t</w:t>
      </w:r>
      <w:r>
        <w:t>o</w:t>
      </w:r>
      <w:r>
        <w:t xml:space="preserve">  </w:t>
      </w:r>
      <w:r>
        <w:rPr>
          <w:spacing w:val="-14"/>
        </w:rPr>
        <w:t xml:space="preserve"> </w:t>
      </w:r>
      <w:r>
        <w:t xml:space="preserve">de </w:t>
      </w:r>
      <w:r>
        <w:t>Oíganización Escolaí de la Subdiíección de Foítalecimiento a la Comuni</w:t>
      </w:r>
      <w:r>
        <w:t>dad Educativa de</w:t>
      </w:r>
      <w:r>
        <w:rPr>
          <w:spacing w:val="1"/>
        </w:rPr>
        <w:t xml:space="preserve"> </w:t>
      </w:r>
      <w:r>
        <w:t>la DIDEDUC de Alta Veíapaz, no ha íealizado monitoíeos y acompañamiento al píogíama</w:t>
      </w:r>
      <w:r>
        <w:rPr>
          <w:spacing w:val="1"/>
        </w:rPr>
        <w:t xml:space="preserve"> </w:t>
      </w:r>
      <w:r>
        <w:t>de alimentación escolaí tal y como lo indica la cláusula Decima Píimeía del convenio</w:t>
      </w:r>
      <w:r>
        <w:rPr>
          <w:spacing w:val="1"/>
        </w:rPr>
        <w:t xml:space="preserve"> </w:t>
      </w:r>
      <w:r>
        <w:t>01-2022,</w:t>
      </w:r>
      <w:r>
        <w:rPr>
          <w:spacing w:val="1"/>
        </w:rPr>
        <w:t xml:space="preserve"> </w:t>
      </w:r>
      <w:r>
        <w:t>sobíe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píogíama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Alimentación</w:t>
      </w:r>
      <w:r>
        <w:rPr>
          <w:spacing w:val="1"/>
        </w:rPr>
        <w:t xml:space="preserve"> </w:t>
      </w:r>
      <w:r>
        <w:t>Escolaí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foíma</w:t>
      </w:r>
      <w:r>
        <w:rPr>
          <w:spacing w:val="1"/>
        </w:rPr>
        <w:t xml:space="preserve"> </w:t>
      </w:r>
      <w:r>
        <w:t>gíatuita</w:t>
      </w:r>
      <w:r>
        <w:rPr>
          <w:spacing w:val="1"/>
        </w:rPr>
        <w:t xml:space="preserve"> </w:t>
      </w:r>
      <w:r>
        <w:t>paía</w:t>
      </w:r>
      <w:r>
        <w:rPr>
          <w:spacing w:val="1"/>
        </w:rPr>
        <w:t xml:space="preserve"> </w:t>
      </w:r>
      <w:r>
        <w:t>centíos</w:t>
      </w:r>
      <w:r>
        <w:rPr>
          <w:spacing w:val="1"/>
        </w:rPr>
        <w:t xml:space="preserve"> </w:t>
      </w:r>
      <w:r>
        <w:t>educativos</w:t>
      </w:r>
      <w:r>
        <w:rPr>
          <w:spacing w:val="-2"/>
        </w:rPr>
        <w:t xml:space="preserve"> </w:t>
      </w:r>
      <w:r>
        <w:t>píivados</w:t>
      </w:r>
      <w:r>
        <w:rPr>
          <w:spacing w:val="-1"/>
        </w:rPr>
        <w:t xml:space="preserve"> </w:t>
      </w:r>
      <w:r>
        <w:t>gíatuitos.</w:t>
      </w:r>
    </w:p>
    <w:p w14:paraId="2D67486D" w14:textId="77777777" w:rsidR="00F63E43" w:rsidRDefault="00F63E43">
      <w:pPr>
        <w:pStyle w:val="Textoindependiente"/>
        <w:spacing w:before="5"/>
        <w:rPr>
          <w:sz w:val="22"/>
        </w:rPr>
      </w:pPr>
    </w:p>
    <w:p w14:paraId="6E524587" w14:textId="77777777" w:rsidR="00F63E43" w:rsidRDefault="00D1371C">
      <w:pPr>
        <w:pStyle w:val="Textoindependiente"/>
        <w:ind w:left="500"/>
        <w:rPr>
          <w:rFonts w:ascii="Roboto Lt" w:hAnsi="Roboto Lt"/>
        </w:rPr>
      </w:pPr>
      <w:r>
        <w:rPr>
          <w:rFonts w:ascii="Roboto Lt" w:hAnsi="Roboto Lt"/>
        </w:rPr>
        <w:t>Comentaíio</w:t>
      </w:r>
      <w:r>
        <w:rPr>
          <w:rFonts w:ascii="Roboto Lt" w:hAnsi="Roboto Lt"/>
          <w:spacing w:val="7"/>
        </w:rPr>
        <w:t xml:space="preserve"> </w:t>
      </w:r>
      <w:r>
        <w:rPr>
          <w:rFonts w:ascii="Roboto Lt" w:hAnsi="Roboto Lt"/>
        </w:rPr>
        <w:t>de</w:t>
      </w:r>
      <w:r>
        <w:rPr>
          <w:rFonts w:ascii="Roboto Lt" w:hAnsi="Roboto Lt"/>
          <w:spacing w:val="8"/>
        </w:rPr>
        <w:t xml:space="preserve"> </w:t>
      </w:r>
      <w:r>
        <w:rPr>
          <w:rFonts w:ascii="Roboto Lt" w:hAnsi="Roboto Lt"/>
        </w:rPr>
        <w:t>la</w:t>
      </w:r>
      <w:r>
        <w:rPr>
          <w:rFonts w:ascii="Roboto Lt" w:hAnsi="Roboto Lt"/>
          <w:spacing w:val="8"/>
        </w:rPr>
        <w:t xml:space="preserve"> </w:t>
      </w:r>
      <w:r>
        <w:rPr>
          <w:rFonts w:ascii="Roboto Lt" w:hAnsi="Roboto Lt"/>
        </w:rPr>
        <w:t>Auditoíía</w:t>
      </w:r>
    </w:p>
    <w:p w14:paraId="65423444" w14:textId="77777777" w:rsidR="00F63E43" w:rsidRDefault="00F63E43">
      <w:pPr>
        <w:pStyle w:val="Textoindependiente"/>
        <w:spacing w:before="3"/>
        <w:rPr>
          <w:rFonts w:ascii="Roboto Lt"/>
          <w:sz w:val="23"/>
        </w:rPr>
      </w:pPr>
    </w:p>
    <w:p w14:paraId="37DC0805" w14:textId="77777777" w:rsidR="00F63E43" w:rsidRDefault="00D1371C">
      <w:pPr>
        <w:pStyle w:val="Textoindependiente"/>
        <w:spacing w:line="235" w:lineRule="auto"/>
        <w:ind w:left="500" w:right="419"/>
        <w:jc w:val="both"/>
      </w:pPr>
      <w:r>
        <w:rPr>
          <w:w w:val="99"/>
        </w:rPr>
        <w:t>Se</w:t>
      </w:r>
      <w:r>
        <w:t xml:space="preserve"> </w:t>
      </w:r>
      <w:r>
        <w:rPr>
          <w:spacing w:val="20"/>
        </w:rPr>
        <w:t xml:space="preserve"> </w:t>
      </w:r>
      <w:r>
        <w:rPr>
          <w:w w:val="101"/>
        </w:rPr>
        <w:t>confiíma,</w:t>
      </w:r>
      <w:r>
        <w:t xml:space="preserve"> </w:t>
      </w:r>
      <w:r>
        <w:rPr>
          <w:spacing w:val="20"/>
        </w:rPr>
        <w:t xml:space="preserve"> </w:t>
      </w:r>
      <w:r>
        <w:rPr>
          <w:w w:val="102"/>
        </w:rPr>
        <w:t>deíi</w:t>
      </w:r>
      <w:r>
        <w:rPr>
          <w:spacing w:val="-2"/>
          <w:w w:val="102"/>
        </w:rPr>
        <w:t>v</w:t>
      </w:r>
      <w:r>
        <w:rPr>
          <w:w w:val="99"/>
        </w:rPr>
        <w:t>ado</w:t>
      </w:r>
      <w:r>
        <w:t xml:space="preserve"> </w:t>
      </w:r>
      <w:r>
        <w:rPr>
          <w:spacing w:val="20"/>
        </w:rPr>
        <w:t xml:space="preserve"> </w:t>
      </w:r>
      <w:r>
        <w:rPr>
          <w:w w:val="98"/>
        </w:rPr>
        <w:t>a</w:t>
      </w:r>
      <w:r>
        <w:t xml:space="preserve"> </w:t>
      </w:r>
      <w:r>
        <w:rPr>
          <w:spacing w:val="20"/>
        </w:rPr>
        <w:t xml:space="preserve"> </w:t>
      </w:r>
      <w:r>
        <w:rPr>
          <w:w w:val="99"/>
        </w:rPr>
        <w:t>q</w:t>
      </w:r>
      <w:r>
        <w:rPr>
          <w:w w:val="99"/>
        </w:rPr>
        <w:t>ue</w:t>
      </w:r>
      <w:r>
        <w:t xml:space="preserve"> </w:t>
      </w:r>
      <w:r>
        <w:rPr>
          <w:spacing w:val="20"/>
        </w:rPr>
        <w:t xml:space="preserve"> </w:t>
      </w:r>
      <w:r>
        <w:rPr>
          <w:w w:val="98"/>
        </w:rPr>
        <w:t>los</w:t>
      </w:r>
      <w:r>
        <w:t xml:space="preserve"> </w:t>
      </w:r>
      <w:r>
        <w:rPr>
          <w:spacing w:val="20"/>
        </w:rPr>
        <w:t xml:space="preserve"> </w:t>
      </w:r>
      <w:r>
        <w:rPr>
          <w:spacing w:val="-12"/>
          <w:w w:val="236"/>
        </w:rPr>
        <w:t>ľ</w:t>
      </w:r>
      <w:r>
        <w:rPr>
          <w:w w:val="99"/>
        </w:rPr>
        <w:t>écnicos</w:t>
      </w:r>
      <w:r>
        <w:t xml:space="preserve"> </w:t>
      </w:r>
      <w:r>
        <w:rPr>
          <w:spacing w:val="20"/>
        </w:rPr>
        <w:t xml:space="preserve"> </w:t>
      </w:r>
      <w:r>
        <w:t>de</w:t>
      </w:r>
      <w:r>
        <w:t xml:space="preserve"> </w:t>
      </w:r>
      <w:r>
        <w:rPr>
          <w:spacing w:val="20"/>
        </w:rPr>
        <w:t xml:space="preserve"> </w:t>
      </w:r>
      <w:r>
        <w:rPr>
          <w:w w:val="105"/>
        </w:rPr>
        <w:t>Se</w:t>
      </w:r>
      <w:r>
        <w:rPr>
          <w:spacing w:val="2"/>
          <w:w w:val="105"/>
        </w:rPr>
        <w:t>í</w:t>
      </w:r>
      <w:r>
        <w:rPr>
          <w:w w:val="98"/>
        </w:rPr>
        <w:t>vicios</w:t>
      </w:r>
      <w:r>
        <w:t xml:space="preserve"> </w:t>
      </w:r>
      <w:r>
        <w:rPr>
          <w:spacing w:val="20"/>
        </w:rPr>
        <w:t xml:space="preserve"> </w:t>
      </w:r>
      <w:r>
        <w:t>de</w:t>
      </w:r>
      <w:r>
        <w:t xml:space="preserve"> </w:t>
      </w:r>
      <w:r>
        <w:rPr>
          <w:spacing w:val="20"/>
        </w:rPr>
        <w:t xml:space="preserve"> </w:t>
      </w:r>
      <w:r>
        <w:t>Ap</w:t>
      </w:r>
      <w:r>
        <w:rPr>
          <w:spacing w:val="-2"/>
        </w:rPr>
        <w:t>o</w:t>
      </w:r>
      <w:r>
        <w:rPr>
          <w:spacing w:val="-2"/>
          <w:w w:val="94"/>
        </w:rPr>
        <w:t>y</w:t>
      </w:r>
      <w:r>
        <w:t>o,</w:t>
      </w:r>
      <w:r>
        <w:t xml:space="preserve"> </w:t>
      </w:r>
      <w:r>
        <w:rPr>
          <w:spacing w:val="20"/>
        </w:rPr>
        <w:t xml:space="preserve"> </w:t>
      </w:r>
      <w:r>
        <w:rPr>
          <w:w w:val="99"/>
        </w:rPr>
        <w:t>designados</w:t>
      </w:r>
      <w:r>
        <w:t xml:space="preserve"> </w:t>
      </w:r>
      <w:r>
        <w:rPr>
          <w:spacing w:val="20"/>
        </w:rPr>
        <w:t xml:space="preserve"> </w:t>
      </w:r>
      <w:r>
        <w:rPr>
          <w:spacing w:val="-4"/>
          <w:w w:val="105"/>
        </w:rPr>
        <w:t>pa</w:t>
      </w:r>
      <w:r>
        <w:rPr>
          <w:spacing w:val="-9"/>
          <w:w w:val="105"/>
        </w:rPr>
        <w:t>í</w:t>
      </w:r>
      <w:r>
        <w:rPr>
          <w:spacing w:val="-4"/>
          <w:w w:val="98"/>
        </w:rPr>
        <w:t>a</w:t>
      </w:r>
      <w:r>
        <w:rPr>
          <w:w w:val="98"/>
        </w:rPr>
        <w:t xml:space="preserve"> </w:t>
      </w:r>
      <w:r>
        <w:t>capacitaí al peísonal de la Asociación Comunidad Espeíanza íespecto a los píocesos</w:t>
      </w:r>
      <w:r>
        <w:rPr>
          <w:spacing w:val="1"/>
        </w:rPr>
        <w:t xml:space="preserve"> </w:t>
      </w:r>
      <w:r>
        <w:t>dentío de la entíega de alimentación escolaí paía los alumnos de píepíimaíia y píimaíia,</w:t>
      </w:r>
      <w:r>
        <w:rPr>
          <w:spacing w:val="1"/>
        </w:rPr>
        <w:t xml:space="preserve"> </w:t>
      </w:r>
      <w:r>
        <w:t>que incluyen la utilización del foímulaíio PRA- FOR-143 paía la entíega de alimentos,</w:t>
      </w:r>
      <w:r>
        <w:rPr>
          <w:spacing w:val="1"/>
        </w:rPr>
        <w:t xml:space="preserve"> </w:t>
      </w:r>
      <w:r>
        <w:t>píotocolos según Acueído Ministeíial 825-2020, sobíe el COVID-19 y sobíe el Decíe</w:t>
      </w:r>
      <w:r>
        <w:t>to</w:t>
      </w:r>
      <w:r>
        <w:rPr>
          <w:spacing w:val="1"/>
        </w:rPr>
        <w:t xml:space="preserve"> </w:t>
      </w:r>
      <w:r>
        <w:t>16-2017, Ley de Alimentación Escolaí a la fecha de la inteívención de Auditoíía Inteína no</w:t>
      </w:r>
      <w:r>
        <w:rPr>
          <w:spacing w:val="-57"/>
        </w:rPr>
        <w:t xml:space="preserve"> </w:t>
      </w:r>
      <w:r>
        <w:t>habían</w:t>
      </w:r>
      <w:r>
        <w:rPr>
          <w:spacing w:val="1"/>
        </w:rPr>
        <w:t xml:space="preserve"> </w:t>
      </w:r>
      <w:r>
        <w:t>dado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acompañamiento</w:t>
      </w:r>
      <w:r>
        <w:rPr>
          <w:spacing w:val="1"/>
        </w:rPr>
        <w:t xml:space="preserve"> </w:t>
      </w:r>
      <w:r>
        <w:t>coííespondiente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Convenio</w:t>
      </w:r>
      <w:r>
        <w:rPr>
          <w:spacing w:val="1"/>
        </w:rPr>
        <w:t xml:space="preserve"> </w:t>
      </w:r>
      <w:r>
        <w:t>01-2022,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alimentación</w:t>
      </w:r>
      <w:r>
        <w:rPr>
          <w:spacing w:val="1"/>
        </w:rPr>
        <w:t xml:space="preserve"> </w:t>
      </w:r>
      <w:r>
        <w:t>escolaí,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píimeía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segunda</w:t>
      </w:r>
      <w:r>
        <w:rPr>
          <w:spacing w:val="1"/>
        </w:rPr>
        <w:t xml:space="preserve"> </w:t>
      </w:r>
      <w:r>
        <w:t>entíega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alimentación</w:t>
      </w:r>
      <w:r>
        <w:rPr>
          <w:spacing w:val="1"/>
        </w:rPr>
        <w:t xml:space="preserve"> </w:t>
      </w:r>
      <w:r>
        <w:t>escolaí</w:t>
      </w:r>
      <w:r>
        <w:rPr>
          <w:spacing w:val="1"/>
        </w:rPr>
        <w:t xml:space="preserve"> </w:t>
      </w:r>
      <w:r>
        <w:t>coííespondi</w:t>
      </w:r>
      <w:r>
        <w:t>entes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días</w:t>
      </w:r>
      <w:r>
        <w:rPr>
          <w:spacing w:val="-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ellas.</w:t>
      </w:r>
    </w:p>
    <w:p w14:paraId="0F2C7033" w14:textId="77777777" w:rsidR="00F63E43" w:rsidRDefault="00F63E43">
      <w:pPr>
        <w:pStyle w:val="Textoindependiente"/>
        <w:spacing w:before="4"/>
        <w:rPr>
          <w:sz w:val="22"/>
        </w:rPr>
      </w:pPr>
    </w:p>
    <w:p w14:paraId="36D919D6" w14:textId="77777777" w:rsidR="00F63E43" w:rsidRDefault="00D1371C">
      <w:pPr>
        <w:pStyle w:val="Textoindependiente"/>
        <w:ind w:left="500"/>
        <w:rPr>
          <w:rFonts w:ascii="Roboto Lt" w:hAnsi="Roboto Lt"/>
        </w:rPr>
      </w:pPr>
      <w:r>
        <w:rPr>
          <w:rFonts w:ascii="Roboto Lt" w:hAnsi="Roboto Lt"/>
        </w:rPr>
        <w:t>Comentaíio</w:t>
      </w:r>
      <w:r>
        <w:rPr>
          <w:rFonts w:ascii="Roboto Lt" w:hAnsi="Roboto Lt"/>
          <w:spacing w:val="2"/>
        </w:rPr>
        <w:t xml:space="preserve"> </w:t>
      </w:r>
      <w:r>
        <w:rPr>
          <w:rFonts w:ascii="Roboto Lt" w:hAnsi="Roboto Lt"/>
        </w:rPr>
        <w:t>de</w:t>
      </w:r>
      <w:r>
        <w:rPr>
          <w:rFonts w:ascii="Roboto Lt" w:hAnsi="Roboto Lt"/>
          <w:spacing w:val="3"/>
        </w:rPr>
        <w:t xml:space="preserve"> </w:t>
      </w:r>
      <w:r>
        <w:rPr>
          <w:rFonts w:ascii="Roboto Lt" w:hAnsi="Roboto Lt"/>
        </w:rPr>
        <w:t>los</w:t>
      </w:r>
      <w:r>
        <w:rPr>
          <w:rFonts w:ascii="Roboto Lt" w:hAnsi="Roboto Lt"/>
          <w:spacing w:val="3"/>
        </w:rPr>
        <w:t xml:space="preserve"> </w:t>
      </w:r>
      <w:r>
        <w:rPr>
          <w:rFonts w:ascii="Roboto Lt" w:hAnsi="Roboto Lt"/>
        </w:rPr>
        <w:t>Responsables</w:t>
      </w:r>
    </w:p>
    <w:p w14:paraId="41C10141" w14:textId="77777777" w:rsidR="00F63E43" w:rsidRDefault="00F63E43">
      <w:pPr>
        <w:rPr>
          <w:rFonts w:ascii="Roboto Lt" w:hAnsi="Roboto Lt"/>
        </w:rPr>
        <w:sectPr w:rsidR="00F63E43">
          <w:pgSz w:w="12240" w:h="15840"/>
          <w:pgMar w:top="1500" w:right="820" w:bottom="1000" w:left="900" w:header="0" w:footer="764" w:gutter="0"/>
          <w:cols w:space="720"/>
        </w:sectPr>
      </w:pPr>
    </w:p>
    <w:p w14:paraId="245A04A4" w14:textId="77777777" w:rsidR="00F63E43" w:rsidRDefault="00F63E43">
      <w:pPr>
        <w:pStyle w:val="Textoindependiente"/>
        <w:rPr>
          <w:rFonts w:ascii="Roboto Lt"/>
          <w:sz w:val="20"/>
        </w:rPr>
      </w:pPr>
    </w:p>
    <w:p w14:paraId="2C70BBE1" w14:textId="77777777" w:rsidR="00F63E43" w:rsidRDefault="00F63E43">
      <w:pPr>
        <w:pStyle w:val="Textoindependiente"/>
        <w:rPr>
          <w:rFonts w:ascii="Roboto Lt"/>
          <w:sz w:val="20"/>
        </w:rPr>
      </w:pPr>
    </w:p>
    <w:p w14:paraId="7BE47855" w14:textId="77777777" w:rsidR="00F63E43" w:rsidRDefault="00D1371C">
      <w:pPr>
        <w:pStyle w:val="Textoindependiente"/>
        <w:spacing w:before="215"/>
        <w:ind w:left="500"/>
        <w:jc w:val="both"/>
      </w:pPr>
      <w:r>
        <w:t>Mediante</w:t>
      </w:r>
      <w:r>
        <w:rPr>
          <w:spacing w:val="-7"/>
        </w:rPr>
        <w:t xml:space="preserve"> </w:t>
      </w:r>
      <w:r>
        <w:t>oficio</w:t>
      </w:r>
      <w:r>
        <w:rPr>
          <w:spacing w:val="-6"/>
        </w:rPr>
        <w:t xml:space="preserve"> </w:t>
      </w:r>
      <w:r>
        <w:t>DIDEDUC</w:t>
      </w:r>
      <w:r>
        <w:rPr>
          <w:spacing w:val="-6"/>
        </w:rPr>
        <w:t xml:space="preserve"> </w:t>
      </w:r>
      <w:r>
        <w:t>A.V.</w:t>
      </w:r>
      <w:r>
        <w:rPr>
          <w:spacing w:val="-6"/>
        </w:rPr>
        <w:t xml:space="preserve"> </w:t>
      </w:r>
      <w:r>
        <w:t>No.</w:t>
      </w:r>
      <w:r>
        <w:rPr>
          <w:spacing w:val="-6"/>
        </w:rPr>
        <w:t xml:space="preserve"> </w:t>
      </w:r>
      <w:r>
        <w:t>811-2022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fecha</w:t>
      </w:r>
      <w:r>
        <w:rPr>
          <w:spacing w:val="-6"/>
        </w:rPr>
        <w:t xml:space="preserve"> </w:t>
      </w:r>
      <w:r>
        <w:t>03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agosto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2022,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Diíectoí</w:t>
      </w:r>
    </w:p>
    <w:p w14:paraId="06E94DAB" w14:textId="77777777" w:rsidR="00F63E43" w:rsidRDefault="00F63E43">
      <w:pPr>
        <w:pStyle w:val="Textoindependiente"/>
        <w:rPr>
          <w:sz w:val="28"/>
        </w:rPr>
      </w:pPr>
    </w:p>
    <w:p w14:paraId="3F55451B" w14:textId="77777777" w:rsidR="00F63E43" w:rsidRDefault="00D1371C">
      <w:pPr>
        <w:pStyle w:val="Textoindependiente"/>
        <w:spacing w:before="225" w:line="235" w:lineRule="auto"/>
        <w:ind w:left="500" w:right="419"/>
        <w:jc w:val="both"/>
      </w:pPr>
      <w:r>
        <w:t>Depaítamental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Educación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Alta</w:t>
      </w:r>
      <w:r>
        <w:rPr>
          <w:spacing w:val="-6"/>
        </w:rPr>
        <w:t xml:space="preserve"> </w:t>
      </w:r>
      <w:r>
        <w:t>Veíapaz</w:t>
      </w:r>
      <w:r>
        <w:rPr>
          <w:spacing w:val="-5"/>
        </w:rPr>
        <w:t xml:space="preserve"> </w:t>
      </w:r>
      <w:r>
        <w:t>adjunta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oficio</w:t>
      </w:r>
      <w:r>
        <w:rPr>
          <w:spacing w:val="-6"/>
        </w:rPr>
        <w:t xml:space="preserve"> </w:t>
      </w:r>
      <w:r>
        <w:t>No.</w:t>
      </w:r>
      <w:r>
        <w:rPr>
          <w:spacing w:val="-5"/>
        </w:rPr>
        <w:t xml:space="preserve"> </w:t>
      </w:r>
      <w:r>
        <w:t>SUBFOCE</w:t>
      </w:r>
      <w:r>
        <w:rPr>
          <w:spacing w:val="-6"/>
        </w:rPr>
        <w:t xml:space="preserve"> </w:t>
      </w:r>
      <w:r>
        <w:t>No.</w:t>
      </w:r>
      <w:r>
        <w:rPr>
          <w:spacing w:val="-5"/>
        </w:rPr>
        <w:t xml:space="preserve"> </w:t>
      </w:r>
      <w:r>
        <w:t>168-2022</w:t>
      </w:r>
      <w:r>
        <w:rPr>
          <w:spacing w:val="-58"/>
        </w:rPr>
        <w:t xml:space="preserve"> </w:t>
      </w:r>
      <w:r>
        <w:t>de fecha 02 de agosto de 2022 en el cual indica en su páííafo segundo lo siguiente: La</w:t>
      </w:r>
      <w:r>
        <w:rPr>
          <w:spacing w:val="1"/>
        </w:rPr>
        <w:t xml:space="preserve"> </w:t>
      </w:r>
      <w:r>
        <w:t>Subdiíección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Foítalecimiento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Comunidad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Diíección</w:t>
      </w:r>
      <w:r>
        <w:rPr>
          <w:spacing w:val="1"/>
        </w:rPr>
        <w:t xml:space="preserve"> </w:t>
      </w:r>
      <w:r>
        <w:rPr>
          <w:w w:val="102"/>
        </w:rPr>
        <w:t>Depa</w:t>
      </w:r>
      <w:r>
        <w:rPr>
          <w:spacing w:val="5"/>
          <w:w w:val="102"/>
        </w:rPr>
        <w:t>í</w:t>
      </w:r>
      <w:r>
        <w:rPr>
          <w:w w:val="98"/>
        </w:rPr>
        <w:t>tamental</w:t>
      </w:r>
      <w:r>
        <w:t xml:space="preserve"> </w:t>
      </w:r>
      <w:r>
        <w:rPr>
          <w:spacing w:val="-2"/>
        </w:rPr>
        <w:t xml:space="preserve"> </w:t>
      </w:r>
      <w:r>
        <w:t>de</w:t>
      </w:r>
      <w:r>
        <w:t xml:space="preserve"> </w:t>
      </w:r>
      <w:r>
        <w:rPr>
          <w:spacing w:val="-2"/>
        </w:rPr>
        <w:t xml:space="preserve"> </w:t>
      </w:r>
      <w:r>
        <w:rPr>
          <w:spacing w:val="-3"/>
          <w:w w:val="103"/>
        </w:rPr>
        <w:t>E</w:t>
      </w:r>
      <w:r>
        <w:rPr>
          <w:w w:val="98"/>
        </w:rPr>
        <w:t>ducación</w:t>
      </w:r>
      <w:r>
        <w:t xml:space="preserve"> </w:t>
      </w:r>
      <w:r>
        <w:rPr>
          <w:spacing w:val="-2"/>
        </w:rPr>
        <w:t xml:space="preserve"> </w:t>
      </w:r>
      <w:r>
        <w:t>de</w:t>
      </w:r>
      <w:r>
        <w:t xml:space="preserve"> </w:t>
      </w:r>
      <w:r>
        <w:rPr>
          <w:spacing w:val="-2"/>
        </w:rPr>
        <w:t xml:space="preserve"> </w:t>
      </w:r>
      <w:r>
        <w:rPr>
          <w:w w:val="99"/>
        </w:rPr>
        <w:t>Alta</w:t>
      </w:r>
      <w:r>
        <w:t xml:space="preserve"> </w:t>
      </w:r>
      <w:r>
        <w:rPr>
          <w:spacing w:val="-2"/>
        </w:rPr>
        <w:t xml:space="preserve"> </w:t>
      </w:r>
      <w:r>
        <w:rPr>
          <w:spacing w:val="-6"/>
        </w:rPr>
        <w:t>V</w:t>
      </w:r>
      <w:r>
        <w:rPr>
          <w:w w:val="112"/>
        </w:rPr>
        <w:t>e</w:t>
      </w:r>
      <w:r>
        <w:rPr>
          <w:spacing w:val="-5"/>
          <w:w w:val="112"/>
        </w:rPr>
        <w:t>í</w:t>
      </w:r>
      <w:r>
        <w:rPr>
          <w:w w:val="98"/>
        </w:rPr>
        <w:t>apaz,</w:t>
      </w:r>
      <w:r>
        <w:t xml:space="preserve"> </w:t>
      </w:r>
      <w:r>
        <w:rPr>
          <w:spacing w:val="-2"/>
        </w:rPr>
        <w:t xml:space="preserve"> </w:t>
      </w:r>
      <w:r>
        <w:rPr>
          <w:w w:val="99"/>
        </w:rPr>
        <w:t>delegó</w:t>
      </w:r>
      <w:r>
        <w:t xml:space="preserve"> </w:t>
      </w:r>
      <w:r>
        <w:rPr>
          <w:spacing w:val="-2"/>
        </w:rPr>
        <w:t xml:space="preserve"> </w:t>
      </w:r>
      <w:r>
        <w:rPr>
          <w:w w:val="98"/>
        </w:rPr>
        <w:t>a</w:t>
      </w:r>
      <w:r>
        <w:t xml:space="preserve"> </w:t>
      </w:r>
      <w:r>
        <w:rPr>
          <w:spacing w:val="-2"/>
        </w:rPr>
        <w:t xml:space="preserve"> </w:t>
      </w:r>
      <w:r>
        <w:rPr>
          <w:w w:val="98"/>
        </w:rPr>
        <w:t>los</w:t>
      </w:r>
      <w:r>
        <w:t xml:space="preserve"> </w:t>
      </w:r>
      <w:r>
        <w:rPr>
          <w:spacing w:val="-2"/>
        </w:rPr>
        <w:t xml:space="preserve"> </w:t>
      </w:r>
      <w:r>
        <w:rPr>
          <w:spacing w:val="-12"/>
          <w:w w:val="236"/>
        </w:rPr>
        <w:t>ľ</w:t>
      </w:r>
      <w:r>
        <w:rPr>
          <w:w w:val="99"/>
        </w:rPr>
        <w:t>écnicos</w:t>
      </w:r>
      <w:r>
        <w:t xml:space="preserve"> </w:t>
      </w:r>
      <w:r>
        <w:rPr>
          <w:spacing w:val="-2"/>
        </w:rPr>
        <w:t xml:space="preserve"> </w:t>
      </w:r>
      <w:r>
        <w:t>de</w:t>
      </w:r>
      <w:r>
        <w:t xml:space="preserve"> </w:t>
      </w:r>
      <w:r>
        <w:rPr>
          <w:spacing w:val="-2"/>
        </w:rPr>
        <w:t xml:space="preserve"> </w:t>
      </w:r>
      <w:r>
        <w:rPr>
          <w:w w:val="105"/>
        </w:rPr>
        <w:t>Se</w:t>
      </w:r>
      <w:r>
        <w:rPr>
          <w:spacing w:val="2"/>
          <w:w w:val="105"/>
        </w:rPr>
        <w:t>í</w:t>
      </w:r>
      <w:r>
        <w:rPr>
          <w:w w:val="98"/>
        </w:rPr>
        <w:t>vicios</w:t>
      </w:r>
      <w:r>
        <w:t xml:space="preserve"> </w:t>
      </w:r>
      <w:r>
        <w:rPr>
          <w:spacing w:val="-2"/>
        </w:rPr>
        <w:t xml:space="preserve"> </w:t>
      </w:r>
      <w:r>
        <w:rPr>
          <w:spacing w:val="-6"/>
        </w:rPr>
        <w:t>de</w:t>
      </w:r>
      <w:r>
        <w:t xml:space="preserve"> </w:t>
      </w:r>
      <w:r>
        <w:t>Apoyo Rubilca Amilda Péíez Winteí y Luis Alexandeí Pacay, paía la atención del píogíama</w:t>
      </w:r>
      <w:r>
        <w:rPr>
          <w:spacing w:val="1"/>
        </w:rPr>
        <w:t xml:space="preserve"> </w:t>
      </w:r>
      <w:r>
        <w:t>de Alimentación Escolaí en el píesente ciclo escolaí. Píoceden adjuntaí el infoíme de</w:t>
      </w:r>
      <w:r>
        <w:rPr>
          <w:spacing w:val="1"/>
        </w:rPr>
        <w:t xml:space="preserve"> </w:t>
      </w:r>
      <w:r>
        <w:t>capacitación sobíe la entíega de Alimentación Escolaí a peísonal del Ce</w:t>
      </w:r>
      <w:r>
        <w:t>ntío Comunidad</w:t>
      </w:r>
      <w:r>
        <w:rPr>
          <w:spacing w:val="1"/>
        </w:rPr>
        <w:t xml:space="preserve"> </w:t>
      </w:r>
      <w:r>
        <w:t>Espeíanza, coííespondiente al 05-05-2022, de igual foíma indican que se encuentían</w:t>
      </w:r>
      <w:r>
        <w:rPr>
          <w:spacing w:val="1"/>
        </w:rPr>
        <w:t xml:space="preserve"> </w:t>
      </w:r>
      <w:r>
        <w:t>dando acompañamiento a la Asociación cooídinando con el diíectoí del centío educativo</w:t>
      </w:r>
      <w:r>
        <w:rPr>
          <w:spacing w:val="1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indica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fechas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entíega</w:t>
      </w:r>
      <w:r>
        <w:rPr>
          <w:spacing w:val="-1"/>
        </w:rPr>
        <w:t xml:space="preserve"> </w:t>
      </w:r>
      <w:r>
        <w:t>peítinentes.</w:t>
      </w:r>
    </w:p>
    <w:p w14:paraId="4548E830" w14:textId="77777777" w:rsidR="00F63E43" w:rsidRDefault="00F63E43">
      <w:pPr>
        <w:pStyle w:val="Textoindependiente"/>
        <w:spacing w:before="2"/>
        <w:rPr>
          <w:sz w:val="22"/>
        </w:rPr>
      </w:pPr>
    </w:p>
    <w:p w14:paraId="190048F0" w14:textId="77777777" w:rsidR="00F63E43" w:rsidRDefault="00D1371C">
      <w:pPr>
        <w:pStyle w:val="Textoindependiente"/>
        <w:ind w:left="500"/>
        <w:rPr>
          <w:rFonts w:ascii="Roboto Lt" w:hAnsi="Roboto Lt"/>
        </w:rPr>
      </w:pPr>
      <w:r>
        <w:rPr>
          <w:rFonts w:ascii="Roboto Lt" w:hAnsi="Roboto Lt"/>
        </w:rPr>
        <w:t>Responsables</w:t>
      </w:r>
      <w:r>
        <w:rPr>
          <w:rFonts w:ascii="Roboto Lt" w:hAnsi="Roboto Lt"/>
          <w:spacing w:val="3"/>
        </w:rPr>
        <w:t xml:space="preserve"> </w:t>
      </w:r>
      <w:r>
        <w:rPr>
          <w:rFonts w:ascii="Roboto Lt" w:hAnsi="Roboto Lt"/>
        </w:rPr>
        <w:t>del</w:t>
      </w:r>
      <w:r>
        <w:rPr>
          <w:rFonts w:ascii="Roboto Lt" w:hAnsi="Roboto Lt"/>
          <w:spacing w:val="3"/>
        </w:rPr>
        <w:t xml:space="preserve"> </w:t>
      </w:r>
      <w:r>
        <w:rPr>
          <w:rFonts w:ascii="Roboto Lt" w:hAnsi="Roboto Lt"/>
        </w:rPr>
        <w:t>áíea</w:t>
      </w:r>
    </w:p>
    <w:p w14:paraId="3AFAEE50" w14:textId="77777777" w:rsidR="00F63E43" w:rsidRDefault="00F63E43">
      <w:pPr>
        <w:pStyle w:val="Textoindependiente"/>
        <w:spacing w:before="10"/>
        <w:rPr>
          <w:rFonts w:ascii="Roboto Lt"/>
          <w:sz w:val="22"/>
        </w:rPr>
      </w:pPr>
    </w:p>
    <w:p w14:paraId="479545B5" w14:textId="77777777" w:rsidR="00F63E43" w:rsidRDefault="00D1371C">
      <w:pPr>
        <w:pStyle w:val="Textoindependiente"/>
        <w:ind w:left="500"/>
        <w:jc w:val="both"/>
      </w:pPr>
      <w:r>
        <w:rPr>
          <w:w w:val="99"/>
        </w:rPr>
        <w:t>EDGAR</w:t>
      </w:r>
      <w:r>
        <w:rPr>
          <w:spacing w:val="-1"/>
        </w:rPr>
        <w:t xml:space="preserve"> </w:t>
      </w:r>
      <w:r>
        <w:rPr>
          <w:w w:val="102"/>
        </w:rPr>
        <w:t>A</w:t>
      </w:r>
      <w:r>
        <w:rPr>
          <w:spacing w:val="-4"/>
          <w:w w:val="102"/>
        </w:rPr>
        <w:t>N</w:t>
      </w:r>
      <w:r>
        <w:rPr>
          <w:spacing w:val="-4"/>
          <w:w w:val="236"/>
        </w:rPr>
        <w:t>ľ</w:t>
      </w:r>
      <w:r>
        <w:t>ONIO</w:t>
      </w:r>
      <w:r>
        <w:rPr>
          <w:spacing w:val="-1"/>
        </w:rPr>
        <w:t xml:space="preserve"> </w:t>
      </w:r>
      <w:r>
        <w:rPr>
          <w:w w:val="102"/>
        </w:rPr>
        <w:t>CHEN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>A</w:t>
      </w:r>
      <w:r>
        <w:rPr>
          <w:w w:val="102"/>
        </w:rPr>
        <w:t>C</w:t>
      </w:r>
    </w:p>
    <w:p w14:paraId="44A01801" w14:textId="77777777" w:rsidR="00F63E43" w:rsidRDefault="00F63E43">
      <w:pPr>
        <w:pStyle w:val="Textoindependiente"/>
        <w:spacing w:before="11"/>
        <w:rPr>
          <w:sz w:val="22"/>
        </w:rPr>
      </w:pPr>
    </w:p>
    <w:p w14:paraId="4CC5C3BE" w14:textId="77777777" w:rsidR="00F63E43" w:rsidRDefault="00D1371C">
      <w:pPr>
        <w:pStyle w:val="Textoindependiente"/>
        <w:ind w:left="500"/>
        <w:rPr>
          <w:rFonts w:ascii="Roboto Lt"/>
        </w:rPr>
      </w:pPr>
      <w:r>
        <w:rPr>
          <w:rFonts w:ascii="Roboto Lt"/>
        </w:rPr>
        <w:t>Recomendaciones</w:t>
      </w:r>
    </w:p>
    <w:p w14:paraId="59F320A5" w14:textId="77777777" w:rsidR="00F63E43" w:rsidRDefault="00F63E43">
      <w:pPr>
        <w:pStyle w:val="Textoindependiente"/>
        <w:spacing w:before="3" w:after="1"/>
        <w:rPr>
          <w:rFonts w:ascii="Roboto Lt"/>
          <w:sz w:val="23"/>
        </w:rPr>
      </w:pPr>
    </w:p>
    <w:tbl>
      <w:tblPr>
        <w:tblStyle w:val="TableNormal"/>
        <w:tblW w:w="0" w:type="auto"/>
        <w:tblInd w:w="5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6396"/>
        <w:gridCol w:w="1956"/>
      </w:tblGrid>
      <w:tr w:rsidR="00F63E43" w14:paraId="1889ECBD" w14:textId="77777777">
        <w:trPr>
          <w:trHeight w:val="361"/>
        </w:trPr>
        <w:tc>
          <w:tcPr>
            <w:tcW w:w="1068" w:type="dxa"/>
            <w:shd w:val="clear" w:color="auto" w:fill="CCCCCC"/>
          </w:tcPr>
          <w:p w14:paraId="5F3844DD" w14:textId="77777777" w:rsidR="00F63E43" w:rsidRDefault="00D1371C">
            <w:pPr>
              <w:pStyle w:val="TableParagraph"/>
              <w:spacing w:before="34"/>
              <w:rPr>
                <w:sz w:val="24"/>
              </w:rPr>
            </w:pPr>
            <w:r>
              <w:rPr>
                <w:color w:val="444444"/>
                <w:sz w:val="24"/>
              </w:rPr>
              <w:t>No.</w:t>
            </w:r>
          </w:p>
        </w:tc>
        <w:tc>
          <w:tcPr>
            <w:tcW w:w="6396" w:type="dxa"/>
            <w:shd w:val="clear" w:color="auto" w:fill="CCCCCC"/>
          </w:tcPr>
          <w:p w14:paraId="0CB6B3D8" w14:textId="77777777" w:rsidR="00F63E43" w:rsidRDefault="00D1371C">
            <w:pPr>
              <w:pStyle w:val="TableParagraph"/>
              <w:spacing w:before="34"/>
              <w:rPr>
                <w:sz w:val="24"/>
              </w:rPr>
            </w:pPr>
            <w:r>
              <w:rPr>
                <w:color w:val="444444"/>
                <w:sz w:val="24"/>
              </w:rPr>
              <w:t>Descíipción</w:t>
            </w:r>
          </w:p>
        </w:tc>
        <w:tc>
          <w:tcPr>
            <w:tcW w:w="1956" w:type="dxa"/>
            <w:shd w:val="clear" w:color="auto" w:fill="CCCCCC"/>
          </w:tcPr>
          <w:p w14:paraId="581E2BFA" w14:textId="77777777" w:rsidR="00F63E43" w:rsidRDefault="00D1371C">
            <w:pPr>
              <w:pStyle w:val="TableParagraph"/>
              <w:spacing w:before="34"/>
              <w:ind w:left="89"/>
              <w:rPr>
                <w:sz w:val="24"/>
              </w:rPr>
            </w:pPr>
            <w:r>
              <w:rPr>
                <w:color w:val="444444"/>
                <w:sz w:val="24"/>
              </w:rPr>
              <w:t>Fecha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cíeación</w:t>
            </w:r>
          </w:p>
        </w:tc>
      </w:tr>
      <w:tr w:rsidR="00F63E43" w14:paraId="4782E705" w14:textId="77777777">
        <w:trPr>
          <w:trHeight w:val="1767"/>
        </w:trPr>
        <w:tc>
          <w:tcPr>
            <w:tcW w:w="1068" w:type="dxa"/>
          </w:tcPr>
          <w:p w14:paraId="7E4BDD1B" w14:textId="77777777" w:rsidR="00F63E43" w:rsidRDefault="00D1371C">
            <w:pPr>
              <w:pStyle w:val="TableParagraph"/>
              <w:rPr>
                <w:sz w:val="16"/>
              </w:rPr>
            </w:pPr>
            <w:r>
              <w:rPr>
                <w:color w:val="444444"/>
                <w:w w:val="99"/>
                <w:sz w:val="16"/>
              </w:rPr>
              <w:t>1</w:t>
            </w:r>
          </w:p>
        </w:tc>
        <w:tc>
          <w:tcPr>
            <w:tcW w:w="6396" w:type="dxa"/>
          </w:tcPr>
          <w:p w14:paraId="3F6E5BD4" w14:textId="77777777" w:rsidR="00F63E43" w:rsidRDefault="00D1371C">
            <w:pPr>
              <w:pStyle w:val="TableParagraph"/>
              <w:spacing w:before="39" w:line="235" w:lineRule="auto"/>
              <w:ind w:right="93"/>
              <w:rPr>
                <w:sz w:val="16"/>
              </w:rPr>
            </w:pPr>
            <w:r>
              <w:rPr>
                <w:color w:val="444444"/>
                <w:sz w:val="16"/>
              </w:rPr>
              <w:t>El</w:t>
            </w:r>
            <w:r>
              <w:rPr>
                <w:color w:val="444444"/>
                <w:spacing w:val="3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Diíectoí</w:t>
            </w:r>
            <w:r>
              <w:rPr>
                <w:color w:val="444444"/>
                <w:spacing w:val="3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Depaítamental</w:t>
            </w:r>
            <w:r>
              <w:rPr>
                <w:color w:val="444444"/>
                <w:spacing w:val="3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de</w:t>
            </w:r>
            <w:r>
              <w:rPr>
                <w:color w:val="444444"/>
                <w:spacing w:val="3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Educación</w:t>
            </w:r>
            <w:r>
              <w:rPr>
                <w:color w:val="444444"/>
                <w:spacing w:val="3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de</w:t>
            </w:r>
            <w:r>
              <w:rPr>
                <w:color w:val="444444"/>
                <w:spacing w:val="4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Alta</w:t>
            </w:r>
            <w:r>
              <w:rPr>
                <w:color w:val="444444"/>
                <w:spacing w:val="3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Veíapaz,</w:t>
            </w:r>
            <w:r>
              <w:rPr>
                <w:color w:val="444444"/>
                <w:spacing w:val="3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giíe</w:t>
            </w:r>
            <w:r>
              <w:rPr>
                <w:color w:val="444444"/>
                <w:spacing w:val="3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instíucciones</w:t>
            </w:r>
            <w:r>
              <w:rPr>
                <w:color w:val="444444"/>
                <w:spacing w:val="3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poí</w:t>
            </w:r>
            <w:r>
              <w:rPr>
                <w:color w:val="444444"/>
                <w:spacing w:val="3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escíito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al Subdiíectoí de Foítalecimiento a la Comunidad Educativa, a maneía que le indique a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w w:val="98"/>
                <w:sz w:val="16"/>
              </w:rPr>
              <w:t>los</w:t>
            </w:r>
            <w:r>
              <w:rPr>
                <w:color w:val="444444"/>
                <w:spacing w:val="-1"/>
                <w:sz w:val="16"/>
              </w:rPr>
              <w:t xml:space="preserve"> </w:t>
            </w:r>
            <w:r>
              <w:rPr>
                <w:color w:val="444444"/>
                <w:spacing w:val="-8"/>
                <w:w w:val="236"/>
                <w:sz w:val="16"/>
              </w:rPr>
              <w:t>ľ</w:t>
            </w:r>
            <w:r>
              <w:rPr>
                <w:color w:val="444444"/>
                <w:w w:val="99"/>
                <w:sz w:val="16"/>
              </w:rPr>
              <w:t>écnicos</w:t>
            </w:r>
            <w:r>
              <w:rPr>
                <w:color w:val="444444"/>
                <w:spacing w:val="-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de</w:t>
            </w:r>
            <w:r>
              <w:rPr>
                <w:color w:val="444444"/>
                <w:spacing w:val="-1"/>
                <w:sz w:val="16"/>
              </w:rPr>
              <w:t xml:space="preserve"> </w:t>
            </w:r>
            <w:r>
              <w:rPr>
                <w:color w:val="444444"/>
                <w:w w:val="105"/>
                <w:sz w:val="16"/>
              </w:rPr>
              <w:t>Se</w:t>
            </w:r>
            <w:r>
              <w:rPr>
                <w:color w:val="444444"/>
                <w:spacing w:val="1"/>
                <w:w w:val="105"/>
                <w:sz w:val="16"/>
              </w:rPr>
              <w:t>í</w:t>
            </w:r>
            <w:r>
              <w:rPr>
                <w:color w:val="444444"/>
                <w:w w:val="98"/>
                <w:sz w:val="16"/>
              </w:rPr>
              <w:t>vicios</w:t>
            </w:r>
            <w:r>
              <w:rPr>
                <w:color w:val="444444"/>
                <w:spacing w:val="-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de</w:t>
            </w:r>
            <w:r>
              <w:rPr>
                <w:color w:val="444444"/>
                <w:spacing w:val="-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Ap</w:t>
            </w:r>
            <w:r>
              <w:rPr>
                <w:color w:val="444444"/>
                <w:spacing w:val="-2"/>
                <w:sz w:val="16"/>
              </w:rPr>
              <w:t>o</w:t>
            </w:r>
            <w:r>
              <w:rPr>
                <w:color w:val="444444"/>
                <w:spacing w:val="-2"/>
                <w:w w:val="94"/>
                <w:sz w:val="16"/>
              </w:rPr>
              <w:t>y</w:t>
            </w:r>
            <w:r>
              <w:rPr>
                <w:color w:val="444444"/>
                <w:sz w:val="16"/>
              </w:rPr>
              <w:t>o</w:t>
            </w:r>
            <w:r>
              <w:rPr>
                <w:color w:val="444444"/>
                <w:spacing w:val="-1"/>
                <w:sz w:val="16"/>
              </w:rPr>
              <w:t xml:space="preserve"> </w:t>
            </w:r>
            <w:r>
              <w:rPr>
                <w:color w:val="444444"/>
                <w:w w:val="97"/>
                <w:sz w:val="16"/>
              </w:rPr>
              <w:t>Rubilca</w:t>
            </w:r>
            <w:r>
              <w:rPr>
                <w:color w:val="444444"/>
                <w:spacing w:val="-1"/>
                <w:sz w:val="16"/>
              </w:rPr>
              <w:t xml:space="preserve"> </w:t>
            </w:r>
            <w:r>
              <w:rPr>
                <w:color w:val="444444"/>
                <w:w w:val="99"/>
                <w:sz w:val="16"/>
              </w:rPr>
              <w:t>Amilda</w:t>
            </w:r>
            <w:r>
              <w:rPr>
                <w:color w:val="444444"/>
                <w:spacing w:val="-1"/>
                <w:sz w:val="16"/>
              </w:rPr>
              <w:t xml:space="preserve"> </w:t>
            </w:r>
            <w:r>
              <w:rPr>
                <w:color w:val="444444"/>
                <w:spacing w:val="-2"/>
                <w:w w:val="99"/>
                <w:sz w:val="16"/>
              </w:rPr>
              <w:t>P</w:t>
            </w:r>
            <w:r>
              <w:rPr>
                <w:color w:val="444444"/>
                <w:w w:val="112"/>
                <w:sz w:val="16"/>
              </w:rPr>
              <w:t>é</w:t>
            </w:r>
            <w:r>
              <w:rPr>
                <w:color w:val="444444"/>
                <w:spacing w:val="-2"/>
                <w:w w:val="112"/>
                <w:sz w:val="16"/>
              </w:rPr>
              <w:t>í</w:t>
            </w:r>
            <w:r>
              <w:rPr>
                <w:color w:val="444444"/>
                <w:sz w:val="16"/>
              </w:rPr>
              <w:t>ez</w:t>
            </w:r>
            <w:r>
              <w:rPr>
                <w:color w:val="444444"/>
                <w:spacing w:val="-1"/>
                <w:sz w:val="16"/>
              </w:rPr>
              <w:t xml:space="preserve"> </w:t>
            </w:r>
            <w:r>
              <w:rPr>
                <w:color w:val="444444"/>
                <w:w w:val="103"/>
                <w:sz w:val="16"/>
              </w:rPr>
              <w:t>Winteí</w:t>
            </w:r>
            <w:r>
              <w:rPr>
                <w:color w:val="444444"/>
                <w:spacing w:val="-1"/>
                <w:sz w:val="16"/>
              </w:rPr>
              <w:t xml:space="preserve"> </w:t>
            </w:r>
            <w:r>
              <w:rPr>
                <w:color w:val="444444"/>
                <w:w w:val="94"/>
                <w:sz w:val="16"/>
              </w:rPr>
              <w:t>y</w:t>
            </w:r>
            <w:r>
              <w:rPr>
                <w:color w:val="444444"/>
                <w:spacing w:val="-1"/>
                <w:sz w:val="16"/>
              </w:rPr>
              <w:t xml:space="preserve"> </w:t>
            </w:r>
            <w:r>
              <w:rPr>
                <w:color w:val="444444"/>
                <w:spacing w:val="-4"/>
                <w:w w:val="97"/>
                <w:sz w:val="16"/>
              </w:rPr>
              <w:t>L</w:t>
            </w:r>
            <w:r>
              <w:rPr>
                <w:color w:val="444444"/>
                <w:w w:val="97"/>
                <w:sz w:val="16"/>
              </w:rPr>
              <w:t>uis</w:t>
            </w:r>
            <w:r>
              <w:rPr>
                <w:color w:val="444444"/>
                <w:spacing w:val="-1"/>
                <w:sz w:val="16"/>
              </w:rPr>
              <w:t xml:space="preserve"> </w:t>
            </w:r>
            <w:r>
              <w:rPr>
                <w:color w:val="444444"/>
                <w:w w:val="101"/>
                <w:sz w:val="16"/>
              </w:rPr>
              <w:t xml:space="preserve">Alexandeí </w:t>
            </w:r>
            <w:r>
              <w:rPr>
                <w:color w:val="444444"/>
                <w:sz w:val="16"/>
              </w:rPr>
              <w:t>Pacay, den el acompañamiento necesaíio en el píoceso de entíega de la bolsa de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alimentos</w:t>
            </w:r>
            <w:r>
              <w:rPr>
                <w:color w:val="444444"/>
                <w:spacing w:val="3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paía</w:t>
            </w:r>
            <w:r>
              <w:rPr>
                <w:color w:val="444444"/>
                <w:spacing w:val="3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los</w:t>
            </w:r>
            <w:r>
              <w:rPr>
                <w:color w:val="444444"/>
                <w:spacing w:val="4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alumnos</w:t>
            </w:r>
            <w:r>
              <w:rPr>
                <w:color w:val="444444"/>
                <w:spacing w:val="3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de</w:t>
            </w:r>
            <w:r>
              <w:rPr>
                <w:color w:val="444444"/>
                <w:spacing w:val="4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píepíimaíia</w:t>
            </w:r>
            <w:r>
              <w:rPr>
                <w:color w:val="444444"/>
                <w:spacing w:val="3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y</w:t>
            </w:r>
            <w:r>
              <w:rPr>
                <w:color w:val="444444"/>
                <w:spacing w:val="4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píimaíia</w:t>
            </w:r>
            <w:r>
              <w:rPr>
                <w:color w:val="444444"/>
                <w:spacing w:val="3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paía</w:t>
            </w:r>
            <w:r>
              <w:rPr>
                <w:color w:val="444444"/>
                <w:spacing w:val="4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estableceí</w:t>
            </w:r>
            <w:r>
              <w:rPr>
                <w:color w:val="444444"/>
                <w:spacing w:val="3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que</w:t>
            </w:r>
            <w:r>
              <w:rPr>
                <w:color w:val="444444"/>
                <w:spacing w:val="4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las</w:t>
            </w:r>
            <w:r>
              <w:rPr>
                <w:color w:val="444444"/>
                <w:spacing w:val="3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compías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íealizadas sean lo indicado en las ciículaíes DIGEFOCE-DIGEPSA, no concíetaíse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 xml:space="preserve">únicamente a </w:t>
            </w:r>
            <w:r>
              <w:rPr>
                <w:color w:val="444444"/>
                <w:sz w:val="16"/>
              </w:rPr>
              <w:t>capacitaí a los involucíados sino bíindaí el apoyo sobíe las dudas y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íevisión de los íegistíos contables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que tengan que veí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con el píogíama de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alimentación</w:t>
            </w:r>
            <w:r>
              <w:rPr>
                <w:color w:val="444444"/>
                <w:spacing w:val="-37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escolaí,</w:t>
            </w:r>
            <w:r>
              <w:rPr>
                <w:color w:val="444444"/>
                <w:spacing w:val="-3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según</w:t>
            </w:r>
            <w:r>
              <w:rPr>
                <w:color w:val="444444"/>
                <w:spacing w:val="-2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lo</w:t>
            </w:r>
            <w:r>
              <w:rPr>
                <w:color w:val="444444"/>
                <w:spacing w:val="-2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indicado</w:t>
            </w:r>
            <w:r>
              <w:rPr>
                <w:color w:val="444444"/>
                <w:spacing w:val="-2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en</w:t>
            </w:r>
            <w:r>
              <w:rPr>
                <w:color w:val="444444"/>
                <w:spacing w:val="-2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el</w:t>
            </w:r>
            <w:r>
              <w:rPr>
                <w:color w:val="444444"/>
                <w:spacing w:val="-2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Convenio</w:t>
            </w:r>
            <w:r>
              <w:rPr>
                <w:color w:val="444444"/>
                <w:spacing w:val="-2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01-2022,</w:t>
            </w:r>
            <w:r>
              <w:rPr>
                <w:color w:val="444444"/>
                <w:spacing w:val="-2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suscíito</w:t>
            </w:r>
            <w:r>
              <w:rPr>
                <w:color w:val="444444"/>
                <w:spacing w:val="-3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paía</w:t>
            </w:r>
            <w:r>
              <w:rPr>
                <w:color w:val="444444"/>
                <w:spacing w:val="-2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el</w:t>
            </w:r>
            <w:r>
              <w:rPr>
                <w:color w:val="444444"/>
                <w:spacing w:val="-2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efecto.</w:t>
            </w:r>
          </w:p>
        </w:tc>
        <w:tc>
          <w:tcPr>
            <w:tcW w:w="1956" w:type="dxa"/>
          </w:tcPr>
          <w:p w14:paraId="07C5BA26" w14:textId="77777777" w:rsidR="00F63E43" w:rsidRDefault="00D1371C">
            <w:pPr>
              <w:pStyle w:val="TableParagraph"/>
              <w:ind w:left="89"/>
              <w:rPr>
                <w:sz w:val="16"/>
              </w:rPr>
            </w:pPr>
            <w:r>
              <w:rPr>
                <w:color w:val="444444"/>
                <w:sz w:val="16"/>
              </w:rPr>
              <w:t>23/08/2022</w:t>
            </w:r>
          </w:p>
        </w:tc>
      </w:tr>
    </w:tbl>
    <w:p w14:paraId="03E592E5" w14:textId="77777777" w:rsidR="00F63E43" w:rsidRDefault="00F63E43">
      <w:pPr>
        <w:pStyle w:val="Textoindependiente"/>
        <w:spacing w:before="4"/>
        <w:rPr>
          <w:rFonts w:ascii="Roboto Lt"/>
          <w:sz w:val="23"/>
        </w:rPr>
      </w:pPr>
    </w:p>
    <w:p w14:paraId="19411A22" w14:textId="77777777" w:rsidR="00F63E43" w:rsidRDefault="00D1371C">
      <w:pPr>
        <w:pStyle w:val="Prrafodelista"/>
        <w:numPr>
          <w:ilvl w:val="0"/>
          <w:numId w:val="1"/>
        </w:numPr>
        <w:tabs>
          <w:tab w:val="left" w:pos="837"/>
        </w:tabs>
        <w:spacing w:before="0" w:line="235" w:lineRule="auto"/>
        <w:ind w:right="419" w:firstLine="7"/>
        <w:rPr>
          <w:rFonts w:ascii="Roboto Lt" w:hAnsi="Roboto Lt"/>
          <w:sz w:val="24"/>
        </w:rPr>
      </w:pPr>
      <w:r>
        <w:rPr>
          <w:rFonts w:ascii="Roboto Lt" w:hAnsi="Roboto Lt"/>
          <w:sz w:val="24"/>
        </w:rPr>
        <w:t>Veíificaí</w:t>
      </w:r>
      <w:r>
        <w:rPr>
          <w:rFonts w:ascii="Roboto Lt" w:hAnsi="Roboto Lt"/>
          <w:spacing w:val="8"/>
          <w:sz w:val="24"/>
        </w:rPr>
        <w:t xml:space="preserve"> </w:t>
      </w:r>
      <w:r>
        <w:rPr>
          <w:rFonts w:ascii="Roboto Lt" w:hAnsi="Roboto Lt"/>
          <w:sz w:val="24"/>
        </w:rPr>
        <w:t>que</w:t>
      </w:r>
      <w:r>
        <w:rPr>
          <w:rFonts w:ascii="Roboto Lt" w:hAnsi="Roboto Lt"/>
          <w:spacing w:val="9"/>
          <w:sz w:val="24"/>
        </w:rPr>
        <w:t xml:space="preserve"> </w:t>
      </w:r>
      <w:r>
        <w:rPr>
          <w:rFonts w:ascii="Roboto Lt" w:hAnsi="Roboto Lt"/>
          <w:sz w:val="24"/>
        </w:rPr>
        <w:t>los</w:t>
      </w:r>
      <w:r>
        <w:rPr>
          <w:rFonts w:ascii="Roboto Lt" w:hAnsi="Roboto Lt"/>
          <w:spacing w:val="8"/>
          <w:sz w:val="24"/>
        </w:rPr>
        <w:t xml:space="preserve"> </w:t>
      </w:r>
      <w:r>
        <w:rPr>
          <w:rFonts w:ascii="Roboto Lt" w:hAnsi="Roboto Lt"/>
          <w:sz w:val="24"/>
        </w:rPr>
        <w:t>fondos</w:t>
      </w:r>
      <w:r>
        <w:rPr>
          <w:rFonts w:ascii="Roboto Lt" w:hAnsi="Roboto Lt"/>
          <w:spacing w:val="9"/>
          <w:sz w:val="24"/>
        </w:rPr>
        <w:t xml:space="preserve"> </w:t>
      </w:r>
      <w:r>
        <w:rPr>
          <w:rFonts w:ascii="Roboto Lt" w:hAnsi="Roboto Lt"/>
          <w:sz w:val="24"/>
        </w:rPr>
        <w:t>sean</w:t>
      </w:r>
      <w:r>
        <w:rPr>
          <w:rFonts w:ascii="Roboto Lt" w:hAnsi="Roboto Lt"/>
          <w:spacing w:val="8"/>
          <w:sz w:val="24"/>
        </w:rPr>
        <w:t xml:space="preserve"> </w:t>
      </w:r>
      <w:r>
        <w:rPr>
          <w:rFonts w:ascii="Roboto Lt" w:hAnsi="Roboto Lt"/>
          <w:sz w:val="24"/>
        </w:rPr>
        <w:t>ejecutados</w:t>
      </w:r>
      <w:r>
        <w:rPr>
          <w:rFonts w:ascii="Roboto Lt" w:hAnsi="Roboto Lt"/>
          <w:spacing w:val="9"/>
          <w:sz w:val="24"/>
        </w:rPr>
        <w:t xml:space="preserve"> </w:t>
      </w:r>
      <w:r>
        <w:rPr>
          <w:rFonts w:ascii="Roboto Lt" w:hAnsi="Roboto Lt"/>
          <w:sz w:val="24"/>
        </w:rPr>
        <w:t>de</w:t>
      </w:r>
      <w:r>
        <w:rPr>
          <w:rFonts w:ascii="Roboto Lt" w:hAnsi="Roboto Lt"/>
          <w:spacing w:val="9"/>
          <w:sz w:val="24"/>
        </w:rPr>
        <w:t xml:space="preserve"> </w:t>
      </w:r>
      <w:r>
        <w:rPr>
          <w:rFonts w:ascii="Roboto Lt" w:hAnsi="Roboto Lt"/>
          <w:sz w:val="24"/>
        </w:rPr>
        <w:t>confoímidad</w:t>
      </w:r>
      <w:r>
        <w:rPr>
          <w:rFonts w:ascii="Roboto Lt" w:hAnsi="Roboto Lt"/>
          <w:spacing w:val="8"/>
          <w:sz w:val="24"/>
        </w:rPr>
        <w:t xml:space="preserve"> </w:t>
      </w:r>
      <w:r>
        <w:rPr>
          <w:rFonts w:ascii="Roboto Lt" w:hAnsi="Roboto Lt"/>
          <w:sz w:val="24"/>
        </w:rPr>
        <w:t>a</w:t>
      </w:r>
      <w:r>
        <w:rPr>
          <w:rFonts w:ascii="Roboto Lt" w:hAnsi="Roboto Lt"/>
          <w:spacing w:val="9"/>
          <w:sz w:val="24"/>
        </w:rPr>
        <w:t xml:space="preserve"> </w:t>
      </w:r>
      <w:r>
        <w:rPr>
          <w:rFonts w:ascii="Roboto Lt" w:hAnsi="Roboto Lt"/>
          <w:sz w:val="24"/>
        </w:rPr>
        <w:t>las</w:t>
      </w:r>
      <w:r>
        <w:rPr>
          <w:rFonts w:ascii="Roboto Lt" w:hAnsi="Roboto Lt"/>
          <w:spacing w:val="8"/>
          <w:sz w:val="24"/>
        </w:rPr>
        <w:t xml:space="preserve"> </w:t>
      </w:r>
      <w:r>
        <w:rPr>
          <w:rFonts w:ascii="Roboto Lt" w:hAnsi="Roboto Lt"/>
          <w:sz w:val="24"/>
        </w:rPr>
        <w:t>cláusulas</w:t>
      </w:r>
      <w:r>
        <w:rPr>
          <w:rFonts w:ascii="Roboto Lt" w:hAnsi="Roboto Lt"/>
          <w:spacing w:val="9"/>
          <w:sz w:val="24"/>
        </w:rPr>
        <w:t xml:space="preserve"> </w:t>
      </w:r>
      <w:r>
        <w:rPr>
          <w:rFonts w:ascii="Roboto Lt" w:hAnsi="Roboto Lt"/>
          <w:sz w:val="24"/>
        </w:rPr>
        <w:t>del</w:t>
      </w:r>
      <w:r>
        <w:rPr>
          <w:rFonts w:ascii="Roboto Lt" w:hAnsi="Roboto Lt"/>
          <w:spacing w:val="9"/>
          <w:sz w:val="24"/>
        </w:rPr>
        <w:t xml:space="preserve"> </w:t>
      </w:r>
      <w:r>
        <w:rPr>
          <w:rFonts w:ascii="Roboto Lt" w:hAnsi="Roboto Lt"/>
          <w:sz w:val="24"/>
        </w:rPr>
        <w:t>convenio</w:t>
      </w:r>
      <w:r>
        <w:rPr>
          <w:rFonts w:ascii="Roboto Lt" w:hAnsi="Roboto Lt"/>
          <w:spacing w:val="-57"/>
          <w:sz w:val="24"/>
        </w:rPr>
        <w:t xml:space="preserve"> </w:t>
      </w:r>
      <w:r>
        <w:rPr>
          <w:rFonts w:ascii="Roboto Lt" w:hAnsi="Roboto Lt"/>
          <w:sz w:val="24"/>
        </w:rPr>
        <w:t>suscíito</w:t>
      </w:r>
      <w:r>
        <w:rPr>
          <w:rFonts w:ascii="Roboto Lt" w:hAnsi="Roboto Lt"/>
          <w:spacing w:val="-1"/>
          <w:sz w:val="24"/>
        </w:rPr>
        <w:t xml:space="preserve"> </w:t>
      </w:r>
      <w:r>
        <w:rPr>
          <w:rFonts w:ascii="Roboto Lt" w:hAnsi="Roboto Lt"/>
          <w:sz w:val="24"/>
        </w:rPr>
        <w:t>con</w:t>
      </w:r>
      <w:r>
        <w:rPr>
          <w:rFonts w:ascii="Roboto Lt" w:hAnsi="Roboto Lt"/>
          <w:spacing w:val="-1"/>
          <w:sz w:val="24"/>
        </w:rPr>
        <w:t xml:space="preserve"> </w:t>
      </w:r>
      <w:r>
        <w:rPr>
          <w:rFonts w:ascii="Roboto Lt" w:hAnsi="Roboto Lt"/>
          <w:sz w:val="24"/>
        </w:rPr>
        <w:t>la</w:t>
      </w:r>
      <w:r>
        <w:rPr>
          <w:rFonts w:ascii="Roboto Lt" w:hAnsi="Roboto Lt"/>
          <w:spacing w:val="-1"/>
          <w:sz w:val="24"/>
        </w:rPr>
        <w:t xml:space="preserve"> </w:t>
      </w:r>
      <w:r>
        <w:rPr>
          <w:rFonts w:ascii="Roboto Lt" w:hAnsi="Roboto Lt"/>
          <w:sz w:val="24"/>
        </w:rPr>
        <w:t>Comunidad</w:t>
      </w:r>
      <w:r>
        <w:rPr>
          <w:rFonts w:ascii="Roboto Lt" w:hAnsi="Roboto Lt"/>
          <w:spacing w:val="-1"/>
          <w:sz w:val="24"/>
        </w:rPr>
        <w:t xml:space="preserve"> </w:t>
      </w:r>
      <w:r>
        <w:rPr>
          <w:rFonts w:ascii="Roboto Lt" w:hAnsi="Roboto Lt"/>
          <w:sz w:val="24"/>
        </w:rPr>
        <w:t>Espeíanza</w:t>
      </w:r>
    </w:p>
    <w:p w14:paraId="71945401" w14:textId="77777777" w:rsidR="00F63E43" w:rsidRDefault="00F63E43">
      <w:pPr>
        <w:pStyle w:val="Textoindependiente"/>
        <w:spacing w:before="10"/>
        <w:rPr>
          <w:rFonts w:ascii="Roboto Lt"/>
          <w:sz w:val="22"/>
        </w:rPr>
      </w:pPr>
    </w:p>
    <w:p w14:paraId="62679968" w14:textId="77777777" w:rsidR="00F63E43" w:rsidRDefault="00D1371C">
      <w:pPr>
        <w:pStyle w:val="Textoindependiente"/>
        <w:spacing w:before="1"/>
        <w:ind w:left="500"/>
        <w:rPr>
          <w:rFonts w:ascii="Roboto Lt" w:hAnsi="Roboto Lt"/>
        </w:rPr>
      </w:pPr>
      <w:r>
        <w:rPr>
          <w:rFonts w:ascii="Roboto Lt" w:hAnsi="Roboto Lt"/>
        </w:rPr>
        <w:t>Riesgo</w:t>
      </w:r>
      <w:r>
        <w:rPr>
          <w:rFonts w:ascii="Roboto Lt" w:hAnsi="Roboto Lt"/>
          <w:spacing w:val="4"/>
        </w:rPr>
        <w:t xml:space="preserve"> </w:t>
      </w:r>
      <w:r>
        <w:rPr>
          <w:rFonts w:ascii="Roboto Lt" w:hAnsi="Roboto Lt"/>
        </w:rPr>
        <w:t>mateíializado</w:t>
      </w:r>
    </w:p>
    <w:p w14:paraId="3B750C1D" w14:textId="77777777" w:rsidR="00F63E43" w:rsidRDefault="00F63E43">
      <w:pPr>
        <w:pStyle w:val="Textoindependiente"/>
        <w:spacing w:before="10"/>
        <w:rPr>
          <w:rFonts w:ascii="Roboto Lt"/>
          <w:sz w:val="22"/>
        </w:rPr>
      </w:pPr>
    </w:p>
    <w:p w14:paraId="145E8C81" w14:textId="77777777" w:rsidR="00F63E43" w:rsidRDefault="00D1371C">
      <w:pPr>
        <w:pStyle w:val="Textoindependiente"/>
        <w:spacing w:line="285" w:lineRule="exact"/>
        <w:ind w:left="500"/>
        <w:jc w:val="both"/>
      </w:pPr>
      <w:r>
        <w:t>Pago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indemnización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peísonal</w:t>
      </w:r>
      <w:r>
        <w:rPr>
          <w:spacing w:val="-5"/>
        </w:rPr>
        <w:t xml:space="preserve"> </w:t>
      </w:r>
      <w:r>
        <w:t>administíativo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docente</w:t>
      </w:r>
    </w:p>
    <w:p w14:paraId="0A40EDC9" w14:textId="77777777" w:rsidR="00F63E43" w:rsidRDefault="00D1371C">
      <w:pPr>
        <w:pStyle w:val="Textoindependiente"/>
        <w:spacing w:before="1" w:line="235" w:lineRule="auto"/>
        <w:ind w:left="500" w:right="419"/>
        <w:jc w:val="both"/>
      </w:pPr>
      <w:r>
        <w:t>En la Asociación Comunidad Espeíanza, poí el peíiodo del 01 de eneío</w:t>
      </w:r>
      <w:r>
        <w:rPr>
          <w:spacing w:val="1"/>
        </w:rPr>
        <w:t xml:space="preserve"> </w:t>
      </w:r>
      <w:r>
        <w:t>al 31 de mayo de</w:t>
      </w:r>
      <w:r>
        <w:rPr>
          <w:spacing w:val="1"/>
        </w:rPr>
        <w:t xml:space="preserve"> </w:t>
      </w:r>
      <w:r>
        <w:t>2022,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deteíminó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Diíección</w:t>
      </w:r>
      <w:r>
        <w:rPr>
          <w:spacing w:val="1"/>
        </w:rPr>
        <w:t xml:space="preserve"> </w:t>
      </w:r>
      <w:r>
        <w:t>Depaítamental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Alta</w:t>
      </w:r>
      <w:r>
        <w:rPr>
          <w:spacing w:val="60"/>
        </w:rPr>
        <w:t xml:space="preserve"> </w:t>
      </w:r>
      <w:r>
        <w:t>Veíapaz</w:t>
      </w:r>
      <w:r>
        <w:rPr>
          <w:spacing w:val="1"/>
        </w:rPr>
        <w:t xml:space="preserve"> </w:t>
      </w:r>
      <w:r>
        <w:t>autoíizó dentío del antepíoyecto del píesupuesto paía el 2022, que el 9.72% de los fondos</w:t>
      </w:r>
      <w:r>
        <w:rPr>
          <w:spacing w:val="1"/>
        </w:rPr>
        <w:t xml:space="preserve"> </w:t>
      </w:r>
      <w:r>
        <w:t>t</w:t>
      </w:r>
      <w:r>
        <w:t>íansfeíidos</w:t>
      </w:r>
      <w:r>
        <w:rPr>
          <w:spacing w:val="41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t>Asociación</w:t>
      </w:r>
      <w:r>
        <w:rPr>
          <w:spacing w:val="41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t>el</w:t>
      </w:r>
      <w:r>
        <w:rPr>
          <w:spacing w:val="41"/>
        </w:rPr>
        <w:t xml:space="preserve"> </w:t>
      </w:r>
      <w:r>
        <w:t>íubío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sueldos</w:t>
      </w:r>
      <w:r>
        <w:rPr>
          <w:spacing w:val="42"/>
        </w:rPr>
        <w:t xml:space="preserve"> </w:t>
      </w:r>
      <w:r>
        <w:t>y</w:t>
      </w:r>
      <w:r>
        <w:rPr>
          <w:spacing w:val="41"/>
        </w:rPr>
        <w:t xml:space="preserve"> </w:t>
      </w:r>
      <w:r>
        <w:t>salaíios</w:t>
      </w:r>
      <w:r>
        <w:rPr>
          <w:spacing w:val="41"/>
        </w:rPr>
        <w:t xml:space="preserve"> </w:t>
      </w:r>
      <w:r>
        <w:t>fueían</w:t>
      </w:r>
      <w:r>
        <w:rPr>
          <w:spacing w:val="41"/>
        </w:rPr>
        <w:t xml:space="preserve"> </w:t>
      </w:r>
      <w:r>
        <w:t>utilizados</w:t>
      </w:r>
      <w:r>
        <w:rPr>
          <w:spacing w:val="41"/>
        </w:rPr>
        <w:t xml:space="preserve"> </w:t>
      </w:r>
      <w:r>
        <w:t>paía</w:t>
      </w:r>
      <w:r>
        <w:rPr>
          <w:spacing w:val="41"/>
        </w:rPr>
        <w:t xml:space="preserve"> </w:t>
      </w:r>
      <w:r>
        <w:t>el</w:t>
      </w:r>
      <w:r>
        <w:rPr>
          <w:spacing w:val="-57"/>
        </w:rPr>
        <w:t xml:space="preserve"> </w:t>
      </w:r>
      <w:r>
        <w:t>pago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indemnización</w:t>
      </w:r>
      <w:r>
        <w:rPr>
          <w:spacing w:val="-2"/>
        </w:rPr>
        <w:t xml:space="preserve"> </w:t>
      </w:r>
      <w:r>
        <w:t>anual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peísonal</w:t>
      </w:r>
      <w:r>
        <w:rPr>
          <w:spacing w:val="-2"/>
        </w:rPr>
        <w:t xml:space="preserve"> </w:t>
      </w:r>
      <w:r>
        <w:t>docente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administíativo.</w:t>
      </w:r>
    </w:p>
    <w:p w14:paraId="77EEDEFB" w14:textId="77777777" w:rsidR="00F63E43" w:rsidRDefault="00F63E43">
      <w:pPr>
        <w:pStyle w:val="Textoindependiente"/>
        <w:spacing w:before="7"/>
        <w:rPr>
          <w:sz w:val="22"/>
        </w:rPr>
      </w:pPr>
    </w:p>
    <w:p w14:paraId="21ED2E68" w14:textId="77777777" w:rsidR="00F63E43" w:rsidRDefault="00D1371C">
      <w:pPr>
        <w:pStyle w:val="Textoindependiente"/>
        <w:spacing w:before="1"/>
        <w:ind w:left="500"/>
        <w:rPr>
          <w:rFonts w:ascii="Roboto Lt" w:hAnsi="Roboto Lt"/>
        </w:rPr>
      </w:pPr>
      <w:r>
        <w:rPr>
          <w:rFonts w:ascii="Roboto Lt" w:hAnsi="Roboto Lt"/>
        </w:rPr>
        <w:t>Comentaíio</w:t>
      </w:r>
      <w:r>
        <w:rPr>
          <w:rFonts w:ascii="Roboto Lt" w:hAnsi="Roboto Lt"/>
          <w:spacing w:val="7"/>
        </w:rPr>
        <w:t xml:space="preserve"> </w:t>
      </w:r>
      <w:r>
        <w:rPr>
          <w:rFonts w:ascii="Roboto Lt" w:hAnsi="Roboto Lt"/>
        </w:rPr>
        <w:t>de</w:t>
      </w:r>
      <w:r>
        <w:rPr>
          <w:rFonts w:ascii="Roboto Lt" w:hAnsi="Roboto Lt"/>
          <w:spacing w:val="8"/>
        </w:rPr>
        <w:t xml:space="preserve"> </w:t>
      </w:r>
      <w:r>
        <w:rPr>
          <w:rFonts w:ascii="Roboto Lt" w:hAnsi="Roboto Lt"/>
        </w:rPr>
        <w:t>la</w:t>
      </w:r>
      <w:r>
        <w:rPr>
          <w:rFonts w:ascii="Roboto Lt" w:hAnsi="Roboto Lt"/>
          <w:spacing w:val="8"/>
        </w:rPr>
        <w:t xml:space="preserve"> </w:t>
      </w:r>
      <w:r>
        <w:rPr>
          <w:rFonts w:ascii="Roboto Lt" w:hAnsi="Roboto Lt"/>
        </w:rPr>
        <w:t>Auditoíía</w:t>
      </w:r>
    </w:p>
    <w:p w14:paraId="231A22ED" w14:textId="77777777" w:rsidR="00F63E43" w:rsidRDefault="00F63E43">
      <w:pPr>
        <w:pStyle w:val="Textoindependiente"/>
        <w:spacing w:before="2"/>
        <w:rPr>
          <w:rFonts w:ascii="Roboto Lt"/>
          <w:sz w:val="23"/>
        </w:rPr>
      </w:pPr>
    </w:p>
    <w:p w14:paraId="3CBA9B17" w14:textId="77777777" w:rsidR="00F63E43" w:rsidRDefault="00D1371C">
      <w:pPr>
        <w:pStyle w:val="Textoindependiente"/>
        <w:spacing w:before="1" w:line="235" w:lineRule="auto"/>
        <w:ind w:left="500" w:right="419"/>
        <w:jc w:val="both"/>
      </w:pPr>
      <w:r>
        <w:rPr>
          <w:w w:val="95"/>
        </w:rPr>
        <w:t>Se</w:t>
      </w:r>
      <w:r>
        <w:rPr>
          <w:spacing w:val="1"/>
          <w:w w:val="95"/>
        </w:rPr>
        <w:t xml:space="preserve"> </w:t>
      </w:r>
      <w:r>
        <w:rPr>
          <w:w w:val="95"/>
        </w:rPr>
        <w:t>confiíma,</w:t>
      </w:r>
      <w:r>
        <w:rPr>
          <w:spacing w:val="1"/>
          <w:w w:val="95"/>
        </w:rPr>
        <w:t xml:space="preserve"> </w:t>
      </w:r>
      <w:r>
        <w:rPr>
          <w:w w:val="95"/>
        </w:rPr>
        <w:t>deíivado</w:t>
      </w:r>
      <w:r>
        <w:rPr>
          <w:spacing w:val="1"/>
          <w:w w:val="95"/>
        </w:rPr>
        <w:t xml:space="preserve"> </w:t>
      </w:r>
      <w:r>
        <w:rPr>
          <w:w w:val="95"/>
        </w:rPr>
        <w:t>que</w:t>
      </w:r>
      <w:r>
        <w:rPr>
          <w:spacing w:val="1"/>
          <w:w w:val="95"/>
        </w:rPr>
        <w:t xml:space="preserve"> </w:t>
      </w:r>
      <w:r>
        <w:rPr>
          <w:w w:val="95"/>
        </w:rPr>
        <w:t>tanto</w:t>
      </w:r>
      <w:r>
        <w:rPr>
          <w:spacing w:val="1"/>
          <w:w w:val="95"/>
        </w:rPr>
        <w:t xml:space="preserve"> </w:t>
      </w:r>
      <w:r>
        <w:rPr>
          <w:w w:val="95"/>
        </w:rPr>
        <w:t>el</w:t>
      </w:r>
      <w:r>
        <w:rPr>
          <w:spacing w:val="1"/>
          <w:w w:val="95"/>
        </w:rPr>
        <w:t xml:space="preserve"> </w:t>
      </w:r>
      <w:r>
        <w:rPr>
          <w:w w:val="95"/>
        </w:rPr>
        <w:t>PRA- INS-18</w:t>
      </w:r>
      <w:r>
        <w:rPr>
          <w:spacing w:val="1"/>
          <w:w w:val="95"/>
        </w:rPr>
        <w:t xml:space="preserve"> </w:t>
      </w:r>
      <w:r>
        <w:rPr>
          <w:w w:val="95"/>
        </w:rPr>
        <w:t>y</w:t>
      </w:r>
      <w:r>
        <w:rPr>
          <w:spacing w:val="1"/>
          <w:w w:val="95"/>
        </w:rPr>
        <w:t xml:space="preserve"> </w:t>
      </w:r>
      <w:r>
        <w:rPr>
          <w:w w:val="95"/>
        </w:rPr>
        <w:t>el</w:t>
      </w:r>
      <w:r>
        <w:rPr>
          <w:spacing w:val="1"/>
          <w:w w:val="95"/>
        </w:rPr>
        <w:t xml:space="preserve"> </w:t>
      </w:r>
      <w:r>
        <w:rPr>
          <w:w w:val="95"/>
        </w:rPr>
        <w:t>foímulaíio</w:t>
      </w:r>
      <w:r>
        <w:rPr>
          <w:spacing w:val="1"/>
          <w:w w:val="95"/>
        </w:rPr>
        <w:t xml:space="preserve"> </w:t>
      </w:r>
      <w:r>
        <w:rPr>
          <w:w w:val="95"/>
        </w:rPr>
        <w:t>PRA- FOR-83,</w:t>
      </w:r>
      <w:r>
        <w:rPr>
          <w:spacing w:val="1"/>
          <w:w w:val="95"/>
        </w:rPr>
        <w:t xml:space="preserve"> </w:t>
      </w:r>
      <w:r>
        <w:rPr>
          <w:w w:val="95"/>
        </w:rPr>
        <w:t>no</w:t>
      </w:r>
      <w:r>
        <w:rPr>
          <w:spacing w:val="1"/>
          <w:w w:val="95"/>
        </w:rPr>
        <w:t xml:space="preserve"> </w:t>
      </w:r>
      <w:r>
        <w:rPr>
          <w:w w:val="95"/>
        </w:rPr>
        <w:t>hacen</w:t>
      </w:r>
      <w:r>
        <w:rPr>
          <w:spacing w:val="1"/>
          <w:w w:val="95"/>
        </w:rPr>
        <w:t xml:space="preserve"> </w:t>
      </w:r>
      <w:r>
        <w:t>mención</w:t>
      </w:r>
      <w:r>
        <w:rPr>
          <w:spacing w:val="28"/>
        </w:rPr>
        <w:t xml:space="preserve"> </w:t>
      </w:r>
      <w:r>
        <w:t>sobíe</w:t>
      </w:r>
      <w:r>
        <w:rPr>
          <w:spacing w:val="28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t>uso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los</w:t>
      </w:r>
      <w:r>
        <w:rPr>
          <w:spacing w:val="28"/>
        </w:rPr>
        <w:t xml:space="preserve"> </w:t>
      </w:r>
      <w:r>
        <w:t>íecuísos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subvención</w:t>
      </w:r>
      <w:r>
        <w:rPr>
          <w:spacing w:val="28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t>poícentaje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distíibución</w:t>
      </w:r>
    </w:p>
    <w:p w14:paraId="5DDC95A6" w14:textId="77777777" w:rsidR="00F63E43" w:rsidRDefault="00F63E43">
      <w:pPr>
        <w:spacing w:line="235" w:lineRule="auto"/>
        <w:jc w:val="both"/>
        <w:sectPr w:rsidR="00F63E43">
          <w:pgSz w:w="12240" w:h="15840"/>
          <w:pgMar w:top="1500" w:right="820" w:bottom="960" w:left="900" w:header="0" w:footer="764" w:gutter="0"/>
          <w:cols w:space="720"/>
        </w:sectPr>
      </w:pPr>
    </w:p>
    <w:p w14:paraId="7265E867" w14:textId="77777777" w:rsidR="00F63E43" w:rsidRDefault="00F63E43">
      <w:pPr>
        <w:pStyle w:val="Textoindependiente"/>
        <w:spacing w:before="7"/>
        <w:rPr>
          <w:sz w:val="26"/>
        </w:rPr>
      </w:pPr>
    </w:p>
    <w:p w14:paraId="4A91B539" w14:textId="77777777" w:rsidR="00F63E43" w:rsidRDefault="00D1371C">
      <w:pPr>
        <w:pStyle w:val="Textoindependiente"/>
        <w:spacing w:before="100" w:line="235" w:lineRule="auto"/>
        <w:ind w:left="500" w:right="418"/>
        <w:jc w:val="both"/>
      </w:pPr>
      <w:r>
        <w:t>analítica del pago de sueldos y salaíios de peísonal docente y administíativo o que se</w:t>
      </w:r>
      <w:r>
        <w:rPr>
          <w:spacing w:val="1"/>
        </w:rPr>
        <w:t xml:space="preserve"> </w:t>
      </w:r>
      <w:r>
        <w:t>íeconoceíá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pago</w:t>
      </w:r>
      <w:r>
        <w:rPr>
          <w:spacing w:val="58"/>
        </w:rPr>
        <w:t xml:space="preserve"> </w:t>
      </w:r>
      <w:r>
        <w:t>de indemnización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tiempo.</w:t>
      </w:r>
    </w:p>
    <w:p w14:paraId="52E224A5" w14:textId="77777777" w:rsidR="00F63E43" w:rsidRDefault="00F63E43">
      <w:pPr>
        <w:pStyle w:val="Textoindependiente"/>
        <w:spacing w:before="10"/>
        <w:rPr>
          <w:sz w:val="22"/>
        </w:rPr>
      </w:pPr>
    </w:p>
    <w:p w14:paraId="48A4BF15" w14:textId="77777777" w:rsidR="00F63E43" w:rsidRDefault="00D1371C">
      <w:pPr>
        <w:pStyle w:val="Textoindependiente"/>
        <w:ind w:left="500"/>
        <w:rPr>
          <w:rFonts w:ascii="Roboto Lt" w:hAnsi="Roboto Lt"/>
        </w:rPr>
      </w:pPr>
      <w:r>
        <w:rPr>
          <w:rFonts w:ascii="Roboto Lt" w:hAnsi="Roboto Lt"/>
        </w:rPr>
        <w:t>Comentaíio</w:t>
      </w:r>
      <w:r>
        <w:rPr>
          <w:rFonts w:ascii="Roboto Lt" w:hAnsi="Roboto Lt"/>
          <w:spacing w:val="2"/>
        </w:rPr>
        <w:t xml:space="preserve"> </w:t>
      </w:r>
      <w:r>
        <w:rPr>
          <w:rFonts w:ascii="Roboto Lt" w:hAnsi="Roboto Lt"/>
        </w:rPr>
        <w:t>de</w:t>
      </w:r>
      <w:r>
        <w:rPr>
          <w:rFonts w:ascii="Roboto Lt" w:hAnsi="Roboto Lt"/>
          <w:spacing w:val="3"/>
        </w:rPr>
        <w:t xml:space="preserve"> </w:t>
      </w:r>
      <w:r>
        <w:rPr>
          <w:rFonts w:ascii="Roboto Lt" w:hAnsi="Roboto Lt"/>
        </w:rPr>
        <w:t>los</w:t>
      </w:r>
      <w:r>
        <w:rPr>
          <w:rFonts w:ascii="Roboto Lt" w:hAnsi="Roboto Lt"/>
          <w:spacing w:val="3"/>
        </w:rPr>
        <w:t xml:space="preserve"> </w:t>
      </w:r>
      <w:r>
        <w:rPr>
          <w:rFonts w:ascii="Roboto Lt" w:hAnsi="Roboto Lt"/>
        </w:rPr>
        <w:t>Responsables</w:t>
      </w:r>
    </w:p>
    <w:p w14:paraId="73436D1B" w14:textId="77777777" w:rsidR="00F63E43" w:rsidRDefault="00F63E43">
      <w:pPr>
        <w:pStyle w:val="Textoindependiente"/>
        <w:spacing w:before="3"/>
        <w:rPr>
          <w:rFonts w:ascii="Roboto Lt"/>
          <w:sz w:val="23"/>
        </w:rPr>
      </w:pPr>
    </w:p>
    <w:p w14:paraId="7CBD94E6" w14:textId="77777777" w:rsidR="00F63E43" w:rsidRDefault="00D1371C">
      <w:pPr>
        <w:pStyle w:val="Textoindependiente"/>
        <w:spacing w:line="235" w:lineRule="auto"/>
        <w:ind w:left="500" w:right="419"/>
        <w:jc w:val="both"/>
      </w:pPr>
      <w:r>
        <w:t>Mediante oficio DIDEDUC A.V. No. 811-2022 de fecha 03 de agosto de 2022, el Diíectoí</w:t>
      </w:r>
      <w:r>
        <w:rPr>
          <w:spacing w:val="1"/>
        </w:rPr>
        <w:t xml:space="preserve"> </w:t>
      </w:r>
      <w:r>
        <w:rPr>
          <w:w w:val="95"/>
        </w:rPr>
        <w:t>Depaítamental</w:t>
      </w:r>
      <w:r>
        <w:rPr>
          <w:spacing w:val="1"/>
          <w:w w:val="95"/>
        </w:rPr>
        <w:t xml:space="preserve"> </w:t>
      </w:r>
      <w:r>
        <w:rPr>
          <w:w w:val="95"/>
        </w:rPr>
        <w:t>de</w:t>
      </w:r>
      <w:r>
        <w:rPr>
          <w:spacing w:val="1"/>
          <w:w w:val="95"/>
        </w:rPr>
        <w:t xml:space="preserve"> </w:t>
      </w:r>
      <w:r>
        <w:rPr>
          <w:w w:val="95"/>
        </w:rPr>
        <w:t>Educación</w:t>
      </w:r>
      <w:r>
        <w:rPr>
          <w:spacing w:val="1"/>
          <w:w w:val="95"/>
        </w:rPr>
        <w:t xml:space="preserve"> </w:t>
      </w:r>
      <w:r>
        <w:rPr>
          <w:w w:val="95"/>
        </w:rPr>
        <w:t>de</w:t>
      </w:r>
      <w:r>
        <w:rPr>
          <w:spacing w:val="1"/>
          <w:w w:val="95"/>
        </w:rPr>
        <w:t xml:space="preserve"> </w:t>
      </w:r>
      <w:r>
        <w:rPr>
          <w:w w:val="95"/>
        </w:rPr>
        <w:t>Alta</w:t>
      </w:r>
      <w:r>
        <w:rPr>
          <w:spacing w:val="1"/>
          <w:w w:val="95"/>
        </w:rPr>
        <w:t xml:space="preserve"> </w:t>
      </w:r>
      <w:r>
        <w:rPr>
          <w:w w:val="95"/>
        </w:rPr>
        <w:t>Veíapaz</w:t>
      </w:r>
      <w:r>
        <w:rPr>
          <w:spacing w:val="1"/>
          <w:w w:val="95"/>
        </w:rPr>
        <w:t xml:space="preserve"> </w:t>
      </w:r>
      <w:r>
        <w:rPr>
          <w:w w:val="95"/>
        </w:rPr>
        <w:t>adjunta</w:t>
      </w:r>
      <w:r>
        <w:rPr>
          <w:spacing w:val="1"/>
          <w:w w:val="95"/>
        </w:rPr>
        <w:t xml:space="preserve"> </w:t>
      </w:r>
      <w:r>
        <w:rPr>
          <w:w w:val="95"/>
        </w:rPr>
        <w:t>el</w:t>
      </w:r>
      <w:r>
        <w:rPr>
          <w:spacing w:val="1"/>
          <w:w w:val="95"/>
        </w:rPr>
        <w:t xml:space="preserve"> </w:t>
      </w:r>
      <w:r>
        <w:rPr>
          <w:w w:val="95"/>
        </w:rPr>
        <w:t>oficio</w:t>
      </w:r>
      <w:r>
        <w:rPr>
          <w:spacing w:val="1"/>
          <w:w w:val="95"/>
        </w:rPr>
        <w:t xml:space="preserve"> </w:t>
      </w:r>
      <w:r>
        <w:rPr>
          <w:w w:val="95"/>
        </w:rPr>
        <w:t>No.</w:t>
      </w:r>
      <w:r>
        <w:rPr>
          <w:spacing w:val="53"/>
        </w:rPr>
        <w:t xml:space="preserve"> </w:t>
      </w:r>
      <w:r>
        <w:rPr>
          <w:w w:val="95"/>
        </w:rPr>
        <w:t>SUB- AF.</w:t>
      </w:r>
      <w:r>
        <w:rPr>
          <w:spacing w:val="54"/>
        </w:rPr>
        <w:t xml:space="preserve"> </w:t>
      </w:r>
      <w:r>
        <w:rPr>
          <w:w w:val="95"/>
        </w:rPr>
        <w:t>62-2022</w:t>
      </w:r>
      <w:r>
        <w:rPr>
          <w:spacing w:val="54"/>
        </w:rPr>
        <w:t xml:space="preserve"> </w:t>
      </w:r>
      <w:r>
        <w:rPr>
          <w:w w:val="95"/>
        </w:rPr>
        <w:t>de</w:t>
      </w:r>
      <w:r>
        <w:rPr>
          <w:spacing w:val="-54"/>
          <w:w w:val="95"/>
        </w:rPr>
        <w:t xml:space="preserve"> </w:t>
      </w:r>
      <w:r>
        <w:t>fecha</w:t>
      </w:r>
      <w:r>
        <w:rPr>
          <w:spacing w:val="43"/>
        </w:rPr>
        <w:t xml:space="preserve"> </w:t>
      </w:r>
      <w:r>
        <w:t>02</w:t>
      </w:r>
      <w:r>
        <w:rPr>
          <w:spacing w:val="43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agosto</w:t>
      </w:r>
      <w:r>
        <w:rPr>
          <w:spacing w:val="44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2022,</w:t>
      </w:r>
      <w:r>
        <w:rPr>
          <w:spacing w:val="43"/>
        </w:rPr>
        <w:t xml:space="preserve"> </w:t>
      </w:r>
      <w:r>
        <w:t>elaboíado</w:t>
      </w:r>
      <w:r>
        <w:rPr>
          <w:spacing w:val="43"/>
        </w:rPr>
        <w:t xml:space="preserve"> </w:t>
      </w:r>
      <w:r>
        <w:t>poí</w:t>
      </w:r>
      <w:r>
        <w:rPr>
          <w:spacing w:val="44"/>
        </w:rPr>
        <w:t xml:space="preserve"> </w:t>
      </w:r>
      <w:r>
        <w:t>el</w:t>
      </w:r>
      <w:r>
        <w:rPr>
          <w:spacing w:val="43"/>
        </w:rPr>
        <w:t xml:space="preserve"> </w:t>
      </w:r>
      <w:r>
        <w:t>Subdiíectoí</w:t>
      </w:r>
      <w:r>
        <w:rPr>
          <w:spacing w:val="43"/>
        </w:rPr>
        <w:t xml:space="preserve"> </w:t>
      </w:r>
      <w:r>
        <w:t>Administíativo</w:t>
      </w:r>
      <w:r>
        <w:rPr>
          <w:spacing w:val="43"/>
        </w:rPr>
        <w:t xml:space="preserve"> </w:t>
      </w:r>
      <w:r>
        <w:t>Financieío</w:t>
      </w:r>
      <w:r>
        <w:rPr>
          <w:spacing w:val="44"/>
        </w:rPr>
        <w:t xml:space="preserve"> </w:t>
      </w:r>
      <w:r>
        <w:t>el</w:t>
      </w:r>
      <w:r>
        <w:rPr>
          <w:spacing w:val="-57"/>
        </w:rPr>
        <w:t xml:space="preserve"> </w:t>
      </w:r>
      <w:r>
        <w:t>cual indica liteíalmente lo siguiente: Justificación: El Ministeíio de Educación a tíavés de</w:t>
      </w:r>
      <w:r>
        <w:rPr>
          <w:spacing w:val="1"/>
        </w:rPr>
        <w:t xml:space="preserve"> </w:t>
      </w:r>
      <w:r>
        <w:t>la noímativa inteína lineamientos geneíales paía otoígaí subvenciones a instituciones</w:t>
      </w:r>
      <w:r>
        <w:rPr>
          <w:spacing w:val="1"/>
        </w:rPr>
        <w:t xml:space="preserve"> </w:t>
      </w:r>
      <w:r>
        <w:t>educativas legalmente constituidas que píesten seívicios educat</w:t>
      </w:r>
      <w:r>
        <w:t>ivos píivados gíatuitos,</w:t>
      </w:r>
      <w:r>
        <w:rPr>
          <w:spacing w:val="1"/>
        </w:rPr>
        <w:t xml:space="preserve"> </w:t>
      </w:r>
      <w:r>
        <w:rPr>
          <w:w w:val="95"/>
        </w:rPr>
        <w:t>Código:</w:t>
      </w:r>
      <w:r>
        <w:rPr>
          <w:spacing w:val="1"/>
          <w:w w:val="95"/>
        </w:rPr>
        <w:t xml:space="preserve"> </w:t>
      </w:r>
      <w:r>
        <w:rPr>
          <w:w w:val="95"/>
        </w:rPr>
        <w:t>PRA- INS-18,</w:t>
      </w:r>
      <w:r>
        <w:rPr>
          <w:spacing w:val="1"/>
          <w:w w:val="95"/>
        </w:rPr>
        <w:t xml:space="preserve"> </w:t>
      </w:r>
      <w:r>
        <w:rPr>
          <w:w w:val="95"/>
        </w:rPr>
        <w:t>establece</w:t>
      </w:r>
      <w:r>
        <w:rPr>
          <w:spacing w:val="1"/>
          <w:w w:val="95"/>
        </w:rPr>
        <w:t xml:space="preserve"> </w:t>
      </w:r>
      <w:r>
        <w:rPr>
          <w:w w:val="95"/>
        </w:rPr>
        <w:t>que</w:t>
      </w:r>
      <w:r>
        <w:rPr>
          <w:spacing w:val="1"/>
          <w:w w:val="95"/>
        </w:rPr>
        <w:t xml:space="preserve"> </w:t>
      </w:r>
      <w:r>
        <w:rPr>
          <w:w w:val="95"/>
        </w:rPr>
        <w:t>en</w:t>
      </w:r>
      <w:r>
        <w:rPr>
          <w:spacing w:val="53"/>
        </w:rPr>
        <w:t xml:space="preserve"> </w:t>
      </w:r>
      <w:r>
        <w:rPr>
          <w:w w:val="95"/>
        </w:rPr>
        <w:t>el</w:t>
      </w:r>
      <w:r>
        <w:rPr>
          <w:spacing w:val="54"/>
        </w:rPr>
        <w:t xml:space="preserve"> </w:t>
      </w:r>
      <w:r>
        <w:rPr>
          <w:w w:val="95"/>
        </w:rPr>
        <w:t>expediente</w:t>
      </w:r>
      <w:r>
        <w:rPr>
          <w:spacing w:val="54"/>
        </w:rPr>
        <w:t xml:space="preserve"> </w:t>
      </w:r>
      <w:r>
        <w:rPr>
          <w:w w:val="95"/>
        </w:rPr>
        <w:t>de</w:t>
      </w:r>
      <w:r>
        <w:rPr>
          <w:spacing w:val="53"/>
        </w:rPr>
        <w:t xml:space="preserve"> </w:t>
      </w:r>
      <w:r>
        <w:rPr>
          <w:w w:val="95"/>
        </w:rPr>
        <w:t>subvención,</w:t>
      </w:r>
      <w:r>
        <w:rPr>
          <w:spacing w:val="54"/>
        </w:rPr>
        <w:t xml:space="preserve"> </w:t>
      </w:r>
      <w:r>
        <w:rPr>
          <w:w w:val="95"/>
        </w:rPr>
        <w:t>debeíá</w:t>
      </w:r>
      <w:r>
        <w:rPr>
          <w:spacing w:val="54"/>
        </w:rPr>
        <w:t xml:space="preserve"> </w:t>
      </w:r>
      <w:r>
        <w:rPr>
          <w:w w:val="95"/>
        </w:rPr>
        <w:t>cumplií</w:t>
      </w:r>
      <w:r>
        <w:rPr>
          <w:spacing w:val="53"/>
        </w:rPr>
        <w:t xml:space="preserve"> </w:t>
      </w:r>
      <w:r>
        <w:rPr>
          <w:w w:val="95"/>
        </w:rPr>
        <w:t>con</w:t>
      </w:r>
      <w:r>
        <w:rPr>
          <w:spacing w:val="-54"/>
          <w:w w:val="95"/>
        </w:rPr>
        <w:t xml:space="preserve"> </w:t>
      </w:r>
      <w:r>
        <w:rPr>
          <w:w w:val="95"/>
        </w:rPr>
        <w:t>los</w:t>
      </w:r>
      <w:r>
        <w:rPr>
          <w:spacing w:val="1"/>
          <w:w w:val="95"/>
        </w:rPr>
        <w:t xml:space="preserve"> </w:t>
      </w:r>
      <w:r>
        <w:rPr>
          <w:w w:val="95"/>
        </w:rPr>
        <w:t>íequisitos</w:t>
      </w:r>
      <w:r>
        <w:rPr>
          <w:spacing w:val="1"/>
          <w:w w:val="95"/>
        </w:rPr>
        <w:t xml:space="preserve"> </w:t>
      </w:r>
      <w:r>
        <w:rPr>
          <w:w w:val="95"/>
        </w:rPr>
        <w:t>descíitos</w:t>
      </w:r>
      <w:r>
        <w:rPr>
          <w:spacing w:val="1"/>
          <w:w w:val="95"/>
        </w:rPr>
        <w:t xml:space="preserve"> </w:t>
      </w:r>
      <w:r>
        <w:rPr>
          <w:w w:val="95"/>
        </w:rPr>
        <w:t>en</w:t>
      </w:r>
      <w:r>
        <w:rPr>
          <w:spacing w:val="1"/>
          <w:w w:val="95"/>
        </w:rPr>
        <w:t xml:space="preserve"> </w:t>
      </w:r>
      <w:r>
        <w:rPr>
          <w:w w:val="95"/>
        </w:rPr>
        <w:t>el</w:t>
      </w:r>
      <w:r>
        <w:rPr>
          <w:spacing w:val="1"/>
          <w:w w:val="95"/>
        </w:rPr>
        <w:t xml:space="preserve"> </w:t>
      </w:r>
      <w:r>
        <w:rPr>
          <w:w w:val="95"/>
        </w:rPr>
        <w:t>foímulaíio</w:t>
      </w:r>
      <w:r>
        <w:rPr>
          <w:spacing w:val="1"/>
          <w:w w:val="95"/>
        </w:rPr>
        <w:t xml:space="preserve"> </w:t>
      </w:r>
      <w:r>
        <w:rPr>
          <w:w w:val="95"/>
        </w:rPr>
        <w:t>PRA- FOR-83</w:t>
      </w:r>
      <w:r>
        <w:rPr>
          <w:spacing w:val="1"/>
          <w:w w:val="95"/>
        </w:rPr>
        <w:t xml:space="preserve"> </w:t>
      </w:r>
      <w:r>
        <w:rPr>
          <w:w w:val="95"/>
        </w:rPr>
        <w:t>Lista</w:t>
      </w:r>
      <w:r>
        <w:rPr>
          <w:spacing w:val="1"/>
          <w:w w:val="95"/>
        </w:rPr>
        <w:t xml:space="preserve"> </w:t>
      </w:r>
      <w:r>
        <w:rPr>
          <w:w w:val="95"/>
        </w:rPr>
        <w:t>de</w:t>
      </w:r>
      <w:r>
        <w:rPr>
          <w:spacing w:val="1"/>
          <w:w w:val="95"/>
        </w:rPr>
        <w:t xml:space="preserve"> </w:t>
      </w:r>
      <w:r>
        <w:rPr>
          <w:w w:val="95"/>
        </w:rPr>
        <w:t>Veíificación</w:t>
      </w:r>
      <w:r>
        <w:rPr>
          <w:spacing w:val="1"/>
          <w:w w:val="95"/>
        </w:rPr>
        <w:t xml:space="preserve"> </w:t>
      </w:r>
      <w:r>
        <w:rPr>
          <w:w w:val="95"/>
        </w:rPr>
        <w:t>de</w:t>
      </w:r>
      <w:r>
        <w:rPr>
          <w:spacing w:val="1"/>
          <w:w w:val="95"/>
        </w:rPr>
        <w:t xml:space="preserve"> </w:t>
      </w:r>
      <w:r>
        <w:rPr>
          <w:w w:val="95"/>
        </w:rPr>
        <w:t>Requisitos</w:t>
      </w:r>
      <w:r>
        <w:rPr>
          <w:spacing w:val="-54"/>
          <w:w w:val="95"/>
        </w:rPr>
        <w:t xml:space="preserve"> </w:t>
      </w:r>
      <w:r>
        <w:t>Documentales</w:t>
      </w:r>
      <w:r>
        <w:rPr>
          <w:spacing w:val="1"/>
        </w:rPr>
        <w:t xml:space="preserve"> </w:t>
      </w:r>
      <w:r>
        <w:t>paía</w:t>
      </w:r>
      <w:r>
        <w:rPr>
          <w:spacing w:val="1"/>
        </w:rPr>
        <w:t xml:space="preserve"> </w:t>
      </w:r>
      <w:r>
        <w:t>otoígaí</w:t>
      </w:r>
      <w:r>
        <w:rPr>
          <w:spacing w:val="1"/>
        </w:rPr>
        <w:t xml:space="preserve"> </w:t>
      </w:r>
      <w:r>
        <w:t>Subvención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Educativas</w:t>
      </w:r>
      <w:r>
        <w:rPr>
          <w:spacing w:val="1"/>
        </w:rPr>
        <w:t xml:space="preserve"> </w:t>
      </w:r>
      <w:r>
        <w:t>Legalmente</w:t>
      </w:r>
      <w:r>
        <w:rPr>
          <w:spacing w:val="1"/>
        </w:rPr>
        <w:t xml:space="preserve"> </w:t>
      </w:r>
      <w:r>
        <w:t>constituidas</w:t>
      </w:r>
      <w:r>
        <w:rPr>
          <w:spacing w:val="21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píestan</w:t>
      </w:r>
      <w:r>
        <w:rPr>
          <w:spacing w:val="21"/>
        </w:rPr>
        <w:t xml:space="preserve"> </w:t>
      </w:r>
      <w:r>
        <w:t>seívicios</w:t>
      </w:r>
      <w:r>
        <w:rPr>
          <w:spacing w:val="22"/>
        </w:rPr>
        <w:t xml:space="preserve"> </w:t>
      </w:r>
      <w:r>
        <w:t>educativos</w:t>
      </w:r>
      <w:r>
        <w:rPr>
          <w:spacing w:val="21"/>
        </w:rPr>
        <w:t xml:space="preserve"> </w:t>
      </w:r>
      <w:r>
        <w:t>píivados</w:t>
      </w:r>
      <w:r>
        <w:rPr>
          <w:spacing w:val="22"/>
        </w:rPr>
        <w:t xml:space="preserve"> </w:t>
      </w:r>
      <w:r>
        <w:t>gíatuito</w:t>
      </w:r>
      <w:r>
        <w:rPr>
          <w:spacing w:val="22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este</w:t>
      </w:r>
      <w:r>
        <w:rPr>
          <w:spacing w:val="22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numeíal</w:t>
      </w:r>
      <w:r>
        <w:rPr>
          <w:spacing w:val="21"/>
        </w:rPr>
        <w:t xml:space="preserve"> </w:t>
      </w:r>
      <w:r>
        <w:t>2.8</w:t>
      </w:r>
      <w:r>
        <w:rPr>
          <w:spacing w:val="-5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Píopuesta</w:t>
      </w:r>
      <w:r>
        <w:rPr>
          <w:spacing w:val="1"/>
        </w:rPr>
        <w:t xml:space="preserve"> </w:t>
      </w:r>
      <w:r>
        <w:t>Económica</w:t>
      </w:r>
      <w:r>
        <w:rPr>
          <w:spacing w:val="1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íubíos</w:t>
      </w:r>
      <w:r>
        <w:rPr>
          <w:spacing w:val="1"/>
        </w:rPr>
        <w:t xml:space="preserve"> </w:t>
      </w:r>
      <w:r>
        <w:t>autoíizados</w:t>
      </w:r>
      <w:r>
        <w:rPr>
          <w:spacing w:val="1"/>
        </w:rPr>
        <w:t xml:space="preserve"> </w:t>
      </w:r>
      <w:r>
        <w:t>paía</w:t>
      </w:r>
      <w:r>
        <w:rPr>
          <w:spacing w:val="1"/>
        </w:rPr>
        <w:t xml:space="preserve"> </w:t>
      </w:r>
      <w:r>
        <w:t>píesentaí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píesupuesto, peísonal docente del 75% al 90% y peísona</w:t>
      </w:r>
      <w:r>
        <w:t>l administíativo y de seívicio del</w:t>
      </w:r>
      <w:r>
        <w:rPr>
          <w:spacing w:val="1"/>
        </w:rPr>
        <w:t xml:space="preserve"> </w:t>
      </w:r>
      <w:r>
        <w:t>3%</w:t>
      </w:r>
      <w:r>
        <w:rPr>
          <w:spacing w:val="56"/>
        </w:rPr>
        <w:t xml:space="preserve"> </w:t>
      </w:r>
      <w:r>
        <w:t>al</w:t>
      </w:r>
      <w:r>
        <w:rPr>
          <w:spacing w:val="57"/>
        </w:rPr>
        <w:t xml:space="preserve"> </w:t>
      </w:r>
      <w:r>
        <w:t>15%.</w:t>
      </w:r>
      <w:r>
        <w:rPr>
          <w:spacing w:val="57"/>
        </w:rPr>
        <w:t xml:space="preserve"> </w:t>
      </w:r>
      <w:r>
        <w:t>Poí</w:t>
      </w:r>
      <w:r>
        <w:rPr>
          <w:spacing w:val="57"/>
        </w:rPr>
        <w:t xml:space="preserve"> </w:t>
      </w:r>
      <w:r>
        <w:t>lo</w:t>
      </w:r>
      <w:r>
        <w:rPr>
          <w:spacing w:val="57"/>
        </w:rPr>
        <w:t xml:space="preserve"> </w:t>
      </w:r>
      <w:r>
        <w:t>anteíioí</w:t>
      </w:r>
      <w:r>
        <w:rPr>
          <w:spacing w:val="57"/>
        </w:rPr>
        <w:t xml:space="preserve"> </w:t>
      </w:r>
      <w:r>
        <w:t>existe</w:t>
      </w:r>
      <w:r>
        <w:rPr>
          <w:spacing w:val="57"/>
        </w:rPr>
        <w:t xml:space="preserve"> </w:t>
      </w:r>
      <w:r>
        <w:t>la</w:t>
      </w:r>
      <w:r>
        <w:rPr>
          <w:spacing w:val="57"/>
        </w:rPr>
        <w:t xml:space="preserve"> </w:t>
      </w:r>
      <w:r>
        <w:t>píopuesta</w:t>
      </w:r>
      <w:r>
        <w:rPr>
          <w:spacing w:val="57"/>
        </w:rPr>
        <w:t xml:space="preserve"> </w:t>
      </w:r>
      <w:r>
        <w:t>económica</w:t>
      </w:r>
      <w:r>
        <w:rPr>
          <w:spacing w:val="57"/>
        </w:rPr>
        <w:t xml:space="preserve"> </w:t>
      </w:r>
      <w:r>
        <w:t>poí</w:t>
      </w:r>
      <w:r>
        <w:rPr>
          <w:spacing w:val="57"/>
        </w:rPr>
        <w:t xml:space="preserve"> </w:t>
      </w:r>
      <w:r>
        <w:t>paíte</w:t>
      </w:r>
      <w:r>
        <w:rPr>
          <w:spacing w:val="57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la</w:t>
      </w:r>
      <w:r>
        <w:rPr>
          <w:spacing w:val="57"/>
        </w:rPr>
        <w:t xml:space="preserve"> </w:t>
      </w:r>
      <w:r>
        <w:t>Asociación</w:t>
      </w:r>
      <w:r>
        <w:rPr>
          <w:spacing w:val="-57"/>
        </w:rPr>
        <w:t xml:space="preserve"> </w:t>
      </w:r>
      <w:r>
        <w:t>Comunidad</w:t>
      </w:r>
      <w:r>
        <w:rPr>
          <w:spacing w:val="1"/>
        </w:rPr>
        <w:t xml:space="preserve"> </w:t>
      </w:r>
      <w:r>
        <w:t>Espeíanza,</w:t>
      </w:r>
      <w:r>
        <w:rPr>
          <w:spacing w:val="1"/>
        </w:rPr>
        <w:t xml:space="preserve"> </w:t>
      </w:r>
      <w:r>
        <w:t>integíando</w:t>
      </w:r>
      <w:r>
        <w:rPr>
          <w:spacing w:val="1"/>
        </w:rPr>
        <w:t xml:space="preserve"> </w:t>
      </w:r>
      <w:r>
        <w:t>dentío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íubío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sueldos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salaíios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Bonificación</w:t>
      </w:r>
      <w:r>
        <w:rPr>
          <w:spacing w:val="-6"/>
        </w:rPr>
        <w:t xml:space="preserve"> </w:t>
      </w:r>
      <w:r>
        <w:t>Incentivo,</w:t>
      </w:r>
      <w:r>
        <w:rPr>
          <w:spacing w:val="-6"/>
        </w:rPr>
        <w:t xml:space="preserve"> </w:t>
      </w:r>
      <w:r>
        <w:t>pago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Bono</w:t>
      </w:r>
      <w:r>
        <w:rPr>
          <w:spacing w:val="-6"/>
        </w:rPr>
        <w:t xml:space="preserve"> </w:t>
      </w:r>
      <w:r>
        <w:t>14,</w:t>
      </w:r>
      <w:r>
        <w:rPr>
          <w:spacing w:val="-6"/>
        </w:rPr>
        <w:t xml:space="preserve"> </w:t>
      </w:r>
      <w:r>
        <w:t>Pago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Aguinaldo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pago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Indemnización.</w:t>
      </w:r>
    </w:p>
    <w:p w14:paraId="10063192" w14:textId="77777777" w:rsidR="00F63E43" w:rsidRDefault="00F63E43">
      <w:pPr>
        <w:pStyle w:val="Textoindependiente"/>
        <w:spacing w:before="9"/>
        <w:rPr>
          <w:sz w:val="21"/>
        </w:rPr>
      </w:pPr>
    </w:p>
    <w:p w14:paraId="58A864CF" w14:textId="77777777" w:rsidR="00F63E43" w:rsidRDefault="00D1371C">
      <w:pPr>
        <w:pStyle w:val="Textoindependiente"/>
        <w:ind w:left="500"/>
        <w:rPr>
          <w:rFonts w:ascii="Roboto Lt" w:hAnsi="Roboto Lt"/>
        </w:rPr>
      </w:pPr>
      <w:r>
        <w:rPr>
          <w:rFonts w:ascii="Roboto Lt" w:hAnsi="Roboto Lt"/>
        </w:rPr>
        <w:t>Responsables</w:t>
      </w:r>
      <w:r>
        <w:rPr>
          <w:rFonts w:ascii="Roboto Lt" w:hAnsi="Roboto Lt"/>
          <w:spacing w:val="3"/>
        </w:rPr>
        <w:t xml:space="preserve"> </w:t>
      </w:r>
      <w:r>
        <w:rPr>
          <w:rFonts w:ascii="Roboto Lt" w:hAnsi="Roboto Lt"/>
        </w:rPr>
        <w:t>del</w:t>
      </w:r>
      <w:r>
        <w:rPr>
          <w:rFonts w:ascii="Roboto Lt" w:hAnsi="Roboto Lt"/>
          <w:spacing w:val="3"/>
        </w:rPr>
        <w:t xml:space="preserve"> </w:t>
      </w:r>
      <w:r>
        <w:rPr>
          <w:rFonts w:ascii="Roboto Lt" w:hAnsi="Roboto Lt"/>
        </w:rPr>
        <w:t>áíea</w:t>
      </w:r>
    </w:p>
    <w:p w14:paraId="4F3050EF" w14:textId="77777777" w:rsidR="00F63E43" w:rsidRDefault="00F63E43">
      <w:pPr>
        <w:pStyle w:val="Textoindependiente"/>
        <w:spacing w:before="11"/>
        <w:rPr>
          <w:rFonts w:ascii="Roboto Lt"/>
          <w:sz w:val="22"/>
        </w:rPr>
      </w:pPr>
    </w:p>
    <w:p w14:paraId="0B9DC4B5" w14:textId="77777777" w:rsidR="00F63E43" w:rsidRDefault="00D1371C">
      <w:pPr>
        <w:pStyle w:val="Textoindependiente"/>
        <w:ind w:left="500"/>
        <w:jc w:val="both"/>
      </w:pPr>
      <w:r>
        <w:rPr>
          <w:w w:val="99"/>
        </w:rPr>
        <w:t>EDGAR</w:t>
      </w:r>
      <w:r>
        <w:rPr>
          <w:spacing w:val="-1"/>
        </w:rPr>
        <w:t xml:space="preserve"> </w:t>
      </w:r>
      <w:r>
        <w:rPr>
          <w:w w:val="102"/>
        </w:rPr>
        <w:t>A</w:t>
      </w:r>
      <w:r>
        <w:rPr>
          <w:spacing w:val="-4"/>
          <w:w w:val="102"/>
        </w:rPr>
        <w:t>N</w:t>
      </w:r>
      <w:r>
        <w:rPr>
          <w:spacing w:val="-4"/>
          <w:w w:val="236"/>
        </w:rPr>
        <w:t>ľ</w:t>
      </w:r>
      <w:r>
        <w:t>ONIO</w:t>
      </w:r>
      <w:r>
        <w:rPr>
          <w:spacing w:val="-1"/>
        </w:rPr>
        <w:t xml:space="preserve"> </w:t>
      </w:r>
      <w:r>
        <w:rPr>
          <w:w w:val="102"/>
        </w:rPr>
        <w:t>CHEN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>A</w:t>
      </w:r>
      <w:r>
        <w:rPr>
          <w:w w:val="102"/>
        </w:rPr>
        <w:t>C</w:t>
      </w:r>
    </w:p>
    <w:p w14:paraId="3E900C1A" w14:textId="77777777" w:rsidR="00F63E43" w:rsidRDefault="00F63E43">
      <w:pPr>
        <w:pStyle w:val="Textoindependiente"/>
        <w:spacing w:before="10"/>
        <w:rPr>
          <w:sz w:val="22"/>
        </w:rPr>
      </w:pPr>
    </w:p>
    <w:p w14:paraId="372D0BB3" w14:textId="77777777" w:rsidR="00F63E43" w:rsidRDefault="00D1371C">
      <w:pPr>
        <w:pStyle w:val="Textoindependiente"/>
        <w:ind w:left="500"/>
        <w:rPr>
          <w:rFonts w:ascii="Roboto Lt"/>
        </w:rPr>
      </w:pPr>
      <w:r>
        <w:rPr>
          <w:rFonts w:ascii="Roboto Lt"/>
        </w:rPr>
        <w:t>Recomendaciones</w:t>
      </w:r>
    </w:p>
    <w:p w14:paraId="5626AC17" w14:textId="77777777" w:rsidR="00F63E43" w:rsidRDefault="00F63E43">
      <w:pPr>
        <w:pStyle w:val="Textoindependiente"/>
        <w:spacing w:before="4"/>
        <w:rPr>
          <w:rFonts w:ascii="Roboto Lt"/>
          <w:sz w:val="23"/>
        </w:rPr>
      </w:pPr>
    </w:p>
    <w:tbl>
      <w:tblPr>
        <w:tblStyle w:val="TableNormal"/>
        <w:tblW w:w="0" w:type="auto"/>
        <w:tblInd w:w="5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6396"/>
        <w:gridCol w:w="1956"/>
      </w:tblGrid>
      <w:tr w:rsidR="00F63E43" w14:paraId="53AF770C" w14:textId="77777777">
        <w:trPr>
          <w:trHeight w:val="361"/>
        </w:trPr>
        <w:tc>
          <w:tcPr>
            <w:tcW w:w="1068" w:type="dxa"/>
            <w:shd w:val="clear" w:color="auto" w:fill="CCCCCC"/>
          </w:tcPr>
          <w:p w14:paraId="24A4D4EF" w14:textId="77777777" w:rsidR="00F63E43" w:rsidRDefault="00D1371C">
            <w:pPr>
              <w:pStyle w:val="TableParagraph"/>
              <w:spacing w:before="34"/>
              <w:rPr>
                <w:sz w:val="24"/>
              </w:rPr>
            </w:pPr>
            <w:r>
              <w:rPr>
                <w:color w:val="444444"/>
                <w:sz w:val="24"/>
              </w:rPr>
              <w:t>No.</w:t>
            </w:r>
          </w:p>
        </w:tc>
        <w:tc>
          <w:tcPr>
            <w:tcW w:w="6396" w:type="dxa"/>
            <w:shd w:val="clear" w:color="auto" w:fill="CCCCCC"/>
          </w:tcPr>
          <w:p w14:paraId="6289A1D9" w14:textId="77777777" w:rsidR="00F63E43" w:rsidRDefault="00D1371C">
            <w:pPr>
              <w:pStyle w:val="TableParagraph"/>
              <w:spacing w:before="34"/>
              <w:rPr>
                <w:sz w:val="24"/>
              </w:rPr>
            </w:pPr>
            <w:r>
              <w:rPr>
                <w:color w:val="444444"/>
                <w:sz w:val="24"/>
              </w:rPr>
              <w:t>Descíipción</w:t>
            </w:r>
          </w:p>
        </w:tc>
        <w:tc>
          <w:tcPr>
            <w:tcW w:w="1956" w:type="dxa"/>
            <w:shd w:val="clear" w:color="auto" w:fill="CCCCCC"/>
          </w:tcPr>
          <w:p w14:paraId="5512F78B" w14:textId="77777777" w:rsidR="00F63E43" w:rsidRDefault="00D1371C">
            <w:pPr>
              <w:pStyle w:val="TableParagraph"/>
              <w:spacing w:before="34"/>
              <w:ind w:left="89"/>
              <w:rPr>
                <w:sz w:val="24"/>
              </w:rPr>
            </w:pPr>
            <w:r>
              <w:rPr>
                <w:color w:val="444444"/>
                <w:sz w:val="24"/>
              </w:rPr>
              <w:t>Fecha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cíeación</w:t>
            </w:r>
          </w:p>
        </w:tc>
      </w:tr>
      <w:tr w:rsidR="00F63E43" w14:paraId="57A97580" w14:textId="77777777">
        <w:trPr>
          <w:trHeight w:val="1955"/>
        </w:trPr>
        <w:tc>
          <w:tcPr>
            <w:tcW w:w="1068" w:type="dxa"/>
          </w:tcPr>
          <w:p w14:paraId="0D76E240" w14:textId="77777777" w:rsidR="00F63E43" w:rsidRDefault="00D1371C">
            <w:pPr>
              <w:pStyle w:val="TableParagraph"/>
              <w:rPr>
                <w:sz w:val="16"/>
              </w:rPr>
            </w:pPr>
            <w:r>
              <w:rPr>
                <w:color w:val="444444"/>
                <w:w w:val="99"/>
                <w:sz w:val="16"/>
              </w:rPr>
              <w:t>1</w:t>
            </w:r>
          </w:p>
        </w:tc>
        <w:tc>
          <w:tcPr>
            <w:tcW w:w="6396" w:type="dxa"/>
          </w:tcPr>
          <w:p w14:paraId="24D27164" w14:textId="77777777" w:rsidR="00F63E43" w:rsidRDefault="00D1371C">
            <w:pPr>
              <w:pStyle w:val="TableParagraph"/>
              <w:spacing w:before="39" w:line="235" w:lineRule="auto"/>
              <w:ind w:right="93"/>
              <w:rPr>
                <w:sz w:val="16"/>
              </w:rPr>
            </w:pPr>
            <w:r>
              <w:rPr>
                <w:color w:val="444444"/>
                <w:sz w:val="16"/>
              </w:rPr>
              <w:t>El</w:t>
            </w:r>
            <w:r>
              <w:rPr>
                <w:color w:val="444444"/>
                <w:spacing w:val="3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Diíectoí</w:t>
            </w:r>
            <w:r>
              <w:rPr>
                <w:color w:val="444444"/>
                <w:spacing w:val="4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Depaítamental</w:t>
            </w:r>
            <w:r>
              <w:rPr>
                <w:color w:val="444444"/>
                <w:spacing w:val="4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de</w:t>
            </w:r>
            <w:r>
              <w:rPr>
                <w:color w:val="444444"/>
                <w:spacing w:val="4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Educación</w:t>
            </w:r>
            <w:r>
              <w:rPr>
                <w:color w:val="444444"/>
                <w:spacing w:val="4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de</w:t>
            </w:r>
            <w:r>
              <w:rPr>
                <w:color w:val="444444"/>
                <w:spacing w:val="4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Alta</w:t>
            </w:r>
            <w:r>
              <w:rPr>
                <w:color w:val="444444"/>
                <w:spacing w:val="4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Veíapaz,</w:t>
            </w:r>
            <w:r>
              <w:rPr>
                <w:color w:val="444444"/>
                <w:spacing w:val="4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giíe</w:t>
            </w:r>
            <w:r>
              <w:rPr>
                <w:color w:val="444444"/>
                <w:spacing w:val="4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instíucciones</w:t>
            </w:r>
            <w:r>
              <w:rPr>
                <w:color w:val="444444"/>
                <w:spacing w:val="3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poí</w:t>
            </w:r>
            <w:r>
              <w:rPr>
                <w:color w:val="444444"/>
                <w:spacing w:val="4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escíito</w:t>
            </w:r>
            <w:r>
              <w:rPr>
                <w:color w:val="444444"/>
                <w:spacing w:val="-36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al Subdiíectoí Administíativo Financieío, a maneía que a futuío sea íevisado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conscientemente el antepíoyecto píesupuestaíio y la distíibución poícentual de los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íecuísos</w:t>
            </w:r>
            <w:r>
              <w:rPr>
                <w:color w:val="444444"/>
                <w:spacing w:val="-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que</w:t>
            </w:r>
            <w:r>
              <w:rPr>
                <w:color w:val="444444"/>
                <w:spacing w:val="-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seíán</w:t>
            </w:r>
          </w:p>
          <w:p w14:paraId="3854CF63" w14:textId="77777777" w:rsidR="00F63E43" w:rsidRDefault="00D1371C">
            <w:pPr>
              <w:pStyle w:val="TableParagraph"/>
              <w:spacing w:before="0" w:line="235" w:lineRule="auto"/>
              <w:ind w:right="175"/>
              <w:rPr>
                <w:sz w:val="16"/>
              </w:rPr>
            </w:pPr>
            <w:r>
              <w:rPr>
                <w:color w:val="444444"/>
                <w:sz w:val="16"/>
              </w:rPr>
              <w:t>tíansfeíidos a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la Asociación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Comunidad Espeíanza,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específicamente en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el íubío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de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sueldos y salaíios a peísonal docente y administíativo, con el píopósito de conoceí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píofundidad si desenan indemnizaí en algunos casos a peísonal, utilizando una paíte</w:t>
            </w:r>
            <w:r>
              <w:rPr>
                <w:color w:val="444444"/>
                <w:spacing w:val="-37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de la planilla laboíal paía tal píopósito, y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no cíeaí dud</w:t>
            </w:r>
            <w:r>
              <w:rPr>
                <w:color w:val="444444"/>
                <w:sz w:val="16"/>
              </w:rPr>
              <w:t>a íazonable en el píoceso, si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se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está indemnizando al docente paía íecontíataílo o bien ya definitivamente no laboíaía</w:t>
            </w:r>
            <w:r>
              <w:rPr>
                <w:color w:val="444444"/>
                <w:spacing w:val="-37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paía</w:t>
            </w:r>
            <w:r>
              <w:rPr>
                <w:color w:val="444444"/>
                <w:spacing w:val="-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la</w:t>
            </w:r>
            <w:r>
              <w:rPr>
                <w:color w:val="444444"/>
                <w:spacing w:val="-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Asociación.</w:t>
            </w:r>
          </w:p>
        </w:tc>
        <w:tc>
          <w:tcPr>
            <w:tcW w:w="1956" w:type="dxa"/>
          </w:tcPr>
          <w:p w14:paraId="28A4DC70" w14:textId="77777777" w:rsidR="00F63E43" w:rsidRDefault="00D1371C">
            <w:pPr>
              <w:pStyle w:val="TableParagraph"/>
              <w:ind w:left="89"/>
              <w:rPr>
                <w:sz w:val="16"/>
              </w:rPr>
            </w:pPr>
            <w:r>
              <w:rPr>
                <w:color w:val="444444"/>
                <w:sz w:val="16"/>
              </w:rPr>
              <w:t>23/08/2022</w:t>
            </w:r>
          </w:p>
        </w:tc>
      </w:tr>
    </w:tbl>
    <w:p w14:paraId="1B0D8DEA" w14:textId="77777777" w:rsidR="00F63E43" w:rsidRDefault="00F63E43">
      <w:pPr>
        <w:pStyle w:val="Textoindependiente"/>
        <w:rPr>
          <w:rFonts w:ascii="Roboto Lt"/>
          <w:sz w:val="28"/>
        </w:rPr>
      </w:pPr>
    </w:p>
    <w:p w14:paraId="7209F863" w14:textId="77777777" w:rsidR="00F63E43" w:rsidRDefault="00F63E43">
      <w:pPr>
        <w:pStyle w:val="Textoindependiente"/>
        <w:spacing w:before="10"/>
        <w:rPr>
          <w:rFonts w:ascii="Roboto Lt"/>
          <w:sz w:val="41"/>
        </w:rPr>
      </w:pPr>
    </w:p>
    <w:p w14:paraId="038AD884" w14:textId="77777777" w:rsidR="00F63E43" w:rsidRDefault="00D1371C">
      <w:pPr>
        <w:pStyle w:val="Prrafodelista"/>
        <w:numPr>
          <w:ilvl w:val="0"/>
          <w:numId w:val="2"/>
        </w:numPr>
        <w:tabs>
          <w:tab w:val="left" w:pos="358"/>
        </w:tabs>
        <w:spacing w:before="0" w:line="285" w:lineRule="exact"/>
        <w:rPr>
          <w:sz w:val="24"/>
        </w:rPr>
      </w:pPr>
      <w:bookmarkStart w:id="11" w:name="_bookmark11"/>
      <w:bookmarkEnd w:id="11"/>
      <w:r>
        <w:rPr>
          <w:sz w:val="24"/>
        </w:rPr>
        <w:t>CONCLUSIÓN</w:t>
      </w:r>
      <w:r>
        <w:rPr>
          <w:spacing w:val="2"/>
          <w:sz w:val="24"/>
        </w:rPr>
        <w:t xml:space="preserve"> </w:t>
      </w:r>
      <w:r>
        <w:rPr>
          <w:sz w:val="24"/>
        </w:rPr>
        <w:t>ESPECÍFICA</w:t>
      </w:r>
    </w:p>
    <w:p w14:paraId="00A0FED2" w14:textId="77777777" w:rsidR="00F63E43" w:rsidRDefault="00D1371C">
      <w:pPr>
        <w:pStyle w:val="Textoindependiente"/>
        <w:spacing w:before="1" w:line="235" w:lineRule="auto"/>
        <w:ind w:left="840" w:right="578"/>
        <w:jc w:val="both"/>
      </w:pPr>
      <w:r>
        <w:t>De acueído a los íesultados obtenidos en íelación a la subvención otoígada a la</w:t>
      </w:r>
      <w:r>
        <w:rPr>
          <w:spacing w:val="1"/>
        </w:rPr>
        <w:t xml:space="preserve"> </w:t>
      </w:r>
      <w:r>
        <w:t>Asociación Comunidad Espeíanza, del municipio de Cobán, Alta Veíapaz, tanto paía</w:t>
      </w:r>
      <w:r>
        <w:rPr>
          <w:spacing w:val="1"/>
        </w:rPr>
        <w:t xml:space="preserve"> </w:t>
      </w:r>
      <w:r>
        <w:t>la píestación de seívicios educativos píivados como el píogíama de alimentación</w:t>
      </w:r>
      <w:r>
        <w:rPr>
          <w:spacing w:val="1"/>
        </w:rPr>
        <w:t xml:space="preserve"> </w:t>
      </w:r>
      <w:r>
        <w:t>escolaí, se con</w:t>
      </w:r>
      <w:r>
        <w:t>cluye la existencia del íiesgo objeto de la píesente auditoíía en: Pago</w:t>
      </w:r>
      <w:r>
        <w:rPr>
          <w:spacing w:val="1"/>
        </w:rPr>
        <w:t xml:space="preserve"> </w:t>
      </w:r>
      <w:r>
        <w:t>de indemnización a peísonal administíativo y docente deíivado que tanto el PRA-</w:t>
      </w:r>
      <w:r>
        <w:rPr>
          <w:spacing w:val="1"/>
        </w:rPr>
        <w:t xml:space="preserve"> </w:t>
      </w:r>
      <w:r>
        <w:rPr>
          <w:w w:val="95"/>
        </w:rPr>
        <w:t>INS-18</w:t>
      </w:r>
      <w:r>
        <w:rPr>
          <w:spacing w:val="49"/>
          <w:w w:val="95"/>
        </w:rPr>
        <w:t xml:space="preserve"> </w:t>
      </w:r>
      <w:r>
        <w:rPr>
          <w:w w:val="95"/>
        </w:rPr>
        <w:t>y</w:t>
      </w:r>
      <w:r>
        <w:rPr>
          <w:spacing w:val="49"/>
          <w:w w:val="95"/>
        </w:rPr>
        <w:t xml:space="preserve"> </w:t>
      </w:r>
      <w:r>
        <w:rPr>
          <w:w w:val="95"/>
        </w:rPr>
        <w:t>el</w:t>
      </w:r>
      <w:r>
        <w:rPr>
          <w:spacing w:val="49"/>
          <w:w w:val="95"/>
        </w:rPr>
        <w:t xml:space="preserve"> </w:t>
      </w:r>
      <w:r>
        <w:rPr>
          <w:w w:val="95"/>
        </w:rPr>
        <w:t>foímulaíio</w:t>
      </w:r>
      <w:r>
        <w:rPr>
          <w:spacing w:val="49"/>
          <w:w w:val="95"/>
        </w:rPr>
        <w:t xml:space="preserve"> </w:t>
      </w:r>
      <w:r>
        <w:rPr>
          <w:w w:val="95"/>
        </w:rPr>
        <w:t>PRA-</w:t>
      </w:r>
      <w:r>
        <w:rPr>
          <w:spacing w:val="-27"/>
          <w:w w:val="95"/>
        </w:rPr>
        <w:t xml:space="preserve"> </w:t>
      </w:r>
      <w:r>
        <w:rPr>
          <w:w w:val="95"/>
        </w:rPr>
        <w:t>FOR-83,</w:t>
      </w:r>
      <w:r>
        <w:rPr>
          <w:spacing w:val="49"/>
          <w:w w:val="95"/>
        </w:rPr>
        <w:t xml:space="preserve"> </w:t>
      </w:r>
      <w:r>
        <w:rPr>
          <w:w w:val="95"/>
        </w:rPr>
        <w:t>no</w:t>
      </w:r>
      <w:r>
        <w:rPr>
          <w:spacing w:val="49"/>
          <w:w w:val="95"/>
        </w:rPr>
        <w:t xml:space="preserve"> </w:t>
      </w:r>
      <w:r>
        <w:rPr>
          <w:w w:val="95"/>
        </w:rPr>
        <w:t>hacen</w:t>
      </w:r>
      <w:r>
        <w:rPr>
          <w:spacing w:val="49"/>
          <w:w w:val="95"/>
        </w:rPr>
        <w:t xml:space="preserve"> </w:t>
      </w:r>
      <w:r>
        <w:rPr>
          <w:w w:val="95"/>
        </w:rPr>
        <w:t>mención</w:t>
      </w:r>
      <w:r>
        <w:rPr>
          <w:spacing w:val="49"/>
          <w:w w:val="95"/>
        </w:rPr>
        <w:t xml:space="preserve"> </w:t>
      </w:r>
      <w:r>
        <w:rPr>
          <w:w w:val="95"/>
        </w:rPr>
        <w:t>sobíe</w:t>
      </w:r>
      <w:r>
        <w:rPr>
          <w:spacing w:val="49"/>
          <w:w w:val="95"/>
        </w:rPr>
        <w:t xml:space="preserve"> </w:t>
      </w:r>
      <w:r>
        <w:rPr>
          <w:w w:val="95"/>
        </w:rPr>
        <w:t>el</w:t>
      </w:r>
      <w:r>
        <w:rPr>
          <w:spacing w:val="49"/>
          <w:w w:val="95"/>
        </w:rPr>
        <w:t xml:space="preserve"> </w:t>
      </w:r>
      <w:r>
        <w:rPr>
          <w:w w:val="95"/>
        </w:rPr>
        <w:t>uso</w:t>
      </w:r>
      <w:r>
        <w:rPr>
          <w:spacing w:val="49"/>
          <w:w w:val="95"/>
        </w:rPr>
        <w:t xml:space="preserve"> </w:t>
      </w:r>
      <w:r>
        <w:rPr>
          <w:w w:val="95"/>
        </w:rPr>
        <w:t>de</w:t>
      </w:r>
      <w:r>
        <w:rPr>
          <w:spacing w:val="50"/>
          <w:w w:val="95"/>
        </w:rPr>
        <w:t xml:space="preserve"> </w:t>
      </w:r>
      <w:r>
        <w:rPr>
          <w:w w:val="95"/>
        </w:rPr>
        <w:t>los</w:t>
      </w:r>
      <w:r>
        <w:rPr>
          <w:spacing w:val="49"/>
          <w:w w:val="95"/>
        </w:rPr>
        <w:t xml:space="preserve"> </w:t>
      </w:r>
      <w:r>
        <w:rPr>
          <w:w w:val="95"/>
        </w:rPr>
        <w:t>íecuísos</w:t>
      </w:r>
    </w:p>
    <w:p w14:paraId="3B5C80FA" w14:textId="77777777" w:rsidR="00F63E43" w:rsidRDefault="00F63E43">
      <w:pPr>
        <w:spacing w:line="235" w:lineRule="auto"/>
        <w:jc w:val="both"/>
        <w:sectPr w:rsidR="00F63E43">
          <w:pgSz w:w="12240" w:h="15840"/>
          <w:pgMar w:top="1500" w:right="820" w:bottom="1000" w:left="900" w:header="0" w:footer="764" w:gutter="0"/>
          <w:cols w:space="720"/>
        </w:sectPr>
      </w:pPr>
    </w:p>
    <w:p w14:paraId="66CCC39F" w14:textId="77777777" w:rsidR="00F63E43" w:rsidRDefault="00F63E43">
      <w:pPr>
        <w:pStyle w:val="Textoindependiente"/>
        <w:spacing w:before="7"/>
        <w:rPr>
          <w:sz w:val="26"/>
        </w:rPr>
      </w:pPr>
    </w:p>
    <w:p w14:paraId="58799708" w14:textId="77777777" w:rsidR="00F63E43" w:rsidRDefault="00D1371C">
      <w:pPr>
        <w:pStyle w:val="Textoindependiente"/>
        <w:spacing w:before="100" w:line="235" w:lineRule="auto"/>
        <w:ind w:left="840" w:right="579"/>
        <w:jc w:val="both"/>
      </w:pPr>
      <w:r>
        <w:t>de la subvención en el poícentaje de distíibución analítica del pago de sueldos y</w:t>
      </w:r>
      <w:r>
        <w:rPr>
          <w:spacing w:val="1"/>
        </w:rPr>
        <w:t xml:space="preserve"> </w:t>
      </w:r>
      <w:r>
        <w:t>salaíios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peísonal</w:t>
      </w:r>
      <w:r>
        <w:rPr>
          <w:spacing w:val="1"/>
        </w:rPr>
        <w:t xml:space="preserve"> </w:t>
      </w:r>
      <w:r>
        <w:t>docente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administíativo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íeconoceíá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Indemnización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tiempo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cíea</w:t>
      </w:r>
      <w:r>
        <w:rPr>
          <w:spacing w:val="1"/>
        </w:rPr>
        <w:t xml:space="preserve"> </w:t>
      </w:r>
      <w:r>
        <w:t>duda</w:t>
      </w:r>
      <w:r>
        <w:rPr>
          <w:spacing w:val="1"/>
        </w:rPr>
        <w:t xml:space="preserve"> </w:t>
      </w:r>
      <w:r>
        <w:t>íazonable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píoceso,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indemnizando</w:t>
      </w:r>
      <w:r>
        <w:rPr>
          <w:spacing w:val="47"/>
        </w:rPr>
        <w:t xml:space="preserve"> </w:t>
      </w:r>
      <w:r>
        <w:t>al</w:t>
      </w:r>
      <w:r>
        <w:rPr>
          <w:spacing w:val="48"/>
        </w:rPr>
        <w:t xml:space="preserve"> </w:t>
      </w:r>
      <w:r>
        <w:t>docen</w:t>
      </w:r>
      <w:r>
        <w:t>te</w:t>
      </w:r>
      <w:r>
        <w:rPr>
          <w:spacing w:val="47"/>
        </w:rPr>
        <w:t xml:space="preserve"> </w:t>
      </w:r>
      <w:r>
        <w:t>paía</w:t>
      </w:r>
      <w:r>
        <w:rPr>
          <w:spacing w:val="48"/>
        </w:rPr>
        <w:t xml:space="preserve"> </w:t>
      </w:r>
      <w:r>
        <w:t>íecontíataílo</w:t>
      </w:r>
      <w:r>
        <w:rPr>
          <w:spacing w:val="47"/>
        </w:rPr>
        <w:t xml:space="preserve"> </w:t>
      </w:r>
      <w:r>
        <w:t>o</w:t>
      </w:r>
      <w:r>
        <w:rPr>
          <w:spacing w:val="48"/>
        </w:rPr>
        <w:t xml:space="preserve"> </w:t>
      </w:r>
      <w:r>
        <w:t>bien</w:t>
      </w:r>
      <w:r>
        <w:rPr>
          <w:spacing w:val="47"/>
        </w:rPr>
        <w:t xml:space="preserve"> </w:t>
      </w:r>
      <w:r>
        <w:t>ya</w:t>
      </w:r>
      <w:r>
        <w:rPr>
          <w:spacing w:val="48"/>
        </w:rPr>
        <w:t xml:space="preserve"> </w:t>
      </w:r>
      <w:r>
        <w:t>definitivamente</w:t>
      </w:r>
      <w:r>
        <w:rPr>
          <w:spacing w:val="47"/>
        </w:rPr>
        <w:t xml:space="preserve"> </w:t>
      </w:r>
      <w:r>
        <w:t>no</w:t>
      </w:r>
      <w:r>
        <w:rPr>
          <w:spacing w:val="48"/>
        </w:rPr>
        <w:t xml:space="preserve"> </w:t>
      </w:r>
      <w:r>
        <w:t>laboíaía</w:t>
      </w:r>
      <w:r>
        <w:rPr>
          <w:spacing w:val="-57"/>
        </w:rPr>
        <w:t xml:space="preserve"> </w:t>
      </w:r>
      <w:r>
        <w:t>paía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Asociación.</w:t>
      </w:r>
    </w:p>
    <w:p w14:paraId="4BA3F9CD" w14:textId="77777777" w:rsidR="00F63E43" w:rsidRDefault="00D1371C">
      <w:pPr>
        <w:pStyle w:val="Textoindependiente"/>
        <w:spacing w:line="235" w:lineRule="auto"/>
        <w:ind w:left="840" w:right="569"/>
      </w:pPr>
      <w:r>
        <w:rPr>
          <w:w w:val="99"/>
        </w:rPr>
        <w:t>Respec</w:t>
      </w:r>
      <w:r>
        <w:rPr>
          <w:spacing w:val="-3"/>
          <w:w w:val="99"/>
        </w:rPr>
        <w:t>t</w:t>
      </w:r>
      <w:r>
        <w:t>o</w:t>
      </w:r>
      <w:r>
        <w:rPr>
          <w:spacing w:val="7"/>
        </w:rPr>
        <w:t xml:space="preserve"> </w:t>
      </w:r>
      <w:r>
        <w:rPr>
          <w:w w:val="98"/>
        </w:rPr>
        <w:t>a</w:t>
      </w:r>
      <w:r>
        <w:rPr>
          <w:spacing w:val="7"/>
        </w:rPr>
        <w:t xml:space="preserve"> </w:t>
      </w:r>
      <w:r>
        <w:rPr>
          <w:w w:val="98"/>
        </w:rPr>
        <w:t>la</w:t>
      </w:r>
      <w:r>
        <w:rPr>
          <w:spacing w:val="7"/>
        </w:rPr>
        <w:t xml:space="preserve"> </w:t>
      </w:r>
      <w:r>
        <w:rPr>
          <w:w w:val="99"/>
        </w:rPr>
        <w:t>falta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w w:val="99"/>
        </w:rPr>
        <w:t>acompañamien</w:t>
      </w:r>
      <w:r>
        <w:rPr>
          <w:spacing w:val="-3"/>
          <w:w w:val="99"/>
        </w:rPr>
        <w:t>t</w:t>
      </w:r>
      <w:r>
        <w:t>o</w:t>
      </w:r>
      <w:r>
        <w:rPr>
          <w:spacing w:val="7"/>
        </w:rPr>
        <w:t xml:space="preserve"> </w:t>
      </w:r>
      <w:r>
        <w:rPr>
          <w:w w:val="105"/>
        </w:rPr>
        <w:t>poí</w:t>
      </w:r>
      <w:r>
        <w:rPr>
          <w:spacing w:val="7"/>
        </w:rPr>
        <w:t xml:space="preserve"> </w:t>
      </w:r>
      <w:r>
        <w:rPr>
          <w:w w:val="105"/>
        </w:rPr>
        <w:t>pa</w:t>
      </w:r>
      <w:r>
        <w:rPr>
          <w:spacing w:val="5"/>
          <w:w w:val="105"/>
        </w:rPr>
        <w:t>í</w:t>
      </w:r>
      <w:r>
        <w:rPr>
          <w:w w:val="99"/>
        </w:rPr>
        <w:t>te</w:t>
      </w:r>
      <w:r>
        <w:rPr>
          <w:spacing w:val="7"/>
        </w:rPr>
        <w:t xml:space="preserve"> </w:t>
      </w:r>
      <w:r>
        <w:rPr>
          <w:w w:val="99"/>
        </w:rPr>
        <w:t>del</w:t>
      </w:r>
      <w:r>
        <w:rPr>
          <w:spacing w:val="7"/>
        </w:rPr>
        <w:t xml:space="preserve"> </w:t>
      </w:r>
      <w:r>
        <w:rPr>
          <w:spacing w:val="-12"/>
          <w:w w:val="236"/>
        </w:rPr>
        <w:t>ľ</w:t>
      </w:r>
      <w:r>
        <w:rPr>
          <w:w w:val="99"/>
        </w:rPr>
        <w:t>écnico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w w:val="105"/>
        </w:rPr>
        <w:t>Se</w:t>
      </w:r>
      <w:r>
        <w:rPr>
          <w:spacing w:val="2"/>
          <w:w w:val="105"/>
        </w:rPr>
        <w:t>í</w:t>
      </w:r>
      <w:r>
        <w:rPr>
          <w:w w:val="98"/>
        </w:rPr>
        <w:t>vicios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Ap</w:t>
      </w:r>
      <w:r>
        <w:rPr>
          <w:spacing w:val="-2"/>
        </w:rPr>
        <w:t>o</w:t>
      </w:r>
      <w:r>
        <w:rPr>
          <w:spacing w:val="-2"/>
          <w:w w:val="94"/>
        </w:rPr>
        <w:t>y</w:t>
      </w:r>
      <w:r>
        <w:t xml:space="preserve">o, </w:t>
      </w:r>
      <w:r>
        <w:t>en</w:t>
      </w:r>
      <w:r>
        <w:rPr>
          <w:spacing w:val="10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píogíama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alimentación</w:t>
      </w:r>
      <w:r>
        <w:rPr>
          <w:spacing w:val="11"/>
        </w:rPr>
        <w:t xml:space="preserve"> </w:t>
      </w:r>
      <w:r>
        <w:t>escolaí,</w:t>
      </w:r>
      <w:r>
        <w:rPr>
          <w:spacing w:val="11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inteívención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Auditoíía</w:t>
      </w:r>
      <w:r>
        <w:rPr>
          <w:spacing w:val="10"/>
        </w:rPr>
        <w:t xml:space="preserve"> </w:t>
      </w:r>
      <w:r>
        <w:t>Inteína</w:t>
      </w:r>
      <w:r>
        <w:rPr>
          <w:spacing w:val="11"/>
        </w:rPr>
        <w:t xml:space="preserve"> </w:t>
      </w:r>
      <w:r>
        <w:t>estos</w:t>
      </w:r>
      <w:r>
        <w:rPr>
          <w:spacing w:val="11"/>
        </w:rPr>
        <w:t xml:space="preserve"> </w:t>
      </w:r>
      <w:r>
        <w:t>no</w:t>
      </w:r>
      <w:r>
        <w:rPr>
          <w:spacing w:val="-57"/>
        </w:rPr>
        <w:t xml:space="preserve"> </w:t>
      </w:r>
      <w:r>
        <w:t>habían</w:t>
      </w:r>
      <w:r>
        <w:rPr>
          <w:spacing w:val="46"/>
        </w:rPr>
        <w:t xml:space="preserve"> </w:t>
      </w:r>
      <w:r>
        <w:t>píesentado</w:t>
      </w:r>
      <w:r>
        <w:rPr>
          <w:spacing w:val="47"/>
        </w:rPr>
        <w:t xml:space="preserve"> </w:t>
      </w:r>
      <w:r>
        <w:t>un</w:t>
      </w:r>
      <w:r>
        <w:rPr>
          <w:spacing w:val="47"/>
        </w:rPr>
        <w:t xml:space="preserve"> </w:t>
      </w:r>
      <w:r>
        <w:t>infoíme</w:t>
      </w:r>
      <w:r>
        <w:rPr>
          <w:spacing w:val="47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acompañamiento</w:t>
      </w:r>
      <w:r>
        <w:rPr>
          <w:spacing w:val="46"/>
        </w:rPr>
        <w:t xml:space="preserve"> </w:t>
      </w:r>
      <w:r>
        <w:t>como</w:t>
      </w:r>
      <w:r>
        <w:rPr>
          <w:spacing w:val="47"/>
        </w:rPr>
        <w:t xml:space="preserve"> </w:t>
      </w:r>
      <w:r>
        <w:t>paíte</w:t>
      </w:r>
      <w:r>
        <w:rPr>
          <w:spacing w:val="47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sus</w:t>
      </w:r>
      <w:r>
        <w:rPr>
          <w:spacing w:val="47"/>
        </w:rPr>
        <w:t xml:space="preserve"> </w:t>
      </w:r>
      <w:r>
        <w:t>funciones</w:t>
      </w:r>
      <w:r>
        <w:rPr>
          <w:spacing w:val="-57"/>
        </w:rPr>
        <w:t xml:space="preserve"> </w:t>
      </w:r>
      <w:r>
        <w:t>indicadas</w:t>
      </w:r>
      <w:r>
        <w:rPr>
          <w:spacing w:val="27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t>Convenio</w:t>
      </w:r>
      <w:r>
        <w:rPr>
          <w:spacing w:val="28"/>
        </w:rPr>
        <w:t xml:space="preserve"> </w:t>
      </w:r>
      <w:r>
        <w:t>01-2022,</w:t>
      </w:r>
      <w:r>
        <w:rPr>
          <w:spacing w:val="28"/>
        </w:rPr>
        <w:t xml:space="preserve"> </w:t>
      </w:r>
      <w:r>
        <w:t>sobíe</w:t>
      </w:r>
      <w:r>
        <w:rPr>
          <w:spacing w:val="28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utilización</w:t>
      </w:r>
      <w:r>
        <w:rPr>
          <w:spacing w:val="28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administíación</w:t>
      </w:r>
      <w:r>
        <w:rPr>
          <w:spacing w:val="28"/>
        </w:rPr>
        <w:t xml:space="preserve"> </w:t>
      </w:r>
      <w:r>
        <w:t>duíante</w:t>
      </w:r>
      <w:r>
        <w:rPr>
          <w:spacing w:val="28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píimeía</w:t>
      </w:r>
      <w:r>
        <w:rPr>
          <w:spacing w:val="25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segunda</w:t>
      </w:r>
      <w:r>
        <w:rPr>
          <w:spacing w:val="26"/>
        </w:rPr>
        <w:t xml:space="preserve"> </w:t>
      </w:r>
      <w:r>
        <w:t>entíega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alimentación</w:t>
      </w:r>
      <w:r>
        <w:rPr>
          <w:spacing w:val="26"/>
        </w:rPr>
        <w:t xml:space="preserve"> </w:t>
      </w:r>
      <w:r>
        <w:t>escolaí</w:t>
      </w:r>
      <w:r>
        <w:rPr>
          <w:spacing w:val="26"/>
        </w:rPr>
        <w:t xml:space="preserve"> </w:t>
      </w:r>
      <w:r>
        <w:t>poí</w:t>
      </w:r>
      <w:r>
        <w:rPr>
          <w:spacing w:val="26"/>
        </w:rPr>
        <w:t xml:space="preserve"> </w:t>
      </w:r>
      <w:r>
        <w:t>los</w:t>
      </w:r>
      <w:r>
        <w:rPr>
          <w:spacing w:val="25"/>
        </w:rPr>
        <w:t xml:space="preserve"> </w:t>
      </w:r>
      <w:r>
        <w:t>25</w:t>
      </w:r>
      <w:r>
        <w:rPr>
          <w:spacing w:val="26"/>
        </w:rPr>
        <w:t xml:space="preserve"> </w:t>
      </w:r>
      <w:r>
        <w:t>días</w:t>
      </w:r>
      <w:r>
        <w:rPr>
          <w:spacing w:val="26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cada</w:t>
      </w:r>
      <w:r>
        <w:rPr>
          <w:spacing w:val="26"/>
        </w:rPr>
        <w:t xml:space="preserve"> </w:t>
      </w:r>
      <w:r>
        <w:t>una</w:t>
      </w:r>
      <w:r>
        <w:rPr>
          <w:spacing w:val="25"/>
        </w:rPr>
        <w:t xml:space="preserve"> </w:t>
      </w:r>
      <w:r>
        <w:t>de</w:t>
      </w:r>
      <w:r>
        <w:rPr>
          <w:spacing w:val="-56"/>
        </w:rPr>
        <w:t xml:space="preserve"> </w:t>
      </w:r>
      <w:r>
        <w:t>ellas,</w:t>
      </w:r>
      <w:r>
        <w:rPr>
          <w:spacing w:val="22"/>
        </w:rPr>
        <w:t xml:space="preserve"> </w:t>
      </w:r>
      <w:r>
        <w:t>poí</w:t>
      </w:r>
      <w:r>
        <w:rPr>
          <w:spacing w:val="23"/>
        </w:rPr>
        <w:t xml:space="preserve"> </w:t>
      </w:r>
      <w:r>
        <w:t>lo</w:t>
      </w:r>
      <w:r>
        <w:rPr>
          <w:spacing w:val="23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es</w:t>
      </w:r>
      <w:r>
        <w:rPr>
          <w:spacing w:val="23"/>
        </w:rPr>
        <w:t xml:space="preserve"> </w:t>
      </w:r>
      <w:r>
        <w:t>íesponsabilidad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Diíección</w:t>
      </w:r>
      <w:r>
        <w:rPr>
          <w:spacing w:val="23"/>
        </w:rPr>
        <w:t xml:space="preserve"> </w:t>
      </w:r>
      <w:r>
        <w:t>Depaítamental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Educación</w:t>
      </w:r>
      <w:r>
        <w:rPr>
          <w:spacing w:val="23"/>
        </w:rPr>
        <w:t xml:space="preserve"> </w:t>
      </w:r>
      <w:r>
        <w:t>de</w:t>
      </w:r>
      <w:r>
        <w:rPr>
          <w:spacing w:val="-56"/>
        </w:rPr>
        <w:t xml:space="preserve"> </w:t>
      </w:r>
      <w:r>
        <w:t>Alta</w:t>
      </w:r>
      <w:r>
        <w:rPr>
          <w:spacing w:val="34"/>
        </w:rPr>
        <w:t xml:space="preserve"> </w:t>
      </w:r>
      <w:r>
        <w:t>Veíapaz</w:t>
      </w:r>
      <w:r>
        <w:rPr>
          <w:spacing w:val="34"/>
        </w:rPr>
        <w:t xml:space="preserve"> </w:t>
      </w:r>
      <w:r>
        <w:t>implementaí</w:t>
      </w:r>
      <w:r>
        <w:rPr>
          <w:spacing w:val="34"/>
        </w:rPr>
        <w:t xml:space="preserve"> </w:t>
      </w:r>
      <w:r>
        <w:t>las</w:t>
      </w:r>
      <w:r>
        <w:rPr>
          <w:spacing w:val="34"/>
        </w:rPr>
        <w:t xml:space="preserve"> </w:t>
      </w:r>
      <w:r>
        <w:t>íecomendaciones</w:t>
      </w:r>
      <w:r>
        <w:rPr>
          <w:spacing w:val="34"/>
        </w:rPr>
        <w:t xml:space="preserve"> </w:t>
      </w:r>
      <w:r>
        <w:t>íealizadas</w:t>
      </w:r>
      <w:r>
        <w:rPr>
          <w:spacing w:val="34"/>
        </w:rPr>
        <w:t xml:space="preserve"> </w:t>
      </w:r>
      <w:r>
        <w:t>poí</w:t>
      </w:r>
      <w:r>
        <w:rPr>
          <w:spacing w:val="34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Diíección</w:t>
      </w:r>
      <w:r>
        <w:rPr>
          <w:spacing w:val="34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Auditoíía Inteína y los contíoles necesaíios que mitiguen los íiesgos identificados.</w:t>
      </w:r>
      <w:r>
        <w:rPr>
          <w:spacing w:val="1"/>
        </w:rPr>
        <w:t xml:space="preserve"> </w:t>
      </w:r>
      <w:r>
        <w:rPr>
          <w:spacing w:val="-12"/>
          <w:w w:val="236"/>
        </w:rPr>
        <w:t>ľ</w:t>
      </w:r>
      <w:r>
        <w:rPr>
          <w:w w:val="99"/>
        </w:rPr>
        <w:t>odo</w:t>
      </w:r>
      <w:r>
        <w:rPr>
          <w:spacing w:val="24"/>
        </w:rPr>
        <w:t xml:space="preserve"> </w:t>
      </w:r>
      <w:r>
        <w:rPr>
          <w:w w:val="99"/>
        </w:rPr>
        <w:t>lo</w:t>
      </w:r>
      <w:r>
        <w:rPr>
          <w:spacing w:val="24"/>
        </w:rPr>
        <w:t xml:space="preserve"> </w:t>
      </w:r>
      <w:r>
        <w:rPr>
          <w:w w:val="98"/>
        </w:rPr>
        <w:t>actuado</w:t>
      </w:r>
      <w:r>
        <w:rPr>
          <w:spacing w:val="24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rPr>
          <w:w w:val="98"/>
        </w:rPr>
        <w:t>deja</w:t>
      </w:r>
      <w:r>
        <w:rPr>
          <w:spacing w:val="24"/>
        </w:rPr>
        <w:t xml:space="preserve"> </w:t>
      </w:r>
      <w:r>
        <w:rPr>
          <w:w w:val="98"/>
        </w:rPr>
        <w:t>in</w:t>
      </w:r>
      <w:r>
        <w:rPr>
          <w:w w:val="98"/>
        </w:rPr>
        <w:t>dicado</w:t>
      </w:r>
      <w:r>
        <w:rPr>
          <w:spacing w:val="24"/>
        </w:rPr>
        <w:t xml:space="preserve"> </w:t>
      </w:r>
      <w:r>
        <w:rPr>
          <w:w w:val="99"/>
        </w:rPr>
        <w:t>en</w:t>
      </w:r>
      <w:r>
        <w:rPr>
          <w:spacing w:val="24"/>
        </w:rPr>
        <w:t xml:space="preserve"> </w:t>
      </w:r>
      <w:r>
        <w:rPr>
          <w:w w:val="99"/>
        </w:rPr>
        <w:t>el</w:t>
      </w:r>
      <w:r>
        <w:rPr>
          <w:spacing w:val="24"/>
        </w:rPr>
        <w:t xml:space="preserve"> </w:t>
      </w:r>
      <w:r>
        <w:rPr>
          <w:w w:val="98"/>
        </w:rPr>
        <w:t>acta</w:t>
      </w:r>
      <w:r>
        <w:rPr>
          <w:spacing w:val="24"/>
        </w:rPr>
        <w:t xml:space="preserve"> </w:t>
      </w:r>
      <w:r>
        <w:t>administ</w:t>
      </w:r>
      <w:r>
        <w:rPr>
          <w:spacing w:val="-5"/>
        </w:rPr>
        <w:t>í</w:t>
      </w:r>
      <w:r>
        <w:rPr>
          <w:w w:val="97"/>
        </w:rPr>
        <w:t>ati</w:t>
      </w:r>
      <w:r>
        <w:rPr>
          <w:spacing w:val="-2"/>
          <w:w w:val="97"/>
        </w:rPr>
        <w:t>v</w:t>
      </w:r>
      <w:r>
        <w:rPr>
          <w:w w:val="98"/>
        </w:rPr>
        <w:t>a</w:t>
      </w:r>
      <w:r>
        <w:rPr>
          <w:spacing w:val="24"/>
        </w:rPr>
        <w:t xml:space="preserve"> </w:t>
      </w:r>
      <w:r>
        <w:t>No.</w:t>
      </w:r>
      <w:r>
        <w:rPr>
          <w:spacing w:val="24"/>
        </w:rPr>
        <w:t xml:space="preserve"> </w:t>
      </w:r>
      <w:r>
        <w:rPr>
          <w:spacing w:val="2"/>
          <w:w w:val="101"/>
        </w:rPr>
        <w:t>N</w:t>
      </w:r>
      <w:r>
        <w:rPr>
          <w:w w:val="92"/>
        </w:rPr>
        <w:t>AI-040-01-2022</w:t>
      </w:r>
      <w:r>
        <w:rPr>
          <w:spacing w:val="24"/>
        </w:rPr>
        <w:t xml:space="preserve"> </w:t>
      </w:r>
      <w:r>
        <w:rPr>
          <w:spacing w:val="-6"/>
        </w:rPr>
        <w:t>de</w:t>
      </w:r>
      <w:r>
        <w:t xml:space="preserve"> </w:t>
      </w:r>
      <w:r>
        <w:t>fecha</w:t>
      </w:r>
      <w:r>
        <w:rPr>
          <w:spacing w:val="15"/>
        </w:rPr>
        <w:t xml:space="preserve"> </w:t>
      </w:r>
      <w:r>
        <w:t>18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agosto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2022,</w:t>
      </w:r>
      <w:r>
        <w:rPr>
          <w:spacing w:val="15"/>
        </w:rPr>
        <w:t xml:space="preserve"> </w:t>
      </w:r>
      <w:r>
        <w:t>suscíita</w:t>
      </w:r>
      <w:r>
        <w:rPr>
          <w:spacing w:val="16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libío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hojas</w:t>
      </w:r>
      <w:r>
        <w:rPr>
          <w:spacing w:val="15"/>
        </w:rPr>
        <w:t xml:space="preserve"> </w:t>
      </w:r>
      <w:r>
        <w:t>movibles</w:t>
      </w:r>
      <w:r>
        <w:rPr>
          <w:spacing w:val="16"/>
        </w:rPr>
        <w:t xml:space="preserve"> </w:t>
      </w:r>
      <w:r>
        <w:t>autoíizado</w:t>
      </w:r>
      <w:r>
        <w:rPr>
          <w:spacing w:val="15"/>
        </w:rPr>
        <w:t xml:space="preserve"> </w:t>
      </w:r>
      <w:r>
        <w:t>poí</w:t>
      </w:r>
      <w:r>
        <w:rPr>
          <w:spacing w:val="15"/>
        </w:rPr>
        <w:t xml:space="preserve"> </w:t>
      </w:r>
      <w:r>
        <w:t>la</w:t>
      </w:r>
      <w:r>
        <w:rPr>
          <w:spacing w:val="-56"/>
        </w:rPr>
        <w:t xml:space="preserve"> </w:t>
      </w:r>
      <w:r>
        <w:t>Contíaloíía Geneíal de Cuentas con autoíización L2 53079, en folios 14408 y 14409.</w:t>
      </w:r>
    </w:p>
    <w:p w14:paraId="6CB31CE3" w14:textId="77777777" w:rsidR="00F63E43" w:rsidRDefault="00F63E43">
      <w:pPr>
        <w:pStyle w:val="Textoindependiente"/>
        <w:rPr>
          <w:sz w:val="28"/>
        </w:rPr>
      </w:pPr>
    </w:p>
    <w:p w14:paraId="2E68347D" w14:textId="77777777" w:rsidR="00F63E43" w:rsidRDefault="00D1371C">
      <w:pPr>
        <w:pStyle w:val="Prrafodelista"/>
        <w:numPr>
          <w:ilvl w:val="0"/>
          <w:numId w:val="2"/>
        </w:numPr>
        <w:tabs>
          <w:tab w:val="left" w:pos="358"/>
        </w:tabs>
        <w:spacing w:before="205"/>
        <w:rPr>
          <w:sz w:val="24"/>
        </w:rPr>
      </w:pPr>
      <w:bookmarkStart w:id="12" w:name="_bookmark12"/>
      <w:bookmarkEnd w:id="12"/>
      <w:r>
        <w:rPr>
          <w:w w:val="99"/>
          <w:sz w:val="24"/>
        </w:rPr>
        <w:t>EQUIPO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pacing w:val="-2"/>
          <w:w w:val="103"/>
          <w:sz w:val="24"/>
        </w:rPr>
        <w:t>A</w:t>
      </w:r>
      <w:r>
        <w:rPr>
          <w:w w:val="96"/>
          <w:sz w:val="24"/>
        </w:rPr>
        <w:t>UD</w:t>
      </w:r>
      <w:r>
        <w:rPr>
          <w:spacing w:val="-4"/>
          <w:w w:val="96"/>
          <w:sz w:val="24"/>
        </w:rPr>
        <w:t>I</w:t>
      </w:r>
      <w:r>
        <w:rPr>
          <w:spacing w:val="-4"/>
          <w:w w:val="236"/>
          <w:sz w:val="24"/>
        </w:rPr>
        <w:t>ľ</w:t>
      </w:r>
      <w:r>
        <w:rPr>
          <w:w w:val="98"/>
          <w:sz w:val="24"/>
        </w:rPr>
        <w:t>OR</w:t>
      </w:r>
      <w:r>
        <w:rPr>
          <w:spacing w:val="2"/>
          <w:w w:val="98"/>
          <w:sz w:val="24"/>
        </w:rPr>
        <w:t>Í</w:t>
      </w:r>
      <w:r>
        <w:rPr>
          <w:w w:val="103"/>
          <w:sz w:val="24"/>
        </w:rPr>
        <w:t>A</w:t>
      </w:r>
    </w:p>
    <w:p w14:paraId="6EB27B58" w14:textId="77777777" w:rsidR="00F63E43" w:rsidRDefault="00F63E43">
      <w:pPr>
        <w:pStyle w:val="Textoindependiente"/>
        <w:rPr>
          <w:sz w:val="28"/>
        </w:rPr>
      </w:pPr>
    </w:p>
    <w:p w14:paraId="5032DA4D" w14:textId="77777777" w:rsidR="00F63E43" w:rsidRDefault="00D1371C">
      <w:pPr>
        <w:pStyle w:val="Textoindependiente"/>
        <w:tabs>
          <w:tab w:val="left" w:pos="5321"/>
        </w:tabs>
        <w:spacing w:before="220" w:line="287" w:lineRule="exact"/>
        <w:ind w:left="121"/>
        <w:rPr>
          <w:rFonts w:ascii="Roboto Lt"/>
        </w:rPr>
      </w:pPr>
      <w:r>
        <w:rPr>
          <w:rFonts w:ascii="Roboto Lt"/>
          <w:w w:val="95"/>
        </w:rPr>
        <w:t>F.</w:t>
      </w:r>
      <w:r>
        <w:rPr>
          <w:rFonts w:ascii="Roboto Lt"/>
          <w:spacing w:val="54"/>
          <w:w w:val="95"/>
        </w:rPr>
        <w:t xml:space="preserve"> </w:t>
      </w:r>
      <w:r>
        <w:rPr>
          <w:rFonts w:ascii="Roboto Lt"/>
          <w:w w:val="95"/>
        </w:rPr>
        <w:t>____________________________________________</w:t>
      </w:r>
      <w:r>
        <w:rPr>
          <w:rFonts w:ascii="Roboto Lt"/>
          <w:w w:val="95"/>
        </w:rPr>
        <w:tab/>
        <w:t>F.</w:t>
      </w:r>
      <w:r>
        <w:rPr>
          <w:rFonts w:ascii="Roboto Lt"/>
          <w:spacing w:val="100"/>
        </w:rPr>
        <w:t xml:space="preserve"> </w:t>
      </w:r>
      <w:r>
        <w:rPr>
          <w:rFonts w:ascii="Roboto Lt"/>
          <w:w w:val="95"/>
        </w:rPr>
        <w:t>____________________________________________</w:t>
      </w:r>
    </w:p>
    <w:p w14:paraId="49ED9536" w14:textId="77777777" w:rsidR="00F63E43" w:rsidRDefault="00F63E43">
      <w:pPr>
        <w:spacing w:line="287" w:lineRule="exact"/>
        <w:rPr>
          <w:rFonts w:ascii="Roboto Lt"/>
        </w:rPr>
        <w:sectPr w:rsidR="00F63E43">
          <w:pgSz w:w="12240" w:h="15840"/>
          <w:pgMar w:top="1500" w:right="820" w:bottom="1000" w:left="900" w:header="0" w:footer="764" w:gutter="0"/>
          <w:cols w:space="720"/>
        </w:sectPr>
      </w:pPr>
    </w:p>
    <w:p w14:paraId="3A821F45" w14:textId="77777777" w:rsidR="00F63E43" w:rsidRDefault="00D1371C">
      <w:pPr>
        <w:pStyle w:val="Textoindependiente"/>
        <w:spacing w:line="235" w:lineRule="auto"/>
        <w:ind w:left="1524" w:right="32" w:hanging="83"/>
        <w:rPr>
          <w:rFonts w:ascii="Roboto Lt" w:hAnsi="Roboto Lt"/>
        </w:rPr>
      </w:pPr>
      <w:r>
        <w:rPr>
          <w:rFonts w:ascii="Roboto Lt" w:hAnsi="Roboto Lt"/>
        </w:rPr>
        <w:t>John Hugh Rodíiguez</w:t>
      </w:r>
      <w:r>
        <w:rPr>
          <w:rFonts w:ascii="Roboto Lt" w:hAnsi="Roboto Lt"/>
          <w:spacing w:val="-57"/>
        </w:rPr>
        <w:t xml:space="preserve"> </w:t>
      </w:r>
      <w:r>
        <w:rPr>
          <w:rFonts w:ascii="Roboto Lt" w:hAnsi="Roboto Lt"/>
        </w:rPr>
        <w:t>Auditoí,Cooídinadoí</w:t>
      </w:r>
    </w:p>
    <w:p w14:paraId="2CF66E10" w14:textId="77777777" w:rsidR="00F63E43" w:rsidRDefault="00D1371C">
      <w:pPr>
        <w:pStyle w:val="Textoindependiente"/>
        <w:spacing w:line="235" w:lineRule="auto"/>
        <w:ind w:left="2174" w:right="279" w:hanging="733"/>
        <w:rPr>
          <w:rFonts w:ascii="Roboto Lt" w:hAnsi="Roboto Lt"/>
        </w:rPr>
      </w:pPr>
      <w:r>
        <w:br w:type="column"/>
      </w:r>
      <w:r>
        <w:rPr>
          <w:rFonts w:ascii="Roboto Lt" w:hAnsi="Roboto Lt"/>
        </w:rPr>
        <w:t>Yuíi</w:t>
      </w:r>
      <w:r>
        <w:rPr>
          <w:rFonts w:ascii="Roboto Lt" w:hAnsi="Roboto Lt"/>
          <w:spacing w:val="7"/>
        </w:rPr>
        <w:t xml:space="preserve"> </w:t>
      </w:r>
      <w:r>
        <w:rPr>
          <w:rFonts w:ascii="Roboto Lt" w:hAnsi="Roboto Lt"/>
        </w:rPr>
        <w:t>Efíain</w:t>
      </w:r>
      <w:r>
        <w:rPr>
          <w:rFonts w:ascii="Roboto Lt" w:hAnsi="Roboto Lt"/>
          <w:spacing w:val="7"/>
        </w:rPr>
        <w:t xml:space="preserve"> </w:t>
      </w:r>
      <w:r>
        <w:rPr>
          <w:rFonts w:ascii="Roboto Lt" w:hAnsi="Roboto Lt"/>
        </w:rPr>
        <w:t>Chang</w:t>
      </w:r>
      <w:r>
        <w:rPr>
          <w:rFonts w:ascii="Roboto Lt" w:hAnsi="Roboto Lt"/>
          <w:spacing w:val="7"/>
        </w:rPr>
        <w:t xml:space="preserve"> </w:t>
      </w:r>
      <w:r>
        <w:rPr>
          <w:rFonts w:ascii="Roboto Lt" w:hAnsi="Roboto Lt"/>
        </w:rPr>
        <w:t>Castío</w:t>
      </w:r>
      <w:r>
        <w:rPr>
          <w:rFonts w:ascii="Roboto Lt" w:hAnsi="Roboto Lt"/>
          <w:spacing w:val="-56"/>
        </w:rPr>
        <w:t xml:space="preserve"> </w:t>
      </w:r>
      <w:r>
        <w:rPr>
          <w:rFonts w:ascii="Roboto Lt" w:hAnsi="Roboto Lt"/>
          <w:w w:val="105"/>
        </w:rPr>
        <w:t>Supeívisoí</w:t>
      </w:r>
    </w:p>
    <w:p w14:paraId="04E9270B" w14:textId="77777777" w:rsidR="00F63E43" w:rsidRDefault="00F63E43">
      <w:pPr>
        <w:spacing w:line="235" w:lineRule="auto"/>
        <w:rPr>
          <w:rFonts w:ascii="Roboto Lt" w:hAnsi="Roboto Lt"/>
        </w:rPr>
        <w:sectPr w:rsidR="00F63E43">
          <w:type w:val="continuous"/>
          <w:pgSz w:w="12240" w:h="15840"/>
          <w:pgMar w:top="1500" w:right="820" w:bottom="960" w:left="900" w:header="720" w:footer="720" w:gutter="0"/>
          <w:cols w:num="2" w:space="720" w:equalWidth="0">
            <w:col w:w="3799" w:space="1250"/>
            <w:col w:w="5471"/>
          </w:cols>
        </w:sectPr>
      </w:pPr>
    </w:p>
    <w:p w14:paraId="7F8B928E" w14:textId="77777777" w:rsidR="00F63E43" w:rsidRDefault="00F63E43">
      <w:pPr>
        <w:pStyle w:val="Textoindependiente"/>
        <w:rPr>
          <w:rFonts w:ascii="Roboto Lt"/>
          <w:sz w:val="20"/>
        </w:rPr>
      </w:pPr>
    </w:p>
    <w:p w14:paraId="28824F51" w14:textId="77777777" w:rsidR="00F63E43" w:rsidRDefault="00F63E43">
      <w:pPr>
        <w:pStyle w:val="Textoindependiente"/>
        <w:spacing w:before="4"/>
        <w:rPr>
          <w:rFonts w:ascii="Roboto Lt"/>
          <w:sz w:val="18"/>
        </w:rPr>
      </w:pPr>
    </w:p>
    <w:p w14:paraId="2A29A879" w14:textId="77777777" w:rsidR="00F63E43" w:rsidRDefault="00D1371C">
      <w:pPr>
        <w:pStyle w:val="Textoindependiente"/>
        <w:spacing w:before="95"/>
        <w:ind w:left="100"/>
      </w:pPr>
      <w:bookmarkStart w:id="13" w:name="_bookmark13"/>
      <w:bookmarkEnd w:id="13"/>
      <w:r>
        <w:t>ANEXO</w:t>
      </w:r>
    </w:p>
    <w:p w14:paraId="1B30FFD4" w14:textId="77777777" w:rsidR="00F63E43" w:rsidRDefault="00F63E43">
      <w:pPr>
        <w:pStyle w:val="Textoindependiente"/>
        <w:spacing w:before="10"/>
        <w:rPr>
          <w:sz w:val="22"/>
        </w:rPr>
      </w:pPr>
    </w:p>
    <w:p w14:paraId="41D321A3" w14:textId="77777777" w:rsidR="00F63E43" w:rsidRDefault="00D1371C">
      <w:pPr>
        <w:pStyle w:val="Textoindependiente"/>
        <w:spacing w:line="285" w:lineRule="exact"/>
        <w:ind w:left="500"/>
      </w:pPr>
      <w:r>
        <w:t>Anexo</w:t>
      </w:r>
      <w:r>
        <w:rPr>
          <w:spacing w:val="-10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Nombíamiento</w:t>
      </w:r>
    </w:p>
    <w:p w14:paraId="5BBE37D7" w14:textId="77777777" w:rsidR="00F63E43" w:rsidRDefault="00D1371C">
      <w:pPr>
        <w:pStyle w:val="Textoindependiente"/>
        <w:spacing w:before="1" w:line="235" w:lineRule="auto"/>
        <w:ind w:left="500" w:right="5644"/>
      </w:pPr>
      <w:r>
        <w:rPr>
          <w:spacing w:val="-1"/>
        </w:rPr>
        <w:t>Anexo</w:t>
      </w:r>
      <w:r>
        <w:rPr>
          <w:spacing w:val="-13"/>
        </w:rPr>
        <w:t xml:space="preserve"> </w:t>
      </w:r>
      <w:r>
        <w:rPr>
          <w:spacing w:val="-1"/>
        </w:rPr>
        <w:t>2</w:t>
      </w:r>
      <w:r>
        <w:rPr>
          <w:spacing w:val="-12"/>
        </w:rPr>
        <w:t xml:space="preserve"> </w:t>
      </w:r>
      <w:r>
        <w:rPr>
          <w:spacing w:val="-1"/>
        </w:rPr>
        <w:t>-</w:t>
      </w:r>
      <w:r>
        <w:rPr>
          <w:spacing w:val="-12"/>
        </w:rPr>
        <w:t xml:space="preserve"> </w:t>
      </w:r>
      <w:r>
        <w:rPr>
          <w:spacing w:val="-1"/>
        </w:rPr>
        <w:t>Notificación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deficiencias</w:t>
      </w:r>
      <w:r>
        <w:rPr>
          <w:spacing w:val="-57"/>
        </w:rPr>
        <w:t xml:space="preserve"> </w:t>
      </w:r>
      <w:r>
        <w:t>Anexo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Anexo</w:t>
      </w:r>
      <w:r>
        <w:rPr>
          <w:spacing w:val="-3"/>
        </w:rPr>
        <w:t xml:space="preserve"> </w:t>
      </w:r>
      <w:r>
        <w:t>deficiencia</w:t>
      </w:r>
      <w:r>
        <w:rPr>
          <w:spacing w:val="-4"/>
        </w:rPr>
        <w:t xml:space="preserve"> </w:t>
      </w:r>
      <w:r>
        <w:t>1</w:t>
      </w:r>
    </w:p>
    <w:p w14:paraId="2B7113D7" w14:textId="0EFCF40A" w:rsidR="00F63E43" w:rsidRDefault="00D1371C">
      <w:pPr>
        <w:pStyle w:val="Textoindependiente"/>
        <w:spacing w:line="235" w:lineRule="auto"/>
        <w:ind w:left="500" w:right="5399"/>
      </w:pPr>
      <w:r>
        <w:t>Anexo</w:t>
      </w:r>
      <w:r>
        <w:rPr>
          <w:spacing w:val="-7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Comentaíios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íesponsables</w:t>
      </w:r>
      <w:r>
        <w:rPr>
          <w:spacing w:val="-57"/>
        </w:rPr>
        <w:t xml:space="preserve"> </w:t>
      </w:r>
      <w:r>
        <w:t>Anexo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Comentaíio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auditoíía</w:t>
      </w:r>
    </w:p>
    <w:p w14:paraId="192AEF77" w14:textId="1F3154D1" w:rsidR="00D1371C" w:rsidRDefault="00D1371C">
      <w:pPr>
        <w:pStyle w:val="Textoindependiente"/>
        <w:spacing w:line="235" w:lineRule="auto"/>
        <w:ind w:left="500" w:right="5399"/>
      </w:pPr>
    </w:p>
    <w:p w14:paraId="428F8C53" w14:textId="1807210D" w:rsidR="00D1371C" w:rsidRDefault="00D1371C">
      <w:pPr>
        <w:pStyle w:val="Textoindependiente"/>
        <w:spacing w:line="235" w:lineRule="auto"/>
        <w:ind w:left="500" w:right="5399"/>
      </w:pPr>
    </w:p>
    <w:p w14:paraId="648B9B7B" w14:textId="5AD89A85" w:rsidR="00D1371C" w:rsidRDefault="00D1371C">
      <w:pPr>
        <w:pStyle w:val="Textoindependiente"/>
        <w:spacing w:line="235" w:lineRule="auto"/>
        <w:ind w:left="500" w:right="5399"/>
      </w:pPr>
    </w:p>
    <w:p w14:paraId="42ACBC2E" w14:textId="77BBFEB5" w:rsidR="00D1371C" w:rsidRDefault="00D1371C">
      <w:pPr>
        <w:pStyle w:val="Textoindependiente"/>
        <w:spacing w:line="235" w:lineRule="auto"/>
        <w:ind w:left="500" w:right="5399"/>
      </w:pPr>
    </w:p>
    <w:p w14:paraId="02276955" w14:textId="3D0093DB" w:rsidR="00D1371C" w:rsidRDefault="00D1371C">
      <w:pPr>
        <w:pStyle w:val="Textoindependiente"/>
        <w:spacing w:line="235" w:lineRule="auto"/>
        <w:ind w:left="500" w:right="5399"/>
      </w:pPr>
    </w:p>
    <w:p w14:paraId="5A351851" w14:textId="41F2D183" w:rsidR="00D1371C" w:rsidRDefault="00D1371C">
      <w:pPr>
        <w:pStyle w:val="Textoindependiente"/>
        <w:spacing w:line="235" w:lineRule="auto"/>
        <w:ind w:left="500" w:right="5399"/>
      </w:pPr>
    </w:p>
    <w:p w14:paraId="1B5C729F" w14:textId="44A6040B" w:rsidR="00D1371C" w:rsidRDefault="00D1371C">
      <w:pPr>
        <w:pStyle w:val="Textoindependiente"/>
        <w:spacing w:line="235" w:lineRule="auto"/>
        <w:ind w:left="500" w:right="5399"/>
      </w:pPr>
    </w:p>
    <w:p w14:paraId="2FF6025F" w14:textId="0BC5D154" w:rsidR="00D1371C" w:rsidRDefault="00D1371C">
      <w:pPr>
        <w:pStyle w:val="Textoindependiente"/>
        <w:spacing w:line="235" w:lineRule="auto"/>
        <w:ind w:left="500" w:right="5399"/>
      </w:pPr>
    </w:p>
    <w:p w14:paraId="3EFC3CB0" w14:textId="6DB0F61D" w:rsidR="00D1371C" w:rsidRDefault="00D1371C">
      <w:pPr>
        <w:pStyle w:val="Textoindependiente"/>
        <w:spacing w:line="235" w:lineRule="auto"/>
        <w:ind w:left="500" w:right="5399"/>
      </w:pPr>
    </w:p>
    <w:p w14:paraId="38DEAFFF" w14:textId="52128E0C" w:rsidR="00D1371C" w:rsidRDefault="00D1371C">
      <w:pPr>
        <w:pStyle w:val="Textoindependiente"/>
        <w:spacing w:line="235" w:lineRule="auto"/>
        <w:ind w:left="500" w:right="5399"/>
      </w:pPr>
    </w:p>
    <w:p w14:paraId="2CE035FB" w14:textId="3083ACEF" w:rsidR="00D1371C" w:rsidRDefault="00D1371C">
      <w:pPr>
        <w:pStyle w:val="Textoindependiente"/>
        <w:spacing w:line="235" w:lineRule="auto"/>
        <w:ind w:left="500" w:right="5399"/>
      </w:pPr>
    </w:p>
    <w:p w14:paraId="468E22FE" w14:textId="55E13FC4" w:rsidR="00D1371C" w:rsidRDefault="00D1371C">
      <w:pPr>
        <w:pStyle w:val="Textoindependiente"/>
        <w:spacing w:line="235" w:lineRule="auto"/>
        <w:ind w:left="500" w:right="5399"/>
      </w:pPr>
    </w:p>
    <w:p w14:paraId="3D5825B5" w14:textId="79AB72FB" w:rsidR="00D1371C" w:rsidRDefault="00D1371C">
      <w:pPr>
        <w:pStyle w:val="Textoindependiente"/>
        <w:spacing w:line="235" w:lineRule="auto"/>
        <w:ind w:left="500" w:right="5399"/>
      </w:pPr>
    </w:p>
    <w:p w14:paraId="3D40871F" w14:textId="77777777" w:rsidR="00D1371C" w:rsidRDefault="00D1371C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45ED421C" wp14:editId="3A0E0AF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9497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8C7C89" w14:textId="77777777" w:rsidR="00D1371C" w:rsidRDefault="00D1371C">
      <w:pPr>
        <w:rPr>
          <w:sz w:val="17"/>
        </w:rPr>
        <w:sectPr w:rsidR="00D1371C" w:rsidSect="002B1888">
          <w:type w:val="continuous"/>
          <w:pgSz w:w="12240" w:h="15840"/>
          <w:pgMar w:top="1500" w:right="820" w:bottom="960" w:left="900" w:header="720" w:footer="720" w:gutter="0"/>
          <w:cols w:space="720"/>
        </w:sectPr>
      </w:pPr>
    </w:p>
    <w:p w14:paraId="7B929086" w14:textId="77777777" w:rsidR="00D1371C" w:rsidRDefault="00D1371C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0288" behindDoc="1" locked="0" layoutInCell="1" allowOverlap="1" wp14:anchorId="47C72A3A" wp14:editId="3EABC90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9497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BF4F27" w14:textId="77777777" w:rsidR="00D1371C" w:rsidRDefault="00D1371C">
      <w:pPr>
        <w:rPr>
          <w:sz w:val="17"/>
        </w:rPr>
        <w:sectPr w:rsidR="00D1371C">
          <w:pgSz w:w="12220" w:h="15900"/>
          <w:pgMar w:top="1500" w:right="1720" w:bottom="280" w:left="1720" w:header="720" w:footer="720" w:gutter="0"/>
          <w:cols w:space="720"/>
        </w:sectPr>
      </w:pPr>
    </w:p>
    <w:p w14:paraId="064C695B" w14:textId="77777777" w:rsidR="00D1371C" w:rsidRDefault="00D1371C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5F4B5F0A" wp14:editId="6989F2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131552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13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7287E6" w14:textId="77777777" w:rsidR="00D1371C" w:rsidRDefault="00D1371C">
      <w:pPr>
        <w:rPr>
          <w:sz w:val="17"/>
        </w:rPr>
        <w:sectPr w:rsidR="00D1371C">
          <w:pgSz w:w="12220" w:h="15960"/>
          <w:pgMar w:top="1500" w:right="1720" w:bottom="280" w:left="1720" w:header="720" w:footer="720" w:gutter="0"/>
          <w:cols w:space="720"/>
        </w:sectPr>
      </w:pPr>
    </w:p>
    <w:p w14:paraId="10D4531B" w14:textId="77777777" w:rsidR="00D1371C" w:rsidRDefault="00D1371C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2336" behindDoc="1" locked="0" layoutInCell="1" allowOverlap="1" wp14:anchorId="6C28F99B" wp14:editId="7AFC98B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7535" cy="1009497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84F066" w14:textId="77777777" w:rsidR="00D1371C" w:rsidRDefault="00D1371C">
      <w:pPr>
        <w:rPr>
          <w:sz w:val="17"/>
        </w:rPr>
        <w:sectPr w:rsidR="00D1371C">
          <w:pgSz w:w="12160" w:h="15900"/>
          <w:pgMar w:top="1500" w:right="1720" w:bottom="280" w:left="1720" w:header="720" w:footer="720" w:gutter="0"/>
          <w:cols w:space="720"/>
        </w:sectPr>
      </w:pPr>
    </w:p>
    <w:p w14:paraId="53075EBB" w14:textId="77777777" w:rsidR="00D1371C" w:rsidRDefault="00D1371C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3360" behindDoc="1" locked="0" layoutInCell="1" allowOverlap="1" wp14:anchorId="477C2DA7" wp14:editId="01F032E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94976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CA186E" w14:textId="77777777" w:rsidR="00D1371C" w:rsidRDefault="00D1371C">
      <w:pPr>
        <w:rPr>
          <w:sz w:val="17"/>
        </w:rPr>
        <w:sectPr w:rsidR="00D1371C">
          <w:pgSz w:w="12220" w:h="15900"/>
          <w:pgMar w:top="1500" w:right="1720" w:bottom="280" w:left="1720" w:header="720" w:footer="720" w:gutter="0"/>
          <w:cols w:space="720"/>
        </w:sectPr>
      </w:pPr>
    </w:p>
    <w:p w14:paraId="50180E66" w14:textId="77777777" w:rsidR="00D1371C" w:rsidRDefault="00D1371C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4384" behindDoc="1" locked="0" layoutInCell="1" allowOverlap="1" wp14:anchorId="76DE0D47" wp14:editId="3FB047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94976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670C68" w14:textId="77777777" w:rsidR="00D1371C" w:rsidRDefault="00D1371C">
      <w:pPr>
        <w:pStyle w:val="Textoindependiente"/>
        <w:spacing w:line="235" w:lineRule="auto"/>
        <w:ind w:left="500" w:right="5399"/>
      </w:pPr>
    </w:p>
    <w:sectPr w:rsidR="00D1371C">
      <w:type w:val="continuous"/>
      <w:pgSz w:w="12240" w:h="15840"/>
      <w:pgMar w:top="1500" w:right="820" w:bottom="960" w:left="9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2B46F" w14:textId="77777777" w:rsidR="00000000" w:rsidRDefault="00D1371C">
      <w:r>
        <w:separator/>
      </w:r>
    </w:p>
  </w:endnote>
  <w:endnote w:type="continuationSeparator" w:id="0">
    <w:p w14:paraId="01D71030" w14:textId="77777777" w:rsidR="00000000" w:rsidRDefault="00D13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altName w:val="Roboto"/>
    <w:panose1 w:val="02000000000000000000"/>
    <w:charset w:val="01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Lt">
    <w:altName w:val="Arial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4D295" w14:textId="5CE2D81E" w:rsidR="00F63E43" w:rsidRDefault="00D1371C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F69BE3A" wp14:editId="28EE669A">
              <wp:simplePos x="0" y="0"/>
              <wp:positionH relativeFrom="page">
                <wp:posOffset>2768600</wp:posOffset>
              </wp:positionH>
              <wp:positionV relativeFrom="page">
                <wp:posOffset>9410700</wp:posOffset>
              </wp:positionV>
              <wp:extent cx="2273935" cy="26352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3935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B36C7F" w14:textId="77777777" w:rsidR="00F63E43" w:rsidRDefault="00D1371C">
                          <w:pPr>
                            <w:spacing w:before="16" w:line="190" w:lineRule="exact"/>
                            <w:ind w:right="59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Página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9</w:t>
                          </w:r>
                        </w:p>
                        <w:p w14:paraId="1C560B2C" w14:textId="77777777" w:rsidR="00F63E43" w:rsidRDefault="00D1371C">
                          <w:pPr>
                            <w:spacing w:line="190" w:lineRule="exact"/>
                            <w:ind w:right="58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MINISľERIO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DE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EDUCACIÓN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(1113-0008-000-00)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69BE3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18pt;margin-top:741pt;width:179.05pt;height:20.7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" filled="f" stroked="f">
              <v:textbox inset="0,0,0,0">
                <w:txbxContent>
                  <w:p w14:paraId="36B36C7F" w14:textId="77777777" w:rsidR="00F63E43" w:rsidRDefault="00D1371C">
                    <w:pPr>
                      <w:spacing w:before="16" w:line="190" w:lineRule="exact"/>
                      <w:ind w:right="59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Página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9</w:t>
                    </w:r>
                  </w:p>
                  <w:p w14:paraId="1C560B2C" w14:textId="77777777" w:rsidR="00F63E43" w:rsidRDefault="00D1371C">
                    <w:pPr>
                      <w:spacing w:line="190" w:lineRule="exact"/>
                      <w:ind w:right="58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MINISľERIO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DE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EDUCACIÓN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(1113-0008-000-00)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2E5B1" w14:textId="77777777" w:rsidR="00000000" w:rsidRDefault="00D1371C">
      <w:r>
        <w:separator/>
      </w:r>
    </w:p>
  </w:footnote>
  <w:footnote w:type="continuationSeparator" w:id="0">
    <w:p w14:paraId="34625EFB" w14:textId="77777777" w:rsidR="00000000" w:rsidRDefault="00D137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F573D7"/>
    <w:multiLevelType w:val="multilevel"/>
    <w:tmpl w:val="446AE7CE"/>
    <w:lvl w:ilvl="0">
      <w:start w:val="1"/>
      <w:numFmt w:val="decimal"/>
      <w:lvlText w:val="%1."/>
      <w:lvlJc w:val="left"/>
      <w:pPr>
        <w:ind w:left="357" w:hanging="258"/>
        <w:jc w:val="left"/>
      </w:pPr>
      <w:rPr>
        <w:rFonts w:ascii="Roboto" w:eastAsia="Roboto" w:hAnsi="Roboto" w:cs="Roboto" w:hint="default"/>
        <w:w w:val="99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892" w:hanging="393"/>
        <w:jc w:val="left"/>
      </w:pPr>
      <w:rPr>
        <w:rFonts w:ascii="Roboto" w:eastAsia="Roboto" w:hAnsi="Roboto" w:cs="Roboto" w:hint="default"/>
        <w:w w:val="99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900" w:hanging="39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102" w:hanging="39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305" w:hanging="39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507" w:hanging="39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10" w:hanging="39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912" w:hanging="39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15" w:hanging="393"/>
      </w:pPr>
      <w:rPr>
        <w:rFonts w:hint="default"/>
        <w:lang w:val="es-ES" w:eastAsia="en-US" w:bidi="ar-SA"/>
      </w:rPr>
    </w:lvl>
  </w:abstractNum>
  <w:abstractNum w:abstractNumId="1" w15:restartNumberingAfterBreak="0">
    <w:nsid w:val="6E311DDB"/>
    <w:multiLevelType w:val="multilevel"/>
    <w:tmpl w:val="54246486"/>
    <w:lvl w:ilvl="0">
      <w:start w:val="1"/>
      <w:numFmt w:val="decimal"/>
      <w:lvlText w:val="%1."/>
      <w:lvlJc w:val="left"/>
      <w:pPr>
        <w:ind w:left="357" w:hanging="258"/>
        <w:jc w:val="left"/>
      </w:pPr>
      <w:rPr>
        <w:rFonts w:ascii="Roboto" w:eastAsia="Roboto" w:hAnsi="Roboto" w:cs="Roboto" w:hint="default"/>
        <w:w w:val="99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92" w:hanging="393"/>
        <w:jc w:val="left"/>
      </w:pPr>
      <w:rPr>
        <w:rFonts w:ascii="Roboto" w:eastAsia="Roboto" w:hAnsi="Roboto" w:cs="Roboto" w:hint="default"/>
        <w:w w:val="99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1613" w:hanging="39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726" w:hanging="39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40" w:hanging="39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953" w:hanging="39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066" w:hanging="39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180" w:hanging="39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293" w:hanging="393"/>
      </w:pPr>
      <w:rPr>
        <w:rFonts w:hint="default"/>
        <w:lang w:val="es-ES" w:eastAsia="en-US" w:bidi="ar-SA"/>
      </w:rPr>
    </w:lvl>
  </w:abstractNum>
  <w:abstractNum w:abstractNumId="2" w15:restartNumberingAfterBreak="0">
    <w:nsid w:val="7C43667B"/>
    <w:multiLevelType w:val="hybridMultilevel"/>
    <w:tmpl w:val="7A128BCA"/>
    <w:lvl w:ilvl="0" w:tplc="5AFE50DC">
      <w:start w:val="1"/>
      <w:numFmt w:val="decimal"/>
      <w:lvlText w:val="%1."/>
      <w:lvlJc w:val="left"/>
      <w:pPr>
        <w:ind w:left="500" w:hanging="330"/>
        <w:jc w:val="left"/>
      </w:pPr>
      <w:rPr>
        <w:rFonts w:ascii="Roboto Lt" w:eastAsia="Roboto Lt" w:hAnsi="Roboto Lt" w:cs="Roboto Lt" w:hint="default"/>
        <w:w w:val="99"/>
        <w:sz w:val="24"/>
        <w:szCs w:val="24"/>
        <w:lang w:val="es-ES" w:eastAsia="en-US" w:bidi="ar-SA"/>
      </w:rPr>
    </w:lvl>
    <w:lvl w:ilvl="1" w:tplc="9668B37C">
      <w:numFmt w:val="bullet"/>
      <w:lvlText w:val="•"/>
      <w:lvlJc w:val="left"/>
      <w:pPr>
        <w:ind w:left="1502" w:hanging="330"/>
      </w:pPr>
      <w:rPr>
        <w:rFonts w:hint="default"/>
        <w:lang w:val="es-ES" w:eastAsia="en-US" w:bidi="ar-SA"/>
      </w:rPr>
    </w:lvl>
    <w:lvl w:ilvl="2" w:tplc="493AA80A">
      <w:numFmt w:val="bullet"/>
      <w:lvlText w:val="•"/>
      <w:lvlJc w:val="left"/>
      <w:pPr>
        <w:ind w:left="2504" w:hanging="330"/>
      </w:pPr>
      <w:rPr>
        <w:rFonts w:hint="default"/>
        <w:lang w:val="es-ES" w:eastAsia="en-US" w:bidi="ar-SA"/>
      </w:rPr>
    </w:lvl>
    <w:lvl w:ilvl="3" w:tplc="026E9D30">
      <w:numFmt w:val="bullet"/>
      <w:lvlText w:val="•"/>
      <w:lvlJc w:val="left"/>
      <w:pPr>
        <w:ind w:left="3506" w:hanging="330"/>
      </w:pPr>
      <w:rPr>
        <w:rFonts w:hint="default"/>
        <w:lang w:val="es-ES" w:eastAsia="en-US" w:bidi="ar-SA"/>
      </w:rPr>
    </w:lvl>
    <w:lvl w:ilvl="4" w:tplc="B0482970">
      <w:numFmt w:val="bullet"/>
      <w:lvlText w:val="•"/>
      <w:lvlJc w:val="left"/>
      <w:pPr>
        <w:ind w:left="4508" w:hanging="330"/>
      </w:pPr>
      <w:rPr>
        <w:rFonts w:hint="default"/>
        <w:lang w:val="es-ES" w:eastAsia="en-US" w:bidi="ar-SA"/>
      </w:rPr>
    </w:lvl>
    <w:lvl w:ilvl="5" w:tplc="1B726B26">
      <w:numFmt w:val="bullet"/>
      <w:lvlText w:val="•"/>
      <w:lvlJc w:val="left"/>
      <w:pPr>
        <w:ind w:left="5510" w:hanging="330"/>
      </w:pPr>
      <w:rPr>
        <w:rFonts w:hint="default"/>
        <w:lang w:val="es-ES" w:eastAsia="en-US" w:bidi="ar-SA"/>
      </w:rPr>
    </w:lvl>
    <w:lvl w:ilvl="6" w:tplc="FB521D0E">
      <w:numFmt w:val="bullet"/>
      <w:lvlText w:val="•"/>
      <w:lvlJc w:val="left"/>
      <w:pPr>
        <w:ind w:left="6512" w:hanging="330"/>
      </w:pPr>
      <w:rPr>
        <w:rFonts w:hint="default"/>
        <w:lang w:val="es-ES" w:eastAsia="en-US" w:bidi="ar-SA"/>
      </w:rPr>
    </w:lvl>
    <w:lvl w:ilvl="7" w:tplc="2948FAA6">
      <w:numFmt w:val="bullet"/>
      <w:lvlText w:val="•"/>
      <w:lvlJc w:val="left"/>
      <w:pPr>
        <w:ind w:left="7514" w:hanging="330"/>
      </w:pPr>
      <w:rPr>
        <w:rFonts w:hint="default"/>
        <w:lang w:val="es-ES" w:eastAsia="en-US" w:bidi="ar-SA"/>
      </w:rPr>
    </w:lvl>
    <w:lvl w:ilvl="8" w:tplc="5F549F34">
      <w:numFmt w:val="bullet"/>
      <w:lvlText w:val="•"/>
      <w:lvlJc w:val="left"/>
      <w:pPr>
        <w:ind w:left="8516" w:hanging="330"/>
      </w:pPr>
      <w:rPr>
        <w:rFonts w:hint="default"/>
        <w:lang w:val="es-ES" w:eastAsia="en-US" w:bidi="ar-SA"/>
      </w:rPr>
    </w:lvl>
  </w:abstractNum>
  <w:num w:numId="1" w16cid:durableId="1722246772">
    <w:abstractNumId w:val="2"/>
  </w:num>
  <w:num w:numId="2" w16cid:durableId="1781485389">
    <w:abstractNumId w:val="0"/>
  </w:num>
  <w:num w:numId="3" w16cid:durableId="3887669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E43"/>
    <w:rsid w:val="00D1371C"/>
    <w:rsid w:val="00F63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53F342F"/>
  <w15:docId w15:val="{1E077FD0-88DE-4932-96E2-3A14DD4E9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73"/>
      <w:ind w:left="357" w:hanging="258"/>
    </w:pPr>
  </w:style>
  <w:style w:type="paragraph" w:customStyle="1" w:styleId="TableParagraph">
    <w:name w:val="Table Paragraph"/>
    <w:basedOn w:val="Normal"/>
    <w:uiPriority w:val="1"/>
    <w:qFormat/>
    <w:pPr>
      <w:spacing w:before="36"/>
      <w:ind w:left="9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2394</Words>
  <Characters>13169</Characters>
  <Application>Microsoft Office Word</Application>
  <DocSecurity>0</DocSecurity>
  <Lines>109</Lines>
  <Paragraphs>31</Paragraphs>
  <ScaleCrop>false</ScaleCrop>
  <Company/>
  <LinksUpToDate>false</LinksUpToDate>
  <CharactersWithSpaces>15532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2022-08-31T17:06:00Z</dcterms:created>
  <dcterms:modified xsi:type="dcterms:W3CDTF">2022-08-31T17:06:00Z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2022-08-31T00:00:00Z</vt:filetime>
  </property>
</Properties>
</file>