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359BC" w14:textId="77777777" w:rsidR="00A855F5" w:rsidRDefault="00A855F5">
      <w:pPr>
        <w:pStyle w:val="Textoindependiente"/>
        <w:rPr>
          <w:rFonts w:ascii="Times New Roman"/>
          <w:sz w:val="20"/>
        </w:rPr>
      </w:pPr>
    </w:p>
    <w:p w14:paraId="4A464110" w14:textId="77777777" w:rsidR="00A855F5" w:rsidRDefault="00A855F5">
      <w:pPr>
        <w:pStyle w:val="Textoindependiente"/>
        <w:rPr>
          <w:rFonts w:ascii="Times New Roman"/>
          <w:sz w:val="20"/>
        </w:rPr>
      </w:pPr>
    </w:p>
    <w:p w14:paraId="043ACC65" w14:textId="77777777" w:rsidR="00A855F5" w:rsidRDefault="00A855F5">
      <w:pPr>
        <w:pStyle w:val="Textoindependiente"/>
        <w:rPr>
          <w:rFonts w:ascii="Times New Roman"/>
          <w:sz w:val="20"/>
        </w:rPr>
      </w:pPr>
    </w:p>
    <w:p w14:paraId="5EC00067" w14:textId="77777777" w:rsidR="00A855F5" w:rsidRDefault="00A855F5">
      <w:pPr>
        <w:pStyle w:val="Textoindependiente"/>
        <w:spacing w:before="8"/>
        <w:rPr>
          <w:rFonts w:ascii="Times New Roman"/>
          <w:sz w:val="16"/>
        </w:rPr>
      </w:pPr>
    </w:p>
    <w:p w14:paraId="06DC54BA" w14:textId="77777777" w:rsidR="00A855F5" w:rsidRDefault="0025251B">
      <w:pPr>
        <w:pStyle w:val="Ttulo1"/>
        <w:spacing w:before="97"/>
      </w:pPr>
      <w:r>
        <w:t>MINISTERIO DE EDUCACIÓN</w:t>
      </w:r>
    </w:p>
    <w:p w14:paraId="4DAB06DC" w14:textId="77777777" w:rsidR="00A855F5" w:rsidRDefault="00A855F5">
      <w:pPr>
        <w:pStyle w:val="Textoindependiente"/>
        <w:rPr>
          <w:rFonts w:ascii="Arial"/>
          <w:sz w:val="32"/>
        </w:rPr>
      </w:pPr>
    </w:p>
    <w:p w14:paraId="353314F7" w14:textId="77777777" w:rsidR="00A855F5" w:rsidRDefault="00A855F5">
      <w:pPr>
        <w:pStyle w:val="Textoindependiente"/>
        <w:rPr>
          <w:rFonts w:ascii="Arial"/>
          <w:sz w:val="32"/>
        </w:rPr>
      </w:pPr>
    </w:p>
    <w:p w14:paraId="03B828EB" w14:textId="77777777" w:rsidR="00A855F5" w:rsidRDefault="00A855F5">
      <w:pPr>
        <w:pStyle w:val="Textoindependiente"/>
        <w:rPr>
          <w:rFonts w:ascii="Arial"/>
          <w:sz w:val="32"/>
        </w:rPr>
      </w:pPr>
    </w:p>
    <w:p w14:paraId="4B066309" w14:textId="77777777" w:rsidR="00A855F5" w:rsidRDefault="00A855F5">
      <w:pPr>
        <w:pStyle w:val="Textoindependiente"/>
        <w:rPr>
          <w:rFonts w:ascii="Arial"/>
          <w:sz w:val="32"/>
        </w:rPr>
      </w:pPr>
    </w:p>
    <w:p w14:paraId="4F123BCB" w14:textId="77777777" w:rsidR="00A855F5" w:rsidRDefault="00A855F5">
      <w:pPr>
        <w:pStyle w:val="Textoindependiente"/>
        <w:rPr>
          <w:rFonts w:ascii="Arial"/>
          <w:sz w:val="32"/>
        </w:rPr>
      </w:pPr>
    </w:p>
    <w:p w14:paraId="098CA754" w14:textId="77777777" w:rsidR="00A855F5" w:rsidRDefault="00A855F5">
      <w:pPr>
        <w:pStyle w:val="Textoindependiente"/>
        <w:rPr>
          <w:rFonts w:ascii="Arial"/>
          <w:sz w:val="32"/>
        </w:rPr>
      </w:pPr>
    </w:p>
    <w:p w14:paraId="73FBE70D" w14:textId="77777777" w:rsidR="00A855F5" w:rsidRDefault="00A855F5">
      <w:pPr>
        <w:pStyle w:val="Textoindependiente"/>
        <w:rPr>
          <w:rFonts w:ascii="Arial"/>
          <w:sz w:val="32"/>
        </w:rPr>
      </w:pPr>
    </w:p>
    <w:p w14:paraId="21DBDE01" w14:textId="77777777" w:rsidR="00A855F5" w:rsidRDefault="00A855F5">
      <w:pPr>
        <w:pStyle w:val="Textoindependiente"/>
        <w:rPr>
          <w:rFonts w:ascii="Arial"/>
          <w:sz w:val="32"/>
        </w:rPr>
      </w:pPr>
    </w:p>
    <w:p w14:paraId="0AE07EA5" w14:textId="77777777" w:rsidR="00A855F5" w:rsidRDefault="00A855F5">
      <w:pPr>
        <w:pStyle w:val="Textoindependiente"/>
        <w:rPr>
          <w:rFonts w:ascii="Arial"/>
          <w:sz w:val="32"/>
        </w:rPr>
      </w:pPr>
    </w:p>
    <w:p w14:paraId="61672ED8" w14:textId="77777777" w:rsidR="00A855F5" w:rsidRDefault="00A855F5">
      <w:pPr>
        <w:pStyle w:val="Textoindependiente"/>
        <w:rPr>
          <w:rFonts w:ascii="Arial"/>
          <w:sz w:val="32"/>
        </w:rPr>
      </w:pPr>
    </w:p>
    <w:p w14:paraId="4E7D096E" w14:textId="77777777" w:rsidR="00A855F5" w:rsidRDefault="00A855F5">
      <w:pPr>
        <w:pStyle w:val="Textoindependiente"/>
        <w:rPr>
          <w:rFonts w:ascii="Arial"/>
          <w:sz w:val="32"/>
        </w:rPr>
      </w:pPr>
    </w:p>
    <w:p w14:paraId="2DDFAF8E" w14:textId="77777777" w:rsidR="00A855F5" w:rsidRDefault="00A855F5">
      <w:pPr>
        <w:pStyle w:val="Textoindependiente"/>
        <w:spacing w:before="10"/>
        <w:rPr>
          <w:rFonts w:ascii="Arial"/>
          <w:sz w:val="39"/>
        </w:rPr>
      </w:pPr>
    </w:p>
    <w:p w14:paraId="795EB851" w14:textId="77777777" w:rsidR="00A855F5" w:rsidRDefault="0025251B">
      <w:pPr>
        <w:spacing w:line="244" w:lineRule="auto"/>
        <w:ind w:left="1442" w:right="2094" w:firstLine="1483"/>
        <w:rPr>
          <w:rFonts w:ascii="Arial" w:hAnsi="Arial"/>
          <w:sz w:val="28"/>
        </w:rPr>
      </w:pPr>
      <w:r>
        <w:rPr>
          <w:rFonts w:ascii="Arial" w:hAnsi="Arial"/>
          <w:sz w:val="28"/>
        </w:rPr>
        <w:t xml:space="preserve">INFORME DE AUDITORÍA INTERNA </w:t>
      </w:r>
      <w:r>
        <w:rPr>
          <w:rFonts w:ascii="Arial" w:hAnsi="Arial"/>
          <w:w w:val="95"/>
          <w:sz w:val="28"/>
        </w:rPr>
        <w:t>DIRECCIÓN</w:t>
      </w:r>
      <w:r>
        <w:rPr>
          <w:rFonts w:ascii="Arial" w:hAnsi="Arial"/>
          <w:spacing w:val="-24"/>
          <w:w w:val="95"/>
          <w:sz w:val="28"/>
        </w:rPr>
        <w:t xml:space="preserve"> </w:t>
      </w:r>
      <w:r>
        <w:rPr>
          <w:rFonts w:ascii="Arial" w:hAnsi="Arial"/>
          <w:spacing w:val="-5"/>
          <w:w w:val="95"/>
          <w:sz w:val="28"/>
        </w:rPr>
        <w:t>DEPARTAMENTAL</w:t>
      </w:r>
      <w:r>
        <w:rPr>
          <w:rFonts w:ascii="Arial" w:hAnsi="Arial"/>
          <w:spacing w:val="-24"/>
          <w:w w:val="95"/>
          <w:sz w:val="28"/>
        </w:rPr>
        <w:t xml:space="preserve"> </w:t>
      </w:r>
      <w:r>
        <w:rPr>
          <w:rFonts w:ascii="Arial" w:hAnsi="Arial"/>
          <w:w w:val="95"/>
          <w:sz w:val="28"/>
        </w:rPr>
        <w:t>DE</w:t>
      </w:r>
      <w:r>
        <w:rPr>
          <w:rFonts w:ascii="Arial" w:hAnsi="Arial"/>
          <w:spacing w:val="-24"/>
          <w:w w:val="95"/>
          <w:sz w:val="28"/>
        </w:rPr>
        <w:t xml:space="preserve"> </w:t>
      </w:r>
      <w:r>
        <w:rPr>
          <w:rFonts w:ascii="Arial" w:hAnsi="Arial"/>
          <w:w w:val="95"/>
          <w:sz w:val="28"/>
        </w:rPr>
        <w:t>EDUCACIÓN</w:t>
      </w:r>
      <w:r>
        <w:rPr>
          <w:rFonts w:ascii="Arial" w:hAnsi="Arial"/>
          <w:spacing w:val="-24"/>
          <w:w w:val="95"/>
          <w:sz w:val="28"/>
        </w:rPr>
        <w:t xml:space="preserve"> </w:t>
      </w:r>
      <w:r>
        <w:rPr>
          <w:rFonts w:ascii="Arial" w:hAnsi="Arial"/>
          <w:w w:val="95"/>
          <w:sz w:val="28"/>
        </w:rPr>
        <w:t>DE</w:t>
      </w:r>
      <w:r>
        <w:rPr>
          <w:rFonts w:ascii="Arial" w:hAnsi="Arial"/>
          <w:spacing w:val="-23"/>
          <w:w w:val="95"/>
          <w:sz w:val="28"/>
        </w:rPr>
        <w:t xml:space="preserve"> </w:t>
      </w:r>
      <w:r>
        <w:rPr>
          <w:rFonts w:ascii="Arial" w:hAnsi="Arial"/>
          <w:spacing w:val="-6"/>
          <w:w w:val="95"/>
          <w:sz w:val="28"/>
        </w:rPr>
        <w:t>JALAPA</w:t>
      </w:r>
    </w:p>
    <w:p w14:paraId="41D2048B" w14:textId="77777777" w:rsidR="00A855F5" w:rsidRDefault="0025251B">
      <w:pPr>
        <w:spacing w:line="321" w:lineRule="exact"/>
        <w:ind w:left="1966" w:right="2625"/>
        <w:jc w:val="center"/>
        <w:rPr>
          <w:rFonts w:ascii="Arial"/>
          <w:sz w:val="28"/>
        </w:rPr>
      </w:pPr>
      <w:r>
        <w:rPr>
          <w:rFonts w:ascii="Arial"/>
          <w:sz w:val="28"/>
        </w:rPr>
        <w:t xml:space="preserve">Del 01 de </w:t>
      </w:r>
      <w:proofErr w:type="gramStart"/>
      <w:r>
        <w:rPr>
          <w:rFonts w:ascii="Arial"/>
          <w:sz w:val="28"/>
        </w:rPr>
        <w:t>Enero</w:t>
      </w:r>
      <w:proofErr w:type="gramEnd"/>
      <w:r>
        <w:rPr>
          <w:rFonts w:ascii="Arial"/>
          <w:sz w:val="28"/>
        </w:rPr>
        <w:t xml:space="preserve"> de 2023 al 31 de Agosto de 2023</w:t>
      </w:r>
    </w:p>
    <w:p w14:paraId="310531EC" w14:textId="77777777" w:rsidR="00A855F5" w:rsidRDefault="0025251B">
      <w:pPr>
        <w:spacing w:before="7"/>
        <w:ind w:left="1966" w:right="2625"/>
        <w:jc w:val="center"/>
        <w:rPr>
          <w:rFonts w:ascii="Arial"/>
          <w:sz w:val="28"/>
        </w:rPr>
      </w:pPr>
      <w:r>
        <w:rPr>
          <w:rFonts w:ascii="Arial"/>
          <w:sz w:val="28"/>
        </w:rPr>
        <w:t>CAI 00051</w:t>
      </w:r>
    </w:p>
    <w:p w14:paraId="2F58F404" w14:textId="77777777" w:rsidR="00A855F5" w:rsidRDefault="00A855F5">
      <w:pPr>
        <w:pStyle w:val="Textoindependiente"/>
        <w:rPr>
          <w:rFonts w:ascii="Arial"/>
          <w:sz w:val="32"/>
        </w:rPr>
      </w:pPr>
    </w:p>
    <w:p w14:paraId="029609A9" w14:textId="77777777" w:rsidR="00A855F5" w:rsidRDefault="00A855F5">
      <w:pPr>
        <w:pStyle w:val="Textoindependiente"/>
        <w:rPr>
          <w:rFonts w:ascii="Arial"/>
          <w:sz w:val="32"/>
        </w:rPr>
      </w:pPr>
    </w:p>
    <w:p w14:paraId="50FD4174" w14:textId="77777777" w:rsidR="00A855F5" w:rsidRDefault="00A855F5">
      <w:pPr>
        <w:pStyle w:val="Textoindependiente"/>
        <w:rPr>
          <w:rFonts w:ascii="Arial"/>
          <w:sz w:val="32"/>
        </w:rPr>
      </w:pPr>
    </w:p>
    <w:p w14:paraId="1EC4EDAA" w14:textId="77777777" w:rsidR="00A855F5" w:rsidRDefault="00A855F5">
      <w:pPr>
        <w:pStyle w:val="Textoindependiente"/>
        <w:rPr>
          <w:rFonts w:ascii="Arial"/>
          <w:sz w:val="32"/>
        </w:rPr>
      </w:pPr>
    </w:p>
    <w:p w14:paraId="03DE5A2B" w14:textId="77777777" w:rsidR="00A855F5" w:rsidRDefault="00A855F5">
      <w:pPr>
        <w:pStyle w:val="Textoindependiente"/>
        <w:rPr>
          <w:rFonts w:ascii="Arial"/>
          <w:sz w:val="32"/>
        </w:rPr>
      </w:pPr>
    </w:p>
    <w:p w14:paraId="0435DB12" w14:textId="77777777" w:rsidR="00A855F5" w:rsidRDefault="00A855F5">
      <w:pPr>
        <w:pStyle w:val="Textoindependiente"/>
        <w:rPr>
          <w:rFonts w:ascii="Arial"/>
          <w:sz w:val="32"/>
        </w:rPr>
      </w:pPr>
    </w:p>
    <w:p w14:paraId="212204E7" w14:textId="77777777" w:rsidR="00A855F5" w:rsidRDefault="00A855F5">
      <w:pPr>
        <w:pStyle w:val="Textoindependiente"/>
        <w:rPr>
          <w:rFonts w:ascii="Arial"/>
          <w:sz w:val="32"/>
        </w:rPr>
      </w:pPr>
    </w:p>
    <w:p w14:paraId="3122D0B6" w14:textId="77777777" w:rsidR="00A855F5" w:rsidRDefault="00A855F5">
      <w:pPr>
        <w:pStyle w:val="Textoindependiente"/>
        <w:rPr>
          <w:rFonts w:ascii="Arial"/>
          <w:sz w:val="32"/>
        </w:rPr>
      </w:pPr>
    </w:p>
    <w:p w14:paraId="1FAD91D6" w14:textId="77777777" w:rsidR="00A855F5" w:rsidRDefault="00A855F5">
      <w:pPr>
        <w:pStyle w:val="Textoindependiente"/>
        <w:rPr>
          <w:rFonts w:ascii="Arial"/>
          <w:sz w:val="32"/>
        </w:rPr>
      </w:pPr>
    </w:p>
    <w:p w14:paraId="60C08FAA" w14:textId="77777777" w:rsidR="00A855F5" w:rsidRDefault="00A855F5">
      <w:pPr>
        <w:pStyle w:val="Textoindependiente"/>
        <w:rPr>
          <w:rFonts w:ascii="Arial"/>
          <w:sz w:val="32"/>
        </w:rPr>
      </w:pPr>
    </w:p>
    <w:p w14:paraId="56544D31" w14:textId="77777777" w:rsidR="00A855F5" w:rsidRDefault="00A855F5">
      <w:pPr>
        <w:pStyle w:val="Textoindependiente"/>
        <w:rPr>
          <w:rFonts w:ascii="Arial"/>
          <w:sz w:val="32"/>
        </w:rPr>
      </w:pPr>
    </w:p>
    <w:p w14:paraId="7B2221DF" w14:textId="77777777" w:rsidR="00A855F5" w:rsidRDefault="00A855F5">
      <w:pPr>
        <w:pStyle w:val="Textoindependiente"/>
        <w:rPr>
          <w:rFonts w:ascii="Arial"/>
          <w:sz w:val="32"/>
        </w:rPr>
      </w:pPr>
    </w:p>
    <w:p w14:paraId="677A5661" w14:textId="77777777" w:rsidR="00A855F5" w:rsidRDefault="00A855F5">
      <w:pPr>
        <w:pStyle w:val="Textoindependiente"/>
        <w:rPr>
          <w:rFonts w:ascii="Arial"/>
          <w:sz w:val="32"/>
        </w:rPr>
      </w:pPr>
    </w:p>
    <w:p w14:paraId="5B50B681" w14:textId="77777777" w:rsidR="00A855F5" w:rsidRDefault="0025251B">
      <w:pPr>
        <w:spacing w:before="285"/>
        <w:ind w:left="1966" w:right="2624"/>
        <w:jc w:val="center"/>
        <w:rPr>
          <w:rFonts w:ascii="Arial"/>
          <w:sz w:val="28"/>
        </w:rPr>
      </w:pPr>
      <w:r>
        <w:rPr>
          <w:rFonts w:ascii="Arial"/>
          <w:sz w:val="28"/>
        </w:rPr>
        <w:t xml:space="preserve">GUATEMALA, 30 de </w:t>
      </w:r>
      <w:proofErr w:type="gramStart"/>
      <w:r>
        <w:rPr>
          <w:rFonts w:ascii="Arial"/>
          <w:sz w:val="28"/>
        </w:rPr>
        <w:t>Octubre</w:t>
      </w:r>
      <w:proofErr w:type="gramEnd"/>
      <w:r>
        <w:rPr>
          <w:rFonts w:ascii="Arial"/>
          <w:sz w:val="28"/>
        </w:rPr>
        <w:t xml:space="preserve"> de</w:t>
      </w:r>
      <w:r>
        <w:rPr>
          <w:rFonts w:ascii="Arial"/>
          <w:spacing w:val="-56"/>
          <w:sz w:val="28"/>
        </w:rPr>
        <w:t xml:space="preserve"> </w:t>
      </w:r>
      <w:r>
        <w:rPr>
          <w:rFonts w:ascii="Arial"/>
          <w:sz w:val="28"/>
        </w:rPr>
        <w:t>2023</w:t>
      </w:r>
    </w:p>
    <w:p w14:paraId="427668F3" w14:textId="77777777" w:rsidR="00A855F5" w:rsidRDefault="00A855F5">
      <w:pPr>
        <w:jc w:val="center"/>
        <w:rPr>
          <w:rFonts w:ascii="Arial"/>
          <w:sz w:val="28"/>
        </w:rPr>
        <w:sectPr w:rsidR="00A855F5">
          <w:footerReference w:type="default" r:id="rId7"/>
          <w:type w:val="continuous"/>
          <w:pgSz w:w="12240" w:h="15840"/>
          <w:pgMar w:top="1500" w:right="480" w:bottom="940" w:left="900" w:header="720" w:footer="751" w:gutter="0"/>
          <w:pgNumType w:start="1"/>
          <w:cols w:space="720"/>
        </w:sectPr>
      </w:pPr>
    </w:p>
    <w:p w14:paraId="53A5164E" w14:textId="77777777" w:rsidR="00A855F5" w:rsidRDefault="00A855F5">
      <w:pPr>
        <w:pStyle w:val="Textoindependiente"/>
        <w:spacing w:before="9"/>
        <w:rPr>
          <w:rFonts w:ascii="Arial"/>
          <w:sz w:val="27"/>
        </w:rPr>
      </w:pPr>
    </w:p>
    <w:p w14:paraId="7F559AFA" w14:textId="77777777" w:rsidR="00A855F5" w:rsidRDefault="0025251B">
      <w:pPr>
        <w:pStyle w:val="Textoindependiente"/>
        <w:spacing w:before="98"/>
        <w:ind w:left="6628"/>
        <w:rPr>
          <w:rFonts w:ascii="Arial"/>
        </w:rPr>
      </w:pPr>
      <w:r>
        <w:rPr>
          <w:rFonts w:ascii="Arial"/>
        </w:rPr>
        <w:t xml:space="preserve">Guatemala, 30 de </w:t>
      </w:r>
      <w:proofErr w:type="gramStart"/>
      <w:r>
        <w:rPr>
          <w:rFonts w:ascii="Arial"/>
        </w:rPr>
        <w:t>Octubre</w:t>
      </w:r>
      <w:proofErr w:type="gramEnd"/>
      <w:r>
        <w:rPr>
          <w:rFonts w:ascii="Arial"/>
        </w:rPr>
        <w:t xml:space="preserve"> de 2023</w:t>
      </w:r>
    </w:p>
    <w:p w14:paraId="12277790" w14:textId="77777777" w:rsidR="00A855F5" w:rsidRDefault="00A855F5">
      <w:pPr>
        <w:pStyle w:val="Textoindependiente"/>
        <w:rPr>
          <w:rFonts w:ascii="Arial"/>
          <w:sz w:val="20"/>
        </w:rPr>
      </w:pPr>
    </w:p>
    <w:p w14:paraId="0F2283D7" w14:textId="77777777" w:rsidR="00A855F5" w:rsidRDefault="00A855F5">
      <w:pPr>
        <w:pStyle w:val="Textoindependiente"/>
        <w:rPr>
          <w:rFonts w:ascii="Arial"/>
          <w:sz w:val="20"/>
        </w:rPr>
      </w:pPr>
    </w:p>
    <w:p w14:paraId="3A288F3F" w14:textId="77777777" w:rsidR="00A855F5" w:rsidRDefault="00A855F5">
      <w:pPr>
        <w:pStyle w:val="Textoindependiente"/>
        <w:rPr>
          <w:rFonts w:ascii="Arial"/>
          <w:sz w:val="20"/>
        </w:rPr>
      </w:pPr>
    </w:p>
    <w:p w14:paraId="410C29F2" w14:textId="77777777" w:rsidR="00A855F5" w:rsidRDefault="00A855F5">
      <w:pPr>
        <w:pStyle w:val="Textoindependiente"/>
        <w:rPr>
          <w:rFonts w:ascii="Arial"/>
          <w:sz w:val="20"/>
        </w:rPr>
      </w:pPr>
    </w:p>
    <w:p w14:paraId="0AB1FC63" w14:textId="77777777" w:rsidR="00A855F5" w:rsidRDefault="00A855F5">
      <w:pPr>
        <w:pStyle w:val="Textoindependiente"/>
        <w:rPr>
          <w:rFonts w:ascii="Arial"/>
          <w:sz w:val="20"/>
        </w:rPr>
      </w:pPr>
    </w:p>
    <w:p w14:paraId="692C22C7" w14:textId="77777777" w:rsidR="00A855F5" w:rsidRDefault="00A855F5">
      <w:pPr>
        <w:pStyle w:val="Textoindependiente"/>
        <w:rPr>
          <w:rFonts w:ascii="Arial"/>
          <w:sz w:val="20"/>
        </w:rPr>
      </w:pPr>
    </w:p>
    <w:p w14:paraId="5D3F0AB3" w14:textId="77777777" w:rsidR="00A855F5" w:rsidRDefault="00A855F5">
      <w:pPr>
        <w:pStyle w:val="Textoindependiente"/>
        <w:rPr>
          <w:rFonts w:ascii="Arial"/>
          <w:sz w:val="20"/>
        </w:rPr>
      </w:pPr>
    </w:p>
    <w:p w14:paraId="568A7022" w14:textId="77777777" w:rsidR="00A855F5" w:rsidRDefault="00A855F5">
      <w:pPr>
        <w:pStyle w:val="Textoindependiente"/>
        <w:spacing w:before="2"/>
        <w:rPr>
          <w:rFonts w:ascii="Arial"/>
          <w:sz w:val="23"/>
        </w:rPr>
      </w:pPr>
    </w:p>
    <w:p w14:paraId="17FCB2E7" w14:textId="77777777" w:rsidR="00A855F5" w:rsidRDefault="0025251B">
      <w:pPr>
        <w:pStyle w:val="Textoindependiente"/>
        <w:spacing w:before="97"/>
        <w:ind w:left="100"/>
        <w:rPr>
          <w:rFonts w:ascii="Arial" w:hAnsi="Arial"/>
        </w:rPr>
      </w:pPr>
      <w:r>
        <w:rPr>
          <w:rFonts w:ascii="Arial" w:hAnsi="Arial"/>
        </w:rPr>
        <w:t>Director Departamental de Educación de Jalapa:</w:t>
      </w:r>
    </w:p>
    <w:p w14:paraId="546806A2" w14:textId="77777777" w:rsidR="00A855F5" w:rsidRDefault="0025251B">
      <w:pPr>
        <w:pStyle w:val="Textoindependiente"/>
        <w:spacing w:before="6" w:line="244" w:lineRule="auto"/>
        <w:ind w:left="100" w:right="6072"/>
        <w:rPr>
          <w:rFonts w:ascii="Arial" w:hAnsi="Arial"/>
        </w:rPr>
      </w:pPr>
      <w:r>
        <w:rPr>
          <w:rFonts w:ascii="Arial" w:hAnsi="Arial"/>
        </w:rPr>
        <w:t>Jeakeline María Ruano Vásquez MINISTERIO DE EDUCACIÓN</w:t>
      </w:r>
    </w:p>
    <w:p w14:paraId="35D34FF7" w14:textId="77777777" w:rsidR="00A855F5" w:rsidRDefault="0025251B">
      <w:pPr>
        <w:pStyle w:val="Textoindependiente"/>
        <w:spacing w:line="275" w:lineRule="exact"/>
        <w:ind w:left="100"/>
        <w:rPr>
          <w:rFonts w:ascii="Arial"/>
        </w:rPr>
      </w:pPr>
      <w:r>
        <w:rPr>
          <w:rFonts w:ascii="Arial"/>
        </w:rPr>
        <w:t>Su despacho</w:t>
      </w:r>
    </w:p>
    <w:p w14:paraId="06AF8BC7" w14:textId="77777777" w:rsidR="00A855F5" w:rsidRDefault="00A855F5">
      <w:pPr>
        <w:pStyle w:val="Textoindependiente"/>
        <w:rPr>
          <w:rFonts w:ascii="Arial"/>
          <w:sz w:val="28"/>
        </w:rPr>
      </w:pPr>
    </w:p>
    <w:p w14:paraId="17920AFE" w14:textId="77777777" w:rsidR="00A855F5" w:rsidRDefault="00A855F5">
      <w:pPr>
        <w:pStyle w:val="Textoindependiente"/>
        <w:rPr>
          <w:rFonts w:ascii="Arial"/>
          <w:sz w:val="28"/>
        </w:rPr>
      </w:pPr>
    </w:p>
    <w:p w14:paraId="58BC6081" w14:textId="77777777" w:rsidR="00A855F5" w:rsidRDefault="0025251B">
      <w:pPr>
        <w:pStyle w:val="Textoindependiente"/>
        <w:spacing w:before="205"/>
        <w:ind w:left="100"/>
        <w:rPr>
          <w:rFonts w:ascii="Arial" w:hAnsi="Arial"/>
        </w:rPr>
      </w:pPr>
      <w:r>
        <w:rPr>
          <w:rFonts w:ascii="Arial" w:hAnsi="Arial"/>
        </w:rPr>
        <w:t>Señor(a):</w:t>
      </w:r>
    </w:p>
    <w:p w14:paraId="4DCF1179" w14:textId="77777777" w:rsidR="00A855F5" w:rsidRDefault="00A855F5">
      <w:pPr>
        <w:pStyle w:val="Textoindependiente"/>
        <w:rPr>
          <w:rFonts w:ascii="Arial"/>
          <w:sz w:val="28"/>
        </w:rPr>
      </w:pPr>
    </w:p>
    <w:p w14:paraId="1BDE3C48" w14:textId="77777777" w:rsidR="00A855F5" w:rsidRDefault="0025251B">
      <w:pPr>
        <w:pStyle w:val="Textoindependiente"/>
        <w:spacing w:before="247" w:line="213" w:lineRule="auto"/>
        <w:ind w:left="100" w:right="519"/>
        <w:jc w:val="both"/>
      </w:pPr>
      <w:r>
        <w:t xml:space="preserve">De acuerdo a nombramiento de auditoría interna No. NAI-051-2023, emitido con fecha 30-08-2023, hago de su conocimiento en el informe de auditoría interna, actuamos </w:t>
      </w:r>
      <w:r>
        <w:rPr>
          <w:spacing w:val="-7"/>
        </w:rPr>
        <w:t xml:space="preserve">de </w:t>
      </w:r>
      <w:r>
        <w:t xml:space="preserve">conformidad con la ordenanza de auditoría interna Gubernamental y Manual de </w:t>
      </w:r>
      <w:proofErr w:type="gramStart"/>
      <w:r>
        <w:rPr>
          <w:spacing w:val="-3"/>
        </w:rPr>
        <w:t xml:space="preserve">Auditoría  </w:t>
      </w:r>
      <w:r>
        <w:t>Interna</w:t>
      </w:r>
      <w:proofErr w:type="gramEnd"/>
    </w:p>
    <w:p w14:paraId="37BB4A28" w14:textId="77777777" w:rsidR="00A855F5" w:rsidRDefault="00A855F5">
      <w:pPr>
        <w:pStyle w:val="Textoindependiente"/>
        <w:rPr>
          <w:sz w:val="28"/>
        </w:rPr>
      </w:pPr>
    </w:p>
    <w:p w14:paraId="2718BC9F" w14:textId="77777777" w:rsidR="00A855F5" w:rsidRDefault="0025251B">
      <w:pPr>
        <w:pStyle w:val="Textoindependiente"/>
        <w:spacing w:before="190"/>
        <w:ind w:left="100"/>
        <w:rPr>
          <w:rFonts w:ascii="Arial"/>
        </w:rPr>
      </w:pPr>
      <w:r>
        <w:rPr>
          <w:rFonts w:ascii="Arial"/>
        </w:rPr>
        <w:t>Sin otro particular, atentamente</w:t>
      </w:r>
    </w:p>
    <w:p w14:paraId="7B08DC4D" w14:textId="77777777" w:rsidR="00A855F5" w:rsidRDefault="00A855F5">
      <w:pPr>
        <w:pStyle w:val="Textoindependiente"/>
        <w:rPr>
          <w:rFonts w:ascii="Arial"/>
          <w:sz w:val="28"/>
        </w:rPr>
      </w:pPr>
    </w:p>
    <w:p w14:paraId="1DF86D30" w14:textId="77777777" w:rsidR="00A855F5" w:rsidRDefault="0025251B">
      <w:pPr>
        <w:pStyle w:val="Textoindependiente"/>
        <w:tabs>
          <w:tab w:val="left" w:pos="5321"/>
        </w:tabs>
        <w:spacing w:before="246"/>
        <w:ind w:left="121"/>
        <w:rPr>
          <w:rFonts w:ascii="Arial"/>
        </w:rPr>
      </w:pPr>
      <w:r>
        <w:rPr>
          <w:rFonts w:ascii="Arial"/>
          <w:spacing w:val="-15"/>
          <w:w w:val="80"/>
        </w:rPr>
        <w:t>F.</w:t>
      </w:r>
      <w:r>
        <w:rPr>
          <w:rFonts w:ascii="Arial"/>
          <w:spacing w:val="22"/>
          <w:w w:val="80"/>
        </w:rPr>
        <w:t xml:space="preserve"> </w:t>
      </w:r>
      <w:r>
        <w:rPr>
          <w:rFonts w:ascii="Arial"/>
          <w:w w:val="80"/>
        </w:rPr>
        <w:t>____________________________________________</w:t>
      </w:r>
      <w:r>
        <w:rPr>
          <w:rFonts w:ascii="Arial"/>
          <w:w w:val="80"/>
        </w:rPr>
        <w:tab/>
      </w:r>
      <w:r>
        <w:rPr>
          <w:rFonts w:ascii="Arial"/>
          <w:spacing w:val="-15"/>
          <w:w w:val="85"/>
        </w:rPr>
        <w:t>F.</w:t>
      </w:r>
      <w:r>
        <w:rPr>
          <w:rFonts w:ascii="Arial"/>
          <w:spacing w:val="-20"/>
          <w:w w:val="85"/>
        </w:rPr>
        <w:t xml:space="preserve"> </w:t>
      </w:r>
      <w:r>
        <w:rPr>
          <w:rFonts w:ascii="Arial"/>
          <w:w w:val="85"/>
        </w:rPr>
        <w:t>____________________________________________</w:t>
      </w:r>
    </w:p>
    <w:p w14:paraId="5E817D9D" w14:textId="77777777" w:rsidR="00A855F5" w:rsidRDefault="00A855F5">
      <w:pPr>
        <w:rPr>
          <w:rFonts w:ascii="Arial"/>
        </w:rPr>
        <w:sectPr w:rsidR="00A855F5">
          <w:pgSz w:w="12240" w:h="15840"/>
          <w:pgMar w:top="1500" w:right="480" w:bottom="1000" w:left="900" w:header="0" w:footer="751" w:gutter="0"/>
          <w:cols w:space="720"/>
        </w:sectPr>
      </w:pPr>
    </w:p>
    <w:p w14:paraId="28BCCC33" w14:textId="77777777" w:rsidR="00A855F5" w:rsidRDefault="0025251B">
      <w:pPr>
        <w:pStyle w:val="Textoindependiente"/>
        <w:spacing w:before="5" w:line="244" w:lineRule="auto"/>
        <w:ind w:left="1524" w:hanging="115"/>
        <w:rPr>
          <w:rFonts w:ascii="Arial"/>
        </w:rPr>
      </w:pPr>
      <w:r>
        <w:rPr>
          <w:rFonts w:ascii="Arial"/>
        </w:rPr>
        <w:t xml:space="preserve">Cristina </w:t>
      </w:r>
      <w:proofErr w:type="spellStart"/>
      <w:r>
        <w:rPr>
          <w:rFonts w:ascii="Arial"/>
        </w:rPr>
        <w:t>Perez</w:t>
      </w:r>
      <w:proofErr w:type="spellEnd"/>
      <w:r>
        <w:rPr>
          <w:rFonts w:ascii="Arial"/>
        </w:rPr>
        <w:t xml:space="preserve"> Tercero </w:t>
      </w:r>
      <w:proofErr w:type="spellStart"/>
      <w:proofErr w:type="gramStart"/>
      <w:r>
        <w:rPr>
          <w:rFonts w:ascii="Arial"/>
        </w:rPr>
        <w:t>Auditor,Coordinador</w:t>
      </w:r>
      <w:proofErr w:type="spellEnd"/>
      <w:proofErr w:type="gramEnd"/>
    </w:p>
    <w:p w14:paraId="6DF28409" w14:textId="77777777" w:rsidR="00A855F5" w:rsidRDefault="0025251B">
      <w:pPr>
        <w:pStyle w:val="Textoindependiente"/>
        <w:spacing w:before="5" w:line="244" w:lineRule="auto"/>
        <w:ind w:left="2437" w:right="364" w:hanging="1028"/>
        <w:rPr>
          <w:rFonts w:ascii="Arial"/>
        </w:rPr>
      </w:pPr>
      <w:r>
        <w:br w:type="column"/>
      </w:r>
      <w:r>
        <w:rPr>
          <w:rFonts w:ascii="Arial"/>
        </w:rPr>
        <w:t xml:space="preserve">Marvin Rodolfo Cruz </w:t>
      </w:r>
      <w:proofErr w:type="spellStart"/>
      <w:r>
        <w:rPr>
          <w:rFonts w:ascii="Arial"/>
        </w:rPr>
        <w:t>Martinez</w:t>
      </w:r>
      <w:proofErr w:type="spellEnd"/>
      <w:r>
        <w:rPr>
          <w:rFonts w:ascii="Arial"/>
        </w:rPr>
        <w:t xml:space="preserve"> Supervisor</w:t>
      </w:r>
    </w:p>
    <w:p w14:paraId="0BC0405D" w14:textId="77777777" w:rsidR="00A855F5" w:rsidRDefault="00A855F5">
      <w:pPr>
        <w:spacing w:line="244" w:lineRule="auto"/>
        <w:rPr>
          <w:rFonts w:ascii="Arial"/>
        </w:rPr>
        <w:sectPr w:rsidR="00A855F5">
          <w:type w:val="continuous"/>
          <w:pgSz w:w="12240" w:h="15840"/>
          <w:pgMar w:top="1500" w:right="480" w:bottom="940" w:left="900" w:header="720" w:footer="720" w:gutter="0"/>
          <w:cols w:num="2" w:space="720" w:equalWidth="0">
            <w:col w:w="3830" w:space="955"/>
            <w:col w:w="6075"/>
          </w:cols>
        </w:sectPr>
      </w:pPr>
    </w:p>
    <w:p w14:paraId="6971E342" w14:textId="77777777" w:rsidR="00A855F5" w:rsidRDefault="00A855F5">
      <w:pPr>
        <w:pStyle w:val="Textoindependiente"/>
        <w:spacing w:before="9"/>
        <w:rPr>
          <w:rFonts w:ascii="Arial"/>
          <w:sz w:val="27"/>
        </w:rPr>
      </w:pPr>
    </w:p>
    <w:p w14:paraId="51285303" w14:textId="77777777" w:rsidR="00A855F5" w:rsidRDefault="0025251B">
      <w:pPr>
        <w:pStyle w:val="Ttulo1"/>
        <w:spacing w:before="97"/>
      </w:pPr>
      <w:proofErr w:type="spellStart"/>
      <w:r>
        <w:t>Indice</w:t>
      </w:r>
      <w:proofErr w:type="spellEnd"/>
    </w:p>
    <w:p w14:paraId="1305737B" w14:textId="77777777" w:rsidR="00A855F5" w:rsidRDefault="00A50D61">
      <w:pPr>
        <w:pStyle w:val="Prrafodelista"/>
        <w:numPr>
          <w:ilvl w:val="0"/>
          <w:numId w:val="9"/>
        </w:numPr>
        <w:tabs>
          <w:tab w:val="left" w:pos="358"/>
          <w:tab w:val="right" w:pos="10339"/>
        </w:tabs>
        <w:spacing w:before="21"/>
        <w:rPr>
          <w:sz w:val="24"/>
        </w:rPr>
      </w:pPr>
      <w:hyperlink w:anchor="_bookmark0" w:history="1">
        <w:r w:rsidR="0025251B">
          <w:rPr>
            <w:sz w:val="24"/>
          </w:rPr>
          <w:t>INFORMACIÓN</w:t>
        </w:r>
      </w:hyperlink>
      <w:r w:rsidR="0025251B">
        <w:rPr>
          <w:sz w:val="24"/>
        </w:rPr>
        <w:t xml:space="preserve"> </w:t>
      </w:r>
      <w:hyperlink w:anchor="_bookmark0" w:history="1">
        <w:r w:rsidR="0025251B">
          <w:rPr>
            <w:sz w:val="24"/>
          </w:rPr>
          <w:t>GENERAL</w:t>
        </w:r>
      </w:hyperlink>
      <w:r w:rsidR="0025251B">
        <w:rPr>
          <w:sz w:val="24"/>
        </w:rPr>
        <w:tab/>
      </w:r>
      <w:hyperlink w:anchor="_bookmark0" w:history="1">
        <w:r w:rsidR="0025251B">
          <w:rPr>
            <w:sz w:val="24"/>
          </w:rPr>
          <w:t>4</w:t>
        </w:r>
      </w:hyperlink>
    </w:p>
    <w:p w14:paraId="532C03E8" w14:textId="77777777" w:rsidR="00A855F5" w:rsidRDefault="00A50D61">
      <w:pPr>
        <w:pStyle w:val="Prrafodelista"/>
        <w:numPr>
          <w:ilvl w:val="0"/>
          <w:numId w:val="9"/>
        </w:numPr>
        <w:tabs>
          <w:tab w:val="left" w:pos="358"/>
          <w:tab w:val="right" w:pos="10339"/>
        </w:tabs>
        <w:spacing w:before="44"/>
        <w:rPr>
          <w:sz w:val="24"/>
        </w:rPr>
      </w:pPr>
      <w:hyperlink w:anchor="_bookmark1" w:history="1">
        <w:r w:rsidR="0025251B">
          <w:rPr>
            <w:sz w:val="24"/>
          </w:rPr>
          <w:t>FUNDAMENTO</w:t>
        </w:r>
        <w:r w:rsidR="0025251B">
          <w:rPr>
            <w:spacing w:val="-2"/>
            <w:sz w:val="24"/>
          </w:rPr>
          <w:t xml:space="preserve"> </w:t>
        </w:r>
      </w:hyperlink>
      <w:hyperlink w:anchor="_bookmark1" w:history="1">
        <w:r w:rsidR="0025251B">
          <w:rPr>
            <w:sz w:val="24"/>
          </w:rPr>
          <w:t>LEGAL</w:t>
        </w:r>
      </w:hyperlink>
      <w:r w:rsidR="0025251B">
        <w:rPr>
          <w:sz w:val="24"/>
        </w:rPr>
        <w:tab/>
      </w:r>
      <w:hyperlink w:anchor="_bookmark1" w:history="1">
        <w:r w:rsidR="0025251B">
          <w:rPr>
            <w:sz w:val="24"/>
          </w:rPr>
          <w:t>4</w:t>
        </w:r>
      </w:hyperlink>
    </w:p>
    <w:p w14:paraId="5A9ECD65" w14:textId="77777777" w:rsidR="00A855F5" w:rsidRDefault="00A50D61">
      <w:pPr>
        <w:pStyle w:val="Prrafodelista"/>
        <w:numPr>
          <w:ilvl w:val="0"/>
          <w:numId w:val="9"/>
        </w:numPr>
        <w:tabs>
          <w:tab w:val="left" w:pos="358"/>
          <w:tab w:val="right" w:pos="10339"/>
        </w:tabs>
        <w:spacing w:before="45"/>
        <w:rPr>
          <w:sz w:val="24"/>
        </w:rPr>
      </w:pPr>
      <w:hyperlink w:anchor="_bookmark2" w:history="1">
        <w:r w:rsidR="0025251B">
          <w:rPr>
            <w:sz w:val="24"/>
          </w:rPr>
          <w:t>IDENTIFICACIÓN</w:t>
        </w:r>
      </w:hyperlink>
      <w:r w:rsidR="0025251B">
        <w:rPr>
          <w:sz w:val="24"/>
        </w:rPr>
        <w:t xml:space="preserve"> </w:t>
      </w:r>
      <w:hyperlink w:anchor="_bookmark2" w:history="1">
        <w:r w:rsidR="0025251B">
          <w:rPr>
            <w:sz w:val="24"/>
          </w:rPr>
          <w:t>DE</w:t>
        </w:r>
      </w:hyperlink>
      <w:r w:rsidR="0025251B">
        <w:rPr>
          <w:sz w:val="24"/>
        </w:rPr>
        <w:t xml:space="preserve"> </w:t>
      </w:r>
      <w:hyperlink w:anchor="_bookmark2" w:history="1">
        <w:r w:rsidR="0025251B">
          <w:rPr>
            <w:sz w:val="24"/>
          </w:rPr>
          <w:t>LAS</w:t>
        </w:r>
      </w:hyperlink>
      <w:r w:rsidR="0025251B">
        <w:rPr>
          <w:sz w:val="24"/>
        </w:rPr>
        <w:t xml:space="preserve"> </w:t>
      </w:r>
      <w:hyperlink w:anchor="_bookmark2" w:history="1">
        <w:r w:rsidR="0025251B">
          <w:rPr>
            <w:sz w:val="24"/>
          </w:rPr>
          <w:t xml:space="preserve">NORMAS </w:t>
        </w:r>
      </w:hyperlink>
      <w:hyperlink w:anchor="_bookmark2" w:history="1">
        <w:r w:rsidR="0025251B">
          <w:rPr>
            <w:sz w:val="24"/>
          </w:rPr>
          <w:t xml:space="preserve">DE </w:t>
        </w:r>
      </w:hyperlink>
      <w:hyperlink w:anchor="_bookmark2" w:history="1">
        <w:r w:rsidR="0025251B">
          <w:rPr>
            <w:sz w:val="24"/>
          </w:rPr>
          <w:t>AUDITORIA</w:t>
        </w:r>
      </w:hyperlink>
      <w:r w:rsidR="0025251B">
        <w:rPr>
          <w:spacing w:val="-6"/>
          <w:sz w:val="24"/>
        </w:rPr>
        <w:t xml:space="preserve"> </w:t>
      </w:r>
      <w:hyperlink w:anchor="_bookmark2" w:history="1">
        <w:r w:rsidR="0025251B">
          <w:rPr>
            <w:sz w:val="24"/>
          </w:rPr>
          <w:t>INTERNA</w:t>
        </w:r>
      </w:hyperlink>
      <w:r w:rsidR="0025251B">
        <w:rPr>
          <w:sz w:val="24"/>
        </w:rPr>
        <w:t xml:space="preserve"> </w:t>
      </w:r>
      <w:hyperlink w:anchor="_bookmark2" w:history="1">
        <w:r w:rsidR="0025251B">
          <w:rPr>
            <w:sz w:val="24"/>
          </w:rPr>
          <w:t>OBSERVADAS</w:t>
        </w:r>
      </w:hyperlink>
      <w:r w:rsidR="0025251B">
        <w:rPr>
          <w:sz w:val="24"/>
        </w:rPr>
        <w:tab/>
      </w:r>
      <w:hyperlink w:anchor="_bookmark2" w:history="1">
        <w:r w:rsidR="0025251B">
          <w:rPr>
            <w:sz w:val="24"/>
          </w:rPr>
          <w:t>4</w:t>
        </w:r>
      </w:hyperlink>
    </w:p>
    <w:p w14:paraId="193A8E09" w14:textId="77777777" w:rsidR="00A855F5" w:rsidRDefault="00A50D61">
      <w:pPr>
        <w:pStyle w:val="Prrafodelista"/>
        <w:numPr>
          <w:ilvl w:val="0"/>
          <w:numId w:val="9"/>
        </w:numPr>
        <w:tabs>
          <w:tab w:val="left" w:pos="358"/>
          <w:tab w:val="right" w:pos="10339"/>
        </w:tabs>
        <w:spacing w:before="45"/>
        <w:rPr>
          <w:sz w:val="24"/>
        </w:rPr>
      </w:pPr>
      <w:hyperlink w:anchor="_bookmark3" w:history="1">
        <w:r w:rsidR="0025251B">
          <w:rPr>
            <w:sz w:val="24"/>
          </w:rPr>
          <w:t>OBJETIVOS</w:t>
        </w:r>
      </w:hyperlink>
      <w:r w:rsidR="0025251B">
        <w:rPr>
          <w:sz w:val="24"/>
        </w:rPr>
        <w:tab/>
      </w:r>
      <w:hyperlink w:anchor="_bookmark3" w:history="1">
        <w:r w:rsidR="0025251B">
          <w:rPr>
            <w:sz w:val="24"/>
          </w:rPr>
          <w:t>4</w:t>
        </w:r>
      </w:hyperlink>
    </w:p>
    <w:p w14:paraId="7667A9C9" w14:textId="77777777" w:rsidR="00A855F5" w:rsidRDefault="00A50D61">
      <w:pPr>
        <w:pStyle w:val="Prrafodelista"/>
        <w:numPr>
          <w:ilvl w:val="1"/>
          <w:numId w:val="9"/>
        </w:numPr>
        <w:tabs>
          <w:tab w:val="left" w:pos="493"/>
          <w:tab w:val="right" w:pos="10339"/>
        </w:tabs>
        <w:spacing w:before="44"/>
        <w:rPr>
          <w:sz w:val="24"/>
        </w:rPr>
      </w:pPr>
      <w:hyperlink w:anchor="_bookmark4" w:history="1">
        <w:r w:rsidR="0025251B">
          <w:rPr>
            <w:sz w:val="24"/>
          </w:rPr>
          <w:t>GENERAL</w:t>
        </w:r>
      </w:hyperlink>
      <w:r w:rsidR="0025251B">
        <w:rPr>
          <w:sz w:val="24"/>
        </w:rPr>
        <w:tab/>
      </w:r>
      <w:hyperlink w:anchor="_bookmark4" w:history="1">
        <w:r w:rsidR="0025251B">
          <w:rPr>
            <w:sz w:val="24"/>
          </w:rPr>
          <w:t>4</w:t>
        </w:r>
      </w:hyperlink>
    </w:p>
    <w:p w14:paraId="01E97EE8" w14:textId="77777777" w:rsidR="00A855F5" w:rsidRDefault="00A50D61">
      <w:pPr>
        <w:pStyle w:val="Prrafodelista"/>
        <w:numPr>
          <w:ilvl w:val="1"/>
          <w:numId w:val="9"/>
        </w:numPr>
        <w:tabs>
          <w:tab w:val="left" w:pos="493"/>
          <w:tab w:val="right" w:pos="10339"/>
        </w:tabs>
        <w:spacing w:before="45"/>
        <w:rPr>
          <w:sz w:val="24"/>
        </w:rPr>
      </w:pPr>
      <w:hyperlink w:anchor="_bookmark5" w:history="1">
        <w:r w:rsidR="0025251B">
          <w:rPr>
            <w:sz w:val="24"/>
          </w:rPr>
          <w:t>ESPECÍFICOS</w:t>
        </w:r>
      </w:hyperlink>
      <w:r w:rsidR="0025251B">
        <w:rPr>
          <w:sz w:val="24"/>
        </w:rPr>
        <w:tab/>
      </w:r>
      <w:hyperlink w:anchor="_bookmark5" w:history="1">
        <w:r w:rsidR="0025251B">
          <w:rPr>
            <w:sz w:val="24"/>
          </w:rPr>
          <w:t>5</w:t>
        </w:r>
      </w:hyperlink>
    </w:p>
    <w:p w14:paraId="75B6398F" w14:textId="77777777" w:rsidR="00A855F5" w:rsidRDefault="00A50D61">
      <w:pPr>
        <w:pStyle w:val="Prrafodelista"/>
        <w:numPr>
          <w:ilvl w:val="0"/>
          <w:numId w:val="9"/>
        </w:numPr>
        <w:tabs>
          <w:tab w:val="left" w:pos="358"/>
          <w:tab w:val="right" w:pos="10339"/>
        </w:tabs>
        <w:spacing w:before="45"/>
        <w:rPr>
          <w:sz w:val="24"/>
        </w:rPr>
      </w:pPr>
      <w:hyperlink w:anchor="_bookmark6" w:history="1">
        <w:r w:rsidR="0025251B">
          <w:rPr>
            <w:sz w:val="24"/>
          </w:rPr>
          <w:t>ALCANCE</w:t>
        </w:r>
      </w:hyperlink>
      <w:r w:rsidR="0025251B">
        <w:rPr>
          <w:sz w:val="24"/>
        </w:rPr>
        <w:tab/>
      </w:r>
      <w:hyperlink w:anchor="_bookmark6" w:history="1">
        <w:r w:rsidR="0025251B">
          <w:rPr>
            <w:sz w:val="24"/>
          </w:rPr>
          <w:t>5</w:t>
        </w:r>
      </w:hyperlink>
    </w:p>
    <w:p w14:paraId="6ACB1464" w14:textId="77777777" w:rsidR="00A855F5" w:rsidRDefault="00A50D61">
      <w:pPr>
        <w:pStyle w:val="Prrafodelista"/>
        <w:numPr>
          <w:ilvl w:val="1"/>
          <w:numId w:val="9"/>
        </w:numPr>
        <w:tabs>
          <w:tab w:val="left" w:pos="493"/>
          <w:tab w:val="right" w:pos="10339"/>
        </w:tabs>
        <w:spacing w:before="45"/>
        <w:rPr>
          <w:sz w:val="24"/>
        </w:rPr>
      </w:pPr>
      <w:hyperlink w:anchor="_bookmark7" w:history="1">
        <w:r w:rsidR="0025251B">
          <w:rPr>
            <w:sz w:val="24"/>
          </w:rPr>
          <w:t>LIMITACIONES</w:t>
        </w:r>
      </w:hyperlink>
      <w:r w:rsidR="0025251B">
        <w:rPr>
          <w:spacing w:val="-1"/>
          <w:sz w:val="24"/>
        </w:rPr>
        <w:t xml:space="preserve"> </w:t>
      </w:r>
      <w:hyperlink w:anchor="_bookmark7" w:history="1">
        <w:r w:rsidR="0025251B">
          <w:rPr>
            <w:sz w:val="24"/>
          </w:rPr>
          <w:t xml:space="preserve">AL </w:t>
        </w:r>
      </w:hyperlink>
      <w:hyperlink w:anchor="_bookmark7" w:history="1">
        <w:r w:rsidR="0025251B">
          <w:rPr>
            <w:sz w:val="24"/>
          </w:rPr>
          <w:t>ALCANCE</w:t>
        </w:r>
      </w:hyperlink>
      <w:r w:rsidR="0025251B">
        <w:rPr>
          <w:sz w:val="24"/>
        </w:rPr>
        <w:tab/>
      </w:r>
      <w:hyperlink w:anchor="_bookmark7" w:history="1">
        <w:r w:rsidR="0025251B">
          <w:rPr>
            <w:sz w:val="24"/>
          </w:rPr>
          <w:t>5</w:t>
        </w:r>
      </w:hyperlink>
    </w:p>
    <w:p w14:paraId="0BDA3166" w14:textId="77777777" w:rsidR="00A855F5" w:rsidRDefault="00A50D61">
      <w:pPr>
        <w:pStyle w:val="Prrafodelista"/>
        <w:numPr>
          <w:ilvl w:val="0"/>
          <w:numId w:val="9"/>
        </w:numPr>
        <w:tabs>
          <w:tab w:val="left" w:pos="358"/>
          <w:tab w:val="right" w:pos="10339"/>
        </w:tabs>
        <w:spacing w:before="44"/>
        <w:rPr>
          <w:sz w:val="24"/>
        </w:rPr>
      </w:pPr>
      <w:hyperlink w:anchor="_bookmark8" w:history="1">
        <w:r w:rsidR="0025251B">
          <w:rPr>
            <w:sz w:val="24"/>
          </w:rPr>
          <w:t>ESTRATEGIAS</w:t>
        </w:r>
      </w:hyperlink>
      <w:r w:rsidR="0025251B">
        <w:rPr>
          <w:sz w:val="24"/>
        </w:rPr>
        <w:tab/>
      </w:r>
      <w:hyperlink w:anchor="_bookmark8" w:history="1">
        <w:r w:rsidR="0025251B">
          <w:rPr>
            <w:sz w:val="24"/>
          </w:rPr>
          <w:t>5</w:t>
        </w:r>
      </w:hyperlink>
    </w:p>
    <w:p w14:paraId="4CA5CD47" w14:textId="77777777" w:rsidR="00A855F5" w:rsidRDefault="00A50D61">
      <w:pPr>
        <w:pStyle w:val="Prrafodelista"/>
        <w:numPr>
          <w:ilvl w:val="0"/>
          <w:numId w:val="9"/>
        </w:numPr>
        <w:tabs>
          <w:tab w:val="left" w:pos="358"/>
          <w:tab w:val="right" w:pos="10339"/>
        </w:tabs>
        <w:spacing w:before="45"/>
        <w:rPr>
          <w:sz w:val="24"/>
        </w:rPr>
      </w:pPr>
      <w:hyperlink w:anchor="_bookmark9" w:history="1">
        <w:r w:rsidR="0025251B">
          <w:rPr>
            <w:spacing w:val="-5"/>
            <w:sz w:val="24"/>
          </w:rPr>
          <w:t xml:space="preserve">RESULTADOS </w:t>
        </w:r>
      </w:hyperlink>
      <w:hyperlink w:anchor="_bookmark9" w:history="1">
        <w:r w:rsidR="0025251B">
          <w:rPr>
            <w:sz w:val="24"/>
          </w:rPr>
          <w:t>DE</w:t>
        </w:r>
      </w:hyperlink>
      <w:r w:rsidR="0025251B">
        <w:rPr>
          <w:spacing w:val="5"/>
          <w:sz w:val="24"/>
        </w:rPr>
        <w:t xml:space="preserve"> </w:t>
      </w:r>
      <w:hyperlink w:anchor="_bookmark9" w:history="1">
        <w:r w:rsidR="0025251B">
          <w:rPr>
            <w:sz w:val="24"/>
          </w:rPr>
          <w:t>LA</w:t>
        </w:r>
      </w:hyperlink>
      <w:r w:rsidR="0025251B">
        <w:rPr>
          <w:sz w:val="24"/>
        </w:rPr>
        <w:t xml:space="preserve"> </w:t>
      </w:r>
      <w:hyperlink w:anchor="_bookmark9" w:history="1">
        <w:r w:rsidR="0025251B">
          <w:rPr>
            <w:sz w:val="24"/>
          </w:rPr>
          <w:t>AUDITORÍA</w:t>
        </w:r>
      </w:hyperlink>
      <w:r w:rsidR="0025251B">
        <w:rPr>
          <w:sz w:val="24"/>
        </w:rPr>
        <w:tab/>
      </w:r>
      <w:hyperlink w:anchor="_bookmark9" w:history="1">
        <w:r w:rsidR="0025251B">
          <w:rPr>
            <w:sz w:val="24"/>
          </w:rPr>
          <w:t>6</w:t>
        </w:r>
      </w:hyperlink>
    </w:p>
    <w:p w14:paraId="0FC0F19D" w14:textId="77777777" w:rsidR="00A855F5" w:rsidRDefault="00A50D61">
      <w:pPr>
        <w:pStyle w:val="Prrafodelista"/>
        <w:numPr>
          <w:ilvl w:val="1"/>
          <w:numId w:val="9"/>
        </w:numPr>
        <w:tabs>
          <w:tab w:val="left" w:pos="493"/>
          <w:tab w:val="right" w:pos="10339"/>
        </w:tabs>
        <w:spacing w:before="45"/>
        <w:rPr>
          <w:sz w:val="24"/>
        </w:rPr>
      </w:pPr>
      <w:hyperlink w:anchor="_bookmark10" w:history="1">
        <w:r w:rsidR="0025251B">
          <w:rPr>
            <w:sz w:val="24"/>
          </w:rPr>
          <w:t>DEFICIENCIAS</w:t>
        </w:r>
      </w:hyperlink>
      <w:r w:rsidR="0025251B">
        <w:rPr>
          <w:sz w:val="24"/>
        </w:rPr>
        <w:t xml:space="preserve"> </w:t>
      </w:r>
      <w:hyperlink w:anchor="_bookmark10" w:history="1">
        <w:r w:rsidR="0025251B">
          <w:rPr>
            <w:sz w:val="24"/>
          </w:rPr>
          <w:t>SIN</w:t>
        </w:r>
      </w:hyperlink>
      <w:r w:rsidR="0025251B">
        <w:rPr>
          <w:sz w:val="24"/>
        </w:rPr>
        <w:t xml:space="preserve"> </w:t>
      </w:r>
      <w:hyperlink w:anchor="_bookmark10" w:history="1">
        <w:r w:rsidR="0025251B">
          <w:rPr>
            <w:sz w:val="24"/>
          </w:rPr>
          <w:t>ACCIÓN</w:t>
        </w:r>
      </w:hyperlink>
      <w:r w:rsidR="0025251B">
        <w:rPr>
          <w:sz w:val="24"/>
        </w:rPr>
        <w:tab/>
      </w:r>
      <w:hyperlink w:anchor="_bookmark10" w:history="1">
        <w:r w:rsidR="0025251B">
          <w:rPr>
            <w:sz w:val="24"/>
          </w:rPr>
          <w:t>6</w:t>
        </w:r>
      </w:hyperlink>
    </w:p>
    <w:p w14:paraId="7801DF2F" w14:textId="77777777" w:rsidR="00A855F5" w:rsidRDefault="00A50D61">
      <w:pPr>
        <w:pStyle w:val="Prrafodelista"/>
        <w:numPr>
          <w:ilvl w:val="0"/>
          <w:numId w:val="9"/>
        </w:numPr>
        <w:tabs>
          <w:tab w:val="left" w:pos="358"/>
          <w:tab w:val="right" w:pos="10339"/>
        </w:tabs>
        <w:spacing w:before="45"/>
        <w:rPr>
          <w:sz w:val="24"/>
        </w:rPr>
      </w:pPr>
      <w:hyperlink w:anchor="_bookmark11" w:history="1">
        <w:r w:rsidR="0025251B">
          <w:rPr>
            <w:sz w:val="24"/>
          </w:rPr>
          <w:t>CONCLUSIÓN</w:t>
        </w:r>
        <w:r w:rsidR="0025251B">
          <w:rPr>
            <w:spacing w:val="-1"/>
            <w:sz w:val="24"/>
          </w:rPr>
          <w:t xml:space="preserve"> </w:t>
        </w:r>
      </w:hyperlink>
      <w:hyperlink w:anchor="_bookmark11" w:history="1">
        <w:r w:rsidR="0025251B">
          <w:rPr>
            <w:sz w:val="24"/>
          </w:rPr>
          <w:t>ESPECÍFICA</w:t>
        </w:r>
      </w:hyperlink>
      <w:r w:rsidR="0025251B">
        <w:rPr>
          <w:sz w:val="24"/>
        </w:rPr>
        <w:tab/>
      </w:r>
      <w:hyperlink w:anchor="_bookmark11" w:history="1">
        <w:r w:rsidR="0025251B">
          <w:rPr>
            <w:sz w:val="24"/>
          </w:rPr>
          <w:t>12</w:t>
        </w:r>
      </w:hyperlink>
    </w:p>
    <w:p w14:paraId="7ADC1564" w14:textId="77777777" w:rsidR="00A855F5" w:rsidRDefault="00A50D61">
      <w:pPr>
        <w:pStyle w:val="Prrafodelista"/>
        <w:numPr>
          <w:ilvl w:val="0"/>
          <w:numId w:val="9"/>
        </w:numPr>
        <w:tabs>
          <w:tab w:val="left" w:pos="358"/>
          <w:tab w:val="right" w:pos="10339"/>
        </w:tabs>
        <w:spacing w:before="44"/>
        <w:rPr>
          <w:sz w:val="24"/>
        </w:rPr>
      </w:pPr>
      <w:hyperlink w:anchor="_bookmark12" w:history="1">
        <w:r w:rsidR="0025251B">
          <w:rPr>
            <w:sz w:val="24"/>
          </w:rPr>
          <w:t>EQUIPO</w:t>
        </w:r>
        <w:r w:rsidR="0025251B">
          <w:rPr>
            <w:spacing w:val="-1"/>
            <w:sz w:val="24"/>
          </w:rPr>
          <w:t xml:space="preserve"> </w:t>
        </w:r>
      </w:hyperlink>
      <w:hyperlink w:anchor="_bookmark12" w:history="1">
        <w:r w:rsidR="0025251B">
          <w:rPr>
            <w:sz w:val="24"/>
          </w:rPr>
          <w:t>DE</w:t>
        </w:r>
        <w:r w:rsidR="0025251B">
          <w:rPr>
            <w:spacing w:val="-1"/>
            <w:sz w:val="24"/>
          </w:rPr>
          <w:t xml:space="preserve"> </w:t>
        </w:r>
      </w:hyperlink>
      <w:hyperlink w:anchor="_bookmark12" w:history="1">
        <w:r w:rsidR="0025251B">
          <w:rPr>
            <w:sz w:val="24"/>
          </w:rPr>
          <w:t>AUDITORÍA</w:t>
        </w:r>
      </w:hyperlink>
      <w:r w:rsidR="0025251B">
        <w:rPr>
          <w:sz w:val="24"/>
        </w:rPr>
        <w:tab/>
      </w:r>
      <w:hyperlink w:anchor="_bookmark12" w:history="1">
        <w:r w:rsidR="0025251B">
          <w:rPr>
            <w:sz w:val="24"/>
          </w:rPr>
          <w:t>12</w:t>
        </w:r>
      </w:hyperlink>
    </w:p>
    <w:p w14:paraId="682D9F54" w14:textId="77777777" w:rsidR="00A855F5" w:rsidRDefault="00A50D61">
      <w:pPr>
        <w:pStyle w:val="Textoindependiente"/>
        <w:tabs>
          <w:tab w:val="right" w:pos="10339"/>
        </w:tabs>
        <w:spacing w:before="45"/>
        <w:ind w:left="100"/>
      </w:pPr>
      <w:hyperlink w:anchor="_bookmark13" w:history="1">
        <w:r w:rsidR="0025251B">
          <w:t>ANEXO</w:t>
        </w:r>
      </w:hyperlink>
      <w:r w:rsidR="0025251B">
        <w:tab/>
      </w:r>
      <w:hyperlink w:anchor="_bookmark13" w:history="1">
        <w:r w:rsidR="0025251B">
          <w:t>12</w:t>
        </w:r>
      </w:hyperlink>
    </w:p>
    <w:p w14:paraId="3946390D" w14:textId="77777777" w:rsidR="00A855F5" w:rsidRDefault="00A855F5">
      <w:pPr>
        <w:sectPr w:rsidR="00A855F5">
          <w:pgSz w:w="12240" w:h="15840"/>
          <w:pgMar w:top="1500" w:right="480" w:bottom="1000" w:left="900" w:header="0" w:footer="751" w:gutter="0"/>
          <w:cols w:space="720"/>
        </w:sectPr>
      </w:pPr>
    </w:p>
    <w:p w14:paraId="560771E7" w14:textId="77777777" w:rsidR="00A855F5" w:rsidRDefault="00A855F5">
      <w:pPr>
        <w:pStyle w:val="Textoindependiente"/>
        <w:spacing w:before="8"/>
        <w:rPr>
          <w:sz w:val="29"/>
        </w:rPr>
      </w:pPr>
    </w:p>
    <w:p w14:paraId="76A97E03" w14:textId="77777777" w:rsidR="00A855F5" w:rsidRDefault="0025251B">
      <w:pPr>
        <w:pStyle w:val="Prrafodelista"/>
        <w:numPr>
          <w:ilvl w:val="0"/>
          <w:numId w:val="8"/>
        </w:numPr>
        <w:tabs>
          <w:tab w:val="left" w:pos="358"/>
        </w:tabs>
        <w:rPr>
          <w:sz w:val="24"/>
        </w:rPr>
      </w:pPr>
      <w:bookmarkStart w:id="0" w:name="_bookmark0"/>
      <w:bookmarkEnd w:id="0"/>
      <w:r>
        <w:rPr>
          <w:sz w:val="24"/>
        </w:rPr>
        <w:t>INFORMACIÓN GENERAL</w:t>
      </w:r>
    </w:p>
    <w:p w14:paraId="5F5423C9" w14:textId="77777777" w:rsidR="00A855F5" w:rsidRDefault="0025251B">
      <w:pPr>
        <w:pStyle w:val="Prrafodelista"/>
        <w:numPr>
          <w:ilvl w:val="1"/>
          <w:numId w:val="8"/>
        </w:numPr>
        <w:tabs>
          <w:tab w:val="left" w:pos="893"/>
        </w:tabs>
        <w:spacing w:before="246" w:line="299" w:lineRule="exact"/>
        <w:rPr>
          <w:sz w:val="24"/>
        </w:rPr>
      </w:pPr>
      <w:r>
        <w:rPr>
          <w:sz w:val="24"/>
        </w:rPr>
        <w:t>MISIÓN</w:t>
      </w:r>
    </w:p>
    <w:p w14:paraId="39EDC909" w14:textId="77777777" w:rsidR="00A855F5" w:rsidRDefault="0025251B">
      <w:pPr>
        <w:pStyle w:val="Textoindependiente"/>
        <w:spacing w:before="10" w:line="213" w:lineRule="auto"/>
        <w:ind w:left="840" w:right="519"/>
        <w:jc w:val="both"/>
      </w:pPr>
      <w:r>
        <w:t>Somos una institución evolutiva, organizada, eficiente y eficaz, generadora de oportunidades de enseñanza- aprendizaje, orientada a resultados, que aprovecha diligentemente las oportunidades que el siglo XXI le brinda y comprometida con una Guatemala mejor.</w:t>
      </w:r>
    </w:p>
    <w:p w14:paraId="72463123" w14:textId="77777777" w:rsidR="00A855F5" w:rsidRDefault="00A855F5">
      <w:pPr>
        <w:pStyle w:val="Textoindependiente"/>
        <w:spacing w:before="1"/>
        <w:rPr>
          <w:sz w:val="19"/>
        </w:rPr>
      </w:pPr>
    </w:p>
    <w:p w14:paraId="09D807E0" w14:textId="77777777" w:rsidR="00A855F5" w:rsidRDefault="0025251B">
      <w:pPr>
        <w:pStyle w:val="Prrafodelista"/>
        <w:numPr>
          <w:ilvl w:val="1"/>
          <w:numId w:val="8"/>
        </w:numPr>
        <w:tabs>
          <w:tab w:val="left" w:pos="893"/>
        </w:tabs>
        <w:spacing w:before="1" w:line="299" w:lineRule="exact"/>
        <w:rPr>
          <w:sz w:val="24"/>
        </w:rPr>
      </w:pPr>
      <w:r>
        <w:rPr>
          <w:sz w:val="24"/>
        </w:rPr>
        <w:t>VISIÓN</w:t>
      </w:r>
    </w:p>
    <w:p w14:paraId="3FB2CF1A" w14:textId="77777777" w:rsidR="00A855F5" w:rsidRDefault="0025251B">
      <w:pPr>
        <w:pStyle w:val="Textoindependiente"/>
        <w:spacing w:before="10" w:line="213" w:lineRule="auto"/>
        <w:ind w:left="840" w:right="519"/>
        <w:jc w:val="both"/>
      </w:pPr>
      <w:r>
        <w:t>Formar ciudadanos con carácter, capaces de aprender por sí mismos, orgullosos de ser guatemaltecos, empeñados en conseguir su desarrollo integral, con principios, valores y convicciones que fundamentan su conducta.</w:t>
      </w:r>
    </w:p>
    <w:p w14:paraId="49BFF129" w14:textId="77777777" w:rsidR="00A855F5" w:rsidRDefault="00A855F5">
      <w:pPr>
        <w:pStyle w:val="Textoindependiente"/>
        <w:spacing w:before="5"/>
        <w:rPr>
          <w:sz w:val="40"/>
        </w:rPr>
      </w:pPr>
    </w:p>
    <w:p w14:paraId="63938E21" w14:textId="77777777" w:rsidR="00A855F5" w:rsidRDefault="0025251B">
      <w:pPr>
        <w:pStyle w:val="Prrafodelista"/>
        <w:numPr>
          <w:ilvl w:val="0"/>
          <w:numId w:val="8"/>
        </w:numPr>
        <w:tabs>
          <w:tab w:val="left" w:pos="358"/>
        </w:tabs>
        <w:spacing w:before="1" w:line="299" w:lineRule="exact"/>
        <w:rPr>
          <w:sz w:val="24"/>
        </w:rPr>
      </w:pPr>
      <w:bookmarkStart w:id="1" w:name="_bookmark1"/>
      <w:bookmarkEnd w:id="1"/>
      <w:r>
        <w:rPr>
          <w:sz w:val="24"/>
        </w:rPr>
        <w:t>FUNDAMENTO</w:t>
      </w:r>
      <w:r>
        <w:rPr>
          <w:spacing w:val="-2"/>
          <w:sz w:val="24"/>
        </w:rPr>
        <w:t xml:space="preserve"> </w:t>
      </w:r>
      <w:r>
        <w:rPr>
          <w:sz w:val="24"/>
        </w:rPr>
        <w:t>LEGAL</w:t>
      </w:r>
    </w:p>
    <w:p w14:paraId="2EC078D5" w14:textId="14B5A57F" w:rsidR="00A855F5" w:rsidRDefault="00F02B52">
      <w:pPr>
        <w:pStyle w:val="Textoindependiente"/>
        <w:spacing w:before="10" w:line="213" w:lineRule="auto"/>
        <w:ind w:left="857" w:right="4216"/>
      </w:pPr>
      <w:r>
        <w:rPr>
          <w:noProof/>
        </w:rPr>
        <mc:AlternateContent>
          <mc:Choice Requires="wps">
            <w:drawing>
              <wp:anchor distT="0" distB="0" distL="114300" distR="114300" simplePos="0" relativeHeight="15728640" behindDoc="0" locked="0" layoutInCell="1" allowOverlap="1" wp14:anchorId="4C9ACDA0" wp14:editId="33B3D315">
                <wp:simplePos x="0" y="0"/>
                <wp:positionH relativeFrom="page">
                  <wp:posOffset>952500</wp:posOffset>
                </wp:positionH>
                <wp:positionV relativeFrom="paragraph">
                  <wp:posOffset>72390</wp:posOffset>
                </wp:positionV>
                <wp:extent cx="50800" cy="50800"/>
                <wp:effectExtent l="0" t="0" r="0" b="0"/>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94 114"/>
                            <a:gd name="T3" fmla="*/ 194 h 80"/>
                            <a:gd name="T4" fmla="+- 0 1524 1500"/>
                            <a:gd name="T5" fmla="*/ T4 w 80"/>
                            <a:gd name="T6" fmla="+- 0 191 114"/>
                            <a:gd name="T7" fmla="*/ 191 h 80"/>
                            <a:gd name="T8" fmla="+- 0 1512 1500"/>
                            <a:gd name="T9" fmla="*/ T8 w 80"/>
                            <a:gd name="T10" fmla="+- 0 182 114"/>
                            <a:gd name="T11" fmla="*/ 182 h 80"/>
                            <a:gd name="T12" fmla="+- 0 1503 1500"/>
                            <a:gd name="T13" fmla="*/ T12 w 80"/>
                            <a:gd name="T14" fmla="+- 0 169 114"/>
                            <a:gd name="T15" fmla="*/ 169 h 80"/>
                            <a:gd name="T16" fmla="+- 0 1500 1500"/>
                            <a:gd name="T17" fmla="*/ T16 w 80"/>
                            <a:gd name="T18" fmla="+- 0 154 114"/>
                            <a:gd name="T19" fmla="*/ 154 h 80"/>
                            <a:gd name="T20" fmla="+- 0 1503 1500"/>
                            <a:gd name="T21" fmla="*/ T20 w 80"/>
                            <a:gd name="T22" fmla="+- 0 138 114"/>
                            <a:gd name="T23" fmla="*/ 138 h 80"/>
                            <a:gd name="T24" fmla="+- 0 1512 1500"/>
                            <a:gd name="T25" fmla="*/ T24 w 80"/>
                            <a:gd name="T26" fmla="+- 0 126 114"/>
                            <a:gd name="T27" fmla="*/ 126 h 80"/>
                            <a:gd name="T28" fmla="+- 0 1524 1500"/>
                            <a:gd name="T29" fmla="*/ T28 w 80"/>
                            <a:gd name="T30" fmla="+- 0 117 114"/>
                            <a:gd name="T31" fmla="*/ 117 h 80"/>
                            <a:gd name="T32" fmla="+- 0 1540 1500"/>
                            <a:gd name="T33" fmla="*/ T32 w 80"/>
                            <a:gd name="T34" fmla="+- 0 114 114"/>
                            <a:gd name="T35" fmla="*/ 114 h 80"/>
                            <a:gd name="T36" fmla="+- 0 1556 1500"/>
                            <a:gd name="T37" fmla="*/ T36 w 80"/>
                            <a:gd name="T38" fmla="+- 0 117 114"/>
                            <a:gd name="T39" fmla="*/ 117 h 80"/>
                            <a:gd name="T40" fmla="+- 0 1568 1500"/>
                            <a:gd name="T41" fmla="*/ T40 w 80"/>
                            <a:gd name="T42" fmla="+- 0 126 114"/>
                            <a:gd name="T43" fmla="*/ 126 h 80"/>
                            <a:gd name="T44" fmla="+- 0 1577 1500"/>
                            <a:gd name="T45" fmla="*/ T44 w 80"/>
                            <a:gd name="T46" fmla="+- 0 138 114"/>
                            <a:gd name="T47" fmla="*/ 138 h 80"/>
                            <a:gd name="T48" fmla="+- 0 1580 1500"/>
                            <a:gd name="T49" fmla="*/ T48 w 80"/>
                            <a:gd name="T50" fmla="+- 0 154 114"/>
                            <a:gd name="T51" fmla="*/ 154 h 80"/>
                            <a:gd name="T52" fmla="+- 0 1577 1500"/>
                            <a:gd name="T53" fmla="*/ T52 w 80"/>
                            <a:gd name="T54" fmla="+- 0 169 114"/>
                            <a:gd name="T55" fmla="*/ 169 h 80"/>
                            <a:gd name="T56" fmla="+- 0 1568 1500"/>
                            <a:gd name="T57" fmla="*/ T56 w 80"/>
                            <a:gd name="T58" fmla="+- 0 182 114"/>
                            <a:gd name="T59" fmla="*/ 182 h 80"/>
                            <a:gd name="T60" fmla="+- 0 1556 1500"/>
                            <a:gd name="T61" fmla="*/ T60 w 80"/>
                            <a:gd name="T62" fmla="+- 0 191 114"/>
                            <a:gd name="T63" fmla="*/ 191 h 80"/>
                            <a:gd name="T64" fmla="+- 0 1540 1500"/>
                            <a:gd name="T65" fmla="*/ T64 w 80"/>
                            <a:gd name="T66" fmla="+- 0 194 114"/>
                            <a:gd name="T67" fmla="*/ 19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73BE4" id="Freeform 13" o:spid="_x0000_s1026" style="position:absolute;margin-left:75pt;margin-top:5.7pt;width:4pt;height:4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v90JQUAAPITAAAOAAAAZHJzL2Uyb0RvYy54bWysmNtu4zYQhu8L9B0IXbbY2JRE+YA4i2IX&#10;KQps2wVWfQBalm2hsqiSSpz06XeGEr0MM4qFxebCksPfo38+Dg/i7funU80eS20q1WwifjOPWNkU&#10;alc1h030T37/bhkx08lmJ2vVlJvouTTR+7uff7o9t+syVkdV70rNIEhj1ud2Ex27rl3PZqY4lidp&#10;blRbNtC4V/okO/iqD7OdlmeIfqpn8Xyezc5K71qtitIY+O/HvjG6s/H3+7Lo/t7vTdmxehOBt85+&#10;avu5xc/Z3a1cH7Rsj1Ux2JDf4eIkqwYeegn1UXaSPejqVahTVWhl1L67KdRppvb7qihtDpANnwfZ&#10;fDnKtrS5ABzTXjCZHxe2+Ovxs2bVDvouiVgjT9BH97oskTiDfwGfc2vWIPvSftaYoWk/qeJfAw2z&#10;Fy34xYCGbc9/qh2EkQ+dskye9vqEv4Rs2ZNF/3xBXz51rIB/ivlyDv1TQEt/i/Hl2v20eDDd76Wy&#10;YeTjJ9P1/baDO0t9N1jPIcb+VEMX/vqOzRkXKX5A5EHvZNzJfpmxfM7ObPlKEjtJH2mVMs7TMA4w&#10;6x8HcThIjkSg1GkGSzFEIiwJJ0NLKWkpc5LBEqcsLZzIWuKkJRiULyjxmLS0cjK0tCQt8QD4EiK9&#10;xsR93hw0FCceEBfzhHSFhXqBnoN1qvfAw4sUsxXpy4fOQUP6CrBD39G+fPI5z2hfIXqyrLhPHoqY&#10;9BUH6Md4xT78PB6p9gB+sqR4xT56DhqKVxygFyPVFfvwcxgVVD/GAfw4I3356DloSF8h+pGBGPvw&#10;85iu+ySAzxeUr8RHz0FD+UoC9GNzVuLDzxO67pMAPifrK/HRw3ilfQXohQD2xMSV+PDzhK77JIA/&#10;wstHP8YrDdCLDGqV8JX68HNYCKj6SgP4dH2lPvqx+koD9GIBNUH58uHnKV33aQCfHo+pj35sPKYB&#10;erGk56/Uh5+ndN2LED5ZX8JHPzZ/iQD9GC/hw88FXfcigE/P98JHPzbfiwD9WH0JH34Og4OqLxHA&#10;p9dH4aMfWx+zEP3IeMx8+HlG130WwF+Re4nMR89BQ81fWYB+bP7KfPh5Rtd9FsCnt12Zj97fd8GW&#10;8eA2hfLo9onFUzNsFOGOSXw1mdudaasM7khzIAYbz9xudyEEqHBXOSKGNFC8wL3gVTF0LIphAzRF&#10;jVsbKxfT5IDByleT5LgRQDms4lPM4Pps5dMyxWUT5bDmTYmOq5mVT0sVFxkrn5Yqzv0oh4l7ipl0&#10;SBXm00nyIVWY5qbIcQJDMzD7TJIPqcKkMEWOwx2jw1idJB9ShSHkyfs6HgaJhrfm8H1ZRwzel7f4&#10;G7luZYdjy92y8yaC9yd2tBf870k9lrmy7R0OMFyywWP/kgXP+tZeN74Ot46gWzhvrtVdWxsNXxRA&#10;lS2HDFyru/aqHvqFuWt0117U+wJ7PQvX6K5+JPD2lmgwBZe3VEOCrqvcc9y1f95A621TuEoBhLcj&#10;ASIUXTEFuFF1JUHsYVBdYTXEuoJ98HWlB4cUr1RDWFuOZVErU/Z9gfVq5+pL4WK9e0cKRtXV7r6q&#10;ayxZow/bD7VmjxLPjOzf0KcvZLVdIxqFP3NdPpyJ4DFIf26yVbtnOBLRqj94goMyuDkq/X/EznDo&#10;tInMfw9SlxGr/2jgVGfFU0yns19SscBXPO23bP0W2RQQahN1EaxpePuh60+2HlpdHY7wJG5XuUb9&#10;Bkcx+woPTeyZTe9q+AIHS5bNcAiGJ1f+d6v6dlR39xUAAP//AwBQSwMEFAAGAAgAAAAhACsxx1vc&#10;AAAACQEAAA8AAABkcnMvZG93bnJldi54bWxMT0FOwzAQvCPxB2uRuFGnVYNKiFMhBAgJLi3lwM2N&#10;l9gQr6PYbd3fsz2V28zOaHamXmbfiz2O0QVSMJ0UIJDaYBx1CjYfzzcLEDFpMroPhAqOGGHZXF7U&#10;ujLhQCvcr1MnOIRipRXYlIZKytha9DpOwoDE2ncYvU5Mx06aUR843PdyVhS30mtH/MHqAR8ttr/r&#10;nVdg3OdxYymvXmdvVGb39PXy/jModX2VH+5BJMzpbIZTfa4ODXfahh2ZKHrmZcFbEoPpHMTJUC74&#10;sGVwNwfZ1PL/guYPAAD//wMAUEsBAi0AFAAGAAgAAAAhALaDOJL+AAAA4QEAABMAAAAAAAAAAAAA&#10;AAAAAAAAAFtDb250ZW50X1R5cGVzXS54bWxQSwECLQAUAAYACAAAACEAOP0h/9YAAACUAQAACwAA&#10;AAAAAAAAAAAAAAAvAQAAX3JlbHMvLnJlbHNQSwECLQAUAAYACAAAACEAUy7/dCUFAADyEwAADgAA&#10;AAAAAAAAAAAAAAAuAgAAZHJzL2Uyb0RvYy54bWxQSwECLQAUAAYACAAAACEAKzHHW9wAAAAJAQAA&#10;DwAAAAAAAAAAAAAAAAB/BwAAZHJzL2Rvd25yZXYueG1sUEsFBgAAAAAEAAQA8wAAAIgIAAAAAA==&#10;" path="m40,80l24,77,12,68,3,55,,40,3,24,12,12,24,3,40,,56,3r12,9l77,24r3,16l77,55,68,68,56,77,40,80xe" fillcolor="black" stroked="f">
                <v:path arrowok="t" o:connecttype="custom" o:connectlocs="25400,123190;15240,121285;7620,115570;1905,107315;0,97790;1905,87630;7620,80010;15240,74295;25400,72390;35560,74295;43180,80010;48895,87630;50800,97790;48895,107315;43180,115570;35560,121285;25400,123190" o:connectangles="0,0,0,0,0,0,0,0,0,0,0,0,0,0,0,0,0"/>
                <w10:wrap anchorx="page"/>
              </v:shape>
            </w:pict>
          </mc:Fallback>
        </mc:AlternateContent>
      </w:r>
      <w:r>
        <w:rPr>
          <w:noProof/>
        </w:rPr>
        <mc:AlternateContent>
          <mc:Choice Requires="wps">
            <w:drawing>
              <wp:anchor distT="0" distB="0" distL="114300" distR="114300" simplePos="0" relativeHeight="15729152" behindDoc="0" locked="0" layoutInCell="1" allowOverlap="1" wp14:anchorId="69CF4A57" wp14:editId="5D0F41A9">
                <wp:simplePos x="0" y="0"/>
                <wp:positionH relativeFrom="page">
                  <wp:posOffset>952500</wp:posOffset>
                </wp:positionH>
                <wp:positionV relativeFrom="paragraph">
                  <wp:posOffset>250825</wp:posOffset>
                </wp:positionV>
                <wp:extent cx="50800" cy="50800"/>
                <wp:effectExtent l="0" t="0" r="0" b="0"/>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475 395"/>
                            <a:gd name="T3" fmla="*/ 475 h 80"/>
                            <a:gd name="T4" fmla="+- 0 1524 1500"/>
                            <a:gd name="T5" fmla="*/ T4 w 80"/>
                            <a:gd name="T6" fmla="+- 0 472 395"/>
                            <a:gd name="T7" fmla="*/ 472 h 80"/>
                            <a:gd name="T8" fmla="+- 0 1512 1500"/>
                            <a:gd name="T9" fmla="*/ T8 w 80"/>
                            <a:gd name="T10" fmla="+- 0 463 395"/>
                            <a:gd name="T11" fmla="*/ 463 h 80"/>
                            <a:gd name="T12" fmla="+- 0 1503 1500"/>
                            <a:gd name="T13" fmla="*/ T12 w 80"/>
                            <a:gd name="T14" fmla="+- 0 451 395"/>
                            <a:gd name="T15" fmla="*/ 451 h 80"/>
                            <a:gd name="T16" fmla="+- 0 1500 1500"/>
                            <a:gd name="T17" fmla="*/ T16 w 80"/>
                            <a:gd name="T18" fmla="+- 0 435 395"/>
                            <a:gd name="T19" fmla="*/ 435 h 80"/>
                            <a:gd name="T20" fmla="+- 0 1503 1500"/>
                            <a:gd name="T21" fmla="*/ T20 w 80"/>
                            <a:gd name="T22" fmla="+- 0 420 395"/>
                            <a:gd name="T23" fmla="*/ 420 h 80"/>
                            <a:gd name="T24" fmla="+- 0 1512 1500"/>
                            <a:gd name="T25" fmla="*/ T24 w 80"/>
                            <a:gd name="T26" fmla="+- 0 407 395"/>
                            <a:gd name="T27" fmla="*/ 407 h 80"/>
                            <a:gd name="T28" fmla="+- 0 1524 1500"/>
                            <a:gd name="T29" fmla="*/ T28 w 80"/>
                            <a:gd name="T30" fmla="+- 0 398 395"/>
                            <a:gd name="T31" fmla="*/ 398 h 80"/>
                            <a:gd name="T32" fmla="+- 0 1540 1500"/>
                            <a:gd name="T33" fmla="*/ T32 w 80"/>
                            <a:gd name="T34" fmla="+- 0 395 395"/>
                            <a:gd name="T35" fmla="*/ 395 h 80"/>
                            <a:gd name="T36" fmla="+- 0 1556 1500"/>
                            <a:gd name="T37" fmla="*/ T36 w 80"/>
                            <a:gd name="T38" fmla="+- 0 398 395"/>
                            <a:gd name="T39" fmla="*/ 398 h 80"/>
                            <a:gd name="T40" fmla="+- 0 1568 1500"/>
                            <a:gd name="T41" fmla="*/ T40 w 80"/>
                            <a:gd name="T42" fmla="+- 0 407 395"/>
                            <a:gd name="T43" fmla="*/ 407 h 80"/>
                            <a:gd name="T44" fmla="+- 0 1577 1500"/>
                            <a:gd name="T45" fmla="*/ T44 w 80"/>
                            <a:gd name="T46" fmla="+- 0 420 395"/>
                            <a:gd name="T47" fmla="*/ 420 h 80"/>
                            <a:gd name="T48" fmla="+- 0 1580 1500"/>
                            <a:gd name="T49" fmla="*/ T48 w 80"/>
                            <a:gd name="T50" fmla="+- 0 435 395"/>
                            <a:gd name="T51" fmla="*/ 435 h 80"/>
                            <a:gd name="T52" fmla="+- 0 1577 1500"/>
                            <a:gd name="T53" fmla="*/ T52 w 80"/>
                            <a:gd name="T54" fmla="+- 0 451 395"/>
                            <a:gd name="T55" fmla="*/ 451 h 80"/>
                            <a:gd name="T56" fmla="+- 0 1568 1500"/>
                            <a:gd name="T57" fmla="*/ T56 w 80"/>
                            <a:gd name="T58" fmla="+- 0 463 395"/>
                            <a:gd name="T59" fmla="*/ 463 h 80"/>
                            <a:gd name="T60" fmla="+- 0 1556 1500"/>
                            <a:gd name="T61" fmla="*/ T60 w 80"/>
                            <a:gd name="T62" fmla="+- 0 472 395"/>
                            <a:gd name="T63" fmla="*/ 472 h 80"/>
                            <a:gd name="T64" fmla="+- 0 1540 1500"/>
                            <a:gd name="T65" fmla="*/ T64 w 80"/>
                            <a:gd name="T66" fmla="+- 0 475 395"/>
                            <a:gd name="T67" fmla="*/ 4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5"/>
                              </a:lnTo>
                              <a:lnTo>
                                <a:pt x="12" y="12"/>
                              </a:lnTo>
                              <a:lnTo>
                                <a:pt x="24" y="3"/>
                              </a:lnTo>
                              <a:lnTo>
                                <a:pt x="40" y="0"/>
                              </a:lnTo>
                              <a:lnTo>
                                <a:pt x="56" y="3"/>
                              </a:lnTo>
                              <a:lnTo>
                                <a:pt x="68" y="12"/>
                              </a:lnTo>
                              <a:lnTo>
                                <a:pt x="77" y="25"/>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2FDCB" id="Freeform 12" o:spid="_x0000_s1026" style="position:absolute;margin-left:75pt;margin-top:19.75pt;width:4pt;height:4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4imKwUAAPITAAAOAAAAZHJzL2Uyb0RvYy54bWysmNtu4zYQhu8L9B0IXbbY2JJI+YA4i2IX&#10;KQps2wVWfQBaB1uoJKqkEid9+p2hxCyZJWOhqC8s2fw9/ufj8CDevn/qWvJYSdWI/hDFN+uIVH0h&#10;yqY/HaK/8vt324iokfclb0VfHaLnSkXv73784fYy7KtEnEVbVpJAkF7tL8MhOo/jsF+tVHGuOq5u&#10;xFD10FgL2fERPsrTqpT8AtG7dpWs19nqImQ5SFFUSsG3H6fG6E7Hr+uqGP+sa1WNpD1E4G3U71K/&#10;H/F9dXfL9yfJh3NTzDb4f3DR8aaHP30J9ZGPnDzI5rtQXVNIoUQ93hSiW4m6bopK5wDZxOtX2Xw5&#10;86HSuQAcNbxgUv9f2OKPx8+SNCX0XRKRnnfQR/eyqpA4ga+Az2VQe5B9GT5LzFANn0Txt4KGldOC&#10;HxRoyPHyuyghDH8YhWbyVMsOfwnZkieN/vkFffU0kgK+ZOvtGvqngJbpFuPzvflp8aDGXyuhw/DH&#10;T2qc+q2EO029nK3nEKPuWujCn9+RNYkZxTeIPOuNLDayn1YkX5ML2X4nARxWJLphJN2x13FSI4I4&#10;KDl7AlGjmS0l1GuJGRlaol5LmZHoSHST+CxtjEhbSryWYFBaucUsTryWdkaGlrZeS7ELnGapz1Ns&#10;80aNjxMWoONqnXpdxTb0HKz7ei92qVMWe33Z0FHj9eVix3Ly+7LJ53Hm9+Wip6m3rGKbPGp8vhIX&#10;Pfjy80ps+HkSqHYXPgWZp9wTGz1qvL5c9MHqSmz4OYwKXz8mLny63nh92ehR4/Xloo9ZYCAmNvw8&#10;8dd96sJPd1ufr9RGjxqfr9RFH5yzUht+nvrrPnXhQx96fdnoUeP15aKPGcu8dZ/a8PPUX/epCz/E&#10;y0Yf4kVd9DHLtl5f1Iafw0Lgqy/qwg/UF7XRh+qLuuhjttn4fdnwc+qve+rCD4xHaqMPjUfqoo/Z&#10;1j9/URt+Tv11z1z4gfmL2ehD8xdz0Qd5MRt+zvx1z1z4gfme2ehD8z1z0Qfri9nwcxgcvvpiLvzA&#10;+shs9KH1MXPRB8djZsPPM3/dZy78wF4is9GjxjdPZC764PyV2fDzzF/3mQs/sO3KbPT2vgu2jCez&#10;KeRns08snvp5owh3hOOjyVrvTAehcEeaAzHYeOYpbu8gBKhwVxkQQxoo3iwSQ8eiGDZAS0Lj1kbL&#10;9UbzqpMYMGj5blF03AigHFbxJWZwfdbyZZnisolyWPOWRMfVTMuXpYqLjJYvSxXnfpTDxL3EDJ1T&#10;hfl0kXxOFaa5JXKcwNAMzD6L5HOqMCkskeNwx+gwVhfJ51RhCFnyqdTmQSLhqfn187KMCDwvH/E3&#10;fD/wEceWuSWXQwTPT+SsL/htJx6rXOj2EQcYLtngcXrIgv/61t72ti6BqQR0G+PNtJrroKPhgwKo&#10;su2cgWk110k1QYfJfErTNJrrJJp8gb23RFMkGA5viWZT0yMzpGj+x1yn/5sTNF1lGs11Es203jaF&#10;qxRAeDsSIELRFVOAG1VXEsQeBtUVVnOsK9hnX1d6cE7xSjW8ri3DsmiFqqYew3rVE/tL4WK9W0cK&#10;SrRNed+0LZaskqfjh1aSR45nRvo197wja/Ua0Qv8mSmM+UwEj0Gmc5OjKJ/hSESK6eAJDsrg5izk&#10;vxG5wKHTIVL/PHBZRaT9rYdTnV1MMZ1Rf6Bsg4940m452i28LyDUIRojWNPw9sM4nWw9DLI5neGf&#10;Yr3K9eIXOIqpGzw00Wc2k6v5AxwsaTbzIRieXNmfterbUd3dVwAAAP//AwBQSwMEFAAGAAgAAAAh&#10;AF/5SJHeAAAACQEAAA8AAABkcnMvZG93bnJldi54bWxMj8FOwzAQRO9I/IO1SNyoQ8FQQpwKIUBI&#10;5dJSDtzceEkM8TqK3db9e7YnOM7saPZNNc++Fzscowuk4XJSgEBqgnXUali/P1/MQMRkyJo+EGo4&#10;YIR5fXpSmdKGPS1xt0qt4BKKpdHQpTSUUsamQ2/iJAxIfPsKozeJ5dhKO5o9l/teToviRnrjiD90&#10;ZsDHDpuf1dZrsO7jsO4oL1+nC1LZPX2+vH0PWp+f5Yd7EAlz+gvDEZ/RoWamTdiSjaJnrQrekjRc&#10;3SkQx4CasbHRcH2rQNaV/L+g/gUAAP//AwBQSwECLQAUAAYACAAAACEAtoM4kv4AAADhAQAAEwAA&#10;AAAAAAAAAAAAAAAAAAAAW0NvbnRlbnRfVHlwZXNdLnhtbFBLAQItABQABgAIAAAAIQA4/SH/1gAA&#10;AJQBAAALAAAAAAAAAAAAAAAAAC8BAABfcmVscy8ucmVsc1BLAQItABQABgAIAAAAIQBsv4imKwUA&#10;APITAAAOAAAAAAAAAAAAAAAAAC4CAABkcnMvZTJvRG9jLnhtbFBLAQItABQABgAIAAAAIQBf+UiR&#10;3gAAAAkBAAAPAAAAAAAAAAAAAAAAAIUHAABkcnMvZG93bnJldi54bWxQSwUGAAAAAAQABADzAAAA&#10;kAgAAAAA&#10;" path="m40,80l24,77,12,68,3,56,,40,3,25,12,12,24,3,40,,56,3r12,9l77,25r3,15l77,56,68,68,56,77,40,80xe" fillcolor="black" stroked="f">
                <v:path arrowok="t" o:connecttype="custom" o:connectlocs="25400,301625;15240,299720;7620,294005;1905,286385;0,276225;1905,266700;7620,258445;15240,252730;25400,250825;35560,252730;43180,258445;48895,266700;50800,276225;48895,286385;43180,294005;35560,299720;25400,301625" o:connectangles="0,0,0,0,0,0,0,0,0,0,0,0,0,0,0,0,0"/>
                <w10:wrap anchorx="page"/>
              </v:shape>
            </w:pict>
          </mc:Fallback>
        </mc:AlternateContent>
      </w:r>
      <w:r>
        <w:rPr>
          <w:noProof/>
        </w:rPr>
        <mc:AlternateContent>
          <mc:Choice Requires="wps">
            <w:drawing>
              <wp:anchor distT="0" distB="0" distL="114300" distR="114300" simplePos="0" relativeHeight="15729664" behindDoc="0" locked="0" layoutInCell="1" allowOverlap="1" wp14:anchorId="5063D5EE" wp14:editId="6B101F5A">
                <wp:simplePos x="0" y="0"/>
                <wp:positionH relativeFrom="page">
                  <wp:posOffset>952500</wp:posOffset>
                </wp:positionH>
                <wp:positionV relativeFrom="paragraph">
                  <wp:posOffset>429260</wp:posOffset>
                </wp:positionV>
                <wp:extent cx="50800" cy="50800"/>
                <wp:effectExtent l="0" t="0" r="0" b="0"/>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756 676"/>
                            <a:gd name="T3" fmla="*/ 756 h 80"/>
                            <a:gd name="T4" fmla="+- 0 1524 1500"/>
                            <a:gd name="T5" fmla="*/ T4 w 80"/>
                            <a:gd name="T6" fmla="+- 0 753 676"/>
                            <a:gd name="T7" fmla="*/ 753 h 80"/>
                            <a:gd name="T8" fmla="+- 0 1512 1500"/>
                            <a:gd name="T9" fmla="*/ T8 w 80"/>
                            <a:gd name="T10" fmla="+- 0 745 676"/>
                            <a:gd name="T11" fmla="*/ 745 h 80"/>
                            <a:gd name="T12" fmla="+- 0 1503 1500"/>
                            <a:gd name="T13" fmla="*/ T12 w 80"/>
                            <a:gd name="T14" fmla="+- 0 732 676"/>
                            <a:gd name="T15" fmla="*/ 732 h 80"/>
                            <a:gd name="T16" fmla="+- 0 1500 1500"/>
                            <a:gd name="T17" fmla="*/ T16 w 80"/>
                            <a:gd name="T18" fmla="+- 0 716 676"/>
                            <a:gd name="T19" fmla="*/ 716 h 80"/>
                            <a:gd name="T20" fmla="+- 0 1503 1500"/>
                            <a:gd name="T21" fmla="*/ T20 w 80"/>
                            <a:gd name="T22" fmla="+- 0 701 676"/>
                            <a:gd name="T23" fmla="*/ 701 h 80"/>
                            <a:gd name="T24" fmla="+- 0 1512 1500"/>
                            <a:gd name="T25" fmla="*/ T24 w 80"/>
                            <a:gd name="T26" fmla="+- 0 688 676"/>
                            <a:gd name="T27" fmla="*/ 688 h 80"/>
                            <a:gd name="T28" fmla="+- 0 1524 1500"/>
                            <a:gd name="T29" fmla="*/ T28 w 80"/>
                            <a:gd name="T30" fmla="+- 0 679 676"/>
                            <a:gd name="T31" fmla="*/ 679 h 80"/>
                            <a:gd name="T32" fmla="+- 0 1540 1500"/>
                            <a:gd name="T33" fmla="*/ T32 w 80"/>
                            <a:gd name="T34" fmla="+- 0 676 676"/>
                            <a:gd name="T35" fmla="*/ 676 h 80"/>
                            <a:gd name="T36" fmla="+- 0 1556 1500"/>
                            <a:gd name="T37" fmla="*/ T36 w 80"/>
                            <a:gd name="T38" fmla="+- 0 679 676"/>
                            <a:gd name="T39" fmla="*/ 679 h 80"/>
                            <a:gd name="T40" fmla="+- 0 1568 1500"/>
                            <a:gd name="T41" fmla="*/ T40 w 80"/>
                            <a:gd name="T42" fmla="+- 0 688 676"/>
                            <a:gd name="T43" fmla="*/ 688 h 80"/>
                            <a:gd name="T44" fmla="+- 0 1577 1500"/>
                            <a:gd name="T45" fmla="*/ T44 w 80"/>
                            <a:gd name="T46" fmla="+- 0 701 676"/>
                            <a:gd name="T47" fmla="*/ 701 h 80"/>
                            <a:gd name="T48" fmla="+- 0 1580 1500"/>
                            <a:gd name="T49" fmla="*/ T48 w 80"/>
                            <a:gd name="T50" fmla="+- 0 716 676"/>
                            <a:gd name="T51" fmla="*/ 716 h 80"/>
                            <a:gd name="T52" fmla="+- 0 1577 1500"/>
                            <a:gd name="T53" fmla="*/ T52 w 80"/>
                            <a:gd name="T54" fmla="+- 0 732 676"/>
                            <a:gd name="T55" fmla="*/ 732 h 80"/>
                            <a:gd name="T56" fmla="+- 0 1568 1500"/>
                            <a:gd name="T57" fmla="*/ T56 w 80"/>
                            <a:gd name="T58" fmla="+- 0 745 676"/>
                            <a:gd name="T59" fmla="*/ 745 h 80"/>
                            <a:gd name="T60" fmla="+- 0 1556 1500"/>
                            <a:gd name="T61" fmla="*/ T60 w 80"/>
                            <a:gd name="T62" fmla="+- 0 753 676"/>
                            <a:gd name="T63" fmla="*/ 753 h 80"/>
                            <a:gd name="T64" fmla="+- 0 1540 1500"/>
                            <a:gd name="T65" fmla="*/ T64 w 80"/>
                            <a:gd name="T66" fmla="+- 0 756 676"/>
                            <a:gd name="T67" fmla="*/ 756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9"/>
                              </a:lnTo>
                              <a:lnTo>
                                <a:pt x="3" y="56"/>
                              </a:lnTo>
                              <a:lnTo>
                                <a:pt x="0" y="40"/>
                              </a:lnTo>
                              <a:lnTo>
                                <a:pt x="3" y="25"/>
                              </a:lnTo>
                              <a:lnTo>
                                <a:pt x="12" y="12"/>
                              </a:lnTo>
                              <a:lnTo>
                                <a:pt x="24" y="3"/>
                              </a:lnTo>
                              <a:lnTo>
                                <a:pt x="40" y="0"/>
                              </a:lnTo>
                              <a:lnTo>
                                <a:pt x="56" y="3"/>
                              </a:lnTo>
                              <a:lnTo>
                                <a:pt x="68" y="12"/>
                              </a:lnTo>
                              <a:lnTo>
                                <a:pt x="77" y="25"/>
                              </a:lnTo>
                              <a:lnTo>
                                <a:pt x="80" y="40"/>
                              </a:lnTo>
                              <a:lnTo>
                                <a:pt x="77" y="56"/>
                              </a:lnTo>
                              <a:lnTo>
                                <a:pt x="68" y="69"/>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790E8" id="Freeform 11" o:spid="_x0000_s1026" style="position:absolute;margin-left:75pt;margin-top:33.8pt;width:4pt;height:4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IzJwUAAPITAAAOAAAAZHJzL2Uyb0RvYy54bWysmNtu4zYQhu8L9B0IXbbY2DpQcow4i2IX&#10;KQps2wVWfQBaB1uoJKqkHCd9+p2hRC+ZJW2haC4syfw9+efj8CA+vH/pWvJcCdnwfheEd+uAVH3B&#10;y6Y/7IK/8qd3m4DIkfUla3lf7YLXSgbvH3/84eE8bKuIH3lbVoJAkF5uz8MuOI7jsF2tZHGsOibv&#10;+FD10Fhz0bERHsVhVQp2huhdu4rW63R15qIcBC8qKeHbj1Nj8Kji13VVjH/WtaxG0u4C8DaqT6E+&#10;9/i5enxg24Ngw7EpZhvsP7joWNPDP72E+shGRk6i+S5U1xSCS16PdwXvVryum6JSOUA24fpNNl+O&#10;bKhULgBHDhdM8v8LW/zx/FmQpoS+CwPSsw766ElUFRIn8BXwOQ9yC7Ivw2eBGcrhEy/+ltCwslrw&#10;QYKG7M+/8xLCsNPIFZOXWnT4S8iWvCj0rxf01ctICviSrjdr6J8CWqZbjM+2+qfFSY6/VlyFYc+f&#10;5Dj1Wwl3ino5W88hRt210IU/vyNrEtIEPyDyrNcyyHWS/bQi+ZqcyeY7SaQlKlJGU5Jm6ds4sRZB&#10;HJQcHYESrZktRYnTEtUytJQ4LaVaMluKXZYyLVKWYqclGJQWpTByWrrXMrS0cVoKbeBZQl2esLYu&#10;vFHj4hTaxKHbYqer0ISeg3VX74U29SyOnL5M6Khx+rKxYzm5fZnk8zB1+7LRZyBzlFVokkeNy1dk&#10;o/fyikz4eeSpdht+tg5dviITPWqcvmz0IfVUV2TCz2FUuPoxsuGnm43Tl4keNU5fNvqQegZiZMLP&#10;I3fdxzb8NLt3+YpN9Khx+Ypt9N45Kzbh51CsLl6xDR9qy+nLRI8apy8bfUhhfnPNpbEJP4/ddR/b&#10;8H28TPQ+XomNPqTpxukrMeHnsBC4eCU2fE99JSZ6X30lNvqQZpnblwk/T9x1n9jwPeMxMdH7xmNi&#10;ow/pxj1/JSb8PHHXPbXhe+YvaqL3zV/URu/lRU34OXXXPbXhe+Z7aqL3zffURu+tL2rCz2FwuOqL&#10;2vA96yM10fvWx9RG7x2PqQk/T911n9rwM+rcS6QmetS45onURu+dv1ITfp666z614Xu2XamJ3tx3&#10;wZbxoDeF7Kj3icVLP28U4Y4wfDVZq53pwCXuSHMgBhvPPMbtHYQAFe4qPWJIA8XZIjF0LIqnnfTN&#10;0Li1UXK6KHgIGJT8fpEcNwIoh1V8SZ64Piv5skxx2UQ5rHlLouNqpuTLUsVFRsmXpYpzP8ph4l5i&#10;JplThfl0kXxOFaa5JXKcwNAMzD6L5HOqMCkskeNwx+gwVhfJ51RhCBnyqTLnQSLgrfnt+7IICLwv&#10;7/E3bDuwEceWviXnXQDvT+SoLvhtx5+rnKv2EQcYLtngcXrJgv/1rb3tTV0EUwnoMu1Nt+rroKLh&#10;iwKoUs1Ht+rrpJqgw2Q+pakb9XUSTb7A3jXRFAmGwzXRbAou11RzgrqrtBl9nUzNtK6bwlUKIFyP&#10;lMLqA6IbpgA3qm4kiD0Mqhus5lg3sM++bvTgnOKNanhbW5pl0XJZTX2B9aom9kvhYr0bRwqSt035&#10;1LQtlqwUh/2HVpBnhmdG6m/uU0vWqjWi5/gz3eXzmQgeg0znJntevsKRiODTwRMclMHNkYt/A3KG&#10;Q6ddIP85MVEFpP2th1Od+zDBdEb1kNAMX/GE2bI3W1hfQKhdMAawpuHth3E62ToNojkc4T+FapXr&#10;+S9wFFM3eGiizmwmV/MDHCwpNvMhGJ5cmc9K9e2o7vErAAAA//8DAFBLAwQUAAYACAAAACEAcCNy&#10;Wd4AAAAJAQAADwAAAGRycy9kb3ducmV2LnhtbEyPwU7DMBBE70j8g7VI3KhDpaRViFMhBAgJLi3l&#10;wM2Nl9gQr6PYbd2/Z3uC48yOZt80q+wHccApukAKbmcFCKQuGEe9gu37080SREyajB4CoYITRli1&#10;lxeNrk040hoPm9QLLqFYawU2pbGWMnYWvY6zMCLx7StMXieWUy/NpI9c7gc5L4pKeu2IP1g94oPF&#10;7mez9wqM+zhtLeX1y/yVyuweP5/fvkelrq/y/R2IhDn9heGMz+jQMtMu7MlEMbAuC96SFFSLCsQ5&#10;UC7Z2ClYlBXItpH/F7S/AAAA//8DAFBLAQItABQABgAIAAAAIQC2gziS/gAAAOEBAAATAAAAAAAA&#10;AAAAAAAAAAAAAABbQ29udGVudF9UeXBlc10ueG1sUEsBAi0AFAAGAAgAAAAhADj9If/WAAAAlAEA&#10;AAsAAAAAAAAAAAAAAAAALwEAAF9yZWxzLy5yZWxzUEsBAi0AFAAGAAgAAAAhAIomgjMnBQAA8hMA&#10;AA4AAAAAAAAAAAAAAAAALgIAAGRycy9lMm9Eb2MueG1sUEsBAi0AFAAGAAgAAAAhAHAjclneAAAA&#10;CQEAAA8AAAAAAAAAAAAAAAAAgQcAAGRycy9kb3ducmV2LnhtbFBLBQYAAAAABAAEAPMAAACMCAAA&#10;AAA=&#10;" path="m40,80l24,77,12,69,3,56,,40,3,25,12,12,24,3,40,,56,3r12,9l77,25r3,15l77,56,68,69,56,77,40,80xe" fillcolor="black" stroked="f">
                <v:path arrowok="t" o:connecttype="custom" o:connectlocs="25400,480060;15240,478155;7620,473075;1905,464820;0,454660;1905,445135;7620,436880;15240,431165;25400,429260;35560,431165;43180,436880;48895,445135;50800,454660;48895,464820;43180,473075;35560,478155;25400,480060" o:connectangles="0,0,0,0,0,0,0,0,0,0,0,0,0,0,0,0,0"/>
                <w10:wrap anchorx="page"/>
              </v:shape>
            </w:pict>
          </mc:Fallback>
        </mc:AlternateContent>
      </w:r>
      <w:r>
        <w:rPr>
          <w:noProof/>
        </w:rPr>
        <mc:AlternateContent>
          <mc:Choice Requires="wps">
            <w:drawing>
              <wp:anchor distT="0" distB="0" distL="114300" distR="114300" simplePos="0" relativeHeight="15730176" behindDoc="0" locked="0" layoutInCell="1" allowOverlap="1" wp14:anchorId="2112DBA3" wp14:editId="149A2051">
                <wp:simplePos x="0" y="0"/>
                <wp:positionH relativeFrom="page">
                  <wp:posOffset>952500</wp:posOffset>
                </wp:positionH>
                <wp:positionV relativeFrom="paragraph">
                  <wp:posOffset>608330</wp:posOffset>
                </wp:positionV>
                <wp:extent cx="50800" cy="50800"/>
                <wp:effectExtent l="0" t="0" r="0" b="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038 958"/>
                            <a:gd name="T3" fmla="*/ 1038 h 80"/>
                            <a:gd name="T4" fmla="+- 0 1524 1500"/>
                            <a:gd name="T5" fmla="*/ T4 w 80"/>
                            <a:gd name="T6" fmla="+- 0 1034 958"/>
                            <a:gd name="T7" fmla="*/ 1034 h 80"/>
                            <a:gd name="T8" fmla="+- 0 1512 1500"/>
                            <a:gd name="T9" fmla="*/ T8 w 80"/>
                            <a:gd name="T10" fmla="+- 0 1026 958"/>
                            <a:gd name="T11" fmla="*/ 1026 h 80"/>
                            <a:gd name="T12" fmla="+- 0 1503 1500"/>
                            <a:gd name="T13" fmla="*/ T12 w 80"/>
                            <a:gd name="T14" fmla="+- 0 1013 958"/>
                            <a:gd name="T15" fmla="*/ 1013 h 80"/>
                            <a:gd name="T16" fmla="+- 0 1500 1500"/>
                            <a:gd name="T17" fmla="*/ T16 w 80"/>
                            <a:gd name="T18" fmla="+- 0 998 958"/>
                            <a:gd name="T19" fmla="*/ 998 h 80"/>
                            <a:gd name="T20" fmla="+- 0 1503 1500"/>
                            <a:gd name="T21" fmla="*/ T20 w 80"/>
                            <a:gd name="T22" fmla="+- 0 982 958"/>
                            <a:gd name="T23" fmla="*/ 982 h 80"/>
                            <a:gd name="T24" fmla="+- 0 1512 1500"/>
                            <a:gd name="T25" fmla="*/ T24 w 80"/>
                            <a:gd name="T26" fmla="+- 0 969 958"/>
                            <a:gd name="T27" fmla="*/ 969 h 80"/>
                            <a:gd name="T28" fmla="+- 0 1524 1500"/>
                            <a:gd name="T29" fmla="*/ T28 w 80"/>
                            <a:gd name="T30" fmla="+- 0 961 958"/>
                            <a:gd name="T31" fmla="*/ 961 h 80"/>
                            <a:gd name="T32" fmla="+- 0 1540 1500"/>
                            <a:gd name="T33" fmla="*/ T32 w 80"/>
                            <a:gd name="T34" fmla="+- 0 958 958"/>
                            <a:gd name="T35" fmla="*/ 958 h 80"/>
                            <a:gd name="T36" fmla="+- 0 1556 1500"/>
                            <a:gd name="T37" fmla="*/ T36 w 80"/>
                            <a:gd name="T38" fmla="+- 0 961 958"/>
                            <a:gd name="T39" fmla="*/ 961 h 80"/>
                            <a:gd name="T40" fmla="+- 0 1568 1500"/>
                            <a:gd name="T41" fmla="*/ T40 w 80"/>
                            <a:gd name="T42" fmla="+- 0 969 958"/>
                            <a:gd name="T43" fmla="*/ 969 h 80"/>
                            <a:gd name="T44" fmla="+- 0 1577 1500"/>
                            <a:gd name="T45" fmla="*/ T44 w 80"/>
                            <a:gd name="T46" fmla="+- 0 982 958"/>
                            <a:gd name="T47" fmla="*/ 982 h 80"/>
                            <a:gd name="T48" fmla="+- 0 1580 1500"/>
                            <a:gd name="T49" fmla="*/ T48 w 80"/>
                            <a:gd name="T50" fmla="+- 0 998 958"/>
                            <a:gd name="T51" fmla="*/ 998 h 80"/>
                            <a:gd name="T52" fmla="+- 0 1577 1500"/>
                            <a:gd name="T53" fmla="*/ T52 w 80"/>
                            <a:gd name="T54" fmla="+- 0 1013 958"/>
                            <a:gd name="T55" fmla="*/ 1013 h 80"/>
                            <a:gd name="T56" fmla="+- 0 1568 1500"/>
                            <a:gd name="T57" fmla="*/ T56 w 80"/>
                            <a:gd name="T58" fmla="+- 0 1026 958"/>
                            <a:gd name="T59" fmla="*/ 1026 h 80"/>
                            <a:gd name="T60" fmla="+- 0 1556 1500"/>
                            <a:gd name="T61" fmla="*/ T60 w 80"/>
                            <a:gd name="T62" fmla="+- 0 1034 958"/>
                            <a:gd name="T63" fmla="*/ 1034 h 80"/>
                            <a:gd name="T64" fmla="+- 0 1540 1500"/>
                            <a:gd name="T65" fmla="*/ T64 w 80"/>
                            <a:gd name="T66" fmla="+- 0 1038 958"/>
                            <a:gd name="T67" fmla="*/ 1038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6"/>
                              </a:lnTo>
                              <a:lnTo>
                                <a:pt x="12" y="68"/>
                              </a:lnTo>
                              <a:lnTo>
                                <a:pt x="3" y="55"/>
                              </a:lnTo>
                              <a:lnTo>
                                <a:pt x="0" y="40"/>
                              </a:lnTo>
                              <a:lnTo>
                                <a:pt x="3" y="24"/>
                              </a:lnTo>
                              <a:lnTo>
                                <a:pt x="12" y="11"/>
                              </a:lnTo>
                              <a:lnTo>
                                <a:pt x="24" y="3"/>
                              </a:lnTo>
                              <a:lnTo>
                                <a:pt x="40" y="0"/>
                              </a:lnTo>
                              <a:lnTo>
                                <a:pt x="56" y="3"/>
                              </a:lnTo>
                              <a:lnTo>
                                <a:pt x="68" y="11"/>
                              </a:lnTo>
                              <a:lnTo>
                                <a:pt x="77" y="24"/>
                              </a:lnTo>
                              <a:lnTo>
                                <a:pt x="80" y="40"/>
                              </a:lnTo>
                              <a:lnTo>
                                <a:pt x="77" y="55"/>
                              </a:lnTo>
                              <a:lnTo>
                                <a:pt x="68" y="68"/>
                              </a:lnTo>
                              <a:lnTo>
                                <a:pt x="56" y="76"/>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DA1D1" id="Freeform 10" o:spid="_x0000_s1026" style="position:absolute;margin-left:75pt;margin-top:47.9pt;width:4pt;height:4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ebkLgUAAAIUAAAOAAAAZHJzL2Uyb0RvYy54bWysmF2PozYUhu8r9T9YXLbaCQZMPjSZVbWr&#10;qSpt25WW/gCHjwSVYGozk5n++j3H4Kxh7QmqOhcB4jdnXj8+tg++f/9ybshzKVUt2n1A78KAlG0u&#10;iro97oO/ssd3m4ConrcFb0Rb7oPXUgXvH3784f7S7cpInERTlJJAkFbtLt0+OPV9t1utVH4qz1zd&#10;ia5sobES8sx7eJTHVSH5BaKfm1UUhunqImTRSZGXSsG3H4fG4EHHr6oy7/+sKlX2pNkH4K3Xn1J/&#10;HvBz9XDPd0fJu1Odjzb4f3Bx5nUL//Qa6iPvOXmS9XehznUuhRJVf5eL80pUVZ2Xug/QGxrOevPl&#10;xLtS9wXgqO6KSf1/YfM/nj9LUhcwdoCn5WcYo0dZlkicwFfA59KpHci+dJ8l9lB1n0T+t4KG1aQF&#10;HxRoyOHyuyggDH/qhWbyUskz/hJ6S140+tcr+vKlJzl8ycJNCAZyaBluMT7fmZ/mT6r/tRQ6DH/+&#10;pPph3Aq409SL0XoGMapzA0P48zsSEsoS/IDIo97IqJH9tCJZSC5k850kMpIhUhhvyJZt5oFio4JA&#10;FDUnR6jEiEZTUeI0xYwMTSVOU6mRGFOJy9TaqAZTidMUTMwJKRo5TW2NDE1tnKYwc+xQYZS6XFEb&#10;OkWRixWdcWdh7PRFbfIZmHeNIZ2RD2nsdGaTpyhyOpvBh7RyO7PxZzR1O5vi326d2UVt+qhx+Ypm&#10;+H3EIpt/Fnmyfop/u4lcwCIbPmqcvmbwmSfDIpt+BnPDNZLRFP423Tp92ehR4/Q1RU+ZZzpGNvws&#10;cud+PIW/TanLV2yjR43LVzxF7127Yht+FrszP57Ch5XL6ctGjxqnryl6yljqzPvYhp/F7ryPp/B9&#10;vGz0Pl7JFD1l6cbpK7HhZ7AhuPIrmcL35Fdio/flVzJFT9l67fZlw88Sd94nU/ie+ZjY6H3zMZmi&#10;p2zjXr8SG36WuPOeTeF71i9mo/etX2yK3suL2fAz5s57NoPvWfGZzd674rMpfG+GMRt/BtPDlWFQ&#10;OyzZJZlN37tLplP83jmZ2gOQpe7cT2cDEMbOqiK1+UOt4y4r0tkA+Cqw1B6BLHVnfzobAE8Rltr8&#10;J1UYlJBHUyTyk6kb85d2LBzhjnB8VQl1pdoJhRVqBtSgEM1irPYgBKiwyvSIoSMoXi8Sw+iiGGqh&#10;JaGxyNFytkwOHLR8u0iOBQHKYTdfYgb3aS1f1lPcPlEOe9+S6LirafmyruJmo+XLuop7AMphAV9i&#10;Jhm7CuvqIvnYVVjulshxIUMzsAgtko9dhZVhiRynPEaH6bpIPnYV5pAlH5J+nCQS3qLn788yIPD+&#10;fMDf8F3He5xb5pZc9gG8T5GTvuC3Z/FcZkK39zjBcOsGj8NLF/yvb+1Na+siWExAt05Hb6bVXDsd&#10;DV8ZQJXqlzOIZlrNdVAN0K/MTaO5DqLBF9gbWJhGc7Ujgbe3RKOp60Q3Icx1CDV20AyVaTTXQTTS&#10;etsU7lUA4e1IgAhFN0yth4S70UEcYYh1g9UY6wb20deNERy7eCMb5rllWOaNUOUwYpivemG/Ji7m&#10;u3XEoERTF49102DKKnk8fGgkeeZ4hqT/xpGfyBq9R7QCf2YSYzwjwWOR4RzlIIpXOCKRYjiIgoMz&#10;uDkJ+W9ALnAItQ/UP09clgFpfmvhlGdLE+xOrx8StsZXPWm3HOwW3uYQah/0AexpePuhH066njpZ&#10;H0/wn6je5VrxCxzNVDUeougznMHV+AAHTZrNeCiGJ1n2s1Z9O7p7+AoAAP//AwBQSwMEFAAGAAgA&#10;AAAhAAys6xbeAAAACgEAAA8AAABkcnMvZG93bnJldi54bWxMj0FPwzAMhe9I/IfISNxYwlBRKU0n&#10;hAAhwWVjHLhljWkDjVM12Zb9e7zTuPnZT8/vqxfZD2KHU3SBNFzPFAikNlhHnYb1x/NVCSImQ9YM&#10;gVDDASMsmvOz2lQ27GmJu1XqBIdQrIyGPqWxkjK2PXoTZ2FE4tt3mLxJLKdO2snsOdwPcq7UrfTG&#10;EX/ozYiPPba/q63XYN3nYd1TXr7O36jI7unr5f1n1PryIj/cg0iY08kMx/pcHRrutAlbslEMrAvF&#10;LEnDXcEIR0NR8mLDg7opQTa1/I/Q/AEAAP//AwBQSwECLQAUAAYACAAAACEAtoM4kv4AAADhAQAA&#10;EwAAAAAAAAAAAAAAAAAAAAAAW0NvbnRlbnRfVHlwZXNdLnhtbFBLAQItABQABgAIAAAAIQA4/SH/&#10;1gAAAJQBAAALAAAAAAAAAAAAAAAAAC8BAABfcmVscy8ucmVsc1BLAQItABQABgAIAAAAIQAQ1ebk&#10;LgUAAAIUAAAOAAAAAAAAAAAAAAAAAC4CAABkcnMvZTJvRG9jLnhtbFBLAQItABQABgAIAAAAIQAM&#10;rOsW3gAAAAoBAAAPAAAAAAAAAAAAAAAAAIgHAABkcnMvZG93bnJldi54bWxQSwUGAAAAAAQABADz&#10;AAAAkwgAAAAA&#10;" path="m40,80l24,76,12,68,3,55,,40,3,24,12,11,24,3,40,,56,3r12,8l77,24r3,16l77,55,68,68,56,76,40,80xe" fillcolor="black" stroked="f">
                <v:path arrowok="t" o:connecttype="custom" o:connectlocs="25400,659130;15240,656590;7620,651510;1905,643255;0,633730;1905,623570;7620,615315;15240,610235;25400,608330;35560,610235;43180,615315;48895,623570;50800,633730;48895,643255;43180,651510;35560,656590;25400,659130" o:connectangles="0,0,0,0,0,0,0,0,0,0,0,0,0,0,0,0,0"/>
                <w10:wrap anchorx="page"/>
              </v:shape>
            </w:pict>
          </mc:Fallback>
        </mc:AlternateContent>
      </w:r>
      <w:r w:rsidR="0025251B">
        <w:t>Ordenanza de Auditoría Interna Gubernamental Manual de Auditoría Interna Gubernamental -MAIGUB- Normas de Auditoría Interna Gubernamental -NAIGUB- Sistema SAG UDAI WEB</w:t>
      </w:r>
    </w:p>
    <w:p w14:paraId="28E84BFC" w14:textId="77777777" w:rsidR="00A855F5" w:rsidRDefault="00A855F5">
      <w:pPr>
        <w:pStyle w:val="Textoindependiente"/>
        <w:spacing w:before="3"/>
        <w:rPr>
          <w:sz w:val="21"/>
        </w:rPr>
      </w:pPr>
    </w:p>
    <w:p w14:paraId="72B7DCC2" w14:textId="77777777" w:rsidR="00A855F5" w:rsidRDefault="0025251B">
      <w:pPr>
        <w:pStyle w:val="Textoindependiente"/>
        <w:spacing w:before="99" w:line="213" w:lineRule="auto"/>
        <w:ind w:left="500" w:right="8109"/>
      </w:pPr>
      <w:r>
        <w:t>Nombramiento(s) No. 051-2023</w:t>
      </w:r>
    </w:p>
    <w:p w14:paraId="129CF2FE" w14:textId="77777777" w:rsidR="00A855F5" w:rsidRDefault="00A855F5">
      <w:pPr>
        <w:pStyle w:val="Textoindependiente"/>
        <w:spacing w:before="6"/>
        <w:rPr>
          <w:sz w:val="40"/>
        </w:rPr>
      </w:pPr>
    </w:p>
    <w:p w14:paraId="2A22BF22" w14:textId="77777777" w:rsidR="00A855F5" w:rsidRDefault="0025251B">
      <w:pPr>
        <w:pStyle w:val="Prrafodelista"/>
        <w:numPr>
          <w:ilvl w:val="0"/>
          <w:numId w:val="8"/>
        </w:numPr>
        <w:tabs>
          <w:tab w:val="left" w:pos="358"/>
        </w:tabs>
        <w:spacing w:line="299" w:lineRule="exact"/>
        <w:rPr>
          <w:sz w:val="24"/>
        </w:rPr>
      </w:pPr>
      <w:bookmarkStart w:id="2" w:name="_bookmark2"/>
      <w:bookmarkEnd w:id="2"/>
      <w:r>
        <w:rPr>
          <w:sz w:val="24"/>
        </w:rPr>
        <w:t>IDENTIFICACIÓN DE LAS NORMAS DE AUDITORIA INTERNA</w:t>
      </w:r>
      <w:r>
        <w:rPr>
          <w:spacing w:val="-5"/>
          <w:sz w:val="24"/>
        </w:rPr>
        <w:t xml:space="preserve"> </w:t>
      </w:r>
      <w:r>
        <w:rPr>
          <w:sz w:val="24"/>
        </w:rPr>
        <w:t>OBSERVADAS</w:t>
      </w:r>
    </w:p>
    <w:p w14:paraId="120B526C" w14:textId="77777777" w:rsidR="00A855F5" w:rsidRDefault="0025251B">
      <w:pPr>
        <w:pStyle w:val="Textoindependiente"/>
        <w:spacing w:before="10" w:line="213" w:lineRule="auto"/>
        <w:ind w:left="500" w:right="329"/>
      </w:pPr>
      <w:r>
        <w:t>Para la realización de la auditoría se observaron las Normas de Auditoría Interna Gubernamental siguientes:</w:t>
      </w:r>
    </w:p>
    <w:p w14:paraId="5765AF42" w14:textId="77777777" w:rsidR="00A855F5" w:rsidRDefault="00A855F5">
      <w:pPr>
        <w:pStyle w:val="Textoindependiente"/>
        <w:spacing w:before="2"/>
        <w:rPr>
          <w:sz w:val="19"/>
        </w:rPr>
      </w:pPr>
    </w:p>
    <w:p w14:paraId="73014F64" w14:textId="77777777" w:rsidR="00A855F5" w:rsidRDefault="0025251B">
      <w:pPr>
        <w:pStyle w:val="Textoindependiente"/>
        <w:spacing w:before="1" w:line="299" w:lineRule="exact"/>
        <w:ind w:left="500"/>
      </w:pPr>
      <w:r>
        <w:t>NAIGUB-1 Requerimientos generales;</w:t>
      </w:r>
    </w:p>
    <w:p w14:paraId="144F960F" w14:textId="77777777" w:rsidR="00A855F5" w:rsidRDefault="0025251B">
      <w:pPr>
        <w:pStyle w:val="Textoindependiente"/>
        <w:spacing w:before="10" w:line="213" w:lineRule="auto"/>
        <w:ind w:left="500" w:right="3577"/>
      </w:pPr>
      <w:r>
        <w:t>NAIGUB-2 Requerimientos para el personal de auditoría interna; NAIGUB-3 Evaluaciones a la actividad de auditoría interna; NAIGUB-4 Plan Anual de Auditoría;</w:t>
      </w:r>
    </w:p>
    <w:p w14:paraId="4C3C7220" w14:textId="77777777" w:rsidR="00A855F5" w:rsidRDefault="0025251B">
      <w:pPr>
        <w:pStyle w:val="Textoindependiente"/>
        <w:spacing w:line="213" w:lineRule="auto"/>
        <w:ind w:left="500" w:right="5633"/>
      </w:pPr>
      <w:r>
        <w:t>NAIGUB-5 Planificación de la auditoría; NAIGUB-6 Realización de la auditoría; NAIGUB-7 Comunicación de resultados; NAIGUB-8 Seguimiento a recomendaciones.</w:t>
      </w:r>
    </w:p>
    <w:p w14:paraId="45F303B3" w14:textId="77777777" w:rsidR="00A855F5" w:rsidRDefault="00A855F5">
      <w:pPr>
        <w:pStyle w:val="Textoindependiente"/>
        <w:spacing w:before="4"/>
        <w:rPr>
          <w:sz w:val="40"/>
        </w:rPr>
      </w:pPr>
    </w:p>
    <w:p w14:paraId="16E1CE36" w14:textId="77777777" w:rsidR="00A855F5" w:rsidRDefault="0025251B">
      <w:pPr>
        <w:pStyle w:val="Prrafodelista"/>
        <w:numPr>
          <w:ilvl w:val="0"/>
          <w:numId w:val="8"/>
        </w:numPr>
        <w:tabs>
          <w:tab w:val="left" w:pos="358"/>
        </w:tabs>
        <w:rPr>
          <w:sz w:val="24"/>
        </w:rPr>
      </w:pPr>
      <w:bookmarkStart w:id="3" w:name="_bookmark3"/>
      <w:bookmarkEnd w:id="3"/>
      <w:r>
        <w:rPr>
          <w:sz w:val="24"/>
        </w:rPr>
        <w:t>OBJETIVOS</w:t>
      </w:r>
    </w:p>
    <w:p w14:paraId="6FB09B79" w14:textId="77777777" w:rsidR="00A855F5" w:rsidRDefault="0025251B">
      <w:pPr>
        <w:pStyle w:val="Prrafodelista"/>
        <w:numPr>
          <w:ilvl w:val="1"/>
          <w:numId w:val="8"/>
        </w:numPr>
        <w:tabs>
          <w:tab w:val="left" w:pos="893"/>
        </w:tabs>
        <w:spacing w:before="246" w:line="299" w:lineRule="exact"/>
        <w:rPr>
          <w:sz w:val="24"/>
        </w:rPr>
      </w:pPr>
      <w:bookmarkStart w:id="4" w:name="_bookmark4"/>
      <w:bookmarkEnd w:id="4"/>
      <w:r>
        <w:rPr>
          <w:sz w:val="24"/>
        </w:rPr>
        <w:t>GENERAL</w:t>
      </w:r>
    </w:p>
    <w:p w14:paraId="65495117" w14:textId="77777777" w:rsidR="00A855F5" w:rsidRDefault="0025251B">
      <w:pPr>
        <w:pStyle w:val="Textoindependiente"/>
        <w:spacing w:before="10" w:line="213" w:lineRule="auto"/>
        <w:ind w:left="840" w:right="329"/>
      </w:pPr>
      <w:r>
        <w:t>Verificar que el proceso de selección, administración y pago de becas se efectuó de acuerdo a la normativa legal vigente.</w:t>
      </w:r>
    </w:p>
    <w:p w14:paraId="48B8BAFE" w14:textId="77777777" w:rsidR="00A855F5" w:rsidRDefault="00A855F5">
      <w:pPr>
        <w:spacing w:line="213" w:lineRule="auto"/>
        <w:sectPr w:rsidR="00A855F5">
          <w:pgSz w:w="12240" w:h="15840"/>
          <w:pgMar w:top="1500" w:right="480" w:bottom="1000" w:left="900" w:header="0" w:footer="751" w:gutter="0"/>
          <w:cols w:space="720"/>
        </w:sectPr>
      </w:pPr>
    </w:p>
    <w:p w14:paraId="71EA81BB" w14:textId="77777777" w:rsidR="00A855F5" w:rsidRDefault="00A855F5">
      <w:pPr>
        <w:pStyle w:val="Textoindependiente"/>
        <w:spacing w:before="3"/>
      </w:pPr>
    </w:p>
    <w:p w14:paraId="4C7FCC82" w14:textId="77777777" w:rsidR="00A855F5" w:rsidRDefault="0025251B">
      <w:pPr>
        <w:pStyle w:val="Prrafodelista"/>
        <w:numPr>
          <w:ilvl w:val="1"/>
          <w:numId w:val="8"/>
        </w:numPr>
        <w:tabs>
          <w:tab w:val="left" w:pos="893"/>
        </w:tabs>
        <w:spacing w:before="71"/>
        <w:rPr>
          <w:sz w:val="24"/>
        </w:rPr>
      </w:pPr>
      <w:bookmarkStart w:id="5" w:name="_bookmark5"/>
      <w:bookmarkEnd w:id="5"/>
      <w:r>
        <w:rPr>
          <w:sz w:val="24"/>
        </w:rPr>
        <w:t>ESPECÍFICOS</w:t>
      </w:r>
    </w:p>
    <w:p w14:paraId="5DD56E84" w14:textId="2E221683" w:rsidR="00A855F5" w:rsidRDefault="00F02B52">
      <w:pPr>
        <w:pStyle w:val="Textoindependiente"/>
        <w:spacing w:before="246" w:line="299" w:lineRule="exact"/>
        <w:ind w:left="1197"/>
      </w:pPr>
      <w:r>
        <w:rPr>
          <w:noProof/>
        </w:rPr>
        <mc:AlternateContent>
          <mc:Choice Requires="wps">
            <w:drawing>
              <wp:anchor distT="0" distB="0" distL="114300" distR="114300" simplePos="0" relativeHeight="15730688" behindDoc="0" locked="0" layoutInCell="1" allowOverlap="1" wp14:anchorId="6B80BD53" wp14:editId="737D6F41">
                <wp:simplePos x="0" y="0"/>
                <wp:positionH relativeFrom="page">
                  <wp:posOffset>1168400</wp:posOffset>
                </wp:positionH>
                <wp:positionV relativeFrom="paragraph">
                  <wp:posOffset>239395</wp:posOffset>
                </wp:positionV>
                <wp:extent cx="50800" cy="50800"/>
                <wp:effectExtent l="0" t="0" r="0" b="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457 377"/>
                            <a:gd name="T3" fmla="*/ 457 h 80"/>
                            <a:gd name="T4" fmla="+- 0 1864 1840"/>
                            <a:gd name="T5" fmla="*/ T4 w 80"/>
                            <a:gd name="T6" fmla="+- 0 454 377"/>
                            <a:gd name="T7" fmla="*/ 454 h 80"/>
                            <a:gd name="T8" fmla="+- 0 1852 1840"/>
                            <a:gd name="T9" fmla="*/ T8 w 80"/>
                            <a:gd name="T10" fmla="+- 0 446 377"/>
                            <a:gd name="T11" fmla="*/ 446 h 80"/>
                            <a:gd name="T12" fmla="+- 0 1843 1840"/>
                            <a:gd name="T13" fmla="*/ T12 w 80"/>
                            <a:gd name="T14" fmla="+- 0 433 377"/>
                            <a:gd name="T15" fmla="*/ 433 h 80"/>
                            <a:gd name="T16" fmla="+- 0 1840 1840"/>
                            <a:gd name="T17" fmla="*/ T16 w 80"/>
                            <a:gd name="T18" fmla="+- 0 417 377"/>
                            <a:gd name="T19" fmla="*/ 417 h 80"/>
                            <a:gd name="T20" fmla="+- 0 1843 1840"/>
                            <a:gd name="T21" fmla="*/ T20 w 80"/>
                            <a:gd name="T22" fmla="+- 0 402 377"/>
                            <a:gd name="T23" fmla="*/ 402 h 80"/>
                            <a:gd name="T24" fmla="+- 0 1852 1840"/>
                            <a:gd name="T25" fmla="*/ T24 w 80"/>
                            <a:gd name="T26" fmla="+- 0 389 377"/>
                            <a:gd name="T27" fmla="*/ 389 h 80"/>
                            <a:gd name="T28" fmla="+- 0 1864 1840"/>
                            <a:gd name="T29" fmla="*/ T28 w 80"/>
                            <a:gd name="T30" fmla="+- 0 381 377"/>
                            <a:gd name="T31" fmla="*/ 381 h 80"/>
                            <a:gd name="T32" fmla="+- 0 1880 1840"/>
                            <a:gd name="T33" fmla="*/ T32 w 80"/>
                            <a:gd name="T34" fmla="+- 0 377 377"/>
                            <a:gd name="T35" fmla="*/ 377 h 80"/>
                            <a:gd name="T36" fmla="+- 0 1896 1840"/>
                            <a:gd name="T37" fmla="*/ T36 w 80"/>
                            <a:gd name="T38" fmla="+- 0 381 377"/>
                            <a:gd name="T39" fmla="*/ 381 h 80"/>
                            <a:gd name="T40" fmla="+- 0 1908 1840"/>
                            <a:gd name="T41" fmla="*/ T40 w 80"/>
                            <a:gd name="T42" fmla="+- 0 389 377"/>
                            <a:gd name="T43" fmla="*/ 389 h 80"/>
                            <a:gd name="T44" fmla="+- 0 1917 1840"/>
                            <a:gd name="T45" fmla="*/ T44 w 80"/>
                            <a:gd name="T46" fmla="+- 0 402 377"/>
                            <a:gd name="T47" fmla="*/ 402 h 80"/>
                            <a:gd name="T48" fmla="+- 0 1920 1840"/>
                            <a:gd name="T49" fmla="*/ T48 w 80"/>
                            <a:gd name="T50" fmla="+- 0 417 377"/>
                            <a:gd name="T51" fmla="*/ 417 h 80"/>
                            <a:gd name="T52" fmla="+- 0 1917 1840"/>
                            <a:gd name="T53" fmla="*/ T52 w 80"/>
                            <a:gd name="T54" fmla="+- 0 433 377"/>
                            <a:gd name="T55" fmla="*/ 433 h 80"/>
                            <a:gd name="T56" fmla="+- 0 1908 1840"/>
                            <a:gd name="T57" fmla="*/ T56 w 80"/>
                            <a:gd name="T58" fmla="+- 0 446 377"/>
                            <a:gd name="T59" fmla="*/ 446 h 80"/>
                            <a:gd name="T60" fmla="+- 0 1896 1840"/>
                            <a:gd name="T61" fmla="*/ T60 w 80"/>
                            <a:gd name="T62" fmla="+- 0 454 377"/>
                            <a:gd name="T63" fmla="*/ 454 h 80"/>
                            <a:gd name="T64" fmla="+- 0 1880 1840"/>
                            <a:gd name="T65" fmla="*/ T64 w 80"/>
                            <a:gd name="T66" fmla="+- 0 457 377"/>
                            <a:gd name="T67" fmla="*/ 457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9"/>
                              </a:lnTo>
                              <a:lnTo>
                                <a:pt x="3" y="56"/>
                              </a:lnTo>
                              <a:lnTo>
                                <a:pt x="0" y="40"/>
                              </a:lnTo>
                              <a:lnTo>
                                <a:pt x="3" y="25"/>
                              </a:lnTo>
                              <a:lnTo>
                                <a:pt x="12" y="12"/>
                              </a:lnTo>
                              <a:lnTo>
                                <a:pt x="24" y="4"/>
                              </a:lnTo>
                              <a:lnTo>
                                <a:pt x="40" y="0"/>
                              </a:lnTo>
                              <a:lnTo>
                                <a:pt x="56" y="4"/>
                              </a:lnTo>
                              <a:lnTo>
                                <a:pt x="68" y="12"/>
                              </a:lnTo>
                              <a:lnTo>
                                <a:pt x="77" y="25"/>
                              </a:lnTo>
                              <a:lnTo>
                                <a:pt x="80" y="40"/>
                              </a:lnTo>
                              <a:lnTo>
                                <a:pt x="77" y="56"/>
                              </a:lnTo>
                              <a:lnTo>
                                <a:pt x="68" y="69"/>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D6C54" id="Freeform 9" o:spid="_x0000_s1026" style="position:absolute;margin-left:92pt;margin-top:18.85pt;width:4pt;height:4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DwKwUAAPATAAAOAAAAZHJzL2Uyb0RvYy54bWysmNtu4zYQhu8L9B0IXbbYWAdKkY04i2IX&#10;KQps2wVWfQBaB1uoJKqkEid9+p2hRC+ZJWOhaC5sOfw9/vlxODzcvX/uO/JUC9nyYR9EN2FA6qHk&#10;VTsc98FfxcO7PCByYkPFOj7U++CllsH7+x9/uDuPuzrmJ95VtSAQZJC787gPTtM07jYbWZ7qnskb&#10;PtYDNDZc9GyCj+K4qQQ7Q/S+28RhmG3OXFSj4GUtJfz349wY3Kv4TVOX059NI+uJdPsAvE3qVajX&#10;A75u7u/Y7ijYeGrLxQb7Dy561g7wo5dQH9nEyKNovwvVt6XgkjfTTcn7DW+atqxVH6A3UfiqN19O&#10;bKxVXwCOHC+Y5P8Xtvzj6bMgbbUPtgEZWA9D9CDqGoGTLdI5j3IHoi/jZ4H9k+MnXv4toWFjteAH&#10;CRpyOP/OK4jCHieuiDw3osdvQl/JswL/cgFfP0+khH+mYR7C6JTQMj9ifLbTXy0f5fRrzVUY9vRJ&#10;TvOoVfCkmFeL8wJiNH0HA/jzOxKSKM/xhepRvsgiLftpQ4qQnEn+nSTWEhWJprckub1dsuUSJ9Ei&#10;iIOSkyMQ1ZrFUkadllItQ0vUaSnTksUSdVm61SJliTotwZS0KKWx0xIkxCxDS7nTUmQDpzRzeYpM&#10;3qhxcYps4jBsidNVZEIvotjty6ZOk8Tpy4SOGqcvGzumk9uXSb6IMrcvGz2NnGkVmeRR4/IV2+i9&#10;vGITfhF7st2GT8PYxSs20aPG6ctGH+We7IpN+EXsTvnYhp/kW6cvEz1qnL5s9FHumYixCb+I3Xmf&#10;2PCTPHL5Skz0qHH5Smz03pqVmPCLxJ33iQ0fSpbTl4keNU5fNvoo32bOvE9M+EXizvvEhu/jZaL3&#10;8YJqblWvbZg7fVETfgGT1lXlqQ3fk1/URO/LL2qjj7Ywb11rDzXhF9Sd99SG75mP1ETvm4/URh9t&#10;oQQ4fZnwC+rO+9SG76lfqYneV79SG72XV2rCL6CYuMYxteF76n1qovfV+9RGH/nyKzXhF6k771Mb&#10;vmd9TE30vvUxs9F752Nmwi8yd95nNnyaOvcSmYkeNa46kdnovfUrM+EXUHxd45jZ8D3brsxEb+67&#10;YMt41JtCdtL7xPJ5WDaK8EQYHkxCtTMducQdaQHEYONZJLi9gxCgwl2lRwzdQLHaC14Vw8CiGDZA&#10;a0Lj1kbJ03VywKDkap9+1QtuBFAOq/gaM7g+K/m6nuKyiXJY89ZEx9VMydd1FRcZJV/XVaz9KIfC&#10;vcYMlmQlX9dVunQVytya6FjAMDpUn1XypatQFNbIcbpjdJirq+RLV2EKGfI5d5ZJIuDM/Pq0LAIC&#10;p+UDfoftRjbh3NKP5LwP4PxETuoN/9vzp7rgqn3CCYZLNnicD1nwW9/au8HUxVBKQDefs0CnW/X7&#10;qKLhQQFUmeajW/X7rJqhQzGfu6kb9fssmn3N50Pv782RYDq8FWkxBW9vqZYO0jdFCy11IvWawlUK&#10;ILwdKYPVB0RXTAFuVF3pII4w/uDbtpZYV7Avvq6M4NLFK9nwOrf0AJcdl/U8FpivqrBfEhewmlcK&#10;kndt9dB2HaasFMfDh06QJ4Y3RupvGS5L1qk1YuD4NT3ky50IXoPM9yYHXr3AlYjg87UTXJPBw4mL&#10;fwNyhiunfSD/eWSiDkj32wB3OtuIYncm9QHWNTziCbPlYLawoYRQ+2AKYE3Dxw/TfK/1OIr2eIJf&#10;itQqN/Bf4CqmafHSRN3ZzK6WD3CtpNgsV2B4b2V+VqpvF3X3XwEAAP//AwBQSwMEFAAGAAgAAAAh&#10;ACHIS7HfAAAACQEAAA8AAABkcnMvZG93bnJldi54bWxMj8FOwzAQRO9I/IO1SNyoQ2hJCXEqhAAh&#10;lUtLOXBz4yU2xOsodtv079me4Dizo9k31WL0ndjjEF0gBdeTDARSE4yjVsHm/flqDiImTUZ3gVDB&#10;ESMs6vOzSpcmHGiF+3VqBZdQLLUCm1JfShkbi17HSeiR+PYVBq8Ty6GVZtAHLvedzLPsVnrtiD9Y&#10;3eOjxeZnvfMKjPs4biyNq9d8SbPRPX2+vH33Sl1ejA/3IBKO6S8MJ3xGh5qZtmFHJoqO9XzKW5KC&#10;m6IAcQrc5WxsFUxnBci6kv8X1L8AAAD//wMAUEsBAi0AFAAGAAgAAAAhALaDOJL+AAAA4QEAABMA&#10;AAAAAAAAAAAAAAAAAAAAAFtDb250ZW50X1R5cGVzXS54bWxQSwECLQAUAAYACAAAACEAOP0h/9YA&#10;AACUAQAACwAAAAAAAAAAAAAAAAAvAQAAX3JlbHMvLnJlbHNQSwECLQAUAAYACAAAACEA9Gvw8CsF&#10;AADwEwAADgAAAAAAAAAAAAAAAAAuAgAAZHJzL2Uyb0RvYy54bWxQSwECLQAUAAYACAAAACEAIchL&#10;sd8AAAAJAQAADwAAAAAAAAAAAAAAAACFBwAAZHJzL2Rvd25yZXYueG1sUEsFBgAAAAAEAAQA8wAA&#10;AJEIAAAAAA==&#10;" path="m40,80l24,77,12,69,3,56,,40,3,25,12,12,24,4,40,,56,4r12,8l77,25r3,15l77,56,68,69,56,77,40,80xe" fillcolor="black" stroked="f">
                <v:path arrowok="t" o:connecttype="custom" o:connectlocs="25400,290195;15240,288290;7620,283210;1905,274955;0,264795;1905,255270;7620,247015;15240,241935;25400,239395;35560,241935;43180,247015;48895,255270;50800,264795;48895,274955;43180,283210;35560,288290;25400,290195" o:connectangles="0,0,0,0,0,0,0,0,0,0,0,0,0,0,0,0,0"/>
                <w10:wrap anchorx="page"/>
              </v:shape>
            </w:pict>
          </mc:Fallback>
        </mc:AlternateContent>
      </w:r>
      <w:r w:rsidR="0025251B">
        <w:t>Determinar que el pago de las becas se efectué de forma mensual</w:t>
      </w:r>
    </w:p>
    <w:p w14:paraId="5FFDAF3E" w14:textId="24DCA7F2" w:rsidR="00A855F5" w:rsidRDefault="00F02B52">
      <w:pPr>
        <w:pStyle w:val="Textoindependiente"/>
        <w:spacing w:before="10" w:line="213" w:lineRule="auto"/>
        <w:ind w:left="1197"/>
      </w:pPr>
      <w:r>
        <w:rPr>
          <w:noProof/>
        </w:rPr>
        <mc:AlternateContent>
          <mc:Choice Requires="wps">
            <w:drawing>
              <wp:anchor distT="0" distB="0" distL="114300" distR="114300" simplePos="0" relativeHeight="15731200" behindDoc="0" locked="0" layoutInCell="1" allowOverlap="1" wp14:anchorId="44EC136F" wp14:editId="0CBC0A1D">
                <wp:simplePos x="0" y="0"/>
                <wp:positionH relativeFrom="page">
                  <wp:posOffset>1168400</wp:posOffset>
                </wp:positionH>
                <wp:positionV relativeFrom="paragraph">
                  <wp:posOffset>72390</wp:posOffset>
                </wp:positionV>
                <wp:extent cx="50800" cy="50800"/>
                <wp:effectExtent l="0" t="0" r="0" b="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194 114"/>
                            <a:gd name="T3" fmla="*/ 194 h 80"/>
                            <a:gd name="T4" fmla="+- 0 1864 1840"/>
                            <a:gd name="T5" fmla="*/ T4 w 80"/>
                            <a:gd name="T6" fmla="+- 0 191 114"/>
                            <a:gd name="T7" fmla="*/ 191 h 80"/>
                            <a:gd name="T8" fmla="+- 0 1852 1840"/>
                            <a:gd name="T9" fmla="*/ T8 w 80"/>
                            <a:gd name="T10" fmla="+- 0 182 114"/>
                            <a:gd name="T11" fmla="*/ 182 h 80"/>
                            <a:gd name="T12" fmla="+- 0 1843 1840"/>
                            <a:gd name="T13" fmla="*/ T12 w 80"/>
                            <a:gd name="T14" fmla="+- 0 169 114"/>
                            <a:gd name="T15" fmla="*/ 169 h 80"/>
                            <a:gd name="T16" fmla="+- 0 1840 1840"/>
                            <a:gd name="T17" fmla="*/ T16 w 80"/>
                            <a:gd name="T18" fmla="+- 0 154 114"/>
                            <a:gd name="T19" fmla="*/ 154 h 80"/>
                            <a:gd name="T20" fmla="+- 0 1843 1840"/>
                            <a:gd name="T21" fmla="*/ T20 w 80"/>
                            <a:gd name="T22" fmla="+- 0 138 114"/>
                            <a:gd name="T23" fmla="*/ 138 h 80"/>
                            <a:gd name="T24" fmla="+- 0 1852 1840"/>
                            <a:gd name="T25" fmla="*/ T24 w 80"/>
                            <a:gd name="T26" fmla="+- 0 126 114"/>
                            <a:gd name="T27" fmla="*/ 126 h 80"/>
                            <a:gd name="T28" fmla="+- 0 1864 1840"/>
                            <a:gd name="T29" fmla="*/ T28 w 80"/>
                            <a:gd name="T30" fmla="+- 0 117 114"/>
                            <a:gd name="T31" fmla="*/ 117 h 80"/>
                            <a:gd name="T32" fmla="+- 0 1880 1840"/>
                            <a:gd name="T33" fmla="*/ T32 w 80"/>
                            <a:gd name="T34" fmla="+- 0 114 114"/>
                            <a:gd name="T35" fmla="*/ 114 h 80"/>
                            <a:gd name="T36" fmla="+- 0 1896 1840"/>
                            <a:gd name="T37" fmla="*/ T36 w 80"/>
                            <a:gd name="T38" fmla="+- 0 117 114"/>
                            <a:gd name="T39" fmla="*/ 117 h 80"/>
                            <a:gd name="T40" fmla="+- 0 1908 1840"/>
                            <a:gd name="T41" fmla="*/ T40 w 80"/>
                            <a:gd name="T42" fmla="+- 0 126 114"/>
                            <a:gd name="T43" fmla="*/ 126 h 80"/>
                            <a:gd name="T44" fmla="+- 0 1917 1840"/>
                            <a:gd name="T45" fmla="*/ T44 w 80"/>
                            <a:gd name="T46" fmla="+- 0 138 114"/>
                            <a:gd name="T47" fmla="*/ 138 h 80"/>
                            <a:gd name="T48" fmla="+- 0 1920 1840"/>
                            <a:gd name="T49" fmla="*/ T48 w 80"/>
                            <a:gd name="T50" fmla="+- 0 154 114"/>
                            <a:gd name="T51" fmla="*/ 154 h 80"/>
                            <a:gd name="T52" fmla="+- 0 1917 1840"/>
                            <a:gd name="T53" fmla="*/ T52 w 80"/>
                            <a:gd name="T54" fmla="+- 0 169 114"/>
                            <a:gd name="T55" fmla="*/ 169 h 80"/>
                            <a:gd name="T56" fmla="+- 0 1908 1840"/>
                            <a:gd name="T57" fmla="*/ T56 w 80"/>
                            <a:gd name="T58" fmla="+- 0 182 114"/>
                            <a:gd name="T59" fmla="*/ 182 h 80"/>
                            <a:gd name="T60" fmla="+- 0 1896 1840"/>
                            <a:gd name="T61" fmla="*/ T60 w 80"/>
                            <a:gd name="T62" fmla="+- 0 191 114"/>
                            <a:gd name="T63" fmla="*/ 191 h 80"/>
                            <a:gd name="T64" fmla="+- 0 1880 1840"/>
                            <a:gd name="T65" fmla="*/ T64 w 80"/>
                            <a:gd name="T66" fmla="+- 0 194 114"/>
                            <a:gd name="T67" fmla="*/ 19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E0BE9" id="Freeform 8" o:spid="_x0000_s1026" style="position:absolute;margin-left:92pt;margin-top:5.7pt;width:4pt;height:4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rFJgUAAPATAAAOAAAAZHJzL2Uyb0RvYy54bWysmNtu4zYQhu8L9B0IXbbY2NQpshFnUewi&#10;RYFtu8CqD0DrYAuVRZVU4qRPvzOU6GWY0VoomgtLCn+Pf34cDinevX8+teypUrqR3S7gN+uAVV0h&#10;y6Y77IK/8od3WcD0ILpStLKrdsFLpYP39z/+cHfut1Uoj7ItK8UgSKe3534XHIeh365WujhWJ6Fv&#10;ZF910FhLdRIDPKrDqlTiDNFP7Spcr9PVWaqyV7KotIb/fhwbg3sTv66rYvizrnU1sHYXgLfBfCrz&#10;ucfP1f2d2B6U6I9NMdkQ/8HFSTQd/Ogl1EcxCPaomjehTk2hpJb1cFPI00rWdVNUpg/QG772evPl&#10;KPrK9AXg6P6CSf9/YYs/nj4r1pS7AAaqEycYogdVVQicZUjn3OstiL70nxX2T/efZPG3hobVqxZ8&#10;0KBh+/PvsoQo4nGQhshzrU74TegrezbgXy7gq+eBFfDPZJ2tYXQKaBlvMb7Y2q8Wj3r4tZImjHj6&#10;pIdx1Eq4M8zLyXkOMepTCwP48zu2ZjzL8CO2o3yRcSv7acXyNTuz7I0ktJIx0iZmnMdTtlziRFYE&#10;cThIjkSg2GomSylEIiwlVoaWYtJSaiWTJU5ZurUiY4mTlmCkX1FKQtLSxsrQUkZa4j5wiPQWE3d5&#10;8ywkTXGPeBZHpCvuQs95SPvyqKcb0pcLnYOGGj/uYYexo3255HOe0r489AmZVtwlz0FD+Qp99DO8&#10;Qhd+Hs5kuwc/yiheoYueg4b05aHPZrIrdOHnIZ3yoQc/TElfLnoOGtKXhz6bmYihCz8P6byPPPj8&#10;lvIVueg5aChfkYd+rmZFLvw8ovM+8uBzMr8iFz3MV9qXhz7bAHuicEUu/Dyi8z7y4M/wctHP8YJq&#10;/qp6bdaQq4Sv2IWfw6SlqnzswafzK3bRz+VX7KHfYB8pXy78PKbzPvbg0/MxdtHPzcfYQ7+BEkD6&#10;cuHnMZ33iQefrl+Ji36ufiUe+jleiQs/h2JCjWPiwafrfeKin6v3iYd+Lr8SF36e0HmfePBh7SPW&#10;x8RFP7c+ph76ufmYuvDzlM779A18ylfqoucbejOReujn6lfqws+h+FLjmPrwyfqVuujdfRdsGQ92&#10;UyiOdp9YPHfTRhHumMAXk7XZmfZS4440B2Kw8cwj3N5BCFDhrnJGDN1A8e0iMQwsimEDtCQ0bm2M&#10;PFkmBwxGvlkkx40AymEVX2IG12cjX9ZTXDZRDmvekui4mhn5sq7iImPky7qKtR/lULiXmImnrkI9&#10;XSSfugplbokcCxiageqzSD51FYrCEjlOd4wOc3WRfOoqTCFHPib9NEkUvDP7b8sqYPC2vMfviG0v&#10;Bpxb9pad4d0RitPRXPC/J/lU5dK0DzjBcMkGj+NLFvzWt/a2c3UhlBLQ3VpvttVeexMNXxRAlZq3&#10;U4hmW+11VI3QL8xto72OotHX+H54JRJ4G4HZCPb6yhR4+55q6qAdKhvCXsdQEy3zRjprClcpgPD9&#10;SIAIRVdMAW5UXekgjjCorrCaYl3BPvm6MoJTF69kg59blmXRSl2NY4H5agr7JXEBq3ukoGXblA9N&#10;22LKanXYf2gVexJ4YmT+pjF9JWvNGtFJ/Jod8ulMBI9BxnOTvSxf4EhEyfHYCY7J4OYo1b8BO8OR&#10;0y7Q/zwKVQWs/a2DM50Nj7E7g3mIk1t8xVNuy95tEV0BoXbBEMCahrcfhvFc67FXzeEIv8TNKtfJ&#10;X+Aopm7w0MSc2Yyupgc4VjJspiMwPLdyn43q20Hd/VcAAAD//wMAUEsDBBQABgAIAAAAIQD9DEpc&#10;3AAAAAkBAAAPAAAAZHJzL2Rvd25yZXYueG1sTE9BTsMwELwj8QdrkbhRp1FAJcSpEAKEBJeW9tCb&#10;Gy9xIF5Hsdu6v2dzgtvMzmh2plom14sjjqHzpGA+y0AgNd501CrYfL7cLECEqMno3hMqOGOAZX15&#10;UenS+BOt8LiOreAQCqVWYGMcSilDY9HpMPMDEmtffnQ6Mh1baUZ94nDXyzzL7qTTHfEHqwd8stj8&#10;rA9Ogem2542ltHrL3+k2dc+714/vQanrq/T4ACJiin9mmOpzdai5094fyATRM18UvCUymBcgJsN9&#10;zof9BAqQdSX/L6h/AQAA//8DAFBLAQItABQABgAIAAAAIQC2gziS/gAAAOEBAAATAAAAAAAAAAAA&#10;AAAAAAAAAABbQ29udGVudF9UeXBlc10ueG1sUEsBAi0AFAAGAAgAAAAhADj9If/WAAAAlAEAAAsA&#10;AAAAAAAAAAAAAAAALwEAAF9yZWxzLy5yZWxzUEsBAi0AFAAGAAgAAAAhAK2r6sUmBQAA8BMAAA4A&#10;AAAAAAAAAAAAAAAALgIAAGRycy9lMm9Eb2MueG1sUEsBAi0AFAAGAAgAAAAhAP0MSlzcAAAACQEA&#10;AA8AAAAAAAAAAAAAAAAAgAcAAGRycy9kb3ducmV2LnhtbFBLBQYAAAAABAAEAPMAAACJCAAAAAA=&#10;" path="m40,80l24,77,12,68,3,55,,40,3,24,12,12,24,3,40,,56,3r12,9l77,24r3,16l77,55,68,68,56,77,40,80xe" fillcolor="black" stroked="f">
                <v:path arrowok="t" o:connecttype="custom" o:connectlocs="25400,123190;15240,121285;7620,115570;1905,107315;0,97790;1905,87630;7620,80010;15240,74295;25400,72390;35560,74295;43180,80010;48895,87630;50800,97790;48895,107315;43180,115570;35560,121285;25400,123190" o:connectangles="0,0,0,0,0,0,0,0,0,0,0,0,0,0,0,0,0"/>
                <w10:wrap anchorx="page"/>
              </v:shape>
            </w:pict>
          </mc:Fallback>
        </mc:AlternateContent>
      </w:r>
      <w:r w:rsidR="0025251B">
        <w:t>Constatar que el proceso de selección se realiza en el tiempo establecido en la normativa legal vigente.</w:t>
      </w:r>
    </w:p>
    <w:p w14:paraId="2238CFF1" w14:textId="7F66A0F3" w:rsidR="00A855F5" w:rsidRDefault="00F02B52">
      <w:pPr>
        <w:pStyle w:val="Textoindependiente"/>
        <w:spacing w:line="270" w:lineRule="exact"/>
        <w:ind w:left="1197"/>
      </w:pPr>
      <w:r>
        <w:rPr>
          <w:noProof/>
        </w:rPr>
        <mc:AlternateContent>
          <mc:Choice Requires="wps">
            <w:drawing>
              <wp:anchor distT="0" distB="0" distL="114300" distR="114300" simplePos="0" relativeHeight="15731712" behindDoc="0" locked="0" layoutInCell="1" allowOverlap="1" wp14:anchorId="2FB273F3" wp14:editId="2EAEB51B">
                <wp:simplePos x="0" y="0"/>
                <wp:positionH relativeFrom="page">
                  <wp:posOffset>1168400</wp:posOffset>
                </wp:positionH>
                <wp:positionV relativeFrom="paragraph">
                  <wp:posOffset>65405</wp:posOffset>
                </wp:positionV>
                <wp:extent cx="50800" cy="50800"/>
                <wp:effectExtent l="0" t="0" r="0" b="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183 103"/>
                            <a:gd name="T3" fmla="*/ 183 h 80"/>
                            <a:gd name="T4" fmla="+- 0 1864 1840"/>
                            <a:gd name="T5" fmla="*/ T4 w 80"/>
                            <a:gd name="T6" fmla="+- 0 180 103"/>
                            <a:gd name="T7" fmla="*/ 180 h 80"/>
                            <a:gd name="T8" fmla="+- 0 1852 1840"/>
                            <a:gd name="T9" fmla="*/ T8 w 80"/>
                            <a:gd name="T10" fmla="+- 0 171 103"/>
                            <a:gd name="T11" fmla="*/ 171 h 80"/>
                            <a:gd name="T12" fmla="+- 0 1843 1840"/>
                            <a:gd name="T13" fmla="*/ T12 w 80"/>
                            <a:gd name="T14" fmla="+- 0 158 103"/>
                            <a:gd name="T15" fmla="*/ 158 h 80"/>
                            <a:gd name="T16" fmla="+- 0 1840 1840"/>
                            <a:gd name="T17" fmla="*/ T16 w 80"/>
                            <a:gd name="T18" fmla="+- 0 143 103"/>
                            <a:gd name="T19" fmla="*/ 143 h 80"/>
                            <a:gd name="T20" fmla="+- 0 1843 1840"/>
                            <a:gd name="T21" fmla="*/ T20 w 80"/>
                            <a:gd name="T22" fmla="+- 0 127 103"/>
                            <a:gd name="T23" fmla="*/ 127 h 80"/>
                            <a:gd name="T24" fmla="+- 0 1852 1840"/>
                            <a:gd name="T25" fmla="*/ T24 w 80"/>
                            <a:gd name="T26" fmla="+- 0 115 103"/>
                            <a:gd name="T27" fmla="*/ 115 h 80"/>
                            <a:gd name="T28" fmla="+- 0 1864 1840"/>
                            <a:gd name="T29" fmla="*/ T28 w 80"/>
                            <a:gd name="T30" fmla="+- 0 106 103"/>
                            <a:gd name="T31" fmla="*/ 106 h 80"/>
                            <a:gd name="T32" fmla="+- 0 1880 1840"/>
                            <a:gd name="T33" fmla="*/ T32 w 80"/>
                            <a:gd name="T34" fmla="+- 0 103 103"/>
                            <a:gd name="T35" fmla="*/ 103 h 80"/>
                            <a:gd name="T36" fmla="+- 0 1896 1840"/>
                            <a:gd name="T37" fmla="*/ T36 w 80"/>
                            <a:gd name="T38" fmla="+- 0 106 103"/>
                            <a:gd name="T39" fmla="*/ 106 h 80"/>
                            <a:gd name="T40" fmla="+- 0 1908 1840"/>
                            <a:gd name="T41" fmla="*/ T40 w 80"/>
                            <a:gd name="T42" fmla="+- 0 115 103"/>
                            <a:gd name="T43" fmla="*/ 115 h 80"/>
                            <a:gd name="T44" fmla="+- 0 1917 1840"/>
                            <a:gd name="T45" fmla="*/ T44 w 80"/>
                            <a:gd name="T46" fmla="+- 0 127 103"/>
                            <a:gd name="T47" fmla="*/ 127 h 80"/>
                            <a:gd name="T48" fmla="+- 0 1920 1840"/>
                            <a:gd name="T49" fmla="*/ T48 w 80"/>
                            <a:gd name="T50" fmla="+- 0 143 103"/>
                            <a:gd name="T51" fmla="*/ 143 h 80"/>
                            <a:gd name="T52" fmla="+- 0 1917 1840"/>
                            <a:gd name="T53" fmla="*/ T52 w 80"/>
                            <a:gd name="T54" fmla="+- 0 158 103"/>
                            <a:gd name="T55" fmla="*/ 158 h 80"/>
                            <a:gd name="T56" fmla="+- 0 1908 1840"/>
                            <a:gd name="T57" fmla="*/ T56 w 80"/>
                            <a:gd name="T58" fmla="+- 0 171 103"/>
                            <a:gd name="T59" fmla="*/ 171 h 80"/>
                            <a:gd name="T60" fmla="+- 0 1896 1840"/>
                            <a:gd name="T61" fmla="*/ T60 w 80"/>
                            <a:gd name="T62" fmla="+- 0 180 103"/>
                            <a:gd name="T63" fmla="*/ 180 h 80"/>
                            <a:gd name="T64" fmla="+- 0 1880 1840"/>
                            <a:gd name="T65" fmla="*/ T64 w 80"/>
                            <a:gd name="T66" fmla="+- 0 183 103"/>
                            <a:gd name="T67" fmla="*/ 18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EE247" id="Freeform 7" o:spid="_x0000_s1026" style="position:absolute;margin-left:92pt;margin-top:5.15pt;width:4pt;height:4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CyYMgUAAPATAAAOAAAAZHJzL2Uyb0RvYy54bWysmNtu4zYQhu8L9B0IXbbYWNTJshFnUewi&#10;RYFtu8CqD0DrYAuVRZVU4myffmco0kszVCwUzYUlhb/H/3wcHsT79y+njjzXQra83wX0LgxI3Ze8&#10;avvDLvireHyXB0SOrK9Yx/t6F3ytZfD+4ccf7s/Dto74kXdVLQgE6eX2POyC4zgO29VKlsf6xOQd&#10;H+oeGhsuTmyER3FYVYKdIfqpW0VhmK3OXFSD4GUtJfz349QYPKj4TVOX459NI+uRdLsAvI3qU6jP&#10;PX6uHu7Z9iDYcGxLbYP9Bxcn1vbwo5dQH9nIyJNoX4U6taXgkjfjXclPK940bVmrHCAbGjrZfDmy&#10;oVa5ABw5XDDJ/y9s+cfzZ0HaahesA9KzE3TRo6hrBE7WSOc8yC2IvgyfBeYnh0+8/FtCw+qqBR8k&#10;aMj+/DuvIAp7Grki8tKIE34TciUvCvzXC/j6ZSQl/DMN8xB6p4SW6Rbjs635avkkx19rrsKw509y&#10;nHqtgjvFvNLOC4jRnDrowJ/fkZDQPMePxPTyRUaN7KcVKUJyJvkrSWQkOlJMaBjrarnEiY0I4tA8&#10;JkdPoMRodKAs8VpKjQwtJV5LmZHoSJDba0vQixMBZSn0WoIheUUpjbyWNkaGlnKvJeoAX1OfJ2rz&#10;pqDxcaIu8QSQ+/rOhl7QyO/LoZ7mXl82dAoary8XezJTUzb5gmZ+Xw56zPF1H1KbPAWNz1fkoM9n&#10;eEU2/CKaqXYHfrT2+Yps9BQ0Xl8O+nymuiIbfhH5Sz5y4NPU68tGT0Hj9eWgz2cGYmTDLyJ/3ccO&#10;/DDz+Ypt9BQ0Pl+xg35uzopt+EXsr/vYgR966yu20UP9+X056PMN5OgZj7ENv4j9dR878Gd42ejn&#10;eMFsfjV7bUIY2x5fiQ2/gEHrm+UTB76/vhIb/Vx9JQ76DYUx5PNlwy8Sf90nDnz/eExs9HPjMXHQ&#10;b2AK8Pqy4ReJv+5TB75//kpt9HPzV+qgn+OV2vALmEx8/Zg68P3zfWqjn5vvUwf9XH2lNvwi9dd9&#10;6sD3r4+pjX5ufcwc9HPjMbPhF5m/7jMHPu6TXq9DmY2egsY3f2UO+rn5K7PhFzD5+voxc+DDnsrn&#10;y0Zv77tgy3gwm0J2NPvE8qXXG0W4IwxfTEK1Mx24xB1pAcRg41mo7R2EABXuKmfEkAaK1d74phg6&#10;FsWwAZo2tG+HpsBbydNlcsCg5JtFctwIoBxW8SVmcH1W8mWZ4rKJcljzlkTH1UzJl6WKi4ySL0sV&#10;536Uw8S9xEyiU4X5dJFcpwrT3BI5TmBoBmafRXKdKkwKS+Q43DE6jNVFcp1qdpXqVMd6kAh4Z3bf&#10;lkVA4G15jz/BtgMbcWyZW3LeBfD+RI7qgv898ee64Kp9xAGGSzZ4nF6y4Le+t3e9rYtgKgHd2ngz&#10;reY6qGj4ogCqLNcJm1ZznVQT9Atz02iuk2jyNb0fgi/TaK52JPA28TWN5nplCry9pdIJmq4yIcx1&#10;CqVpqTfSWVO4SgGEtyMBIhTdMAW4UXUjQexhUN1gpWPdwK593ehBneKNanBry7AsOy7rqS+wXtVx&#10;wqVwsd6tIwXJu7Z6bLsOS1aKw/5DJ8gzwxMj9af79ErWqTWi5/g10+X6TASPQaZzkz2vvsKRiODT&#10;sRMck8HNkYt/A3KGI6ddIP95YqIOSPdbD2c6G5pgOqN6SNI1vuIJu2Vvt7C+hFC7YAxgTcPbD+N0&#10;rvU0iPZwhF+iapXr+S9wFNO0eGiizmwmV/oBjpUUG30EhudW9rNSfT+oe/gGAAD//wMAUEsDBBQA&#10;BgAIAAAAIQCGiFOv2wAAAAkBAAAPAAAAZHJzL2Rvd25yZXYueG1sTE/LTsMwELwj8Q/WInGjDimg&#10;EuJUCAFCgktLOXBz4yU2xOsodlv379mc4LazM5pHvcy+F3scowuk4HJWgEBqg3HUKdi8P10sQMSk&#10;yeg+ECo4YoRlc3pS68qEA61wv06dYBOKlVZgUxoqKWNr0es4CwMSc19h9DoxHDtpRn1gc9/Lsihu&#10;pNeOOMHqAR8stj/rnVdg3MdxYymvXspXus7u8fP57XtQ6vws39+BSJjTnxim+lwdGu60DTsyUfSM&#10;F1e8JfFRzEFMgtuSH9uJmYNsavl/QfMLAAD//wMAUEsBAi0AFAAGAAgAAAAhALaDOJL+AAAA4QEA&#10;ABMAAAAAAAAAAAAAAAAAAAAAAFtDb250ZW50X1R5cGVzXS54bWxQSwECLQAUAAYACAAAACEAOP0h&#10;/9YAAACUAQAACwAAAAAAAAAAAAAAAAAvAQAAX3JlbHMvLnJlbHNQSwECLQAUAAYACAAAACEAuuws&#10;mDIFAADwEwAADgAAAAAAAAAAAAAAAAAuAgAAZHJzL2Uyb0RvYy54bWxQSwECLQAUAAYACAAAACEA&#10;hohTr9sAAAAJAQAADwAAAAAAAAAAAAAAAACMBwAAZHJzL2Rvd25yZXYueG1sUEsFBgAAAAAEAAQA&#10;8wAAAJQIAAAAAA==&#10;" path="m40,80l24,77,12,68,3,55,,40,3,24,12,12,24,3,40,,56,3r12,9l77,24r3,16l77,55,68,68,56,77,40,80xe" fillcolor="black" stroked="f">
                <v:path arrowok="t" o:connecttype="custom" o:connectlocs="25400,116205;15240,114300;7620,108585;1905,100330;0,90805;1905,80645;7620,73025;15240,67310;25400,65405;35560,67310;43180,73025;48895,80645;50800,90805;48895,100330;43180,108585;35560,114300;25400,116205" o:connectangles="0,0,0,0,0,0,0,0,0,0,0,0,0,0,0,0,0"/>
                <w10:wrap anchorx="page"/>
              </v:shape>
            </w:pict>
          </mc:Fallback>
        </mc:AlternateContent>
      </w:r>
      <w:r w:rsidR="0025251B">
        <w:t>Verificación física de la existencia de alumnos becados según muestra.</w:t>
      </w:r>
    </w:p>
    <w:p w14:paraId="788E1209" w14:textId="27A3B6B1" w:rsidR="00A855F5" w:rsidRDefault="00F02B52">
      <w:pPr>
        <w:pStyle w:val="Textoindependiente"/>
        <w:spacing w:before="10" w:line="213" w:lineRule="auto"/>
        <w:ind w:left="1197"/>
      </w:pPr>
      <w:r>
        <w:rPr>
          <w:noProof/>
        </w:rPr>
        <mc:AlternateContent>
          <mc:Choice Requires="wps">
            <w:drawing>
              <wp:anchor distT="0" distB="0" distL="114300" distR="114300" simplePos="0" relativeHeight="15732224" behindDoc="0" locked="0" layoutInCell="1" allowOverlap="1" wp14:anchorId="6C16F6F5" wp14:editId="43E79DF6">
                <wp:simplePos x="0" y="0"/>
                <wp:positionH relativeFrom="page">
                  <wp:posOffset>1168400</wp:posOffset>
                </wp:positionH>
                <wp:positionV relativeFrom="paragraph">
                  <wp:posOffset>72390</wp:posOffset>
                </wp:positionV>
                <wp:extent cx="50800" cy="50800"/>
                <wp:effectExtent l="0" t="0" r="0"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194 114"/>
                            <a:gd name="T3" fmla="*/ 194 h 80"/>
                            <a:gd name="T4" fmla="+- 0 1864 1840"/>
                            <a:gd name="T5" fmla="*/ T4 w 80"/>
                            <a:gd name="T6" fmla="+- 0 191 114"/>
                            <a:gd name="T7" fmla="*/ 191 h 80"/>
                            <a:gd name="T8" fmla="+- 0 1852 1840"/>
                            <a:gd name="T9" fmla="*/ T8 w 80"/>
                            <a:gd name="T10" fmla="+- 0 182 114"/>
                            <a:gd name="T11" fmla="*/ 182 h 80"/>
                            <a:gd name="T12" fmla="+- 0 1843 1840"/>
                            <a:gd name="T13" fmla="*/ T12 w 80"/>
                            <a:gd name="T14" fmla="+- 0 169 114"/>
                            <a:gd name="T15" fmla="*/ 169 h 80"/>
                            <a:gd name="T16" fmla="+- 0 1840 1840"/>
                            <a:gd name="T17" fmla="*/ T16 w 80"/>
                            <a:gd name="T18" fmla="+- 0 154 114"/>
                            <a:gd name="T19" fmla="*/ 154 h 80"/>
                            <a:gd name="T20" fmla="+- 0 1843 1840"/>
                            <a:gd name="T21" fmla="*/ T20 w 80"/>
                            <a:gd name="T22" fmla="+- 0 138 114"/>
                            <a:gd name="T23" fmla="*/ 138 h 80"/>
                            <a:gd name="T24" fmla="+- 0 1852 1840"/>
                            <a:gd name="T25" fmla="*/ T24 w 80"/>
                            <a:gd name="T26" fmla="+- 0 126 114"/>
                            <a:gd name="T27" fmla="*/ 126 h 80"/>
                            <a:gd name="T28" fmla="+- 0 1864 1840"/>
                            <a:gd name="T29" fmla="*/ T28 w 80"/>
                            <a:gd name="T30" fmla="+- 0 117 114"/>
                            <a:gd name="T31" fmla="*/ 117 h 80"/>
                            <a:gd name="T32" fmla="+- 0 1880 1840"/>
                            <a:gd name="T33" fmla="*/ T32 w 80"/>
                            <a:gd name="T34" fmla="+- 0 114 114"/>
                            <a:gd name="T35" fmla="*/ 114 h 80"/>
                            <a:gd name="T36" fmla="+- 0 1896 1840"/>
                            <a:gd name="T37" fmla="*/ T36 w 80"/>
                            <a:gd name="T38" fmla="+- 0 117 114"/>
                            <a:gd name="T39" fmla="*/ 117 h 80"/>
                            <a:gd name="T40" fmla="+- 0 1908 1840"/>
                            <a:gd name="T41" fmla="*/ T40 w 80"/>
                            <a:gd name="T42" fmla="+- 0 126 114"/>
                            <a:gd name="T43" fmla="*/ 126 h 80"/>
                            <a:gd name="T44" fmla="+- 0 1917 1840"/>
                            <a:gd name="T45" fmla="*/ T44 w 80"/>
                            <a:gd name="T46" fmla="+- 0 138 114"/>
                            <a:gd name="T47" fmla="*/ 138 h 80"/>
                            <a:gd name="T48" fmla="+- 0 1920 1840"/>
                            <a:gd name="T49" fmla="*/ T48 w 80"/>
                            <a:gd name="T50" fmla="+- 0 154 114"/>
                            <a:gd name="T51" fmla="*/ 154 h 80"/>
                            <a:gd name="T52" fmla="+- 0 1917 1840"/>
                            <a:gd name="T53" fmla="*/ T52 w 80"/>
                            <a:gd name="T54" fmla="+- 0 169 114"/>
                            <a:gd name="T55" fmla="*/ 169 h 80"/>
                            <a:gd name="T56" fmla="+- 0 1908 1840"/>
                            <a:gd name="T57" fmla="*/ T56 w 80"/>
                            <a:gd name="T58" fmla="+- 0 182 114"/>
                            <a:gd name="T59" fmla="*/ 182 h 80"/>
                            <a:gd name="T60" fmla="+- 0 1896 1840"/>
                            <a:gd name="T61" fmla="*/ T60 w 80"/>
                            <a:gd name="T62" fmla="+- 0 191 114"/>
                            <a:gd name="T63" fmla="*/ 191 h 80"/>
                            <a:gd name="T64" fmla="+- 0 1880 1840"/>
                            <a:gd name="T65" fmla="*/ T64 w 80"/>
                            <a:gd name="T66" fmla="+- 0 194 114"/>
                            <a:gd name="T67" fmla="*/ 19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60BF6" id="Freeform 6" o:spid="_x0000_s1026" style="position:absolute;margin-left:92pt;margin-top:5.7pt;width:4pt;height:4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8KwUAAPATAAAOAAAAZHJzL2Uyb0RvYy54bWysmNtu4zYQhu8L9B0IXbbY2NQpshFnUewi&#10;RYFtu8CqD0DrYAuVRZVU4qRPvzOU6GWY0VoomgtLCn+Pf34cDinevX8+teypUrqR3S7gN+uAVV0h&#10;y6Y77IK/8od3WcD0ILpStLKrdsFLpYP39z/+cHfut1Uoj7ItK8UgSKe3534XHIeh365WujhWJ6Fv&#10;ZF910FhLdRIDPKrDqlTiDNFP7Spcr9PVWaqyV7KotIb/fhwbg3sTv66rYvizrnU1sHYXgLfBfCrz&#10;ucfP1f2d2B6U6I9NMdkQ/8HFSTQd/Ogl1EcxCPaomjehTk2hpJb1cFPI00rWdVNUpg/QG772evPl&#10;KPrK9AXg6P6CSf9/YYs/nj4r1pS7IA1YJ04wRA+qqhA4S5HOuddbEH3pPyvsn+4/yeJvDQ2rVy34&#10;oEHD9uffZQlRxOMgDZHnWp3wm9BX9mzAv1zAV88DK+CfyTpbw+gU0DLeYnyxtV8tHvXwayVNGPH0&#10;SQ/jqJVwZ5iXk/McYtSnFgbw53dszXiW4UdsR/ki41b204rla3Zm2RtJaCVjpE3MOI+nbLnEiawI&#10;4nCQHIlAsdVMllKIRFhKrAwtxaQlGCC3cxtOWbq1ImOJk5ZgSrqBsiQkLW2sDC1lpCXuA4dIbzFx&#10;lzfPQtIU94hncUS64i70nIe0L496uiF9udA5aKjx4x52GDval0s+5ynty0OfkGnFXfIcNJSv0Ec/&#10;wyt04efhTLZ78KOM4hW66DloSF8e+rnsCl34eUinfOjBD1PSl4ueg4b05aHPZiZi6MLPQzrvIw8+&#10;v6V8RS56DhrKV+Shn6tZkQs/j+i8jzz4nMyvyEUP85X25aHPNsCeKFyRCz+P6LyPPPgzvFz0c7yg&#10;mr+qXps15CrhK3bh5zBpqSofe/Dp/Ipd9HP5FXvoN9hHypcLP4/pvI89+PR8jF30c/Mx9tBvoASQ&#10;vlz4eUznfeLBp+tX4qKfq1+Jh36OV+LCz2GposYx8eDT9T5x0c/V+8RDP5dfiQs/T+i8Tzz4sPYR&#10;62Piop9bH1MP/dx8TF34eUrnffoGPuUrddFz2G9Q9Sv10M/Vr9SFn0PxpcYx9eGT9St10bv7Ltgy&#10;HuymUBztPrF47qaNItwxgS8ma7Mz7aXGHWkOxGDjmUe4vYMQoMJd5YwYuoHi20ViGFgUwwZoSWjc&#10;2hh5skwOGIx8s0iOGwGUwyq+xAyuz0a+rKe4bKIc1rwl0XE1M/JlXcVFxsiXdRVrP8qhcC8xE09d&#10;hXq6SD51FcrcEjkWMDQD1WeRfOoqFIUlcpzuGB3m6iL51FWYQo58TPppkih4Z/bfllXA4G15j98R&#10;214MOLfsLTvvAnh/Ykdzwf+e5FOVS9M+4ATDJRs8ji9Z8Fvf2tvO1YVQSkB3a73ZVnvtTTR8UQBV&#10;mk09sK32OqpG6BfmttFeR9Hoa3w/BF+20V7dSOBtBGYb7fWVKfD2PdXUQTtUNoS9jqEmWuaNdNYU&#10;rlIA4fuRABGKrpgC3Ki60kEcYVBdYTXFuoJ98nVlBKcuXskGP7csy6KVuhrHAvPVFPZL4mK+O0cK&#10;WrZN+dC0LaasVof9h1axJ4EnRuZvGtNXstasEZ3Er9khn85E8BhkPDfZy/IFjkSUHI+d4JgMbo5S&#10;/RuwMxw57QL9z6NQVcDa3zo409nwGLszmIc4ucVXPOW27N0W0RUQahcMAaxpePthGM+1HnvVHI7w&#10;S9yscp38BY5i6gYPTcyZzehqeoBjJcNmOgLDcyv32ai+HdTdfwUAAP//AwBQSwMEFAAGAAgAAAAh&#10;AP0MSlzcAAAACQEAAA8AAABkcnMvZG93bnJldi54bWxMT0FOwzAQvCPxB2uRuFGnUUAlxKkQAoQE&#10;l5b20JsbL3EgXkex27q/Z3OC28zOaHamWibXiyOOofOkYD7LQCA13nTUKth8vtwsQISoyejeEyo4&#10;Y4BlfXlR6dL4E63wuI6t4BAKpVZgYxxKKUNj0ekw8wMSa19+dDoyHVtpRn3icNfLPMvupNMd8Qer&#10;B3yy2PysD06B6bbnjaW0esvf6TZ1z7vXj+9Bqeur9PgAImKKf2aY6nN1qLnT3h/IBNEzXxS8JTKY&#10;FyAmw33Oh/0ECpB1Jf8vqH8BAAD//wMAUEsBAi0AFAAGAAgAAAAhALaDOJL+AAAA4QEAABMAAAAA&#10;AAAAAAAAAAAAAAAAAFtDb250ZW50X1R5cGVzXS54bWxQSwECLQAUAAYACAAAACEAOP0h/9YAAACU&#10;AQAACwAAAAAAAAAAAAAAAAAvAQAAX3JlbHMvLnJlbHNQSwECLQAUAAYACAAAACEA0SPlfCsFAADw&#10;EwAADgAAAAAAAAAAAAAAAAAuAgAAZHJzL2Uyb0RvYy54bWxQSwECLQAUAAYACAAAACEA/QxKXNwA&#10;AAAJAQAADwAAAAAAAAAAAAAAAACFBwAAZHJzL2Rvd25yZXYueG1sUEsFBgAAAAAEAAQA8wAAAI4I&#10;AAAAAA==&#10;" path="m40,80l24,77,12,68,3,55,,40,3,24,12,12,24,3,40,,56,3r12,9l77,24r3,16l77,55,68,68,56,77,40,80xe" fillcolor="black" stroked="f">
                <v:path arrowok="t" o:connecttype="custom" o:connectlocs="25400,123190;15240,121285;7620,115570;1905,107315;0,97790;1905,87630;7620,80010;15240,74295;25400,72390;35560,74295;43180,80010;48895,87630;50800,97790;48895,107315;43180,115570;35560,121285;25400,123190" o:connectangles="0,0,0,0,0,0,0,0,0,0,0,0,0,0,0,0,0"/>
                <w10:wrap anchorx="page"/>
              </v:shape>
            </w:pict>
          </mc:Fallback>
        </mc:AlternateContent>
      </w:r>
      <w:r w:rsidR="0025251B">
        <w:t>Confirmar si se realiza el monitoreo de los alumnos becados por parte del personal designado por la DIDEDUC.</w:t>
      </w:r>
    </w:p>
    <w:p w14:paraId="7D56DA07" w14:textId="77777777" w:rsidR="00A855F5" w:rsidRDefault="00A855F5">
      <w:pPr>
        <w:pStyle w:val="Textoindependiente"/>
        <w:rPr>
          <w:sz w:val="28"/>
        </w:rPr>
      </w:pPr>
    </w:p>
    <w:p w14:paraId="07F73B01" w14:textId="77777777" w:rsidR="00A855F5" w:rsidRDefault="00A855F5">
      <w:pPr>
        <w:pStyle w:val="Textoindependiente"/>
        <w:spacing w:before="1"/>
        <w:rPr>
          <w:sz w:val="20"/>
        </w:rPr>
      </w:pPr>
    </w:p>
    <w:p w14:paraId="329F3D9A" w14:textId="77777777" w:rsidR="00A855F5" w:rsidRDefault="0025251B">
      <w:pPr>
        <w:pStyle w:val="Prrafodelista"/>
        <w:numPr>
          <w:ilvl w:val="0"/>
          <w:numId w:val="8"/>
        </w:numPr>
        <w:tabs>
          <w:tab w:val="left" w:pos="358"/>
        </w:tabs>
        <w:spacing w:line="299" w:lineRule="exact"/>
        <w:rPr>
          <w:sz w:val="24"/>
        </w:rPr>
      </w:pPr>
      <w:bookmarkStart w:id="6" w:name="_bookmark6"/>
      <w:bookmarkEnd w:id="6"/>
      <w:r>
        <w:rPr>
          <w:sz w:val="24"/>
        </w:rPr>
        <w:t>ALCANCE</w:t>
      </w:r>
    </w:p>
    <w:p w14:paraId="220B052E" w14:textId="77777777" w:rsidR="00A855F5" w:rsidRDefault="0025251B">
      <w:pPr>
        <w:pStyle w:val="Textoindependiente"/>
        <w:spacing w:before="10" w:line="213" w:lineRule="auto"/>
        <w:ind w:left="840" w:right="119"/>
        <w:jc w:val="both"/>
      </w:pPr>
      <w:r>
        <w:t xml:space="preserve">De conformidad con el nombramiento NAI-051-2023 de fecha de fecha 30 de agosto </w:t>
      </w:r>
      <w:r>
        <w:rPr>
          <w:spacing w:val="-8"/>
        </w:rPr>
        <w:t xml:space="preserve">de </w:t>
      </w:r>
      <w:r>
        <w:t xml:space="preserve">2023, fuimos nombrados para realizar auditoría de Cumplimiento y Financiera por el período comprendido del 01 de enero al 31 de agosto de 2023, en la Dirección Departamental de Educación de Jalapa, para verificar que el proceso de selección, administración y pago </w:t>
      </w:r>
      <w:r>
        <w:rPr>
          <w:spacing w:val="-6"/>
        </w:rPr>
        <w:t xml:space="preserve">de </w:t>
      </w:r>
      <w:r>
        <w:t xml:space="preserve">becas se efectuaran de acuerdo a la normativa legal vigente, lo que comprendió la verificación física de la existencia de alumnos becados, de expedientes por solicitud </w:t>
      </w:r>
      <w:r>
        <w:rPr>
          <w:spacing w:val="-8"/>
        </w:rPr>
        <w:t xml:space="preserve">de </w:t>
      </w:r>
      <w:r>
        <w:t>becas y de CUR´S, según muestra</w:t>
      </w:r>
      <w:r>
        <w:rPr>
          <w:spacing w:val="-2"/>
        </w:rPr>
        <w:t xml:space="preserve"> </w:t>
      </w:r>
      <w:r>
        <w:t>seleccionada.</w:t>
      </w:r>
    </w:p>
    <w:p w14:paraId="1BD26D16" w14:textId="77777777" w:rsidR="00A855F5" w:rsidRDefault="0025251B">
      <w:pPr>
        <w:pStyle w:val="Textoindependiente"/>
        <w:spacing w:line="213" w:lineRule="auto"/>
        <w:ind w:left="840" w:right="119"/>
        <w:jc w:val="both"/>
      </w:pPr>
      <w:r>
        <w:t xml:space="preserve">De conformidad al trabajo realizado, se determinó que el pago de bolsas de estudio </w:t>
      </w:r>
      <w:r>
        <w:rPr>
          <w:spacing w:val="-9"/>
        </w:rPr>
        <w:t xml:space="preserve">se </w:t>
      </w:r>
      <w:r>
        <w:t xml:space="preserve">efectuó de forma tardía, incumpliendo lo indicado en el Acuerdo Gubernativo 827-97, artículo 34 que indica que el pago de la asignación debe ser en forma mensual, ya que los meses </w:t>
      </w:r>
      <w:r>
        <w:rPr>
          <w:spacing w:val="-6"/>
        </w:rPr>
        <w:t xml:space="preserve">de </w:t>
      </w:r>
      <w:r>
        <w:t>marzo a julio fueron realizados el 07 agosto de 2023; como parte de los procedimientos efectuados se comprobó que la Dirección de Planificación Educativa - DIPLAN-, emitió la CIRCULAR DIPLAN-D-001-2023, en la que adjunto un cronograma, que indicaba que la fecha para acreditar en cuenta era de 15 días del 12 de junio al 04 de julio de 2023, correspondiente a los meses de marzo a mayo, dicha deficiencia no se dejó a la DIDEDEC , debido a que la deficiencia se determinó en el informe O-DIDAI-108-2023, por</w:t>
      </w:r>
      <w:r>
        <w:rPr>
          <w:spacing w:val="-19"/>
        </w:rPr>
        <w:t xml:space="preserve"> </w:t>
      </w:r>
      <w:r>
        <w:t xml:space="preserve">incumplimiento en el pago mensual de la bolsa de estudio a la Dirección de Planificación Educativa </w:t>
      </w:r>
      <w:r>
        <w:rPr>
          <w:spacing w:val="-16"/>
        </w:rPr>
        <w:t xml:space="preserve">- </w:t>
      </w:r>
      <w:r>
        <w:t>DIPLAN-.</w:t>
      </w:r>
    </w:p>
    <w:p w14:paraId="72AFA162" w14:textId="77777777" w:rsidR="00A855F5" w:rsidRDefault="00A855F5">
      <w:pPr>
        <w:pStyle w:val="Textoindependiente"/>
        <w:rPr>
          <w:sz w:val="20"/>
        </w:rPr>
      </w:pPr>
    </w:p>
    <w:p w14:paraId="56CF15E0" w14:textId="77777777" w:rsidR="00A855F5" w:rsidRDefault="00A855F5">
      <w:pPr>
        <w:pStyle w:val="Textoindependiente"/>
        <w:spacing w:before="2"/>
        <w:rPr>
          <w:sz w:val="22"/>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0"/>
        <w:gridCol w:w="3180"/>
        <w:gridCol w:w="1380"/>
        <w:gridCol w:w="1980"/>
        <w:gridCol w:w="1580"/>
        <w:gridCol w:w="1580"/>
      </w:tblGrid>
      <w:tr w:rsidR="00A855F5" w14:paraId="6BA74DC5" w14:textId="77777777">
        <w:trPr>
          <w:trHeight w:val="642"/>
        </w:trPr>
        <w:tc>
          <w:tcPr>
            <w:tcW w:w="580" w:type="dxa"/>
            <w:shd w:val="clear" w:color="auto" w:fill="CCCCCC"/>
          </w:tcPr>
          <w:p w14:paraId="61871428" w14:textId="77777777" w:rsidR="00A855F5" w:rsidRDefault="0025251B">
            <w:pPr>
              <w:pStyle w:val="TableParagraph"/>
              <w:spacing w:before="11"/>
              <w:rPr>
                <w:sz w:val="24"/>
              </w:rPr>
            </w:pPr>
            <w:r>
              <w:rPr>
                <w:color w:val="444444"/>
                <w:sz w:val="24"/>
              </w:rPr>
              <w:t>No.</w:t>
            </w:r>
          </w:p>
        </w:tc>
        <w:tc>
          <w:tcPr>
            <w:tcW w:w="3180" w:type="dxa"/>
            <w:shd w:val="clear" w:color="auto" w:fill="CCCCCC"/>
          </w:tcPr>
          <w:p w14:paraId="161D1DF2" w14:textId="77777777" w:rsidR="00A855F5" w:rsidRDefault="0025251B">
            <w:pPr>
              <w:pStyle w:val="TableParagraph"/>
              <w:spacing w:before="11"/>
              <w:rPr>
                <w:sz w:val="24"/>
              </w:rPr>
            </w:pPr>
            <w:r>
              <w:rPr>
                <w:color w:val="444444"/>
                <w:sz w:val="24"/>
              </w:rPr>
              <w:t>Área Asignada</w:t>
            </w:r>
          </w:p>
        </w:tc>
        <w:tc>
          <w:tcPr>
            <w:tcW w:w="1380" w:type="dxa"/>
            <w:shd w:val="clear" w:color="auto" w:fill="CCCCCC"/>
          </w:tcPr>
          <w:p w14:paraId="76129777" w14:textId="77777777" w:rsidR="00A855F5" w:rsidRDefault="0025251B">
            <w:pPr>
              <w:pStyle w:val="TableParagraph"/>
              <w:spacing w:before="11"/>
              <w:rPr>
                <w:sz w:val="24"/>
              </w:rPr>
            </w:pPr>
            <w:r>
              <w:rPr>
                <w:color w:val="444444"/>
                <w:sz w:val="24"/>
              </w:rPr>
              <w:t>Universo</w:t>
            </w:r>
          </w:p>
        </w:tc>
        <w:tc>
          <w:tcPr>
            <w:tcW w:w="1980" w:type="dxa"/>
            <w:shd w:val="clear" w:color="auto" w:fill="CCCCCC"/>
          </w:tcPr>
          <w:p w14:paraId="4249A62B" w14:textId="77777777" w:rsidR="00A855F5" w:rsidRDefault="0025251B">
            <w:pPr>
              <w:pStyle w:val="TableParagraph"/>
              <w:spacing w:before="39" w:line="213" w:lineRule="auto"/>
              <w:ind w:right="563"/>
              <w:rPr>
                <w:sz w:val="24"/>
              </w:rPr>
            </w:pPr>
            <w:r>
              <w:rPr>
                <w:color w:val="444444"/>
                <w:sz w:val="24"/>
              </w:rPr>
              <w:t>Cálculo Matemático</w:t>
            </w:r>
          </w:p>
        </w:tc>
        <w:tc>
          <w:tcPr>
            <w:tcW w:w="1580" w:type="dxa"/>
            <w:shd w:val="clear" w:color="auto" w:fill="CCCCCC"/>
          </w:tcPr>
          <w:p w14:paraId="1E7895DE" w14:textId="77777777" w:rsidR="00A855F5" w:rsidRDefault="0025251B">
            <w:pPr>
              <w:pStyle w:val="TableParagraph"/>
              <w:spacing w:before="11"/>
              <w:rPr>
                <w:sz w:val="24"/>
              </w:rPr>
            </w:pPr>
            <w:r>
              <w:rPr>
                <w:color w:val="444444"/>
                <w:sz w:val="24"/>
              </w:rPr>
              <w:t>Elementos</w:t>
            </w:r>
          </w:p>
        </w:tc>
        <w:tc>
          <w:tcPr>
            <w:tcW w:w="1580" w:type="dxa"/>
            <w:shd w:val="clear" w:color="auto" w:fill="CCCCCC"/>
          </w:tcPr>
          <w:p w14:paraId="131A1BC0" w14:textId="77777777" w:rsidR="00A855F5" w:rsidRDefault="0025251B">
            <w:pPr>
              <w:pStyle w:val="TableParagraph"/>
              <w:spacing w:before="39" w:line="213" w:lineRule="auto"/>
              <w:ind w:right="104"/>
              <w:rPr>
                <w:sz w:val="24"/>
              </w:rPr>
            </w:pPr>
            <w:r>
              <w:rPr>
                <w:color w:val="444444"/>
                <w:sz w:val="24"/>
              </w:rPr>
              <w:t>Muestreo no estadístico</w:t>
            </w:r>
          </w:p>
        </w:tc>
      </w:tr>
      <w:tr w:rsidR="00A855F5" w14:paraId="677AFC79" w14:textId="77777777">
        <w:trPr>
          <w:trHeight w:val="267"/>
        </w:trPr>
        <w:tc>
          <w:tcPr>
            <w:tcW w:w="580" w:type="dxa"/>
          </w:tcPr>
          <w:p w14:paraId="0C5F612D" w14:textId="77777777" w:rsidR="00A855F5" w:rsidRDefault="0025251B">
            <w:pPr>
              <w:pStyle w:val="TableParagraph"/>
              <w:rPr>
                <w:sz w:val="16"/>
              </w:rPr>
            </w:pPr>
            <w:r>
              <w:rPr>
                <w:color w:val="444444"/>
                <w:sz w:val="16"/>
              </w:rPr>
              <w:t>1</w:t>
            </w:r>
          </w:p>
        </w:tc>
        <w:tc>
          <w:tcPr>
            <w:tcW w:w="3180" w:type="dxa"/>
          </w:tcPr>
          <w:p w14:paraId="421FB052" w14:textId="77777777" w:rsidR="00A855F5" w:rsidRDefault="0025251B">
            <w:pPr>
              <w:pStyle w:val="TableParagraph"/>
              <w:rPr>
                <w:sz w:val="16"/>
              </w:rPr>
            </w:pPr>
            <w:r>
              <w:rPr>
                <w:color w:val="444444"/>
                <w:sz w:val="16"/>
              </w:rPr>
              <w:t>Área general</w:t>
            </w:r>
          </w:p>
        </w:tc>
        <w:tc>
          <w:tcPr>
            <w:tcW w:w="1380" w:type="dxa"/>
          </w:tcPr>
          <w:p w14:paraId="54BC23BD" w14:textId="77777777" w:rsidR="00A855F5" w:rsidRDefault="0025251B">
            <w:pPr>
              <w:pStyle w:val="TableParagraph"/>
              <w:ind w:left="20"/>
              <w:jc w:val="center"/>
              <w:rPr>
                <w:sz w:val="16"/>
              </w:rPr>
            </w:pPr>
            <w:r>
              <w:rPr>
                <w:color w:val="444444"/>
                <w:sz w:val="16"/>
              </w:rPr>
              <w:t>0</w:t>
            </w:r>
          </w:p>
        </w:tc>
        <w:tc>
          <w:tcPr>
            <w:tcW w:w="1980" w:type="dxa"/>
          </w:tcPr>
          <w:p w14:paraId="50B3DD5B" w14:textId="77777777" w:rsidR="00A855F5" w:rsidRDefault="0025251B">
            <w:pPr>
              <w:pStyle w:val="TableParagraph"/>
              <w:ind w:left="857" w:right="837"/>
              <w:jc w:val="center"/>
              <w:rPr>
                <w:sz w:val="16"/>
              </w:rPr>
            </w:pPr>
            <w:r>
              <w:rPr>
                <w:color w:val="444444"/>
                <w:sz w:val="16"/>
              </w:rPr>
              <w:t>NO</w:t>
            </w:r>
          </w:p>
        </w:tc>
        <w:tc>
          <w:tcPr>
            <w:tcW w:w="1580" w:type="dxa"/>
          </w:tcPr>
          <w:p w14:paraId="1F3FC1C7" w14:textId="77777777" w:rsidR="00A855F5" w:rsidRDefault="00A855F5">
            <w:pPr>
              <w:pStyle w:val="TableParagraph"/>
              <w:spacing w:before="0"/>
              <w:ind w:left="0"/>
              <w:rPr>
                <w:rFonts w:ascii="Times New Roman"/>
                <w:sz w:val="18"/>
              </w:rPr>
            </w:pPr>
          </w:p>
        </w:tc>
        <w:tc>
          <w:tcPr>
            <w:tcW w:w="1580" w:type="dxa"/>
          </w:tcPr>
          <w:p w14:paraId="6BF9C156" w14:textId="77777777" w:rsidR="00A855F5" w:rsidRDefault="0025251B">
            <w:pPr>
              <w:pStyle w:val="TableParagraph"/>
              <w:ind w:left="20"/>
              <w:jc w:val="center"/>
              <w:rPr>
                <w:sz w:val="16"/>
              </w:rPr>
            </w:pPr>
            <w:r>
              <w:rPr>
                <w:color w:val="444444"/>
                <w:sz w:val="16"/>
              </w:rPr>
              <w:t>0</w:t>
            </w:r>
          </w:p>
        </w:tc>
      </w:tr>
      <w:tr w:rsidR="00A855F5" w14:paraId="4056C6E1" w14:textId="77777777">
        <w:trPr>
          <w:trHeight w:val="830"/>
        </w:trPr>
        <w:tc>
          <w:tcPr>
            <w:tcW w:w="580" w:type="dxa"/>
          </w:tcPr>
          <w:p w14:paraId="74348E16" w14:textId="77777777" w:rsidR="00A855F5" w:rsidRDefault="0025251B">
            <w:pPr>
              <w:pStyle w:val="TableParagraph"/>
              <w:rPr>
                <w:sz w:val="16"/>
              </w:rPr>
            </w:pPr>
            <w:r>
              <w:rPr>
                <w:color w:val="444444"/>
                <w:sz w:val="16"/>
              </w:rPr>
              <w:t>2</w:t>
            </w:r>
          </w:p>
        </w:tc>
        <w:tc>
          <w:tcPr>
            <w:tcW w:w="3180" w:type="dxa"/>
          </w:tcPr>
          <w:p w14:paraId="1F3BE3EC" w14:textId="77777777" w:rsidR="00A855F5" w:rsidRDefault="0025251B">
            <w:pPr>
              <w:pStyle w:val="TableParagraph"/>
              <w:spacing w:before="39" w:line="213" w:lineRule="auto"/>
              <w:ind w:right="84"/>
              <w:rPr>
                <w:sz w:val="16"/>
              </w:rPr>
            </w:pPr>
            <w:r>
              <w:rPr>
                <w:color w:val="444444"/>
                <w:sz w:val="16"/>
              </w:rPr>
              <w:t>Verificar que el proceso de selección administración y pago de becas se efectuó de acuerdo a la normativa legal vigente</w:t>
            </w:r>
          </w:p>
        </w:tc>
        <w:tc>
          <w:tcPr>
            <w:tcW w:w="1380" w:type="dxa"/>
          </w:tcPr>
          <w:p w14:paraId="57A38703" w14:textId="77777777" w:rsidR="00A855F5" w:rsidRDefault="0025251B">
            <w:pPr>
              <w:pStyle w:val="TableParagraph"/>
              <w:ind w:left="535" w:right="515"/>
              <w:jc w:val="center"/>
              <w:rPr>
                <w:sz w:val="16"/>
              </w:rPr>
            </w:pPr>
            <w:r>
              <w:rPr>
                <w:color w:val="444444"/>
                <w:sz w:val="16"/>
              </w:rPr>
              <w:t>156</w:t>
            </w:r>
          </w:p>
        </w:tc>
        <w:tc>
          <w:tcPr>
            <w:tcW w:w="1980" w:type="dxa"/>
          </w:tcPr>
          <w:p w14:paraId="377F535C" w14:textId="77777777" w:rsidR="00A855F5" w:rsidRDefault="0025251B">
            <w:pPr>
              <w:pStyle w:val="TableParagraph"/>
              <w:ind w:left="857" w:right="837"/>
              <w:jc w:val="center"/>
              <w:rPr>
                <w:sz w:val="16"/>
              </w:rPr>
            </w:pPr>
            <w:r>
              <w:rPr>
                <w:color w:val="444444"/>
                <w:sz w:val="16"/>
              </w:rPr>
              <w:t>NO</w:t>
            </w:r>
          </w:p>
        </w:tc>
        <w:tc>
          <w:tcPr>
            <w:tcW w:w="1580" w:type="dxa"/>
          </w:tcPr>
          <w:p w14:paraId="2AADBF06" w14:textId="77777777" w:rsidR="00A855F5" w:rsidRDefault="00A855F5">
            <w:pPr>
              <w:pStyle w:val="TableParagraph"/>
              <w:spacing w:before="0"/>
              <w:ind w:left="0"/>
              <w:rPr>
                <w:rFonts w:ascii="Times New Roman"/>
              </w:rPr>
            </w:pPr>
          </w:p>
        </w:tc>
        <w:tc>
          <w:tcPr>
            <w:tcW w:w="1580" w:type="dxa"/>
          </w:tcPr>
          <w:p w14:paraId="66861169" w14:textId="77777777" w:rsidR="00A855F5" w:rsidRDefault="0025251B">
            <w:pPr>
              <w:pStyle w:val="TableParagraph"/>
              <w:ind w:left="680" w:right="660"/>
              <w:jc w:val="center"/>
              <w:rPr>
                <w:sz w:val="16"/>
              </w:rPr>
            </w:pPr>
            <w:r>
              <w:rPr>
                <w:color w:val="444444"/>
                <w:sz w:val="16"/>
              </w:rPr>
              <w:t>10</w:t>
            </w:r>
          </w:p>
        </w:tc>
      </w:tr>
    </w:tbl>
    <w:p w14:paraId="5C18887E" w14:textId="77777777" w:rsidR="00A855F5" w:rsidRDefault="00A855F5">
      <w:pPr>
        <w:pStyle w:val="Textoindependiente"/>
        <w:rPr>
          <w:sz w:val="20"/>
        </w:rPr>
      </w:pPr>
    </w:p>
    <w:p w14:paraId="3439330C" w14:textId="77777777" w:rsidR="00A855F5" w:rsidRDefault="00A855F5">
      <w:pPr>
        <w:pStyle w:val="Textoindependiente"/>
        <w:rPr>
          <w:sz w:val="15"/>
        </w:rPr>
      </w:pPr>
    </w:p>
    <w:p w14:paraId="11683512" w14:textId="77777777" w:rsidR="00A855F5" w:rsidRDefault="0025251B">
      <w:pPr>
        <w:pStyle w:val="Prrafodelista"/>
        <w:numPr>
          <w:ilvl w:val="1"/>
          <w:numId w:val="8"/>
        </w:numPr>
        <w:tabs>
          <w:tab w:val="left" w:pos="893"/>
        </w:tabs>
        <w:spacing w:before="99" w:line="213" w:lineRule="auto"/>
        <w:ind w:left="840" w:right="6913" w:hanging="340"/>
        <w:rPr>
          <w:sz w:val="24"/>
        </w:rPr>
      </w:pPr>
      <w:bookmarkStart w:id="7" w:name="_bookmark7"/>
      <w:bookmarkEnd w:id="7"/>
      <w:r>
        <w:rPr>
          <w:sz w:val="24"/>
        </w:rPr>
        <w:t xml:space="preserve">LIMITACIONES AL </w:t>
      </w:r>
      <w:r>
        <w:rPr>
          <w:spacing w:val="-5"/>
          <w:sz w:val="24"/>
        </w:rPr>
        <w:t xml:space="preserve">ALCANCE </w:t>
      </w:r>
      <w:r>
        <w:rPr>
          <w:sz w:val="24"/>
        </w:rPr>
        <w:t>N/A</w:t>
      </w:r>
    </w:p>
    <w:p w14:paraId="65C8A19E" w14:textId="77777777" w:rsidR="00A855F5" w:rsidRDefault="00A855F5">
      <w:pPr>
        <w:pStyle w:val="Textoindependiente"/>
        <w:spacing w:before="7"/>
        <w:rPr>
          <w:sz w:val="40"/>
        </w:rPr>
      </w:pPr>
    </w:p>
    <w:p w14:paraId="5CED1F6F" w14:textId="77777777" w:rsidR="00A855F5" w:rsidRDefault="0025251B">
      <w:pPr>
        <w:pStyle w:val="Prrafodelista"/>
        <w:numPr>
          <w:ilvl w:val="0"/>
          <w:numId w:val="8"/>
        </w:numPr>
        <w:tabs>
          <w:tab w:val="left" w:pos="358"/>
        </w:tabs>
        <w:spacing w:line="299" w:lineRule="exact"/>
        <w:rPr>
          <w:sz w:val="24"/>
        </w:rPr>
      </w:pPr>
      <w:bookmarkStart w:id="8" w:name="_bookmark8"/>
      <w:bookmarkEnd w:id="8"/>
      <w:r>
        <w:rPr>
          <w:sz w:val="24"/>
        </w:rPr>
        <w:t>ESTRATEGIAS</w:t>
      </w:r>
    </w:p>
    <w:p w14:paraId="0FDBDAE4" w14:textId="6AD8DD27" w:rsidR="00A855F5" w:rsidRDefault="00F02B52">
      <w:pPr>
        <w:pStyle w:val="Textoindependiente"/>
        <w:spacing w:line="299" w:lineRule="exact"/>
        <w:ind w:left="1197"/>
      </w:pPr>
      <w:r>
        <w:rPr>
          <w:noProof/>
        </w:rPr>
        <mc:AlternateContent>
          <mc:Choice Requires="wps">
            <w:drawing>
              <wp:anchor distT="0" distB="0" distL="114300" distR="114300" simplePos="0" relativeHeight="15732736" behindDoc="0" locked="0" layoutInCell="1" allowOverlap="1" wp14:anchorId="480D125C" wp14:editId="1839575A">
                <wp:simplePos x="0" y="0"/>
                <wp:positionH relativeFrom="page">
                  <wp:posOffset>1168400</wp:posOffset>
                </wp:positionH>
                <wp:positionV relativeFrom="paragraph">
                  <wp:posOffset>72390</wp:posOffset>
                </wp:positionV>
                <wp:extent cx="50800" cy="50800"/>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40 1840"/>
                            <a:gd name="T1" fmla="*/ T0 w 80"/>
                            <a:gd name="T2" fmla="+- 0 154 114"/>
                            <a:gd name="T3" fmla="*/ 154 h 80"/>
                            <a:gd name="T4" fmla="+- 0 1843 1840"/>
                            <a:gd name="T5" fmla="*/ T4 w 80"/>
                            <a:gd name="T6" fmla="+- 0 138 114"/>
                            <a:gd name="T7" fmla="*/ 138 h 80"/>
                            <a:gd name="T8" fmla="+- 0 1852 1840"/>
                            <a:gd name="T9" fmla="*/ T8 w 80"/>
                            <a:gd name="T10" fmla="+- 0 126 114"/>
                            <a:gd name="T11" fmla="*/ 126 h 80"/>
                            <a:gd name="T12" fmla="+- 0 1864 1840"/>
                            <a:gd name="T13" fmla="*/ T12 w 80"/>
                            <a:gd name="T14" fmla="+- 0 117 114"/>
                            <a:gd name="T15" fmla="*/ 117 h 80"/>
                            <a:gd name="T16" fmla="+- 0 1880 1840"/>
                            <a:gd name="T17" fmla="*/ T16 w 80"/>
                            <a:gd name="T18" fmla="+- 0 114 114"/>
                            <a:gd name="T19" fmla="*/ 114 h 80"/>
                            <a:gd name="T20" fmla="+- 0 1896 1840"/>
                            <a:gd name="T21" fmla="*/ T20 w 80"/>
                            <a:gd name="T22" fmla="+- 0 117 114"/>
                            <a:gd name="T23" fmla="*/ 117 h 80"/>
                            <a:gd name="T24" fmla="+- 0 1908 1840"/>
                            <a:gd name="T25" fmla="*/ T24 w 80"/>
                            <a:gd name="T26" fmla="+- 0 126 114"/>
                            <a:gd name="T27" fmla="*/ 126 h 80"/>
                            <a:gd name="T28" fmla="+- 0 1917 1840"/>
                            <a:gd name="T29" fmla="*/ T28 w 80"/>
                            <a:gd name="T30" fmla="+- 0 138 114"/>
                            <a:gd name="T31" fmla="*/ 138 h 80"/>
                            <a:gd name="T32" fmla="+- 0 1920 1840"/>
                            <a:gd name="T33" fmla="*/ T32 w 80"/>
                            <a:gd name="T34" fmla="+- 0 154 114"/>
                            <a:gd name="T35" fmla="*/ 154 h 80"/>
                            <a:gd name="T36" fmla="+- 0 1917 1840"/>
                            <a:gd name="T37" fmla="*/ T36 w 80"/>
                            <a:gd name="T38" fmla="+- 0 169 114"/>
                            <a:gd name="T39" fmla="*/ 169 h 80"/>
                            <a:gd name="T40" fmla="+- 0 1908 1840"/>
                            <a:gd name="T41" fmla="*/ T40 w 80"/>
                            <a:gd name="T42" fmla="+- 0 182 114"/>
                            <a:gd name="T43" fmla="*/ 182 h 80"/>
                            <a:gd name="T44" fmla="+- 0 1896 1840"/>
                            <a:gd name="T45" fmla="*/ T44 w 80"/>
                            <a:gd name="T46" fmla="+- 0 191 114"/>
                            <a:gd name="T47" fmla="*/ 191 h 80"/>
                            <a:gd name="T48" fmla="+- 0 1880 1840"/>
                            <a:gd name="T49" fmla="*/ T48 w 80"/>
                            <a:gd name="T50" fmla="+- 0 194 114"/>
                            <a:gd name="T51" fmla="*/ 194 h 80"/>
                            <a:gd name="T52" fmla="+- 0 1864 1840"/>
                            <a:gd name="T53" fmla="*/ T52 w 80"/>
                            <a:gd name="T54" fmla="+- 0 191 114"/>
                            <a:gd name="T55" fmla="*/ 191 h 80"/>
                            <a:gd name="T56" fmla="+- 0 1852 1840"/>
                            <a:gd name="T57" fmla="*/ T56 w 80"/>
                            <a:gd name="T58" fmla="+- 0 182 114"/>
                            <a:gd name="T59" fmla="*/ 182 h 80"/>
                            <a:gd name="T60" fmla="+- 0 1843 1840"/>
                            <a:gd name="T61" fmla="*/ T60 w 80"/>
                            <a:gd name="T62" fmla="+- 0 169 114"/>
                            <a:gd name="T63" fmla="*/ 169 h 80"/>
                            <a:gd name="T64" fmla="+- 0 1840 1840"/>
                            <a:gd name="T65" fmla="*/ T64 w 80"/>
                            <a:gd name="T66" fmla="+- 0 154 114"/>
                            <a:gd name="T67" fmla="*/ 15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0" y="40"/>
                              </a:move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lnTo>
                                <a:pt x="24" y="77"/>
                              </a:lnTo>
                              <a:lnTo>
                                <a:pt x="12" y="68"/>
                              </a:lnTo>
                              <a:lnTo>
                                <a:pt x="3" y="55"/>
                              </a:lnTo>
                              <a:lnTo>
                                <a:pt x="0" y="4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A0270" id="Freeform 5" o:spid="_x0000_s1026" style="position:absolute;margin-left:92pt;margin-top:5.7pt;width:4pt;height:4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Oe5SgUAADQUAAAOAAAAZHJzL2Uyb0RvYy54bWysmNtu4zYQhu8L9B0IXbbY2NTJshFnUWya&#10;osC2XWDVB6B1sIRKokrKcdKn7wwpOQxDxcJic2FR5p/xzMfh8HD78altyGMhZM27vUdv1h4puozn&#10;dXfce3+nDx8Sj8iBdTlreFfsvedCeh/vfvzh9tzvCp9XvMkLQcBIJ3fnfu9Vw9DvViuZVUXL5A3v&#10;iw46Sy5aNsCrOK5ywc5gvW1W/nodr85c5L3gWSElfHuvO707Zb8si2z4qyxlMZBm74Fvg/oU6vOA&#10;n6u7W7Y7CtZXdTa6wb7Bi5bVHfzoxdQ9Gxg5ifqNqbbOBJe8HG4y3q54WdZZoWKAaOjaiuZrxfpC&#10;xQJwZH/BJL+f2ezPxy+C1PneizzSsRaG6EEUBQInEdI593IHoq/9F4Hxyf4zz/6R0LF61YMvEjTk&#10;cP6D52CFnQauiDyVosX/hFjJkwL/fAFfPA0kgy+jdbKG0cmgRzfRPttN/5qd5PBbwZUZ9vhZDnrU&#10;cmgp5vnoeQo2yraBAfz5A1kTmoT6Yxzli4xOsp9WJF2TM0mmRLhI/EmiLUUhoTS07QSTCOxQkFQO&#10;Q+GkmVwKlF+2KaCvPUeXQqdL8STRloLE5dJmEqFLIHG5BFPyFaXId7q0nWToUuJ0iVrA/djlEzV5&#10;U9C4nKIW8SQG5DCANihqQk+p7/bLok43Tr9M6BQ0Tr8s7Ekyk1Mm+ZTGbr8s9NSZVtQkD2nn9Mu3&#10;0CdbYO/g5ZvwU38m2y34bl6+iX6Ol2+h364hT11+mfBT353yvgXfnV++iX4uv3wL/RZjdPllwk99&#10;d94HFnz3XAxM9HOTMbDQb2GIXH4FJvw0cOd9YMGfKVsm+rm6FVjo53gFJvw0cOd9YMGPt675GJjo&#10;KWhc8xEqwqvqNZdfoQk/hYXAVeVDC34ClfBtmQ9N9BQ0Tr8s9HPzMTThp6E778M38J1+mejplrr9&#10;stDP1a/QhJ+G7ryPbPjO+hWZ6OnWXb8iG/1MvY9M+CksVa5xjCz4wMIxjpGJfo5XZKFPZlbHyISf&#10;Ru68j2z4zvyKTPRz+RVb6JPQvZGITfhp7M772ILvno+xiX5uPsYWeiipzvoVm/BTGGzXOMYWfHf9&#10;ik30Zv2CLeNx2hSyatonZk/duFGEFmF4MFmrnWnPJe5IUyAGG880wK0GmAAV7ipnxBAGijeLxDCw&#10;KIYN0BLTuLVRcrXxvuoJBQxKvl1kHTcCKIdVfIkz/hgoLK6L5GOosOYtkeNqhs4Ey0LFRUbJl4WK&#10;tR/lULiXOIMlWcmXhYqVEuVQ5pZYxwKm5MtCxbqi5MtCxemOcpirS5zBWajkr0LVqTZOEgFnZvu0&#10;LDwCp+UD/gTb9WzAuTU1yXnvwfmJVOqB37b8sUi56h9ejnx6Kw8/9dLddKZMc4L9ow5k6pyevbKF&#10;xwQIAB7vqXATCqqJyWRiempTuJMAkTphgFtT5/TUIlwOrlqKocxfd2qjR/ZKgIgSbF1oTe5MT+3W&#10;aAtWtPcwjH7B4z3VGCKYfE810tIn5VlcI/grtsZBvOKXzocrIc7QyhouCx0Opquq65e8xXQ3bhQ6&#10;/lA3DYgxBzCbqb+B2wh8l7ypc+xVL+J4+NQI8sjwLkn9jcReyXohh3smK61TXShjO8FPXa5aVcHy&#10;X8f2wOpGtxXU8V4Fr1L03cuB589wrSK4vrqCqzZoVFz855EzXFvtPfnviYnCI83vHdwLbWmIIzWo&#10;lzDa4DFRmD0Hs4d1GZjae4MH6yI2Pw36buzUi/pYwS9RxaHjv8B1TlnjxYu699FejS9wNaUAj9do&#10;ePdlvivVy2Xf3f8AAAD//wMAUEsDBBQABgAIAAAAIQDBWNp72AAAAAkBAAAPAAAAZHJzL2Rvd25y&#10;ZXYueG1sTE9BbsIwELxX6h+sReqtOKBAaYiDKqSeqwYeYOIliRKvrdiA+/tuTu1tZmc0O1Mekh3F&#10;HafQO1KwWmYgkBpnemoVnE+frzsQIWoyenSECn4wwKF6fip1YdyDvvFex1ZwCIVCK+hi9IWUoenQ&#10;6rB0Hom1q5usjkynVppJPzjcjnKdZVtpdU/8odMejx02Q32zCoZtm103Hge/aU5vxxS/Uo1SqZdF&#10;+tiDiJjinxnm+lwdKu50cTcyQYzMdzlviQxWOYjZ8L7mw2UGOciqlP8XVL8AAAD//wMAUEsBAi0A&#10;FAAGAAgAAAAhALaDOJL+AAAA4QEAABMAAAAAAAAAAAAAAAAAAAAAAFtDb250ZW50X1R5cGVzXS54&#10;bWxQSwECLQAUAAYACAAAACEAOP0h/9YAAACUAQAACwAAAAAAAAAAAAAAAAAvAQAAX3JlbHMvLnJl&#10;bHNQSwECLQAUAAYACAAAACEANwTnuUoFAAA0FAAADgAAAAAAAAAAAAAAAAAuAgAAZHJzL2Uyb0Rv&#10;Yy54bWxQSwECLQAUAAYACAAAACEAwVjae9gAAAAJAQAADwAAAAAAAAAAAAAAAACkBwAAZHJzL2Rv&#10;d25yZXYueG1sUEsFBgAAAAAEAAQA8wAAAKkIAAAAAA==&#10;" path="m,40l3,24,12,12,24,3,40,,56,3r12,9l77,24r3,16l77,55,68,68,56,77,40,80,24,77,12,68,3,55,,40xe" filled="f" strokeweight="1pt">
                <v:path arrowok="t" o:connecttype="custom" o:connectlocs="0,97790;1905,87630;7620,80010;15240,74295;25400,72390;35560,74295;43180,80010;48895,87630;50800,97790;48895,107315;43180,115570;35560,121285;25400,123190;15240,121285;7620,115570;1905,107315;0,97790" o:connectangles="0,0,0,0,0,0,0,0,0,0,0,0,0,0,0,0,0"/>
                <w10:wrap anchorx="page"/>
              </v:shape>
            </w:pict>
          </mc:Fallback>
        </mc:AlternateContent>
      </w:r>
      <w:r w:rsidR="0025251B">
        <w:t>Se traslado cuestionario de Control Interno</w:t>
      </w:r>
    </w:p>
    <w:p w14:paraId="00691015" w14:textId="77777777" w:rsidR="00A855F5" w:rsidRDefault="00A855F5">
      <w:pPr>
        <w:spacing w:line="299" w:lineRule="exact"/>
        <w:sectPr w:rsidR="00A855F5">
          <w:pgSz w:w="12240" w:h="15840"/>
          <w:pgMar w:top="1500" w:right="480" w:bottom="940" w:left="900" w:header="0" w:footer="751" w:gutter="0"/>
          <w:cols w:space="720"/>
        </w:sectPr>
      </w:pPr>
    </w:p>
    <w:p w14:paraId="599AB265" w14:textId="77777777" w:rsidR="00A855F5" w:rsidRDefault="00A855F5">
      <w:pPr>
        <w:pStyle w:val="Textoindependiente"/>
        <w:spacing w:before="3"/>
      </w:pPr>
    </w:p>
    <w:p w14:paraId="1EBAB273" w14:textId="05B785CA" w:rsidR="00A855F5" w:rsidRDefault="00F02B52">
      <w:pPr>
        <w:pStyle w:val="Textoindependiente"/>
        <w:spacing w:before="71" w:line="299" w:lineRule="exact"/>
        <w:ind w:left="1197"/>
        <w:jc w:val="both"/>
      </w:pPr>
      <w:r>
        <w:rPr>
          <w:noProof/>
        </w:rPr>
        <mc:AlternateContent>
          <mc:Choice Requires="wps">
            <w:drawing>
              <wp:anchor distT="0" distB="0" distL="114300" distR="114300" simplePos="0" relativeHeight="15733248" behindDoc="0" locked="0" layoutInCell="1" allowOverlap="1" wp14:anchorId="388628EA" wp14:editId="03022E51">
                <wp:simplePos x="0" y="0"/>
                <wp:positionH relativeFrom="page">
                  <wp:posOffset>1168400</wp:posOffset>
                </wp:positionH>
                <wp:positionV relativeFrom="paragraph">
                  <wp:posOffset>128270</wp:posOffset>
                </wp:positionV>
                <wp:extent cx="50800" cy="50800"/>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40 1840"/>
                            <a:gd name="T1" fmla="*/ T0 w 80"/>
                            <a:gd name="T2" fmla="+- 0 242 202"/>
                            <a:gd name="T3" fmla="*/ 242 h 80"/>
                            <a:gd name="T4" fmla="+- 0 1843 1840"/>
                            <a:gd name="T5" fmla="*/ T4 w 80"/>
                            <a:gd name="T6" fmla="+- 0 227 202"/>
                            <a:gd name="T7" fmla="*/ 227 h 80"/>
                            <a:gd name="T8" fmla="+- 0 1852 1840"/>
                            <a:gd name="T9" fmla="*/ T8 w 80"/>
                            <a:gd name="T10" fmla="+- 0 214 202"/>
                            <a:gd name="T11" fmla="*/ 214 h 80"/>
                            <a:gd name="T12" fmla="+- 0 1864 1840"/>
                            <a:gd name="T13" fmla="*/ T12 w 80"/>
                            <a:gd name="T14" fmla="+- 0 206 202"/>
                            <a:gd name="T15" fmla="*/ 206 h 80"/>
                            <a:gd name="T16" fmla="+- 0 1880 1840"/>
                            <a:gd name="T17" fmla="*/ T16 w 80"/>
                            <a:gd name="T18" fmla="+- 0 202 202"/>
                            <a:gd name="T19" fmla="*/ 202 h 80"/>
                            <a:gd name="T20" fmla="+- 0 1896 1840"/>
                            <a:gd name="T21" fmla="*/ T20 w 80"/>
                            <a:gd name="T22" fmla="+- 0 206 202"/>
                            <a:gd name="T23" fmla="*/ 206 h 80"/>
                            <a:gd name="T24" fmla="+- 0 1908 1840"/>
                            <a:gd name="T25" fmla="*/ T24 w 80"/>
                            <a:gd name="T26" fmla="+- 0 214 202"/>
                            <a:gd name="T27" fmla="*/ 214 h 80"/>
                            <a:gd name="T28" fmla="+- 0 1917 1840"/>
                            <a:gd name="T29" fmla="*/ T28 w 80"/>
                            <a:gd name="T30" fmla="+- 0 227 202"/>
                            <a:gd name="T31" fmla="*/ 227 h 80"/>
                            <a:gd name="T32" fmla="+- 0 1920 1840"/>
                            <a:gd name="T33" fmla="*/ T32 w 80"/>
                            <a:gd name="T34" fmla="+- 0 242 202"/>
                            <a:gd name="T35" fmla="*/ 242 h 80"/>
                            <a:gd name="T36" fmla="+- 0 1917 1840"/>
                            <a:gd name="T37" fmla="*/ T36 w 80"/>
                            <a:gd name="T38" fmla="+- 0 258 202"/>
                            <a:gd name="T39" fmla="*/ 258 h 80"/>
                            <a:gd name="T40" fmla="+- 0 1908 1840"/>
                            <a:gd name="T41" fmla="*/ T40 w 80"/>
                            <a:gd name="T42" fmla="+- 0 271 202"/>
                            <a:gd name="T43" fmla="*/ 271 h 80"/>
                            <a:gd name="T44" fmla="+- 0 1896 1840"/>
                            <a:gd name="T45" fmla="*/ T44 w 80"/>
                            <a:gd name="T46" fmla="+- 0 279 202"/>
                            <a:gd name="T47" fmla="*/ 279 h 80"/>
                            <a:gd name="T48" fmla="+- 0 1880 1840"/>
                            <a:gd name="T49" fmla="*/ T48 w 80"/>
                            <a:gd name="T50" fmla="+- 0 282 202"/>
                            <a:gd name="T51" fmla="*/ 282 h 80"/>
                            <a:gd name="T52" fmla="+- 0 1864 1840"/>
                            <a:gd name="T53" fmla="*/ T52 w 80"/>
                            <a:gd name="T54" fmla="+- 0 279 202"/>
                            <a:gd name="T55" fmla="*/ 279 h 80"/>
                            <a:gd name="T56" fmla="+- 0 1852 1840"/>
                            <a:gd name="T57" fmla="*/ T56 w 80"/>
                            <a:gd name="T58" fmla="+- 0 271 202"/>
                            <a:gd name="T59" fmla="*/ 271 h 80"/>
                            <a:gd name="T60" fmla="+- 0 1843 1840"/>
                            <a:gd name="T61" fmla="*/ T60 w 80"/>
                            <a:gd name="T62" fmla="+- 0 258 202"/>
                            <a:gd name="T63" fmla="*/ 258 h 80"/>
                            <a:gd name="T64" fmla="+- 0 1840 1840"/>
                            <a:gd name="T65" fmla="*/ T64 w 80"/>
                            <a:gd name="T66" fmla="+- 0 242 202"/>
                            <a:gd name="T67" fmla="*/ 242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0" y="40"/>
                              </a:moveTo>
                              <a:lnTo>
                                <a:pt x="3" y="25"/>
                              </a:lnTo>
                              <a:lnTo>
                                <a:pt x="12" y="12"/>
                              </a:lnTo>
                              <a:lnTo>
                                <a:pt x="24" y="4"/>
                              </a:lnTo>
                              <a:lnTo>
                                <a:pt x="40" y="0"/>
                              </a:lnTo>
                              <a:lnTo>
                                <a:pt x="56" y="4"/>
                              </a:lnTo>
                              <a:lnTo>
                                <a:pt x="68" y="12"/>
                              </a:lnTo>
                              <a:lnTo>
                                <a:pt x="77" y="25"/>
                              </a:lnTo>
                              <a:lnTo>
                                <a:pt x="80" y="40"/>
                              </a:lnTo>
                              <a:lnTo>
                                <a:pt x="77" y="56"/>
                              </a:lnTo>
                              <a:lnTo>
                                <a:pt x="68" y="69"/>
                              </a:lnTo>
                              <a:lnTo>
                                <a:pt x="56" y="77"/>
                              </a:lnTo>
                              <a:lnTo>
                                <a:pt x="40" y="80"/>
                              </a:lnTo>
                              <a:lnTo>
                                <a:pt x="24" y="77"/>
                              </a:lnTo>
                              <a:lnTo>
                                <a:pt x="12" y="69"/>
                              </a:lnTo>
                              <a:lnTo>
                                <a:pt x="3" y="56"/>
                              </a:lnTo>
                              <a:lnTo>
                                <a:pt x="0" y="4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0223D" id="Freeform 4" o:spid="_x0000_s1026" style="position:absolute;margin-left:92pt;margin-top:10.1pt;width:4pt;height:4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nuqQAUAADQUAAAOAAAAZHJzL2Uyb0RvYy54bWysmG9vqzYUxt9P2neweLnpNtj8CYmaXk23&#10;6zTpbrvSZR/AARLQCGY2adr76XeOgdTu7BZN64sE4qeH5/x8OBjffnw6teSxkqoR3S6gN2FAqq4Q&#10;ZdMdd8Gf+cOHLCBq4F3JW9FVu+C5UsHHu++/u73024qJWrRlJQkE6dT20u+Cehj67Wqliro6cXUj&#10;+qqDwYOQJz7AqTyuSskvEP3UrlgYpquLkGUvRVEpBb/ej4PBnY5/OFTF8MfhoKqBtLsAvA36U+rP&#10;PX6u7m759ih5XzfFZIP/Bxcn3nRw0Wuoez5wcpbNv0KdmkIKJQ7DTSFOK3E4NEWlc4BsaPgqm681&#10;7yudC8BR/RWT+v/CFr8/fpGkKXdBHJCOn2CKHmRVIXASI51Lr7Yg+tp/kZif6j+L4i8FAytrBE8U&#10;aMj+8psoIQo/D0ITeTrIE/4n5EqeNPjnK/jqaSAF/JiEWQizU8DIeIjx+Xb+1+Kshl8qocPwx89q&#10;GGethCPNvJyc5xDjcGphAn/8QEJCs3j8mGb5KqOz7IcVyUNyIdlcCFcJmyU6EosZYSF7HSeaRRAH&#10;JbUjEGC1LUXa1+tQySxDS7HTUjpLRkts7bK0nkVoCSQuS3BLWpYS5rS0mWVoKXNaojZwRmOXJ2ry&#10;Ro3LFLWJ0yyNna6oCT2nzO3Lps7C1OnLhI4apy8bO80yT02Z5HOaun3Z6KGknL5M8qhx+WI2eppt&#10;UicvZsLPmafabfgeXsxE7+PFbPR0E2ZuXyb8nLlLntnwPfXFTPS++mI2erqha7cvE37O3HUf2fDx&#10;RnO1BxO972aMbPR0A1OEjet1g4hM+HnkrvvIhu9rWyZ6X9+KbPReXpEJP4/cdR/Z8FmSOXmZ6FHj&#10;qnsgY3UvX33FJvwcHgSuLh/b8NmaunzFJnrUOH3Z6L33Y2zCz2N33cc2fLbeOH2Z6FHj9GWj9/av&#10;2ISfx+66T2z4LHP2r8REjxqXr8RG7+33iQk/h0eVax4TG76HV2Ki9/FKbPQ08zwdExN+nrjrPrHh&#10;e+orMdH76iu10UOLcC8kUhN+nrrrPrXhe+7H1ETvux9TG713zZWa8HN4uLvmMbXhe/pXaqI3+xcs&#10;GY/zopDX8zqxeOqmhSIcEY4vJqFemfZC4Yo0B2Kw8MwjbLkQAlS4qvSIIQ0UrxeJYWJRDAugJaFx&#10;aaPlyTI5YNDyzSI5LgRQDk/xJWbYlCg8XBfJp1SjZani0wzNRMtSxYeMli9LFXs/yqFxL/GOLVnL&#10;l6WKnRLl0OaWRMcGpuXLUsW+ouXLUsXbHeVwry4xg3ehllupjkU/3SQS3plfvy3LgMDb8h4vwbc9&#10;H/Demg/JZRfA+xOp9Rf+ehKPVS70+PDyyjcuaeBSL8NtZ8pGTlB3YyLz4Pzd61j4mgAJwNdbKlyE&#10;gkq/wMIV5xDz9xgKVxIg0istrwgfB+9GSqHNv29qPc7sOwkiSrzg27amWODuLQyTr3QupTn/+Xvk&#10;MKUIId+KNdEa35S9uCbw78SaJvEdX2M9vJOih1bRClWN6WC56r5+rVtwb+4odOKhaVsQY6FgNVO2&#10;ht0IPFeibUoc1SfyuP/USvLIcS9J/03ELFkv1XDPVT3q9BDK+FaKc1fqo7ri5c/T8cCbdjzWUKd9&#10;FdxKGfde9qJ8hm0VKcatK9hqg4NayG8BucC21S5Qf5+5rALS/trBvtCGxjhTgz6JkzW+JkpzZG+O&#10;8K6AULtgCOC5iIefhnFv7NzL5ljDlajm0ImfYDvn0ODGi973GV1NJ7A1pQFP22i492Wea9XLZt/d&#10;PwAAAP//AwBQSwMEFAAGAAgAAAAhAPMKp/zZAAAACQEAAA8AAABkcnMvZG93bnJldi54bWxMj8FO&#10;wzAQRO9I/IO1SNyoTURLCHEqVIkzIu0HuPE2iRKvrdhtzd+zPcFxZkezb+ptdrO44BJHTxqeVwoE&#10;UuftSL2Gw/7zqQQRkyFrZk+o4QcjbJv7u9pU1l/pGy9t6gWXUKyMhiGlUEkZuwGdiSsfkPh28osz&#10;ieXSS7uYK5e7WRZKbaQzI/GHwQTcDdhN7dlpmDa9Oq0DTmHd7V93OX3lFqXWjw/54x1Ewpz+wnDD&#10;Z3RomOnoz2SjmFmXL7wlaShUAeIWeCvYOLJRFiCbWv5f0PwCAAD//wMAUEsBAi0AFAAGAAgAAAAh&#10;ALaDOJL+AAAA4QEAABMAAAAAAAAAAAAAAAAAAAAAAFtDb250ZW50X1R5cGVzXS54bWxQSwECLQAU&#10;AAYACAAAACEAOP0h/9YAAACUAQAACwAAAAAAAAAAAAAAAAAvAQAAX3JlbHMvLnJlbHNQSwECLQAU&#10;AAYACAAAACEA6457qkAFAAA0FAAADgAAAAAAAAAAAAAAAAAuAgAAZHJzL2Uyb0RvYy54bWxQSwEC&#10;LQAUAAYACAAAACEA8wqn/NkAAAAJAQAADwAAAAAAAAAAAAAAAACaBwAAZHJzL2Rvd25yZXYueG1s&#10;UEsFBgAAAAAEAAQA8wAAAKAIAAAAAA==&#10;" path="m,40l3,25,12,12,24,4,40,,56,4r12,8l77,25r3,15l77,56,68,69,56,77,40,80,24,77,12,69,3,56,,40xe" filled="f" strokeweight="1pt">
                <v:path arrowok="t" o:connecttype="custom" o:connectlocs="0,153670;1905,144145;7620,135890;15240,130810;25400,128270;35560,130810;43180,135890;48895,144145;50800,153670;48895,163830;43180,172085;35560,177165;25400,179070;15240,177165;7620,172085;1905,163830;0,153670" o:connectangles="0,0,0,0,0,0,0,0,0,0,0,0,0,0,0,0,0"/>
                <w10:wrap anchorx="page"/>
              </v:shape>
            </w:pict>
          </mc:Fallback>
        </mc:AlternateContent>
      </w:r>
      <w:r w:rsidR="0025251B">
        <w:t>De las respuestas obtenidas se realizó requerimiento de información</w:t>
      </w:r>
    </w:p>
    <w:p w14:paraId="7B5C9AE6" w14:textId="31BB60FA" w:rsidR="00A855F5" w:rsidRDefault="00F02B52">
      <w:pPr>
        <w:pStyle w:val="Textoindependiente"/>
        <w:spacing w:before="10" w:line="213" w:lineRule="auto"/>
        <w:ind w:left="1197" w:right="119"/>
        <w:jc w:val="both"/>
      </w:pPr>
      <w:r>
        <w:rPr>
          <w:noProof/>
        </w:rPr>
        <mc:AlternateContent>
          <mc:Choice Requires="wps">
            <w:drawing>
              <wp:anchor distT="0" distB="0" distL="114300" distR="114300" simplePos="0" relativeHeight="15733760" behindDoc="0" locked="0" layoutInCell="1" allowOverlap="1" wp14:anchorId="0DDC7C84" wp14:editId="587C404B">
                <wp:simplePos x="0" y="0"/>
                <wp:positionH relativeFrom="page">
                  <wp:posOffset>1168400</wp:posOffset>
                </wp:positionH>
                <wp:positionV relativeFrom="paragraph">
                  <wp:posOffset>72390</wp:posOffset>
                </wp:positionV>
                <wp:extent cx="50800" cy="5080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40 1840"/>
                            <a:gd name="T1" fmla="*/ T0 w 80"/>
                            <a:gd name="T2" fmla="+- 0 154 114"/>
                            <a:gd name="T3" fmla="*/ 154 h 80"/>
                            <a:gd name="T4" fmla="+- 0 1843 1840"/>
                            <a:gd name="T5" fmla="*/ T4 w 80"/>
                            <a:gd name="T6" fmla="+- 0 138 114"/>
                            <a:gd name="T7" fmla="*/ 138 h 80"/>
                            <a:gd name="T8" fmla="+- 0 1852 1840"/>
                            <a:gd name="T9" fmla="*/ T8 w 80"/>
                            <a:gd name="T10" fmla="+- 0 126 114"/>
                            <a:gd name="T11" fmla="*/ 126 h 80"/>
                            <a:gd name="T12" fmla="+- 0 1864 1840"/>
                            <a:gd name="T13" fmla="*/ T12 w 80"/>
                            <a:gd name="T14" fmla="+- 0 117 114"/>
                            <a:gd name="T15" fmla="*/ 117 h 80"/>
                            <a:gd name="T16" fmla="+- 0 1880 1840"/>
                            <a:gd name="T17" fmla="*/ T16 w 80"/>
                            <a:gd name="T18" fmla="+- 0 114 114"/>
                            <a:gd name="T19" fmla="*/ 114 h 80"/>
                            <a:gd name="T20" fmla="+- 0 1896 1840"/>
                            <a:gd name="T21" fmla="*/ T20 w 80"/>
                            <a:gd name="T22" fmla="+- 0 117 114"/>
                            <a:gd name="T23" fmla="*/ 117 h 80"/>
                            <a:gd name="T24" fmla="+- 0 1908 1840"/>
                            <a:gd name="T25" fmla="*/ T24 w 80"/>
                            <a:gd name="T26" fmla="+- 0 126 114"/>
                            <a:gd name="T27" fmla="*/ 126 h 80"/>
                            <a:gd name="T28" fmla="+- 0 1917 1840"/>
                            <a:gd name="T29" fmla="*/ T28 w 80"/>
                            <a:gd name="T30" fmla="+- 0 138 114"/>
                            <a:gd name="T31" fmla="*/ 138 h 80"/>
                            <a:gd name="T32" fmla="+- 0 1920 1840"/>
                            <a:gd name="T33" fmla="*/ T32 w 80"/>
                            <a:gd name="T34" fmla="+- 0 154 114"/>
                            <a:gd name="T35" fmla="*/ 154 h 80"/>
                            <a:gd name="T36" fmla="+- 0 1917 1840"/>
                            <a:gd name="T37" fmla="*/ T36 w 80"/>
                            <a:gd name="T38" fmla="+- 0 169 114"/>
                            <a:gd name="T39" fmla="*/ 169 h 80"/>
                            <a:gd name="T40" fmla="+- 0 1908 1840"/>
                            <a:gd name="T41" fmla="*/ T40 w 80"/>
                            <a:gd name="T42" fmla="+- 0 182 114"/>
                            <a:gd name="T43" fmla="*/ 182 h 80"/>
                            <a:gd name="T44" fmla="+- 0 1896 1840"/>
                            <a:gd name="T45" fmla="*/ T44 w 80"/>
                            <a:gd name="T46" fmla="+- 0 191 114"/>
                            <a:gd name="T47" fmla="*/ 191 h 80"/>
                            <a:gd name="T48" fmla="+- 0 1880 1840"/>
                            <a:gd name="T49" fmla="*/ T48 w 80"/>
                            <a:gd name="T50" fmla="+- 0 194 114"/>
                            <a:gd name="T51" fmla="*/ 194 h 80"/>
                            <a:gd name="T52" fmla="+- 0 1864 1840"/>
                            <a:gd name="T53" fmla="*/ T52 w 80"/>
                            <a:gd name="T54" fmla="+- 0 191 114"/>
                            <a:gd name="T55" fmla="*/ 191 h 80"/>
                            <a:gd name="T56" fmla="+- 0 1852 1840"/>
                            <a:gd name="T57" fmla="*/ T56 w 80"/>
                            <a:gd name="T58" fmla="+- 0 182 114"/>
                            <a:gd name="T59" fmla="*/ 182 h 80"/>
                            <a:gd name="T60" fmla="+- 0 1843 1840"/>
                            <a:gd name="T61" fmla="*/ T60 w 80"/>
                            <a:gd name="T62" fmla="+- 0 169 114"/>
                            <a:gd name="T63" fmla="*/ 169 h 80"/>
                            <a:gd name="T64" fmla="+- 0 1840 1840"/>
                            <a:gd name="T65" fmla="*/ T64 w 80"/>
                            <a:gd name="T66" fmla="+- 0 154 114"/>
                            <a:gd name="T67" fmla="*/ 15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0" y="40"/>
                              </a:move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lnTo>
                                <a:pt x="24" y="77"/>
                              </a:lnTo>
                              <a:lnTo>
                                <a:pt x="12" y="68"/>
                              </a:lnTo>
                              <a:lnTo>
                                <a:pt x="3" y="55"/>
                              </a:lnTo>
                              <a:lnTo>
                                <a:pt x="0" y="4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17C2E" id="Freeform 3" o:spid="_x0000_s1026" style="position:absolute;margin-left:92pt;margin-top:5.7pt;width:4pt;height:4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wgSAUAADQUAAAOAAAAZHJzL2Uyb0RvYy54bWysmNtu4zYQhu8L9B0IXbbY2NTJshFnUWya&#10;osC2XWDVB6B1sIRKokrKcdKn7wwpOQxDxcJic6GD+Wc083E4PNx+fGob8lgIWfNu79GbtUeKLuN5&#10;3R333t/pw4fEI3JgXc4a3hV777mQ3se7H3+4Pfe7wucVb/JCEDDSyd2533vVMPS71UpmVdEyecP7&#10;ooPGkouWDfAqjqtcsDNYb5uVv17HqzMXeS94VkgJv97rRu9O2S/LIhv+KktZDKTZe+DboK5CXQ94&#10;Xd3dst1RsL6qs9EN9g1etKzu4KMXU/dsYOQk6jem2joTXPJyuMl4u+JlWWeFigGioWsrmq8V6wsV&#10;C8CR/QWT/H5msz8fvwhS53sv8EjHWuiiB1EUCJwESOfcyx2IvvZfBMYn+888+0dCw+pVC75I0JDD&#10;+Q+egxV2Grgi8lSKFv8TYiVPCvzzBXzxNJAMfozWyRp6J4MW/Yj22W761+wkh98Krsywx89y0L2W&#10;w5Nino+ep2CjbBvowJ8/kDWhSagvYy9fZHSS/bQi6ZqcSTIlwkXiTxJtKQoJpaFtB5Dpz4EdCpLK&#10;YSicNJNLgfLLNhVNMnQpdLoUTxJtKUhcLm0mEboEEpdLMCRfUYp8p0vbSYYuJU6XqAXcj10+UZM3&#10;BY3LKWoRT2JADh1og6Im9JT6br8s6nTj9MuETkHj9MvCniQzOWWST2ns9stCT51pRU3ykHZOv3wL&#10;fbIF9g5evgk/9Wey3YLv5uWb6Od4+Rb67Rry1OWXCT/13SnvW/Dd+eWb6Ofyy7fQbzFGl18m/NR3&#10;531gwXePxcBEPzcYAwv9FrrI5Vdgwk8Dd94HFvyZsmWin6tbgYV+jldgwk8Dd94HFvx46xqPgYme&#10;gsY1HqEivKpec/kVmvBTmAhcVT604CdQCd+W+dBET0Hj9MtCPzceQxN+GrrzPnwD3+mXiZ5uqdsv&#10;C/1c/QpN+GnozvvIhu+sX5GJnm7d9Suy0c/U+8iEn8JU5erHyIIPLBz9GJno53hFFvpkZnaMTPhp&#10;5M77yIbvzK/IRD+XX7GFPgndC4nYhJ/G7ryPLfju8Rib6OfGY2yhh5LqrF+xCT+Fznb1Y2zBd9ev&#10;2ERv1i9YMh6nRSGrpnVi9tSNC0V4Igw3Jmu1Mu25xBVpCsRg4Zmq5S6YABWuKmfEEAaKN7guuSqG&#10;jkUxLICWqHFpo+TRMjlgUPLtIjkuBFAOs/gSZ/wxUJhcF8nHUGHOWyLH2QydCZaFipOMki8LFWs/&#10;yqFwL3EGS7KSLwsVKyXKocwtsY4FTMmXhYp1RcmXhYrDHeUwVpc4g6NQyV+FqvN4HCQC9sz2bll4&#10;BHbLB/wE2/VswLE1PZLz3oP9E6nUDX9t+WORctU+vGz59FIePvXS3HSmTHOC9aMOZGqc7r2yhdsE&#10;CABu76lwEQqqiclkYrprU7iSAJHaYYBbU+N01yKcDq5aiqHMX3dqo3v2SoCIEmxdaE3uTHft1mgL&#10;ZrT3MIx+we091RgimHxPNdLSO+VZXCP4K7bGTrzil86HKyHO0MoaLgsdDqarKtWXvMV0N04UOv5Q&#10;Nw2IMQcwm6m/gdMIfJe8qXNsVS/iePjUCPLI8CxJ/Y3EXsl6IYd7JiutU00oYzvBT12unqqC5b+O&#10;zwOrG/2soI7nKniUos9eDjx/hmMVwfXRFRy1wUPFxX8eOcOx1d6T/56YKDzS/N7BudCWhthTg3oJ&#10;ow1uE4XZcjBbWJeBqb03eDAv4uOnQZ+NnXpRHyv4ElUcOv4LHOeUNR68qHMf7dX4AkdTCvB4jIZn&#10;X+a7Ur0c9t39DwAA//8DAFBLAwQUAAYACAAAACEAwVjae9gAAAAJAQAADwAAAGRycy9kb3ducmV2&#10;LnhtbExPQW7CMBC8V+ofrEXqrTigQGmIgyqknqsGHmDiJYkSr63YgPv7bk7tbWZnNDtTHpIdxR2n&#10;0DtSsFpmIJAaZ3pqFZxPn687ECFqMnp0hAp+MMChen4qdWHcg77xXsdWcAiFQivoYvSFlKHp0Oqw&#10;dB6JtaubrI5Mp1aaST843I5ynWVbaXVP/KHTHo8dNkN9swqGbZtdNx4Hv2lOb8cUv1KNUqmXRfrY&#10;g4iY4p8Z5vpcHSrudHE3MkGMzHc5b4kMVjmI2fC+5sNlBjnIqpT/F1S/AAAA//8DAFBLAQItABQA&#10;BgAIAAAAIQC2gziS/gAAAOEBAAATAAAAAAAAAAAAAAAAAAAAAABbQ29udGVudF9UeXBlc10ueG1s&#10;UEsBAi0AFAAGAAgAAAAhADj9If/WAAAAlAEAAAsAAAAAAAAAAAAAAAAALwEAAF9yZWxzLy5yZWxz&#10;UEsBAi0AFAAGAAgAAAAhACG1PCBIBQAANBQAAA4AAAAAAAAAAAAAAAAALgIAAGRycy9lMm9Eb2Mu&#10;eG1sUEsBAi0AFAAGAAgAAAAhAMFY2nvYAAAACQEAAA8AAAAAAAAAAAAAAAAAogcAAGRycy9kb3du&#10;cmV2LnhtbFBLBQYAAAAABAAEAPMAAACnCAAAAAA=&#10;" path="m,40l3,24,12,12,24,3,40,,56,3r12,9l77,24r3,16l77,55,68,68,56,77,40,80,24,77,12,68,3,55,,40xe" filled="f" strokeweight="1pt">
                <v:path arrowok="t" o:connecttype="custom" o:connectlocs="0,97790;1905,87630;7620,80010;15240,74295;25400,72390;35560,74295;43180,80010;48895,87630;50800,97790;48895,107315;43180,115570;35560,121285;25400,123190;15240,121285;7620,115570;1905,107315;0,97790" o:connectangles="0,0,0,0,0,0,0,0,0,0,0,0,0,0,0,0,0"/>
                <w10:wrap anchorx="page"/>
              </v:shape>
            </w:pict>
          </mc:Fallback>
        </mc:AlternateContent>
      </w:r>
      <w:r w:rsidR="0025251B">
        <w:t>Se selecciono una muestra de las escuelas y alumnos que son beneficiados con becas para estudiantes con discapacidad, bolsa de estudio y de alimentación para verificar la existencia de los mismos.</w:t>
      </w:r>
    </w:p>
    <w:p w14:paraId="2AAF6171" w14:textId="1FA382F2" w:rsidR="00A855F5" w:rsidRDefault="00F02B52">
      <w:pPr>
        <w:pStyle w:val="Textoindependiente"/>
        <w:spacing w:line="213" w:lineRule="auto"/>
        <w:ind w:left="1197" w:right="118"/>
        <w:jc w:val="both"/>
      </w:pPr>
      <w:r>
        <w:rPr>
          <w:noProof/>
        </w:rPr>
        <mc:AlternateContent>
          <mc:Choice Requires="wps">
            <w:drawing>
              <wp:anchor distT="0" distB="0" distL="114300" distR="114300" simplePos="0" relativeHeight="15734272" behindDoc="0" locked="0" layoutInCell="1" allowOverlap="1" wp14:anchorId="5EA18FD2" wp14:editId="6DC452A5">
                <wp:simplePos x="0" y="0"/>
                <wp:positionH relativeFrom="page">
                  <wp:posOffset>1168400</wp:posOffset>
                </wp:positionH>
                <wp:positionV relativeFrom="paragraph">
                  <wp:posOffset>66040</wp:posOffset>
                </wp:positionV>
                <wp:extent cx="50800" cy="5080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40 1840"/>
                            <a:gd name="T1" fmla="*/ T0 w 80"/>
                            <a:gd name="T2" fmla="+- 0 144 104"/>
                            <a:gd name="T3" fmla="*/ 144 h 80"/>
                            <a:gd name="T4" fmla="+- 0 1843 1840"/>
                            <a:gd name="T5" fmla="*/ T4 w 80"/>
                            <a:gd name="T6" fmla="+- 0 128 104"/>
                            <a:gd name="T7" fmla="*/ 128 h 80"/>
                            <a:gd name="T8" fmla="+- 0 1852 1840"/>
                            <a:gd name="T9" fmla="*/ T8 w 80"/>
                            <a:gd name="T10" fmla="+- 0 116 104"/>
                            <a:gd name="T11" fmla="*/ 116 h 80"/>
                            <a:gd name="T12" fmla="+- 0 1864 1840"/>
                            <a:gd name="T13" fmla="*/ T12 w 80"/>
                            <a:gd name="T14" fmla="+- 0 107 104"/>
                            <a:gd name="T15" fmla="*/ 107 h 80"/>
                            <a:gd name="T16" fmla="+- 0 1880 1840"/>
                            <a:gd name="T17" fmla="*/ T16 w 80"/>
                            <a:gd name="T18" fmla="+- 0 104 104"/>
                            <a:gd name="T19" fmla="*/ 104 h 80"/>
                            <a:gd name="T20" fmla="+- 0 1896 1840"/>
                            <a:gd name="T21" fmla="*/ T20 w 80"/>
                            <a:gd name="T22" fmla="+- 0 107 104"/>
                            <a:gd name="T23" fmla="*/ 107 h 80"/>
                            <a:gd name="T24" fmla="+- 0 1908 1840"/>
                            <a:gd name="T25" fmla="*/ T24 w 80"/>
                            <a:gd name="T26" fmla="+- 0 116 104"/>
                            <a:gd name="T27" fmla="*/ 116 h 80"/>
                            <a:gd name="T28" fmla="+- 0 1917 1840"/>
                            <a:gd name="T29" fmla="*/ T28 w 80"/>
                            <a:gd name="T30" fmla="+- 0 128 104"/>
                            <a:gd name="T31" fmla="*/ 128 h 80"/>
                            <a:gd name="T32" fmla="+- 0 1920 1840"/>
                            <a:gd name="T33" fmla="*/ T32 w 80"/>
                            <a:gd name="T34" fmla="+- 0 144 104"/>
                            <a:gd name="T35" fmla="*/ 144 h 80"/>
                            <a:gd name="T36" fmla="+- 0 1917 1840"/>
                            <a:gd name="T37" fmla="*/ T36 w 80"/>
                            <a:gd name="T38" fmla="+- 0 159 104"/>
                            <a:gd name="T39" fmla="*/ 159 h 80"/>
                            <a:gd name="T40" fmla="+- 0 1908 1840"/>
                            <a:gd name="T41" fmla="*/ T40 w 80"/>
                            <a:gd name="T42" fmla="+- 0 172 104"/>
                            <a:gd name="T43" fmla="*/ 172 h 80"/>
                            <a:gd name="T44" fmla="+- 0 1896 1840"/>
                            <a:gd name="T45" fmla="*/ T44 w 80"/>
                            <a:gd name="T46" fmla="+- 0 181 104"/>
                            <a:gd name="T47" fmla="*/ 181 h 80"/>
                            <a:gd name="T48" fmla="+- 0 1880 1840"/>
                            <a:gd name="T49" fmla="*/ T48 w 80"/>
                            <a:gd name="T50" fmla="+- 0 184 104"/>
                            <a:gd name="T51" fmla="*/ 184 h 80"/>
                            <a:gd name="T52" fmla="+- 0 1864 1840"/>
                            <a:gd name="T53" fmla="*/ T52 w 80"/>
                            <a:gd name="T54" fmla="+- 0 181 104"/>
                            <a:gd name="T55" fmla="*/ 181 h 80"/>
                            <a:gd name="T56" fmla="+- 0 1852 1840"/>
                            <a:gd name="T57" fmla="*/ T56 w 80"/>
                            <a:gd name="T58" fmla="+- 0 172 104"/>
                            <a:gd name="T59" fmla="*/ 172 h 80"/>
                            <a:gd name="T60" fmla="+- 0 1843 1840"/>
                            <a:gd name="T61" fmla="*/ T60 w 80"/>
                            <a:gd name="T62" fmla="+- 0 159 104"/>
                            <a:gd name="T63" fmla="*/ 159 h 80"/>
                            <a:gd name="T64" fmla="+- 0 1840 1840"/>
                            <a:gd name="T65" fmla="*/ T64 w 80"/>
                            <a:gd name="T66" fmla="+- 0 144 104"/>
                            <a:gd name="T67" fmla="*/ 14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0" y="40"/>
                              </a:move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lnTo>
                                <a:pt x="24" y="77"/>
                              </a:lnTo>
                              <a:lnTo>
                                <a:pt x="12" y="68"/>
                              </a:lnTo>
                              <a:lnTo>
                                <a:pt x="3" y="55"/>
                              </a:lnTo>
                              <a:lnTo>
                                <a:pt x="0" y="4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19C5B" id="Freeform 2" o:spid="_x0000_s1026" style="position:absolute;margin-left:92pt;margin-top:5.2pt;width:4pt;height:4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9mCRgUAADQUAAAOAAAAZHJzL2Uyb0RvYy54bWysmNtu4zYQhu8L9B0IXbbYWGfLRpxFsWmK&#10;Att2gVUfgJZkS6gsqpQcZ/v0/YeSHIahEqFoLizK/DOe+TgcHm4/Pp1q9ljIrhLNzvFuXIcVTSby&#10;qjnunD/Thw+Jw7qeNzmvRVPsnG9F53y8+/6720u7LXxRijovJIORptte2p1T9n27Xa26rCxOvLsR&#10;bdGg8yDkifd4lcdVLvkF1k/1ynfdeHURMm+lyIquw7f3Q6dzp+wfDkXW/3E4dEXP6p0D33r1KdXn&#10;nj5Xd7d8e5S8LatsdIP/By9OvGrwo1dT97zn7CyrV6ZOVSZFJw79TSZOK3E4VFmhYkA0nmtE87Xk&#10;baFiAZyuvWLq/j+z2e+PXySr8p3jO6zhJwzRgywKAs58onNpuy1EX9svkuLr2s8i+6tDx+pFD710&#10;0LD95TeRwwo/90IReTrIE/0nYmVPCvy3K/jiqWcZvozcxMXoZOgZmmSfb6d/zc5d/0shlBn++Lnr&#10;h1HL0VLM89HzFDYOpxoD+OMH5jIvCYePcZSvMm+S/bBiqcsuLJkS4SoBDd1SGDLPDU07wSSCHQ+S&#10;0mIonDSTS4HyyzQVTTJyKbS6FE+SwZKf2FxaTyJyCRKbS5iSemxJ5Ftd2kwycimxuuQZwL3Y5pOn&#10;8/agsTnlGcSTGMgxgCYoT4eeer7dL4O6u7b6pUP3oLH6ZWBPkpmc0smnCNKWVZ6B3rWmlaeTR9pZ&#10;/fIN9MkG7C28fB1+6s9kuwHfzsvX0c/x8g30Gxd5avNLh5/69pT3Dfj2/PJ19HP55RvoNx5ywuaX&#10;Dj/FDLKNY2DAt8/FQEc/NxkDA/0GQ2TzK9Dhp4E97wMD/kzZ0tHP1a3AQD/HK9Dhp4E97wMDfrSx&#10;zcdAR+9BY5uPqAgvqtdcfoU6/BQLgW0cQwP+GpXwdZkPdfQeNFa/DPRz8zHU4acYIKtfBvzEs/ql&#10;o/egsfploJ+rX6EOPw3teR8Z8BNr/Yp09Mhlq1+RgX6u3kc6/BRLlY1XZMK38op09HO8IhP9zOoY&#10;6fDTyJ73kQHfnl+Rjn4uv+JX6O0biViHn8b2vI8N+Pb5GOvo5+ZjbKKf2XPFOvwUi7ttHGMDvr1+&#10;xTp6vX5hy3icNoW8nPaJ2VMzbhTRYpwOJq7ambaiox1pCmLYeKYBbTVgAiraVc6IEQaJ14vEGFgS&#10;YwO0xDRtbZQ8WiYHBiXfLJLTRoDkWMWXOOOPgWJxXSQfQ8Wat0ROqxk5EywLlRYZJV8WKtV+kqNw&#10;L3GGSrKSLwuVKiXJUeaWWKcCpuTLQqW6ouTLQqXpTnLM1SXO0CxU8hehDkk/ThKJM7N5WpYOw2l5&#10;Tz/Bty3vaW5NTXbZOTg/sVI96NuTeCxSofr75yPfsJXHTz13140uGzhh/zgEMnVOz1bZomMCAsDj&#10;LRVtQqGamEwmpudginYSEKkTBtyaOqfnIKLl4F1LMcr8+06th5F9J0BCCVtXWpM703Nwa7SFFe0t&#10;DKNfeLylGkOEybdUI63hpDyLawT/jq1xEN/xa8iHd0KcoZXVoiuGcChdVV2/5i2lu3aj0IiHqq4h&#10;phygbPb8NW4j6L0TdZVTr3qRx/2nWrJHTndJ6m8k9kLWyq6/51056FQXyfhWinOTq1ZZ8Pznsd3z&#10;qh7aCup4r0JXKcPdy17k33CtIsVwdYWrNjRKIf9x2AXXVjun+/vMZeGw+tcG90IbrIdg0quXMFrT&#10;MVHqPXu9hzcZTO2c3sG6SM1P/XA3dm5ldSzxS57i0IifcJ1zqOjiRd37DF6NL7iaUoDHazS6+9Lf&#10;ler5su/uXwAAAP//AwBQSwMEFAAGAAgAAAAhAJh0TZ7XAAAACQEAAA8AAABkcnMvZG93bnJldi54&#10;bWxMT8tuwjAQvFfqP1hbqbdig4DSEAdVSD1XDXyAiZckSry2YgPu33fppb3t7IzmUe6yG8UVp9h7&#10;0jCfKRBIjbc9tRqOh4+XDYiYDFkzekIN3xhhVz0+lKaw/kZfeK1TK9iEYmE0dCmFQsrYdOhMnPmA&#10;xNzZT84khlMr7WRubO5GuVBqLZ3piRM6E3DfYTPUF6dhWLfqvAo4hFVzeN3n9JlrlFo/P+X3LYiE&#10;Of2J4V6fq0PFnU7+QjaKkfFmyVsSH2oJ4i54W/Dj9MuArEr5f0H1AwAA//8DAFBLAQItABQABgAI&#10;AAAAIQC2gziS/gAAAOEBAAATAAAAAAAAAAAAAAAAAAAAAABbQ29udGVudF9UeXBlc10ueG1sUEsB&#10;Ai0AFAAGAAgAAAAhADj9If/WAAAAlAEAAAsAAAAAAAAAAAAAAAAALwEAAF9yZWxzLy5yZWxzUEsB&#10;Ai0AFAAGAAgAAAAhAJTr2YJGBQAANBQAAA4AAAAAAAAAAAAAAAAALgIAAGRycy9lMm9Eb2MueG1s&#10;UEsBAi0AFAAGAAgAAAAhAJh0TZ7XAAAACQEAAA8AAAAAAAAAAAAAAAAAoAcAAGRycy9kb3ducmV2&#10;LnhtbFBLBQYAAAAABAAEAPMAAACkCAAAAAA=&#10;" path="m,40l3,24,12,12,24,3,40,,56,3r12,9l77,24r3,16l77,55,68,68,56,77,40,80,24,77,12,68,3,55,,40xe" filled="f" strokeweight="1pt">
                <v:path arrowok="t" o:connecttype="custom" o:connectlocs="0,91440;1905,81280;7620,73660;15240,67945;25400,66040;35560,67945;43180,73660;48895,81280;50800,91440;48895,100965;43180,109220;35560,114935;25400,116840;15240,114935;7620,109220;1905,100965;0,91440" o:connectangles="0,0,0,0,0,0,0,0,0,0,0,0,0,0,0,0,0"/>
                <w10:wrap anchorx="page"/>
              </v:shape>
            </w:pict>
          </mc:Fallback>
        </mc:AlternateContent>
      </w:r>
      <w:r w:rsidR="0025251B">
        <w:t>Se selecciono una muestra de 5 expedientes de solicitud de becas para alumnos con Discapacidad, becas por bolsa de estudio y becas por alimentación, así como una muestra los CUR´S de pago para verificar que los mismos cumplieran con lo establecido en la normativa legal vigente.</w:t>
      </w:r>
    </w:p>
    <w:p w14:paraId="2539F781" w14:textId="77777777" w:rsidR="00A855F5" w:rsidRDefault="00A855F5">
      <w:pPr>
        <w:pStyle w:val="Textoindependiente"/>
        <w:rPr>
          <w:sz w:val="28"/>
        </w:rPr>
      </w:pPr>
    </w:p>
    <w:p w14:paraId="3BD8E655" w14:textId="77777777" w:rsidR="00A855F5" w:rsidRDefault="00A855F5">
      <w:pPr>
        <w:pStyle w:val="Textoindependiente"/>
        <w:spacing w:before="12"/>
        <w:rPr>
          <w:sz w:val="19"/>
        </w:rPr>
      </w:pPr>
    </w:p>
    <w:p w14:paraId="0B0915E3" w14:textId="77777777" w:rsidR="00A855F5" w:rsidRDefault="0025251B">
      <w:pPr>
        <w:pStyle w:val="Prrafodelista"/>
        <w:numPr>
          <w:ilvl w:val="0"/>
          <w:numId w:val="8"/>
        </w:numPr>
        <w:tabs>
          <w:tab w:val="left" w:pos="358"/>
        </w:tabs>
        <w:spacing w:line="299" w:lineRule="exact"/>
        <w:rPr>
          <w:sz w:val="24"/>
        </w:rPr>
      </w:pPr>
      <w:bookmarkStart w:id="9" w:name="_bookmark9"/>
      <w:bookmarkEnd w:id="9"/>
      <w:r>
        <w:rPr>
          <w:spacing w:val="-5"/>
          <w:sz w:val="24"/>
        </w:rPr>
        <w:t xml:space="preserve">RESULTADOS </w:t>
      </w:r>
      <w:r>
        <w:rPr>
          <w:sz w:val="24"/>
        </w:rPr>
        <w:t>DE LA</w:t>
      </w:r>
      <w:r>
        <w:rPr>
          <w:spacing w:val="5"/>
          <w:sz w:val="24"/>
        </w:rPr>
        <w:t xml:space="preserve"> </w:t>
      </w:r>
      <w:r>
        <w:rPr>
          <w:sz w:val="24"/>
        </w:rPr>
        <w:t>AUDITORÍA</w:t>
      </w:r>
    </w:p>
    <w:p w14:paraId="7699521E" w14:textId="77777777" w:rsidR="00A855F5" w:rsidRDefault="0025251B">
      <w:pPr>
        <w:pStyle w:val="Textoindependiente"/>
        <w:spacing w:before="10" w:line="213" w:lineRule="auto"/>
        <w:ind w:left="500" w:right="459"/>
        <w:jc w:val="both"/>
      </w:pPr>
      <w:r>
        <w:t>De acuerdo al trabajo de auditoría realizado y cumplir con los procesos administrativos correspondientes, se presentan los riesgos materializados siguientes:</w:t>
      </w:r>
    </w:p>
    <w:p w14:paraId="72F052FD" w14:textId="77777777" w:rsidR="00A855F5" w:rsidRDefault="00A855F5">
      <w:pPr>
        <w:pStyle w:val="Textoindependiente"/>
        <w:spacing w:before="2"/>
        <w:rPr>
          <w:sz w:val="19"/>
        </w:rPr>
      </w:pPr>
    </w:p>
    <w:p w14:paraId="08ACAB20" w14:textId="77777777" w:rsidR="00A855F5" w:rsidRDefault="0025251B">
      <w:pPr>
        <w:pStyle w:val="Prrafodelista"/>
        <w:numPr>
          <w:ilvl w:val="1"/>
          <w:numId w:val="8"/>
        </w:numPr>
        <w:tabs>
          <w:tab w:val="left" w:pos="893"/>
        </w:tabs>
        <w:rPr>
          <w:sz w:val="24"/>
        </w:rPr>
      </w:pPr>
      <w:bookmarkStart w:id="10" w:name="_bookmark10"/>
      <w:bookmarkEnd w:id="10"/>
      <w:r>
        <w:rPr>
          <w:sz w:val="24"/>
        </w:rPr>
        <w:t>DEFICIENCIAS SIN ACCIÓN</w:t>
      </w:r>
    </w:p>
    <w:p w14:paraId="632D9DCD" w14:textId="77777777" w:rsidR="00A855F5" w:rsidRDefault="00A855F5">
      <w:pPr>
        <w:pStyle w:val="Textoindependiente"/>
        <w:spacing w:before="9"/>
        <w:rPr>
          <w:sz w:val="20"/>
        </w:rPr>
      </w:pPr>
    </w:p>
    <w:p w14:paraId="680B9DA2" w14:textId="77777777" w:rsidR="00A855F5" w:rsidRDefault="0025251B">
      <w:pPr>
        <w:pStyle w:val="Prrafodelista"/>
        <w:numPr>
          <w:ilvl w:val="0"/>
          <w:numId w:val="7"/>
        </w:numPr>
        <w:tabs>
          <w:tab w:val="left" w:pos="912"/>
        </w:tabs>
        <w:spacing w:line="244" w:lineRule="auto"/>
        <w:ind w:right="459" w:firstLine="44"/>
        <w:rPr>
          <w:rFonts w:ascii="Arial" w:hAnsi="Arial"/>
          <w:sz w:val="24"/>
        </w:rPr>
      </w:pPr>
      <w:r>
        <w:rPr>
          <w:rFonts w:ascii="Arial" w:hAnsi="Arial"/>
          <w:sz w:val="24"/>
        </w:rPr>
        <w:t>Verificar que el proceso de selección administración y pago de becas se efectuó de acuerdo a la normativa legal</w:t>
      </w:r>
      <w:r>
        <w:rPr>
          <w:rFonts w:ascii="Arial" w:hAnsi="Arial"/>
          <w:spacing w:val="-38"/>
          <w:sz w:val="24"/>
        </w:rPr>
        <w:t xml:space="preserve"> </w:t>
      </w:r>
      <w:r>
        <w:rPr>
          <w:rFonts w:ascii="Arial" w:hAnsi="Arial"/>
          <w:sz w:val="24"/>
        </w:rPr>
        <w:t>vigente</w:t>
      </w:r>
    </w:p>
    <w:p w14:paraId="20AB39BA" w14:textId="77777777" w:rsidR="00A855F5" w:rsidRDefault="00A855F5">
      <w:pPr>
        <w:pStyle w:val="Textoindependiente"/>
        <w:spacing w:before="4"/>
        <w:rPr>
          <w:rFonts w:ascii="Arial"/>
        </w:rPr>
      </w:pPr>
    </w:p>
    <w:p w14:paraId="63D2614C" w14:textId="77777777" w:rsidR="00A855F5" w:rsidRDefault="0025251B">
      <w:pPr>
        <w:pStyle w:val="Textoindependiente"/>
        <w:spacing w:before="1"/>
        <w:ind w:left="500"/>
        <w:rPr>
          <w:rFonts w:ascii="Arial"/>
        </w:rPr>
      </w:pPr>
      <w:r>
        <w:rPr>
          <w:rFonts w:ascii="Arial"/>
        </w:rPr>
        <w:t>Riesgo materializado</w:t>
      </w:r>
    </w:p>
    <w:p w14:paraId="18EB7A73" w14:textId="77777777" w:rsidR="00A855F5" w:rsidRDefault="00A855F5">
      <w:pPr>
        <w:pStyle w:val="Textoindependiente"/>
        <w:spacing w:before="7"/>
        <w:rPr>
          <w:rFonts w:ascii="Arial"/>
          <w:sz w:val="22"/>
        </w:rPr>
      </w:pPr>
    </w:p>
    <w:p w14:paraId="1CC55F74" w14:textId="77777777" w:rsidR="00A855F5" w:rsidRDefault="0025251B">
      <w:pPr>
        <w:pStyle w:val="Textoindependiente"/>
        <w:ind w:left="500"/>
        <w:jc w:val="both"/>
      </w:pPr>
      <w:r>
        <w:t>Deficiencia en el programa de bolsa de Estudio</w:t>
      </w:r>
    </w:p>
    <w:p w14:paraId="5AEB982A" w14:textId="77777777" w:rsidR="00A855F5" w:rsidRDefault="00A855F5">
      <w:pPr>
        <w:pStyle w:val="Textoindependiente"/>
        <w:spacing w:before="9"/>
        <w:rPr>
          <w:sz w:val="20"/>
        </w:rPr>
      </w:pPr>
    </w:p>
    <w:p w14:paraId="1B3977D9" w14:textId="77777777" w:rsidR="00A855F5" w:rsidRDefault="0025251B">
      <w:pPr>
        <w:pStyle w:val="Textoindependiente"/>
        <w:spacing w:before="1" w:line="213" w:lineRule="auto"/>
        <w:ind w:left="500" w:right="458"/>
        <w:jc w:val="both"/>
      </w:pPr>
      <w:r>
        <w:t>En la Dirección Departamental de Educación de Jalapa, por el período comprendido del 01 de enero al 31 de agosto de 2023, en la revisión del cumplimiento de los procedimientos del programa de Bolsas de Estudio no hay evidencia que la franja de supervisión haya notificado a los directores de los establecimientos educativos los procedimientos que deben seguir para presentar las solicitudes de las bolsas de estudio o solicitud de revalidación, fechas y demás requisitos establecidos y que es requerido en el instructivo el PRA-INS-16 Bolsas de Estudio literal G.1 Convocatoria, Actividad 2.</w:t>
      </w:r>
    </w:p>
    <w:p w14:paraId="06B78B97" w14:textId="77777777" w:rsidR="00A855F5" w:rsidRDefault="00A855F5">
      <w:pPr>
        <w:pStyle w:val="Textoindependiente"/>
        <w:rPr>
          <w:sz w:val="28"/>
        </w:rPr>
      </w:pPr>
    </w:p>
    <w:p w14:paraId="4A72C578" w14:textId="77777777" w:rsidR="00A855F5" w:rsidRDefault="0025251B">
      <w:pPr>
        <w:pStyle w:val="Textoindependiente"/>
        <w:spacing w:before="188"/>
        <w:ind w:left="500"/>
        <w:rPr>
          <w:rFonts w:ascii="Arial" w:hAnsi="Arial"/>
        </w:rPr>
      </w:pPr>
      <w:r>
        <w:rPr>
          <w:rFonts w:ascii="Arial" w:hAnsi="Arial"/>
        </w:rPr>
        <w:t>Comentario de la Auditoría</w:t>
      </w:r>
    </w:p>
    <w:p w14:paraId="300E6D7A" w14:textId="77777777" w:rsidR="00A855F5" w:rsidRDefault="00A855F5">
      <w:pPr>
        <w:pStyle w:val="Textoindependiente"/>
        <w:spacing w:before="1"/>
        <w:rPr>
          <w:rFonts w:ascii="Arial"/>
          <w:sz w:val="25"/>
        </w:rPr>
      </w:pPr>
    </w:p>
    <w:p w14:paraId="348AB5D7" w14:textId="77777777" w:rsidR="00A855F5" w:rsidRDefault="0025251B">
      <w:pPr>
        <w:pStyle w:val="Textoindependiente"/>
        <w:spacing w:line="213" w:lineRule="auto"/>
        <w:ind w:left="500" w:right="458"/>
        <w:jc w:val="both"/>
      </w:pPr>
      <w:r>
        <w:t>No obstante, a lo indicado por los responsables, y a la documentación presentada se confirma la presente deficiencia, derivado a que no es prueba suficiente, que compruebe que fueron notificados los requisitos y las fechas para presentar las solicitudes de Becas de Bolsa de Estudio.</w:t>
      </w:r>
    </w:p>
    <w:p w14:paraId="486ECEC0" w14:textId="77777777" w:rsidR="00A855F5" w:rsidRDefault="00A855F5">
      <w:pPr>
        <w:pStyle w:val="Textoindependiente"/>
        <w:spacing w:before="1"/>
        <w:rPr>
          <w:sz w:val="21"/>
        </w:rPr>
      </w:pPr>
    </w:p>
    <w:p w14:paraId="5DFE66D4" w14:textId="77777777" w:rsidR="00A855F5" w:rsidRDefault="0025251B">
      <w:pPr>
        <w:pStyle w:val="Textoindependiente"/>
        <w:ind w:left="500"/>
        <w:rPr>
          <w:rFonts w:ascii="Arial"/>
        </w:rPr>
      </w:pPr>
      <w:r>
        <w:rPr>
          <w:rFonts w:ascii="Arial"/>
        </w:rPr>
        <w:t xml:space="preserve">Comentario de los </w:t>
      </w:r>
      <w:proofErr w:type="gramStart"/>
      <w:r>
        <w:rPr>
          <w:rFonts w:ascii="Arial"/>
        </w:rPr>
        <w:t>Responsables</w:t>
      </w:r>
      <w:proofErr w:type="gramEnd"/>
    </w:p>
    <w:p w14:paraId="03BBAD02" w14:textId="77777777" w:rsidR="00A855F5" w:rsidRDefault="00A855F5">
      <w:pPr>
        <w:pStyle w:val="Textoindependiente"/>
        <w:rPr>
          <w:rFonts w:ascii="Arial"/>
          <w:sz w:val="25"/>
        </w:rPr>
      </w:pPr>
    </w:p>
    <w:p w14:paraId="51E8DEF9" w14:textId="77777777" w:rsidR="00A855F5" w:rsidRDefault="0025251B">
      <w:pPr>
        <w:pStyle w:val="Textoindependiente"/>
        <w:spacing w:line="213" w:lineRule="auto"/>
        <w:ind w:left="500" w:right="459"/>
        <w:jc w:val="both"/>
      </w:pPr>
      <w:r>
        <w:t>OFICIO - APA- DEFOCE- DIDEDUC- JAL No. 334-2023, por medio del cual indica: Reciba...En respuesta a los Oficio No. UDAI-001-2023 y Oficio No. UDAI-004-2023 ambos de fecha 17 de octubre de 2023 y recibido en esta Sección el día jueves 19 de octubre de 2023, en el cual, a través de 1 anexo da a conocer las deficiencias detectadas como resultado de la auditoría</w:t>
      </w:r>
    </w:p>
    <w:p w14:paraId="6DBEC79A" w14:textId="77777777" w:rsidR="00A855F5" w:rsidRDefault="00A855F5">
      <w:pPr>
        <w:spacing w:line="213" w:lineRule="auto"/>
        <w:jc w:val="both"/>
        <w:sectPr w:rsidR="00A855F5">
          <w:pgSz w:w="12240" w:h="15840"/>
          <w:pgMar w:top="1500" w:right="480" w:bottom="1000" w:left="900" w:header="0" w:footer="751" w:gutter="0"/>
          <w:cols w:space="720"/>
        </w:sectPr>
      </w:pPr>
    </w:p>
    <w:p w14:paraId="4AFC5448" w14:textId="77777777" w:rsidR="00A855F5" w:rsidRDefault="00A855F5">
      <w:pPr>
        <w:pStyle w:val="Textoindependiente"/>
        <w:spacing w:before="3"/>
      </w:pPr>
    </w:p>
    <w:p w14:paraId="4D3A3961" w14:textId="77777777" w:rsidR="00A855F5" w:rsidRDefault="0025251B">
      <w:pPr>
        <w:pStyle w:val="Textoindependiente"/>
        <w:spacing w:before="71"/>
        <w:ind w:left="500"/>
        <w:jc w:val="both"/>
      </w:pPr>
      <w:r>
        <w:t>realizada durante el periodo del 1 de enero al 31 de agosto de 2023.</w:t>
      </w:r>
    </w:p>
    <w:p w14:paraId="4DB8154E" w14:textId="77777777" w:rsidR="00A855F5" w:rsidRDefault="00A855F5">
      <w:pPr>
        <w:pStyle w:val="Textoindependiente"/>
        <w:spacing w:before="10"/>
        <w:rPr>
          <w:sz w:val="20"/>
        </w:rPr>
      </w:pPr>
    </w:p>
    <w:p w14:paraId="2A162DB9" w14:textId="77777777" w:rsidR="00A855F5" w:rsidRDefault="0025251B">
      <w:pPr>
        <w:pStyle w:val="Textoindependiente"/>
        <w:spacing w:line="213" w:lineRule="auto"/>
        <w:ind w:left="500" w:right="458"/>
        <w:jc w:val="both"/>
      </w:pPr>
      <w:r>
        <w:t xml:space="preserve">Para la presente, la franja de supervisión notifica a los directores de establecimientos de </w:t>
      </w:r>
      <w:r>
        <w:rPr>
          <w:spacing w:val="-4"/>
        </w:rPr>
        <w:t xml:space="preserve">sus </w:t>
      </w:r>
      <w:r>
        <w:t xml:space="preserve">respectivos distritos, reenviando vía WhatsApp, en reuniones u otros medios, los </w:t>
      </w:r>
      <w:r>
        <w:rPr>
          <w:spacing w:val="-3"/>
        </w:rPr>
        <w:t xml:space="preserve">requisitos </w:t>
      </w:r>
      <w:r>
        <w:t xml:space="preserve">y/ o lineamientos para presentar solicitudes de las bolsas de estudio o solicitud </w:t>
      </w:r>
      <w:r>
        <w:rPr>
          <w:spacing w:val="-8"/>
        </w:rPr>
        <w:t xml:space="preserve">de </w:t>
      </w:r>
      <w:r>
        <w:t>revalidación. (ver anexo</w:t>
      </w:r>
      <w:r>
        <w:rPr>
          <w:spacing w:val="-2"/>
        </w:rPr>
        <w:t xml:space="preserve"> </w:t>
      </w:r>
      <w:r>
        <w:t>1)</w:t>
      </w:r>
    </w:p>
    <w:p w14:paraId="2FE4EAA0" w14:textId="77777777" w:rsidR="00A855F5" w:rsidRDefault="00A855F5">
      <w:pPr>
        <w:pStyle w:val="Textoindependiente"/>
        <w:spacing w:before="2"/>
        <w:rPr>
          <w:sz w:val="21"/>
        </w:rPr>
      </w:pPr>
    </w:p>
    <w:p w14:paraId="7C09BC7C" w14:textId="77777777" w:rsidR="00A855F5" w:rsidRDefault="0025251B">
      <w:pPr>
        <w:pStyle w:val="Textoindependiente"/>
        <w:spacing w:before="1" w:line="213" w:lineRule="auto"/>
        <w:ind w:left="500" w:right="459"/>
        <w:jc w:val="both"/>
      </w:pPr>
      <w:r>
        <w:t xml:space="preserve">OFICIO DIDEDUC-JAL-351-2023 de fecha 19 de octubre de 2023, firmado por la Directora de la Dirección Departamental de Educación de Jalapa, dirigido a la Franja de Supervisión Educativa en el que indica Cada profesional que conforma la Franja de Supervisión Educativa, debe notificar a los directores de los establecimientos educativos bajo su jurisdicción sobre los procedimientos que se deben seguir para presentar las solicitudes de bolsas de estudio o solicitud de revalidación, fechas y demás requisitos establecidos y </w:t>
      </w:r>
      <w:r>
        <w:rPr>
          <w:spacing w:val="-4"/>
        </w:rPr>
        <w:t xml:space="preserve">que </w:t>
      </w:r>
      <w:r>
        <w:t>es requerido en el PRA- INS-16 Bolsas de Estudio literal G.1 Convocatoria, Actividad 2 Deferentemente.</w:t>
      </w:r>
    </w:p>
    <w:p w14:paraId="1C90E260" w14:textId="77777777" w:rsidR="00A855F5" w:rsidRDefault="00A855F5">
      <w:pPr>
        <w:pStyle w:val="Textoindependiente"/>
        <w:spacing w:before="12"/>
        <w:rPr>
          <w:sz w:val="20"/>
        </w:rPr>
      </w:pPr>
    </w:p>
    <w:p w14:paraId="7D494421" w14:textId="77777777" w:rsidR="00A855F5" w:rsidRDefault="0025251B">
      <w:pPr>
        <w:pStyle w:val="Textoindependiente"/>
        <w:ind w:left="500"/>
        <w:rPr>
          <w:rFonts w:ascii="Arial" w:hAnsi="Arial"/>
        </w:rPr>
      </w:pPr>
      <w:r>
        <w:rPr>
          <w:rFonts w:ascii="Arial" w:hAnsi="Arial"/>
        </w:rPr>
        <w:t>Responsables del área</w:t>
      </w:r>
    </w:p>
    <w:p w14:paraId="7EC79C39" w14:textId="77777777" w:rsidR="00A855F5" w:rsidRDefault="00A855F5">
      <w:pPr>
        <w:pStyle w:val="Textoindependiente"/>
        <w:rPr>
          <w:rFonts w:ascii="Arial"/>
          <w:sz w:val="25"/>
        </w:rPr>
      </w:pPr>
    </w:p>
    <w:p w14:paraId="4AC128D3" w14:textId="77777777" w:rsidR="00A855F5" w:rsidRDefault="0025251B">
      <w:pPr>
        <w:pStyle w:val="Textoindependiente"/>
        <w:spacing w:before="1" w:line="213" w:lineRule="auto"/>
        <w:ind w:left="500" w:right="6072"/>
      </w:pPr>
      <w:r>
        <w:t>MARIA MERCEDES MORALES BARRERA JEAKELINE MARIA RUANO VASQUEZ MARIA OFELIA GOMEZ VASQUEZ</w:t>
      </w:r>
    </w:p>
    <w:p w14:paraId="6F47F2B4" w14:textId="77777777" w:rsidR="00A855F5" w:rsidRDefault="00A855F5">
      <w:pPr>
        <w:pStyle w:val="Textoindependiente"/>
        <w:spacing w:before="1"/>
        <w:rPr>
          <w:sz w:val="21"/>
        </w:rPr>
      </w:pPr>
    </w:p>
    <w:p w14:paraId="3636CB3E" w14:textId="77777777" w:rsidR="00A855F5" w:rsidRDefault="0025251B">
      <w:pPr>
        <w:pStyle w:val="Textoindependiente"/>
        <w:ind w:left="500"/>
        <w:rPr>
          <w:rFonts w:ascii="Arial"/>
        </w:rPr>
      </w:pPr>
      <w:r>
        <w:rPr>
          <w:rFonts w:ascii="Arial"/>
        </w:rPr>
        <w:t>Recomendaciones</w:t>
      </w:r>
    </w:p>
    <w:p w14:paraId="6F1FDA12" w14:textId="77777777" w:rsidR="00A855F5" w:rsidRDefault="00A855F5">
      <w:pPr>
        <w:pStyle w:val="Textoindependiente"/>
        <w:spacing w:before="2"/>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
        <w:gridCol w:w="6980"/>
        <w:gridCol w:w="1920"/>
      </w:tblGrid>
      <w:tr w:rsidR="00A855F5" w14:paraId="269BDAA7" w14:textId="77777777">
        <w:trPr>
          <w:trHeight w:val="361"/>
        </w:trPr>
        <w:tc>
          <w:tcPr>
            <w:tcW w:w="980" w:type="dxa"/>
            <w:shd w:val="clear" w:color="auto" w:fill="CCCCCC"/>
          </w:tcPr>
          <w:p w14:paraId="33FDC87F" w14:textId="77777777" w:rsidR="00A855F5" w:rsidRDefault="0025251B">
            <w:pPr>
              <w:pStyle w:val="TableParagraph"/>
              <w:spacing w:before="11"/>
              <w:rPr>
                <w:sz w:val="24"/>
              </w:rPr>
            </w:pPr>
            <w:r>
              <w:rPr>
                <w:color w:val="444444"/>
                <w:sz w:val="24"/>
              </w:rPr>
              <w:t>No.</w:t>
            </w:r>
          </w:p>
        </w:tc>
        <w:tc>
          <w:tcPr>
            <w:tcW w:w="6980" w:type="dxa"/>
            <w:shd w:val="clear" w:color="auto" w:fill="CCCCCC"/>
          </w:tcPr>
          <w:p w14:paraId="2A016F9A" w14:textId="77777777" w:rsidR="00A855F5" w:rsidRDefault="0025251B">
            <w:pPr>
              <w:pStyle w:val="TableParagraph"/>
              <w:spacing w:before="11"/>
              <w:rPr>
                <w:sz w:val="24"/>
              </w:rPr>
            </w:pPr>
            <w:r>
              <w:rPr>
                <w:color w:val="444444"/>
                <w:sz w:val="24"/>
              </w:rPr>
              <w:t>Descripción</w:t>
            </w:r>
          </w:p>
        </w:tc>
        <w:tc>
          <w:tcPr>
            <w:tcW w:w="1920" w:type="dxa"/>
            <w:shd w:val="clear" w:color="auto" w:fill="CCCCCC"/>
          </w:tcPr>
          <w:p w14:paraId="14233B05" w14:textId="77777777" w:rsidR="00A855F5" w:rsidRDefault="0025251B">
            <w:pPr>
              <w:pStyle w:val="TableParagraph"/>
              <w:spacing w:before="11"/>
              <w:rPr>
                <w:sz w:val="24"/>
              </w:rPr>
            </w:pPr>
            <w:r>
              <w:rPr>
                <w:color w:val="444444"/>
                <w:sz w:val="24"/>
              </w:rPr>
              <w:t>Fecha creación</w:t>
            </w:r>
          </w:p>
        </w:tc>
      </w:tr>
      <w:tr w:rsidR="00A855F5" w14:paraId="306E6B4B" w14:textId="77777777">
        <w:trPr>
          <w:trHeight w:val="1580"/>
        </w:trPr>
        <w:tc>
          <w:tcPr>
            <w:tcW w:w="980" w:type="dxa"/>
          </w:tcPr>
          <w:p w14:paraId="441FF61C" w14:textId="77777777" w:rsidR="00A855F5" w:rsidRDefault="0025251B">
            <w:pPr>
              <w:pStyle w:val="TableParagraph"/>
              <w:rPr>
                <w:sz w:val="16"/>
              </w:rPr>
            </w:pPr>
            <w:r>
              <w:rPr>
                <w:color w:val="444444"/>
                <w:sz w:val="16"/>
              </w:rPr>
              <w:t>1</w:t>
            </w:r>
          </w:p>
        </w:tc>
        <w:tc>
          <w:tcPr>
            <w:tcW w:w="6980" w:type="dxa"/>
          </w:tcPr>
          <w:p w14:paraId="193167EA" w14:textId="77777777" w:rsidR="00A855F5" w:rsidRDefault="0025251B">
            <w:pPr>
              <w:pStyle w:val="TableParagraph"/>
              <w:spacing w:before="39" w:line="213" w:lineRule="auto"/>
              <w:ind w:right="69"/>
              <w:jc w:val="both"/>
              <w:rPr>
                <w:sz w:val="16"/>
              </w:rPr>
            </w:pPr>
            <w:r>
              <w:rPr>
                <w:color w:val="444444"/>
                <w:sz w:val="16"/>
              </w:rPr>
              <w:t xml:space="preserve">La Directora Departamental de Educación de Jalapa gire instrucciones por escrito y </w:t>
            </w:r>
            <w:r>
              <w:rPr>
                <w:color w:val="444444"/>
                <w:spacing w:val="-6"/>
                <w:sz w:val="16"/>
              </w:rPr>
              <w:t xml:space="preserve">dé </w:t>
            </w:r>
            <w:r>
              <w:rPr>
                <w:color w:val="444444"/>
                <w:sz w:val="16"/>
              </w:rPr>
              <w:t xml:space="preserve">seguimiento a las mismas para que se cumpla con la instrucción emitida a través del OFICIO DIDEDUC-JAL-351-2023, emitido el 19 de octubre de 2023, dirigido a la Franja de Supervisores, la que consiste en que los supervisores notifiquen a los directores de los establecimientos públicos bajo su jurisdicción y constate que se documenten las notificaciones sobre las </w:t>
            </w:r>
            <w:r>
              <w:rPr>
                <w:color w:val="444444"/>
                <w:spacing w:val="-5"/>
                <w:sz w:val="16"/>
              </w:rPr>
              <w:t xml:space="preserve">fechas </w:t>
            </w:r>
            <w:r>
              <w:rPr>
                <w:color w:val="444444"/>
                <w:sz w:val="16"/>
              </w:rPr>
              <w:t xml:space="preserve">y requisitos establecidos para las solicitudes de becas por bolsa de estudio o solicitud </w:t>
            </w:r>
            <w:r>
              <w:rPr>
                <w:color w:val="444444"/>
                <w:spacing w:val="-7"/>
                <w:sz w:val="16"/>
              </w:rPr>
              <w:t xml:space="preserve">de </w:t>
            </w:r>
            <w:r>
              <w:rPr>
                <w:color w:val="444444"/>
                <w:sz w:val="16"/>
              </w:rPr>
              <w:t>revalidación, para que quede evidencia, ya que dicha información puede ser requerida en cualquier momento por el ente fiscalizador y así evitan una sanción</w:t>
            </w:r>
            <w:r>
              <w:rPr>
                <w:color w:val="444444"/>
                <w:spacing w:val="-3"/>
                <w:sz w:val="16"/>
              </w:rPr>
              <w:t xml:space="preserve"> </w:t>
            </w:r>
            <w:r>
              <w:rPr>
                <w:color w:val="444444"/>
                <w:sz w:val="16"/>
              </w:rPr>
              <w:t>pecuniaria.</w:t>
            </w:r>
          </w:p>
        </w:tc>
        <w:tc>
          <w:tcPr>
            <w:tcW w:w="1920" w:type="dxa"/>
          </w:tcPr>
          <w:p w14:paraId="176C4A63" w14:textId="77777777" w:rsidR="00A855F5" w:rsidRDefault="0025251B">
            <w:pPr>
              <w:pStyle w:val="TableParagraph"/>
              <w:rPr>
                <w:sz w:val="16"/>
              </w:rPr>
            </w:pPr>
            <w:r>
              <w:rPr>
                <w:color w:val="444444"/>
                <w:sz w:val="16"/>
              </w:rPr>
              <w:t>27/10/2023</w:t>
            </w:r>
          </w:p>
        </w:tc>
      </w:tr>
    </w:tbl>
    <w:p w14:paraId="1716DFFC" w14:textId="77777777" w:rsidR="00A855F5" w:rsidRDefault="00A855F5">
      <w:pPr>
        <w:pStyle w:val="Textoindependiente"/>
        <w:spacing w:before="2"/>
        <w:rPr>
          <w:rFonts w:ascii="Arial"/>
        </w:rPr>
      </w:pPr>
    </w:p>
    <w:p w14:paraId="639B81D0" w14:textId="77777777" w:rsidR="00A855F5" w:rsidRDefault="0025251B">
      <w:pPr>
        <w:pStyle w:val="Prrafodelista"/>
        <w:numPr>
          <w:ilvl w:val="0"/>
          <w:numId w:val="7"/>
        </w:numPr>
        <w:tabs>
          <w:tab w:val="left" w:pos="912"/>
        </w:tabs>
        <w:spacing w:before="1" w:line="244" w:lineRule="auto"/>
        <w:ind w:right="459" w:firstLine="44"/>
        <w:rPr>
          <w:rFonts w:ascii="Arial" w:hAnsi="Arial"/>
          <w:sz w:val="24"/>
        </w:rPr>
      </w:pPr>
      <w:r>
        <w:rPr>
          <w:rFonts w:ascii="Arial" w:hAnsi="Arial"/>
          <w:sz w:val="24"/>
        </w:rPr>
        <w:t>Verificar que el proceso de selección administración y pago de becas se efectuó de acuerdo a la normativa legal</w:t>
      </w:r>
      <w:r>
        <w:rPr>
          <w:rFonts w:ascii="Arial" w:hAnsi="Arial"/>
          <w:spacing w:val="-38"/>
          <w:sz w:val="24"/>
        </w:rPr>
        <w:t xml:space="preserve"> </w:t>
      </w:r>
      <w:r>
        <w:rPr>
          <w:rFonts w:ascii="Arial" w:hAnsi="Arial"/>
          <w:sz w:val="24"/>
        </w:rPr>
        <w:t>vigente</w:t>
      </w:r>
    </w:p>
    <w:p w14:paraId="5FCFFC66" w14:textId="77777777" w:rsidR="00A855F5" w:rsidRDefault="00A855F5">
      <w:pPr>
        <w:pStyle w:val="Textoindependiente"/>
        <w:spacing w:before="4"/>
        <w:rPr>
          <w:rFonts w:ascii="Arial"/>
        </w:rPr>
      </w:pPr>
    </w:p>
    <w:p w14:paraId="4912CE37" w14:textId="77777777" w:rsidR="00A855F5" w:rsidRDefault="0025251B">
      <w:pPr>
        <w:pStyle w:val="Textoindependiente"/>
        <w:ind w:left="500"/>
        <w:rPr>
          <w:rFonts w:ascii="Arial"/>
        </w:rPr>
      </w:pPr>
      <w:r>
        <w:rPr>
          <w:rFonts w:ascii="Arial"/>
        </w:rPr>
        <w:t>Riesgo materializado</w:t>
      </w:r>
    </w:p>
    <w:p w14:paraId="717DE2CD" w14:textId="77777777" w:rsidR="00A855F5" w:rsidRDefault="00A855F5">
      <w:pPr>
        <w:pStyle w:val="Textoindependiente"/>
        <w:rPr>
          <w:rFonts w:ascii="Arial"/>
          <w:sz w:val="28"/>
        </w:rPr>
      </w:pPr>
    </w:p>
    <w:p w14:paraId="0572D5FA" w14:textId="77777777" w:rsidR="00A855F5" w:rsidRDefault="0025251B">
      <w:pPr>
        <w:pStyle w:val="Textoindependiente"/>
        <w:spacing w:before="220"/>
        <w:ind w:left="500"/>
        <w:jc w:val="both"/>
      </w:pPr>
      <w:r>
        <w:t>Deficiencias varias en el programa de becas de discapacidad</w:t>
      </w:r>
    </w:p>
    <w:p w14:paraId="218782E8" w14:textId="77777777" w:rsidR="00A855F5" w:rsidRDefault="00A855F5">
      <w:pPr>
        <w:pStyle w:val="Textoindependiente"/>
        <w:spacing w:before="9"/>
        <w:rPr>
          <w:sz w:val="20"/>
        </w:rPr>
      </w:pPr>
    </w:p>
    <w:p w14:paraId="66B5C2C4" w14:textId="77777777" w:rsidR="00A855F5" w:rsidRDefault="0025251B">
      <w:pPr>
        <w:pStyle w:val="Textoindependiente"/>
        <w:spacing w:before="1" w:line="213" w:lineRule="auto"/>
        <w:ind w:left="500" w:right="459"/>
        <w:jc w:val="both"/>
      </w:pPr>
      <w:r>
        <w:t>En la Dirección Departamental de Educación de Jalapa, por el período comprendido del 01 de enero al 31 de agosto de 2023, en la revisión del cumplimiento de los procedimientos de del programa de Becas para estudiantes con Discapacidad se determinaron las siguientes deficiencias:</w:t>
      </w:r>
    </w:p>
    <w:p w14:paraId="65FDB3CA" w14:textId="77777777" w:rsidR="00A855F5" w:rsidRDefault="00A855F5">
      <w:pPr>
        <w:spacing w:line="213" w:lineRule="auto"/>
        <w:jc w:val="both"/>
        <w:sectPr w:rsidR="00A855F5">
          <w:pgSz w:w="12240" w:h="15840"/>
          <w:pgMar w:top="1500" w:right="480" w:bottom="1000" w:left="900" w:header="0" w:footer="751" w:gutter="0"/>
          <w:cols w:space="720"/>
        </w:sectPr>
      </w:pPr>
    </w:p>
    <w:p w14:paraId="50E73D60" w14:textId="77777777" w:rsidR="00A855F5" w:rsidRDefault="00A855F5">
      <w:pPr>
        <w:pStyle w:val="Textoindependiente"/>
        <w:spacing w:before="3"/>
      </w:pPr>
    </w:p>
    <w:p w14:paraId="522A626B" w14:textId="77777777" w:rsidR="00A855F5" w:rsidRDefault="0025251B">
      <w:pPr>
        <w:pStyle w:val="Prrafodelista"/>
        <w:numPr>
          <w:ilvl w:val="0"/>
          <w:numId w:val="6"/>
        </w:numPr>
        <w:tabs>
          <w:tab w:val="left" w:pos="975"/>
        </w:tabs>
        <w:spacing w:before="99" w:line="213" w:lineRule="auto"/>
        <w:ind w:right="459" w:firstLine="0"/>
        <w:jc w:val="both"/>
        <w:rPr>
          <w:sz w:val="24"/>
        </w:rPr>
      </w:pPr>
      <w:r>
        <w:rPr>
          <w:sz w:val="24"/>
        </w:rPr>
        <w:t xml:space="preserve">No hay evidencia que la franja de supervisión haya notificado a los directores de </w:t>
      </w:r>
      <w:r>
        <w:rPr>
          <w:spacing w:val="-5"/>
          <w:sz w:val="24"/>
        </w:rPr>
        <w:t xml:space="preserve">los </w:t>
      </w:r>
      <w:r>
        <w:rPr>
          <w:sz w:val="24"/>
        </w:rPr>
        <w:t xml:space="preserve">establecimientos educativos los procedimientos que deben seguir para presentar </w:t>
      </w:r>
      <w:r>
        <w:rPr>
          <w:spacing w:val="-4"/>
          <w:sz w:val="24"/>
        </w:rPr>
        <w:t>las</w:t>
      </w:r>
      <w:r>
        <w:rPr>
          <w:spacing w:val="51"/>
          <w:sz w:val="24"/>
        </w:rPr>
        <w:t xml:space="preserve"> </w:t>
      </w:r>
      <w:r>
        <w:rPr>
          <w:sz w:val="24"/>
        </w:rPr>
        <w:t>solicitudes de Becas por Discapacidad y en el que se les indicaran las fechas y requisitos establecidos para las becas por Discapacidad, y que es requerido en el instructivo PRA- INS-06 Instructivo del programa de becas para estudiantes con discapacidad en Centros Educativos Públicos, literal D Convocatoria, Actividad</w:t>
      </w:r>
      <w:r>
        <w:rPr>
          <w:spacing w:val="-2"/>
          <w:sz w:val="24"/>
        </w:rPr>
        <w:t xml:space="preserve"> </w:t>
      </w:r>
      <w:r>
        <w:rPr>
          <w:sz w:val="24"/>
        </w:rPr>
        <w:t>4.</w:t>
      </w:r>
    </w:p>
    <w:p w14:paraId="3F0E74D8" w14:textId="77777777" w:rsidR="00A855F5" w:rsidRDefault="00A855F5">
      <w:pPr>
        <w:pStyle w:val="Textoindependiente"/>
        <w:spacing w:before="1"/>
        <w:rPr>
          <w:sz w:val="21"/>
        </w:rPr>
      </w:pPr>
    </w:p>
    <w:p w14:paraId="28A5515F" w14:textId="77777777" w:rsidR="00A855F5" w:rsidRDefault="0025251B">
      <w:pPr>
        <w:pStyle w:val="Prrafodelista"/>
        <w:numPr>
          <w:ilvl w:val="0"/>
          <w:numId w:val="6"/>
        </w:numPr>
        <w:tabs>
          <w:tab w:val="left" w:pos="979"/>
        </w:tabs>
        <w:spacing w:before="1" w:line="213" w:lineRule="auto"/>
        <w:ind w:right="459" w:firstLine="0"/>
        <w:jc w:val="both"/>
        <w:rPr>
          <w:sz w:val="24"/>
        </w:rPr>
      </w:pPr>
      <w:r>
        <w:rPr>
          <w:sz w:val="24"/>
        </w:rPr>
        <w:t xml:space="preserve">El proceso de selección y recepción de expedientes para becas por discapacidad </w:t>
      </w:r>
      <w:r>
        <w:rPr>
          <w:spacing w:val="-9"/>
          <w:sz w:val="24"/>
        </w:rPr>
        <w:t xml:space="preserve">se </w:t>
      </w:r>
      <w:r>
        <w:rPr>
          <w:sz w:val="24"/>
        </w:rPr>
        <w:t xml:space="preserve">realizó según copia de la programación para el pago de becas presentado por el Comité de Becas integrado por La Coordinadora de Educación Especial, la Coordinadora de Programas de Apoyo a.i. y por la Asistente de Asistencia Pedagógica y Dirección Escolar, el 15 de </w:t>
      </w:r>
      <w:r>
        <w:rPr>
          <w:spacing w:val="-3"/>
          <w:sz w:val="24"/>
        </w:rPr>
        <w:t xml:space="preserve">julio </w:t>
      </w:r>
      <w:r>
        <w:rPr>
          <w:sz w:val="24"/>
        </w:rPr>
        <w:t xml:space="preserve">de 2023, incumpliendo con lo establecido en el artículo 15 del Acuerdo Ministerial 2987-2011 y el PRA- INS-06 Instructivo del programa de becas para estudiantes con discapacidad </w:t>
      </w:r>
      <w:r>
        <w:rPr>
          <w:spacing w:val="-9"/>
          <w:sz w:val="24"/>
        </w:rPr>
        <w:t xml:space="preserve">en </w:t>
      </w:r>
      <w:r>
        <w:rPr>
          <w:sz w:val="24"/>
        </w:rPr>
        <w:t>Centros Educativos Públicos, los cuales indican que debe realizarse dos meses después de haber iniciado el ciclo escolar el cual inicio el 20 de febrero de</w:t>
      </w:r>
      <w:r>
        <w:rPr>
          <w:spacing w:val="-6"/>
          <w:sz w:val="24"/>
        </w:rPr>
        <w:t xml:space="preserve"> </w:t>
      </w:r>
      <w:r>
        <w:rPr>
          <w:sz w:val="24"/>
        </w:rPr>
        <w:t>2023.</w:t>
      </w:r>
    </w:p>
    <w:p w14:paraId="692F6740" w14:textId="77777777" w:rsidR="00A855F5" w:rsidRDefault="00A855F5">
      <w:pPr>
        <w:pStyle w:val="Textoindependiente"/>
        <w:rPr>
          <w:sz w:val="21"/>
        </w:rPr>
      </w:pPr>
    </w:p>
    <w:p w14:paraId="5A98F5DD" w14:textId="77777777" w:rsidR="00A855F5" w:rsidRDefault="0025251B">
      <w:pPr>
        <w:pStyle w:val="Prrafodelista"/>
        <w:numPr>
          <w:ilvl w:val="0"/>
          <w:numId w:val="6"/>
        </w:numPr>
        <w:tabs>
          <w:tab w:val="left" w:pos="1004"/>
        </w:tabs>
        <w:spacing w:line="213" w:lineRule="auto"/>
        <w:ind w:right="459" w:firstLine="0"/>
        <w:jc w:val="both"/>
        <w:rPr>
          <w:sz w:val="24"/>
        </w:rPr>
      </w:pPr>
      <w:r>
        <w:rPr>
          <w:sz w:val="24"/>
        </w:rPr>
        <w:t>El Instructivo PRA- INS-06 Instructivo del programa de becas para estudiantes con discapacidad en Centros Educativos Públicos, no se encuentra especificado la fecha para la realización del pago, el cual fue realizado el 25 de agosto de</w:t>
      </w:r>
      <w:r>
        <w:rPr>
          <w:spacing w:val="-5"/>
          <w:sz w:val="24"/>
        </w:rPr>
        <w:t xml:space="preserve"> </w:t>
      </w:r>
      <w:r>
        <w:rPr>
          <w:sz w:val="24"/>
        </w:rPr>
        <w:t>2023.</w:t>
      </w:r>
    </w:p>
    <w:p w14:paraId="391D038A" w14:textId="77777777" w:rsidR="00A855F5" w:rsidRDefault="00A855F5">
      <w:pPr>
        <w:pStyle w:val="Textoindependiente"/>
        <w:rPr>
          <w:sz w:val="28"/>
        </w:rPr>
      </w:pPr>
    </w:p>
    <w:p w14:paraId="291DA053" w14:textId="77777777" w:rsidR="00A855F5" w:rsidRDefault="00A855F5">
      <w:pPr>
        <w:pStyle w:val="Textoindependiente"/>
        <w:spacing w:before="10"/>
        <w:rPr>
          <w:sz w:val="35"/>
        </w:rPr>
      </w:pPr>
    </w:p>
    <w:p w14:paraId="709C45CC" w14:textId="77777777" w:rsidR="00A855F5" w:rsidRDefault="0025251B">
      <w:pPr>
        <w:pStyle w:val="Textoindependiente"/>
        <w:ind w:left="500"/>
        <w:rPr>
          <w:rFonts w:ascii="Arial" w:hAnsi="Arial"/>
        </w:rPr>
      </w:pPr>
      <w:r>
        <w:rPr>
          <w:rFonts w:ascii="Arial" w:hAnsi="Arial"/>
        </w:rPr>
        <w:t>Comentario de la Auditoría</w:t>
      </w:r>
    </w:p>
    <w:p w14:paraId="362EA569" w14:textId="77777777" w:rsidR="00A855F5" w:rsidRDefault="00A855F5">
      <w:pPr>
        <w:pStyle w:val="Textoindependiente"/>
        <w:spacing w:before="1"/>
        <w:rPr>
          <w:rFonts w:ascii="Arial"/>
          <w:sz w:val="25"/>
        </w:rPr>
      </w:pPr>
    </w:p>
    <w:p w14:paraId="368C8230" w14:textId="77777777" w:rsidR="00A855F5" w:rsidRDefault="0025251B">
      <w:pPr>
        <w:pStyle w:val="Prrafodelista"/>
        <w:numPr>
          <w:ilvl w:val="0"/>
          <w:numId w:val="5"/>
        </w:numPr>
        <w:tabs>
          <w:tab w:val="left" w:pos="798"/>
        </w:tabs>
        <w:spacing w:line="213" w:lineRule="auto"/>
        <w:ind w:right="459" w:firstLine="0"/>
        <w:jc w:val="both"/>
        <w:rPr>
          <w:sz w:val="24"/>
        </w:rPr>
      </w:pPr>
      <w:r>
        <w:rPr>
          <w:sz w:val="24"/>
        </w:rPr>
        <w:t xml:space="preserve">Para el inciso No. 1, no obstante, a lo indicado por los responsables, la deficiencia se confirma, ya que no documentaron, porque medio fue realizada la notificación a los directores de los centros educativos, y tomando en consideración que el personal de </w:t>
      </w:r>
      <w:r>
        <w:rPr>
          <w:spacing w:val="-8"/>
          <w:sz w:val="24"/>
        </w:rPr>
        <w:t>la</w:t>
      </w:r>
      <w:r>
        <w:rPr>
          <w:spacing w:val="43"/>
          <w:sz w:val="24"/>
        </w:rPr>
        <w:t xml:space="preserve"> </w:t>
      </w:r>
      <w:r>
        <w:rPr>
          <w:sz w:val="24"/>
        </w:rPr>
        <w:t xml:space="preserve">franja de supervisores depende de la Dirección Departamental de Educación de Jalapa, deben presentar la documentación correspondiente, por lo anteriormente indicado si le compete a la DIDEDUC, tener conocimiento y la documentación que evidencie que </w:t>
      </w:r>
      <w:r>
        <w:rPr>
          <w:spacing w:val="-4"/>
          <w:sz w:val="24"/>
        </w:rPr>
        <w:t xml:space="preserve">los </w:t>
      </w:r>
      <w:r>
        <w:rPr>
          <w:sz w:val="24"/>
        </w:rPr>
        <w:t>supervisores cumplieron con la notificación a los Directores de los establecimientos educativos de las fechas y requisitos establecidos para las becas por</w:t>
      </w:r>
      <w:r>
        <w:rPr>
          <w:spacing w:val="-8"/>
          <w:sz w:val="24"/>
        </w:rPr>
        <w:t xml:space="preserve"> </w:t>
      </w:r>
      <w:r>
        <w:rPr>
          <w:sz w:val="24"/>
        </w:rPr>
        <w:t>discapacidad.</w:t>
      </w:r>
    </w:p>
    <w:p w14:paraId="476B4B7F" w14:textId="77777777" w:rsidR="00A855F5" w:rsidRDefault="00A855F5">
      <w:pPr>
        <w:pStyle w:val="Textoindependiente"/>
        <w:rPr>
          <w:sz w:val="21"/>
        </w:rPr>
      </w:pPr>
    </w:p>
    <w:p w14:paraId="7A3C1BBA" w14:textId="77777777" w:rsidR="00A855F5" w:rsidRDefault="0025251B">
      <w:pPr>
        <w:pStyle w:val="Prrafodelista"/>
        <w:numPr>
          <w:ilvl w:val="0"/>
          <w:numId w:val="5"/>
        </w:numPr>
        <w:tabs>
          <w:tab w:val="left" w:pos="764"/>
        </w:tabs>
        <w:spacing w:line="213" w:lineRule="auto"/>
        <w:ind w:right="459" w:firstLine="0"/>
        <w:jc w:val="both"/>
        <w:rPr>
          <w:sz w:val="24"/>
        </w:rPr>
      </w:pPr>
      <w:r>
        <w:rPr>
          <w:sz w:val="24"/>
        </w:rPr>
        <w:t xml:space="preserve">Respecto al inciso No. 2, No obstante, a lo indicado por los responsables, la deficiencia se confirma, toda vez que en el artículo 15 del Acuerdo Ministerial 2987-2011 y el PRA-INS-06 Instructivo del programa de becas para estudiantes con discapacidad en Centros Educativos Públicos, indica que el proceso de selección y recepción de expedientes para becas </w:t>
      </w:r>
      <w:r>
        <w:rPr>
          <w:spacing w:val="-5"/>
          <w:sz w:val="24"/>
        </w:rPr>
        <w:t xml:space="preserve">por </w:t>
      </w:r>
      <w:r>
        <w:rPr>
          <w:sz w:val="24"/>
        </w:rPr>
        <w:t xml:space="preserve">discapacidad debe realizarse dos meses después de haber iniciado el ciclo escolar el </w:t>
      </w:r>
      <w:r>
        <w:rPr>
          <w:spacing w:val="-4"/>
          <w:sz w:val="24"/>
        </w:rPr>
        <w:t>cual</w:t>
      </w:r>
      <w:r>
        <w:rPr>
          <w:spacing w:val="51"/>
          <w:sz w:val="24"/>
        </w:rPr>
        <w:t xml:space="preserve"> </w:t>
      </w:r>
      <w:r>
        <w:rPr>
          <w:sz w:val="24"/>
        </w:rPr>
        <w:t>dio inicio el 20 de febrero de 2023 y no el último día de inscripción, por lo que debió iniciarse el 20 de abril.</w:t>
      </w:r>
    </w:p>
    <w:p w14:paraId="6F00B18B" w14:textId="77777777" w:rsidR="00A855F5" w:rsidRDefault="00A855F5">
      <w:pPr>
        <w:pStyle w:val="Textoindependiente"/>
        <w:spacing w:before="1"/>
        <w:rPr>
          <w:sz w:val="21"/>
        </w:rPr>
      </w:pPr>
    </w:p>
    <w:p w14:paraId="08A80ED2" w14:textId="77777777" w:rsidR="00A855F5" w:rsidRDefault="0025251B">
      <w:pPr>
        <w:pStyle w:val="Prrafodelista"/>
        <w:numPr>
          <w:ilvl w:val="0"/>
          <w:numId w:val="5"/>
        </w:numPr>
        <w:tabs>
          <w:tab w:val="left" w:pos="762"/>
        </w:tabs>
        <w:spacing w:before="1" w:line="213" w:lineRule="auto"/>
        <w:ind w:right="459" w:firstLine="0"/>
        <w:jc w:val="both"/>
        <w:rPr>
          <w:sz w:val="24"/>
        </w:rPr>
      </w:pPr>
      <w:r>
        <w:rPr>
          <w:sz w:val="24"/>
        </w:rPr>
        <w:t xml:space="preserve">En cuanto al inciso No. 3, no obstante, a lo indicado por los responsables, la deficiencia se confirma, toda vez que no se documentó de donde se determinó la fecha de pago, ya que el instructivo que se encuentra en el sistema ISO del Ministerio de Educación no indica la </w:t>
      </w:r>
      <w:r>
        <w:rPr>
          <w:spacing w:val="-4"/>
          <w:sz w:val="24"/>
        </w:rPr>
        <w:t xml:space="preserve">fecha </w:t>
      </w:r>
      <w:r>
        <w:rPr>
          <w:sz w:val="24"/>
        </w:rPr>
        <w:t>de pago, por lo tanto, es un procedimiento que no se encuentra</w:t>
      </w:r>
      <w:r>
        <w:rPr>
          <w:spacing w:val="-5"/>
          <w:sz w:val="24"/>
        </w:rPr>
        <w:t xml:space="preserve"> </w:t>
      </w:r>
      <w:r>
        <w:rPr>
          <w:sz w:val="24"/>
        </w:rPr>
        <w:t>establecido.</w:t>
      </w:r>
    </w:p>
    <w:p w14:paraId="324D425E" w14:textId="77777777" w:rsidR="00A855F5" w:rsidRDefault="00A855F5">
      <w:pPr>
        <w:spacing w:line="213" w:lineRule="auto"/>
        <w:jc w:val="both"/>
        <w:rPr>
          <w:sz w:val="24"/>
        </w:rPr>
        <w:sectPr w:rsidR="00A855F5">
          <w:pgSz w:w="12240" w:h="15840"/>
          <w:pgMar w:top="1500" w:right="480" w:bottom="1000" w:left="900" w:header="0" w:footer="751" w:gutter="0"/>
          <w:cols w:space="720"/>
        </w:sectPr>
      </w:pPr>
    </w:p>
    <w:p w14:paraId="58F7CCD7" w14:textId="77777777" w:rsidR="00A855F5" w:rsidRDefault="00A855F5">
      <w:pPr>
        <w:pStyle w:val="Textoindependiente"/>
        <w:rPr>
          <w:sz w:val="20"/>
        </w:rPr>
      </w:pPr>
    </w:p>
    <w:p w14:paraId="357A32E4" w14:textId="77777777" w:rsidR="00A855F5" w:rsidRDefault="00A855F5">
      <w:pPr>
        <w:pStyle w:val="Textoindependiente"/>
        <w:spacing w:before="7"/>
        <w:rPr>
          <w:sz w:val="25"/>
        </w:rPr>
      </w:pPr>
    </w:p>
    <w:p w14:paraId="2BFF260D" w14:textId="77777777" w:rsidR="00A855F5" w:rsidRDefault="0025251B">
      <w:pPr>
        <w:pStyle w:val="Textoindependiente"/>
        <w:spacing w:before="98"/>
        <w:ind w:left="500"/>
        <w:rPr>
          <w:rFonts w:ascii="Arial"/>
        </w:rPr>
      </w:pPr>
      <w:r>
        <w:rPr>
          <w:rFonts w:ascii="Arial"/>
        </w:rPr>
        <w:t xml:space="preserve">Comentario de los </w:t>
      </w:r>
      <w:proofErr w:type="gramStart"/>
      <w:r>
        <w:rPr>
          <w:rFonts w:ascii="Arial"/>
        </w:rPr>
        <w:t>Responsables</w:t>
      </w:r>
      <w:proofErr w:type="gramEnd"/>
    </w:p>
    <w:p w14:paraId="766396AA" w14:textId="77777777" w:rsidR="00A855F5" w:rsidRDefault="00A855F5">
      <w:pPr>
        <w:pStyle w:val="Textoindependiente"/>
        <w:rPr>
          <w:rFonts w:ascii="Arial"/>
          <w:sz w:val="25"/>
        </w:rPr>
      </w:pPr>
    </w:p>
    <w:p w14:paraId="6597DEB5" w14:textId="77777777" w:rsidR="00A855F5" w:rsidRDefault="0025251B">
      <w:pPr>
        <w:pStyle w:val="Textoindependiente"/>
        <w:spacing w:line="213" w:lineRule="auto"/>
        <w:ind w:left="500" w:right="458"/>
        <w:jc w:val="both"/>
      </w:pPr>
      <w:r>
        <w:t>Los comentarios de los responsables para las deficiencias de las Becas para Estudiantes con Discapacidad, no fue posible agregarlas al sistema derivado a que son muy extensas, por lo indicado las mismas serán agregadas en el anexo No.</w:t>
      </w:r>
      <w:r>
        <w:rPr>
          <w:spacing w:val="-4"/>
        </w:rPr>
        <w:t xml:space="preserve"> </w:t>
      </w:r>
      <w:r>
        <w:t>1.</w:t>
      </w:r>
    </w:p>
    <w:p w14:paraId="0E47B5C6" w14:textId="77777777" w:rsidR="00A855F5" w:rsidRDefault="00A855F5">
      <w:pPr>
        <w:pStyle w:val="Textoindependiente"/>
        <w:spacing w:before="2"/>
        <w:rPr>
          <w:sz w:val="21"/>
        </w:rPr>
      </w:pPr>
    </w:p>
    <w:p w14:paraId="7015359C" w14:textId="77777777" w:rsidR="00A855F5" w:rsidRDefault="0025251B">
      <w:pPr>
        <w:pStyle w:val="Textoindependiente"/>
        <w:ind w:left="500"/>
        <w:rPr>
          <w:rFonts w:ascii="Arial" w:hAnsi="Arial"/>
        </w:rPr>
      </w:pPr>
      <w:r>
        <w:rPr>
          <w:rFonts w:ascii="Arial" w:hAnsi="Arial"/>
        </w:rPr>
        <w:t>Responsables del área</w:t>
      </w:r>
    </w:p>
    <w:p w14:paraId="78B682DA" w14:textId="77777777" w:rsidR="00A855F5" w:rsidRDefault="00A855F5">
      <w:pPr>
        <w:pStyle w:val="Textoindependiente"/>
        <w:spacing w:before="7"/>
        <w:rPr>
          <w:rFonts w:ascii="Arial"/>
          <w:sz w:val="22"/>
        </w:rPr>
      </w:pPr>
    </w:p>
    <w:p w14:paraId="0CC6D5AB" w14:textId="77777777" w:rsidR="00A855F5" w:rsidRDefault="0025251B">
      <w:pPr>
        <w:pStyle w:val="Textoindependiente"/>
        <w:spacing w:line="299" w:lineRule="exact"/>
        <w:ind w:left="500"/>
        <w:jc w:val="both"/>
      </w:pPr>
      <w:r>
        <w:t>MARIA MERCEDES MORALES BARRERA</w:t>
      </w:r>
    </w:p>
    <w:p w14:paraId="42FFA6F6" w14:textId="77777777" w:rsidR="00A855F5" w:rsidRDefault="0025251B">
      <w:pPr>
        <w:pStyle w:val="Textoindependiente"/>
        <w:spacing w:before="10" w:line="213" w:lineRule="auto"/>
        <w:ind w:left="500" w:right="4216"/>
      </w:pPr>
      <w:r>
        <w:t>ROSA OLIMPIA DEL CARMEN GAITAN SANDOVAL JEAKELINE MARIA RUANO VASQUEZ</w:t>
      </w:r>
    </w:p>
    <w:p w14:paraId="64B4FACA" w14:textId="77777777" w:rsidR="00A855F5" w:rsidRDefault="00A855F5">
      <w:pPr>
        <w:pStyle w:val="Textoindependiente"/>
        <w:spacing w:before="2"/>
        <w:rPr>
          <w:sz w:val="21"/>
        </w:rPr>
      </w:pPr>
    </w:p>
    <w:p w14:paraId="0E0605E8" w14:textId="77777777" w:rsidR="00A855F5" w:rsidRDefault="0025251B">
      <w:pPr>
        <w:pStyle w:val="Textoindependiente"/>
        <w:ind w:left="500"/>
        <w:rPr>
          <w:rFonts w:ascii="Arial"/>
        </w:rPr>
      </w:pPr>
      <w:r>
        <w:rPr>
          <w:rFonts w:ascii="Arial"/>
        </w:rPr>
        <w:t>Recomendaciones</w:t>
      </w:r>
    </w:p>
    <w:p w14:paraId="181D45B0" w14:textId="77777777" w:rsidR="00A855F5" w:rsidRDefault="00A855F5">
      <w:pPr>
        <w:pStyle w:val="Textoindependiente"/>
        <w:spacing w:before="2"/>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
        <w:gridCol w:w="6980"/>
        <w:gridCol w:w="1920"/>
      </w:tblGrid>
      <w:tr w:rsidR="00A855F5" w14:paraId="320044F4" w14:textId="77777777">
        <w:trPr>
          <w:trHeight w:val="361"/>
        </w:trPr>
        <w:tc>
          <w:tcPr>
            <w:tcW w:w="980" w:type="dxa"/>
            <w:shd w:val="clear" w:color="auto" w:fill="CCCCCC"/>
          </w:tcPr>
          <w:p w14:paraId="36073174" w14:textId="77777777" w:rsidR="00A855F5" w:rsidRDefault="0025251B">
            <w:pPr>
              <w:pStyle w:val="TableParagraph"/>
              <w:spacing w:before="11"/>
              <w:rPr>
                <w:sz w:val="24"/>
              </w:rPr>
            </w:pPr>
            <w:r>
              <w:rPr>
                <w:color w:val="444444"/>
                <w:sz w:val="24"/>
              </w:rPr>
              <w:t>No.</w:t>
            </w:r>
          </w:p>
        </w:tc>
        <w:tc>
          <w:tcPr>
            <w:tcW w:w="6980" w:type="dxa"/>
            <w:shd w:val="clear" w:color="auto" w:fill="CCCCCC"/>
          </w:tcPr>
          <w:p w14:paraId="4D00F1AD" w14:textId="77777777" w:rsidR="00A855F5" w:rsidRDefault="0025251B">
            <w:pPr>
              <w:pStyle w:val="TableParagraph"/>
              <w:spacing w:before="11"/>
              <w:rPr>
                <w:sz w:val="24"/>
              </w:rPr>
            </w:pPr>
            <w:r>
              <w:rPr>
                <w:color w:val="444444"/>
                <w:sz w:val="24"/>
              </w:rPr>
              <w:t>Descripción</w:t>
            </w:r>
          </w:p>
        </w:tc>
        <w:tc>
          <w:tcPr>
            <w:tcW w:w="1920" w:type="dxa"/>
            <w:shd w:val="clear" w:color="auto" w:fill="CCCCCC"/>
          </w:tcPr>
          <w:p w14:paraId="38445F14" w14:textId="77777777" w:rsidR="00A855F5" w:rsidRDefault="0025251B">
            <w:pPr>
              <w:pStyle w:val="TableParagraph"/>
              <w:spacing w:before="11"/>
              <w:rPr>
                <w:sz w:val="24"/>
              </w:rPr>
            </w:pPr>
            <w:r>
              <w:rPr>
                <w:color w:val="444444"/>
                <w:sz w:val="24"/>
              </w:rPr>
              <w:t>Fecha creación</w:t>
            </w:r>
          </w:p>
        </w:tc>
      </w:tr>
      <w:tr w:rsidR="00A855F5" w14:paraId="27E12CFF" w14:textId="77777777">
        <w:trPr>
          <w:trHeight w:val="5517"/>
        </w:trPr>
        <w:tc>
          <w:tcPr>
            <w:tcW w:w="980" w:type="dxa"/>
          </w:tcPr>
          <w:p w14:paraId="4F621171" w14:textId="77777777" w:rsidR="00A855F5" w:rsidRDefault="0025251B">
            <w:pPr>
              <w:pStyle w:val="TableParagraph"/>
              <w:rPr>
                <w:sz w:val="16"/>
              </w:rPr>
            </w:pPr>
            <w:r>
              <w:rPr>
                <w:color w:val="444444"/>
                <w:sz w:val="16"/>
              </w:rPr>
              <w:t>1</w:t>
            </w:r>
          </w:p>
        </w:tc>
        <w:tc>
          <w:tcPr>
            <w:tcW w:w="6980" w:type="dxa"/>
          </w:tcPr>
          <w:p w14:paraId="0043FCDD" w14:textId="77777777" w:rsidR="00A855F5" w:rsidRDefault="0025251B">
            <w:pPr>
              <w:pStyle w:val="TableParagraph"/>
              <w:spacing w:before="39" w:line="213" w:lineRule="auto"/>
              <w:rPr>
                <w:sz w:val="16"/>
              </w:rPr>
            </w:pPr>
            <w:r>
              <w:rPr>
                <w:color w:val="444444"/>
                <w:sz w:val="16"/>
              </w:rPr>
              <w:t xml:space="preserve">La </w:t>
            </w:r>
            <w:proofErr w:type="gramStart"/>
            <w:r>
              <w:rPr>
                <w:color w:val="444444"/>
                <w:sz w:val="16"/>
              </w:rPr>
              <w:t>Directora</w:t>
            </w:r>
            <w:proofErr w:type="gramEnd"/>
            <w:r>
              <w:rPr>
                <w:color w:val="444444"/>
                <w:sz w:val="16"/>
              </w:rPr>
              <w:t xml:space="preserve"> Departamental de Educación de Jalapa, gire instrucciones y de seguimiento a las mismas, a efecto se realice lo siguiente:</w:t>
            </w:r>
          </w:p>
          <w:p w14:paraId="4B485179" w14:textId="77777777" w:rsidR="00A855F5" w:rsidRDefault="00A855F5">
            <w:pPr>
              <w:pStyle w:val="TableParagraph"/>
              <w:spacing w:before="0"/>
              <w:ind w:left="0"/>
              <w:rPr>
                <w:rFonts w:ascii="Arial"/>
                <w:sz w:val="18"/>
              </w:rPr>
            </w:pPr>
          </w:p>
          <w:p w14:paraId="306A68B9" w14:textId="77777777" w:rsidR="00A855F5" w:rsidRDefault="00A855F5">
            <w:pPr>
              <w:pStyle w:val="TableParagraph"/>
              <w:spacing w:before="0"/>
              <w:ind w:left="0"/>
              <w:rPr>
                <w:rFonts w:ascii="Arial"/>
                <w:sz w:val="18"/>
              </w:rPr>
            </w:pPr>
          </w:p>
          <w:p w14:paraId="7D405A4B" w14:textId="77777777" w:rsidR="00A855F5" w:rsidRDefault="0025251B">
            <w:pPr>
              <w:pStyle w:val="TableParagraph"/>
              <w:numPr>
                <w:ilvl w:val="0"/>
                <w:numId w:val="4"/>
              </w:numPr>
              <w:tabs>
                <w:tab w:val="left" w:pos="290"/>
              </w:tabs>
              <w:spacing w:before="148" w:line="213" w:lineRule="auto"/>
              <w:ind w:right="69" w:firstLine="0"/>
              <w:jc w:val="both"/>
              <w:rPr>
                <w:sz w:val="16"/>
              </w:rPr>
            </w:pPr>
            <w:r>
              <w:rPr>
                <w:color w:val="444444"/>
                <w:sz w:val="16"/>
              </w:rPr>
              <w:t xml:space="preserve">Para el inciso No. 1, se cumpla con la instrucción emitida a través del OFICIO DIDEDUC- JAL-349-2023, emitido el 19 de octubre de 2023, dirigido a la Franja de Supervisores, la que consiste en que los supervisores notifiquen a los directores de los establecimientos públicos </w:t>
            </w:r>
            <w:r>
              <w:rPr>
                <w:color w:val="444444"/>
                <w:spacing w:val="-14"/>
                <w:sz w:val="16"/>
              </w:rPr>
              <w:t xml:space="preserve">y </w:t>
            </w:r>
            <w:r>
              <w:rPr>
                <w:color w:val="444444"/>
                <w:sz w:val="16"/>
              </w:rPr>
              <w:t xml:space="preserve">constate que se documenten las notificaciones sobre las fechas y requisitos establecidos para las becas por discapacidad, para que quede evidencia, ya que dicha información puede </w:t>
            </w:r>
            <w:r>
              <w:rPr>
                <w:color w:val="444444"/>
                <w:spacing w:val="-5"/>
                <w:sz w:val="16"/>
              </w:rPr>
              <w:t xml:space="preserve">ser </w:t>
            </w:r>
            <w:r>
              <w:rPr>
                <w:color w:val="444444"/>
                <w:sz w:val="16"/>
              </w:rPr>
              <w:t>requerida en cualquier momento por el ente fiscalizador y así evitan una sanción</w:t>
            </w:r>
            <w:r>
              <w:rPr>
                <w:color w:val="444444"/>
                <w:spacing w:val="-9"/>
                <w:sz w:val="16"/>
              </w:rPr>
              <w:t xml:space="preserve"> </w:t>
            </w:r>
            <w:r>
              <w:rPr>
                <w:color w:val="444444"/>
                <w:sz w:val="16"/>
              </w:rPr>
              <w:t>pecuniaria.</w:t>
            </w:r>
          </w:p>
          <w:p w14:paraId="28D4EE54" w14:textId="77777777" w:rsidR="00A855F5" w:rsidRDefault="00A855F5">
            <w:pPr>
              <w:pStyle w:val="TableParagraph"/>
              <w:spacing w:before="0"/>
              <w:ind w:left="0"/>
              <w:rPr>
                <w:rFonts w:ascii="Arial"/>
                <w:sz w:val="18"/>
              </w:rPr>
            </w:pPr>
          </w:p>
          <w:p w14:paraId="0BC7C265" w14:textId="77777777" w:rsidR="00A855F5" w:rsidRDefault="00A855F5">
            <w:pPr>
              <w:pStyle w:val="TableParagraph"/>
              <w:spacing w:before="0"/>
              <w:ind w:left="0"/>
              <w:rPr>
                <w:rFonts w:ascii="Arial"/>
                <w:sz w:val="18"/>
              </w:rPr>
            </w:pPr>
          </w:p>
          <w:p w14:paraId="097940CF" w14:textId="77777777" w:rsidR="00A855F5" w:rsidRDefault="0025251B">
            <w:pPr>
              <w:pStyle w:val="TableParagraph"/>
              <w:numPr>
                <w:ilvl w:val="0"/>
                <w:numId w:val="4"/>
              </w:numPr>
              <w:tabs>
                <w:tab w:val="left" w:pos="266"/>
              </w:tabs>
              <w:spacing w:before="147" w:line="213" w:lineRule="auto"/>
              <w:ind w:right="69" w:firstLine="0"/>
              <w:jc w:val="both"/>
              <w:rPr>
                <w:sz w:val="16"/>
              </w:rPr>
            </w:pPr>
            <w:r>
              <w:rPr>
                <w:color w:val="444444"/>
                <w:sz w:val="16"/>
              </w:rPr>
              <w:t xml:space="preserve">Respecto al inciso No. 2, se cumpla con la instrucción que giro a través del OFICIO DIDEDUC- JAL-350-2023 de fecha 19 de octubre de 2023, para que el proceso de selección y recepción </w:t>
            </w:r>
            <w:r>
              <w:rPr>
                <w:color w:val="444444"/>
                <w:spacing w:val="-6"/>
                <w:sz w:val="16"/>
              </w:rPr>
              <w:t xml:space="preserve">de </w:t>
            </w:r>
            <w:r>
              <w:rPr>
                <w:color w:val="444444"/>
                <w:sz w:val="16"/>
              </w:rPr>
              <w:t>expedientes se realice conforme lo indica el artículo 15 del Acuerdo Ministerial 2987-2011 y el PRA- INS-06 Instructivo del programa de becas para estudiantes con discapacidad en Centros Educativos Públicos, se recomienda adicional que evalúen el proceso ya que las revalidaciones de becas no deberían llevar el mismo tiempo que el proceso de las nuevas</w:t>
            </w:r>
            <w:r>
              <w:rPr>
                <w:color w:val="444444"/>
                <w:spacing w:val="-7"/>
                <w:sz w:val="16"/>
              </w:rPr>
              <w:t xml:space="preserve"> </w:t>
            </w:r>
            <w:r>
              <w:rPr>
                <w:color w:val="444444"/>
                <w:sz w:val="16"/>
              </w:rPr>
              <w:t>asignaciones.</w:t>
            </w:r>
          </w:p>
          <w:p w14:paraId="0BB80DCF" w14:textId="77777777" w:rsidR="00A855F5" w:rsidRDefault="00A855F5">
            <w:pPr>
              <w:pStyle w:val="TableParagraph"/>
              <w:spacing w:before="0"/>
              <w:ind w:left="0"/>
              <w:rPr>
                <w:rFonts w:ascii="Arial"/>
                <w:sz w:val="18"/>
              </w:rPr>
            </w:pPr>
          </w:p>
          <w:p w14:paraId="2EF6720D" w14:textId="77777777" w:rsidR="00A855F5" w:rsidRDefault="00A855F5">
            <w:pPr>
              <w:pStyle w:val="TableParagraph"/>
              <w:spacing w:before="0"/>
              <w:ind w:left="0"/>
              <w:rPr>
                <w:rFonts w:ascii="Arial"/>
                <w:sz w:val="18"/>
              </w:rPr>
            </w:pPr>
          </w:p>
          <w:p w14:paraId="3F822AE0" w14:textId="77777777" w:rsidR="00A855F5" w:rsidRDefault="0025251B">
            <w:pPr>
              <w:pStyle w:val="TableParagraph"/>
              <w:numPr>
                <w:ilvl w:val="0"/>
                <w:numId w:val="4"/>
              </w:numPr>
              <w:tabs>
                <w:tab w:val="left" w:pos="271"/>
              </w:tabs>
              <w:spacing w:before="146" w:line="213" w:lineRule="auto"/>
              <w:ind w:right="69" w:firstLine="0"/>
              <w:jc w:val="both"/>
              <w:rPr>
                <w:sz w:val="16"/>
              </w:rPr>
            </w:pPr>
            <w:r>
              <w:rPr>
                <w:color w:val="444444"/>
                <w:sz w:val="16"/>
              </w:rPr>
              <w:t xml:space="preserve">Para el inciso No. 3, solicite a la unidad responsable, se contemple en el instructivo la fecha de pago anual de las becas por discapacidad, tomando en consideración que si es una beca única la misma será más útil a principios del año escolar que a finales del mismo; así </w:t>
            </w:r>
            <w:r>
              <w:rPr>
                <w:color w:val="444444"/>
                <w:spacing w:val="-5"/>
                <w:sz w:val="16"/>
              </w:rPr>
              <w:t xml:space="preserve">como </w:t>
            </w:r>
            <w:r>
              <w:rPr>
                <w:color w:val="444444"/>
                <w:sz w:val="16"/>
              </w:rPr>
              <w:t xml:space="preserve">también se contemplen aspectos como hasta que edad se otorgara la beca especial y si </w:t>
            </w:r>
            <w:r>
              <w:rPr>
                <w:color w:val="444444"/>
                <w:spacing w:val="-7"/>
                <w:sz w:val="16"/>
              </w:rPr>
              <w:t xml:space="preserve">es </w:t>
            </w:r>
            <w:r>
              <w:rPr>
                <w:color w:val="444444"/>
                <w:sz w:val="16"/>
              </w:rPr>
              <w:t>requisito que el estudiante debe estar en el</w:t>
            </w:r>
            <w:r>
              <w:rPr>
                <w:color w:val="444444"/>
                <w:spacing w:val="-2"/>
                <w:sz w:val="16"/>
              </w:rPr>
              <w:t xml:space="preserve"> </w:t>
            </w:r>
            <w:r>
              <w:rPr>
                <w:color w:val="444444"/>
                <w:sz w:val="16"/>
              </w:rPr>
              <w:t>establecimiento.</w:t>
            </w:r>
          </w:p>
        </w:tc>
        <w:tc>
          <w:tcPr>
            <w:tcW w:w="1920" w:type="dxa"/>
          </w:tcPr>
          <w:p w14:paraId="7FB39828" w14:textId="77777777" w:rsidR="00A855F5" w:rsidRDefault="0025251B">
            <w:pPr>
              <w:pStyle w:val="TableParagraph"/>
              <w:rPr>
                <w:sz w:val="16"/>
              </w:rPr>
            </w:pPr>
            <w:r>
              <w:rPr>
                <w:color w:val="444444"/>
                <w:sz w:val="16"/>
              </w:rPr>
              <w:t>27/10/2023</w:t>
            </w:r>
          </w:p>
        </w:tc>
      </w:tr>
    </w:tbl>
    <w:p w14:paraId="0487ECDC" w14:textId="77777777" w:rsidR="00A855F5" w:rsidRDefault="00A855F5">
      <w:pPr>
        <w:pStyle w:val="Textoindependiente"/>
        <w:spacing w:before="2"/>
        <w:rPr>
          <w:rFonts w:ascii="Arial"/>
        </w:rPr>
      </w:pPr>
    </w:p>
    <w:p w14:paraId="6D966C91" w14:textId="77777777" w:rsidR="00A855F5" w:rsidRDefault="0025251B">
      <w:pPr>
        <w:pStyle w:val="Textoindependiente"/>
        <w:spacing w:before="1" w:line="244" w:lineRule="auto"/>
        <w:ind w:left="500" w:right="329" w:firstLine="44"/>
        <w:rPr>
          <w:rFonts w:ascii="Arial" w:hAnsi="Arial"/>
        </w:rPr>
      </w:pPr>
      <w:r>
        <w:rPr>
          <w:rFonts w:ascii="Arial" w:hAnsi="Arial"/>
        </w:rPr>
        <w:t>3. Verificar que el proceso de selección administración y pago de becas se efectuó de acuerdo a la normativa legal vigente</w:t>
      </w:r>
    </w:p>
    <w:p w14:paraId="3ECFDCCE" w14:textId="77777777" w:rsidR="00A855F5" w:rsidRDefault="00A855F5">
      <w:pPr>
        <w:pStyle w:val="Textoindependiente"/>
        <w:spacing w:before="4"/>
        <w:rPr>
          <w:rFonts w:ascii="Arial"/>
        </w:rPr>
      </w:pPr>
    </w:p>
    <w:p w14:paraId="4756947E" w14:textId="77777777" w:rsidR="00A855F5" w:rsidRDefault="0025251B">
      <w:pPr>
        <w:pStyle w:val="Textoindependiente"/>
        <w:ind w:left="500"/>
        <w:rPr>
          <w:rFonts w:ascii="Arial"/>
        </w:rPr>
      </w:pPr>
      <w:r>
        <w:rPr>
          <w:rFonts w:ascii="Arial"/>
        </w:rPr>
        <w:t>Riesgo materializado</w:t>
      </w:r>
    </w:p>
    <w:p w14:paraId="5F8B6E74" w14:textId="77777777" w:rsidR="00A855F5" w:rsidRDefault="00A855F5">
      <w:pPr>
        <w:pStyle w:val="Textoindependiente"/>
        <w:spacing w:before="7"/>
        <w:rPr>
          <w:rFonts w:ascii="Arial"/>
          <w:sz w:val="22"/>
        </w:rPr>
      </w:pPr>
    </w:p>
    <w:p w14:paraId="03193954" w14:textId="77777777" w:rsidR="00A855F5" w:rsidRDefault="0025251B">
      <w:pPr>
        <w:pStyle w:val="Textoindependiente"/>
        <w:ind w:left="500"/>
        <w:jc w:val="both"/>
      </w:pPr>
      <w:r>
        <w:t>Deficiencias varias en el programa de Becas de Alimentación</w:t>
      </w:r>
    </w:p>
    <w:p w14:paraId="79B8EF2E" w14:textId="77777777" w:rsidR="00A855F5" w:rsidRDefault="0025251B">
      <w:pPr>
        <w:pStyle w:val="Textoindependiente"/>
        <w:spacing w:before="246"/>
        <w:ind w:left="500"/>
        <w:jc w:val="both"/>
      </w:pPr>
      <w:r>
        <w:t>En la Dirección Departamental de Educación de Jalapa, por el período comprendido del 01 de</w:t>
      </w:r>
    </w:p>
    <w:p w14:paraId="46BCA33C" w14:textId="77777777" w:rsidR="00A855F5" w:rsidRDefault="00A855F5">
      <w:pPr>
        <w:jc w:val="both"/>
        <w:sectPr w:rsidR="00A855F5">
          <w:pgSz w:w="12240" w:h="15840"/>
          <w:pgMar w:top="1500" w:right="480" w:bottom="1000" w:left="900" w:header="0" w:footer="751" w:gutter="0"/>
          <w:cols w:space="720"/>
        </w:sectPr>
      </w:pPr>
    </w:p>
    <w:p w14:paraId="4DCF1860" w14:textId="77777777" w:rsidR="00A855F5" w:rsidRDefault="00A855F5">
      <w:pPr>
        <w:pStyle w:val="Textoindependiente"/>
        <w:spacing w:before="3"/>
      </w:pPr>
    </w:p>
    <w:p w14:paraId="1CE70414" w14:textId="77777777" w:rsidR="00A855F5" w:rsidRDefault="0025251B">
      <w:pPr>
        <w:pStyle w:val="Textoindependiente"/>
        <w:spacing w:before="99" w:line="213" w:lineRule="auto"/>
        <w:ind w:left="500" w:right="459"/>
        <w:jc w:val="both"/>
      </w:pPr>
      <w:r>
        <w:t>enero al 31 de agosto de 2023, en la revisión del cumplimiento del procedimiento del programa de Becas de alimentación para estudiantes se determinaron las siguientes deficiencias:</w:t>
      </w:r>
    </w:p>
    <w:p w14:paraId="659427A3" w14:textId="77777777" w:rsidR="00A855F5" w:rsidRDefault="00A855F5">
      <w:pPr>
        <w:pStyle w:val="Textoindependiente"/>
        <w:spacing w:before="3"/>
        <w:rPr>
          <w:sz w:val="21"/>
        </w:rPr>
      </w:pPr>
    </w:p>
    <w:p w14:paraId="7FC19724" w14:textId="77777777" w:rsidR="00A855F5" w:rsidRDefault="0025251B">
      <w:pPr>
        <w:pStyle w:val="Prrafodelista"/>
        <w:numPr>
          <w:ilvl w:val="0"/>
          <w:numId w:val="3"/>
        </w:numPr>
        <w:tabs>
          <w:tab w:val="left" w:pos="944"/>
        </w:tabs>
        <w:spacing w:line="213" w:lineRule="auto"/>
        <w:ind w:right="459" w:firstLine="0"/>
        <w:jc w:val="both"/>
        <w:rPr>
          <w:sz w:val="24"/>
        </w:rPr>
      </w:pPr>
      <w:r>
        <w:rPr>
          <w:sz w:val="24"/>
        </w:rPr>
        <w:t xml:space="preserve">No se cuenta con un instructivo que contenga los procedimientos que se deben </w:t>
      </w:r>
      <w:r>
        <w:rPr>
          <w:spacing w:val="-4"/>
          <w:sz w:val="24"/>
        </w:rPr>
        <w:t xml:space="preserve">realizar </w:t>
      </w:r>
      <w:r>
        <w:rPr>
          <w:sz w:val="24"/>
        </w:rPr>
        <w:t xml:space="preserve">en la asignación, registro y pago por las becas de alimentación, que se concede a los estudiantes beneficiados en forma mensual en la Escuela Normal Regional de Oriente Lic. Clemente Marroquín Rojas, lo cual se confirma con lo indicado en el oficio </w:t>
      </w:r>
      <w:r>
        <w:rPr>
          <w:spacing w:val="-5"/>
          <w:sz w:val="24"/>
        </w:rPr>
        <w:t xml:space="preserve">APA- </w:t>
      </w:r>
      <w:r>
        <w:rPr>
          <w:sz w:val="24"/>
        </w:rPr>
        <w:t>DEFOCE-300-2023, de fecha 26 de septiembre de 2023, emitido por el jefe de</w:t>
      </w:r>
      <w:r>
        <w:rPr>
          <w:spacing w:val="-24"/>
          <w:sz w:val="24"/>
        </w:rPr>
        <w:t xml:space="preserve"> </w:t>
      </w:r>
      <w:r>
        <w:rPr>
          <w:sz w:val="24"/>
        </w:rPr>
        <w:t>Fortalecimiento a la Comunidad, de la Dirección Departamental de Educación de Jalapa, en donde indicó que no se cuenta con un instructivo normado por el</w:t>
      </w:r>
      <w:r>
        <w:rPr>
          <w:spacing w:val="-2"/>
          <w:sz w:val="24"/>
        </w:rPr>
        <w:t xml:space="preserve"> </w:t>
      </w:r>
      <w:r>
        <w:rPr>
          <w:sz w:val="24"/>
        </w:rPr>
        <w:t>MINEDUC.</w:t>
      </w:r>
    </w:p>
    <w:p w14:paraId="40D034BE" w14:textId="77777777" w:rsidR="00A855F5" w:rsidRDefault="00A855F5">
      <w:pPr>
        <w:pStyle w:val="Textoindependiente"/>
        <w:spacing w:before="1"/>
        <w:rPr>
          <w:sz w:val="21"/>
        </w:rPr>
      </w:pPr>
    </w:p>
    <w:p w14:paraId="0E842FD3" w14:textId="77777777" w:rsidR="00A855F5" w:rsidRDefault="0025251B">
      <w:pPr>
        <w:pStyle w:val="Prrafodelista"/>
        <w:numPr>
          <w:ilvl w:val="0"/>
          <w:numId w:val="3"/>
        </w:numPr>
        <w:tabs>
          <w:tab w:val="left" w:pos="971"/>
        </w:tabs>
        <w:spacing w:line="213" w:lineRule="auto"/>
        <w:ind w:right="459" w:firstLine="0"/>
        <w:jc w:val="both"/>
        <w:rPr>
          <w:sz w:val="24"/>
        </w:rPr>
      </w:pPr>
      <w:r>
        <w:rPr>
          <w:sz w:val="24"/>
        </w:rPr>
        <w:t xml:space="preserve">En la Escuela Normal Regional de Oriente Lic. Clemente Marroquín Rojas el pago </w:t>
      </w:r>
      <w:r>
        <w:rPr>
          <w:spacing w:val="-6"/>
          <w:sz w:val="24"/>
        </w:rPr>
        <w:t xml:space="preserve">por </w:t>
      </w:r>
      <w:r>
        <w:rPr>
          <w:sz w:val="24"/>
        </w:rPr>
        <w:t>concepto de becas de alimentación del mes de marzo fue acreditadas conjuntamente con la del mes de abril el 03 de mayo, incumpliendo con lo indicado en el Acuerdo Gubernativo 827-97 artículo 20, literal a) Disfrutar del hospedaje y asignación mensual para pago de alimentación.</w:t>
      </w:r>
    </w:p>
    <w:p w14:paraId="002B5A1E" w14:textId="77777777" w:rsidR="00A855F5" w:rsidRDefault="00A855F5">
      <w:pPr>
        <w:pStyle w:val="Textoindependiente"/>
        <w:rPr>
          <w:sz w:val="28"/>
        </w:rPr>
      </w:pPr>
    </w:p>
    <w:p w14:paraId="1A2CE7AC" w14:textId="77777777" w:rsidR="00A855F5" w:rsidRDefault="00A855F5">
      <w:pPr>
        <w:pStyle w:val="Textoindependiente"/>
        <w:spacing w:before="9"/>
        <w:rPr>
          <w:sz w:val="35"/>
        </w:rPr>
      </w:pPr>
    </w:p>
    <w:p w14:paraId="47C082DC" w14:textId="77777777" w:rsidR="00A855F5" w:rsidRDefault="0025251B">
      <w:pPr>
        <w:pStyle w:val="Textoindependiente"/>
        <w:ind w:left="500"/>
        <w:jc w:val="both"/>
        <w:rPr>
          <w:rFonts w:ascii="Arial" w:hAnsi="Arial"/>
        </w:rPr>
      </w:pPr>
      <w:r>
        <w:rPr>
          <w:rFonts w:ascii="Arial" w:hAnsi="Arial"/>
        </w:rPr>
        <w:t>Comentario de la Auditoría</w:t>
      </w:r>
    </w:p>
    <w:p w14:paraId="3F68FDCE" w14:textId="77777777" w:rsidR="00A855F5" w:rsidRDefault="00A855F5">
      <w:pPr>
        <w:pStyle w:val="Textoindependiente"/>
        <w:rPr>
          <w:rFonts w:ascii="Arial"/>
          <w:sz w:val="25"/>
        </w:rPr>
      </w:pPr>
    </w:p>
    <w:p w14:paraId="39DDA99E" w14:textId="77777777" w:rsidR="00A855F5" w:rsidRDefault="0025251B">
      <w:pPr>
        <w:pStyle w:val="Prrafodelista"/>
        <w:numPr>
          <w:ilvl w:val="0"/>
          <w:numId w:val="2"/>
        </w:numPr>
        <w:tabs>
          <w:tab w:val="left" w:pos="769"/>
        </w:tabs>
        <w:spacing w:before="1" w:line="213" w:lineRule="auto"/>
        <w:ind w:right="458" w:firstLine="0"/>
        <w:jc w:val="both"/>
        <w:rPr>
          <w:sz w:val="24"/>
        </w:rPr>
      </w:pPr>
      <w:r>
        <w:rPr>
          <w:sz w:val="24"/>
        </w:rPr>
        <w:t>Para el inciso No. 1 de la deficiencia, no obstante, a lo indicado en el oficio No. 334-2023, se confirma la deficiencia ya que no se cuenta con manual o instructivo de procedimientos para las becas de</w:t>
      </w:r>
      <w:r>
        <w:rPr>
          <w:spacing w:val="-1"/>
          <w:sz w:val="24"/>
        </w:rPr>
        <w:t xml:space="preserve"> </w:t>
      </w:r>
      <w:r>
        <w:rPr>
          <w:sz w:val="24"/>
        </w:rPr>
        <w:t>alimentación.</w:t>
      </w:r>
    </w:p>
    <w:p w14:paraId="07C0EDD1" w14:textId="77777777" w:rsidR="00A855F5" w:rsidRDefault="00A855F5">
      <w:pPr>
        <w:pStyle w:val="Textoindependiente"/>
        <w:spacing w:before="2"/>
        <w:rPr>
          <w:sz w:val="21"/>
        </w:rPr>
      </w:pPr>
    </w:p>
    <w:p w14:paraId="0F700F1F" w14:textId="77777777" w:rsidR="00A855F5" w:rsidRDefault="0025251B">
      <w:pPr>
        <w:pStyle w:val="Prrafodelista"/>
        <w:numPr>
          <w:ilvl w:val="0"/>
          <w:numId w:val="2"/>
        </w:numPr>
        <w:tabs>
          <w:tab w:val="left" w:pos="793"/>
        </w:tabs>
        <w:spacing w:before="1" w:line="213" w:lineRule="auto"/>
        <w:ind w:right="459" w:firstLine="0"/>
        <w:jc w:val="both"/>
        <w:rPr>
          <w:sz w:val="24"/>
        </w:rPr>
      </w:pPr>
      <w:r>
        <w:rPr>
          <w:sz w:val="24"/>
        </w:rPr>
        <w:t>Respecto al inciso No. 2, de la deficiencia, se confirma la deficiencia derivada a que el Acuerdo Ministerial 4222-2022, no es superior al Acuerdo Gubernativo 827-97 el cual indica que el alumno tiene derecho a lo especificado en literal a) Disfrutar del hospedaje y asignación mensual para pago de</w:t>
      </w:r>
      <w:r>
        <w:rPr>
          <w:spacing w:val="-2"/>
          <w:sz w:val="24"/>
        </w:rPr>
        <w:t xml:space="preserve"> </w:t>
      </w:r>
      <w:r>
        <w:rPr>
          <w:sz w:val="24"/>
        </w:rPr>
        <w:t>alimentación.</w:t>
      </w:r>
    </w:p>
    <w:p w14:paraId="5900C179" w14:textId="77777777" w:rsidR="00A855F5" w:rsidRDefault="00A855F5">
      <w:pPr>
        <w:pStyle w:val="Textoindependiente"/>
        <w:spacing w:before="1"/>
        <w:rPr>
          <w:sz w:val="21"/>
        </w:rPr>
      </w:pPr>
    </w:p>
    <w:p w14:paraId="0D0B150E" w14:textId="77777777" w:rsidR="00A855F5" w:rsidRDefault="0025251B">
      <w:pPr>
        <w:pStyle w:val="Textoindependiente"/>
        <w:ind w:left="500"/>
        <w:jc w:val="both"/>
        <w:rPr>
          <w:rFonts w:ascii="Arial"/>
        </w:rPr>
      </w:pPr>
      <w:r>
        <w:rPr>
          <w:rFonts w:ascii="Arial"/>
        </w:rPr>
        <w:t xml:space="preserve">Comentario de los </w:t>
      </w:r>
      <w:proofErr w:type="gramStart"/>
      <w:r>
        <w:rPr>
          <w:rFonts w:ascii="Arial"/>
        </w:rPr>
        <w:t>Responsables</w:t>
      </w:r>
      <w:proofErr w:type="gramEnd"/>
    </w:p>
    <w:p w14:paraId="7D33623E" w14:textId="77777777" w:rsidR="00A855F5" w:rsidRDefault="00A855F5">
      <w:pPr>
        <w:pStyle w:val="Textoindependiente"/>
        <w:rPr>
          <w:rFonts w:ascii="Arial"/>
          <w:sz w:val="25"/>
        </w:rPr>
      </w:pPr>
    </w:p>
    <w:p w14:paraId="374CF283" w14:textId="77777777" w:rsidR="00A855F5" w:rsidRDefault="0025251B">
      <w:pPr>
        <w:pStyle w:val="Prrafodelista"/>
        <w:numPr>
          <w:ilvl w:val="0"/>
          <w:numId w:val="1"/>
        </w:numPr>
        <w:tabs>
          <w:tab w:val="left" w:pos="941"/>
        </w:tabs>
        <w:spacing w:line="213" w:lineRule="auto"/>
        <w:ind w:right="459" w:firstLine="0"/>
        <w:jc w:val="both"/>
        <w:rPr>
          <w:sz w:val="24"/>
        </w:rPr>
      </w:pPr>
      <w:r>
        <w:rPr>
          <w:sz w:val="24"/>
        </w:rPr>
        <w:t xml:space="preserve">OFICIO DIDEDUC-JAL-352-2023 de fecha 19 de octubre de 2023, firmado por la Directora de la Dirección Departamental de Educación de Jalapa, dirigido al Jefe del Departamento </w:t>
      </w:r>
      <w:r>
        <w:rPr>
          <w:spacing w:val="-7"/>
          <w:sz w:val="24"/>
        </w:rPr>
        <w:t xml:space="preserve">de </w:t>
      </w:r>
      <w:r>
        <w:rPr>
          <w:sz w:val="24"/>
        </w:rPr>
        <w:t xml:space="preserve">Fortalecimiento a la Comunidad Educativa en el que indica: ¿Se tomen acciones </w:t>
      </w:r>
      <w:r>
        <w:rPr>
          <w:spacing w:val="-6"/>
          <w:sz w:val="24"/>
        </w:rPr>
        <w:t xml:space="preserve">para </w:t>
      </w:r>
      <w:r>
        <w:rPr>
          <w:sz w:val="24"/>
        </w:rPr>
        <w:t xml:space="preserve">implementar un instructivo que contenga los procedimientos que se deben realizar en </w:t>
      </w:r>
      <w:r>
        <w:rPr>
          <w:spacing w:val="-8"/>
          <w:sz w:val="24"/>
        </w:rPr>
        <w:t xml:space="preserve">la </w:t>
      </w:r>
      <w:r>
        <w:rPr>
          <w:sz w:val="24"/>
        </w:rPr>
        <w:t>asignación, registro y pago por las becas de alimentación, que se concede a los estudiantes beneficiados en forma mensual en la Escuela Normal Regional de Oriente Lic. Clemente Marroquín</w:t>
      </w:r>
      <w:r>
        <w:rPr>
          <w:spacing w:val="-1"/>
          <w:sz w:val="24"/>
        </w:rPr>
        <w:t xml:space="preserve"> </w:t>
      </w:r>
      <w:r>
        <w:rPr>
          <w:sz w:val="24"/>
        </w:rPr>
        <w:t>Rojas.</w:t>
      </w:r>
    </w:p>
    <w:p w14:paraId="1E006D86" w14:textId="77777777" w:rsidR="00A855F5" w:rsidRDefault="00A855F5">
      <w:pPr>
        <w:pStyle w:val="Textoindependiente"/>
        <w:spacing w:before="1"/>
        <w:rPr>
          <w:sz w:val="21"/>
        </w:rPr>
      </w:pPr>
    </w:p>
    <w:p w14:paraId="117670AB" w14:textId="77777777" w:rsidR="00A855F5" w:rsidRDefault="0025251B">
      <w:pPr>
        <w:pStyle w:val="Textoindependiente"/>
        <w:spacing w:line="213" w:lineRule="auto"/>
        <w:ind w:left="500" w:right="459"/>
        <w:jc w:val="both"/>
      </w:pPr>
      <w:r>
        <w:t xml:space="preserve">Se realicen acciones para cumplir los plazos para el pago por concepto de becas </w:t>
      </w:r>
      <w:r>
        <w:rPr>
          <w:spacing w:val="-7"/>
        </w:rPr>
        <w:t xml:space="preserve">de </w:t>
      </w:r>
      <w:r>
        <w:t>alimentación, en la Escuela Normal Regional de Oriente Lic. Clemente Marroquín Rojas, cumpliendo lo indicado en el Acuerdo Gubernativo 827-97 artículo 20, literal a) Disfrutar del hospedaje y asignación mensual para pago de alimentación.</w:t>
      </w:r>
      <w:r>
        <w:rPr>
          <w:spacing w:val="58"/>
        </w:rPr>
        <w:t xml:space="preserve"> </w:t>
      </w:r>
      <w:r>
        <w:t>Atentamente.</w:t>
      </w:r>
    </w:p>
    <w:p w14:paraId="07CD1270" w14:textId="77777777" w:rsidR="00A855F5" w:rsidRDefault="00A855F5">
      <w:pPr>
        <w:spacing w:line="213" w:lineRule="auto"/>
        <w:jc w:val="both"/>
        <w:sectPr w:rsidR="00A855F5">
          <w:pgSz w:w="12240" w:h="15840"/>
          <w:pgMar w:top="1500" w:right="480" w:bottom="1000" w:left="900" w:header="0" w:footer="751" w:gutter="0"/>
          <w:cols w:space="720"/>
        </w:sectPr>
      </w:pPr>
    </w:p>
    <w:p w14:paraId="6148FCA5" w14:textId="77777777" w:rsidR="00A855F5" w:rsidRDefault="00A855F5">
      <w:pPr>
        <w:pStyle w:val="Textoindependiente"/>
        <w:rPr>
          <w:sz w:val="20"/>
        </w:rPr>
      </w:pPr>
    </w:p>
    <w:p w14:paraId="48113B5B" w14:textId="77777777" w:rsidR="00A855F5" w:rsidRDefault="00A855F5">
      <w:pPr>
        <w:pStyle w:val="Textoindependiente"/>
        <w:spacing w:before="7"/>
        <w:rPr>
          <w:sz w:val="25"/>
        </w:rPr>
      </w:pPr>
    </w:p>
    <w:p w14:paraId="581EDDBC" w14:textId="77777777" w:rsidR="00A855F5" w:rsidRDefault="0025251B">
      <w:pPr>
        <w:pStyle w:val="Textoindependiente"/>
        <w:spacing w:before="99" w:line="213" w:lineRule="auto"/>
        <w:ind w:left="500" w:right="459"/>
        <w:jc w:val="both"/>
      </w:pPr>
      <w:r>
        <w:t>OFICIO -APA-DEFOCE-DIDEDUC-JAL No. 334-2023 de fecha 23 de octubre de 2023, en el que indica: Reciba un cordial saludo del personal del Departamento de Fortalecimiento a la Comunidad Educativa -DEFOCE- de la Dirección Departamental de Educación de Jalapa.</w:t>
      </w:r>
    </w:p>
    <w:p w14:paraId="332D60AC" w14:textId="77777777" w:rsidR="00A855F5" w:rsidRDefault="0025251B">
      <w:pPr>
        <w:pStyle w:val="Textoindependiente"/>
        <w:spacing w:line="213" w:lineRule="auto"/>
        <w:ind w:left="500" w:right="459"/>
        <w:jc w:val="both"/>
      </w:pPr>
      <w:r>
        <w:t>Respuesta a la Deficiencia 3: Para la presente, vía correo electrónico se consultó al Coordinador de Desarrollo Institucional, quien es el encargado de realizar las gestiones correspondientes sobre los diferentes instructivos y formas que se utilizan en los diferentes programas de apoyo. (ver anexo 2)</w:t>
      </w:r>
    </w:p>
    <w:p w14:paraId="6EE2651F" w14:textId="77777777" w:rsidR="00A855F5" w:rsidRDefault="0025251B">
      <w:pPr>
        <w:pStyle w:val="Textoindependiente"/>
        <w:spacing w:line="213" w:lineRule="auto"/>
        <w:ind w:left="500" w:right="459"/>
        <w:jc w:val="both"/>
      </w:pPr>
      <w:r>
        <w:t>Se consultó vía correo electrónico al encargado de becas y subvenciones, si se le dio seguimiento a la propuesta de instructivo de becas por alimentación, quien respondió por la misma vía, que no se cuenta con la misma. (ver anexo 2)</w:t>
      </w:r>
    </w:p>
    <w:p w14:paraId="7E4E50C4" w14:textId="77777777" w:rsidR="00A855F5" w:rsidRDefault="0025251B">
      <w:pPr>
        <w:pStyle w:val="Textoindependiente"/>
        <w:spacing w:line="213" w:lineRule="auto"/>
        <w:ind w:left="500" w:right="459"/>
        <w:jc w:val="both"/>
      </w:pPr>
      <w:r>
        <w:t>Se hace del conocimiento que no corresponde a este departamento la emisión de instructivos y formas, en vista que existe una Dirección responsable de este proceso en la planta central del Ministerio de Educación.</w:t>
      </w:r>
    </w:p>
    <w:p w14:paraId="1D7D6ECF" w14:textId="77777777" w:rsidR="00A855F5" w:rsidRDefault="00A855F5">
      <w:pPr>
        <w:pStyle w:val="Textoindependiente"/>
        <w:spacing w:before="12"/>
        <w:rPr>
          <w:sz w:val="20"/>
        </w:rPr>
      </w:pPr>
    </w:p>
    <w:p w14:paraId="7010BB8F" w14:textId="77777777" w:rsidR="00A855F5" w:rsidRDefault="0025251B">
      <w:pPr>
        <w:pStyle w:val="Prrafodelista"/>
        <w:numPr>
          <w:ilvl w:val="0"/>
          <w:numId w:val="1"/>
        </w:numPr>
        <w:tabs>
          <w:tab w:val="left" w:pos="998"/>
        </w:tabs>
        <w:spacing w:line="213" w:lineRule="auto"/>
        <w:ind w:right="459" w:firstLine="0"/>
        <w:jc w:val="both"/>
        <w:rPr>
          <w:sz w:val="24"/>
        </w:rPr>
      </w:pPr>
      <w:r>
        <w:rPr>
          <w:sz w:val="24"/>
        </w:rPr>
        <w:t xml:space="preserve">El pago por concepto de becas de alimentación del mes de marzo fue acreditado conjuntamente con la del mes de abril, debido a que, el cierre de inscripciones se da en </w:t>
      </w:r>
      <w:r>
        <w:rPr>
          <w:spacing w:val="-6"/>
          <w:sz w:val="24"/>
        </w:rPr>
        <w:t xml:space="preserve">el </w:t>
      </w:r>
      <w:r>
        <w:rPr>
          <w:sz w:val="24"/>
        </w:rPr>
        <w:t xml:space="preserve">mes de mayo, según Calendario Escolar, para centros educativos del sector público </w:t>
      </w:r>
      <w:r>
        <w:rPr>
          <w:spacing w:val="-3"/>
          <w:sz w:val="24"/>
        </w:rPr>
        <w:t xml:space="preserve">(Acuerdo </w:t>
      </w:r>
      <w:r>
        <w:rPr>
          <w:sz w:val="24"/>
        </w:rPr>
        <w:t xml:space="preserve">No. 4222-2022), así mismo el sistema de becas es habilitado hasta el mes de febrero </w:t>
      </w:r>
      <w:r>
        <w:rPr>
          <w:spacing w:val="-6"/>
          <w:sz w:val="24"/>
        </w:rPr>
        <w:t xml:space="preserve">de </w:t>
      </w:r>
      <w:r>
        <w:rPr>
          <w:sz w:val="24"/>
        </w:rPr>
        <w:t>cada año. (ver anexo</w:t>
      </w:r>
      <w:r>
        <w:rPr>
          <w:spacing w:val="-1"/>
          <w:sz w:val="24"/>
        </w:rPr>
        <w:t xml:space="preserve"> </w:t>
      </w:r>
      <w:r>
        <w:rPr>
          <w:sz w:val="24"/>
        </w:rPr>
        <w:t>2)</w:t>
      </w:r>
    </w:p>
    <w:p w14:paraId="4CF85E46" w14:textId="77777777" w:rsidR="00A855F5" w:rsidRDefault="00A855F5">
      <w:pPr>
        <w:pStyle w:val="Textoindependiente"/>
        <w:spacing w:before="2"/>
        <w:rPr>
          <w:sz w:val="21"/>
        </w:rPr>
      </w:pPr>
    </w:p>
    <w:p w14:paraId="6F45910C" w14:textId="77777777" w:rsidR="00A855F5" w:rsidRDefault="0025251B">
      <w:pPr>
        <w:pStyle w:val="Textoindependiente"/>
        <w:spacing w:line="213" w:lineRule="auto"/>
        <w:ind w:left="500" w:right="459"/>
        <w:jc w:val="both"/>
      </w:pPr>
      <w:r>
        <w:t>El 8 de marzo se trasladó a la Sección Financiera el oficio de solicitud de cuota financiera cuatrimestral para cubrir los meses de marzo y abril para 170 alumnos, sin embargo, solo se calificaron 152, tomando en cuenta el tiempo de revisión de 152 expedientes, emisión de resolución, emisión de contratos por el centro educativo, firma de contratos, emisión de nóminas y demás documentos que conforman el expediente de pago, el cual fue trasladado en el mes de abril a dicha Sección quien es la responsable de realizar las acciones correspondientes para el proceso de pago. El banco liberó el acreditamiento en el mes de mayo a una cuenta especial de la Escuela Normal Regional de Oriente Dr. Clemente Marroquín Rojas. (Ver anexo 2)</w:t>
      </w:r>
    </w:p>
    <w:p w14:paraId="5ADA6F98" w14:textId="77777777" w:rsidR="00A855F5" w:rsidRDefault="00A855F5">
      <w:pPr>
        <w:pStyle w:val="Textoindependiente"/>
        <w:spacing w:before="12"/>
        <w:rPr>
          <w:sz w:val="20"/>
        </w:rPr>
      </w:pPr>
    </w:p>
    <w:p w14:paraId="08F80C57" w14:textId="77777777" w:rsidR="00A855F5" w:rsidRDefault="0025251B">
      <w:pPr>
        <w:pStyle w:val="Textoindependiente"/>
        <w:ind w:left="500"/>
        <w:rPr>
          <w:rFonts w:ascii="Arial" w:hAnsi="Arial"/>
        </w:rPr>
      </w:pPr>
      <w:r>
        <w:rPr>
          <w:rFonts w:ascii="Arial" w:hAnsi="Arial"/>
        </w:rPr>
        <w:t>Responsables del área</w:t>
      </w:r>
    </w:p>
    <w:p w14:paraId="2EFE0B39" w14:textId="77777777" w:rsidR="00A855F5" w:rsidRDefault="00A855F5">
      <w:pPr>
        <w:pStyle w:val="Textoindependiente"/>
        <w:rPr>
          <w:rFonts w:ascii="Arial"/>
          <w:sz w:val="25"/>
        </w:rPr>
      </w:pPr>
    </w:p>
    <w:p w14:paraId="63014439" w14:textId="77777777" w:rsidR="00A855F5" w:rsidRDefault="0025251B">
      <w:pPr>
        <w:pStyle w:val="Textoindependiente"/>
        <w:spacing w:line="213" w:lineRule="auto"/>
        <w:ind w:left="500" w:right="6072"/>
      </w:pPr>
      <w:r>
        <w:t>MARIA MERCEDES MORALES BARRERA JEAKELINE MARIA RUANO VASQUEZ MARIA OFELIA GOMEZ VASQUEZ</w:t>
      </w:r>
    </w:p>
    <w:p w14:paraId="42A33997" w14:textId="77777777" w:rsidR="00A855F5" w:rsidRDefault="00A855F5">
      <w:pPr>
        <w:pStyle w:val="Textoindependiente"/>
        <w:spacing w:before="2"/>
        <w:rPr>
          <w:sz w:val="21"/>
        </w:rPr>
      </w:pPr>
    </w:p>
    <w:p w14:paraId="0AE52B81" w14:textId="77777777" w:rsidR="00A855F5" w:rsidRDefault="0025251B">
      <w:pPr>
        <w:pStyle w:val="Textoindependiente"/>
        <w:ind w:left="500"/>
        <w:rPr>
          <w:rFonts w:ascii="Arial"/>
        </w:rPr>
      </w:pPr>
      <w:r>
        <w:rPr>
          <w:rFonts w:ascii="Arial"/>
        </w:rPr>
        <w:t>Recomendaciones</w:t>
      </w:r>
    </w:p>
    <w:p w14:paraId="14C29895" w14:textId="77777777" w:rsidR="00A855F5" w:rsidRDefault="00A855F5">
      <w:pPr>
        <w:pStyle w:val="Textoindependiente"/>
        <w:spacing w:before="1"/>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
        <w:gridCol w:w="6980"/>
        <w:gridCol w:w="1920"/>
      </w:tblGrid>
      <w:tr w:rsidR="00A855F5" w14:paraId="092D3209" w14:textId="77777777">
        <w:trPr>
          <w:trHeight w:val="361"/>
        </w:trPr>
        <w:tc>
          <w:tcPr>
            <w:tcW w:w="980" w:type="dxa"/>
            <w:shd w:val="clear" w:color="auto" w:fill="CCCCCC"/>
          </w:tcPr>
          <w:p w14:paraId="08643FC2" w14:textId="77777777" w:rsidR="00A855F5" w:rsidRDefault="0025251B">
            <w:pPr>
              <w:pStyle w:val="TableParagraph"/>
              <w:spacing w:before="11"/>
              <w:rPr>
                <w:sz w:val="24"/>
              </w:rPr>
            </w:pPr>
            <w:r>
              <w:rPr>
                <w:color w:val="444444"/>
                <w:sz w:val="24"/>
              </w:rPr>
              <w:t>No.</w:t>
            </w:r>
          </w:p>
        </w:tc>
        <w:tc>
          <w:tcPr>
            <w:tcW w:w="6980" w:type="dxa"/>
            <w:shd w:val="clear" w:color="auto" w:fill="CCCCCC"/>
          </w:tcPr>
          <w:p w14:paraId="08EEAEBA" w14:textId="77777777" w:rsidR="00A855F5" w:rsidRDefault="0025251B">
            <w:pPr>
              <w:pStyle w:val="TableParagraph"/>
              <w:spacing w:before="11"/>
              <w:rPr>
                <w:sz w:val="24"/>
              </w:rPr>
            </w:pPr>
            <w:r>
              <w:rPr>
                <w:color w:val="444444"/>
                <w:sz w:val="24"/>
              </w:rPr>
              <w:t>Descripción</w:t>
            </w:r>
          </w:p>
        </w:tc>
        <w:tc>
          <w:tcPr>
            <w:tcW w:w="1920" w:type="dxa"/>
            <w:shd w:val="clear" w:color="auto" w:fill="CCCCCC"/>
          </w:tcPr>
          <w:p w14:paraId="47B1C05B" w14:textId="77777777" w:rsidR="00A855F5" w:rsidRDefault="0025251B">
            <w:pPr>
              <w:pStyle w:val="TableParagraph"/>
              <w:spacing w:before="11"/>
              <w:rPr>
                <w:sz w:val="24"/>
              </w:rPr>
            </w:pPr>
            <w:r>
              <w:rPr>
                <w:color w:val="444444"/>
                <w:sz w:val="24"/>
              </w:rPr>
              <w:t>Fecha creación</w:t>
            </w:r>
          </w:p>
        </w:tc>
      </w:tr>
      <w:tr w:rsidR="00A855F5" w14:paraId="077BC40E" w14:textId="77777777">
        <w:trPr>
          <w:trHeight w:val="1392"/>
        </w:trPr>
        <w:tc>
          <w:tcPr>
            <w:tcW w:w="980" w:type="dxa"/>
          </w:tcPr>
          <w:p w14:paraId="25E547FB" w14:textId="77777777" w:rsidR="00A855F5" w:rsidRDefault="0025251B">
            <w:pPr>
              <w:pStyle w:val="TableParagraph"/>
              <w:rPr>
                <w:sz w:val="16"/>
              </w:rPr>
            </w:pPr>
            <w:r>
              <w:rPr>
                <w:color w:val="444444"/>
                <w:sz w:val="16"/>
              </w:rPr>
              <w:t>1</w:t>
            </w:r>
          </w:p>
        </w:tc>
        <w:tc>
          <w:tcPr>
            <w:tcW w:w="6980" w:type="dxa"/>
          </w:tcPr>
          <w:p w14:paraId="68073150" w14:textId="77777777" w:rsidR="00A855F5" w:rsidRDefault="0025251B">
            <w:pPr>
              <w:pStyle w:val="TableParagraph"/>
              <w:spacing w:before="39" w:line="213" w:lineRule="auto"/>
              <w:rPr>
                <w:sz w:val="16"/>
              </w:rPr>
            </w:pPr>
            <w:r>
              <w:rPr>
                <w:color w:val="444444"/>
                <w:sz w:val="16"/>
              </w:rPr>
              <w:t xml:space="preserve">La </w:t>
            </w:r>
            <w:proofErr w:type="gramStart"/>
            <w:r>
              <w:rPr>
                <w:color w:val="444444"/>
                <w:sz w:val="16"/>
              </w:rPr>
              <w:t>Directora</w:t>
            </w:r>
            <w:proofErr w:type="gramEnd"/>
            <w:r>
              <w:rPr>
                <w:color w:val="444444"/>
                <w:sz w:val="16"/>
              </w:rPr>
              <w:t xml:space="preserve"> Departamental de Educación de Jalapa, gire instrucciones y de seguimiento a las mismas, a efecto se realice lo siguiente:</w:t>
            </w:r>
          </w:p>
          <w:p w14:paraId="76FBAEB0" w14:textId="77777777" w:rsidR="00A855F5" w:rsidRDefault="00A855F5">
            <w:pPr>
              <w:pStyle w:val="TableParagraph"/>
              <w:spacing w:before="3"/>
              <w:ind w:left="0"/>
              <w:rPr>
                <w:rFonts w:ascii="Arial"/>
                <w:sz w:val="16"/>
              </w:rPr>
            </w:pPr>
          </w:p>
          <w:p w14:paraId="306993F8" w14:textId="77777777" w:rsidR="00A855F5" w:rsidRDefault="0025251B">
            <w:pPr>
              <w:pStyle w:val="TableParagraph"/>
              <w:spacing w:before="0" w:line="213" w:lineRule="auto"/>
              <w:ind w:right="69"/>
              <w:jc w:val="both"/>
              <w:rPr>
                <w:sz w:val="16"/>
              </w:rPr>
            </w:pPr>
            <w:r>
              <w:rPr>
                <w:color w:val="444444"/>
                <w:sz w:val="16"/>
              </w:rPr>
              <w:t>1. Para el inciso 1 de la deficiencia, se cumpla con la instrucción emitida a través del OFICIO DIDEDUC- JAL-352-2023, de fecha 19 de octubre de 2023, para que se tomen las acciones pertinentes, para que solicite a la unidad rectora del proceso la elaboración e implementación del instructivo que contenga los procedimientos para las becas de alimentación, toda vez que</w:t>
            </w:r>
          </w:p>
        </w:tc>
        <w:tc>
          <w:tcPr>
            <w:tcW w:w="1920" w:type="dxa"/>
          </w:tcPr>
          <w:p w14:paraId="5D5E58A6" w14:textId="77777777" w:rsidR="00A855F5" w:rsidRDefault="0025251B">
            <w:pPr>
              <w:pStyle w:val="TableParagraph"/>
              <w:rPr>
                <w:sz w:val="16"/>
              </w:rPr>
            </w:pPr>
            <w:r>
              <w:rPr>
                <w:color w:val="444444"/>
                <w:sz w:val="16"/>
              </w:rPr>
              <w:t>27/10/2023</w:t>
            </w:r>
          </w:p>
        </w:tc>
      </w:tr>
    </w:tbl>
    <w:p w14:paraId="321D0835" w14:textId="77777777" w:rsidR="00A855F5" w:rsidRDefault="00A855F5">
      <w:pPr>
        <w:rPr>
          <w:sz w:val="16"/>
        </w:rPr>
        <w:sectPr w:rsidR="00A855F5">
          <w:pgSz w:w="12240" w:h="15840"/>
          <w:pgMar w:top="1500" w:right="480" w:bottom="1000" w:left="900" w:header="0" w:footer="751" w:gutter="0"/>
          <w:cols w:space="720"/>
        </w:sectPr>
      </w:pPr>
    </w:p>
    <w:p w14:paraId="1ED098CC" w14:textId="77777777" w:rsidR="00A855F5" w:rsidRDefault="00A855F5">
      <w:pPr>
        <w:pStyle w:val="Textoindependiente"/>
        <w:rPr>
          <w:rFonts w:ascii="Arial"/>
          <w:sz w:val="20"/>
        </w:rPr>
      </w:pPr>
    </w:p>
    <w:p w14:paraId="43827EC9" w14:textId="77777777" w:rsidR="00A855F5" w:rsidRDefault="00A855F5">
      <w:pPr>
        <w:pStyle w:val="Textoindependiente"/>
        <w:spacing w:before="6"/>
        <w:rPr>
          <w:rFonts w:ascii="Arial"/>
          <w:sz w:val="16"/>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
        <w:gridCol w:w="6980"/>
        <w:gridCol w:w="1920"/>
      </w:tblGrid>
      <w:tr w:rsidR="00A855F5" w14:paraId="239CBA6A" w14:textId="77777777">
        <w:trPr>
          <w:trHeight w:val="1955"/>
        </w:trPr>
        <w:tc>
          <w:tcPr>
            <w:tcW w:w="980" w:type="dxa"/>
          </w:tcPr>
          <w:p w14:paraId="0046B319" w14:textId="77777777" w:rsidR="00A855F5" w:rsidRDefault="00A855F5">
            <w:pPr>
              <w:pStyle w:val="TableParagraph"/>
              <w:spacing w:before="0"/>
              <w:ind w:left="0"/>
              <w:rPr>
                <w:rFonts w:ascii="Times New Roman"/>
                <w:sz w:val="20"/>
              </w:rPr>
            </w:pPr>
          </w:p>
        </w:tc>
        <w:tc>
          <w:tcPr>
            <w:tcW w:w="6980" w:type="dxa"/>
          </w:tcPr>
          <w:p w14:paraId="335183E6" w14:textId="77777777" w:rsidR="00A855F5" w:rsidRDefault="0025251B">
            <w:pPr>
              <w:pStyle w:val="TableParagraph"/>
              <w:rPr>
                <w:sz w:val="16"/>
              </w:rPr>
            </w:pPr>
            <w:r>
              <w:rPr>
                <w:color w:val="444444"/>
                <w:sz w:val="16"/>
              </w:rPr>
              <w:t>están efectuando procesos sin tener lineamientos por escrito que los respalde.</w:t>
            </w:r>
          </w:p>
          <w:p w14:paraId="593DE2C6" w14:textId="77777777" w:rsidR="00A855F5" w:rsidRDefault="00A855F5">
            <w:pPr>
              <w:pStyle w:val="TableParagraph"/>
              <w:spacing w:before="0"/>
              <w:ind w:left="0"/>
              <w:rPr>
                <w:rFonts w:ascii="Arial"/>
                <w:sz w:val="18"/>
              </w:rPr>
            </w:pPr>
          </w:p>
          <w:p w14:paraId="3631B473" w14:textId="77777777" w:rsidR="00A855F5" w:rsidRDefault="00A855F5">
            <w:pPr>
              <w:pStyle w:val="TableParagraph"/>
              <w:spacing w:before="2"/>
              <w:ind w:left="0"/>
              <w:rPr>
                <w:rFonts w:ascii="Arial"/>
                <w:sz w:val="14"/>
              </w:rPr>
            </w:pPr>
          </w:p>
          <w:p w14:paraId="2BE4768C" w14:textId="77777777" w:rsidR="00A855F5" w:rsidRDefault="0025251B">
            <w:pPr>
              <w:pStyle w:val="TableParagraph"/>
              <w:spacing w:before="0" w:line="213" w:lineRule="auto"/>
              <w:ind w:right="68"/>
              <w:jc w:val="both"/>
              <w:rPr>
                <w:sz w:val="16"/>
              </w:rPr>
            </w:pPr>
            <w:r>
              <w:rPr>
                <w:color w:val="444444"/>
                <w:sz w:val="16"/>
              </w:rPr>
              <w:t>2. Respecto al inciso 2 de la deficiencia, de seguimiento al OFICIO DIDEDUC- JAL-352-2023 de fecha 19 de octubre de 2023, para que los pagos por becas de alimentación se realicen de conformidad con el Acuerdo Gubernativo 827-97, que establece que debe efectuarse de forma mensual, para evitar sanciones pecuniarias por parte del ente fiscalizador.</w:t>
            </w:r>
          </w:p>
        </w:tc>
        <w:tc>
          <w:tcPr>
            <w:tcW w:w="1920" w:type="dxa"/>
          </w:tcPr>
          <w:p w14:paraId="76A4995F" w14:textId="77777777" w:rsidR="00A855F5" w:rsidRDefault="00A855F5">
            <w:pPr>
              <w:pStyle w:val="TableParagraph"/>
              <w:spacing w:before="0"/>
              <w:ind w:left="0"/>
              <w:rPr>
                <w:rFonts w:ascii="Times New Roman"/>
                <w:sz w:val="20"/>
              </w:rPr>
            </w:pPr>
          </w:p>
        </w:tc>
      </w:tr>
    </w:tbl>
    <w:p w14:paraId="4EA8335F" w14:textId="77777777" w:rsidR="00A855F5" w:rsidRDefault="00A855F5">
      <w:pPr>
        <w:pStyle w:val="Textoindependiente"/>
        <w:rPr>
          <w:rFonts w:ascii="Arial"/>
          <w:sz w:val="20"/>
        </w:rPr>
      </w:pPr>
    </w:p>
    <w:p w14:paraId="25C7AC90" w14:textId="77777777" w:rsidR="00A855F5" w:rsidRDefault="00A855F5">
      <w:pPr>
        <w:pStyle w:val="Textoindependiente"/>
        <w:rPr>
          <w:rFonts w:ascii="Arial"/>
          <w:sz w:val="20"/>
        </w:rPr>
      </w:pPr>
    </w:p>
    <w:p w14:paraId="7833DD1C" w14:textId="77777777" w:rsidR="00A855F5" w:rsidRDefault="00A855F5">
      <w:pPr>
        <w:pStyle w:val="Textoindependiente"/>
        <w:spacing w:before="7"/>
        <w:rPr>
          <w:rFonts w:ascii="Arial"/>
        </w:rPr>
      </w:pPr>
    </w:p>
    <w:p w14:paraId="78B68257" w14:textId="77777777" w:rsidR="00A855F5" w:rsidRDefault="0025251B">
      <w:pPr>
        <w:pStyle w:val="Prrafodelista"/>
        <w:numPr>
          <w:ilvl w:val="0"/>
          <w:numId w:val="8"/>
        </w:numPr>
        <w:tabs>
          <w:tab w:val="left" w:pos="358"/>
        </w:tabs>
        <w:spacing w:before="72" w:line="299" w:lineRule="exact"/>
        <w:rPr>
          <w:sz w:val="24"/>
        </w:rPr>
      </w:pPr>
      <w:bookmarkStart w:id="11" w:name="_bookmark11"/>
      <w:bookmarkEnd w:id="11"/>
      <w:r>
        <w:rPr>
          <w:sz w:val="24"/>
        </w:rPr>
        <w:t>CONCLUSIÓN</w:t>
      </w:r>
      <w:r>
        <w:rPr>
          <w:spacing w:val="-1"/>
          <w:sz w:val="24"/>
        </w:rPr>
        <w:t xml:space="preserve"> </w:t>
      </w:r>
      <w:r>
        <w:rPr>
          <w:sz w:val="24"/>
        </w:rPr>
        <w:t>ESPECÍFICA</w:t>
      </w:r>
    </w:p>
    <w:p w14:paraId="0CB33786" w14:textId="77777777" w:rsidR="00A855F5" w:rsidRDefault="0025251B">
      <w:pPr>
        <w:pStyle w:val="Textoindependiente"/>
        <w:spacing w:before="10" w:line="213" w:lineRule="auto"/>
        <w:ind w:left="500" w:right="519"/>
        <w:jc w:val="both"/>
      </w:pPr>
      <w:r>
        <w:t>De acuerdo a los resultados obtenidos en relación a la auditoria de cumplimiento y financiera, en el proceso de selección, administración y pago de becas para estudiantes con discapacidad, bolsa de estudio y alimentación en la Dirección Departamental de Educación de Jalapa, durante el período del 01 de enero al 31 de agosto de 2023, se concluye que existe el riesgo materializado debido a que las deficiencias encontradas no fueron desvanecidas, por lo que corresponde a la Directora de la Dirección Departamental de Educación de Jalapa atender y dar seguimiento a las recomendaciones emitidas para la mitigación del riesgo.</w:t>
      </w:r>
    </w:p>
    <w:p w14:paraId="5265C328" w14:textId="77777777" w:rsidR="00A855F5" w:rsidRDefault="00A855F5">
      <w:pPr>
        <w:pStyle w:val="Textoindependiente"/>
        <w:rPr>
          <w:sz w:val="28"/>
        </w:rPr>
      </w:pPr>
    </w:p>
    <w:p w14:paraId="24FCA734" w14:textId="77777777" w:rsidR="00A855F5" w:rsidRDefault="00A855F5">
      <w:pPr>
        <w:pStyle w:val="Textoindependiente"/>
        <w:spacing w:before="7"/>
        <w:rPr>
          <w:sz w:val="33"/>
        </w:rPr>
      </w:pPr>
    </w:p>
    <w:p w14:paraId="0BA74F49" w14:textId="77777777" w:rsidR="00A855F5" w:rsidRDefault="0025251B">
      <w:pPr>
        <w:pStyle w:val="Prrafodelista"/>
        <w:numPr>
          <w:ilvl w:val="0"/>
          <w:numId w:val="8"/>
        </w:numPr>
        <w:tabs>
          <w:tab w:val="left" w:pos="358"/>
        </w:tabs>
        <w:spacing w:before="1"/>
        <w:rPr>
          <w:sz w:val="24"/>
        </w:rPr>
      </w:pPr>
      <w:bookmarkStart w:id="12" w:name="_bookmark12"/>
      <w:bookmarkEnd w:id="12"/>
      <w:r>
        <w:rPr>
          <w:sz w:val="24"/>
        </w:rPr>
        <w:t>EQUIPO DE</w:t>
      </w:r>
      <w:r>
        <w:rPr>
          <w:spacing w:val="-2"/>
          <w:sz w:val="24"/>
        </w:rPr>
        <w:t xml:space="preserve"> </w:t>
      </w:r>
      <w:r>
        <w:rPr>
          <w:sz w:val="24"/>
        </w:rPr>
        <w:t>AUDITORÍA</w:t>
      </w:r>
    </w:p>
    <w:p w14:paraId="2C994B62" w14:textId="77777777" w:rsidR="00A855F5" w:rsidRDefault="00A855F5">
      <w:pPr>
        <w:pStyle w:val="Textoindependiente"/>
        <w:spacing w:before="12"/>
        <w:rPr>
          <w:sz w:val="41"/>
        </w:rPr>
      </w:pPr>
    </w:p>
    <w:p w14:paraId="0FEDBA5B" w14:textId="77777777" w:rsidR="00A855F5" w:rsidRDefault="0025251B">
      <w:pPr>
        <w:pStyle w:val="Textoindependiente"/>
        <w:tabs>
          <w:tab w:val="left" w:pos="5321"/>
        </w:tabs>
        <w:spacing w:before="1"/>
        <w:ind w:left="121"/>
        <w:rPr>
          <w:rFonts w:ascii="Arial"/>
        </w:rPr>
      </w:pPr>
      <w:r>
        <w:rPr>
          <w:rFonts w:ascii="Arial"/>
          <w:spacing w:val="-15"/>
          <w:w w:val="80"/>
        </w:rPr>
        <w:t>F.</w:t>
      </w:r>
      <w:r>
        <w:rPr>
          <w:rFonts w:ascii="Arial"/>
          <w:spacing w:val="22"/>
          <w:w w:val="80"/>
        </w:rPr>
        <w:t xml:space="preserve"> </w:t>
      </w:r>
      <w:r>
        <w:rPr>
          <w:rFonts w:ascii="Arial"/>
          <w:w w:val="80"/>
        </w:rPr>
        <w:t>____________________________________________</w:t>
      </w:r>
      <w:r>
        <w:rPr>
          <w:rFonts w:ascii="Arial"/>
          <w:w w:val="80"/>
        </w:rPr>
        <w:tab/>
      </w:r>
      <w:r>
        <w:rPr>
          <w:rFonts w:ascii="Arial"/>
          <w:spacing w:val="-15"/>
          <w:w w:val="85"/>
        </w:rPr>
        <w:t>F.</w:t>
      </w:r>
      <w:r>
        <w:rPr>
          <w:rFonts w:ascii="Arial"/>
          <w:spacing w:val="-20"/>
          <w:w w:val="85"/>
        </w:rPr>
        <w:t xml:space="preserve"> </w:t>
      </w:r>
      <w:r>
        <w:rPr>
          <w:rFonts w:ascii="Arial"/>
          <w:w w:val="85"/>
        </w:rPr>
        <w:t>____________________________________________</w:t>
      </w:r>
    </w:p>
    <w:p w14:paraId="2E13010A" w14:textId="77777777" w:rsidR="00A855F5" w:rsidRDefault="00A855F5">
      <w:pPr>
        <w:rPr>
          <w:rFonts w:ascii="Arial"/>
        </w:rPr>
        <w:sectPr w:rsidR="00A855F5">
          <w:pgSz w:w="12240" w:h="15840"/>
          <w:pgMar w:top="1500" w:right="480" w:bottom="1000" w:left="900" w:header="0" w:footer="751" w:gutter="0"/>
          <w:cols w:space="720"/>
        </w:sectPr>
      </w:pPr>
    </w:p>
    <w:p w14:paraId="2A1B9727" w14:textId="77777777" w:rsidR="00A855F5" w:rsidRDefault="0025251B">
      <w:pPr>
        <w:pStyle w:val="Textoindependiente"/>
        <w:spacing w:before="5" w:line="244" w:lineRule="auto"/>
        <w:ind w:left="1524" w:hanging="115"/>
        <w:rPr>
          <w:rFonts w:ascii="Arial"/>
        </w:rPr>
      </w:pPr>
      <w:r>
        <w:rPr>
          <w:rFonts w:ascii="Arial"/>
        </w:rPr>
        <w:t xml:space="preserve">Cristina </w:t>
      </w:r>
      <w:proofErr w:type="spellStart"/>
      <w:r>
        <w:rPr>
          <w:rFonts w:ascii="Arial"/>
        </w:rPr>
        <w:t>Perez</w:t>
      </w:r>
      <w:proofErr w:type="spellEnd"/>
      <w:r>
        <w:rPr>
          <w:rFonts w:ascii="Arial"/>
        </w:rPr>
        <w:t xml:space="preserve"> Tercero </w:t>
      </w:r>
      <w:proofErr w:type="spellStart"/>
      <w:proofErr w:type="gramStart"/>
      <w:r>
        <w:rPr>
          <w:rFonts w:ascii="Arial"/>
        </w:rPr>
        <w:t>Auditor,Coordinador</w:t>
      </w:r>
      <w:proofErr w:type="spellEnd"/>
      <w:proofErr w:type="gramEnd"/>
    </w:p>
    <w:p w14:paraId="7F8287AF" w14:textId="77777777" w:rsidR="00A855F5" w:rsidRDefault="0025251B">
      <w:pPr>
        <w:pStyle w:val="Textoindependiente"/>
        <w:spacing w:before="5" w:line="244" w:lineRule="auto"/>
        <w:ind w:left="2437" w:right="364" w:hanging="1028"/>
        <w:rPr>
          <w:rFonts w:ascii="Arial"/>
        </w:rPr>
      </w:pPr>
      <w:r>
        <w:br w:type="column"/>
      </w:r>
      <w:r>
        <w:rPr>
          <w:rFonts w:ascii="Arial"/>
        </w:rPr>
        <w:t xml:space="preserve">Marvin Rodolfo Cruz </w:t>
      </w:r>
      <w:proofErr w:type="spellStart"/>
      <w:r>
        <w:rPr>
          <w:rFonts w:ascii="Arial"/>
        </w:rPr>
        <w:t>Martinez</w:t>
      </w:r>
      <w:proofErr w:type="spellEnd"/>
      <w:r>
        <w:rPr>
          <w:rFonts w:ascii="Arial"/>
        </w:rPr>
        <w:t xml:space="preserve"> Supervisor</w:t>
      </w:r>
    </w:p>
    <w:p w14:paraId="4D9C4094" w14:textId="77777777" w:rsidR="00A855F5" w:rsidRDefault="00A855F5">
      <w:pPr>
        <w:spacing w:line="244" w:lineRule="auto"/>
        <w:rPr>
          <w:rFonts w:ascii="Arial"/>
        </w:rPr>
        <w:sectPr w:rsidR="00A855F5">
          <w:type w:val="continuous"/>
          <w:pgSz w:w="12240" w:h="15840"/>
          <w:pgMar w:top="1500" w:right="480" w:bottom="940" w:left="900" w:header="720" w:footer="720" w:gutter="0"/>
          <w:cols w:num="2" w:space="720" w:equalWidth="0">
            <w:col w:w="3830" w:space="955"/>
            <w:col w:w="6075"/>
          </w:cols>
        </w:sectPr>
      </w:pPr>
    </w:p>
    <w:p w14:paraId="7E665F47" w14:textId="77777777" w:rsidR="00A855F5" w:rsidRDefault="00A855F5">
      <w:pPr>
        <w:pStyle w:val="Textoindependiente"/>
        <w:rPr>
          <w:rFonts w:ascii="Arial"/>
          <w:sz w:val="20"/>
        </w:rPr>
      </w:pPr>
    </w:p>
    <w:p w14:paraId="38622E1D" w14:textId="77777777" w:rsidR="00A855F5" w:rsidRDefault="00A855F5">
      <w:pPr>
        <w:pStyle w:val="Textoindependiente"/>
        <w:spacing w:before="4"/>
        <w:rPr>
          <w:rFonts w:ascii="Arial"/>
          <w:sz w:val="20"/>
        </w:rPr>
      </w:pPr>
    </w:p>
    <w:p w14:paraId="298FEA2D" w14:textId="77777777" w:rsidR="00A855F5" w:rsidRDefault="0025251B">
      <w:pPr>
        <w:pStyle w:val="Textoindependiente"/>
        <w:spacing w:before="71"/>
        <w:ind w:left="100"/>
      </w:pPr>
      <w:bookmarkStart w:id="13" w:name="_bookmark13"/>
      <w:bookmarkEnd w:id="13"/>
      <w:r>
        <w:t>ANEXO</w:t>
      </w:r>
    </w:p>
    <w:p w14:paraId="11177972" w14:textId="1827CFF8" w:rsidR="00A855F5" w:rsidRDefault="0025251B">
      <w:pPr>
        <w:pStyle w:val="Textoindependiente"/>
        <w:spacing w:before="246"/>
        <w:ind w:left="500"/>
      </w:pPr>
      <w:r>
        <w:t>Anexo No.1 Comentario de los responsables, Becas para estudiantes con Discapacidad</w:t>
      </w:r>
    </w:p>
    <w:p w14:paraId="4A621690" w14:textId="3008785E" w:rsidR="0063365B" w:rsidRDefault="0063365B">
      <w:pPr>
        <w:pStyle w:val="Textoindependiente"/>
        <w:spacing w:before="246"/>
        <w:ind w:left="500"/>
      </w:pPr>
    </w:p>
    <w:p w14:paraId="4FFE70C2" w14:textId="6F38AEAC" w:rsidR="0063365B" w:rsidRDefault="0063365B">
      <w:pPr>
        <w:pStyle w:val="Textoindependiente"/>
        <w:spacing w:before="246"/>
        <w:ind w:left="500"/>
      </w:pPr>
    </w:p>
    <w:p w14:paraId="6C91E169" w14:textId="33816CC3" w:rsidR="0063365B" w:rsidRDefault="0063365B">
      <w:pPr>
        <w:pStyle w:val="Textoindependiente"/>
        <w:spacing w:before="246"/>
        <w:ind w:left="500"/>
      </w:pPr>
    </w:p>
    <w:p w14:paraId="073632CF" w14:textId="4547EAFE" w:rsidR="0063365B" w:rsidRDefault="0063365B">
      <w:pPr>
        <w:pStyle w:val="Textoindependiente"/>
        <w:spacing w:before="246"/>
        <w:ind w:left="500"/>
      </w:pPr>
    </w:p>
    <w:p w14:paraId="730EEA29" w14:textId="1E3A2992" w:rsidR="0063365B" w:rsidRDefault="0063365B">
      <w:pPr>
        <w:pStyle w:val="Textoindependiente"/>
        <w:spacing w:before="246"/>
        <w:ind w:left="500"/>
      </w:pPr>
    </w:p>
    <w:p w14:paraId="3859977D" w14:textId="60155AE5" w:rsidR="0063365B" w:rsidRDefault="0063365B">
      <w:pPr>
        <w:pStyle w:val="Textoindependiente"/>
        <w:spacing w:before="246"/>
        <w:ind w:left="500"/>
      </w:pPr>
    </w:p>
    <w:p w14:paraId="2E4CDDC8" w14:textId="55E50C49" w:rsidR="0063365B" w:rsidRDefault="0063365B">
      <w:pPr>
        <w:pStyle w:val="Textoindependiente"/>
        <w:spacing w:before="246"/>
        <w:ind w:left="500"/>
      </w:pPr>
    </w:p>
    <w:p w14:paraId="4F152310" w14:textId="78EEEEC8" w:rsidR="0063365B" w:rsidRDefault="0063365B">
      <w:pPr>
        <w:pStyle w:val="Textoindependiente"/>
        <w:spacing w:before="246"/>
        <w:ind w:left="500"/>
      </w:pPr>
    </w:p>
    <w:p w14:paraId="4445128D" w14:textId="77777777" w:rsidR="0063365B" w:rsidRDefault="0063365B" w:rsidP="0063365B">
      <w:pPr>
        <w:jc w:val="center"/>
        <w:rPr>
          <w:rFonts w:ascii="Arial" w:hAnsi="Arial" w:cs="Arial"/>
          <w:b/>
          <w:bCs/>
          <w:sz w:val="40"/>
          <w:szCs w:val="40"/>
        </w:rPr>
      </w:pPr>
      <w:r w:rsidRPr="009F6CF1">
        <w:rPr>
          <w:rFonts w:ascii="Arial" w:hAnsi="Arial" w:cs="Arial"/>
          <w:b/>
          <w:bCs/>
          <w:sz w:val="40"/>
          <w:szCs w:val="40"/>
        </w:rPr>
        <w:t>ANEXO No. 1</w:t>
      </w:r>
    </w:p>
    <w:p w14:paraId="28E57F72" w14:textId="77777777" w:rsidR="0063365B" w:rsidRDefault="0063365B" w:rsidP="0063365B">
      <w:pPr>
        <w:jc w:val="center"/>
        <w:rPr>
          <w:rFonts w:ascii="Arial" w:hAnsi="Arial" w:cs="Arial"/>
          <w:b/>
          <w:bCs/>
          <w:sz w:val="40"/>
          <w:szCs w:val="40"/>
        </w:rPr>
      </w:pPr>
    </w:p>
    <w:p w14:paraId="0756FDA7" w14:textId="77777777" w:rsidR="0063365B" w:rsidRDefault="0063365B" w:rsidP="0063365B">
      <w:pPr>
        <w:rPr>
          <w:rFonts w:ascii="Arial" w:hAnsi="Arial" w:cs="Arial"/>
          <w:b/>
          <w:bCs/>
          <w:sz w:val="28"/>
          <w:szCs w:val="28"/>
        </w:rPr>
      </w:pPr>
      <w:r>
        <w:rPr>
          <w:rFonts w:ascii="Arial" w:hAnsi="Arial" w:cs="Arial"/>
          <w:b/>
          <w:bCs/>
          <w:sz w:val="28"/>
          <w:szCs w:val="28"/>
        </w:rPr>
        <w:t xml:space="preserve">BECAS PARA ESTUDIANTES CON </w:t>
      </w:r>
      <w:r w:rsidRPr="00C44F3B">
        <w:rPr>
          <w:rFonts w:ascii="Arial" w:hAnsi="Arial" w:cs="Arial"/>
          <w:b/>
          <w:bCs/>
          <w:sz w:val="28"/>
          <w:szCs w:val="28"/>
        </w:rPr>
        <w:t>DISCAPACIDAD</w:t>
      </w:r>
    </w:p>
    <w:p w14:paraId="2F4D9CDA" w14:textId="77777777" w:rsidR="0063365B" w:rsidRPr="00C44F3B" w:rsidRDefault="0063365B" w:rsidP="0063365B">
      <w:pPr>
        <w:rPr>
          <w:rFonts w:ascii="Arial" w:hAnsi="Arial" w:cs="Arial"/>
          <w:b/>
          <w:bCs/>
          <w:sz w:val="28"/>
          <w:szCs w:val="28"/>
        </w:rPr>
      </w:pPr>
    </w:p>
    <w:p w14:paraId="4F871EFA" w14:textId="77777777" w:rsidR="0063365B" w:rsidRDefault="0063365B" w:rsidP="0063365B">
      <w:pPr>
        <w:rPr>
          <w:rFonts w:ascii="Arial" w:hAnsi="Arial" w:cs="Arial"/>
          <w:b/>
          <w:bCs/>
          <w:sz w:val="20"/>
          <w:szCs w:val="20"/>
        </w:rPr>
      </w:pPr>
      <w:r w:rsidRPr="00C44F3B">
        <w:rPr>
          <w:rFonts w:ascii="Arial" w:hAnsi="Arial" w:cs="Arial"/>
          <w:b/>
          <w:bCs/>
          <w:sz w:val="20"/>
          <w:szCs w:val="20"/>
        </w:rPr>
        <w:t>COMENTARIO DE LOS RESPONSABLES</w:t>
      </w:r>
    </w:p>
    <w:p w14:paraId="0DBC371D" w14:textId="77777777" w:rsidR="0063365B" w:rsidRDefault="0063365B" w:rsidP="0063365B">
      <w:pPr>
        <w:rPr>
          <w:rFonts w:ascii="Arial" w:hAnsi="Arial" w:cs="Arial"/>
          <w:b/>
          <w:bCs/>
          <w:sz w:val="20"/>
          <w:szCs w:val="20"/>
        </w:rPr>
      </w:pPr>
    </w:p>
    <w:p w14:paraId="089B024B" w14:textId="77777777" w:rsidR="0063365B" w:rsidRDefault="0063365B" w:rsidP="0063365B">
      <w:pPr>
        <w:pStyle w:val="Prrafodelista"/>
        <w:widowControl/>
        <w:numPr>
          <w:ilvl w:val="0"/>
          <w:numId w:val="10"/>
        </w:numPr>
        <w:autoSpaceDE/>
        <w:autoSpaceDN/>
        <w:spacing w:after="160" w:line="259" w:lineRule="auto"/>
        <w:contextualSpacing/>
        <w:jc w:val="both"/>
        <w:rPr>
          <w:rFonts w:ascii="Arial" w:hAnsi="Arial" w:cs="Arial"/>
          <w:sz w:val="20"/>
          <w:szCs w:val="20"/>
        </w:rPr>
      </w:pPr>
      <w:r w:rsidRPr="00BD27EF">
        <w:rPr>
          <w:rFonts w:ascii="Arial" w:hAnsi="Arial" w:cs="Arial"/>
          <w:b/>
          <w:bCs/>
          <w:sz w:val="20"/>
          <w:szCs w:val="20"/>
        </w:rPr>
        <w:t>OFICIO DIDEDUC-JAL-349-2023</w:t>
      </w:r>
      <w:r w:rsidRPr="00BD27EF">
        <w:rPr>
          <w:rFonts w:ascii="Arial" w:hAnsi="Arial" w:cs="Arial"/>
          <w:sz w:val="20"/>
          <w:szCs w:val="20"/>
        </w:rPr>
        <w:t xml:space="preserve"> de fecha 19 de octubre de 2023, firmado por la Directora de la Dirección Departamental de Educación de Jalapa, dirigido a la Franja de Supervisión Educativa, en el que indica: …Cada profesional que conforma la Franja de Supervisión Educativa, debe notificar a los directores de los establecimientos educativos  bajo su jurisdicción sobre los procedimientos que se deben seguir para presentar las solicitudes de Becas por Discapacidad, dándoles a conocer las fechas y requisitos establecidos para aplicar a las mismas, de acuerdo a lo requerido en el Instructivo PARA-INS-06 Instructivo del programa de Becas para Estudiantes con Discapacidad en Centros Educativos Públicos, literal D. Convocatoria, Actividad 4.  Por lo expuesto, les solicito dar cumplimiento a la presente instrucción…Sin otro particular es grato suscribirme.</w:t>
      </w:r>
    </w:p>
    <w:p w14:paraId="3DB3B7E9" w14:textId="77777777" w:rsidR="0063365B" w:rsidRPr="00BD27EF" w:rsidRDefault="0063365B" w:rsidP="0063365B">
      <w:pPr>
        <w:pStyle w:val="Prrafodelista"/>
        <w:jc w:val="both"/>
        <w:rPr>
          <w:rFonts w:ascii="Arial" w:hAnsi="Arial" w:cs="Arial"/>
          <w:sz w:val="20"/>
          <w:szCs w:val="20"/>
        </w:rPr>
      </w:pPr>
    </w:p>
    <w:p w14:paraId="32A3361E" w14:textId="77777777" w:rsidR="0063365B" w:rsidRDefault="0063365B" w:rsidP="0063365B">
      <w:pPr>
        <w:pStyle w:val="Prrafodelista"/>
        <w:jc w:val="both"/>
        <w:rPr>
          <w:rFonts w:ascii="Arial" w:hAnsi="Arial" w:cs="Arial"/>
          <w:sz w:val="20"/>
          <w:szCs w:val="20"/>
        </w:rPr>
      </w:pPr>
      <w:r w:rsidRPr="00BD27EF">
        <w:rPr>
          <w:rFonts w:ascii="Arial" w:hAnsi="Arial" w:cs="Arial"/>
          <w:b/>
          <w:bCs/>
          <w:sz w:val="20"/>
          <w:szCs w:val="20"/>
        </w:rPr>
        <w:t>Oficio No. CBJ-03-2023</w:t>
      </w:r>
      <w:r w:rsidRPr="00BD27EF">
        <w:rPr>
          <w:rFonts w:ascii="Arial" w:hAnsi="Arial" w:cs="Arial"/>
          <w:sz w:val="20"/>
          <w:szCs w:val="20"/>
        </w:rPr>
        <w:t xml:space="preserve"> de fecha 24 de octubre de 2023, firmado por representantes del comité y por la </w:t>
      </w:r>
      <w:proofErr w:type="gramStart"/>
      <w:r w:rsidRPr="00BD27EF">
        <w:rPr>
          <w:rFonts w:ascii="Arial" w:hAnsi="Arial" w:cs="Arial"/>
          <w:sz w:val="20"/>
          <w:szCs w:val="20"/>
        </w:rPr>
        <w:t>Directora</w:t>
      </w:r>
      <w:proofErr w:type="gramEnd"/>
      <w:r w:rsidRPr="00BD27EF">
        <w:rPr>
          <w:rFonts w:ascii="Arial" w:hAnsi="Arial" w:cs="Arial"/>
          <w:sz w:val="20"/>
          <w:szCs w:val="20"/>
        </w:rPr>
        <w:t xml:space="preserve"> de la DIDEDUC, que indica: En relación al numeral 1 en cuanto a que no hay evidencia que la franja de supervisión haya notificado a los directores de los establecimientos educativos, me permito informarle que el comité de becas para estudiantes con Discapacidad trasladó vía electrónica (</w:t>
      </w:r>
      <w:proofErr w:type="spellStart"/>
      <w:r w:rsidRPr="00BD27EF">
        <w:rPr>
          <w:rFonts w:ascii="Arial" w:hAnsi="Arial" w:cs="Arial"/>
          <w:sz w:val="20"/>
          <w:szCs w:val="20"/>
        </w:rPr>
        <w:t>whatsaApp</w:t>
      </w:r>
      <w:proofErr w:type="spellEnd"/>
      <w:r w:rsidRPr="00BD27EF">
        <w:rPr>
          <w:rFonts w:ascii="Arial" w:hAnsi="Arial" w:cs="Arial"/>
          <w:sz w:val="20"/>
          <w:szCs w:val="20"/>
        </w:rPr>
        <w:t>) Oficio No. CBJ-01-2023 de fecha 29 de mayo de 2023, en donde se le solicita trasladar la información a los directores de centros educativos oficiales, adjuntando a dicho oficio la lista de verificación de conformación de expedientes PARA-FOR-10 y PARA-FOR-19. Por lo indicado anteriormente y con todo respecto si la franja de supervisión notifico o no, habiendo dejado evidencia o no, será la franja de supervisión quienes deben dar respuesta a este punto.</w:t>
      </w:r>
    </w:p>
    <w:p w14:paraId="3A5FF9E3" w14:textId="77777777" w:rsidR="0063365B" w:rsidRDefault="0063365B" w:rsidP="0063365B">
      <w:pPr>
        <w:pStyle w:val="Prrafodelista"/>
        <w:jc w:val="both"/>
        <w:rPr>
          <w:rFonts w:ascii="Arial" w:hAnsi="Arial" w:cs="Arial"/>
          <w:sz w:val="20"/>
          <w:szCs w:val="20"/>
        </w:rPr>
      </w:pPr>
    </w:p>
    <w:p w14:paraId="0F023CE7" w14:textId="77777777" w:rsidR="0063365B" w:rsidRPr="00BD27EF" w:rsidRDefault="0063365B" w:rsidP="0063365B">
      <w:pPr>
        <w:pStyle w:val="Prrafodelista"/>
        <w:widowControl/>
        <w:numPr>
          <w:ilvl w:val="0"/>
          <w:numId w:val="10"/>
        </w:numPr>
        <w:autoSpaceDE/>
        <w:autoSpaceDN/>
        <w:spacing w:after="160" w:line="259" w:lineRule="auto"/>
        <w:contextualSpacing/>
        <w:jc w:val="both"/>
        <w:rPr>
          <w:rFonts w:ascii="Arial" w:hAnsi="Arial" w:cs="Arial"/>
          <w:b/>
          <w:bCs/>
          <w:sz w:val="20"/>
          <w:szCs w:val="20"/>
        </w:rPr>
      </w:pPr>
      <w:r w:rsidRPr="00BD27EF">
        <w:rPr>
          <w:rFonts w:ascii="Arial" w:hAnsi="Arial" w:cs="Arial"/>
          <w:b/>
          <w:bCs/>
          <w:sz w:val="20"/>
          <w:szCs w:val="20"/>
        </w:rPr>
        <w:t>OFICIO DIDEDUC-JAL-350-2023</w:t>
      </w:r>
      <w:r w:rsidRPr="00BD27EF">
        <w:rPr>
          <w:rFonts w:ascii="Arial" w:hAnsi="Arial" w:cs="Arial"/>
          <w:sz w:val="20"/>
          <w:szCs w:val="20"/>
        </w:rPr>
        <w:t xml:space="preserve"> de fecha 19 de octubre de 2023, firmado por la Directora de la Dirección Departamental de Educación de Jalapa, dirigido al Jefe del Departamento Técnico Pedagógico  en el que indica: …Como resultado de la auditoria se notifica posibles deficiencias por lo que se le instruye gire sus instrucciones a donde corresponda para que se tomen acciones para realizar los procesos de selección y recepción de expedientes para becas por Discapacidad según PRA-INS-06 Instructivo del programa de becas para estudiantes con discapacidad en Centros Educativos Públicos, cumpliendo con fechas establecidas para el efecto. Con el objetivo de desvanecer deficiencias en dicho proceso…Sin otro particular, le agradezco su acostumbrado apoyo, es grato suscribirme.</w:t>
      </w:r>
    </w:p>
    <w:p w14:paraId="63E72FAD" w14:textId="77777777" w:rsidR="0063365B" w:rsidRPr="00BD27EF" w:rsidRDefault="0063365B" w:rsidP="0063365B">
      <w:pPr>
        <w:pStyle w:val="Prrafodelista"/>
        <w:jc w:val="both"/>
        <w:rPr>
          <w:rFonts w:ascii="Arial" w:hAnsi="Arial" w:cs="Arial"/>
          <w:b/>
          <w:bCs/>
          <w:sz w:val="20"/>
          <w:szCs w:val="20"/>
        </w:rPr>
      </w:pPr>
    </w:p>
    <w:p w14:paraId="371CDDCF" w14:textId="77777777" w:rsidR="0063365B" w:rsidRPr="00BD27EF" w:rsidRDefault="0063365B" w:rsidP="0063365B">
      <w:pPr>
        <w:pStyle w:val="Prrafodelista"/>
        <w:jc w:val="both"/>
        <w:rPr>
          <w:rFonts w:ascii="Arial" w:hAnsi="Arial" w:cs="Arial"/>
          <w:sz w:val="20"/>
          <w:szCs w:val="20"/>
        </w:rPr>
      </w:pPr>
      <w:r w:rsidRPr="00BD27EF">
        <w:rPr>
          <w:rFonts w:ascii="Arial" w:hAnsi="Arial" w:cs="Arial"/>
          <w:b/>
          <w:bCs/>
          <w:sz w:val="20"/>
          <w:szCs w:val="20"/>
        </w:rPr>
        <w:t>Oficio No. CBJ-03-2023</w:t>
      </w:r>
      <w:r w:rsidRPr="00BD27EF">
        <w:rPr>
          <w:rFonts w:ascii="Arial" w:hAnsi="Arial" w:cs="Arial"/>
          <w:sz w:val="20"/>
          <w:szCs w:val="20"/>
        </w:rPr>
        <w:t xml:space="preserve"> de fecha 24 de octubre de 2023 en el que indica: Con respecto al numeral 2 en el que se indica que el pago de becas se debe realizar dos meses después de haber iniciado el ciclo escolar, se le informa que no se cumplió con lo establecido debido a que el calendario escolar 4222-2022 establece como última fecha de inscripción al 31 de mayo de 2023 y tomando en consideración que no se puede dejar fuera a ninguno de los estudiantes con revalidación y establecer la cantidad de becas que quedan disponibles por retiro de estudiantes, traslados u otras causas de fuerza mayor y así establecer la cantidad de becas que se deben reasignar a estudiantes nuevos, el comité de becas emitió el oficio No. CBJ-01-2023 de fecha 29 de mayo de 2023 solicitando la entrega de los expedientes del 01 al 3 de junio de 2023, Y El Departamento de Fortalecimiento a la Comunidad Educativa DEFOCE solicitó cuota financiera para el mes de julio tomando en consideración el beneficio de los estudiantes descritos anteriormente.</w:t>
      </w:r>
    </w:p>
    <w:p w14:paraId="69761F7F" w14:textId="77777777" w:rsidR="0063365B" w:rsidRDefault="0063365B" w:rsidP="0063365B">
      <w:pPr>
        <w:pStyle w:val="Prrafodelista"/>
        <w:jc w:val="both"/>
        <w:rPr>
          <w:rFonts w:ascii="Arial" w:hAnsi="Arial" w:cs="Arial"/>
          <w:sz w:val="20"/>
          <w:szCs w:val="20"/>
        </w:rPr>
      </w:pPr>
    </w:p>
    <w:p w14:paraId="73A3280C" w14:textId="77777777" w:rsidR="0063365B" w:rsidRPr="00897D86" w:rsidRDefault="0063365B" w:rsidP="0063365B">
      <w:pPr>
        <w:pStyle w:val="Prrafodelista"/>
        <w:widowControl/>
        <w:numPr>
          <w:ilvl w:val="0"/>
          <w:numId w:val="10"/>
        </w:numPr>
        <w:autoSpaceDE/>
        <w:autoSpaceDN/>
        <w:spacing w:after="160" w:line="259" w:lineRule="auto"/>
        <w:contextualSpacing/>
        <w:jc w:val="both"/>
        <w:rPr>
          <w:rFonts w:ascii="Arial" w:hAnsi="Arial" w:cs="Arial"/>
          <w:sz w:val="20"/>
          <w:szCs w:val="20"/>
        </w:rPr>
      </w:pPr>
      <w:bookmarkStart w:id="14" w:name="_Hlk149310608"/>
      <w:r w:rsidRPr="00897D86">
        <w:rPr>
          <w:rFonts w:ascii="Arial" w:hAnsi="Arial" w:cs="Arial"/>
          <w:sz w:val="20"/>
          <w:szCs w:val="20"/>
        </w:rPr>
        <w:t>Oficio No. CBJ-03-2023</w:t>
      </w:r>
      <w:r w:rsidRPr="00897D86">
        <w:rPr>
          <w:rFonts w:ascii="Arial" w:hAnsi="Arial" w:cs="Arial"/>
          <w:b/>
          <w:bCs/>
          <w:sz w:val="20"/>
          <w:szCs w:val="20"/>
        </w:rPr>
        <w:t xml:space="preserve"> </w:t>
      </w:r>
      <w:r w:rsidRPr="00897D86">
        <w:rPr>
          <w:rFonts w:ascii="Arial" w:hAnsi="Arial" w:cs="Arial"/>
          <w:sz w:val="20"/>
          <w:szCs w:val="20"/>
        </w:rPr>
        <w:t>de fecha 24 de octubre de 2023, firmado por los representantes del comité y por la Directora de la DIDEDUC, indica:  Tomando en cuenta el numeral 3 con relación al instructivo del programa de becas para estudiantes con discapacidad en centros educativos públicos  PRA- INS-06, no se encuentra especificada la fecha para la realización del pago, nos permitimos informarles que es la Dirección de Desarrollo Institucional DIDEFI la que elabora y sube al sistema ISO del Ministerio de Educación los formularios e instructivos, los cuales son de uso obligatorio por todas las dependencias del Ministerio, por lo que este comité de Becas cumpliendo con los procedimientos, se limita a la utilización de los formularios e instructivos.</w:t>
      </w:r>
    </w:p>
    <w:p w14:paraId="55443730" w14:textId="77777777" w:rsidR="0063365B" w:rsidRPr="00BD27EF" w:rsidRDefault="0063365B" w:rsidP="0063365B">
      <w:pPr>
        <w:pStyle w:val="Prrafodelista"/>
        <w:jc w:val="both"/>
        <w:rPr>
          <w:rFonts w:ascii="Arial" w:hAnsi="Arial" w:cs="Arial"/>
          <w:sz w:val="20"/>
          <w:szCs w:val="20"/>
        </w:rPr>
      </w:pPr>
    </w:p>
    <w:bookmarkEnd w:id="14"/>
    <w:p w14:paraId="35061CC2" w14:textId="77777777" w:rsidR="0063365B" w:rsidRPr="009F6CF1" w:rsidRDefault="0063365B" w:rsidP="0063365B">
      <w:pPr>
        <w:jc w:val="center"/>
        <w:rPr>
          <w:rFonts w:ascii="Arial" w:hAnsi="Arial" w:cs="Arial"/>
          <w:b/>
          <w:bCs/>
          <w:sz w:val="40"/>
          <w:szCs w:val="40"/>
        </w:rPr>
      </w:pPr>
    </w:p>
    <w:p w14:paraId="014B63EC" w14:textId="77777777" w:rsidR="0063365B" w:rsidRDefault="0063365B">
      <w:pPr>
        <w:pStyle w:val="Textoindependiente"/>
        <w:spacing w:before="246"/>
        <w:ind w:left="500"/>
      </w:pPr>
    </w:p>
    <w:sectPr w:rsidR="0063365B">
      <w:type w:val="continuous"/>
      <w:pgSz w:w="12240" w:h="15840"/>
      <w:pgMar w:top="1500" w:right="480" w:bottom="94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37EFC" w14:textId="77777777" w:rsidR="00B85BD0" w:rsidRDefault="00B85BD0">
      <w:r>
        <w:separator/>
      </w:r>
    </w:p>
  </w:endnote>
  <w:endnote w:type="continuationSeparator" w:id="0">
    <w:p w14:paraId="2FA4415B" w14:textId="77777777" w:rsidR="00B85BD0" w:rsidRDefault="00B85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Roboto"/>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EFAC9" w14:textId="635F3CCF" w:rsidR="00A855F5" w:rsidRDefault="00F02B52">
    <w:pPr>
      <w:pStyle w:val="Textoindependiente"/>
      <w:spacing w:line="14" w:lineRule="auto"/>
      <w:rPr>
        <w:sz w:val="15"/>
      </w:rPr>
    </w:pPr>
    <w:r>
      <w:rPr>
        <w:noProof/>
      </w:rPr>
      <mc:AlternateContent>
        <mc:Choice Requires="wps">
          <w:drawing>
            <wp:anchor distT="0" distB="0" distL="114300" distR="114300" simplePos="0" relativeHeight="251657728" behindDoc="1" locked="0" layoutInCell="1" allowOverlap="1" wp14:anchorId="247208EE" wp14:editId="1DC68168">
              <wp:simplePos x="0" y="0"/>
              <wp:positionH relativeFrom="page">
                <wp:posOffset>3509645</wp:posOffset>
              </wp:positionH>
              <wp:positionV relativeFrom="page">
                <wp:posOffset>9410700</wp:posOffset>
              </wp:positionV>
              <wp:extent cx="753110" cy="1447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D5718" w14:textId="77777777" w:rsidR="00A855F5" w:rsidRDefault="0025251B">
                          <w:pPr>
                            <w:ind w:left="20"/>
                            <w:rPr>
                              <w:sz w:val="16"/>
                            </w:rPr>
                          </w:pPr>
                          <w:r>
                            <w:rPr>
                              <w:sz w:val="16"/>
                            </w:rPr>
                            <w:t xml:space="preserve">Página </w:t>
                          </w:r>
                          <w:r>
                            <w:fldChar w:fldCharType="begin"/>
                          </w:r>
                          <w:r>
                            <w:rPr>
                              <w:sz w:val="16"/>
                            </w:rPr>
                            <w:instrText xml:space="preserve"> PAGE </w:instrText>
                          </w:r>
                          <w:r>
                            <w:fldChar w:fldCharType="separate"/>
                          </w:r>
                          <w:r>
                            <w:t>10</w:t>
                          </w:r>
                          <w:r>
                            <w:fldChar w:fldCharType="end"/>
                          </w:r>
                          <w:r>
                            <w:rPr>
                              <w:sz w:val="16"/>
                            </w:rPr>
                            <w:t xml:space="preserve"> de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208EE" id="_x0000_t202" coordsize="21600,21600" o:spt="202" path="m,l,21600r21600,l21600,xe">
              <v:stroke joinstyle="miter"/>
              <v:path gradientshapeok="t" o:connecttype="rect"/>
            </v:shapetype>
            <v:shape id="Text Box 1" o:spid="_x0000_s1026" type="#_x0000_t202" style="position:absolute;margin-left:276.35pt;margin-top:741pt;width:59.3pt;height:1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pN75gEAALUDAAAOAAAAZHJzL2Uyb0RvYy54bWysU9tu1DAQfUfiHyy/s9mUQqtos1VpVYRU&#10;LlLLBziOnVjEHjP2brJ8PWNnsxT6VvFiTWbGx+ecmWyuJjuwvcJgwNW8XK05U05Ca1xX8++Pd28u&#10;OQtRuFYM4FTNDyrwq+3rV5vRV+oMehhahYxAXKhGX/M+Rl8VRZC9siKswCtHRQ1oRaRP7IoWxUjo&#10;dijO1uv3xQjYegSpQqDs7Vzk24yvtZLxq9ZBRTbUnLjFfGI+m3QW242oOhS+N/JIQ7yAhRXG0aMn&#10;qFsRBduheQZljUQIoONKgi1AayNV1kBqyvU/ah564VXWQuYEf7Ip/D9Y+WX/DZlpaXacOWFpRI9q&#10;iuwDTKxM7ow+VNT04KktTpROnUlp8PcgfwTm4KYXrlPXiDD2SrTELt8snlydcUICacbP0NIzYhch&#10;A00abQIkMxih05QOp8kkKpKSF+/eliVVJJXK8/OLyzy5QlTLZY8hflRgWQpqjjT4DC729yGSDGpd&#10;WtJbDu7MMOThD+6vBDWmTCaf+M7M49RMRzMaaA8kA2HeJdp9CnrAX5yNtEc1Dz93AhVnwydHVqSl&#10;WwJcgmYJhJN0teaRszm8ifNy7jyarifk2WwH12SXNllK8nVmceRJu5EVHvc4Ld/T79z152/b/gYA&#10;AP//AwBQSwMEFAAGAAgAAAAhAFUQr3viAAAADQEAAA8AAABkcnMvZG93bnJldi54bWxMj8FOwzAQ&#10;RO9I/IO1SNyo3bRJQ4hTVRWckBBpOHB0YjeJGq9D7Lbh71lOcNyZp9mZfDvbgV3M5HuHEpYLAcxg&#10;43SPrYSP6uUhBeaDQq0Gh0bCt/GwLW5vcpVpd8XSXA6hZRSCPlMSuhDGjHPfdMYqv3CjQfKObrIq&#10;0Dm1XE/qSuF24JEQCbeqR/rQqdHsO9OcDmcrYfeJ5XP/9Va/l8eyr6pHga/JScr7u3n3BCyYOfzB&#10;8FufqkNBnWp3Ru3ZICGOow2hZKzTiFYRkmyWK2A1SbFYp8CLnP9fUfwAAAD//wMAUEsBAi0AFAAG&#10;AAgAAAAhALaDOJL+AAAA4QEAABMAAAAAAAAAAAAAAAAAAAAAAFtDb250ZW50X1R5cGVzXS54bWxQ&#10;SwECLQAUAAYACAAAACEAOP0h/9YAAACUAQAACwAAAAAAAAAAAAAAAAAvAQAAX3JlbHMvLnJlbHNQ&#10;SwECLQAUAAYACAAAACEAlBaTe+YBAAC1AwAADgAAAAAAAAAAAAAAAAAuAgAAZHJzL2Uyb0RvYy54&#10;bWxQSwECLQAUAAYACAAAACEAVRCve+IAAAANAQAADwAAAAAAAAAAAAAAAABABAAAZHJzL2Rvd25y&#10;ZXYueG1sUEsFBgAAAAAEAAQA8wAAAE8FAAAAAA==&#10;" filled="f" stroked="f">
              <v:textbox inset="0,0,0,0">
                <w:txbxContent>
                  <w:p w14:paraId="45CD5718" w14:textId="77777777" w:rsidR="00A855F5" w:rsidRDefault="0025251B">
                    <w:pPr>
                      <w:ind w:left="20"/>
                      <w:rPr>
                        <w:sz w:val="16"/>
                      </w:rPr>
                    </w:pPr>
                    <w:r>
                      <w:rPr>
                        <w:sz w:val="16"/>
                      </w:rPr>
                      <w:t xml:space="preserve">Página </w:t>
                    </w:r>
                    <w:r>
                      <w:fldChar w:fldCharType="begin"/>
                    </w:r>
                    <w:r>
                      <w:rPr>
                        <w:sz w:val="16"/>
                      </w:rPr>
                      <w:instrText xml:space="preserve"> PAGE </w:instrText>
                    </w:r>
                    <w:r>
                      <w:fldChar w:fldCharType="separate"/>
                    </w:r>
                    <w:r>
                      <w:t>10</w:t>
                    </w:r>
                    <w:r>
                      <w:fldChar w:fldCharType="end"/>
                    </w:r>
                    <w:r>
                      <w:rPr>
                        <w:sz w:val="16"/>
                      </w:rPr>
                      <w:t xml:space="preserve"> de 12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3760B" w14:textId="77777777" w:rsidR="00B85BD0" w:rsidRDefault="00B85BD0">
      <w:r>
        <w:separator/>
      </w:r>
    </w:p>
  </w:footnote>
  <w:footnote w:type="continuationSeparator" w:id="0">
    <w:p w14:paraId="1CA64B20" w14:textId="77777777" w:rsidR="00B85BD0" w:rsidRDefault="00B85B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35EF"/>
    <w:multiLevelType w:val="hybridMultilevel"/>
    <w:tmpl w:val="BD82DC74"/>
    <w:lvl w:ilvl="0" w:tplc="E0666462">
      <w:start w:val="1"/>
      <w:numFmt w:val="decimal"/>
      <w:lvlText w:val="%1."/>
      <w:lvlJc w:val="left"/>
      <w:pPr>
        <w:ind w:left="500" w:hanging="441"/>
        <w:jc w:val="left"/>
      </w:pPr>
      <w:rPr>
        <w:rFonts w:ascii="Roboto" w:eastAsia="Roboto" w:hAnsi="Roboto" w:cs="Roboto" w:hint="default"/>
        <w:spacing w:val="-15"/>
        <w:w w:val="98"/>
        <w:sz w:val="24"/>
        <w:szCs w:val="24"/>
        <w:lang w:val="es-ES" w:eastAsia="en-US" w:bidi="ar-SA"/>
      </w:rPr>
    </w:lvl>
    <w:lvl w:ilvl="1" w:tplc="9B8A8108">
      <w:numFmt w:val="bullet"/>
      <w:lvlText w:val="•"/>
      <w:lvlJc w:val="left"/>
      <w:pPr>
        <w:ind w:left="1536" w:hanging="441"/>
      </w:pPr>
      <w:rPr>
        <w:rFonts w:hint="default"/>
        <w:lang w:val="es-ES" w:eastAsia="en-US" w:bidi="ar-SA"/>
      </w:rPr>
    </w:lvl>
    <w:lvl w:ilvl="2" w:tplc="7D801C7A">
      <w:numFmt w:val="bullet"/>
      <w:lvlText w:val="•"/>
      <w:lvlJc w:val="left"/>
      <w:pPr>
        <w:ind w:left="2572" w:hanging="441"/>
      </w:pPr>
      <w:rPr>
        <w:rFonts w:hint="default"/>
        <w:lang w:val="es-ES" w:eastAsia="en-US" w:bidi="ar-SA"/>
      </w:rPr>
    </w:lvl>
    <w:lvl w:ilvl="3" w:tplc="C4CA0F12">
      <w:numFmt w:val="bullet"/>
      <w:lvlText w:val="•"/>
      <w:lvlJc w:val="left"/>
      <w:pPr>
        <w:ind w:left="3608" w:hanging="441"/>
      </w:pPr>
      <w:rPr>
        <w:rFonts w:hint="default"/>
        <w:lang w:val="es-ES" w:eastAsia="en-US" w:bidi="ar-SA"/>
      </w:rPr>
    </w:lvl>
    <w:lvl w:ilvl="4" w:tplc="6D2830AE">
      <w:numFmt w:val="bullet"/>
      <w:lvlText w:val="•"/>
      <w:lvlJc w:val="left"/>
      <w:pPr>
        <w:ind w:left="4644" w:hanging="441"/>
      </w:pPr>
      <w:rPr>
        <w:rFonts w:hint="default"/>
        <w:lang w:val="es-ES" w:eastAsia="en-US" w:bidi="ar-SA"/>
      </w:rPr>
    </w:lvl>
    <w:lvl w:ilvl="5" w:tplc="DC1470EE">
      <w:numFmt w:val="bullet"/>
      <w:lvlText w:val="•"/>
      <w:lvlJc w:val="left"/>
      <w:pPr>
        <w:ind w:left="5680" w:hanging="441"/>
      </w:pPr>
      <w:rPr>
        <w:rFonts w:hint="default"/>
        <w:lang w:val="es-ES" w:eastAsia="en-US" w:bidi="ar-SA"/>
      </w:rPr>
    </w:lvl>
    <w:lvl w:ilvl="6" w:tplc="C1F43770">
      <w:numFmt w:val="bullet"/>
      <w:lvlText w:val="•"/>
      <w:lvlJc w:val="left"/>
      <w:pPr>
        <w:ind w:left="6716" w:hanging="441"/>
      </w:pPr>
      <w:rPr>
        <w:rFonts w:hint="default"/>
        <w:lang w:val="es-ES" w:eastAsia="en-US" w:bidi="ar-SA"/>
      </w:rPr>
    </w:lvl>
    <w:lvl w:ilvl="7" w:tplc="458ED73A">
      <w:numFmt w:val="bullet"/>
      <w:lvlText w:val="•"/>
      <w:lvlJc w:val="left"/>
      <w:pPr>
        <w:ind w:left="7752" w:hanging="441"/>
      </w:pPr>
      <w:rPr>
        <w:rFonts w:hint="default"/>
        <w:lang w:val="es-ES" w:eastAsia="en-US" w:bidi="ar-SA"/>
      </w:rPr>
    </w:lvl>
    <w:lvl w:ilvl="8" w:tplc="51127038">
      <w:numFmt w:val="bullet"/>
      <w:lvlText w:val="•"/>
      <w:lvlJc w:val="left"/>
      <w:pPr>
        <w:ind w:left="8788" w:hanging="441"/>
      </w:pPr>
      <w:rPr>
        <w:rFonts w:hint="default"/>
        <w:lang w:val="es-ES" w:eastAsia="en-US" w:bidi="ar-SA"/>
      </w:rPr>
    </w:lvl>
  </w:abstractNum>
  <w:abstractNum w:abstractNumId="1" w15:restartNumberingAfterBreak="0">
    <w:nsid w:val="0D5C3C76"/>
    <w:multiLevelType w:val="hybridMultilevel"/>
    <w:tmpl w:val="6E08C2F4"/>
    <w:lvl w:ilvl="0" w:tplc="97843928">
      <w:start w:val="1"/>
      <w:numFmt w:val="decimal"/>
      <w:lvlText w:val="%1."/>
      <w:lvlJc w:val="left"/>
      <w:pPr>
        <w:ind w:left="500" w:hanging="367"/>
        <w:jc w:val="left"/>
      </w:pPr>
      <w:rPr>
        <w:rFonts w:ascii="Arial" w:eastAsia="Arial" w:hAnsi="Arial" w:cs="Arial" w:hint="default"/>
        <w:w w:val="101"/>
        <w:sz w:val="24"/>
        <w:szCs w:val="24"/>
        <w:lang w:val="es-ES" w:eastAsia="en-US" w:bidi="ar-SA"/>
      </w:rPr>
    </w:lvl>
    <w:lvl w:ilvl="1" w:tplc="1F06A7A6">
      <w:numFmt w:val="bullet"/>
      <w:lvlText w:val="•"/>
      <w:lvlJc w:val="left"/>
      <w:pPr>
        <w:ind w:left="1536" w:hanging="367"/>
      </w:pPr>
      <w:rPr>
        <w:rFonts w:hint="default"/>
        <w:lang w:val="es-ES" w:eastAsia="en-US" w:bidi="ar-SA"/>
      </w:rPr>
    </w:lvl>
    <w:lvl w:ilvl="2" w:tplc="1A3CC9F2">
      <w:numFmt w:val="bullet"/>
      <w:lvlText w:val="•"/>
      <w:lvlJc w:val="left"/>
      <w:pPr>
        <w:ind w:left="2572" w:hanging="367"/>
      </w:pPr>
      <w:rPr>
        <w:rFonts w:hint="default"/>
        <w:lang w:val="es-ES" w:eastAsia="en-US" w:bidi="ar-SA"/>
      </w:rPr>
    </w:lvl>
    <w:lvl w:ilvl="3" w:tplc="FA88E3A0">
      <w:numFmt w:val="bullet"/>
      <w:lvlText w:val="•"/>
      <w:lvlJc w:val="left"/>
      <w:pPr>
        <w:ind w:left="3608" w:hanging="367"/>
      </w:pPr>
      <w:rPr>
        <w:rFonts w:hint="default"/>
        <w:lang w:val="es-ES" w:eastAsia="en-US" w:bidi="ar-SA"/>
      </w:rPr>
    </w:lvl>
    <w:lvl w:ilvl="4" w:tplc="F44EDE8A">
      <w:numFmt w:val="bullet"/>
      <w:lvlText w:val="•"/>
      <w:lvlJc w:val="left"/>
      <w:pPr>
        <w:ind w:left="4644" w:hanging="367"/>
      </w:pPr>
      <w:rPr>
        <w:rFonts w:hint="default"/>
        <w:lang w:val="es-ES" w:eastAsia="en-US" w:bidi="ar-SA"/>
      </w:rPr>
    </w:lvl>
    <w:lvl w:ilvl="5" w:tplc="146E15E2">
      <w:numFmt w:val="bullet"/>
      <w:lvlText w:val="•"/>
      <w:lvlJc w:val="left"/>
      <w:pPr>
        <w:ind w:left="5680" w:hanging="367"/>
      </w:pPr>
      <w:rPr>
        <w:rFonts w:hint="default"/>
        <w:lang w:val="es-ES" w:eastAsia="en-US" w:bidi="ar-SA"/>
      </w:rPr>
    </w:lvl>
    <w:lvl w:ilvl="6" w:tplc="DCCC0068">
      <w:numFmt w:val="bullet"/>
      <w:lvlText w:val="•"/>
      <w:lvlJc w:val="left"/>
      <w:pPr>
        <w:ind w:left="6716" w:hanging="367"/>
      </w:pPr>
      <w:rPr>
        <w:rFonts w:hint="default"/>
        <w:lang w:val="es-ES" w:eastAsia="en-US" w:bidi="ar-SA"/>
      </w:rPr>
    </w:lvl>
    <w:lvl w:ilvl="7" w:tplc="ECD41638">
      <w:numFmt w:val="bullet"/>
      <w:lvlText w:val="•"/>
      <w:lvlJc w:val="left"/>
      <w:pPr>
        <w:ind w:left="7752" w:hanging="367"/>
      </w:pPr>
      <w:rPr>
        <w:rFonts w:hint="default"/>
        <w:lang w:val="es-ES" w:eastAsia="en-US" w:bidi="ar-SA"/>
      </w:rPr>
    </w:lvl>
    <w:lvl w:ilvl="8" w:tplc="BB0EAF4C">
      <w:numFmt w:val="bullet"/>
      <w:lvlText w:val="•"/>
      <w:lvlJc w:val="left"/>
      <w:pPr>
        <w:ind w:left="8788" w:hanging="367"/>
      </w:pPr>
      <w:rPr>
        <w:rFonts w:hint="default"/>
        <w:lang w:val="es-ES" w:eastAsia="en-US" w:bidi="ar-SA"/>
      </w:rPr>
    </w:lvl>
  </w:abstractNum>
  <w:abstractNum w:abstractNumId="2" w15:restartNumberingAfterBreak="0">
    <w:nsid w:val="349750B2"/>
    <w:multiLevelType w:val="hybridMultilevel"/>
    <w:tmpl w:val="1EE24AB0"/>
    <w:lvl w:ilvl="0" w:tplc="9EA22936">
      <w:start w:val="1"/>
      <w:numFmt w:val="decimal"/>
      <w:lvlText w:val="%1."/>
      <w:lvlJc w:val="left"/>
      <w:pPr>
        <w:ind w:left="90" w:hanging="200"/>
        <w:jc w:val="left"/>
      </w:pPr>
      <w:rPr>
        <w:rFonts w:ascii="Roboto" w:eastAsia="Roboto" w:hAnsi="Roboto" w:cs="Roboto" w:hint="default"/>
        <w:color w:val="444444"/>
        <w:spacing w:val="-17"/>
        <w:w w:val="99"/>
        <w:sz w:val="16"/>
        <w:szCs w:val="16"/>
        <w:lang w:val="es-ES" w:eastAsia="en-US" w:bidi="ar-SA"/>
      </w:rPr>
    </w:lvl>
    <w:lvl w:ilvl="1" w:tplc="884AFCDC">
      <w:numFmt w:val="bullet"/>
      <w:lvlText w:val="•"/>
      <w:lvlJc w:val="left"/>
      <w:pPr>
        <w:ind w:left="786" w:hanging="200"/>
      </w:pPr>
      <w:rPr>
        <w:rFonts w:hint="default"/>
        <w:lang w:val="es-ES" w:eastAsia="en-US" w:bidi="ar-SA"/>
      </w:rPr>
    </w:lvl>
    <w:lvl w:ilvl="2" w:tplc="26E6BF4A">
      <w:numFmt w:val="bullet"/>
      <w:lvlText w:val="•"/>
      <w:lvlJc w:val="left"/>
      <w:pPr>
        <w:ind w:left="1472" w:hanging="200"/>
      </w:pPr>
      <w:rPr>
        <w:rFonts w:hint="default"/>
        <w:lang w:val="es-ES" w:eastAsia="en-US" w:bidi="ar-SA"/>
      </w:rPr>
    </w:lvl>
    <w:lvl w:ilvl="3" w:tplc="2C56320A">
      <w:numFmt w:val="bullet"/>
      <w:lvlText w:val="•"/>
      <w:lvlJc w:val="left"/>
      <w:pPr>
        <w:ind w:left="2158" w:hanging="200"/>
      </w:pPr>
      <w:rPr>
        <w:rFonts w:hint="default"/>
        <w:lang w:val="es-ES" w:eastAsia="en-US" w:bidi="ar-SA"/>
      </w:rPr>
    </w:lvl>
    <w:lvl w:ilvl="4" w:tplc="0054F6B6">
      <w:numFmt w:val="bullet"/>
      <w:lvlText w:val="•"/>
      <w:lvlJc w:val="left"/>
      <w:pPr>
        <w:ind w:left="2844" w:hanging="200"/>
      </w:pPr>
      <w:rPr>
        <w:rFonts w:hint="default"/>
        <w:lang w:val="es-ES" w:eastAsia="en-US" w:bidi="ar-SA"/>
      </w:rPr>
    </w:lvl>
    <w:lvl w:ilvl="5" w:tplc="5BBE0DA2">
      <w:numFmt w:val="bullet"/>
      <w:lvlText w:val="•"/>
      <w:lvlJc w:val="left"/>
      <w:pPr>
        <w:ind w:left="3530" w:hanging="200"/>
      </w:pPr>
      <w:rPr>
        <w:rFonts w:hint="default"/>
        <w:lang w:val="es-ES" w:eastAsia="en-US" w:bidi="ar-SA"/>
      </w:rPr>
    </w:lvl>
    <w:lvl w:ilvl="6" w:tplc="478889DE">
      <w:numFmt w:val="bullet"/>
      <w:lvlText w:val="•"/>
      <w:lvlJc w:val="left"/>
      <w:pPr>
        <w:ind w:left="4216" w:hanging="200"/>
      </w:pPr>
      <w:rPr>
        <w:rFonts w:hint="default"/>
        <w:lang w:val="es-ES" w:eastAsia="en-US" w:bidi="ar-SA"/>
      </w:rPr>
    </w:lvl>
    <w:lvl w:ilvl="7" w:tplc="6EC6FDAA">
      <w:numFmt w:val="bullet"/>
      <w:lvlText w:val="•"/>
      <w:lvlJc w:val="left"/>
      <w:pPr>
        <w:ind w:left="4902" w:hanging="200"/>
      </w:pPr>
      <w:rPr>
        <w:rFonts w:hint="default"/>
        <w:lang w:val="es-ES" w:eastAsia="en-US" w:bidi="ar-SA"/>
      </w:rPr>
    </w:lvl>
    <w:lvl w:ilvl="8" w:tplc="EF30C4BA">
      <w:numFmt w:val="bullet"/>
      <w:lvlText w:val="•"/>
      <w:lvlJc w:val="left"/>
      <w:pPr>
        <w:ind w:left="5588" w:hanging="200"/>
      </w:pPr>
      <w:rPr>
        <w:rFonts w:hint="default"/>
        <w:lang w:val="es-ES" w:eastAsia="en-US" w:bidi="ar-SA"/>
      </w:rPr>
    </w:lvl>
  </w:abstractNum>
  <w:abstractNum w:abstractNumId="3" w15:restartNumberingAfterBreak="0">
    <w:nsid w:val="3D634F7C"/>
    <w:multiLevelType w:val="hybridMultilevel"/>
    <w:tmpl w:val="2604D9A6"/>
    <w:lvl w:ilvl="0" w:tplc="4F665916">
      <w:start w:val="1"/>
      <w:numFmt w:val="decimal"/>
      <w:lvlText w:val="%1."/>
      <w:lvlJc w:val="left"/>
      <w:pPr>
        <w:ind w:left="500" w:hanging="475"/>
        <w:jc w:val="left"/>
      </w:pPr>
      <w:rPr>
        <w:rFonts w:ascii="Roboto" w:eastAsia="Roboto" w:hAnsi="Roboto" w:cs="Roboto" w:hint="default"/>
        <w:spacing w:val="-22"/>
        <w:w w:val="99"/>
        <w:sz w:val="24"/>
        <w:szCs w:val="24"/>
        <w:lang w:val="es-ES" w:eastAsia="en-US" w:bidi="ar-SA"/>
      </w:rPr>
    </w:lvl>
    <w:lvl w:ilvl="1" w:tplc="183293AC">
      <w:numFmt w:val="bullet"/>
      <w:lvlText w:val="•"/>
      <w:lvlJc w:val="left"/>
      <w:pPr>
        <w:ind w:left="1536" w:hanging="475"/>
      </w:pPr>
      <w:rPr>
        <w:rFonts w:hint="default"/>
        <w:lang w:val="es-ES" w:eastAsia="en-US" w:bidi="ar-SA"/>
      </w:rPr>
    </w:lvl>
    <w:lvl w:ilvl="2" w:tplc="9418FA78">
      <w:numFmt w:val="bullet"/>
      <w:lvlText w:val="•"/>
      <w:lvlJc w:val="left"/>
      <w:pPr>
        <w:ind w:left="2572" w:hanging="475"/>
      </w:pPr>
      <w:rPr>
        <w:rFonts w:hint="default"/>
        <w:lang w:val="es-ES" w:eastAsia="en-US" w:bidi="ar-SA"/>
      </w:rPr>
    </w:lvl>
    <w:lvl w:ilvl="3" w:tplc="9962C4C8">
      <w:numFmt w:val="bullet"/>
      <w:lvlText w:val="•"/>
      <w:lvlJc w:val="left"/>
      <w:pPr>
        <w:ind w:left="3608" w:hanging="475"/>
      </w:pPr>
      <w:rPr>
        <w:rFonts w:hint="default"/>
        <w:lang w:val="es-ES" w:eastAsia="en-US" w:bidi="ar-SA"/>
      </w:rPr>
    </w:lvl>
    <w:lvl w:ilvl="4" w:tplc="AF9A2980">
      <w:numFmt w:val="bullet"/>
      <w:lvlText w:val="•"/>
      <w:lvlJc w:val="left"/>
      <w:pPr>
        <w:ind w:left="4644" w:hanging="475"/>
      </w:pPr>
      <w:rPr>
        <w:rFonts w:hint="default"/>
        <w:lang w:val="es-ES" w:eastAsia="en-US" w:bidi="ar-SA"/>
      </w:rPr>
    </w:lvl>
    <w:lvl w:ilvl="5" w:tplc="79C8589A">
      <w:numFmt w:val="bullet"/>
      <w:lvlText w:val="•"/>
      <w:lvlJc w:val="left"/>
      <w:pPr>
        <w:ind w:left="5680" w:hanging="475"/>
      </w:pPr>
      <w:rPr>
        <w:rFonts w:hint="default"/>
        <w:lang w:val="es-ES" w:eastAsia="en-US" w:bidi="ar-SA"/>
      </w:rPr>
    </w:lvl>
    <w:lvl w:ilvl="6" w:tplc="6F00AD18">
      <w:numFmt w:val="bullet"/>
      <w:lvlText w:val="•"/>
      <w:lvlJc w:val="left"/>
      <w:pPr>
        <w:ind w:left="6716" w:hanging="475"/>
      </w:pPr>
      <w:rPr>
        <w:rFonts w:hint="default"/>
        <w:lang w:val="es-ES" w:eastAsia="en-US" w:bidi="ar-SA"/>
      </w:rPr>
    </w:lvl>
    <w:lvl w:ilvl="7" w:tplc="1ED06FFC">
      <w:numFmt w:val="bullet"/>
      <w:lvlText w:val="•"/>
      <w:lvlJc w:val="left"/>
      <w:pPr>
        <w:ind w:left="7752" w:hanging="475"/>
      </w:pPr>
      <w:rPr>
        <w:rFonts w:hint="default"/>
        <w:lang w:val="es-ES" w:eastAsia="en-US" w:bidi="ar-SA"/>
      </w:rPr>
    </w:lvl>
    <w:lvl w:ilvl="8" w:tplc="953A5DF6">
      <w:numFmt w:val="bullet"/>
      <w:lvlText w:val="•"/>
      <w:lvlJc w:val="left"/>
      <w:pPr>
        <w:ind w:left="8788" w:hanging="475"/>
      </w:pPr>
      <w:rPr>
        <w:rFonts w:hint="default"/>
        <w:lang w:val="es-ES" w:eastAsia="en-US" w:bidi="ar-SA"/>
      </w:rPr>
    </w:lvl>
  </w:abstractNum>
  <w:abstractNum w:abstractNumId="4" w15:restartNumberingAfterBreak="0">
    <w:nsid w:val="3FA25B7A"/>
    <w:multiLevelType w:val="hybridMultilevel"/>
    <w:tmpl w:val="1FA68096"/>
    <w:lvl w:ilvl="0" w:tplc="851C2076">
      <w:start w:val="1"/>
      <w:numFmt w:val="decimal"/>
      <w:lvlText w:val="%1."/>
      <w:lvlJc w:val="left"/>
      <w:pPr>
        <w:ind w:left="500" w:hanging="269"/>
        <w:jc w:val="left"/>
      </w:pPr>
      <w:rPr>
        <w:rFonts w:ascii="Roboto" w:eastAsia="Roboto" w:hAnsi="Roboto" w:cs="Roboto" w:hint="default"/>
        <w:w w:val="100"/>
        <w:sz w:val="24"/>
        <w:szCs w:val="24"/>
        <w:lang w:val="es-ES" w:eastAsia="en-US" w:bidi="ar-SA"/>
      </w:rPr>
    </w:lvl>
    <w:lvl w:ilvl="1" w:tplc="B2F01B00">
      <w:numFmt w:val="bullet"/>
      <w:lvlText w:val="•"/>
      <w:lvlJc w:val="left"/>
      <w:pPr>
        <w:ind w:left="1536" w:hanging="269"/>
      </w:pPr>
      <w:rPr>
        <w:rFonts w:hint="default"/>
        <w:lang w:val="es-ES" w:eastAsia="en-US" w:bidi="ar-SA"/>
      </w:rPr>
    </w:lvl>
    <w:lvl w:ilvl="2" w:tplc="1512DA5A">
      <w:numFmt w:val="bullet"/>
      <w:lvlText w:val="•"/>
      <w:lvlJc w:val="left"/>
      <w:pPr>
        <w:ind w:left="2572" w:hanging="269"/>
      </w:pPr>
      <w:rPr>
        <w:rFonts w:hint="default"/>
        <w:lang w:val="es-ES" w:eastAsia="en-US" w:bidi="ar-SA"/>
      </w:rPr>
    </w:lvl>
    <w:lvl w:ilvl="3" w:tplc="56EE47D0">
      <w:numFmt w:val="bullet"/>
      <w:lvlText w:val="•"/>
      <w:lvlJc w:val="left"/>
      <w:pPr>
        <w:ind w:left="3608" w:hanging="269"/>
      </w:pPr>
      <w:rPr>
        <w:rFonts w:hint="default"/>
        <w:lang w:val="es-ES" w:eastAsia="en-US" w:bidi="ar-SA"/>
      </w:rPr>
    </w:lvl>
    <w:lvl w:ilvl="4" w:tplc="78F01CE0">
      <w:numFmt w:val="bullet"/>
      <w:lvlText w:val="•"/>
      <w:lvlJc w:val="left"/>
      <w:pPr>
        <w:ind w:left="4644" w:hanging="269"/>
      </w:pPr>
      <w:rPr>
        <w:rFonts w:hint="default"/>
        <w:lang w:val="es-ES" w:eastAsia="en-US" w:bidi="ar-SA"/>
      </w:rPr>
    </w:lvl>
    <w:lvl w:ilvl="5" w:tplc="36A0DF02">
      <w:numFmt w:val="bullet"/>
      <w:lvlText w:val="•"/>
      <w:lvlJc w:val="left"/>
      <w:pPr>
        <w:ind w:left="5680" w:hanging="269"/>
      </w:pPr>
      <w:rPr>
        <w:rFonts w:hint="default"/>
        <w:lang w:val="es-ES" w:eastAsia="en-US" w:bidi="ar-SA"/>
      </w:rPr>
    </w:lvl>
    <w:lvl w:ilvl="6" w:tplc="E064E9B2">
      <w:numFmt w:val="bullet"/>
      <w:lvlText w:val="•"/>
      <w:lvlJc w:val="left"/>
      <w:pPr>
        <w:ind w:left="6716" w:hanging="269"/>
      </w:pPr>
      <w:rPr>
        <w:rFonts w:hint="default"/>
        <w:lang w:val="es-ES" w:eastAsia="en-US" w:bidi="ar-SA"/>
      </w:rPr>
    </w:lvl>
    <w:lvl w:ilvl="7" w:tplc="FDB805B8">
      <w:numFmt w:val="bullet"/>
      <w:lvlText w:val="•"/>
      <w:lvlJc w:val="left"/>
      <w:pPr>
        <w:ind w:left="7752" w:hanging="269"/>
      </w:pPr>
      <w:rPr>
        <w:rFonts w:hint="default"/>
        <w:lang w:val="es-ES" w:eastAsia="en-US" w:bidi="ar-SA"/>
      </w:rPr>
    </w:lvl>
    <w:lvl w:ilvl="8" w:tplc="CBE810F2">
      <w:numFmt w:val="bullet"/>
      <w:lvlText w:val="•"/>
      <w:lvlJc w:val="left"/>
      <w:pPr>
        <w:ind w:left="8788" w:hanging="269"/>
      </w:pPr>
      <w:rPr>
        <w:rFonts w:hint="default"/>
        <w:lang w:val="es-ES" w:eastAsia="en-US" w:bidi="ar-SA"/>
      </w:rPr>
    </w:lvl>
  </w:abstractNum>
  <w:abstractNum w:abstractNumId="5" w15:restartNumberingAfterBreak="0">
    <w:nsid w:val="42D17B33"/>
    <w:multiLevelType w:val="multilevel"/>
    <w:tmpl w:val="4A6C5E82"/>
    <w:lvl w:ilvl="0">
      <w:start w:val="1"/>
      <w:numFmt w:val="decimal"/>
      <w:lvlText w:val="%1."/>
      <w:lvlJc w:val="left"/>
      <w:pPr>
        <w:ind w:left="357" w:hanging="258"/>
        <w:jc w:val="left"/>
      </w:pPr>
      <w:rPr>
        <w:rFonts w:ascii="Roboto" w:eastAsia="Roboto" w:hAnsi="Roboto" w:cs="Roboto" w:hint="default"/>
        <w:spacing w:val="-2"/>
        <w:w w:val="100"/>
        <w:sz w:val="24"/>
        <w:szCs w:val="24"/>
        <w:lang w:val="es-ES" w:eastAsia="en-US" w:bidi="ar-SA"/>
      </w:rPr>
    </w:lvl>
    <w:lvl w:ilvl="1">
      <w:start w:val="1"/>
      <w:numFmt w:val="decimal"/>
      <w:lvlText w:val="%1.%2"/>
      <w:lvlJc w:val="left"/>
      <w:pPr>
        <w:ind w:left="892" w:hanging="393"/>
        <w:jc w:val="left"/>
      </w:pPr>
      <w:rPr>
        <w:rFonts w:ascii="Roboto" w:eastAsia="Roboto" w:hAnsi="Roboto" w:cs="Roboto" w:hint="default"/>
        <w:w w:val="100"/>
        <w:sz w:val="24"/>
        <w:szCs w:val="24"/>
        <w:lang w:val="es-ES" w:eastAsia="en-US" w:bidi="ar-SA"/>
      </w:rPr>
    </w:lvl>
    <w:lvl w:ilvl="2">
      <w:numFmt w:val="bullet"/>
      <w:lvlText w:val="•"/>
      <w:lvlJc w:val="left"/>
      <w:pPr>
        <w:ind w:left="900" w:hanging="393"/>
      </w:pPr>
      <w:rPr>
        <w:rFonts w:hint="default"/>
        <w:lang w:val="es-ES" w:eastAsia="en-US" w:bidi="ar-SA"/>
      </w:rPr>
    </w:lvl>
    <w:lvl w:ilvl="3">
      <w:numFmt w:val="bullet"/>
      <w:lvlText w:val="•"/>
      <w:lvlJc w:val="left"/>
      <w:pPr>
        <w:ind w:left="2145" w:hanging="393"/>
      </w:pPr>
      <w:rPr>
        <w:rFonts w:hint="default"/>
        <w:lang w:val="es-ES" w:eastAsia="en-US" w:bidi="ar-SA"/>
      </w:rPr>
    </w:lvl>
    <w:lvl w:ilvl="4">
      <w:numFmt w:val="bullet"/>
      <w:lvlText w:val="•"/>
      <w:lvlJc w:val="left"/>
      <w:pPr>
        <w:ind w:left="3390" w:hanging="393"/>
      </w:pPr>
      <w:rPr>
        <w:rFonts w:hint="default"/>
        <w:lang w:val="es-ES" w:eastAsia="en-US" w:bidi="ar-SA"/>
      </w:rPr>
    </w:lvl>
    <w:lvl w:ilvl="5">
      <w:numFmt w:val="bullet"/>
      <w:lvlText w:val="•"/>
      <w:lvlJc w:val="left"/>
      <w:pPr>
        <w:ind w:left="4635" w:hanging="393"/>
      </w:pPr>
      <w:rPr>
        <w:rFonts w:hint="default"/>
        <w:lang w:val="es-ES" w:eastAsia="en-US" w:bidi="ar-SA"/>
      </w:rPr>
    </w:lvl>
    <w:lvl w:ilvl="6">
      <w:numFmt w:val="bullet"/>
      <w:lvlText w:val="•"/>
      <w:lvlJc w:val="left"/>
      <w:pPr>
        <w:ind w:left="5880" w:hanging="393"/>
      </w:pPr>
      <w:rPr>
        <w:rFonts w:hint="default"/>
        <w:lang w:val="es-ES" w:eastAsia="en-US" w:bidi="ar-SA"/>
      </w:rPr>
    </w:lvl>
    <w:lvl w:ilvl="7">
      <w:numFmt w:val="bullet"/>
      <w:lvlText w:val="•"/>
      <w:lvlJc w:val="left"/>
      <w:pPr>
        <w:ind w:left="7125" w:hanging="393"/>
      </w:pPr>
      <w:rPr>
        <w:rFonts w:hint="default"/>
        <w:lang w:val="es-ES" w:eastAsia="en-US" w:bidi="ar-SA"/>
      </w:rPr>
    </w:lvl>
    <w:lvl w:ilvl="8">
      <w:numFmt w:val="bullet"/>
      <w:lvlText w:val="•"/>
      <w:lvlJc w:val="left"/>
      <w:pPr>
        <w:ind w:left="8370" w:hanging="393"/>
      </w:pPr>
      <w:rPr>
        <w:rFonts w:hint="default"/>
        <w:lang w:val="es-ES" w:eastAsia="en-US" w:bidi="ar-SA"/>
      </w:rPr>
    </w:lvl>
  </w:abstractNum>
  <w:abstractNum w:abstractNumId="6" w15:restartNumberingAfterBreak="0">
    <w:nsid w:val="460E43E1"/>
    <w:multiLevelType w:val="hybridMultilevel"/>
    <w:tmpl w:val="46045F0C"/>
    <w:lvl w:ilvl="0" w:tplc="C158DD1C">
      <w:start w:val="1"/>
      <w:numFmt w:val="decimal"/>
      <w:lvlText w:val="%1."/>
      <w:lvlJc w:val="left"/>
      <w:pPr>
        <w:ind w:left="720" w:hanging="360"/>
      </w:pPr>
      <w:rPr>
        <w:b w:val="0"/>
        <w:bCs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47A53F35"/>
    <w:multiLevelType w:val="hybridMultilevel"/>
    <w:tmpl w:val="395CE5D4"/>
    <w:lvl w:ilvl="0" w:tplc="9CA887F0">
      <w:start w:val="1"/>
      <w:numFmt w:val="decimal"/>
      <w:lvlText w:val="%1."/>
      <w:lvlJc w:val="left"/>
      <w:pPr>
        <w:ind w:left="500" w:hanging="444"/>
        <w:jc w:val="left"/>
      </w:pPr>
      <w:rPr>
        <w:rFonts w:ascii="Roboto" w:eastAsia="Roboto" w:hAnsi="Roboto" w:cs="Roboto" w:hint="default"/>
        <w:spacing w:val="-17"/>
        <w:w w:val="98"/>
        <w:sz w:val="24"/>
        <w:szCs w:val="24"/>
        <w:lang w:val="es-ES" w:eastAsia="en-US" w:bidi="ar-SA"/>
      </w:rPr>
    </w:lvl>
    <w:lvl w:ilvl="1" w:tplc="764003D6">
      <w:numFmt w:val="bullet"/>
      <w:lvlText w:val="•"/>
      <w:lvlJc w:val="left"/>
      <w:pPr>
        <w:ind w:left="1536" w:hanging="444"/>
      </w:pPr>
      <w:rPr>
        <w:rFonts w:hint="default"/>
        <w:lang w:val="es-ES" w:eastAsia="en-US" w:bidi="ar-SA"/>
      </w:rPr>
    </w:lvl>
    <w:lvl w:ilvl="2" w:tplc="7BE0C9D8">
      <w:numFmt w:val="bullet"/>
      <w:lvlText w:val="•"/>
      <w:lvlJc w:val="left"/>
      <w:pPr>
        <w:ind w:left="2572" w:hanging="444"/>
      </w:pPr>
      <w:rPr>
        <w:rFonts w:hint="default"/>
        <w:lang w:val="es-ES" w:eastAsia="en-US" w:bidi="ar-SA"/>
      </w:rPr>
    </w:lvl>
    <w:lvl w:ilvl="3" w:tplc="FE5A85EA">
      <w:numFmt w:val="bullet"/>
      <w:lvlText w:val="•"/>
      <w:lvlJc w:val="left"/>
      <w:pPr>
        <w:ind w:left="3608" w:hanging="444"/>
      </w:pPr>
      <w:rPr>
        <w:rFonts w:hint="default"/>
        <w:lang w:val="es-ES" w:eastAsia="en-US" w:bidi="ar-SA"/>
      </w:rPr>
    </w:lvl>
    <w:lvl w:ilvl="4" w:tplc="D938B22A">
      <w:numFmt w:val="bullet"/>
      <w:lvlText w:val="•"/>
      <w:lvlJc w:val="left"/>
      <w:pPr>
        <w:ind w:left="4644" w:hanging="444"/>
      </w:pPr>
      <w:rPr>
        <w:rFonts w:hint="default"/>
        <w:lang w:val="es-ES" w:eastAsia="en-US" w:bidi="ar-SA"/>
      </w:rPr>
    </w:lvl>
    <w:lvl w:ilvl="5" w:tplc="84E23FC8">
      <w:numFmt w:val="bullet"/>
      <w:lvlText w:val="•"/>
      <w:lvlJc w:val="left"/>
      <w:pPr>
        <w:ind w:left="5680" w:hanging="444"/>
      </w:pPr>
      <w:rPr>
        <w:rFonts w:hint="default"/>
        <w:lang w:val="es-ES" w:eastAsia="en-US" w:bidi="ar-SA"/>
      </w:rPr>
    </w:lvl>
    <w:lvl w:ilvl="6" w:tplc="6C74F80E">
      <w:numFmt w:val="bullet"/>
      <w:lvlText w:val="•"/>
      <w:lvlJc w:val="left"/>
      <w:pPr>
        <w:ind w:left="6716" w:hanging="444"/>
      </w:pPr>
      <w:rPr>
        <w:rFonts w:hint="default"/>
        <w:lang w:val="es-ES" w:eastAsia="en-US" w:bidi="ar-SA"/>
      </w:rPr>
    </w:lvl>
    <w:lvl w:ilvl="7" w:tplc="D88880B4">
      <w:numFmt w:val="bullet"/>
      <w:lvlText w:val="•"/>
      <w:lvlJc w:val="left"/>
      <w:pPr>
        <w:ind w:left="7752" w:hanging="444"/>
      </w:pPr>
      <w:rPr>
        <w:rFonts w:hint="default"/>
        <w:lang w:val="es-ES" w:eastAsia="en-US" w:bidi="ar-SA"/>
      </w:rPr>
    </w:lvl>
    <w:lvl w:ilvl="8" w:tplc="EEE8CF8A">
      <w:numFmt w:val="bullet"/>
      <w:lvlText w:val="•"/>
      <w:lvlJc w:val="left"/>
      <w:pPr>
        <w:ind w:left="8788" w:hanging="444"/>
      </w:pPr>
      <w:rPr>
        <w:rFonts w:hint="default"/>
        <w:lang w:val="es-ES" w:eastAsia="en-US" w:bidi="ar-SA"/>
      </w:rPr>
    </w:lvl>
  </w:abstractNum>
  <w:abstractNum w:abstractNumId="8" w15:restartNumberingAfterBreak="0">
    <w:nsid w:val="50371938"/>
    <w:multiLevelType w:val="hybridMultilevel"/>
    <w:tmpl w:val="639E03A4"/>
    <w:lvl w:ilvl="0" w:tplc="EF74BCE0">
      <w:start w:val="1"/>
      <w:numFmt w:val="decimal"/>
      <w:lvlText w:val="%1."/>
      <w:lvlJc w:val="left"/>
      <w:pPr>
        <w:ind w:left="500" w:hanging="298"/>
        <w:jc w:val="left"/>
      </w:pPr>
      <w:rPr>
        <w:rFonts w:ascii="Roboto" w:eastAsia="Roboto" w:hAnsi="Roboto" w:cs="Roboto" w:hint="default"/>
        <w:spacing w:val="-24"/>
        <w:w w:val="99"/>
        <w:sz w:val="24"/>
        <w:szCs w:val="24"/>
        <w:lang w:val="es-ES" w:eastAsia="en-US" w:bidi="ar-SA"/>
      </w:rPr>
    </w:lvl>
    <w:lvl w:ilvl="1" w:tplc="5A0026BC">
      <w:numFmt w:val="bullet"/>
      <w:lvlText w:val="•"/>
      <w:lvlJc w:val="left"/>
      <w:pPr>
        <w:ind w:left="1536" w:hanging="298"/>
      </w:pPr>
      <w:rPr>
        <w:rFonts w:hint="default"/>
        <w:lang w:val="es-ES" w:eastAsia="en-US" w:bidi="ar-SA"/>
      </w:rPr>
    </w:lvl>
    <w:lvl w:ilvl="2" w:tplc="74FE9B7E">
      <w:numFmt w:val="bullet"/>
      <w:lvlText w:val="•"/>
      <w:lvlJc w:val="left"/>
      <w:pPr>
        <w:ind w:left="2572" w:hanging="298"/>
      </w:pPr>
      <w:rPr>
        <w:rFonts w:hint="default"/>
        <w:lang w:val="es-ES" w:eastAsia="en-US" w:bidi="ar-SA"/>
      </w:rPr>
    </w:lvl>
    <w:lvl w:ilvl="3" w:tplc="C838C60A">
      <w:numFmt w:val="bullet"/>
      <w:lvlText w:val="•"/>
      <w:lvlJc w:val="left"/>
      <w:pPr>
        <w:ind w:left="3608" w:hanging="298"/>
      </w:pPr>
      <w:rPr>
        <w:rFonts w:hint="default"/>
        <w:lang w:val="es-ES" w:eastAsia="en-US" w:bidi="ar-SA"/>
      </w:rPr>
    </w:lvl>
    <w:lvl w:ilvl="4" w:tplc="16E0FDAC">
      <w:numFmt w:val="bullet"/>
      <w:lvlText w:val="•"/>
      <w:lvlJc w:val="left"/>
      <w:pPr>
        <w:ind w:left="4644" w:hanging="298"/>
      </w:pPr>
      <w:rPr>
        <w:rFonts w:hint="default"/>
        <w:lang w:val="es-ES" w:eastAsia="en-US" w:bidi="ar-SA"/>
      </w:rPr>
    </w:lvl>
    <w:lvl w:ilvl="5" w:tplc="3C40CF5A">
      <w:numFmt w:val="bullet"/>
      <w:lvlText w:val="•"/>
      <w:lvlJc w:val="left"/>
      <w:pPr>
        <w:ind w:left="5680" w:hanging="298"/>
      </w:pPr>
      <w:rPr>
        <w:rFonts w:hint="default"/>
        <w:lang w:val="es-ES" w:eastAsia="en-US" w:bidi="ar-SA"/>
      </w:rPr>
    </w:lvl>
    <w:lvl w:ilvl="6" w:tplc="407EB73A">
      <w:numFmt w:val="bullet"/>
      <w:lvlText w:val="•"/>
      <w:lvlJc w:val="left"/>
      <w:pPr>
        <w:ind w:left="6716" w:hanging="298"/>
      </w:pPr>
      <w:rPr>
        <w:rFonts w:hint="default"/>
        <w:lang w:val="es-ES" w:eastAsia="en-US" w:bidi="ar-SA"/>
      </w:rPr>
    </w:lvl>
    <w:lvl w:ilvl="7" w:tplc="9CB8C36A">
      <w:numFmt w:val="bullet"/>
      <w:lvlText w:val="•"/>
      <w:lvlJc w:val="left"/>
      <w:pPr>
        <w:ind w:left="7752" w:hanging="298"/>
      </w:pPr>
      <w:rPr>
        <w:rFonts w:hint="default"/>
        <w:lang w:val="es-ES" w:eastAsia="en-US" w:bidi="ar-SA"/>
      </w:rPr>
    </w:lvl>
    <w:lvl w:ilvl="8" w:tplc="583A0E28">
      <w:numFmt w:val="bullet"/>
      <w:lvlText w:val="•"/>
      <w:lvlJc w:val="left"/>
      <w:pPr>
        <w:ind w:left="8788" w:hanging="298"/>
      </w:pPr>
      <w:rPr>
        <w:rFonts w:hint="default"/>
        <w:lang w:val="es-ES" w:eastAsia="en-US" w:bidi="ar-SA"/>
      </w:rPr>
    </w:lvl>
  </w:abstractNum>
  <w:abstractNum w:abstractNumId="9" w15:restartNumberingAfterBreak="0">
    <w:nsid w:val="76CB1F36"/>
    <w:multiLevelType w:val="multilevel"/>
    <w:tmpl w:val="05A83CC0"/>
    <w:lvl w:ilvl="0">
      <w:start w:val="1"/>
      <w:numFmt w:val="decimal"/>
      <w:lvlText w:val="%1."/>
      <w:lvlJc w:val="left"/>
      <w:pPr>
        <w:ind w:left="357" w:hanging="258"/>
        <w:jc w:val="left"/>
      </w:pPr>
      <w:rPr>
        <w:rFonts w:ascii="Roboto" w:eastAsia="Roboto" w:hAnsi="Roboto" w:cs="Roboto" w:hint="default"/>
        <w:w w:val="100"/>
        <w:sz w:val="24"/>
        <w:szCs w:val="24"/>
        <w:lang w:val="es-ES" w:eastAsia="en-US" w:bidi="ar-SA"/>
      </w:rPr>
    </w:lvl>
    <w:lvl w:ilvl="1">
      <w:start w:val="1"/>
      <w:numFmt w:val="decimal"/>
      <w:lvlText w:val="%1.%2"/>
      <w:lvlJc w:val="left"/>
      <w:pPr>
        <w:ind w:left="492" w:hanging="393"/>
        <w:jc w:val="left"/>
      </w:pPr>
      <w:rPr>
        <w:rFonts w:ascii="Roboto" w:eastAsia="Roboto" w:hAnsi="Roboto" w:cs="Roboto" w:hint="default"/>
        <w:w w:val="100"/>
        <w:sz w:val="24"/>
        <w:szCs w:val="24"/>
        <w:lang w:val="es-ES" w:eastAsia="en-US" w:bidi="ar-SA"/>
      </w:rPr>
    </w:lvl>
    <w:lvl w:ilvl="2">
      <w:numFmt w:val="bullet"/>
      <w:lvlText w:val="•"/>
      <w:lvlJc w:val="left"/>
      <w:pPr>
        <w:ind w:left="1651" w:hanging="393"/>
      </w:pPr>
      <w:rPr>
        <w:rFonts w:hint="default"/>
        <w:lang w:val="es-ES" w:eastAsia="en-US" w:bidi="ar-SA"/>
      </w:rPr>
    </w:lvl>
    <w:lvl w:ilvl="3">
      <w:numFmt w:val="bullet"/>
      <w:lvlText w:val="•"/>
      <w:lvlJc w:val="left"/>
      <w:pPr>
        <w:ind w:left="2802" w:hanging="393"/>
      </w:pPr>
      <w:rPr>
        <w:rFonts w:hint="default"/>
        <w:lang w:val="es-ES" w:eastAsia="en-US" w:bidi="ar-SA"/>
      </w:rPr>
    </w:lvl>
    <w:lvl w:ilvl="4">
      <w:numFmt w:val="bullet"/>
      <w:lvlText w:val="•"/>
      <w:lvlJc w:val="left"/>
      <w:pPr>
        <w:ind w:left="3953" w:hanging="393"/>
      </w:pPr>
      <w:rPr>
        <w:rFonts w:hint="default"/>
        <w:lang w:val="es-ES" w:eastAsia="en-US" w:bidi="ar-SA"/>
      </w:rPr>
    </w:lvl>
    <w:lvl w:ilvl="5">
      <w:numFmt w:val="bullet"/>
      <w:lvlText w:val="•"/>
      <w:lvlJc w:val="left"/>
      <w:pPr>
        <w:ind w:left="5104" w:hanging="393"/>
      </w:pPr>
      <w:rPr>
        <w:rFonts w:hint="default"/>
        <w:lang w:val="es-ES" w:eastAsia="en-US" w:bidi="ar-SA"/>
      </w:rPr>
    </w:lvl>
    <w:lvl w:ilvl="6">
      <w:numFmt w:val="bullet"/>
      <w:lvlText w:val="•"/>
      <w:lvlJc w:val="left"/>
      <w:pPr>
        <w:ind w:left="6255" w:hanging="393"/>
      </w:pPr>
      <w:rPr>
        <w:rFonts w:hint="default"/>
        <w:lang w:val="es-ES" w:eastAsia="en-US" w:bidi="ar-SA"/>
      </w:rPr>
    </w:lvl>
    <w:lvl w:ilvl="7">
      <w:numFmt w:val="bullet"/>
      <w:lvlText w:val="•"/>
      <w:lvlJc w:val="left"/>
      <w:pPr>
        <w:ind w:left="7406" w:hanging="393"/>
      </w:pPr>
      <w:rPr>
        <w:rFonts w:hint="default"/>
        <w:lang w:val="es-ES" w:eastAsia="en-US" w:bidi="ar-SA"/>
      </w:rPr>
    </w:lvl>
    <w:lvl w:ilvl="8">
      <w:numFmt w:val="bullet"/>
      <w:lvlText w:val="•"/>
      <w:lvlJc w:val="left"/>
      <w:pPr>
        <w:ind w:left="8557" w:hanging="393"/>
      </w:pPr>
      <w:rPr>
        <w:rFonts w:hint="default"/>
        <w:lang w:val="es-ES" w:eastAsia="en-US" w:bidi="ar-SA"/>
      </w:rPr>
    </w:lvl>
  </w:abstractNum>
  <w:num w:numId="1">
    <w:abstractNumId w:val="0"/>
  </w:num>
  <w:num w:numId="2">
    <w:abstractNumId w:val="4"/>
  </w:num>
  <w:num w:numId="3">
    <w:abstractNumId w:val="7"/>
  </w:num>
  <w:num w:numId="4">
    <w:abstractNumId w:val="2"/>
  </w:num>
  <w:num w:numId="5">
    <w:abstractNumId w:val="8"/>
  </w:num>
  <w:num w:numId="6">
    <w:abstractNumId w:val="3"/>
  </w:num>
  <w:num w:numId="7">
    <w:abstractNumId w:val="1"/>
  </w:num>
  <w:num w:numId="8">
    <w:abstractNumId w:val="5"/>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5F5"/>
    <w:rsid w:val="0025251B"/>
    <w:rsid w:val="0063365B"/>
    <w:rsid w:val="00A50D61"/>
    <w:rsid w:val="00A855F5"/>
    <w:rsid w:val="00B85BD0"/>
    <w:rsid w:val="00F02B5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F45EE0"/>
  <w15:docId w15:val="{0116D22D-0F6D-4D94-9688-7C3D21B9C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lang w:val="es-ES"/>
    </w:rPr>
  </w:style>
  <w:style w:type="paragraph" w:styleId="Ttulo1">
    <w:name w:val="heading 1"/>
    <w:basedOn w:val="Normal"/>
    <w:uiPriority w:val="9"/>
    <w:qFormat/>
    <w:pPr>
      <w:ind w:left="1966" w:right="2624"/>
      <w:jc w:val="center"/>
      <w:outlineLvl w:val="0"/>
    </w:pPr>
    <w:rPr>
      <w:rFonts w:ascii="Arial" w:eastAsia="Arial" w:hAnsi="Arial" w:cs="Arial"/>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pPr>
      <w:ind w:left="357" w:hanging="258"/>
    </w:pPr>
  </w:style>
  <w:style w:type="paragraph" w:customStyle="1" w:styleId="TableParagraph">
    <w:name w:val="Table Paragraph"/>
    <w:basedOn w:val="Normal"/>
    <w:uiPriority w:val="1"/>
    <w:qFormat/>
    <w:pPr>
      <w:spacing w:before="20"/>
      <w:ind w:left="9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4221</Words>
  <Characters>23218</Characters>
  <Application>Microsoft Office Word</Application>
  <DocSecurity>0</DocSecurity>
  <Lines>193</Lines>
  <Paragraphs>54</Paragraphs>
  <ScaleCrop>false</ScaleCrop>
  <Company/>
  <LinksUpToDate>false</LinksUpToDate>
  <CharactersWithSpaces>27385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Perez Tercero</dc:creator>
  <cp:lastModifiedBy>Wendy Gabriela De Paz Meléndez</cp:lastModifiedBy>
  <cp:revision>2</cp:revision>
  <dcterms:created xsi:type="dcterms:W3CDTF">2023-11-03T18:08:00Z</dcterms:created>
  <dcterms:modified xsi:type="dcterms:W3CDTF">2023-11-03T18:08:00Z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2023-11-03T00:00:00Z</vt:filetime>
  </property>
</Properties>
</file>