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F53EE" w14:textId="77777777" w:rsidR="007776E5" w:rsidRDefault="0082472F">
      <w:pPr>
        <w:pStyle w:val="Ttulo1"/>
        <w:spacing w:before="74"/>
        <w:ind w:left="3481" w:right="3124"/>
        <w:jc w:val="center"/>
      </w:pPr>
      <w:r>
        <w:t>MINISTERIO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EDUCACION</w:t>
      </w:r>
      <w:r>
        <w:rPr>
          <w:spacing w:val="-58"/>
        </w:rPr>
        <w:t xml:space="preserve"> </w:t>
      </w:r>
      <w:r>
        <w:t>AUDITORIA</w:t>
      </w:r>
      <w:r>
        <w:rPr>
          <w:spacing w:val="-6"/>
        </w:rPr>
        <w:t xml:space="preserve"> </w:t>
      </w:r>
      <w:r>
        <w:t>INTERNA</w:t>
      </w:r>
    </w:p>
    <w:p w14:paraId="2FA39606" w14:textId="77777777" w:rsidR="007776E5" w:rsidRDefault="0082472F">
      <w:pPr>
        <w:spacing w:line="242" w:lineRule="auto"/>
        <w:ind w:left="3485" w:right="3121"/>
        <w:jc w:val="center"/>
        <w:rPr>
          <w:rFonts w:ascii="Arial"/>
          <w:b/>
        </w:rPr>
      </w:pPr>
      <w:r>
        <w:rPr>
          <w:rFonts w:ascii="Arial"/>
          <w:b/>
        </w:rPr>
        <w:t>INFORME O-DIDAI/SUB-240-2022</w:t>
      </w:r>
      <w:r>
        <w:rPr>
          <w:rFonts w:ascii="Arial"/>
          <w:b/>
          <w:spacing w:val="-59"/>
        </w:rPr>
        <w:t xml:space="preserve"> </w:t>
      </w:r>
      <w:r>
        <w:rPr>
          <w:rFonts w:ascii="Arial"/>
          <w:b/>
        </w:rPr>
        <w:t>SIAD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609967</w:t>
      </w:r>
    </w:p>
    <w:p w14:paraId="31BF1F60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C236C63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4601C285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4C9036C4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5391DDDC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DF926E7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7A56278F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56388944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51F6DA55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622C68D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7F27B043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30A1FE84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51ADD150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443CF38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8715311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7E8C5DBB" w14:textId="77777777" w:rsidR="007776E5" w:rsidRDefault="007776E5">
      <w:pPr>
        <w:pStyle w:val="Textoindependiente"/>
        <w:spacing w:before="5"/>
        <w:rPr>
          <w:rFonts w:ascii="Arial"/>
          <w:b/>
          <w:sz w:val="26"/>
        </w:rPr>
      </w:pPr>
    </w:p>
    <w:p w14:paraId="69F4D5BA" w14:textId="77777777" w:rsidR="007776E5" w:rsidRDefault="0082472F">
      <w:pPr>
        <w:pStyle w:val="Ttulo1"/>
        <w:ind w:left="1048" w:right="706" w:firstLine="7"/>
        <w:jc w:val="center"/>
      </w:pPr>
      <w:r>
        <w:t>Consejo o consultoría de primer seguimiento a las recomendaciones emitidas por</w:t>
      </w:r>
      <w:r>
        <w:rPr>
          <w:spacing w:val="1"/>
        </w:rPr>
        <w:t xml:space="preserve"> </w:t>
      </w:r>
      <w:r>
        <w:t xml:space="preserve">la Dirección de Auditoría Interna, en el informe de auditoría CAI: </w:t>
      </w:r>
      <w:r>
        <w:t>00047, respecto a</w:t>
      </w:r>
      <w:r>
        <w:rPr>
          <w:spacing w:val="1"/>
        </w:rPr>
        <w:t xml:space="preserve"> </w:t>
      </w:r>
      <w:r>
        <w:t>la Auditoría de cumplimiento por el periodo del 01 de enero al 31 de julio de 2022,</w:t>
      </w:r>
      <w:r>
        <w:rPr>
          <w:spacing w:val="1"/>
        </w:rPr>
        <w:t xml:space="preserve"> </w:t>
      </w:r>
      <w:r>
        <w:t>verificación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normativa</w:t>
      </w:r>
      <w:r>
        <w:rPr>
          <w:spacing w:val="-3"/>
        </w:rPr>
        <w:t xml:space="preserve"> </w:t>
      </w:r>
      <w:r>
        <w:t>aplicable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movimientos</w:t>
      </w:r>
      <w:r>
        <w:rPr>
          <w:spacing w:val="-4"/>
        </w:rPr>
        <w:t xml:space="preserve"> </w:t>
      </w:r>
      <w:r>
        <w:t>administrativos</w:t>
      </w:r>
      <w:r>
        <w:rPr>
          <w:spacing w:val="-3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bloqueo</w:t>
      </w:r>
      <w:r>
        <w:rPr>
          <w:spacing w:val="-58"/>
        </w:rPr>
        <w:t xml:space="preserve"> </w:t>
      </w:r>
      <w:r>
        <w:t>de salarios, practicada en la Dirección Departamental d Educación de</w:t>
      </w:r>
      <w:r>
        <w:rPr>
          <w:spacing w:val="1"/>
        </w:rPr>
        <w:t xml:space="preserve"> </w:t>
      </w:r>
      <w:r>
        <w:t>Ch</w:t>
      </w:r>
      <w:r>
        <w:t>imaltenango</w:t>
      </w:r>
    </w:p>
    <w:p w14:paraId="70B83814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664C4C9A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8239B2C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290497B1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303C1753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C57A392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92AD868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BBCC262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3379F0B6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6814380D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6AB744EE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3DC421E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3E142B5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73C8CA01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78FA87AA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3E3375FA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5741BCFA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0FFBB5C3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4678C5BE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2246E3F1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4A346D5" w14:textId="77777777" w:rsidR="007776E5" w:rsidRDefault="0082472F">
      <w:pPr>
        <w:spacing w:before="193"/>
        <w:ind w:left="3485" w:right="3124"/>
        <w:jc w:val="center"/>
        <w:rPr>
          <w:rFonts w:ascii="Arial"/>
          <w:b/>
        </w:rPr>
      </w:pPr>
      <w:r>
        <w:rPr>
          <w:rFonts w:ascii="Arial"/>
          <w:b/>
        </w:rPr>
        <w:t>GUATEMALA,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NOVIEMBRE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DE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2022</w:t>
      </w:r>
    </w:p>
    <w:p w14:paraId="56E10848" w14:textId="77777777" w:rsidR="007776E5" w:rsidRDefault="007776E5">
      <w:pPr>
        <w:jc w:val="center"/>
        <w:rPr>
          <w:rFonts w:ascii="Arial"/>
        </w:rPr>
        <w:sectPr w:rsidR="007776E5">
          <w:type w:val="continuous"/>
          <w:pgSz w:w="12240" w:h="15840"/>
          <w:pgMar w:top="1260" w:right="940" w:bottom="280" w:left="880" w:header="720" w:footer="720" w:gutter="0"/>
          <w:cols w:space="720"/>
        </w:sectPr>
      </w:pPr>
    </w:p>
    <w:p w14:paraId="1207A71F" w14:textId="77777777" w:rsidR="007776E5" w:rsidRDefault="0082472F">
      <w:pPr>
        <w:spacing w:before="71"/>
        <w:ind w:left="2986" w:right="3124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lastRenderedPageBreak/>
        <w:t>INDICE</w:t>
      </w:r>
    </w:p>
    <w:p w14:paraId="4AA3187E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6DEF7782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16C898FC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28A1BE9C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601A2FF3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67AE6FD7" w14:textId="77777777" w:rsidR="007776E5" w:rsidRDefault="007776E5">
      <w:pPr>
        <w:pStyle w:val="Textoindependiente"/>
        <w:rPr>
          <w:rFonts w:ascii="Arial"/>
          <w:b/>
          <w:sz w:val="20"/>
        </w:rPr>
      </w:pPr>
    </w:p>
    <w:p w14:paraId="2A0580E5" w14:textId="77777777" w:rsidR="007776E5" w:rsidRDefault="007776E5">
      <w:pPr>
        <w:pStyle w:val="Textoindependiente"/>
        <w:spacing w:before="8" w:after="1"/>
        <w:rPr>
          <w:rFonts w:ascii="Arial"/>
          <w:b/>
          <w:sz w:val="16"/>
        </w:rPr>
      </w:pPr>
    </w:p>
    <w:tbl>
      <w:tblPr>
        <w:tblStyle w:val="TableNormal"/>
        <w:tblW w:w="0" w:type="auto"/>
        <w:tblInd w:w="1039" w:type="dxa"/>
        <w:tblLayout w:type="fixed"/>
        <w:tblLook w:val="01E0" w:firstRow="1" w:lastRow="1" w:firstColumn="1" w:lastColumn="1" w:noHBand="0" w:noVBand="0"/>
      </w:tblPr>
      <w:tblGrid>
        <w:gridCol w:w="6090"/>
        <w:gridCol w:w="2409"/>
      </w:tblGrid>
      <w:tr w:rsidR="007776E5" w14:paraId="38CC1FF6" w14:textId="77777777">
        <w:trPr>
          <w:trHeight w:val="738"/>
        </w:trPr>
        <w:tc>
          <w:tcPr>
            <w:tcW w:w="6090" w:type="dxa"/>
          </w:tcPr>
          <w:p w14:paraId="302E9959" w14:textId="77777777" w:rsidR="007776E5" w:rsidRDefault="0082472F">
            <w:pPr>
              <w:pStyle w:val="TableParagraph"/>
              <w:spacing w:line="268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INTRODUCCION</w:t>
            </w:r>
          </w:p>
        </w:tc>
        <w:tc>
          <w:tcPr>
            <w:tcW w:w="2409" w:type="dxa"/>
          </w:tcPr>
          <w:p w14:paraId="06BDC21A" w14:textId="77777777" w:rsidR="007776E5" w:rsidRDefault="0082472F">
            <w:pPr>
              <w:pStyle w:val="TableParagraph"/>
              <w:spacing w:line="268" w:lineRule="exact"/>
              <w:ind w:right="19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6"/>
                <w:sz w:val="24"/>
              </w:rPr>
              <w:t>1</w:t>
            </w:r>
          </w:p>
        </w:tc>
      </w:tr>
      <w:tr w:rsidR="007776E5" w14:paraId="4E184336" w14:textId="77777777">
        <w:trPr>
          <w:trHeight w:val="1158"/>
        </w:trPr>
        <w:tc>
          <w:tcPr>
            <w:tcW w:w="6090" w:type="dxa"/>
          </w:tcPr>
          <w:p w14:paraId="09F2E2E8" w14:textId="77777777" w:rsidR="007776E5" w:rsidRDefault="007776E5">
            <w:pPr>
              <w:pStyle w:val="TableParagraph"/>
              <w:rPr>
                <w:b/>
                <w:sz w:val="26"/>
              </w:rPr>
            </w:pPr>
          </w:p>
          <w:p w14:paraId="45F79D25" w14:textId="77777777" w:rsidR="007776E5" w:rsidRDefault="0082472F">
            <w:pPr>
              <w:pStyle w:val="TableParagraph"/>
              <w:spacing w:before="1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OBJETIVOS</w:t>
            </w:r>
          </w:p>
        </w:tc>
        <w:tc>
          <w:tcPr>
            <w:tcW w:w="2409" w:type="dxa"/>
          </w:tcPr>
          <w:p w14:paraId="47547D7E" w14:textId="77777777" w:rsidR="007776E5" w:rsidRDefault="007776E5">
            <w:pPr>
              <w:pStyle w:val="TableParagraph"/>
              <w:rPr>
                <w:b/>
                <w:sz w:val="26"/>
              </w:rPr>
            </w:pPr>
          </w:p>
          <w:p w14:paraId="0F5F1794" w14:textId="77777777" w:rsidR="007776E5" w:rsidRDefault="0082472F">
            <w:pPr>
              <w:pStyle w:val="TableParagraph"/>
              <w:spacing w:before="167"/>
              <w:ind w:right="19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6"/>
                <w:sz w:val="24"/>
              </w:rPr>
              <w:t>1</w:t>
            </w:r>
          </w:p>
        </w:tc>
      </w:tr>
      <w:tr w:rsidR="007776E5" w14:paraId="735390B3" w14:textId="77777777">
        <w:trPr>
          <w:trHeight w:val="1104"/>
        </w:trPr>
        <w:tc>
          <w:tcPr>
            <w:tcW w:w="6090" w:type="dxa"/>
          </w:tcPr>
          <w:p w14:paraId="13D73C2C" w14:textId="77777777" w:rsidR="007776E5" w:rsidRDefault="007776E5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432C1763" w14:textId="77777777" w:rsidR="007776E5" w:rsidRDefault="0082472F">
            <w:pPr>
              <w:pStyle w:val="TableParagraph"/>
              <w:spacing w:before="1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ALCANCE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0D89FBAC" w14:textId="77777777" w:rsidR="007776E5" w:rsidRDefault="007776E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188ACA3" w14:textId="77777777" w:rsidR="007776E5" w:rsidRDefault="0082472F">
            <w:pPr>
              <w:pStyle w:val="TableParagraph"/>
              <w:spacing w:before="1"/>
              <w:ind w:right="19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6"/>
                <w:sz w:val="24"/>
              </w:rPr>
              <w:t>1</w:t>
            </w:r>
          </w:p>
        </w:tc>
      </w:tr>
      <w:tr w:rsidR="007776E5" w14:paraId="36226F10" w14:textId="77777777">
        <w:trPr>
          <w:trHeight w:val="1080"/>
        </w:trPr>
        <w:tc>
          <w:tcPr>
            <w:tcW w:w="6090" w:type="dxa"/>
          </w:tcPr>
          <w:p w14:paraId="67E318AA" w14:textId="77777777" w:rsidR="007776E5" w:rsidRDefault="007776E5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E361DE2" w14:textId="77777777" w:rsidR="007776E5" w:rsidRDefault="0082472F">
            <w:pPr>
              <w:pStyle w:val="TableParagraph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RESULTADOS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ACTIVIDAD</w:t>
            </w:r>
          </w:p>
        </w:tc>
        <w:tc>
          <w:tcPr>
            <w:tcW w:w="2409" w:type="dxa"/>
          </w:tcPr>
          <w:p w14:paraId="4D251EB3" w14:textId="77777777" w:rsidR="007776E5" w:rsidRDefault="007776E5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4178A54" w14:textId="77777777" w:rsidR="007776E5" w:rsidRDefault="0082472F">
            <w:pPr>
              <w:pStyle w:val="TableParagraph"/>
              <w:ind w:right="19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6"/>
                <w:sz w:val="24"/>
              </w:rPr>
              <w:t>1</w:t>
            </w:r>
          </w:p>
        </w:tc>
      </w:tr>
      <w:tr w:rsidR="007776E5" w14:paraId="3F900E30" w14:textId="77777777">
        <w:trPr>
          <w:trHeight w:val="660"/>
        </w:trPr>
        <w:tc>
          <w:tcPr>
            <w:tcW w:w="6090" w:type="dxa"/>
          </w:tcPr>
          <w:p w14:paraId="620B9BA4" w14:textId="77777777" w:rsidR="007776E5" w:rsidRDefault="007776E5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725ED2D1" w14:textId="77777777" w:rsidR="007776E5" w:rsidRDefault="0082472F">
            <w:pPr>
              <w:pStyle w:val="TableParagraph"/>
              <w:spacing w:before="1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ANEXOS</w:t>
            </w:r>
          </w:p>
        </w:tc>
        <w:tc>
          <w:tcPr>
            <w:tcW w:w="2409" w:type="dxa"/>
          </w:tcPr>
          <w:p w14:paraId="3ACA9FE0" w14:textId="77777777" w:rsidR="007776E5" w:rsidRDefault="007776E5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0A642946" w14:textId="77777777" w:rsidR="007776E5" w:rsidRDefault="0082472F">
            <w:pPr>
              <w:pStyle w:val="TableParagraph"/>
              <w:spacing w:before="1" w:line="256" w:lineRule="exact"/>
              <w:ind w:right="198"/>
              <w:jc w:val="right"/>
              <w:rPr>
                <w:rFonts w:ascii="Arial MT"/>
                <w:sz w:val="24"/>
              </w:rPr>
            </w:pPr>
            <w:r>
              <w:rPr>
                <w:rFonts w:ascii="Arial MT"/>
                <w:w w:val="96"/>
                <w:sz w:val="24"/>
              </w:rPr>
              <w:t>3</w:t>
            </w:r>
          </w:p>
        </w:tc>
      </w:tr>
    </w:tbl>
    <w:p w14:paraId="147D2447" w14:textId="77777777" w:rsidR="007776E5" w:rsidRDefault="007776E5">
      <w:pPr>
        <w:spacing w:line="256" w:lineRule="exact"/>
        <w:jc w:val="right"/>
        <w:rPr>
          <w:sz w:val="24"/>
        </w:rPr>
        <w:sectPr w:rsidR="007776E5">
          <w:pgSz w:w="12240" w:h="15840"/>
          <w:pgMar w:top="1340" w:right="940" w:bottom="280" w:left="880" w:header="720" w:footer="720" w:gutter="0"/>
          <w:cols w:space="720"/>
        </w:sectPr>
      </w:pPr>
    </w:p>
    <w:p w14:paraId="1FE56D4B" w14:textId="77777777" w:rsidR="007776E5" w:rsidRDefault="0082472F">
      <w:pPr>
        <w:tabs>
          <w:tab w:val="left" w:pos="7286"/>
        </w:tabs>
        <w:spacing w:before="82"/>
        <w:ind w:left="820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 INTERNA</w:t>
      </w:r>
      <w:r>
        <w:rPr>
          <w:spacing w:val="-2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O-DIDAI/SUB-240-2022</w:t>
      </w:r>
    </w:p>
    <w:p w14:paraId="3F9EA43F" w14:textId="2F53AFEF" w:rsidR="007776E5" w:rsidRDefault="004444A6">
      <w:pPr>
        <w:pStyle w:val="Textoindependiente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1777FBF1" wp14:editId="6159064D">
                <wp:simplePos x="0" y="0"/>
                <wp:positionH relativeFrom="page">
                  <wp:posOffset>1080135</wp:posOffset>
                </wp:positionH>
                <wp:positionV relativeFrom="paragraph">
                  <wp:posOffset>112395</wp:posOffset>
                </wp:positionV>
                <wp:extent cx="5756910" cy="1270"/>
                <wp:effectExtent l="0" t="0" r="0" b="0"/>
                <wp:wrapTopAndBottom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066"/>
                            <a:gd name="T2" fmla="+- 0 2229 1701"/>
                            <a:gd name="T3" fmla="*/ T2 w 9066"/>
                            <a:gd name="T4" fmla="+- 0 2232 1701"/>
                            <a:gd name="T5" fmla="*/ T4 w 9066"/>
                            <a:gd name="T6" fmla="+- 0 2585 1701"/>
                            <a:gd name="T7" fmla="*/ T6 w 9066"/>
                            <a:gd name="T8" fmla="+- 0 2588 1701"/>
                            <a:gd name="T9" fmla="*/ T8 w 9066"/>
                            <a:gd name="T10" fmla="+- 0 2941 1701"/>
                            <a:gd name="T11" fmla="*/ T10 w 9066"/>
                            <a:gd name="T12" fmla="+- 0 2944 1701"/>
                            <a:gd name="T13" fmla="*/ T12 w 9066"/>
                            <a:gd name="T14" fmla="+- 0 3297 1701"/>
                            <a:gd name="T15" fmla="*/ T14 w 9066"/>
                            <a:gd name="T16" fmla="+- 0 3300 1701"/>
                            <a:gd name="T17" fmla="*/ T16 w 9066"/>
                            <a:gd name="T18" fmla="+- 0 3653 1701"/>
                            <a:gd name="T19" fmla="*/ T18 w 9066"/>
                            <a:gd name="T20" fmla="+- 0 3656 1701"/>
                            <a:gd name="T21" fmla="*/ T20 w 9066"/>
                            <a:gd name="T22" fmla="+- 0 4009 1701"/>
                            <a:gd name="T23" fmla="*/ T22 w 9066"/>
                            <a:gd name="T24" fmla="+- 0 4012 1701"/>
                            <a:gd name="T25" fmla="*/ T24 w 9066"/>
                            <a:gd name="T26" fmla="+- 0 4365 1701"/>
                            <a:gd name="T27" fmla="*/ T26 w 9066"/>
                            <a:gd name="T28" fmla="+- 0 4367 1701"/>
                            <a:gd name="T29" fmla="*/ T28 w 9066"/>
                            <a:gd name="T30" fmla="+- 0 4720 1701"/>
                            <a:gd name="T31" fmla="*/ T30 w 9066"/>
                            <a:gd name="T32" fmla="+- 0 4723 1701"/>
                            <a:gd name="T33" fmla="*/ T32 w 9066"/>
                            <a:gd name="T34" fmla="+- 0 5076 1701"/>
                            <a:gd name="T35" fmla="*/ T34 w 9066"/>
                            <a:gd name="T36" fmla="+- 0 5079 1701"/>
                            <a:gd name="T37" fmla="*/ T36 w 9066"/>
                            <a:gd name="T38" fmla="+- 0 5432 1701"/>
                            <a:gd name="T39" fmla="*/ T38 w 9066"/>
                            <a:gd name="T40" fmla="+- 0 5435 1701"/>
                            <a:gd name="T41" fmla="*/ T40 w 9066"/>
                            <a:gd name="T42" fmla="+- 0 5788 1701"/>
                            <a:gd name="T43" fmla="*/ T42 w 9066"/>
                            <a:gd name="T44" fmla="+- 0 5791 1701"/>
                            <a:gd name="T45" fmla="*/ T44 w 9066"/>
                            <a:gd name="T46" fmla="+- 0 6320 1701"/>
                            <a:gd name="T47" fmla="*/ T46 w 9066"/>
                            <a:gd name="T48" fmla="+- 0 6323 1701"/>
                            <a:gd name="T49" fmla="*/ T48 w 9066"/>
                            <a:gd name="T50" fmla="+- 0 6676 1701"/>
                            <a:gd name="T51" fmla="*/ T50 w 9066"/>
                            <a:gd name="T52" fmla="+- 0 6678 1701"/>
                            <a:gd name="T53" fmla="*/ T52 w 9066"/>
                            <a:gd name="T54" fmla="+- 0 7031 1701"/>
                            <a:gd name="T55" fmla="*/ T54 w 9066"/>
                            <a:gd name="T56" fmla="+- 0 7034 1701"/>
                            <a:gd name="T57" fmla="*/ T56 w 9066"/>
                            <a:gd name="T58" fmla="+- 0 7387 1701"/>
                            <a:gd name="T59" fmla="*/ T58 w 9066"/>
                            <a:gd name="T60" fmla="+- 0 7390 1701"/>
                            <a:gd name="T61" fmla="*/ T60 w 9066"/>
                            <a:gd name="T62" fmla="+- 0 7743 1701"/>
                            <a:gd name="T63" fmla="*/ T62 w 9066"/>
                            <a:gd name="T64" fmla="+- 0 7746 1701"/>
                            <a:gd name="T65" fmla="*/ T64 w 9066"/>
                            <a:gd name="T66" fmla="+- 0 8099 1701"/>
                            <a:gd name="T67" fmla="*/ T66 w 9066"/>
                            <a:gd name="T68" fmla="+- 0 8102 1701"/>
                            <a:gd name="T69" fmla="*/ T68 w 9066"/>
                            <a:gd name="T70" fmla="+- 0 8455 1701"/>
                            <a:gd name="T71" fmla="*/ T70 w 9066"/>
                            <a:gd name="T72" fmla="+- 0 8458 1701"/>
                            <a:gd name="T73" fmla="*/ T72 w 9066"/>
                            <a:gd name="T74" fmla="+- 0 8811 1701"/>
                            <a:gd name="T75" fmla="*/ T74 w 9066"/>
                            <a:gd name="T76" fmla="+- 0 8813 1701"/>
                            <a:gd name="T77" fmla="*/ T76 w 9066"/>
                            <a:gd name="T78" fmla="+- 0 9166 1701"/>
                            <a:gd name="T79" fmla="*/ T78 w 9066"/>
                            <a:gd name="T80" fmla="+- 0 9169 1701"/>
                            <a:gd name="T81" fmla="*/ T80 w 9066"/>
                            <a:gd name="T82" fmla="+- 0 9522 1701"/>
                            <a:gd name="T83" fmla="*/ T82 w 9066"/>
                            <a:gd name="T84" fmla="+- 0 9525 1701"/>
                            <a:gd name="T85" fmla="*/ T84 w 9066"/>
                            <a:gd name="T86" fmla="+- 0 9878 1701"/>
                            <a:gd name="T87" fmla="*/ T86 w 9066"/>
                            <a:gd name="T88" fmla="+- 0 9881 1701"/>
                            <a:gd name="T89" fmla="*/ T88 w 9066"/>
                            <a:gd name="T90" fmla="+- 0 10410 1701"/>
                            <a:gd name="T91" fmla="*/ T90 w 9066"/>
                            <a:gd name="T92" fmla="+- 0 10413 1701"/>
                            <a:gd name="T93" fmla="*/ T92 w 9066"/>
                            <a:gd name="T94" fmla="+- 0 10766 1701"/>
                            <a:gd name="T95" fmla="*/ T94 w 90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</a:cxnLst>
                          <a:rect l="0" t="0" r="r" b="b"/>
                          <a:pathLst>
                            <a:path w="9066">
                              <a:moveTo>
                                <a:pt x="0" y="0"/>
                              </a:moveTo>
                              <a:lnTo>
                                <a:pt x="528" y="0"/>
                              </a:lnTo>
                              <a:moveTo>
                                <a:pt x="531" y="0"/>
                              </a:moveTo>
                              <a:lnTo>
                                <a:pt x="884" y="0"/>
                              </a:lnTo>
                              <a:moveTo>
                                <a:pt x="887" y="0"/>
                              </a:moveTo>
                              <a:lnTo>
                                <a:pt x="1240" y="0"/>
                              </a:lnTo>
                              <a:moveTo>
                                <a:pt x="1243" y="0"/>
                              </a:moveTo>
                              <a:lnTo>
                                <a:pt x="1596" y="0"/>
                              </a:lnTo>
                              <a:moveTo>
                                <a:pt x="1599" y="0"/>
                              </a:moveTo>
                              <a:lnTo>
                                <a:pt x="1952" y="0"/>
                              </a:lnTo>
                              <a:moveTo>
                                <a:pt x="1955" y="0"/>
                              </a:moveTo>
                              <a:lnTo>
                                <a:pt x="2308" y="0"/>
                              </a:lnTo>
                              <a:moveTo>
                                <a:pt x="2311" y="0"/>
                              </a:moveTo>
                              <a:lnTo>
                                <a:pt x="2664" y="0"/>
                              </a:lnTo>
                              <a:moveTo>
                                <a:pt x="2666" y="0"/>
                              </a:moveTo>
                              <a:lnTo>
                                <a:pt x="3019" y="0"/>
                              </a:lnTo>
                              <a:moveTo>
                                <a:pt x="3022" y="0"/>
                              </a:moveTo>
                              <a:lnTo>
                                <a:pt x="3375" y="0"/>
                              </a:lnTo>
                              <a:moveTo>
                                <a:pt x="3378" y="0"/>
                              </a:moveTo>
                              <a:lnTo>
                                <a:pt x="3731" y="0"/>
                              </a:lnTo>
                              <a:moveTo>
                                <a:pt x="3734" y="0"/>
                              </a:moveTo>
                              <a:lnTo>
                                <a:pt x="4087" y="0"/>
                              </a:lnTo>
                              <a:moveTo>
                                <a:pt x="4090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4975" y="0"/>
                              </a:lnTo>
                              <a:moveTo>
                                <a:pt x="4977" y="0"/>
                              </a:moveTo>
                              <a:lnTo>
                                <a:pt x="5330" y="0"/>
                              </a:lnTo>
                              <a:moveTo>
                                <a:pt x="5333" y="0"/>
                              </a:moveTo>
                              <a:lnTo>
                                <a:pt x="5686" y="0"/>
                              </a:lnTo>
                              <a:moveTo>
                                <a:pt x="5689" y="0"/>
                              </a:moveTo>
                              <a:lnTo>
                                <a:pt x="6042" y="0"/>
                              </a:lnTo>
                              <a:moveTo>
                                <a:pt x="6045" y="0"/>
                              </a:moveTo>
                              <a:lnTo>
                                <a:pt x="6398" y="0"/>
                              </a:lnTo>
                              <a:moveTo>
                                <a:pt x="6401" y="0"/>
                              </a:moveTo>
                              <a:lnTo>
                                <a:pt x="6754" y="0"/>
                              </a:lnTo>
                              <a:moveTo>
                                <a:pt x="6757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7465" y="0"/>
                              </a:lnTo>
                              <a:moveTo>
                                <a:pt x="7468" y="0"/>
                              </a:moveTo>
                              <a:lnTo>
                                <a:pt x="7821" y="0"/>
                              </a:lnTo>
                              <a:moveTo>
                                <a:pt x="7824" y="0"/>
                              </a:moveTo>
                              <a:lnTo>
                                <a:pt x="8177" y="0"/>
                              </a:lnTo>
                              <a:moveTo>
                                <a:pt x="8180" y="0"/>
                              </a:moveTo>
                              <a:lnTo>
                                <a:pt x="8709" y="0"/>
                              </a:lnTo>
                              <a:moveTo>
                                <a:pt x="8712" y="0"/>
                              </a:moveTo>
                              <a:lnTo>
                                <a:pt x="9065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D23F1F" id="AutoShape 11" o:spid="_x0000_s1026" style="position:absolute;margin-left:85.05pt;margin-top:8.85pt;width:453.3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" path="m,l528,t3,l884,t3,l1240,t3,l1596,t3,l1952,t3,l2308,t3,l2664,t2,l3019,t3,l3375,t3,l3731,t3,l4087,t3,l4619,t3,l4975,t2,l5330,t3,l5686,t3,l6042,t3,l6398,t3,l6754,t3,l7110,t2,l7465,t3,l7821,t3,l8177,t3,l8709,t3,l9065,e" filled="f" strokeweight=".17781mm">
                <v:path arrowok="t" o:connecttype="custom" o:connectlocs="0,0;335280,0;337185,0;561340,0;563245,0;787400,0;789305,0;1013460,0;1015365,0;1239520,0;1241425,0;1465580,0;1467485,0;1691640,0;1692910,0;1917065,0;1918970,0;2143125,0;2145030,0;2369185,0;2371090,0;2595245,0;2597150,0;2933065,0;2934970,0;3159125,0;3160395,0;3384550,0;3386455,0;3610610,0;3612515,0;3836670,0;3838575,0;4062730,0;4064635,0;4288790,0;4290695,0;4514850,0;4516120,0;4740275,0;4742180,0;4966335,0;4968240,0;5192395,0;5194300,0;5530215,0;5532120,0;5756275,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440FE219" w14:textId="77777777" w:rsidR="007776E5" w:rsidRDefault="007776E5">
      <w:pPr>
        <w:pStyle w:val="Textoindependiente"/>
        <w:rPr>
          <w:sz w:val="19"/>
        </w:rPr>
      </w:pPr>
    </w:p>
    <w:p w14:paraId="3061B16C" w14:textId="77777777" w:rsidR="007776E5" w:rsidRDefault="0082472F">
      <w:pPr>
        <w:pStyle w:val="Ttulo1"/>
        <w:spacing w:before="93"/>
      </w:pPr>
      <w:r>
        <w:t>INTRODUCCIÓN</w:t>
      </w:r>
    </w:p>
    <w:p w14:paraId="2EE05BFE" w14:textId="77777777" w:rsidR="007776E5" w:rsidRDefault="0082472F">
      <w:pPr>
        <w:pStyle w:val="Textoindependiente"/>
        <w:spacing w:before="203" w:line="276" w:lineRule="auto"/>
        <w:ind w:left="820" w:right="473"/>
        <w:jc w:val="both"/>
      </w:pPr>
      <w:r>
        <w:t>De conformidad con el nombramiento O-DIDAI/SUB-240-2022, de fecha 16 de noviembre de</w:t>
      </w:r>
      <w:r>
        <w:rPr>
          <w:spacing w:val="1"/>
        </w:rPr>
        <w:t xml:space="preserve"> </w:t>
      </w:r>
      <w:r>
        <w:t>2022,</w:t>
      </w:r>
      <w:r>
        <w:rPr>
          <w:spacing w:val="-14"/>
        </w:rPr>
        <w:t xml:space="preserve"> </w:t>
      </w:r>
      <w:r>
        <w:t>emitido</w:t>
      </w:r>
      <w:r>
        <w:rPr>
          <w:spacing w:val="-10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Directora</w:t>
      </w:r>
      <w:r>
        <w:rPr>
          <w:spacing w:val="-1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Dirección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Auditoría</w:t>
      </w:r>
      <w:r>
        <w:rPr>
          <w:spacing w:val="-11"/>
        </w:rPr>
        <w:t xml:space="preserve"> </w:t>
      </w:r>
      <w:r>
        <w:t>Interna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Ministerio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Educación,</w:t>
      </w:r>
      <w:r>
        <w:rPr>
          <w:spacing w:val="-58"/>
        </w:rPr>
        <w:t xml:space="preserve"> </w:t>
      </w:r>
      <w:r>
        <w:rPr>
          <w:spacing w:val="-1"/>
        </w:rPr>
        <w:t>fui</w:t>
      </w:r>
      <w:r>
        <w:rPr>
          <w:spacing w:val="-18"/>
        </w:rPr>
        <w:t xml:space="preserve"> </w:t>
      </w:r>
      <w:r>
        <w:rPr>
          <w:spacing w:val="-1"/>
        </w:rPr>
        <w:t>designada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5"/>
        </w:rPr>
        <w:t xml:space="preserve"> </w:t>
      </w:r>
      <w:r>
        <w:rPr>
          <w:spacing w:val="-1"/>
        </w:rPr>
        <w:t>realizar</w:t>
      </w:r>
      <w:r>
        <w:rPr>
          <w:spacing w:val="-11"/>
        </w:rPr>
        <w:t xml:space="preserve"> </w:t>
      </w:r>
      <w:r>
        <w:rPr>
          <w:spacing w:val="-1"/>
        </w:rPr>
        <w:t>consejo</w:t>
      </w:r>
      <w:r>
        <w:rPr>
          <w:spacing w:val="-15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consultoría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primer</w:t>
      </w:r>
      <w:r>
        <w:rPr>
          <w:spacing w:val="-17"/>
        </w:rPr>
        <w:t xml:space="preserve"> </w:t>
      </w:r>
      <w:r>
        <w:t>seguimiento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las</w:t>
      </w:r>
      <w:r>
        <w:rPr>
          <w:spacing w:val="-15"/>
        </w:rPr>
        <w:t xml:space="preserve"> </w:t>
      </w:r>
      <w:r>
        <w:t>recomendaciones</w:t>
      </w:r>
      <w:r>
        <w:rPr>
          <w:spacing w:val="-59"/>
        </w:rPr>
        <w:t xml:space="preserve"> </w:t>
      </w:r>
      <w:r>
        <w:t>emitidas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Dirección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Auditoría</w:t>
      </w:r>
      <w:r>
        <w:rPr>
          <w:spacing w:val="-7"/>
        </w:rPr>
        <w:t xml:space="preserve"> </w:t>
      </w:r>
      <w:r>
        <w:t>Interna,</w:t>
      </w:r>
      <w:r>
        <w:rPr>
          <w:spacing w:val="-9"/>
        </w:rPr>
        <w:t xml:space="preserve"> </w:t>
      </w:r>
      <w:r>
        <w:t>en</w:t>
      </w:r>
      <w:r>
        <w:rPr>
          <w:spacing w:val="-10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auditoría</w:t>
      </w:r>
      <w:r>
        <w:rPr>
          <w:spacing w:val="47"/>
        </w:rPr>
        <w:t xml:space="preserve"> </w:t>
      </w:r>
      <w:r>
        <w:t>CAI:</w:t>
      </w:r>
      <w:r>
        <w:rPr>
          <w:spacing w:val="-9"/>
        </w:rPr>
        <w:t xml:space="preserve"> </w:t>
      </w:r>
      <w:r>
        <w:t>00047,</w:t>
      </w:r>
      <w:r>
        <w:rPr>
          <w:spacing w:val="-10"/>
        </w:rPr>
        <w:t xml:space="preserve"> </w:t>
      </w:r>
      <w:r>
        <w:t>respecto</w:t>
      </w:r>
      <w:r>
        <w:rPr>
          <w:spacing w:val="-58"/>
        </w:rPr>
        <w:t xml:space="preserve"> </w:t>
      </w:r>
      <w:r>
        <w:t>a la Auditoría de cumplimiento</w:t>
      </w:r>
      <w:r>
        <w:rPr>
          <w:spacing w:val="1"/>
        </w:rPr>
        <w:t xml:space="preserve"> </w:t>
      </w:r>
      <w:r>
        <w:t xml:space="preserve">verificación de la normativa aplicable a los </w:t>
      </w:r>
      <w:r>
        <w:t>movimientos</w:t>
      </w:r>
      <w:r>
        <w:rPr>
          <w:spacing w:val="1"/>
        </w:rPr>
        <w:t xml:space="preserve"> </w:t>
      </w:r>
      <w:r>
        <w:t>administrativos y bloqueo de salarios, por el periodo del 01 de enero al 31 de julio de 2022,</w:t>
      </w:r>
      <w:r>
        <w:rPr>
          <w:spacing w:val="1"/>
        </w:rPr>
        <w:t xml:space="preserve"> </w:t>
      </w:r>
      <w:r>
        <w:t>practicada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 Departamental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Educación de</w:t>
      </w:r>
      <w:r>
        <w:rPr>
          <w:spacing w:val="-1"/>
        </w:rPr>
        <w:t xml:space="preserve"> </w:t>
      </w:r>
      <w:r>
        <w:t>Chimaltenango.</w:t>
      </w:r>
    </w:p>
    <w:p w14:paraId="7035FE5B" w14:textId="77777777" w:rsidR="007776E5" w:rsidRDefault="007776E5">
      <w:pPr>
        <w:pStyle w:val="Textoindependiente"/>
      </w:pPr>
    </w:p>
    <w:p w14:paraId="626BD627" w14:textId="77777777" w:rsidR="007776E5" w:rsidRDefault="0082472F">
      <w:pPr>
        <w:pStyle w:val="Ttulo1"/>
        <w:spacing w:line="580" w:lineRule="atLeast"/>
        <w:ind w:right="7349"/>
      </w:pPr>
      <w:r>
        <w:t>OBJETIVOS</w:t>
      </w:r>
      <w:r>
        <w:rPr>
          <w:spacing w:val="1"/>
        </w:rPr>
        <w:t xml:space="preserve"> </w:t>
      </w:r>
      <w:r>
        <w:rPr>
          <w:spacing w:val="-1"/>
        </w:rPr>
        <w:t>OBJETIVO</w:t>
      </w:r>
      <w:r>
        <w:rPr>
          <w:spacing w:val="-11"/>
        </w:rPr>
        <w:t xml:space="preserve"> </w:t>
      </w:r>
      <w:r>
        <w:t>GENERAL</w:t>
      </w:r>
    </w:p>
    <w:p w14:paraId="5E0381FD" w14:textId="77777777" w:rsidR="007776E5" w:rsidRDefault="0082472F">
      <w:pPr>
        <w:pStyle w:val="Textoindependiente"/>
        <w:spacing w:before="44" w:line="273" w:lineRule="auto"/>
        <w:ind w:left="820" w:right="487"/>
        <w:jc w:val="both"/>
      </w:pPr>
      <w:r>
        <w:t xml:space="preserve">Realizar primer seguimiento a las recomendaciones </w:t>
      </w:r>
      <w:r>
        <w:t>emitidas por la Dirección de Auditoría</w:t>
      </w:r>
      <w:r>
        <w:rPr>
          <w:spacing w:val="1"/>
        </w:rPr>
        <w:t xml:space="preserve"> </w:t>
      </w:r>
      <w:r>
        <w:t>Interna.</w:t>
      </w:r>
    </w:p>
    <w:p w14:paraId="479EAF5C" w14:textId="77777777" w:rsidR="007776E5" w:rsidRDefault="007776E5">
      <w:pPr>
        <w:pStyle w:val="Textoindependiente"/>
        <w:spacing w:before="3"/>
        <w:rPr>
          <w:sz w:val="25"/>
        </w:rPr>
      </w:pPr>
    </w:p>
    <w:p w14:paraId="2DBA3E34" w14:textId="77777777" w:rsidR="007776E5" w:rsidRDefault="0082472F">
      <w:pPr>
        <w:pStyle w:val="Ttulo1"/>
      </w:pPr>
      <w:r>
        <w:t>OBJETIVO</w:t>
      </w:r>
      <w:r>
        <w:rPr>
          <w:spacing w:val="-7"/>
        </w:rPr>
        <w:t xml:space="preserve"> </w:t>
      </w:r>
      <w:r>
        <w:t>ESPECIFICO</w:t>
      </w:r>
    </w:p>
    <w:p w14:paraId="5CF12C4D" w14:textId="77777777" w:rsidR="007776E5" w:rsidRDefault="0082472F">
      <w:pPr>
        <w:pStyle w:val="Textoindependiente"/>
        <w:spacing w:before="43"/>
        <w:ind w:left="820"/>
        <w:jc w:val="both"/>
      </w:pPr>
      <w:r>
        <w:t>Verificar</w:t>
      </w:r>
      <w:r>
        <w:rPr>
          <w:spacing w:val="-7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existen</w:t>
      </w:r>
      <w:r>
        <w:rPr>
          <w:spacing w:val="-7"/>
        </w:rPr>
        <w:t xml:space="preserve"> </w:t>
      </w:r>
      <w:r>
        <w:t>recomendaciones implementadas,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incumplidas.</w:t>
      </w:r>
    </w:p>
    <w:p w14:paraId="2B3D76E4" w14:textId="77777777" w:rsidR="007776E5" w:rsidRDefault="007776E5">
      <w:pPr>
        <w:pStyle w:val="Textoindependiente"/>
        <w:rPr>
          <w:sz w:val="24"/>
        </w:rPr>
      </w:pPr>
    </w:p>
    <w:p w14:paraId="7006D866" w14:textId="77777777" w:rsidR="007776E5" w:rsidRDefault="007776E5">
      <w:pPr>
        <w:pStyle w:val="Textoindependiente"/>
        <w:spacing w:before="6"/>
        <w:rPr>
          <w:sz w:val="29"/>
        </w:rPr>
      </w:pPr>
    </w:p>
    <w:p w14:paraId="51A8BD83" w14:textId="77777777" w:rsidR="007776E5" w:rsidRDefault="0082472F">
      <w:pPr>
        <w:pStyle w:val="Ttulo1"/>
      </w:pPr>
      <w:r>
        <w:t>ALCANCE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ACTIVIDAD</w:t>
      </w:r>
    </w:p>
    <w:p w14:paraId="517B1930" w14:textId="77777777" w:rsidR="007776E5" w:rsidRDefault="0082472F">
      <w:pPr>
        <w:pStyle w:val="Textoindependiente"/>
        <w:spacing w:before="203" w:line="276" w:lineRule="auto"/>
        <w:ind w:left="820" w:right="477"/>
        <w:jc w:val="both"/>
      </w:pPr>
      <w:r>
        <w:t xml:space="preserve">Se efectuó primer seguimiento a dos (02) recomendaciones emitidas por la </w:t>
      </w:r>
      <w:r>
        <w:t>Dirección de</w:t>
      </w:r>
      <w:r>
        <w:rPr>
          <w:spacing w:val="1"/>
        </w:rPr>
        <w:t xml:space="preserve"> </w:t>
      </w:r>
      <w:r>
        <w:t>Auditoría Interna, en el informe de auditoría CAI: 00047 Auditoría de cumplimiento por el</w:t>
      </w:r>
      <w:r>
        <w:rPr>
          <w:spacing w:val="1"/>
        </w:rPr>
        <w:t xml:space="preserve"> </w:t>
      </w:r>
      <w:r>
        <w:t>periodo del 01 de enero al 31 de julio de 2022, respecto a la verificación de la normativa</w:t>
      </w:r>
      <w:r>
        <w:rPr>
          <w:spacing w:val="1"/>
        </w:rPr>
        <w:t xml:space="preserve"> </w:t>
      </w:r>
      <w:r>
        <w:t>aplicable a los movimientos administrativos y bloqueo de salar</w:t>
      </w:r>
      <w:r>
        <w:t>ios, practicada en la Dirección</w:t>
      </w:r>
      <w:r>
        <w:rPr>
          <w:spacing w:val="1"/>
        </w:rPr>
        <w:t xml:space="preserve"> </w:t>
      </w:r>
      <w:r>
        <w:t>Departamental</w:t>
      </w:r>
      <w:r>
        <w:rPr>
          <w:spacing w:val="-7"/>
        </w:rPr>
        <w:t xml:space="preserve"> </w:t>
      </w:r>
      <w:r>
        <w:t>de Educación de Chimaltenango.</w:t>
      </w:r>
    </w:p>
    <w:p w14:paraId="7A823507" w14:textId="77777777" w:rsidR="007776E5" w:rsidRDefault="007776E5">
      <w:pPr>
        <w:pStyle w:val="Textoindependiente"/>
        <w:rPr>
          <w:sz w:val="24"/>
        </w:rPr>
      </w:pPr>
    </w:p>
    <w:p w14:paraId="703951A4" w14:textId="77777777" w:rsidR="007776E5" w:rsidRDefault="007776E5">
      <w:pPr>
        <w:pStyle w:val="Textoindependiente"/>
        <w:spacing w:before="3"/>
        <w:rPr>
          <w:sz w:val="26"/>
        </w:rPr>
      </w:pPr>
    </w:p>
    <w:p w14:paraId="61FDE368" w14:textId="77777777" w:rsidR="007776E5" w:rsidRDefault="0082472F">
      <w:pPr>
        <w:pStyle w:val="Ttulo1"/>
      </w:pPr>
      <w:r>
        <w:t>RESULTADOS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ACTIVIDAD</w:t>
      </w:r>
    </w:p>
    <w:p w14:paraId="6409FD19" w14:textId="77777777" w:rsidR="007776E5" w:rsidRDefault="0082472F">
      <w:pPr>
        <w:spacing w:before="195"/>
        <w:ind w:left="820"/>
        <w:rPr>
          <w:rFonts w:ascii="Arial" w:hAnsi="Arial"/>
          <w:b/>
        </w:rPr>
      </w:pPr>
      <w:r>
        <w:rPr>
          <w:rFonts w:ascii="Arial" w:hAnsi="Arial"/>
          <w:b/>
        </w:rPr>
        <w:t>Los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resultados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trabajo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realizado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se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resumen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a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continuación:</w:t>
      </w:r>
    </w:p>
    <w:p w14:paraId="6E3F8CA2" w14:textId="77777777" w:rsidR="007776E5" w:rsidRDefault="007776E5">
      <w:pPr>
        <w:pStyle w:val="Textoindependiente"/>
        <w:rPr>
          <w:rFonts w:ascii="Arial"/>
          <w:b/>
          <w:sz w:val="24"/>
        </w:rPr>
      </w:pPr>
    </w:p>
    <w:p w14:paraId="170319EA" w14:textId="77777777" w:rsidR="007776E5" w:rsidRDefault="007776E5">
      <w:pPr>
        <w:pStyle w:val="Textoindependiente"/>
        <w:spacing w:before="7"/>
        <w:rPr>
          <w:rFonts w:ascii="Arial"/>
          <w:b/>
          <w:sz w:val="32"/>
        </w:rPr>
      </w:pPr>
    </w:p>
    <w:p w14:paraId="6D05F19C" w14:textId="77777777" w:rsidR="007776E5" w:rsidRDefault="0082472F">
      <w:pPr>
        <w:pStyle w:val="Ttulo1"/>
      </w:pPr>
      <w:r>
        <w:t>RECOMENDACIONES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(SR1)</w:t>
      </w:r>
    </w:p>
    <w:p w14:paraId="1812D214" w14:textId="77777777" w:rsidR="007776E5" w:rsidRDefault="0082472F">
      <w:pPr>
        <w:pStyle w:val="Textoindependiente"/>
        <w:spacing w:before="204" w:line="276" w:lineRule="auto"/>
        <w:ind w:left="820" w:right="472"/>
        <w:jc w:val="both"/>
      </w:pPr>
      <w:r>
        <w:t xml:space="preserve">De conformidad con el formulario SR1 </w:t>
      </w:r>
      <w:r>
        <w:t>“Seguimiento de Recomendaciones” y a la evaluación</w:t>
      </w:r>
      <w:r>
        <w:rPr>
          <w:spacing w:val="1"/>
        </w:rPr>
        <w:t xml:space="preserve"> </w:t>
      </w:r>
      <w:r>
        <w:t>de la documentación presentada, se determinó que el Director Departamental</w:t>
      </w:r>
      <w:r>
        <w:rPr>
          <w:spacing w:val="1"/>
        </w:rPr>
        <w:t xml:space="preserve"> </w:t>
      </w:r>
      <w:r>
        <w:t>y el Jefe</w:t>
      </w:r>
      <w:r>
        <w:rPr>
          <w:spacing w:val="1"/>
        </w:rPr>
        <w:t xml:space="preserve"> </w:t>
      </w:r>
      <w:r>
        <w:t>Administrativo</w:t>
      </w:r>
      <w:r>
        <w:rPr>
          <w:spacing w:val="-12"/>
        </w:rPr>
        <w:t xml:space="preserve"> </w:t>
      </w:r>
      <w:r>
        <w:t>Financiero</w:t>
      </w:r>
      <w:r>
        <w:rPr>
          <w:spacing w:val="-7"/>
        </w:rPr>
        <w:t xml:space="preserve"> </w:t>
      </w:r>
      <w:r>
        <w:t>giraron</w:t>
      </w:r>
      <w:r>
        <w:rPr>
          <w:spacing w:val="-12"/>
        </w:rPr>
        <w:t xml:space="preserve"> </w:t>
      </w:r>
      <w:r>
        <w:t>instrucciones</w:t>
      </w:r>
      <w:r>
        <w:rPr>
          <w:spacing w:val="-11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escrito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Jefa</w:t>
      </w:r>
      <w:r>
        <w:rPr>
          <w:spacing w:val="-1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funciones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Sección</w:t>
      </w:r>
      <w:r>
        <w:rPr>
          <w:spacing w:val="-59"/>
        </w:rPr>
        <w:t xml:space="preserve"> </w:t>
      </w:r>
      <w:r>
        <w:t xml:space="preserve">de Recursos Humanos de </w:t>
      </w:r>
      <w:r>
        <w:t>la Dirección Departamental de Educación de Chimaltenango, para</w:t>
      </w:r>
      <w:r>
        <w:rPr>
          <w:spacing w:val="1"/>
        </w:rPr>
        <w:t xml:space="preserve"> </w:t>
      </w:r>
      <w:r>
        <w:t>implementar un método de supervisión en el registro de bloqueo de salarios y recuperar los</w:t>
      </w:r>
      <w:r>
        <w:rPr>
          <w:spacing w:val="1"/>
        </w:rPr>
        <w:t xml:space="preserve"> </w:t>
      </w:r>
      <w:r>
        <w:t>sueldos pagados no devengados, sin embargo, a falta de otros comentarios y evidencia</w:t>
      </w:r>
      <w:r>
        <w:rPr>
          <w:spacing w:val="1"/>
        </w:rPr>
        <w:t xml:space="preserve"> </w:t>
      </w:r>
      <w:r>
        <w:t>documental que pe</w:t>
      </w:r>
      <w:r>
        <w:t>rmitieran evaluar el estado actual de la recomendación, se determinó que</w:t>
      </w:r>
      <w:r>
        <w:rPr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recomendaciones</w:t>
      </w:r>
      <w:r>
        <w:rPr>
          <w:spacing w:val="3"/>
        </w:rPr>
        <w:t xml:space="preserve"> </w:t>
      </w:r>
      <w:r>
        <w:t>quedan</w:t>
      </w:r>
      <w:r>
        <w:rPr>
          <w:spacing w:val="-4"/>
        </w:rPr>
        <w:t xml:space="preserve"> </w:t>
      </w:r>
      <w:r>
        <w:t>en proceso.</w:t>
      </w:r>
    </w:p>
    <w:p w14:paraId="25120C07" w14:textId="77777777" w:rsidR="007776E5" w:rsidRDefault="0082472F">
      <w:pPr>
        <w:pStyle w:val="Textoindependiente"/>
        <w:tabs>
          <w:tab w:val="left" w:pos="4781"/>
          <w:tab w:val="left" w:pos="8834"/>
          <w:tab w:val="left" w:pos="9821"/>
        </w:tabs>
        <w:spacing w:before="26"/>
        <w:ind w:left="84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14:paraId="40643C50" w14:textId="77777777" w:rsidR="007776E5" w:rsidRDefault="007776E5">
      <w:pPr>
        <w:pStyle w:val="Textoindependiente"/>
        <w:spacing w:before="10"/>
        <w:rPr>
          <w:rFonts w:ascii="Calibri"/>
          <w:sz w:val="21"/>
        </w:rPr>
      </w:pPr>
    </w:p>
    <w:p w14:paraId="606AA5BF" w14:textId="77777777" w:rsidR="007776E5" w:rsidRDefault="0082472F">
      <w:pPr>
        <w:tabs>
          <w:tab w:val="left" w:pos="9479"/>
        </w:tabs>
        <w:ind w:left="4297"/>
        <w:rPr>
          <w:sz w:val="16"/>
        </w:rPr>
      </w:pPr>
      <w:r>
        <w:rPr>
          <w:sz w:val="16"/>
        </w:rPr>
        <w:t>MINISTERIO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2"/>
          <w:sz w:val="16"/>
        </w:rPr>
        <w:t xml:space="preserve"> </w:t>
      </w:r>
      <w:r>
        <w:rPr>
          <w:sz w:val="16"/>
        </w:rPr>
        <w:t>1</w:t>
      </w:r>
    </w:p>
    <w:p w14:paraId="766584AC" w14:textId="77777777" w:rsidR="007776E5" w:rsidRDefault="007776E5">
      <w:pPr>
        <w:rPr>
          <w:sz w:val="16"/>
        </w:rPr>
        <w:sectPr w:rsidR="007776E5">
          <w:pgSz w:w="12240" w:h="15840"/>
          <w:pgMar w:top="620" w:right="940" w:bottom="280" w:left="880" w:header="720" w:footer="720" w:gutter="0"/>
          <w:cols w:space="720"/>
        </w:sectPr>
      </w:pPr>
    </w:p>
    <w:p w14:paraId="2F9FB717" w14:textId="77777777" w:rsidR="007776E5" w:rsidRDefault="0082472F">
      <w:pPr>
        <w:tabs>
          <w:tab w:val="left" w:pos="7286"/>
        </w:tabs>
        <w:spacing w:before="82"/>
        <w:ind w:left="820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 INTERNA</w:t>
      </w:r>
      <w:r>
        <w:rPr>
          <w:spacing w:val="-2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O-DIDAI/SUB-240-2022</w:t>
      </w:r>
    </w:p>
    <w:p w14:paraId="1D3FC9E5" w14:textId="11078985" w:rsidR="007776E5" w:rsidRDefault="004444A6">
      <w:pPr>
        <w:pStyle w:val="Textoindependiente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109039F" wp14:editId="158100C7">
                <wp:simplePos x="0" y="0"/>
                <wp:positionH relativeFrom="page">
                  <wp:posOffset>1080135</wp:posOffset>
                </wp:positionH>
                <wp:positionV relativeFrom="paragraph">
                  <wp:posOffset>112395</wp:posOffset>
                </wp:positionV>
                <wp:extent cx="5756910" cy="1270"/>
                <wp:effectExtent l="0" t="0" r="0" b="0"/>
                <wp:wrapTopAndBottom/>
                <wp:docPr id="10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066"/>
                            <a:gd name="T2" fmla="+- 0 2229 1701"/>
                            <a:gd name="T3" fmla="*/ T2 w 9066"/>
                            <a:gd name="T4" fmla="+- 0 2232 1701"/>
                            <a:gd name="T5" fmla="*/ T4 w 9066"/>
                            <a:gd name="T6" fmla="+- 0 2585 1701"/>
                            <a:gd name="T7" fmla="*/ T6 w 9066"/>
                            <a:gd name="T8" fmla="+- 0 2588 1701"/>
                            <a:gd name="T9" fmla="*/ T8 w 9066"/>
                            <a:gd name="T10" fmla="+- 0 2941 1701"/>
                            <a:gd name="T11" fmla="*/ T10 w 9066"/>
                            <a:gd name="T12" fmla="+- 0 2944 1701"/>
                            <a:gd name="T13" fmla="*/ T12 w 9066"/>
                            <a:gd name="T14" fmla="+- 0 3297 1701"/>
                            <a:gd name="T15" fmla="*/ T14 w 9066"/>
                            <a:gd name="T16" fmla="+- 0 3300 1701"/>
                            <a:gd name="T17" fmla="*/ T16 w 9066"/>
                            <a:gd name="T18" fmla="+- 0 3653 1701"/>
                            <a:gd name="T19" fmla="*/ T18 w 9066"/>
                            <a:gd name="T20" fmla="+- 0 3656 1701"/>
                            <a:gd name="T21" fmla="*/ T20 w 9066"/>
                            <a:gd name="T22" fmla="+- 0 4009 1701"/>
                            <a:gd name="T23" fmla="*/ T22 w 9066"/>
                            <a:gd name="T24" fmla="+- 0 4012 1701"/>
                            <a:gd name="T25" fmla="*/ T24 w 9066"/>
                            <a:gd name="T26" fmla="+- 0 4365 1701"/>
                            <a:gd name="T27" fmla="*/ T26 w 9066"/>
                            <a:gd name="T28" fmla="+- 0 4367 1701"/>
                            <a:gd name="T29" fmla="*/ T28 w 9066"/>
                            <a:gd name="T30" fmla="+- 0 4720 1701"/>
                            <a:gd name="T31" fmla="*/ T30 w 9066"/>
                            <a:gd name="T32" fmla="+- 0 4723 1701"/>
                            <a:gd name="T33" fmla="*/ T32 w 9066"/>
                            <a:gd name="T34" fmla="+- 0 5076 1701"/>
                            <a:gd name="T35" fmla="*/ T34 w 9066"/>
                            <a:gd name="T36" fmla="+- 0 5079 1701"/>
                            <a:gd name="T37" fmla="*/ T36 w 9066"/>
                            <a:gd name="T38" fmla="+- 0 5432 1701"/>
                            <a:gd name="T39" fmla="*/ T38 w 9066"/>
                            <a:gd name="T40" fmla="+- 0 5435 1701"/>
                            <a:gd name="T41" fmla="*/ T40 w 9066"/>
                            <a:gd name="T42" fmla="+- 0 5788 1701"/>
                            <a:gd name="T43" fmla="*/ T42 w 9066"/>
                            <a:gd name="T44" fmla="+- 0 5791 1701"/>
                            <a:gd name="T45" fmla="*/ T44 w 9066"/>
                            <a:gd name="T46" fmla="+- 0 6320 1701"/>
                            <a:gd name="T47" fmla="*/ T46 w 9066"/>
                            <a:gd name="T48" fmla="+- 0 6323 1701"/>
                            <a:gd name="T49" fmla="*/ T48 w 9066"/>
                            <a:gd name="T50" fmla="+- 0 6676 1701"/>
                            <a:gd name="T51" fmla="*/ T50 w 9066"/>
                            <a:gd name="T52" fmla="+- 0 6678 1701"/>
                            <a:gd name="T53" fmla="*/ T52 w 9066"/>
                            <a:gd name="T54" fmla="+- 0 7031 1701"/>
                            <a:gd name="T55" fmla="*/ T54 w 9066"/>
                            <a:gd name="T56" fmla="+- 0 7034 1701"/>
                            <a:gd name="T57" fmla="*/ T56 w 9066"/>
                            <a:gd name="T58" fmla="+- 0 7387 1701"/>
                            <a:gd name="T59" fmla="*/ T58 w 9066"/>
                            <a:gd name="T60" fmla="+- 0 7390 1701"/>
                            <a:gd name="T61" fmla="*/ T60 w 9066"/>
                            <a:gd name="T62" fmla="+- 0 7743 1701"/>
                            <a:gd name="T63" fmla="*/ T62 w 9066"/>
                            <a:gd name="T64" fmla="+- 0 7746 1701"/>
                            <a:gd name="T65" fmla="*/ T64 w 9066"/>
                            <a:gd name="T66" fmla="+- 0 8099 1701"/>
                            <a:gd name="T67" fmla="*/ T66 w 9066"/>
                            <a:gd name="T68" fmla="+- 0 8102 1701"/>
                            <a:gd name="T69" fmla="*/ T68 w 9066"/>
                            <a:gd name="T70" fmla="+- 0 8455 1701"/>
                            <a:gd name="T71" fmla="*/ T70 w 9066"/>
                            <a:gd name="T72" fmla="+- 0 8458 1701"/>
                            <a:gd name="T73" fmla="*/ T72 w 9066"/>
                            <a:gd name="T74" fmla="+- 0 8811 1701"/>
                            <a:gd name="T75" fmla="*/ T74 w 9066"/>
                            <a:gd name="T76" fmla="+- 0 8813 1701"/>
                            <a:gd name="T77" fmla="*/ T76 w 9066"/>
                            <a:gd name="T78" fmla="+- 0 9166 1701"/>
                            <a:gd name="T79" fmla="*/ T78 w 9066"/>
                            <a:gd name="T80" fmla="+- 0 9169 1701"/>
                            <a:gd name="T81" fmla="*/ T80 w 9066"/>
                            <a:gd name="T82" fmla="+- 0 9522 1701"/>
                            <a:gd name="T83" fmla="*/ T82 w 9066"/>
                            <a:gd name="T84" fmla="+- 0 9525 1701"/>
                            <a:gd name="T85" fmla="*/ T84 w 9066"/>
                            <a:gd name="T86" fmla="+- 0 9878 1701"/>
                            <a:gd name="T87" fmla="*/ T86 w 9066"/>
                            <a:gd name="T88" fmla="+- 0 9881 1701"/>
                            <a:gd name="T89" fmla="*/ T88 w 9066"/>
                            <a:gd name="T90" fmla="+- 0 10410 1701"/>
                            <a:gd name="T91" fmla="*/ T90 w 9066"/>
                            <a:gd name="T92" fmla="+- 0 10413 1701"/>
                            <a:gd name="T93" fmla="*/ T92 w 9066"/>
                            <a:gd name="T94" fmla="+- 0 10766 1701"/>
                            <a:gd name="T95" fmla="*/ T94 w 90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</a:cxnLst>
                          <a:rect l="0" t="0" r="r" b="b"/>
                          <a:pathLst>
                            <a:path w="9066">
                              <a:moveTo>
                                <a:pt x="0" y="0"/>
                              </a:moveTo>
                              <a:lnTo>
                                <a:pt x="528" y="0"/>
                              </a:lnTo>
                              <a:moveTo>
                                <a:pt x="531" y="0"/>
                              </a:moveTo>
                              <a:lnTo>
                                <a:pt x="884" y="0"/>
                              </a:lnTo>
                              <a:moveTo>
                                <a:pt x="887" y="0"/>
                              </a:moveTo>
                              <a:lnTo>
                                <a:pt x="1240" y="0"/>
                              </a:lnTo>
                              <a:moveTo>
                                <a:pt x="1243" y="0"/>
                              </a:moveTo>
                              <a:lnTo>
                                <a:pt x="1596" y="0"/>
                              </a:lnTo>
                              <a:moveTo>
                                <a:pt x="1599" y="0"/>
                              </a:moveTo>
                              <a:lnTo>
                                <a:pt x="1952" y="0"/>
                              </a:lnTo>
                              <a:moveTo>
                                <a:pt x="1955" y="0"/>
                              </a:moveTo>
                              <a:lnTo>
                                <a:pt x="2308" y="0"/>
                              </a:lnTo>
                              <a:moveTo>
                                <a:pt x="2311" y="0"/>
                              </a:moveTo>
                              <a:lnTo>
                                <a:pt x="2664" y="0"/>
                              </a:lnTo>
                              <a:moveTo>
                                <a:pt x="2666" y="0"/>
                              </a:moveTo>
                              <a:lnTo>
                                <a:pt x="3019" y="0"/>
                              </a:lnTo>
                              <a:moveTo>
                                <a:pt x="3022" y="0"/>
                              </a:moveTo>
                              <a:lnTo>
                                <a:pt x="3375" y="0"/>
                              </a:lnTo>
                              <a:moveTo>
                                <a:pt x="3378" y="0"/>
                              </a:moveTo>
                              <a:lnTo>
                                <a:pt x="3731" y="0"/>
                              </a:lnTo>
                              <a:moveTo>
                                <a:pt x="3734" y="0"/>
                              </a:moveTo>
                              <a:lnTo>
                                <a:pt x="4087" y="0"/>
                              </a:lnTo>
                              <a:moveTo>
                                <a:pt x="4090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4975" y="0"/>
                              </a:lnTo>
                              <a:moveTo>
                                <a:pt x="4977" y="0"/>
                              </a:moveTo>
                              <a:lnTo>
                                <a:pt x="5330" y="0"/>
                              </a:lnTo>
                              <a:moveTo>
                                <a:pt x="5333" y="0"/>
                              </a:moveTo>
                              <a:lnTo>
                                <a:pt x="5686" y="0"/>
                              </a:lnTo>
                              <a:moveTo>
                                <a:pt x="5689" y="0"/>
                              </a:moveTo>
                              <a:lnTo>
                                <a:pt x="6042" y="0"/>
                              </a:lnTo>
                              <a:moveTo>
                                <a:pt x="6045" y="0"/>
                              </a:moveTo>
                              <a:lnTo>
                                <a:pt x="6398" y="0"/>
                              </a:lnTo>
                              <a:moveTo>
                                <a:pt x="6401" y="0"/>
                              </a:moveTo>
                              <a:lnTo>
                                <a:pt x="6754" y="0"/>
                              </a:lnTo>
                              <a:moveTo>
                                <a:pt x="6757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7465" y="0"/>
                              </a:lnTo>
                              <a:moveTo>
                                <a:pt x="7468" y="0"/>
                              </a:moveTo>
                              <a:lnTo>
                                <a:pt x="7821" y="0"/>
                              </a:lnTo>
                              <a:moveTo>
                                <a:pt x="7824" y="0"/>
                              </a:moveTo>
                              <a:lnTo>
                                <a:pt x="8177" y="0"/>
                              </a:lnTo>
                              <a:moveTo>
                                <a:pt x="8180" y="0"/>
                              </a:moveTo>
                              <a:lnTo>
                                <a:pt x="8709" y="0"/>
                              </a:lnTo>
                              <a:moveTo>
                                <a:pt x="8712" y="0"/>
                              </a:moveTo>
                              <a:lnTo>
                                <a:pt x="9065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B19988E" id="AutoShape 10" o:spid="_x0000_s1026" style="position:absolute;margin-left:85.05pt;margin-top:8.85pt;width:453.3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" path="m,l528,t3,l884,t3,l1240,t3,l1596,t3,l1952,t3,l2308,t3,l2664,t2,l3019,t3,l3375,t3,l3731,t3,l4087,t3,l4619,t3,l4975,t2,l5330,t3,l5686,t3,l6042,t3,l6398,t3,l6754,t3,l7110,t2,l7465,t3,l7821,t3,l8177,t3,l8709,t3,l9065,e" filled="f" strokeweight=".17781mm">
                <v:path arrowok="t" o:connecttype="custom" o:connectlocs="0,0;335280,0;337185,0;561340,0;563245,0;787400,0;789305,0;1013460,0;1015365,0;1239520,0;1241425,0;1465580,0;1467485,0;1691640,0;1692910,0;1917065,0;1918970,0;2143125,0;2145030,0;2369185,0;2371090,0;2595245,0;2597150,0;2933065,0;2934970,0;3159125,0;3160395,0;3384550,0;3386455,0;3610610,0;3612515,0;3836670,0;3838575,0;4062730,0;4064635,0;4288790,0;4290695,0;4514850,0;4516120,0;4740275,0;4742180,0;4966335,0;4968240,0;5192395,0;5194300,0;5530215,0;5532120,0;5756275,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331162E" w14:textId="77777777" w:rsidR="007776E5" w:rsidRDefault="007776E5">
      <w:pPr>
        <w:pStyle w:val="Textoindependiente"/>
        <w:spacing w:before="4"/>
        <w:rPr>
          <w:sz w:val="19"/>
        </w:rPr>
      </w:pPr>
    </w:p>
    <w:p w14:paraId="7D2CC131" w14:textId="77777777" w:rsidR="007776E5" w:rsidRDefault="0082472F">
      <w:pPr>
        <w:pStyle w:val="Textoindependiente"/>
        <w:spacing w:before="93"/>
        <w:ind w:left="820" w:right="471"/>
        <w:jc w:val="both"/>
      </w:pPr>
      <w:r>
        <w:t xml:space="preserve">El resultado que las </w:t>
      </w:r>
      <w:r>
        <w:t>recomendaciones se encuentren en proceso propicia el incumplimiento</w:t>
      </w:r>
      <w:r>
        <w:rPr>
          <w:spacing w:val="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normativa</w:t>
      </w:r>
      <w:r>
        <w:rPr>
          <w:spacing w:val="-6"/>
        </w:rPr>
        <w:t xml:space="preserve"> </w:t>
      </w:r>
      <w:r>
        <w:t>interna</w:t>
      </w:r>
      <w:r>
        <w:rPr>
          <w:spacing w:val="-7"/>
        </w:rPr>
        <w:t xml:space="preserve"> </w:t>
      </w:r>
      <w:r>
        <w:t>aplicable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movimientos</w:t>
      </w:r>
      <w:r>
        <w:rPr>
          <w:spacing w:val="-8"/>
        </w:rPr>
        <w:t xml:space="preserve"> </w:t>
      </w:r>
      <w:r>
        <w:t>administrativos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bloqueo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salarios,</w:t>
      </w:r>
      <w:r>
        <w:rPr>
          <w:spacing w:val="-11"/>
        </w:rPr>
        <w:t xml:space="preserve"> </w:t>
      </w:r>
      <w:r>
        <w:t>falta</w:t>
      </w:r>
      <w:r>
        <w:rPr>
          <w:spacing w:val="-59"/>
        </w:rPr>
        <w:t xml:space="preserve"> </w:t>
      </w:r>
      <w:r>
        <w:t>de control interno en la gestión administrativas de nóminas y menoscabo a los intereses del</w:t>
      </w:r>
      <w:r>
        <w:rPr>
          <w:spacing w:val="1"/>
        </w:rPr>
        <w:t xml:space="preserve"> </w:t>
      </w:r>
      <w:r>
        <w:t>Ministerio de Educación por el pago de salarios no devengados, adicionalmente, posibles</w:t>
      </w:r>
      <w:r>
        <w:rPr>
          <w:spacing w:val="1"/>
        </w:rPr>
        <w:t xml:space="preserve"> </w:t>
      </w:r>
      <w:r>
        <w:t>sanciones</w:t>
      </w:r>
      <w:r>
        <w:rPr>
          <w:spacing w:val="1"/>
        </w:rPr>
        <w:t xml:space="preserve"> </w:t>
      </w:r>
      <w:r>
        <w:t>pecuniarias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 ente</w:t>
      </w:r>
      <w:r>
        <w:rPr>
          <w:spacing w:val="1"/>
        </w:rPr>
        <w:t xml:space="preserve"> </w:t>
      </w:r>
      <w:r>
        <w:t>fiscalizador</w:t>
      </w:r>
      <w:r>
        <w:rPr>
          <w:spacing w:val="1"/>
        </w:rPr>
        <w:t xml:space="preserve"> </w:t>
      </w:r>
      <w:r>
        <w:t>estatal.</w:t>
      </w:r>
      <w:r>
        <w:rPr>
          <w:spacing w:val="1"/>
        </w:rPr>
        <w:t xml:space="preserve"> </w:t>
      </w:r>
      <w:r>
        <w:t>(Ver</w:t>
      </w:r>
      <w:r>
        <w:rPr>
          <w:spacing w:val="1"/>
        </w:rPr>
        <w:t xml:space="preserve"> </w:t>
      </w:r>
      <w:r>
        <w:t>detalle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en el</w:t>
      </w:r>
      <w:r>
        <w:rPr>
          <w:spacing w:val="-6"/>
        </w:rPr>
        <w:t xml:space="preserve"> </w:t>
      </w:r>
      <w:r>
        <w:t>Anexo No. 1).</w:t>
      </w:r>
    </w:p>
    <w:p w14:paraId="38FC76E1" w14:textId="77777777" w:rsidR="007776E5" w:rsidRDefault="007776E5">
      <w:pPr>
        <w:pStyle w:val="Textoindependiente"/>
        <w:rPr>
          <w:sz w:val="24"/>
        </w:rPr>
      </w:pPr>
    </w:p>
    <w:p w14:paraId="486955CD" w14:textId="77777777" w:rsidR="007776E5" w:rsidRDefault="0082472F">
      <w:pPr>
        <w:pStyle w:val="Ttulo1"/>
        <w:spacing w:before="175"/>
        <w:jc w:val="both"/>
      </w:pPr>
      <w:r>
        <w:t>COMPROMISO ADQUIRIDO</w:t>
      </w:r>
      <w:r>
        <w:rPr>
          <w:spacing w:val="-4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LOS</w:t>
      </w:r>
      <w:r>
        <w:rPr>
          <w:spacing w:val="-7"/>
        </w:rPr>
        <w:t xml:space="preserve"> </w:t>
      </w:r>
      <w:r>
        <w:t>RESPONSABLES</w:t>
      </w:r>
    </w:p>
    <w:p w14:paraId="0C0D7EEE" w14:textId="77777777" w:rsidR="007776E5" w:rsidRDefault="007776E5">
      <w:pPr>
        <w:pStyle w:val="Textoindependiente"/>
        <w:spacing w:before="1"/>
        <w:rPr>
          <w:rFonts w:ascii="Arial"/>
          <w:b/>
        </w:rPr>
      </w:pPr>
    </w:p>
    <w:p w14:paraId="7CCB21AF" w14:textId="77777777" w:rsidR="007776E5" w:rsidRDefault="0082472F">
      <w:pPr>
        <w:pStyle w:val="Textoindependiente"/>
        <w:spacing w:before="1"/>
        <w:ind w:left="820"/>
      </w:pPr>
      <w:r>
        <w:t>No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obtuvo</w:t>
      </w:r>
      <w:r>
        <w:rPr>
          <w:spacing w:val="-3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Dirección</w:t>
      </w:r>
      <w:r>
        <w:rPr>
          <w:spacing w:val="-3"/>
        </w:rPr>
        <w:t xml:space="preserve"> </w:t>
      </w:r>
      <w:r>
        <w:t>Departamental</w:t>
      </w:r>
      <w:r>
        <w:rPr>
          <w:spacing w:val="-8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Educación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Chimaltenango.</w:t>
      </w:r>
    </w:p>
    <w:p w14:paraId="17D843BE" w14:textId="77777777" w:rsidR="007776E5" w:rsidRDefault="007776E5">
      <w:pPr>
        <w:pStyle w:val="Textoindependiente"/>
        <w:rPr>
          <w:sz w:val="24"/>
        </w:rPr>
      </w:pPr>
    </w:p>
    <w:p w14:paraId="5EAB8B97" w14:textId="77777777" w:rsidR="007776E5" w:rsidRDefault="007776E5">
      <w:pPr>
        <w:pStyle w:val="Textoindependiente"/>
        <w:rPr>
          <w:sz w:val="24"/>
        </w:rPr>
      </w:pPr>
    </w:p>
    <w:p w14:paraId="76170934" w14:textId="77777777" w:rsidR="007776E5" w:rsidRDefault="007776E5">
      <w:pPr>
        <w:pStyle w:val="Textoindependiente"/>
        <w:spacing w:before="7"/>
        <w:rPr>
          <w:sz w:val="33"/>
        </w:rPr>
      </w:pPr>
    </w:p>
    <w:p w14:paraId="6CC8F890" w14:textId="55161E67" w:rsidR="007776E5" w:rsidRDefault="004444A6">
      <w:pPr>
        <w:pStyle w:val="Textoindependiente"/>
        <w:spacing w:before="1"/>
        <w:ind w:left="8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1DCD803" wp14:editId="4DCD3925">
                <wp:simplePos x="0" y="0"/>
                <wp:positionH relativeFrom="page">
                  <wp:posOffset>4542790</wp:posOffset>
                </wp:positionH>
                <wp:positionV relativeFrom="paragraph">
                  <wp:posOffset>807085</wp:posOffset>
                </wp:positionV>
                <wp:extent cx="2174875" cy="182054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4875" cy="182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E49A3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63ABE501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547D3BB1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6367D774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21C17B66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16A7AE02" w14:textId="77777777" w:rsidR="007776E5" w:rsidRDefault="007776E5">
                            <w:pPr>
                              <w:pStyle w:val="Textoindependiente"/>
                              <w:rPr>
                                <w:sz w:val="14"/>
                              </w:rPr>
                            </w:pPr>
                          </w:p>
                          <w:p w14:paraId="39CB2DD0" w14:textId="60EC3F1D" w:rsidR="007776E5" w:rsidRDefault="004444A6">
                            <w:pPr>
                              <w:pStyle w:val="Textoindependiente"/>
                              <w:spacing w:before="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______________________________</w:t>
                            </w:r>
                          </w:p>
                          <w:p w14:paraId="42A9490C" w14:textId="77777777" w:rsidR="007776E5" w:rsidRDefault="0082472F">
                            <w:pPr>
                              <w:ind w:left="780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YURI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EFRAÍN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CHANG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4"/>
                              </w:rPr>
                              <w:t>CASTRO</w:t>
                            </w:r>
                          </w:p>
                          <w:p w14:paraId="73642BF2" w14:textId="77777777" w:rsidR="007776E5" w:rsidRDefault="007776E5">
                            <w:pPr>
                              <w:pStyle w:val="Textoindependiente"/>
                              <w:spacing w:before="2"/>
                              <w:rPr>
                                <w:rFonts w:ascii="Calibri"/>
                                <w:sz w:val="17"/>
                              </w:rPr>
                            </w:pPr>
                          </w:p>
                          <w:p w14:paraId="64F6D3E7" w14:textId="77777777" w:rsidR="007776E5" w:rsidRDefault="0082472F">
                            <w:pPr>
                              <w:ind w:left="1387" w:right="1279"/>
                              <w:jc w:val="center"/>
                              <w:rPr>
                                <w:rFonts w:ascii="Calibri"/>
                                <w:sz w:val="14"/>
                              </w:rPr>
                            </w:pPr>
                            <w:r>
                              <w:rPr>
                                <w:rFonts w:ascii="Calibri"/>
                                <w:sz w:val="14"/>
                              </w:rPr>
                              <w:t>SUPERVISOR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01DCD803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57.7pt;margin-top:63.55pt;width:171.25pt;height:143.3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" filled="f" stroked="f">
                <v:textbox inset="0,0,0,0">
                  <w:txbxContent>
                    <w:p w14:paraId="6E8E49A3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63ABE501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547D3BB1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6367D774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21C17B66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16A7AE02" w14:textId="77777777" w:rsidR="007776E5" w:rsidRDefault="007776E5">
                      <w:pPr>
                        <w:pStyle w:val="Textoindependiente"/>
                        <w:rPr>
                          <w:sz w:val="14"/>
                        </w:rPr>
                      </w:pPr>
                    </w:p>
                    <w:p w14:paraId="39CB2DD0" w14:textId="60EC3F1D" w:rsidR="007776E5" w:rsidRDefault="004444A6">
                      <w:pPr>
                        <w:pStyle w:val="Textoindependiente"/>
                        <w:spacing w:before="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______________________________</w:t>
                      </w:r>
                    </w:p>
                    <w:p w14:paraId="42A9490C" w14:textId="77777777" w:rsidR="007776E5" w:rsidRDefault="00000000">
                      <w:pPr>
                        <w:ind w:left="780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sz w:val="14"/>
                        </w:rPr>
                        <w:t>YURI</w:t>
                      </w:r>
                      <w:r>
                        <w:rPr>
                          <w:rFonts w:ascii="Calibri" w:hAns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4"/>
                        </w:rPr>
                        <w:t>EFRAÍN</w:t>
                      </w:r>
                      <w:r>
                        <w:rPr>
                          <w:rFonts w:ascii="Calibri" w:hAns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4"/>
                        </w:rPr>
                        <w:t>CHANG</w:t>
                      </w:r>
                      <w:r>
                        <w:rPr>
                          <w:rFonts w:ascii="Calibri" w:hAnsi="Calibri"/>
                          <w:spacing w:val="-3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4"/>
                        </w:rPr>
                        <w:t>CASTRO</w:t>
                      </w:r>
                    </w:p>
                    <w:p w14:paraId="73642BF2" w14:textId="77777777" w:rsidR="007776E5" w:rsidRDefault="007776E5">
                      <w:pPr>
                        <w:pStyle w:val="Textoindependiente"/>
                        <w:spacing w:before="2"/>
                        <w:rPr>
                          <w:rFonts w:ascii="Calibri"/>
                          <w:sz w:val="17"/>
                        </w:rPr>
                      </w:pPr>
                    </w:p>
                    <w:p w14:paraId="64F6D3E7" w14:textId="77777777" w:rsidR="007776E5" w:rsidRDefault="00000000">
                      <w:pPr>
                        <w:ind w:left="1387" w:right="1279"/>
                        <w:jc w:val="center"/>
                        <w:rPr>
                          <w:rFonts w:ascii="Calibri"/>
                          <w:sz w:val="14"/>
                        </w:rPr>
                      </w:pPr>
                      <w:r>
                        <w:rPr>
                          <w:rFonts w:ascii="Calibri"/>
                          <w:sz w:val="14"/>
                        </w:rPr>
                        <w:t>SUPERVISOR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Atentamente,</w:t>
      </w:r>
    </w:p>
    <w:p w14:paraId="74F4A312" w14:textId="77777777" w:rsidR="007776E5" w:rsidRDefault="007776E5">
      <w:pPr>
        <w:pStyle w:val="Textoindependiente"/>
        <w:rPr>
          <w:sz w:val="20"/>
        </w:rPr>
      </w:pPr>
    </w:p>
    <w:p w14:paraId="6820E5FE" w14:textId="77777777" w:rsidR="007776E5" w:rsidRDefault="007776E5">
      <w:pPr>
        <w:pStyle w:val="Textoindependiente"/>
        <w:rPr>
          <w:sz w:val="20"/>
        </w:rPr>
      </w:pPr>
    </w:p>
    <w:p w14:paraId="5124363C" w14:textId="77777777" w:rsidR="007776E5" w:rsidRDefault="007776E5">
      <w:pPr>
        <w:pStyle w:val="Textoindependiente"/>
        <w:rPr>
          <w:sz w:val="20"/>
        </w:rPr>
      </w:pPr>
    </w:p>
    <w:p w14:paraId="75418A63" w14:textId="77777777" w:rsidR="007776E5" w:rsidRDefault="007776E5">
      <w:pPr>
        <w:pStyle w:val="Textoindependiente"/>
        <w:rPr>
          <w:sz w:val="20"/>
        </w:rPr>
      </w:pPr>
    </w:p>
    <w:p w14:paraId="6E66FC10" w14:textId="77777777" w:rsidR="007776E5" w:rsidRDefault="007776E5">
      <w:pPr>
        <w:pStyle w:val="Textoindependiente"/>
        <w:rPr>
          <w:sz w:val="20"/>
        </w:rPr>
      </w:pPr>
    </w:p>
    <w:p w14:paraId="7FE0D4A4" w14:textId="77777777" w:rsidR="007776E5" w:rsidRDefault="007776E5">
      <w:pPr>
        <w:pStyle w:val="Textoindependiente"/>
        <w:rPr>
          <w:sz w:val="20"/>
        </w:rPr>
      </w:pPr>
    </w:p>
    <w:p w14:paraId="6F4A87E5" w14:textId="77777777" w:rsidR="007776E5" w:rsidRDefault="007776E5">
      <w:pPr>
        <w:pStyle w:val="Textoindependiente"/>
        <w:rPr>
          <w:sz w:val="20"/>
        </w:rPr>
      </w:pPr>
    </w:p>
    <w:p w14:paraId="194C40D3" w14:textId="77777777" w:rsidR="007776E5" w:rsidRDefault="007776E5">
      <w:pPr>
        <w:pStyle w:val="Textoindependiente"/>
        <w:rPr>
          <w:sz w:val="20"/>
        </w:rPr>
      </w:pPr>
    </w:p>
    <w:p w14:paraId="1D5F9008" w14:textId="49D0D188" w:rsidR="007776E5" w:rsidRDefault="004444A6">
      <w:pPr>
        <w:pStyle w:val="Textoindependiente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B797D38" wp14:editId="5DCAD817">
                <wp:simplePos x="0" y="0"/>
                <wp:positionH relativeFrom="page">
                  <wp:posOffset>1423670</wp:posOffset>
                </wp:positionH>
                <wp:positionV relativeFrom="paragraph">
                  <wp:posOffset>194310</wp:posOffset>
                </wp:positionV>
                <wp:extent cx="1933575" cy="1270"/>
                <wp:effectExtent l="0" t="0" r="0" b="0"/>
                <wp:wrapTopAndBottom/>
                <wp:docPr id="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33575" cy="1270"/>
                        </a:xfrm>
                        <a:custGeom>
                          <a:avLst/>
                          <a:gdLst>
                            <a:gd name="T0" fmla="+- 0 2242 2242"/>
                            <a:gd name="T1" fmla="*/ T0 w 3045"/>
                            <a:gd name="T2" fmla="+- 0 5287 2242"/>
                            <a:gd name="T3" fmla="*/ T2 w 30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45">
                              <a:moveTo>
                                <a:pt x="0" y="0"/>
                              </a:moveTo>
                              <a:lnTo>
                                <a:pt x="304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F6CF38" id="Freeform 5" o:spid="_x0000_s1026" style="position:absolute;margin-left:112.1pt;margin-top:15.3pt;width:152.25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" path="m,l3045,e" filled="f" strokeweight=".6pt">
                <v:path arrowok="t" o:connecttype="custom" o:connectlocs="0,0;1933575,0" o:connectangles="0,0"/>
                <w10:wrap type="topAndBottom" anchorx="page"/>
              </v:shape>
            </w:pict>
          </mc:Fallback>
        </mc:AlternateContent>
      </w:r>
    </w:p>
    <w:p w14:paraId="76255147" w14:textId="77777777" w:rsidR="007776E5" w:rsidRDefault="0082472F">
      <w:pPr>
        <w:spacing w:before="35"/>
        <w:ind w:left="1633"/>
        <w:rPr>
          <w:rFonts w:ascii="Calibri"/>
          <w:sz w:val="14"/>
        </w:rPr>
      </w:pPr>
      <w:r>
        <w:rPr>
          <w:rFonts w:ascii="Calibri"/>
          <w:sz w:val="14"/>
        </w:rPr>
        <w:t>SONIA</w:t>
      </w:r>
      <w:r>
        <w:rPr>
          <w:rFonts w:ascii="Calibri"/>
          <w:spacing w:val="-8"/>
          <w:sz w:val="14"/>
        </w:rPr>
        <w:t xml:space="preserve"> </w:t>
      </w:r>
      <w:r>
        <w:rPr>
          <w:rFonts w:ascii="Calibri"/>
          <w:sz w:val="14"/>
        </w:rPr>
        <w:t>ELIZABETH</w:t>
      </w:r>
      <w:r>
        <w:rPr>
          <w:rFonts w:ascii="Calibri"/>
          <w:spacing w:val="-5"/>
          <w:sz w:val="14"/>
        </w:rPr>
        <w:t xml:space="preserve"> </w:t>
      </w:r>
      <w:r>
        <w:rPr>
          <w:rFonts w:ascii="Calibri"/>
          <w:sz w:val="14"/>
        </w:rPr>
        <w:t>GARCIA</w:t>
      </w:r>
      <w:r>
        <w:rPr>
          <w:rFonts w:ascii="Calibri"/>
          <w:spacing w:val="-3"/>
          <w:sz w:val="14"/>
        </w:rPr>
        <w:t xml:space="preserve"> </w:t>
      </w:r>
      <w:r>
        <w:rPr>
          <w:rFonts w:ascii="Calibri"/>
          <w:sz w:val="14"/>
        </w:rPr>
        <w:t>CHACLAN</w:t>
      </w:r>
    </w:p>
    <w:p w14:paraId="10AC10D9" w14:textId="77777777" w:rsidR="007776E5" w:rsidRDefault="007776E5">
      <w:pPr>
        <w:pStyle w:val="Textoindependiente"/>
        <w:spacing w:before="3"/>
        <w:rPr>
          <w:rFonts w:ascii="Calibri"/>
          <w:sz w:val="11"/>
        </w:rPr>
      </w:pPr>
    </w:p>
    <w:p w14:paraId="340F18A5" w14:textId="77777777" w:rsidR="007776E5" w:rsidRDefault="0082472F">
      <w:pPr>
        <w:spacing w:before="72"/>
        <w:ind w:left="2337"/>
        <w:rPr>
          <w:rFonts w:ascii="Calibri"/>
          <w:sz w:val="14"/>
        </w:rPr>
      </w:pPr>
      <w:r>
        <w:rPr>
          <w:rFonts w:ascii="Calibri"/>
          <w:sz w:val="14"/>
        </w:rPr>
        <w:t>AUDITOR</w:t>
      </w:r>
    </w:p>
    <w:p w14:paraId="4231342E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74AB9210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750F6958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6B4946C8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752D638F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69515D5B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7177685D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0CEB9EBD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46358251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0DD5261C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4523BAFE" w14:textId="2095B9C3" w:rsidR="007776E5" w:rsidRDefault="004444A6">
      <w:pPr>
        <w:pStyle w:val="Textoindependiente"/>
        <w:spacing w:before="9"/>
        <w:rPr>
          <w:rFonts w:ascii="Calibri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EC571E8" wp14:editId="1894D400">
                <wp:simplePos x="0" y="0"/>
                <wp:positionH relativeFrom="page">
                  <wp:posOffset>4738370</wp:posOffset>
                </wp:positionH>
                <wp:positionV relativeFrom="paragraph">
                  <wp:posOffset>143510</wp:posOffset>
                </wp:positionV>
                <wp:extent cx="2181225" cy="1270"/>
                <wp:effectExtent l="0" t="0" r="0" b="0"/>
                <wp:wrapTopAndBottom/>
                <wp:docPr id="6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81225" cy="1270"/>
                        </a:xfrm>
                        <a:custGeom>
                          <a:avLst/>
                          <a:gdLst>
                            <a:gd name="T0" fmla="+- 0 7462 7462"/>
                            <a:gd name="T1" fmla="*/ T0 w 3435"/>
                            <a:gd name="T2" fmla="+- 0 10897 7462"/>
                            <a:gd name="T3" fmla="*/ T2 w 34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435">
                              <a:moveTo>
                                <a:pt x="0" y="0"/>
                              </a:moveTo>
                              <a:lnTo>
                                <a:pt x="343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BF9D8B4" id="Freeform 4" o:spid="_x0000_s1026" style="position:absolute;margin-left:373.1pt;margin-top:11.3pt;width:171.75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4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" path="m,l3435,e" filled="f" strokeweight=".6pt">
                <v:path arrowok="t" o:connecttype="custom" o:connectlocs="0,0;218122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7AFC3B3" wp14:editId="43A73699">
                <wp:simplePos x="0" y="0"/>
                <wp:positionH relativeFrom="page">
                  <wp:posOffset>1266190</wp:posOffset>
                </wp:positionH>
                <wp:positionV relativeFrom="paragraph">
                  <wp:posOffset>156210</wp:posOffset>
                </wp:positionV>
                <wp:extent cx="2009775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>
                            <a:gd name="T0" fmla="+- 0 1994 1994"/>
                            <a:gd name="T1" fmla="*/ T0 w 3165"/>
                            <a:gd name="T2" fmla="+- 0 5159 1994"/>
                            <a:gd name="T3" fmla="*/ T2 w 31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65">
                              <a:moveTo>
                                <a:pt x="0" y="0"/>
                              </a:moveTo>
                              <a:lnTo>
                                <a:pt x="3165" y="0"/>
                              </a:lnTo>
                            </a:path>
                          </a:pathLst>
                        </a:cu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3A036C8" id="Freeform 3" o:spid="_x0000_s1026" style="position:absolute;margin-left:99.7pt;margin-top:12.3pt;width:158.25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" path="m,l3165,e" filled="f" strokeweight=".6pt">
                <v:path arrowok="t" o:connecttype="custom" o:connectlocs="0,0;2009775,0" o:connectangles="0,0"/>
                <w10:wrap type="topAndBottom" anchorx="page"/>
              </v:shape>
            </w:pict>
          </mc:Fallback>
        </mc:AlternateContent>
      </w:r>
    </w:p>
    <w:p w14:paraId="06C96C4E" w14:textId="77777777" w:rsidR="007776E5" w:rsidRDefault="0082472F">
      <w:pPr>
        <w:tabs>
          <w:tab w:val="left" w:pos="7070"/>
          <w:tab w:val="left" w:pos="7878"/>
        </w:tabs>
        <w:spacing w:before="76" w:line="540" w:lineRule="auto"/>
        <w:ind w:left="2248" w:right="1497" w:hanging="825"/>
        <w:rPr>
          <w:rFonts w:ascii="Calibri"/>
          <w:sz w:val="14"/>
        </w:rPr>
      </w:pPr>
      <w:r>
        <w:rPr>
          <w:rFonts w:ascii="Calibri"/>
          <w:sz w:val="14"/>
        </w:rPr>
        <w:t>JAVIER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z w:val="14"/>
        </w:rPr>
        <w:t>ESTUARDO</w:t>
      </w:r>
      <w:r>
        <w:rPr>
          <w:rFonts w:ascii="Calibri"/>
          <w:spacing w:val="-4"/>
          <w:sz w:val="14"/>
        </w:rPr>
        <w:t xml:space="preserve"> </w:t>
      </w:r>
      <w:r>
        <w:rPr>
          <w:rFonts w:ascii="Calibri"/>
          <w:sz w:val="14"/>
        </w:rPr>
        <w:t>ROMERO</w:t>
      </w:r>
      <w:r>
        <w:rPr>
          <w:rFonts w:ascii="Calibri"/>
          <w:spacing w:val="-7"/>
          <w:sz w:val="14"/>
        </w:rPr>
        <w:t xml:space="preserve"> </w:t>
      </w:r>
      <w:r>
        <w:rPr>
          <w:rFonts w:ascii="Calibri"/>
          <w:sz w:val="14"/>
        </w:rPr>
        <w:t>ESPINOZA</w:t>
      </w:r>
      <w:r>
        <w:rPr>
          <w:rFonts w:ascii="Calibri"/>
          <w:sz w:val="14"/>
        </w:rPr>
        <w:tab/>
        <w:t>JULIA VICTORIA MONZON PEREZ</w:t>
      </w:r>
      <w:r>
        <w:rPr>
          <w:rFonts w:ascii="Calibri"/>
          <w:spacing w:val="-29"/>
          <w:sz w:val="14"/>
        </w:rPr>
        <w:t xml:space="preserve"> </w:t>
      </w:r>
      <w:r>
        <w:rPr>
          <w:rFonts w:ascii="Calibri"/>
          <w:sz w:val="14"/>
        </w:rPr>
        <w:t>SUBDIRECTOR</w:t>
      </w:r>
      <w:r>
        <w:rPr>
          <w:rFonts w:ascii="Calibri"/>
          <w:sz w:val="14"/>
        </w:rPr>
        <w:tab/>
      </w:r>
      <w:r>
        <w:rPr>
          <w:rFonts w:ascii="Calibri"/>
          <w:sz w:val="14"/>
        </w:rPr>
        <w:tab/>
        <w:t>DIRECTORA</w:t>
      </w:r>
    </w:p>
    <w:p w14:paraId="784CB17E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314221B7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51143588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0F568A43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0602D661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35E6F6E5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789A76BF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58CA6922" w14:textId="77777777" w:rsidR="007776E5" w:rsidRDefault="007776E5">
      <w:pPr>
        <w:pStyle w:val="Textoindependiente"/>
        <w:rPr>
          <w:rFonts w:ascii="Calibri"/>
          <w:sz w:val="20"/>
        </w:rPr>
      </w:pPr>
    </w:p>
    <w:p w14:paraId="68301EFB" w14:textId="77777777" w:rsidR="007776E5" w:rsidRDefault="007776E5">
      <w:pPr>
        <w:pStyle w:val="Textoindependiente"/>
        <w:spacing w:before="9"/>
        <w:rPr>
          <w:rFonts w:ascii="Calibri"/>
          <w:sz w:val="29"/>
        </w:rPr>
      </w:pPr>
    </w:p>
    <w:p w14:paraId="19217707" w14:textId="77777777" w:rsidR="007776E5" w:rsidRDefault="0082472F">
      <w:pPr>
        <w:pStyle w:val="Textoindependiente"/>
        <w:tabs>
          <w:tab w:val="left" w:pos="4781"/>
          <w:tab w:val="left" w:pos="8834"/>
          <w:tab w:val="left" w:pos="9821"/>
        </w:tabs>
        <w:spacing w:before="56"/>
        <w:ind w:left="84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14:paraId="33DFF3FA" w14:textId="77777777" w:rsidR="007776E5" w:rsidRDefault="007776E5">
      <w:pPr>
        <w:pStyle w:val="Textoindependiente"/>
        <w:spacing w:before="10"/>
        <w:rPr>
          <w:rFonts w:ascii="Calibri"/>
          <w:sz w:val="21"/>
        </w:rPr>
      </w:pPr>
    </w:p>
    <w:p w14:paraId="319F8CA5" w14:textId="77777777" w:rsidR="007776E5" w:rsidRDefault="0082472F">
      <w:pPr>
        <w:tabs>
          <w:tab w:val="left" w:pos="9479"/>
        </w:tabs>
        <w:ind w:left="4297"/>
        <w:rPr>
          <w:sz w:val="16"/>
        </w:rPr>
      </w:pPr>
      <w:r>
        <w:rPr>
          <w:sz w:val="16"/>
        </w:rPr>
        <w:t>MINISTERIO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2"/>
          <w:sz w:val="16"/>
        </w:rPr>
        <w:t xml:space="preserve"> </w:t>
      </w:r>
      <w:r>
        <w:rPr>
          <w:sz w:val="16"/>
        </w:rPr>
        <w:t>2</w:t>
      </w:r>
    </w:p>
    <w:p w14:paraId="50E37314" w14:textId="77777777" w:rsidR="007776E5" w:rsidRDefault="007776E5">
      <w:pPr>
        <w:rPr>
          <w:sz w:val="16"/>
        </w:rPr>
        <w:sectPr w:rsidR="007776E5">
          <w:pgSz w:w="12240" w:h="15840"/>
          <w:pgMar w:top="620" w:right="940" w:bottom="280" w:left="880" w:header="720" w:footer="720" w:gutter="0"/>
          <w:cols w:space="720"/>
        </w:sectPr>
      </w:pPr>
    </w:p>
    <w:p w14:paraId="40C297A3" w14:textId="77777777" w:rsidR="007776E5" w:rsidRDefault="0082472F">
      <w:pPr>
        <w:tabs>
          <w:tab w:val="left" w:pos="7286"/>
        </w:tabs>
        <w:spacing w:before="82"/>
        <w:ind w:left="820"/>
        <w:rPr>
          <w:sz w:val="16"/>
        </w:rPr>
      </w:pPr>
      <w:r>
        <w:rPr>
          <w:sz w:val="16"/>
        </w:rPr>
        <w:lastRenderedPageBreak/>
        <w:t>DIRECCIÓN</w:t>
      </w:r>
      <w:r>
        <w:rPr>
          <w:spacing w:val="-3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AUDITORÍA INTERNA</w:t>
      </w:r>
      <w:r>
        <w:rPr>
          <w:spacing w:val="-2"/>
          <w:sz w:val="16"/>
        </w:rPr>
        <w:t xml:space="preserve"> </w:t>
      </w:r>
      <w:r>
        <w:rPr>
          <w:sz w:val="16"/>
        </w:rPr>
        <w:t>–DIDAI-</w:t>
      </w:r>
      <w:r>
        <w:rPr>
          <w:sz w:val="16"/>
        </w:rPr>
        <w:tab/>
        <w:t>INFORME</w:t>
      </w:r>
      <w:r>
        <w:rPr>
          <w:spacing w:val="-5"/>
          <w:sz w:val="16"/>
        </w:rPr>
        <w:t xml:space="preserve"> </w:t>
      </w:r>
      <w:r>
        <w:rPr>
          <w:sz w:val="16"/>
        </w:rPr>
        <w:t>O-DIDAI/SUB-240-2022</w:t>
      </w:r>
    </w:p>
    <w:p w14:paraId="04402C19" w14:textId="38F381E9" w:rsidR="007776E5" w:rsidRDefault="004444A6">
      <w:pPr>
        <w:pStyle w:val="Textoindependiente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CF36B83" wp14:editId="05AF80F9">
                <wp:simplePos x="0" y="0"/>
                <wp:positionH relativeFrom="page">
                  <wp:posOffset>1080135</wp:posOffset>
                </wp:positionH>
                <wp:positionV relativeFrom="paragraph">
                  <wp:posOffset>112395</wp:posOffset>
                </wp:positionV>
                <wp:extent cx="5756910" cy="1270"/>
                <wp:effectExtent l="0" t="0" r="0" b="0"/>
                <wp:wrapTopAndBottom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56910" cy="1270"/>
                        </a:xfrm>
                        <a:custGeom>
                          <a:avLst/>
                          <a:gdLst>
                            <a:gd name="T0" fmla="+- 0 1701 1701"/>
                            <a:gd name="T1" fmla="*/ T0 w 9066"/>
                            <a:gd name="T2" fmla="+- 0 2229 1701"/>
                            <a:gd name="T3" fmla="*/ T2 w 9066"/>
                            <a:gd name="T4" fmla="+- 0 2232 1701"/>
                            <a:gd name="T5" fmla="*/ T4 w 9066"/>
                            <a:gd name="T6" fmla="+- 0 2585 1701"/>
                            <a:gd name="T7" fmla="*/ T6 w 9066"/>
                            <a:gd name="T8" fmla="+- 0 2588 1701"/>
                            <a:gd name="T9" fmla="*/ T8 w 9066"/>
                            <a:gd name="T10" fmla="+- 0 2941 1701"/>
                            <a:gd name="T11" fmla="*/ T10 w 9066"/>
                            <a:gd name="T12" fmla="+- 0 2944 1701"/>
                            <a:gd name="T13" fmla="*/ T12 w 9066"/>
                            <a:gd name="T14" fmla="+- 0 3297 1701"/>
                            <a:gd name="T15" fmla="*/ T14 w 9066"/>
                            <a:gd name="T16" fmla="+- 0 3300 1701"/>
                            <a:gd name="T17" fmla="*/ T16 w 9066"/>
                            <a:gd name="T18" fmla="+- 0 3653 1701"/>
                            <a:gd name="T19" fmla="*/ T18 w 9066"/>
                            <a:gd name="T20" fmla="+- 0 3656 1701"/>
                            <a:gd name="T21" fmla="*/ T20 w 9066"/>
                            <a:gd name="T22" fmla="+- 0 4009 1701"/>
                            <a:gd name="T23" fmla="*/ T22 w 9066"/>
                            <a:gd name="T24" fmla="+- 0 4012 1701"/>
                            <a:gd name="T25" fmla="*/ T24 w 9066"/>
                            <a:gd name="T26" fmla="+- 0 4365 1701"/>
                            <a:gd name="T27" fmla="*/ T26 w 9066"/>
                            <a:gd name="T28" fmla="+- 0 4367 1701"/>
                            <a:gd name="T29" fmla="*/ T28 w 9066"/>
                            <a:gd name="T30" fmla="+- 0 4720 1701"/>
                            <a:gd name="T31" fmla="*/ T30 w 9066"/>
                            <a:gd name="T32" fmla="+- 0 4723 1701"/>
                            <a:gd name="T33" fmla="*/ T32 w 9066"/>
                            <a:gd name="T34" fmla="+- 0 5076 1701"/>
                            <a:gd name="T35" fmla="*/ T34 w 9066"/>
                            <a:gd name="T36" fmla="+- 0 5079 1701"/>
                            <a:gd name="T37" fmla="*/ T36 w 9066"/>
                            <a:gd name="T38" fmla="+- 0 5432 1701"/>
                            <a:gd name="T39" fmla="*/ T38 w 9066"/>
                            <a:gd name="T40" fmla="+- 0 5435 1701"/>
                            <a:gd name="T41" fmla="*/ T40 w 9066"/>
                            <a:gd name="T42" fmla="+- 0 5788 1701"/>
                            <a:gd name="T43" fmla="*/ T42 w 9066"/>
                            <a:gd name="T44" fmla="+- 0 5791 1701"/>
                            <a:gd name="T45" fmla="*/ T44 w 9066"/>
                            <a:gd name="T46" fmla="+- 0 6320 1701"/>
                            <a:gd name="T47" fmla="*/ T46 w 9066"/>
                            <a:gd name="T48" fmla="+- 0 6323 1701"/>
                            <a:gd name="T49" fmla="*/ T48 w 9066"/>
                            <a:gd name="T50" fmla="+- 0 6676 1701"/>
                            <a:gd name="T51" fmla="*/ T50 w 9066"/>
                            <a:gd name="T52" fmla="+- 0 6678 1701"/>
                            <a:gd name="T53" fmla="*/ T52 w 9066"/>
                            <a:gd name="T54" fmla="+- 0 7031 1701"/>
                            <a:gd name="T55" fmla="*/ T54 w 9066"/>
                            <a:gd name="T56" fmla="+- 0 7034 1701"/>
                            <a:gd name="T57" fmla="*/ T56 w 9066"/>
                            <a:gd name="T58" fmla="+- 0 7387 1701"/>
                            <a:gd name="T59" fmla="*/ T58 w 9066"/>
                            <a:gd name="T60" fmla="+- 0 7390 1701"/>
                            <a:gd name="T61" fmla="*/ T60 w 9066"/>
                            <a:gd name="T62" fmla="+- 0 7743 1701"/>
                            <a:gd name="T63" fmla="*/ T62 w 9066"/>
                            <a:gd name="T64" fmla="+- 0 7746 1701"/>
                            <a:gd name="T65" fmla="*/ T64 w 9066"/>
                            <a:gd name="T66" fmla="+- 0 8099 1701"/>
                            <a:gd name="T67" fmla="*/ T66 w 9066"/>
                            <a:gd name="T68" fmla="+- 0 8102 1701"/>
                            <a:gd name="T69" fmla="*/ T68 w 9066"/>
                            <a:gd name="T70" fmla="+- 0 8455 1701"/>
                            <a:gd name="T71" fmla="*/ T70 w 9066"/>
                            <a:gd name="T72" fmla="+- 0 8458 1701"/>
                            <a:gd name="T73" fmla="*/ T72 w 9066"/>
                            <a:gd name="T74" fmla="+- 0 8811 1701"/>
                            <a:gd name="T75" fmla="*/ T74 w 9066"/>
                            <a:gd name="T76" fmla="+- 0 8813 1701"/>
                            <a:gd name="T77" fmla="*/ T76 w 9066"/>
                            <a:gd name="T78" fmla="+- 0 9166 1701"/>
                            <a:gd name="T79" fmla="*/ T78 w 9066"/>
                            <a:gd name="T80" fmla="+- 0 9169 1701"/>
                            <a:gd name="T81" fmla="*/ T80 w 9066"/>
                            <a:gd name="T82" fmla="+- 0 9522 1701"/>
                            <a:gd name="T83" fmla="*/ T82 w 9066"/>
                            <a:gd name="T84" fmla="+- 0 9525 1701"/>
                            <a:gd name="T85" fmla="*/ T84 w 9066"/>
                            <a:gd name="T86" fmla="+- 0 9878 1701"/>
                            <a:gd name="T87" fmla="*/ T86 w 9066"/>
                            <a:gd name="T88" fmla="+- 0 9881 1701"/>
                            <a:gd name="T89" fmla="*/ T88 w 9066"/>
                            <a:gd name="T90" fmla="+- 0 10410 1701"/>
                            <a:gd name="T91" fmla="*/ T90 w 9066"/>
                            <a:gd name="T92" fmla="+- 0 10413 1701"/>
                            <a:gd name="T93" fmla="*/ T92 w 9066"/>
                            <a:gd name="T94" fmla="+- 0 10766 1701"/>
                            <a:gd name="T95" fmla="*/ T94 w 906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  <a:cxn ang="0">
                              <a:pos x="T71" y="0"/>
                            </a:cxn>
                            <a:cxn ang="0">
                              <a:pos x="T73" y="0"/>
                            </a:cxn>
                            <a:cxn ang="0">
                              <a:pos x="T75" y="0"/>
                            </a:cxn>
                            <a:cxn ang="0">
                              <a:pos x="T77" y="0"/>
                            </a:cxn>
                            <a:cxn ang="0">
                              <a:pos x="T79" y="0"/>
                            </a:cxn>
                            <a:cxn ang="0">
                              <a:pos x="T81" y="0"/>
                            </a:cxn>
                            <a:cxn ang="0">
                              <a:pos x="T83" y="0"/>
                            </a:cxn>
                            <a:cxn ang="0">
                              <a:pos x="T85" y="0"/>
                            </a:cxn>
                            <a:cxn ang="0">
                              <a:pos x="T87" y="0"/>
                            </a:cxn>
                            <a:cxn ang="0">
                              <a:pos x="T89" y="0"/>
                            </a:cxn>
                            <a:cxn ang="0">
                              <a:pos x="T91" y="0"/>
                            </a:cxn>
                            <a:cxn ang="0">
                              <a:pos x="T93" y="0"/>
                            </a:cxn>
                            <a:cxn ang="0">
                              <a:pos x="T95" y="0"/>
                            </a:cxn>
                          </a:cxnLst>
                          <a:rect l="0" t="0" r="r" b="b"/>
                          <a:pathLst>
                            <a:path w="9066">
                              <a:moveTo>
                                <a:pt x="0" y="0"/>
                              </a:moveTo>
                              <a:lnTo>
                                <a:pt x="528" y="0"/>
                              </a:lnTo>
                              <a:moveTo>
                                <a:pt x="531" y="0"/>
                              </a:moveTo>
                              <a:lnTo>
                                <a:pt x="884" y="0"/>
                              </a:lnTo>
                              <a:moveTo>
                                <a:pt x="887" y="0"/>
                              </a:moveTo>
                              <a:lnTo>
                                <a:pt x="1240" y="0"/>
                              </a:lnTo>
                              <a:moveTo>
                                <a:pt x="1243" y="0"/>
                              </a:moveTo>
                              <a:lnTo>
                                <a:pt x="1596" y="0"/>
                              </a:lnTo>
                              <a:moveTo>
                                <a:pt x="1599" y="0"/>
                              </a:moveTo>
                              <a:lnTo>
                                <a:pt x="1952" y="0"/>
                              </a:lnTo>
                              <a:moveTo>
                                <a:pt x="1955" y="0"/>
                              </a:moveTo>
                              <a:lnTo>
                                <a:pt x="2308" y="0"/>
                              </a:lnTo>
                              <a:moveTo>
                                <a:pt x="2311" y="0"/>
                              </a:moveTo>
                              <a:lnTo>
                                <a:pt x="2664" y="0"/>
                              </a:lnTo>
                              <a:moveTo>
                                <a:pt x="2666" y="0"/>
                              </a:moveTo>
                              <a:lnTo>
                                <a:pt x="3019" y="0"/>
                              </a:lnTo>
                              <a:moveTo>
                                <a:pt x="3022" y="0"/>
                              </a:moveTo>
                              <a:lnTo>
                                <a:pt x="3375" y="0"/>
                              </a:lnTo>
                              <a:moveTo>
                                <a:pt x="3378" y="0"/>
                              </a:moveTo>
                              <a:lnTo>
                                <a:pt x="3731" y="0"/>
                              </a:lnTo>
                              <a:moveTo>
                                <a:pt x="3734" y="0"/>
                              </a:moveTo>
                              <a:lnTo>
                                <a:pt x="4087" y="0"/>
                              </a:lnTo>
                              <a:moveTo>
                                <a:pt x="4090" y="0"/>
                              </a:moveTo>
                              <a:lnTo>
                                <a:pt x="4619" y="0"/>
                              </a:lnTo>
                              <a:moveTo>
                                <a:pt x="4622" y="0"/>
                              </a:moveTo>
                              <a:lnTo>
                                <a:pt x="4975" y="0"/>
                              </a:lnTo>
                              <a:moveTo>
                                <a:pt x="4977" y="0"/>
                              </a:moveTo>
                              <a:lnTo>
                                <a:pt x="5330" y="0"/>
                              </a:lnTo>
                              <a:moveTo>
                                <a:pt x="5333" y="0"/>
                              </a:moveTo>
                              <a:lnTo>
                                <a:pt x="5686" y="0"/>
                              </a:lnTo>
                              <a:moveTo>
                                <a:pt x="5689" y="0"/>
                              </a:moveTo>
                              <a:lnTo>
                                <a:pt x="6042" y="0"/>
                              </a:lnTo>
                              <a:moveTo>
                                <a:pt x="6045" y="0"/>
                              </a:moveTo>
                              <a:lnTo>
                                <a:pt x="6398" y="0"/>
                              </a:lnTo>
                              <a:moveTo>
                                <a:pt x="6401" y="0"/>
                              </a:moveTo>
                              <a:lnTo>
                                <a:pt x="6754" y="0"/>
                              </a:lnTo>
                              <a:moveTo>
                                <a:pt x="6757" y="0"/>
                              </a:moveTo>
                              <a:lnTo>
                                <a:pt x="7110" y="0"/>
                              </a:lnTo>
                              <a:moveTo>
                                <a:pt x="7112" y="0"/>
                              </a:moveTo>
                              <a:lnTo>
                                <a:pt x="7465" y="0"/>
                              </a:lnTo>
                              <a:moveTo>
                                <a:pt x="7468" y="0"/>
                              </a:moveTo>
                              <a:lnTo>
                                <a:pt x="7821" y="0"/>
                              </a:lnTo>
                              <a:moveTo>
                                <a:pt x="7824" y="0"/>
                              </a:moveTo>
                              <a:lnTo>
                                <a:pt x="8177" y="0"/>
                              </a:lnTo>
                              <a:moveTo>
                                <a:pt x="8180" y="0"/>
                              </a:moveTo>
                              <a:lnTo>
                                <a:pt x="8709" y="0"/>
                              </a:lnTo>
                              <a:moveTo>
                                <a:pt x="8712" y="0"/>
                              </a:moveTo>
                              <a:lnTo>
                                <a:pt x="9065" y="0"/>
                              </a:lnTo>
                            </a:path>
                          </a:pathLst>
                        </a:custGeom>
                        <a:noFill/>
                        <a:ln w="64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BAD2796" id="AutoShape 2" o:spid="_x0000_s1026" style="position:absolute;margin-left:85.05pt;margin-top:8.85pt;width:453.3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06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" path="m,l528,t3,l884,t3,l1240,t3,l1596,t3,l1952,t3,l2308,t3,l2664,t2,l3019,t3,l3375,t3,l3731,t3,l4087,t3,l4619,t3,l4975,t2,l5330,t3,l5686,t3,l6042,t3,l6398,t3,l6754,t3,l7110,t2,l7465,t3,l7821,t3,l8177,t3,l8709,t3,l9065,e" filled="f" strokeweight=".17781mm">
                <v:path arrowok="t" o:connecttype="custom" o:connectlocs="0,0;335280,0;337185,0;561340,0;563245,0;787400,0;789305,0;1013460,0;1015365,0;1239520,0;1241425,0;1465580,0;1467485,0;1691640,0;1692910,0;1917065,0;1918970,0;2143125,0;2145030,0;2369185,0;2371090,0;2595245,0;2597150,0;2933065,0;2934970,0;3159125,0;3160395,0;3384550,0;3386455,0;3610610,0;3612515,0;3836670,0;3838575,0;4062730,0;4064635,0;4288790,0;4290695,0;4514850,0;4516120,0;4740275,0;4742180,0;4966335,0;4968240,0;5192395,0;5194300,0;5530215,0;5532120,0;5756275,0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2CE8736E" w14:textId="77777777" w:rsidR="007776E5" w:rsidRDefault="007776E5">
      <w:pPr>
        <w:pStyle w:val="Textoindependiente"/>
        <w:rPr>
          <w:sz w:val="20"/>
        </w:rPr>
      </w:pPr>
    </w:p>
    <w:p w14:paraId="6CA10D36" w14:textId="77777777" w:rsidR="007776E5" w:rsidRDefault="007776E5">
      <w:pPr>
        <w:pStyle w:val="Textoindependiente"/>
        <w:rPr>
          <w:sz w:val="20"/>
        </w:rPr>
      </w:pPr>
    </w:p>
    <w:p w14:paraId="7984D10B" w14:textId="77777777" w:rsidR="007776E5" w:rsidRDefault="007776E5">
      <w:pPr>
        <w:pStyle w:val="Textoindependiente"/>
        <w:rPr>
          <w:sz w:val="20"/>
        </w:rPr>
      </w:pPr>
    </w:p>
    <w:p w14:paraId="775479B8" w14:textId="77777777" w:rsidR="007776E5" w:rsidRDefault="007776E5">
      <w:pPr>
        <w:pStyle w:val="Textoindependiente"/>
        <w:rPr>
          <w:sz w:val="20"/>
        </w:rPr>
      </w:pPr>
    </w:p>
    <w:p w14:paraId="7ECE893E" w14:textId="77777777" w:rsidR="007776E5" w:rsidRDefault="007776E5">
      <w:pPr>
        <w:pStyle w:val="Textoindependiente"/>
        <w:rPr>
          <w:sz w:val="20"/>
        </w:rPr>
      </w:pPr>
    </w:p>
    <w:p w14:paraId="54740409" w14:textId="77777777" w:rsidR="007776E5" w:rsidRDefault="007776E5">
      <w:pPr>
        <w:pStyle w:val="Textoindependiente"/>
        <w:rPr>
          <w:sz w:val="20"/>
        </w:rPr>
      </w:pPr>
    </w:p>
    <w:p w14:paraId="01CBB87F" w14:textId="77777777" w:rsidR="007776E5" w:rsidRDefault="007776E5">
      <w:pPr>
        <w:pStyle w:val="Textoindependiente"/>
        <w:rPr>
          <w:sz w:val="20"/>
        </w:rPr>
      </w:pPr>
    </w:p>
    <w:p w14:paraId="7F7190D6" w14:textId="77777777" w:rsidR="007776E5" w:rsidRDefault="007776E5">
      <w:pPr>
        <w:pStyle w:val="Textoindependiente"/>
        <w:rPr>
          <w:sz w:val="20"/>
        </w:rPr>
      </w:pPr>
    </w:p>
    <w:p w14:paraId="42CE647F" w14:textId="77777777" w:rsidR="007776E5" w:rsidRDefault="007776E5">
      <w:pPr>
        <w:pStyle w:val="Textoindependiente"/>
        <w:rPr>
          <w:sz w:val="20"/>
        </w:rPr>
      </w:pPr>
    </w:p>
    <w:p w14:paraId="02F22532" w14:textId="77777777" w:rsidR="007776E5" w:rsidRDefault="007776E5">
      <w:pPr>
        <w:pStyle w:val="Textoindependiente"/>
        <w:rPr>
          <w:sz w:val="20"/>
        </w:rPr>
      </w:pPr>
    </w:p>
    <w:p w14:paraId="1E89A677" w14:textId="77777777" w:rsidR="007776E5" w:rsidRDefault="007776E5">
      <w:pPr>
        <w:pStyle w:val="Textoindependiente"/>
        <w:rPr>
          <w:sz w:val="20"/>
        </w:rPr>
      </w:pPr>
    </w:p>
    <w:p w14:paraId="21C3D8A9" w14:textId="77777777" w:rsidR="007776E5" w:rsidRDefault="007776E5">
      <w:pPr>
        <w:pStyle w:val="Textoindependiente"/>
        <w:rPr>
          <w:sz w:val="20"/>
        </w:rPr>
      </w:pPr>
    </w:p>
    <w:p w14:paraId="715B8310" w14:textId="77777777" w:rsidR="007776E5" w:rsidRDefault="007776E5">
      <w:pPr>
        <w:pStyle w:val="Textoindependiente"/>
        <w:rPr>
          <w:sz w:val="20"/>
        </w:rPr>
      </w:pPr>
    </w:p>
    <w:p w14:paraId="5EBFFB71" w14:textId="77777777" w:rsidR="007776E5" w:rsidRDefault="007776E5">
      <w:pPr>
        <w:pStyle w:val="Textoindependiente"/>
        <w:rPr>
          <w:sz w:val="20"/>
        </w:rPr>
      </w:pPr>
    </w:p>
    <w:p w14:paraId="061DF6FF" w14:textId="77777777" w:rsidR="007776E5" w:rsidRDefault="007776E5">
      <w:pPr>
        <w:pStyle w:val="Textoindependiente"/>
        <w:rPr>
          <w:sz w:val="20"/>
        </w:rPr>
      </w:pPr>
    </w:p>
    <w:p w14:paraId="4699390D" w14:textId="77777777" w:rsidR="007776E5" w:rsidRDefault="007776E5">
      <w:pPr>
        <w:pStyle w:val="Textoindependiente"/>
        <w:rPr>
          <w:sz w:val="20"/>
        </w:rPr>
      </w:pPr>
    </w:p>
    <w:p w14:paraId="7F2E8C33" w14:textId="77777777" w:rsidR="007776E5" w:rsidRDefault="007776E5">
      <w:pPr>
        <w:pStyle w:val="Textoindependiente"/>
        <w:rPr>
          <w:sz w:val="20"/>
        </w:rPr>
      </w:pPr>
    </w:p>
    <w:p w14:paraId="37C5709F" w14:textId="77777777" w:rsidR="007776E5" w:rsidRDefault="007776E5">
      <w:pPr>
        <w:pStyle w:val="Textoindependiente"/>
        <w:rPr>
          <w:sz w:val="20"/>
        </w:rPr>
      </w:pPr>
    </w:p>
    <w:p w14:paraId="2C7E5369" w14:textId="77777777" w:rsidR="007776E5" w:rsidRDefault="007776E5">
      <w:pPr>
        <w:pStyle w:val="Textoindependiente"/>
        <w:rPr>
          <w:sz w:val="20"/>
        </w:rPr>
      </w:pPr>
    </w:p>
    <w:p w14:paraId="0552C036" w14:textId="77777777" w:rsidR="007776E5" w:rsidRDefault="007776E5">
      <w:pPr>
        <w:pStyle w:val="Textoindependiente"/>
        <w:rPr>
          <w:sz w:val="20"/>
        </w:rPr>
      </w:pPr>
    </w:p>
    <w:p w14:paraId="52A47BA8" w14:textId="77777777" w:rsidR="007776E5" w:rsidRDefault="007776E5">
      <w:pPr>
        <w:pStyle w:val="Textoindependiente"/>
        <w:rPr>
          <w:sz w:val="20"/>
        </w:rPr>
      </w:pPr>
    </w:p>
    <w:p w14:paraId="0B28C409" w14:textId="77777777" w:rsidR="007776E5" w:rsidRDefault="007776E5">
      <w:pPr>
        <w:pStyle w:val="Textoindependiente"/>
        <w:spacing w:before="3"/>
        <w:rPr>
          <w:sz w:val="24"/>
        </w:rPr>
      </w:pPr>
    </w:p>
    <w:p w14:paraId="35F5453E" w14:textId="77777777" w:rsidR="007776E5" w:rsidRDefault="0082472F">
      <w:pPr>
        <w:spacing w:line="630" w:lineRule="exact"/>
        <w:ind w:left="3465" w:right="3124"/>
        <w:jc w:val="center"/>
        <w:rPr>
          <w:rFonts w:ascii="Calibri"/>
          <w:b/>
          <w:sz w:val="52"/>
        </w:rPr>
      </w:pPr>
      <w:r>
        <w:rPr>
          <w:rFonts w:ascii="Calibri"/>
          <w:b/>
          <w:sz w:val="52"/>
        </w:rPr>
        <w:t>ANEXO No.1</w:t>
      </w:r>
    </w:p>
    <w:p w14:paraId="1D6E294D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26333748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15DC8380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47AD7DC5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5BED837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579942A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0435F577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2516806B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B494676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7521028B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0E6B7B12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4C5D1CA8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2B213EEF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357831DD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5F1DB95C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125CE29B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106E022B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755E564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54E08E3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7DB7EB51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13CB7020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7E992C1A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553DCF4A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3F462ED0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027EAEBE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510265F2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640DD439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0193815A" w14:textId="77777777" w:rsidR="007776E5" w:rsidRDefault="007776E5">
      <w:pPr>
        <w:pStyle w:val="Textoindependiente"/>
        <w:rPr>
          <w:rFonts w:ascii="Calibri"/>
          <w:b/>
          <w:sz w:val="20"/>
        </w:rPr>
      </w:pPr>
    </w:p>
    <w:p w14:paraId="12D609BA" w14:textId="77777777" w:rsidR="007776E5" w:rsidRDefault="007776E5">
      <w:pPr>
        <w:pStyle w:val="Textoindependiente"/>
        <w:spacing w:before="8"/>
        <w:rPr>
          <w:rFonts w:ascii="Calibri"/>
          <w:b/>
          <w:sz w:val="25"/>
        </w:rPr>
      </w:pPr>
    </w:p>
    <w:p w14:paraId="383FE89B" w14:textId="77777777" w:rsidR="007776E5" w:rsidRDefault="0082472F">
      <w:pPr>
        <w:pStyle w:val="Textoindependiente"/>
        <w:tabs>
          <w:tab w:val="left" w:pos="4781"/>
          <w:tab w:val="left" w:pos="8834"/>
          <w:tab w:val="left" w:pos="9821"/>
        </w:tabs>
        <w:spacing w:before="56"/>
        <w:ind w:left="840"/>
        <w:rPr>
          <w:rFonts w:ascii="Calibri"/>
        </w:rPr>
      </w:pPr>
      <w:r>
        <w:rPr>
          <w:rFonts w:ascii="Calibri"/>
          <w:u w:val="single"/>
        </w:rPr>
        <w:t xml:space="preserve"> 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  <w:r>
        <w:rPr>
          <w:rFonts w:ascii="Calibri"/>
          <w:u w:val="single"/>
        </w:rPr>
        <w:tab/>
      </w:r>
      <w:r>
        <w:rPr>
          <w:rFonts w:ascii="Calibri"/>
        </w:rPr>
        <w:t>_</w:t>
      </w:r>
    </w:p>
    <w:p w14:paraId="06CB64F5" w14:textId="77777777" w:rsidR="007776E5" w:rsidRDefault="007776E5">
      <w:pPr>
        <w:pStyle w:val="Textoindependiente"/>
        <w:spacing w:before="10"/>
        <w:rPr>
          <w:rFonts w:ascii="Calibri"/>
          <w:sz w:val="21"/>
        </w:rPr>
      </w:pPr>
    </w:p>
    <w:p w14:paraId="43ECB051" w14:textId="77777777" w:rsidR="007776E5" w:rsidRDefault="0082472F">
      <w:pPr>
        <w:tabs>
          <w:tab w:val="left" w:pos="9479"/>
        </w:tabs>
        <w:ind w:left="4297"/>
        <w:rPr>
          <w:sz w:val="16"/>
        </w:rPr>
      </w:pPr>
      <w:r>
        <w:rPr>
          <w:sz w:val="16"/>
        </w:rPr>
        <w:t>MINISTERIO</w:t>
      </w:r>
      <w:r>
        <w:rPr>
          <w:spacing w:val="-5"/>
          <w:sz w:val="16"/>
        </w:rPr>
        <w:t xml:space="preserve"> </w:t>
      </w:r>
      <w:r>
        <w:rPr>
          <w:sz w:val="16"/>
        </w:rPr>
        <w:t>DE</w:t>
      </w:r>
      <w:r>
        <w:rPr>
          <w:spacing w:val="-2"/>
          <w:sz w:val="16"/>
        </w:rPr>
        <w:t xml:space="preserve"> </w:t>
      </w:r>
      <w:r>
        <w:rPr>
          <w:sz w:val="16"/>
        </w:rPr>
        <w:t>EDUCACIÓN</w:t>
      </w:r>
      <w:r>
        <w:rPr>
          <w:sz w:val="16"/>
        </w:rPr>
        <w:tab/>
        <w:t>Pág.</w:t>
      </w:r>
      <w:r>
        <w:rPr>
          <w:spacing w:val="-2"/>
          <w:sz w:val="16"/>
        </w:rPr>
        <w:t xml:space="preserve"> </w:t>
      </w:r>
      <w:r>
        <w:rPr>
          <w:sz w:val="16"/>
        </w:rPr>
        <w:t>3</w:t>
      </w:r>
    </w:p>
    <w:p w14:paraId="6A34FECC" w14:textId="77777777" w:rsidR="007776E5" w:rsidRDefault="007776E5">
      <w:pPr>
        <w:rPr>
          <w:sz w:val="16"/>
        </w:rPr>
        <w:sectPr w:rsidR="007776E5">
          <w:pgSz w:w="12240" w:h="15840"/>
          <w:pgMar w:top="620" w:right="940" w:bottom="280" w:left="880" w:header="720" w:footer="720" w:gutter="0"/>
          <w:cols w:space="720"/>
        </w:sectPr>
      </w:pPr>
    </w:p>
    <w:p w14:paraId="0E1FBD1E" w14:textId="77777777" w:rsidR="007776E5" w:rsidRDefault="0082472F">
      <w:pPr>
        <w:pStyle w:val="Textoindependiente"/>
        <w:ind w:left="1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170775A" wp14:editId="729F8DC9">
            <wp:extent cx="6437294" cy="6940296"/>
            <wp:effectExtent l="0" t="0" r="0" b="0"/>
            <wp:docPr id="1" name="image2.jpeg" descr="Imagen que contiene Escala de tiemp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294" cy="694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6D5AD" w14:textId="77777777" w:rsidR="007776E5" w:rsidRDefault="007776E5">
      <w:pPr>
        <w:rPr>
          <w:sz w:val="20"/>
        </w:rPr>
        <w:sectPr w:rsidR="007776E5">
          <w:pgSz w:w="12240" w:h="15840"/>
          <w:pgMar w:top="1420" w:right="940" w:bottom="280" w:left="880" w:header="720" w:footer="720" w:gutter="0"/>
          <w:cols w:space="720"/>
        </w:sectPr>
      </w:pPr>
    </w:p>
    <w:p w14:paraId="05604D61" w14:textId="77777777" w:rsidR="007776E5" w:rsidRDefault="0082472F">
      <w:pPr>
        <w:pStyle w:val="Textoindependiente"/>
        <w:ind w:left="17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E0F4CE8" wp14:editId="5C0647E8">
            <wp:extent cx="6439021" cy="6830568"/>
            <wp:effectExtent l="0" t="0" r="0" b="0"/>
            <wp:docPr id="3" name="image3.jpeg" descr="Imagen que contiene Texto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9021" cy="6830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53BB5" w14:textId="77777777" w:rsidR="007776E5" w:rsidRDefault="007776E5">
      <w:pPr>
        <w:rPr>
          <w:sz w:val="20"/>
        </w:rPr>
        <w:sectPr w:rsidR="007776E5">
          <w:pgSz w:w="12240" w:h="15840"/>
          <w:pgMar w:top="1420" w:right="940" w:bottom="280" w:left="880" w:header="720" w:footer="720" w:gutter="0"/>
          <w:cols w:space="720"/>
        </w:sectPr>
      </w:pPr>
    </w:p>
    <w:p w14:paraId="445074CE" w14:textId="77777777" w:rsidR="007776E5" w:rsidRDefault="0082472F">
      <w:pPr>
        <w:pStyle w:val="Textoindependiente"/>
        <w:ind w:left="22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8017136" wp14:editId="6A610DF7">
            <wp:extent cx="6394871" cy="6853428"/>
            <wp:effectExtent l="0" t="0" r="0" b="0"/>
            <wp:docPr id="5" name="image4.jpeg" descr="Texto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871" cy="685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DEBCF" w14:textId="77777777" w:rsidR="007776E5" w:rsidRDefault="007776E5">
      <w:pPr>
        <w:rPr>
          <w:sz w:val="20"/>
        </w:rPr>
        <w:sectPr w:rsidR="007776E5">
          <w:pgSz w:w="12240" w:h="15840"/>
          <w:pgMar w:top="1440" w:right="940" w:bottom="280" w:left="880" w:header="720" w:footer="720" w:gutter="0"/>
          <w:cols w:space="720"/>
        </w:sectPr>
      </w:pPr>
    </w:p>
    <w:p w14:paraId="0E6C5066" w14:textId="77777777" w:rsidR="007776E5" w:rsidRDefault="007776E5">
      <w:pPr>
        <w:pStyle w:val="Textoindependiente"/>
        <w:rPr>
          <w:sz w:val="9"/>
        </w:rPr>
      </w:pPr>
    </w:p>
    <w:p w14:paraId="6C55179E" w14:textId="77777777" w:rsidR="007776E5" w:rsidRDefault="0082472F">
      <w:pPr>
        <w:pStyle w:val="Textoindependiente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2861A58F" wp14:editId="451916D9">
            <wp:extent cx="6478960" cy="6441948"/>
            <wp:effectExtent l="0" t="0" r="0" b="0"/>
            <wp:docPr id="7" name="image5.jpeg" descr="Diagrama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960" cy="644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76E5">
      <w:pgSz w:w="12240" w:h="15840"/>
      <w:pgMar w:top="1500" w:right="94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6E5"/>
    <w:rsid w:val="004444A6"/>
    <w:rsid w:val="007776E5"/>
    <w:rsid w:val="0082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7FC419"/>
  <w15:docId w15:val="{F60AE6CD-E315-4F71-871F-129FA42B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820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609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Elizabeth Garcia Chaclan</dc:creator>
  <cp:lastModifiedBy>Wendy Gabriela De Paz Meléndez</cp:lastModifiedBy>
  <cp:revision>2</cp:revision>
  <dcterms:created xsi:type="dcterms:W3CDTF">2022-11-29T22:02:00Z</dcterms:created>
  <dcterms:modified xsi:type="dcterms:W3CDTF">2022-11-29T22:02:00Z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2022-11-28T00:00:00Z</vt:filetime>
  </property>
</Properties>
</file>