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CEB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42541EC7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A255F0">
        <w:rPr>
          <w:b/>
          <w:sz w:val="24"/>
        </w:rPr>
        <w:t>DIDAI/SUB-1</w:t>
      </w:r>
      <w:r w:rsidR="00AD7B6D">
        <w:rPr>
          <w:b/>
          <w:sz w:val="24"/>
        </w:rPr>
        <w:t>1</w:t>
      </w:r>
      <w:r w:rsidR="003976A2">
        <w:rPr>
          <w:b/>
          <w:sz w:val="24"/>
        </w:rPr>
        <w:t>9</w:t>
      </w:r>
      <w:r w:rsidR="00A255F0">
        <w:rPr>
          <w:b/>
          <w:sz w:val="24"/>
        </w:rPr>
        <w:t>-2022</w:t>
      </w:r>
    </w:p>
    <w:p w14:paraId="302D985A" w14:textId="77777777" w:rsidR="00177A94" w:rsidRDefault="00AD7B6D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>SIAD 60</w:t>
      </w:r>
      <w:r w:rsidR="00DD4E17">
        <w:rPr>
          <w:b/>
          <w:sz w:val="24"/>
        </w:rPr>
        <w:t>8117</w:t>
      </w:r>
    </w:p>
    <w:p w14:paraId="603A894A" w14:textId="77777777" w:rsidR="00CA6FCF" w:rsidRDefault="00CA6FCF">
      <w:pPr>
        <w:pStyle w:val="Textoindependiente"/>
        <w:rPr>
          <w:b/>
          <w:sz w:val="26"/>
        </w:rPr>
      </w:pPr>
    </w:p>
    <w:p w14:paraId="40B1B87F" w14:textId="77777777" w:rsidR="00CA6FCF" w:rsidRDefault="00CA6FCF">
      <w:pPr>
        <w:pStyle w:val="Textoindependiente"/>
        <w:rPr>
          <w:b/>
          <w:sz w:val="26"/>
        </w:rPr>
      </w:pPr>
    </w:p>
    <w:p w14:paraId="7CFFA717" w14:textId="77777777" w:rsidR="00CA6FCF" w:rsidRDefault="00CA6FCF">
      <w:pPr>
        <w:pStyle w:val="Textoindependiente"/>
        <w:rPr>
          <w:b/>
          <w:sz w:val="26"/>
        </w:rPr>
      </w:pPr>
    </w:p>
    <w:p w14:paraId="76BA1E14" w14:textId="77777777" w:rsidR="00CA6FCF" w:rsidRDefault="00CA6FCF">
      <w:pPr>
        <w:pStyle w:val="Textoindependiente"/>
        <w:rPr>
          <w:b/>
          <w:sz w:val="26"/>
        </w:rPr>
      </w:pPr>
    </w:p>
    <w:p w14:paraId="5D20E7DD" w14:textId="77777777" w:rsidR="00CA6FCF" w:rsidRDefault="00CA6FCF">
      <w:pPr>
        <w:pStyle w:val="Textoindependiente"/>
        <w:rPr>
          <w:b/>
          <w:sz w:val="26"/>
        </w:rPr>
      </w:pPr>
    </w:p>
    <w:p w14:paraId="526BFA34" w14:textId="77777777" w:rsidR="00CA6FCF" w:rsidRDefault="00CA6FCF">
      <w:pPr>
        <w:pStyle w:val="Textoindependiente"/>
        <w:rPr>
          <w:b/>
          <w:sz w:val="26"/>
        </w:rPr>
      </w:pPr>
    </w:p>
    <w:p w14:paraId="136A6C78" w14:textId="77777777" w:rsidR="00CA6FCF" w:rsidRDefault="00CA6FCF">
      <w:pPr>
        <w:pStyle w:val="Textoindependiente"/>
        <w:rPr>
          <w:b/>
          <w:sz w:val="26"/>
        </w:rPr>
      </w:pPr>
    </w:p>
    <w:p w14:paraId="74CFE752" w14:textId="77777777" w:rsidR="00CA6FCF" w:rsidRDefault="00CA6FCF">
      <w:pPr>
        <w:pStyle w:val="Textoindependiente"/>
        <w:rPr>
          <w:b/>
          <w:sz w:val="26"/>
        </w:rPr>
      </w:pPr>
    </w:p>
    <w:p w14:paraId="66EA29AD" w14:textId="77777777" w:rsidR="00CA6FCF" w:rsidRDefault="00CA6FCF">
      <w:pPr>
        <w:pStyle w:val="Textoindependiente"/>
        <w:rPr>
          <w:b/>
          <w:sz w:val="26"/>
        </w:rPr>
      </w:pPr>
    </w:p>
    <w:p w14:paraId="404DB979" w14:textId="77777777" w:rsidR="00CA6FCF" w:rsidRDefault="00CA6FCF">
      <w:pPr>
        <w:pStyle w:val="Textoindependiente"/>
        <w:rPr>
          <w:b/>
          <w:sz w:val="26"/>
        </w:rPr>
      </w:pPr>
    </w:p>
    <w:p w14:paraId="00D138D1" w14:textId="77777777" w:rsidR="00CA6FCF" w:rsidRDefault="00CA6FCF">
      <w:pPr>
        <w:pStyle w:val="Textoindependiente"/>
        <w:rPr>
          <w:b/>
          <w:sz w:val="26"/>
        </w:rPr>
      </w:pPr>
    </w:p>
    <w:p w14:paraId="757D65F1" w14:textId="77777777" w:rsidR="00CA6FCF" w:rsidRDefault="00CA6FCF">
      <w:pPr>
        <w:pStyle w:val="Textoindependiente"/>
        <w:rPr>
          <w:b/>
          <w:sz w:val="26"/>
        </w:rPr>
      </w:pPr>
    </w:p>
    <w:p w14:paraId="66BCBB59" w14:textId="77777777" w:rsidR="00CA6FCF" w:rsidRDefault="00CA6FCF">
      <w:pPr>
        <w:pStyle w:val="Textoindependiente"/>
        <w:rPr>
          <w:b/>
          <w:sz w:val="26"/>
        </w:rPr>
      </w:pPr>
    </w:p>
    <w:p w14:paraId="716C20D1" w14:textId="77777777" w:rsidR="00CA6FCF" w:rsidRDefault="00CA6FCF">
      <w:pPr>
        <w:pStyle w:val="Textoindependiente"/>
        <w:rPr>
          <w:b/>
          <w:sz w:val="26"/>
        </w:rPr>
      </w:pPr>
    </w:p>
    <w:p w14:paraId="5C33E9CF" w14:textId="77777777" w:rsidR="00CA6FCF" w:rsidRDefault="00AD7B6D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Consejo o consultoría de Arqueo de Fondos Rotativos Internos, Caja Chica y Cupones de Combustible</w:t>
      </w:r>
      <w:r w:rsidR="00345AA4">
        <w:rPr>
          <w:b/>
          <w:sz w:val="24"/>
        </w:rPr>
        <w:t xml:space="preserve">, en la Dirección Departamental </w:t>
      </w:r>
      <w:r w:rsidR="000779CC">
        <w:rPr>
          <w:b/>
          <w:sz w:val="24"/>
        </w:rPr>
        <w:t xml:space="preserve">de Educación </w:t>
      </w:r>
      <w:r w:rsidR="00345AA4">
        <w:rPr>
          <w:b/>
          <w:sz w:val="24"/>
        </w:rPr>
        <w:t>de</w:t>
      </w:r>
      <w:r w:rsidR="00345AA4">
        <w:rPr>
          <w:b/>
          <w:spacing w:val="-8"/>
          <w:sz w:val="24"/>
        </w:rPr>
        <w:t xml:space="preserve"> </w:t>
      </w:r>
      <w:r w:rsidR="00DD4E17">
        <w:rPr>
          <w:b/>
          <w:spacing w:val="-8"/>
          <w:sz w:val="24"/>
        </w:rPr>
        <w:t>Quiché</w:t>
      </w:r>
    </w:p>
    <w:p w14:paraId="4E9D9C04" w14:textId="77777777" w:rsidR="00CA6FCF" w:rsidRDefault="00CA6FCF">
      <w:pPr>
        <w:pStyle w:val="Textoindependiente"/>
        <w:rPr>
          <w:b/>
          <w:sz w:val="20"/>
        </w:rPr>
      </w:pPr>
    </w:p>
    <w:p w14:paraId="0F771BEC" w14:textId="77777777" w:rsidR="00CA6FCF" w:rsidRDefault="00CA6FCF">
      <w:pPr>
        <w:pStyle w:val="Textoindependiente"/>
        <w:rPr>
          <w:b/>
          <w:sz w:val="20"/>
        </w:rPr>
      </w:pPr>
    </w:p>
    <w:p w14:paraId="6776F7BC" w14:textId="77777777" w:rsidR="00CA6FCF" w:rsidRDefault="00CA6FCF">
      <w:pPr>
        <w:pStyle w:val="Textoindependiente"/>
        <w:rPr>
          <w:b/>
          <w:sz w:val="20"/>
        </w:rPr>
      </w:pPr>
    </w:p>
    <w:p w14:paraId="5A0AE0AE" w14:textId="77777777" w:rsidR="00CA6FCF" w:rsidRDefault="00CA6FCF">
      <w:pPr>
        <w:pStyle w:val="Textoindependiente"/>
        <w:rPr>
          <w:b/>
          <w:sz w:val="20"/>
        </w:rPr>
      </w:pPr>
    </w:p>
    <w:p w14:paraId="6E5A56F0" w14:textId="77777777" w:rsidR="00CA6FCF" w:rsidRDefault="00CA6FCF">
      <w:pPr>
        <w:pStyle w:val="Textoindependiente"/>
        <w:rPr>
          <w:b/>
          <w:sz w:val="20"/>
        </w:rPr>
      </w:pPr>
    </w:p>
    <w:p w14:paraId="1AC62C53" w14:textId="77777777" w:rsidR="00CA6FCF" w:rsidRDefault="00CA6FCF">
      <w:pPr>
        <w:pStyle w:val="Textoindependiente"/>
        <w:rPr>
          <w:b/>
          <w:sz w:val="20"/>
        </w:rPr>
      </w:pPr>
    </w:p>
    <w:p w14:paraId="3F9F3ECC" w14:textId="77777777" w:rsidR="00CA6FCF" w:rsidRDefault="00CA6FCF">
      <w:pPr>
        <w:pStyle w:val="Textoindependiente"/>
        <w:rPr>
          <w:b/>
          <w:sz w:val="20"/>
        </w:rPr>
      </w:pPr>
    </w:p>
    <w:p w14:paraId="5B38FF5C" w14:textId="77777777" w:rsidR="00CA6FCF" w:rsidRDefault="00CA6FCF">
      <w:pPr>
        <w:pStyle w:val="Textoindependiente"/>
        <w:rPr>
          <w:b/>
          <w:sz w:val="20"/>
        </w:rPr>
      </w:pPr>
    </w:p>
    <w:p w14:paraId="34A951CD" w14:textId="77777777" w:rsidR="00CA6FCF" w:rsidRDefault="00CA6FCF">
      <w:pPr>
        <w:pStyle w:val="Textoindependiente"/>
        <w:rPr>
          <w:b/>
          <w:sz w:val="20"/>
        </w:rPr>
      </w:pPr>
    </w:p>
    <w:p w14:paraId="5EB3F618" w14:textId="77777777" w:rsidR="00CA6FCF" w:rsidRDefault="00CA6FCF">
      <w:pPr>
        <w:pStyle w:val="Textoindependiente"/>
        <w:rPr>
          <w:b/>
          <w:sz w:val="20"/>
        </w:rPr>
      </w:pPr>
    </w:p>
    <w:p w14:paraId="38F4E1A4" w14:textId="77777777" w:rsidR="00CA6FCF" w:rsidRDefault="00CA6FCF">
      <w:pPr>
        <w:pStyle w:val="Textoindependiente"/>
        <w:rPr>
          <w:b/>
          <w:sz w:val="20"/>
        </w:rPr>
      </w:pPr>
    </w:p>
    <w:p w14:paraId="25813223" w14:textId="77777777" w:rsidR="00CA6FCF" w:rsidRDefault="00CA6FCF">
      <w:pPr>
        <w:pStyle w:val="Textoindependiente"/>
        <w:rPr>
          <w:b/>
          <w:sz w:val="20"/>
        </w:rPr>
      </w:pPr>
    </w:p>
    <w:p w14:paraId="686D2F38" w14:textId="77777777" w:rsidR="00CA6FCF" w:rsidRDefault="00CA6FCF">
      <w:pPr>
        <w:pStyle w:val="Textoindependiente"/>
        <w:rPr>
          <w:b/>
          <w:sz w:val="20"/>
        </w:rPr>
      </w:pPr>
    </w:p>
    <w:p w14:paraId="3FB974A0" w14:textId="77777777" w:rsidR="00CA6FCF" w:rsidRDefault="00CA6FCF">
      <w:pPr>
        <w:pStyle w:val="Textoindependiente"/>
        <w:rPr>
          <w:b/>
          <w:sz w:val="20"/>
        </w:rPr>
      </w:pPr>
    </w:p>
    <w:p w14:paraId="48BBEC93" w14:textId="77777777" w:rsidR="00CA6FCF" w:rsidRDefault="00CA6FCF">
      <w:pPr>
        <w:pStyle w:val="Textoindependiente"/>
        <w:rPr>
          <w:b/>
          <w:sz w:val="20"/>
        </w:rPr>
      </w:pPr>
    </w:p>
    <w:p w14:paraId="6C6FA40F" w14:textId="77777777" w:rsidR="00CA6FCF" w:rsidRDefault="00CA6FCF">
      <w:pPr>
        <w:pStyle w:val="Textoindependiente"/>
        <w:rPr>
          <w:b/>
          <w:sz w:val="20"/>
        </w:rPr>
      </w:pPr>
    </w:p>
    <w:p w14:paraId="11F5B96E" w14:textId="77777777" w:rsidR="00CA6FCF" w:rsidRDefault="00CA6FCF">
      <w:pPr>
        <w:pStyle w:val="Textoindependiente"/>
        <w:rPr>
          <w:b/>
          <w:sz w:val="20"/>
        </w:rPr>
      </w:pPr>
    </w:p>
    <w:p w14:paraId="1AD76CAE" w14:textId="77777777" w:rsidR="00CA6FCF" w:rsidRDefault="00CA6FCF">
      <w:pPr>
        <w:pStyle w:val="Textoindependiente"/>
        <w:rPr>
          <w:b/>
          <w:sz w:val="20"/>
        </w:rPr>
      </w:pPr>
    </w:p>
    <w:p w14:paraId="55712022" w14:textId="77777777" w:rsidR="00CA6FCF" w:rsidRDefault="00CA6FCF">
      <w:pPr>
        <w:pStyle w:val="Textoindependiente"/>
        <w:rPr>
          <w:b/>
          <w:sz w:val="20"/>
        </w:rPr>
      </w:pPr>
    </w:p>
    <w:p w14:paraId="6FEA98C8" w14:textId="77777777" w:rsidR="00CA6FCF" w:rsidRDefault="00CA6FCF">
      <w:pPr>
        <w:pStyle w:val="Textoindependiente"/>
        <w:rPr>
          <w:b/>
          <w:sz w:val="20"/>
        </w:rPr>
      </w:pPr>
    </w:p>
    <w:p w14:paraId="15F42818" w14:textId="77777777" w:rsidR="00CA6FCF" w:rsidRDefault="00CA6FCF">
      <w:pPr>
        <w:pStyle w:val="Textoindependiente"/>
        <w:rPr>
          <w:b/>
          <w:sz w:val="20"/>
        </w:rPr>
      </w:pPr>
    </w:p>
    <w:p w14:paraId="52B2E8E0" w14:textId="77777777" w:rsidR="00CA6FCF" w:rsidRDefault="00CA6FCF">
      <w:pPr>
        <w:pStyle w:val="Textoindependiente"/>
        <w:rPr>
          <w:b/>
          <w:sz w:val="20"/>
        </w:rPr>
      </w:pPr>
    </w:p>
    <w:p w14:paraId="349CB025" w14:textId="77777777" w:rsidR="00CA6FCF" w:rsidRDefault="00CA6FCF">
      <w:pPr>
        <w:pStyle w:val="Textoindependiente"/>
        <w:rPr>
          <w:b/>
          <w:sz w:val="20"/>
        </w:rPr>
      </w:pPr>
    </w:p>
    <w:p w14:paraId="7A1E3BF4" w14:textId="77777777" w:rsidR="00CA6FCF" w:rsidRDefault="00CA6FCF">
      <w:pPr>
        <w:pStyle w:val="Textoindependiente"/>
        <w:rPr>
          <w:b/>
          <w:sz w:val="20"/>
        </w:rPr>
      </w:pPr>
    </w:p>
    <w:p w14:paraId="74EEE88A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0C5BDB5D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DD4E17">
        <w:rPr>
          <w:b/>
          <w:sz w:val="24"/>
        </w:rPr>
        <w:t>AGOSTO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3AFB418C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40E6BA1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4843DC2D" w14:textId="77777777" w:rsidR="00CA6FCF" w:rsidRDefault="00F34C39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E627845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52ACEBAC" w14:textId="77777777" w:rsidR="00CA6FCF" w:rsidRDefault="00F34C39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4EDA0205" w14:textId="77777777" w:rsidR="00CA6FCF" w:rsidRDefault="00F34C39">
          <w:pPr>
            <w:pStyle w:val="TDC1"/>
            <w:tabs>
              <w:tab w:val="right" w:pos="9427"/>
            </w:tabs>
            <w:rPr>
              <w:b w:val="0"/>
              <w:position w:val="-3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1C8C602C" w14:textId="77777777" w:rsidR="00D0074E" w:rsidRPr="00D0074E" w:rsidRDefault="00D0074E">
          <w:pPr>
            <w:pStyle w:val="TDC1"/>
            <w:tabs>
              <w:tab w:val="right" w:pos="9427"/>
            </w:tabs>
          </w:pPr>
          <w:r w:rsidRPr="00D0074E">
            <w:rPr>
              <w:position w:val="-3"/>
            </w:rPr>
            <w:t>COMENTARIO DE AUDITORIA                                                                    2</w:t>
          </w:r>
        </w:p>
        <w:p w14:paraId="5052301B" w14:textId="77777777" w:rsidR="00CA6FCF" w:rsidRDefault="00F34C39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7C0C5784" w14:textId="77777777" w:rsidR="00CA6FCF" w:rsidRDefault="00CA6FCF">
      <w:pPr>
        <w:pStyle w:val="Textoindependiente"/>
        <w:rPr>
          <w:sz w:val="20"/>
        </w:rPr>
      </w:pPr>
    </w:p>
    <w:p w14:paraId="00866FBF" w14:textId="77777777" w:rsidR="00CA6FCF" w:rsidRDefault="00CA6FCF">
      <w:pPr>
        <w:pStyle w:val="Textoindependiente"/>
        <w:rPr>
          <w:sz w:val="20"/>
        </w:rPr>
      </w:pPr>
    </w:p>
    <w:p w14:paraId="4079B18D" w14:textId="77777777" w:rsidR="00CA6FCF" w:rsidRDefault="00CA6FCF">
      <w:pPr>
        <w:pStyle w:val="Textoindependiente"/>
        <w:rPr>
          <w:sz w:val="20"/>
        </w:rPr>
      </w:pPr>
    </w:p>
    <w:p w14:paraId="179D4CC9" w14:textId="77777777" w:rsidR="00CA6FCF" w:rsidRDefault="00CA6FCF">
      <w:pPr>
        <w:pStyle w:val="Textoindependiente"/>
        <w:rPr>
          <w:sz w:val="20"/>
        </w:rPr>
      </w:pPr>
    </w:p>
    <w:p w14:paraId="089782CE" w14:textId="77777777" w:rsidR="00CA6FCF" w:rsidRDefault="00CA6FCF">
      <w:pPr>
        <w:pStyle w:val="Textoindependiente"/>
        <w:rPr>
          <w:sz w:val="20"/>
        </w:rPr>
      </w:pPr>
    </w:p>
    <w:p w14:paraId="3781CCC3" w14:textId="77777777" w:rsidR="00CA6FCF" w:rsidRDefault="00CA6FCF">
      <w:pPr>
        <w:pStyle w:val="Textoindependiente"/>
        <w:rPr>
          <w:sz w:val="20"/>
        </w:rPr>
      </w:pPr>
    </w:p>
    <w:p w14:paraId="099929F6" w14:textId="77777777" w:rsidR="00CA6FCF" w:rsidRDefault="00CA6FCF">
      <w:pPr>
        <w:pStyle w:val="Textoindependiente"/>
        <w:rPr>
          <w:sz w:val="20"/>
        </w:rPr>
      </w:pPr>
    </w:p>
    <w:p w14:paraId="53EB8308" w14:textId="77777777" w:rsidR="00CA6FCF" w:rsidRDefault="00CA6FCF">
      <w:pPr>
        <w:pStyle w:val="Textoindependiente"/>
        <w:rPr>
          <w:sz w:val="20"/>
        </w:rPr>
      </w:pPr>
    </w:p>
    <w:p w14:paraId="0D0E9A62" w14:textId="77777777" w:rsidR="00CA6FCF" w:rsidRDefault="00CA6FCF">
      <w:pPr>
        <w:pStyle w:val="Textoindependiente"/>
        <w:rPr>
          <w:sz w:val="20"/>
        </w:rPr>
      </w:pPr>
    </w:p>
    <w:p w14:paraId="0445583A" w14:textId="77777777" w:rsidR="00CA6FCF" w:rsidRDefault="00CA6FCF">
      <w:pPr>
        <w:pStyle w:val="Textoindependiente"/>
        <w:rPr>
          <w:sz w:val="20"/>
        </w:rPr>
      </w:pPr>
    </w:p>
    <w:p w14:paraId="73566C81" w14:textId="77777777" w:rsidR="00CA6FCF" w:rsidRDefault="00CA6FCF">
      <w:pPr>
        <w:pStyle w:val="Textoindependiente"/>
        <w:rPr>
          <w:sz w:val="20"/>
        </w:rPr>
      </w:pPr>
    </w:p>
    <w:p w14:paraId="558D7CFC" w14:textId="77777777" w:rsidR="00CA6FCF" w:rsidRDefault="00CA6FCF">
      <w:pPr>
        <w:pStyle w:val="Textoindependiente"/>
        <w:rPr>
          <w:sz w:val="20"/>
        </w:rPr>
      </w:pPr>
    </w:p>
    <w:p w14:paraId="3000AD95" w14:textId="77777777" w:rsidR="00CA6FCF" w:rsidRDefault="00CA6FCF">
      <w:pPr>
        <w:pStyle w:val="Textoindependiente"/>
        <w:rPr>
          <w:sz w:val="20"/>
        </w:rPr>
      </w:pPr>
    </w:p>
    <w:p w14:paraId="25100565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72ABCC7B" w14:textId="77777777" w:rsidR="00CA6FCF" w:rsidRDefault="00CA6FCF">
      <w:pPr>
        <w:pStyle w:val="Textoindependiente"/>
        <w:rPr>
          <w:sz w:val="20"/>
        </w:rPr>
      </w:pPr>
    </w:p>
    <w:p w14:paraId="43D06DE4" w14:textId="77777777" w:rsidR="00CA6FCF" w:rsidRDefault="00CA6FCF">
      <w:pPr>
        <w:pStyle w:val="Textoindependiente"/>
        <w:rPr>
          <w:sz w:val="20"/>
        </w:rPr>
      </w:pPr>
    </w:p>
    <w:p w14:paraId="2E148A30" w14:textId="77777777" w:rsidR="00CA6FCF" w:rsidRDefault="00CA6FCF">
      <w:pPr>
        <w:pStyle w:val="Textoindependiente"/>
        <w:rPr>
          <w:sz w:val="20"/>
        </w:rPr>
      </w:pPr>
    </w:p>
    <w:p w14:paraId="65061C6A" w14:textId="77777777" w:rsidR="00CA6FCF" w:rsidRDefault="00CA6FCF">
      <w:pPr>
        <w:pStyle w:val="Textoindependiente"/>
        <w:rPr>
          <w:sz w:val="20"/>
        </w:rPr>
      </w:pPr>
    </w:p>
    <w:p w14:paraId="367D0B90" w14:textId="77777777" w:rsidR="00CA6FCF" w:rsidRDefault="00CA6FCF">
      <w:pPr>
        <w:pStyle w:val="Textoindependiente"/>
        <w:rPr>
          <w:sz w:val="20"/>
        </w:rPr>
      </w:pPr>
    </w:p>
    <w:p w14:paraId="76317338" w14:textId="77777777" w:rsidR="00CA6FCF" w:rsidRDefault="00CA6FCF">
      <w:pPr>
        <w:pStyle w:val="Textoindependiente"/>
        <w:rPr>
          <w:sz w:val="20"/>
        </w:rPr>
      </w:pPr>
    </w:p>
    <w:p w14:paraId="621E185D" w14:textId="77777777" w:rsidR="00CA6FCF" w:rsidRDefault="00CA6FCF">
      <w:pPr>
        <w:pStyle w:val="Textoindependiente"/>
        <w:rPr>
          <w:sz w:val="20"/>
        </w:rPr>
      </w:pPr>
    </w:p>
    <w:p w14:paraId="37998CB7" w14:textId="77777777" w:rsidR="00CA6FCF" w:rsidRDefault="00CA6FCF">
      <w:pPr>
        <w:pStyle w:val="Textoindependiente"/>
        <w:rPr>
          <w:sz w:val="20"/>
        </w:rPr>
      </w:pPr>
    </w:p>
    <w:p w14:paraId="18B815A9" w14:textId="77777777" w:rsidR="00CA6FCF" w:rsidRDefault="00CA6FCF">
      <w:pPr>
        <w:pStyle w:val="Textoindependiente"/>
        <w:rPr>
          <w:sz w:val="20"/>
        </w:rPr>
      </w:pPr>
    </w:p>
    <w:p w14:paraId="6923AB51" w14:textId="77777777" w:rsidR="00CA6FCF" w:rsidRDefault="00CA6FCF">
      <w:pPr>
        <w:pStyle w:val="Textoindependiente"/>
        <w:rPr>
          <w:sz w:val="20"/>
        </w:rPr>
      </w:pPr>
    </w:p>
    <w:p w14:paraId="187021BD" w14:textId="77777777" w:rsidR="00CA6FCF" w:rsidRDefault="00CA6FCF">
      <w:pPr>
        <w:pStyle w:val="Textoindependiente"/>
        <w:rPr>
          <w:sz w:val="20"/>
        </w:rPr>
      </w:pPr>
    </w:p>
    <w:p w14:paraId="20CB04F0" w14:textId="77777777" w:rsidR="00CA6FCF" w:rsidRDefault="00CA6FCF">
      <w:pPr>
        <w:pStyle w:val="Textoindependiente"/>
        <w:rPr>
          <w:sz w:val="20"/>
        </w:rPr>
      </w:pPr>
    </w:p>
    <w:p w14:paraId="27892449" w14:textId="77777777" w:rsidR="00CA6FCF" w:rsidRDefault="00CA6FCF">
      <w:pPr>
        <w:pStyle w:val="Textoindependiente"/>
        <w:rPr>
          <w:sz w:val="20"/>
        </w:rPr>
      </w:pPr>
    </w:p>
    <w:p w14:paraId="5341C7BB" w14:textId="77777777" w:rsidR="00CA6FCF" w:rsidRDefault="00CA6FCF">
      <w:pPr>
        <w:pStyle w:val="Textoindependiente"/>
        <w:rPr>
          <w:sz w:val="20"/>
        </w:rPr>
      </w:pPr>
    </w:p>
    <w:p w14:paraId="1D982827" w14:textId="77777777" w:rsidR="00CA6FCF" w:rsidRDefault="00CA6FCF">
      <w:pPr>
        <w:pStyle w:val="Textoindependiente"/>
        <w:rPr>
          <w:sz w:val="20"/>
        </w:rPr>
      </w:pPr>
    </w:p>
    <w:p w14:paraId="71492420" w14:textId="77777777" w:rsidR="00CA6FCF" w:rsidRDefault="00CA6FCF">
      <w:pPr>
        <w:pStyle w:val="Textoindependiente"/>
        <w:rPr>
          <w:sz w:val="20"/>
        </w:rPr>
      </w:pPr>
    </w:p>
    <w:p w14:paraId="1DFBD62A" w14:textId="77777777" w:rsidR="00CA6FCF" w:rsidRDefault="00CA6FCF">
      <w:pPr>
        <w:pStyle w:val="Textoindependiente"/>
        <w:rPr>
          <w:sz w:val="20"/>
        </w:rPr>
      </w:pPr>
    </w:p>
    <w:p w14:paraId="6153CA85" w14:textId="77777777" w:rsidR="00CA6FCF" w:rsidRDefault="00CA6FCF">
      <w:pPr>
        <w:pStyle w:val="Textoindependiente"/>
        <w:rPr>
          <w:sz w:val="20"/>
        </w:rPr>
      </w:pPr>
    </w:p>
    <w:p w14:paraId="668D322C" w14:textId="77777777" w:rsidR="00CA6FCF" w:rsidRDefault="00CA6FCF">
      <w:pPr>
        <w:pStyle w:val="Textoindependiente"/>
        <w:rPr>
          <w:sz w:val="20"/>
        </w:rPr>
      </w:pPr>
    </w:p>
    <w:p w14:paraId="51CAA45D" w14:textId="77777777" w:rsidR="00CA6FCF" w:rsidRDefault="00CA6FCF">
      <w:pPr>
        <w:pStyle w:val="Textoindependiente"/>
        <w:rPr>
          <w:sz w:val="20"/>
        </w:rPr>
      </w:pPr>
    </w:p>
    <w:p w14:paraId="66107094" w14:textId="77777777" w:rsidR="00CA6FCF" w:rsidRDefault="00CA6FCF">
      <w:pPr>
        <w:pStyle w:val="Textoindependiente"/>
        <w:rPr>
          <w:sz w:val="20"/>
        </w:rPr>
      </w:pPr>
    </w:p>
    <w:p w14:paraId="1FBBD414" w14:textId="77777777" w:rsidR="00CA6FCF" w:rsidRDefault="00CA6FCF">
      <w:pPr>
        <w:pStyle w:val="Textoindependiente"/>
        <w:rPr>
          <w:sz w:val="20"/>
        </w:rPr>
      </w:pPr>
    </w:p>
    <w:p w14:paraId="03C3D5D7" w14:textId="77777777" w:rsidR="00CA6FCF" w:rsidRDefault="00CA6FCF">
      <w:pPr>
        <w:pStyle w:val="Textoindependiente"/>
        <w:rPr>
          <w:sz w:val="20"/>
        </w:rPr>
      </w:pPr>
    </w:p>
    <w:p w14:paraId="0AEF5307" w14:textId="77777777" w:rsidR="00CA6FCF" w:rsidRDefault="00CA6FCF">
      <w:pPr>
        <w:pStyle w:val="Textoindependiente"/>
        <w:rPr>
          <w:sz w:val="20"/>
        </w:rPr>
      </w:pPr>
    </w:p>
    <w:p w14:paraId="1A50F6AE" w14:textId="77777777" w:rsidR="00CA6FCF" w:rsidRDefault="00CA6FCF">
      <w:pPr>
        <w:pStyle w:val="Textoindependiente"/>
        <w:rPr>
          <w:sz w:val="20"/>
        </w:rPr>
      </w:pPr>
    </w:p>
    <w:p w14:paraId="2F144176" w14:textId="77777777" w:rsidR="00CA6FCF" w:rsidRDefault="00CA6FCF">
      <w:pPr>
        <w:pStyle w:val="Textoindependiente"/>
        <w:rPr>
          <w:sz w:val="20"/>
        </w:rPr>
      </w:pPr>
    </w:p>
    <w:p w14:paraId="372013F3" w14:textId="77777777" w:rsidR="00CA6FCF" w:rsidRDefault="00CA6FCF">
      <w:pPr>
        <w:pStyle w:val="Textoindependiente"/>
        <w:rPr>
          <w:sz w:val="20"/>
        </w:rPr>
      </w:pPr>
    </w:p>
    <w:p w14:paraId="64AA2113" w14:textId="77777777" w:rsidR="00CA6FCF" w:rsidRDefault="00CA6FCF">
      <w:pPr>
        <w:pStyle w:val="Textoindependiente"/>
        <w:rPr>
          <w:sz w:val="20"/>
        </w:rPr>
      </w:pPr>
    </w:p>
    <w:p w14:paraId="6DC3C0E6" w14:textId="77777777" w:rsidR="00CA6FCF" w:rsidRDefault="00CA6FCF">
      <w:pPr>
        <w:pStyle w:val="Textoindependiente"/>
        <w:rPr>
          <w:sz w:val="20"/>
        </w:rPr>
      </w:pPr>
    </w:p>
    <w:p w14:paraId="09CC2015" w14:textId="77777777" w:rsidR="00CA6FCF" w:rsidRDefault="00CA6FCF">
      <w:pPr>
        <w:pStyle w:val="Textoindependiente"/>
        <w:rPr>
          <w:sz w:val="20"/>
        </w:rPr>
      </w:pPr>
    </w:p>
    <w:p w14:paraId="76F78816" w14:textId="77777777" w:rsidR="00CA6FCF" w:rsidRDefault="00CA6FCF">
      <w:pPr>
        <w:pStyle w:val="Textoindependiente"/>
        <w:rPr>
          <w:sz w:val="20"/>
        </w:rPr>
      </w:pPr>
    </w:p>
    <w:p w14:paraId="112CB89E" w14:textId="77777777" w:rsidR="00CA6FCF" w:rsidRDefault="00CA6FCF">
      <w:pPr>
        <w:pStyle w:val="Textoindependiente"/>
        <w:spacing w:before="7"/>
        <w:rPr>
          <w:sz w:val="18"/>
        </w:rPr>
      </w:pPr>
    </w:p>
    <w:p w14:paraId="7BB34C5A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2885196D" w14:textId="77777777" w:rsidR="00001932" w:rsidRPr="00FA33A0" w:rsidRDefault="00001932" w:rsidP="00001932">
      <w:pPr>
        <w:adjustRightInd w:val="0"/>
        <w:jc w:val="both"/>
      </w:pPr>
      <w:bookmarkStart w:id="0" w:name="_TOC_250003"/>
      <w:bookmarkEnd w:id="0"/>
      <w:r w:rsidRPr="00FA33A0">
        <w:rPr>
          <w:b/>
        </w:rPr>
        <w:lastRenderedPageBreak/>
        <w:t xml:space="preserve">INTRODUCCION:  </w:t>
      </w:r>
    </w:p>
    <w:p w14:paraId="152D2079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eastAsia="Calibri"/>
          <w:lang w:eastAsia="es-GT"/>
        </w:rPr>
        <w:t>De conformidad con el nombramiento O-DIDAI/SUB-1</w:t>
      </w:r>
      <w:r w:rsidR="00416D9C">
        <w:rPr>
          <w:rFonts w:eastAsia="Calibri"/>
          <w:lang w:eastAsia="es-GT"/>
        </w:rPr>
        <w:t>1</w:t>
      </w:r>
      <w:r w:rsidR="00514CC2">
        <w:rPr>
          <w:rFonts w:eastAsia="Calibri"/>
          <w:lang w:eastAsia="es-GT"/>
        </w:rPr>
        <w:t>9</w:t>
      </w:r>
      <w:r w:rsidRPr="00FA33A0">
        <w:rPr>
          <w:rFonts w:eastAsia="Calibri"/>
          <w:lang w:eastAsia="es-GT"/>
        </w:rPr>
        <w:t xml:space="preserve">-2022 de fecha </w:t>
      </w:r>
      <w:r w:rsidR="00514CC2">
        <w:rPr>
          <w:rFonts w:eastAsia="Calibri"/>
          <w:lang w:eastAsia="es-GT"/>
        </w:rPr>
        <w:t>22</w:t>
      </w:r>
      <w:r w:rsidRPr="00FA33A0">
        <w:rPr>
          <w:rFonts w:eastAsia="Calibri"/>
          <w:lang w:eastAsia="es-GT"/>
        </w:rPr>
        <w:t xml:space="preserve"> de </w:t>
      </w:r>
      <w:r w:rsidR="00416D9C">
        <w:rPr>
          <w:rFonts w:eastAsia="Calibri"/>
          <w:lang w:eastAsia="es-GT"/>
        </w:rPr>
        <w:t>julio</w:t>
      </w:r>
      <w:r w:rsidRPr="00FA33A0">
        <w:rPr>
          <w:rFonts w:eastAsia="Calibri"/>
          <w:lang w:eastAsia="es-GT"/>
        </w:rPr>
        <w:t xml:space="preserve"> de 2022, fui nombrado para efectuar </w:t>
      </w:r>
      <w:r w:rsidR="00416D9C">
        <w:rPr>
          <w:rFonts w:eastAsia="Calibri"/>
          <w:lang w:eastAsia="es-GT"/>
        </w:rPr>
        <w:t>consejo o consultoría de arqueo de fondos rotativos internos, caja chica y cupones de combustible</w:t>
      </w:r>
      <w:r w:rsidRPr="00FA33A0">
        <w:rPr>
          <w:rFonts w:eastAsia="Calibri"/>
          <w:lang w:eastAsia="es-GT"/>
        </w:rPr>
        <w:t>,</w:t>
      </w:r>
      <w:r>
        <w:rPr>
          <w:rFonts w:eastAsia="Calibri"/>
          <w:lang w:eastAsia="es-GT"/>
        </w:rPr>
        <w:t xml:space="preserve"> </w:t>
      </w:r>
      <w:r w:rsidR="00416D9C">
        <w:t>en</w:t>
      </w:r>
      <w:r w:rsidRPr="006B38A0">
        <w:t xml:space="preserve"> la Dirección Departamental de Educación de </w:t>
      </w:r>
      <w:r w:rsidR="00DD4E17">
        <w:t>Quiché</w:t>
      </w:r>
      <w:r w:rsidR="00416D9C">
        <w:t>.</w:t>
      </w:r>
    </w:p>
    <w:p w14:paraId="7F438C6F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5D6F6D4B" w14:textId="77777777" w:rsidR="00001932" w:rsidRPr="00FA33A0" w:rsidRDefault="00001932" w:rsidP="00001932">
      <w:pPr>
        <w:jc w:val="both"/>
      </w:pPr>
      <w:r w:rsidRPr="00FA33A0">
        <w:rPr>
          <w:b/>
        </w:rPr>
        <w:t xml:space="preserve">OBJETIVOS: </w:t>
      </w:r>
    </w:p>
    <w:p w14:paraId="16C0B08A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tab/>
      </w:r>
      <w:r w:rsidRPr="00FA33A0">
        <w:tab/>
      </w:r>
    </w:p>
    <w:p w14:paraId="79414CE3" w14:textId="77777777" w:rsidR="00001932" w:rsidRPr="00FA33A0" w:rsidRDefault="00001932" w:rsidP="00001932">
      <w:pPr>
        <w:tabs>
          <w:tab w:val="left" w:pos="540"/>
        </w:tabs>
        <w:jc w:val="both"/>
      </w:pPr>
      <w:r w:rsidRPr="00FA33A0">
        <w:rPr>
          <w:b/>
        </w:rPr>
        <w:t>Objetivo General</w:t>
      </w:r>
    </w:p>
    <w:p w14:paraId="592F877D" w14:textId="77777777" w:rsidR="00001932" w:rsidRPr="00FA33A0" w:rsidRDefault="005D212F" w:rsidP="00001932">
      <w:pPr>
        <w:adjustRightInd w:val="0"/>
        <w:jc w:val="both"/>
        <w:rPr>
          <w:rFonts w:eastAsia="Calibri"/>
          <w:lang w:eastAsia="es-GT"/>
        </w:rPr>
      </w:pPr>
      <w:r>
        <w:rPr>
          <w:rFonts w:eastAsia="Calibri"/>
          <w:lang w:eastAsia="es-GT"/>
        </w:rPr>
        <w:t>Practicar arqueos de fondos rotativos internos, caja chica y cupones de combustible para verificar el cumplimiento de la normativa y procedimientos de control interno.</w:t>
      </w:r>
    </w:p>
    <w:p w14:paraId="0F6DBD53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0004D6BF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b/>
        </w:rPr>
        <w:t>Objetivo Específico</w:t>
      </w:r>
    </w:p>
    <w:p w14:paraId="54AF1CB3" w14:textId="77777777" w:rsidR="00001932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el cumplimiento de la normativa legal aplicable y procedimientos internos establecidos en la página del Sistema de Gestión de Calidad.</w:t>
      </w:r>
    </w:p>
    <w:p w14:paraId="5CECEB86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08145BFC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se utiliza el Sistema de Gestión Financiera para registro de las operaciones de caja y bancos.</w:t>
      </w:r>
    </w:p>
    <w:p w14:paraId="10198008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3D517033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el personal que tiene a cargo los fondos está debidamente nombrado.</w:t>
      </w:r>
    </w:p>
    <w:p w14:paraId="784A1E54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4E7A797F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Practique arqueo en la fecha de presentación a la unidad ejecutora.</w:t>
      </w:r>
    </w:p>
    <w:p w14:paraId="4B93D614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0188880C" w14:textId="77777777" w:rsidR="005D212F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  <w:r>
        <w:rPr>
          <w:rFonts w:ascii="ArialMT" w:eastAsia="Calibri" w:hAnsi="ArialMT" w:cs="ArialMT"/>
          <w:lang w:eastAsia="es-GT"/>
        </w:rPr>
        <w:t>Verificar si el personal responsable cauciona fianza.</w:t>
      </w:r>
    </w:p>
    <w:p w14:paraId="6DD7F279" w14:textId="77777777" w:rsidR="005D212F" w:rsidRPr="00FA33A0" w:rsidRDefault="005D212F" w:rsidP="00001932">
      <w:pPr>
        <w:adjustRightInd w:val="0"/>
        <w:jc w:val="both"/>
        <w:rPr>
          <w:rFonts w:ascii="ArialMT" w:eastAsia="Calibri" w:hAnsi="ArialMT" w:cs="ArialMT"/>
          <w:lang w:eastAsia="es-GT"/>
        </w:rPr>
      </w:pPr>
    </w:p>
    <w:p w14:paraId="107DFC0E" w14:textId="77777777" w:rsidR="00001932" w:rsidRPr="00FA33A0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FA33A0">
        <w:rPr>
          <w:rFonts w:eastAsia="Calibri"/>
          <w:b/>
          <w:bCs/>
          <w:color w:val="000000"/>
          <w:lang w:eastAsia="es-GT"/>
        </w:rPr>
        <w:t>ALCANCE DE LA ACTIVIDAD</w:t>
      </w:r>
    </w:p>
    <w:p w14:paraId="4C3B59E9" w14:textId="77777777" w:rsidR="00001932" w:rsidRPr="00FA33A0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FA33A0">
        <w:rPr>
          <w:rFonts w:ascii="ArialMT" w:eastAsia="Calibri" w:hAnsi="ArialMT" w:cs="ArialMT"/>
          <w:color w:val="000000"/>
          <w:lang w:eastAsia="es-GT"/>
        </w:rPr>
        <w:t xml:space="preserve">Se efectuó </w:t>
      </w:r>
      <w:r w:rsidR="00CC2EB3">
        <w:rPr>
          <w:rFonts w:ascii="ArialMT" w:eastAsia="Calibri" w:hAnsi="ArialMT" w:cs="ArialMT"/>
          <w:color w:val="000000"/>
          <w:lang w:eastAsia="es-GT"/>
        </w:rPr>
        <w:t>arqueo de fondos rotativos internos</w:t>
      </w:r>
      <w:r w:rsidR="00D25822">
        <w:rPr>
          <w:rFonts w:ascii="ArialMT" w:eastAsia="Calibri" w:hAnsi="ArialMT" w:cs="ArialMT"/>
          <w:color w:val="000000"/>
          <w:lang w:eastAsia="es-GT"/>
        </w:rPr>
        <w:t xml:space="preserve"> </w:t>
      </w:r>
      <w:r w:rsidR="00CC2EB3">
        <w:rPr>
          <w:rFonts w:ascii="ArialMT" w:eastAsia="Calibri" w:hAnsi="ArialMT" w:cs="ArialMT"/>
          <w:color w:val="000000"/>
          <w:lang w:eastAsia="es-GT"/>
        </w:rPr>
        <w:t xml:space="preserve">y cupones de combustible, se solicitó constancia de lo siguiente: utilización del sistema de gestión financiera, </w:t>
      </w:r>
      <w:r w:rsidR="00EE68A3">
        <w:rPr>
          <w:rFonts w:ascii="ArialMT" w:eastAsia="Calibri" w:hAnsi="ArialMT" w:cs="ArialMT"/>
          <w:color w:val="000000"/>
          <w:lang w:eastAsia="es-GT"/>
        </w:rPr>
        <w:t xml:space="preserve">que </w:t>
      </w:r>
      <w:r w:rsidR="00CC2EB3">
        <w:rPr>
          <w:rFonts w:ascii="ArialMT" w:eastAsia="Calibri" w:hAnsi="ArialMT" w:cs="ArialMT"/>
          <w:color w:val="000000"/>
          <w:lang w:eastAsia="es-GT"/>
        </w:rPr>
        <w:t>el personal que maneja los fondos está debidamente nombrado y que el perso</w:t>
      </w:r>
      <w:r w:rsidR="00EE68A3">
        <w:rPr>
          <w:rFonts w:ascii="ArialMT" w:eastAsia="Calibri" w:hAnsi="ArialMT" w:cs="ArialMT"/>
          <w:color w:val="000000"/>
          <w:lang w:eastAsia="es-GT"/>
        </w:rPr>
        <w:t>nal responsable caucione fianza, así como el cumplimiento de la normativa legal aplicable y procedimientos del Sistema de Gestión de Calidad.</w:t>
      </w:r>
    </w:p>
    <w:p w14:paraId="1BF51BA9" w14:textId="77777777" w:rsidR="00001932" w:rsidRPr="00FA33A0" w:rsidRDefault="00001932" w:rsidP="00001932">
      <w:pPr>
        <w:adjustRightInd w:val="0"/>
        <w:jc w:val="both"/>
        <w:rPr>
          <w:rFonts w:ascii="ArialMT" w:eastAsia="Calibri" w:hAnsi="ArialMT" w:cs="ArialMT"/>
          <w:color w:val="000000"/>
          <w:lang w:eastAsia="es-GT"/>
        </w:rPr>
      </w:pPr>
    </w:p>
    <w:p w14:paraId="2532D7F8" w14:textId="77777777" w:rsidR="00001932" w:rsidRPr="00FA33A0" w:rsidRDefault="00001932" w:rsidP="00001932">
      <w:pPr>
        <w:adjustRightInd w:val="0"/>
        <w:jc w:val="both"/>
        <w:rPr>
          <w:b/>
        </w:rPr>
      </w:pPr>
      <w:r w:rsidRPr="00FA33A0">
        <w:rPr>
          <w:b/>
        </w:rPr>
        <w:t>RESULTADOS DE LA ACTIVIDAD</w:t>
      </w:r>
    </w:p>
    <w:p w14:paraId="2A941A10" w14:textId="77777777" w:rsidR="00001932" w:rsidRDefault="00001932" w:rsidP="00001932">
      <w:pPr>
        <w:adjustRightInd w:val="0"/>
        <w:jc w:val="both"/>
        <w:rPr>
          <w:rFonts w:eastAsia="Calibri"/>
          <w:color w:val="000000"/>
          <w:lang w:eastAsia="es-GT"/>
        </w:rPr>
      </w:pPr>
      <w:r w:rsidRPr="00FA33A0">
        <w:rPr>
          <w:rFonts w:eastAsia="Calibri"/>
          <w:color w:val="000000"/>
          <w:lang w:eastAsia="es-GT"/>
        </w:rPr>
        <w:t xml:space="preserve">De conformidad con </w:t>
      </w:r>
      <w:r w:rsidR="008C1856">
        <w:rPr>
          <w:rFonts w:eastAsia="Calibri"/>
          <w:color w:val="000000"/>
          <w:lang w:eastAsia="es-GT"/>
        </w:rPr>
        <w:t xml:space="preserve">la documentación recibida y </w:t>
      </w:r>
      <w:r w:rsidRPr="00FA33A0">
        <w:rPr>
          <w:rFonts w:eastAsia="Calibri"/>
          <w:color w:val="000000"/>
          <w:lang w:eastAsia="es-GT"/>
        </w:rPr>
        <w:t xml:space="preserve">a la evaluación realizada, se estableció que </w:t>
      </w:r>
      <w:r w:rsidR="008C1856">
        <w:rPr>
          <w:rFonts w:eastAsia="Calibri"/>
          <w:color w:val="000000"/>
          <w:lang w:eastAsia="es-GT"/>
        </w:rPr>
        <w:t>la situación evaluada e</w:t>
      </w:r>
      <w:r w:rsidRPr="00FA33A0">
        <w:rPr>
          <w:rFonts w:eastAsia="Calibri"/>
          <w:color w:val="000000"/>
          <w:lang w:eastAsia="es-GT"/>
        </w:rPr>
        <w:t xml:space="preserve">s </w:t>
      </w:r>
      <w:r w:rsidR="008C1856">
        <w:rPr>
          <w:rFonts w:eastAsia="Calibri"/>
          <w:color w:val="000000"/>
          <w:lang w:eastAsia="es-GT"/>
        </w:rPr>
        <w:t>la</w:t>
      </w:r>
      <w:r w:rsidRPr="00FA33A0">
        <w:rPr>
          <w:rFonts w:eastAsia="Calibri"/>
          <w:color w:val="000000"/>
          <w:lang w:eastAsia="es-GT"/>
        </w:rPr>
        <w:t xml:space="preserve"> siguiente:</w:t>
      </w:r>
    </w:p>
    <w:p w14:paraId="0EB8B0E8" w14:textId="77777777" w:rsidR="0013618D" w:rsidRDefault="0013618D" w:rsidP="00001932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E6766A2" w14:textId="77777777" w:rsidR="00D904C6" w:rsidRPr="00076BBA" w:rsidRDefault="00E54127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 w:rsidRPr="00076BBA">
        <w:rPr>
          <w:rFonts w:eastAsia="Calibri"/>
          <w:color w:val="000000"/>
          <w:lang w:eastAsia="es-GT"/>
        </w:rPr>
        <w:t xml:space="preserve">Se realizó arqueo de </w:t>
      </w:r>
      <w:r w:rsidR="00555AA3" w:rsidRPr="00076BBA">
        <w:rPr>
          <w:rFonts w:eastAsia="Calibri"/>
          <w:color w:val="000000"/>
          <w:lang w:eastAsia="es-GT"/>
        </w:rPr>
        <w:t>valores a</w:t>
      </w:r>
      <w:r w:rsidR="00D904C6" w:rsidRPr="00076BBA">
        <w:rPr>
          <w:rFonts w:eastAsia="Calibri"/>
          <w:color w:val="000000"/>
          <w:lang w:eastAsia="es-GT"/>
        </w:rPr>
        <w:t xml:space="preserve"> los fondos rotativos internos </w:t>
      </w:r>
      <w:r w:rsidRPr="00076BBA">
        <w:rPr>
          <w:rFonts w:eastAsia="Calibri"/>
          <w:color w:val="000000"/>
          <w:lang w:eastAsia="es-GT"/>
        </w:rPr>
        <w:t xml:space="preserve">por </w:t>
      </w:r>
      <w:r w:rsidR="00D904C6" w:rsidRPr="00076BBA">
        <w:rPr>
          <w:rFonts w:eastAsia="Calibri"/>
          <w:color w:val="000000"/>
          <w:lang w:eastAsia="es-GT"/>
        </w:rPr>
        <w:t xml:space="preserve">la cantidad de                          </w:t>
      </w:r>
      <w:r w:rsidRPr="00076BBA">
        <w:rPr>
          <w:rFonts w:eastAsia="Calibri"/>
          <w:color w:val="000000"/>
          <w:lang w:eastAsia="es-GT"/>
        </w:rPr>
        <w:t xml:space="preserve"> Q. 1</w:t>
      </w:r>
      <w:r w:rsidR="003A51F3">
        <w:rPr>
          <w:rFonts w:eastAsia="Calibri"/>
          <w:color w:val="000000"/>
          <w:lang w:eastAsia="es-GT"/>
        </w:rPr>
        <w:t>8</w:t>
      </w:r>
      <w:r w:rsidR="00A8708D" w:rsidRPr="00076BBA">
        <w:rPr>
          <w:rFonts w:eastAsia="Calibri"/>
          <w:color w:val="000000"/>
          <w:lang w:eastAsia="es-GT"/>
        </w:rPr>
        <w:t>0</w:t>
      </w:r>
      <w:r w:rsidRPr="00076BBA">
        <w:rPr>
          <w:rFonts w:eastAsia="Calibri"/>
          <w:color w:val="000000"/>
          <w:lang w:eastAsia="es-GT"/>
        </w:rPr>
        <w:t>,</w:t>
      </w:r>
      <w:r w:rsidR="00A8708D" w:rsidRPr="00076BBA">
        <w:rPr>
          <w:rFonts w:eastAsia="Calibri"/>
          <w:color w:val="000000"/>
          <w:lang w:eastAsia="es-GT"/>
        </w:rPr>
        <w:t>000</w:t>
      </w:r>
      <w:r w:rsidRPr="00076BBA">
        <w:rPr>
          <w:rFonts w:eastAsia="Calibri"/>
          <w:color w:val="000000"/>
          <w:lang w:eastAsia="es-GT"/>
        </w:rPr>
        <w:t>.00</w:t>
      </w:r>
      <w:r w:rsidR="00C540D5" w:rsidRPr="00076BBA">
        <w:rPr>
          <w:rFonts w:eastAsia="Calibri"/>
          <w:color w:val="000000"/>
          <w:lang w:eastAsia="es-GT"/>
        </w:rPr>
        <w:t xml:space="preserve">, </w:t>
      </w:r>
      <w:r w:rsidR="00D904C6" w:rsidRPr="00076BBA">
        <w:rPr>
          <w:rFonts w:eastAsia="Calibri"/>
          <w:color w:val="000000"/>
          <w:lang w:eastAsia="es-GT"/>
        </w:rPr>
        <w:t>integrado</w:t>
      </w:r>
      <w:r w:rsidR="00C540D5" w:rsidRPr="00076BBA">
        <w:rPr>
          <w:rFonts w:eastAsia="Calibri"/>
          <w:color w:val="000000"/>
          <w:lang w:eastAsia="es-GT"/>
        </w:rPr>
        <w:t xml:space="preserve"> </w:t>
      </w:r>
      <w:r w:rsidR="00D904C6" w:rsidRPr="00076BBA">
        <w:rPr>
          <w:rFonts w:eastAsia="Calibri"/>
          <w:color w:val="000000"/>
          <w:lang w:eastAsia="es-GT"/>
        </w:rPr>
        <w:t>de la forma siguiente:</w:t>
      </w:r>
    </w:p>
    <w:p w14:paraId="3FD93117" w14:textId="77777777" w:rsidR="00D904C6" w:rsidRDefault="00D904C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26"/>
        <w:gridCol w:w="3665"/>
        <w:gridCol w:w="1318"/>
      </w:tblGrid>
      <w:tr w:rsidR="00D904C6" w14:paraId="31CC87F3" w14:textId="77777777" w:rsidTr="00BF7688">
        <w:trPr>
          <w:jc w:val="center"/>
        </w:trPr>
        <w:tc>
          <w:tcPr>
            <w:tcW w:w="562" w:type="dxa"/>
          </w:tcPr>
          <w:p w14:paraId="0A3D09D6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No.</w:t>
            </w:r>
          </w:p>
        </w:tc>
        <w:tc>
          <w:tcPr>
            <w:tcW w:w="2326" w:type="dxa"/>
          </w:tcPr>
          <w:p w14:paraId="62AF1F59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Nombre</w:t>
            </w:r>
          </w:p>
        </w:tc>
        <w:tc>
          <w:tcPr>
            <w:tcW w:w="3665" w:type="dxa"/>
          </w:tcPr>
          <w:p w14:paraId="7352738B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Descripción</w:t>
            </w:r>
          </w:p>
        </w:tc>
        <w:tc>
          <w:tcPr>
            <w:tcW w:w="1318" w:type="dxa"/>
          </w:tcPr>
          <w:p w14:paraId="3D279003" w14:textId="77777777" w:rsidR="00D904C6" w:rsidRDefault="00D904C6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</w:t>
            </w:r>
          </w:p>
        </w:tc>
      </w:tr>
      <w:tr w:rsidR="00555AA3" w14:paraId="22F2D78A" w14:textId="77777777" w:rsidTr="00BF7688">
        <w:trPr>
          <w:jc w:val="center"/>
        </w:trPr>
        <w:tc>
          <w:tcPr>
            <w:tcW w:w="562" w:type="dxa"/>
          </w:tcPr>
          <w:p w14:paraId="0E884C59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1DE5A85C" w14:textId="77777777" w:rsidR="00555AA3" w:rsidRDefault="00F96C6A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Gastos de funcionamiento</w:t>
            </w:r>
          </w:p>
        </w:tc>
        <w:tc>
          <w:tcPr>
            <w:tcW w:w="3665" w:type="dxa"/>
          </w:tcPr>
          <w:p w14:paraId="0E78837A" w14:textId="77777777" w:rsidR="00555AA3" w:rsidRDefault="00555AA3" w:rsidP="00E54127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Disponibilidad en el banco y libros</w:t>
            </w:r>
          </w:p>
        </w:tc>
        <w:tc>
          <w:tcPr>
            <w:tcW w:w="1318" w:type="dxa"/>
          </w:tcPr>
          <w:p w14:paraId="40589FAF" w14:textId="77777777" w:rsidR="00555AA3" w:rsidRDefault="003A51F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47</w:t>
            </w:r>
            <w:r w:rsidR="00555AA3">
              <w:rPr>
                <w:rFonts w:eastAsia="Calibri"/>
                <w:color w:val="000000"/>
                <w:lang w:eastAsia="es-GT"/>
              </w:rPr>
              <w:t>,</w:t>
            </w:r>
            <w:r>
              <w:rPr>
                <w:rFonts w:eastAsia="Calibri"/>
                <w:color w:val="000000"/>
                <w:lang w:eastAsia="es-GT"/>
              </w:rPr>
              <w:t>267</w:t>
            </w:r>
            <w:r w:rsidR="00555AA3">
              <w:rPr>
                <w:rFonts w:eastAsia="Calibri"/>
                <w:color w:val="000000"/>
                <w:lang w:eastAsia="es-GT"/>
              </w:rPr>
              <w:t>.</w:t>
            </w:r>
            <w:r>
              <w:rPr>
                <w:rFonts w:eastAsia="Calibri"/>
                <w:color w:val="000000"/>
                <w:lang w:eastAsia="es-GT"/>
              </w:rPr>
              <w:t>51</w:t>
            </w:r>
          </w:p>
        </w:tc>
      </w:tr>
      <w:tr w:rsidR="00555AA3" w14:paraId="71AC38BB" w14:textId="77777777" w:rsidTr="00BF7688">
        <w:trPr>
          <w:jc w:val="center"/>
        </w:trPr>
        <w:tc>
          <w:tcPr>
            <w:tcW w:w="562" w:type="dxa"/>
          </w:tcPr>
          <w:p w14:paraId="5943903D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2326" w:type="dxa"/>
            <w:vMerge/>
          </w:tcPr>
          <w:p w14:paraId="10015C77" w14:textId="77777777" w:rsidR="00555AA3" w:rsidRDefault="00555AA3" w:rsidP="00E54127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1F44EEB7" w14:textId="77777777" w:rsidR="00555AA3" w:rsidRDefault="003A51F3" w:rsidP="003A51F3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CUR 42839 pendiente de reintegro </w:t>
            </w:r>
            <w:r w:rsidR="00555AA3">
              <w:rPr>
                <w:rFonts w:eastAsia="Calibri"/>
                <w:color w:val="000000"/>
                <w:lang w:eastAsia="es-GT"/>
              </w:rPr>
              <w:t xml:space="preserve">  </w:t>
            </w:r>
          </w:p>
        </w:tc>
        <w:tc>
          <w:tcPr>
            <w:tcW w:w="1318" w:type="dxa"/>
          </w:tcPr>
          <w:p w14:paraId="32869FC6" w14:textId="77777777" w:rsidR="00555AA3" w:rsidRDefault="00555AA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  <w:r w:rsidR="003A51F3">
              <w:rPr>
                <w:rFonts w:eastAsia="Calibri"/>
                <w:color w:val="000000"/>
                <w:lang w:eastAsia="es-GT"/>
              </w:rPr>
              <w:t>8</w:t>
            </w:r>
            <w:r>
              <w:rPr>
                <w:rFonts w:eastAsia="Calibri"/>
                <w:color w:val="000000"/>
                <w:lang w:eastAsia="es-GT"/>
              </w:rPr>
              <w:t>,</w:t>
            </w:r>
            <w:r w:rsidR="003A51F3">
              <w:rPr>
                <w:rFonts w:eastAsia="Calibri"/>
                <w:color w:val="000000"/>
                <w:lang w:eastAsia="es-GT"/>
              </w:rPr>
              <w:t>109</w:t>
            </w:r>
            <w:r>
              <w:rPr>
                <w:rFonts w:eastAsia="Calibri"/>
                <w:color w:val="000000"/>
                <w:lang w:eastAsia="es-GT"/>
              </w:rPr>
              <w:t>.9</w:t>
            </w:r>
            <w:r w:rsidR="003A51F3">
              <w:rPr>
                <w:rFonts w:eastAsia="Calibri"/>
                <w:color w:val="000000"/>
                <w:lang w:eastAsia="es-GT"/>
              </w:rPr>
              <w:t>1</w:t>
            </w:r>
          </w:p>
        </w:tc>
      </w:tr>
      <w:tr w:rsidR="00555AA3" w14:paraId="02FC7B4D" w14:textId="77777777" w:rsidTr="00BF7688">
        <w:trPr>
          <w:jc w:val="center"/>
        </w:trPr>
        <w:tc>
          <w:tcPr>
            <w:tcW w:w="562" w:type="dxa"/>
          </w:tcPr>
          <w:p w14:paraId="77095AE9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</w:t>
            </w:r>
          </w:p>
        </w:tc>
        <w:tc>
          <w:tcPr>
            <w:tcW w:w="2326" w:type="dxa"/>
            <w:vMerge/>
          </w:tcPr>
          <w:p w14:paraId="3CF19BF3" w14:textId="77777777" w:rsidR="00555AA3" w:rsidRDefault="00555AA3" w:rsidP="00D904C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</w:tcPr>
          <w:p w14:paraId="1BF88422" w14:textId="77777777" w:rsidR="00555AA3" w:rsidRDefault="003A51F3" w:rsidP="00EE1056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 xml:space="preserve">Documentos de abono </w:t>
            </w:r>
            <w:r w:rsidR="00555AA3">
              <w:rPr>
                <w:rFonts w:eastAsia="Calibri"/>
                <w:color w:val="000000"/>
                <w:lang w:eastAsia="es-GT"/>
              </w:rPr>
              <w:t xml:space="preserve"> </w:t>
            </w:r>
          </w:p>
        </w:tc>
        <w:tc>
          <w:tcPr>
            <w:tcW w:w="1318" w:type="dxa"/>
          </w:tcPr>
          <w:p w14:paraId="27F1D170" w14:textId="77777777" w:rsidR="00555AA3" w:rsidRDefault="003A51F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14</w:t>
            </w:r>
            <w:r w:rsidR="00555AA3">
              <w:rPr>
                <w:rFonts w:eastAsia="Calibri"/>
                <w:color w:val="000000"/>
                <w:lang w:eastAsia="es-GT"/>
              </w:rPr>
              <w:t>,</w:t>
            </w:r>
            <w:r>
              <w:rPr>
                <w:rFonts w:eastAsia="Calibri"/>
                <w:color w:val="000000"/>
                <w:lang w:eastAsia="es-GT"/>
              </w:rPr>
              <w:t>622.58</w:t>
            </w:r>
          </w:p>
        </w:tc>
      </w:tr>
      <w:tr w:rsidR="00555AA3" w14:paraId="5B06017E" w14:textId="77777777" w:rsidTr="00BF7688">
        <w:trPr>
          <w:jc w:val="center"/>
        </w:trPr>
        <w:tc>
          <w:tcPr>
            <w:tcW w:w="6553" w:type="dxa"/>
            <w:gridSpan w:val="3"/>
          </w:tcPr>
          <w:p w14:paraId="2B12E2A2" w14:textId="77777777" w:rsidR="00555AA3" w:rsidRDefault="00555AA3" w:rsidP="00555AA3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318" w:type="dxa"/>
          </w:tcPr>
          <w:p w14:paraId="0E8D3A66" w14:textId="77777777" w:rsidR="00555AA3" w:rsidRDefault="003A51F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8</w:t>
            </w:r>
            <w:r w:rsidR="00555AA3">
              <w:rPr>
                <w:rFonts w:eastAsia="Calibri"/>
                <w:color w:val="000000"/>
                <w:lang w:eastAsia="es-GT"/>
              </w:rPr>
              <w:t>0,000.00</w:t>
            </w:r>
          </w:p>
        </w:tc>
      </w:tr>
    </w:tbl>
    <w:p w14:paraId="10741F96" w14:textId="77777777" w:rsidR="002A3E35" w:rsidRPr="00C93A0B" w:rsidRDefault="002A3E35" w:rsidP="002A3E35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      </w:t>
      </w:r>
      <w:r w:rsidRPr="00C93A0B">
        <w:rPr>
          <w:rFonts w:eastAsia="Calibri"/>
          <w:color w:val="000000"/>
          <w:lang w:eastAsia="es-GT"/>
        </w:rPr>
        <w:t>Fuente</w:t>
      </w:r>
      <w:r>
        <w:rPr>
          <w:rFonts w:eastAsia="Calibri"/>
          <w:color w:val="000000"/>
          <w:lang w:eastAsia="es-GT"/>
        </w:rPr>
        <w:t>:</w:t>
      </w:r>
      <w:r w:rsidRPr="00C93A0B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Resolución </w:t>
      </w:r>
      <w:r w:rsidR="00F96C6A">
        <w:rPr>
          <w:rFonts w:eastAsia="Calibri"/>
          <w:color w:val="000000"/>
          <w:lang w:eastAsia="es-GT"/>
        </w:rPr>
        <w:t>171</w:t>
      </w:r>
      <w:r w:rsidRPr="00C93A0B">
        <w:rPr>
          <w:rFonts w:eastAsia="Calibri"/>
          <w:color w:val="000000"/>
          <w:lang w:eastAsia="es-GT"/>
        </w:rPr>
        <w:t xml:space="preserve"> de fecha 1</w:t>
      </w:r>
      <w:r w:rsidR="00F96C6A">
        <w:rPr>
          <w:rFonts w:eastAsia="Calibri"/>
          <w:color w:val="000000"/>
          <w:lang w:eastAsia="es-GT"/>
        </w:rPr>
        <w:t>8</w:t>
      </w:r>
      <w:r w:rsidRPr="00C93A0B">
        <w:rPr>
          <w:rFonts w:eastAsia="Calibri"/>
          <w:color w:val="000000"/>
          <w:lang w:eastAsia="es-GT"/>
        </w:rPr>
        <w:t>/</w:t>
      </w:r>
      <w:r w:rsidR="00F96C6A">
        <w:rPr>
          <w:rFonts w:eastAsia="Calibri"/>
          <w:color w:val="000000"/>
          <w:lang w:eastAsia="es-GT"/>
        </w:rPr>
        <w:t>0</w:t>
      </w:r>
      <w:r w:rsidRPr="00C93A0B">
        <w:rPr>
          <w:rFonts w:eastAsia="Calibri"/>
          <w:color w:val="000000"/>
          <w:lang w:eastAsia="es-GT"/>
        </w:rPr>
        <w:t>1/20</w:t>
      </w:r>
      <w:r w:rsidR="00F96C6A">
        <w:rPr>
          <w:rFonts w:eastAsia="Calibri"/>
          <w:color w:val="000000"/>
          <w:lang w:eastAsia="es-GT"/>
        </w:rPr>
        <w:t>22</w:t>
      </w:r>
      <w:r w:rsidRPr="00C93A0B">
        <w:rPr>
          <w:rFonts w:eastAsia="Calibri"/>
          <w:color w:val="000000"/>
          <w:lang w:eastAsia="es-GT"/>
        </w:rPr>
        <w:t xml:space="preserve"> </w:t>
      </w:r>
    </w:p>
    <w:p w14:paraId="51EC64AE" w14:textId="77777777" w:rsidR="002A3E35" w:rsidRDefault="002A3E35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26"/>
        <w:gridCol w:w="3665"/>
        <w:gridCol w:w="1318"/>
      </w:tblGrid>
      <w:tr w:rsidR="00555AA3" w14:paraId="258A37D6" w14:textId="77777777" w:rsidTr="00BF7688">
        <w:trPr>
          <w:jc w:val="center"/>
        </w:trPr>
        <w:tc>
          <w:tcPr>
            <w:tcW w:w="562" w:type="dxa"/>
          </w:tcPr>
          <w:p w14:paraId="74DF40F9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No.</w:t>
            </w:r>
          </w:p>
        </w:tc>
        <w:tc>
          <w:tcPr>
            <w:tcW w:w="2326" w:type="dxa"/>
          </w:tcPr>
          <w:p w14:paraId="33CC8186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Nombre</w:t>
            </w:r>
          </w:p>
        </w:tc>
        <w:tc>
          <w:tcPr>
            <w:tcW w:w="3665" w:type="dxa"/>
          </w:tcPr>
          <w:p w14:paraId="4791CF44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Descripción</w:t>
            </w:r>
          </w:p>
        </w:tc>
        <w:tc>
          <w:tcPr>
            <w:tcW w:w="1318" w:type="dxa"/>
          </w:tcPr>
          <w:p w14:paraId="3FC93886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</w:t>
            </w:r>
          </w:p>
        </w:tc>
      </w:tr>
      <w:tr w:rsidR="00555AA3" w14:paraId="6F43B08B" w14:textId="77777777" w:rsidTr="00BF7688">
        <w:trPr>
          <w:jc w:val="center"/>
        </w:trPr>
        <w:tc>
          <w:tcPr>
            <w:tcW w:w="562" w:type="dxa"/>
          </w:tcPr>
          <w:p w14:paraId="428CC756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2DC809BB" w14:textId="77777777" w:rsidR="00555AA3" w:rsidRDefault="00F96C6A" w:rsidP="00F96C6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Servicios básicos en Centros Educativos Públicos</w:t>
            </w:r>
          </w:p>
        </w:tc>
        <w:tc>
          <w:tcPr>
            <w:tcW w:w="3665" w:type="dxa"/>
          </w:tcPr>
          <w:p w14:paraId="6E2A1C74" w14:textId="77777777" w:rsidR="00555AA3" w:rsidRDefault="00555AA3" w:rsidP="00BA603C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Disponibilidad en el banco y libros</w:t>
            </w:r>
          </w:p>
        </w:tc>
        <w:tc>
          <w:tcPr>
            <w:tcW w:w="1318" w:type="dxa"/>
          </w:tcPr>
          <w:p w14:paraId="60927FF4" w14:textId="77777777" w:rsidR="00555AA3" w:rsidRDefault="003A51F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90</w:t>
            </w:r>
            <w:r w:rsidR="00555AA3">
              <w:rPr>
                <w:rFonts w:eastAsia="Calibri"/>
                <w:color w:val="000000"/>
                <w:lang w:eastAsia="es-GT"/>
              </w:rPr>
              <w:t>,</w:t>
            </w:r>
            <w:r>
              <w:rPr>
                <w:rFonts w:eastAsia="Calibri"/>
                <w:color w:val="000000"/>
                <w:lang w:eastAsia="es-GT"/>
              </w:rPr>
              <w:t>202.28</w:t>
            </w:r>
          </w:p>
        </w:tc>
      </w:tr>
      <w:tr w:rsidR="00555AA3" w14:paraId="40F1347F" w14:textId="77777777" w:rsidTr="007709A1">
        <w:trPr>
          <w:jc w:val="center"/>
        </w:trPr>
        <w:tc>
          <w:tcPr>
            <w:tcW w:w="562" w:type="dxa"/>
            <w:vAlign w:val="center"/>
          </w:tcPr>
          <w:p w14:paraId="12D8BCD6" w14:textId="77777777" w:rsidR="00555AA3" w:rsidRDefault="00555AA3" w:rsidP="007709A1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14:paraId="1FD1066E" w14:textId="77777777" w:rsidR="00555AA3" w:rsidRDefault="00555AA3" w:rsidP="007709A1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3665" w:type="dxa"/>
            <w:vAlign w:val="center"/>
          </w:tcPr>
          <w:p w14:paraId="30F075A4" w14:textId="77777777" w:rsidR="00555AA3" w:rsidRDefault="00555AA3" w:rsidP="007709A1">
            <w:pPr>
              <w:adjustRightInd w:val="0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Documentos de abono</w:t>
            </w:r>
          </w:p>
        </w:tc>
        <w:tc>
          <w:tcPr>
            <w:tcW w:w="1318" w:type="dxa"/>
            <w:vAlign w:val="center"/>
          </w:tcPr>
          <w:p w14:paraId="13DDD997" w14:textId="77777777" w:rsidR="00555AA3" w:rsidRDefault="003A51F3" w:rsidP="007709A1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9</w:t>
            </w:r>
            <w:r w:rsidR="00555AA3">
              <w:rPr>
                <w:rFonts w:eastAsia="Calibri"/>
                <w:color w:val="000000"/>
                <w:lang w:eastAsia="es-GT"/>
              </w:rPr>
              <w:t>,</w:t>
            </w:r>
            <w:r>
              <w:rPr>
                <w:rFonts w:eastAsia="Calibri"/>
                <w:color w:val="000000"/>
                <w:lang w:eastAsia="es-GT"/>
              </w:rPr>
              <w:t>797</w:t>
            </w:r>
            <w:r w:rsidR="00555AA3">
              <w:rPr>
                <w:rFonts w:eastAsia="Calibri"/>
                <w:color w:val="000000"/>
                <w:lang w:eastAsia="es-GT"/>
              </w:rPr>
              <w:t>.</w:t>
            </w:r>
            <w:r>
              <w:rPr>
                <w:rFonts w:eastAsia="Calibri"/>
                <w:color w:val="000000"/>
                <w:lang w:eastAsia="es-GT"/>
              </w:rPr>
              <w:t>72</w:t>
            </w:r>
          </w:p>
        </w:tc>
      </w:tr>
      <w:tr w:rsidR="00555AA3" w14:paraId="7BA72078" w14:textId="77777777" w:rsidTr="00BF7688">
        <w:trPr>
          <w:jc w:val="center"/>
        </w:trPr>
        <w:tc>
          <w:tcPr>
            <w:tcW w:w="6553" w:type="dxa"/>
            <w:gridSpan w:val="3"/>
          </w:tcPr>
          <w:p w14:paraId="0077C049" w14:textId="77777777" w:rsidR="00555AA3" w:rsidRDefault="00555AA3" w:rsidP="00BA603C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318" w:type="dxa"/>
          </w:tcPr>
          <w:p w14:paraId="0D186353" w14:textId="77777777" w:rsidR="00555AA3" w:rsidRDefault="003A51F3" w:rsidP="003A51F3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10</w:t>
            </w:r>
            <w:r w:rsidR="00555AA3">
              <w:rPr>
                <w:rFonts w:eastAsia="Calibri"/>
                <w:color w:val="000000"/>
                <w:lang w:eastAsia="es-GT"/>
              </w:rPr>
              <w:t>0,000.00</w:t>
            </w:r>
          </w:p>
        </w:tc>
      </w:tr>
    </w:tbl>
    <w:p w14:paraId="5595A593" w14:textId="77777777" w:rsidR="002A3E35" w:rsidRDefault="002A3E35" w:rsidP="002A3E35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       </w:t>
      </w:r>
      <w:r w:rsidRPr="00C93A0B">
        <w:rPr>
          <w:rFonts w:eastAsia="Calibri"/>
          <w:color w:val="000000"/>
          <w:lang w:eastAsia="es-GT"/>
        </w:rPr>
        <w:t>Fuente</w:t>
      </w:r>
      <w:r>
        <w:rPr>
          <w:rFonts w:eastAsia="Calibri"/>
          <w:color w:val="000000"/>
          <w:lang w:eastAsia="es-GT"/>
        </w:rPr>
        <w:t>:</w:t>
      </w:r>
      <w:r w:rsidRPr="00C93A0B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Resolución </w:t>
      </w:r>
      <w:r w:rsidR="00F96C6A">
        <w:rPr>
          <w:rFonts w:eastAsia="Calibri"/>
          <w:color w:val="000000"/>
          <w:lang w:eastAsia="es-GT"/>
        </w:rPr>
        <w:t>169</w:t>
      </w:r>
      <w:r w:rsidRPr="00C93A0B">
        <w:rPr>
          <w:rFonts w:eastAsia="Calibri"/>
          <w:color w:val="000000"/>
          <w:lang w:eastAsia="es-GT"/>
        </w:rPr>
        <w:t xml:space="preserve"> de fecha 1</w:t>
      </w:r>
      <w:r w:rsidR="00F96C6A">
        <w:rPr>
          <w:rFonts w:eastAsia="Calibri"/>
          <w:color w:val="000000"/>
          <w:lang w:eastAsia="es-GT"/>
        </w:rPr>
        <w:t>8</w:t>
      </w:r>
      <w:r w:rsidRPr="00C93A0B">
        <w:rPr>
          <w:rFonts w:eastAsia="Calibri"/>
          <w:color w:val="000000"/>
          <w:lang w:eastAsia="es-GT"/>
        </w:rPr>
        <w:t>/</w:t>
      </w:r>
      <w:r w:rsidR="00F96C6A">
        <w:rPr>
          <w:rFonts w:eastAsia="Calibri"/>
          <w:color w:val="000000"/>
          <w:lang w:eastAsia="es-GT"/>
        </w:rPr>
        <w:t>0</w:t>
      </w:r>
      <w:r w:rsidRPr="00C93A0B">
        <w:rPr>
          <w:rFonts w:eastAsia="Calibri"/>
          <w:color w:val="000000"/>
          <w:lang w:eastAsia="es-GT"/>
        </w:rPr>
        <w:t>1/20</w:t>
      </w:r>
      <w:r w:rsidR="00F96C6A">
        <w:rPr>
          <w:rFonts w:eastAsia="Calibri"/>
          <w:color w:val="000000"/>
          <w:lang w:eastAsia="es-GT"/>
        </w:rPr>
        <w:t>22</w:t>
      </w:r>
      <w:r w:rsidRPr="00C93A0B">
        <w:rPr>
          <w:rFonts w:eastAsia="Calibri"/>
          <w:color w:val="000000"/>
          <w:lang w:eastAsia="es-GT"/>
        </w:rPr>
        <w:t xml:space="preserve"> </w:t>
      </w:r>
    </w:p>
    <w:p w14:paraId="68FDD1F1" w14:textId="77777777" w:rsidR="009163D2" w:rsidRDefault="009163D2" w:rsidP="002A3E35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C6BE6B6" w14:textId="77777777" w:rsidR="003C1203" w:rsidRDefault="003C1203" w:rsidP="002A3E35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027EBDFF" w14:textId="77777777" w:rsidR="00EE1056" w:rsidRPr="00076BBA" w:rsidRDefault="007D7DDA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 w:rsidRPr="00076BBA">
        <w:rPr>
          <w:rFonts w:eastAsia="Calibri"/>
          <w:color w:val="000000"/>
          <w:lang w:eastAsia="es-GT"/>
        </w:rPr>
        <w:lastRenderedPageBreak/>
        <w:t xml:space="preserve">Asimismo, </w:t>
      </w:r>
      <w:r>
        <w:rPr>
          <w:rFonts w:eastAsia="Calibri"/>
          <w:color w:val="000000"/>
          <w:lang w:eastAsia="es-GT"/>
        </w:rPr>
        <w:t xml:space="preserve">por medio de Oficio No.147-2022 de fecha 27/07/2022, el jefe financiero indica, que, en Dirección Departamental de Educación de Quiché, no se maneja fondo de caja chica </w:t>
      </w:r>
      <w:r w:rsidR="00EE1056" w:rsidRPr="00076BBA">
        <w:rPr>
          <w:rFonts w:eastAsia="Calibri"/>
          <w:color w:val="000000"/>
          <w:lang w:eastAsia="es-GT"/>
        </w:rPr>
        <w:t xml:space="preserve"> </w:t>
      </w:r>
    </w:p>
    <w:p w14:paraId="534B8613" w14:textId="77777777" w:rsidR="00EE1056" w:rsidRDefault="00EE105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36367B7" w14:textId="77777777" w:rsidR="00ED37EB" w:rsidRDefault="00447F04" w:rsidP="00076BBA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El jefe administrativo e</w:t>
      </w:r>
      <w:r w:rsidR="007709A1">
        <w:rPr>
          <w:rFonts w:eastAsia="Calibri"/>
          <w:color w:val="000000"/>
          <w:lang w:eastAsia="es-GT"/>
        </w:rPr>
        <w:t>s</w:t>
      </w:r>
      <w:r w:rsidR="00F926B3">
        <w:rPr>
          <w:rFonts w:eastAsia="Calibri"/>
          <w:color w:val="000000"/>
          <w:lang w:eastAsia="es-GT"/>
        </w:rPr>
        <w:t xml:space="preserve"> el encargado de autorizar</w:t>
      </w:r>
      <w:r w:rsidR="006B708E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cupones de combustibles y el </w:t>
      </w:r>
      <w:r w:rsidR="00F01A11" w:rsidRPr="00076BBA">
        <w:rPr>
          <w:rFonts w:eastAsia="Calibri"/>
          <w:color w:val="000000"/>
          <w:lang w:eastAsia="es-GT"/>
        </w:rPr>
        <w:t xml:space="preserve">coordinador de Servicios Generales tiene a su cargo </w:t>
      </w:r>
      <w:r>
        <w:rPr>
          <w:rFonts w:eastAsia="Calibri"/>
          <w:color w:val="000000"/>
          <w:lang w:eastAsia="es-GT"/>
        </w:rPr>
        <w:t xml:space="preserve">la entrega de los mismos previa autorización, </w:t>
      </w:r>
      <w:r w:rsidR="00076BBA">
        <w:rPr>
          <w:rFonts w:eastAsia="Calibri"/>
          <w:color w:val="000000"/>
          <w:lang w:eastAsia="es-GT"/>
        </w:rPr>
        <w:t>según</w:t>
      </w:r>
      <w:r w:rsidR="00F01A11" w:rsidRPr="00076BBA">
        <w:rPr>
          <w:rFonts w:eastAsia="Calibri"/>
          <w:color w:val="000000"/>
          <w:lang w:eastAsia="es-GT"/>
        </w:rPr>
        <w:t xml:space="preserve"> resolución No. </w:t>
      </w:r>
      <w:r w:rsidR="00D25822">
        <w:rPr>
          <w:rFonts w:eastAsia="Calibri"/>
          <w:color w:val="000000"/>
          <w:lang w:eastAsia="es-GT"/>
        </w:rPr>
        <w:t>007</w:t>
      </w:r>
      <w:r w:rsidR="00F82ABD" w:rsidRPr="00076BBA">
        <w:rPr>
          <w:rFonts w:eastAsia="Calibri"/>
          <w:color w:val="000000"/>
          <w:lang w:eastAsia="es-GT"/>
        </w:rPr>
        <w:t>-</w:t>
      </w:r>
      <w:r w:rsidR="00F01A11" w:rsidRPr="00076BBA">
        <w:rPr>
          <w:rFonts w:eastAsia="Calibri"/>
          <w:color w:val="000000"/>
          <w:lang w:eastAsia="es-GT"/>
        </w:rPr>
        <w:t xml:space="preserve">2022 de fecha </w:t>
      </w:r>
      <w:r w:rsidR="00D25822">
        <w:rPr>
          <w:rFonts w:eastAsia="Calibri"/>
          <w:color w:val="000000"/>
          <w:lang w:eastAsia="es-GT"/>
        </w:rPr>
        <w:t>07</w:t>
      </w:r>
      <w:r w:rsidR="00F01A11" w:rsidRPr="00076BBA">
        <w:rPr>
          <w:rFonts w:eastAsia="Calibri"/>
          <w:color w:val="000000"/>
          <w:lang w:eastAsia="es-GT"/>
        </w:rPr>
        <w:t>/0</w:t>
      </w:r>
      <w:r w:rsidR="00D25822">
        <w:rPr>
          <w:rFonts w:eastAsia="Calibri"/>
          <w:color w:val="000000"/>
          <w:lang w:eastAsia="es-GT"/>
        </w:rPr>
        <w:t>1</w:t>
      </w:r>
      <w:r w:rsidR="00F01A11" w:rsidRPr="00076BBA">
        <w:rPr>
          <w:rFonts w:eastAsia="Calibri"/>
          <w:color w:val="000000"/>
          <w:lang w:eastAsia="es-GT"/>
        </w:rPr>
        <w:t xml:space="preserve">/2022 del </w:t>
      </w:r>
      <w:proofErr w:type="gramStart"/>
      <w:r w:rsidR="00F01A11" w:rsidRPr="00076BBA">
        <w:rPr>
          <w:rFonts w:eastAsia="Calibri"/>
          <w:color w:val="000000"/>
          <w:lang w:eastAsia="es-GT"/>
        </w:rPr>
        <w:t>Director</w:t>
      </w:r>
      <w:proofErr w:type="gramEnd"/>
      <w:r w:rsidR="00F01A11" w:rsidRPr="00076BBA">
        <w:rPr>
          <w:rFonts w:eastAsia="Calibri"/>
          <w:color w:val="000000"/>
          <w:lang w:eastAsia="es-GT"/>
        </w:rPr>
        <w:t xml:space="preserve"> Departamental</w:t>
      </w:r>
      <w:r w:rsidR="00076BBA">
        <w:rPr>
          <w:rFonts w:eastAsia="Calibri"/>
          <w:color w:val="000000"/>
          <w:lang w:eastAsia="es-GT"/>
        </w:rPr>
        <w:t>,</w:t>
      </w:r>
      <w:r w:rsidR="00F01A11" w:rsidRPr="00076BBA">
        <w:rPr>
          <w:rFonts w:eastAsia="Calibri"/>
          <w:color w:val="000000"/>
          <w:lang w:eastAsia="es-GT"/>
        </w:rPr>
        <w:t xml:space="preserve"> </w:t>
      </w:r>
      <w:r>
        <w:rPr>
          <w:rFonts w:eastAsia="Calibri"/>
          <w:color w:val="000000"/>
          <w:lang w:eastAsia="es-GT"/>
        </w:rPr>
        <w:t xml:space="preserve">a </w:t>
      </w:r>
      <w:r w:rsidR="00F01A11" w:rsidRPr="00076BBA">
        <w:rPr>
          <w:rFonts w:eastAsia="Calibri"/>
          <w:color w:val="000000"/>
          <w:lang w:eastAsia="es-GT"/>
        </w:rPr>
        <w:t>q</w:t>
      </w:r>
      <w:r w:rsidR="00B85BFF">
        <w:rPr>
          <w:rFonts w:eastAsia="Calibri"/>
          <w:color w:val="000000"/>
          <w:lang w:eastAsia="es-GT"/>
        </w:rPr>
        <w:t>uien</w:t>
      </w:r>
      <w:r>
        <w:rPr>
          <w:rFonts w:eastAsia="Calibri"/>
          <w:color w:val="000000"/>
          <w:lang w:eastAsia="es-GT"/>
        </w:rPr>
        <w:t>es</w:t>
      </w:r>
      <w:r w:rsidR="00F01A11" w:rsidRPr="00076BBA">
        <w:rPr>
          <w:rFonts w:eastAsia="Calibri"/>
          <w:color w:val="000000"/>
          <w:lang w:eastAsia="es-GT"/>
        </w:rPr>
        <w:t xml:space="preserve"> lo</w:t>
      </w:r>
      <w:r>
        <w:rPr>
          <w:rFonts w:eastAsia="Calibri"/>
          <w:color w:val="000000"/>
          <w:lang w:eastAsia="es-GT"/>
        </w:rPr>
        <w:t>s</w:t>
      </w:r>
      <w:r w:rsidR="00F01A11" w:rsidRPr="00076BBA">
        <w:rPr>
          <w:rFonts w:eastAsia="Calibri"/>
          <w:color w:val="000000"/>
          <w:lang w:eastAsia="es-GT"/>
        </w:rPr>
        <w:t xml:space="preserve"> nombra como responsable</w:t>
      </w:r>
      <w:r>
        <w:rPr>
          <w:rFonts w:eastAsia="Calibri"/>
          <w:color w:val="000000"/>
          <w:lang w:eastAsia="es-GT"/>
        </w:rPr>
        <w:t>s de autorización y control</w:t>
      </w:r>
      <w:r w:rsidR="00076BBA">
        <w:rPr>
          <w:rFonts w:eastAsia="Calibri"/>
          <w:color w:val="000000"/>
          <w:lang w:eastAsia="es-GT"/>
        </w:rPr>
        <w:t>.</w:t>
      </w:r>
      <w:r w:rsidR="007709A1">
        <w:rPr>
          <w:rFonts w:eastAsia="Calibri"/>
          <w:color w:val="000000"/>
          <w:lang w:eastAsia="es-GT"/>
        </w:rPr>
        <w:t xml:space="preserve"> </w:t>
      </w:r>
    </w:p>
    <w:p w14:paraId="678E95AB" w14:textId="77777777" w:rsidR="00ED37EB" w:rsidRDefault="00ED37EB" w:rsidP="00ED37EB">
      <w:pPr>
        <w:pStyle w:val="Prrafodelista"/>
        <w:rPr>
          <w:rFonts w:eastAsia="Calibri"/>
          <w:color w:val="000000"/>
          <w:highlight w:val="yellow"/>
          <w:lang w:eastAsia="es-GT"/>
        </w:rPr>
      </w:pPr>
    </w:p>
    <w:p w14:paraId="6410B82E" w14:textId="77777777" w:rsidR="00F56186" w:rsidRPr="00CF4FC5" w:rsidRDefault="00E54127" w:rsidP="00E54127">
      <w:pPr>
        <w:adjustRightInd w:val="0"/>
        <w:jc w:val="both"/>
        <w:rPr>
          <w:rFonts w:eastAsia="Calibri"/>
          <w:color w:val="000000"/>
          <w:lang w:eastAsia="es-GT"/>
        </w:rPr>
      </w:pPr>
      <w:r w:rsidRPr="00CF4FC5">
        <w:rPr>
          <w:rFonts w:eastAsia="Calibri"/>
          <w:color w:val="000000"/>
          <w:lang w:eastAsia="es-GT"/>
        </w:rPr>
        <w:t xml:space="preserve">El saldo </w:t>
      </w:r>
      <w:r w:rsidR="00CC55CE">
        <w:rPr>
          <w:rFonts w:eastAsia="Calibri"/>
          <w:color w:val="000000"/>
          <w:lang w:eastAsia="es-GT"/>
        </w:rPr>
        <w:t xml:space="preserve">vigente </w:t>
      </w:r>
      <w:r w:rsidRPr="00CF4FC5">
        <w:rPr>
          <w:rFonts w:eastAsia="Calibri"/>
          <w:color w:val="000000"/>
          <w:lang w:eastAsia="es-GT"/>
        </w:rPr>
        <w:t>de</w:t>
      </w:r>
      <w:r w:rsidR="00C93A0B">
        <w:rPr>
          <w:rFonts w:eastAsia="Calibri"/>
          <w:color w:val="000000"/>
          <w:lang w:eastAsia="es-GT"/>
        </w:rPr>
        <w:t xml:space="preserve"> cupones de</w:t>
      </w:r>
      <w:r w:rsidRPr="00CF4FC5">
        <w:rPr>
          <w:rFonts w:eastAsia="Calibri"/>
          <w:color w:val="000000"/>
          <w:lang w:eastAsia="es-GT"/>
        </w:rPr>
        <w:t xml:space="preserve"> combustible a la fecha del arqueo fue de Q. </w:t>
      </w:r>
      <w:r w:rsidR="007452E6">
        <w:rPr>
          <w:rFonts w:eastAsia="Calibri"/>
          <w:color w:val="000000"/>
          <w:lang w:eastAsia="es-GT"/>
        </w:rPr>
        <w:t>18</w:t>
      </w:r>
      <w:r w:rsidRPr="00CF4FC5">
        <w:rPr>
          <w:rFonts w:eastAsia="Calibri"/>
          <w:color w:val="000000"/>
          <w:lang w:eastAsia="es-GT"/>
        </w:rPr>
        <w:t>.</w:t>
      </w:r>
      <w:r w:rsidR="007452E6">
        <w:rPr>
          <w:rFonts w:eastAsia="Calibri"/>
          <w:color w:val="000000"/>
          <w:lang w:eastAsia="es-GT"/>
        </w:rPr>
        <w:t>650</w:t>
      </w:r>
      <w:r w:rsidRPr="00CF4FC5">
        <w:rPr>
          <w:rFonts w:eastAsia="Calibri"/>
          <w:color w:val="000000"/>
          <w:lang w:eastAsia="es-GT"/>
        </w:rPr>
        <w:t xml:space="preserve">.00, </w:t>
      </w:r>
      <w:r w:rsidR="00CC55CE">
        <w:rPr>
          <w:rFonts w:eastAsia="Calibri"/>
          <w:color w:val="000000"/>
          <w:lang w:eastAsia="es-GT"/>
        </w:rPr>
        <w:t>integrado</w:t>
      </w:r>
      <w:r w:rsidRPr="00CF4FC5">
        <w:rPr>
          <w:rFonts w:eastAsia="Calibri"/>
          <w:color w:val="000000"/>
          <w:lang w:eastAsia="es-GT"/>
        </w:rPr>
        <w:t xml:space="preserve"> </w:t>
      </w:r>
      <w:r w:rsidR="00CC55CE">
        <w:rPr>
          <w:rFonts w:eastAsia="Calibri"/>
          <w:color w:val="000000"/>
          <w:lang w:eastAsia="es-GT"/>
        </w:rPr>
        <w:t xml:space="preserve">de </w:t>
      </w:r>
      <w:r w:rsidR="00087F51">
        <w:rPr>
          <w:rFonts w:eastAsia="Calibri"/>
          <w:color w:val="000000"/>
          <w:lang w:eastAsia="es-GT"/>
        </w:rPr>
        <w:t xml:space="preserve">la </w:t>
      </w:r>
      <w:r w:rsidR="00087F51" w:rsidRPr="00CF4FC5">
        <w:rPr>
          <w:rFonts w:eastAsia="Calibri"/>
          <w:color w:val="000000"/>
          <w:lang w:eastAsia="es-GT"/>
        </w:rPr>
        <w:t>forma</w:t>
      </w:r>
      <w:r w:rsidR="00CC55CE">
        <w:rPr>
          <w:rFonts w:eastAsia="Calibri"/>
          <w:color w:val="000000"/>
          <w:lang w:eastAsia="es-GT"/>
        </w:rPr>
        <w:t xml:space="preserve"> </w:t>
      </w:r>
      <w:r w:rsidRPr="00CF4FC5">
        <w:rPr>
          <w:rFonts w:eastAsia="Calibri"/>
          <w:color w:val="000000"/>
          <w:lang w:eastAsia="es-GT"/>
        </w:rPr>
        <w:t xml:space="preserve">siguiente: </w:t>
      </w:r>
    </w:p>
    <w:p w14:paraId="7076AE99" w14:textId="77777777" w:rsidR="00F56186" w:rsidRDefault="00F56186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38"/>
        <w:gridCol w:w="2418"/>
        <w:gridCol w:w="1843"/>
        <w:gridCol w:w="1417"/>
      </w:tblGrid>
      <w:tr w:rsidR="0040377A" w14:paraId="7E1116B5" w14:textId="77777777" w:rsidTr="00C93A0B">
        <w:tc>
          <w:tcPr>
            <w:tcW w:w="2638" w:type="dxa"/>
          </w:tcPr>
          <w:p w14:paraId="14152762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Responsable</w:t>
            </w:r>
          </w:p>
        </w:tc>
        <w:tc>
          <w:tcPr>
            <w:tcW w:w="2418" w:type="dxa"/>
          </w:tcPr>
          <w:p w14:paraId="0A94A190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Cantidad</w:t>
            </w:r>
            <w:r w:rsidR="00C93A0B">
              <w:rPr>
                <w:rFonts w:eastAsia="Calibri"/>
                <w:color w:val="000000"/>
                <w:lang w:eastAsia="es-GT"/>
              </w:rPr>
              <w:t xml:space="preserve"> de cupones</w:t>
            </w:r>
          </w:p>
        </w:tc>
        <w:tc>
          <w:tcPr>
            <w:tcW w:w="1843" w:type="dxa"/>
          </w:tcPr>
          <w:p w14:paraId="0306C551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Valor Individual</w:t>
            </w:r>
          </w:p>
        </w:tc>
        <w:tc>
          <w:tcPr>
            <w:tcW w:w="1417" w:type="dxa"/>
          </w:tcPr>
          <w:p w14:paraId="35CC6A26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</w:tr>
      <w:tr w:rsidR="0040377A" w14:paraId="646A92E2" w14:textId="77777777" w:rsidTr="00C93A0B">
        <w:tc>
          <w:tcPr>
            <w:tcW w:w="2638" w:type="dxa"/>
            <w:vMerge w:val="restart"/>
            <w:vAlign w:val="center"/>
          </w:tcPr>
          <w:p w14:paraId="70A12BF7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DIDEDUC</w:t>
            </w:r>
          </w:p>
        </w:tc>
        <w:tc>
          <w:tcPr>
            <w:tcW w:w="2418" w:type="dxa"/>
          </w:tcPr>
          <w:p w14:paraId="722099A4" w14:textId="77777777" w:rsidR="0040377A" w:rsidRDefault="00F90BC6" w:rsidP="00F90BC6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151</w:t>
            </w:r>
          </w:p>
        </w:tc>
        <w:tc>
          <w:tcPr>
            <w:tcW w:w="1843" w:type="dxa"/>
          </w:tcPr>
          <w:p w14:paraId="67B30C9B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100.00</w:t>
            </w:r>
          </w:p>
        </w:tc>
        <w:tc>
          <w:tcPr>
            <w:tcW w:w="1417" w:type="dxa"/>
          </w:tcPr>
          <w:p w14:paraId="5AF78307" w14:textId="77777777" w:rsidR="0040377A" w:rsidRDefault="0040377A" w:rsidP="00F90BC6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</w:t>
            </w:r>
            <w:r w:rsidR="00F90BC6">
              <w:rPr>
                <w:rFonts w:eastAsia="Calibri"/>
                <w:color w:val="000000"/>
                <w:lang w:eastAsia="es-GT"/>
              </w:rPr>
              <w:t>5</w:t>
            </w:r>
            <w:r>
              <w:rPr>
                <w:rFonts w:eastAsia="Calibri"/>
                <w:color w:val="000000"/>
                <w:lang w:eastAsia="es-GT"/>
              </w:rPr>
              <w:t>,</w:t>
            </w:r>
            <w:r w:rsidR="00F90BC6">
              <w:rPr>
                <w:rFonts w:eastAsia="Calibri"/>
                <w:color w:val="000000"/>
                <w:lang w:eastAsia="es-GT"/>
              </w:rPr>
              <w:t>1</w:t>
            </w:r>
            <w:r>
              <w:rPr>
                <w:rFonts w:eastAsia="Calibri"/>
                <w:color w:val="000000"/>
                <w:lang w:eastAsia="es-GT"/>
              </w:rPr>
              <w:t>00.00</w:t>
            </w:r>
          </w:p>
        </w:tc>
      </w:tr>
      <w:tr w:rsidR="0040377A" w14:paraId="4D4702E1" w14:textId="77777777" w:rsidTr="00C93A0B">
        <w:tc>
          <w:tcPr>
            <w:tcW w:w="2638" w:type="dxa"/>
            <w:vMerge/>
          </w:tcPr>
          <w:p w14:paraId="6791E528" w14:textId="77777777" w:rsidR="0040377A" w:rsidRDefault="0040377A" w:rsidP="0040377A">
            <w:pPr>
              <w:adjustRightInd w:val="0"/>
              <w:jc w:val="both"/>
              <w:rPr>
                <w:rFonts w:eastAsia="Calibri"/>
                <w:color w:val="000000"/>
                <w:lang w:eastAsia="es-GT"/>
              </w:rPr>
            </w:pPr>
          </w:p>
        </w:tc>
        <w:tc>
          <w:tcPr>
            <w:tcW w:w="2418" w:type="dxa"/>
          </w:tcPr>
          <w:p w14:paraId="63110F70" w14:textId="77777777" w:rsidR="0040377A" w:rsidRDefault="0040377A" w:rsidP="00F90BC6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71</w:t>
            </w:r>
          </w:p>
        </w:tc>
        <w:tc>
          <w:tcPr>
            <w:tcW w:w="1843" w:type="dxa"/>
          </w:tcPr>
          <w:p w14:paraId="208A28B6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50.00</w:t>
            </w:r>
          </w:p>
        </w:tc>
        <w:tc>
          <w:tcPr>
            <w:tcW w:w="1417" w:type="dxa"/>
          </w:tcPr>
          <w:p w14:paraId="6F488C9B" w14:textId="77777777" w:rsidR="0040377A" w:rsidRDefault="0040377A" w:rsidP="00F90BC6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3,550.00</w:t>
            </w:r>
          </w:p>
        </w:tc>
      </w:tr>
      <w:tr w:rsidR="0040377A" w14:paraId="224C58ED" w14:textId="77777777" w:rsidTr="00C93A0B">
        <w:tc>
          <w:tcPr>
            <w:tcW w:w="6899" w:type="dxa"/>
            <w:gridSpan w:val="3"/>
          </w:tcPr>
          <w:p w14:paraId="38465339" w14:textId="77777777" w:rsidR="0040377A" w:rsidRDefault="0040377A" w:rsidP="0040377A">
            <w:pPr>
              <w:adjustRightInd w:val="0"/>
              <w:jc w:val="center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TOTAL</w:t>
            </w:r>
          </w:p>
        </w:tc>
        <w:tc>
          <w:tcPr>
            <w:tcW w:w="1417" w:type="dxa"/>
          </w:tcPr>
          <w:p w14:paraId="7CF3713E" w14:textId="77777777" w:rsidR="0040377A" w:rsidRDefault="00F90BC6" w:rsidP="00F90BC6">
            <w:pPr>
              <w:adjustRightInd w:val="0"/>
              <w:jc w:val="right"/>
              <w:rPr>
                <w:rFonts w:eastAsia="Calibri"/>
                <w:color w:val="000000"/>
                <w:lang w:eastAsia="es-GT"/>
              </w:rPr>
            </w:pPr>
            <w:r>
              <w:rPr>
                <w:rFonts w:eastAsia="Calibri"/>
                <w:color w:val="000000"/>
                <w:lang w:eastAsia="es-GT"/>
              </w:rPr>
              <w:t>18</w:t>
            </w:r>
            <w:r w:rsidR="00354E3C">
              <w:rPr>
                <w:rFonts w:eastAsia="Calibri"/>
                <w:color w:val="000000"/>
                <w:lang w:eastAsia="es-GT"/>
              </w:rPr>
              <w:t>,</w:t>
            </w:r>
            <w:r>
              <w:rPr>
                <w:rFonts w:eastAsia="Calibri"/>
                <w:color w:val="000000"/>
                <w:lang w:eastAsia="es-GT"/>
              </w:rPr>
              <w:t>6</w:t>
            </w:r>
            <w:r w:rsidR="00354E3C">
              <w:rPr>
                <w:rFonts w:eastAsia="Calibri"/>
                <w:color w:val="000000"/>
                <w:lang w:eastAsia="es-GT"/>
              </w:rPr>
              <w:t>50.00</w:t>
            </w:r>
          </w:p>
        </w:tc>
      </w:tr>
    </w:tbl>
    <w:p w14:paraId="65FC4A3F" w14:textId="77777777" w:rsidR="0040377A" w:rsidRPr="007452E6" w:rsidRDefault="00C93A0B" w:rsidP="00E54127">
      <w:pPr>
        <w:adjustRightInd w:val="0"/>
        <w:jc w:val="both"/>
        <w:rPr>
          <w:rFonts w:eastAsia="Calibri"/>
          <w:color w:val="000000"/>
          <w:sz w:val="20"/>
          <w:szCs w:val="20"/>
          <w:lang w:eastAsia="es-GT"/>
        </w:rPr>
      </w:pPr>
      <w:r>
        <w:rPr>
          <w:rFonts w:eastAsia="Calibri"/>
          <w:color w:val="000000"/>
          <w:sz w:val="20"/>
          <w:szCs w:val="20"/>
          <w:lang w:eastAsia="es-GT"/>
        </w:rPr>
        <w:t xml:space="preserve">    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>Fuente</w:t>
      </w:r>
      <w:r w:rsidR="00E3713D" w:rsidRPr="007452E6">
        <w:rPr>
          <w:rFonts w:eastAsia="Calibri"/>
          <w:color w:val="000000"/>
          <w:sz w:val="20"/>
          <w:szCs w:val="20"/>
          <w:lang w:eastAsia="es-GT"/>
        </w:rPr>
        <w:t>: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 xml:space="preserve"> Libro</w:t>
      </w:r>
      <w:r w:rsidR="007452E6" w:rsidRPr="007452E6">
        <w:rPr>
          <w:rFonts w:eastAsia="Calibri"/>
          <w:color w:val="000000"/>
          <w:sz w:val="20"/>
          <w:szCs w:val="20"/>
          <w:lang w:eastAsia="es-GT"/>
        </w:rPr>
        <w:t xml:space="preserve"> Admón. </w:t>
      </w:r>
      <w:r w:rsidR="003305C5">
        <w:rPr>
          <w:rFonts w:eastAsia="Calibri"/>
          <w:color w:val="000000"/>
          <w:sz w:val="20"/>
          <w:szCs w:val="20"/>
          <w:lang w:eastAsia="es-GT"/>
        </w:rPr>
        <w:t>DIDEDUC</w:t>
      </w:r>
      <w:r w:rsidR="007452E6" w:rsidRPr="007452E6">
        <w:rPr>
          <w:rFonts w:eastAsia="Calibri"/>
          <w:color w:val="000000"/>
          <w:sz w:val="20"/>
          <w:szCs w:val="20"/>
          <w:lang w:eastAsia="es-GT"/>
        </w:rPr>
        <w:t xml:space="preserve">, </w:t>
      </w:r>
      <w:r w:rsidR="00277B0F" w:rsidRPr="007452E6">
        <w:rPr>
          <w:rFonts w:eastAsia="Calibri"/>
          <w:color w:val="000000"/>
          <w:sz w:val="20"/>
          <w:szCs w:val="20"/>
          <w:lang w:eastAsia="es-GT"/>
        </w:rPr>
        <w:t xml:space="preserve">DCEQ-3408 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>de</w:t>
      </w:r>
      <w:r w:rsidR="00277B0F" w:rsidRPr="007452E6">
        <w:rPr>
          <w:rFonts w:eastAsia="Calibri"/>
          <w:color w:val="000000"/>
          <w:sz w:val="20"/>
          <w:szCs w:val="20"/>
          <w:lang w:eastAsia="es-GT"/>
        </w:rPr>
        <w:t>l 29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>/</w:t>
      </w:r>
      <w:r w:rsidR="00277B0F" w:rsidRPr="007452E6">
        <w:rPr>
          <w:rFonts w:eastAsia="Calibri"/>
          <w:color w:val="000000"/>
          <w:sz w:val="20"/>
          <w:szCs w:val="20"/>
          <w:lang w:eastAsia="es-GT"/>
        </w:rPr>
        <w:t>06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>/20</w:t>
      </w:r>
      <w:r w:rsidR="00277B0F" w:rsidRPr="007452E6">
        <w:rPr>
          <w:rFonts w:eastAsia="Calibri"/>
          <w:color w:val="000000"/>
          <w:sz w:val="20"/>
          <w:szCs w:val="20"/>
          <w:lang w:eastAsia="es-GT"/>
        </w:rPr>
        <w:t>21</w:t>
      </w:r>
      <w:r w:rsidR="00354E3C" w:rsidRPr="007452E6">
        <w:rPr>
          <w:rFonts w:eastAsia="Calibri"/>
          <w:color w:val="000000"/>
          <w:sz w:val="20"/>
          <w:szCs w:val="20"/>
          <w:lang w:eastAsia="es-GT"/>
        </w:rPr>
        <w:t xml:space="preserve"> folio </w:t>
      </w:r>
      <w:r w:rsidR="007452E6" w:rsidRPr="007452E6">
        <w:rPr>
          <w:rFonts w:eastAsia="Calibri"/>
          <w:color w:val="000000"/>
          <w:sz w:val="20"/>
          <w:szCs w:val="20"/>
          <w:lang w:eastAsia="es-GT"/>
        </w:rPr>
        <w:t>36, autorizado</w:t>
      </w:r>
      <w:r w:rsidR="00277B0F" w:rsidRPr="007452E6">
        <w:rPr>
          <w:rFonts w:eastAsia="Calibri"/>
          <w:color w:val="000000"/>
          <w:sz w:val="20"/>
          <w:szCs w:val="20"/>
          <w:lang w:eastAsia="es-GT"/>
        </w:rPr>
        <w:t xml:space="preserve"> por la CGC</w:t>
      </w:r>
    </w:p>
    <w:p w14:paraId="1AB93E09" w14:textId="77777777" w:rsidR="003C1203" w:rsidRPr="00C93A0B" w:rsidRDefault="003C1203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4F8DAF5E" w14:textId="77777777" w:rsidR="003305C5" w:rsidRDefault="00D87BB0" w:rsidP="009E54E8">
      <w:pPr>
        <w:adjustRightInd w:val="0"/>
        <w:jc w:val="both"/>
        <w:rPr>
          <w:rFonts w:eastAsia="Calibri"/>
          <w:color w:val="000000"/>
          <w:lang w:eastAsia="es-GT"/>
        </w:rPr>
      </w:pPr>
      <w:r w:rsidRPr="00D87BB0">
        <w:rPr>
          <w:rFonts w:eastAsia="Calibri"/>
          <w:color w:val="000000"/>
          <w:lang w:eastAsia="es-GT"/>
        </w:rPr>
        <w:t xml:space="preserve">Los libros de </w:t>
      </w:r>
      <w:r w:rsidR="009E54E8" w:rsidRPr="00D87BB0">
        <w:rPr>
          <w:rFonts w:eastAsia="Calibri"/>
          <w:color w:val="000000"/>
          <w:lang w:eastAsia="es-GT"/>
        </w:rPr>
        <w:t>C</w:t>
      </w:r>
      <w:r w:rsidRPr="00D87BB0">
        <w:rPr>
          <w:rFonts w:eastAsia="Calibri"/>
          <w:color w:val="000000"/>
          <w:lang w:eastAsia="es-GT"/>
        </w:rPr>
        <w:t>oordinación Técnica Administrativa -CTA</w:t>
      </w:r>
      <w:proofErr w:type="gramStart"/>
      <w:r w:rsidRPr="00D87BB0">
        <w:rPr>
          <w:rFonts w:eastAsia="Calibri"/>
          <w:color w:val="000000"/>
          <w:lang w:eastAsia="es-GT"/>
        </w:rPr>
        <w:t xml:space="preserve">- </w:t>
      </w:r>
      <w:r w:rsidR="009E54E8" w:rsidRPr="00D87BB0">
        <w:rPr>
          <w:rFonts w:eastAsia="Calibri"/>
          <w:color w:val="000000"/>
          <w:lang w:eastAsia="es-GT"/>
        </w:rPr>
        <w:t xml:space="preserve"> DCEQ</w:t>
      </w:r>
      <w:proofErr w:type="gramEnd"/>
      <w:r w:rsidR="009E54E8" w:rsidRPr="00D87BB0">
        <w:rPr>
          <w:rFonts w:eastAsia="Calibri"/>
          <w:color w:val="000000"/>
          <w:lang w:eastAsia="es-GT"/>
        </w:rPr>
        <w:t>-3409 del 29/06/2021</w:t>
      </w:r>
      <w:r w:rsidRPr="00D87BB0">
        <w:rPr>
          <w:rFonts w:eastAsia="Calibri"/>
          <w:color w:val="000000"/>
          <w:lang w:eastAsia="es-GT"/>
        </w:rPr>
        <w:t xml:space="preserve"> y de la </w:t>
      </w:r>
      <w:r w:rsidR="003305C5">
        <w:rPr>
          <w:rFonts w:eastAsia="Calibri"/>
          <w:color w:val="000000"/>
          <w:lang w:eastAsia="es-GT"/>
        </w:rPr>
        <w:t xml:space="preserve">Educación </w:t>
      </w:r>
      <w:r w:rsidRPr="00D87BB0">
        <w:rPr>
          <w:rFonts w:eastAsia="Calibri"/>
          <w:color w:val="000000"/>
          <w:lang w:eastAsia="es-GT"/>
        </w:rPr>
        <w:t>bilingüe Intercultural –</w:t>
      </w:r>
      <w:r w:rsidR="009E54E8" w:rsidRPr="00D87BB0">
        <w:rPr>
          <w:rFonts w:eastAsia="Calibri"/>
          <w:color w:val="000000"/>
          <w:lang w:eastAsia="es-GT"/>
        </w:rPr>
        <w:t>DIGEBI</w:t>
      </w:r>
      <w:r w:rsidRPr="00D87BB0">
        <w:rPr>
          <w:rFonts w:eastAsia="Calibri"/>
          <w:color w:val="000000"/>
          <w:lang w:eastAsia="es-GT"/>
        </w:rPr>
        <w:t>-</w:t>
      </w:r>
      <w:r w:rsidR="009E54E8" w:rsidRPr="00D87BB0">
        <w:rPr>
          <w:rFonts w:eastAsia="Calibri"/>
          <w:color w:val="000000"/>
          <w:lang w:eastAsia="es-GT"/>
        </w:rPr>
        <w:t>, DCEQ-</w:t>
      </w:r>
      <w:r w:rsidR="00856E81" w:rsidRPr="00D87BB0">
        <w:rPr>
          <w:rFonts w:eastAsia="Calibri"/>
          <w:color w:val="000000"/>
          <w:lang w:eastAsia="es-GT"/>
        </w:rPr>
        <w:t>11080</w:t>
      </w:r>
      <w:r w:rsidR="009E54E8" w:rsidRPr="00D87BB0">
        <w:rPr>
          <w:rFonts w:eastAsia="Calibri"/>
          <w:color w:val="000000"/>
          <w:lang w:eastAsia="es-GT"/>
        </w:rPr>
        <w:t xml:space="preserve"> del </w:t>
      </w:r>
      <w:r w:rsidR="00856E81" w:rsidRPr="00D87BB0">
        <w:rPr>
          <w:rFonts w:eastAsia="Calibri"/>
          <w:color w:val="000000"/>
          <w:lang w:eastAsia="es-GT"/>
        </w:rPr>
        <w:t>1</w:t>
      </w:r>
      <w:r w:rsidR="009E54E8" w:rsidRPr="00D87BB0">
        <w:rPr>
          <w:rFonts w:eastAsia="Calibri"/>
          <w:color w:val="000000"/>
          <w:lang w:eastAsia="es-GT"/>
        </w:rPr>
        <w:t>9/0</w:t>
      </w:r>
      <w:r w:rsidR="00856E81" w:rsidRPr="00D87BB0">
        <w:rPr>
          <w:rFonts w:eastAsia="Calibri"/>
          <w:color w:val="000000"/>
          <w:lang w:eastAsia="es-GT"/>
        </w:rPr>
        <w:t>1/</w:t>
      </w:r>
      <w:r w:rsidRPr="00D87BB0">
        <w:rPr>
          <w:rFonts w:eastAsia="Calibri"/>
          <w:color w:val="000000"/>
          <w:lang w:eastAsia="es-GT"/>
        </w:rPr>
        <w:t>2012, ambos autorizados</w:t>
      </w:r>
      <w:r w:rsidR="009E54E8" w:rsidRPr="00D87BB0">
        <w:rPr>
          <w:rFonts w:eastAsia="Calibri"/>
          <w:color w:val="000000"/>
          <w:lang w:eastAsia="es-GT"/>
        </w:rPr>
        <w:t xml:space="preserve"> por la C</w:t>
      </w:r>
      <w:r w:rsidRPr="00D87BB0">
        <w:rPr>
          <w:rFonts w:eastAsia="Calibri"/>
          <w:color w:val="000000"/>
          <w:lang w:eastAsia="es-GT"/>
        </w:rPr>
        <w:t>ontraloría General de Cuentas, reflejan saldo cero.</w:t>
      </w:r>
    </w:p>
    <w:p w14:paraId="098D89A9" w14:textId="77777777" w:rsidR="003305C5" w:rsidRDefault="003305C5" w:rsidP="009E54E8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5E6CA13" w14:textId="77777777" w:rsidR="00BF7688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 xml:space="preserve">Se </w:t>
      </w:r>
      <w:r w:rsidR="00905928">
        <w:rPr>
          <w:rFonts w:eastAsia="Calibri"/>
          <w:color w:val="000000"/>
          <w:lang w:eastAsia="es-GT"/>
        </w:rPr>
        <w:t xml:space="preserve">verificó </w:t>
      </w:r>
      <w:r>
        <w:rPr>
          <w:rFonts w:eastAsia="Calibri"/>
          <w:color w:val="000000"/>
          <w:lang w:eastAsia="es-GT"/>
        </w:rPr>
        <w:t>el descuento de</w:t>
      </w:r>
      <w:r w:rsidR="00E54127">
        <w:rPr>
          <w:rFonts w:eastAsia="Calibri"/>
          <w:color w:val="000000"/>
          <w:lang w:eastAsia="es-GT"/>
        </w:rPr>
        <w:t xml:space="preserve"> fianza respectiva </w:t>
      </w:r>
      <w:r w:rsidR="003F2E1A">
        <w:rPr>
          <w:rFonts w:eastAsia="Calibri"/>
          <w:color w:val="000000"/>
          <w:lang w:eastAsia="es-GT"/>
        </w:rPr>
        <w:t xml:space="preserve">presentando los </w:t>
      </w:r>
      <w:proofErr w:type="spellStart"/>
      <w:r w:rsidR="003F2E1A">
        <w:rPr>
          <w:rFonts w:eastAsia="Calibri"/>
          <w:color w:val="000000"/>
          <w:lang w:eastAsia="es-GT"/>
        </w:rPr>
        <w:t>voucher</w:t>
      </w:r>
      <w:proofErr w:type="spellEnd"/>
      <w:r w:rsidR="003F2E1A">
        <w:rPr>
          <w:rFonts w:eastAsia="Calibri"/>
          <w:color w:val="000000"/>
          <w:lang w:eastAsia="es-GT"/>
        </w:rPr>
        <w:t xml:space="preserve"> correspondientes y constancia del cumplimiento de la declaración jurada patrimonial </w:t>
      </w:r>
      <w:r w:rsidR="00E54127">
        <w:rPr>
          <w:rFonts w:eastAsia="Calibri"/>
          <w:color w:val="000000"/>
          <w:lang w:eastAsia="es-GT"/>
        </w:rPr>
        <w:t>de cada uno de los responsables del manejo de fondos rotativos</w:t>
      </w:r>
      <w:r w:rsidR="005C102C">
        <w:rPr>
          <w:rFonts w:eastAsia="Calibri"/>
          <w:color w:val="000000"/>
          <w:lang w:eastAsia="es-GT"/>
        </w:rPr>
        <w:t xml:space="preserve"> </w:t>
      </w:r>
      <w:r w:rsidR="00E54127">
        <w:rPr>
          <w:rFonts w:eastAsia="Calibri"/>
          <w:color w:val="000000"/>
          <w:lang w:eastAsia="es-GT"/>
        </w:rPr>
        <w:t xml:space="preserve">y combustible. </w:t>
      </w:r>
    </w:p>
    <w:p w14:paraId="51E2FEC9" w14:textId="77777777" w:rsidR="00BF7688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0C555497" w14:textId="77777777" w:rsidR="00E54127" w:rsidRDefault="00BF7688" w:rsidP="00E54127">
      <w:pPr>
        <w:adjustRightInd w:val="0"/>
        <w:jc w:val="both"/>
        <w:rPr>
          <w:rFonts w:eastAsia="Calibri"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Así también prese</w:t>
      </w:r>
      <w:r w:rsidR="00E54127">
        <w:rPr>
          <w:rFonts w:eastAsia="Calibri"/>
          <w:color w:val="000000"/>
          <w:lang w:eastAsia="es-GT"/>
        </w:rPr>
        <w:t>ntaron reporte del uso del Sistema de Gestión Financiera al mes de ju</w:t>
      </w:r>
      <w:r w:rsidR="003F2E1A">
        <w:rPr>
          <w:rFonts w:eastAsia="Calibri"/>
          <w:color w:val="000000"/>
          <w:lang w:eastAsia="es-GT"/>
        </w:rPr>
        <w:t>lio</w:t>
      </w:r>
      <w:r w:rsidR="00E54127">
        <w:rPr>
          <w:rFonts w:eastAsia="Calibri"/>
          <w:color w:val="000000"/>
          <w:lang w:eastAsia="es-GT"/>
        </w:rPr>
        <w:t xml:space="preserve"> de 2022 </w:t>
      </w:r>
      <w:r w:rsidR="006B708E">
        <w:rPr>
          <w:rFonts w:eastAsia="Calibri"/>
          <w:color w:val="000000"/>
          <w:lang w:eastAsia="es-GT"/>
        </w:rPr>
        <w:t>cuenta corriente, (emisión de cheques, registro de ingresos por medio de transferencia) y movimiento de la cuenta bancaria del fondo rotativo interno y conciliación bancaria.</w:t>
      </w:r>
      <w:r w:rsidR="004F1A3E">
        <w:rPr>
          <w:rFonts w:eastAsia="Calibri"/>
          <w:color w:val="000000"/>
          <w:lang w:eastAsia="es-GT"/>
        </w:rPr>
        <w:t xml:space="preserve"> </w:t>
      </w:r>
    </w:p>
    <w:p w14:paraId="409AEA17" w14:textId="77777777" w:rsidR="00E54127" w:rsidRDefault="00E54127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121347E7" w14:textId="77777777" w:rsidR="00B84C0A" w:rsidRPr="00B84C0A" w:rsidRDefault="003C1203" w:rsidP="003C1203">
      <w:pPr>
        <w:pStyle w:val="Prrafodelista"/>
        <w:numPr>
          <w:ilvl w:val="0"/>
          <w:numId w:val="3"/>
        </w:numPr>
        <w:adjustRightInd w:val="0"/>
        <w:ind w:left="284" w:hanging="284"/>
        <w:jc w:val="both"/>
        <w:rPr>
          <w:rFonts w:eastAsia="Calibri"/>
          <w:bCs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Se estableció que</w:t>
      </w:r>
      <w:r w:rsidR="00DD233B">
        <w:rPr>
          <w:rFonts w:eastAsia="Calibri"/>
          <w:color w:val="000000"/>
          <w:lang w:eastAsia="es-GT"/>
        </w:rPr>
        <w:t xml:space="preserve"> el 3 de mayo de </w:t>
      </w:r>
      <w:r w:rsidR="006602F0">
        <w:rPr>
          <w:rFonts w:eastAsia="Calibri"/>
          <w:color w:val="000000"/>
          <w:lang w:eastAsia="es-GT"/>
        </w:rPr>
        <w:t>2022 la</w:t>
      </w:r>
      <w:r w:rsidR="00DF54CD">
        <w:rPr>
          <w:rFonts w:eastAsia="Calibri"/>
          <w:color w:val="000000"/>
          <w:lang w:eastAsia="es-GT"/>
        </w:rPr>
        <w:t xml:space="preserve"> DIDEDUC </w:t>
      </w:r>
      <w:r w:rsidR="00DD233B">
        <w:rPr>
          <w:rFonts w:eastAsia="Calibri"/>
          <w:color w:val="000000"/>
          <w:lang w:eastAsia="es-GT"/>
        </w:rPr>
        <w:t xml:space="preserve">solicitó al Banco de Desarrollo </w:t>
      </w:r>
      <w:r w:rsidR="00426BB8">
        <w:rPr>
          <w:rFonts w:eastAsia="Calibri"/>
          <w:color w:val="000000"/>
          <w:lang w:eastAsia="es-GT"/>
        </w:rPr>
        <w:t>Rural</w:t>
      </w:r>
      <w:r w:rsidR="00846398">
        <w:rPr>
          <w:rFonts w:eastAsia="Calibri"/>
          <w:color w:val="000000"/>
          <w:lang w:eastAsia="es-GT"/>
        </w:rPr>
        <w:t>,</w:t>
      </w:r>
      <w:r w:rsidR="00426BB8">
        <w:rPr>
          <w:rFonts w:eastAsia="Calibri"/>
          <w:color w:val="000000"/>
          <w:lang w:eastAsia="es-GT"/>
        </w:rPr>
        <w:t xml:space="preserve"> </w:t>
      </w:r>
      <w:r w:rsidR="00DD233B">
        <w:rPr>
          <w:rFonts w:eastAsia="Calibri"/>
          <w:color w:val="000000"/>
          <w:lang w:eastAsia="es-GT"/>
        </w:rPr>
        <w:t>debitar</w:t>
      </w:r>
      <w:r w:rsidR="00426BB8">
        <w:rPr>
          <w:rFonts w:eastAsia="Calibri"/>
          <w:color w:val="000000"/>
          <w:lang w:eastAsia="es-GT"/>
        </w:rPr>
        <w:t xml:space="preserve"> de la cuenta No.3031-16918-0 “INGRESOS OPERACIÓN </w:t>
      </w:r>
      <w:r w:rsidR="007F66AA">
        <w:rPr>
          <w:rFonts w:eastAsia="Calibri"/>
          <w:color w:val="000000"/>
          <w:lang w:eastAsia="es-GT"/>
        </w:rPr>
        <w:t xml:space="preserve">ESCUELA” </w:t>
      </w:r>
      <w:r w:rsidR="00B84C0A">
        <w:rPr>
          <w:rFonts w:eastAsia="Calibri"/>
          <w:color w:val="000000"/>
          <w:lang w:eastAsia="es-GT"/>
        </w:rPr>
        <w:t>a la cuenta N</w:t>
      </w:r>
      <w:r w:rsidR="00DF54CD">
        <w:rPr>
          <w:rFonts w:eastAsia="Calibri"/>
          <w:color w:val="000000"/>
          <w:lang w:eastAsia="es-GT"/>
        </w:rPr>
        <w:t>o</w:t>
      </w:r>
      <w:r w:rsidR="00B84C0A">
        <w:rPr>
          <w:rFonts w:eastAsia="Calibri"/>
          <w:color w:val="000000"/>
          <w:lang w:eastAsia="es-GT"/>
        </w:rPr>
        <w:t xml:space="preserve">. GT28BAGU0101000000000111798-5 a nombre de “Gobierno de la Republica Fondo Común, Ingresos Privativos, Tesorería Nacional” según copia de nota de crédito el 16/05/2022 </w:t>
      </w:r>
      <w:r w:rsidR="006B708E">
        <w:rPr>
          <w:rFonts w:eastAsia="Calibri"/>
          <w:color w:val="000000"/>
          <w:lang w:eastAsia="es-GT"/>
        </w:rPr>
        <w:t>por</w:t>
      </w:r>
      <w:r w:rsidR="00DF54CD">
        <w:rPr>
          <w:rFonts w:eastAsia="Calibri"/>
          <w:color w:val="000000"/>
          <w:lang w:eastAsia="es-GT"/>
        </w:rPr>
        <w:t xml:space="preserve"> la cantidad de Q114,764.00, total de fondos recaudados al 30 de abril del presente año. </w:t>
      </w:r>
    </w:p>
    <w:p w14:paraId="08BA30B4" w14:textId="77777777" w:rsidR="007709A1" w:rsidRDefault="007709A1" w:rsidP="00E54127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69EB1D50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t>DEFICIENCIAS</w:t>
      </w:r>
    </w:p>
    <w:p w14:paraId="7BD0818A" w14:textId="77777777" w:rsidR="008B09A1" w:rsidRDefault="008B09A1" w:rsidP="008B09A1">
      <w:pPr>
        <w:adjustRightInd w:val="0"/>
        <w:jc w:val="both"/>
        <w:rPr>
          <w:rFonts w:eastAsia="Calibri"/>
          <w:bCs/>
          <w:color w:val="000000"/>
          <w:lang w:eastAsia="es-GT"/>
        </w:rPr>
      </w:pPr>
      <w:r w:rsidRPr="00241FBA">
        <w:rPr>
          <w:rFonts w:eastAsia="Calibri"/>
          <w:bCs/>
          <w:color w:val="000000"/>
          <w:lang w:eastAsia="es-GT"/>
        </w:rPr>
        <w:t xml:space="preserve">Facturas que se adjuntan en las </w:t>
      </w:r>
      <w:r w:rsidR="00DB7927" w:rsidRPr="00241FBA">
        <w:rPr>
          <w:rFonts w:eastAsia="Calibri"/>
          <w:bCs/>
          <w:color w:val="000000"/>
          <w:lang w:eastAsia="es-GT"/>
        </w:rPr>
        <w:t>liquidaciones de viáticos</w:t>
      </w:r>
      <w:r w:rsidRPr="00241FBA">
        <w:rPr>
          <w:rFonts w:eastAsia="Calibri"/>
          <w:bCs/>
          <w:color w:val="000000"/>
          <w:lang w:eastAsia="es-GT"/>
        </w:rPr>
        <w:t xml:space="preserve"> indican “por consumo” </w:t>
      </w:r>
      <w:r w:rsidR="00241FBA" w:rsidRPr="00241FBA">
        <w:rPr>
          <w:rFonts w:eastAsia="Calibri"/>
          <w:bCs/>
          <w:color w:val="000000"/>
          <w:lang w:eastAsia="es-GT"/>
        </w:rPr>
        <w:t>por la cantidad de</w:t>
      </w:r>
      <w:r w:rsidR="007709A1" w:rsidRPr="00241FBA">
        <w:rPr>
          <w:rFonts w:eastAsia="Calibri"/>
          <w:bCs/>
          <w:color w:val="000000"/>
          <w:lang w:eastAsia="es-GT"/>
        </w:rPr>
        <w:t xml:space="preserve"> Q. 459.00</w:t>
      </w:r>
      <w:r w:rsidR="007709A1">
        <w:rPr>
          <w:rFonts w:eastAsia="Calibri"/>
          <w:bCs/>
          <w:color w:val="000000"/>
          <w:lang w:eastAsia="es-GT"/>
        </w:rPr>
        <w:t xml:space="preserve"> </w:t>
      </w:r>
      <w:r>
        <w:rPr>
          <w:rFonts w:eastAsia="Calibri"/>
          <w:bCs/>
          <w:color w:val="000000"/>
          <w:lang w:eastAsia="es-GT"/>
        </w:rPr>
        <w:t>y no describen el concepto del servicio (desayuno, almuerzo o cena)</w:t>
      </w:r>
      <w:r w:rsidR="007709A1">
        <w:rPr>
          <w:rFonts w:eastAsia="Calibri"/>
          <w:bCs/>
          <w:color w:val="000000"/>
          <w:lang w:eastAsia="es-GT"/>
        </w:rPr>
        <w:t xml:space="preserve"> </w:t>
      </w:r>
      <w:r w:rsidR="00241FBA" w:rsidRPr="00241FBA">
        <w:rPr>
          <w:rFonts w:eastAsia="Calibri"/>
          <w:bCs/>
          <w:color w:val="000000"/>
          <w:lang w:eastAsia="es-GT"/>
        </w:rPr>
        <w:t>como lo establece el procedimiento correspondiente</w:t>
      </w:r>
      <w:r w:rsidR="007709A1">
        <w:rPr>
          <w:rFonts w:eastAsia="Calibri"/>
          <w:bCs/>
          <w:color w:val="000000"/>
          <w:lang w:eastAsia="es-GT"/>
        </w:rPr>
        <w:t>:</w:t>
      </w:r>
      <w:r>
        <w:rPr>
          <w:rFonts w:eastAsia="Calibri"/>
          <w:bCs/>
          <w:color w:val="000000"/>
          <w:lang w:eastAsia="es-GT"/>
        </w:rPr>
        <w:t xml:space="preserve"> 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05"/>
        <w:gridCol w:w="1134"/>
        <w:gridCol w:w="3119"/>
        <w:gridCol w:w="992"/>
        <w:gridCol w:w="1276"/>
      </w:tblGrid>
      <w:tr w:rsidR="00240365" w:rsidRPr="00240365" w14:paraId="3104E1BC" w14:textId="77777777" w:rsidTr="006C3583">
        <w:trPr>
          <w:trHeight w:val="6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69887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No.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61D3A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Responsable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C1E07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Viático Liquidación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8B1DC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No. de documento (factura y/o recibo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C0B0E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Fecha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F286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>Valor</w:t>
            </w:r>
            <w:r w:rsidR="00F926B3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 en Quetzales</w:t>
            </w:r>
            <w:r w:rsidRPr="00240365">
              <w:rPr>
                <w:rFonts w:eastAsia="Times New Roman"/>
                <w:b/>
                <w:bCs/>
                <w:sz w:val="16"/>
                <w:szCs w:val="16"/>
                <w:lang w:val="es-GT" w:eastAsia="es-GT"/>
              </w:rPr>
              <w:t xml:space="preserve"> </w:t>
            </w:r>
          </w:p>
        </w:tc>
      </w:tr>
      <w:tr w:rsidR="00240365" w:rsidRPr="00240365" w14:paraId="7E2F10DB" w14:textId="77777777" w:rsidTr="006C3583">
        <w:trPr>
          <w:trHeight w:val="4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815" w14:textId="77777777" w:rsidR="00240365" w:rsidRPr="00240365" w:rsidRDefault="00240365" w:rsidP="007709A1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EDB" w14:textId="77777777" w:rsidR="00240365" w:rsidRPr="00240365" w:rsidRDefault="00240365" w:rsidP="007709A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Ana Leticia Pacheco Chávez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723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5799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0AB" w14:textId="77777777" w:rsidR="00240365" w:rsidRPr="00240365" w:rsidRDefault="00240365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B9B9BBFD No. DTE. 1263356062 </w:t>
            </w:r>
            <w:proofErr w:type="gramStart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Hotel</w:t>
            </w:r>
            <w:proofErr w:type="gramEnd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 y Restaurante </w:t>
            </w:r>
            <w:proofErr w:type="spellStart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Econ</w:t>
            </w:r>
            <w:proofErr w:type="spellEnd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 Resort Las Margaritas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39A1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20/07/2022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903C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75.00</w:t>
            </w:r>
          </w:p>
        </w:tc>
      </w:tr>
      <w:tr w:rsidR="00240365" w:rsidRPr="00240365" w14:paraId="1F11791E" w14:textId="77777777" w:rsidTr="006C3583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133" w14:textId="77777777" w:rsidR="00240365" w:rsidRPr="00240365" w:rsidRDefault="00240365" w:rsidP="007709A1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FA3" w14:textId="77777777" w:rsidR="00240365" w:rsidRPr="00240365" w:rsidRDefault="00240365" w:rsidP="007709A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Edvin Rodríguez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84E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5800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12A2" w14:textId="77777777" w:rsidR="00240365" w:rsidRPr="00240365" w:rsidRDefault="00240365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EBC 28C96 NO. DTE. 98257422 </w:t>
            </w:r>
            <w:proofErr w:type="gramStart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La</w:t>
            </w:r>
            <w:proofErr w:type="gramEnd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 Cabaña de Don Robert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078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15/07/200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073D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210.00</w:t>
            </w:r>
          </w:p>
        </w:tc>
      </w:tr>
      <w:tr w:rsidR="00240365" w:rsidRPr="00240365" w14:paraId="2D4D0E14" w14:textId="77777777" w:rsidTr="006C3583">
        <w:trPr>
          <w:trHeight w:val="2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216" w14:textId="77777777" w:rsidR="00240365" w:rsidRPr="00240365" w:rsidRDefault="00240365" w:rsidP="007709A1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D0E" w14:textId="77777777" w:rsidR="00240365" w:rsidRPr="00240365" w:rsidRDefault="00240365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Edvin Rodríguez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DB0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5783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AD58" w14:textId="77777777" w:rsidR="00240365" w:rsidRPr="00240365" w:rsidRDefault="00240365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29CBC230 </w:t>
            </w:r>
            <w:proofErr w:type="spellStart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Fac</w:t>
            </w:r>
            <w:proofErr w:type="spellEnd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 xml:space="preserve">. 1798455906 </w:t>
            </w:r>
            <w:proofErr w:type="gramStart"/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Bonanza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BBC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29/06/2022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98B4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45.00</w:t>
            </w:r>
          </w:p>
        </w:tc>
      </w:tr>
      <w:tr w:rsidR="00240365" w:rsidRPr="00240365" w14:paraId="740F8A24" w14:textId="77777777" w:rsidTr="006C3583">
        <w:trPr>
          <w:trHeight w:val="27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332" w14:textId="77777777" w:rsidR="00240365" w:rsidRPr="00240365" w:rsidRDefault="00240365" w:rsidP="007709A1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A50B" w14:textId="77777777" w:rsidR="00240365" w:rsidRPr="00240365" w:rsidRDefault="00240365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Macario Pedro Vicente Lobos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7375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5777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3D47" w14:textId="77777777" w:rsidR="00240365" w:rsidRPr="00240365" w:rsidRDefault="00240365" w:rsidP="00240365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Serie </w:t>
            </w:r>
            <w:proofErr w:type="gramStart"/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B  No</w:t>
            </w:r>
            <w:proofErr w:type="gramEnd"/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. 32284 Churrascos Don Rolan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451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  <w:r w:rsidRPr="00240365">
              <w:rPr>
                <w:rFonts w:eastAsia="Times New Roman"/>
                <w:sz w:val="16"/>
                <w:szCs w:val="16"/>
                <w:lang w:val="es-GT" w:eastAsia="es-GT"/>
              </w:rPr>
              <w:t>17/06/2022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E1C2" w14:textId="77777777" w:rsidR="00240365" w:rsidRPr="00240365" w:rsidRDefault="00240365" w:rsidP="002403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240365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129.00</w:t>
            </w:r>
          </w:p>
        </w:tc>
      </w:tr>
      <w:tr w:rsidR="00F926B3" w:rsidRPr="00240365" w14:paraId="6D4C95DA" w14:textId="77777777" w:rsidTr="006C3583">
        <w:trPr>
          <w:trHeight w:val="27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8FE6" w14:textId="77777777" w:rsidR="00F926B3" w:rsidRPr="00240365" w:rsidRDefault="00F926B3" w:rsidP="007709A1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381B" w14:textId="77777777" w:rsidR="00F926B3" w:rsidRPr="00240365" w:rsidRDefault="00F926B3" w:rsidP="0024036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GT" w:eastAsia="es-G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3D92" w14:textId="77777777" w:rsidR="00F926B3" w:rsidRPr="00240365" w:rsidRDefault="00F926B3" w:rsidP="00240365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GT" w:eastAsia="es-G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B1B" w14:textId="77777777" w:rsidR="00F926B3" w:rsidRPr="00241FBA" w:rsidRDefault="00F926B3" w:rsidP="0024036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16"/>
                <w:szCs w:val="16"/>
                <w:lang w:val="es-GT" w:eastAsia="es-GT"/>
              </w:rPr>
            </w:pPr>
            <w:r w:rsidRPr="00241FBA">
              <w:rPr>
                <w:rFonts w:ascii="Calibri" w:eastAsia="Times New Roman" w:hAnsi="Calibri" w:cs="Calibri"/>
                <w:b/>
                <w:sz w:val="16"/>
                <w:szCs w:val="16"/>
                <w:lang w:val="es-GT" w:eastAsia="es-GT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1851" w14:textId="77777777" w:rsidR="00F926B3" w:rsidRPr="00241FBA" w:rsidRDefault="00F926B3" w:rsidP="00240365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GT" w:eastAsia="es-G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CFA4" w14:textId="77777777" w:rsidR="00F926B3" w:rsidRPr="00241FBA" w:rsidRDefault="00F926B3" w:rsidP="002403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GT" w:eastAsia="es-GT"/>
              </w:rPr>
            </w:pPr>
            <w:r w:rsidRPr="00241FBA">
              <w:rPr>
                <w:rFonts w:ascii="Calibri" w:eastAsia="Times New Roman" w:hAnsi="Calibri" w:cs="Calibri"/>
                <w:b/>
                <w:sz w:val="16"/>
                <w:szCs w:val="16"/>
                <w:lang w:val="es-GT" w:eastAsia="es-GT"/>
              </w:rPr>
              <w:t>459.00</w:t>
            </w:r>
          </w:p>
        </w:tc>
      </w:tr>
    </w:tbl>
    <w:p w14:paraId="2E1DACC8" w14:textId="77777777" w:rsidR="00E431D9" w:rsidRDefault="00B6037C" w:rsidP="00CC55CE">
      <w:pPr>
        <w:adjustRightInd w:val="0"/>
        <w:jc w:val="both"/>
        <w:rPr>
          <w:rFonts w:eastAsia="Calibri"/>
          <w:bCs/>
          <w:color w:val="000000"/>
          <w:lang w:eastAsia="es-GT"/>
        </w:rPr>
      </w:pPr>
      <w:r>
        <w:rPr>
          <w:rFonts w:eastAsia="Calibri"/>
          <w:bCs/>
          <w:color w:val="000000"/>
          <w:lang w:eastAsia="es-GT"/>
        </w:rPr>
        <w:t xml:space="preserve"> </w:t>
      </w:r>
    </w:p>
    <w:p w14:paraId="437A2D61" w14:textId="77777777" w:rsidR="00E431D9" w:rsidRDefault="00E431D9" w:rsidP="00CC55CE">
      <w:pPr>
        <w:adjustRightInd w:val="0"/>
        <w:jc w:val="both"/>
        <w:rPr>
          <w:rFonts w:eastAsia="Calibri"/>
          <w:bCs/>
          <w:color w:val="000000"/>
          <w:lang w:eastAsia="es-GT"/>
        </w:rPr>
      </w:pPr>
    </w:p>
    <w:p w14:paraId="412BA8F9" w14:textId="77777777" w:rsidR="00CC55CE" w:rsidRDefault="00CC55CE" w:rsidP="00CC55CE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>
        <w:rPr>
          <w:rFonts w:eastAsia="Calibri"/>
          <w:b/>
          <w:bCs/>
          <w:color w:val="000000"/>
          <w:lang w:eastAsia="es-GT"/>
        </w:rPr>
        <w:lastRenderedPageBreak/>
        <w:t>RECOMENDACIÓN</w:t>
      </w:r>
    </w:p>
    <w:p w14:paraId="42FE1DEA" w14:textId="77777777" w:rsidR="00E54A21" w:rsidRDefault="006C4A44" w:rsidP="00E54A21">
      <w:pPr>
        <w:pStyle w:val="Default"/>
        <w:jc w:val="both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Que el </w:t>
      </w:r>
      <w:proofErr w:type="gramStart"/>
      <w:r>
        <w:rPr>
          <w:rFonts w:eastAsia="Calibri"/>
          <w:bCs/>
          <w:sz w:val="22"/>
          <w:szCs w:val="22"/>
          <w:lang w:eastAsia="es-GT"/>
        </w:rPr>
        <w:t>Director</w:t>
      </w:r>
      <w:proofErr w:type="gramEnd"/>
      <w:r>
        <w:rPr>
          <w:rFonts w:eastAsia="Calibri"/>
          <w:bCs/>
          <w:sz w:val="22"/>
          <w:szCs w:val="22"/>
          <w:lang w:eastAsia="es-GT"/>
        </w:rPr>
        <w:t xml:space="preserve"> Departamental gire las instrucciones y </w:t>
      </w:r>
      <w:r w:rsidR="00240365">
        <w:rPr>
          <w:rFonts w:eastAsia="Calibri"/>
          <w:bCs/>
          <w:sz w:val="22"/>
          <w:szCs w:val="22"/>
          <w:lang w:eastAsia="es-GT"/>
        </w:rPr>
        <w:t>d</w:t>
      </w:r>
      <w:r w:rsidR="002E4D44">
        <w:rPr>
          <w:rFonts w:eastAsia="Calibri"/>
          <w:bCs/>
          <w:sz w:val="22"/>
          <w:szCs w:val="22"/>
          <w:lang w:eastAsia="es-GT"/>
        </w:rPr>
        <w:t xml:space="preserve">é </w:t>
      </w:r>
      <w:r w:rsidR="00240365">
        <w:rPr>
          <w:rFonts w:eastAsia="Calibri"/>
          <w:bCs/>
          <w:sz w:val="22"/>
          <w:szCs w:val="22"/>
          <w:lang w:eastAsia="es-GT"/>
        </w:rPr>
        <w:t>el</w:t>
      </w:r>
      <w:r>
        <w:rPr>
          <w:rFonts w:eastAsia="Calibri"/>
          <w:bCs/>
          <w:sz w:val="22"/>
          <w:szCs w:val="22"/>
          <w:lang w:eastAsia="es-GT"/>
        </w:rPr>
        <w:t xml:space="preserve"> seguimiento correspondiente</w:t>
      </w:r>
      <w:r w:rsidR="002E4D44">
        <w:rPr>
          <w:rFonts w:eastAsia="Calibri"/>
          <w:bCs/>
          <w:sz w:val="22"/>
          <w:szCs w:val="22"/>
          <w:lang w:eastAsia="es-GT"/>
        </w:rPr>
        <w:t xml:space="preserve"> para que</w:t>
      </w:r>
      <w:r w:rsidR="00A24B26">
        <w:rPr>
          <w:rFonts w:eastAsia="Calibri"/>
          <w:bCs/>
          <w:sz w:val="22"/>
          <w:szCs w:val="22"/>
          <w:lang w:eastAsia="es-GT"/>
        </w:rPr>
        <w:t xml:space="preserve"> el jefe financiero y tesorería</w:t>
      </w:r>
      <w:r w:rsidR="003C1203">
        <w:rPr>
          <w:rFonts w:eastAsia="Calibri"/>
          <w:bCs/>
          <w:sz w:val="22"/>
          <w:szCs w:val="22"/>
          <w:lang w:eastAsia="es-GT"/>
        </w:rPr>
        <w:t>:</w:t>
      </w:r>
      <w:r w:rsidR="007709A1">
        <w:rPr>
          <w:rFonts w:eastAsia="Calibri"/>
          <w:bCs/>
          <w:sz w:val="22"/>
          <w:szCs w:val="22"/>
          <w:lang w:eastAsia="es-GT"/>
        </w:rPr>
        <w:t xml:space="preserve"> </w:t>
      </w:r>
    </w:p>
    <w:p w14:paraId="29CE8276" w14:textId="77777777" w:rsidR="00E54A21" w:rsidRDefault="006C4A44" w:rsidP="00DC3BA6">
      <w:pPr>
        <w:pStyle w:val="Default"/>
        <w:rPr>
          <w:rFonts w:eastAsia="Calibri"/>
          <w:bCs/>
          <w:sz w:val="22"/>
          <w:szCs w:val="22"/>
          <w:lang w:eastAsia="es-GT"/>
        </w:rPr>
      </w:pPr>
      <w:r>
        <w:rPr>
          <w:rFonts w:eastAsia="Calibri"/>
          <w:bCs/>
          <w:sz w:val="22"/>
          <w:szCs w:val="22"/>
          <w:lang w:eastAsia="es-GT"/>
        </w:rPr>
        <w:t xml:space="preserve"> </w:t>
      </w:r>
    </w:p>
    <w:p w14:paraId="726FA448" w14:textId="77777777" w:rsidR="00DC3BA6" w:rsidRPr="006602F0" w:rsidRDefault="00240365" w:rsidP="00231F0E">
      <w:pPr>
        <w:pStyle w:val="Default"/>
        <w:numPr>
          <w:ilvl w:val="0"/>
          <w:numId w:val="4"/>
        </w:numPr>
        <w:jc w:val="both"/>
        <w:rPr>
          <w:rStyle w:val="markedcontent"/>
          <w:bCs/>
          <w:sz w:val="22"/>
          <w:szCs w:val="22"/>
        </w:rPr>
      </w:pPr>
      <w:r w:rsidRPr="00093765">
        <w:rPr>
          <w:rFonts w:eastAsia="Calibri"/>
          <w:bCs/>
          <w:sz w:val="22"/>
          <w:szCs w:val="22"/>
          <w:lang w:eastAsia="es-GT"/>
        </w:rPr>
        <w:t>Se cumpla</w:t>
      </w:r>
      <w:r w:rsidR="00A24B26">
        <w:rPr>
          <w:rFonts w:eastAsia="Calibri"/>
          <w:bCs/>
          <w:sz w:val="22"/>
          <w:szCs w:val="22"/>
          <w:lang w:eastAsia="es-GT"/>
        </w:rPr>
        <w:t>n</w:t>
      </w:r>
      <w:r w:rsidRPr="00093765">
        <w:rPr>
          <w:rFonts w:eastAsia="Calibri"/>
          <w:bCs/>
          <w:sz w:val="22"/>
          <w:szCs w:val="22"/>
          <w:lang w:eastAsia="es-GT"/>
        </w:rPr>
        <w:t xml:space="preserve"> con las </w:t>
      </w:r>
      <w:r w:rsidR="00DC3BA6" w:rsidRPr="00093765">
        <w:rPr>
          <w:rFonts w:eastAsia="Calibri"/>
          <w:bCs/>
          <w:sz w:val="22"/>
          <w:szCs w:val="22"/>
          <w:lang w:eastAsia="es-GT"/>
        </w:rPr>
        <w:t xml:space="preserve">instrucciones que estipula el sistema de gestión de calidad referente al instructivo de viáticos del interior </w:t>
      </w:r>
      <w:r w:rsidR="00DC3BA6" w:rsidRPr="00093765">
        <w:rPr>
          <w:rStyle w:val="markedcontent"/>
          <w:sz w:val="22"/>
          <w:szCs w:val="22"/>
        </w:rPr>
        <w:t>FIN-INS-02, D.1.3. Gestión de Liquidación</w:t>
      </w:r>
      <w:r w:rsidR="00DC3BA6" w:rsidRPr="007709A1">
        <w:rPr>
          <w:rStyle w:val="markedcontent"/>
          <w:sz w:val="22"/>
          <w:szCs w:val="22"/>
        </w:rPr>
        <w:t>, 2. Recibir liquidaciones, numeral 8. Facturas originales, que respaldan los gastos de viáticos</w:t>
      </w:r>
      <w:r w:rsidR="00DC3BA6" w:rsidRPr="00093765">
        <w:rPr>
          <w:rStyle w:val="markedcontent"/>
          <w:sz w:val="22"/>
          <w:szCs w:val="22"/>
        </w:rPr>
        <w:t xml:space="preserve"> en concepto de alimentación (desayuno, almuerzo y cena) así como</w:t>
      </w:r>
      <w:r w:rsidR="00597A85" w:rsidRPr="00093765">
        <w:rPr>
          <w:rStyle w:val="markedcontent"/>
          <w:sz w:val="22"/>
          <w:szCs w:val="22"/>
        </w:rPr>
        <w:t>,</w:t>
      </w:r>
      <w:r w:rsidR="00DC3BA6" w:rsidRPr="00093765">
        <w:rPr>
          <w:rStyle w:val="markedcontent"/>
          <w:sz w:val="22"/>
          <w:szCs w:val="22"/>
        </w:rPr>
        <w:t xml:space="preserve"> hospedaje razonadas en el reverso, con firma y sel</w:t>
      </w:r>
      <w:r w:rsidR="00597A85" w:rsidRPr="00093765">
        <w:rPr>
          <w:rStyle w:val="markedcontent"/>
          <w:sz w:val="22"/>
          <w:szCs w:val="22"/>
        </w:rPr>
        <w:t>l</w:t>
      </w:r>
      <w:r w:rsidR="00DC3BA6" w:rsidRPr="00093765">
        <w:rPr>
          <w:rStyle w:val="markedcontent"/>
          <w:sz w:val="22"/>
          <w:szCs w:val="22"/>
        </w:rPr>
        <w:t xml:space="preserve">o del servidor público comisionado. </w:t>
      </w:r>
    </w:p>
    <w:p w14:paraId="3FFE5FEF" w14:textId="77777777" w:rsidR="006602F0" w:rsidRPr="00093765" w:rsidRDefault="006602F0" w:rsidP="006602F0">
      <w:pPr>
        <w:pStyle w:val="Default"/>
        <w:ind w:left="360"/>
        <w:jc w:val="both"/>
        <w:rPr>
          <w:rStyle w:val="markedcontent"/>
          <w:bCs/>
          <w:sz w:val="22"/>
          <w:szCs w:val="22"/>
        </w:rPr>
      </w:pPr>
    </w:p>
    <w:p w14:paraId="1CB31E61" w14:textId="77777777" w:rsidR="00DC3BA6" w:rsidRDefault="00231F0E" w:rsidP="00240365">
      <w:pPr>
        <w:pStyle w:val="Default"/>
        <w:numPr>
          <w:ilvl w:val="0"/>
          <w:numId w:val="4"/>
        </w:numPr>
        <w:jc w:val="both"/>
        <w:rPr>
          <w:rStyle w:val="markedcontent"/>
          <w:bCs/>
          <w:sz w:val="22"/>
          <w:szCs w:val="22"/>
        </w:rPr>
      </w:pPr>
      <w:r>
        <w:rPr>
          <w:rStyle w:val="markedcontent"/>
          <w:bCs/>
          <w:sz w:val="22"/>
          <w:szCs w:val="22"/>
        </w:rPr>
        <w:t>Solicitar el reintegro</w:t>
      </w:r>
      <w:r w:rsidR="002E4D44">
        <w:rPr>
          <w:rStyle w:val="markedcontent"/>
          <w:bCs/>
          <w:sz w:val="22"/>
          <w:szCs w:val="22"/>
        </w:rPr>
        <w:t xml:space="preserve"> de las facturas </w:t>
      </w:r>
      <w:r>
        <w:rPr>
          <w:rStyle w:val="markedcontent"/>
          <w:bCs/>
          <w:sz w:val="22"/>
          <w:szCs w:val="22"/>
        </w:rPr>
        <w:t>por incumplimiento de lo que estipula el instructivo</w:t>
      </w:r>
      <w:r w:rsidR="00253607">
        <w:rPr>
          <w:rStyle w:val="markedcontent"/>
          <w:bCs/>
          <w:sz w:val="22"/>
          <w:szCs w:val="22"/>
        </w:rPr>
        <w:t xml:space="preserve"> por la cantidad de Q459.00</w:t>
      </w:r>
      <w:r w:rsidR="002E4D44">
        <w:rPr>
          <w:rStyle w:val="markedcontent"/>
          <w:bCs/>
          <w:sz w:val="22"/>
          <w:szCs w:val="22"/>
        </w:rPr>
        <w:t>.</w:t>
      </w:r>
      <w:r>
        <w:rPr>
          <w:rStyle w:val="markedcontent"/>
          <w:bCs/>
          <w:sz w:val="22"/>
          <w:szCs w:val="22"/>
        </w:rPr>
        <w:t xml:space="preserve"> </w:t>
      </w:r>
    </w:p>
    <w:p w14:paraId="1EA13ED1" w14:textId="77777777" w:rsidR="004A0C45" w:rsidRDefault="004A0C45" w:rsidP="004A0C45">
      <w:pPr>
        <w:pStyle w:val="Prrafodelista"/>
        <w:rPr>
          <w:rStyle w:val="markedcontent"/>
          <w:bCs/>
        </w:rPr>
      </w:pPr>
    </w:p>
    <w:p w14:paraId="2AF387A8" w14:textId="77777777" w:rsidR="007709A1" w:rsidRPr="00ED37EB" w:rsidRDefault="006602F0" w:rsidP="008C48B8">
      <w:pPr>
        <w:pStyle w:val="Default"/>
        <w:numPr>
          <w:ilvl w:val="0"/>
          <w:numId w:val="4"/>
        </w:numPr>
        <w:jc w:val="both"/>
        <w:rPr>
          <w:rFonts w:eastAsia="Calibri"/>
          <w:lang w:eastAsia="es-GT"/>
        </w:rPr>
      </w:pPr>
      <w:r>
        <w:rPr>
          <w:rFonts w:eastAsia="Calibri"/>
          <w:sz w:val="22"/>
          <w:szCs w:val="22"/>
          <w:lang w:eastAsia="es-GT"/>
        </w:rPr>
        <w:t>Q</w:t>
      </w:r>
      <w:r w:rsidR="00ED37EB" w:rsidRPr="00ED37EB">
        <w:rPr>
          <w:rFonts w:eastAsia="Calibri"/>
          <w:sz w:val="22"/>
          <w:szCs w:val="22"/>
          <w:lang w:eastAsia="es-GT"/>
        </w:rPr>
        <w:t xml:space="preserve">ue el responsable de la revisión de viáticos verifique que cada factura cumpla con el procedimiento establecido de lo contrario se deduzcan responsabilidades. </w:t>
      </w:r>
    </w:p>
    <w:p w14:paraId="5BA8068E" w14:textId="77777777" w:rsidR="0096317A" w:rsidRDefault="0096317A" w:rsidP="00CC55CE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8105D36" w14:textId="77777777" w:rsidR="00E54A21" w:rsidRDefault="00E54A21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06D4C27A" w14:textId="77777777" w:rsidR="00F56186" w:rsidRDefault="00E54127" w:rsidP="009163D2">
      <w:pPr>
        <w:adjustRightInd w:val="0"/>
        <w:jc w:val="both"/>
      </w:pPr>
      <w:r w:rsidRPr="00FA33A0">
        <w:rPr>
          <w:rFonts w:eastAsia="Calibri"/>
          <w:b/>
          <w:bCs/>
          <w:color w:val="000000"/>
          <w:lang w:eastAsia="es-GT"/>
        </w:rPr>
        <w:t>COMENTARIO DE AUDITORIA</w:t>
      </w:r>
    </w:p>
    <w:p w14:paraId="2B357E57" w14:textId="77777777" w:rsidR="00E54127" w:rsidRPr="00FA33A0" w:rsidRDefault="00E54127" w:rsidP="00E54127">
      <w:pPr>
        <w:jc w:val="both"/>
      </w:pPr>
      <w:r>
        <w:t xml:space="preserve">Derivado de la revisión de los procedimientos de </w:t>
      </w:r>
      <w:r w:rsidR="00474FC9">
        <w:t>control interno evaluado</w:t>
      </w:r>
      <w:r w:rsidR="006C4A44">
        <w:t xml:space="preserve">s </w:t>
      </w:r>
      <w:r w:rsidR="001F52D1">
        <w:t>s</w:t>
      </w:r>
      <w:r>
        <w:t>e puede</w:t>
      </w:r>
      <w:r w:rsidR="001F52D1">
        <w:t xml:space="preserve"> concluir</w:t>
      </w:r>
      <w:r>
        <w:t xml:space="preserve"> que existe cumplimiento de los aspectos</w:t>
      </w:r>
      <w:r w:rsidR="001F52D1">
        <w:t xml:space="preserve"> establecidos en el sistema de Gestión de Calidad y los </w:t>
      </w:r>
      <w:r w:rsidR="006816B4">
        <w:t>objetivos al</w:t>
      </w:r>
      <w:r>
        <w:t xml:space="preserve"> evaluar en el presente nombramiento</w:t>
      </w:r>
      <w:r w:rsidR="00CC55CE">
        <w:t xml:space="preserve"> excepto por lo indicado en la deficiencia encontrada</w:t>
      </w:r>
      <w:r w:rsidR="00F56186">
        <w:t>.</w:t>
      </w:r>
    </w:p>
    <w:p w14:paraId="3E3C960A" w14:textId="77777777" w:rsidR="00E54127" w:rsidRDefault="00E54127" w:rsidP="00E54127"/>
    <w:p w14:paraId="3554CD95" w14:textId="77777777" w:rsidR="00AB6AB9" w:rsidRDefault="00AB6AB9" w:rsidP="00001932"/>
    <w:p w14:paraId="115F9FB4" w14:textId="77777777" w:rsidR="00AB6AB9" w:rsidRDefault="00AB6AB9" w:rsidP="00001932"/>
    <w:p w14:paraId="1C7E7650" w14:textId="77777777" w:rsidR="00463E9F" w:rsidRDefault="00463E9F" w:rsidP="00463E9F">
      <w:pPr>
        <w:pStyle w:val="Default"/>
        <w:jc w:val="both"/>
        <w:rPr>
          <w:sz w:val="22"/>
          <w:szCs w:val="22"/>
        </w:rPr>
      </w:pPr>
    </w:p>
    <w:p w14:paraId="3A8D9E33" w14:textId="77777777" w:rsidR="00F56186" w:rsidRDefault="00F56186" w:rsidP="00001932"/>
    <w:p w14:paraId="65FADAC6" w14:textId="77777777" w:rsidR="00F56186" w:rsidRDefault="00F56186" w:rsidP="00001932"/>
    <w:p w14:paraId="63A7CC5F" w14:textId="77777777" w:rsidR="00F56186" w:rsidRDefault="00F56186" w:rsidP="00001932"/>
    <w:p w14:paraId="37584EAD" w14:textId="77777777" w:rsidR="00F56186" w:rsidRDefault="00F56186" w:rsidP="00001932"/>
    <w:p w14:paraId="51CF077B" w14:textId="77777777" w:rsidR="00CC55CE" w:rsidRDefault="00CC55CE" w:rsidP="00001932"/>
    <w:p w14:paraId="0E5EE236" w14:textId="77777777" w:rsidR="00CC55CE" w:rsidRDefault="00CC55CE" w:rsidP="00001932"/>
    <w:p w14:paraId="6918F400" w14:textId="77777777" w:rsidR="00CC55CE" w:rsidRDefault="00CC55CE" w:rsidP="00001932"/>
    <w:p w14:paraId="7D55A1A7" w14:textId="77777777" w:rsidR="00CC55CE" w:rsidRDefault="00CC55CE" w:rsidP="00001932"/>
    <w:p w14:paraId="592774F5" w14:textId="77777777" w:rsidR="00CC55CE" w:rsidRDefault="00CC55CE" w:rsidP="00001932"/>
    <w:p w14:paraId="59BECD6B" w14:textId="77777777" w:rsidR="00E431D9" w:rsidRDefault="00E431D9" w:rsidP="00001932"/>
    <w:p w14:paraId="07DB69BA" w14:textId="77777777" w:rsidR="00E431D9" w:rsidRDefault="00E431D9" w:rsidP="00001932"/>
    <w:p w14:paraId="0773AE9C" w14:textId="77777777" w:rsidR="00E431D9" w:rsidRDefault="00E431D9" w:rsidP="00001932"/>
    <w:p w14:paraId="7BFE4653" w14:textId="77777777" w:rsidR="00E431D9" w:rsidRDefault="00E431D9" w:rsidP="00001932"/>
    <w:p w14:paraId="64DCCC12" w14:textId="77777777" w:rsidR="00E431D9" w:rsidRDefault="00E431D9" w:rsidP="00001932"/>
    <w:p w14:paraId="058DBA5D" w14:textId="77777777" w:rsidR="00E431D9" w:rsidRDefault="00E431D9" w:rsidP="00001932"/>
    <w:p w14:paraId="293343E0" w14:textId="77777777" w:rsidR="00E431D9" w:rsidRDefault="00E431D9" w:rsidP="00001932"/>
    <w:p w14:paraId="2EBFA3CB" w14:textId="77777777" w:rsidR="00E431D9" w:rsidRDefault="00E431D9" w:rsidP="00001932"/>
    <w:p w14:paraId="08FB7E2A" w14:textId="77777777" w:rsidR="00E431D9" w:rsidRDefault="00E431D9" w:rsidP="00001932"/>
    <w:p w14:paraId="3323B573" w14:textId="77777777" w:rsidR="00E431D9" w:rsidRDefault="00E431D9" w:rsidP="00001932"/>
    <w:p w14:paraId="7BF4CC59" w14:textId="77777777" w:rsidR="00E431D9" w:rsidRDefault="00E431D9" w:rsidP="00001932"/>
    <w:p w14:paraId="79506EC9" w14:textId="77777777" w:rsidR="00E431D9" w:rsidRDefault="00E431D9" w:rsidP="00001932"/>
    <w:p w14:paraId="1DB709FC" w14:textId="77777777" w:rsidR="00E431D9" w:rsidRDefault="00E431D9" w:rsidP="00001932"/>
    <w:p w14:paraId="1206D0DB" w14:textId="77777777" w:rsidR="00001932" w:rsidRPr="00FA33A0" w:rsidRDefault="00001932" w:rsidP="00001932"/>
    <w:p w14:paraId="2A871FE7" w14:textId="77777777" w:rsidR="00001932" w:rsidRPr="00EC14E8" w:rsidRDefault="00001932" w:rsidP="00001932">
      <w:pPr>
        <w:adjustRightInd w:val="0"/>
        <w:jc w:val="both"/>
      </w:pPr>
      <w:r w:rsidRPr="00FA33A0">
        <w:rPr>
          <w:sz w:val="16"/>
          <w:szCs w:val="16"/>
        </w:rPr>
        <w:t>c./</w:t>
      </w:r>
      <w:proofErr w:type="gramStart"/>
      <w:r>
        <w:rPr>
          <w:sz w:val="16"/>
          <w:szCs w:val="16"/>
        </w:rPr>
        <w:t>c</w:t>
      </w:r>
      <w:r w:rsidRPr="00FA33A0">
        <w:rPr>
          <w:sz w:val="16"/>
          <w:szCs w:val="16"/>
        </w:rPr>
        <w:t xml:space="preserve">  Archivo</w:t>
      </w:r>
      <w:proofErr w:type="gramEnd"/>
    </w:p>
    <w:sectPr w:rsidR="00001932" w:rsidRPr="00EC14E8" w:rsidSect="006A4A9F">
      <w:headerReference w:type="default" r:id="rId8"/>
      <w:footerReference w:type="default" r:id="rId9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EFC6" w14:textId="77777777" w:rsidR="00D03F01" w:rsidRDefault="00D03F01">
      <w:r>
        <w:separator/>
      </w:r>
    </w:p>
  </w:endnote>
  <w:endnote w:type="continuationSeparator" w:id="0">
    <w:p w14:paraId="7FE67FDC" w14:textId="77777777" w:rsidR="00D03F01" w:rsidRDefault="00D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F474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7BF9DC9E" wp14:editId="3B9182C0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C2E97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851C236" wp14:editId="53946FE0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EE27E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094D18D" wp14:editId="6837B449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1618A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607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3607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9931" w14:textId="77777777" w:rsidR="00D03F01" w:rsidRDefault="00D03F01">
      <w:r>
        <w:separator/>
      </w:r>
    </w:p>
  </w:footnote>
  <w:footnote w:type="continuationSeparator" w:id="0">
    <w:p w14:paraId="53E41A2D" w14:textId="77777777" w:rsidR="00D03F01" w:rsidRDefault="00D0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1349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42C38F51" wp14:editId="635DF223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C38DA" w14:textId="77777777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O-DIDAI/SUB-1</w:t>
                          </w:r>
                          <w:r w:rsidR="00AC4E31">
                            <w:rPr>
                              <w:sz w:val="14"/>
                              <w:lang w:val="es-GT"/>
                            </w:rPr>
                            <w:t>1</w:t>
                          </w:r>
                          <w:r w:rsidR="00DD4E17">
                            <w:rPr>
                              <w:sz w:val="14"/>
                              <w:lang w:val="es-GT"/>
                            </w:rPr>
                            <w:t>9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366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Ay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" filled="f" stroked="f">
              <v:textbox inset="0,0,0,0">
                <w:txbxContent>
                  <w:p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O-DIDAI/SUB-1</w:t>
                    </w:r>
                    <w:r w:rsidR="00AC4E31">
                      <w:rPr>
                        <w:sz w:val="14"/>
                        <w:lang w:val="es-GT"/>
                      </w:rPr>
                      <w:t>1</w:t>
                    </w:r>
                    <w:r w:rsidR="00DD4E17">
                      <w:rPr>
                        <w:sz w:val="14"/>
                        <w:lang w:val="es-GT"/>
                      </w:rPr>
                      <w:t>9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261F0F25" wp14:editId="1094BD89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C9404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F7A5E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3537E200" wp14:editId="3BE5DA70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6C9C"/>
    <w:multiLevelType w:val="hybridMultilevel"/>
    <w:tmpl w:val="82CE81D0"/>
    <w:lvl w:ilvl="0" w:tplc="D44E6A4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07632">
    <w:abstractNumId w:val="1"/>
  </w:num>
  <w:num w:numId="2" w16cid:durableId="1751737258">
    <w:abstractNumId w:val="3"/>
  </w:num>
  <w:num w:numId="3" w16cid:durableId="1843661361">
    <w:abstractNumId w:val="0"/>
  </w:num>
  <w:num w:numId="4" w16cid:durableId="50956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21784"/>
    <w:rsid w:val="000239B3"/>
    <w:rsid w:val="00055FD0"/>
    <w:rsid w:val="00062AD6"/>
    <w:rsid w:val="00076BBA"/>
    <w:rsid w:val="000779CC"/>
    <w:rsid w:val="000853A1"/>
    <w:rsid w:val="00087F51"/>
    <w:rsid w:val="00093765"/>
    <w:rsid w:val="00097C04"/>
    <w:rsid w:val="000A0014"/>
    <w:rsid w:val="000A1C67"/>
    <w:rsid w:val="000B15BC"/>
    <w:rsid w:val="000D597C"/>
    <w:rsid w:val="000E2947"/>
    <w:rsid w:val="000E65D8"/>
    <w:rsid w:val="0013618D"/>
    <w:rsid w:val="00145F8B"/>
    <w:rsid w:val="0017170C"/>
    <w:rsid w:val="00172D78"/>
    <w:rsid w:val="00173575"/>
    <w:rsid w:val="00177A94"/>
    <w:rsid w:val="00192A05"/>
    <w:rsid w:val="001968DA"/>
    <w:rsid w:val="001A23F1"/>
    <w:rsid w:val="001A64FE"/>
    <w:rsid w:val="001A7092"/>
    <w:rsid w:val="001C6A8F"/>
    <w:rsid w:val="001D1C5B"/>
    <w:rsid w:val="001E4935"/>
    <w:rsid w:val="001F1877"/>
    <w:rsid w:val="001F52D1"/>
    <w:rsid w:val="00204B2F"/>
    <w:rsid w:val="00215D65"/>
    <w:rsid w:val="00220D47"/>
    <w:rsid w:val="00231F0E"/>
    <w:rsid w:val="00240365"/>
    <w:rsid w:val="00241FBA"/>
    <w:rsid w:val="00253607"/>
    <w:rsid w:val="00266F60"/>
    <w:rsid w:val="00272772"/>
    <w:rsid w:val="00277B0F"/>
    <w:rsid w:val="00280B68"/>
    <w:rsid w:val="00294B5C"/>
    <w:rsid w:val="00296234"/>
    <w:rsid w:val="002A3E35"/>
    <w:rsid w:val="002A650E"/>
    <w:rsid w:val="002B4D3B"/>
    <w:rsid w:val="002E4D44"/>
    <w:rsid w:val="003305C5"/>
    <w:rsid w:val="00345AA4"/>
    <w:rsid w:val="00354999"/>
    <w:rsid w:val="00354E3C"/>
    <w:rsid w:val="00361556"/>
    <w:rsid w:val="00364E07"/>
    <w:rsid w:val="00393907"/>
    <w:rsid w:val="003976A2"/>
    <w:rsid w:val="00397A23"/>
    <w:rsid w:val="003A51F3"/>
    <w:rsid w:val="003A5EB3"/>
    <w:rsid w:val="003B49CF"/>
    <w:rsid w:val="003C1203"/>
    <w:rsid w:val="003D2DA1"/>
    <w:rsid w:val="003E1128"/>
    <w:rsid w:val="003F2E1A"/>
    <w:rsid w:val="003F5E4E"/>
    <w:rsid w:val="0040377A"/>
    <w:rsid w:val="00415B3E"/>
    <w:rsid w:val="00416D9C"/>
    <w:rsid w:val="0041747D"/>
    <w:rsid w:val="00426BB8"/>
    <w:rsid w:val="00437198"/>
    <w:rsid w:val="00442D9A"/>
    <w:rsid w:val="00447F04"/>
    <w:rsid w:val="00454DBB"/>
    <w:rsid w:val="00455572"/>
    <w:rsid w:val="00463E9F"/>
    <w:rsid w:val="00474FC9"/>
    <w:rsid w:val="004A0C45"/>
    <w:rsid w:val="004C5EA1"/>
    <w:rsid w:val="004E4256"/>
    <w:rsid w:val="004F1A3E"/>
    <w:rsid w:val="004F1BDF"/>
    <w:rsid w:val="004F237A"/>
    <w:rsid w:val="00514CC2"/>
    <w:rsid w:val="00540623"/>
    <w:rsid w:val="00543296"/>
    <w:rsid w:val="00547AF2"/>
    <w:rsid w:val="00555AA3"/>
    <w:rsid w:val="005644D7"/>
    <w:rsid w:val="00564F57"/>
    <w:rsid w:val="005706BA"/>
    <w:rsid w:val="005771C3"/>
    <w:rsid w:val="0059707C"/>
    <w:rsid w:val="005977E6"/>
    <w:rsid w:val="00597A85"/>
    <w:rsid w:val="005C102C"/>
    <w:rsid w:val="005D212F"/>
    <w:rsid w:val="005E2525"/>
    <w:rsid w:val="005F17A3"/>
    <w:rsid w:val="006202B2"/>
    <w:rsid w:val="00654DF5"/>
    <w:rsid w:val="006602F0"/>
    <w:rsid w:val="00667B3B"/>
    <w:rsid w:val="006751F8"/>
    <w:rsid w:val="006816B4"/>
    <w:rsid w:val="00682CE2"/>
    <w:rsid w:val="00695D13"/>
    <w:rsid w:val="006A4A9F"/>
    <w:rsid w:val="006B708E"/>
    <w:rsid w:val="006C3583"/>
    <w:rsid w:val="006C4A44"/>
    <w:rsid w:val="006F5C71"/>
    <w:rsid w:val="007452E6"/>
    <w:rsid w:val="007472C8"/>
    <w:rsid w:val="00752573"/>
    <w:rsid w:val="007709A1"/>
    <w:rsid w:val="00783795"/>
    <w:rsid w:val="00785C6D"/>
    <w:rsid w:val="007D7DDA"/>
    <w:rsid w:val="007E2006"/>
    <w:rsid w:val="007F66AA"/>
    <w:rsid w:val="00830E7A"/>
    <w:rsid w:val="00846398"/>
    <w:rsid w:val="0085090A"/>
    <w:rsid w:val="00856E81"/>
    <w:rsid w:val="00880A23"/>
    <w:rsid w:val="00886BC5"/>
    <w:rsid w:val="008B09A1"/>
    <w:rsid w:val="008C1856"/>
    <w:rsid w:val="008C48B8"/>
    <w:rsid w:val="008C4D0F"/>
    <w:rsid w:val="008D285B"/>
    <w:rsid w:val="008D6B5E"/>
    <w:rsid w:val="008F7847"/>
    <w:rsid w:val="009055D9"/>
    <w:rsid w:val="00905928"/>
    <w:rsid w:val="009163D2"/>
    <w:rsid w:val="0096317A"/>
    <w:rsid w:val="00970A7F"/>
    <w:rsid w:val="00995270"/>
    <w:rsid w:val="009A3964"/>
    <w:rsid w:val="009A7357"/>
    <w:rsid w:val="009B0531"/>
    <w:rsid w:val="009D0184"/>
    <w:rsid w:val="009D0C2D"/>
    <w:rsid w:val="009D6A14"/>
    <w:rsid w:val="009E54E8"/>
    <w:rsid w:val="009F117F"/>
    <w:rsid w:val="009F4473"/>
    <w:rsid w:val="00A04CF4"/>
    <w:rsid w:val="00A22718"/>
    <w:rsid w:val="00A24B26"/>
    <w:rsid w:val="00A255F0"/>
    <w:rsid w:val="00A46FF6"/>
    <w:rsid w:val="00A8708D"/>
    <w:rsid w:val="00AA0AC4"/>
    <w:rsid w:val="00AA176A"/>
    <w:rsid w:val="00AB6AB9"/>
    <w:rsid w:val="00AC3CA7"/>
    <w:rsid w:val="00AC4E31"/>
    <w:rsid w:val="00AD276C"/>
    <w:rsid w:val="00AD7B6D"/>
    <w:rsid w:val="00B04BBE"/>
    <w:rsid w:val="00B15A3D"/>
    <w:rsid w:val="00B2023B"/>
    <w:rsid w:val="00B3437D"/>
    <w:rsid w:val="00B6037C"/>
    <w:rsid w:val="00B630AC"/>
    <w:rsid w:val="00B70002"/>
    <w:rsid w:val="00B84C0A"/>
    <w:rsid w:val="00B85BFF"/>
    <w:rsid w:val="00BB2013"/>
    <w:rsid w:val="00BD5274"/>
    <w:rsid w:val="00BF2276"/>
    <w:rsid w:val="00BF4C10"/>
    <w:rsid w:val="00BF7688"/>
    <w:rsid w:val="00C02E15"/>
    <w:rsid w:val="00C057C9"/>
    <w:rsid w:val="00C2209A"/>
    <w:rsid w:val="00C51D23"/>
    <w:rsid w:val="00C540D5"/>
    <w:rsid w:val="00C93A0B"/>
    <w:rsid w:val="00C97B8A"/>
    <w:rsid w:val="00CA6FCF"/>
    <w:rsid w:val="00CC2EB3"/>
    <w:rsid w:val="00CC4916"/>
    <w:rsid w:val="00CC55CE"/>
    <w:rsid w:val="00CE0254"/>
    <w:rsid w:val="00CF4FC5"/>
    <w:rsid w:val="00D0074E"/>
    <w:rsid w:val="00D03F01"/>
    <w:rsid w:val="00D074E2"/>
    <w:rsid w:val="00D25822"/>
    <w:rsid w:val="00D353E2"/>
    <w:rsid w:val="00D52654"/>
    <w:rsid w:val="00D87BB0"/>
    <w:rsid w:val="00D904C6"/>
    <w:rsid w:val="00D944D2"/>
    <w:rsid w:val="00DB0B2C"/>
    <w:rsid w:val="00DB4E6F"/>
    <w:rsid w:val="00DB6EFB"/>
    <w:rsid w:val="00DB7927"/>
    <w:rsid w:val="00DB7AD0"/>
    <w:rsid w:val="00DC3BA6"/>
    <w:rsid w:val="00DD02E3"/>
    <w:rsid w:val="00DD233B"/>
    <w:rsid w:val="00DD4E17"/>
    <w:rsid w:val="00DF391E"/>
    <w:rsid w:val="00DF54CD"/>
    <w:rsid w:val="00E2163D"/>
    <w:rsid w:val="00E35922"/>
    <w:rsid w:val="00E3713D"/>
    <w:rsid w:val="00E431D9"/>
    <w:rsid w:val="00E4367E"/>
    <w:rsid w:val="00E54127"/>
    <w:rsid w:val="00E54A21"/>
    <w:rsid w:val="00E60084"/>
    <w:rsid w:val="00E739A2"/>
    <w:rsid w:val="00E761D2"/>
    <w:rsid w:val="00EA174E"/>
    <w:rsid w:val="00EA34AF"/>
    <w:rsid w:val="00EA6BA0"/>
    <w:rsid w:val="00EC14E8"/>
    <w:rsid w:val="00EC1622"/>
    <w:rsid w:val="00ED37EB"/>
    <w:rsid w:val="00ED616B"/>
    <w:rsid w:val="00EE1056"/>
    <w:rsid w:val="00EE68A3"/>
    <w:rsid w:val="00EF7A79"/>
    <w:rsid w:val="00F01A11"/>
    <w:rsid w:val="00F22E98"/>
    <w:rsid w:val="00F34C39"/>
    <w:rsid w:val="00F56186"/>
    <w:rsid w:val="00F807E7"/>
    <w:rsid w:val="00F82ABD"/>
    <w:rsid w:val="00F8456E"/>
    <w:rsid w:val="00F90BC6"/>
    <w:rsid w:val="00F926B3"/>
    <w:rsid w:val="00F96C6A"/>
    <w:rsid w:val="00FA621B"/>
    <w:rsid w:val="00FA7366"/>
    <w:rsid w:val="00FC3A24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B5842B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markedcontent">
    <w:name w:val="markedcontent"/>
    <w:basedOn w:val="Fuentedeprrafopredeter"/>
    <w:rsid w:val="00C0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517B-B921-4712-BE36-6D5FE960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2022-08-02T17:30:00Z</cp:lastPrinted>
  <dcterms:created xsi:type="dcterms:W3CDTF">2022-08-30T16:48:00Z</dcterms:created>
  <dcterms:modified xsi:type="dcterms:W3CDTF">2022-08-30T16:48:00Z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