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rFonts w:ascii="Times New Roman"/>
                <w:sz w:val="4"/>
              </w:rPr>
            </w:pPr>
          </w:p>
          <w:p>
            <w:pPr>
              <w:pStyle w:val="TableParagraph"/>
              <w:ind w:left="11" w:right="-44"/>
              <w:rPr>
                <w:rFonts w:ascii="Times New Roman"/>
                <w:sz w:val="20"/>
              </w:rPr>
            </w:pPr>
            <w:r>
              <w:rPr>
                <w:rFonts w:ascii="Times New Roman"/>
                <w:sz w:val="20"/>
              </w:rPr>
              <w:drawing>
                <wp:inline distT="0" distB="0" distL="0" distR="0">
                  <wp:extent cx="530352" cy="43891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30352" cy="438911"/>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2892" w:right="2885"/>
              <w:jc w:val="center"/>
              <w:rPr>
                <w:sz w:val="16"/>
              </w:rPr>
            </w:pPr>
            <w:r>
              <w:rPr>
                <w:sz w:val="16"/>
              </w:rPr>
              <w:t>INSTRUCTIVO </w:t>
            </w:r>
          </w:p>
          <w:p>
            <w:pPr>
              <w:pStyle w:val="TableParagraph"/>
              <w:spacing w:line="276" w:lineRule="exact" w:before="27"/>
              <w:ind w:left="2892" w:right="2887"/>
              <w:jc w:val="center"/>
              <w:rPr>
                <w:b/>
                <w:sz w:val="24"/>
              </w:rPr>
            </w:pPr>
            <w:r>
              <w:rPr>
                <w:b/>
                <w:sz w:val="24"/>
              </w:rPr>
              <w:t>PERSONAL TEMPORAL CONTRATADO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1 de 4</w:t>
            </w:r>
          </w:p>
        </w:tc>
      </w:tr>
    </w:tbl>
    <w:p>
      <w:pPr>
        <w:pStyle w:val="BodyText"/>
        <w:rPr>
          <w:rFonts w:ascii="Times New Roman"/>
          <w:sz w:val="23"/>
        </w:rPr>
      </w:pPr>
    </w:p>
    <w:p>
      <w:pPr>
        <w:pStyle w:val="Heading1"/>
        <w:numPr>
          <w:ilvl w:val="0"/>
          <w:numId w:val="1"/>
        </w:numPr>
        <w:tabs>
          <w:tab w:pos="488" w:val="left" w:leader="none"/>
        </w:tabs>
        <w:spacing w:line="240" w:lineRule="auto" w:before="93" w:after="0"/>
        <w:ind w:left="487" w:right="0" w:hanging="361"/>
        <w:jc w:val="left"/>
        <w:rPr>
          <w:u w:val="none"/>
        </w:rPr>
      </w:pPr>
      <w:r>
        <w:rPr>
          <w:u w:val="thick"/>
        </w:rPr>
        <w:t>REGISTRO DE REVISIÓN Y</w:t>
      </w:r>
      <w:r>
        <w:rPr>
          <w:spacing w:val="1"/>
          <w:u w:val="thick"/>
        </w:rPr>
        <w:t> </w:t>
      </w:r>
      <w:r>
        <w:rPr>
          <w:u w:val="thick"/>
        </w:rPr>
        <w:t>APROBACIÓN:</w:t>
      </w:r>
    </w:p>
    <w:p>
      <w:pPr>
        <w:pStyle w:val="BodyText"/>
        <w:spacing w:before="0"/>
        <w:rPr>
          <w:b/>
        </w:rPr>
      </w:pPr>
    </w:p>
    <w:p>
      <w:pPr>
        <w:pStyle w:val="BodyText"/>
        <w:spacing w:before="1"/>
        <w:rPr>
          <w:b/>
          <w:sz w:val="11"/>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7"/>
        <w:gridCol w:w="3261"/>
        <w:gridCol w:w="2553"/>
        <w:gridCol w:w="1762"/>
      </w:tblGrid>
      <w:tr>
        <w:trPr>
          <w:trHeight w:val="230" w:hRule="atLeast"/>
        </w:trPr>
        <w:tc>
          <w:tcPr>
            <w:tcW w:w="3227" w:type="dxa"/>
            <w:vMerge w:val="restart"/>
            <w:shd w:val="clear" w:color="auto" w:fill="DBE5F1"/>
          </w:tcPr>
          <w:p>
            <w:pPr>
              <w:pStyle w:val="TableParagraph"/>
              <w:spacing w:before="13"/>
              <w:ind w:left="613" w:right="603"/>
              <w:jc w:val="center"/>
              <w:rPr>
                <w:b/>
                <w:sz w:val="18"/>
              </w:rPr>
            </w:pPr>
            <w:r>
              <w:rPr>
                <w:b/>
                <w:sz w:val="18"/>
              </w:rPr>
              <w:t>Elaborado</w:t>
            </w:r>
          </w:p>
          <w:p>
            <w:pPr>
              <w:pStyle w:val="TableParagraph"/>
              <w:spacing w:line="183" w:lineRule="exact"/>
              <w:ind w:left="613" w:right="607"/>
              <w:jc w:val="center"/>
              <w:rPr>
                <w:b/>
                <w:sz w:val="16"/>
              </w:rPr>
            </w:pPr>
            <w:r>
              <w:rPr>
                <w:b/>
                <w:sz w:val="16"/>
              </w:rPr>
              <w:t>Nombre/Puesto/Dirección</w:t>
            </w:r>
          </w:p>
        </w:tc>
        <w:tc>
          <w:tcPr>
            <w:tcW w:w="3261" w:type="dxa"/>
            <w:vMerge w:val="restart"/>
            <w:shd w:val="clear" w:color="auto" w:fill="DBE5F1"/>
          </w:tcPr>
          <w:p>
            <w:pPr>
              <w:pStyle w:val="TableParagraph"/>
              <w:spacing w:before="13"/>
              <w:ind w:left="630" w:right="622"/>
              <w:jc w:val="center"/>
              <w:rPr>
                <w:b/>
                <w:sz w:val="18"/>
              </w:rPr>
            </w:pPr>
            <w:r>
              <w:rPr>
                <w:b/>
                <w:sz w:val="18"/>
              </w:rPr>
              <w:t>Revisado</w:t>
            </w:r>
          </w:p>
          <w:p>
            <w:pPr>
              <w:pStyle w:val="TableParagraph"/>
              <w:spacing w:line="183" w:lineRule="exact"/>
              <w:ind w:left="630" w:right="624"/>
              <w:jc w:val="center"/>
              <w:rPr>
                <w:b/>
                <w:sz w:val="16"/>
              </w:rPr>
            </w:pPr>
            <w:r>
              <w:rPr>
                <w:b/>
                <w:sz w:val="16"/>
              </w:rPr>
              <w:t>Nombre/Puesto/Dirección</w:t>
            </w:r>
          </w:p>
        </w:tc>
        <w:tc>
          <w:tcPr>
            <w:tcW w:w="4315" w:type="dxa"/>
            <w:gridSpan w:val="2"/>
            <w:shd w:val="clear" w:color="auto" w:fill="DBE5F1"/>
          </w:tcPr>
          <w:p>
            <w:pPr>
              <w:pStyle w:val="TableParagraph"/>
              <w:spacing w:line="210" w:lineRule="exact"/>
              <w:ind w:left="976"/>
              <w:rPr>
                <w:b/>
                <w:sz w:val="20"/>
              </w:rPr>
            </w:pPr>
            <w:r>
              <w:rPr>
                <w:b/>
                <w:sz w:val="20"/>
              </w:rPr>
              <w:t>Aprobación Jefe de Área</w:t>
            </w:r>
          </w:p>
        </w:tc>
      </w:tr>
      <w:tr>
        <w:trPr>
          <w:trHeight w:val="183" w:hRule="atLeast"/>
        </w:trPr>
        <w:tc>
          <w:tcPr>
            <w:tcW w:w="3227" w:type="dxa"/>
            <w:vMerge/>
            <w:tcBorders>
              <w:top w:val="nil"/>
            </w:tcBorders>
            <w:shd w:val="clear" w:color="auto" w:fill="DBE5F1"/>
          </w:tcPr>
          <w:p>
            <w:pPr>
              <w:rPr>
                <w:sz w:val="2"/>
                <w:szCs w:val="2"/>
              </w:rPr>
            </w:pPr>
          </w:p>
        </w:tc>
        <w:tc>
          <w:tcPr>
            <w:tcW w:w="3261" w:type="dxa"/>
            <w:vMerge/>
            <w:tcBorders>
              <w:top w:val="nil"/>
            </w:tcBorders>
            <w:shd w:val="clear" w:color="auto" w:fill="DBE5F1"/>
          </w:tcPr>
          <w:p>
            <w:pPr>
              <w:rPr>
                <w:sz w:val="2"/>
                <w:szCs w:val="2"/>
              </w:rPr>
            </w:pPr>
          </w:p>
        </w:tc>
        <w:tc>
          <w:tcPr>
            <w:tcW w:w="2553" w:type="dxa"/>
            <w:shd w:val="clear" w:color="auto" w:fill="DBE5F1"/>
          </w:tcPr>
          <w:p>
            <w:pPr>
              <w:pStyle w:val="TableParagraph"/>
              <w:spacing w:line="163" w:lineRule="exact"/>
              <w:ind w:left="295"/>
              <w:rPr>
                <w:b/>
                <w:sz w:val="16"/>
              </w:rPr>
            </w:pPr>
            <w:r>
              <w:rPr>
                <w:b/>
                <w:sz w:val="16"/>
              </w:rPr>
              <w:t>Nombre/Puesto/Dirección</w:t>
            </w:r>
          </w:p>
        </w:tc>
        <w:tc>
          <w:tcPr>
            <w:tcW w:w="1762" w:type="dxa"/>
            <w:shd w:val="clear" w:color="auto" w:fill="DBE5F1"/>
          </w:tcPr>
          <w:p>
            <w:pPr>
              <w:pStyle w:val="TableParagraph"/>
              <w:spacing w:line="163" w:lineRule="exact"/>
              <w:ind w:left="445" w:right="444"/>
              <w:jc w:val="center"/>
              <w:rPr>
                <w:b/>
                <w:sz w:val="16"/>
              </w:rPr>
            </w:pPr>
            <w:r>
              <w:rPr>
                <w:b/>
                <w:sz w:val="16"/>
              </w:rPr>
              <w:t>Fecha</w:t>
            </w:r>
          </w:p>
        </w:tc>
      </w:tr>
      <w:tr>
        <w:trPr>
          <w:trHeight w:val="541" w:hRule="atLeast"/>
        </w:trPr>
        <w:tc>
          <w:tcPr>
            <w:tcW w:w="3227" w:type="dxa"/>
          </w:tcPr>
          <w:p>
            <w:pPr>
              <w:pStyle w:val="TableParagraph"/>
              <w:numPr>
                <w:ilvl w:val="0"/>
                <w:numId w:val="2"/>
              </w:numPr>
              <w:tabs>
                <w:tab w:pos="178" w:val="left" w:leader="none"/>
              </w:tabs>
              <w:spacing w:line="237" w:lineRule="auto" w:before="81" w:after="0"/>
              <w:ind w:left="169" w:right="178" w:hanging="142"/>
              <w:jc w:val="left"/>
              <w:rPr>
                <w:rFonts w:ascii="Arial Narrow" w:hAnsi="Arial Narrow"/>
                <w:sz w:val="16"/>
              </w:rPr>
            </w:pPr>
            <w:r>
              <w:rPr>
                <w:rFonts w:ascii="Arial Narrow" w:hAnsi="Arial Narrow"/>
                <w:sz w:val="16"/>
              </w:rPr>
              <w:t>Licda. Kimberly Hurtarte /Asistente de Dirección / DIREH</w:t>
            </w:r>
          </w:p>
        </w:tc>
        <w:tc>
          <w:tcPr>
            <w:tcW w:w="3261" w:type="dxa"/>
          </w:tcPr>
          <w:p>
            <w:pPr>
              <w:pStyle w:val="TableParagraph"/>
              <w:numPr>
                <w:ilvl w:val="0"/>
                <w:numId w:val="3"/>
              </w:numPr>
              <w:tabs>
                <w:tab w:pos="178" w:val="left" w:leader="none"/>
              </w:tabs>
              <w:spacing w:line="237" w:lineRule="auto" w:before="81" w:after="0"/>
              <w:ind w:left="168" w:right="613" w:hanging="142"/>
              <w:jc w:val="left"/>
              <w:rPr>
                <w:rFonts w:ascii="Arial Narrow" w:hAnsi="Arial Narrow"/>
                <w:sz w:val="16"/>
              </w:rPr>
            </w:pPr>
            <w:r>
              <w:rPr>
                <w:rFonts w:ascii="Arial Narrow" w:hAnsi="Arial Narrow"/>
                <w:sz w:val="16"/>
              </w:rPr>
              <w:t>Licda. Marynés Ríos Quiñonez de Reyes / Coordinador (a) Regional /</w:t>
            </w:r>
            <w:r>
              <w:rPr>
                <w:rFonts w:ascii="Arial Narrow" w:hAnsi="Arial Narrow"/>
                <w:spacing w:val="-6"/>
                <w:sz w:val="16"/>
              </w:rPr>
              <w:t> </w:t>
            </w:r>
            <w:r>
              <w:rPr>
                <w:rFonts w:ascii="Arial Narrow" w:hAnsi="Arial Narrow"/>
                <w:sz w:val="16"/>
              </w:rPr>
              <w:t>DIDEFI</w:t>
            </w:r>
          </w:p>
        </w:tc>
        <w:tc>
          <w:tcPr>
            <w:tcW w:w="2553" w:type="dxa"/>
          </w:tcPr>
          <w:p>
            <w:pPr>
              <w:pStyle w:val="TableParagraph"/>
              <w:spacing w:before="41"/>
              <w:ind w:left="709" w:right="219" w:hanging="466"/>
              <w:rPr>
                <w:rFonts w:ascii="Arial Narrow" w:hAnsi="Arial Narrow"/>
                <w:sz w:val="20"/>
              </w:rPr>
            </w:pPr>
            <w:r>
              <w:rPr>
                <w:rFonts w:ascii="Arial Narrow" w:hAnsi="Arial Narrow"/>
                <w:sz w:val="20"/>
              </w:rPr>
              <w:t>Lic. Víctor Hugo Rodríguez / Director DIREH</w:t>
            </w:r>
          </w:p>
        </w:tc>
        <w:tc>
          <w:tcPr>
            <w:tcW w:w="1762" w:type="dxa"/>
          </w:tcPr>
          <w:p>
            <w:pPr>
              <w:pStyle w:val="TableParagraph"/>
              <w:spacing w:before="156"/>
              <w:ind w:left="447" w:right="444"/>
              <w:jc w:val="center"/>
              <w:rPr>
                <w:rFonts w:ascii="Arial Narrow"/>
                <w:sz w:val="20"/>
              </w:rPr>
            </w:pPr>
            <w:r>
              <w:rPr>
                <w:rFonts w:ascii="Arial Narrow"/>
                <w:sz w:val="20"/>
              </w:rPr>
              <w:t>25/09/2013</w:t>
            </w:r>
          </w:p>
        </w:tc>
      </w:tr>
    </w:tbl>
    <w:p>
      <w:pPr>
        <w:pStyle w:val="BodyText"/>
        <w:spacing w:before="11"/>
        <w:rPr>
          <w:b/>
          <w:sz w:val="21"/>
        </w:rPr>
      </w:pPr>
    </w:p>
    <w:p>
      <w:pPr>
        <w:pStyle w:val="ListParagraph"/>
        <w:numPr>
          <w:ilvl w:val="0"/>
          <w:numId w:val="1"/>
        </w:numPr>
        <w:tabs>
          <w:tab w:pos="488" w:val="left" w:leader="none"/>
        </w:tabs>
        <w:spacing w:line="240" w:lineRule="auto" w:before="0" w:after="0"/>
        <w:ind w:left="487" w:right="0" w:hanging="361"/>
        <w:jc w:val="left"/>
        <w:rPr>
          <w:b/>
          <w:sz w:val="24"/>
          <w:u w:val="none"/>
        </w:rPr>
      </w:pPr>
      <w:r>
        <w:rPr>
          <w:b/>
          <w:sz w:val="22"/>
          <w:u w:val="thick"/>
        </w:rPr>
        <w:t>GLOSARIO</w:t>
      </w:r>
    </w:p>
    <w:p>
      <w:pPr>
        <w:pStyle w:val="BodyText"/>
        <w:spacing w:before="3"/>
        <w:rPr>
          <w:b/>
          <w:sz w:val="18"/>
        </w:rPr>
      </w:pPr>
      <w:r>
        <w:rPr/>
        <w:pict>
          <v:shape style="position:absolute;margin-left:53.700001pt;margin-top:12.457169pt;width:534.7pt;height:.5pt;mso-position-horizontal-relative:page;mso-position-vertical-relative:paragraph;z-index:-15728640;mso-wrap-distance-left:0;mso-wrap-distance-right:0" coordorigin="1074,249" coordsize="10694,10" path="m11767,249l3696,249,1074,249,1074,259,3696,259,11767,259,11767,249xe" filled="true" fillcolor="#7f7f7f" stroked="false">
            <v:path arrowok="t"/>
            <v:fill type="solid"/>
            <w10:wrap type="topAndBottom"/>
          </v:shape>
        </w:pict>
      </w:r>
    </w:p>
    <w:p>
      <w:pPr>
        <w:pStyle w:val="BodyText"/>
        <w:tabs>
          <w:tab w:pos="3273" w:val="left" w:leader="none"/>
        </w:tabs>
        <w:spacing w:line="288" w:lineRule="auto" w:before="94" w:after="122"/>
        <w:ind w:left="3273" w:right="179" w:hanging="2415"/>
        <w:jc w:val="both"/>
      </w:pPr>
      <w:r>
        <w:rPr>
          <w:b/>
        </w:rPr>
        <w:t>1.-</w:t>
      </w:r>
      <w:r>
        <w:rPr>
          <w:b/>
          <w:spacing w:val="-3"/>
        </w:rPr>
        <w:t> </w:t>
      </w:r>
      <w:r>
        <w:rPr>
          <w:b/>
        </w:rPr>
        <w:t>Renglón</w:t>
      </w:r>
      <w:r>
        <w:rPr>
          <w:b/>
          <w:spacing w:val="-3"/>
        </w:rPr>
        <w:t> </w:t>
      </w:r>
      <w:r>
        <w:rPr>
          <w:b/>
        </w:rPr>
        <w:t>029</w:t>
        <w:tab/>
      </w:r>
      <w:r>
        <w:rPr/>
        <w:t>Renglón presupuestario bajo el cual son contratadas personas específicamente para la prestación de servicios técnicos o profesionales para consultoría y/o asesoría de alguna unidad del Ministerio de Educación para su mejor</w:t>
      </w:r>
      <w:r>
        <w:rPr>
          <w:spacing w:val="-10"/>
        </w:rPr>
        <w:t> </w:t>
      </w:r>
      <w:r>
        <w:rPr/>
        <w:t>funcionamiento.</w:t>
      </w:r>
    </w:p>
    <w:p>
      <w:pPr>
        <w:pStyle w:val="BodyText"/>
        <w:spacing w:line="20" w:lineRule="exact" w:before="0"/>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tabs>
          <w:tab w:pos="3273" w:val="left" w:leader="none"/>
        </w:tabs>
        <w:spacing w:before="111"/>
        <w:ind w:left="859"/>
      </w:pPr>
      <w:r>
        <w:rPr>
          <w:b/>
        </w:rPr>
        <w:t>3.-</w:t>
      </w:r>
      <w:r>
        <w:rPr>
          <w:b/>
          <w:spacing w:val="-2"/>
        </w:rPr>
        <w:t> </w:t>
      </w:r>
      <w:r>
        <w:rPr>
          <w:b/>
        </w:rPr>
        <w:t>DAFI</w:t>
        <w:tab/>
      </w:r>
      <w:r>
        <w:rPr/>
        <w:t>Dirección de Administración</w:t>
      </w:r>
      <w:r>
        <w:rPr>
          <w:spacing w:val="-3"/>
        </w:rPr>
        <w:t> </w:t>
      </w:r>
      <w:r>
        <w:rPr/>
        <w:t>Financiera</w:t>
      </w:r>
    </w:p>
    <w:p>
      <w:pPr>
        <w:pStyle w:val="BodyText"/>
        <w:spacing w:before="2"/>
        <w:rPr>
          <w:sz w:val="11"/>
        </w:rPr>
      </w:pPr>
      <w:r>
        <w:rPr/>
        <w:pict>
          <v:shape style="position:absolute;margin-left:53.700001pt;margin-top:8.410993pt;width:534.7pt;height:.5pt;mso-position-horizontal-relative:page;mso-position-vertical-relative:paragraph;z-index:-15727616;mso-wrap-distance-left:0;mso-wrap-distance-right:0" coordorigin="1074,168" coordsize="10694,10" path="m11767,168l3696,168,1074,168,1074,178,3696,178,11767,178,11767,168xe" filled="true" fillcolor="#7f7f7f" stroked="false">
            <v:path arrowok="t"/>
            <v:fill type="solid"/>
            <w10:wrap type="topAndBottom"/>
          </v:shape>
        </w:pict>
      </w:r>
    </w:p>
    <w:p>
      <w:pPr>
        <w:spacing w:after="0"/>
        <w:rPr>
          <w:sz w:val="11"/>
        </w:rPr>
        <w:sectPr>
          <w:headerReference w:type="default" r:id="rId5"/>
          <w:footerReference w:type="default" r:id="rId6"/>
          <w:type w:val="continuous"/>
          <w:pgSz w:w="12240" w:h="15840"/>
          <w:pgMar w:header="208" w:footer="334" w:top="400" w:bottom="520" w:left="440" w:right="320"/>
        </w:sectPr>
      </w:pPr>
    </w:p>
    <w:p>
      <w:pPr>
        <w:pStyle w:val="Heading2"/>
        <w:spacing w:line="288" w:lineRule="auto"/>
        <w:ind w:left="1147" w:right="-11" w:hanging="288"/>
      </w:pPr>
      <w:r>
        <w:rPr/>
        <w:t>2.- Términos</w:t>
      </w:r>
      <w:r>
        <w:rPr>
          <w:spacing w:val="-10"/>
        </w:rPr>
        <w:t> </w:t>
      </w:r>
      <w:r>
        <w:rPr/>
        <w:t>de Referencia</w:t>
      </w:r>
    </w:p>
    <w:p>
      <w:pPr>
        <w:pStyle w:val="BodyText"/>
        <w:spacing w:line="288" w:lineRule="auto" w:before="93"/>
        <w:ind w:left="859" w:right="236"/>
      </w:pPr>
      <w:r>
        <w:rPr/>
        <w:br w:type="column"/>
      </w:r>
      <w:r>
        <w:rPr/>
        <w:t>Documentos por medio del cual se establecen los lineamientos y especificaciones requeridas para la contratación de las personas, en el mismo se definen los antecedentes y justificación, el objetivo de la consultoría, las actividades a realizar, el perfil del consultor, la vigencia de la consultoría y forma de pago.</w:t>
      </w:r>
    </w:p>
    <w:p>
      <w:pPr>
        <w:spacing w:after="0" w:line="288" w:lineRule="auto"/>
        <w:sectPr>
          <w:type w:val="continuous"/>
          <w:pgSz w:w="12240" w:h="15840"/>
          <w:pgMar w:top="400" w:bottom="520" w:left="440" w:right="320"/>
          <w:cols w:num="2" w:equalWidth="0">
            <w:col w:w="2337" w:space="77"/>
            <w:col w:w="9066"/>
          </w:cols>
        </w:sectPr>
      </w:pPr>
    </w:p>
    <w:p>
      <w:pPr>
        <w:pStyle w:val="BodyText"/>
        <w:spacing w:after="1"/>
        <w:rPr>
          <w:sz w:val="10"/>
        </w:rPr>
      </w:pPr>
    </w:p>
    <w:p>
      <w:pPr>
        <w:pStyle w:val="BodyText"/>
        <w:spacing w:line="20" w:lineRule="exact" w:before="0"/>
        <w:ind w:left="619"/>
        <w:rPr>
          <w:sz w:val="2"/>
        </w:rPr>
      </w:pPr>
      <w:r>
        <w:rPr>
          <w:sz w:val="2"/>
        </w:rPr>
        <w:pict>
          <v:group style="width:535.4pt;height:.5pt;mso-position-horizontal-relative:char;mso-position-vertical-relative:line" coordorigin="0,0" coordsize="10708,10">
            <v:rect style="position:absolute;left:0;top:0;width:10708;height:10" filled="true" fillcolor="#7f7f7f" stroked="false">
              <v:fill type="solid"/>
            </v:rect>
          </v:group>
        </w:pict>
      </w:r>
      <w:r>
        <w:rPr>
          <w:sz w:val="2"/>
        </w:rPr>
      </w:r>
    </w:p>
    <w:p>
      <w:pPr>
        <w:pStyle w:val="BodyText"/>
        <w:spacing w:before="11"/>
        <w:rPr>
          <w:sz w:val="12"/>
        </w:rPr>
      </w:pPr>
    </w:p>
    <w:p>
      <w:pPr>
        <w:pStyle w:val="Heading1"/>
        <w:numPr>
          <w:ilvl w:val="0"/>
          <w:numId w:val="1"/>
        </w:numPr>
        <w:tabs>
          <w:tab w:pos="488" w:val="left" w:leader="none"/>
        </w:tabs>
        <w:spacing w:line="240" w:lineRule="auto" w:before="92" w:after="0"/>
        <w:ind w:left="487" w:right="0" w:hanging="361"/>
        <w:jc w:val="left"/>
        <w:rPr>
          <w:u w:val="none"/>
        </w:rPr>
      </w:pPr>
      <w:r>
        <w:rPr>
          <w:u w:val="thick"/>
        </w:rPr>
        <w:t>DESCRIPCIÓN DE ACTIVIDADES Y</w:t>
      </w:r>
      <w:r>
        <w:rPr>
          <w:spacing w:val="-1"/>
          <w:u w:val="thick"/>
        </w:rPr>
        <w:t> </w:t>
      </w:r>
      <w:r>
        <w:rPr>
          <w:u w:val="thick"/>
        </w:rPr>
        <w:t>RESPONSABLES:</w:t>
      </w:r>
    </w:p>
    <w:p>
      <w:pPr>
        <w:pStyle w:val="BodyText"/>
        <w:spacing w:before="10"/>
        <w:rPr>
          <w:b/>
          <w:sz w:val="13"/>
        </w:rPr>
      </w:pPr>
    </w:p>
    <w:p>
      <w:pPr>
        <w:pStyle w:val="Heading2"/>
        <w:numPr>
          <w:ilvl w:val="1"/>
          <w:numId w:val="1"/>
        </w:numPr>
        <w:tabs>
          <w:tab w:pos="1543" w:val="left" w:leader="none"/>
          <w:tab w:pos="1544" w:val="left" w:leader="none"/>
        </w:tabs>
        <w:spacing w:line="240" w:lineRule="auto" w:before="94" w:after="0"/>
        <w:ind w:left="1543" w:right="0" w:hanging="697"/>
        <w:jc w:val="left"/>
      </w:pPr>
      <w:r>
        <w:rPr/>
        <w:t>Contratación</w:t>
      </w:r>
    </w:p>
    <w:p>
      <w:pPr>
        <w:pStyle w:val="BodyText"/>
        <w:spacing w:before="1"/>
        <w:rPr>
          <w:b/>
          <w:sz w:val="2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4"/>
        <w:gridCol w:w="1162"/>
        <w:gridCol w:w="7902"/>
      </w:tblGrid>
      <w:tr>
        <w:trPr>
          <w:trHeight w:val="340" w:hRule="atLeast"/>
        </w:trPr>
        <w:tc>
          <w:tcPr>
            <w:tcW w:w="1284" w:type="dxa"/>
            <w:shd w:val="clear" w:color="auto" w:fill="D9D9D9"/>
          </w:tcPr>
          <w:p>
            <w:pPr>
              <w:pStyle w:val="TableParagraph"/>
              <w:spacing w:before="79"/>
              <w:ind w:left="326"/>
              <w:rPr>
                <w:b/>
                <w:sz w:val="14"/>
              </w:rPr>
            </w:pPr>
            <w:r>
              <w:rPr>
                <w:b/>
                <w:sz w:val="14"/>
              </w:rPr>
              <w:t>Actividad</w:t>
            </w:r>
          </w:p>
        </w:tc>
        <w:tc>
          <w:tcPr>
            <w:tcW w:w="1162" w:type="dxa"/>
            <w:shd w:val="clear" w:color="auto" w:fill="D9D9D9"/>
          </w:tcPr>
          <w:p>
            <w:pPr>
              <w:pStyle w:val="TableParagraph"/>
              <w:spacing w:before="79"/>
              <w:ind w:left="145"/>
              <w:rPr>
                <w:b/>
                <w:sz w:val="14"/>
              </w:rPr>
            </w:pPr>
            <w:r>
              <w:rPr>
                <w:b/>
                <w:sz w:val="14"/>
              </w:rPr>
              <w:t>Responsable</w:t>
            </w:r>
          </w:p>
        </w:tc>
        <w:tc>
          <w:tcPr>
            <w:tcW w:w="7902" w:type="dxa"/>
            <w:shd w:val="clear" w:color="auto" w:fill="D9D9D9"/>
          </w:tcPr>
          <w:p>
            <w:pPr>
              <w:pStyle w:val="TableParagraph"/>
              <w:spacing w:before="30"/>
              <w:ind w:left="2309" w:right="2302"/>
              <w:jc w:val="center"/>
              <w:rPr>
                <w:b/>
                <w:sz w:val="22"/>
              </w:rPr>
            </w:pPr>
            <w:r>
              <w:rPr>
                <w:b/>
                <w:sz w:val="22"/>
              </w:rPr>
              <w:t>Descripción de las Actividades</w:t>
            </w:r>
          </w:p>
        </w:tc>
      </w:tr>
      <w:tr>
        <w:trPr>
          <w:trHeight w:val="689" w:hRule="atLeast"/>
        </w:trPr>
        <w:tc>
          <w:tcPr>
            <w:tcW w:w="1284" w:type="dxa"/>
          </w:tcPr>
          <w:p>
            <w:pPr>
              <w:pStyle w:val="TableParagraph"/>
              <w:spacing w:before="9"/>
              <w:rPr>
                <w:b/>
                <w:sz w:val="11"/>
              </w:rPr>
            </w:pPr>
          </w:p>
          <w:p>
            <w:pPr>
              <w:pStyle w:val="TableParagraph"/>
              <w:ind w:left="155" w:right="112"/>
              <w:jc w:val="center"/>
              <w:rPr>
                <w:rFonts w:ascii="Arial Rounded MT Bold"/>
                <w:sz w:val="12"/>
              </w:rPr>
            </w:pPr>
            <w:r>
              <w:rPr>
                <w:rFonts w:ascii="Arial Rounded MT Bold"/>
                <w:sz w:val="12"/>
              </w:rPr>
              <w:t>1.</w:t>
            </w:r>
          </w:p>
          <w:p>
            <w:pPr>
              <w:pStyle w:val="TableParagraph"/>
              <w:ind w:left="153" w:right="143"/>
              <w:jc w:val="center"/>
              <w:rPr>
                <w:rFonts w:ascii="Arial Rounded MT Bold"/>
                <w:sz w:val="12"/>
              </w:rPr>
            </w:pPr>
            <w:r>
              <w:rPr>
                <w:rFonts w:ascii="Arial Rounded MT Bold"/>
                <w:sz w:val="12"/>
              </w:rPr>
              <w:t>Solicitar partida presupuestaria</w:t>
            </w:r>
          </w:p>
        </w:tc>
        <w:tc>
          <w:tcPr>
            <w:tcW w:w="1162" w:type="dxa"/>
          </w:tcPr>
          <w:p>
            <w:pPr>
              <w:pStyle w:val="TableParagraph"/>
              <w:spacing w:before="9"/>
              <w:rPr>
                <w:b/>
                <w:sz w:val="11"/>
              </w:rPr>
            </w:pPr>
          </w:p>
          <w:p>
            <w:pPr>
              <w:pStyle w:val="TableParagraph"/>
              <w:ind w:left="245" w:right="235" w:hanging="1"/>
              <w:jc w:val="center"/>
              <w:rPr>
                <w:sz w:val="12"/>
              </w:rPr>
            </w:pPr>
            <w:r>
              <w:rPr>
                <w:sz w:val="12"/>
              </w:rPr>
              <w:t>Asistente de Dirección de DIREH</w:t>
            </w:r>
          </w:p>
        </w:tc>
        <w:tc>
          <w:tcPr>
            <w:tcW w:w="7902" w:type="dxa"/>
          </w:tcPr>
          <w:p>
            <w:pPr>
              <w:pStyle w:val="TableParagraph"/>
              <w:spacing w:line="227" w:lineRule="exact"/>
              <w:ind w:left="106"/>
              <w:rPr>
                <w:sz w:val="20"/>
              </w:rPr>
            </w:pPr>
            <w:r>
              <w:rPr>
                <w:sz w:val="20"/>
              </w:rPr>
              <w:t>Elaborar oficio dirigido al Director de la DAFI solicitando la información de la partida</w:t>
            </w:r>
          </w:p>
          <w:p>
            <w:pPr>
              <w:pStyle w:val="TableParagraph"/>
              <w:spacing w:line="230" w:lineRule="exact" w:before="4"/>
              <w:ind w:left="106" w:right="83"/>
              <w:rPr>
                <w:sz w:val="20"/>
              </w:rPr>
            </w:pPr>
            <w:r>
              <w:rPr>
                <w:sz w:val="20"/>
              </w:rPr>
              <w:t>presupuestaria y el monto asignado que se utilizará para el renglón Presupuestario del 029, para el Ministerio de Educación en el ejercicio fiscal correspondiente.</w:t>
            </w:r>
          </w:p>
        </w:tc>
      </w:tr>
      <w:tr>
        <w:trPr>
          <w:trHeight w:val="688" w:hRule="atLeast"/>
        </w:trPr>
        <w:tc>
          <w:tcPr>
            <w:tcW w:w="1284" w:type="dxa"/>
          </w:tcPr>
          <w:p>
            <w:pPr>
              <w:pStyle w:val="TableParagraph"/>
              <w:spacing w:before="65"/>
              <w:ind w:left="155" w:right="112"/>
              <w:jc w:val="center"/>
              <w:rPr>
                <w:rFonts w:ascii="Arial Rounded MT Bold"/>
                <w:sz w:val="12"/>
              </w:rPr>
            </w:pPr>
            <w:r>
              <w:rPr>
                <w:rFonts w:ascii="Arial Rounded MT Bold"/>
                <w:sz w:val="12"/>
              </w:rPr>
              <w:t>2.</w:t>
            </w:r>
          </w:p>
          <w:p>
            <w:pPr>
              <w:pStyle w:val="TableParagraph"/>
              <w:ind w:left="214" w:right="202" w:hanging="2"/>
              <w:jc w:val="center"/>
              <w:rPr>
                <w:rFonts w:ascii="Arial Rounded MT Bold" w:hAnsi="Arial Rounded MT Bold"/>
                <w:sz w:val="12"/>
              </w:rPr>
            </w:pPr>
            <w:r>
              <w:rPr>
                <w:rFonts w:ascii="Arial Rounded MT Bold" w:hAnsi="Arial Rounded MT Bold"/>
                <w:sz w:val="12"/>
              </w:rPr>
              <w:t>Solicitar la habilitación de partidas</w:t>
            </w:r>
          </w:p>
        </w:tc>
        <w:tc>
          <w:tcPr>
            <w:tcW w:w="1162" w:type="dxa"/>
          </w:tcPr>
          <w:p>
            <w:pPr>
              <w:pStyle w:val="TableParagraph"/>
              <w:spacing w:before="7"/>
              <w:rPr>
                <w:b/>
                <w:sz w:val="11"/>
              </w:rPr>
            </w:pPr>
          </w:p>
          <w:p>
            <w:pPr>
              <w:pStyle w:val="TableParagraph"/>
              <w:ind w:left="245" w:right="235" w:hanging="1"/>
              <w:jc w:val="center"/>
              <w:rPr>
                <w:sz w:val="12"/>
              </w:rPr>
            </w:pPr>
            <w:r>
              <w:rPr>
                <w:sz w:val="12"/>
              </w:rPr>
              <w:t>Asistente de Dirección de DIREH</w:t>
            </w:r>
          </w:p>
        </w:tc>
        <w:tc>
          <w:tcPr>
            <w:tcW w:w="7902" w:type="dxa"/>
          </w:tcPr>
          <w:p>
            <w:pPr>
              <w:pStyle w:val="TableParagraph"/>
              <w:spacing w:line="226" w:lineRule="exact"/>
              <w:ind w:left="106"/>
              <w:rPr>
                <w:sz w:val="20"/>
              </w:rPr>
            </w:pPr>
            <w:r>
              <w:rPr>
                <w:sz w:val="20"/>
              </w:rPr>
              <w:t>Una vez se tiene la información de la partida presupuestaria se solicita al Director de</w:t>
            </w:r>
          </w:p>
          <w:p>
            <w:pPr>
              <w:pStyle w:val="TableParagraph"/>
              <w:spacing w:line="230" w:lineRule="atLeast"/>
              <w:ind w:left="106"/>
              <w:rPr>
                <w:sz w:val="20"/>
              </w:rPr>
            </w:pPr>
            <w:r>
              <w:rPr>
                <w:sz w:val="20"/>
              </w:rPr>
              <w:t>la Dirección de Informática –DINFO-, vía correo electrónico la habilitación de la partida presupuestaria en el Sistema de Contratos correspondiente.</w:t>
            </w:r>
          </w:p>
        </w:tc>
      </w:tr>
      <w:tr>
        <w:trPr>
          <w:trHeight w:val="690" w:hRule="atLeast"/>
        </w:trPr>
        <w:tc>
          <w:tcPr>
            <w:tcW w:w="1284" w:type="dxa"/>
          </w:tcPr>
          <w:p>
            <w:pPr>
              <w:pStyle w:val="TableParagraph"/>
              <w:spacing w:line="138" w:lineRule="exact" w:before="67"/>
              <w:ind w:left="155" w:right="112"/>
              <w:jc w:val="center"/>
              <w:rPr>
                <w:rFonts w:ascii="Arial Rounded MT Bold"/>
                <w:sz w:val="12"/>
              </w:rPr>
            </w:pPr>
            <w:r>
              <w:rPr>
                <w:rFonts w:ascii="Arial Rounded MT Bold"/>
                <w:sz w:val="12"/>
              </w:rPr>
              <w:t>3.</w:t>
            </w:r>
          </w:p>
          <w:p>
            <w:pPr>
              <w:pStyle w:val="TableParagraph"/>
              <w:ind w:left="228" w:right="218" w:hanging="2"/>
              <w:jc w:val="center"/>
              <w:rPr>
                <w:rFonts w:ascii="Arial Rounded MT Bold" w:hAnsi="Arial Rounded MT Bold"/>
                <w:sz w:val="12"/>
              </w:rPr>
            </w:pPr>
            <w:r>
              <w:rPr>
                <w:rFonts w:ascii="Arial Rounded MT Bold" w:hAnsi="Arial Rounded MT Bold"/>
                <w:sz w:val="12"/>
              </w:rPr>
              <w:t>Elaborar programación financiera</w:t>
            </w:r>
          </w:p>
        </w:tc>
        <w:tc>
          <w:tcPr>
            <w:tcW w:w="1162" w:type="dxa"/>
          </w:tcPr>
          <w:p>
            <w:pPr>
              <w:pStyle w:val="TableParagraph"/>
              <w:spacing w:before="10"/>
              <w:rPr>
                <w:b/>
                <w:sz w:val="11"/>
              </w:rPr>
            </w:pPr>
          </w:p>
          <w:p>
            <w:pPr>
              <w:pStyle w:val="TableParagraph"/>
              <w:ind w:left="245" w:right="235" w:hanging="1"/>
              <w:jc w:val="center"/>
              <w:rPr>
                <w:sz w:val="12"/>
              </w:rPr>
            </w:pPr>
            <w:r>
              <w:rPr>
                <w:sz w:val="12"/>
              </w:rPr>
              <w:t>Asistente de Dirección de DIREH</w:t>
            </w:r>
          </w:p>
        </w:tc>
        <w:tc>
          <w:tcPr>
            <w:tcW w:w="7902" w:type="dxa"/>
          </w:tcPr>
          <w:p>
            <w:pPr>
              <w:pStyle w:val="TableParagraph"/>
              <w:ind w:left="106" w:right="83"/>
              <w:rPr>
                <w:sz w:val="20"/>
              </w:rPr>
            </w:pPr>
            <w:r>
              <w:rPr>
                <w:sz w:val="20"/>
              </w:rPr>
              <w:t>A finales de enero, de acuerdo a los requerimientos de contratación recibidos, elabora la nómina para la solicitud de la programación financiera dirigido a la DAFI y gestiona</w:t>
            </w:r>
          </w:p>
          <w:p>
            <w:pPr>
              <w:pStyle w:val="TableParagraph"/>
              <w:spacing w:line="213" w:lineRule="exact"/>
              <w:ind w:left="106"/>
              <w:rPr>
                <w:sz w:val="20"/>
              </w:rPr>
            </w:pPr>
            <w:r>
              <w:rPr>
                <w:sz w:val="20"/>
              </w:rPr>
              <w:t>la firma del Director (a) de la DIREH.</w:t>
            </w:r>
          </w:p>
        </w:tc>
      </w:tr>
      <w:tr>
        <w:trPr>
          <w:trHeight w:val="551" w:hRule="atLeast"/>
        </w:trPr>
        <w:tc>
          <w:tcPr>
            <w:tcW w:w="1284" w:type="dxa"/>
          </w:tcPr>
          <w:p>
            <w:pPr>
              <w:pStyle w:val="TableParagraph"/>
              <w:spacing w:before="66"/>
              <w:ind w:left="155" w:right="112"/>
              <w:jc w:val="center"/>
              <w:rPr>
                <w:rFonts w:ascii="Arial Rounded MT Bold"/>
                <w:sz w:val="12"/>
              </w:rPr>
            </w:pPr>
            <w:r>
              <w:rPr>
                <w:rFonts w:ascii="Arial Rounded MT Bold"/>
                <w:sz w:val="12"/>
              </w:rPr>
              <w:t>4.</w:t>
            </w:r>
          </w:p>
          <w:p>
            <w:pPr>
              <w:pStyle w:val="TableParagraph"/>
              <w:ind w:left="316" w:right="306" w:hanging="1"/>
              <w:jc w:val="center"/>
              <w:rPr>
                <w:rFonts w:ascii="Arial Rounded MT Bold" w:hAnsi="Arial Rounded MT Bold"/>
                <w:sz w:val="12"/>
              </w:rPr>
            </w:pPr>
            <w:r>
              <w:rPr>
                <w:rFonts w:ascii="Arial Rounded MT Bold" w:hAnsi="Arial Rounded MT Bold"/>
                <w:sz w:val="12"/>
              </w:rPr>
              <w:t>Elaborar Resolución</w:t>
            </w:r>
          </w:p>
        </w:tc>
        <w:tc>
          <w:tcPr>
            <w:tcW w:w="1162" w:type="dxa"/>
          </w:tcPr>
          <w:p>
            <w:pPr>
              <w:pStyle w:val="TableParagraph"/>
              <w:spacing w:line="138" w:lineRule="exact"/>
              <w:ind w:left="132" w:right="123"/>
              <w:jc w:val="center"/>
              <w:rPr>
                <w:sz w:val="12"/>
              </w:rPr>
            </w:pPr>
            <w:r>
              <w:rPr>
                <w:sz w:val="12"/>
              </w:rPr>
              <w:t>Director (a) de la Dirección de Administración Financiera</w:t>
            </w:r>
          </w:p>
        </w:tc>
        <w:tc>
          <w:tcPr>
            <w:tcW w:w="7902" w:type="dxa"/>
          </w:tcPr>
          <w:p>
            <w:pPr>
              <w:pStyle w:val="TableParagraph"/>
              <w:spacing w:before="42"/>
              <w:ind w:left="106"/>
              <w:rPr>
                <w:sz w:val="20"/>
              </w:rPr>
            </w:pPr>
            <w:r>
              <w:rPr>
                <w:sz w:val="20"/>
              </w:rPr>
              <w:t>Elabora la resolución de la programación financiera correspondiente y gestiona las firmas correspondientes.</w:t>
            </w:r>
          </w:p>
        </w:tc>
      </w:tr>
      <w:tr>
        <w:trPr>
          <w:trHeight w:val="3814" w:hRule="atLeast"/>
        </w:trPr>
        <w:tc>
          <w:tcPr>
            <w:tcW w:w="1284"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8"/>
              <w:ind w:left="155" w:right="112"/>
              <w:jc w:val="center"/>
              <w:rPr>
                <w:rFonts w:ascii="Arial Rounded MT Bold"/>
                <w:sz w:val="12"/>
              </w:rPr>
            </w:pPr>
            <w:r>
              <w:rPr>
                <w:rFonts w:ascii="Arial Rounded MT Bold"/>
                <w:sz w:val="12"/>
              </w:rPr>
              <w:t>5.</w:t>
            </w:r>
          </w:p>
          <w:p>
            <w:pPr>
              <w:pStyle w:val="TableParagraph"/>
              <w:ind w:left="318" w:right="307" w:hanging="1"/>
              <w:jc w:val="center"/>
              <w:rPr>
                <w:rFonts w:ascii="Arial Rounded MT Bold"/>
                <w:sz w:val="12"/>
              </w:rPr>
            </w:pPr>
            <w:r>
              <w:rPr>
                <w:rFonts w:ascii="Arial Rounded MT Bold"/>
                <w:sz w:val="12"/>
              </w:rPr>
              <w:t>Recibir el expediente</w:t>
            </w:r>
          </w:p>
        </w:tc>
        <w:tc>
          <w:tcPr>
            <w:tcW w:w="1162" w:type="dxa"/>
          </w:tcPr>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spacing w:before="7"/>
              <w:rPr>
                <w:b/>
                <w:sz w:val="15"/>
              </w:rPr>
            </w:pPr>
          </w:p>
          <w:p>
            <w:pPr>
              <w:pStyle w:val="TableParagraph"/>
              <w:ind w:left="245" w:right="235" w:hanging="1"/>
              <w:jc w:val="center"/>
              <w:rPr>
                <w:sz w:val="12"/>
              </w:rPr>
            </w:pPr>
            <w:r>
              <w:rPr>
                <w:sz w:val="12"/>
              </w:rPr>
              <w:t>Asistente de Dirección de DIREH</w:t>
            </w:r>
          </w:p>
        </w:tc>
        <w:tc>
          <w:tcPr>
            <w:tcW w:w="7902" w:type="dxa"/>
          </w:tcPr>
          <w:p>
            <w:pPr>
              <w:pStyle w:val="TableParagraph"/>
              <w:ind w:left="106" w:right="83"/>
              <w:rPr>
                <w:sz w:val="20"/>
              </w:rPr>
            </w:pPr>
            <w:r>
              <w:rPr>
                <w:sz w:val="20"/>
              </w:rPr>
              <w:t>Recibe el expediente de contratación de las Dependencias interesadas, el cual contiene los siguientes documentos:</w:t>
            </w:r>
          </w:p>
          <w:p>
            <w:pPr>
              <w:pStyle w:val="TableParagraph"/>
              <w:numPr>
                <w:ilvl w:val="0"/>
                <w:numId w:val="4"/>
              </w:numPr>
              <w:tabs>
                <w:tab w:pos="814" w:val="left" w:leader="none"/>
                <w:tab w:pos="815" w:val="left" w:leader="none"/>
              </w:tabs>
              <w:spacing w:line="240" w:lineRule="auto" w:before="0" w:after="0"/>
              <w:ind w:left="826" w:right="95" w:hanging="360"/>
              <w:jc w:val="left"/>
              <w:rPr>
                <w:sz w:val="20"/>
              </w:rPr>
            </w:pPr>
            <w:r>
              <w:rPr>
                <w:sz w:val="20"/>
              </w:rPr>
              <w:t>Proyecto de nota autorizado por el Ministro (a), para la contratación respectiva.</w:t>
            </w:r>
          </w:p>
          <w:p>
            <w:pPr>
              <w:pStyle w:val="TableParagraph"/>
              <w:numPr>
                <w:ilvl w:val="0"/>
                <w:numId w:val="4"/>
              </w:numPr>
              <w:tabs>
                <w:tab w:pos="814" w:val="left" w:leader="none"/>
                <w:tab w:pos="815" w:val="left" w:leader="none"/>
              </w:tabs>
              <w:spacing w:line="243" w:lineRule="exact" w:before="0" w:after="0"/>
              <w:ind w:left="814" w:right="0" w:hanging="349"/>
              <w:jc w:val="left"/>
              <w:rPr>
                <w:sz w:val="20"/>
              </w:rPr>
            </w:pPr>
            <w:r>
              <w:rPr>
                <w:sz w:val="20"/>
              </w:rPr>
              <w:t>Solicitud de Contratación de Servicios Temporales</w:t>
            </w:r>
            <w:r>
              <w:rPr>
                <w:spacing w:val="-9"/>
                <w:sz w:val="20"/>
              </w:rPr>
              <w:t> </w:t>
            </w:r>
            <w:r>
              <w:rPr>
                <w:sz w:val="20"/>
              </w:rPr>
              <w:t>(RHU-FOR-32)</w:t>
            </w:r>
          </w:p>
          <w:p>
            <w:pPr>
              <w:pStyle w:val="TableParagraph"/>
              <w:numPr>
                <w:ilvl w:val="0"/>
                <w:numId w:val="4"/>
              </w:numPr>
              <w:tabs>
                <w:tab w:pos="814" w:val="left" w:leader="none"/>
                <w:tab w:pos="815" w:val="left" w:leader="none"/>
              </w:tabs>
              <w:spacing w:line="240" w:lineRule="auto" w:before="0" w:after="0"/>
              <w:ind w:left="826" w:right="98" w:hanging="360"/>
              <w:jc w:val="left"/>
              <w:rPr>
                <w:sz w:val="20"/>
              </w:rPr>
            </w:pPr>
            <w:r>
              <w:rPr>
                <w:sz w:val="20"/>
              </w:rPr>
              <w:t>Términos de Referencia para Contratación de Servicios Temporales (RHU- FOR-34)</w:t>
            </w:r>
          </w:p>
          <w:p>
            <w:pPr>
              <w:pStyle w:val="TableParagraph"/>
              <w:numPr>
                <w:ilvl w:val="0"/>
                <w:numId w:val="4"/>
              </w:numPr>
              <w:tabs>
                <w:tab w:pos="814" w:val="left" w:leader="none"/>
                <w:tab w:pos="815" w:val="left" w:leader="none"/>
              </w:tabs>
              <w:spacing w:line="242" w:lineRule="exact" w:before="0" w:after="0"/>
              <w:ind w:left="814" w:right="0" w:hanging="349"/>
              <w:jc w:val="left"/>
              <w:rPr>
                <w:sz w:val="20"/>
              </w:rPr>
            </w:pPr>
            <w:r>
              <w:rPr>
                <w:sz w:val="20"/>
              </w:rPr>
              <w:t>Solicitud de Gasto Requerimiento</w:t>
            </w:r>
            <w:r>
              <w:rPr>
                <w:spacing w:val="-7"/>
                <w:sz w:val="20"/>
              </w:rPr>
              <w:t> </w:t>
            </w:r>
            <w:r>
              <w:rPr>
                <w:sz w:val="20"/>
              </w:rPr>
              <w:t>(ADQ-FOR-01)</w:t>
            </w:r>
          </w:p>
          <w:p>
            <w:pPr>
              <w:pStyle w:val="TableParagraph"/>
              <w:numPr>
                <w:ilvl w:val="0"/>
                <w:numId w:val="4"/>
              </w:numPr>
              <w:tabs>
                <w:tab w:pos="814" w:val="left" w:leader="none"/>
                <w:tab w:pos="815" w:val="left" w:leader="none"/>
              </w:tabs>
              <w:spacing w:line="244" w:lineRule="exact" w:before="0" w:after="0"/>
              <w:ind w:left="814" w:right="0" w:hanging="349"/>
              <w:jc w:val="left"/>
              <w:rPr>
                <w:sz w:val="20"/>
              </w:rPr>
            </w:pPr>
            <w:r>
              <w:rPr>
                <w:sz w:val="20"/>
              </w:rPr>
              <w:t>Curriculum</w:t>
            </w:r>
            <w:r>
              <w:rPr>
                <w:spacing w:val="-2"/>
                <w:sz w:val="20"/>
              </w:rPr>
              <w:t> </w:t>
            </w:r>
            <w:r>
              <w:rPr>
                <w:sz w:val="20"/>
              </w:rPr>
              <w:t>Vitae</w:t>
            </w:r>
          </w:p>
          <w:p>
            <w:pPr>
              <w:pStyle w:val="TableParagraph"/>
              <w:numPr>
                <w:ilvl w:val="0"/>
                <w:numId w:val="4"/>
              </w:numPr>
              <w:tabs>
                <w:tab w:pos="814" w:val="left" w:leader="none"/>
                <w:tab w:pos="815" w:val="left" w:leader="none"/>
              </w:tabs>
              <w:spacing w:line="240" w:lineRule="auto" w:before="0" w:after="0"/>
              <w:ind w:left="826" w:right="94" w:hanging="360"/>
              <w:jc w:val="left"/>
              <w:rPr>
                <w:sz w:val="20"/>
              </w:rPr>
            </w:pPr>
            <w:r>
              <w:rPr>
                <w:sz w:val="20"/>
              </w:rPr>
              <w:t>Certificación o constancia emitida por SAT donde conste el número de resolución que autoriza la emisión de</w:t>
            </w:r>
            <w:r>
              <w:rPr>
                <w:spacing w:val="-8"/>
                <w:sz w:val="20"/>
              </w:rPr>
              <w:t> </w:t>
            </w:r>
            <w:r>
              <w:rPr>
                <w:sz w:val="20"/>
              </w:rPr>
              <w:t>facturas.</w:t>
            </w:r>
          </w:p>
          <w:p>
            <w:pPr>
              <w:pStyle w:val="TableParagraph"/>
              <w:numPr>
                <w:ilvl w:val="0"/>
                <w:numId w:val="4"/>
              </w:numPr>
              <w:tabs>
                <w:tab w:pos="814" w:val="left" w:leader="none"/>
                <w:tab w:pos="815" w:val="left" w:leader="none"/>
              </w:tabs>
              <w:spacing w:line="243" w:lineRule="exact" w:before="0" w:after="0"/>
              <w:ind w:left="814" w:right="0" w:hanging="349"/>
              <w:jc w:val="left"/>
              <w:rPr>
                <w:sz w:val="20"/>
              </w:rPr>
            </w:pPr>
            <w:r>
              <w:rPr>
                <w:sz w:val="20"/>
              </w:rPr>
              <w:t>Copia legible de Documento Personal de Identificación DPI (ambos</w:t>
            </w:r>
            <w:r>
              <w:rPr>
                <w:spacing w:val="-13"/>
                <w:sz w:val="20"/>
              </w:rPr>
              <w:t> </w:t>
            </w:r>
            <w:r>
              <w:rPr>
                <w:sz w:val="20"/>
              </w:rPr>
              <w:t>lados)</w:t>
            </w:r>
          </w:p>
          <w:p>
            <w:pPr>
              <w:pStyle w:val="TableParagraph"/>
              <w:numPr>
                <w:ilvl w:val="0"/>
                <w:numId w:val="4"/>
              </w:numPr>
              <w:tabs>
                <w:tab w:pos="814" w:val="left" w:leader="none"/>
                <w:tab w:pos="815" w:val="left" w:leader="none"/>
              </w:tabs>
              <w:spacing w:line="243" w:lineRule="exact" w:before="0" w:after="0"/>
              <w:ind w:left="814" w:right="0" w:hanging="349"/>
              <w:jc w:val="left"/>
              <w:rPr>
                <w:sz w:val="20"/>
              </w:rPr>
            </w:pPr>
            <w:r>
              <w:rPr>
                <w:sz w:val="20"/>
              </w:rPr>
              <w:t>Copia del carné del Número de Identificación Tributaria</w:t>
            </w:r>
            <w:r>
              <w:rPr>
                <w:spacing w:val="-17"/>
                <w:sz w:val="20"/>
              </w:rPr>
              <w:t> </w:t>
            </w:r>
            <w:r>
              <w:rPr>
                <w:sz w:val="20"/>
              </w:rPr>
              <w:t>(NIT)</w:t>
            </w:r>
          </w:p>
          <w:p>
            <w:pPr>
              <w:pStyle w:val="TableParagraph"/>
              <w:numPr>
                <w:ilvl w:val="0"/>
                <w:numId w:val="4"/>
              </w:numPr>
              <w:tabs>
                <w:tab w:pos="814" w:val="left" w:leader="none"/>
                <w:tab w:pos="815" w:val="left" w:leader="none"/>
              </w:tabs>
              <w:spacing w:line="243" w:lineRule="exact" w:before="0" w:after="0"/>
              <w:ind w:left="814" w:right="0" w:hanging="349"/>
              <w:jc w:val="left"/>
              <w:rPr>
                <w:sz w:val="20"/>
              </w:rPr>
            </w:pPr>
            <w:r>
              <w:rPr>
                <w:sz w:val="20"/>
              </w:rPr>
              <w:t>Constancia de Carencia de Antecedentes Penales (6 meses y en</w:t>
            </w:r>
            <w:r>
              <w:rPr>
                <w:spacing w:val="-17"/>
                <w:sz w:val="20"/>
              </w:rPr>
              <w:t> </w:t>
            </w:r>
            <w:r>
              <w:rPr>
                <w:sz w:val="20"/>
              </w:rPr>
              <w:t>original)</w:t>
            </w:r>
          </w:p>
          <w:p>
            <w:pPr>
              <w:pStyle w:val="TableParagraph"/>
              <w:numPr>
                <w:ilvl w:val="0"/>
                <w:numId w:val="4"/>
              </w:numPr>
              <w:tabs>
                <w:tab w:pos="814" w:val="left" w:leader="none"/>
                <w:tab w:pos="815" w:val="left" w:leader="none"/>
              </w:tabs>
              <w:spacing w:line="230" w:lineRule="exact" w:before="11" w:after="0"/>
              <w:ind w:left="826" w:right="95" w:hanging="360"/>
              <w:jc w:val="left"/>
              <w:rPr>
                <w:sz w:val="20"/>
              </w:rPr>
            </w:pPr>
            <w:r>
              <w:rPr>
                <w:sz w:val="20"/>
              </w:rPr>
              <w:t>Copia de Título de Nivel Medio o Universitario. Si el Título fue obtenido en el extranjero</w:t>
            </w:r>
            <w:r>
              <w:rPr>
                <w:spacing w:val="36"/>
                <w:sz w:val="20"/>
              </w:rPr>
              <w:t> </w:t>
            </w:r>
            <w:r>
              <w:rPr>
                <w:sz w:val="20"/>
              </w:rPr>
              <w:t>se</w:t>
            </w:r>
            <w:r>
              <w:rPr>
                <w:spacing w:val="37"/>
                <w:sz w:val="20"/>
              </w:rPr>
              <w:t> </w:t>
            </w:r>
            <w:r>
              <w:rPr>
                <w:sz w:val="20"/>
              </w:rPr>
              <w:t>debe</w:t>
            </w:r>
            <w:r>
              <w:rPr>
                <w:spacing w:val="37"/>
                <w:sz w:val="20"/>
              </w:rPr>
              <w:t> </w:t>
            </w:r>
            <w:r>
              <w:rPr>
                <w:sz w:val="20"/>
              </w:rPr>
              <w:t>adjuntar</w:t>
            </w:r>
            <w:r>
              <w:rPr>
                <w:spacing w:val="36"/>
                <w:sz w:val="20"/>
              </w:rPr>
              <w:t> </w:t>
            </w:r>
            <w:r>
              <w:rPr>
                <w:sz w:val="20"/>
              </w:rPr>
              <w:t>copia</w:t>
            </w:r>
            <w:r>
              <w:rPr>
                <w:spacing w:val="38"/>
                <w:sz w:val="20"/>
              </w:rPr>
              <w:t> </w:t>
            </w:r>
            <w:r>
              <w:rPr>
                <w:sz w:val="20"/>
              </w:rPr>
              <w:t>de</w:t>
            </w:r>
            <w:r>
              <w:rPr>
                <w:spacing w:val="37"/>
                <w:sz w:val="20"/>
              </w:rPr>
              <w:t> </w:t>
            </w:r>
            <w:r>
              <w:rPr>
                <w:sz w:val="20"/>
              </w:rPr>
              <w:t>la</w:t>
            </w:r>
            <w:r>
              <w:rPr>
                <w:spacing w:val="38"/>
                <w:sz w:val="20"/>
              </w:rPr>
              <w:t> </w:t>
            </w:r>
            <w:r>
              <w:rPr>
                <w:sz w:val="20"/>
              </w:rPr>
              <w:t>constancia</w:t>
            </w:r>
            <w:r>
              <w:rPr>
                <w:spacing w:val="36"/>
                <w:sz w:val="20"/>
              </w:rPr>
              <w:t> </w:t>
            </w:r>
            <w:r>
              <w:rPr>
                <w:sz w:val="20"/>
              </w:rPr>
              <w:t>de</w:t>
            </w:r>
            <w:r>
              <w:rPr>
                <w:spacing w:val="38"/>
                <w:sz w:val="20"/>
              </w:rPr>
              <w:t> </w:t>
            </w:r>
            <w:r>
              <w:rPr>
                <w:sz w:val="20"/>
              </w:rPr>
              <w:t>la</w:t>
            </w:r>
            <w:r>
              <w:rPr>
                <w:spacing w:val="38"/>
                <w:sz w:val="20"/>
              </w:rPr>
              <w:t> </w:t>
            </w:r>
            <w:r>
              <w:rPr>
                <w:sz w:val="20"/>
              </w:rPr>
              <w:t>incorporación</w:t>
            </w:r>
            <w:r>
              <w:rPr>
                <w:spacing w:val="36"/>
                <w:sz w:val="20"/>
              </w:rPr>
              <w:t> </w:t>
            </w:r>
            <w:r>
              <w:rPr>
                <w:sz w:val="20"/>
              </w:rPr>
              <w:t>del</w:t>
            </w:r>
          </w:p>
        </w:tc>
      </w:tr>
    </w:tbl>
    <w:p>
      <w:pPr>
        <w:spacing w:after="0" w:line="230" w:lineRule="exact"/>
        <w:jc w:val="left"/>
        <w:rPr>
          <w:sz w:val="20"/>
        </w:rPr>
        <w:sectPr>
          <w:type w:val="continuous"/>
          <w:pgSz w:w="12240" w:h="15840"/>
          <w:pgMar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11" w:right="-44"/>
              <w:rPr>
                <w:sz w:val="20"/>
              </w:rPr>
            </w:pPr>
            <w:r>
              <w:rPr>
                <w:sz w:val="20"/>
              </w:rPr>
              <w:drawing>
                <wp:inline distT="0" distB="0" distL="0" distR="0">
                  <wp:extent cx="530352" cy="438911"/>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530352" cy="438911"/>
                          </a:xfrm>
                          <a:prstGeom prst="rect">
                            <a:avLst/>
                          </a:prstGeom>
                        </pic:spPr>
                      </pic:pic>
                    </a:graphicData>
                  </a:graphic>
                </wp:inline>
              </w:drawing>
            </w:r>
            <w:r>
              <w:rPr>
                <w:sz w:val="20"/>
              </w:rPr>
            </w:r>
          </w:p>
        </w:tc>
        <w:tc>
          <w:tcPr>
            <w:tcW w:w="10349" w:type="dxa"/>
            <w:gridSpan w:val="4"/>
          </w:tcPr>
          <w:p>
            <w:pPr>
              <w:pStyle w:val="TableParagraph"/>
              <w:spacing w:before="55"/>
              <w:ind w:left="2892" w:right="2885"/>
              <w:jc w:val="center"/>
              <w:rPr>
                <w:sz w:val="16"/>
              </w:rPr>
            </w:pPr>
            <w:r>
              <w:rPr>
                <w:sz w:val="16"/>
              </w:rPr>
              <w:t>INSTRUCTIVO </w:t>
            </w:r>
          </w:p>
          <w:p>
            <w:pPr>
              <w:pStyle w:val="TableParagraph"/>
              <w:spacing w:line="276" w:lineRule="exact" w:before="27"/>
              <w:ind w:left="2892" w:right="2887"/>
              <w:jc w:val="center"/>
              <w:rPr>
                <w:b/>
                <w:sz w:val="24"/>
              </w:rPr>
            </w:pPr>
            <w:r>
              <w:rPr>
                <w:b/>
                <w:sz w:val="24"/>
              </w:rPr>
              <w:t>PERSONAL TEMPORAL CONTRATADO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2 de 4</w:t>
            </w:r>
          </w:p>
        </w:tc>
      </w:tr>
    </w:tbl>
    <w:p>
      <w:pPr>
        <w:pStyle w:val="BodyText"/>
        <w:spacing w:before="8" w:after="1"/>
        <w:rPr>
          <w:b/>
          <w:sz w:val="9"/>
        </w:rPr>
      </w:pPr>
    </w:p>
    <w:p>
      <w:pPr>
        <w:pStyle w:val="BodyText"/>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4"/>
        <w:gridCol w:w="1162"/>
        <w:gridCol w:w="7902"/>
      </w:tblGrid>
      <w:tr>
        <w:trPr>
          <w:trHeight w:val="340" w:hRule="atLeast"/>
        </w:trPr>
        <w:tc>
          <w:tcPr>
            <w:tcW w:w="1284" w:type="dxa"/>
            <w:shd w:val="clear" w:color="auto" w:fill="D9D9D9"/>
          </w:tcPr>
          <w:p>
            <w:pPr>
              <w:pStyle w:val="TableParagraph"/>
              <w:spacing w:before="81"/>
              <w:ind w:left="326"/>
              <w:rPr>
                <w:b/>
                <w:sz w:val="14"/>
              </w:rPr>
            </w:pPr>
            <w:r>
              <w:rPr>
                <w:b/>
                <w:sz w:val="14"/>
              </w:rPr>
              <w:t>Actividad</w:t>
            </w:r>
          </w:p>
        </w:tc>
        <w:tc>
          <w:tcPr>
            <w:tcW w:w="1162" w:type="dxa"/>
            <w:shd w:val="clear" w:color="auto" w:fill="D9D9D9"/>
          </w:tcPr>
          <w:p>
            <w:pPr>
              <w:pStyle w:val="TableParagraph"/>
              <w:spacing w:before="81"/>
              <w:ind w:left="145"/>
              <w:rPr>
                <w:b/>
                <w:sz w:val="14"/>
              </w:rPr>
            </w:pPr>
            <w:r>
              <w:rPr>
                <w:b/>
                <w:sz w:val="14"/>
              </w:rPr>
              <w:t>Responsable</w:t>
            </w:r>
          </w:p>
        </w:tc>
        <w:tc>
          <w:tcPr>
            <w:tcW w:w="7902" w:type="dxa"/>
            <w:shd w:val="clear" w:color="auto" w:fill="D9D9D9"/>
          </w:tcPr>
          <w:p>
            <w:pPr>
              <w:pStyle w:val="TableParagraph"/>
              <w:spacing w:before="31"/>
              <w:ind w:left="2309" w:right="2302"/>
              <w:jc w:val="center"/>
              <w:rPr>
                <w:b/>
                <w:sz w:val="22"/>
              </w:rPr>
            </w:pPr>
            <w:r>
              <w:rPr>
                <w:b/>
                <w:sz w:val="22"/>
              </w:rPr>
              <w:t>Descripción de las Actividades</w:t>
            </w:r>
          </w:p>
        </w:tc>
      </w:tr>
      <w:tr>
        <w:trPr>
          <w:trHeight w:val="2813" w:hRule="atLeast"/>
        </w:trPr>
        <w:tc>
          <w:tcPr>
            <w:tcW w:w="1284" w:type="dxa"/>
          </w:tcPr>
          <w:p>
            <w:pPr>
              <w:pStyle w:val="TableParagraph"/>
              <w:rPr>
                <w:rFonts w:ascii="Times New Roman"/>
                <w:sz w:val="18"/>
              </w:rPr>
            </w:pPr>
          </w:p>
        </w:tc>
        <w:tc>
          <w:tcPr>
            <w:tcW w:w="1162" w:type="dxa"/>
          </w:tcPr>
          <w:p>
            <w:pPr>
              <w:pStyle w:val="TableParagraph"/>
              <w:rPr>
                <w:rFonts w:ascii="Times New Roman"/>
                <w:sz w:val="18"/>
              </w:rPr>
            </w:pPr>
          </w:p>
        </w:tc>
        <w:tc>
          <w:tcPr>
            <w:tcW w:w="7902" w:type="dxa"/>
          </w:tcPr>
          <w:p>
            <w:pPr>
              <w:pStyle w:val="TableParagraph"/>
              <w:spacing w:line="227" w:lineRule="exact"/>
              <w:ind w:left="826"/>
              <w:rPr>
                <w:sz w:val="20"/>
              </w:rPr>
            </w:pPr>
            <w:r>
              <w:rPr>
                <w:sz w:val="20"/>
              </w:rPr>
              <w:t>mismo en la Universidad de San Carlos de Guatemala</w:t>
            </w:r>
          </w:p>
          <w:p>
            <w:pPr>
              <w:pStyle w:val="TableParagraph"/>
              <w:numPr>
                <w:ilvl w:val="0"/>
                <w:numId w:val="5"/>
              </w:numPr>
              <w:tabs>
                <w:tab w:pos="814" w:val="left" w:leader="none"/>
                <w:tab w:pos="815" w:val="left" w:leader="none"/>
              </w:tabs>
              <w:spacing w:line="240" w:lineRule="auto" w:before="0" w:after="0"/>
              <w:ind w:left="826" w:right="96" w:hanging="360"/>
              <w:jc w:val="left"/>
              <w:rPr>
                <w:sz w:val="20"/>
              </w:rPr>
            </w:pPr>
            <w:r>
              <w:rPr>
                <w:sz w:val="20"/>
              </w:rPr>
              <w:t>Constancia de Colegiado Activo original que cubra el plazo de contratación (en caso de profesionales</w:t>
            </w:r>
            <w:r>
              <w:rPr>
                <w:spacing w:val="-6"/>
                <w:sz w:val="20"/>
              </w:rPr>
              <w:t> </w:t>
            </w:r>
            <w:r>
              <w:rPr>
                <w:sz w:val="20"/>
              </w:rPr>
              <w:t>universitarios)</w:t>
            </w:r>
          </w:p>
          <w:p>
            <w:pPr>
              <w:pStyle w:val="TableParagraph"/>
              <w:numPr>
                <w:ilvl w:val="0"/>
                <w:numId w:val="5"/>
              </w:numPr>
              <w:tabs>
                <w:tab w:pos="814" w:val="left" w:leader="none"/>
                <w:tab w:pos="815" w:val="left" w:leader="none"/>
              </w:tabs>
              <w:spacing w:line="243" w:lineRule="exact" w:before="0" w:after="0"/>
              <w:ind w:left="814" w:right="0" w:hanging="349"/>
              <w:jc w:val="left"/>
              <w:rPr>
                <w:sz w:val="20"/>
              </w:rPr>
            </w:pPr>
            <w:r>
              <w:rPr>
                <w:sz w:val="20"/>
              </w:rPr>
              <w:t>Constancias de cursos de capacitación recibidos (cuando el perfil lo</w:t>
            </w:r>
            <w:r>
              <w:rPr>
                <w:spacing w:val="-22"/>
                <w:sz w:val="20"/>
              </w:rPr>
              <w:t> </w:t>
            </w:r>
            <w:r>
              <w:rPr>
                <w:sz w:val="20"/>
              </w:rPr>
              <w:t>requiera)</w:t>
            </w:r>
          </w:p>
          <w:p>
            <w:pPr>
              <w:pStyle w:val="TableParagraph"/>
              <w:numPr>
                <w:ilvl w:val="0"/>
                <w:numId w:val="5"/>
              </w:numPr>
              <w:tabs>
                <w:tab w:pos="814" w:val="left" w:leader="none"/>
                <w:tab w:pos="815" w:val="left" w:leader="none"/>
              </w:tabs>
              <w:spacing w:line="243" w:lineRule="exact" w:before="0" w:after="0"/>
              <w:ind w:left="814" w:right="0" w:hanging="349"/>
              <w:jc w:val="left"/>
              <w:rPr>
                <w:sz w:val="20"/>
              </w:rPr>
            </w:pPr>
            <w:r>
              <w:rPr>
                <w:sz w:val="20"/>
              </w:rPr>
              <w:t>Constancias laborales de trabajos anteriores (máximo</w:t>
            </w:r>
            <w:r>
              <w:rPr>
                <w:spacing w:val="-7"/>
                <w:sz w:val="20"/>
              </w:rPr>
              <w:t> </w:t>
            </w:r>
            <w:r>
              <w:rPr>
                <w:sz w:val="20"/>
              </w:rPr>
              <w:t>3)</w:t>
            </w:r>
          </w:p>
          <w:p>
            <w:pPr>
              <w:pStyle w:val="TableParagraph"/>
              <w:numPr>
                <w:ilvl w:val="0"/>
                <w:numId w:val="5"/>
              </w:numPr>
              <w:tabs>
                <w:tab w:pos="814" w:val="left" w:leader="none"/>
                <w:tab w:pos="815" w:val="left" w:leader="none"/>
              </w:tabs>
              <w:spacing w:line="240" w:lineRule="auto" w:before="0" w:after="0"/>
              <w:ind w:left="826" w:right="98" w:hanging="360"/>
              <w:jc w:val="left"/>
              <w:rPr>
                <w:sz w:val="20"/>
              </w:rPr>
            </w:pPr>
            <w:r>
              <w:rPr>
                <w:sz w:val="20"/>
              </w:rPr>
              <w:t>Copia del Formulario de Inventario de Cuentas debidamente sellado por Tesorería Nacional del Ministerio de Finanzas</w:t>
            </w:r>
            <w:r>
              <w:rPr>
                <w:spacing w:val="-8"/>
                <w:sz w:val="20"/>
              </w:rPr>
              <w:t> </w:t>
            </w:r>
            <w:r>
              <w:rPr>
                <w:sz w:val="20"/>
              </w:rPr>
              <w:t>Públicas.</w:t>
            </w:r>
          </w:p>
          <w:p>
            <w:pPr>
              <w:pStyle w:val="TableParagraph"/>
              <w:spacing w:before="10"/>
              <w:rPr>
                <w:b/>
                <w:sz w:val="19"/>
              </w:rPr>
            </w:pPr>
          </w:p>
          <w:p>
            <w:pPr>
              <w:pStyle w:val="TableParagraph"/>
              <w:ind w:left="106" w:right="95"/>
              <w:jc w:val="both"/>
              <w:rPr>
                <w:sz w:val="20"/>
              </w:rPr>
            </w:pPr>
            <w:r>
              <w:rPr>
                <w:sz w:val="20"/>
              </w:rPr>
              <w:t>En caso que la documentación no se encuentre completa contacta a la Dependencia interesada o al mismo candidato para que complete la documentación faltante. Y llena el RHU-FOR-37 “Boleta de Rechazo de Expedientes a la solicitud de Contratación de</w:t>
            </w:r>
          </w:p>
          <w:p>
            <w:pPr>
              <w:pStyle w:val="TableParagraph"/>
              <w:spacing w:line="212" w:lineRule="exact"/>
              <w:ind w:left="106"/>
              <w:jc w:val="both"/>
              <w:rPr>
                <w:sz w:val="20"/>
              </w:rPr>
            </w:pPr>
            <w:r>
              <w:rPr>
                <w:sz w:val="20"/>
              </w:rPr>
              <w:t>Servicios Temporales”, la imprime, firma y traslada.</w:t>
            </w:r>
          </w:p>
        </w:tc>
      </w:tr>
      <w:tr>
        <w:trPr>
          <w:trHeight w:val="694" w:hRule="atLeast"/>
        </w:trPr>
        <w:tc>
          <w:tcPr>
            <w:tcW w:w="1284" w:type="dxa"/>
          </w:tcPr>
          <w:p>
            <w:pPr>
              <w:pStyle w:val="TableParagraph"/>
              <w:spacing w:line="138" w:lineRule="exact"/>
              <w:ind w:left="155" w:right="112"/>
              <w:jc w:val="center"/>
              <w:rPr>
                <w:rFonts w:ascii="Arial Rounded MT Bold"/>
                <w:sz w:val="12"/>
              </w:rPr>
            </w:pPr>
            <w:r>
              <w:rPr>
                <w:rFonts w:ascii="Arial Rounded MT Bold"/>
                <w:sz w:val="12"/>
              </w:rPr>
              <w:t>6.</w:t>
            </w:r>
          </w:p>
          <w:p>
            <w:pPr>
              <w:pStyle w:val="TableParagraph"/>
              <w:ind w:left="201" w:right="189" w:hanging="2"/>
              <w:jc w:val="center"/>
              <w:rPr>
                <w:rFonts w:ascii="Arial Rounded MT Bold"/>
                <w:sz w:val="12"/>
              </w:rPr>
            </w:pPr>
            <w:r>
              <w:rPr>
                <w:rFonts w:ascii="Arial Rounded MT Bold"/>
                <w:sz w:val="12"/>
              </w:rPr>
              <w:t>Crear las actividades del</w:t>
            </w:r>
          </w:p>
          <w:p>
            <w:pPr>
              <w:pStyle w:val="TableParagraph"/>
              <w:spacing w:line="138" w:lineRule="exact" w:before="3"/>
              <w:ind w:left="154" w:right="143"/>
              <w:jc w:val="center"/>
              <w:rPr>
                <w:rFonts w:ascii="Arial Rounded MT Bold"/>
                <w:sz w:val="12"/>
              </w:rPr>
            </w:pPr>
            <w:r>
              <w:rPr>
                <w:rFonts w:ascii="Arial Rounded MT Bold"/>
                <w:sz w:val="12"/>
              </w:rPr>
              <w:t>Servicio en el sistema</w:t>
            </w:r>
          </w:p>
        </w:tc>
        <w:tc>
          <w:tcPr>
            <w:tcW w:w="1162" w:type="dxa"/>
          </w:tcPr>
          <w:p>
            <w:pPr>
              <w:pStyle w:val="TableParagraph"/>
              <w:rPr>
                <w:b/>
                <w:sz w:val="12"/>
              </w:rPr>
            </w:pPr>
          </w:p>
          <w:p>
            <w:pPr>
              <w:pStyle w:val="TableParagraph"/>
              <w:ind w:left="245" w:right="235" w:hanging="1"/>
              <w:jc w:val="center"/>
              <w:rPr>
                <w:sz w:val="12"/>
              </w:rPr>
            </w:pPr>
            <w:r>
              <w:rPr>
                <w:sz w:val="12"/>
              </w:rPr>
              <w:t>Asistente de Dirección de DIREH</w:t>
            </w:r>
          </w:p>
        </w:tc>
        <w:tc>
          <w:tcPr>
            <w:tcW w:w="7902" w:type="dxa"/>
          </w:tcPr>
          <w:p>
            <w:pPr>
              <w:pStyle w:val="TableParagraph"/>
              <w:spacing w:line="230" w:lineRule="exact" w:before="3"/>
              <w:ind w:left="106" w:right="96"/>
              <w:jc w:val="both"/>
              <w:rPr>
                <w:sz w:val="20"/>
              </w:rPr>
            </w:pPr>
            <w:r>
              <w:rPr>
                <w:sz w:val="20"/>
              </w:rPr>
              <w:t>Una vez la documentación del expediente esté completa, le corresponde revisar dentro del Sistema de Contratos, que las actividades del servicio estén creadas, de no estarlo se procede a crear las</w:t>
            </w:r>
            <w:r>
              <w:rPr>
                <w:spacing w:val="-7"/>
                <w:sz w:val="20"/>
              </w:rPr>
              <w:t> </w:t>
            </w:r>
            <w:r>
              <w:rPr>
                <w:sz w:val="20"/>
              </w:rPr>
              <w:t>mismas.</w:t>
            </w:r>
          </w:p>
        </w:tc>
      </w:tr>
      <w:tr>
        <w:trPr>
          <w:trHeight w:val="1419" w:hRule="atLeast"/>
        </w:trPr>
        <w:tc>
          <w:tcPr>
            <w:tcW w:w="1284" w:type="dxa"/>
          </w:tcPr>
          <w:p>
            <w:pPr>
              <w:pStyle w:val="TableParagraph"/>
              <w:rPr>
                <w:b/>
                <w:sz w:val="14"/>
              </w:rPr>
            </w:pPr>
          </w:p>
          <w:p>
            <w:pPr>
              <w:pStyle w:val="TableParagraph"/>
              <w:rPr>
                <w:b/>
                <w:sz w:val="14"/>
              </w:rPr>
            </w:pPr>
          </w:p>
          <w:p>
            <w:pPr>
              <w:pStyle w:val="TableParagraph"/>
              <w:spacing w:before="6"/>
              <w:rPr>
                <w:b/>
                <w:sz w:val="15"/>
              </w:rPr>
            </w:pPr>
          </w:p>
          <w:p>
            <w:pPr>
              <w:pStyle w:val="TableParagraph"/>
              <w:spacing w:line="138" w:lineRule="exact"/>
              <w:ind w:left="155" w:right="112"/>
              <w:jc w:val="center"/>
              <w:rPr>
                <w:rFonts w:ascii="Arial Rounded MT Bold"/>
                <w:sz w:val="12"/>
              </w:rPr>
            </w:pPr>
            <w:r>
              <w:rPr>
                <w:rFonts w:ascii="Arial Rounded MT Bold"/>
                <w:sz w:val="12"/>
              </w:rPr>
              <w:t>7.</w:t>
            </w:r>
          </w:p>
          <w:p>
            <w:pPr>
              <w:pStyle w:val="TableParagraph"/>
              <w:ind w:left="155" w:right="143"/>
              <w:jc w:val="center"/>
              <w:rPr>
                <w:rFonts w:ascii="Arial Rounded MT Bold"/>
                <w:sz w:val="12"/>
              </w:rPr>
            </w:pPr>
            <w:r>
              <w:rPr>
                <w:rFonts w:ascii="Arial Rounded MT Bold"/>
                <w:sz w:val="12"/>
              </w:rPr>
              <w:t>Elaborar el Contrato</w:t>
            </w:r>
          </w:p>
        </w:tc>
        <w:tc>
          <w:tcPr>
            <w:tcW w:w="1162" w:type="dxa"/>
          </w:tcPr>
          <w:p>
            <w:pPr>
              <w:pStyle w:val="TableParagraph"/>
              <w:rPr>
                <w:b/>
                <w:sz w:val="12"/>
              </w:rPr>
            </w:pPr>
          </w:p>
          <w:p>
            <w:pPr>
              <w:pStyle w:val="TableParagraph"/>
              <w:rPr>
                <w:b/>
                <w:sz w:val="12"/>
              </w:rPr>
            </w:pPr>
          </w:p>
          <w:p>
            <w:pPr>
              <w:pStyle w:val="TableParagraph"/>
              <w:rPr>
                <w:b/>
                <w:sz w:val="12"/>
              </w:rPr>
            </w:pPr>
          </w:p>
          <w:p>
            <w:pPr>
              <w:pStyle w:val="TableParagraph"/>
              <w:spacing w:before="87"/>
              <w:ind w:left="183" w:right="172" w:hanging="1"/>
              <w:jc w:val="center"/>
              <w:rPr>
                <w:sz w:val="12"/>
              </w:rPr>
            </w:pPr>
            <w:r>
              <w:rPr>
                <w:sz w:val="12"/>
              </w:rPr>
              <w:t>Asistente de Dirección de la DIREH</w:t>
            </w:r>
          </w:p>
        </w:tc>
        <w:tc>
          <w:tcPr>
            <w:tcW w:w="7902" w:type="dxa"/>
          </w:tcPr>
          <w:p>
            <w:pPr>
              <w:pStyle w:val="TableParagraph"/>
              <w:spacing w:line="226" w:lineRule="exact"/>
              <w:ind w:left="106"/>
              <w:rPr>
                <w:sz w:val="20"/>
              </w:rPr>
            </w:pPr>
            <w:r>
              <w:rPr>
                <w:sz w:val="20"/>
              </w:rPr>
              <w:t>Elabora el contrato, en el sistema en donde ingresa la siguiente información:</w:t>
            </w:r>
          </w:p>
          <w:p>
            <w:pPr>
              <w:pStyle w:val="TableParagraph"/>
              <w:numPr>
                <w:ilvl w:val="0"/>
                <w:numId w:val="6"/>
              </w:numPr>
              <w:tabs>
                <w:tab w:pos="814" w:val="left" w:leader="none"/>
                <w:tab w:pos="815" w:val="left" w:leader="none"/>
              </w:tabs>
              <w:spacing w:line="244" w:lineRule="exact" w:before="0" w:after="0"/>
              <w:ind w:left="814" w:right="0" w:hanging="349"/>
              <w:jc w:val="left"/>
              <w:rPr>
                <w:sz w:val="20"/>
              </w:rPr>
            </w:pPr>
            <w:r>
              <w:rPr>
                <w:sz w:val="20"/>
              </w:rPr>
              <w:t>Datos generales de la persona</w:t>
            </w:r>
            <w:r>
              <w:rPr>
                <w:spacing w:val="-6"/>
                <w:sz w:val="20"/>
              </w:rPr>
              <w:t> </w:t>
            </w:r>
            <w:r>
              <w:rPr>
                <w:sz w:val="20"/>
              </w:rPr>
              <w:t>contratada</w:t>
            </w:r>
          </w:p>
          <w:p>
            <w:pPr>
              <w:pStyle w:val="TableParagraph"/>
              <w:numPr>
                <w:ilvl w:val="0"/>
                <w:numId w:val="6"/>
              </w:numPr>
              <w:tabs>
                <w:tab w:pos="814" w:val="left" w:leader="none"/>
                <w:tab w:pos="815" w:val="left" w:leader="none"/>
              </w:tabs>
              <w:spacing w:line="244" w:lineRule="exact" w:before="0" w:after="0"/>
              <w:ind w:left="814" w:right="0" w:hanging="349"/>
              <w:jc w:val="left"/>
              <w:rPr>
                <w:sz w:val="20"/>
              </w:rPr>
            </w:pPr>
            <w:r>
              <w:rPr>
                <w:sz w:val="20"/>
              </w:rPr>
              <w:t>Servicios a</w:t>
            </w:r>
            <w:r>
              <w:rPr>
                <w:spacing w:val="-3"/>
                <w:sz w:val="20"/>
              </w:rPr>
              <w:t> </w:t>
            </w:r>
            <w:r>
              <w:rPr>
                <w:sz w:val="20"/>
              </w:rPr>
              <w:t>prestar</w:t>
            </w:r>
          </w:p>
          <w:p>
            <w:pPr>
              <w:pStyle w:val="TableParagraph"/>
              <w:numPr>
                <w:ilvl w:val="0"/>
                <w:numId w:val="6"/>
              </w:numPr>
              <w:tabs>
                <w:tab w:pos="814" w:val="left" w:leader="none"/>
                <w:tab w:pos="815" w:val="left" w:leader="none"/>
              </w:tabs>
              <w:spacing w:line="244" w:lineRule="exact" w:before="0" w:after="0"/>
              <w:ind w:left="814" w:right="0" w:hanging="349"/>
              <w:jc w:val="left"/>
              <w:rPr>
                <w:sz w:val="20"/>
              </w:rPr>
            </w:pPr>
            <w:r>
              <w:rPr>
                <w:sz w:val="20"/>
              </w:rPr>
              <w:t>Asignación</w:t>
            </w:r>
            <w:r>
              <w:rPr>
                <w:spacing w:val="-2"/>
                <w:sz w:val="20"/>
              </w:rPr>
              <w:t> </w:t>
            </w:r>
            <w:r>
              <w:rPr>
                <w:sz w:val="20"/>
              </w:rPr>
              <w:t>mensual</w:t>
            </w:r>
          </w:p>
          <w:p>
            <w:pPr>
              <w:pStyle w:val="TableParagraph"/>
              <w:spacing w:line="230" w:lineRule="exact" w:before="3"/>
              <w:ind w:left="106"/>
              <w:rPr>
                <w:sz w:val="20"/>
              </w:rPr>
            </w:pPr>
            <w:r>
              <w:rPr>
                <w:sz w:val="20"/>
              </w:rPr>
              <w:t>Generado el contrato en el sistema, se envía electrónicamente a la Delegación de Recursos Humanos.</w:t>
            </w:r>
          </w:p>
        </w:tc>
      </w:tr>
      <w:tr>
        <w:trPr>
          <w:trHeight w:val="1378" w:hRule="atLeast"/>
        </w:trPr>
        <w:tc>
          <w:tcPr>
            <w:tcW w:w="1284" w:type="dxa"/>
          </w:tcPr>
          <w:p>
            <w:pPr>
              <w:pStyle w:val="TableParagraph"/>
              <w:rPr>
                <w:b/>
                <w:sz w:val="14"/>
              </w:rPr>
            </w:pPr>
          </w:p>
          <w:p>
            <w:pPr>
              <w:pStyle w:val="TableParagraph"/>
              <w:rPr>
                <w:b/>
                <w:sz w:val="14"/>
              </w:rPr>
            </w:pPr>
          </w:p>
          <w:p>
            <w:pPr>
              <w:pStyle w:val="TableParagraph"/>
              <w:spacing w:before="8"/>
              <w:rPr>
                <w:b/>
                <w:sz w:val="13"/>
              </w:rPr>
            </w:pPr>
          </w:p>
          <w:p>
            <w:pPr>
              <w:pStyle w:val="TableParagraph"/>
              <w:spacing w:line="138" w:lineRule="exact"/>
              <w:ind w:left="155" w:right="112"/>
              <w:jc w:val="center"/>
              <w:rPr>
                <w:rFonts w:ascii="Arial Rounded MT Bold"/>
                <w:sz w:val="12"/>
              </w:rPr>
            </w:pPr>
            <w:r>
              <w:rPr>
                <w:rFonts w:ascii="Arial Rounded MT Bold"/>
                <w:sz w:val="12"/>
              </w:rPr>
              <w:t>8.</w:t>
            </w:r>
          </w:p>
          <w:p>
            <w:pPr>
              <w:pStyle w:val="TableParagraph"/>
              <w:ind w:left="155" w:right="143"/>
              <w:jc w:val="center"/>
              <w:rPr>
                <w:rFonts w:ascii="Arial Rounded MT Bold"/>
                <w:sz w:val="12"/>
              </w:rPr>
            </w:pPr>
            <w:r>
              <w:rPr>
                <w:rFonts w:ascii="Arial Rounded MT Bold"/>
                <w:sz w:val="12"/>
              </w:rPr>
              <w:t>Firma del Contrato</w:t>
            </w:r>
          </w:p>
        </w:tc>
        <w:tc>
          <w:tcPr>
            <w:tcW w:w="1162" w:type="dxa"/>
          </w:tcPr>
          <w:p>
            <w:pPr>
              <w:pStyle w:val="TableParagraph"/>
              <w:rPr>
                <w:b/>
                <w:sz w:val="12"/>
              </w:rPr>
            </w:pPr>
          </w:p>
          <w:p>
            <w:pPr>
              <w:pStyle w:val="TableParagraph"/>
              <w:rPr>
                <w:b/>
                <w:sz w:val="12"/>
              </w:rPr>
            </w:pPr>
          </w:p>
          <w:p>
            <w:pPr>
              <w:pStyle w:val="TableParagraph"/>
              <w:spacing w:before="7"/>
              <w:rPr>
                <w:b/>
                <w:sz w:val="11"/>
              </w:rPr>
            </w:pPr>
          </w:p>
          <w:p>
            <w:pPr>
              <w:pStyle w:val="TableParagraph"/>
              <w:spacing w:before="1"/>
              <w:ind w:left="132" w:right="122" w:hanging="1"/>
              <w:jc w:val="center"/>
              <w:rPr>
                <w:sz w:val="12"/>
              </w:rPr>
            </w:pPr>
            <w:r>
              <w:rPr>
                <w:sz w:val="12"/>
              </w:rPr>
              <w:t>Coordinador(a) de la Delegación de Recursos Humanos</w:t>
            </w:r>
          </w:p>
        </w:tc>
        <w:tc>
          <w:tcPr>
            <w:tcW w:w="7902" w:type="dxa"/>
          </w:tcPr>
          <w:p>
            <w:pPr>
              <w:pStyle w:val="TableParagraph"/>
              <w:ind w:left="106" w:right="95"/>
              <w:jc w:val="both"/>
              <w:rPr>
                <w:sz w:val="20"/>
              </w:rPr>
            </w:pPr>
            <w:r>
              <w:rPr>
                <w:sz w:val="20"/>
              </w:rPr>
              <w:t>Recibe correo electrónico en donde se adjunta el contrato, lo imprime y contacta al interesado para que se presente a la Delegación de Recursos Humanos para la firma correspondiente del contrato. Solicita al interesado la compra de la fianza de cumplimiento, entregándole copia del contrato.</w:t>
            </w:r>
          </w:p>
          <w:p>
            <w:pPr>
              <w:pStyle w:val="TableParagraph"/>
              <w:spacing w:line="230" w:lineRule="atLeast"/>
              <w:ind w:left="106" w:right="98"/>
              <w:jc w:val="both"/>
              <w:rPr>
                <w:sz w:val="20"/>
              </w:rPr>
            </w:pPr>
            <w:r>
              <w:rPr>
                <w:sz w:val="20"/>
              </w:rPr>
              <w:t>Una vez recibida la fianza de cumplimiento, adjunta la misma al contrato original y los traslada a la Dirección de la DIREH.</w:t>
            </w:r>
          </w:p>
        </w:tc>
      </w:tr>
      <w:tr>
        <w:trPr>
          <w:trHeight w:val="2121" w:hRule="atLeast"/>
        </w:trPr>
        <w:tc>
          <w:tcPr>
            <w:tcW w:w="1284"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2"/>
              </w:rPr>
            </w:pPr>
          </w:p>
          <w:p>
            <w:pPr>
              <w:pStyle w:val="TableParagraph"/>
              <w:ind w:left="155" w:right="112"/>
              <w:jc w:val="center"/>
              <w:rPr>
                <w:rFonts w:ascii="Arial Rounded MT Bold"/>
                <w:sz w:val="12"/>
              </w:rPr>
            </w:pPr>
            <w:r>
              <w:rPr>
                <w:rFonts w:ascii="Arial Rounded MT Bold"/>
                <w:sz w:val="12"/>
              </w:rPr>
              <w:t>9.</w:t>
            </w:r>
          </w:p>
          <w:p>
            <w:pPr>
              <w:pStyle w:val="TableParagraph"/>
              <w:ind w:left="155" w:right="143"/>
              <w:jc w:val="center"/>
              <w:rPr>
                <w:rFonts w:ascii="Arial Rounded MT Bold"/>
                <w:sz w:val="12"/>
              </w:rPr>
            </w:pPr>
            <w:r>
              <w:rPr>
                <w:rFonts w:ascii="Arial Rounded MT Bold"/>
                <w:sz w:val="12"/>
              </w:rPr>
              <w:t>Elaborar el acuerdo Ministerial</w:t>
            </w:r>
          </w:p>
        </w:tc>
        <w:tc>
          <w:tcPr>
            <w:tcW w:w="1162" w:type="dxa"/>
          </w:tcPr>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4"/>
              </w:rPr>
            </w:pPr>
          </w:p>
          <w:p>
            <w:pPr>
              <w:pStyle w:val="TableParagraph"/>
              <w:ind w:left="245" w:right="235" w:hanging="1"/>
              <w:jc w:val="center"/>
              <w:rPr>
                <w:sz w:val="12"/>
              </w:rPr>
            </w:pPr>
            <w:r>
              <w:rPr>
                <w:sz w:val="12"/>
              </w:rPr>
              <w:t>Asistente de Dirección de DIREH</w:t>
            </w:r>
          </w:p>
        </w:tc>
        <w:tc>
          <w:tcPr>
            <w:tcW w:w="7902" w:type="dxa"/>
          </w:tcPr>
          <w:p>
            <w:pPr>
              <w:pStyle w:val="TableParagraph"/>
              <w:ind w:left="106"/>
              <w:rPr>
                <w:sz w:val="20"/>
              </w:rPr>
            </w:pPr>
            <w:r>
              <w:rPr>
                <w:sz w:val="20"/>
              </w:rPr>
              <w:t>Recibido el contrato original y la fianza de cumplimiento, se traslada para firma del Director.</w:t>
            </w:r>
          </w:p>
          <w:p>
            <w:pPr>
              <w:pStyle w:val="TableParagraph"/>
              <w:spacing w:line="230" w:lineRule="exact"/>
              <w:ind w:left="106"/>
              <w:rPr>
                <w:sz w:val="20"/>
              </w:rPr>
            </w:pPr>
            <w:r>
              <w:rPr>
                <w:sz w:val="20"/>
              </w:rPr>
              <w:t>Conforma el expediente de contratación, con la siguiente documentación:</w:t>
            </w:r>
          </w:p>
          <w:p>
            <w:pPr>
              <w:pStyle w:val="TableParagraph"/>
              <w:numPr>
                <w:ilvl w:val="0"/>
                <w:numId w:val="7"/>
              </w:numPr>
              <w:tabs>
                <w:tab w:pos="814" w:val="left" w:leader="none"/>
                <w:tab w:pos="815" w:val="left" w:leader="none"/>
              </w:tabs>
              <w:spacing w:line="244" w:lineRule="exact" w:before="0" w:after="0"/>
              <w:ind w:left="814" w:right="0" w:hanging="349"/>
              <w:jc w:val="left"/>
              <w:rPr>
                <w:sz w:val="20"/>
              </w:rPr>
            </w:pPr>
            <w:r>
              <w:rPr>
                <w:sz w:val="20"/>
              </w:rPr>
              <w:t>Acuerdo de</w:t>
            </w:r>
            <w:r>
              <w:rPr>
                <w:spacing w:val="-3"/>
                <w:sz w:val="20"/>
              </w:rPr>
              <w:t> </w:t>
            </w:r>
            <w:r>
              <w:rPr>
                <w:sz w:val="20"/>
              </w:rPr>
              <w:t>Aprobación</w:t>
            </w:r>
          </w:p>
          <w:p>
            <w:pPr>
              <w:pStyle w:val="TableParagraph"/>
              <w:numPr>
                <w:ilvl w:val="0"/>
                <w:numId w:val="7"/>
              </w:numPr>
              <w:tabs>
                <w:tab w:pos="814" w:val="left" w:leader="none"/>
                <w:tab w:pos="815" w:val="left" w:leader="none"/>
              </w:tabs>
              <w:spacing w:line="243" w:lineRule="exact" w:before="0" w:after="0"/>
              <w:ind w:left="814" w:right="0" w:hanging="349"/>
              <w:jc w:val="left"/>
              <w:rPr>
                <w:sz w:val="20"/>
              </w:rPr>
            </w:pPr>
            <w:r>
              <w:rPr>
                <w:sz w:val="20"/>
              </w:rPr>
              <w:t>Original de la Fianza de</w:t>
            </w:r>
            <w:r>
              <w:rPr>
                <w:spacing w:val="-7"/>
                <w:sz w:val="20"/>
              </w:rPr>
              <w:t> </w:t>
            </w:r>
            <w:r>
              <w:rPr>
                <w:sz w:val="20"/>
              </w:rPr>
              <w:t>cumplimiento</w:t>
            </w:r>
          </w:p>
          <w:p>
            <w:pPr>
              <w:pStyle w:val="TableParagraph"/>
              <w:numPr>
                <w:ilvl w:val="0"/>
                <w:numId w:val="7"/>
              </w:numPr>
              <w:tabs>
                <w:tab w:pos="814" w:val="left" w:leader="none"/>
                <w:tab w:pos="815" w:val="left" w:leader="none"/>
              </w:tabs>
              <w:spacing w:line="244" w:lineRule="exact" w:before="0" w:after="0"/>
              <w:ind w:left="814" w:right="0" w:hanging="349"/>
              <w:jc w:val="left"/>
              <w:rPr>
                <w:sz w:val="20"/>
              </w:rPr>
            </w:pPr>
            <w:r>
              <w:rPr>
                <w:sz w:val="20"/>
              </w:rPr>
              <w:t>Contrato</w:t>
            </w:r>
          </w:p>
          <w:p>
            <w:pPr>
              <w:pStyle w:val="TableParagraph"/>
              <w:numPr>
                <w:ilvl w:val="0"/>
                <w:numId w:val="7"/>
              </w:numPr>
              <w:tabs>
                <w:tab w:pos="814" w:val="left" w:leader="none"/>
                <w:tab w:pos="815" w:val="left" w:leader="none"/>
              </w:tabs>
              <w:spacing w:line="244" w:lineRule="exact" w:before="0" w:after="0"/>
              <w:ind w:left="814" w:right="0" w:hanging="349"/>
              <w:jc w:val="left"/>
              <w:rPr>
                <w:sz w:val="20"/>
              </w:rPr>
            </w:pPr>
            <w:r>
              <w:rPr>
                <w:sz w:val="20"/>
              </w:rPr>
              <w:t>Listar</w:t>
            </w:r>
            <w:r>
              <w:rPr>
                <w:spacing w:val="-2"/>
                <w:sz w:val="20"/>
              </w:rPr>
              <w:t> </w:t>
            </w:r>
            <w:r>
              <w:rPr>
                <w:sz w:val="20"/>
              </w:rPr>
              <w:t>formularios</w:t>
            </w:r>
          </w:p>
          <w:p>
            <w:pPr>
              <w:pStyle w:val="TableParagraph"/>
              <w:spacing w:before="7"/>
              <w:rPr>
                <w:b/>
                <w:sz w:val="19"/>
              </w:rPr>
            </w:pPr>
          </w:p>
          <w:p>
            <w:pPr>
              <w:pStyle w:val="TableParagraph"/>
              <w:spacing w:line="212" w:lineRule="exact"/>
              <w:ind w:left="106"/>
              <w:rPr>
                <w:sz w:val="20"/>
              </w:rPr>
            </w:pPr>
            <w:r>
              <w:rPr>
                <w:sz w:val="20"/>
              </w:rPr>
              <w:t>Traslada el expediente de contratación a la Delegación de Recursos Humanos.</w:t>
            </w:r>
          </w:p>
        </w:tc>
      </w:tr>
      <w:tr>
        <w:trPr>
          <w:trHeight w:val="1150" w:hRule="atLeast"/>
        </w:trPr>
        <w:tc>
          <w:tcPr>
            <w:tcW w:w="1284" w:type="dxa"/>
          </w:tcPr>
          <w:p>
            <w:pPr>
              <w:pStyle w:val="TableParagraph"/>
              <w:rPr>
                <w:b/>
                <w:sz w:val="14"/>
              </w:rPr>
            </w:pPr>
          </w:p>
          <w:p>
            <w:pPr>
              <w:pStyle w:val="TableParagraph"/>
              <w:spacing w:before="9"/>
              <w:rPr>
                <w:b/>
                <w:sz w:val="11"/>
              </w:rPr>
            </w:pPr>
          </w:p>
          <w:p>
            <w:pPr>
              <w:pStyle w:val="TableParagraph"/>
              <w:ind w:left="155" w:right="42"/>
              <w:jc w:val="center"/>
              <w:rPr>
                <w:rFonts w:ascii="Arial Rounded MT Bold"/>
                <w:sz w:val="12"/>
              </w:rPr>
            </w:pPr>
            <w:r>
              <w:rPr>
                <w:rFonts w:ascii="Arial Rounded MT Bold"/>
                <w:sz w:val="12"/>
              </w:rPr>
              <w:t>10.</w:t>
            </w:r>
          </w:p>
          <w:p>
            <w:pPr>
              <w:pStyle w:val="TableParagraph"/>
              <w:ind w:left="155" w:right="143"/>
              <w:jc w:val="center"/>
              <w:rPr>
                <w:rFonts w:ascii="Arial Rounded MT Bold"/>
                <w:sz w:val="12"/>
              </w:rPr>
            </w:pPr>
            <w:r>
              <w:rPr>
                <w:rFonts w:ascii="Arial Rounded MT Bold"/>
                <w:sz w:val="12"/>
              </w:rPr>
              <w:t>Dar Vo. Bo. al Contrato y Acuerdo</w:t>
            </w:r>
          </w:p>
        </w:tc>
        <w:tc>
          <w:tcPr>
            <w:tcW w:w="1162" w:type="dxa"/>
          </w:tcPr>
          <w:p>
            <w:pPr>
              <w:pStyle w:val="TableParagraph"/>
              <w:rPr>
                <w:b/>
                <w:sz w:val="12"/>
              </w:rPr>
            </w:pPr>
          </w:p>
          <w:p>
            <w:pPr>
              <w:pStyle w:val="TableParagraph"/>
              <w:rPr>
                <w:b/>
                <w:sz w:val="12"/>
              </w:rPr>
            </w:pPr>
          </w:p>
          <w:p>
            <w:pPr>
              <w:pStyle w:val="TableParagraph"/>
              <w:spacing w:before="10"/>
              <w:rPr>
                <w:b/>
                <w:sz w:val="13"/>
              </w:rPr>
            </w:pPr>
          </w:p>
          <w:p>
            <w:pPr>
              <w:pStyle w:val="TableParagraph"/>
              <w:ind w:left="393" w:right="106" w:hanging="261"/>
              <w:rPr>
                <w:sz w:val="12"/>
              </w:rPr>
            </w:pPr>
            <w:r>
              <w:rPr>
                <w:sz w:val="12"/>
              </w:rPr>
              <w:t>Director (a) de la DIREH</w:t>
            </w:r>
          </w:p>
        </w:tc>
        <w:tc>
          <w:tcPr>
            <w:tcW w:w="7902" w:type="dxa"/>
          </w:tcPr>
          <w:p>
            <w:pPr>
              <w:pStyle w:val="TableParagraph"/>
              <w:ind w:left="106" w:right="99"/>
              <w:jc w:val="both"/>
              <w:rPr>
                <w:sz w:val="20"/>
              </w:rPr>
            </w:pPr>
            <w:r>
              <w:rPr>
                <w:sz w:val="20"/>
              </w:rPr>
              <w:t>Recibe el contrato y verifica el contenido del contrato. De estar correcto firma y traslada. Y del acuerdo ministerial elaborado por el asistente de la dirección, de haber algún dato erróneo solicita al asistente la corrección correspondiente.</w:t>
            </w:r>
          </w:p>
          <w:p>
            <w:pPr>
              <w:pStyle w:val="TableParagraph"/>
              <w:spacing w:line="230" w:lineRule="exact" w:before="2"/>
              <w:ind w:left="106" w:right="96"/>
              <w:jc w:val="both"/>
              <w:rPr>
                <w:sz w:val="20"/>
              </w:rPr>
            </w:pPr>
            <w:r>
              <w:rPr>
                <w:sz w:val="20"/>
              </w:rPr>
              <w:t>Al estar correcto los documentos los traslada al asistente de dirección para que continúe su trámite.</w:t>
            </w:r>
          </w:p>
        </w:tc>
      </w:tr>
      <w:tr>
        <w:trPr>
          <w:trHeight w:val="687" w:hRule="atLeast"/>
        </w:trPr>
        <w:tc>
          <w:tcPr>
            <w:tcW w:w="1284" w:type="dxa"/>
          </w:tcPr>
          <w:p>
            <w:pPr>
              <w:pStyle w:val="TableParagraph"/>
              <w:spacing w:before="7"/>
              <w:rPr>
                <w:b/>
                <w:sz w:val="11"/>
              </w:rPr>
            </w:pPr>
          </w:p>
          <w:p>
            <w:pPr>
              <w:pStyle w:val="TableParagraph"/>
              <w:spacing w:before="1"/>
              <w:ind w:left="155" w:right="42"/>
              <w:jc w:val="center"/>
              <w:rPr>
                <w:rFonts w:ascii="Arial Rounded MT Bold"/>
                <w:sz w:val="12"/>
              </w:rPr>
            </w:pPr>
            <w:r>
              <w:rPr>
                <w:rFonts w:ascii="Arial Rounded MT Bold"/>
                <w:sz w:val="12"/>
              </w:rPr>
              <w:t>11.</w:t>
            </w:r>
          </w:p>
          <w:p>
            <w:pPr>
              <w:pStyle w:val="TableParagraph"/>
              <w:ind w:left="154" w:right="143"/>
              <w:jc w:val="center"/>
              <w:rPr>
                <w:rFonts w:ascii="Arial Rounded MT Bold" w:hAnsi="Arial Rounded MT Bold"/>
                <w:sz w:val="12"/>
              </w:rPr>
            </w:pPr>
            <w:r>
              <w:rPr>
                <w:rFonts w:ascii="Arial Rounded MT Bold" w:hAnsi="Arial Rounded MT Bold"/>
                <w:sz w:val="12"/>
              </w:rPr>
              <w:t>Solicitar número de contrato</w:t>
            </w:r>
          </w:p>
        </w:tc>
        <w:tc>
          <w:tcPr>
            <w:tcW w:w="1162" w:type="dxa"/>
          </w:tcPr>
          <w:p>
            <w:pPr>
              <w:pStyle w:val="TableParagraph"/>
              <w:spacing w:before="7"/>
              <w:rPr>
                <w:b/>
                <w:sz w:val="11"/>
              </w:rPr>
            </w:pPr>
          </w:p>
          <w:p>
            <w:pPr>
              <w:pStyle w:val="TableParagraph"/>
              <w:ind w:left="245" w:right="235" w:hanging="1"/>
              <w:jc w:val="center"/>
              <w:rPr>
                <w:sz w:val="12"/>
              </w:rPr>
            </w:pPr>
            <w:r>
              <w:rPr>
                <w:sz w:val="12"/>
              </w:rPr>
              <w:t>Asistente de Dirección de DIREH</w:t>
            </w:r>
          </w:p>
        </w:tc>
        <w:tc>
          <w:tcPr>
            <w:tcW w:w="7902" w:type="dxa"/>
          </w:tcPr>
          <w:p>
            <w:pPr>
              <w:pStyle w:val="TableParagraph"/>
              <w:ind w:left="106" w:right="83"/>
              <w:rPr>
                <w:sz w:val="20"/>
              </w:rPr>
            </w:pPr>
            <w:r>
              <w:rPr>
                <w:sz w:val="20"/>
              </w:rPr>
              <w:t>Recibe el contrato, solicita al Departamento de Contrataciones el número correlativo del acuerdo, genera el Acuerdo de Aprobación, solicita la rúbrica al Director y</w:t>
            </w:r>
          </w:p>
          <w:p>
            <w:pPr>
              <w:pStyle w:val="TableParagraph"/>
              <w:spacing w:line="212" w:lineRule="exact"/>
              <w:ind w:left="106"/>
              <w:rPr>
                <w:sz w:val="20"/>
              </w:rPr>
            </w:pPr>
            <w:r>
              <w:rPr>
                <w:sz w:val="20"/>
              </w:rPr>
              <w:t>trasladan a la Delegación, para el trámite de las firmas correspondientes.</w:t>
            </w:r>
          </w:p>
        </w:tc>
      </w:tr>
      <w:tr>
        <w:trPr>
          <w:trHeight w:val="278" w:hRule="atLeast"/>
        </w:trPr>
        <w:tc>
          <w:tcPr>
            <w:tcW w:w="1284" w:type="dxa"/>
          </w:tcPr>
          <w:p>
            <w:pPr>
              <w:pStyle w:val="TableParagraph"/>
              <w:spacing w:line="138" w:lineRule="exact"/>
              <w:ind w:left="155" w:right="42"/>
              <w:jc w:val="center"/>
              <w:rPr>
                <w:rFonts w:ascii="Arial Rounded MT Bold"/>
                <w:sz w:val="12"/>
              </w:rPr>
            </w:pPr>
            <w:r>
              <w:rPr>
                <w:rFonts w:ascii="Arial Rounded MT Bold"/>
                <w:sz w:val="12"/>
              </w:rPr>
              <w:t>12.</w:t>
            </w:r>
          </w:p>
          <w:p>
            <w:pPr>
              <w:pStyle w:val="TableParagraph"/>
              <w:spacing w:line="119" w:lineRule="exact"/>
              <w:ind w:left="105" w:right="98"/>
              <w:jc w:val="center"/>
              <w:rPr>
                <w:rFonts w:ascii="Arial Rounded MT Bold"/>
                <w:sz w:val="12"/>
              </w:rPr>
            </w:pPr>
            <w:r>
              <w:rPr>
                <w:rFonts w:ascii="Arial Rounded MT Bold"/>
                <w:sz w:val="12"/>
              </w:rPr>
              <w:t>Rubricar acuerdo</w:t>
            </w:r>
          </w:p>
        </w:tc>
        <w:tc>
          <w:tcPr>
            <w:tcW w:w="1162" w:type="dxa"/>
          </w:tcPr>
          <w:p>
            <w:pPr>
              <w:pStyle w:val="TableParagraph"/>
              <w:spacing w:line="138" w:lineRule="exact" w:before="1"/>
              <w:ind w:left="393" w:right="106" w:hanging="261"/>
              <w:rPr>
                <w:sz w:val="12"/>
              </w:rPr>
            </w:pPr>
            <w:r>
              <w:rPr>
                <w:sz w:val="12"/>
              </w:rPr>
              <w:t>Director (a) de la DIREH</w:t>
            </w:r>
          </w:p>
        </w:tc>
        <w:tc>
          <w:tcPr>
            <w:tcW w:w="7902" w:type="dxa"/>
          </w:tcPr>
          <w:p>
            <w:pPr>
              <w:pStyle w:val="TableParagraph"/>
              <w:spacing w:before="22"/>
              <w:ind w:left="106"/>
              <w:rPr>
                <w:sz w:val="20"/>
              </w:rPr>
            </w:pPr>
            <w:r>
              <w:rPr>
                <w:sz w:val="20"/>
              </w:rPr>
              <w:t>Recibe el acuerdo, lo revisa, rubrica y traslada.</w:t>
            </w:r>
          </w:p>
        </w:tc>
      </w:tr>
      <w:tr>
        <w:trPr>
          <w:trHeight w:val="1433" w:hRule="atLeast"/>
        </w:trPr>
        <w:tc>
          <w:tcPr>
            <w:tcW w:w="1284" w:type="dxa"/>
          </w:tcPr>
          <w:p>
            <w:pPr>
              <w:pStyle w:val="TableParagraph"/>
              <w:rPr>
                <w:b/>
                <w:sz w:val="14"/>
              </w:rPr>
            </w:pPr>
          </w:p>
          <w:p>
            <w:pPr>
              <w:pStyle w:val="TableParagraph"/>
              <w:rPr>
                <w:b/>
                <w:sz w:val="14"/>
              </w:rPr>
            </w:pPr>
          </w:p>
          <w:p>
            <w:pPr>
              <w:pStyle w:val="TableParagraph"/>
              <w:spacing w:before="116"/>
              <w:ind w:left="155" w:right="42"/>
              <w:jc w:val="center"/>
              <w:rPr>
                <w:rFonts w:ascii="Arial Rounded MT Bold"/>
                <w:sz w:val="12"/>
              </w:rPr>
            </w:pPr>
            <w:r>
              <w:rPr>
                <w:rFonts w:ascii="Arial Rounded MT Bold"/>
                <w:sz w:val="12"/>
              </w:rPr>
              <w:t>13.</w:t>
            </w:r>
          </w:p>
          <w:p>
            <w:pPr>
              <w:pStyle w:val="TableParagraph"/>
              <w:ind w:left="231" w:right="219" w:hanging="3"/>
              <w:jc w:val="center"/>
              <w:rPr>
                <w:rFonts w:ascii="Arial Rounded MT Bold" w:hAnsi="Arial Rounded MT Bold"/>
                <w:sz w:val="12"/>
              </w:rPr>
            </w:pPr>
            <w:r>
              <w:rPr>
                <w:rFonts w:ascii="Arial Rounded MT Bold" w:hAnsi="Arial Rounded MT Bold"/>
                <w:sz w:val="12"/>
              </w:rPr>
              <w:t>Conformar expediente de contratación</w:t>
            </w:r>
          </w:p>
        </w:tc>
        <w:tc>
          <w:tcPr>
            <w:tcW w:w="1162" w:type="dxa"/>
          </w:tcPr>
          <w:p>
            <w:pPr>
              <w:pStyle w:val="TableParagraph"/>
              <w:rPr>
                <w:b/>
                <w:sz w:val="12"/>
              </w:rPr>
            </w:pPr>
          </w:p>
          <w:p>
            <w:pPr>
              <w:pStyle w:val="TableParagraph"/>
              <w:rPr>
                <w:b/>
                <w:sz w:val="12"/>
              </w:rPr>
            </w:pPr>
          </w:p>
          <w:p>
            <w:pPr>
              <w:pStyle w:val="TableParagraph"/>
              <w:rPr>
                <w:b/>
                <w:sz w:val="12"/>
              </w:rPr>
            </w:pPr>
          </w:p>
          <w:p>
            <w:pPr>
              <w:pStyle w:val="TableParagraph"/>
              <w:spacing w:before="93"/>
              <w:ind w:left="245" w:right="235" w:hanging="1"/>
              <w:jc w:val="center"/>
              <w:rPr>
                <w:sz w:val="12"/>
              </w:rPr>
            </w:pPr>
            <w:r>
              <w:rPr>
                <w:sz w:val="12"/>
              </w:rPr>
              <w:t>Asistente de Dirección de DIREH</w:t>
            </w:r>
          </w:p>
        </w:tc>
        <w:tc>
          <w:tcPr>
            <w:tcW w:w="7902" w:type="dxa"/>
          </w:tcPr>
          <w:p>
            <w:pPr>
              <w:pStyle w:val="TableParagraph"/>
              <w:spacing w:line="227" w:lineRule="exact"/>
              <w:ind w:left="106"/>
              <w:rPr>
                <w:sz w:val="20"/>
              </w:rPr>
            </w:pPr>
            <w:r>
              <w:rPr>
                <w:sz w:val="20"/>
              </w:rPr>
              <w:t>Conforma el expediente de contratación, con la siguiente documentación:</w:t>
            </w:r>
          </w:p>
          <w:p>
            <w:pPr>
              <w:pStyle w:val="TableParagraph"/>
              <w:numPr>
                <w:ilvl w:val="0"/>
                <w:numId w:val="8"/>
              </w:numPr>
              <w:tabs>
                <w:tab w:pos="814" w:val="left" w:leader="none"/>
                <w:tab w:pos="815" w:val="left" w:leader="none"/>
              </w:tabs>
              <w:spacing w:line="244" w:lineRule="exact" w:before="0" w:after="0"/>
              <w:ind w:left="814" w:right="0" w:hanging="349"/>
              <w:jc w:val="left"/>
              <w:rPr>
                <w:sz w:val="20"/>
              </w:rPr>
            </w:pPr>
            <w:r>
              <w:rPr>
                <w:sz w:val="20"/>
              </w:rPr>
              <w:t>Acuerdo de</w:t>
            </w:r>
            <w:r>
              <w:rPr>
                <w:spacing w:val="-3"/>
                <w:sz w:val="20"/>
              </w:rPr>
              <w:t> </w:t>
            </w:r>
            <w:r>
              <w:rPr>
                <w:sz w:val="20"/>
              </w:rPr>
              <w:t>Aprobación</w:t>
            </w:r>
          </w:p>
          <w:p>
            <w:pPr>
              <w:pStyle w:val="TableParagraph"/>
              <w:numPr>
                <w:ilvl w:val="0"/>
                <w:numId w:val="8"/>
              </w:numPr>
              <w:tabs>
                <w:tab w:pos="814" w:val="left" w:leader="none"/>
                <w:tab w:pos="815" w:val="left" w:leader="none"/>
              </w:tabs>
              <w:spacing w:line="244" w:lineRule="exact" w:before="0" w:after="0"/>
              <w:ind w:left="814" w:right="0" w:hanging="349"/>
              <w:jc w:val="left"/>
              <w:rPr>
                <w:sz w:val="20"/>
              </w:rPr>
            </w:pPr>
            <w:r>
              <w:rPr>
                <w:sz w:val="20"/>
              </w:rPr>
              <w:t>Original de la Fianza de</w:t>
            </w:r>
            <w:r>
              <w:rPr>
                <w:spacing w:val="-7"/>
                <w:sz w:val="20"/>
              </w:rPr>
              <w:t> </w:t>
            </w:r>
            <w:r>
              <w:rPr>
                <w:sz w:val="20"/>
              </w:rPr>
              <w:t>cumplimiento</w:t>
            </w:r>
          </w:p>
          <w:p>
            <w:pPr>
              <w:pStyle w:val="TableParagraph"/>
              <w:numPr>
                <w:ilvl w:val="0"/>
                <w:numId w:val="8"/>
              </w:numPr>
              <w:tabs>
                <w:tab w:pos="814" w:val="left" w:leader="none"/>
                <w:tab w:pos="815" w:val="left" w:leader="none"/>
              </w:tabs>
              <w:spacing w:line="244" w:lineRule="exact" w:before="0" w:after="0"/>
              <w:ind w:left="814" w:right="0" w:hanging="349"/>
              <w:jc w:val="left"/>
              <w:rPr>
                <w:sz w:val="20"/>
              </w:rPr>
            </w:pPr>
            <w:r>
              <w:rPr>
                <w:sz w:val="20"/>
              </w:rPr>
              <w:t>Contrato</w:t>
            </w:r>
          </w:p>
          <w:p>
            <w:pPr>
              <w:pStyle w:val="TableParagraph"/>
              <w:numPr>
                <w:ilvl w:val="0"/>
                <w:numId w:val="8"/>
              </w:numPr>
              <w:tabs>
                <w:tab w:pos="814" w:val="left" w:leader="none"/>
                <w:tab w:pos="815" w:val="left" w:leader="none"/>
              </w:tabs>
              <w:spacing w:line="244" w:lineRule="exact" w:before="0" w:after="0"/>
              <w:ind w:left="814" w:right="0" w:hanging="349"/>
              <w:jc w:val="left"/>
              <w:rPr>
                <w:sz w:val="20"/>
              </w:rPr>
            </w:pPr>
            <w:r>
              <w:rPr>
                <w:sz w:val="20"/>
              </w:rPr>
              <w:t>Listar</w:t>
            </w:r>
            <w:r>
              <w:rPr>
                <w:spacing w:val="-2"/>
                <w:sz w:val="20"/>
              </w:rPr>
              <w:t> </w:t>
            </w:r>
            <w:r>
              <w:rPr>
                <w:sz w:val="20"/>
              </w:rPr>
              <w:t>formularios</w:t>
            </w:r>
          </w:p>
          <w:p>
            <w:pPr>
              <w:pStyle w:val="TableParagraph"/>
              <w:spacing w:line="211" w:lineRule="exact"/>
              <w:ind w:left="106"/>
              <w:rPr>
                <w:sz w:val="20"/>
              </w:rPr>
            </w:pPr>
            <w:r>
              <w:rPr>
                <w:sz w:val="20"/>
              </w:rPr>
              <w:t>Traslada el expediente de contratación a la Delegación de Recursos Humanos.</w:t>
            </w:r>
          </w:p>
        </w:tc>
      </w:tr>
      <w:tr>
        <w:trPr>
          <w:trHeight w:val="552" w:hRule="atLeast"/>
        </w:trPr>
        <w:tc>
          <w:tcPr>
            <w:tcW w:w="1284" w:type="dxa"/>
          </w:tcPr>
          <w:p>
            <w:pPr>
              <w:pStyle w:val="TableParagraph"/>
              <w:spacing w:before="67"/>
              <w:ind w:left="155" w:right="42"/>
              <w:jc w:val="center"/>
              <w:rPr>
                <w:rFonts w:ascii="Arial Rounded MT Bold"/>
                <w:sz w:val="12"/>
              </w:rPr>
            </w:pPr>
            <w:r>
              <w:rPr>
                <w:rFonts w:ascii="Arial Rounded MT Bold"/>
                <w:sz w:val="12"/>
              </w:rPr>
              <w:t>14.</w:t>
            </w:r>
          </w:p>
          <w:p>
            <w:pPr>
              <w:pStyle w:val="TableParagraph"/>
              <w:ind w:left="155" w:right="143"/>
              <w:jc w:val="center"/>
              <w:rPr>
                <w:rFonts w:ascii="Arial Rounded MT Bold"/>
                <w:sz w:val="12"/>
              </w:rPr>
            </w:pPr>
            <w:r>
              <w:rPr>
                <w:rFonts w:ascii="Arial Rounded MT Bold"/>
                <w:sz w:val="12"/>
              </w:rPr>
              <w:t>Gestionar firmas de autoridades</w:t>
            </w:r>
          </w:p>
        </w:tc>
        <w:tc>
          <w:tcPr>
            <w:tcW w:w="1162" w:type="dxa"/>
          </w:tcPr>
          <w:p>
            <w:pPr>
              <w:pStyle w:val="TableParagraph"/>
              <w:spacing w:line="138" w:lineRule="exact" w:before="1"/>
              <w:ind w:left="132" w:right="122" w:hanging="1"/>
              <w:jc w:val="center"/>
              <w:rPr>
                <w:sz w:val="12"/>
              </w:rPr>
            </w:pPr>
            <w:r>
              <w:rPr>
                <w:sz w:val="12"/>
              </w:rPr>
              <w:t>Coordinador(a) de la Delegación de Recursos Humanos</w:t>
            </w:r>
          </w:p>
        </w:tc>
        <w:tc>
          <w:tcPr>
            <w:tcW w:w="7902" w:type="dxa"/>
          </w:tcPr>
          <w:p>
            <w:pPr>
              <w:pStyle w:val="TableParagraph"/>
              <w:spacing w:before="44"/>
              <w:ind w:left="106"/>
              <w:rPr>
                <w:sz w:val="20"/>
              </w:rPr>
            </w:pPr>
            <w:r>
              <w:rPr>
                <w:sz w:val="20"/>
              </w:rPr>
              <w:t>Recibe el expediente de contratación y gestiona las firmas del Vice despacho administrativo y el Despacho Superior.</w:t>
            </w:r>
          </w:p>
        </w:tc>
      </w:tr>
      <w:tr>
        <w:trPr>
          <w:trHeight w:val="459" w:hRule="atLeast"/>
        </w:trPr>
        <w:tc>
          <w:tcPr>
            <w:tcW w:w="1284" w:type="dxa"/>
          </w:tcPr>
          <w:p>
            <w:pPr>
              <w:pStyle w:val="TableParagraph"/>
              <w:spacing w:line="138" w:lineRule="exact" w:before="90"/>
              <w:ind w:right="488"/>
              <w:jc w:val="right"/>
              <w:rPr>
                <w:rFonts w:ascii="Arial Rounded MT Bold"/>
                <w:sz w:val="12"/>
              </w:rPr>
            </w:pPr>
            <w:r>
              <w:rPr>
                <w:rFonts w:ascii="Arial Rounded MT Bold"/>
                <w:spacing w:val="-2"/>
                <w:sz w:val="12"/>
              </w:rPr>
              <w:t>15.</w:t>
            </w:r>
          </w:p>
          <w:p>
            <w:pPr>
              <w:pStyle w:val="TableParagraph"/>
              <w:spacing w:line="138" w:lineRule="exact"/>
              <w:ind w:right="439"/>
              <w:jc w:val="right"/>
              <w:rPr>
                <w:rFonts w:ascii="Arial Rounded MT Bold"/>
                <w:sz w:val="12"/>
              </w:rPr>
            </w:pPr>
            <w:r>
              <w:rPr>
                <w:rFonts w:ascii="Arial Rounded MT Bold"/>
                <w:spacing w:val="-1"/>
                <w:sz w:val="12"/>
              </w:rPr>
              <w:t>Firmar</w:t>
            </w:r>
          </w:p>
        </w:tc>
        <w:tc>
          <w:tcPr>
            <w:tcW w:w="1162" w:type="dxa"/>
          </w:tcPr>
          <w:p>
            <w:pPr>
              <w:pStyle w:val="TableParagraph"/>
              <w:spacing w:before="90"/>
              <w:ind w:left="353" w:right="283" w:hanging="45"/>
              <w:rPr>
                <w:sz w:val="12"/>
              </w:rPr>
            </w:pPr>
            <w:r>
              <w:rPr>
                <w:sz w:val="12"/>
              </w:rPr>
              <w:t>Despacho Superior</w:t>
            </w:r>
          </w:p>
        </w:tc>
        <w:tc>
          <w:tcPr>
            <w:tcW w:w="7902" w:type="dxa"/>
          </w:tcPr>
          <w:p>
            <w:pPr>
              <w:pStyle w:val="TableParagraph"/>
              <w:spacing w:line="230" w:lineRule="exact"/>
              <w:ind w:left="106" w:right="96"/>
              <w:rPr>
                <w:sz w:val="20"/>
              </w:rPr>
            </w:pPr>
            <w:r>
              <w:rPr>
                <w:sz w:val="20"/>
              </w:rPr>
              <w:t>Ver documentos PRO-035 “Procesos Administrativos Vicedespacho administrativo” y PRO-037 “Procesos Administrativos Despacho Superior”</w:t>
            </w:r>
          </w:p>
        </w:tc>
      </w:tr>
      <w:tr>
        <w:trPr>
          <w:trHeight w:val="277" w:hRule="atLeast"/>
        </w:trPr>
        <w:tc>
          <w:tcPr>
            <w:tcW w:w="1284" w:type="dxa"/>
          </w:tcPr>
          <w:p>
            <w:pPr>
              <w:pStyle w:val="TableParagraph"/>
              <w:spacing w:line="137" w:lineRule="exact"/>
              <w:ind w:left="155" w:right="42"/>
              <w:jc w:val="center"/>
              <w:rPr>
                <w:rFonts w:ascii="Arial Rounded MT Bold"/>
                <w:sz w:val="12"/>
              </w:rPr>
            </w:pPr>
            <w:r>
              <w:rPr>
                <w:rFonts w:ascii="Arial Rounded MT Bold"/>
                <w:sz w:val="12"/>
              </w:rPr>
              <w:t>16.</w:t>
            </w:r>
          </w:p>
          <w:p>
            <w:pPr>
              <w:pStyle w:val="TableParagraph"/>
              <w:spacing w:line="120" w:lineRule="exact"/>
              <w:ind w:left="152" w:right="143"/>
              <w:jc w:val="center"/>
              <w:rPr>
                <w:rFonts w:ascii="Arial Rounded MT Bold"/>
                <w:sz w:val="12"/>
              </w:rPr>
            </w:pPr>
            <w:r>
              <w:rPr>
                <w:rFonts w:ascii="Arial Rounded MT Bold"/>
                <w:sz w:val="12"/>
              </w:rPr>
              <w:t>Trasladar</w:t>
            </w:r>
          </w:p>
        </w:tc>
        <w:tc>
          <w:tcPr>
            <w:tcW w:w="1162" w:type="dxa"/>
          </w:tcPr>
          <w:p>
            <w:pPr>
              <w:pStyle w:val="TableParagraph"/>
              <w:spacing w:line="138" w:lineRule="exact"/>
              <w:ind w:left="133" w:right="105" w:firstLine="43"/>
              <w:rPr>
                <w:sz w:val="12"/>
              </w:rPr>
            </w:pPr>
            <w:r>
              <w:rPr>
                <w:sz w:val="12"/>
              </w:rPr>
              <w:t>Coordinador(a) de la Delegación</w:t>
            </w:r>
          </w:p>
        </w:tc>
        <w:tc>
          <w:tcPr>
            <w:tcW w:w="7902" w:type="dxa"/>
          </w:tcPr>
          <w:p>
            <w:pPr>
              <w:pStyle w:val="TableParagraph"/>
              <w:spacing w:before="20"/>
              <w:ind w:left="106"/>
              <w:rPr>
                <w:sz w:val="20"/>
              </w:rPr>
            </w:pPr>
            <w:r>
              <w:rPr>
                <w:sz w:val="20"/>
              </w:rPr>
              <w:t>Recibe el expediente de contratación con el Acuerdo de Aprobación debidamente</w:t>
            </w:r>
          </w:p>
        </w:tc>
      </w:tr>
    </w:tbl>
    <w:p>
      <w:pPr>
        <w:spacing w:after="0"/>
        <w:rPr>
          <w:sz w:val="20"/>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11" w:right="-44"/>
              <w:rPr>
                <w:sz w:val="20"/>
              </w:rPr>
            </w:pPr>
            <w:r>
              <w:rPr>
                <w:sz w:val="20"/>
              </w:rPr>
              <w:drawing>
                <wp:inline distT="0" distB="0" distL="0" distR="0">
                  <wp:extent cx="530352" cy="43891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30352" cy="438911"/>
                          </a:xfrm>
                          <a:prstGeom prst="rect">
                            <a:avLst/>
                          </a:prstGeom>
                        </pic:spPr>
                      </pic:pic>
                    </a:graphicData>
                  </a:graphic>
                </wp:inline>
              </w:drawing>
            </w:r>
            <w:r>
              <w:rPr>
                <w:sz w:val="20"/>
              </w:rPr>
            </w:r>
          </w:p>
        </w:tc>
        <w:tc>
          <w:tcPr>
            <w:tcW w:w="10349" w:type="dxa"/>
            <w:gridSpan w:val="4"/>
          </w:tcPr>
          <w:p>
            <w:pPr>
              <w:pStyle w:val="TableParagraph"/>
              <w:spacing w:before="55"/>
              <w:ind w:left="2892" w:right="2885"/>
              <w:jc w:val="center"/>
              <w:rPr>
                <w:sz w:val="16"/>
              </w:rPr>
            </w:pPr>
            <w:r>
              <w:rPr>
                <w:sz w:val="16"/>
              </w:rPr>
              <w:t>INSTRUCTIVO </w:t>
            </w:r>
          </w:p>
          <w:p>
            <w:pPr>
              <w:pStyle w:val="TableParagraph"/>
              <w:spacing w:line="276" w:lineRule="exact" w:before="27"/>
              <w:ind w:left="2892" w:right="2887"/>
              <w:jc w:val="center"/>
              <w:rPr>
                <w:b/>
                <w:sz w:val="24"/>
              </w:rPr>
            </w:pPr>
            <w:r>
              <w:rPr>
                <w:b/>
                <w:sz w:val="24"/>
              </w:rPr>
              <w:t>PERSONAL TEMPORAL CONTRATADO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3 de 4</w:t>
            </w:r>
          </w:p>
        </w:tc>
      </w:tr>
    </w:tbl>
    <w:p>
      <w:pPr>
        <w:pStyle w:val="BodyText"/>
        <w:spacing w:before="8" w:after="1"/>
        <w:rPr>
          <w:b/>
          <w:sz w:val="9"/>
        </w:rPr>
      </w:pPr>
    </w:p>
    <w:p>
      <w:pPr>
        <w:pStyle w:val="BodyText"/>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4"/>
        <w:gridCol w:w="1162"/>
        <w:gridCol w:w="7902"/>
      </w:tblGrid>
      <w:tr>
        <w:trPr>
          <w:trHeight w:val="340" w:hRule="atLeast"/>
        </w:trPr>
        <w:tc>
          <w:tcPr>
            <w:tcW w:w="1284" w:type="dxa"/>
            <w:shd w:val="clear" w:color="auto" w:fill="D9D9D9"/>
          </w:tcPr>
          <w:p>
            <w:pPr>
              <w:pStyle w:val="TableParagraph"/>
              <w:spacing w:before="81"/>
              <w:ind w:left="326"/>
              <w:rPr>
                <w:b/>
                <w:sz w:val="14"/>
              </w:rPr>
            </w:pPr>
            <w:r>
              <w:rPr>
                <w:b/>
                <w:sz w:val="14"/>
              </w:rPr>
              <w:t>Actividad</w:t>
            </w:r>
          </w:p>
        </w:tc>
        <w:tc>
          <w:tcPr>
            <w:tcW w:w="1162" w:type="dxa"/>
            <w:shd w:val="clear" w:color="auto" w:fill="D9D9D9"/>
          </w:tcPr>
          <w:p>
            <w:pPr>
              <w:pStyle w:val="TableParagraph"/>
              <w:spacing w:before="81"/>
              <w:ind w:left="145"/>
              <w:rPr>
                <w:b/>
                <w:sz w:val="14"/>
              </w:rPr>
            </w:pPr>
            <w:r>
              <w:rPr>
                <w:b/>
                <w:sz w:val="14"/>
              </w:rPr>
              <w:t>Responsable</w:t>
            </w:r>
          </w:p>
        </w:tc>
        <w:tc>
          <w:tcPr>
            <w:tcW w:w="7902" w:type="dxa"/>
            <w:shd w:val="clear" w:color="auto" w:fill="D9D9D9"/>
          </w:tcPr>
          <w:p>
            <w:pPr>
              <w:pStyle w:val="TableParagraph"/>
              <w:spacing w:before="31"/>
              <w:ind w:left="2309" w:right="2302"/>
              <w:jc w:val="center"/>
              <w:rPr>
                <w:b/>
                <w:sz w:val="22"/>
              </w:rPr>
            </w:pPr>
            <w:r>
              <w:rPr>
                <w:b/>
                <w:sz w:val="22"/>
              </w:rPr>
              <w:t>Descripción de las Actividades</w:t>
            </w:r>
          </w:p>
        </w:tc>
      </w:tr>
      <w:tr>
        <w:trPr>
          <w:trHeight w:val="275" w:hRule="atLeast"/>
        </w:trPr>
        <w:tc>
          <w:tcPr>
            <w:tcW w:w="1284" w:type="dxa"/>
          </w:tcPr>
          <w:p>
            <w:pPr>
              <w:pStyle w:val="TableParagraph"/>
              <w:spacing w:line="138" w:lineRule="exact"/>
              <w:ind w:left="398"/>
              <w:rPr>
                <w:rFonts w:ascii="Arial Rounded MT Bold"/>
                <w:sz w:val="12"/>
              </w:rPr>
            </w:pPr>
            <w:r>
              <w:rPr>
                <w:rFonts w:ascii="Arial Rounded MT Bold"/>
                <w:sz w:val="12"/>
              </w:rPr>
              <w:t>acuerdo</w:t>
            </w:r>
          </w:p>
        </w:tc>
        <w:tc>
          <w:tcPr>
            <w:tcW w:w="1162" w:type="dxa"/>
          </w:tcPr>
          <w:p>
            <w:pPr>
              <w:pStyle w:val="TableParagraph"/>
              <w:spacing w:line="138" w:lineRule="exact"/>
              <w:ind w:left="323" w:right="216" w:hanging="81"/>
              <w:rPr>
                <w:sz w:val="12"/>
              </w:rPr>
            </w:pPr>
            <w:r>
              <w:rPr>
                <w:sz w:val="12"/>
              </w:rPr>
              <w:t>de Recursos Humanos</w:t>
            </w:r>
          </w:p>
        </w:tc>
        <w:tc>
          <w:tcPr>
            <w:tcW w:w="7902" w:type="dxa"/>
          </w:tcPr>
          <w:p>
            <w:pPr>
              <w:pStyle w:val="TableParagraph"/>
              <w:spacing w:line="227" w:lineRule="exact"/>
              <w:ind w:left="106"/>
              <w:rPr>
                <w:sz w:val="20"/>
              </w:rPr>
            </w:pPr>
            <w:r>
              <w:rPr>
                <w:sz w:val="20"/>
              </w:rPr>
              <w:t>firmado, y traslada a la Dirección de Recursos Humanos.</w:t>
            </w:r>
          </w:p>
        </w:tc>
      </w:tr>
      <w:tr>
        <w:trPr>
          <w:trHeight w:val="920" w:hRule="atLeast"/>
        </w:trPr>
        <w:tc>
          <w:tcPr>
            <w:tcW w:w="1284" w:type="dxa"/>
          </w:tcPr>
          <w:p>
            <w:pPr>
              <w:pStyle w:val="TableParagraph"/>
              <w:spacing w:before="9"/>
              <w:rPr>
                <w:b/>
                <w:sz w:val="15"/>
              </w:rPr>
            </w:pPr>
          </w:p>
          <w:p>
            <w:pPr>
              <w:pStyle w:val="TableParagraph"/>
              <w:spacing w:line="138" w:lineRule="exact"/>
              <w:ind w:left="155" w:right="42"/>
              <w:jc w:val="center"/>
              <w:rPr>
                <w:rFonts w:ascii="Arial Rounded MT Bold"/>
                <w:sz w:val="12"/>
              </w:rPr>
            </w:pPr>
            <w:r>
              <w:rPr>
                <w:rFonts w:ascii="Arial Rounded MT Bold"/>
                <w:sz w:val="12"/>
              </w:rPr>
              <w:t>17.</w:t>
            </w:r>
          </w:p>
          <w:p>
            <w:pPr>
              <w:pStyle w:val="TableParagraph"/>
              <w:ind w:left="239" w:right="228" w:hanging="1"/>
              <w:jc w:val="center"/>
              <w:rPr>
                <w:rFonts w:ascii="Arial Rounded MT Bold"/>
                <w:sz w:val="12"/>
              </w:rPr>
            </w:pPr>
            <w:r>
              <w:rPr>
                <w:rFonts w:ascii="Arial Rounded MT Bold"/>
                <w:sz w:val="12"/>
              </w:rPr>
              <w:t>Activar el contrato en el sistema</w:t>
            </w:r>
          </w:p>
        </w:tc>
        <w:tc>
          <w:tcPr>
            <w:tcW w:w="1162" w:type="dxa"/>
          </w:tcPr>
          <w:p>
            <w:pPr>
              <w:pStyle w:val="TableParagraph"/>
              <w:rPr>
                <w:b/>
                <w:sz w:val="12"/>
              </w:rPr>
            </w:pPr>
          </w:p>
          <w:p>
            <w:pPr>
              <w:pStyle w:val="TableParagraph"/>
              <w:spacing w:before="10"/>
              <w:rPr>
                <w:b/>
                <w:sz w:val="9"/>
              </w:rPr>
            </w:pPr>
          </w:p>
          <w:p>
            <w:pPr>
              <w:pStyle w:val="TableParagraph"/>
              <w:ind w:left="192" w:right="182" w:hanging="1"/>
              <w:jc w:val="center"/>
              <w:rPr>
                <w:sz w:val="12"/>
              </w:rPr>
            </w:pPr>
            <w:r>
              <w:rPr>
                <w:sz w:val="12"/>
              </w:rPr>
              <w:t>Asistente de dirección de la DIREH</w:t>
            </w:r>
          </w:p>
        </w:tc>
        <w:tc>
          <w:tcPr>
            <w:tcW w:w="7902" w:type="dxa"/>
          </w:tcPr>
          <w:p>
            <w:pPr>
              <w:pStyle w:val="TableParagraph"/>
              <w:ind w:left="106" w:right="83"/>
              <w:rPr>
                <w:sz w:val="20"/>
              </w:rPr>
            </w:pPr>
            <w:r>
              <w:rPr>
                <w:sz w:val="20"/>
              </w:rPr>
              <w:t>Recibe el expediente de contratación, verifica que vengan las firmas respectivas. Genera copias del expediente completo y traslada a la Subdirección de Nómina. Genera copias del contrato y acuerdo de aprobación y los traslada al Departamento</w:t>
            </w:r>
          </w:p>
          <w:p>
            <w:pPr>
              <w:pStyle w:val="TableParagraph"/>
              <w:spacing w:line="212" w:lineRule="exact"/>
              <w:ind w:left="106"/>
              <w:rPr>
                <w:sz w:val="20"/>
              </w:rPr>
            </w:pPr>
            <w:r>
              <w:rPr>
                <w:sz w:val="20"/>
              </w:rPr>
              <w:t>de Contrataciones.</w:t>
            </w:r>
          </w:p>
        </w:tc>
      </w:tr>
      <w:tr>
        <w:trPr>
          <w:trHeight w:val="921" w:hRule="atLeast"/>
        </w:trPr>
        <w:tc>
          <w:tcPr>
            <w:tcW w:w="1284" w:type="dxa"/>
          </w:tcPr>
          <w:p>
            <w:pPr>
              <w:pStyle w:val="TableParagraph"/>
              <w:rPr>
                <w:b/>
                <w:sz w:val="14"/>
              </w:rPr>
            </w:pPr>
          </w:p>
          <w:p>
            <w:pPr>
              <w:pStyle w:val="TableParagraph"/>
              <w:spacing w:before="10"/>
              <w:rPr>
                <w:b/>
                <w:sz w:val="13"/>
              </w:rPr>
            </w:pPr>
          </w:p>
          <w:p>
            <w:pPr>
              <w:pStyle w:val="TableParagraph"/>
              <w:ind w:left="155" w:right="42"/>
              <w:jc w:val="center"/>
              <w:rPr>
                <w:rFonts w:ascii="Arial Rounded MT Bold"/>
                <w:sz w:val="12"/>
              </w:rPr>
            </w:pPr>
            <w:r>
              <w:rPr>
                <w:rFonts w:ascii="Arial Rounded MT Bold"/>
                <w:sz w:val="12"/>
              </w:rPr>
              <w:t>18.</w:t>
            </w:r>
          </w:p>
          <w:p>
            <w:pPr>
              <w:pStyle w:val="TableParagraph"/>
              <w:ind w:left="150" w:right="143"/>
              <w:jc w:val="center"/>
              <w:rPr>
                <w:rFonts w:ascii="Arial Rounded MT Bold"/>
                <w:sz w:val="12"/>
              </w:rPr>
            </w:pPr>
            <w:r>
              <w:rPr>
                <w:rFonts w:ascii="Arial Rounded MT Bold"/>
                <w:sz w:val="12"/>
              </w:rPr>
              <w:t>Notificar</w:t>
            </w:r>
          </w:p>
        </w:tc>
        <w:tc>
          <w:tcPr>
            <w:tcW w:w="1162" w:type="dxa"/>
          </w:tcPr>
          <w:p>
            <w:pPr>
              <w:pStyle w:val="TableParagraph"/>
              <w:rPr>
                <w:b/>
                <w:sz w:val="12"/>
              </w:rPr>
            </w:pPr>
          </w:p>
          <w:p>
            <w:pPr>
              <w:pStyle w:val="TableParagraph"/>
              <w:spacing w:before="10"/>
              <w:rPr>
                <w:b/>
                <w:sz w:val="9"/>
              </w:rPr>
            </w:pPr>
          </w:p>
          <w:p>
            <w:pPr>
              <w:pStyle w:val="TableParagraph"/>
              <w:ind w:left="132" w:right="122"/>
              <w:jc w:val="center"/>
              <w:rPr>
                <w:sz w:val="12"/>
              </w:rPr>
            </w:pPr>
            <w:r>
              <w:rPr>
                <w:sz w:val="12"/>
              </w:rPr>
              <w:t>Coordinador (a) de       Contrataciones</w:t>
            </w:r>
          </w:p>
        </w:tc>
        <w:tc>
          <w:tcPr>
            <w:tcW w:w="7902" w:type="dxa"/>
          </w:tcPr>
          <w:p>
            <w:pPr>
              <w:pStyle w:val="TableParagraph"/>
              <w:ind w:left="106" w:right="94"/>
              <w:jc w:val="both"/>
              <w:rPr>
                <w:sz w:val="20"/>
              </w:rPr>
            </w:pPr>
            <w:r>
              <w:rPr>
                <w:sz w:val="20"/>
              </w:rPr>
              <w:t>Recibe los documentos y traslada al archivo general del Ministerio de Educación copias de los originales del contrato administrativo de servicios profesionales o técnicos según corresponda y el Acuerdo Ministerial de Aprobación.</w:t>
            </w:r>
          </w:p>
          <w:p>
            <w:pPr>
              <w:pStyle w:val="TableParagraph"/>
              <w:spacing w:line="213" w:lineRule="exact"/>
              <w:ind w:left="106"/>
              <w:jc w:val="both"/>
              <w:rPr>
                <w:sz w:val="20"/>
              </w:rPr>
            </w:pPr>
            <w:r>
              <w:rPr>
                <w:sz w:val="20"/>
              </w:rPr>
              <w:t>Notifica a la Contraloría General de Cuentas, a quienes les entrega una copia.</w:t>
            </w:r>
          </w:p>
        </w:tc>
      </w:tr>
    </w:tbl>
    <w:p>
      <w:pPr>
        <w:pStyle w:val="BodyText"/>
        <w:rPr>
          <w:b/>
          <w:sz w:val="13"/>
        </w:rPr>
      </w:pPr>
    </w:p>
    <w:p>
      <w:pPr>
        <w:pStyle w:val="ListParagraph"/>
        <w:numPr>
          <w:ilvl w:val="1"/>
          <w:numId w:val="1"/>
        </w:numPr>
        <w:tabs>
          <w:tab w:pos="1543" w:val="left" w:leader="none"/>
          <w:tab w:pos="1544" w:val="left" w:leader="none"/>
        </w:tabs>
        <w:spacing w:line="240" w:lineRule="auto" w:before="94" w:after="0"/>
        <w:ind w:left="1543" w:right="0" w:hanging="697"/>
        <w:jc w:val="left"/>
        <w:rPr>
          <w:b/>
          <w:sz w:val="20"/>
          <w:u w:val="none"/>
        </w:rPr>
      </w:pPr>
      <w:r>
        <w:rPr>
          <w:b/>
          <w:sz w:val="20"/>
          <w:u w:val="none"/>
        </w:rPr>
        <w:t>Rescisión / Terminación de Contratos Renglón</w:t>
      </w:r>
      <w:r>
        <w:rPr>
          <w:b/>
          <w:spacing w:val="-9"/>
          <w:sz w:val="20"/>
          <w:u w:val="none"/>
        </w:rPr>
        <w:t> </w:t>
      </w:r>
      <w:r>
        <w:rPr>
          <w:b/>
          <w:sz w:val="20"/>
          <w:u w:val="none"/>
        </w:rPr>
        <w:t>029</w:t>
      </w:r>
    </w:p>
    <w:p>
      <w:pPr>
        <w:pStyle w:val="BodyText"/>
        <w:spacing w:before="2"/>
        <w:rPr>
          <w:b/>
          <w:sz w:val="2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1134"/>
        <w:gridCol w:w="8286"/>
      </w:tblGrid>
      <w:tr>
        <w:trPr>
          <w:trHeight w:val="340" w:hRule="atLeast"/>
        </w:trPr>
        <w:tc>
          <w:tcPr>
            <w:tcW w:w="1276" w:type="dxa"/>
            <w:shd w:val="clear" w:color="auto" w:fill="D9D9D9"/>
          </w:tcPr>
          <w:p>
            <w:pPr>
              <w:pStyle w:val="TableParagraph"/>
              <w:spacing w:before="93"/>
              <w:ind w:left="367"/>
              <w:rPr>
                <w:b/>
                <w:sz w:val="12"/>
              </w:rPr>
            </w:pPr>
            <w:r>
              <w:rPr>
                <w:b/>
                <w:sz w:val="12"/>
              </w:rPr>
              <w:t>Actividad</w:t>
            </w:r>
          </w:p>
        </w:tc>
        <w:tc>
          <w:tcPr>
            <w:tcW w:w="1134" w:type="dxa"/>
            <w:shd w:val="clear" w:color="auto" w:fill="D9D9D9"/>
          </w:tcPr>
          <w:p>
            <w:pPr>
              <w:pStyle w:val="TableParagraph"/>
              <w:spacing w:before="93"/>
              <w:ind w:left="191"/>
              <w:rPr>
                <w:b/>
                <w:sz w:val="12"/>
              </w:rPr>
            </w:pPr>
            <w:r>
              <w:rPr>
                <w:b/>
                <w:sz w:val="12"/>
              </w:rPr>
              <w:t>Responsable</w:t>
            </w:r>
          </w:p>
        </w:tc>
        <w:tc>
          <w:tcPr>
            <w:tcW w:w="8286" w:type="dxa"/>
            <w:shd w:val="clear" w:color="auto" w:fill="D9D9D9"/>
          </w:tcPr>
          <w:p>
            <w:pPr>
              <w:pStyle w:val="TableParagraph"/>
              <w:spacing w:before="42"/>
              <w:ind w:left="2648" w:right="2641"/>
              <w:jc w:val="center"/>
              <w:rPr>
                <w:b/>
                <w:sz w:val="20"/>
              </w:rPr>
            </w:pPr>
            <w:r>
              <w:rPr>
                <w:b/>
                <w:sz w:val="20"/>
              </w:rPr>
              <w:t>Descripción de las Actividades</w:t>
            </w:r>
          </w:p>
        </w:tc>
      </w:tr>
      <w:tr>
        <w:trPr>
          <w:trHeight w:val="689" w:hRule="atLeast"/>
        </w:trPr>
        <w:tc>
          <w:tcPr>
            <w:tcW w:w="1276" w:type="dxa"/>
          </w:tcPr>
          <w:p>
            <w:pPr>
              <w:pStyle w:val="TableParagraph"/>
              <w:spacing w:before="66"/>
              <w:ind w:left="224" w:right="97"/>
              <w:jc w:val="center"/>
              <w:rPr>
                <w:rFonts w:ascii="Arial Rounded MT Bold"/>
                <w:sz w:val="12"/>
              </w:rPr>
            </w:pPr>
            <w:r>
              <w:rPr>
                <w:rFonts w:ascii="Arial Rounded MT Bold"/>
                <w:sz w:val="12"/>
              </w:rPr>
              <w:t>1.</w:t>
            </w:r>
          </w:p>
          <w:p>
            <w:pPr>
              <w:pStyle w:val="TableParagraph"/>
              <w:ind w:left="226" w:right="215" w:hanging="3"/>
              <w:jc w:val="center"/>
              <w:rPr>
                <w:rFonts w:ascii="Arial Rounded MT Bold" w:hAnsi="Arial Rounded MT Bold"/>
                <w:sz w:val="12"/>
              </w:rPr>
            </w:pPr>
            <w:r>
              <w:rPr>
                <w:rFonts w:ascii="Arial Rounded MT Bold" w:hAnsi="Arial Rounded MT Bold"/>
                <w:sz w:val="12"/>
              </w:rPr>
              <w:t>Recibir expediente de Rescisión</w:t>
            </w:r>
          </w:p>
        </w:tc>
        <w:tc>
          <w:tcPr>
            <w:tcW w:w="1134" w:type="dxa"/>
          </w:tcPr>
          <w:p>
            <w:pPr>
              <w:pStyle w:val="TableParagraph"/>
              <w:spacing w:before="9"/>
              <w:rPr>
                <w:b/>
                <w:sz w:val="11"/>
              </w:rPr>
            </w:pPr>
          </w:p>
          <w:p>
            <w:pPr>
              <w:pStyle w:val="TableParagraph"/>
              <w:ind w:left="167" w:right="160" w:firstLine="1"/>
              <w:jc w:val="center"/>
              <w:rPr>
                <w:sz w:val="12"/>
              </w:rPr>
            </w:pPr>
            <w:r>
              <w:rPr>
                <w:sz w:val="12"/>
              </w:rPr>
              <w:t>Asistente de Dirección de la DIREH</w:t>
            </w:r>
          </w:p>
        </w:tc>
        <w:tc>
          <w:tcPr>
            <w:tcW w:w="8286" w:type="dxa"/>
          </w:tcPr>
          <w:p>
            <w:pPr>
              <w:pStyle w:val="TableParagraph"/>
              <w:spacing w:line="227" w:lineRule="exact"/>
              <w:ind w:left="106"/>
              <w:rPr>
                <w:sz w:val="20"/>
              </w:rPr>
            </w:pPr>
            <w:r>
              <w:rPr>
                <w:sz w:val="20"/>
              </w:rPr>
              <w:t>Recibir la Solicitud de Rescisión de Contratos Servicios Temporales RHU-FOR-33,</w:t>
            </w:r>
          </w:p>
          <w:p>
            <w:pPr>
              <w:pStyle w:val="TableParagraph"/>
              <w:spacing w:line="230" w:lineRule="exact" w:before="4"/>
              <w:ind w:left="106"/>
              <w:rPr>
                <w:sz w:val="20"/>
              </w:rPr>
            </w:pPr>
            <w:r>
              <w:rPr>
                <w:sz w:val="20"/>
              </w:rPr>
              <w:t>analizar la misma para verificar que la información consignada en el formulario sea la correcta.</w:t>
            </w:r>
          </w:p>
        </w:tc>
      </w:tr>
      <w:tr>
        <w:trPr>
          <w:trHeight w:val="1148" w:hRule="atLeast"/>
        </w:trPr>
        <w:tc>
          <w:tcPr>
            <w:tcW w:w="1276" w:type="dxa"/>
          </w:tcPr>
          <w:p>
            <w:pPr>
              <w:pStyle w:val="TableParagraph"/>
              <w:rPr>
                <w:b/>
                <w:sz w:val="14"/>
              </w:rPr>
            </w:pPr>
          </w:p>
          <w:p>
            <w:pPr>
              <w:pStyle w:val="TableParagraph"/>
              <w:rPr>
                <w:b/>
                <w:sz w:val="14"/>
              </w:rPr>
            </w:pPr>
          </w:p>
          <w:p>
            <w:pPr>
              <w:pStyle w:val="TableParagraph"/>
              <w:spacing w:line="138" w:lineRule="exact" w:before="112"/>
              <w:ind w:left="224" w:right="97"/>
              <w:jc w:val="center"/>
              <w:rPr>
                <w:rFonts w:ascii="Arial Rounded MT Bold"/>
                <w:sz w:val="12"/>
              </w:rPr>
            </w:pPr>
            <w:r>
              <w:rPr>
                <w:rFonts w:ascii="Arial Rounded MT Bold"/>
                <w:sz w:val="12"/>
              </w:rPr>
              <w:t>2.</w:t>
            </w:r>
          </w:p>
          <w:p>
            <w:pPr>
              <w:pStyle w:val="TableParagraph"/>
              <w:spacing w:line="138" w:lineRule="exact"/>
              <w:ind w:left="104" w:right="97"/>
              <w:jc w:val="center"/>
              <w:rPr>
                <w:rFonts w:ascii="Arial Rounded MT Bold"/>
                <w:sz w:val="12"/>
              </w:rPr>
            </w:pPr>
            <w:r>
              <w:rPr>
                <w:rFonts w:ascii="Arial Rounded MT Bold"/>
                <w:sz w:val="12"/>
              </w:rPr>
              <w:t>Elaborar acuerdo</w:t>
            </w:r>
          </w:p>
        </w:tc>
        <w:tc>
          <w:tcPr>
            <w:tcW w:w="1134" w:type="dxa"/>
          </w:tcPr>
          <w:p>
            <w:pPr>
              <w:pStyle w:val="TableParagraph"/>
              <w:rPr>
                <w:b/>
                <w:sz w:val="12"/>
              </w:rPr>
            </w:pPr>
          </w:p>
          <w:p>
            <w:pPr>
              <w:pStyle w:val="TableParagraph"/>
              <w:rPr>
                <w:b/>
                <w:sz w:val="12"/>
              </w:rPr>
            </w:pPr>
          </w:p>
          <w:p>
            <w:pPr>
              <w:pStyle w:val="TableParagraph"/>
              <w:spacing w:before="88"/>
              <w:ind w:left="167" w:right="160" w:firstLine="1"/>
              <w:jc w:val="center"/>
              <w:rPr>
                <w:sz w:val="12"/>
              </w:rPr>
            </w:pPr>
            <w:r>
              <w:rPr>
                <w:sz w:val="12"/>
              </w:rPr>
              <w:t>Asistente de Dirección de la DIREH</w:t>
            </w:r>
          </w:p>
        </w:tc>
        <w:tc>
          <w:tcPr>
            <w:tcW w:w="8286" w:type="dxa"/>
          </w:tcPr>
          <w:p>
            <w:pPr>
              <w:pStyle w:val="TableParagraph"/>
              <w:ind w:left="106"/>
              <w:rPr>
                <w:sz w:val="20"/>
              </w:rPr>
            </w:pPr>
            <w:r>
              <w:rPr>
                <w:sz w:val="20"/>
              </w:rPr>
              <w:t>Elaborar el Acuerdo Ministerial de Rescisión de acuerdo a la información consignada en la solicitud.</w:t>
            </w:r>
          </w:p>
          <w:p>
            <w:pPr>
              <w:pStyle w:val="TableParagraph"/>
              <w:ind w:left="106"/>
              <w:rPr>
                <w:sz w:val="20"/>
              </w:rPr>
            </w:pPr>
            <w:r>
              <w:rPr>
                <w:sz w:val="20"/>
              </w:rPr>
              <w:t>Trasladar a la Delegación de Recursos Humanos para que gestione las firmas ante el Vicedespacho Administrativo y posteriormente al Despacho Superior, para la aprobación</w:t>
            </w:r>
          </w:p>
          <w:p>
            <w:pPr>
              <w:pStyle w:val="TableParagraph"/>
              <w:spacing w:line="211" w:lineRule="exact"/>
              <w:ind w:left="106"/>
              <w:rPr>
                <w:sz w:val="20"/>
              </w:rPr>
            </w:pPr>
            <w:r>
              <w:rPr>
                <w:sz w:val="20"/>
              </w:rPr>
              <w:t>de dicho Acuerdo Ministerial.</w:t>
            </w:r>
          </w:p>
        </w:tc>
      </w:tr>
      <w:tr>
        <w:trPr>
          <w:trHeight w:val="460" w:hRule="atLeast"/>
        </w:trPr>
        <w:tc>
          <w:tcPr>
            <w:tcW w:w="1276" w:type="dxa"/>
          </w:tcPr>
          <w:p>
            <w:pPr>
              <w:pStyle w:val="TableParagraph"/>
              <w:spacing w:line="138" w:lineRule="exact" w:before="91"/>
              <w:ind w:right="513"/>
              <w:jc w:val="right"/>
              <w:rPr>
                <w:rFonts w:ascii="Arial Rounded MT Bold"/>
                <w:sz w:val="12"/>
              </w:rPr>
            </w:pPr>
            <w:r>
              <w:rPr>
                <w:rFonts w:ascii="Arial Rounded MT Bold"/>
                <w:sz w:val="12"/>
              </w:rPr>
              <w:t>3.</w:t>
            </w:r>
          </w:p>
          <w:p>
            <w:pPr>
              <w:pStyle w:val="TableParagraph"/>
              <w:spacing w:line="138" w:lineRule="exact"/>
              <w:ind w:right="435"/>
              <w:jc w:val="right"/>
              <w:rPr>
                <w:rFonts w:ascii="Arial Rounded MT Bold"/>
                <w:sz w:val="12"/>
              </w:rPr>
            </w:pPr>
            <w:r>
              <w:rPr>
                <w:rFonts w:ascii="Arial Rounded MT Bold"/>
                <w:sz w:val="12"/>
              </w:rPr>
              <w:t>Firmar</w:t>
            </w:r>
          </w:p>
        </w:tc>
        <w:tc>
          <w:tcPr>
            <w:tcW w:w="1134" w:type="dxa"/>
          </w:tcPr>
          <w:p>
            <w:pPr>
              <w:pStyle w:val="TableParagraph"/>
              <w:spacing w:before="90"/>
              <w:ind w:left="187" w:right="163"/>
              <w:rPr>
                <w:sz w:val="12"/>
              </w:rPr>
            </w:pPr>
            <w:r>
              <w:rPr>
                <w:sz w:val="12"/>
              </w:rPr>
              <w:t>Vicedespacho Administrativo</w:t>
            </w:r>
          </w:p>
        </w:tc>
        <w:tc>
          <w:tcPr>
            <w:tcW w:w="8286" w:type="dxa"/>
          </w:tcPr>
          <w:p>
            <w:pPr>
              <w:pStyle w:val="TableParagraph"/>
              <w:spacing w:line="230" w:lineRule="exact" w:before="2"/>
              <w:ind w:left="106"/>
              <w:rPr>
                <w:sz w:val="20"/>
              </w:rPr>
            </w:pPr>
            <w:r>
              <w:rPr>
                <w:sz w:val="20"/>
              </w:rPr>
              <w:t>Recibir Acuerdo Ministerial y Solicitud de rescisión de contratos para la firma del Viceministro administrativo y trasladar al despacho para firma de la Ministra de Educación.</w:t>
            </w:r>
          </w:p>
        </w:tc>
      </w:tr>
      <w:tr>
        <w:trPr>
          <w:trHeight w:val="687" w:hRule="atLeast"/>
        </w:trPr>
        <w:tc>
          <w:tcPr>
            <w:tcW w:w="1276" w:type="dxa"/>
          </w:tcPr>
          <w:p>
            <w:pPr>
              <w:pStyle w:val="TableParagraph"/>
              <w:spacing w:before="8"/>
              <w:rPr>
                <w:b/>
                <w:sz w:val="17"/>
              </w:rPr>
            </w:pPr>
          </w:p>
          <w:p>
            <w:pPr>
              <w:pStyle w:val="TableParagraph"/>
              <w:ind w:left="224" w:right="97"/>
              <w:jc w:val="center"/>
              <w:rPr>
                <w:rFonts w:ascii="Arial Rounded MT Bold"/>
                <w:sz w:val="12"/>
              </w:rPr>
            </w:pPr>
            <w:r>
              <w:rPr>
                <w:rFonts w:ascii="Arial Rounded MT Bold"/>
                <w:sz w:val="12"/>
              </w:rPr>
              <w:t>4.</w:t>
            </w:r>
          </w:p>
          <w:p>
            <w:pPr>
              <w:pStyle w:val="TableParagraph"/>
              <w:ind w:left="152" w:right="97"/>
              <w:jc w:val="center"/>
              <w:rPr>
                <w:rFonts w:ascii="Arial Rounded MT Bold"/>
                <w:sz w:val="12"/>
              </w:rPr>
            </w:pPr>
            <w:r>
              <w:rPr>
                <w:rFonts w:ascii="Arial Rounded MT Bold"/>
                <w:sz w:val="12"/>
              </w:rPr>
              <w:t>Firmar</w:t>
            </w:r>
          </w:p>
        </w:tc>
        <w:tc>
          <w:tcPr>
            <w:tcW w:w="1134" w:type="dxa"/>
          </w:tcPr>
          <w:p>
            <w:pPr>
              <w:pStyle w:val="TableParagraph"/>
              <w:spacing w:before="8"/>
              <w:rPr>
                <w:b/>
                <w:sz w:val="17"/>
              </w:rPr>
            </w:pPr>
          </w:p>
          <w:p>
            <w:pPr>
              <w:pStyle w:val="TableParagraph"/>
              <w:ind w:left="337" w:right="270" w:hanging="44"/>
              <w:rPr>
                <w:sz w:val="12"/>
              </w:rPr>
            </w:pPr>
            <w:r>
              <w:rPr>
                <w:sz w:val="12"/>
              </w:rPr>
              <w:t>Despacho Superior</w:t>
            </w:r>
          </w:p>
        </w:tc>
        <w:tc>
          <w:tcPr>
            <w:tcW w:w="8286" w:type="dxa"/>
          </w:tcPr>
          <w:p>
            <w:pPr>
              <w:pStyle w:val="TableParagraph"/>
              <w:spacing w:line="225" w:lineRule="exact"/>
              <w:ind w:left="106"/>
              <w:rPr>
                <w:sz w:val="20"/>
              </w:rPr>
            </w:pPr>
            <w:r>
              <w:rPr>
                <w:sz w:val="20"/>
              </w:rPr>
              <w:t>Recibir Acuerdo Ministerial y Solicitud de Rescisión de contratos para firma del (a) Ministro</w:t>
            </w:r>
          </w:p>
          <w:p>
            <w:pPr>
              <w:pStyle w:val="TableParagraph"/>
              <w:spacing w:line="230" w:lineRule="atLeast"/>
              <w:ind w:left="106" w:right="79"/>
              <w:rPr>
                <w:sz w:val="20"/>
              </w:rPr>
            </w:pPr>
            <w:r>
              <w:rPr>
                <w:sz w:val="20"/>
              </w:rPr>
              <w:t>(a) de Educación y trasladar a la Delegación de Recursos Humanos para que lo remita a la Dirección de Recursos Humanos</w:t>
            </w:r>
          </w:p>
        </w:tc>
      </w:tr>
      <w:tr>
        <w:trPr>
          <w:trHeight w:val="1150" w:hRule="atLeast"/>
        </w:trPr>
        <w:tc>
          <w:tcPr>
            <w:tcW w:w="1276" w:type="dxa"/>
          </w:tcPr>
          <w:p>
            <w:pPr>
              <w:pStyle w:val="TableParagraph"/>
              <w:rPr>
                <w:b/>
                <w:sz w:val="14"/>
              </w:rPr>
            </w:pPr>
          </w:p>
          <w:p>
            <w:pPr>
              <w:pStyle w:val="TableParagraph"/>
              <w:spacing w:before="9"/>
              <w:rPr>
                <w:b/>
                <w:sz w:val="11"/>
              </w:rPr>
            </w:pPr>
          </w:p>
          <w:p>
            <w:pPr>
              <w:pStyle w:val="TableParagraph"/>
              <w:ind w:left="224" w:right="97"/>
              <w:jc w:val="center"/>
              <w:rPr>
                <w:rFonts w:ascii="Arial Rounded MT Bold"/>
                <w:sz w:val="12"/>
              </w:rPr>
            </w:pPr>
            <w:r>
              <w:rPr>
                <w:rFonts w:ascii="Arial Rounded MT Bold"/>
                <w:sz w:val="12"/>
              </w:rPr>
              <w:t>5.</w:t>
            </w:r>
          </w:p>
          <w:p>
            <w:pPr>
              <w:pStyle w:val="TableParagraph"/>
              <w:ind w:left="314" w:right="305" w:firstLine="25"/>
              <w:jc w:val="both"/>
              <w:rPr>
                <w:rFonts w:ascii="Arial Rounded MT Bold"/>
                <w:sz w:val="12"/>
              </w:rPr>
            </w:pPr>
            <w:r>
              <w:rPr>
                <w:rFonts w:ascii="Arial Rounded MT Bold"/>
                <w:sz w:val="12"/>
              </w:rPr>
              <w:t>Actualizar Sistema de Contratos</w:t>
            </w:r>
          </w:p>
        </w:tc>
        <w:tc>
          <w:tcPr>
            <w:tcW w:w="1134" w:type="dxa"/>
          </w:tcPr>
          <w:p>
            <w:pPr>
              <w:pStyle w:val="TableParagraph"/>
              <w:rPr>
                <w:b/>
                <w:sz w:val="12"/>
              </w:rPr>
            </w:pPr>
          </w:p>
          <w:p>
            <w:pPr>
              <w:pStyle w:val="TableParagraph"/>
              <w:rPr>
                <w:b/>
                <w:sz w:val="12"/>
              </w:rPr>
            </w:pPr>
          </w:p>
          <w:p>
            <w:pPr>
              <w:pStyle w:val="TableParagraph"/>
              <w:spacing w:before="90"/>
              <w:ind w:left="167" w:right="160" w:firstLine="1"/>
              <w:jc w:val="center"/>
              <w:rPr>
                <w:sz w:val="12"/>
              </w:rPr>
            </w:pPr>
            <w:r>
              <w:rPr>
                <w:sz w:val="12"/>
              </w:rPr>
              <w:t>Asistente de Dirección de la DIREH</w:t>
            </w:r>
          </w:p>
        </w:tc>
        <w:tc>
          <w:tcPr>
            <w:tcW w:w="8286" w:type="dxa"/>
          </w:tcPr>
          <w:p>
            <w:pPr>
              <w:pStyle w:val="TableParagraph"/>
              <w:tabs>
                <w:tab w:pos="2301" w:val="left" w:leader="none"/>
              </w:tabs>
              <w:ind w:left="106" w:right="95"/>
              <w:rPr>
                <w:sz w:val="20"/>
              </w:rPr>
            </w:pPr>
            <w:r>
              <w:rPr>
                <w:sz w:val="20"/>
              </w:rPr>
              <w:t>Recibir el Acuerdo Ministerial de Rescisión o Terminación del Despacho Superior. Actualizar el sistema de Contratos, ingresando la información para dar de baja el mismo. Notificar al Departamento de Nómina, con una copia certificada para el trámite de suspensión </w:t>
            </w:r>
            <w:r>
              <w:rPr>
                <w:spacing w:val="1"/>
                <w:sz w:val="20"/>
              </w:rPr>
              <w:t> </w:t>
            </w:r>
            <w:r>
              <w:rPr>
                <w:sz w:val="20"/>
              </w:rPr>
              <w:t>de </w:t>
            </w:r>
            <w:r>
              <w:rPr>
                <w:spacing w:val="2"/>
                <w:sz w:val="20"/>
              </w:rPr>
              <w:t> </w:t>
            </w:r>
            <w:r>
              <w:rPr>
                <w:sz w:val="20"/>
              </w:rPr>
              <w:t>pago.</w:t>
              <w:tab/>
              <w:t>Y al Departamento de contratos para archivo y traslado a</w:t>
            </w:r>
            <w:r>
              <w:rPr>
                <w:spacing w:val="8"/>
                <w:sz w:val="20"/>
              </w:rPr>
              <w:t> </w:t>
            </w:r>
            <w:r>
              <w:rPr>
                <w:sz w:val="20"/>
              </w:rPr>
              <w:t>la</w:t>
            </w:r>
          </w:p>
          <w:p>
            <w:pPr>
              <w:pStyle w:val="TableParagraph"/>
              <w:spacing w:line="212" w:lineRule="exact"/>
              <w:ind w:left="106"/>
              <w:rPr>
                <w:sz w:val="20"/>
              </w:rPr>
            </w:pPr>
            <w:r>
              <w:rPr>
                <w:sz w:val="20"/>
              </w:rPr>
              <w:t>Contraloría General de Cuentas.</w:t>
            </w:r>
          </w:p>
        </w:tc>
      </w:tr>
    </w:tbl>
    <w:p>
      <w:pPr>
        <w:pStyle w:val="BodyText"/>
        <w:spacing w:before="10"/>
        <w:rPr>
          <w:b/>
          <w:sz w:val="21"/>
        </w:rPr>
      </w:pPr>
    </w:p>
    <w:p>
      <w:pPr>
        <w:pStyle w:val="ListParagraph"/>
        <w:numPr>
          <w:ilvl w:val="1"/>
          <w:numId w:val="1"/>
        </w:numPr>
        <w:tabs>
          <w:tab w:pos="1543" w:val="left" w:leader="none"/>
          <w:tab w:pos="1544" w:val="left" w:leader="none"/>
        </w:tabs>
        <w:spacing w:line="240" w:lineRule="auto" w:before="0" w:after="0"/>
        <w:ind w:left="1543" w:right="0" w:hanging="697"/>
        <w:jc w:val="left"/>
        <w:rPr>
          <w:b/>
          <w:sz w:val="20"/>
          <w:u w:val="none"/>
        </w:rPr>
      </w:pPr>
      <w:r>
        <w:rPr>
          <w:b/>
          <w:sz w:val="20"/>
          <w:u w:val="none"/>
        </w:rPr>
        <w:t>Gestión de</w:t>
      </w:r>
      <w:r>
        <w:rPr>
          <w:b/>
          <w:spacing w:val="-3"/>
          <w:sz w:val="20"/>
          <w:u w:val="none"/>
        </w:rPr>
        <w:t> </w:t>
      </w:r>
      <w:r>
        <w:rPr>
          <w:b/>
          <w:sz w:val="20"/>
          <w:u w:val="none"/>
        </w:rPr>
        <w:t>pago</w:t>
      </w:r>
    </w:p>
    <w:p>
      <w:pPr>
        <w:pStyle w:val="BodyText"/>
        <w:spacing w:before="2"/>
        <w:rPr>
          <w:b/>
          <w:sz w:val="2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4"/>
        <w:gridCol w:w="1121"/>
        <w:gridCol w:w="7903"/>
      </w:tblGrid>
      <w:tr>
        <w:trPr>
          <w:trHeight w:val="339" w:hRule="atLeast"/>
        </w:trPr>
        <w:tc>
          <w:tcPr>
            <w:tcW w:w="1284" w:type="dxa"/>
            <w:shd w:val="clear" w:color="auto" w:fill="D9D9D9"/>
          </w:tcPr>
          <w:p>
            <w:pPr>
              <w:pStyle w:val="TableParagraph"/>
              <w:spacing w:before="92"/>
              <w:ind w:left="371"/>
              <w:rPr>
                <w:b/>
                <w:sz w:val="12"/>
              </w:rPr>
            </w:pPr>
            <w:r>
              <w:rPr>
                <w:b/>
                <w:sz w:val="12"/>
              </w:rPr>
              <w:t>Actividad</w:t>
            </w:r>
          </w:p>
        </w:tc>
        <w:tc>
          <w:tcPr>
            <w:tcW w:w="1121" w:type="dxa"/>
            <w:shd w:val="clear" w:color="auto" w:fill="D9D9D9"/>
          </w:tcPr>
          <w:p>
            <w:pPr>
              <w:pStyle w:val="TableParagraph"/>
              <w:spacing w:before="92"/>
              <w:ind w:left="186"/>
              <w:rPr>
                <w:b/>
                <w:sz w:val="12"/>
              </w:rPr>
            </w:pPr>
            <w:r>
              <w:rPr>
                <w:b/>
                <w:sz w:val="12"/>
              </w:rPr>
              <w:t>Responsable</w:t>
            </w:r>
          </w:p>
        </w:tc>
        <w:tc>
          <w:tcPr>
            <w:tcW w:w="7903" w:type="dxa"/>
            <w:shd w:val="clear" w:color="auto" w:fill="D9D9D9"/>
          </w:tcPr>
          <w:p>
            <w:pPr>
              <w:pStyle w:val="TableParagraph"/>
              <w:spacing w:before="41"/>
              <w:ind w:left="2458" w:right="2449"/>
              <w:jc w:val="center"/>
              <w:rPr>
                <w:b/>
                <w:sz w:val="20"/>
              </w:rPr>
            </w:pPr>
            <w:r>
              <w:rPr>
                <w:b/>
                <w:sz w:val="20"/>
              </w:rPr>
              <w:t>Descripción de las Actividades</w:t>
            </w:r>
          </w:p>
        </w:tc>
      </w:tr>
      <w:tr>
        <w:trPr>
          <w:trHeight w:val="2050" w:hRule="atLeast"/>
        </w:trPr>
        <w:tc>
          <w:tcPr>
            <w:tcW w:w="1284" w:type="dxa"/>
            <w:tcBorders>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07"/>
              <w:ind w:left="155" w:right="26"/>
              <w:jc w:val="center"/>
              <w:rPr>
                <w:rFonts w:ascii="Arial Rounded MT Bold"/>
                <w:sz w:val="12"/>
              </w:rPr>
            </w:pPr>
            <w:r>
              <w:rPr>
                <w:rFonts w:ascii="Arial Rounded MT Bold"/>
                <w:sz w:val="12"/>
              </w:rPr>
              <w:t>1.</w:t>
            </w:r>
          </w:p>
          <w:p>
            <w:pPr>
              <w:pStyle w:val="TableParagraph"/>
              <w:spacing w:before="1"/>
              <w:ind w:left="105" w:right="93"/>
              <w:jc w:val="center"/>
              <w:rPr>
                <w:rFonts w:ascii="Arial Rounded MT Bold"/>
                <w:sz w:val="12"/>
              </w:rPr>
            </w:pPr>
            <w:r>
              <w:rPr>
                <w:rFonts w:ascii="Arial Rounded MT Bold"/>
                <w:sz w:val="12"/>
              </w:rPr>
              <w:t>Recibir informes y facturas</w:t>
            </w:r>
          </w:p>
        </w:tc>
        <w:tc>
          <w:tcPr>
            <w:tcW w:w="1121" w:type="dxa"/>
            <w:tcBorders>
              <w:bottom w:val="nil"/>
            </w:tcBorders>
          </w:tcPr>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spacing w:before="4"/>
              <w:rPr>
                <w:b/>
                <w:sz w:val="15"/>
              </w:rPr>
            </w:pPr>
          </w:p>
          <w:p>
            <w:pPr>
              <w:pStyle w:val="TableParagraph"/>
              <w:ind w:left="162" w:right="152" w:hanging="1"/>
              <w:jc w:val="center"/>
              <w:rPr>
                <w:sz w:val="12"/>
              </w:rPr>
            </w:pPr>
            <w:r>
              <w:rPr>
                <w:sz w:val="12"/>
              </w:rPr>
              <w:t>Asistente de Dirección de la DIREH</w:t>
            </w:r>
          </w:p>
        </w:tc>
        <w:tc>
          <w:tcPr>
            <w:tcW w:w="7903" w:type="dxa"/>
            <w:tcBorders>
              <w:bottom w:val="nil"/>
            </w:tcBorders>
          </w:tcPr>
          <w:p>
            <w:pPr>
              <w:pStyle w:val="TableParagraph"/>
              <w:ind w:left="107" w:right="96"/>
              <w:jc w:val="both"/>
              <w:rPr>
                <w:sz w:val="20"/>
              </w:rPr>
            </w:pPr>
            <w:r>
              <w:rPr>
                <w:sz w:val="20"/>
              </w:rPr>
              <w:t>De acuerdo al calendario de fechas de pago, solicita a los interesados la presentación del informe de actividades autorizado por el jefe inmediato y la factura correspondiente.</w:t>
            </w:r>
          </w:p>
          <w:p>
            <w:pPr>
              <w:pStyle w:val="TableParagraph"/>
              <w:spacing w:line="229" w:lineRule="exact"/>
              <w:ind w:left="107"/>
              <w:jc w:val="both"/>
              <w:rPr>
                <w:sz w:val="20"/>
              </w:rPr>
            </w:pPr>
            <w:r>
              <w:rPr>
                <w:sz w:val="20"/>
              </w:rPr>
              <w:t>Revisa de la factura:</w:t>
            </w:r>
          </w:p>
          <w:p>
            <w:pPr>
              <w:pStyle w:val="TableParagraph"/>
              <w:numPr>
                <w:ilvl w:val="0"/>
                <w:numId w:val="9"/>
              </w:numPr>
              <w:tabs>
                <w:tab w:pos="815" w:val="left" w:leader="none"/>
                <w:tab w:pos="816" w:val="left" w:leader="none"/>
              </w:tabs>
              <w:spacing w:line="244" w:lineRule="exact" w:before="0" w:after="0"/>
              <w:ind w:left="815" w:right="0" w:hanging="349"/>
              <w:jc w:val="left"/>
              <w:rPr>
                <w:sz w:val="20"/>
              </w:rPr>
            </w:pPr>
            <w:r>
              <w:rPr>
                <w:sz w:val="20"/>
              </w:rPr>
              <w:t>Fecha de</w:t>
            </w:r>
            <w:r>
              <w:rPr>
                <w:spacing w:val="-3"/>
                <w:sz w:val="20"/>
              </w:rPr>
              <w:t> </w:t>
            </w:r>
            <w:r>
              <w:rPr>
                <w:sz w:val="20"/>
              </w:rPr>
              <w:t>emisión</w:t>
            </w:r>
          </w:p>
          <w:p>
            <w:pPr>
              <w:pStyle w:val="TableParagraph"/>
              <w:numPr>
                <w:ilvl w:val="0"/>
                <w:numId w:val="9"/>
              </w:numPr>
              <w:tabs>
                <w:tab w:pos="815" w:val="left" w:leader="none"/>
                <w:tab w:pos="816" w:val="left" w:leader="none"/>
              </w:tabs>
              <w:spacing w:line="244" w:lineRule="exact" w:before="0" w:after="0"/>
              <w:ind w:left="815" w:right="0" w:hanging="349"/>
              <w:jc w:val="left"/>
              <w:rPr>
                <w:sz w:val="20"/>
              </w:rPr>
            </w:pPr>
            <w:r>
              <w:rPr>
                <w:sz w:val="20"/>
              </w:rPr>
              <w:t>Que el número de contrato y acuerdo se</w:t>
            </w:r>
            <w:r>
              <w:rPr>
                <w:spacing w:val="-10"/>
                <w:sz w:val="20"/>
              </w:rPr>
              <w:t> </w:t>
            </w:r>
            <w:r>
              <w:rPr>
                <w:sz w:val="20"/>
              </w:rPr>
              <w:t>especifique</w:t>
            </w:r>
          </w:p>
          <w:p>
            <w:pPr>
              <w:pStyle w:val="TableParagraph"/>
              <w:numPr>
                <w:ilvl w:val="0"/>
                <w:numId w:val="9"/>
              </w:numPr>
              <w:tabs>
                <w:tab w:pos="815" w:val="left" w:leader="none"/>
                <w:tab w:pos="816" w:val="left" w:leader="none"/>
              </w:tabs>
              <w:spacing w:line="244" w:lineRule="exact" w:before="0" w:after="0"/>
              <w:ind w:left="815" w:right="0" w:hanging="349"/>
              <w:jc w:val="left"/>
              <w:rPr>
                <w:sz w:val="20"/>
              </w:rPr>
            </w:pPr>
            <w:r>
              <w:rPr>
                <w:sz w:val="20"/>
              </w:rPr>
              <w:t>Que se consigne el régimen tributario al cual está sujeta la</w:t>
            </w:r>
            <w:r>
              <w:rPr>
                <w:spacing w:val="-13"/>
                <w:sz w:val="20"/>
              </w:rPr>
              <w:t> </w:t>
            </w:r>
            <w:r>
              <w:rPr>
                <w:sz w:val="20"/>
              </w:rPr>
              <w:t>persona</w:t>
            </w:r>
          </w:p>
          <w:p>
            <w:pPr>
              <w:pStyle w:val="TableParagraph"/>
              <w:numPr>
                <w:ilvl w:val="0"/>
                <w:numId w:val="9"/>
              </w:numPr>
              <w:tabs>
                <w:tab w:pos="815" w:val="left" w:leader="none"/>
                <w:tab w:pos="816" w:val="left" w:leader="none"/>
              </w:tabs>
              <w:spacing w:line="244" w:lineRule="exact" w:before="0" w:after="0"/>
              <w:ind w:left="815" w:right="0" w:hanging="349"/>
              <w:jc w:val="left"/>
              <w:rPr>
                <w:sz w:val="20"/>
              </w:rPr>
            </w:pPr>
            <w:r>
              <w:rPr>
                <w:sz w:val="20"/>
              </w:rPr>
              <w:t>Que coincidan Monto en números y</w:t>
            </w:r>
            <w:r>
              <w:rPr>
                <w:spacing w:val="-6"/>
                <w:sz w:val="20"/>
              </w:rPr>
              <w:t> </w:t>
            </w:r>
            <w:r>
              <w:rPr>
                <w:sz w:val="20"/>
              </w:rPr>
              <w:t>letras.</w:t>
            </w:r>
          </w:p>
        </w:tc>
      </w:tr>
      <w:tr>
        <w:trPr>
          <w:trHeight w:val="906" w:hRule="atLeast"/>
        </w:trPr>
        <w:tc>
          <w:tcPr>
            <w:tcW w:w="1284" w:type="dxa"/>
            <w:tcBorders>
              <w:top w:val="nil"/>
              <w:bottom w:val="nil"/>
            </w:tcBorders>
          </w:tcPr>
          <w:p>
            <w:pPr>
              <w:pStyle w:val="TableParagraph"/>
              <w:rPr>
                <w:rFonts w:ascii="Times New Roman"/>
                <w:sz w:val="18"/>
              </w:rPr>
            </w:pPr>
          </w:p>
        </w:tc>
        <w:tc>
          <w:tcPr>
            <w:tcW w:w="1121" w:type="dxa"/>
            <w:tcBorders>
              <w:top w:val="nil"/>
              <w:bottom w:val="nil"/>
            </w:tcBorders>
          </w:tcPr>
          <w:p>
            <w:pPr>
              <w:pStyle w:val="TableParagraph"/>
              <w:rPr>
                <w:rFonts w:ascii="Times New Roman"/>
                <w:sz w:val="18"/>
              </w:rPr>
            </w:pPr>
          </w:p>
        </w:tc>
        <w:tc>
          <w:tcPr>
            <w:tcW w:w="7903" w:type="dxa"/>
            <w:tcBorders>
              <w:top w:val="nil"/>
              <w:bottom w:val="nil"/>
            </w:tcBorders>
          </w:tcPr>
          <w:p>
            <w:pPr>
              <w:pStyle w:val="TableParagraph"/>
              <w:spacing w:before="70"/>
              <w:ind w:left="107"/>
              <w:rPr>
                <w:sz w:val="20"/>
              </w:rPr>
            </w:pPr>
            <w:r>
              <w:rPr>
                <w:sz w:val="20"/>
              </w:rPr>
              <w:t>Revisa del informe:</w:t>
            </w:r>
          </w:p>
          <w:p>
            <w:pPr>
              <w:pStyle w:val="TableParagraph"/>
              <w:numPr>
                <w:ilvl w:val="0"/>
                <w:numId w:val="10"/>
              </w:numPr>
              <w:tabs>
                <w:tab w:pos="815" w:val="left" w:leader="none"/>
                <w:tab w:pos="816" w:val="left" w:leader="none"/>
              </w:tabs>
              <w:spacing w:line="244" w:lineRule="exact" w:before="0" w:after="0"/>
              <w:ind w:left="815" w:right="0" w:hanging="349"/>
              <w:jc w:val="left"/>
              <w:rPr>
                <w:sz w:val="20"/>
              </w:rPr>
            </w:pPr>
            <w:r>
              <w:rPr>
                <w:sz w:val="20"/>
              </w:rPr>
              <w:t>Que venga la firma</w:t>
            </w:r>
            <w:r>
              <w:rPr>
                <w:spacing w:val="-6"/>
                <w:sz w:val="20"/>
              </w:rPr>
              <w:t> </w:t>
            </w:r>
            <w:r>
              <w:rPr>
                <w:sz w:val="20"/>
              </w:rPr>
              <w:t>correspondiente</w:t>
            </w:r>
          </w:p>
          <w:p>
            <w:pPr>
              <w:pStyle w:val="TableParagraph"/>
              <w:numPr>
                <w:ilvl w:val="0"/>
                <w:numId w:val="10"/>
              </w:numPr>
              <w:tabs>
                <w:tab w:pos="815" w:val="left" w:leader="none"/>
                <w:tab w:pos="816" w:val="left" w:leader="none"/>
              </w:tabs>
              <w:spacing w:line="244" w:lineRule="exact" w:before="0" w:after="0"/>
              <w:ind w:left="815" w:right="0" w:hanging="349"/>
              <w:jc w:val="left"/>
              <w:rPr>
                <w:sz w:val="20"/>
              </w:rPr>
            </w:pPr>
            <w:r>
              <w:rPr>
                <w:sz w:val="20"/>
              </w:rPr>
              <w:t>Que la fecha de emisión coincida con el de la</w:t>
            </w:r>
            <w:r>
              <w:rPr>
                <w:spacing w:val="-12"/>
                <w:sz w:val="20"/>
              </w:rPr>
              <w:t> </w:t>
            </w:r>
            <w:r>
              <w:rPr>
                <w:sz w:val="20"/>
              </w:rPr>
              <w:t>factura.</w:t>
            </w:r>
          </w:p>
        </w:tc>
      </w:tr>
      <w:tr>
        <w:trPr>
          <w:trHeight w:val="574" w:hRule="atLeast"/>
        </w:trPr>
        <w:tc>
          <w:tcPr>
            <w:tcW w:w="1284" w:type="dxa"/>
            <w:tcBorders>
              <w:top w:val="nil"/>
            </w:tcBorders>
          </w:tcPr>
          <w:p>
            <w:pPr>
              <w:pStyle w:val="TableParagraph"/>
              <w:rPr>
                <w:rFonts w:ascii="Times New Roman"/>
                <w:sz w:val="18"/>
              </w:rPr>
            </w:pPr>
          </w:p>
        </w:tc>
        <w:tc>
          <w:tcPr>
            <w:tcW w:w="1121" w:type="dxa"/>
            <w:tcBorders>
              <w:top w:val="nil"/>
            </w:tcBorders>
          </w:tcPr>
          <w:p>
            <w:pPr>
              <w:pStyle w:val="TableParagraph"/>
              <w:rPr>
                <w:rFonts w:ascii="Times New Roman"/>
                <w:sz w:val="18"/>
              </w:rPr>
            </w:pPr>
          </w:p>
        </w:tc>
        <w:tc>
          <w:tcPr>
            <w:tcW w:w="7903" w:type="dxa"/>
            <w:tcBorders>
              <w:top w:val="nil"/>
            </w:tcBorders>
          </w:tcPr>
          <w:p>
            <w:pPr>
              <w:pStyle w:val="TableParagraph"/>
              <w:spacing w:line="230" w:lineRule="atLeast" w:before="111"/>
              <w:ind w:left="107" w:right="149"/>
              <w:rPr>
                <w:sz w:val="20"/>
              </w:rPr>
            </w:pPr>
            <w:r>
              <w:rPr>
                <w:sz w:val="20"/>
              </w:rPr>
              <w:t>De estar correcta la información, procede al traslado de las mismas a la Subdirección de Nómina.</w:t>
            </w:r>
          </w:p>
        </w:tc>
      </w:tr>
      <w:tr>
        <w:trPr>
          <w:trHeight w:val="459" w:hRule="atLeast"/>
        </w:trPr>
        <w:tc>
          <w:tcPr>
            <w:tcW w:w="1284" w:type="dxa"/>
          </w:tcPr>
          <w:p>
            <w:pPr>
              <w:pStyle w:val="TableParagraph"/>
              <w:spacing w:before="20"/>
              <w:ind w:left="155" w:right="26"/>
              <w:jc w:val="center"/>
              <w:rPr>
                <w:rFonts w:ascii="Arial Rounded MT Bold"/>
                <w:sz w:val="12"/>
              </w:rPr>
            </w:pPr>
            <w:r>
              <w:rPr>
                <w:rFonts w:ascii="Arial Rounded MT Bold"/>
                <w:sz w:val="12"/>
              </w:rPr>
              <w:t>2.</w:t>
            </w:r>
          </w:p>
          <w:p>
            <w:pPr>
              <w:pStyle w:val="TableParagraph"/>
              <w:spacing w:before="1"/>
              <w:ind w:left="154" w:right="143"/>
              <w:jc w:val="center"/>
              <w:rPr>
                <w:rFonts w:ascii="Arial Rounded MT Bold"/>
                <w:sz w:val="12"/>
              </w:rPr>
            </w:pPr>
            <w:r>
              <w:rPr>
                <w:rFonts w:ascii="Arial Rounded MT Bold"/>
                <w:sz w:val="12"/>
              </w:rPr>
              <w:t>Registro de contrato</w:t>
            </w:r>
          </w:p>
        </w:tc>
        <w:tc>
          <w:tcPr>
            <w:tcW w:w="1121" w:type="dxa"/>
          </w:tcPr>
          <w:p>
            <w:pPr>
              <w:pStyle w:val="TableParagraph"/>
              <w:spacing w:before="90"/>
              <w:ind w:left="352" w:right="118" w:hanging="207"/>
              <w:rPr>
                <w:sz w:val="12"/>
              </w:rPr>
            </w:pPr>
            <w:r>
              <w:rPr>
                <w:sz w:val="12"/>
              </w:rPr>
              <w:t>Coordinador de Nómina</w:t>
            </w:r>
          </w:p>
        </w:tc>
        <w:tc>
          <w:tcPr>
            <w:tcW w:w="7903" w:type="dxa"/>
          </w:tcPr>
          <w:p>
            <w:pPr>
              <w:pStyle w:val="TableParagraph"/>
              <w:spacing w:line="230" w:lineRule="exact"/>
              <w:ind w:left="107"/>
              <w:rPr>
                <w:sz w:val="20"/>
              </w:rPr>
            </w:pPr>
            <w:r>
              <w:rPr>
                <w:sz w:val="20"/>
              </w:rPr>
              <w:t>Revisa el expediente completo, para su registro en el sistema GUATENOMINAS y traslada para aprobación.</w:t>
            </w:r>
          </w:p>
        </w:tc>
      </w:tr>
      <w:tr>
        <w:trPr>
          <w:trHeight w:val="459" w:hRule="atLeast"/>
        </w:trPr>
        <w:tc>
          <w:tcPr>
            <w:tcW w:w="1284" w:type="dxa"/>
          </w:tcPr>
          <w:p>
            <w:pPr>
              <w:pStyle w:val="TableParagraph"/>
              <w:spacing w:line="138" w:lineRule="exact" w:before="90"/>
              <w:ind w:left="155" w:right="26"/>
              <w:jc w:val="center"/>
              <w:rPr>
                <w:rFonts w:ascii="Arial Rounded MT Bold"/>
                <w:sz w:val="12"/>
              </w:rPr>
            </w:pPr>
            <w:r>
              <w:rPr>
                <w:rFonts w:ascii="Arial Rounded MT Bold"/>
                <w:sz w:val="12"/>
              </w:rPr>
              <w:t>3.</w:t>
            </w:r>
          </w:p>
          <w:p>
            <w:pPr>
              <w:pStyle w:val="TableParagraph"/>
              <w:spacing w:line="138" w:lineRule="exact"/>
              <w:ind w:left="105" w:right="97"/>
              <w:jc w:val="center"/>
              <w:rPr>
                <w:rFonts w:ascii="Arial Rounded MT Bold"/>
                <w:sz w:val="12"/>
              </w:rPr>
            </w:pPr>
            <w:r>
              <w:rPr>
                <w:rFonts w:ascii="Arial Rounded MT Bold"/>
                <w:sz w:val="12"/>
              </w:rPr>
              <w:t>Aprobar contrato</w:t>
            </w:r>
          </w:p>
        </w:tc>
        <w:tc>
          <w:tcPr>
            <w:tcW w:w="1121" w:type="dxa"/>
          </w:tcPr>
          <w:p>
            <w:pPr>
              <w:pStyle w:val="TableParagraph"/>
              <w:spacing w:before="89"/>
              <w:ind w:left="346" w:right="232" w:hanging="88"/>
              <w:rPr>
                <w:sz w:val="12"/>
              </w:rPr>
            </w:pPr>
            <w:r>
              <w:rPr>
                <w:sz w:val="12"/>
              </w:rPr>
              <w:t>Jefatura de Sección</w:t>
            </w:r>
          </w:p>
        </w:tc>
        <w:tc>
          <w:tcPr>
            <w:tcW w:w="7903" w:type="dxa"/>
          </w:tcPr>
          <w:p>
            <w:pPr>
              <w:pStyle w:val="TableParagraph"/>
              <w:spacing w:line="230" w:lineRule="exact" w:before="1"/>
              <w:ind w:left="107" w:right="149"/>
              <w:rPr>
                <w:sz w:val="20"/>
              </w:rPr>
            </w:pPr>
            <w:r>
              <w:rPr>
                <w:sz w:val="20"/>
              </w:rPr>
              <w:t>Revisa información del expediente y el sistema GUATENOMINAS y procede a aprobar el</w:t>
            </w:r>
            <w:r>
              <w:rPr>
                <w:spacing w:val="-2"/>
                <w:sz w:val="20"/>
              </w:rPr>
              <w:t> </w:t>
            </w:r>
            <w:r>
              <w:rPr>
                <w:sz w:val="20"/>
              </w:rPr>
              <w:t>contrato.</w:t>
            </w:r>
          </w:p>
        </w:tc>
      </w:tr>
      <w:tr>
        <w:trPr>
          <w:trHeight w:val="459" w:hRule="atLeast"/>
        </w:trPr>
        <w:tc>
          <w:tcPr>
            <w:tcW w:w="1284" w:type="dxa"/>
          </w:tcPr>
          <w:p>
            <w:pPr>
              <w:pStyle w:val="TableParagraph"/>
              <w:spacing w:before="89"/>
              <w:ind w:left="155" w:right="26"/>
              <w:jc w:val="center"/>
              <w:rPr>
                <w:rFonts w:ascii="Arial Rounded MT Bold"/>
                <w:sz w:val="12"/>
              </w:rPr>
            </w:pPr>
            <w:r>
              <w:rPr>
                <w:rFonts w:ascii="Arial Rounded MT Bold"/>
                <w:sz w:val="12"/>
              </w:rPr>
              <w:t>4.</w:t>
            </w:r>
          </w:p>
          <w:p>
            <w:pPr>
              <w:pStyle w:val="TableParagraph"/>
              <w:ind w:left="197"/>
              <w:rPr>
                <w:rFonts w:ascii="Arial Rounded MT Bold" w:hAnsi="Arial Rounded MT Bold"/>
                <w:sz w:val="12"/>
              </w:rPr>
            </w:pPr>
            <w:r>
              <w:rPr>
                <w:rFonts w:ascii="Arial Rounded MT Bold" w:hAnsi="Arial Rounded MT Bold"/>
                <w:sz w:val="12"/>
              </w:rPr>
              <w:t>Generar CUR´s</w:t>
            </w:r>
          </w:p>
        </w:tc>
        <w:tc>
          <w:tcPr>
            <w:tcW w:w="1121" w:type="dxa"/>
          </w:tcPr>
          <w:p>
            <w:pPr>
              <w:pStyle w:val="TableParagraph"/>
              <w:spacing w:before="88"/>
              <w:ind w:left="352" w:right="118" w:hanging="207"/>
              <w:rPr>
                <w:sz w:val="12"/>
              </w:rPr>
            </w:pPr>
            <w:r>
              <w:rPr>
                <w:sz w:val="12"/>
              </w:rPr>
              <w:t>Coordinador de Nómina</w:t>
            </w:r>
          </w:p>
        </w:tc>
        <w:tc>
          <w:tcPr>
            <w:tcW w:w="7903" w:type="dxa"/>
          </w:tcPr>
          <w:p>
            <w:pPr>
              <w:pStyle w:val="TableParagraph"/>
              <w:spacing w:line="226" w:lineRule="exact"/>
              <w:ind w:left="107"/>
              <w:rPr>
                <w:sz w:val="20"/>
              </w:rPr>
            </w:pPr>
            <w:r>
              <w:rPr>
                <w:sz w:val="20"/>
              </w:rPr>
              <w:t>Ejecuta</w:t>
            </w:r>
            <w:r>
              <w:rPr>
                <w:spacing w:val="26"/>
                <w:sz w:val="20"/>
              </w:rPr>
              <w:t> </w:t>
            </w:r>
            <w:r>
              <w:rPr>
                <w:sz w:val="20"/>
              </w:rPr>
              <w:t>el</w:t>
            </w:r>
            <w:r>
              <w:rPr>
                <w:spacing w:val="26"/>
                <w:sz w:val="20"/>
              </w:rPr>
              <w:t> </w:t>
            </w:r>
            <w:r>
              <w:rPr>
                <w:sz w:val="20"/>
              </w:rPr>
              <w:t>compromiso</w:t>
            </w:r>
            <w:r>
              <w:rPr>
                <w:spacing w:val="26"/>
                <w:sz w:val="20"/>
              </w:rPr>
              <w:t> </w:t>
            </w:r>
            <w:r>
              <w:rPr>
                <w:sz w:val="20"/>
              </w:rPr>
              <w:t>y</w:t>
            </w:r>
            <w:r>
              <w:rPr>
                <w:spacing w:val="27"/>
                <w:sz w:val="20"/>
              </w:rPr>
              <w:t> </w:t>
            </w:r>
            <w:r>
              <w:rPr>
                <w:sz w:val="20"/>
              </w:rPr>
              <w:t>devengado</w:t>
            </w:r>
            <w:r>
              <w:rPr>
                <w:spacing w:val="26"/>
                <w:sz w:val="20"/>
              </w:rPr>
              <w:t> </w:t>
            </w:r>
            <w:r>
              <w:rPr>
                <w:sz w:val="20"/>
              </w:rPr>
              <w:t>de</w:t>
            </w:r>
            <w:r>
              <w:rPr>
                <w:spacing w:val="26"/>
                <w:sz w:val="20"/>
              </w:rPr>
              <w:t> </w:t>
            </w:r>
            <w:r>
              <w:rPr>
                <w:sz w:val="20"/>
              </w:rPr>
              <w:t>los</w:t>
            </w:r>
            <w:r>
              <w:rPr>
                <w:spacing w:val="27"/>
                <w:sz w:val="20"/>
              </w:rPr>
              <w:t> </w:t>
            </w:r>
            <w:r>
              <w:rPr>
                <w:sz w:val="20"/>
              </w:rPr>
              <w:t>contratos</w:t>
            </w:r>
            <w:r>
              <w:rPr>
                <w:spacing w:val="26"/>
                <w:sz w:val="20"/>
              </w:rPr>
              <w:t> </w:t>
            </w:r>
            <w:r>
              <w:rPr>
                <w:sz w:val="20"/>
              </w:rPr>
              <w:t>aprobados</w:t>
            </w:r>
            <w:r>
              <w:rPr>
                <w:spacing w:val="26"/>
                <w:sz w:val="20"/>
              </w:rPr>
              <w:t> </w:t>
            </w:r>
            <w:r>
              <w:rPr>
                <w:sz w:val="20"/>
              </w:rPr>
              <w:t>dentro</w:t>
            </w:r>
            <w:r>
              <w:rPr>
                <w:spacing w:val="27"/>
                <w:sz w:val="20"/>
              </w:rPr>
              <w:t> </w:t>
            </w:r>
            <w:r>
              <w:rPr>
                <w:sz w:val="20"/>
              </w:rPr>
              <w:t>del</w:t>
            </w:r>
            <w:r>
              <w:rPr>
                <w:spacing w:val="26"/>
                <w:sz w:val="20"/>
              </w:rPr>
              <w:t> </w:t>
            </w:r>
            <w:r>
              <w:rPr>
                <w:sz w:val="20"/>
              </w:rPr>
              <w:t>sistema</w:t>
            </w:r>
          </w:p>
          <w:p>
            <w:pPr>
              <w:pStyle w:val="TableParagraph"/>
              <w:spacing w:line="213" w:lineRule="exact"/>
              <w:ind w:left="107"/>
              <w:rPr>
                <w:sz w:val="20"/>
              </w:rPr>
            </w:pPr>
            <w:r>
              <w:rPr>
                <w:sz w:val="20"/>
              </w:rPr>
              <w:t>GUATENOMINAS, realizando los cuadres respectivos y envía los </w:t>
            </w:r>
            <w:r>
              <w:rPr>
                <w:spacing w:val="13"/>
                <w:sz w:val="20"/>
              </w:rPr>
              <w:t> </w:t>
            </w:r>
            <w:r>
              <w:rPr>
                <w:sz w:val="20"/>
              </w:rPr>
              <w:t>COMPROBANTES</w:t>
            </w:r>
          </w:p>
        </w:tc>
      </w:tr>
    </w:tbl>
    <w:p>
      <w:pPr>
        <w:spacing w:after="0" w:line="213" w:lineRule="exact"/>
        <w:rPr>
          <w:sz w:val="20"/>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11" w:right="-44"/>
              <w:rPr>
                <w:sz w:val="20"/>
              </w:rPr>
            </w:pPr>
            <w:r>
              <w:rPr>
                <w:sz w:val="20"/>
              </w:rPr>
              <w:drawing>
                <wp:inline distT="0" distB="0" distL="0" distR="0">
                  <wp:extent cx="530352" cy="43891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30352" cy="438911"/>
                          </a:xfrm>
                          <a:prstGeom prst="rect">
                            <a:avLst/>
                          </a:prstGeom>
                        </pic:spPr>
                      </pic:pic>
                    </a:graphicData>
                  </a:graphic>
                </wp:inline>
              </w:drawing>
            </w:r>
            <w:r>
              <w:rPr>
                <w:sz w:val="20"/>
              </w:rPr>
            </w:r>
          </w:p>
        </w:tc>
        <w:tc>
          <w:tcPr>
            <w:tcW w:w="10349" w:type="dxa"/>
            <w:gridSpan w:val="4"/>
          </w:tcPr>
          <w:p>
            <w:pPr>
              <w:pStyle w:val="TableParagraph"/>
              <w:spacing w:before="55"/>
              <w:ind w:left="2892" w:right="2885"/>
              <w:jc w:val="center"/>
              <w:rPr>
                <w:sz w:val="16"/>
              </w:rPr>
            </w:pPr>
            <w:r>
              <w:rPr>
                <w:sz w:val="16"/>
              </w:rPr>
              <w:t>INSTRUCTIVO </w:t>
            </w:r>
          </w:p>
          <w:p>
            <w:pPr>
              <w:pStyle w:val="TableParagraph"/>
              <w:spacing w:line="276" w:lineRule="exact" w:before="27"/>
              <w:ind w:left="2892" w:right="2887"/>
              <w:jc w:val="center"/>
              <w:rPr>
                <w:b/>
                <w:sz w:val="24"/>
              </w:rPr>
            </w:pPr>
            <w:r>
              <w:rPr>
                <w:b/>
                <w:sz w:val="24"/>
              </w:rPr>
              <w:t>PERSONAL TEMPORAL CONTRATADO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RHU-INS-11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4 de 4</w:t>
            </w:r>
          </w:p>
        </w:tc>
      </w:tr>
    </w:tbl>
    <w:p>
      <w:pPr>
        <w:pStyle w:val="BodyText"/>
        <w:spacing w:before="8" w:after="1"/>
        <w:rPr>
          <w:b/>
          <w:sz w:val="9"/>
        </w:rPr>
      </w:pPr>
    </w:p>
    <w:p>
      <w:pPr>
        <w:pStyle w:val="BodyText"/>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4"/>
        <w:gridCol w:w="1121"/>
        <w:gridCol w:w="1393"/>
        <w:gridCol w:w="1199"/>
        <w:gridCol w:w="309"/>
        <w:gridCol w:w="1032"/>
        <w:gridCol w:w="431"/>
        <w:gridCol w:w="1632"/>
        <w:gridCol w:w="1320"/>
        <w:gridCol w:w="584"/>
      </w:tblGrid>
      <w:tr>
        <w:trPr>
          <w:trHeight w:val="340" w:hRule="atLeast"/>
        </w:trPr>
        <w:tc>
          <w:tcPr>
            <w:tcW w:w="1284" w:type="dxa"/>
            <w:shd w:val="clear" w:color="auto" w:fill="D9D9D9"/>
          </w:tcPr>
          <w:p>
            <w:pPr>
              <w:pStyle w:val="TableParagraph"/>
              <w:spacing w:before="93"/>
              <w:ind w:left="371"/>
              <w:rPr>
                <w:b/>
                <w:sz w:val="12"/>
              </w:rPr>
            </w:pPr>
            <w:r>
              <w:rPr>
                <w:b/>
                <w:sz w:val="12"/>
              </w:rPr>
              <w:t>Actividad</w:t>
            </w:r>
          </w:p>
        </w:tc>
        <w:tc>
          <w:tcPr>
            <w:tcW w:w="1121" w:type="dxa"/>
            <w:shd w:val="clear" w:color="auto" w:fill="D9D9D9"/>
          </w:tcPr>
          <w:p>
            <w:pPr>
              <w:pStyle w:val="TableParagraph"/>
              <w:spacing w:before="93"/>
              <w:ind w:left="186"/>
              <w:rPr>
                <w:b/>
                <w:sz w:val="12"/>
              </w:rPr>
            </w:pPr>
            <w:r>
              <w:rPr>
                <w:b/>
                <w:sz w:val="12"/>
              </w:rPr>
              <w:t>Responsable</w:t>
            </w:r>
          </w:p>
        </w:tc>
        <w:tc>
          <w:tcPr>
            <w:tcW w:w="7900" w:type="dxa"/>
            <w:gridSpan w:val="8"/>
            <w:shd w:val="clear" w:color="auto" w:fill="D9D9D9"/>
          </w:tcPr>
          <w:p>
            <w:pPr>
              <w:pStyle w:val="TableParagraph"/>
              <w:spacing w:before="42"/>
              <w:ind w:left="2458" w:right="2446"/>
              <w:jc w:val="center"/>
              <w:rPr>
                <w:b/>
                <w:sz w:val="20"/>
              </w:rPr>
            </w:pPr>
            <w:r>
              <w:rPr>
                <w:b/>
                <w:sz w:val="20"/>
              </w:rPr>
              <w:t>Descripción de las Actividades</w:t>
            </w:r>
          </w:p>
        </w:tc>
      </w:tr>
      <w:tr>
        <w:trPr>
          <w:trHeight w:val="460" w:hRule="atLeast"/>
        </w:trPr>
        <w:tc>
          <w:tcPr>
            <w:tcW w:w="1284" w:type="dxa"/>
          </w:tcPr>
          <w:p>
            <w:pPr>
              <w:pStyle w:val="TableParagraph"/>
              <w:rPr>
                <w:rFonts w:ascii="Times New Roman"/>
                <w:sz w:val="16"/>
              </w:rPr>
            </w:pPr>
          </w:p>
        </w:tc>
        <w:tc>
          <w:tcPr>
            <w:tcW w:w="1121" w:type="dxa"/>
          </w:tcPr>
          <w:p>
            <w:pPr>
              <w:pStyle w:val="TableParagraph"/>
              <w:rPr>
                <w:rFonts w:ascii="Times New Roman"/>
                <w:sz w:val="16"/>
              </w:rPr>
            </w:pPr>
          </w:p>
        </w:tc>
        <w:tc>
          <w:tcPr>
            <w:tcW w:w="1393" w:type="dxa"/>
            <w:tcBorders>
              <w:right w:val="nil"/>
            </w:tcBorders>
          </w:tcPr>
          <w:p>
            <w:pPr>
              <w:pStyle w:val="TableParagraph"/>
              <w:spacing w:line="227" w:lineRule="exact"/>
              <w:ind w:left="107"/>
              <w:rPr>
                <w:sz w:val="20"/>
              </w:rPr>
            </w:pPr>
            <w:r>
              <w:rPr>
                <w:sz w:val="20"/>
              </w:rPr>
              <w:t>UNICOS DE</w:t>
            </w:r>
          </w:p>
          <w:p>
            <w:pPr>
              <w:pStyle w:val="TableParagraph"/>
              <w:spacing w:line="213" w:lineRule="exact"/>
              <w:ind w:left="107"/>
              <w:rPr>
                <w:sz w:val="20"/>
              </w:rPr>
            </w:pPr>
            <w:r>
              <w:rPr>
                <w:sz w:val="20"/>
              </w:rPr>
              <w:t>aprobación.</w:t>
            </w:r>
          </w:p>
        </w:tc>
        <w:tc>
          <w:tcPr>
            <w:tcW w:w="1199" w:type="dxa"/>
            <w:tcBorders>
              <w:left w:val="nil"/>
              <w:right w:val="nil"/>
            </w:tcBorders>
          </w:tcPr>
          <w:p>
            <w:pPr>
              <w:pStyle w:val="TableParagraph"/>
              <w:spacing w:line="227" w:lineRule="exact"/>
              <w:ind w:left="80"/>
              <w:rPr>
                <w:sz w:val="20"/>
              </w:rPr>
            </w:pPr>
            <w:r>
              <w:rPr>
                <w:sz w:val="20"/>
              </w:rPr>
              <w:t>REGISTRO</w:t>
            </w:r>
          </w:p>
        </w:tc>
        <w:tc>
          <w:tcPr>
            <w:tcW w:w="309" w:type="dxa"/>
            <w:tcBorders>
              <w:left w:val="nil"/>
              <w:right w:val="nil"/>
            </w:tcBorders>
          </w:tcPr>
          <w:p>
            <w:pPr>
              <w:pStyle w:val="TableParagraph"/>
              <w:spacing w:line="227" w:lineRule="exact"/>
              <w:ind w:left="81"/>
              <w:rPr>
                <w:sz w:val="20"/>
              </w:rPr>
            </w:pPr>
            <w:r>
              <w:rPr>
                <w:sz w:val="20"/>
              </w:rPr>
              <w:t>al</w:t>
            </w:r>
          </w:p>
        </w:tc>
        <w:tc>
          <w:tcPr>
            <w:tcW w:w="1032" w:type="dxa"/>
            <w:tcBorders>
              <w:left w:val="nil"/>
              <w:right w:val="nil"/>
            </w:tcBorders>
          </w:tcPr>
          <w:p>
            <w:pPr>
              <w:pStyle w:val="TableParagraph"/>
              <w:spacing w:line="227" w:lineRule="exact"/>
              <w:ind w:left="81"/>
              <w:rPr>
                <w:sz w:val="20"/>
              </w:rPr>
            </w:pPr>
            <w:r>
              <w:rPr>
                <w:sz w:val="20"/>
              </w:rPr>
              <w:t>SISTEMA</w:t>
            </w:r>
          </w:p>
        </w:tc>
        <w:tc>
          <w:tcPr>
            <w:tcW w:w="431" w:type="dxa"/>
            <w:tcBorders>
              <w:left w:val="nil"/>
              <w:right w:val="nil"/>
            </w:tcBorders>
          </w:tcPr>
          <w:p>
            <w:pPr>
              <w:pStyle w:val="TableParagraph"/>
              <w:spacing w:line="227" w:lineRule="exact"/>
              <w:ind w:left="82"/>
              <w:rPr>
                <w:sz w:val="20"/>
              </w:rPr>
            </w:pPr>
            <w:r>
              <w:rPr>
                <w:sz w:val="20"/>
              </w:rPr>
              <w:t>DE</w:t>
            </w:r>
          </w:p>
        </w:tc>
        <w:tc>
          <w:tcPr>
            <w:tcW w:w="1632" w:type="dxa"/>
            <w:tcBorders>
              <w:left w:val="nil"/>
              <w:right w:val="nil"/>
            </w:tcBorders>
          </w:tcPr>
          <w:p>
            <w:pPr>
              <w:pStyle w:val="TableParagraph"/>
              <w:spacing w:line="227" w:lineRule="exact"/>
              <w:ind w:left="83"/>
              <w:rPr>
                <w:sz w:val="20"/>
              </w:rPr>
            </w:pPr>
            <w:r>
              <w:rPr>
                <w:sz w:val="20"/>
              </w:rPr>
              <w:t>CONTABILIDAD</w:t>
            </w:r>
          </w:p>
        </w:tc>
        <w:tc>
          <w:tcPr>
            <w:tcW w:w="1320" w:type="dxa"/>
            <w:tcBorders>
              <w:left w:val="nil"/>
              <w:right w:val="nil"/>
            </w:tcBorders>
          </w:tcPr>
          <w:p>
            <w:pPr>
              <w:pStyle w:val="TableParagraph"/>
              <w:spacing w:line="227" w:lineRule="exact"/>
              <w:ind w:left="83"/>
              <w:rPr>
                <w:sz w:val="20"/>
              </w:rPr>
            </w:pPr>
            <w:r>
              <w:rPr>
                <w:sz w:val="20"/>
              </w:rPr>
              <w:t>INTEGRADA</w:t>
            </w:r>
          </w:p>
        </w:tc>
        <w:tc>
          <w:tcPr>
            <w:tcW w:w="584" w:type="dxa"/>
            <w:tcBorders>
              <w:left w:val="nil"/>
            </w:tcBorders>
          </w:tcPr>
          <w:p>
            <w:pPr>
              <w:pStyle w:val="TableParagraph"/>
              <w:spacing w:line="227" w:lineRule="exact"/>
              <w:ind w:left="83"/>
              <w:rPr>
                <w:sz w:val="20"/>
              </w:rPr>
            </w:pPr>
            <w:r>
              <w:rPr>
                <w:sz w:val="20"/>
              </w:rPr>
              <w:t>para</w:t>
            </w:r>
          </w:p>
        </w:tc>
      </w:tr>
      <w:tr>
        <w:trPr>
          <w:trHeight w:val="277" w:hRule="atLeast"/>
        </w:trPr>
        <w:tc>
          <w:tcPr>
            <w:tcW w:w="1284" w:type="dxa"/>
          </w:tcPr>
          <w:p>
            <w:pPr>
              <w:pStyle w:val="TableParagraph"/>
              <w:spacing w:line="138" w:lineRule="exact"/>
              <w:ind w:left="155" w:right="26"/>
              <w:jc w:val="center"/>
              <w:rPr>
                <w:rFonts w:ascii="Arial Rounded MT Bold"/>
                <w:sz w:val="12"/>
              </w:rPr>
            </w:pPr>
            <w:r>
              <w:rPr>
                <w:rFonts w:ascii="Arial Rounded MT Bold"/>
                <w:sz w:val="12"/>
              </w:rPr>
              <w:t>5.</w:t>
            </w:r>
          </w:p>
          <w:p>
            <w:pPr>
              <w:pStyle w:val="TableParagraph"/>
              <w:spacing w:line="120" w:lineRule="exact"/>
              <w:ind w:left="198"/>
              <w:rPr>
                <w:rFonts w:ascii="Arial Rounded MT Bold" w:hAnsi="Arial Rounded MT Bold"/>
                <w:sz w:val="12"/>
              </w:rPr>
            </w:pPr>
            <w:r>
              <w:rPr>
                <w:rFonts w:ascii="Arial Rounded MT Bold" w:hAnsi="Arial Rounded MT Bold"/>
                <w:sz w:val="12"/>
              </w:rPr>
              <w:t>Aprobar CUR’s</w:t>
            </w:r>
          </w:p>
        </w:tc>
        <w:tc>
          <w:tcPr>
            <w:tcW w:w="1121" w:type="dxa"/>
          </w:tcPr>
          <w:p>
            <w:pPr>
              <w:pStyle w:val="TableParagraph"/>
              <w:spacing w:line="138" w:lineRule="exact" w:before="1"/>
              <w:ind w:left="346" w:right="232" w:hanging="88"/>
              <w:rPr>
                <w:sz w:val="12"/>
              </w:rPr>
            </w:pPr>
            <w:r>
              <w:rPr>
                <w:sz w:val="12"/>
              </w:rPr>
              <w:t>Jefatura de Sección</w:t>
            </w:r>
          </w:p>
        </w:tc>
        <w:tc>
          <w:tcPr>
            <w:tcW w:w="7900" w:type="dxa"/>
            <w:gridSpan w:val="8"/>
          </w:tcPr>
          <w:p>
            <w:pPr>
              <w:pStyle w:val="TableParagraph"/>
              <w:spacing w:before="21"/>
              <w:ind w:left="107"/>
              <w:rPr>
                <w:sz w:val="20"/>
              </w:rPr>
            </w:pPr>
            <w:r>
              <w:rPr>
                <w:sz w:val="20"/>
              </w:rPr>
              <w:t>Aprueba los CUR´S tanto de compromiso y devengado.</w:t>
            </w:r>
          </w:p>
        </w:tc>
      </w:tr>
      <w:tr>
        <w:trPr>
          <w:trHeight w:val="689" w:hRule="atLeast"/>
        </w:trPr>
        <w:tc>
          <w:tcPr>
            <w:tcW w:w="1284" w:type="dxa"/>
          </w:tcPr>
          <w:p>
            <w:pPr>
              <w:pStyle w:val="TableParagraph"/>
              <w:spacing w:before="9"/>
              <w:rPr>
                <w:b/>
                <w:sz w:val="17"/>
              </w:rPr>
            </w:pPr>
          </w:p>
          <w:p>
            <w:pPr>
              <w:pStyle w:val="TableParagraph"/>
              <w:spacing w:line="138" w:lineRule="exact" w:before="1"/>
              <w:ind w:left="155" w:right="26"/>
              <w:jc w:val="center"/>
              <w:rPr>
                <w:rFonts w:ascii="Arial Rounded MT Bold"/>
                <w:sz w:val="12"/>
              </w:rPr>
            </w:pPr>
            <w:r>
              <w:rPr>
                <w:rFonts w:ascii="Arial Rounded MT Bold"/>
                <w:sz w:val="12"/>
              </w:rPr>
              <w:t>6.</w:t>
            </w:r>
          </w:p>
          <w:p>
            <w:pPr>
              <w:pStyle w:val="TableParagraph"/>
              <w:spacing w:line="138" w:lineRule="exact"/>
              <w:ind w:left="153" w:right="143"/>
              <w:jc w:val="center"/>
              <w:rPr>
                <w:rFonts w:ascii="Arial Rounded MT Bold"/>
                <w:sz w:val="12"/>
              </w:rPr>
            </w:pPr>
            <w:r>
              <w:rPr>
                <w:rFonts w:ascii="Arial Rounded MT Bold"/>
                <w:sz w:val="12"/>
              </w:rPr>
              <w:t>Solicitar pago</w:t>
            </w:r>
          </w:p>
        </w:tc>
        <w:tc>
          <w:tcPr>
            <w:tcW w:w="1121" w:type="dxa"/>
          </w:tcPr>
          <w:p>
            <w:pPr>
              <w:pStyle w:val="TableParagraph"/>
              <w:spacing w:before="8"/>
              <w:rPr>
                <w:b/>
                <w:sz w:val="17"/>
              </w:rPr>
            </w:pPr>
          </w:p>
          <w:p>
            <w:pPr>
              <w:pStyle w:val="TableParagraph"/>
              <w:ind w:left="352" w:right="118" w:hanging="207"/>
              <w:rPr>
                <w:sz w:val="12"/>
              </w:rPr>
            </w:pPr>
            <w:r>
              <w:rPr>
                <w:sz w:val="12"/>
              </w:rPr>
              <w:t>Coordinador de Nómina</w:t>
            </w:r>
          </w:p>
        </w:tc>
        <w:tc>
          <w:tcPr>
            <w:tcW w:w="7900" w:type="dxa"/>
            <w:gridSpan w:val="8"/>
          </w:tcPr>
          <w:p>
            <w:pPr>
              <w:pStyle w:val="TableParagraph"/>
              <w:spacing w:line="227" w:lineRule="exact"/>
              <w:ind w:left="107"/>
              <w:rPr>
                <w:sz w:val="20"/>
              </w:rPr>
            </w:pPr>
            <w:r>
              <w:rPr>
                <w:sz w:val="20"/>
              </w:rPr>
              <w:t>Le da solicitud de pago a cada CUR y le remite la información a la Tesorería Nacional</w:t>
            </w:r>
          </w:p>
          <w:p>
            <w:pPr>
              <w:pStyle w:val="TableParagraph"/>
              <w:spacing w:line="230" w:lineRule="exact" w:before="4"/>
              <w:ind w:left="107" w:right="64"/>
              <w:rPr>
                <w:sz w:val="20"/>
              </w:rPr>
            </w:pPr>
            <w:r>
              <w:rPr>
                <w:sz w:val="20"/>
              </w:rPr>
              <w:t>para que se sirva realizar el proceso de pago en cada Banco registrado según los datos de cada expediente.</w:t>
            </w:r>
          </w:p>
        </w:tc>
      </w:tr>
    </w:tbl>
    <w:sectPr>
      <w:pgSz w:w="12240" w:h="15840"/>
      <w:pgMar w:header="208" w:footer="334"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Arial Rounded MT Bold">
    <w:altName w:val="Arial Rounded MT Bold"/>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pPr>
    <w:r>
      <w:rPr/>
      <w:pict>
        <v:shape style="position:absolute;margin-left:97.760002pt;margin-top:764.323425pt;width:421.2pt;height:11.05pt;mso-position-horizontal-relative:page;mso-position-vertical-relative:page;z-index:-16182272"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182784"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815" w:hanging="349"/>
      </w:pPr>
      <w:rPr>
        <w:rFonts w:hint="default" w:ascii="Symbol" w:hAnsi="Symbol" w:eastAsia="Symbol" w:cs="Symbol"/>
        <w:w w:val="100"/>
        <w:sz w:val="20"/>
        <w:szCs w:val="20"/>
        <w:lang w:val="es-ES" w:eastAsia="en-US" w:bidi="ar-SA"/>
      </w:rPr>
    </w:lvl>
    <w:lvl w:ilvl="1">
      <w:start w:val="0"/>
      <w:numFmt w:val="bullet"/>
      <w:lvlText w:val="•"/>
      <w:lvlJc w:val="left"/>
      <w:pPr>
        <w:ind w:left="1527" w:hanging="349"/>
      </w:pPr>
      <w:rPr>
        <w:rFonts w:hint="default"/>
        <w:lang w:val="es-ES" w:eastAsia="en-US" w:bidi="ar-SA"/>
      </w:rPr>
    </w:lvl>
    <w:lvl w:ilvl="2">
      <w:start w:val="0"/>
      <w:numFmt w:val="bullet"/>
      <w:lvlText w:val="•"/>
      <w:lvlJc w:val="left"/>
      <w:pPr>
        <w:ind w:left="2234" w:hanging="349"/>
      </w:pPr>
      <w:rPr>
        <w:rFonts w:hint="default"/>
        <w:lang w:val="es-ES" w:eastAsia="en-US" w:bidi="ar-SA"/>
      </w:rPr>
    </w:lvl>
    <w:lvl w:ilvl="3">
      <w:start w:val="0"/>
      <w:numFmt w:val="bullet"/>
      <w:lvlText w:val="•"/>
      <w:lvlJc w:val="left"/>
      <w:pPr>
        <w:ind w:left="2941" w:hanging="349"/>
      </w:pPr>
      <w:rPr>
        <w:rFonts w:hint="default"/>
        <w:lang w:val="es-ES" w:eastAsia="en-US" w:bidi="ar-SA"/>
      </w:rPr>
    </w:lvl>
    <w:lvl w:ilvl="4">
      <w:start w:val="0"/>
      <w:numFmt w:val="bullet"/>
      <w:lvlText w:val="•"/>
      <w:lvlJc w:val="left"/>
      <w:pPr>
        <w:ind w:left="3649" w:hanging="349"/>
      </w:pPr>
      <w:rPr>
        <w:rFonts w:hint="default"/>
        <w:lang w:val="es-ES" w:eastAsia="en-US" w:bidi="ar-SA"/>
      </w:rPr>
    </w:lvl>
    <w:lvl w:ilvl="5">
      <w:start w:val="0"/>
      <w:numFmt w:val="bullet"/>
      <w:lvlText w:val="•"/>
      <w:lvlJc w:val="left"/>
      <w:pPr>
        <w:ind w:left="4356" w:hanging="349"/>
      </w:pPr>
      <w:rPr>
        <w:rFonts w:hint="default"/>
        <w:lang w:val="es-ES" w:eastAsia="en-US" w:bidi="ar-SA"/>
      </w:rPr>
    </w:lvl>
    <w:lvl w:ilvl="6">
      <w:start w:val="0"/>
      <w:numFmt w:val="bullet"/>
      <w:lvlText w:val="•"/>
      <w:lvlJc w:val="left"/>
      <w:pPr>
        <w:ind w:left="5063" w:hanging="349"/>
      </w:pPr>
      <w:rPr>
        <w:rFonts w:hint="default"/>
        <w:lang w:val="es-ES" w:eastAsia="en-US" w:bidi="ar-SA"/>
      </w:rPr>
    </w:lvl>
    <w:lvl w:ilvl="7">
      <w:start w:val="0"/>
      <w:numFmt w:val="bullet"/>
      <w:lvlText w:val="•"/>
      <w:lvlJc w:val="left"/>
      <w:pPr>
        <w:ind w:left="5771" w:hanging="349"/>
      </w:pPr>
      <w:rPr>
        <w:rFonts w:hint="default"/>
        <w:lang w:val="es-ES" w:eastAsia="en-US" w:bidi="ar-SA"/>
      </w:rPr>
    </w:lvl>
    <w:lvl w:ilvl="8">
      <w:start w:val="0"/>
      <w:numFmt w:val="bullet"/>
      <w:lvlText w:val="•"/>
      <w:lvlJc w:val="left"/>
      <w:pPr>
        <w:ind w:left="6478" w:hanging="349"/>
      </w:pPr>
      <w:rPr>
        <w:rFonts w:hint="default"/>
        <w:lang w:val="es-ES" w:eastAsia="en-US" w:bidi="ar-SA"/>
      </w:rPr>
    </w:lvl>
  </w:abstractNum>
  <w:abstractNum w:abstractNumId="8">
    <w:multiLevelType w:val="hybridMultilevel"/>
    <w:lvl w:ilvl="0">
      <w:start w:val="0"/>
      <w:numFmt w:val="bullet"/>
      <w:lvlText w:val=""/>
      <w:lvlJc w:val="left"/>
      <w:pPr>
        <w:ind w:left="815" w:hanging="349"/>
      </w:pPr>
      <w:rPr>
        <w:rFonts w:hint="default" w:ascii="Symbol" w:hAnsi="Symbol" w:eastAsia="Symbol" w:cs="Symbol"/>
        <w:w w:val="100"/>
        <w:sz w:val="20"/>
        <w:szCs w:val="20"/>
        <w:lang w:val="es-ES" w:eastAsia="en-US" w:bidi="ar-SA"/>
      </w:rPr>
    </w:lvl>
    <w:lvl w:ilvl="1">
      <w:start w:val="0"/>
      <w:numFmt w:val="bullet"/>
      <w:lvlText w:val="•"/>
      <w:lvlJc w:val="left"/>
      <w:pPr>
        <w:ind w:left="1527" w:hanging="349"/>
      </w:pPr>
      <w:rPr>
        <w:rFonts w:hint="default"/>
        <w:lang w:val="es-ES" w:eastAsia="en-US" w:bidi="ar-SA"/>
      </w:rPr>
    </w:lvl>
    <w:lvl w:ilvl="2">
      <w:start w:val="0"/>
      <w:numFmt w:val="bullet"/>
      <w:lvlText w:val="•"/>
      <w:lvlJc w:val="left"/>
      <w:pPr>
        <w:ind w:left="2234" w:hanging="349"/>
      </w:pPr>
      <w:rPr>
        <w:rFonts w:hint="default"/>
        <w:lang w:val="es-ES" w:eastAsia="en-US" w:bidi="ar-SA"/>
      </w:rPr>
    </w:lvl>
    <w:lvl w:ilvl="3">
      <w:start w:val="0"/>
      <w:numFmt w:val="bullet"/>
      <w:lvlText w:val="•"/>
      <w:lvlJc w:val="left"/>
      <w:pPr>
        <w:ind w:left="2941" w:hanging="349"/>
      </w:pPr>
      <w:rPr>
        <w:rFonts w:hint="default"/>
        <w:lang w:val="es-ES" w:eastAsia="en-US" w:bidi="ar-SA"/>
      </w:rPr>
    </w:lvl>
    <w:lvl w:ilvl="4">
      <w:start w:val="0"/>
      <w:numFmt w:val="bullet"/>
      <w:lvlText w:val="•"/>
      <w:lvlJc w:val="left"/>
      <w:pPr>
        <w:ind w:left="3649" w:hanging="349"/>
      </w:pPr>
      <w:rPr>
        <w:rFonts w:hint="default"/>
        <w:lang w:val="es-ES" w:eastAsia="en-US" w:bidi="ar-SA"/>
      </w:rPr>
    </w:lvl>
    <w:lvl w:ilvl="5">
      <w:start w:val="0"/>
      <w:numFmt w:val="bullet"/>
      <w:lvlText w:val="•"/>
      <w:lvlJc w:val="left"/>
      <w:pPr>
        <w:ind w:left="4356" w:hanging="349"/>
      </w:pPr>
      <w:rPr>
        <w:rFonts w:hint="default"/>
        <w:lang w:val="es-ES" w:eastAsia="en-US" w:bidi="ar-SA"/>
      </w:rPr>
    </w:lvl>
    <w:lvl w:ilvl="6">
      <w:start w:val="0"/>
      <w:numFmt w:val="bullet"/>
      <w:lvlText w:val="•"/>
      <w:lvlJc w:val="left"/>
      <w:pPr>
        <w:ind w:left="5063" w:hanging="349"/>
      </w:pPr>
      <w:rPr>
        <w:rFonts w:hint="default"/>
        <w:lang w:val="es-ES" w:eastAsia="en-US" w:bidi="ar-SA"/>
      </w:rPr>
    </w:lvl>
    <w:lvl w:ilvl="7">
      <w:start w:val="0"/>
      <w:numFmt w:val="bullet"/>
      <w:lvlText w:val="•"/>
      <w:lvlJc w:val="left"/>
      <w:pPr>
        <w:ind w:left="5771" w:hanging="349"/>
      </w:pPr>
      <w:rPr>
        <w:rFonts w:hint="default"/>
        <w:lang w:val="es-ES" w:eastAsia="en-US" w:bidi="ar-SA"/>
      </w:rPr>
    </w:lvl>
    <w:lvl w:ilvl="8">
      <w:start w:val="0"/>
      <w:numFmt w:val="bullet"/>
      <w:lvlText w:val="•"/>
      <w:lvlJc w:val="left"/>
      <w:pPr>
        <w:ind w:left="6478" w:hanging="349"/>
      </w:pPr>
      <w:rPr>
        <w:rFonts w:hint="default"/>
        <w:lang w:val="es-ES" w:eastAsia="en-US" w:bidi="ar-SA"/>
      </w:rPr>
    </w:lvl>
  </w:abstractNum>
  <w:abstractNum w:abstractNumId="7">
    <w:multiLevelType w:val="hybridMultilevel"/>
    <w:lvl w:ilvl="0">
      <w:start w:val="0"/>
      <w:numFmt w:val="bullet"/>
      <w:lvlText w:val=""/>
      <w:lvlJc w:val="left"/>
      <w:pPr>
        <w:ind w:left="814" w:hanging="349"/>
      </w:pPr>
      <w:rPr>
        <w:rFonts w:hint="default" w:ascii="Symbol" w:hAnsi="Symbol" w:eastAsia="Symbol" w:cs="Symbol"/>
        <w:w w:val="100"/>
        <w:sz w:val="20"/>
        <w:szCs w:val="20"/>
        <w:lang w:val="es-ES" w:eastAsia="en-US" w:bidi="ar-SA"/>
      </w:rPr>
    </w:lvl>
    <w:lvl w:ilvl="1">
      <w:start w:val="0"/>
      <w:numFmt w:val="bullet"/>
      <w:lvlText w:val="•"/>
      <w:lvlJc w:val="left"/>
      <w:pPr>
        <w:ind w:left="1527" w:hanging="349"/>
      </w:pPr>
      <w:rPr>
        <w:rFonts w:hint="default"/>
        <w:lang w:val="es-ES" w:eastAsia="en-US" w:bidi="ar-SA"/>
      </w:rPr>
    </w:lvl>
    <w:lvl w:ilvl="2">
      <w:start w:val="0"/>
      <w:numFmt w:val="bullet"/>
      <w:lvlText w:val="•"/>
      <w:lvlJc w:val="left"/>
      <w:pPr>
        <w:ind w:left="2234" w:hanging="349"/>
      </w:pPr>
      <w:rPr>
        <w:rFonts w:hint="default"/>
        <w:lang w:val="es-ES" w:eastAsia="en-US" w:bidi="ar-SA"/>
      </w:rPr>
    </w:lvl>
    <w:lvl w:ilvl="3">
      <w:start w:val="0"/>
      <w:numFmt w:val="bullet"/>
      <w:lvlText w:val="•"/>
      <w:lvlJc w:val="left"/>
      <w:pPr>
        <w:ind w:left="2941" w:hanging="349"/>
      </w:pPr>
      <w:rPr>
        <w:rFonts w:hint="default"/>
        <w:lang w:val="es-ES" w:eastAsia="en-US" w:bidi="ar-SA"/>
      </w:rPr>
    </w:lvl>
    <w:lvl w:ilvl="4">
      <w:start w:val="0"/>
      <w:numFmt w:val="bullet"/>
      <w:lvlText w:val="•"/>
      <w:lvlJc w:val="left"/>
      <w:pPr>
        <w:ind w:left="3648" w:hanging="349"/>
      </w:pPr>
      <w:rPr>
        <w:rFonts w:hint="default"/>
        <w:lang w:val="es-ES" w:eastAsia="en-US" w:bidi="ar-SA"/>
      </w:rPr>
    </w:lvl>
    <w:lvl w:ilvl="5">
      <w:start w:val="0"/>
      <w:numFmt w:val="bullet"/>
      <w:lvlText w:val="•"/>
      <w:lvlJc w:val="left"/>
      <w:pPr>
        <w:ind w:left="4356" w:hanging="349"/>
      </w:pPr>
      <w:rPr>
        <w:rFonts w:hint="default"/>
        <w:lang w:val="es-ES" w:eastAsia="en-US" w:bidi="ar-SA"/>
      </w:rPr>
    </w:lvl>
    <w:lvl w:ilvl="6">
      <w:start w:val="0"/>
      <w:numFmt w:val="bullet"/>
      <w:lvlText w:val="•"/>
      <w:lvlJc w:val="left"/>
      <w:pPr>
        <w:ind w:left="5063" w:hanging="349"/>
      </w:pPr>
      <w:rPr>
        <w:rFonts w:hint="default"/>
        <w:lang w:val="es-ES" w:eastAsia="en-US" w:bidi="ar-SA"/>
      </w:rPr>
    </w:lvl>
    <w:lvl w:ilvl="7">
      <w:start w:val="0"/>
      <w:numFmt w:val="bullet"/>
      <w:lvlText w:val="•"/>
      <w:lvlJc w:val="left"/>
      <w:pPr>
        <w:ind w:left="5770" w:hanging="349"/>
      </w:pPr>
      <w:rPr>
        <w:rFonts w:hint="default"/>
        <w:lang w:val="es-ES" w:eastAsia="en-US" w:bidi="ar-SA"/>
      </w:rPr>
    </w:lvl>
    <w:lvl w:ilvl="8">
      <w:start w:val="0"/>
      <w:numFmt w:val="bullet"/>
      <w:lvlText w:val="•"/>
      <w:lvlJc w:val="left"/>
      <w:pPr>
        <w:ind w:left="6477" w:hanging="349"/>
      </w:pPr>
      <w:rPr>
        <w:rFonts w:hint="default"/>
        <w:lang w:val="es-ES" w:eastAsia="en-US" w:bidi="ar-SA"/>
      </w:rPr>
    </w:lvl>
  </w:abstractNum>
  <w:abstractNum w:abstractNumId="6">
    <w:multiLevelType w:val="hybridMultilevel"/>
    <w:lvl w:ilvl="0">
      <w:start w:val="0"/>
      <w:numFmt w:val="bullet"/>
      <w:lvlText w:val=""/>
      <w:lvlJc w:val="left"/>
      <w:pPr>
        <w:ind w:left="814" w:hanging="349"/>
      </w:pPr>
      <w:rPr>
        <w:rFonts w:hint="default" w:ascii="Symbol" w:hAnsi="Symbol" w:eastAsia="Symbol" w:cs="Symbol"/>
        <w:w w:val="100"/>
        <w:sz w:val="20"/>
        <w:szCs w:val="20"/>
        <w:lang w:val="es-ES" w:eastAsia="en-US" w:bidi="ar-SA"/>
      </w:rPr>
    </w:lvl>
    <w:lvl w:ilvl="1">
      <w:start w:val="0"/>
      <w:numFmt w:val="bullet"/>
      <w:lvlText w:val="•"/>
      <w:lvlJc w:val="left"/>
      <w:pPr>
        <w:ind w:left="1527" w:hanging="349"/>
      </w:pPr>
      <w:rPr>
        <w:rFonts w:hint="default"/>
        <w:lang w:val="es-ES" w:eastAsia="en-US" w:bidi="ar-SA"/>
      </w:rPr>
    </w:lvl>
    <w:lvl w:ilvl="2">
      <w:start w:val="0"/>
      <w:numFmt w:val="bullet"/>
      <w:lvlText w:val="•"/>
      <w:lvlJc w:val="left"/>
      <w:pPr>
        <w:ind w:left="2234" w:hanging="349"/>
      </w:pPr>
      <w:rPr>
        <w:rFonts w:hint="default"/>
        <w:lang w:val="es-ES" w:eastAsia="en-US" w:bidi="ar-SA"/>
      </w:rPr>
    </w:lvl>
    <w:lvl w:ilvl="3">
      <w:start w:val="0"/>
      <w:numFmt w:val="bullet"/>
      <w:lvlText w:val="•"/>
      <w:lvlJc w:val="left"/>
      <w:pPr>
        <w:ind w:left="2941" w:hanging="349"/>
      </w:pPr>
      <w:rPr>
        <w:rFonts w:hint="default"/>
        <w:lang w:val="es-ES" w:eastAsia="en-US" w:bidi="ar-SA"/>
      </w:rPr>
    </w:lvl>
    <w:lvl w:ilvl="4">
      <w:start w:val="0"/>
      <w:numFmt w:val="bullet"/>
      <w:lvlText w:val="•"/>
      <w:lvlJc w:val="left"/>
      <w:pPr>
        <w:ind w:left="3648" w:hanging="349"/>
      </w:pPr>
      <w:rPr>
        <w:rFonts w:hint="default"/>
        <w:lang w:val="es-ES" w:eastAsia="en-US" w:bidi="ar-SA"/>
      </w:rPr>
    </w:lvl>
    <w:lvl w:ilvl="5">
      <w:start w:val="0"/>
      <w:numFmt w:val="bullet"/>
      <w:lvlText w:val="•"/>
      <w:lvlJc w:val="left"/>
      <w:pPr>
        <w:ind w:left="4356" w:hanging="349"/>
      </w:pPr>
      <w:rPr>
        <w:rFonts w:hint="default"/>
        <w:lang w:val="es-ES" w:eastAsia="en-US" w:bidi="ar-SA"/>
      </w:rPr>
    </w:lvl>
    <w:lvl w:ilvl="6">
      <w:start w:val="0"/>
      <w:numFmt w:val="bullet"/>
      <w:lvlText w:val="•"/>
      <w:lvlJc w:val="left"/>
      <w:pPr>
        <w:ind w:left="5063" w:hanging="349"/>
      </w:pPr>
      <w:rPr>
        <w:rFonts w:hint="default"/>
        <w:lang w:val="es-ES" w:eastAsia="en-US" w:bidi="ar-SA"/>
      </w:rPr>
    </w:lvl>
    <w:lvl w:ilvl="7">
      <w:start w:val="0"/>
      <w:numFmt w:val="bullet"/>
      <w:lvlText w:val="•"/>
      <w:lvlJc w:val="left"/>
      <w:pPr>
        <w:ind w:left="5770" w:hanging="349"/>
      </w:pPr>
      <w:rPr>
        <w:rFonts w:hint="default"/>
        <w:lang w:val="es-ES" w:eastAsia="en-US" w:bidi="ar-SA"/>
      </w:rPr>
    </w:lvl>
    <w:lvl w:ilvl="8">
      <w:start w:val="0"/>
      <w:numFmt w:val="bullet"/>
      <w:lvlText w:val="•"/>
      <w:lvlJc w:val="left"/>
      <w:pPr>
        <w:ind w:left="6477" w:hanging="349"/>
      </w:pPr>
      <w:rPr>
        <w:rFonts w:hint="default"/>
        <w:lang w:val="es-ES" w:eastAsia="en-US" w:bidi="ar-SA"/>
      </w:rPr>
    </w:lvl>
  </w:abstractNum>
  <w:abstractNum w:abstractNumId="5">
    <w:multiLevelType w:val="hybridMultilevel"/>
    <w:lvl w:ilvl="0">
      <w:start w:val="0"/>
      <w:numFmt w:val="bullet"/>
      <w:lvlText w:val=""/>
      <w:lvlJc w:val="left"/>
      <w:pPr>
        <w:ind w:left="814" w:hanging="349"/>
      </w:pPr>
      <w:rPr>
        <w:rFonts w:hint="default" w:ascii="Symbol" w:hAnsi="Symbol" w:eastAsia="Symbol" w:cs="Symbol"/>
        <w:w w:val="100"/>
        <w:sz w:val="20"/>
        <w:szCs w:val="20"/>
        <w:lang w:val="es-ES" w:eastAsia="en-US" w:bidi="ar-SA"/>
      </w:rPr>
    </w:lvl>
    <w:lvl w:ilvl="1">
      <w:start w:val="0"/>
      <w:numFmt w:val="bullet"/>
      <w:lvlText w:val="•"/>
      <w:lvlJc w:val="left"/>
      <w:pPr>
        <w:ind w:left="1527" w:hanging="349"/>
      </w:pPr>
      <w:rPr>
        <w:rFonts w:hint="default"/>
        <w:lang w:val="es-ES" w:eastAsia="en-US" w:bidi="ar-SA"/>
      </w:rPr>
    </w:lvl>
    <w:lvl w:ilvl="2">
      <w:start w:val="0"/>
      <w:numFmt w:val="bullet"/>
      <w:lvlText w:val="•"/>
      <w:lvlJc w:val="left"/>
      <w:pPr>
        <w:ind w:left="2234" w:hanging="349"/>
      </w:pPr>
      <w:rPr>
        <w:rFonts w:hint="default"/>
        <w:lang w:val="es-ES" w:eastAsia="en-US" w:bidi="ar-SA"/>
      </w:rPr>
    </w:lvl>
    <w:lvl w:ilvl="3">
      <w:start w:val="0"/>
      <w:numFmt w:val="bullet"/>
      <w:lvlText w:val="•"/>
      <w:lvlJc w:val="left"/>
      <w:pPr>
        <w:ind w:left="2941" w:hanging="349"/>
      </w:pPr>
      <w:rPr>
        <w:rFonts w:hint="default"/>
        <w:lang w:val="es-ES" w:eastAsia="en-US" w:bidi="ar-SA"/>
      </w:rPr>
    </w:lvl>
    <w:lvl w:ilvl="4">
      <w:start w:val="0"/>
      <w:numFmt w:val="bullet"/>
      <w:lvlText w:val="•"/>
      <w:lvlJc w:val="left"/>
      <w:pPr>
        <w:ind w:left="3648" w:hanging="349"/>
      </w:pPr>
      <w:rPr>
        <w:rFonts w:hint="default"/>
        <w:lang w:val="es-ES" w:eastAsia="en-US" w:bidi="ar-SA"/>
      </w:rPr>
    </w:lvl>
    <w:lvl w:ilvl="5">
      <w:start w:val="0"/>
      <w:numFmt w:val="bullet"/>
      <w:lvlText w:val="•"/>
      <w:lvlJc w:val="left"/>
      <w:pPr>
        <w:ind w:left="4356" w:hanging="349"/>
      </w:pPr>
      <w:rPr>
        <w:rFonts w:hint="default"/>
        <w:lang w:val="es-ES" w:eastAsia="en-US" w:bidi="ar-SA"/>
      </w:rPr>
    </w:lvl>
    <w:lvl w:ilvl="6">
      <w:start w:val="0"/>
      <w:numFmt w:val="bullet"/>
      <w:lvlText w:val="•"/>
      <w:lvlJc w:val="left"/>
      <w:pPr>
        <w:ind w:left="5063" w:hanging="349"/>
      </w:pPr>
      <w:rPr>
        <w:rFonts w:hint="default"/>
        <w:lang w:val="es-ES" w:eastAsia="en-US" w:bidi="ar-SA"/>
      </w:rPr>
    </w:lvl>
    <w:lvl w:ilvl="7">
      <w:start w:val="0"/>
      <w:numFmt w:val="bullet"/>
      <w:lvlText w:val="•"/>
      <w:lvlJc w:val="left"/>
      <w:pPr>
        <w:ind w:left="5770" w:hanging="349"/>
      </w:pPr>
      <w:rPr>
        <w:rFonts w:hint="default"/>
        <w:lang w:val="es-ES" w:eastAsia="en-US" w:bidi="ar-SA"/>
      </w:rPr>
    </w:lvl>
    <w:lvl w:ilvl="8">
      <w:start w:val="0"/>
      <w:numFmt w:val="bullet"/>
      <w:lvlText w:val="•"/>
      <w:lvlJc w:val="left"/>
      <w:pPr>
        <w:ind w:left="6477" w:hanging="349"/>
      </w:pPr>
      <w:rPr>
        <w:rFonts w:hint="default"/>
        <w:lang w:val="es-ES" w:eastAsia="en-US" w:bidi="ar-SA"/>
      </w:rPr>
    </w:lvl>
  </w:abstractNum>
  <w:abstractNum w:abstractNumId="4">
    <w:multiLevelType w:val="hybridMultilevel"/>
    <w:lvl w:ilvl="0">
      <w:start w:val="0"/>
      <w:numFmt w:val="bullet"/>
      <w:lvlText w:val=""/>
      <w:lvlJc w:val="left"/>
      <w:pPr>
        <w:ind w:left="826" w:hanging="349"/>
      </w:pPr>
      <w:rPr>
        <w:rFonts w:hint="default" w:ascii="Symbol" w:hAnsi="Symbol" w:eastAsia="Symbol" w:cs="Symbol"/>
        <w:w w:val="100"/>
        <w:sz w:val="20"/>
        <w:szCs w:val="20"/>
        <w:lang w:val="es-ES" w:eastAsia="en-US" w:bidi="ar-SA"/>
      </w:rPr>
    </w:lvl>
    <w:lvl w:ilvl="1">
      <w:start w:val="0"/>
      <w:numFmt w:val="bullet"/>
      <w:lvlText w:val="•"/>
      <w:lvlJc w:val="left"/>
      <w:pPr>
        <w:ind w:left="1527" w:hanging="349"/>
      </w:pPr>
      <w:rPr>
        <w:rFonts w:hint="default"/>
        <w:lang w:val="es-ES" w:eastAsia="en-US" w:bidi="ar-SA"/>
      </w:rPr>
    </w:lvl>
    <w:lvl w:ilvl="2">
      <w:start w:val="0"/>
      <w:numFmt w:val="bullet"/>
      <w:lvlText w:val="•"/>
      <w:lvlJc w:val="left"/>
      <w:pPr>
        <w:ind w:left="2234" w:hanging="349"/>
      </w:pPr>
      <w:rPr>
        <w:rFonts w:hint="default"/>
        <w:lang w:val="es-ES" w:eastAsia="en-US" w:bidi="ar-SA"/>
      </w:rPr>
    </w:lvl>
    <w:lvl w:ilvl="3">
      <w:start w:val="0"/>
      <w:numFmt w:val="bullet"/>
      <w:lvlText w:val="•"/>
      <w:lvlJc w:val="left"/>
      <w:pPr>
        <w:ind w:left="2941" w:hanging="349"/>
      </w:pPr>
      <w:rPr>
        <w:rFonts w:hint="default"/>
        <w:lang w:val="es-ES" w:eastAsia="en-US" w:bidi="ar-SA"/>
      </w:rPr>
    </w:lvl>
    <w:lvl w:ilvl="4">
      <w:start w:val="0"/>
      <w:numFmt w:val="bullet"/>
      <w:lvlText w:val="•"/>
      <w:lvlJc w:val="left"/>
      <w:pPr>
        <w:ind w:left="3648" w:hanging="349"/>
      </w:pPr>
      <w:rPr>
        <w:rFonts w:hint="default"/>
        <w:lang w:val="es-ES" w:eastAsia="en-US" w:bidi="ar-SA"/>
      </w:rPr>
    </w:lvl>
    <w:lvl w:ilvl="5">
      <w:start w:val="0"/>
      <w:numFmt w:val="bullet"/>
      <w:lvlText w:val="•"/>
      <w:lvlJc w:val="left"/>
      <w:pPr>
        <w:ind w:left="4356" w:hanging="349"/>
      </w:pPr>
      <w:rPr>
        <w:rFonts w:hint="default"/>
        <w:lang w:val="es-ES" w:eastAsia="en-US" w:bidi="ar-SA"/>
      </w:rPr>
    </w:lvl>
    <w:lvl w:ilvl="6">
      <w:start w:val="0"/>
      <w:numFmt w:val="bullet"/>
      <w:lvlText w:val="•"/>
      <w:lvlJc w:val="left"/>
      <w:pPr>
        <w:ind w:left="5063" w:hanging="349"/>
      </w:pPr>
      <w:rPr>
        <w:rFonts w:hint="default"/>
        <w:lang w:val="es-ES" w:eastAsia="en-US" w:bidi="ar-SA"/>
      </w:rPr>
    </w:lvl>
    <w:lvl w:ilvl="7">
      <w:start w:val="0"/>
      <w:numFmt w:val="bullet"/>
      <w:lvlText w:val="•"/>
      <w:lvlJc w:val="left"/>
      <w:pPr>
        <w:ind w:left="5770" w:hanging="349"/>
      </w:pPr>
      <w:rPr>
        <w:rFonts w:hint="default"/>
        <w:lang w:val="es-ES" w:eastAsia="en-US" w:bidi="ar-SA"/>
      </w:rPr>
    </w:lvl>
    <w:lvl w:ilvl="8">
      <w:start w:val="0"/>
      <w:numFmt w:val="bullet"/>
      <w:lvlText w:val="•"/>
      <w:lvlJc w:val="left"/>
      <w:pPr>
        <w:ind w:left="6477" w:hanging="349"/>
      </w:pPr>
      <w:rPr>
        <w:rFonts w:hint="default"/>
        <w:lang w:val="es-ES" w:eastAsia="en-US" w:bidi="ar-SA"/>
      </w:rPr>
    </w:lvl>
  </w:abstractNum>
  <w:abstractNum w:abstractNumId="3">
    <w:multiLevelType w:val="hybridMultilevel"/>
    <w:lvl w:ilvl="0">
      <w:start w:val="0"/>
      <w:numFmt w:val="bullet"/>
      <w:lvlText w:val=""/>
      <w:lvlJc w:val="left"/>
      <w:pPr>
        <w:ind w:left="826" w:hanging="349"/>
      </w:pPr>
      <w:rPr>
        <w:rFonts w:hint="default" w:ascii="Symbol" w:hAnsi="Symbol" w:eastAsia="Symbol" w:cs="Symbol"/>
        <w:w w:val="100"/>
        <w:sz w:val="20"/>
        <w:szCs w:val="20"/>
        <w:lang w:val="es-ES" w:eastAsia="en-US" w:bidi="ar-SA"/>
      </w:rPr>
    </w:lvl>
    <w:lvl w:ilvl="1">
      <w:start w:val="0"/>
      <w:numFmt w:val="bullet"/>
      <w:lvlText w:val="•"/>
      <w:lvlJc w:val="left"/>
      <w:pPr>
        <w:ind w:left="1527" w:hanging="349"/>
      </w:pPr>
      <w:rPr>
        <w:rFonts w:hint="default"/>
        <w:lang w:val="es-ES" w:eastAsia="en-US" w:bidi="ar-SA"/>
      </w:rPr>
    </w:lvl>
    <w:lvl w:ilvl="2">
      <w:start w:val="0"/>
      <w:numFmt w:val="bullet"/>
      <w:lvlText w:val="•"/>
      <w:lvlJc w:val="left"/>
      <w:pPr>
        <w:ind w:left="2234" w:hanging="349"/>
      </w:pPr>
      <w:rPr>
        <w:rFonts w:hint="default"/>
        <w:lang w:val="es-ES" w:eastAsia="en-US" w:bidi="ar-SA"/>
      </w:rPr>
    </w:lvl>
    <w:lvl w:ilvl="3">
      <w:start w:val="0"/>
      <w:numFmt w:val="bullet"/>
      <w:lvlText w:val="•"/>
      <w:lvlJc w:val="left"/>
      <w:pPr>
        <w:ind w:left="2941" w:hanging="349"/>
      </w:pPr>
      <w:rPr>
        <w:rFonts w:hint="default"/>
        <w:lang w:val="es-ES" w:eastAsia="en-US" w:bidi="ar-SA"/>
      </w:rPr>
    </w:lvl>
    <w:lvl w:ilvl="4">
      <w:start w:val="0"/>
      <w:numFmt w:val="bullet"/>
      <w:lvlText w:val="•"/>
      <w:lvlJc w:val="left"/>
      <w:pPr>
        <w:ind w:left="3648" w:hanging="349"/>
      </w:pPr>
      <w:rPr>
        <w:rFonts w:hint="default"/>
        <w:lang w:val="es-ES" w:eastAsia="en-US" w:bidi="ar-SA"/>
      </w:rPr>
    </w:lvl>
    <w:lvl w:ilvl="5">
      <w:start w:val="0"/>
      <w:numFmt w:val="bullet"/>
      <w:lvlText w:val="•"/>
      <w:lvlJc w:val="left"/>
      <w:pPr>
        <w:ind w:left="4356" w:hanging="349"/>
      </w:pPr>
      <w:rPr>
        <w:rFonts w:hint="default"/>
        <w:lang w:val="es-ES" w:eastAsia="en-US" w:bidi="ar-SA"/>
      </w:rPr>
    </w:lvl>
    <w:lvl w:ilvl="6">
      <w:start w:val="0"/>
      <w:numFmt w:val="bullet"/>
      <w:lvlText w:val="•"/>
      <w:lvlJc w:val="left"/>
      <w:pPr>
        <w:ind w:left="5063" w:hanging="349"/>
      </w:pPr>
      <w:rPr>
        <w:rFonts w:hint="default"/>
        <w:lang w:val="es-ES" w:eastAsia="en-US" w:bidi="ar-SA"/>
      </w:rPr>
    </w:lvl>
    <w:lvl w:ilvl="7">
      <w:start w:val="0"/>
      <w:numFmt w:val="bullet"/>
      <w:lvlText w:val="•"/>
      <w:lvlJc w:val="left"/>
      <w:pPr>
        <w:ind w:left="5770" w:hanging="349"/>
      </w:pPr>
      <w:rPr>
        <w:rFonts w:hint="default"/>
        <w:lang w:val="es-ES" w:eastAsia="en-US" w:bidi="ar-SA"/>
      </w:rPr>
    </w:lvl>
    <w:lvl w:ilvl="8">
      <w:start w:val="0"/>
      <w:numFmt w:val="bullet"/>
      <w:lvlText w:val="•"/>
      <w:lvlJc w:val="left"/>
      <w:pPr>
        <w:ind w:left="6477" w:hanging="349"/>
      </w:pPr>
      <w:rPr>
        <w:rFonts w:hint="default"/>
        <w:lang w:val="es-ES" w:eastAsia="en-US" w:bidi="ar-SA"/>
      </w:rPr>
    </w:lvl>
  </w:abstractNum>
  <w:abstractNum w:abstractNumId="2">
    <w:multiLevelType w:val="hybridMultilevel"/>
    <w:lvl w:ilvl="0">
      <w:start w:val="0"/>
      <w:numFmt w:val="bullet"/>
      <w:lvlText w:val=""/>
      <w:lvlJc w:val="left"/>
      <w:pPr>
        <w:ind w:left="168" w:hanging="150"/>
      </w:pPr>
      <w:rPr>
        <w:rFonts w:hint="default" w:ascii="Symbol" w:hAnsi="Symbol" w:eastAsia="Symbol" w:cs="Symbol"/>
        <w:w w:val="99"/>
        <w:sz w:val="16"/>
        <w:szCs w:val="16"/>
        <w:lang w:val="es-ES" w:eastAsia="en-US" w:bidi="ar-SA"/>
      </w:rPr>
    </w:lvl>
    <w:lvl w:ilvl="1">
      <w:start w:val="0"/>
      <w:numFmt w:val="bullet"/>
      <w:lvlText w:val="•"/>
      <w:lvlJc w:val="left"/>
      <w:pPr>
        <w:ind w:left="469" w:hanging="150"/>
      </w:pPr>
      <w:rPr>
        <w:rFonts w:hint="default"/>
        <w:lang w:val="es-ES" w:eastAsia="en-US" w:bidi="ar-SA"/>
      </w:rPr>
    </w:lvl>
    <w:lvl w:ilvl="2">
      <w:start w:val="0"/>
      <w:numFmt w:val="bullet"/>
      <w:lvlText w:val="•"/>
      <w:lvlJc w:val="left"/>
      <w:pPr>
        <w:ind w:left="778" w:hanging="150"/>
      </w:pPr>
      <w:rPr>
        <w:rFonts w:hint="default"/>
        <w:lang w:val="es-ES" w:eastAsia="en-US" w:bidi="ar-SA"/>
      </w:rPr>
    </w:lvl>
    <w:lvl w:ilvl="3">
      <w:start w:val="0"/>
      <w:numFmt w:val="bullet"/>
      <w:lvlText w:val="•"/>
      <w:lvlJc w:val="left"/>
      <w:pPr>
        <w:ind w:left="1087" w:hanging="150"/>
      </w:pPr>
      <w:rPr>
        <w:rFonts w:hint="default"/>
        <w:lang w:val="es-ES" w:eastAsia="en-US" w:bidi="ar-SA"/>
      </w:rPr>
    </w:lvl>
    <w:lvl w:ilvl="4">
      <w:start w:val="0"/>
      <w:numFmt w:val="bullet"/>
      <w:lvlText w:val="•"/>
      <w:lvlJc w:val="left"/>
      <w:pPr>
        <w:ind w:left="1396" w:hanging="150"/>
      </w:pPr>
      <w:rPr>
        <w:rFonts w:hint="default"/>
        <w:lang w:val="es-ES" w:eastAsia="en-US" w:bidi="ar-SA"/>
      </w:rPr>
    </w:lvl>
    <w:lvl w:ilvl="5">
      <w:start w:val="0"/>
      <w:numFmt w:val="bullet"/>
      <w:lvlText w:val="•"/>
      <w:lvlJc w:val="left"/>
      <w:pPr>
        <w:ind w:left="1705" w:hanging="150"/>
      </w:pPr>
      <w:rPr>
        <w:rFonts w:hint="default"/>
        <w:lang w:val="es-ES" w:eastAsia="en-US" w:bidi="ar-SA"/>
      </w:rPr>
    </w:lvl>
    <w:lvl w:ilvl="6">
      <w:start w:val="0"/>
      <w:numFmt w:val="bullet"/>
      <w:lvlText w:val="•"/>
      <w:lvlJc w:val="left"/>
      <w:pPr>
        <w:ind w:left="2014" w:hanging="150"/>
      </w:pPr>
      <w:rPr>
        <w:rFonts w:hint="default"/>
        <w:lang w:val="es-ES" w:eastAsia="en-US" w:bidi="ar-SA"/>
      </w:rPr>
    </w:lvl>
    <w:lvl w:ilvl="7">
      <w:start w:val="0"/>
      <w:numFmt w:val="bullet"/>
      <w:lvlText w:val="•"/>
      <w:lvlJc w:val="left"/>
      <w:pPr>
        <w:ind w:left="2323" w:hanging="150"/>
      </w:pPr>
      <w:rPr>
        <w:rFonts w:hint="default"/>
        <w:lang w:val="es-ES" w:eastAsia="en-US" w:bidi="ar-SA"/>
      </w:rPr>
    </w:lvl>
    <w:lvl w:ilvl="8">
      <w:start w:val="0"/>
      <w:numFmt w:val="bullet"/>
      <w:lvlText w:val="•"/>
      <w:lvlJc w:val="left"/>
      <w:pPr>
        <w:ind w:left="2632" w:hanging="150"/>
      </w:pPr>
      <w:rPr>
        <w:rFonts w:hint="default"/>
        <w:lang w:val="es-ES" w:eastAsia="en-US" w:bidi="ar-SA"/>
      </w:rPr>
    </w:lvl>
  </w:abstractNum>
  <w:abstractNum w:abstractNumId="1">
    <w:multiLevelType w:val="hybridMultilevel"/>
    <w:lvl w:ilvl="0">
      <w:start w:val="0"/>
      <w:numFmt w:val="bullet"/>
      <w:lvlText w:val=""/>
      <w:lvlJc w:val="left"/>
      <w:pPr>
        <w:ind w:left="169" w:hanging="150"/>
      </w:pPr>
      <w:rPr>
        <w:rFonts w:hint="default" w:ascii="Symbol" w:hAnsi="Symbol" w:eastAsia="Symbol" w:cs="Symbol"/>
        <w:w w:val="99"/>
        <w:sz w:val="16"/>
        <w:szCs w:val="16"/>
        <w:lang w:val="es-ES" w:eastAsia="en-US" w:bidi="ar-SA"/>
      </w:rPr>
    </w:lvl>
    <w:lvl w:ilvl="1">
      <w:start w:val="0"/>
      <w:numFmt w:val="bullet"/>
      <w:lvlText w:val="•"/>
      <w:lvlJc w:val="left"/>
      <w:pPr>
        <w:ind w:left="465" w:hanging="150"/>
      </w:pPr>
      <w:rPr>
        <w:rFonts w:hint="default"/>
        <w:lang w:val="es-ES" w:eastAsia="en-US" w:bidi="ar-SA"/>
      </w:rPr>
    </w:lvl>
    <w:lvl w:ilvl="2">
      <w:start w:val="0"/>
      <w:numFmt w:val="bullet"/>
      <w:lvlText w:val="•"/>
      <w:lvlJc w:val="left"/>
      <w:pPr>
        <w:ind w:left="771" w:hanging="150"/>
      </w:pPr>
      <w:rPr>
        <w:rFonts w:hint="default"/>
        <w:lang w:val="es-ES" w:eastAsia="en-US" w:bidi="ar-SA"/>
      </w:rPr>
    </w:lvl>
    <w:lvl w:ilvl="3">
      <w:start w:val="0"/>
      <w:numFmt w:val="bullet"/>
      <w:lvlText w:val="•"/>
      <w:lvlJc w:val="left"/>
      <w:pPr>
        <w:ind w:left="1077" w:hanging="150"/>
      </w:pPr>
      <w:rPr>
        <w:rFonts w:hint="default"/>
        <w:lang w:val="es-ES" w:eastAsia="en-US" w:bidi="ar-SA"/>
      </w:rPr>
    </w:lvl>
    <w:lvl w:ilvl="4">
      <w:start w:val="0"/>
      <w:numFmt w:val="bullet"/>
      <w:lvlText w:val="•"/>
      <w:lvlJc w:val="left"/>
      <w:pPr>
        <w:ind w:left="1382" w:hanging="150"/>
      </w:pPr>
      <w:rPr>
        <w:rFonts w:hint="default"/>
        <w:lang w:val="es-ES" w:eastAsia="en-US" w:bidi="ar-SA"/>
      </w:rPr>
    </w:lvl>
    <w:lvl w:ilvl="5">
      <w:start w:val="0"/>
      <w:numFmt w:val="bullet"/>
      <w:lvlText w:val="•"/>
      <w:lvlJc w:val="left"/>
      <w:pPr>
        <w:ind w:left="1688" w:hanging="150"/>
      </w:pPr>
      <w:rPr>
        <w:rFonts w:hint="default"/>
        <w:lang w:val="es-ES" w:eastAsia="en-US" w:bidi="ar-SA"/>
      </w:rPr>
    </w:lvl>
    <w:lvl w:ilvl="6">
      <w:start w:val="0"/>
      <w:numFmt w:val="bullet"/>
      <w:lvlText w:val="•"/>
      <w:lvlJc w:val="left"/>
      <w:pPr>
        <w:ind w:left="1994" w:hanging="150"/>
      </w:pPr>
      <w:rPr>
        <w:rFonts w:hint="default"/>
        <w:lang w:val="es-ES" w:eastAsia="en-US" w:bidi="ar-SA"/>
      </w:rPr>
    </w:lvl>
    <w:lvl w:ilvl="7">
      <w:start w:val="0"/>
      <w:numFmt w:val="bullet"/>
      <w:lvlText w:val="•"/>
      <w:lvlJc w:val="left"/>
      <w:pPr>
        <w:ind w:left="2299" w:hanging="150"/>
      </w:pPr>
      <w:rPr>
        <w:rFonts w:hint="default"/>
        <w:lang w:val="es-ES" w:eastAsia="en-US" w:bidi="ar-SA"/>
      </w:rPr>
    </w:lvl>
    <w:lvl w:ilvl="8">
      <w:start w:val="0"/>
      <w:numFmt w:val="bullet"/>
      <w:lvlText w:val="•"/>
      <w:lvlJc w:val="left"/>
      <w:pPr>
        <w:ind w:left="2605" w:hanging="150"/>
      </w:pPr>
      <w:rPr>
        <w:rFonts w:hint="default"/>
        <w:lang w:val="es-ES" w:eastAsia="en-US" w:bidi="ar-SA"/>
      </w:rPr>
    </w:lvl>
  </w:abstractNum>
  <w:abstractNum w:abstractNumId="0">
    <w:multiLevelType w:val="hybridMultilevel"/>
    <w:lvl w:ilvl="0">
      <w:start w:val="1"/>
      <w:numFmt w:val="upperLetter"/>
      <w:lvlText w:val="%1."/>
      <w:lvlJc w:val="left"/>
      <w:pPr>
        <w:ind w:left="487" w:hanging="360"/>
        <w:jc w:val="left"/>
      </w:pPr>
      <w:rPr>
        <w:rFonts w:hint="default"/>
        <w:b/>
        <w:bCs/>
        <w:spacing w:val="-1"/>
        <w:w w:val="99"/>
        <w:lang w:val="es-ES" w:eastAsia="en-US" w:bidi="ar-SA"/>
      </w:rPr>
    </w:lvl>
    <w:lvl w:ilvl="1">
      <w:start w:val="1"/>
      <w:numFmt w:val="decimal"/>
      <w:lvlText w:val="%1.%2."/>
      <w:lvlJc w:val="left"/>
      <w:pPr>
        <w:ind w:left="1543" w:hanging="697"/>
        <w:jc w:val="left"/>
      </w:pPr>
      <w:rPr>
        <w:rFonts w:hint="default" w:ascii="Arial" w:hAnsi="Arial" w:eastAsia="Arial" w:cs="Arial"/>
        <w:b/>
        <w:bCs/>
        <w:spacing w:val="-1"/>
        <w:w w:val="100"/>
        <w:sz w:val="20"/>
        <w:szCs w:val="20"/>
        <w:lang w:val="es-ES" w:eastAsia="en-US" w:bidi="ar-SA"/>
      </w:rPr>
    </w:lvl>
    <w:lvl w:ilvl="2">
      <w:start w:val="0"/>
      <w:numFmt w:val="bullet"/>
      <w:lvlText w:val="•"/>
      <w:lvlJc w:val="left"/>
      <w:pPr>
        <w:ind w:left="2644" w:hanging="697"/>
      </w:pPr>
      <w:rPr>
        <w:rFonts w:hint="default"/>
        <w:lang w:val="es-ES" w:eastAsia="en-US" w:bidi="ar-SA"/>
      </w:rPr>
    </w:lvl>
    <w:lvl w:ilvl="3">
      <w:start w:val="0"/>
      <w:numFmt w:val="bullet"/>
      <w:lvlText w:val="•"/>
      <w:lvlJc w:val="left"/>
      <w:pPr>
        <w:ind w:left="3748" w:hanging="697"/>
      </w:pPr>
      <w:rPr>
        <w:rFonts w:hint="default"/>
        <w:lang w:val="es-ES" w:eastAsia="en-US" w:bidi="ar-SA"/>
      </w:rPr>
    </w:lvl>
    <w:lvl w:ilvl="4">
      <w:start w:val="0"/>
      <w:numFmt w:val="bullet"/>
      <w:lvlText w:val="•"/>
      <w:lvlJc w:val="left"/>
      <w:pPr>
        <w:ind w:left="4853" w:hanging="697"/>
      </w:pPr>
      <w:rPr>
        <w:rFonts w:hint="default"/>
        <w:lang w:val="es-ES" w:eastAsia="en-US" w:bidi="ar-SA"/>
      </w:rPr>
    </w:lvl>
    <w:lvl w:ilvl="5">
      <w:start w:val="0"/>
      <w:numFmt w:val="bullet"/>
      <w:lvlText w:val="•"/>
      <w:lvlJc w:val="left"/>
      <w:pPr>
        <w:ind w:left="5957" w:hanging="697"/>
      </w:pPr>
      <w:rPr>
        <w:rFonts w:hint="default"/>
        <w:lang w:val="es-ES" w:eastAsia="en-US" w:bidi="ar-SA"/>
      </w:rPr>
    </w:lvl>
    <w:lvl w:ilvl="6">
      <w:start w:val="0"/>
      <w:numFmt w:val="bullet"/>
      <w:lvlText w:val="•"/>
      <w:lvlJc w:val="left"/>
      <w:pPr>
        <w:ind w:left="7062" w:hanging="697"/>
      </w:pPr>
      <w:rPr>
        <w:rFonts w:hint="default"/>
        <w:lang w:val="es-ES" w:eastAsia="en-US" w:bidi="ar-SA"/>
      </w:rPr>
    </w:lvl>
    <w:lvl w:ilvl="7">
      <w:start w:val="0"/>
      <w:numFmt w:val="bullet"/>
      <w:lvlText w:val="•"/>
      <w:lvlJc w:val="left"/>
      <w:pPr>
        <w:ind w:left="8166" w:hanging="697"/>
      </w:pPr>
      <w:rPr>
        <w:rFonts w:hint="default"/>
        <w:lang w:val="es-ES" w:eastAsia="en-US" w:bidi="ar-SA"/>
      </w:rPr>
    </w:lvl>
    <w:lvl w:ilvl="8">
      <w:start w:val="0"/>
      <w:numFmt w:val="bullet"/>
      <w:lvlText w:val="•"/>
      <w:lvlJc w:val="left"/>
      <w:pPr>
        <w:ind w:left="9271" w:hanging="697"/>
      </w:pPr>
      <w:rPr>
        <w:rFonts w:hint="default"/>
        <w:lang w:val="es-E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spacing w:before="7"/>
    </w:pPr>
    <w:rPr>
      <w:rFonts w:ascii="Arial" w:hAnsi="Arial" w:eastAsia="Arial" w:cs="Arial"/>
      <w:sz w:val="20"/>
      <w:szCs w:val="20"/>
      <w:lang w:val="es-ES" w:eastAsia="en-US" w:bidi="ar-SA"/>
    </w:rPr>
  </w:style>
  <w:style w:styleId="Heading1" w:type="paragraph">
    <w:name w:val="Heading 1"/>
    <w:basedOn w:val="Normal"/>
    <w:uiPriority w:val="1"/>
    <w:qFormat/>
    <w:pPr>
      <w:ind w:left="487" w:hanging="361"/>
      <w:outlineLvl w:val="1"/>
    </w:pPr>
    <w:rPr>
      <w:rFonts w:ascii="Arial" w:hAnsi="Arial" w:eastAsia="Arial" w:cs="Arial"/>
      <w:b/>
      <w:bCs/>
      <w:sz w:val="22"/>
      <w:szCs w:val="22"/>
      <w:u w:val="single" w:color="000000"/>
      <w:lang w:val="es-ES" w:eastAsia="en-US" w:bidi="ar-SA"/>
    </w:rPr>
  </w:style>
  <w:style w:styleId="Heading2" w:type="paragraph">
    <w:name w:val="Heading 2"/>
    <w:basedOn w:val="Normal"/>
    <w:uiPriority w:val="1"/>
    <w:qFormat/>
    <w:pPr>
      <w:spacing w:before="94"/>
      <w:ind w:left="1543" w:hanging="697"/>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487" w:hanging="697"/>
    </w:pPr>
    <w:rPr>
      <w:rFonts w:ascii="Arial" w:hAnsi="Arial" w:eastAsia="Arial" w:cs="Arial"/>
      <w:u w:val="single" w:color="000000"/>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mrios</dc:creator>
  <dc:title>Microsoft Word - rhu-ins-11personal_temporal_contratado.doc</dc:title>
  <dcterms:created xsi:type="dcterms:W3CDTF">2020-12-15T15:13:02Z</dcterms:created>
  <dcterms:modified xsi:type="dcterms:W3CDTF">2020-12-15T15:13:02Z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2020-12-15T00:00:00Z</vt:filetime>
  </property>
</Properties>
</file>