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FC" w:rsidRDefault="004C16EE">
      <w:pPr>
        <w:spacing w:after="1152" w:line="204" w:lineRule="auto"/>
        <w:ind w:left="2952"/>
        <w:rPr>
          <w:rFonts w:ascii="Times New Roman" w:hAnsi="Times New Roman"/>
          <w:color w:val="000000"/>
          <w:spacing w:val="20"/>
          <w:w w:val="95"/>
          <w:sz w:val="41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10802620</wp:posOffset>
                </wp:positionV>
                <wp:extent cx="5943600" cy="143510"/>
                <wp:effectExtent l="0" t="0" r="635" b="3810"/>
                <wp:wrapSquare wrapText="bothSides"/>
                <wp:docPr id="2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9FC" w:rsidRDefault="004C16EE">
                            <w:pPr>
                              <w:spacing w:line="204" w:lineRule="auto"/>
                              <w:ind w:right="144"/>
                              <w:jc w:val="right"/>
                              <w:rPr>
                                <w:rFonts w:ascii="Arial" w:hAnsi="Arial"/>
                                <w:color w:val="000000"/>
                                <w:sz w:val="23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3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850.6pt;width:468pt;height:11.3pt;z-index:-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QGtAIAAKkFAAAOAAAAZHJzL2Uyb0RvYy54bWysVFtvmzAUfp+0/2D5nXKpkwZUUrUhTJO6&#10;i9TtuXLABGtgM9sJtNP++45NSNLuZdrGg3Wwj79z+T6f65uhbdCeKc2lSHF4EWDERCFLLrYp/vol&#10;9xYYaUNFSRspWIqfmMY3y7dvrvsuYZGsZVMyhQBE6KTvUlwb0yW+r4uatVRfyI4JOKykaqmBX7X1&#10;S0V7QG8bPwqCud9LVXZKFkxr2M3GQ7x0+FXFCvOpqjQzqEkx5Gbcqty6sau/vKbJVtGu5sUhDfoX&#10;WbSUCwh6hMqooWin+G9QLS+U1LIyF4VsfVlVvGCuBqgmDF5V81DTjrlaoDm6O7ZJ/z/Y4uP+s0K8&#10;THEETAnaAkePQwDfo3bd6TudgNNDB25muJMDsOwq1d29LL5pJOSqpmLLbpWSfc1oCdmFtq/+2VXL&#10;h060Bdn0H2QJUejOSAc0VKq1rYNmIEAHlp6OzLDBoAI2ZzG5nAdwVMBZSC5noUvOp8l0u1PavGOy&#10;RdZIsQLmHTrd32tjs6HJ5GKDCZnzpnHsN+LFBjiOOxAbrtozm4Uj80ccxOvFekE8Es3XHgmyzLvN&#10;V8Sb5+HVLLvMVqss/GnjhiSpeVkyYcNMwgrJnxF3kPgoiaO0tGx4aeFsSlptN6tGoT0FYefucz2H&#10;k5Ob/zIN1wSo5VVJYUSCuyj28vniyiM5mXnxVbDwgjC+i+cBiUmWvyzpngv27yWhPsXxLJqNYjol&#10;/ao2K0UgfmTwrDaatNzA6Gh4m+LF0YkmVoJrUTpqDeXNaJ+1wqZ/agXQPRHtBGs1OqrVDJsBUKxw&#10;N7J8AukqCcoCEcK8A6OW6hmjHmZHivX3HVUMo+a9APnbQTMZajI2k0FFAVdTbDAazZUZB9KuU3xb&#10;A/L4wIS8hSdScafeUxaHhwXzwBVxmF124Jz/O6/ThF3+AgAA//8DAFBLAwQUAAYACAAAACEAKrX8&#10;Tt4AAAAKAQAADwAAAGRycy9kb3ducmV2LnhtbEyPwU7DMBBE70j8g7VI3KjTVAptiFNVCE5IiDQc&#10;ODrxNrEar0PstuHv2Z7guG9GszPFdnaDOOMUrCcFy0UCAqn1xlKn4LN+fViDCFGT0YMnVPCDAbbl&#10;7U2hc+MvVOF5HzvBIRRyraCPccylDG2PToeFH5FYO/jJ6cjn1Ekz6QuHu0GmSZJJpy3xh16P+Nxj&#10;e9yfnILdF1Uv9vu9+agOla3rTUJv2VGp+7t59wQi4hz/zHCtz9Wh5E6NP5EJYlDAQyLTx2SZgmB9&#10;s8oYNVeUrtYgy0L+n1D+AgAA//8DAFBLAQItABQABgAIAAAAIQC2gziS/gAAAOEBAAATAAAAAAAA&#10;AAAAAAAAAAAAAABbQ29udGVudF9UeXBlc10ueG1sUEsBAi0AFAAGAAgAAAAhADj9If/WAAAAlAEA&#10;AAsAAAAAAAAAAAAAAAAALwEAAF9yZWxzLy5yZWxzUEsBAi0AFAAGAAgAAAAhAF7y9Aa0AgAAqQUA&#10;AA4AAAAAAAAAAAAAAAAALgIAAGRycy9lMm9Eb2MueG1sUEsBAi0AFAAGAAgAAAAhACq1/E7eAAAA&#10;CgEAAA8AAAAAAAAAAAAAAAAADgUAAGRycy9kb3ducmV2LnhtbFBLBQYAAAAABAAEAPMAAAAZBgAA&#10;AAA=&#10;" filled="f" stroked="f">
                <v:textbox inset="0,0,0,0">
                  <w:txbxContent>
                    <w:p w:rsidR="001319FC" w:rsidRDefault="004C16EE">
                      <w:pPr>
                        <w:spacing w:line="204" w:lineRule="auto"/>
                        <w:ind w:right="144"/>
                        <w:jc w:val="right"/>
                        <w:rPr>
                          <w:rFonts w:ascii="Arial" w:hAnsi="Arial"/>
                          <w:color w:val="000000"/>
                          <w:sz w:val="23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3"/>
                          <w:lang w:val="es-E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20"/>
          <w:w w:val="95"/>
          <w:sz w:val="41"/>
          <w:lang w:val="es-ES"/>
        </w:rPr>
        <w:t>Ministerio de Educación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4603"/>
        <w:gridCol w:w="2218"/>
      </w:tblGrid>
      <w:tr w:rsidR="001319FC">
        <w:trPr>
          <w:trHeight w:hRule="exact" w:val="1740"/>
        </w:trPr>
        <w:tc>
          <w:tcPr>
            <w:tcW w:w="25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19FC" w:rsidRDefault="004C16EE">
            <w:pPr>
              <w:ind w:right="905"/>
              <w:jc w:val="right"/>
              <w:rPr>
                <w:rFonts w:ascii="Times New Roman" w:hAnsi="Times New Roman"/>
                <w:color w:val="000000"/>
                <w:spacing w:val="-3"/>
                <w:sz w:val="23"/>
                <w:lang w:val="es-E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3"/>
                <w:lang w:val="es-ES"/>
              </w:rPr>
              <w:t>Guatemala. C. A.</w:t>
            </w:r>
          </w:p>
        </w:tc>
        <w:tc>
          <w:tcPr>
            <w:tcW w:w="46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19FC" w:rsidRDefault="004C16EE">
            <w:pPr>
              <w:spacing w:line="480" w:lineRule="auto"/>
              <w:ind w:left="1152" w:right="288" w:hanging="180"/>
              <w:rPr>
                <w:rFonts w:ascii="Arial" w:hAnsi="Arial"/>
                <w:b/>
                <w:color w:val="000000"/>
                <w:spacing w:val="-2"/>
                <w:sz w:val="24"/>
                <w:lang w:val="es-ES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4"/>
                <w:lang w:val="es-ES"/>
              </w:rPr>
              <w:t xml:space="preserve">ACUERDO MINISTERIAL No. </w:t>
            </w:r>
            <w:r>
              <w:rPr>
                <w:rFonts w:ascii="Arial" w:hAnsi="Arial"/>
                <w:b/>
                <w:color w:val="000000"/>
                <w:spacing w:val="1"/>
                <w:sz w:val="24"/>
                <w:lang w:val="es-ES"/>
              </w:rPr>
              <w:t xml:space="preserve">Guatemala, 0 1 </w:t>
            </w:r>
            <w:r>
              <w:rPr>
                <w:rFonts w:ascii="Verdana" w:hAnsi="Verdana"/>
                <w:color w:val="000000"/>
                <w:spacing w:val="1"/>
                <w:sz w:val="25"/>
                <w:lang w:val="es-ES"/>
              </w:rPr>
              <w:t xml:space="preserve">JUN 2009 </w:t>
            </w:r>
            <w:r>
              <w:rPr>
                <w:rFonts w:ascii="Arial" w:hAnsi="Arial"/>
                <w:b/>
                <w:color w:val="000000"/>
                <w:spacing w:val="-17"/>
                <w:sz w:val="24"/>
                <w:lang w:val="es-ES"/>
              </w:rPr>
              <w:t>LA MINISTRA DE EDUCACIÓN</w:t>
            </w:r>
          </w:p>
        </w:tc>
        <w:tc>
          <w:tcPr>
            <w:tcW w:w="22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19FC" w:rsidRDefault="004C16EE">
            <w:pPr>
              <w:spacing w:before="10" w:after="1224"/>
              <w:ind w:right="533"/>
            </w:pPr>
            <w:r>
              <w:rPr>
                <w:noProof/>
                <w:lang w:val="es-GT" w:eastAsia="es-GT"/>
              </w:rPr>
              <w:drawing>
                <wp:inline distT="0" distB="0" distL="0" distR="0">
                  <wp:extent cx="1069975" cy="28321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19FC" w:rsidRDefault="001319FC">
      <w:pPr>
        <w:spacing w:after="880" w:line="20" w:lineRule="exact"/>
      </w:pPr>
    </w:p>
    <w:p w:rsidR="001319FC" w:rsidRDefault="004C16EE">
      <w:pPr>
        <w:ind w:left="4176"/>
        <w:rPr>
          <w:rFonts w:ascii="Arial" w:hAnsi="Arial"/>
          <w:b/>
          <w:color w:val="000000"/>
          <w:sz w:val="24"/>
          <w:lang w:val="es-ES"/>
        </w:rPr>
      </w:pPr>
      <w:r>
        <w:rPr>
          <w:rFonts w:ascii="Arial" w:hAnsi="Arial"/>
          <w:b/>
          <w:color w:val="000000"/>
          <w:sz w:val="24"/>
          <w:lang w:val="es-ES"/>
        </w:rPr>
        <w:t>CONSIDERANDO</w:t>
      </w:r>
    </w:p>
    <w:p w:rsidR="001319FC" w:rsidRDefault="004C16EE">
      <w:pPr>
        <w:spacing w:before="504"/>
        <w:ind w:left="1008" w:right="144"/>
        <w:jc w:val="both"/>
        <w:rPr>
          <w:rFonts w:ascii="Verdana" w:hAnsi="Verdana"/>
          <w:color w:val="000000"/>
          <w:spacing w:val="8"/>
          <w:sz w:val="25"/>
          <w:lang w:val="es-ES"/>
        </w:rPr>
      </w:pPr>
      <w:r w:rsidRPr="003D09B3">
        <w:rPr>
          <w:rFonts w:ascii="Arial" w:hAnsi="Arial" w:cs="Arial"/>
          <w:color w:val="000000"/>
          <w:spacing w:val="8"/>
          <w:lang w:val="es-ES"/>
        </w:rPr>
        <w:t>Que</w:t>
      </w:r>
      <w:r>
        <w:rPr>
          <w:rFonts w:ascii="Verdana" w:hAnsi="Verdana"/>
          <w:color w:val="000000"/>
          <w:spacing w:val="8"/>
          <w:sz w:val="25"/>
          <w:lang w:val="es-ES"/>
        </w:rPr>
        <w:t xml:space="preserve"> </w:t>
      </w:r>
      <w:r>
        <w:rPr>
          <w:rFonts w:ascii="Arial" w:hAnsi="Arial"/>
          <w:color w:val="000000"/>
          <w:spacing w:val="8"/>
          <w:sz w:val="23"/>
          <w:lang w:val="es-ES"/>
        </w:rPr>
        <w:t xml:space="preserve">es responsabilidad del Ministerio de Educación aplicar las leyes y </w:t>
      </w:r>
      <w:r>
        <w:rPr>
          <w:rFonts w:ascii="Arial" w:hAnsi="Arial"/>
          <w:color w:val="000000"/>
          <w:spacing w:val="7"/>
          <w:sz w:val="23"/>
          <w:lang w:val="es-ES"/>
        </w:rPr>
        <w:t xml:space="preserve">políticas educativas del Estado de Guatemala que orientan a la atención </w:t>
      </w:r>
      <w:r>
        <w:rPr>
          <w:rFonts w:ascii="Arial" w:hAnsi="Arial"/>
          <w:color w:val="000000"/>
          <w:spacing w:val="11"/>
          <w:sz w:val="23"/>
          <w:lang w:val="es-ES"/>
        </w:rPr>
        <w:t xml:space="preserve">educativa de la población, con criterios de equidad y pertinencia a las </w:t>
      </w:r>
      <w:r>
        <w:rPr>
          <w:rFonts w:ascii="Arial" w:hAnsi="Arial"/>
          <w:color w:val="000000"/>
          <w:spacing w:val="4"/>
          <w:sz w:val="23"/>
          <w:lang w:val="es-ES"/>
        </w:rPr>
        <w:t>condiciones, necesidades y características sociales, culturales y lingüísticas de la población guatemalteca.</w:t>
      </w:r>
    </w:p>
    <w:p w:rsidR="001319FC" w:rsidRDefault="004C16EE">
      <w:pPr>
        <w:spacing w:before="612" w:line="208" w:lineRule="auto"/>
        <w:ind w:left="4176"/>
        <w:rPr>
          <w:rFonts w:ascii="Arial" w:hAnsi="Arial"/>
          <w:b/>
          <w:color w:val="000000"/>
          <w:sz w:val="24"/>
          <w:lang w:val="es-ES"/>
        </w:rPr>
      </w:pPr>
      <w:r>
        <w:rPr>
          <w:rFonts w:ascii="Arial" w:hAnsi="Arial"/>
          <w:b/>
          <w:color w:val="000000"/>
          <w:sz w:val="24"/>
          <w:lang w:val="es-ES"/>
        </w:rPr>
        <w:t>CONSIDERANDO</w:t>
      </w:r>
    </w:p>
    <w:p w:rsidR="001319FC" w:rsidRDefault="004C16EE">
      <w:pPr>
        <w:spacing w:before="576"/>
        <w:ind w:left="1008" w:right="144"/>
        <w:jc w:val="both"/>
        <w:rPr>
          <w:rFonts w:ascii="Arial" w:hAnsi="Arial"/>
          <w:color w:val="000000"/>
          <w:spacing w:val="17"/>
          <w:sz w:val="23"/>
          <w:lang w:val="es-ES"/>
        </w:rPr>
      </w:pPr>
      <w:r>
        <w:rPr>
          <w:rFonts w:ascii="Arial" w:hAnsi="Arial"/>
          <w:color w:val="000000"/>
          <w:spacing w:val="17"/>
          <w:sz w:val="23"/>
          <w:lang w:val="es-ES"/>
        </w:rPr>
        <w:t xml:space="preserve">Que de conformidad con el Decreto No. 135-96 del Congreso de la </w:t>
      </w:r>
      <w:r>
        <w:rPr>
          <w:rFonts w:ascii="Arial" w:hAnsi="Arial"/>
          <w:color w:val="000000"/>
          <w:spacing w:val="-1"/>
          <w:sz w:val="23"/>
          <w:lang w:val="es-ES"/>
        </w:rPr>
        <w:t xml:space="preserve">República, Ley de Atención a las Personas con Discapacidad, se garantiza la </w:t>
      </w:r>
      <w:r>
        <w:rPr>
          <w:rFonts w:ascii="Arial" w:hAnsi="Arial"/>
          <w:color w:val="000000"/>
          <w:spacing w:val="2"/>
          <w:sz w:val="23"/>
          <w:lang w:val="es-ES"/>
        </w:rPr>
        <w:t xml:space="preserve">igualdad de oportunidades para las Personas con Discapacidad, en ámbitos </w:t>
      </w:r>
      <w:r>
        <w:rPr>
          <w:rFonts w:ascii="Arial" w:hAnsi="Arial"/>
          <w:color w:val="000000"/>
          <w:spacing w:val="3"/>
          <w:sz w:val="23"/>
          <w:lang w:val="es-ES"/>
        </w:rPr>
        <w:t>como: salud, educación, trabajo, recreación, deporte y cultura.</w:t>
      </w:r>
    </w:p>
    <w:p w:rsidR="001319FC" w:rsidRDefault="004C16EE">
      <w:pPr>
        <w:spacing w:before="612" w:line="216" w:lineRule="auto"/>
        <w:ind w:left="4176"/>
        <w:rPr>
          <w:rFonts w:ascii="Arial" w:hAnsi="Arial"/>
          <w:b/>
          <w:color w:val="000000"/>
          <w:sz w:val="24"/>
          <w:lang w:val="es-ES"/>
        </w:rPr>
      </w:pPr>
      <w:r>
        <w:rPr>
          <w:rFonts w:ascii="Arial" w:hAnsi="Arial"/>
          <w:b/>
          <w:color w:val="000000"/>
          <w:sz w:val="24"/>
          <w:lang w:val="es-ES"/>
        </w:rPr>
        <w:t>CONSIDERANDO</w:t>
      </w:r>
    </w:p>
    <w:p w:rsidR="001319FC" w:rsidRDefault="004C16EE">
      <w:pPr>
        <w:spacing w:before="576"/>
        <w:ind w:left="1008" w:right="144"/>
        <w:jc w:val="both"/>
        <w:rPr>
          <w:rFonts w:ascii="Arial" w:hAnsi="Arial"/>
          <w:color w:val="000000"/>
          <w:spacing w:val="-1"/>
          <w:sz w:val="23"/>
          <w:lang w:val="es-ES"/>
        </w:rPr>
      </w:pPr>
      <w:r>
        <w:rPr>
          <w:rFonts w:ascii="Arial" w:hAnsi="Arial"/>
          <w:color w:val="000000"/>
          <w:spacing w:val="-1"/>
          <w:sz w:val="23"/>
          <w:lang w:val="es-ES"/>
        </w:rPr>
        <w:t xml:space="preserve">Que el Decreto No. 58-2007 del Congreso de la República, Ley de Educación </w:t>
      </w:r>
      <w:r>
        <w:rPr>
          <w:rFonts w:ascii="Arial" w:hAnsi="Arial"/>
          <w:color w:val="000000"/>
          <w:spacing w:val="12"/>
          <w:sz w:val="23"/>
          <w:lang w:val="es-ES"/>
        </w:rPr>
        <w:t xml:space="preserve">Especial para Personas con Capacidades Especiales, crea dentro del </w:t>
      </w:r>
      <w:r>
        <w:rPr>
          <w:rFonts w:ascii="Arial" w:hAnsi="Arial"/>
          <w:color w:val="000000"/>
          <w:spacing w:val="3"/>
          <w:sz w:val="23"/>
          <w:lang w:val="es-ES"/>
        </w:rPr>
        <w:t>Ministerio de Educación la Dirección General de Educación Especial.</w:t>
      </w:r>
    </w:p>
    <w:p w:rsidR="001319FC" w:rsidRDefault="004C16EE">
      <w:pPr>
        <w:spacing w:before="612"/>
        <w:ind w:left="4104"/>
        <w:rPr>
          <w:rFonts w:ascii="Arial" w:hAnsi="Arial"/>
          <w:b/>
          <w:color w:val="000000"/>
          <w:sz w:val="24"/>
          <w:lang w:val="es-ES"/>
        </w:rPr>
      </w:pPr>
      <w:r>
        <w:rPr>
          <w:rFonts w:ascii="Arial" w:hAnsi="Arial"/>
          <w:b/>
          <w:color w:val="000000"/>
          <w:sz w:val="24"/>
          <w:lang w:val="es-ES"/>
        </w:rPr>
        <w:t>CONSIDERANDO</w:t>
      </w:r>
    </w:p>
    <w:p w:rsidR="001319FC" w:rsidRDefault="004C16EE">
      <w:pPr>
        <w:spacing w:before="540"/>
        <w:ind w:left="1008" w:right="144"/>
        <w:jc w:val="both"/>
        <w:rPr>
          <w:rFonts w:ascii="Arial" w:hAnsi="Arial"/>
          <w:color w:val="000000"/>
          <w:spacing w:val="5"/>
          <w:sz w:val="23"/>
          <w:lang w:val="es-ES"/>
        </w:rPr>
      </w:pPr>
      <w:r>
        <w:rPr>
          <w:rFonts w:ascii="Arial" w:hAnsi="Arial"/>
          <w:color w:val="000000"/>
          <w:spacing w:val="5"/>
          <w:sz w:val="23"/>
          <w:lang w:val="es-ES"/>
        </w:rPr>
        <w:t xml:space="preserve">Que el Acuerdo Gubernativo 225-2008 establece el Reglamento Orgánico </w:t>
      </w:r>
      <w:r>
        <w:rPr>
          <w:rFonts w:ascii="Arial" w:hAnsi="Arial"/>
          <w:color w:val="000000"/>
          <w:spacing w:val="7"/>
          <w:sz w:val="23"/>
          <w:lang w:val="es-ES"/>
        </w:rPr>
        <w:t xml:space="preserve">Interno del Ministerio de Educación y contempla dentro de su estructura </w:t>
      </w:r>
      <w:r>
        <w:rPr>
          <w:rFonts w:ascii="Arial" w:hAnsi="Arial"/>
          <w:color w:val="000000"/>
          <w:spacing w:val="-1"/>
          <w:sz w:val="23"/>
          <w:lang w:val="es-ES"/>
        </w:rPr>
        <w:t xml:space="preserve">interna, en el Artículo 13, con funciones sustantivas a la Dirección General de </w:t>
      </w:r>
      <w:r>
        <w:rPr>
          <w:rFonts w:ascii="Arial" w:hAnsi="Arial"/>
          <w:color w:val="000000"/>
          <w:spacing w:val="2"/>
          <w:sz w:val="23"/>
          <w:lang w:val="es-ES"/>
        </w:rPr>
        <w:t>Educación Especial.</w:t>
      </w:r>
    </w:p>
    <w:p w:rsidR="001319FC" w:rsidRDefault="004C16EE">
      <w:pPr>
        <w:spacing w:before="612" w:line="213" w:lineRule="auto"/>
        <w:ind w:left="4464"/>
        <w:rPr>
          <w:rFonts w:ascii="Arial" w:hAnsi="Arial"/>
          <w:b/>
          <w:color w:val="000000"/>
          <w:sz w:val="24"/>
          <w:lang w:val="es-ES"/>
        </w:rPr>
      </w:pPr>
      <w:r>
        <w:rPr>
          <w:rFonts w:ascii="Arial" w:hAnsi="Arial"/>
          <w:b/>
          <w:color w:val="000000"/>
          <w:sz w:val="24"/>
          <w:lang w:val="es-ES"/>
        </w:rPr>
        <w:t>POR TANTO</w:t>
      </w:r>
    </w:p>
    <w:p w:rsidR="001319FC" w:rsidRDefault="004C16EE" w:rsidP="00D6106B">
      <w:pPr>
        <w:spacing w:before="540"/>
        <w:ind w:left="1008" w:right="144"/>
        <w:jc w:val="both"/>
        <w:rPr>
          <w:rFonts w:ascii="Arial" w:hAnsi="Arial"/>
          <w:color w:val="000000"/>
          <w:spacing w:val="6"/>
          <w:sz w:val="23"/>
          <w:lang w:val="es-ES"/>
        </w:rPr>
      </w:pPr>
      <w:r>
        <w:rPr>
          <w:rFonts w:ascii="Arial" w:hAnsi="Arial"/>
          <w:color w:val="000000"/>
          <w:spacing w:val="6"/>
          <w:sz w:val="23"/>
          <w:lang w:val="es-ES"/>
        </w:rPr>
        <w:t xml:space="preserve">En el uso de las facultades que le confiere el artículo 194, literal a) de la </w:t>
      </w:r>
      <w:r>
        <w:rPr>
          <w:rFonts w:ascii="Arial" w:hAnsi="Arial"/>
          <w:color w:val="000000"/>
          <w:spacing w:val="4"/>
          <w:sz w:val="23"/>
          <w:lang w:val="es-ES"/>
        </w:rPr>
        <w:t>Constitución Política de la República de Guatemala; artículo 27 literales d),</w:t>
      </w:r>
      <w:r w:rsidR="003D09B3">
        <w:rPr>
          <w:rFonts w:ascii="Arial" w:hAnsi="Arial"/>
          <w:color w:val="000000"/>
          <w:spacing w:val="4"/>
          <w:sz w:val="23"/>
          <w:lang w:val="es-ES"/>
        </w:rPr>
        <w:t xml:space="preserve"> f)</w:t>
      </w:r>
    </w:p>
    <w:p w:rsidR="001319FC" w:rsidRDefault="004C16EE">
      <w:pPr>
        <w:spacing w:line="273" w:lineRule="auto"/>
        <w:ind w:right="144"/>
        <w:jc w:val="right"/>
        <w:rPr>
          <w:rFonts w:ascii="Arial" w:hAnsi="Arial"/>
          <w:color w:val="000000"/>
          <w:spacing w:val="13"/>
          <w:sz w:val="23"/>
          <w:lang w:val="es-ES"/>
        </w:rPr>
      </w:pPr>
      <w:r>
        <w:rPr>
          <w:rFonts w:ascii="Arial" w:hAnsi="Arial"/>
          <w:color w:val="000000"/>
          <w:spacing w:val="13"/>
          <w:sz w:val="23"/>
          <w:lang w:val="es-ES"/>
        </w:rPr>
        <w:t>y m) del Decreto Número 114-97 del Congreso de la República, Ley del</w:t>
      </w:r>
    </w:p>
    <w:p w:rsidR="001319FC" w:rsidRDefault="001319FC">
      <w:pPr>
        <w:sectPr w:rsidR="001319FC">
          <w:pgSz w:w="12240" w:h="18720"/>
          <w:pgMar w:top="876" w:right="1321" w:bottom="502" w:left="1499" w:header="720" w:footer="720" w:gutter="0"/>
          <w:cols w:space="720"/>
        </w:sectPr>
      </w:pPr>
    </w:p>
    <w:p w:rsidR="001319FC" w:rsidRDefault="004C16EE">
      <w:pPr>
        <w:spacing w:line="208" w:lineRule="auto"/>
        <w:ind w:left="3024"/>
        <w:rPr>
          <w:rFonts w:ascii="Times New Roman" w:hAnsi="Times New Roman"/>
          <w:color w:val="000000"/>
          <w:spacing w:val="20"/>
          <w:w w:val="95"/>
          <w:sz w:val="39"/>
          <w:lang w:val="es-ES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10788650</wp:posOffset>
                </wp:positionV>
                <wp:extent cx="5943600" cy="109855"/>
                <wp:effectExtent l="0" t="0" r="4445" b="0"/>
                <wp:wrapSquare wrapText="bothSides"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9FC" w:rsidRDefault="004C16EE">
                            <w:pPr>
                              <w:spacing w:line="201" w:lineRule="auto"/>
                              <w:ind w:right="108"/>
                              <w:jc w:val="right"/>
                              <w:rPr>
                                <w:rFonts w:ascii="Arial" w:hAnsi="Arial"/>
                                <w:color w:val="00000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0;margin-top:849.5pt;width:468pt;height:8.65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hDsAIAALI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FgiREnHdTogY4a3YoRBb7Jz9CrFNzue3DUI+xDnS1X1d+J8qtCXKwbwnf0RkoxNJRUEJ+96Z5d&#10;nXCUAdkOH0QF75C9FhZorGVnkgfpQIAOdXo81cbEUsJmlISXCw+OSjjzvSSOIhOcS9L5di+VfkdF&#10;h4yRYQm1t+jkcKf05Dq7mMe4KFjb2vq3/NkGYE478DZcNWcmClvOH4mXbOJNHDphsNg4oZfnzk2x&#10;Dp1F4S+j/DJfr3P/p3nXD9OGVRXl5plZWn74Z6U7inwSxUlcSrSsMnAmJCV323Ur0YGAtAv7HRNy&#10;5uY+D8PmC7i8oOQHoXcbJE6xiJdOWISRkyy92PH85DZZeGES5sVzSneM03+nhIYMJ1EQTWL6LTfP&#10;fq+5kbRjGoZHy7oMxycnkhoJbnhlS6sJayf7LBUm/KdUQLnnQlvBGo1OatXjdrS9ceqDrageQcFS&#10;gMBAizD4wGiE/I7RAEMkw+rbnkiKUfueQxeYiTMbcja2s0F4CVczrDGazLWeJtO+l2zXAPLUZ1zc&#10;QKfUzIrYtNQUBTAwCxgMlstxiJnJc762Xk+jdvULAAD//wMAUEsDBBQABgAIAAAAIQDtVQRQ3QAA&#10;AAoBAAAPAAAAZHJzL2Rvd25yZXYueG1sTE9BTsMwELwj9Q/WVuJGnVIpkBCnqhCckBBpOHB04m1i&#10;NV6H2G3D71lO9DY7M5qdKbazG8QZp2A9KVivEhBIrTeWOgWf9evdI4gQNRk9eEIFPxhgWy5uCp0b&#10;f6EKz/vYCQ6hkGsFfYxjLmVoe3Q6rPyIxNrBT05HPqdOmklfONwN8j5JUum0Jf7Q6xGfe2yP+5NT&#10;sPui6sV+vzcf1aGydZ0l9JYelbpdzrsnEBHn+G+Gv/pcHUru1PgTmSAGBTwkMptmGSPWs03KoGHq&#10;YZ1uQJaFvJ5Q/gIAAP//AwBQSwECLQAUAAYACAAAACEAtoM4kv4AAADhAQAAEwAAAAAAAAAAAAAA&#10;AAAAAAAAW0NvbnRlbnRfVHlwZXNdLnhtbFBLAQItABQABgAIAAAAIQA4/SH/1gAAAJQBAAALAAAA&#10;AAAAAAAAAAAAAC8BAABfcmVscy8ucmVsc1BLAQItABQABgAIAAAAIQARcAhDsAIAALIFAAAOAAAA&#10;AAAAAAAAAAAAAC4CAABkcnMvZTJvRG9jLnhtbFBLAQItABQABgAIAAAAIQDtVQRQ3QAAAAoBAAAP&#10;AAAAAAAAAAAAAAAAAAoFAABkcnMvZG93bnJldi54bWxQSwUGAAAAAAQABADzAAAAFAYAAAAA&#10;" filled="f" stroked="f">
                <v:textbox inset="0,0,0,0">
                  <w:txbxContent>
                    <w:p w:rsidR="001319FC" w:rsidRDefault="004C16EE">
                      <w:pPr>
                        <w:spacing w:line="201" w:lineRule="auto"/>
                        <w:ind w:right="108"/>
                        <w:jc w:val="right"/>
                        <w:rPr>
                          <w:rFonts w:ascii="Arial" w:hAnsi="Arial"/>
                          <w:color w:val="000000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es-E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20"/>
          <w:w w:val="95"/>
          <w:sz w:val="39"/>
          <w:lang w:val="es-ES"/>
        </w:rPr>
        <w:t>Ministerio de Educación</w:t>
      </w:r>
    </w:p>
    <w:p w:rsidR="001319FC" w:rsidRDefault="004C16EE">
      <w:pPr>
        <w:spacing w:before="1188" w:line="216" w:lineRule="auto"/>
        <w:ind w:left="72"/>
        <w:rPr>
          <w:rFonts w:ascii="Times New Roman" w:hAnsi="Times New Roman"/>
          <w:color w:val="000000"/>
          <w:spacing w:val="-2"/>
          <w:sz w:val="24"/>
          <w:lang w:val="es-ES"/>
        </w:rPr>
      </w:pPr>
      <w:r>
        <w:rPr>
          <w:rFonts w:ascii="Times New Roman" w:hAnsi="Times New Roman"/>
          <w:color w:val="000000"/>
          <w:spacing w:val="-2"/>
          <w:sz w:val="24"/>
          <w:lang w:val="es-ES"/>
        </w:rPr>
        <w:t>Guatemala, C. A.</w:t>
      </w:r>
    </w:p>
    <w:p w:rsidR="001319FC" w:rsidRDefault="004C16EE">
      <w:pPr>
        <w:spacing w:before="180"/>
        <w:ind w:left="1008" w:right="72"/>
        <w:rPr>
          <w:rFonts w:ascii="Arial" w:hAnsi="Arial"/>
          <w:color w:val="000000"/>
          <w:spacing w:val="4"/>
          <w:sz w:val="23"/>
          <w:lang w:val="es-ES"/>
        </w:rPr>
      </w:pPr>
      <w:r>
        <w:rPr>
          <w:rFonts w:ascii="Arial" w:hAnsi="Arial"/>
          <w:color w:val="000000"/>
          <w:spacing w:val="4"/>
          <w:sz w:val="23"/>
          <w:lang w:val="es-ES"/>
        </w:rPr>
        <w:t>Organismo Ejecutivo y, artículos 13 y 37 del Acuerdo Gubernativo No. 225</w:t>
      </w:r>
      <w:r>
        <w:rPr>
          <w:rFonts w:ascii="Arial" w:hAnsi="Arial"/>
          <w:color w:val="000000"/>
          <w:spacing w:val="4"/>
          <w:sz w:val="23"/>
          <w:lang w:val="es-ES"/>
        </w:rPr>
        <w:softHyphen/>
      </w:r>
      <w:r>
        <w:rPr>
          <w:rFonts w:ascii="Arial" w:hAnsi="Arial"/>
          <w:color w:val="000000"/>
          <w:spacing w:val="3"/>
          <w:sz w:val="23"/>
          <w:lang w:val="es-ES"/>
        </w:rPr>
        <w:t>2008, Reglamento Orgánico Interno del Ministerio de Educación.</w:t>
      </w:r>
    </w:p>
    <w:p w:rsidR="001319FC" w:rsidRDefault="004C16EE">
      <w:pPr>
        <w:spacing w:before="324" w:line="216" w:lineRule="auto"/>
        <w:ind w:left="4536"/>
        <w:rPr>
          <w:rFonts w:ascii="Arial" w:hAnsi="Arial"/>
          <w:b/>
          <w:color w:val="000000"/>
          <w:sz w:val="23"/>
          <w:lang w:val="es-ES"/>
        </w:rPr>
      </w:pPr>
      <w:r>
        <w:rPr>
          <w:rFonts w:ascii="Arial" w:hAnsi="Arial"/>
          <w:b/>
          <w:color w:val="000000"/>
          <w:sz w:val="23"/>
          <w:lang w:val="es-ES"/>
        </w:rPr>
        <w:t>ACUERDA</w:t>
      </w:r>
    </w:p>
    <w:p w:rsidR="001319FC" w:rsidRDefault="004C16EE">
      <w:pPr>
        <w:spacing w:before="324"/>
        <w:ind w:left="1008" w:right="72"/>
        <w:rPr>
          <w:rFonts w:ascii="Arial" w:hAnsi="Arial"/>
          <w:color w:val="000000"/>
          <w:spacing w:val="7"/>
          <w:sz w:val="23"/>
          <w:lang w:val="es-ES"/>
        </w:rPr>
      </w:pPr>
      <w:r>
        <w:rPr>
          <w:rFonts w:ascii="Arial" w:hAnsi="Arial"/>
          <w:color w:val="000000"/>
          <w:spacing w:val="7"/>
          <w:sz w:val="23"/>
          <w:lang w:val="es-ES"/>
        </w:rPr>
        <w:t xml:space="preserve">Emitir el Reglamento Interno de la Dirección General de Educación Especial </w:t>
      </w:r>
      <w:r>
        <w:rPr>
          <w:rFonts w:ascii="Arial" w:hAnsi="Arial"/>
          <w:color w:val="000000"/>
          <w:spacing w:val="4"/>
          <w:sz w:val="23"/>
          <w:lang w:val="es-ES"/>
        </w:rPr>
        <w:t>-DIGEESP- del Ministerio de Educación.</w:t>
      </w:r>
    </w:p>
    <w:p w:rsidR="001319FC" w:rsidRDefault="004C16EE">
      <w:pPr>
        <w:spacing w:before="864"/>
        <w:ind w:left="936"/>
        <w:jc w:val="center"/>
        <w:rPr>
          <w:rFonts w:ascii="Arial" w:hAnsi="Arial"/>
          <w:b/>
          <w:color w:val="000000"/>
          <w:sz w:val="23"/>
          <w:lang w:val="es-ES"/>
        </w:rPr>
      </w:pPr>
      <w:r>
        <w:rPr>
          <w:rFonts w:ascii="Arial" w:hAnsi="Arial"/>
          <w:b/>
          <w:color w:val="000000"/>
          <w:sz w:val="23"/>
          <w:lang w:val="es-ES"/>
        </w:rPr>
        <w:t xml:space="preserve">CAPÍTULO </w:t>
      </w:r>
      <w:r w:rsidR="003D09B3">
        <w:rPr>
          <w:rFonts w:ascii="Arial" w:hAnsi="Arial"/>
          <w:b/>
          <w:color w:val="000000"/>
          <w:sz w:val="23"/>
          <w:lang w:val="es-ES"/>
        </w:rPr>
        <w:t>I</w:t>
      </w:r>
      <w:r>
        <w:rPr>
          <w:rFonts w:ascii="Arial" w:hAnsi="Arial"/>
          <w:b/>
          <w:color w:val="000000"/>
          <w:sz w:val="23"/>
          <w:lang w:val="es-ES"/>
        </w:rPr>
        <w:br/>
      </w:r>
      <w:r>
        <w:rPr>
          <w:rFonts w:ascii="Arial" w:hAnsi="Arial"/>
          <w:b/>
          <w:color w:val="000000"/>
          <w:spacing w:val="2"/>
          <w:sz w:val="23"/>
          <w:lang w:val="es-ES"/>
        </w:rPr>
        <w:t>NATURALEZA Y OBJETIVO</w:t>
      </w:r>
    </w:p>
    <w:p w:rsidR="001319FC" w:rsidRDefault="004C16EE">
      <w:pPr>
        <w:spacing w:before="288"/>
        <w:ind w:left="1008" w:right="72"/>
        <w:jc w:val="both"/>
        <w:rPr>
          <w:rFonts w:ascii="Arial" w:hAnsi="Arial"/>
          <w:b/>
          <w:color w:val="000000"/>
          <w:spacing w:val="19"/>
          <w:sz w:val="23"/>
          <w:lang w:val="es-ES"/>
        </w:rPr>
      </w:pPr>
      <w:r>
        <w:rPr>
          <w:rFonts w:ascii="Arial" w:hAnsi="Arial"/>
          <w:b/>
          <w:color w:val="000000"/>
          <w:spacing w:val="19"/>
          <w:sz w:val="23"/>
          <w:lang w:val="es-ES"/>
        </w:rPr>
        <w:t xml:space="preserve">Artículo 1. Naturaleza. </w:t>
      </w:r>
      <w:r>
        <w:rPr>
          <w:rFonts w:ascii="Arial" w:hAnsi="Arial"/>
          <w:color w:val="000000"/>
          <w:spacing w:val="19"/>
          <w:sz w:val="23"/>
          <w:lang w:val="es-ES"/>
        </w:rPr>
        <w:t>La Dirección General de Educación Especial</w:t>
      </w:r>
      <w:r w:rsidR="003D09B3">
        <w:rPr>
          <w:rFonts w:ascii="Arial" w:hAnsi="Arial"/>
          <w:color w:val="000000"/>
          <w:spacing w:val="19"/>
          <w:sz w:val="23"/>
          <w:lang w:val="es-ES"/>
        </w:rPr>
        <w:t xml:space="preserve"> -</w:t>
      </w:r>
      <w:r>
        <w:rPr>
          <w:rFonts w:ascii="Arial" w:hAnsi="Arial"/>
          <w:color w:val="000000"/>
          <w:spacing w:val="16"/>
          <w:sz w:val="23"/>
          <w:lang w:val="es-ES"/>
        </w:rPr>
        <w:t>DIGEES</w:t>
      </w:r>
      <w:r w:rsidR="003D09B3">
        <w:rPr>
          <w:rFonts w:ascii="Arial" w:hAnsi="Arial"/>
          <w:color w:val="000000"/>
          <w:spacing w:val="16"/>
          <w:sz w:val="23"/>
          <w:lang w:val="es-ES"/>
        </w:rPr>
        <w:t>P-</w:t>
      </w:r>
      <w:r>
        <w:rPr>
          <w:rFonts w:ascii="Arial" w:hAnsi="Arial"/>
          <w:color w:val="000000"/>
          <w:spacing w:val="16"/>
          <w:sz w:val="6"/>
          <w:lang w:val="es-ES"/>
        </w:rPr>
        <w:t xml:space="preserve"> </w:t>
      </w:r>
      <w:r>
        <w:rPr>
          <w:rFonts w:ascii="Arial" w:hAnsi="Arial"/>
          <w:color w:val="000000"/>
          <w:spacing w:val="16"/>
          <w:sz w:val="23"/>
          <w:lang w:val="es-ES"/>
        </w:rPr>
        <w:t xml:space="preserve">es la dependencia sustantiva del Ministerio de Educación </w:t>
      </w:r>
      <w:r>
        <w:rPr>
          <w:rFonts w:ascii="Arial" w:hAnsi="Arial"/>
          <w:color w:val="000000"/>
          <w:spacing w:val="6"/>
          <w:sz w:val="23"/>
          <w:lang w:val="es-ES"/>
        </w:rPr>
        <w:t xml:space="preserve">responsable de la correcta aplicación de la Ley de Educación Especial para </w:t>
      </w:r>
      <w:r>
        <w:rPr>
          <w:rFonts w:ascii="Arial" w:hAnsi="Arial"/>
          <w:color w:val="000000"/>
          <w:spacing w:val="9"/>
          <w:sz w:val="23"/>
          <w:lang w:val="es-ES"/>
        </w:rPr>
        <w:t xml:space="preserve">las Personas con Capacidades Especiales y de todas aquellas políticas </w:t>
      </w:r>
      <w:r>
        <w:rPr>
          <w:rFonts w:ascii="Arial" w:hAnsi="Arial"/>
          <w:color w:val="000000"/>
          <w:sz w:val="23"/>
          <w:lang w:val="es-ES"/>
        </w:rPr>
        <w:t xml:space="preserve">públicas tendentes al desarrollo y evolución de las personas con necesidades </w:t>
      </w:r>
      <w:r>
        <w:rPr>
          <w:rFonts w:ascii="Arial" w:hAnsi="Arial"/>
          <w:color w:val="000000"/>
          <w:spacing w:val="4"/>
          <w:sz w:val="23"/>
          <w:lang w:val="es-ES"/>
        </w:rPr>
        <w:t>educativas especiales con y sin discapacidad.</w:t>
      </w:r>
    </w:p>
    <w:p w:rsidR="001319FC" w:rsidRDefault="004C16EE">
      <w:pPr>
        <w:spacing w:before="360"/>
        <w:ind w:left="1008" w:right="72"/>
        <w:rPr>
          <w:rFonts w:ascii="Arial" w:hAnsi="Arial"/>
          <w:b/>
          <w:color w:val="000000"/>
          <w:spacing w:val="11"/>
          <w:sz w:val="23"/>
          <w:lang w:val="es-ES"/>
        </w:rPr>
      </w:pPr>
      <w:r>
        <w:rPr>
          <w:rFonts w:ascii="Arial" w:hAnsi="Arial"/>
          <w:b/>
          <w:color w:val="000000"/>
          <w:spacing w:val="11"/>
          <w:sz w:val="23"/>
          <w:lang w:val="es-ES"/>
        </w:rPr>
        <w:t xml:space="preserve">Artículo 2. Objetivos. </w:t>
      </w:r>
      <w:r>
        <w:rPr>
          <w:rFonts w:ascii="Arial" w:hAnsi="Arial"/>
          <w:color w:val="000000"/>
          <w:spacing w:val="11"/>
          <w:sz w:val="23"/>
          <w:lang w:val="es-ES"/>
        </w:rPr>
        <w:t xml:space="preserve">La Dirección General de Educación Especial se </w:t>
      </w:r>
      <w:r>
        <w:rPr>
          <w:rFonts w:ascii="Arial" w:hAnsi="Arial"/>
          <w:color w:val="000000"/>
          <w:spacing w:val="2"/>
          <w:sz w:val="23"/>
          <w:lang w:val="es-ES"/>
        </w:rPr>
        <w:t>plantea los siguientes:</w:t>
      </w:r>
    </w:p>
    <w:p w:rsidR="001319FC" w:rsidRDefault="004C16EE">
      <w:pPr>
        <w:numPr>
          <w:ilvl w:val="0"/>
          <w:numId w:val="1"/>
        </w:numPr>
        <w:tabs>
          <w:tab w:val="clear" w:pos="360"/>
          <w:tab w:val="decimal" w:pos="1800"/>
        </w:tabs>
        <w:spacing w:before="324"/>
        <w:ind w:left="1800" w:right="72" w:hanging="360"/>
        <w:jc w:val="both"/>
        <w:rPr>
          <w:rFonts w:ascii="Arial" w:hAnsi="Arial"/>
          <w:color w:val="000000"/>
          <w:spacing w:val="2"/>
          <w:sz w:val="23"/>
          <w:lang w:val="es-ES"/>
        </w:rPr>
      </w:pPr>
      <w:r>
        <w:rPr>
          <w:rFonts w:ascii="Arial" w:hAnsi="Arial"/>
          <w:color w:val="000000"/>
          <w:spacing w:val="2"/>
          <w:sz w:val="23"/>
          <w:lang w:val="es-ES"/>
        </w:rPr>
        <w:t xml:space="preserve">Promover el desarrollo de escuelas inclusivas de calidad que atiendan </w:t>
      </w:r>
      <w:r>
        <w:rPr>
          <w:rFonts w:ascii="Arial" w:hAnsi="Arial"/>
          <w:color w:val="000000"/>
          <w:spacing w:val="31"/>
          <w:sz w:val="23"/>
          <w:lang w:val="es-ES"/>
        </w:rPr>
        <w:t xml:space="preserve">las necesidades educativas de las alumnas y alumnos, </w:t>
      </w:r>
      <w:r>
        <w:rPr>
          <w:rFonts w:ascii="Arial" w:hAnsi="Arial"/>
          <w:color w:val="000000"/>
          <w:spacing w:val="7"/>
          <w:sz w:val="23"/>
          <w:lang w:val="es-ES"/>
        </w:rPr>
        <w:t xml:space="preserve">independientemente de sus características personales, sociales o </w:t>
      </w:r>
      <w:r>
        <w:rPr>
          <w:rFonts w:ascii="Arial" w:hAnsi="Arial"/>
          <w:color w:val="000000"/>
          <w:spacing w:val="13"/>
          <w:sz w:val="23"/>
          <w:lang w:val="es-ES"/>
        </w:rPr>
        <w:t xml:space="preserve">culturales, impulsando las acciones que garanticen su acceso, </w:t>
      </w:r>
      <w:r>
        <w:rPr>
          <w:rFonts w:ascii="Arial" w:hAnsi="Arial"/>
          <w:color w:val="000000"/>
          <w:spacing w:val="3"/>
          <w:sz w:val="23"/>
          <w:lang w:val="es-ES"/>
        </w:rPr>
        <w:t>permanencia y continuidad en el sistema educativo regular.</w:t>
      </w:r>
    </w:p>
    <w:p w:rsidR="001319FC" w:rsidRDefault="004C16EE">
      <w:pPr>
        <w:numPr>
          <w:ilvl w:val="0"/>
          <w:numId w:val="1"/>
        </w:numPr>
        <w:tabs>
          <w:tab w:val="clear" w:pos="360"/>
          <w:tab w:val="decimal" w:pos="1800"/>
        </w:tabs>
        <w:spacing w:before="324"/>
        <w:ind w:left="1800" w:right="72" w:hanging="360"/>
        <w:jc w:val="both"/>
        <w:rPr>
          <w:rFonts w:ascii="Arial" w:hAnsi="Arial"/>
          <w:color w:val="000000"/>
          <w:spacing w:val="5"/>
          <w:sz w:val="23"/>
          <w:lang w:val="es-ES"/>
        </w:rPr>
      </w:pPr>
      <w:r>
        <w:rPr>
          <w:rFonts w:ascii="Arial" w:hAnsi="Arial"/>
          <w:color w:val="000000"/>
          <w:spacing w:val="5"/>
          <w:sz w:val="23"/>
          <w:lang w:val="es-ES"/>
        </w:rPr>
        <w:t xml:space="preserve">Propiciar la creación y desarrollo de servicios de educación especial, </w:t>
      </w:r>
      <w:r>
        <w:rPr>
          <w:rFonts w:ascii="Arial" w:hAnsi="Arial"/>
          <w:color w:val="000000"/>
          <w:spacing w:val="19"/>
          <w:sz w:val="23"/>
          <w:lang w:val="es-ES"/>
        </w:rPr>
        <w:t xml:space="preserve">en los cuales sean atendidos los niños, niñas y jóvenes con </w:t>
      </w:r>
      <w:r>
        <w:rPr>
          <w:rFonts w:ascii="Arial" w:hAnsi="Arial"/>
          <w:color w:val="000000"/>
          <w:spacing w:val="2"/>
          <w:sz w:val="23"/>
          <w:lang w:val="es-ES"/>
        </w:rPr>
        <w:t>necesidades educativas especiales con o sin discapacidad, desde la infancia hasta la formación laboral.</w:t>
      </w:r>
    </w:p>
    <w:p w:rsidR="001319FC" w:rsidRDefault="004C16EE">
      <w:pPr>
        <w:spacing w:before="900"/>
        <w:ind w:left="936"/>
        <w:jc w:val="center"/>
        <w:rPr>
          <w:rFonts w:ascii="Arial" w:hAnsi="Arial"/>
          <w:b/>
          <w:color w:val="000000"/>
          <w:sz w:val="23"/>
          <w:lang w:val="es-ES"/>
        </w:rPr>
      </w:pPr>
      <w:r>
        <w:rPr>
          <w:rFonts w:ascii="Arial" w:hAnsi="Arial"/>
          <w:b/>
          <w:color w:val="000000"/>
          <w:sz w:val="23"/>
          <w:lang w:val="es-ES"/>
        </w:rPr>
        <w:t xml:space="preserve">CAPITULO II </w:t>
      </w:r>
      <w:r>
        <w:rPr>
          <w:rFonts w:ascii="Arial" w:hAnsi="Arial"/>
          <w:b/>
          <w:color w:val="000000"/>
          <w:sz w:val="23"/>
          <w:lang w:val="es-ES"/>
        </w:rPr>
        <w:br/>
      </w:r>
      <w:r>
        <w:rPr>
          <w:rFonts w:ascii="Arial" w:hAnsi="Arial"/>
          <w:b/>
          <w:color w:val="000000"/>
          <w:spacing w:val="2"/>
          <w:sz w:val="23"/>
          <w:lang w:val="es-ES"/>
        </w:rPr>
        <w:t>DISPOSICIONES GENERALES</w:t>
      </w:r>
    </w:p>
    <w:p w:rsidR="001319FC" w:rsidRDefault="004C16EE">
      <w:pPr>
        <w:spacing w:before="288"/>
        <w:ind w:left="1008" w:right="72"/>
        <w:jc w:val="both"/>
        <w:rPr>
          <w:rFonts w:ascii="Arial" w:hAnsi="Arial"/>
          <w:b/>
          <w:color w:val="000000"/>
          <w:spacing w:val="5"/>
          <w:sz w:val="23"/>
          <w:lang w:val="es-ES"/>
        </w:rPr>
      </w:pPr>
      <w:r>
        <w:rPr>
          <w:rFonts w:ascii="Arial" w:hAnsi="Arial"/>
          <w:b/>
          <w:color w:val="000000"/>
          <w:spacing w:val="5"/>
          <w:sz w:val="23"/>
          <w:lang w:val="es-ES"/>
        </w:rPr>
        <w:t xml:space="preserve">Artículo 3. Objeto. </w:t>
      </w:r>
      <w:r>
        <w:rPr>
          <w:rFonts w:ascii="Arial" w:hAnsi="Arial"/>
          <w:color w:val="000000"/>
          <w:spacing w:val="5"/>
          <w:sz w:val="23"/>
          <w:lang w:val="es-ES"/>
        </w:rPr>
        <w:t xml:space="preserve">El presente Reglamento Interno de la Dirección General </w:t>
      </w:r>
      <w:r>
        <w:rPr>
          <w:rFonts w:ascii="Arial" w:hAnsi="Arial"/>
          <w:color w:val="000000"/>
          <w:spacing w:val="20"/>
          <w:sz w:val="23"/>
          <w:lang w:val="es-ES"/>
        </w:rPr>
        <w:t xml:space="preserve">de Educación Especial tiene el objeto de establecer su estructura </w:t>
      </w:r>
      <w:r>
        <w:rPr>
          <w:rFonts w:ascii="Arial" w:hAnsi="Arial"/>
          <w:color w:val="000000"/>
          <w:spacing w:val="1"/>
          <w:sz w:val="23"/>
          <w:lang w:val="es-ES"/>
        </w:rPr>
        <w:t xml:space="preserve">organizacional, así como las funciones que le corresponde desarrollar a cada </w:t>
      </w:r>
      <w:r>
        <w:rPr>
          <w:rFonts w:ascii="Arial" w:hAnsi="Arial"/>
          <w:color w:val="000000"/>
          <w:spacing w:val="4"/>
          <w:sz w:val="23"/>
          <w:lang w:val="es-ES"/>
        </w:rPr>
        <w:t>unidad que integra la misma.</w:t>
      </w:r>
    </w:p>
    <w:p w:rsidR="001319FC" w:rsidRDefault="004C16EE">
      <w:pPr>
        <w:spacing w:before="324"/>
        <w:ind w:left="1008" w:right="72"/>
        <w:jc w:val="both"/>
        <w:rPr>
          <w:rFonts w:ascii="Arial" w:hAnsi="Arial"/>
          <w:b/>
          <w:color w:val="000000"/>
          <w:spacing w:val="15"/>
          <w:sz w:val="23"/>
          <w:lang w:val="es-ES"/>
        </w:rPr>
      </w:pPr>
      <w:r>
        <w:rPr>
          <w:rFonts w:ascii="Arial" w:hAnsi="Arial"/>
          <w:b/>
          <w:color w:val="000000"/>
          <w:spacing w:val="15"/>
          <w:sz w:val="23"/>
          <w:lang w:val="es-ES"/>
        </w:rPr>
        <w:t xml:space="preserve">Artículo 4. Estructura Organizacional. </w:t>
      </w:r>
      <w:r>
        <w:rPr>
          <w:rFonts w:ascii="Arial" w:hAnsi="Arial"/>
          <w:color w:val="000000"/>
          <w:spacing w:val="15"/>
          <w:sz w:val="23"/>
          <w:lang w:val="es-ES"/>
        </w:rPr>
        <w:t xml:space="preserve">Para la consecución de sus </w:t>
      </w:r>
      <w:r>
        <w:rPr>
          <w:rFonts w:ascii="Arial" w:hAnsi="Arial"/>
          <w:color w:val="000000"/>
          <w:spacing w:val="14"/>
          <w:sz w:val="23"/>
          <w:lang w:val="es-ES"/>
        </w:rPr>
        <w:t xml:space="preserve">objetivos, la Dirección General de Educación Especial -DIGEESP- se </w:t>
      </w:r>
      <w:r>
        <w:rPr>
          <w:rFonts w:ascii="Arial" w:hAnsi="Arial"/>
          <w:color w:val="000000"/>
          <w:spacing w:val="4"/>
          <w:sz w:val="23"/>
          <w:lang w:val="es-ES"/>
        </w:rPr>
        <w:t>conforma con las unidades administrativas siguientes:</w:t>
      </w:r>
    </w:p>
    <w:p w:rsidR="001319FC" w:rsidRDefault="004C16EE">
      <w:pPr>
        <w:spacing w:before="288"/>
        <w:ind w:left="1080" w:right="5544"/>
        <w:rPr>
          <w:rFonts w:ascii="Arial" w:hAnsi="Arial"/>
          <w:b/>
          <w:color w:val="000000"/>
          <w:spacing w:val="-1"/>
          <w:sz w:val="23"/>
          <w:lang w:val="es-ES"/>
        </w:rPr>
      </w:pPr>
      <w:r>
        <w:rPr>
          <w:rFonts w:ascii="Arial" w:hAnsi="Arial"/>
          <w:b/>
          <w:color w:val="000000"/>
          <w:spacing w:val="-1"/>
          <w:sz w:val="23"/>
          <w:lang w:val="es-ES"/>
        </w:rPr>
        <w:t xml:space="preserve">ÓRGANOS DIRECTIVOS </w:t>
      </w:r>
      <w:r>
        <w:rPr>
          <w:rFonts w:ascii="Arial" w:hAnsi="Arial"/>
          <w:color w:val="000000"/>
          <w:spacing w:val="2"/>
          <w:sz w:val="23"/>
          <w:lang w:val="es-ES"/>
        </w:rPr>
        <w:t>Dirección General</w:t>
      </w:r>
    </w:p>
    <w:p w:rsidR="001319FC" w:rsidRDefault="004C16EE">
      <w:pPr>
        <w:ind w:left="1080"/>
        <w:rPr>
          <w:rFonts w:ascii="Arial" w:hAnsi="Arial"/>
          <w:color w:val="000000"/>
          <w:spacing w:val="4"/>
          <w:sz w:val="23"/>
          <w:lang w:val="es-ES"/>
        </w:rPr>
      </w:pPr>
      <w:r>
        <w:rPr>
          <w:rFonts w:ascii="Arial" w:hAnsi="Arial"/>
          <w:color w:val="000000"/>
          <w:spacing w:val="4"/>
          <w:sz w:val="23"/>
          <w:lang w:val="es-ES"/>
        </w:rPr>
        <w:t>Subdirección General</w:t>
      </w:r>
    </w:p>
    <w:p w:rsidR="001319FC" w:rsidRDefault="001319FC">
      <w:pPr>
        <w:sectPr w:rsidR="001319FC">
          <w:pgSz w:w="12240" w:h="18720"/>
          <w:pgMar w:top="838" w:right="1402" w:bottom="562" w:left="1418" w:header="720" w:footer="720" w:gutter="0"/>
          <w:cols w:space="720"/>
        </w:sectPr>
      </w:pPr>
    </w:p>
    <w:p w:rsidR="001319FC" w:rsidRDefault="004C16EE">
      <w:pPr>
        <w:spacing w:line="204" w:lineRule="auto"/>
        <w:ind w:left="3024"/>
        <w:rPr>
          <w:rFonts w:ascii="Times New Roman" w:hAnsi="Times New Roman"/>
          <w:color w:val="000000"/>
          <w:spacing w:val="24"/>
          <w:w w:val="90"/>
          <w:sz w:val="41"/>
          <w:lang w:val="es-ES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10793730</wp:posOffset>
                </wp:positionV>
                <wp:extent cx="5943600" cy="148590"/>
                <wp:effectExtent l="3175" t="635" r="0" b="3175"/>
                <wp:wrapSquare wrapText="bothSides"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9FC" w:rsidRDefault="004C16EE">
                            <w:pPr>
                              <w:spacing w:line="213" w:lineRule="auto"/>
                              <w:ind w:right="72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0;margin-top:849.9pt;width:468pt;height:11.7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S6tA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II0466NEjHTW6EyMKbH2GXqXg9tCDox5hH/psc1X9vSi/K8TFqiF8S2+lFENDSQX8fFNZ98VV&#10;0xGVKgOyGT6JCuKQnRYWaKxlZ4oH5UCADn16OvbGcClhc5GEl5EHRyWc+WG8SCw5l6Tz7V4q/YGK&#10;DhkjwxJ6b9HJ/l5pw4aks4sJxkXB2tb2v+VnG+A47UBsuGrODAvbzufES9bxOg6dMIjWTujluXNb&#10;rEInKvyrRX6Zr1a5/8vE9cO0YVVFuQkzS8sP/6x1B5FPojiKS4mWVQbOUFJyu1m1Eu0JSLuwn605&#10;nJzc3HMatgiQy6uU/CD07oLEKaL4ygmLcOEkV17seH5yl0RemIR5cZ7SPeP031NCQ4aTRbCYxHQi&#10;/So3z35vcyNpxzQMj5Z1GY6PTiQ1ElzzyrZWE9ZO9otSGPqnUkC750ZbwRqNTmrV42ac3oaJbvS7&#10;EdUTKFgKEBhoEQYfGI2QPzEaYIhkWP3YEUkxaj9yeAVm4syGnI3NbBBewtUMa4wmc6WnybTrJds2&#10;gDy9My5u4aXUzIr4xOLwvmAw2FwOQ8xMnpf/1us0ape/AQAA//8DAFBLAwQUAAYACAAAACEA330T&#10;YN4AAAAKAQAADwAAAGRycy9kb3ducmV2LnhtbEyPwU7DMBBE70j8g7VI3KhDKgUS4lQVghMSIg0H&#10;jk68TazG6xC7bfh7lhM97pvR7Ey5WdwoTjgH60nB/SoBgdR5Y6lX8Nm83j2CCFGT0aMnVPCDATbV&#10;9VWpC+PPVONpF3vBIRQKrWCIcSqkDN2AToeVn5BY2/vZ6cjn3Esz6zOHu1GmSZJJpy3xh0FP+Dxg&#10;d9gdnYLtF9Uv9vu9/aj3tW2aPKG37KDU7c2yfQIRcYn/Zvirz9Wh4k6tP5IJYlTAQyLTLM95Aev5&#10;OmPUMnpI1ynIqpSXE6pfAAAA//8DAFBLAQItABQABgAIAAAAIQC2gziS/gAAAOEBAAATAAAAAAAA&#10;AAAAAAAAAAAAAABbQ29udGVudF9UeXBlc10ueG1sUEsBAi0AFAAGAAgAAAAhADj9If/WAAAAlAEA&#10;AAsAAAAAAAAAAAAAAAAALwEAAF9yZWxzLy5yZWxzUEsBAi0AFAAGAAgAAAAhANiydLq0AgAAsgUA&#10;AA4AAAAAAAAAAAAAAAAALgIAAGRycy9lMm9Eb2MueG1sUEsBAi0AFAAGAAgAAAAhAN99E2DeAAAA&#10;CgEAAA8AAAAAAAAAAAAAAAAADgUAAGRycy9kb3ducmV2LnhtbFBLBQYAAAAABAAEAPMAAAAZBgAA&#10;AAA=&#10;" filled="f" stroked="f">
                <v:textbox inset="0,0,0,0">
                  <w:txbxContent>
                    <w:p w:rsidR="001319FC" w:rsidRDefault="004C16EE">
                      <w:pPr>
                        <w:spacing w:line="213" w:lineRule="auto"/>
                        <w:ind w:right="72"/>
                        <w:jc w:val="right"/>
                        <w:rPr>
                          <w:rFonts w:ascii="Times New Roman" w:hAnsi="Times New Roman"/>
                          <w:color w:val="000000"/>
                          <w:sz w:val="23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es-E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24"/>
          <w:w w:val="90"/>
          <w:sz w:val="41"/>
          <w:lang w:val="es-ES"/>
        </w:rPr>
        <w:t>Ministerio de Educación</w:t>
      </w:r>
    </w:p>
    <w:p w:rsidR="001319FC" w:rsidRDefault="004C16EE">
      <w:pPr>
        <w:spacing w:before="1152" w:line="211" w:lineRule="auto"/>
        <w:ind w:left="72"/>
        <w:rPr>
          <w:rFonts w:ascii="Times New Roman" w:hAnsi="Times New Roman"/>
          <w:color w:val="000000"/>
          <w:spacing w:val="2"/>
          <w:sz w:val="23"/>
          <w:lang w:val="es-ES"/>
        </w:rPr>
      </w:pPr>
      <w:r>
        <w:rPr>
          <w:rFonts w:ascii="Times New Roman" w:hAnsi="Times New Roman"/>
          <w:color w:val="000000"/>
          <w:spacing w:val="2"/>
          <w:sz w:val="23"/>
          <w:lang w:val="es-ES"/>
        </w:rPr>
        <w:t>Guatemala. C. A.</w:t>
      </w:r>
    </w:p>
    <w:p w:rsidR="001319FC" w:rsidRDefault="004C16EE">
      <w:pPr>
        <w:spacing w:before="144"/>
        <w:ind w:left="1008"/>
        <w:rPr>
          <w:rFonts w:ascii="Tahoma" w:hAnsi="Tahoma"/>
          <w:b/>
          <w:color w:val="000000"/>
          <w:spacing w:val="10"/>
          <w:sz w:val="23"/>
          <w:lang w:val="es-ES"/>
        </w:rPr>
      </w:pPr>
      <w:r>
        <w:rPr>
          <w:rFonts w:ascii="Tahoma" w:hAnsi="Tahoma"/>
          <w:b/>
          <w:color w:val="000000"/>
          <w:spacing w:val="10"/>
          <w:sz w:val="23"/>
          <w:lang w:val="es-ES"/>
        </w:rPr>
        <w:t>ÓRGANOS TÉCNICOS</w:t>
      </w:r>
    </w:p>
    <w:p w:rsidR="001319FC" w:rsidRPr="00F138F2" w:rsidRDefault="004C16EE">
      <w:pPr>
        <w:spacing w:before="36"/>
        <w:ind w:left="1008" w:right="3672"/>
        <w:rPr>
          <w:rFonts w:ascii="Arial" w:hAnsi="Arial"/>
          <w:color w:val="000000"/>
          <w:spacing w:val="-4"/>
          <w:sz w:val="23"/>
          <w:szCs w:val="23"/>
          <w:lang w:val="es-ES"/>
        </w:rPr>
      </w:pPr>
      <w:r w:rsidRPr="00F138F2">
        <w:rPr>
          <w:rFonts w:ascii="Arial" w:hAnsi="Arial"/>
          <w:color w:val="000000"/>
          <w:spacing w:val="-4"/>
          <w:sz w:val="23"/>
          <w:szCs w:val="23"/>
          <w:lang w:val="es-ES"/>
        </w:rPr>
        <w:t xml:space="preserve">Departamento de Investigación y Monitoreo </w:t>
      </w:r>
      <w:r w:rsidRPr="00F138F2">
        <w:rPr>
          <w:rFonts w:ascii="Arial" w:hAnsi="Arial"/>
          <w:color w:val="000000"/>
          <w:sz w:val="23"/>
          <w:szCs w:val="23"/>
          <w:lang w:val="es-ES"/>
        </w:rPr>
        <w:t xml:space="preserve">Departamento de Inclusión Educativa </w:t>
      </w:r>
      <w:r w:rsidRPr="00F138F2">
        <w:rPr>
          <w:rFonts w:ascii="Arial" w:hAnsi="Arial"/>
          <w:color w:val="000000"/>
          <w:spacing w:val="-3"/>
          <w:sz w:val="23"/>
          <w:szCs w:val="23"/>
          <w:lang w:val="es-ES"/>
        </w:rPr>
        <w:t>Departamento de Formación y Capacitación</w:t>
      </w:r>
    </w:p>
    <w:p w:rsidR="001319FC" w:rsidRDefault="004C16EE">
      <w:pPr>
        <w:spacing w:before="900"/>
        <w:ind w:left="864"/>
        <w:jc w:val="center"/>
        <w:rPr>
          <w:rFonts w:ascii="Arial" w:hAnsi="Arial"/>
          <w:b/>
          <w:color w:val="000000"/>
          <w:sz w:val="24"/>
          <w:lang w:val="es-ES"/>
        </w:rPr>
      </w:pPr>
      <w:r>
        <w:rPr>
          <w:rFonts w:ascii="Arial" w:hAnsi="Arial"/>
          <w:b/>
          <w:color w:val="000000"/>
          <w:sz w:val="24"/>
          <w:lang w:val="es-ES"/>
        </w:rPr>
        <w:t xml:space="preserve">CAPÍTULO III </w:t>
      </w:r>
      <w:r>
        <w:rPr>
          <w:rFonts w:ascii="Arial" w:hAnsi="Arial"/>
          <w:b/>
          <w:color w:val="000000"/>
          <w:sz w:val="24"/>
          <w:lang w:val="es-ES"/>
        </w:rPr>
        <w:br/>
        <w:t>FUNCIONES</w:t>
      </w:r>
    </w:p>
    <w:p w:rsidR="001319FC" w:rsidRDefault="004C16EE">
      <w:pPr>
        <w:spacing w:before="288"/>
        <w:ind w:left="1008" w:right="72"/>
        <w:jc w:val="both"/>
        <w:rPr>
          <w:rFonts w:ascii="Arial" w:hAnsi="Arial"/>
          <w:b/>
          <w:color w:val="000000"/>
          <w:spacing w:val="1"/>
          <w:sz w:val="24"/>
          <w:lang w:val="es-ES"/>
        </w:rPr>
      </w:pPr>
      <w:r>
        <w:rPr>
          <w:rFonts w:ascii="Arial" w:hAnsi="Arial"/>
          <w:b/>
          <w:color w:val="000000"/>
          <w:spacing w:val="1"/>
          <w:sz w:val="24"/>
          <w:lang w:val="es-ES"/>
        </w:rPr>
        <w:t xml:space="preserve">Artículo 5. Autoridades Superiores. </w:t>
      </w:r>
      <w:r>
        <w:rPr>
          <w:rFonts w:ascii="Arial" w:hAnsi="Arial"/>
          <w:color w:val="000000"/>
          <w:spacing w:val="1"/>
          <w:sz w:val="24"/>
          <w:lang w:val="es-ES"/>
        </w:rPr>
        <w:t xml:space="preserve">La Dirección General de Educación </w:t>
      </w:r>
      <w:r>
        <w:rPr>
          <w:rFonts w:ascii="Arial" w:hAnsi="Arial"/>
          <w:color w:val="000000"/>
          <w:spacing w:val="-1"/>
          <w:sz w:val="24"/>
          <w:lang w:val="es-ES"/>
        </w:rPr>
        <w:t xml:space="preserve">Especial estará a cargo de un(a) Director(a) General y un(a) Subdirector(a) </w:t>
      </w:r>
      <w:r>
        <w:rPr>
          <w:rFonts w:ascii="Arial" w:hAnsi="Arial"/>
          <w:color w:val="000000"/>
          <w:spacing w:val="19"/>
          <w:sz w:val="24"/>
          <w:lang w:val="es-ES"/>
        </w:rPr>
        <w:t xml:space="preserve">General. Al Director(a) General le corresponde originalmente la </w:t>
      </w:r>
      <w:r>
        <w:rPr>
          <w:rFonts w:ascii="Arial" w:hAnsi="Arial"/>
          <w:color w:val="000000"/>
          <w:spacing w:val="-1"/>
          <w:sz w:val="24"/>
          <w:lang w:val="es-ES"/>
        </w:rPr>
        <w:t xml:space="preserve">representación, trámite y resolución de los asuntos de la competencia de la </w:t>
      </w:r>
      <w:r>
        <w:rPr>
          <w:rFonts w:ascii="Arial" w:hAnsi="Arial"/>
          <w:color w:val="000000"/>
          <w:sz w:val="24"/>
          <w:lang w:val="es-ES"/>
        </w:rPr>
        <w:t>misma.</w:t>
      </w:r>
    </w:p>
    <w:p w:rsidR="001319FC" w:rsidRDefault="00F138F2" w:rsidP="003A773E">
      <w:pPr>
        <w:spacing w:before="288"/>
        <w:ind w:left="1008" w:right="72"/>
        <w:jc w:val="both"/>
        <w:rPr>
          <w:rFonts w:ascii="Arial" w:hAnsi="Arial"/>
          <w:b/>
          <w:color w:val="000000"/>
          <w:spacing w:val="2"/>
          <w:sz w:val="24"/>
          <w:lang w:val="es-ES"/>
        </w:rPr>
      </w:pPr>
      <w:r>
        <w:rPr>
          <w:rFonts w:ascii="Arial" w:hAnsi="Arial"/>
          <w:b/>
          <w:color w:val="000000"/>
          <w:spacing w:val="2"/>
          <w:sz w:val="24"/>
          <w:lang w:val="es-ES"/>
        </w:rPr>
        <w:t>Artículo</w:t>
      </w:r>
      <w:bookmarkStart w:id="0" w:name="_GoBack"/>
      <w:bookmarkEnd w:id="0"/>
      <w:r w:rsidR="004C16EE">
        <w:rPr>
          <w:rFonts w:ascii="Arial" w:hAnsi="Arial"/>
          <w:b/>
          <w:color w:val="000000"/>
          <w:spacing w:val="2"/>
          <w:sz w:val="24"/>
          <w:lang w:val="es-ES"/>
        </w:rPr>
        <w:t xml:space="preserve"> 6. Ausencia del Director(a). </w:t>
      </w:r>
      <w:r w:rsidR="004C16EE">
        <w:rPr>
          <w:rFonts w:ascii="Arial" w:hAnsi="Arial"/>
          <w:color w:val="000000"/>
          <w:spacing w:val="2"/>
          <w:sz w:val="24"/>
          <w:lang w:val="es-ES"/>
        </w:rPr>
        <w:t xml:space="preserve">En caso de ausencia temporal del </w:t>
      </w:r>
      <w:r w:rsidR="004C16EE">
        <w:rPr>
          <w:rFonts w:ascii="Arial" w:hAnsi="Arial"/>
          <w:color w:val="000000"/>
          <w:sz w:val="24"/>
          <w:lang w:val="es-ES"/>
        </w:rPr>
        <w:t>Director(a) lo sustituirá el Subdirector(a) General.</w:t>
      </w:r>
    </w:p>
    <w:p w:rsidR="001319FC" w:rsidRDefault="004C16EE">
      <w:pPr>
        <w:spacing w:before="252"/>
        <w:ind w:right="108"/>
        <w:jc w:val="right"/>
        <w:rPr>
          <w:rFonts w:ascii="Arial" w:hAnsi="Arial"/>
          <w:b/>
          <w:color w:val="000000"/>
          <w:spacing w:val="5"/>
          <w:sz w:val="24"/>
          <w:lang w:val="es-ES"/>
        </w:rPr>
      </w:pPr>
      <w:r>
        <w:rPr>
          <w:rFonts w:ascii="Arial" w:hAnsi="Arial"/>
          <w:b/>
          <w:color w:val="000000"/>
          <w:spacing w:val="5"/>
          <w:sz w:val="24"/>
          <w:lang w:val="es-ES"/>
        </w:rPr>
        <w:t>Artículo 7. Funciones de la Dirección General de Educación Especial</w:t>
      </w:r>
    </w:p>
    <w:p w:rsidR="001319FC" w:rsidRDefault="004C16EE">
      <w:pPr>
        <w:spacing w:before="36"/>
        <w:ind w:left="1008"/>
        <w:rPr>
          <w:rFonts w:ascii="Arial" w:hAnsi="Arial"/>
          <w:b/>
          <w:color w:val="000000"/>
          <w:sz w:val="24"/>
          <w:lang w:val="es-ES"/>
        </w:rPr>
      </w:pPr>
      <w:r>
        <w:rPr>
          <w:rFonts w:ascii="Arial" w:hAnsi="Arial"/>
          <w:b/>
          <w:color w:val="000000"/>
          <w:sz w:val="24"/>
          <w:lang w:val="es-ES"/>
        </w:rPr>
        <w:t xml:space="preserve">-DIGEESP-. </w:t>
      </w:r>
      <w:r>
        <w:rPr>
          <w:rFonts w:ascii="Arial" w:hAnsi="Arial"/>
          <w:color w:val="000000"/>
          <w:sz w:val="24"/>
          <w:lang w:val="es-ES"/>
        </w:rPr>
        <w:t>Las funciones específicas de la Dirección General son:</w:t>
      </w:r>
    </w:p>
    <w:p w:rsidR="001319FC" w:rsidRDefault="004C16EE">
      <w:pPr>
        <w:numPr>
          <w:ilvl w:val="0"/>
          <w:numId w:val="2"/>
        </w:numPr>
        <w:tabs>
          <w:tab w:val="clear" w:pos="360"/>
          <w:tab w:val="decimal" w:pos="1800"/>
        </w:tabs>
        <w:spacing w:before="252"/>
        <w:ind w:left="1800" w:right="72" w:hanging="360"/>
        <w:jc w:val="both"/>
        <w:rPr>
          <w:rFonts w:ascii="Arial" w:hAnsi="Arial"/>
          <w:color w:val="000000"/>
          <w:spacing w:val="6"/>
          <w:sz w:val="24"/>
          <w:lang w:val="es-ES"/>
        </w:rPr>
      </w:pPr>
      <w:r>
        <w:rPr>
          <w:rFonts w:ascii="Arial" w:hAnsi="Arial"/>
          <w:color w:val="000000"/>
          <w:spacing w:val="6"/>
          <w:sz w:val="24"/>
          <w:lang w:val="es-ES"/>
        </w:rPr>
        <w:t xml:space="preserve">Ser el ente rector de los servicios de educación especial que se </w:t>
      </w:r>
      <w:r>
        <w:rPr>
          <w:rFonts w:ascii="Arial" w:hAnsi="Arial"/>
          <w:color w:val="000000"/>
          <w:spacing w:val="10"/>
          <w:sz w:val="24"/>
          <w:lang w:val="es-ES"/>
        </w:rPr>
        <w:t xml:space="preserve">presten en el país, en las instituciones educativas regulares y </w:t>
      </w:r>
      <w:r>
        <w:rPr>
          <w:rFonts w:ascii="Arial" w:hAnsi="Arial"/>
          <w:color w:val="000000"/>
          <w:sz w:val="24"/>
          <w:lang w:val="es-ES"/>
        </w:rPr>
        <w:t>especiales, públicas y privadas.</w:t>
      </w:r>
    </w:p>
    <w:p w:rsidR="001319FC" w:rsidRDefault="004C16EE">
      <w:pPr>
        <w:numPr>
          <w:ilvl w:val="0"/>
          <w:numId w:val="2"/>
        </w:numPr>
        <w:tabs>
          <w:tab w:val="clear" w:pos="360"/>
          <w:tab w:val="decimal" w:pos="1800"/>
        </w:tabs>
        <w:spacing w:before="216"/>
        <w:ind w:left="1800" w:right="72" w:hanging="360"/>
        <w:jc w:val="both"/>
        <w:rPr>
          <w:rFonts w:ascii="Arial" w:hAnsi="Arial"/>
          <w:color w:val="000000"/>
          <w:spacing w:val="1"/>
          <w:sz w:val="24"/>
          <w:lang w:val="es-ES"/>
        </w:rPr>
      </w:pPr>
      <w:r>
        <w:rPr>
          <w:rFonts w:ascii="Arial" w:hAnsi="Arial"/>
          <w:color w:val="000000"/>
          <w:spacing w:val="1"/>
          <w:sz w:val="24"/>
          <w:lang w:val="es-ES"/>
        </w:rPr>
        <w:t xml:space="preserve">Coordinar las acciones necesarias para proveer a los niños, niñas, </w:t>
      </w:r>
      <w:r>
        <w:rPr>
          <w:rFonts w:ascii="Arial" w:hAnsi="Arial"/>
          <w:color w:val="000000"/>
          <w:spacing w:val="12"/>
          <w:sz w:val="24"/>
          <w:lang w:val="es-ES"/>
        </w:rPr>
        <w:t xml:space="preserve">adolescentes, jóvenes y adultos con necesidades educativas </w:t>
      </w:r>
      <w:r>
        <w:rPr>
          <w:rFonts w:ascii="Arial" w:hAnsi="Arial"/>
          <w:color w:val="000000"/>
          <w:spacing w:val="-5"/>
          <w:sz w:val="24"/>
          <w:lang w:val="es-ES"/>
        </w:rPr>
        <w:t xml:space="preserve">especiales con y sin discapacidad, los servicios necesarios para hacer </w:t>
      </w:r>
      <w:r>
        <w:rPr>
          <w:rFonts w:ascii="Arial" w:hAnsi="Arial"/>
          <w:color w:val="000000"/>
          <w:spacing w:val="-1"/>
          <w:sz w:val="24"/>
          <w:lang w:val="es-ES"/>
        </w:rPr>
        <w:t xml:space="preserve">posible su acceso a un currículum educativo de calidad, contribuyendo </w:t>
      </w:r>
      <w:r>
        <w:rPr>
          <w:rFonts w:ascii="Arial" w:hAnsi="Arial"/>
          <w:color w:val="000000"/>
          <w:sz w:val="24"/>
          <w:lang w:val="es-ES"/>
        </w:rPr>
        <w:t>a que se logre su máximo desarrollo personal y social.</w:t>
      </w:r>
    </w:p>
    <w:p w:rsidR="001319FC" w:rsidRDefault="004C16EE">
      <w:pPr>
        <w:numPr>
          <w:ilvl w:val="0"/>
          <w:numId w:val="2"/>
        </w:numPr>
        <w:tabs>
          <w:tab w:val="clear" w:pos="360"/>
          <w:tab w:val="decimal" w:pos="1800"/>
        </w:tabs>
        <w:spacing w:before="216"/>
        <w:ind w:left="1800" w:right="72" w:hanging="360"/>
        <w:jc w:val="both"/>
        <w:rPr>
          <w:rFonts w:ascii="Arial" w:hAnsi="Arial"/>
          <w:color w:val="000000"/>
          <w:spacing w:val="-4"/>
          <w:sz w:val="24"/>
          <w:lang w:val="es-ES"/>
        </w:rPr>
      </w:pPr>
      <w:r>
        <w:rPr>
          <w:rFonts w:ascii="Arial" w:hAnsi="Arial"/>
          <w:color w:val="000000"/>
          <w:spacing w:val="-4"/>
          <w:sz w:val="24"/>
          <w:lang w:val="es-ES"/>
        </w:rPr>
        <w:t xml:space="preserve">Implementar estrategias para la detección y atención temprana en los centros educativos regulares de los niños y niñas con discapacidades </w:t>
      </w:r>
      <w:r>
        <w:rPr>
          <w:rFonts w:ascii="Arial" w:hAnsi="Arial"/>
          <w:color w:val="000000"/>
          <w:sz w:val="24"/>
          <w:lang w:val="es-ES"/>
        </w:rPr>
        <w:t>sensoriales, cognitivas, físicas y/o emocionales con el fin de intervenir lo antes posible, y de evitar las consecuencias que éstos conllevan.</w:t>
      </w:r>
    </w:p>
    <w:p w:rsidR="001319FC" w:rsidRDefault="004C16EE">
      <w:pPr>
        <w:numPr>
          <w:ilvl w:val="0"/>
          <w:numId w:val="2"/>
        </w:numPr>
        <w:tabs>
          <w:tab w:val="clear" w:pos="360"/>
          <w:tab w:val="decimal" w:pos="1800"/>
        </w:tabs>
        <w:spacing w:before="216"/>
        <w:ind w:left="1800" w:right="72" w:hanging="360"/>
        <w:jc w:val="both"/>
        <w:rPr>
          <w:rFonts w:ascii="Arial" w:hAnsi="Arial"/>
          <w:color w:val="000000"/>
          <w:spacing w:val="1"/>
          <w:sz w:val="24"/>
          <w:lang w:val="es-ES"/>
        </w:rPr>
      </w:pPr>
      <w:r>
        <w:rPr>
          <w:rFonts w:ascii="Arial" w:hAnsi="Arial"/>
          <w:color w:val="000000"/>
          <w:spacing w:val="1"/>
          <w:sz w:val="24"/>
          <w:lang w:val="es-ES"/>
        </w:rPr>
        <w:t xml:space="preserve">Promover y normar estrategias de integración y participación de la </w:t>
      </w:r>
      <w:r>
        <w:rPr>
          <w:rFonts w:ascii="Arial" w:hAnsi="Arial"/>
          <w:color w:val="000000"/>
          <w:spacing w:val="6"/>
          <w:sz w:val="24"/>
          <w:lang w:val="es-ES"/>
        </w:rPr>
        <w:t xml:space="preserve">sociedad para asegurar la inclusión, permanencia y éxito de las </w:t>
      </w:r>
      <w:r>
        <w:rPr>
          <w:rFonts w:ascii="Arial" w:hAnsi="Arial"/>
          <w:color w:val="000000"/>
          <w:spacing w:val="16"/>
          <w:sz w:val="24"/>
          <w:lang w:val="es-ES"/>
        </w:rPr>
        <w:t xml:space="preserve">personas con necesidades educativas especiales con y sin </w:t>
      </w:r>
      <w:r>
        <w:rPr>
          <w:rFonts w:ascii="Arial" w:hAnsi="Arial"/>
          <w:color w:val="000000"/>
          <w:sz w:val="24"/>
          <w:lang w:val="es-ES"/>
        </w:rPr>
        <w:t>discapacidad en el ámbito educativo, social y laboral.</w:t>
      </w:r>
    </w:p>
    <w:p w:rsidR="001319FC" w:rsidRDefault="004C16EE">
      <w:pPr>
        <w:numPr>
          <w:ilvl w:val="0"/>
          <w:numId w:val="2"/>
        </w:numPr>
        <w:tabs>
          <w:tab w:val="clear" w:pos="360"/>
          <w:tab w:val="decimal" w:pos="1800"/>
        </w:tabs>
        <w:spacing w:before="216"/>
        <w:ind w:left="1800" w:right="72" w:hanging="360"/>
        <w:jc w:val="both"/>
        <w:rPr>
          <w:rFonts w:ascii="Arial" w:hAnsi="Arial"/>
          <w:color w:val="000000"/>
          <w:spacing w:val="-5"/>
          <w:sz w:val="24"/>
          <w:lang w:val="es-ES"/>
        </w:rPr>
      </w:pPr>
      <w:r>
        <w:rPr>
          <w:rFonts w:ascii="Arial" w:hAnsi="Arial"/>
          <w:color w:val="000000"/>
          <w:spacing w:val="-5"/>
          <w:sz w:val="24"/>
          <w:lang w:val="es-ES"/>
        </w:rPr>
        <w:t xml:space="preserve">Proporcionar asesoría y apoyo técnico permanente a todos los centros educativos regulares y especiales públicos en forma obligatoria y a los </w:t>
      </w:r>
      <w:r>
        <w:rPr>
          <w:rFonts w:ascii="Arial" w:hAnsi="Arial"/>
          <w:color w:val="000000"/>
          <w:sz w:val="24"/>
          <w:lang w:val="es-ES"/>
        </w:rPr>
        <w:t xml:space="preserve">centros educativos regulares y especiales privados que lo requieran, </w:t>
      </w:r>
      <w:r>
        <w:rPr>
          <w:rFonts w:ascii="Arial" w:hAnsi="Arial"/>
          <w:color w:val="000000"/>
          <w:spacing w:val="2"/>
          <w:sz w:val="24"/>
          <w:lang w:val="es-ES"/>
        </w:rPr>
        <w:t xml:space="preserve">con el propósito de mejorar la calidad de la oferta pedagógica que </w:t>
      </w:r>
      <w:r>
        <w:rPr>
          <w:rFonts w:ascii="Arial" w:hAnsi="Arial"/>
          <w:color w:val="000000"/>
          <w:spacing w:val="-1"/>
          <w:sz w:val="24"/>
          <w:lang w:val="es-ES"/>
        </w:rPr>
        <w:t>brindan y potenciar su capacidad para educar adecuadamente a los y las alumnos(as), independientemente de sus condiciones personales.</w:t>
      </w:r>
    </w:p>
    <w:p w:rsidR="001319FC" w:rsidRDefault="003A773E" w:rsidP="003A773E">
      <w:pPr>
        <w:spacing w:before="144"/>
        <w:ind w:left="1728" w:right="72" w:hanging="312"/>
        <w:jc w:val="both"/>
        <w:rPr>
          <w:rFonts w:ascii="Tahoma" w:hAnsi="Tahoma"/>
          <w:color w:val="000000"/>
          <w:spacing w:val="3"/>
          <w:w w:val="90"/>
          <w:sz w:val="31"/>
          <w:lang w:val="es-ES"/>
        </w:rPr>
      </w:pPr>
      <w:r w:rsidRPr="003A773E">
        <w:rPr>
          <w:rFonts w:ascii="Arial" w:hAnsi="Arial" w:cs="Arial"/>
          <w:color w:val="000000"/>
          <w:spacing w:val="3"/>
          <w:w w:val="90"/>
          <w:sz w:val="28"/>
          <w:szCs w:val="28"/>
          <w:lang w:val="es-ES"/>
        </w:rPr>
        <w:t>f)</w:t>
      </w:r>
      <w:r w:rsidR="004C16EE">
        <w:rPr>
          <w:rFonts w:ascii="Tahoma" w:hAnsi="Tahoma"/>
          <w:color w:val="000000"/>
          <w:spacing w:val="3"/>
          <w:w w:val="90"/>
          <w:sz w:val="31"/>
          <w:lang w:val="es-ES"/>
        </w:rPr>
        <w:t xml:space="preserve"> </w:t>
      </w:r>
      <w:r w:rsidR="004C16EE">
        <w:rPr>
          <w:rFonts w:ascii="Arial" w:hAnsi="Arial"/>
          <w:color w:val="000000"/>
          <w:spacing w:val="3"/>
          <w:sz w:val="24"/>
          <w:lang w:val="es-ES"/>
        </w:rPr>
        <w:t xml:space="preserve">Diseñar y realizar procesos de investigación, monitoreo y evaluación </w:t>
      </w:r>
      <w:r w:rsidR="004C16EE">
        <w:rPr>
          <w:rFonts w:ascii="Arial" w:hAnsi="Arial"/>
          <w:color w:val="000000"/>
          <w:spacing w:val="2"/>
          <w:sz w:val="24"/>
          <w:lang w:val="es-ES"/>
        </w:rPr>
        <w:t>de los servicios de educación especial que se brindan en el país, así</w:t>
      </w:r>
    </w:p>
    <w:p w:rsidR="001319FC" w:rsidRDefault="001319FC">
      <w:pPr>
        <w:sectPr w:rsidR="001319FC">
          <w:pgSz w:w="12240" w:h="18720"/>
          <w:pgMar w:top="778" w:right="1390" w:bottom="614" w:left="1430" w:header="720" w:footer="720" w:gutter="0"/>
          <w:cols w:space="720"/>
        </w:sectPr>
      </w:pPr>
    </w:p>
    <w:p w:rsidR="001319FC" w:rsidRDefault="004C16EE">
      <w:pPr>
        <w:spacing w:line="206" w:lineRule="auto"/>
        <w:ind w:left="3600"/>
        <w:rPr>
          <w:rFonts w:ascii="Times New Roman" w:hAnsi="Times New Roman"/>
          <w:color w:val="000000"/>
          <w:spacing w:val="20"/>
          <w:w w:val="90"/>
          <w:sz w:val="42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10786745</wp:posOffset>
                </wp:positionV>
                <wp:extent cx="6286500" cy="142240"/>
                <wp:effectExtent l="0" t="2540" r="635" b="0"/>
                <wp:wrapSquare wrapText="bothSides"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9FC" w:rsidRDefault="004C16EE">
                            <w:pPr>
                              <w:spacing w:line="192" w:lineRule="auto"/>
                              <w:jc w:val="right"/>
                              <w:rPr>
                                <w:rFonts w:ascii="Verdana" w:hAnsi="Verdana"/>
                                <w:color w:val="000000"/>
                                <w:sz w:val="23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0;margin-top:849.35pt;width:495pt;height:11.2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VFtAIAALIFAAAOAAAAZHJzL2Uyb0RvYy54bWysVNtunDAQfa/Uf7D8TriEJYDCRsmyVJXS&#10;i5T0A7xgFqtgU9u7kEb9947NsptNXqq2PFiDPT6eM3N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oMFRpx0UKNHOmp0J0bkJyY/Q69ScHvowVGPsA91tlxVfy/K7wpxsWoI39JbKcXQUFJBfL656b64&#10;OuEoA7IZPokK3iE7LSzQWMvOJA/SgQAd6vR0rI2JpYTNKIijhQdHJZz5YRCEtnguSefbvVT6AxUd&#10;MkaGJdTeopP9vdImGpLOLuYxLgrWtrb+LT/bAMdpB96Gq+bMRGHL+Zx4yTpex6ETBtHaCb08d26L&#10;VehEhX+1yC/z1Sr3f5l3/TBtWFVRbp6ZpeWHf1a6g8gnURzFpUTLKgNnQlJyu1m1Eu0JSLuwn805&#10;nJzc3PMwbBKAyytKPiTzLkicIoqvnLAIF05y5cWO5yd3SeSFSZgX55TuGaf/TgkNGU4WoDtL5xT0&#10;K26e/d5yI2nHNAyPlnUZjo9OJDUSXPPKllYT1k72i1SY8E+pgHLPhbaCNRqd1KrHzWh743Lug42o&#10;nkDBUoDAQIsw+MBohPyJ0QBDJMPqx45IilH7kUMXmIkzG3I2NrNBeAlXM6wxmsyVnibTrpds2wDy&#10;1Gdc3EKn1MyK2LTUFMWhv2AwWC6HIWYmz8t/63UatcvfAAAA//8DAFBLAwQUAAYACAAAACEA81yJ&#10;Bd4AAAAKAQAADwAAAGRycy9kb3ducmV2LnhtbEyPwU7DMBBE70j8g7VI3KidHtImxKkqBCckRBoO&#10;HJ14m0SN1yF22/D3LCc47pvR7EyxW9woLjiHwZOGZKVAILXeDtRp+KhfHrYgQjRkzegJNXxjgF15&#10;e1OY3PorVXg5xE5wCIXcaOhjnHIpQ9ujM2HlJyTWjn52JvI5d9LO5srhbpRrpVLpzED8oTcTPvXY&#10;ng5np2H/SdXz8PXWvFfHaqjrTNFretL6/m7ZP4KIuMQ/M/zW5+pQcqfGn8kGMWrgIZFpmm03IFjP&#10;MsWoYbRZJwnIspD/J5Q/AAAA//8DAFBLAQItABQABgAIAAAAIQC2gziS/gAAAOEBAAATAAAAAAAA&#10;AAAAAAAAAAAAAABbQ29udGVudF9UeXBlc10ueG1sUEsBAi0AFAAGAAgAAAAhADj9If/WAAAAlAEA&#10;AAsAAAAAAAAAAAAAAAAALwEAAF9yZWxzLy5yZWxzUEsBAi0AFAAGAAgAAAAhANzpBUW0AgAAsgUA&#10;AA4AAAAAAAAAAAAAAAAALgIAAGRycy9lMm9Eb2MueG1sUEsBAi0AFAAGAAgAAAAhAPNciQXeAAAA&#10;CgEAAA8AAAAAAAAAAAAAAAAADgUAAGRycy9kb3ducmV2LnhtbFBLBQYAAAAABAAEAPMAAAAZBgAA&#10;AAA=&#10;" filled="f" stroked="f">
                <v:textbox inset="0,0,0,0">
                  <w:txbxContent>
                    <w:p w:rsidR="001319FC" w:rsidRDefault="004C16EE">
                      <w:pPr>
                        <w:spacing w:line="192" w:lineRule="auto"/>
                        <w:jc w:val="right"/>
                        <w:rPr>
                          <w:rFonts w:ascii="Verdana" w:hAnsi="Verdana"/>
                          <w:color w:val="000000"/>
                          <w:sz w:val="23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3"/>
                          <w:lang w:val="es-E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20"/>
          <w:w w:val="90"/>
          <w:sz w:val="42"/>
          <w:lang w:val="es-ES"/>
        </w:rPr>
        <w:t>Ministerio de Educación</w:t>
      </w:r>
    </w:p>
    <w:p w:rsidR="001319FC" w:rsidRDefault="004C16EE">
      <w:pPr>
        <w:spacing w:before="1188" w:line="216" w:lineRule="auto"/>
        <w:ind w:left="648"/>
        <w:rPr>
          <w:rFonts w:ascii="Times New Roman" w:hAnsi="Times New Roman"/>
          <w:color w:val="000000"/>
          <w:spacing w:val="6"/>
          <w:lang w:val="es-ES"/>
        </w:rPr>
      </w:pPr>
      <w:r>
        <w:rPr>
          <w:rFonts w:ascii="Times New Roman" w:hAnsi="Times New Roman"/>
          <w:color w:val="000000"/>
          <w:spacing w:val="6"/>
          <w:lang w:val="es-ES"/>
        </w:rPr>
        <w:t>Guatemala. C. A.</w:t>
      </w:r>
    </w:p>
    <w:p w:rsidR="001319FC" w:rsidRDefault="004C16EE">
      <w:pPr>
        <w:spacing w:before="108"/>
        <w:ind w:left="2304"/>
        <w:jc w:val="both"/>
        <w:rPr>
          <w:rFonts w:ascii="Verdana" w:hAnsi="Verdana"/>
          <w:color w:val="000000"/>
          <w:spacing w:val="-9"/>
          <w:sz w:val="23"/>
          <w:lang w:val="es-ES"/>
        </w:rPr>
      </w:pPr>
      <w:r>
        <w:rPr>
          <w:rFonts w:ascii="Verdana" w:hAnsi="Verdana"/>
          <w:color w:val="000000"/>
          <w:spacing w:val="-9"/>
          <w:sz w:val="23"/>
          <w:lang w:val="es-ES"/>
        </w:rPr>
        <w:t xml:space="preserve">como publicar, periódicamente, estadísticas acerca de personas con </w:t>
      </w:r>
      <w:r>
        <w:rPr>
          <w:rFonts w:ascii="Verdana" w:hAnsi="Verdana"/>
          <w:color w:val="000000"/>
          <w:spacing w:val="-6"/>
          <w:sz w:val="23"/>
          <w:lang w:val="es-ES"/>
        </w:rPr>
        <w:t>discapacidad.</w:t>
      </w:r>
    </w:p>
    <w:p w:rsidR="001319FC" w:rsidRDefault="004C16EE">
      <w:pPr>
        <w:numPr>
          <w:ilvl w:val="0"/>
          <w:numId w:val="3"/>
        </w:numPr>
        <w:tabs>
          <w:tab w:val="clear" w:pos="432"/>
          <w:tab w:val="decimal" w:pos="2448"/>
        </w:tabs>
        <w:spacing w:before="216"/>
        <w:ind w:left="2448" w:hanging="432"/>
        <w:jc w:val="both"/>
        <w:rPr>
          <w:rFonts w:ascii="Verdana" w:hAnsi="Verdana"/>
          <w:color w:val="000000"/>
          <w:spacing w:val="-11"/>
          <w:sz w:val="23"/>
          <w:lang w:val="es-ES"/>
        </w:rPr>
      </w:pPr>
      <w:r>
        <w:rPr>
          <w:rFonts w:ascii="Verdana" w:hAnsi="Verdana"/>
          <w:color w:val="000000"/>
          <w:spacing w:val="-11"/>
          <w:sz w:val="23"/>
          <w:lang w:val="es-ES"/>
        </w:rPr>
        <w:t xml:space="preserve">Diseñar e implementar un programa específico de capacitación para </w:t>
      </w:r>
      <w:r>
        <w:rPr>
          <w:rFonts w:ascii="Verdana" w:hAnsi="Verdana"/>
          <w:color w:val="000000"/>
          <w:spacing w:val="-4"/>
          <w:sz w:val="23"/>
          <w:lang w:val="es-ES"/>
        </w:rPr>
        <w:t xml:space="preserve">docentes encargados de educar a las personas con necesidades </w:t>
      </w:r>
      <w:r>
        <w:rPr>
          <w:rFonts w:ascii="Verdana" w:hAnsi="Verdana"/>
          <w:color w:val="000000"/>
          <w:spacing w:val="-13"/>
          <w:sz w:val="23"/>
          <w:lang w:val="es-ES"/>
        </w:rPr>
        <w:t xml:space="preserve">educativas especiales con y sin discapacidad, así como al personal de </w:t>
      </w:r>
      <w:r>
        <w:rPr>
          <w:rFonts w:ascii="Verdana" w:hAnsi="Verdana"/>
          <w:color w:val="000000"/>
          <w:spacing w:val="3"/>
          <w:sz w:val="23"/>
          <w:lang w:val="es-ES"/>
        </w:rPr>
        <w:t xml:space="preserve">servicio involucrado en coordinación con otras Direcciones y </w:t>
      </w:r>
      <w:r>
        <w:rPr>
          <w:rFonts w:ascii="Verdana" w:hAnsi="Verdana"/>
          <w:color w:val="000000"/>
          <w:spacing w:val="-11"/>
          <w:sz w:val="23"/>
          <w:lang w:val="es-ES"/>
        </w:rPr>
        <w:t xml:space="preserve">Dependencias del Ministerio de Educación; así como otras entidades </w:t>
      </w:r>
      <w:r>
        <w:rPr>
          <w:rFonts w:ascii="Verdana" w:hAnsi="Verdana"/>
          <w:color w:val="000000"/>
          <w:spacing w:val="-10"/>
          <w:sz w:val="23"/>
          <w:lang w:val="es-ES"/>
        </w:rPr>
        <w:t>públicas o privadas.</w:t>
      </w:r>
    </w:p>
    <w:p w:rsidR="001319FC" w:rsidRDefault="004C16EE">
      <w:pPr>
        <w:numPr>
          <w:ilvl w:val="0"/>
          <w:numId w:val="3"/>
        </w:numPr>
        <w:tabs>
          <w:tab w:val="clear" w:pos="432"/>
          <w:tab w:val="decimal" w:pos="2448"/>
        </w:tabs>
        <w:spacing w:before="216"/>
        <w:ind w:left="2448" w:hanging="432"/>
        <w:jc w:val="both"/>
        <w:rPr>
          <w:rFonts w:ascii="Verdana" w:hAnsi="Verdana"/>
          <w:color w:val="000000"/>
          <w:spacing w:val="-11"/>
          <w:sz w:val="23"/>
          <w:lang w:val="es-ES"/>
        </w:rPr>
      </w:pPr>
      <w:r>
        <w:rPr>
          <w:rFonts w:ascii="Verdana" w:hAnsi="Verdana"/>
          <w:color w:val="000000"/>
          <w:spacing w:val="-11"/>
          <w:sz w:val="23"/>
          <w:lang w:val="es-ES"/>
        </w:rPr>
        <w:t xml:space="preserve">Propiciar la participación activa de los padres de familia o tutores de </w:t>
      </w:r>
      <w:r>
        <w:rPr>
          <w:rFonts w:ascii="Verdana" w:hAnsi="Verdana"/>
          <w:color w:val="000000"/>
          <w:sz w:val="23"/>
          <w:lang w:val="es-ES"/>
        </w:rPr>
        <w:t xml:space="preserve">alumnos(as) con necesidades educativas especiales con o sin </w:t>
      </w:r>
      <w:r>
        <w:rPr>
          <w:rFonts w:ascii="Verdana" w:hAnsi="Verdana"/>
          <w:color w:val="000000"/>
          <w:spacing w:val="-12"/>
          <w:sz w:val="23"/>
          <w:lang w:val="es-ES"/>
        </w:rPr>
        <w:t xml:space="preserve">discapacidad a fin de involucrarlos para que compartan el compromiso </w:t>
      </w:r>
      <w:r>
        <w:rPr>
          <w:rFonts w:ascii="Verdana" w:hAnsi="Verdana"/>
          <w:color w:val="000000"/>
          <w:spacing w:val="-14"/>
          <w:sz w:val="23"/>
          <w:lang w:val="es-ES"/>
        </w:rPr>
        <w:t xml:space="preserve">de las acciones previstas en el programa educativo diseñado para sus </w:t>
      </w:r>
      <w:r>
        <w:rPr>
          <w:rFonts w:ascii="Verdana" w:hAnsi="Verdana"/>
          <w:color w:val="000000"/>
          <w:spacing w:val="-6"/>
          <w:sz w:val="23"/>
          <w:lang w:val="es-ES"/>
        </w:rPr>
        <w:t>hijos(as).</w:t>
      </w:r>
    </w:p>
    <w:p w:rsidR="001319FC" w:rsidRDefault="004C16EE">
      <w:pPr>
        <w:numPr>
          <w:ilvl w:val="0"/>
          <w:numId w:val="3"/>
        </w:numPr>
        <w:tabs>
          <w:tab w:val="clear" w:pos="432"/>
          <w:tab w:val="decimal" w:pos="2448"/>
        </w:tabs>
        <w:spacing w:before="216"/>
        <w:ind w:left="2448" w:hanging="432"/>
        <w:jc w:val="both"/>
        <w:rPr>
          <w:rFonts w:ascii="Verdana" w:hAnsi="Verdana"/>
          <w:color w:val="000000"/>
          <w:spacing w:val="-15"/>
          <w:sz w:val="23"/>
          <w:lang w:val="es-ES"/>
        </w:rPr>
      </w:pPr>
      <w:r>
        <w:rPr>
          <w:rFonts w:ascii="Verdana" w:hAnsi="Verdana"/>
          <w:color w:val="000000"/>
          <w:spacing w:val="-15"/>
          <w:sz w:val="23"/>
          <w:lang w:val="es-ES"/>
        </w:rPr>
        <w:t xml:space="preserve">Suscribir convenios con instituciones del Estado, Universidades y otros </w:t>
      </w:r>
      <w:r>
        <w:rPr>
          <w:rFonts w:ascii="Verdana" w:hAnsi="Verdana"/>
          <w:color w:val="000000"/>
          <w:sz w:val="23"/>
          <w:lang w:val="es-ES"/>
        </w:rPr>
        <w:t xml:space="preserve">sectores para </w:t>
      </w:r>
      <w:r>
        <w:rPr>
          <w:rFonts w:ascii="Arial" w:hAnsi="Arial"/>
          <w:color w:val="000000"/>
          <w:sz w:val="23"/>
          <w:lang w:val="es-ES"/>
        </w:rPr>
        <w:t xml:space="preserve">implementar programas de educación especial en las </w:t>
      </w:r>
      <w:r>
        <w:rPr>
          <w:rFonts w:ascii="Arial" w:hAnsi="Arial"/>
          <w:color w:val="000000"/>
          <w:spacing w:val="2"/>
          <w:sz w:val="23"/>
          <w:lang w:val="es-ES"/>
        </w:rPr>
        <w:t>escuelas públicas.</w:t>
      </w:r>
    </w:p>
    <w:p w:rsidR="001319FC" w:rsidRDefault="004C16EE">
      <w:pPr>
        <w:spacing w:before="180"/>
        <w:ind w:left="1584"/>
        <w:jc w:val="both"/>
        <w:rPr>
          <w:rFonts w:ascii="Arial" w:hAnsi="Arial"/>
          <w:b/>
          <w:color w:val="000000"/>
          <w:spacing w:val="9"/>
          <w:sz w:val="23"/>
          <w:lang w:val="es-ES"/>
        </w:rPr>
      </w:pPr>
      <w:r>
        <w:rPr>
          <w:rFonts w:ascii="Arial" w:hAnsi="Arial"/>
          <w:b/>
          <w:color w:val="000000"/>
          <w:spacing w:val="9"/>
          <w:sz w:val="23"/>
          <w:lang w:val="es-ES"/>
        </w:rPr>
        <w:t xml:space="preserve">Artículo 8. Funciones de la Subdirección General. </w:t>
      </w:r>
      <w:r>
        <w:rPr>
          <w:rFonts w:ascii="Verdana" w:hAnsi="Verdana"/>
          <w:color w:val="000000"/>
          <w:spacing w:val="9"/>
          <w:sz w:val="23"/>
          <w:lang w:val="es-ES"/>
        </w:rPr>
        <w:t xml:space="preserve">Las </w:t>
      </w:r>
      <w:r>
        <w:rPr>
          <w:rFonts w:ascii="Arial" w:hAnsi="Arial"/>
          <w:color w:val="000000"/>
          <w:spacing w:val="9"/>
          <w:sz w:val="23"/>
          <w:lang w:val="es-ES"/>
        </w:rPr>
        <w:t xml:space="preserve">funciones que </w:t>
      </w:r>
      <w:r>
        <w:rPr>
          <w:rFonts w:ascii="Arial" w:hAnsi="Arial"/>
          <w:color w:val="000000"/>
          <w:spacing w:val="10"/>
          <w:sz w:val="23"/>
          <w:lang w:val="es-ES"/>
        </w:rPr>
        <w:t xml:space="preserve">corresponden a la Subdirección General de Educación Especial son las </w:t>
      </w:r>
      <w:r>
        <w:rPr>
          <w:rFonts w:ascii="Arial" w:hAnsi="Arial"/>
          <w:color w:val="000000"/>
          <w:sz w:val="23"/>
          <w:lang w:val="es-ES"/>
        </w:rPr>
        <w:t>siguientes:</w:t>
      </w:r>
    </w:p>
    <w:p w:rsidR="001319FC" w:rsidRDefault="004C16EE" w:rsidP="004A16E5">
      <w:pPr>
        <w:numPr>
          <w:ilvl w:val="0"/>
          <w:numId w:val="4"/>
        </w:numPr>
        <w:tabs>
          <w:tab w:val="clear" w:pos="432"/>
          <w:tab w:val="decimal" w:pos="2376"/>
        </w:tabs>
        <w:spacing w:before="324"/>
        <w:ind w:left="2304" w:hanging="360"/>
        <w:jc w:val="both"/>
        <w:rPr>
          <w:rFonts w:ascii="Arial" w:hAnsi="Arial"/>
          <w:color w:val="000000"/>
          <w:spacing w:val="8"/>
          <w:sz w:val="23"/>
          <w:lang w:val="es-ES"/>
        </w:rPr>
      </w:pPr>
      <w:r>
        <w:rPr>
          <w:rFonts w:ascii="Arial" w:hAnsi="Arial"/>
          <w:color w:val="000000"/>
          <w:spacing w:val="8"/>
          <w:sz w:val="23"/>
          <w:lang w:val="es-ES"/>
        </w:rPr>
        <w:t xml:space="preserve">Sustituir al Director(a) General de Educación Especial en caso de </w:t>
      </w:r>
      <w:r>
        <w:rPr>
          <w:rFonts w:ascii="Arial" w:hAnsi="Arial"/>
          <w:color w:val="000000"/>
          <w:spacing w:val="2"/>
          <w:sz w:val="23"/>
          <w:lang w:val="es-ES"/>
        </w:rPr>
        <w:t>ausencia temporal.</w:t>
      </w:r>
    </w:p>
    <w:p w:rsidR="001319FC" w:rsidRDefault="004C16EE">
      <w:pPr>
        <w:numPr>
          <w:ilvl w:val="0"/>
          <w:numId w:val="4"/>
        </w:numPr>
        <w:tabs>
          <w:tab w:val="clear" w:pos="432"/>
          <w:tab w:val="decimal" w:pos="2376"/>
        </w:tabs>
        <w:spacing w:before="288"/>
        <w:ind w:left="2376" w:hanging="432"/>
        <w:jc w:val="both"/>
        <w:rPr>
          <w:rFonts w:ascii="Arial" w:hAnsi="Arial"/>
          <w:color w:val="000000"/>
          <w:spacing w:val="1"/>
          <w:sz w:val="23"/>
          <w:lang w:val="es-ES"/>
        </w:rPr>
      </w:pPr>
      <w:r>
        <w:rPr>
          <w:rFonts w:ascii="Arial" w:hAnsi="Arial"/>
          <w:color w:val="000000"/>
          <w:spacing w:val="1"/>
          <w:sz w:val="23"/>
          <w:lang w:val="es-ES"/>
        </w:rPr>
        <w:t xml:space="preserve">Apoyar y asesorar al Despacho Ministerial en temas relacionados con </w:t>
      </w:r>
      <w:r>
        <w:rPr>
          <w:rFonts w:ascii="Arial" w:hAnsi="Arial"/>
          <w:color w:val="000000"/>
          <w:spacing w:val="4"/>
          <w:sz w:val="23"/>
          <w:lang w:val="es-ES"/>
        </w:rPr>
        <w:t xml:space="preserve">educación especial, principalmente en lo que respecta a información </w:t>
      </w:r>
      <w:r>
        <w:rPr>
          <w:rFonts w:ascii="Arial" w:hAnsi="Arial"/>
          <w:color w:val="000000"/>
          <w:spacing w:val="3"/>
          <w:sz w:val="23"/>
          <w:lang w:val="es-ES"/>
        </w:rPr>
        <w:t xml:space="preserve">sobre la atención </w:t>
      </w:r>
      <w:r>
        <w:rPr>
          <w:rFonts w:ascii="Verdana" w:hAnsi="Verdana"/>
          <w:color w:val="000000"/>
          <w:spacing w:val="3"/>
          <w:sz w:val="23"/>
          <w:lang w:val="es-ES"/>
        </w:rPr>
        <w:t xml:space="preserve">que se brinda a estudiantes con necesidades </w:t>
      </w:r>
      <w:r>
        <w:rPr>
          <w:rFonts w:ascii="Verdana" w:hAnsi="Verdana"/>
          <w:color w:val="000000"/>
          <w:spacing w:val="-8"/>
          <w:sz w:val="23"/>
          <w:lang w:val="es-ES"/>
        </w:rPr>
        <w:t>educativas especiales, con y sin discapacidad.</w:t>
      </w:r>
    </w:p>
    <w:p w:rsidR="001319FC" w:rsidRDefault="004C16EE">
      <w:pPr>
        <w:numPr>
          <w:ilvl w:val="0"/>
          <w:numId w:val="4"/>
        </w:numPr>
        <w:tabs>
          <w:tab w:val="clear" w:pos="432"/>
          <w:tab w:val="decimal" w:pos="2376"/>
        </w:tabs>
        <w:spacing w:before="288"/>
        <w:ind w:left="2376" w:hanging="432"/>
        <w:jc w:val="both"/>
        <w:rPr>
          <w:rFonts w:ascii="Verdana" w:hAnsi="Verdana"/>
          <w:color w:val="000000"/>
          <w:spacing w:val="-5"/>
          <w:sz w:val="23"/>
          <w:lang w:val="es-ES"/>
        </w:rPr>
      </w:pPr>
      <w:r>
        <w:rPr>
          <w:rFonts w:ascii="Verdana" w:hAnsi="Verdana"/>
          <w:color w:val="000000"/>
          <w:spacing w:val="-5"/>
          <w:sz w:val="23"/>
          <w:lang w:val="es-ES"/>
        </w:rPr>
        <w:t xml:space="preserve">Establecer lineamientos psicopedagógicos para la elaboración de </w:t>
      </w:r>
      <w:r>
        <w:rPr>
          <w:rFonts w:ascii="Verdana" w:hAnsi="Verdana"/>
          <w:color w:val="000000"/>
          <w:spacing w:val="-4"/>
          <w:sz w:val="23"/>
          <w:lang w:val="es-ES"/>
        </w:rPr>
        <w:t xml:space="preserve">materiales curriculares y educativos relacionados con educación </w:t>
      </w:r>
      <w:r>
        <w:rPr>
          <w:rFonts w:ascii="Verdana" w:hAnsi="Verdana"/>
          <w:color w:val="000000"/>
          <w:spacing w:val="-8"/>
          <w:sz w:val="23"/>
          <w:lang w:val="es-ES"/>
        </w:rPr>
        <w:t>especial e inclusiva.</w:t>
      </w:r>
    </w:p>
    <w:p w:rsidR="001319FC" w:rsidRDefault="004C16EE" w:rsidP="004A16E5">
      <w:pPr>
        <w:numPr>
          <w:ilvl w:val="0"/>
          <w:numId w:val="4"/>
        </w:numPr>
        <w:tabs>
          <w:tab w:val="clear" w:pos="432"/>
          <w:tab w:val="decimal" w:pos="2376"/>
        </w:tabs>
        <w:spacing w:before="288"/>
        <w:ind w:left="2376" w:hanging="432"/>
        <w:jc w:val="both"/>
        <w:rPr>
          <w:rFonts w:ascii="Verdana" w:hAnsi="Verdana"/>
          <w:color w:val="000000"/>
          <w:spacing w:val="-1"/>
          <w:sz w:val="23"/>
          <w:lang w:val="es-ES"/>
        </w:rPr>
      </w:pPr>
      <w:r>
        <w:rPr>
          <w:rFonts w:ascii="Verdana" w:hAnsi="Verdana"/>
          <w:color w:val="000000"/>
          <w:spacing w:val="-1"/>
          <w:sz w:val="23"/>
          <w:lang w:val="es-ES"/>
        </w:rPr>
        <w:t xml:space="preserve">Coordinar y gestionar las actividades técnicas y de apoyo a los </w:t>
      </w:r>
      <w:r>
        <w:rPr>
          <w:rFonts w:ascii="Verdana" w:hAnsi="Verdana"/>
          <w:color w:val="000000"/>
          <w:spacing w:val="-10"/>
          <w:sz w:val="23"/>
          <w:lang w:val="es-ES"/>
        </w:rPr>
        <w:t>Departamentos a su cargo.</w:t>
      </w:r>
    </w:p>
    <w:p w:rsidR="001319FC" w:rsidRDefault="004C16EE">
      <w:pPr>
        <w:numPr>
          <w:ilvl w:val="0"/>
          <w:numId w:val="4"/>
        </w:numPr>
        <w:tabs>
          <w:tab w:val="clear" w:pos="432"/>
          <w:tab w:val="decimal" w:pos="2376"/>
        </w:tabs>
        <w:spacing w:before="252"/>
        <w:ind w:left="2376" w:hanging="432"/>
        <w:jc w:val="both"/>
        <w:rPr>
          <w:rFonts w:ascii="Verdana" w:hAnsi="Verdana"/>
          <w:color w:val="000000"/>
          <w:spacing w:val="3"/>
          <w:sz w:val="23"/>
          <w:lang w:val="es-ES"/>
        </w:rPr>
      </w:pPr>
      <w:r>
        <w:rPr>
          <w:rFonts w:ascii="Verdana" w:hAnsi="Verdana"/>
          <w:color w:val="000000"/>
          <w:spacing w:val="3"/>
          <w:sz w:val="23"/>
          <w:lang w:val="es-ES"/>
        </w:rPr>
        <w:t xml:space="preserve">Coordinar el establecimiento de lineamientos de formación y </w:t>
      </w:r>
      <w:r>
        <w:rPr>
          <w:rFonts w:ascii="Verdana" w:hAnsi="Verdana"/>
          <w:color w:val="000000"/>
          <w:spacing w:val="-6"/>
          <w:sz w:val="23"/>
          <w:lang w:val="es-ES"/>
        </w:rPr>
        <w:t xml:space="preserve">capacitación docente en materia de evaluación del aprendizaje </w:t>
      </w:r>
      <w:r>
        <w:rPr>
          <w:rFonts w:ascii="Arial" w:hAnsi="Arial"/>
          <w:color w:val="000000"/>
          <w:spacing w:val="-6"/>
          <w:sz w:val="23"/>
          <w:lang w:val="es-ES"/>
        </w:rPr>
        <w:t xml:space="preserve">de </w:t>
      </w:r>
      <w:r>
        <w:rPr>
          <w:rFonts w:ascii="Arial" w:hAnsi="Arial"/>
          <w:color w:val="000000"/>
          <w:spacing w:val="15"/>
          <w:sz w:val="23"/>
          <w:lang w:val="es-ES"/>
        </w:rPr>
        <w:t xml:space="preserve">estudiantes con necesidades educativas especiales, con y sin </w:t>
      </w:r>
      <w:r>
        <w:rPr>
          <w:rFonts w:ascii="Arial" w:hAnsi="Arial"/>
          <w:color w:val="000000"/>
          <w:sz w:val="23"/>
          <w:lang w:val="es-ES"/>
        </w:rPr>
        <w:t>discapacidad.</w:t>
      </w:r>
    </w:p>
    <w:p w:rsidR="001319FC" w:rsidRDefault="004C16EE">
      <w:pPr>
        <w:numPr>
          <w:ilvl w:val="0"/>
          <w:numId w:val="4"/>
        </w:numPr>
        <w:tabs>
          <w:tab w:val="clear" w:pos="432"/>
          <w:tab w:val="decimal" w:pos="2376"/>
        </w:tabs>
        <w:spacing w:before="252" w:after="144"/>
        <w:ind w:left="2376" w:hanging="432"/>
        <w:jc w:val="both"/>
        <w:rPr>
          <w:rFonts w:ascii="Arial" w:hAnsi="Arial"/>
          <w:color w:val="000000"/>
          <w:spacing w:val="21"/>
          <w:sz w:val="23"/>
          <w:lang w:val="es-ES"/>
        </w:rPr>
      </w:pPr>
      <w:r>
        <w:rPr>
          <w:rFonts w:ascii="Arial" w:hAnsi="Arial"/>
          <w:color w:val="000000"/>
          <w:spacing w:val="21"/>
          <w:sz w:val="23"/>
          <w:lang w:val="es-ES"/>
        </w:rPr>
        <w:t xml:space="preserve">Apoyar a la Dirección General de Educación Especial en la </w:t>
      </w:r>
      <w:r>
        <w:rPr>
          <w:rFonts w:ascii="Arial" w:hAnsi="Arial"/>
          <w:color w:val="000000"/>
          <w:sz w:val="23"/>
          <w:lang w:val="es-ES"/>
        </w:rPr>
        <w:t>coordinación, dirección y supervisión de las actividades técnicas de la Dirección.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50"/>
      </w:tblGrid>
      <w:tr w:rsidR="001319FC">
        <w:trPr>
          <w:trHeight w:hRule="exact" w:val="1087"/>
        </w:trPr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19FC" w:rsidRDefault="004C16EE">
            <w:pPr>
              <w:spacing w:after="33"/>
              <w:jc w:val="center"/>
            </w:pPr>
            <w:r>
              <w:rPr>
                <w:noProof/>
                <w:lang w:val="es-GT" w:eastAsia="es-GT"/>
              </w:rPr>
              <w:drawing>
                <wp:inline distT="0" distB="0" distL="0" distR="0">
                  <wp:extent cx="400050" cy="66929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19FC" w:rsidRDefault="004C16EE">
            <w:pPr>
              <w:spacing w:before="180"/>
              <w:ind w:left="1008"/>
              <w:jc w:val="both"/>
              <w:rPr>
                <w:rFonts w:ascii="Arial" w:hAnsi="Arial"/>
                <w:b/>
                <w:color w:val="000000"/>
                <w:spacing w:val="7"/>
                <w:sz w:val="23"/>
                <w:lang w:val="es-ES"/>
              </w:rPr>
            </w:pPr>
            <w:r>
              <w:rPr>
                <w:rFonts w:ascii="Arial" w:hAnsi="Arial"/>
                <w:b/>
                <w:color w:val="000000"/>
                <w:spacing w:val="7"/>
                <w:sz w:val="23"/>
                <w:lang w:val="es-ES"/>
              </w:rPr>
              <w:t xml:space="preserve">Artículo 9. Funciones del Departamento de Investigación y Monitoreo. </w:t>
            </w:r>
            <w:r>
              <w:rPr>
                <w:rFonts w:ascii="Arial" w:hAnsi="Arial"/>
                <w:color w:val="000000"/>
                <w:spacing w:val="-13"/>
                <w:sz w:val="23"/>
                <w:lang w:val="es-ES"/>
              </w:rPr>
              <w:t xml:space="preserve">Al </w:t>
            </w:r>
            <w:r>
              <w:rPr>
                <w:rFonts w:ascii="Verdana" w:hAnsi="Verdana"/>
                <w:color w:val="000000"/>
                <w:spacing w:val="-13"/>
                <w:sz w:val="23"/>
                <w:lang w:val="es-ES"/>
              </w:rPr>
              <w:t xml:space="preserve">Departamento de Investigación y Monitoreo le corresponden las funciones </w:t>
            </w:r>
            <w:r>
              <w:rPr>
                <w:rFonts w:ascii="Verdana" w:hAnsi="Verdana"/>
                <w:color w:val="000000"/>
                <w:spacing w:val="-2"/>
                <w:sz w:val="23"/>
                <w:lang w:val="es-ES"/>
              </w:rPr>
              <w:t>siguientes:</w:t>
            </w:r>
          </w:p>
        </w:tc>
      </w:tr>
    </w:tbl>
    <w:p w:rsidR="001319FC" w:rsidRDefault="001319FC">
      <w:pPr>
        <w:sectPr w:rsidR="001319FC">
          <w:pgSz w:w="12240" w:h="18720"/>
          <w:pgMar w:top="762" w:right="1131" w:bottom="641" w:left="1169" w:header="720" w:footer="720" w:gutter="0"/>
          <w:cols w:space="720"/>
        </w:sectPr>
      </w:pPr>
    </w:p>
    <w:p w:rsidR="001319FC" w:rsidRDefault="004C16EE">
      <w:pPr>
        <w:spacing w:line="206" w:lineRule="auto"/>
        <w:ind w:left="3528"/>
        <w:rPr>
          <w:rFonts w:ascii="Times New Roman" w:hAnsi="Times New Roman"/>
          <w:color w:val="000000"/>
          <w:spacing w:val="36"/>
          <w:w w:val="90"/>
          <w:sz w:val="38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10758170</wp:posOffset>
                </wp:positionV>
                <wp:extent cx="6273800" cy="147320"/>
                <wp:effectExtent l="3810" t="0" r="0" b="0"/>
                <wp:wrapSquare wrapText="bothSides"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9FC" w:rsidRDefault="004C16EE">
                            <w:pPr>
                              <w:spacing w:line="201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9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90"/>
                                <w:sz w:val="24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0;margin-top:847.1pt;width:494pt;height:11.6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SZtQIAALI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wRjATtoEcP7GDQrTygMLb1GXqdgtt9D47mAPvQZ5er7u9k+V0jIVcNFVt2o5QcGkYr4Bfam/6z&#10;qyOOtiCb4ZOsIA7dGemADrXqbPGgHAjQoU+Pp95YLiVszqPFZRzAUQlnIVlcRq55Pk2n273S5gOT&#10;HbJGhhX03qHT/Z02lg1NJxcbTMiCt63rfytebIDjuAOx4ao9syxcO5+SIFnH65h4JJqvPRLkuXdT&#10;rIg3L8LFLL/MV6s8/GXjhiRteFUxYcNM0grJn7XuKPJRFCdxadnyysJZSlptN6tWoT0FaRfuczWH&#10;k7Ob/5KGKwLk8iqlMCLBbZR4xTxeeKQgMy9ZBLEXhMltMg9IQvLiZUp3XLB/TwkNGU5m0WwU05n0&#10;q9wC973NjaYdNzA8Wt5lGKQBn3WiqZXgWlTONpS3o/2sFJb+uRTQ7qnRTrBWo6NazWFzcG+DWGAr&#10;5o2sHkHBSoLAQIsw+MBopPqJ0QBDJMP6x44qhlH7UcArsBNnMtRkbCaDihKuZthgNJorM06mXa/4&#10;tgHk8Z0JeQMvpeZOxGcWx/cFg8HlchxidvI8/3de51G7/A0AAP//AwBQSwMEFAAGAAgAAAAhAGhH&#10;GdzfAAAACgEAAA8AAABkcnMvZG93bnJldi54bWxMj0FPg0AQhe8m/Q+baeLNLm0aCsjSNEZPJkaK&#10;B48LTGFTdhbZbYv/3vGkx/ney5v38v1sB3HFyRtHCtarCARS41pDnYKP6uUhAeGDplYPjlDBN3rY&#10;F4u7XGetu1GJ12PoBIeQz7SCPoQxk9I3PVrtV25EYu3kJqsDn1Mn20nfONwOchNFsbTaEH/o9YhP&#10;PTbn48UqOHxS+Wy+3ur38lSaqkojeo3PSt0v58MjiIBz+DPDb32uDgV3qt2FWi8GBTwkMI3T7QYE&#10;62mSMKoZ7da7Lcgil/8nFD8AAAD//wMAUEsBAi0AFAAGAAgAAAAhALaDOJL+AAAA4QEAABMAAAAA&#10;AAAAAAAAAAAAAAAAAFtDb250ZW50X1R5cGVzXS54bWxQSwECLQAUAAYACAAAACEAOP0h/9YAAACU&#10;AQAACwAAAAAAAAAAAAAAAAAvAQAAX3JlbHMvLnJlbHNQSwECLQAUAAYACAAAACEA+kd0mbUCAACy&#10;BQAADgAAAAAAAAAAAAAAAAAuAgAAZHJzL2Uyb0RvYy54bWxQSwECLQAUAAYACAAAACEAaEcZ3N8A&#10;AAAKAQAADwAAAAAAAAAAAAAAAAAPBQAAZHJzL2Rvd25yZXYueG1sUEsFBgAAAAAEAAQA8wAAABsG&#10;AAAAAA==&#10;" filled="f" stroked="f">
                <v:textbox inset="0,0,0,0">
                  <w:txbxContent>
                    <w:p w:rsidR="001319FC" w:rsidRDefault="004C16EE">
                      <w:pPr>
                        <w:spacing w:line="201" w:lineRule="auto"/>
                        <w:jc w:val="right"/>
                        <w:rPr>
                          <w:rFonts w:ascii="Times New Roman" w:hAnsi="Times New Roman"/>
                          <w:color w:val="000000"/>
                          <w:w w:val="90"/>
                          <w:sz w:val="24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90"/>
                          <w:sz w:val="24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36"/>
          <w:w w:val="90"/>
          <w:sz w:val="38"/>
          <w:lang w:val="es-ES"/>
        </w:rPr>
        <w:t>Ministerio de Educación</w:t>
      </w:r>
    </w:p>
    <w:p w:rsidR="001319FC" w:rsidRDefault="004C16EE">
      <w:pPr>
        <w:spacing w:before="1188" w:line="208" w:lineRule="auto"/>
        <w:ind w:left="576"/>
        <w:rPr>
          <w:rFonts w:ascii="Times New Roman" w:hAnsi="Times New Roman"/>
          <w:color w:val="000000"/>
          <w:spacing w:val="8"/>
          <w:w w:val="90"/>
          <w:sz w:val="24"/>
          <w:lang w:val="es-ES"/>
        </w:rPr>
      </w:pPr>
      <w:r>
        <w:rPr>
          <w:rFonts w:ascii="Times New Roman" w:hAnsi="Times New Roman"/>
          <w:color w:val="000000"/>
          <w:spacing w:val="8"/>
          <w:w w:val="90"/>
          <w:sz w:val="24"/>
          <w:lang w:val="es-ES"/>
        </w:rPr>
        <w:t>Guatemala. C. A.</w:t>
      </w:r>
    </w:p>
    <w:p w:rsidR="001319FC" w:rsidRDefault="004C16EE">
      <w:pPr>
        <w:numPr>
          <w:ilvl w:val="0"/>
          <w:numId w:val="5"/>
        </w:numPr>
        <w:tabs>
          <w:tab w:val="clear" w:pos="360"/>
          <w:tab w:val="decimal" w:pos="2376"/>
        </w:tabs>
        <w:spacing w:before="180"/>
        <w:ind w:left="2376" w:hanging="360"/>
        <w:jc w:val="both"/>
        <w:rPr>
          <w:rFonts w:ascii="Arial" w:hAnsi="Arial"/>
          <w:color w:val="000000"/>
          <w:sz w:val="23"/>
          <w:lang w:val="es-ES"/>
        </w:rPr>
      </w:pPr>
      <w:r>
        <w:rPr>
          <w:rFonts w:ascii="Arial" w:hAnsi="Arial"/>
          <w:color w:val="000000"/>
          <w:sz w:val="23"/>
          <w:lang w:val="es-ES"/>
        </w:rPr>
        <w:t xml:space="preserve">Establecer los lineamientos, la reglamentación y la implementación de mecanismos para evaluar el nivel de logro de las competencias de los </w:t>
      </w:r>
      <w:r>
        <w:rPr>
          <w:rFonts w:ascii="Arial" w:hAnsi="Arial"/>
          <w:color w:val="000000"/>
          <w:spacing w:val="8"/>
          <w:sz w:val="23"/>
          <w:lang w:val="es-ES"/>
        </w:rPr>
        <w:t xml:space="preserve">estudiantes y el desempeño de docentes en el área de Educación </w:t>
      </w:r>
      <w:r>
        <w:rPr>
          <w:rFonts w:ascii="Arial" w:hAnsi="Arial"/>
          <w:color w:val="000000"/>
          <w:sz w:val="23"/>
          <w:lang w:val="es-ES"/>
        </w:rPr>
        <w:t>Especial.</w:t>
      </w:r>
    </w:p>
    <w:p w:rsidR="001319FC" w:rsidRDefault="004C16EE">
      <w:pPr>
        <w:numPr>
          <w:ilvl w:val="0"/>
          <w:numId w:val="5"/>
        </w:numPr>
        <w:tabs>
          <w:tab w:val="clear" w:pos="360"/>
          <w:tab w:val="decimal" w:pos="2376"/>
        </w:tabs>
        <w:spacing w:before="324"/>
        <w:ind w:left="2376" w:hanging="360"/>
        <w:jc w:val="both"/>
        <w:rPr>
          <w:rFonts w:ascii="Arial" w:hAnsi="Arial"/>
          <w:color w:val="000000"/>
          <w:spacing w:val="3"/>
          <w:sz w:val="23"/>
          <w:lang w:val="es-ES"/>
        </w:rPr>
      </w:pPr>
      <w:r>
        <w:rPr>
          <w:rFonts w:ascii="Arial" w:hAnsi="Arial"/>
          <w:color w:val="000000"/>
          <w:spacing w:val="3"/>
          <w:sz w:val="23"/>
          <w:lang w:val="es-ES"/>
        </w:rPr>
        <w:t xml:space="preserve">Monitorear la implementación de las políticas específicas y estrategias </w:t>
      </w:r>
      <w:r>
        <w:rPr>
          <w:rFonts w:ascii="Arial" w:hAnsi="Arial"/>
          <w:color w:val="000000"/>
          <w:spacing w:val="12"/>
          <w:sz w:val="23"/>
          <w:lang w:val="es-ES"/>
        </w:rPr>
        <w:t xml:space="preserve">de los procesos de Educación Especial en los establecimientos </w:t>
      </w:r>
      <w:r>
        <w:rPr>
          <w:rFonts w:ascii="Arial" w:hAnsi="Arial"/>
          <w:color w:val="000000"/>
          <w:spacing w:val="3"/>
          <w:sz w:val="23"/>
          <w:lang w:val="es-ES"/>
        </w:rPr>
        <w:t>públicos y privados a nivel nacional.</w:t>
      </w:r>
    </w:p>
    <w:p w:rsidR="001319FC" w:rsidRDefault="004C16EE">
      <w:pPr>
        <w:numPr>
          <w:ilvl w:val="0"/>
          <w:numId w:val="5"/>
        </w:numPr>
        <w:tabs>
          <w:tab w:val="clear" w:pos="360"/>
          <w:tab w:val="decimal" w:pos="2376"/>
        </w:tabs>
        <w:spacing w:before="360"/>
        <w:ind w:left="2376" w:hanging="360"/>
        <w:jc w:val="both"/>
        <w:rPr>
          <w:rFonts w:ascii="Arial" w:hAnsi="Arial"/>
          <w:color w:val="000000"/>
          <w:spacing w:val="15"/>
          <w:sz w:val="23"/>
          <w:lang w:val="es-ES"/>
        </w:rPr>
      </w:pPr>
      <w:r>
        <w:rPr>
          <w:rFonts w:ascii="Arial" w:hAnsi="Arial"/>
          <w:color w:val="000000"/>
          <w:spacing w:val="15"/>
          <w:sz w:val="23"/>
          <w:lang w:val="es-ES"/>
        </w:rPr>
        <w:t xml:space="preserve">Coordinar la realización de estudios e investigaciones para la </w:t>
      </w:r>
      <w:r>
        <w:rPr>
          <w:rFonts w:ascii="Arial" w:hAnsi="Arial"/>
          <w:color w:val="000000"/>
          <w:spacing w:val="3"/>
          <w:sz w:val="23"/>
          <w:lang w:val="es-ES"/>
        </w:rPr>
        <w:t xml:space="preserve">detección y atención temprana en los centros educativos regulares de </w:t>
      </w:r>
      <w:r>
        <w:rPr>
          <w:rFonts w:ascii="Arial" w:hAnsi="Arial"/>
          <w:color w:val="000000"/>
          <w:spacing w:val="6"/>
          <w:sz w:val="23"/>
          <w:lang w:val="es-ES"/>
        </w:rPr>
        <w:t xml:space="preserve">los niños y niñas con necesidades educativas especiales con y sin </w:t>
      </w:r>
      <w:r>
        <w:rPr>
          <w:rFonts w:ascii="Arial" w:hAnsi="Arial"/>
          <w:color w:val="000000"/>
          <w:sz w:val="23"/>
          <w:lang w:val="es-ES"/>
        </w:rPr>
        <w:t>discapacidad.</w:t>
      </w:r>
    </w:p>
    <w:p w:rsidR="001319FC" w:rsidRDefault="004C16EE">
      <w:pPr>
        <w:numPr>
          <w:ilvl w:val="0"/>
          <w:numId w:val="5"/>
        </w:numPr>
        <w:tabs>
          <w:tab w:val="clear" w:pos="360"/>
          <w:tab w:val="decimal" w:pos="2376"/>
        </w:tabs>
        <w:spacing w:before="252"/>
        <w:ind w:left="2376" w:hanging="360"/>
        <w:jc w:val="both"/>
        <w:rPr>
          <w:rFonts w:ascii="Arial" w:hAnsi="Arial"/>
          <w:color w:val="000000"/>
          <w:spacing w:val="14"/>
          <w:sz w:val="23"/>
          <w:lang w:val="es-ES"/>
        </w:rPr>
      </w:pPr>
      <w:r>
        <w:rPr>
          <w:rFonts w:ascii="Arial" w:hAnsi="Arial"/>
          <w:color w:val="000000"/>
          <w:spacing w:val="14"/>
          <w:sz w:val="23"/>
          <w:lang w:val="es-ES"/>
        </w:rPr>
        <w:t xml:space="preserve">Monitorear las actividades administrativas y financieras de los </w:t>
      </w:r>
      <w:r>
        <w:rPr>
          <w:rFonts w:ascii="Arial" w:hAnsi="Arial"/>
          <w:color w:val="000000"/>
          <w:spacing w:val="9"/>
          <w:sz w:val="23"/>
          <w:lang w:val="es-ES"/>
        </w:rPr>
        <w:t xml:space="preserve">proyectos implementados por la Dirección General de Educación </w:t>
      </w:r>
      <w:r>
        <w:rPr>
          <w:rFonts w:ascii="Arial" w:hAnsi="Arial"/>
          <w:color w:val="000000"/>
          <w:spacing w:val="2"/>
          <w:sz w:val="23"/>
          <w:lang w:val="es-ES"/>
        </w:rPr>
        <w:t>Especial a nivel nacional.</w:t>
      </w:r>
    </w:p>
    <w:p w:rsidR="001319FC" w:rsidRDefault="004C16EE">
      <w:pPr>
        <w:numPr>
          <w:ilvl w:val="0"/>
          <w:numId w:val="5"/>
        </w:numPr>
        <w:tabs>
          <w:tab w:val="clear" w:pos="360"/>
          <w:tab w:val="decimal" w:pos="2376"/>
        </w:tabs>
        <w:spacing w:before="288"/>
        <w:ind w:left="2376" w:hanging="360"/>
        <w:rPr>
          <w:rFonts w:ascii="Arial" w:hAnsi="Arial"/>
          <w:color w:val="000000"/>
          <w:spacing w:val="2"/>
          <w:sz w:val="23"/>
          <w:lang w:val="es-ES"/>
        </w:rPr>
      </w:pPr>
      <w:r>
        <w:rPr>
          <w:rFonts w:ascii="Arial" w:hAnsi="Arial"/>
          <w:color w:val="000000"/>
          <w:spacing w:val="2"/>
          <w:sz w:val="23"/>
          <w:lang w:val="es-ES"/>
        </w:rPr>
        <w:t>Dar seguimiento a la ejecución del Plan Operativo Anual y al Plan de Adquisiciones de la Dirección.</w:t>
      </w:r>
    </w:p>
    <w:p w:rsidR="001319FC" w:rsidRDefault="004C16EE">
      <w:pPr>
        <w:numPr>
          <w:ilvl w:val="0"/>
          <w:numId w:val="5"/>
        </w:numPr>
        <w:tabs>
          <w:tab w:val="clear" w:pos="360"/>
          <w:tab w:val="decimal" w:pos="2376"/>
        </w:tabs>
        <w:spacing w:before="324"/>
        <w:ind w:left="2376" w:hanging="360"/>
        <w:jc w:val="both"/>
        <w:rPr>
          <w:rFonts w:ascii="Arial" w:hAnsi="Arial"/>
          <w:color w:val="000000"/>
          <w:spacing w:val="4"/>
          <w:sz w:val="23"/>
          <w:lang w:val="es-ES"/>
        </w:rPr>
      </w:pPr>
      <w:r>
        <w:rPr>
          <w:rFonts w:ascii="Arial" w:hAnsi="Arial"/>
          <w:color w:val="000000"/>
          <w:spacing w:val="4"/>
          <w:sz w:val="23"/>
          <w:lang w:val="es-ES"/>
        </w:rPr>
        <w:t xml:space="preserve">Coordinar con la Dependencia encargada del Ministerio de Educación </w:t>
      </w:r>
      <w:r>
        <w:rPr>
          <w:rFonts w:ascii="Arial" w:hAnsi="Arial"/>
          <w:color w:val="000000"/>
          <w:spacing w:val="5"/>
          <w:sz w:val="23"/>
          <w:lang w:val="es-ES"/>
        </w:rPr>
        <w:t xml:space="preserve">la obtención de información estadística de la población escolar con </w:t>
      </w:r>
      <w:r>
        <w:rPr>
          <w:rFonts w:ascii="Arial" w:hAnsi="Arial"/>
          <w:color w:val="000000"/>
          <w:spacing w:val="3"/>
          <w:sz w:val="23"/>
          <w:lang w:val="es-ES"/>
        </w:rPr>
        <w:t>necesidades educativas especiales con y sin discapacidad.</w:t>
      </w:r>
    </w:p>
    <w:p w:rsidR="001319FC" w:rsidRDefault="004C16EE">
      <w:pPr>
        <w:numPr>
          <w:ilvl w:val="0"/>
          <w:numId w:val="5"/>
        </w:numPr>
        <w:tabs>
          <w:tab w:val="clear" w:pos="360"/>
          <w:tab w:val="decimal" w:pos="2376"/>
        </w:tabs>
        <w:spacing w:before="324"/>
        <w:ind w:left="2376" w:hanging="360"/>
        <w:jc w:val="both"/>
        <w:rPr>
          <w:rFonts w:ascii="Arial" w:hAnsi="Arial"/>
          <w:color w:val="000000"/>
          <w:sz w:val="23"/>
          <w:lang w:val="es-ES"/>
        </w:rPr>
      </w:pPr>
      <w:r>
        <w:rPr>
          <w:rFonts w:ascii="Arial" w:hAnsi="Arial"/>
          <w:color w:val="000000"/>
          <w:sz w:val="23"/>
          <w:lang w:val="es-ES"/>
        </w:rPr>
        <w:t xml:space="preserve">Dar seguimiento a las Coordinaciones Departamentales de Educación </w:t>
      </w:r>
      <w:r>
        <w:rPr>
          <w:rFonts w:ascii="Arial" w:hAnsi="Arial"/>
          <w:color w:val="000000"/>
          <w:spacing w:val="15"/>
          <w:sz w:val="23"/>
          <w:lang w:val="es-ES"/>
        </w:rPr>
        <w:t xml:space="preserve">Especial para el monitoreo de los servicios educativos a nivel </w:t>
      </w:r>
      <w:r>
        <w:rPr>
          <w:rFonts w:ascii="Arial" w:hAnsi="Arial"/>
          <w:color w:val="000000"/>
          <w:sz w:val="23"/>
          <w:lang w:val="es-ES"/>
        </w:rPr>
        <w:t>departamental.</w:t>
      </w:r>
    </w:p>
    <w:p w:rsidR="001319FC" w:rsidRDefault="004C16EE" w:rsidP="00690A8B">
      <w:pPr>
        <w:numPr>
          <w:ilvl w:val="0"/>
          <w:numId w:val="5"/>
        </w:numPr>
        <w:tabs>
          <w:tab w:val="clear" w:pos="360"/>
          <w:tab w:val="decimal" w:pos="2376"/>
          <w:tab w:val="left" w:pos="4464"/>
        </w:tabs>
        <w:spacing w:before="324"/>
        <w:ind w:left="2376" w:hanging="360"/>
        <w:jc w:val="both"/>
        <w:rPr>
          <w:rFonts w:ascii="Arial" w:hAnsi="Arial"/>
          <w:color w:val="000000"/>
          <w:spacing w:val="27"/>
          <w:sz w:val="23"/>
          <w:lang w:val="es-ES"/>
        </w:rPr>
      </w:pPr>
      <w:r>
        <w:rPr>
          <w:rFonts w:ascii="Arial" w:hAnsi="Arial"/>
          <w:color w:val="000000"/>
          <w:spacing w:val="27"/>
          <w:sz w:val="23"/>
          <w:lang w:val="es-ES"/>
        </w:rPr>
        <w:t>Coordinar con</w:t>
      </w:r>
      <w:r>
        <w:rPr>
          <w:rFonts w:ascii="Arial" w:hAnsi="Arial"/>
          <w:color w:val="000000"/>
          <w:spacing w:val="27"/>
          <w:sz w:val="23"/>
          <w:lang w:val="es-ES"/>
        </w:rPr>
        <w:tab/>
        <w:t xml:space="preserve">otras instituciones gubernamentales y no </w:t>
      </w:r>
      <w:r>
        <w:rPr>
          <w:rFonts w:ascii="Arial" w:hAnsi="Arial"/>
          <w:color w:val="000000"/>
          <w:spacing w:val="27"/>
          <w:sz w:val="23"/>
          <w:lang w:val="es-ES"/>
        </w:rPr>
        <w:br/>
      </w:r>
      <w:r>
        <w:rPr>
          <w:rFonts w:ascii="Arial" w:hAnsi="Arial"/>
          <w:color w:val="000000"/>
          <w:spacing w:val="16"/>
          <w:sz w:val="23"/>
          <w:lang w:val="es-ES"/>
        </w:rPr>
        <w:t xml:space="preserve">gubernamentales la realización de estudios e investigaciones </w:t>
      </w:r>
      <w:r>
        <w:rPr>
          <w:rFonts w:ascii="Arial" w:hAnsi="Arial"/>
          <w:color w:val="000000"/>
          <w:spacing w:val="10"/>
          <w:sz w:val="23"/>
          <w:lang w:val="es-ES"/>
        </w:rPr>
        <w:t xml:space="preserve">relacionadas a la educación de los estudiantes con necesidades </w:t>
      </w:r>
      <w:r>
        <w:rPr>
          <w:rFonts w:ascii="Arial" w:hAnsi="Arial"/>
          <w:color w:val="000000"/>
          <w:spacing w:val="3"/>
          <w:sz w:val="23"/>
          <w:lang w:val="es-ES"/>
        </w:rPr>
        <w:t>educativas especiales con y sin discapacidad.</w:t>
      </w:r>
    </w:p>
    <w:p w:rsidR="001319FC" w:rsidRDefault="00690A8B" w:rsidP="00690A8B">
      <w:pPr>
        <w:spacing w:before="288"/>
        <w:ind w:left="1584"/>
        <w:jc w:val="both"/>
        <w:rPr>
          <w:rFonts w:ascii="Arial" w:hAnsi="Arial"/>
          <w:b/>
          <w:color w:val="000000"/>
          <w:spacing w:val="1"/>
          <w:sz w:val="24"/>
          <w:lang w:val="es-ES"/>
        </w:rPr>
      </w:pPr>
      <w:r>
        <w:rPr>
          <w:rFonts w:ascii="Arial" w:hAnsi="Arial"/>
          <w:b/>
          <w:color w:val="000000"/>
          <w:spacing w:val="1"/>
          <w:sz w:val="24"/>
          <w:lang w:val="es-ES"/>
        </w:rPr>
        <w:t>Artículo</w:t>
      </w:r>
      <w:r w:rsidR="004C16EE">
        <w:rPr>
          <w:rFonts w:ascii="Arial" w:hAnsi="Arial"/>
          <w:b/>
          <w:color w:val="000000"/>
          <w:spacing w:val="1"/>
          <w:sz w:val="24"/>
          <w:lang w:val="es-ES"/>
        </w:rPr>
        <w:t xml:space="preserve"> 10. Funciones del Departamento de Inclusión Educativa. </w:t>
      </w:r>
      <w:r w:rsidR="004C16EE">
        <w:rPr>
          <w:rFonts w:ascii="Arial" w:hAnsi="Arial"/>
          <w:color w:val="000000"/>
          <w:spacing w:val="1"/>
          <w:sz w:val="23"/>
          <w:lang w:val="es-ES"/>
        </w:rPr>
        <w:t xml:space="preserve">Son </w:t>
      </w:r>
      <w:r w:rsidR="004C16EE">
        <w:rPr>
          <w:rFonts w:ascii="Arial" w:hAnsi="Arial"/>
          <w:color w:val="000000"/>
          <w:spacing w:val="4"/>
          <w:sz w:val="23"/>
          <w:lang w:val="es-ES"/>
        </w:rPr>
        <w:t>funciones del Departamento de Inclusión Educativa, las siguientes:</w:t>
      </w:r>
    </w:p>
    <w:p w:rsidR="001319FC" w:rsidRDefault="004C16EE">
      <w:pPr>
        <w:numPr>
          <w:ilvl w:val="0"/>
          <w:numId w:val="6"/>
        </w:numPr>
        <w:tabs>
          <w:tab w:val="clear" w:pos="432"/>
          <w:tab w:val="decimal" w:pos="2448"/>
        </w:tabs>
        <w:spacing w:before="288"/>
        <w:ind w:left="2448" w:hanging="432"/>
        <w:jc w:val="both"/>
        <w:rPr>
          <w:rFonts w:ascii="Arial" w:hAnsi="Arial"/>
          <w:color w:val="000000"/>
          <w:spacing w:val="10"/>
          <w:sz w:val="23"/>
          <w:lang w:val="es-ES"/>
        </w:rPr>
      </w:pPr>
      <w:r>
        <w:rPr>
          <w:rFonts w:ascii="Arial" w:hAnsi="Arial"/>
          <w:color w:val="000000"/>
          <w:spacing w:val="10"/>
          <w:sz w:val="23"/>
          <w:lang w:val="es-ES"/>
        </w:rPr>
        <w:t xml:space="preserve">Establecer criterios y estrategias de atención que promuevan la </w:t>
      </w:r>
      <w:r>
        <w:rPr>
          <w:rFonts w:ascii="Arial" w:hAnsi="Arial"/>
          <w:color w:val="000000"/>
          <w:spacing w:val="9"/>
          <w:sz w:val="23"/>
          <w:lang w:val="es-ES"/>
        </w:rPr>
        <w:t xml:space="preserve">inclusión educativa de las personas con necesidades educativas </w:t>
      </w:r>
      <w:r>
        <w:rPr>
          <w:rFonts w:ascii="Arial" w:hAnsi="Arial"/>
          <w:color w:val="000000"/>
          <w:spacing w:val="2"/>
          <w:sz w:val="23"/>
          <w:lang w:val="es-ES"/>
        </w:rPr>
        <w:t>especiales, con y sin discapacidad.</w:t>
      </w:r>
    </w:p>
    <w:p w:rsidR="001319FC" w:rsidRDefault="004C16EE">
      <w:pPr>
        <w:numPr>
          <w:ilvl w:val="0"/>
          <w:numId w:val="6"/>
        </w:numPr>
        <w:tabs>
          <w:tab w:val="clear" w:pos="432"/>
          <w:tab w:val="decimal" w:pos="2448"/>
        </w:tabs>
        <w:spacing w:before="324" w:after="288"/>
        <w:ind w:left="2448" w:hanging="432"/>
        <w:jc w:val="both"/>
        <w:rPr>
          <w:rFonts w:ascii="Arial" w:hAnsi="Arial"/>
          <w:color w:val="000000"/>
          <w:spacing w:val="10"/>
          <w:sz w:val="23"/>
          <w:lang w:val="es-ES"/>
        </w:rPr>
      </w:pPr>
      <w:r>
        <w:rPr>
          <w:rFonts w:ascii="Arial" w:hAnsi="Arial"/>
          <w:color w:val="000000"/>
          <w:spacing w:val="10"/>
          <w:sz w:val="23"/>
          <w:lang w:val="es-ES"/>
        </w:rPr>
        <w:t xml:space="preserve">Proponer las estrategias para el desarrollo de las adecuaciones </w:t>
      </w:r>
      <w:r>
        <w:rPr>
          <w:rFonts w:ascii="Arial" w:hAnsi="Arial"/>
          <w:color w:val="000000"/>
          <w:spacing w:val="1"/>
          <w:sz w:val="23"/>
          <w:lang w:val="es-ES"/>
        </w:rPr>
        <w:t xml:space="preserve">curriculares y de acceso de la población con necesidades educativas especiales con y sin discapacidad en los establecimientos públicos y </w:t>
      </w:r>
      <w:r>
        <w:rPr>
          <w:rFonts w:ascii="Arial" w:hAnsi="Arial"/>
          <w:color w:val="000000"/>
          <w:spacing w:val="2"/>
          <w:sz w:val="23"/>
          <w:lang w:val="es-ES"/>
        </w:rPr>
        <w:t>privados a nivel nacional.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9289"/>
      </w:tblGrid>
      <w:tr w:rsidR="001319FC">
        <w:trPr>
          <w:trHeight w:hRule="exact" w:val="1339"/>
        </w:trPr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19FC" w:rsidRDefault="004C16EE">
            <w:pPr>
              <w:spacing w:before="288" w:after="4"/>
              <w:ind w:left="11"/>
              <w:jc w:val="center"/>
            </w:pPr>
            <w:r>
              <w:rPr>
                <w:noProof/>
                <w:lang w:val="es-GT" w:eastAsia="es-GT"/>
              </w:rPr>
              <w:drawing>
                <wp:inline distT="0" distB="0" distL="0" distR="0">
                  <wp:extent cx="368300" cy="648970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19FC" w:rsidRDefault="004C16EE" w:rsidP="00690A8B">
            <w:pPr>
              <w:numPr>
                <w:ilvl w:val="0"/>
                <w:numId w:val="6"/>
              </w:numPr>
              <w:tabs>
                <w:tab w:val="clear" w:pos="432"/>
                <w:tab w:val="decimal" w:pos="1965"/>
              </w:tabs>
              <w:spacing w:before="324" w:after="288"/>
              <w:ind w:left="1965" w:hanging="425"/>
              <w:jc w:val="both"/>
              <w:rPr>
                <w:rFonts w:ascii="Arial" w:hAnsi="Arial"/>
                <w:color w:val="000000"/>
                <w:spacing w:val="11"/>
                <w:sz w:val="23"/>
                <w:lang w:val="es-ES"/>
              </w:rPr>
            </w:pPr>
            <w:r>
              <w:rPr>
                <w:rFonts w:ascii="Arial" w:hAnsi="Arial"/>
                <w:color w:val="000000"/>
                <w:spacing w:val="11"/>
                <w:sz w:val="23"/>
                <w:lang w:val="es-ES"/>
              </w:rPr>
              <w:t xml:space="preserve">Acompañar técnicamente y evaluar los procesos de adecuación </w:t>
            </w:r>
            <w:r w:rsidR="00690A8B">
              <w:rPr>
                <w:rFonts w:ascii="Arial" w:hAnsi="Arial"/>
                <w:color w:val="000000"/>
                <w:spacing w:val="11"/>
                <w:sz w:val="23"/>
                <w:lang w:val="es-ES"/>
              </w:rPr>
              <w:t xml:space="preserve">  </w:t>
            </w:r>
            <w:r w:rsidRPr="00690A8B">
              <w:rPr>
                <w:rFonts w:ascii="Arial" w:hAnsi="Arial"/>
                <w:color w:val="000000"/>
                <w:spacing w:val="10"/>
                <w:sz w:val="23"/>
                <w:lang w:val="es-ES"/>
              </w:rPr>
              <w:t>curricular</w:t>
            </w:r>
            <w:r>
              <w:rPr>
                <w:rFonts w:ascii="Arial" w:hAnsi="Arial"/>
                <w:color w:val="000000"/>
                <w:spacing w:val="5"/>
                <w:sz w:val="23"/>
                <w:lang w:val="es-ES"/>
              </w:rPr>
              <w:t xml:space="preserve"> realizada por los asesores pedagógicos itinerantes en los </w:t>
            </w:r>
            <w:r>
              <w:rPr>
                <w:rFonts w:ascii="Arial" w:hAnsi="Arial"/>
                <w:color w:val="000000"/>
                <w:spacing w:val="2"/>
                <w:sz w:val="23"/>
                <w:lang w:val="es-ES"/>
              </w:rPr>
              <w:t>distintos niveles educativos.</w:t>
            </w:r>
          </w:p>
        </w:tc>
      </w:tr>
    </w:tbl>
    <w:p w:rsidR="001319FC" w:rsidRDefault="001319FC">
      <w:pPr>
        <w:sectPr w:rsidR="001319FC">
          <w:pgSz w:w="12240" w:h="18720"/>
          <w:pgMar w:top="918" w:right="1124" w:bottom="530" w:left="1176" w:header="720" w:footer="720" w:gutter="0"/>
          <w:cols w:space="720"/>
        </w:sectPr>
      </w:pPr>
    </w:p>
    <w:p w:rsidR="001319FC" w:rsidRDefault="004C16EE">
      <w:pPr>
        <w:spacing w:line="208" w:lineRule="auto"/>
        <w:ind w:left="3528"/>
        <w:rPr>
          <w:rFonts w:ascii="Times New Roman" w:hAnsi="Times New Roman"/>
          <w:color w:val="000000"/>
          <w:spacing w:val="28"/>
          <w:w w:val="90"/>
          <w:sz w:val="40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10785475</wp:posOffset>
                </wp:positionV>
                <wp:extent cx="6273800" cy="149860"/>
                <wp:effectExtent l="0" t="1905" r="3175" b="635"/>
                <wp:wrapSquare wrapText="bothSides"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9FC" w:rsidRDefault="004C16EE">
                            <w:pPr>
                              <w:spacing w:line="206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0;margin-top:849.25pt;width:494pt;height:11.8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dmt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ASI0466NEDHTW6FSPyl6Y+Q69ScLvvwVGPsA99trmq/k6U3xXiYt0QvqM3UoqhoaQCfr656T67&#10;OuEoA7IdPokK4pC9FhZorGVnigflQIAOfXo89cZwKWEzCpaXsQdHJZz5YRJHtnkuSefbvVT6AxUd&#10;MkaGJfTeopPDndKGDUlnFxOMi4K1re1/y19sgOO0A7HhqjkzLGw7nxIv2cSbOHTCINo4oZfnzk2x&#10;Dp2o8JeL/DJfr3P/l4nrh2nDqopyE2aWlh/+WeuOIp9EcRKXEi2rDJyhpORuu24lOhCQdmE/W3M4&#10;Obu5L2nYIkAur1Lyg9C7DRKniOKlExbhwkmWXux4fnKbRF6YhHnxMqU7xum/p4SGDCeLYDGJ6Uz6&#10;VW6e/d7mRtKOaRgeLesyDNKAzziR1Ehwwytra8LayX5WCkP/XApo99xoK1ij0UmtetyO9m0sDLAR&#10;81ZUj6BgKUBgoEUYfGA0Qv7EaIAhkmH1Y08kxaj9yOEVmIkzG3I2trNBeAlXM6wxmsy1nibTvpds&#10;1wDy9M64uIGXUjMr4jOL4/uCwWBzOQ4xM3me/1uv86hd/QYAAP//AwBQSwMEFAAGAAgAAAAhAGwa&#10;0VzeAAAACgEAAA8AAABkcnMvZG93bnJldi54bWxMj0FPg0AQhe8m/Q+baeLNLiURAVmaxujJxEjx&#10;4HGBKWzKziK7bfHfO570ON97efNesVvsKC44e+NIwXYTgUBqXWeoV/BRv9ylIHzQ1OnRESr4Rg+7&#10;cnVT6LxzV6rwcgi94BDyuVYwhDDlUvp2QKv9xk1IrB3dbHXgc+5lN+srh9tRxlGUSKsN8YdBT/g0&#10;YHs6nK2C/SdVz+brrXmvjpWp6yyi1+Sk1O162T+CCLiEPzP81ufqUHKnxp2p82JUwEMC0yRL70Gw&#10;nqUpo4bRQxxvQZaF/D+h/AEAAP//AwBQSwECLQAUAAYACAAAACEAtoM4kv4AAADhAQAAEwAAAAAA&#10;AAAAAAAAAAAAAAAAW0NvbnRlbnRfVHlwZXNdLnhtbFBLAQItABQABgAIAAAAIQA4/SH/1gAAAJQB&#10;AAALAAAAAAAAAAAAAAAAAC8BAABfcmVscy8ucmVsc1BLAQItABQABgAIAAAAIQBHfTdmtQIAALIF&#10;AAAOAAAAAAAAAAAAAAAAAC4CAABkcnMvZTJvRG9jLnhtbFBLAQItABQABgAIAAAAIQBsGtFc3gAA&#10;AAoBAAAPAAAAAAAAAAAAAAAAAA8FAABkcnMvZG93bnJldi54bWxQSwUGAAAAAAQABADzAAAAGgYA&#10;AAAA&#10;" filled="f" stroked="f">
                <v:textbox inset="0,0,0,0">
                  <w:txbxContent>
                    <w:p w:rsidR="001319FC" w:rsidRDefault="004C16EE">
                      <w:pPr>
                        <w:spacing w:line="206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z w:val="24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es-E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28"/>
          <w:w w:val="90"/>
          <w:sz w:val="40"/>
          <w:lang w:val="es-ES"/>
        </w:rPr>
        <w:t>Ministerio de Educación</w:t>
      </w:r>
    </w:p>
    <w:p w:rsidR="001319FC" w:rsidRDefault="004C16EE">
      <w:pPr>
        <w:spacing w:before="1188" w:line="208" w:lineRule="auto"/>
        <w:ind w:left="576"/>
        <w:rPr>
          <w:rFonts w:ascii="Times New Roman" w:hAnsi="Times New Roman"/>
          <w:color w:val="000000"/>
          <w:spacing w:val="-2"/>
          <w:sz w:val="24"/>
          <w:lang w:val="es-ES"/>
        </w:rPr>
      </w:pPr>
      <w:r>
        <w:rPr>
          <w:rFonts w:ascii="Times New Roman" w:hAnsi="Times New Roman"/>
          <w:color w:val="000000"/>
          <w:spacing w:val="-2"/>
          <w:sz w:val="24"/>
          <w:lang w:val="es-ES"/>
        </w:rPr>
        <w:t>Guatemala. C. A.</w:t>
      </w:r>
    </w:p>
    <w:p w:rsidR="001319FC" w:rsidRDefault="004C16EE">
      <w:pPr>
        <w:numPr>
          <w:ilvl w:val="0"/>
          <w:numId w:val="7"/>
        </w:numPr>
        <w:tabs>
          <w:tab w:val="clear" w:pos="360"/>
          <w:tab w:val="decimal" w:pos="2304"/>
        </w:tabs>
        <w:spacing w:before="180"/>
        <w:ind w:left="2304" w:right="72" w:hanging="360"/>
        <w:jc w:val="both"/>
        <w:rPr>
          <w:rFonts w:ascii="Arial" w:hAnsi="Arial"/>
          <w:color w:val="000000"/>
          <w:spacing w:val="21"/>
          <w:sz w:val="23"/>
          <w:lang w:val="es-ES"/>
        </w:rPr>
      </w:pPr>
      <w:r>
        <w:rPr>
          <w:rFonts w:ascii="Arial" w:hAnsi="Arial"/>
          <w:color w:val="000000"/>
          <w:spacing w:val="21"/>
          <w:sz w:val="23"/>
          <w:lang w:val="es-ES"/>
        </w:rPr>
        <w:t xml:space="preserve">Desarrollar y dar a conocer a través de las Coordinaciones </w:t>
      </w:r>
      <w:r>
        <w:rPr>
          <w:rFonts w:ascii="Arial" w:hAnsi="Arial"/>
          <w:color w:val="000000"/>
          <w:spacing w:val="22"/>
          <w:sz w:val="23"/>
          <w:lang w:val="es-ES"/>
        </w:rPr>
        <w:t xml:space="preserve">Departamentales de Educación Especial de cada Dirección </w:t>
      </w:r>
      <w:r>
        <w:rPr>
          <w:rFonts w:ascii="Arial" w:hAnsi="Arial"/>
          <w:color w:val="000000"/>
          <w:spacing w:val="2"/>
          <w:sz w:val="23"/>
          <w:lang w:val="es-ES"/>
        </w:rPr>
        <w:t xml:space="preserve">Departamental de Educación, los lineamientos técnicos metodológicos </w:t>
      </w:r>
      <w:r>
        <w:rPr>
          <w:rFonts w:ascii="Arial" w:hAnsi="Arial"/>
          <w:color w:val="000000"/>
          <w:spacing w:val="13"/>
          <w:sz w:val="23"/>
          <w:lang w:val="es-ES"/>
        </w:rPr>
        <w:t xml:space="preserve">para la atención educativa de los estudiantes con necesidades </w:t>
      </w:r>
      <w:r>
        <w:rPr>
          <w:rFonts w:ascii="Arial" w:hAnsi="Arial"/>
          <w:color w:val="000000"/>
          <w:spacing w:val="3"/>
          <w:sz w:val="23"/>
          <w:lang w:val="es-ES"/>
        </w:rPr>
        <w:t>educativas especiales con y sin discapacidad.</w:t>
      </w:r>
    </w:p>
    <w:p w:rsidR="001319FC" w:rsidRDefault="004C16EE">
      <w:pPr>
        <w:numPr>
          <w:ilvl w:val="0"/>
          <w:numId w:val="7"/>
        </w:numPr>
        <w:tabs>
          <w:tab w:val="clear" w:pos="360"/>
          <w:tab w:val="decimal" w:pos="2304"/>
        </w:tabs>
        <w:spacing w:before="360"/>
        <w:ind w:left="2304" w:right="72" w:hanging="360"/>
        <w:jc w:val="both"/>
        <w:rPr>
          <w:rFonts w:ascii="Arial" w:hAnsi="Arial"/>
          <w:color w:val="000000"/>
          <w:sz w:val="23"/>
          <w:lang w:val="es-ES"/>
        </w:rPr>
      </w:pPr>
      <w:r>
        <w:rPr>
          <w:rFonts w:ascii="Arial" w:hAnsi="Arial"/>
          <w:color w:val="000000"/>
          <w:sz w:val="23"/>
          <w:lang w:val="es-ES"/>
        </w:rPr>
        <w:t xml:space="preserve">Elaborar las normativas necesarias para la ejecución adecuada de los </w:t>
      </w:r>
      <w:r>
        <w:rPr>
          <w:rFonts w:ascii="Arial" w:hAnsi="Arial"/>
          <w:color w:val="000000"/>
          <w:spacing w:val="2"/>
          <w:sz w:val="23"/>
          <w:lang w:val="es-ES"/>
        </w:rPr>
        <w:t xml:space="preserve">procesos de la inclusión e integración escolar de los estudiantes con </w:t>
      </w:r>
      <w:r>
        <w:rPr>
          <w:rFonts w:ascii="Arial" w:hAnsi="Arial"/>
          <w:color w:val="000000"/>
          <w:spacing w:val="6"/>
          <w:sz w:val="23"/>
          <w:lang w:val="es-ES"/>
        </w:rPr>
        <w:t xml:space="preserve">necesidades educativas especiales con y sin discapacidad en todos </w:t>
      </w:r>
      <w:r>
        <w:rPr>
          <w:rFonts w:ascii="Arial" w:hAnsi="Arial"/>
          <w:color w:val="000000"/>
          <w:spacing w:val="2"/>
          <w:sz w:val="23"/>
          <w:lang w:val="es-ES"/>
        </w:rPr>
        <w:t>los niveles educativos.</w:t>
      </w:r>
    </w:p>
    <w:p w:rsidR="001319FC" w:rsidRDefault="004C16EE">
      <w:pPr>
        <w:numPr>
          <w:ilvl w:val="0"/>
          <w:numId w:val="7"/>
        </w:numPr>
        <w:tabs>
          <w:tab w:val="clear" w:pos="360"/>
          <w:tab w:val="decimal" w:pos="2304"/>
        </w:tabs>
        <w:spacing w:before="360"/>
        <w:ind w:left="2304" w:right="72" w:hanging="360"/>
        <w:jc w:val="both"/>
        <w:rPr>
          <w:rFonts w:ascii="Arial" w:hAnsi="Arial"/>
          <w:color w:val="000000"/>
          <w:spacing w:val="7"/>
          <w:sz w:val="23"/>
          <w:lang w:val="es-ES"/>
        </w:rPr>
      </w:pPr>
      <w:r>
        <w:rPr>
          <w:rFonts w:ascii="Arial" w:hAnsi="Arial"/>
          <w:color w:val="000000"/>
          <w:spacing w:val="7"/>
          <w:sz w:val="23"/>
          <w:lang w:val="es-ES"/>
        </w:rPr>
        <w:t xml:space="preserve">Generar programas específicos para la atención de los estudiantes </w:t>
      </w:r>
      <w:r>
        <w:rPr>
          <w:rFonts w:ascii="Arial" w:hAnsi="Arial"/>
          <w:color w:val="000000"/>
          <w:sz w:val="23"/>
          <w:lang w:val="es-ES"/>
        </w:rPr>
        <w:t xml:space="preserve">con discapacidad visual, auditiva, intelectual, física, con problemas de </w:t>
      </w:r>
      <w:r>
        <w:rPr>
          <w:rFonts w:ascii="Arial" w:hAnsi="Arial"/>
          <w:color w:val="000000"/>
          <w:spacing w:val="3"/>
          <w:sz w:val="23"/>
          <w:lang w:val="es-ES"/>
        </w:rPr>
        <w:t>aprendizaje, problemas de lenguaje, superdotación entre otros.</w:t>
      </w:r>
    </w:p>
    <w:p w:rsidR="001319FC" w:rsidRDefault="004C16EE">
      <w:pPr>
        <w:spacing w:before="288"/>
        <w:ind w:left="1584" w:right="72"/>
        <w:jc w:val="both"/>
        <w:rPr>
          <w:rFonts w:ascii="Arial" w:hAnsi="Arial"/>
          <w:b/>
          <w:color w:val="000000"/>
          <w:spacing w:val="-1"/>
          <w:sz w:val="24"/>
          <w:lang w:val="es-ES"/>
        </w:rPr>
      </w:pPr>
      <w:r>
        <w:rPr>
          <w:rFonts w:ascii="Arial" w:hAnsi="Arial"/>
          <w:b/>
          <w:color w:val="000000"/>
          <w:spacing w:val="-1"/>
          <w:sz w:val="24"/>
          <w:lang w:val="es-ES"/>
        </w:rPr>
        <w:t xml:space="preserve">Artículo 11. Funciones del Departamento de Formación y Capacitación. </w:t>
      </w:r>
      <w:r>
        <w:rPr>
          <w:rFonts w:ascii="Arial" w:hAnsi="Arial"/>
          <w:color w:val="000000"/>
          <w:spacing w:val="7"/>
          <w:sz w:val="23"/>
          <w:lang w:val="es-ES"/>
        </w:rPr>
        <w:t xml:space="preserve">Son funciones del Departamento de Formación </w:t>
      </w:r>
      <w:r>
        <w:rPr>
          <w:rFonts w:ascii="Arial" w:hAnsi="Arial"/>
          <w:color w:val="000000"/>
          <w:spacing w:val="7"/>
          <w:lang w:val="es-ES"/>
        </w:rPr>
        <w:t xml:space="preserve">y Capacitación las que se </w:t>
      </w:r>
      <w:r>
        <w:rPr>
          <w:rFonts w:ascii="Arial" w:hAnsi="Arial"/>
          <w:color w:val="000000"/>
          <w:spacing w:val="8"/>
          <w:lang w:val="es-ES"/>
        </w:rPr>
        <w:t>describen a continuación:</w:t>
      </w:r>
    </w:p>
    <w:p w:rsidR="001319FC" w:rsidRDefault="004C16EE">
      <w:pPr>
        <w:numPr>
          <w:ilvl w:val="0"/>
          <w:numId w:val="8"/>
        </w:numPr>
        <w:tabs>
          <w:tab w:val="clear" w:pos="360"/>
          <w:tab w:val="decimal" w:pos="2376"/>
        </w:tabs>
        <w:spacing w:before="324"/>
        <w:ind w:left="2376" w:right="72" w:hanging="360"/>
        <w:jc w:val="both"/>
        <w:rPr>
          <w:rFonts w:ascii="Arial" w:hAnsi="Arial"/>
          <w:color w:val="000000"/>
          <w:spacing w:val="4"/>
          <w:sz w:val="23"/>
          <w:lang w:val="es-ES"/>
        </w:rPr>
      </w:pPr>
      <w:r>
        <w:rPr>
          <w:rFonts w:ascii="Arial" w:hAnsi="Arial"/>
          <w:color w:val="000000"/>
          <w:spacing w:val="4"/>
          <w:sz w:val="23"/>
          <w:lang w:val="es-ES"/>
        </w:rPr>
        <w:t xml:space="preserve">Diseñar programas, cursos, talleres y otras modalidades orientadas a </w:t>
      </w:r>
      <w:r>
        <w:rPr>
          <w:rFonts w:ascii="Arial" w:hAnsi="Arial"/>
          <w:color w:val="000000"/>
          <w:spacing w:val="2"/>
          <w:sz w:val="23"/>
          <w:lang w:val="es-ES"/>
        </w:rPr>
        <w:t xml:space="preserve">la formación de docentes en servicio, para la atención de estudiantes </w:t>
      </w:r>
      <w:r>
        <w:rPr>
          <w:rFonts w:ascii="Arial" w:hAnsi="Arial"/>
          <w:color w:val="000000"/>
          <w:spacing w:val="3"/>
          <w:sz w:val="23"/>
          <w:lang w:val="es-ES"/>
        </w:rPr>
        <w:t>con necesidades educativas especiales, con y sin discapacidad.</w:t>
      </w:r>
    </w:p>
    <w:p w:rsidR="001319FC" w:rsidRDefault="004C16EE">
      <w:pPr>
        <w:numPr>
          <w:ilvl w:val="0"/>
          <w:numId w:val="8"/>
        </w:numPr>
        <w:tabs>
          <w:tab w:val="clear" w:pos="360"/>
          <w:tab w:val="decimal" w:pos="2376"/>
        </w:tabs>
        <w:spacing w:before="324"/>
        <w:ind w:left="2376" w:right="72" w:hanging="360"/>
        <w:jc w:val="both"/>
        <w:rPr>
          <w:rFonts w:ascii="Arial" w:hAnsi="Arial"/>
          <w:color w:val="000000"/>
          <w:spacing w:val="26"/>
          <w:sz w:val="23"/>
          <w:lang w:val="es-ES"/>
        </w:rPr>
      </w:pPr>
      <w:r>
        <w:rPr>
          <w:rFonts w:ascii="Arial" w:hAnsi="Arial"/>
          <w:color w:val="000000"/>
          <w:spacing w:val="26"/>
          <w:sz w:val="23"/>
          <w:lang w:val="es-ES"/>
        </w:rPr>
        <w:t xml:space="preserve">Monitorear las capacitaciones efectuadas a cargo de las </w:t>
      </w:r>
      <w:r>
        <w:rPr>
          <w:rFonts w:ascii="Arial" w:hAnsi="Arial"/>
          <w:color w:val="000000"/>
          <w:sz w:val="23"/>
          <w:lang w:val="es-ES"/>
        </w:rPr>
        <w:t>Coordinaciones Departamentales de Educación Especial en cada departamento.</w:t>
      </w:r>
    </w:p>
    <w:p w:rsidR="001319FC" w:rsidRDefault="004C16EE">
      <w:pPr>
        <w:numPr>
          <w:ilvl w:val="0"/>
          <w:numId w:val="8"/>
        </w:numPr>
        <w:tabs>
          <w:tab w:val="clear" w:pos="360"/>
          <w:tab w:val="decimal" w:pos="2376"/>
        </w:tabs>
        <w:spacing w:before="324"/>
        <w:ind w:left="2376" w:right="72" w:hanging="360"/>
        <w:jc w:val="both"/>
        <w:rPr>
          <w:rFonts w:ascii="Arial" w:hAnsi="Arial"/>
          <w:color w:val="000000"/>
          <w:spacing w:val="2"/>
          <w:sz w:val="23"/>
          <w:lang w:val="es-ES"/>
        </w:rPr>
      </w:pPr>
      <w:r>
        <w:rPr>
          <w:rFonts w:ascii="Arial" w:hAnsi="Arial"/>
          <w:color w:val="000000"/>
          <w:spacing w:val="2"/>
          <w:sz w:val="23"/>
          <w:lang w:val="es-ES"/>
        </w:rPr>
        <w:t xml:space="preserve">Coordinar con otras dependencias e instituciones públicas o privadas </w:t>
      </w:r>
      <w:r>
        <w:rPr>
          <w:rFonts w:ascii="Arial" w:hAnsi="Arial"/>
          <w:color w:val="000000"/>
          <w:spacing w:val="10"/>
          <w:sz w:val="23"/>
          <w:lang w:val="es-ES"/>
        </w:rPr>
        <w:t xml:space="preserve">para la búsqueda y detección de oferta educativa a docentes en </w:t>
      </w:r>
      <w:r>
        <w:rPr>
          <w:rFonts w:ascii="Arial" w:hAnsi="Arial"/>
          <w:color w:val="000000"/>
          <w:spacing w:val="7"/>
          <w:sz w:val="23"/>
          <w:lang w:val="es-ES"/>
        </w:rPr>
        <w:t xml:space="preserve">servicio, en temas relacionados con educación especial con y sin </w:t>
      </w:r>
      <w:r>
        <w:rPr>
          <w:rFonts w:ascii="Arial" w:hAnsi="Arial"/>
          <w:color w:val="000000"/>
          <w:sz w:val="23"/>
          <w:lang w:val="es-ES"/>
        </w:rPr>
        <w:t>discapacidad.</w:t>
      </w:r>
    </w:p>
    <w:p w:rsidR="001319FC" w:rsidRDefault="004C16EE">
      <w:pPr>
        <w:numPr>
          <w:ilvl w:val="0"/>
          <w:numId w:val="8"/>
        </w:numPr>
        <w:tabs>
          <w:tab w:val="clear" w:pos="360"/>
          <w:tab w:val="decimal" w:pos="2376"/>
        </w:tabs>
        <w:spacing w:before="324"/>
        <w:ind w:left="2376" w:right="72" w:hanging="360"/>
        <w:jc w:val="both"/>
        <w:rPr>
          <w:rFonts w:ascii="Arial" w:hAnsi="Arial"/>
          <w:color w:val="000000"/>
          <w:spacing w:val="24"/>
          <w:sz w:val="23"/>
          <w:lang w:val="es-ES"/>
        </w:rPr>
      </w:pPr>
      <w:r>
        <w:rPr>
          <w:rFonts w:ascii="Arial" w:hAnsi="Arial"/>
          <w:color w:val="000000"/>
          <w:spacing w:val="24"/>
          <w:sz w:val="23"/>
          <w:lang w:val="es-ES"/>
        </w:rPr>
        <w:t xml:space="preserve">Planificar y desarrollar las capacitaciones dirigidas a las </w:t>
      </w:r>
      <w:r>
        <w:rPr>
          <w:rFonts w:ascii="Arial" w:hAnsi="Arial"/>
          <w:color w:val="000000"/>
          <w:spacing w:val="3"/>
          <w:sz w:val="23"/>
          <w:lang w:val="es-ES"/>
        </w:rPr>
        <w:t xml:space="preserve">coordinaciones departamentales y asesores pedagógicos itinerantes </w:t>
      </w:r>
      <w:r>
        <w:rPr>
          <w:rFonts w:ascii="Arial" w:hAnsi="Arial"/>
          <w:color w:val="000000"/>
          <w:spacing w:val="10"/>
          <w:sz w:val="23"/>
          <w:lang w:val="es-ES"/>
        </w:rPr>
        <w:t xml:space="preserve">para la detección y atención de necesidades de estudiantes con </w:t>
      </w:r>
      <w:r>
        <w:rPr>
          <w:rFonts w:ascii="Arial" w:hAnsi="Arial"/>
          <w:color w:val="000000"/>
          <w:spacing w:val="3"/>
          <w:sz w:val="23"/>
          <w:lang w:val="es-ES"/>
        </w:rPr>
        <w:t>necesidades educativas especiales con y sin discapacidad.</w:t>
      </w:r>
    </w:p>
    <w:p w:rsidR="001319FC" w:rsidRDefault="004C16EE">
      <w:pPr>
        <w:numPr>
          <w:ilvl w:val="0"/>
          <w:numId w:val="8"/>
        </w:numPr>
        <w:tabs>
          <w:tab w:val="clear" w:pos="360"/>
          <w:tab w:val="decimal" w:pos="2376"/>
        </w:tabs>
        <w:spacing w:before="324"/>
        <w:ind w:left="2376" w:right="72" w:hanging="360"/>
        <w:jc w:val="both"/>
        <w:rPr>
          <w:rFonts w:ascii="Arial" w:hAnsi="Arial"/>
          <w:color w:val="000000"/>
          <w:spacing w:val="1"/>
          <w:sz w:val="23"/>
          <w:lang w:val="es-ES"/>
        </w:rPr>
      </w:pPr>
      <w:r>
        <w:rPr>
          <w:rFonts w:ascii="Arial" w:hAnsi="Arial"/>
          <w:color w:val="000000"/>
          <w:spacing w:val="1"/>
          <w:sz w:val="23"/>
          <w:lang w:val="es-ES"/>
        </w:rPr>
        <w:t xml:space="preserve">Dar seguimiento a los procesos en la formación inicial docente, en lo relacionado a la temática de atención a estudiantes con necesidades </w:t>
      </w:r>
      <w:r>
        <w:rPr>
          <w:rFonts w:ascii="Arial" w:hAnsi="Arial"/>
          <w:color w:val="000000"/>
          <w:spacing w:val="3"/>
          <w:sz w:val="23"/>
          <w:lang w:val="es-ES"/>
        </w:rPr>
        <w:t>educativas especiales, con y sin discapacidad.</w:t>
      </w:r>
    </w:p>
    <w:p w:rsidR="001319FC" w:rsidRDefault="004C16EE">
      <w:pPr>
        <w:numPr>
          <w:ilvl w:val="0"/>
          <w:numId w:val="8"/>
        </w:numPr>
        <w:tabs>
          <w:tab w:val="clear" w:pos="360"/>
          <w:tab w:val="decimal" w:pos="2376"/>
          <w:tab w:val="left" w:pos="3699"/>
          <w:tab w:val="left" w:pos="4320"/>
          <w:tab w:val="left" w:pos="5625"/>
          <w:tab w:val="left" w:pos="6246"/>
          <w:tab w:val="left" w:pos="7992"/>
          <w:tab w:val="left" w:pos="9711"/>
        </w:tabs>
        <w:spacing w:before="324" w:after="180"/>
        <w:ind w:left="2376" w:right="72" w:hanging="360"/>
        <w:rPr>
          <w:rFonts w:ascii="Arial" w:hAnsi="Arial"/>
          <w:color w:val="000000"/>
          <w:spacing w:val="-1"/>
          <w:sz w:val="23"/>
          <w:lang w:val="es-ES"/>
        </w:rPr>
      </w:pPr>
      <w:r>
        <w:rPr>
          <w:rFonts w:ascii="Arial" w:hAnsi="Arial"/>
          <w:color w:val="000000"/>
          <w:spacing w:val="-1"/>
          <w:sz w:val="23"/>
          <w:lang w:val="es-ES"/>
        </w:rPr>
        <w:t xml:space="preserve">Coordinar con otras dependencias del Ministerio de Educación para la </w:t>
      </w:r>
      <w:r>
        <w:rPr>
          <w:rFonts w:ascii="Arial" w:hAnsi="Arial"/>
          <w:color w:val="000000"/>
          <w:sz w:val="23"/>
          <w:lang w:val="es-ES"/>
        </w:rPr>
        <w:t>ejecución</w:t>
      </w:r>
      <w:r>
        <w:rPr>
          <w:rFonts w:ascii="Arial" w:hAnsi="Arial"/>
          <w:color w:val="000000"/>
          <w:sz w:val="23"/>
          <w:lang w:val="es-ES"/>
        </w:rPr>
        <w:tab/>
        <w:t>de</w:t>
      </w:r>
      <w:r>
        <w:rPr>
          <w:rFonts w:ascii="Arial" w:hAnsi="Arial"/>
          <w:color w:val="000000"/>
          <w:sz w:val="23"/>
          <w:lang w:val="es-ES"/>
        </w:rPr>
        <w:tab/>
        <w:t>procesos</w:t>
      </w:r>
      <w:r>
        <w:rPr>
          <w:rFonts w:ascii="Arial" w:hAnsi="Arial"/>
          <w:color w:val="000000"/>
          <w:sz w:val="23"/>
          <w:lang w:val="es-ES"/>
        </w:rPr>
        <w:tab/>
        <w:t>de</w:t>
      </w:r>
      <w:r>
        <w:rPr>
          <w:rFonts w:ascii="Arial" w:hAnsi="Arial"/>
          <w:color w:val="000000"/>
          <w:sz w:val="23"/>
          <w:lang w:val="es-ES"/>
        </w:rPr>
        <w:tab/>
      </w:r>
      <w:r>
        <w:rPr>
          <w:rFonts w:ascii="Arial" w:hAnsi="Arial"/>
          <w:color w:val="000000"/>
          <w:spacing w:val="-6"/>
          <w:sz w:val="23"/>
          <w:lang w:val="es-ES"/>
        </w:rPr>
        <w:t>capacitación,</w:t>
      </w:r>
      <w:r>
        <w:rPr>
          <w:rFonts w:ascii="Arial" w:hAnsi="Arial"/>
          <w:color w:val="000000"/>
          <w:spacing w:val="-6"/>
          <w:sz w:val="23"/>
          <w:lang w:val="es-ES"/>
        </w:rPr>
        <w:tab/>
        <w:t>actualización</w:t>
      </w:r>
      <w:r>
        <w:rPr>
          <w:rFonts w:ascii="Arial" w:hAnsi="Arial"/>
          <w:color w:val="000000"/>
          <w:spacing w:val="-6"/>
          <w:sz w:val="23"/>
          <w:lang w:val="es-ES"/>
        </w:rPr>
        <w:tab/>
      </w:r>
      <w:r>
        <w:rPr>
          <w:rFonts w:ascii="Arial" w:hAnsi="Arial"/>
          <w:color w:val="000000"/>
          <w:sz w:val="23"/>
          <w:lang w:val="es-ES"/>
        </w:rPr>
        <w:t xml:space="preserve">y </w:t>
      </w:r>
      <w:r>
        <w:rPr>
          <w:rFonts w:ascii="Arial" w:hAnsi="Arial"/>
          <w:color w:val="000000"/>
          <w:sz w:val="23"/>
          <w:lang w:val="es-ES"/>
        </w:rPr>
        <w:br/>
      </w:r>
      <w:r>
        <w:rPr>
          <w:rFonts w:ascii="Arial" w:hAnsi="Arial"/>
          <w:color w:val="000000"/>
          <w:spacing w:val="7"/>
          <w:sz w:val="23"/>
          <w:lang w:val="es-ES"/>
        </w:rPr>
        <w:t xml:space="preserve">profesionalización de docentes en servicio, en lo relacionado a la </w:t>
      </w:r>
      <w:r>
        <w:rPr>
          <w:rFonts w:ascii="Arial" w:hAnsi="Arial"/>
          <w:color w:val="000000"/>
          <w:spacing w:val="17"/>
          <w:sz w:val="23"/>
          <w:lang w:val="es-ES"/>
        </w:rPr>
        <w:t xml:space="preserve">atención educativa de los y las estudiantes con necesidades </w:t>
      </w:r>
      <w:r>
        <w:rPr>
          <w:rFonts w:ascii="Arial" w:hAnsi="Arial"/>
          <w:color w:val="000000"/>
          <w:spacing w:val="3"/>
          <w:sz w:val="23"/>
          <w:lang w:val="es-ES"/>
        </w:rPr>
        <w:t>educativas especiales con y sin discapacidad.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9210"/>
      </w:tblGrid>
      <w:tr w:rsidR="001319FC">
        <w:trPr>
          <w:trHeight w:hRule="exact" w:val="1203"/>
        </w:trPr>
        <w:tc>
          <w:tcPr>
            <w:tcW w:w="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19FC" w:rsidRDefault="004C16EE">
            <w:pPr>
              <w:spacing w:after="108"/>
              <w:ind w:left="47"/>
              <w:jc w:val="center"/>
            </w:pPr>
            <w:r>
              <w:rPr>
                <w:noProof/>
                <w:lang w:val="es-GT" w:eastAsia="es-GT"/>
              </w:rPr>
              <w:drawing>
                <wp:inline distT="0" distB="0" distL="0" distR="0">
                  <wp:extent cx="395605" cy="692785"/>
                  <wp:effectExtent l="0" t="0" r="0" b="0"/>
                  <wp:docPr id="7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69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19FC" w:rsidRDefault="00693964">
            <w:pPr>
              <w:spacing w:before="72"/>
              <w:ind w:left="936" w:right="36"/>
              <w:jc w:val="both"/>
              <w:rPr>
                <w:rFonts w:ascii="Arial" w:hAnsi="Arial"/>
                <w:b/>
                <w:color w:val="000000"/>
                <w:sz w:val="24"/>
                <w:lang w:val="es-ES"/>
              </w:rPr>
            </w:pPr>
            <w:r>
              <w:rPr>
                <w:rFonts w:ascii="Arial" w:hAnsi="Arial"/>
                <w:b/>
                <w:color w:val="000000"/>
                <w:sz w:val="24"/>
                <w:lang w:val="es-ES"/>
              </w:rPr>
              <w:t>Artículo</w:t>
            </w:r>
            <w:r w:rsidR="004C16EE">
              <w:rPr>
                <w:rFonts w:ascii="Arial" w:hAnsi="Arial"/>
                <w:b/>
                <w:color w:val="000000"/>
                <w:sz w:val="24"/>
                <w:lang w:val="es-ES"/>
              </w:rPr>
              <w:t xml:space="preserve"> 12. Aplicación del presente reglamento. </w:t>
            </w:r>
            <w:r w:rsidR="004C16EE">
              <w:rPr>
                <w:rFonts w:ascii="Arial" w:hAnsi="Arial"/>
                <w:color w:val="000000"/>
                <w:sz w:val="23"/>
                <w:lang w:val="es-ES"/>
              </w:rPr>
              <w:t xml:space="preserve">La estructura orgánica </w:t>
            </w:r>
            <w:r w:rsidR="004C16EE">
              <w:rPr>
                <w:rFonts w:ascii="Arial" w:hAnsi="Arial"/>
                <w:color w:val="000000"/>
                <w:spacing w:val="9"/>
                <w:sz w:val="23"/>
                <w:lang w:val="es-ES"/>
              </w:rPr>
              <w:t xml:space="preserve">establecida así como las funciones señaladas en este reglamento tiene </w:t>
            </w:r>
            <w:r w:rsidR="004C16EE">
              <w:rPr>
                <w:rFonts w:ascii="Arial" w:hAnsi="Arial"/>
                <w:color w:val="000000"/>
                <w:spacing w:val="15"/>
                <w:sz w:val="23"/>
                <w:lang w:val="es-ES"/>
              </w:rPr>
              <w:t xml:space="preserve">carácter general y no limitativo. A cada dependencia organizacional </w:t>
            </w:r>
            <w:r w:rsidR="004C16EE">
              <w:rPr>
                <w:rFonts w:ascii="Arial" w:hAnsi="Arial"/>
                <w:color w:val="000000"/>
                <w:spacing w:val="4"/>
                <w:sz w:val="23"/>
                <w:lang w:val="es-ES"/>
              </w:rPr>
              <w:t>establecida corresponden las funciones señaladas y las que en el futuro sea</w:t>
            </w:r>
          </w:p>
        </w:tc>
      </w:tr>
    </w:tbl>
    <w:p w:rsidR="001319FC" w:rsidRDefault="001319FC">
      <w:pPr>
        <w:sectPr w:rsidR="001319FC">
          <w:pgSz w:w="12240" w:h="18720"/>
          <w:pgMar w:top="838" w:right="1070" w:bottom="567" w:left="1230" w:header="720" w:footer="720" w:gutter="0"/>
          <w:cols w:space="720"/>
        </w:sectPr>
      </w:pPr>
    </w:p>
    <w:p w:rsidR="001319FC" w:rsidRDefault="004C16EE">
      <w:pPr>
        <w:spacing w:line="206" w:lineRule="auto"/>
        <w:ind w:left="2952"/>
        <w:rPr>
          <w:rFonts w:ascii="Times New Roman" w:hAnsi="Times New Roman"/>
          <w:color w:val="000000"/>
          <w:spacing w:val="20"/>
          <w:w w:val="90"/>
          <w:sz w:val="42"/>
          <w:lang w:val="es-ES"/>
        </w:rPr>
      </w:pPr>
      <w:r>
        <w:rPr>
          <w:rFonts w:ascii="Times New Roman" w:hAnsi="Times New Roman"/>
          <w:color w:val="000000"/>
          <w:spacing w:val="20"/>
          <w:w w:val="90"/>
          <w:sz w:val="42"/>
          <w:lang w:val="es-ES"/>
        </w:rPr>
        <w:t>Ministerio de Educación</w:t>
      </w:r>
    </w:p>
    <w:p w:rsidR="001319FC" w:rsidRDefault="004C16EE">
      <w:pPr>
        <w:spacing w:before="1224" w:line="211" w:lineRule="auto"/>
        <w:rPr>
          <w:rFonts w:ascii="Times New Roman" w:hAnsi="Times New Roman"/>
          <w:color w:val="000000"/>
          <w:sz w:val="23"/>
          <w:lang w:val="es-ES"/>
        </w:rPr>
      </w:pPr>
      <w:r>
        <w:rPr>
          <w:rFonts w:ascii="Times New Roman" w:hAnsi="Times New Roman"/>
          <w:color w:val="000000"/>
          <w:sz w:val="23"/>
          <w:lang w:val="es-ES"/>
        </w:rPr>
        <w:t>Guatemala. C. A.</w:t>
      </w:r>
    </w:p>
    <w:p w:rsidR="001319FC" w:rsidRDefault="004C16EE">
      <w:pPr>
        <w:spacing w:before="144"/>
        <w:ind w:left="864" w:right="792"/>
        <w:jc w:val="both"/>
        <w:rPr>
          <w:rFonts w:ascii="Arial" w:hAnsi="Arial"/>
          <w:color w:val="000000"/>
          <w:spacing w:val="10"/>
          <w:sz w:val="23"/>
          <w:lang w:val="es-ES"/>
        </w:rPr>
      </w:pPr>
      <w:r>
        <w:rPr>
          <w:rFonts w:ascii="Arial" w:hAnsi="Arial"/>
          <w:color w:val="000000"/>
          <w:spacing w:val="10"/>
          <w:sz w:val="23"/>
          <w:lang w:val="es-ES"/>
        </w:rPr>
        <w:t xml:space="preserve">necesario adicionar, por cambios en la normativa legal y reglamentaria </w:t>
      </w:r>
      <w:r>
        <w:rPr>
          <w:rFonts w:ascii="Arial" w:hAnsi="Arial"/>
          <w:color w:val="000000"/>
          <w:spacing w:val="3"/>
          <w:sz w:val="23"/>
          <w:lang w:val="es-ES"/>
        </w:rPr>
        <w:t>aplicable o en la estructura funcional de la Dirección General de Educación Especial -DIGEESP-, para mejorar el trabajo que realiza.</w:t>
      </w:r>
    </w:p>
    <w:p w:rsidR="001319FC" w:rsidRDefault="004C16EE" w:rsidP="00D6106B">
      <w:pPr>
        <w:spacing w:before="288" w:after="468"/>
        <w:ind w:left="864" w:right="792"/>
        <w:jc w:val="both"/>
        <w:rPr>
          <w:rFonts w:ascii="Arial" w:hAnsi="Arial"/>
          <w:b/>
          <w:color w:val="000000"/>
          <w:spacing w:val="27"/>
          <w:sz w:val="24"/>
          <w:lang w:val="es-ES"/>
        </w:rPr>
      </w:pPr>
      <w:r>
        <w:rPr>
          <w:rFonts w:ascii="Arial" w:hAnsi="Arial"/>
          <w:b/>
          <w:color w:val="000000"/>
          <w:spacing w:val="27"/>
          <w:sz w:val="24"/>
          <w:lang w:val="es-ES"/>
        </w:rPr>
        <w:t xml:space="preserve">Artículo 13. Vigencia. </w:t>
      </w:r>
      <w:r>
        <w:rPr>
          <w:rFonts w:ascii="Arial" w:hAnsi="Arial"/>
          <w:color w:val="000000"/>
          <w:spacing w:val="27"/>
          <w:sz w:val="23"/>
          <w:lang w:val="es-ES"/>
        </w:rPr>
        <w:t xml:space="preserve">El presente acuerdo entra en vigencia </w:t>
      </w:r>
      <w:r>
        <w:rPr>
          <w:rFonts w:ascii="Arial" w:hAnsi="Arial"/>
          <w:color w:val="000000"/>
          <w:sz w:val="23"/>
          <w:lang w:val="es-ES"/>
        </w:rPr>
        <w:t>inmediatamente.</w:t>
      </w: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693964" w:rsidRDefault="00693964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</w:p>
    <w:p w:rsidR="001319FC" w:rsidRDefault="004C16EE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1710690</wp:posOffset>
                </wp:positionH>
                <wp:positionV relativeFrom="page">
                  <wp:posOffset>3221990</wp:posOffset>
                </wp:positionV>
                <wp:extent cx="5321935" cy="3030855"/>
                <wp:effectExtent l="0" t="2540" r="0" b="0"/>
                <wp:wrapSquare wrapText="bothSides"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303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9FC" w:rsidRDefault="004C16E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5321935" cy="3030855"/>
                                  <wp:effectExtent l="0" t="0" r="0" b="0"/>
                                  <wp:docPr id="1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1935" cy="3030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left:0;text-align:left;margin-left:134.7pt;margin-top:253.7pt;width:419.05pt;height:238.6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4GIsgIAALM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TiA8nDSQY8e6KjRrRiRH5r6DL1Kwe2+B0c9wj702eaq+jtRflWIi3VD+I7eSCmGhpIK+Pnmpnt2&#10;dcJRBmQ7fBAVxCF7LSzQWMvOFA/KgQAdiDyeemO4lLAZLQI/WUQYlXC28BZeHEU2Bknn671U+h0V&#10;HTJGhiU038KTw53Shg5JZxcTjYuCta0VQMufbYDjtAPB4ao5MzRsP38kXrKJN3HohMFy44Renjs3&#10;xTp0loV/GeWLfL3O/Z8mrh+mDasqyk2YWVt++Ge9O6p8UsVJXUq0rDJwhpKSu+26lehAQNuF/Y4F&#10;OXNzn9OwRYBcXqTkB6F3GyROsYwvnbAIIye59GLH85PbZOmFSZgXz1O6Y5z+e0poyHASBdGkpt/m&#10;5tnvdW4k7ZiG6dGyLsPxyYmkRoMbXtnWasLayT4rhaH/VApo99xoq1gj0kmuetyO9nHEJrpR81ZU&#10;jyBhKUBgoFOYfGA0Qn7HaIApkmH1bU8kxah9z+EZmJEzG3I2trNBeAlXM6wxmsy1nkbTvpds1wDy&#10;9NC4uIGnUjMr4icWxwcGk8HmcpxiZvSc/1uvp1m7+gUAAP//AwBQSwMEFAAGAAgAAAAhAOZxnhji&#10;AAAADAEAAA8AAABkcnMvZG93bnJldi54bWxMj8FuwjAMhu+TeIfISLuNBAQt7ZoiNG2nSdNKd9gx&#10;bU0b0ThdE6B7+4UTu9nyp9/fn+0m07MLjk5bkrBcCGBItW00tRK+yrenLTDnFTWqt4QSftHBLp89&#10;ZCpt7JUKvBx8y0IIuVRJ6LwfUs5d3aFRbmEHpHA72tEoH9ax5c2oriHc9HwlRMSN0hQ+dGrAlw7r&#10;0+FsJOy/qXjVPx/VZ3EsdFkmgt6jk5SP82n/DMzj5O8w3PSDOuTBqbJnahzrJayiZB1QCRsRh+FG&#10;LEW8AVZJSLbrGHie8f8l8j8AAAD//wMAUEsBAi0AFAAGAAgAAAAhALaDOJL+AAAA4QEAABMAAAAA&#10;AAAAAAAAAAAAAAAAAFtDb250ZW50X1R5cGVzXS54bWxQSwECLQAUAAYACAAAACEAOP0h/9YAAACU&#10;AQAACwAAAAAAAAAAAAAAAAAvAQAAX3JlbHMvLnJlbHNQSwECLQAUAAYACAAAACEAZdeBiLICAACz&#10;BQAADgAAAAAAAAAAAAAAAAAuAgAAZHJzL2Uyb0RvYy54bWxQSwECLQAUAAYACAAAACEA5nGeGOIA&#10;AAAMAQAADwAAAAAAAAAAAAAAAAAMBQAAZHJzL2Rvd25yZXYueG1sUEsFBgAAAAAEAAQA8wAAABsG&#10;AAAAAA==&#10;" filled="f" stroked="f">
                <v:textbox inset="0,0,0,0">
                  <w:txbxContent>
                    <w:p w:rsidR="001319FC" w:rsidRDefault="004C16EE">
                      <w:pPr>
                        <w:jc w:val="center"/>
                      </w:pP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5321935" cy="3030855"/>
                            <wp:effectExtent l="0" t="0" r="0" b="0"/>
                            <wp:docPr id="1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test1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1935" cy="3030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1710690</wp:posOffset>
                </wp:positionH>
                <wp:positionV relativeFrom="page">
                  <wp:posOffset>5238115</wp:posOffset>
                </wp:positionV>
                <wp:extent cx="201295" cy="114300"/>
                <wp:effectExtent l="0" t="0" r="2540" b="635"/>
                <wp:wrapSquare wrapText="bothSides"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9FC" w:rsidRDefault="004C16EE">
                            <w:pPr>
                              <w:shd w:val="solid" w:color="FFFFFF" w:fill="FFFFFF"/>
                              <w:spacing w:line="170" w:lineRule="exact"/>
                              <w:rPr>
                                <w:rFonts w:ascii="Arial" w:hAnsi="Arial"/>
                                <w:color w:val="000000"/>
                                <w:spacing w:val="-6"/>
                                <w:sz w:val="23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23"/>
                                <w:lang w:val="es-ES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134.7pt;margin-top:412.45pt;width:15.85pt;height: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S1fQIAAAcFAAAOAAAAZHJzL2Uyb0RvYy54bWysVG1v0zAQ/o7Ef7D8vUvSpVsTLZ32QhHS&#10;eJE2foAbO42F4zO222Qg/jtnpyljgIQQ+eCc7fPju3ue88Xl0CmyF9ZJ0BXNTlJKhK6BS72t6MeH&#10;9WxJifNMc6ZAi4o+CkcvVy9fXPSmFHNoQXFhCYJoV/amoq33pkwSV7eiY+4EjNC42YDtmMep3Sbc&#10;sh7RO5XM0/Qs6cFyY6EWzuHq7bhJVxG/aUTt3zeNE56oimJsPo42jpswJqsLVm4tM62sD2Gwf4ii&#10;Y1LjpUeoW+YZ2Vn5C1QnawsOGn9SQ5dA08haxBwwmyx9ls19y4yIuWBxnDmWyf0/2Prd/oMlkiN3&#10;BSWadcjRgxg8uYaBZKehPr1xJbrdG3T0A66jb8zVmTuoPzmi4aZleiuurIW+FYxjfFk4mTw5OuK4&#10;ALLp3wLHe9jOQwQaGtuF4mE5CKIjT49HbkIsNS5ieebFgpIat7IsP00jdwkrp8PGOv9aQEeCUVGL&#10;1Edwtr9zPgTDyskl3OVASb6WSsWJ3W5ulCV7hjJZxy/G/8xN6eCsIRwbEccVjBHvCHsh2kj71yKb&#10;5+n1vJitz5bns3ydL2bFebqcpVlxXZyleZHfrr+FALO8bCXnQt9JLSYJZvnfUXxohlE8UYSkr2ix&#10;mC9Ghv6YZBq/3yXZSY8dqWRX0eXRiZWB11eaY9qs9Eyq0U5+Dj9WGWsw/WNVogoC8aME/LAZouCK&#10;SVwb4I8oCwtIG3KPrwkaLdgvlPTYmRV1n3fMCkrUG43SCm08GXYyNpPBdI1HK+opGc0bP7b7zli5&#10;bRF5FK+GK5RfI6M0gk7HKA6ixW6LORxehtDOT+fR68f7tfoOAAD//wMAUEsDBBQABgAIAAAAIQAu&#10;WEvS4QAAAAsBAAAPAAAAZHJzL2Rvd25yZXYueG1sTI/BTsMwDIbvSLxDZCQuiKUNVbWWphNscIPD&#10;xrSz12RttcapmnTt3p5wYkfbn35/f7GaTccuenCtJQnxIgKmqbKqpVrC/ufzeQnMeSSFnSUt4aod&#10;rMr7uwJzZSfa6svO1yyEkMtRQuN9n3PuqkYbdAvbawq3kx0M+jAONVcDTiHcdFxEUcoNthQ+NNjr&#10;daOr8240EtLNME5bWj9t9h9f+N3X4vB+PUj5+DC/vQLzevb/MPzpB3Uog9PRjqQc6ySINEsCKmEp&#10;kgxYIF6iOAZ2DJtEZMDLgt92KH8BAAD//wMAUEsBAi0AFAAGAAgAAAAhALaDOJL+AAAA4QEAABMA&#10;AAAAAAAAAAAAAAAAAAAAAFtDb250ZW50X1R5cGVzXS54bWxQSwECLQAUAAYACAAAACEAOP0h/9YA&#10;AACUAQAACwAAAAAAAAAAAAAAAAAvAQAAX3JlbHMvLnJlbHNQSwECLQAUAAYACAAAACEAL3Q0tX0C&#10;AAAHBQAADgAAAAAAAAAAAAAAAAAuAgAAZHJzL2Uyb0RvYy54bWxQSwECLQAUAAYACAAAACEALlhL&#10;0uEAAAALAQAADwAAAAAAAAAAAAAAAADXBAAAZHJzL2Rvd25yZXYueG1sUEsFBgAAAAAEAAQA8wAA&#10;AOUFAAAAAA==&#10;" stroked="f">
                <v:textbox inset="0,0,0,0">
                  <w:txbxContent>
                    <w:p w:rsidR="001319FC" w:rsidRDefault="004C16EE">
                      <w:pPr>
                        <w:shd w:val="solid" w:color="FFFFFF" w:fill="FFFFFF"/>
                        <w:spacing w:line="170" w:lineRule="exact"/>
                        <w:rPr>
                          <w:rFonts w:ascii="Arial" w:hAnsi="Arial"/>
                          <w:color w:val="000000"/>
                          <w:spacing w:val="-6"/>
                          <w:sz w:val="23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23"/>
                          <w:lang w:val="es-ES"/>
                        </w:rPr>
                        <w:t>AN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3373120</wp:posOffset>
                </wp:positionH>
                <wp:positionV relativeFrom="page">
                  <wp:posOffset>3290570</wp:posOffset>
                </wp:positionV>
                <wp:extent cx="443230" cy="120650"/>
                <wp:effectExtent l="1270" t="4445" r="3175" b="0"/>
                <wp:wrapSquare wrapText="bothSides"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9FC" w:rsidRDefault="004C16EE">
                            <w:pPr>
                              <w:shd w:val="solid" w:color="FFFFFF" w:fill="FFFFFF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pacing w:val="-13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3"/>
                                <w:sz w:val="24"/>
                                <w:lang w:val="es-ES"/>
                              </w:rPr>
                              <w:t>COMU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265.6pt;margin-top:259.1pt;width:34.9pt;height:9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7/fgIAAAgFAAAOAAAAZHJzL2Uyb0RvYy54bWysVFtv2yAUfp+0/4B4T32pk8ZWnapJl2lS&#10;d5Ha/QACOEazgQGJ3U377ztAnbW7SNM0P+AD58I55/sOl1dj36EjN1YoWePsLMWIS6qYkPsaf7zf&#10;zpYYWUckI52SvMYP3OKr1csXl4OueK5a1TFuEASRthp0jVvndJUklra8J/ZMaS5B2SjTEwdbs0+Y&#10;IQNE77skT9NFMijDtFGUWwunN1GJVyF+03Dq3jeN5Q51NYbcXFhNWHd+TVaXpNoboltBH9Mg/5BF&#10;T4SES0+hbogj6GDEL6F6QY2yqnFnVPWJahpBeagBqsnSn6q5a4nmoRZojtWnNtn/F5a+O34wSDDA&#10;7gIjSXrA6J6PDq3ViLLM92fQtgKzOw2GboRzsA21Wn2r6CeLpNq0RO75tTFqaDlhkF/wTJ64xjjW&#10;B9kNbxWDe8jBqRBobEzvmwftQBAdcHo4YeNzoXBYFOf5OWgoqLI8XcwDdgmpJmdtrHvNVY+8UGMD&#10;0Ifg5HhrHZQBppOJv8uqTrCt6LqwMfvdpjPoSIAm2/D5ysHlmVknvbFU3i2q4wnkCHd4nc82wP61&#10;zPIiXeflbLtYXsyKbTGflRfpcpZm5bpcpEVZ3Gy/+QSzomoFY1zeCsknCmbF30H8OAyRPIGEaKhx&#10;Oc/nEaE/FpmG73dF9sLBRHair/HyZEQqj+sryaBsUjkiuignz9MPLYMeTP/QlcACD3ykgBt3YyTc&#10;iV07xR6AF0YBbgAxPCcgtMp8wWiA0ayx/XwghmPUvZHALT/Hk2AmYTcJRFJwrbHDKIobF+f9oI3Y&#10;txA5sleqa+BfIwI3PFFjFpC638C4hSIenwY/z0/3werHA7b6DgAA//8DAFBLAwQUAAYACAAAACEA&#10;hL0ft94AAAALAQAADwAAAGRycy9kb3ducmV2LnhtbEyPwU7DMBBE70j8g7VIXBB1EkSoQpwKWrjB&#10;oaXq2Y2XJCJeR7bTpH/P9gS3Wc1o9k25mm0vTuhD50hBukhAINXOdNQo2H+93y9BhKjJ6N4RKjhj&#10;gFV1fVXqwriJtnjaxUZwCYVCK2hjHAopQ92i1WHhBiT2vp23OvLpG2m8nrjc9jJLklxa3RF/aPWA&#10;6xbrn91oFeQbP05bWt9t9m8f+nNossPr+aDU7c388gwi4hz/wnDBZ3SomOnoRjJB9AoeH9KMoyzS&#10;JQtO5EnK644X6ykDWZXy/4bqFwAA//8DAFBLAQItABQABgAIAAAAIQC2gziS/gAAAOEBAAATAAAA&#10;AAAAAAAAAAAAAAAAAABbQ29udGVudF9UeXBlc10ueG1sUEsBAi0AFAAGAAgAAAAhADj9If/WAAAA&#10;lAEAAAsAAAAAAAAAAAAAAAAALwEAAF9yZWxzLy5yZWxzUEsBAi0AFAAGAAgAAAAhAB+Erv9+AgAA&#10;CAUAAA4AAAAAAAAAAAAAAAAALgIAAGRycy9lMm9Eb2MueG1sUEsBAi0AFAAGAAgAAAAhAIS9H7fe&#10;AAAACwEAAA8AAAAAAAAAAAAAAAAA2AQAAGRycy9kb3ducmV2LnhtbFBLBQYAAAAABAAEAPMAAADj&#10;BQAAAAA=&#10;" stroked="f">
                <v:textbox inset="0,0,0,0">
                  <w:txbxContent>
                    <w:p w:rsidR="001319FC" w:rsidRDefault="004C16EE">
                      <w:pPr>
                        <w:shd w:val="solid" w:color="FFFFFF" w:fill="FFFFFF"/>
                        <w:spacing w:line="180" w:lineRule="exact"/>
                        <w:rPr>
                          <w:rFonts w:ascii="Arial" w:hAnsi="Arial"/>
                          <w:color w:val="000000"/>
                          <w:spacing w:val="-13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3"/>
                          <w:sz w:val="24"/>
                          <w:lang w:val="es-ES"/>
                        </w:rPr>
                        <w:t>COMU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6308090</wp:posOffset>
                </wp:positionH>
                <wp:positionV relativeFrom="page">
                  <wp:posOffset>3852545</wp:posOffset>
                </wp:positionV>
                <wp:extent cx="548640" cy="189865"/>
                <wp:effectExtent l="2540" t="4445" r="1270" b="0"/>
                <wp:wrapSquare wrapText="bothSides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9FC" w:rsidRDefault="004C16EE">
                            <w:pPr>
                              <w:shd w:val="solid" w:color="FFFFFF" w:fill="FFFFFF"/>
                              <w:spacing w:line="239" w:lineRule="exact"/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vertAlign w:val="subscript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vertAlign w:val="subscript"/>
                                <w:lang w:val="es-ES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90"/>
                                <w:sz w:val="15"/>
                                <w:lang w:val="es-ES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3"/>
                                <w:lang w:val="es-ES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90"/>
                                <w:sz w:val="24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vertAlign w:val="superscript"/>
                                <w:lang w:val="es-ES"/>
                              </w:rPr>
                              <w:t>-</w:t>
                            </w:r>
                          </w:p>
                          <w:p w:rsidR="001319FC" w:rsidRDefault="004C16EE">
                            <w:pPr>
                              <w:shd w:val="solid" w:color="FFFFFF" w:fill="FFFFFF"/>
                              <w:spacing w:line="72" w:lineRule="exact"/>
                              <w:jc w:val="right"/>
                              <w:rPr>
                                <w:rFonts w:ascii="Arial" w:hAnsi="Arial"/>
                                <w:color w:val="000000"/>
                                <w:sz w:val="13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3"/>
                                <w:lang w:val="es-ES"/>
                              </w:rPr>
                              <w:t>'O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left:0;text-align:left;margin-left:496.7pt;margin-top:303.35pt;width:43.2pt;height:14.9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EfQIAAAgFAAAOAAAAZHJzL2Uyb0RvYy54bWysVNuO2yAQfa/Uf0C8Z21HTta24qz20lSV&#10;thdptx9AAMeoGCiQ2Ntq/70DjrO7vUhVVT/gAYbDzJwzrC6GTqIDt05oVePsLMWIK6qZULsaf77f&#10;zAqMnCeKEakVr/EDd/hi/frVqjcVn+tWS8YtAhDlqt7UuPXeVEniaMs74s604Qo2G2074mFqdwmz&#10;pAf0TibzNF0mvbbMWE25c7B6M27idcRvGk79x6Zx3CNZY4jNx9HGcRvGZL0i1c4S0wp6DIP8QxQd&#10;EQouPUHdEE/Q3opfoDpBrXa68WdUd4luGkF5zAGyydKfsrlrieExFyiOM6cyuf8HSz8cPlkkGHC3&#10;xEiRDji654NHV3pAWaxPb1wFbncGHP0A6+Abc3XmVtMvDil93RK145fW6r7lhEF8Wahs8uxoYMRV&#10;LoBs+/eawT1k73UEGhrbheJBORCgA08PJ25CLBQWF3mxzGGHwlZWlMVyEW8g1XTYWOffct2hYNTY&#10;AvURnBxunQ/BkGpyCXc5LQXbCCnjxO6219KiAwGZbOJ3RH/hJlVwVjocGxHHFYgR7gh7IdpI+/cy&#10;m+fp1bycbZbF+Szf5ItZeZ4WszQrr8plmpf5zeYxBJjlVSsY4+pWKD5JMMv/juJjM4ziiSJEfY3L&#10;xXwxMvTHJNP4/S7JTnjoSCm6GhcnJ1IFXt8oFvvFEyFHO3kZfqwy1GD6x6pEFQTiRwn4YTuMgpuH&#10;64Mqtpo9gC6sBt6AYnhOwGi1/YZRD61ZY/d1TyzHSL5ToK3Qx5NhJ2M7GURROFpjj9FoXvux3/fG&#10;il0LyKN6lb4E/TUiauMpiqNqod1iEsenIfTz83n0enrA1j8AAAD//wMAUEsDBBQABgAIAAAAIQDh&#10;tsW84AAAAAwBAAAPAAAAZHJzL2Rvd25yZXYueG1sTI/BTsMwDIbvSLxDZCQuiCVsKKOl6QQb3OCw&#10;Me2cNaGtaJwqSdfu7fFOcLT96/P3F6vJdexkQ2w9KniYCWAWK29arBXsv97vn4DFpNHozqNVcLYR&#10;VuX1VaFz40fc2tMu1YwgGHOtoEmpzzmPVWOdjjPfW6Tbtw9OJxpDzU3QI8Fdx+dCSO50i/Sh0b1d&#10;N7b62Q1OgdyEYdzi+m6zf/vQn309P7yeD0rd3kwvz8CSndJfGC76pA4lOR39gCayTkGWLR4pSjAh&#10;l8AuCbHMqM2RVgspgZcF/1+i/AUAAP//AwBQSwECLQAUAAYACAAAACEAtoM4kv4AAADhAQAAEwAA&#10;AAAAAAAAAAAAAAAAAAAAW0NvbnRlbnRfVHlwZXNdLnhtbFBLAQItABQABgAIAAAAIQA4/SH/1gAA&#10;AJQBAAALAAAAAAAAAAAAAAAAAC8BAABfcmVscy8ucmVsc1BLAQItABQABgAIAAAAIQCcphxEfQIA&#10;AAgFAAAOAAAAAAAAAAAAAAAAAC4CAABkcnMvZTJvRG9jLnhtbFBLAQItABQABgAIAAAAIQDhtsW8&#10;4AAAAAwBAAAPAAAAAAAAAAAAAAAAANcEAABkcnMvZG93bnJldi54bWxQSwUGAAAAAAQABADzAAAA&#10;5AUAAAAA&#10;" stroked="f">
                <v:textbox inset="0,0,0,0">
                  <w:txbxContent>
                    <w:p w:rsidR="001319FC" w:rsidRDefault="004C16EE">
                      <w:pPr>
                        <w:shd w:val="solid" w:color="FFFFFF" w:fill="FFFFFF"/>
                        <w:spacing w:line="239" w:lineRule="exact"/>
                        <w:rPr>
                          <w:rFonts w:ascii="Times New Roman" w:hAnsi="Times New Roman"/>
                          <w:color w:val="000000"/>
                          <w:sz w:val="19"/>
                          <w:vertAlign w:val="subscript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9"/>
                          <w:vertAlign w:val="subscript"/>
                          <w:lang w:val="es-ES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color w:val="000000"/>
                          <w:w w:val="90"/>
                          <w:sz w:val="15"/>
                          <w:lang w:val="es-ES"/>
                        </w:rPr>
                        <w:t xml:space="preserve">r </w:t>
                      </w:r>
                      <w:r>
                        <w:rPr>
                          <w:rFonts w:ascii="Arial" w:hAnsi="Arial"/>
                          <w:color w:val="000000"/>
                          <w:sz w:val="13"/>
                          <w:lang w:val="es-ES"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color w:val="000000"/>
                          <w:w w:val="90"/>
                          <w:sz w:val="24"/>
                          <w:lang w:val="es-ES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vertAlign w:val="superscript"/>
                          <w:lang w:val="es-ES"/>
                        </w:rPr>
                        <w:t>-</w:t>
                      </w:r>
                    </w:p>
                    <w:p w:rsidR="001319FC" w:rsidRDefault="004C16EE">
                      <w:pPr>
                        <w:shd w:val="solid" w:color="FFFFFF" w:fill="FFFFFF"/>
                        <w:spacing w:line="72" w:lineRule="exact"/>
                        <w:jc w:val="right"/>
                        <w:rPr>
                          <w:rFonts w:ascii="Arial" w:hAnsi="Arial"/>
                          <w:color w:val="000000"/>
                          <w:sz w:val="13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3"/>
                          <w:lang w:val="es-ES"/>
                        </w:rPr>
                        <w:t>'O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062C2" w:rsidRDefault="00E7366E">
      <w:pPr>
        <w:spacing w:line="271" w:lineRule="auto"/>
        <w:ind w:left="936"/>
        <w:rPr>
          <w:rFonts w:ascii="Arial" w:hAnsi="Arial"/>
          <w:color w:val="000000"/>
          <w:spacing w:val="4"/>
          <w:sz w:val="23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25400</wp:posOffset>
                </wp:positionH>
                <wp:positionV relativeFrom="page">
                  <wp:posOffset>10287000</wp:posOffset>
                </wp:positionV>
                <wp:extent cx="7120255" cy="1142577"/>
                <wp:effectExtent l="0" t="0" r="4445" b="63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0255" cy="1142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684" w:rsidRDefault="000E1684">
                            <w:pPr>
                              <w:spacing w:line="173" w:lineRule="exact"/>
                              <w:ind w:left="5904" w:right="1368" w:firstLine="216"/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6"/>
                                <w:lang w:val="es-ES"/>
                              </w:rPr>
                              <w:t>AS</w:t>
                            </w:r>
                            <w:r w:rsidR="004C16EE"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6"/>
                                <w:lang w:val="es-ES"/>
                              </w:rPr>
                              <w:t>ISTEN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6"/>
                                <w:lang w:val="es-ES"/>
                              </w:rPr>
                              <w:t>T</w:t>
                            </w:r>
                            <w:r w:rsidR="004C16EE"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6"/>
                                <w:lang w:val="es-ES"/>
                              </w:rPr>
                              <w:t xml:space="preserve">E DEL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6"/>
                                <w:lang w:val="es-ES"/>
                              </w:rPr>
                              <w:t>DEPAR</w:t>
                            </w:r>
                            <w:r w:rsidR="004C16EE"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6"/>
                                <w:lang w:val="es-ES"/>
                              </w:rPr>
                              <w:t>TAMENTO</w:t>
                            </w:r>
                          </w:p>
                          <w:p w:rsidR="000E1684" w:rsidRDefault="004C16EE">
                            <w:pPr>
                              <w:spacing w:line="173" w:lineRule="exact"/>
                              <w:ind w:left="5904" w:right="1368" w:firstLine="216"/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ASISTENCIA TECNICA Y </w:t>
                            </w:r>
                            <w:r w:rsidR="000E1684"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>JU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>RÍDICA</w:t>
                            </w:r>
                          </w:p>
                          <w:p w:rsidR="001319FC" w:rsidRPr="000E1684" w:rsidRDefault="004C16EE">
                            <w:pPr>
                              <w:spacing w:line="173" w:lineRule="exact"/>
                              <w:ind w:left="5904" w:right="1368" w:firstLine="216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E1684">
                              <w:rPr>
                                <w:rFonts w:ascii="Arial" w:hAnsi="Arial" w:cs="Arial"/>
                                <w:b/>
                                <w:color w:val="000000"/>
                                <w:spacing w:val="-24"/>
                                <w:sz w:val="18"/>
                                <w:szCs w:val="18"/>
                                <w:lang w:val="es-ES"/>
                              </w:rPr>
                              <w:t xml:space="preserve">DIRECCIÓN </w:t>
                            </w:r>
                            <w:r w:rsidRPr="000E1684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pacing w:val="-24"/>
                                <w:sz w:val="18"/>
                                <w:szCs w:val="18"/>
                                <w:lang w:val="es-ES"/>
                              </w:rPr>
                              <w:t xml:space="preserve">DE </w:t>
                            </w:r>
                            <w:r w:rsidRPr="000E1684">
                              <w:rPr>
                                <w:rFonts w:ascii="Arial" w:hAnsi="Arial" w:cs="Arial"/>
                                <w:b/>
                                <w:color w:val="000000"/>
                                <w:spacing w:val="-24"/>
                                <w:sz w:val="18"/>
                                <w:szCs w:val="18"/>
                                <w:lang w:val="es-ES"/>
                              </w:rPr>
                              <w:t xml:space="preserve">SERVICIOS ADMINIST </w:t>
                            </w:r>
                            <w:r w:rsidR="00E7366E">
                              <w:rPr>
                                <w:rFonts w:ascii="Arial" w:hAnsi="Arial" w:cs="Arial"/>
                                <w:b/>
                                <w:color w:val="000000"/>
                                <w:spacing w:val="-24"/>
                                <w:sz w:val="18"/>
                                <w:szCs w:val="18"/>
                                <w:lang w:val="es-ES"/>
                              </w:rPr>
                              <w:t>RA</w:t>
                            </w:r>
                            <w:r w:rsidRPr="000E1684">
                              <w:rPr>
                                <w:rFonts w:ascii="Arial" w:hAnsi="Arial" w:cs="Arial"/>
                                <w:b/>
                                <w:color w:val="000000"/>
                                <w:spacing w:val="-24"/>
                                <w:sz w:val="18"/>
                                <w:szCs w:val="18"/>
                                <w:lang w:val="es-ES"/>
                              </w:rPr>
                              <w:t>TIVOS</w:t>
                            </w:r>
                          </w:p>
                          <w:p w:rsidR="000E1684" w:rsidRDefault="004C16EE">
                            <w:pPr>
                              <w:tabs>
                                <w:tab w:val="left" w:pos="8082"/>
                                <w:tab w:val="right" w:pos="9242"/>
                              </w:tabs>
                              <w:spacing w:line="314" w:lineRule="auto"/>
                              <w:ind w:left="6120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lang w:val="es-ES"/>
                              </w:rPr>
                            </w:pPr>
                            <w:r w:rsidRPr="000E1684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MINISTERIO DE</w:t>
                            </w:r>
                            <w:r w:rsidR="000E1684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EDUCACIÓN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lang w:val="es-ES"/>
                              </w:rPr>
                              <w:tab/>
                            </w:r>
                          </w:p>
                          <w:p w:rsidR="000E1684" w:rsidRDefault="000E1684">
                            <w:pPr>
                              <w:tabs>
                                <w:tab w:val="left" w:pos="8082"/>
                                <w:tab w:val="right" w:pos="9242"/>
                              </w:tabs>
                              <w:spacing w:line="314" w:lineRule="auto"/>
                              <w:ind w:left="6120"/>
                              <w:rPr>
                                <w:rFonts w:ascii="Arial" w:hAnsi="Arial"/>
                                <w:color w:val="000000"/>
                                <w:sz w:val="23"/>
                                <w:lang w:val="es-ES"/>
                              </w:rPr>
                            </w:pPr>
                          </w:p>
                          <w:p w:rsidR="001319FC" w:rsidRDefault="004C16EE" w:rsidP="000E1684">
                            <w:pPr>
                              <w:tabs>
                                <w:tab w:val="left" w:pos="8082"/>
                                <w:tab w:val="right" w:pos="9242"/>
                              </w:tabs>
                              <w:spacing w:line="314" w:lineRule="auto"/>
                              <w:ind w:left="6120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3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left:0;text-align:left;margin-left:2pt;margin-top:810pt;width:560.65pt;height:89.9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Xcsg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hCU52hVyk43fXgpkfYhi5bpqq/FeU3hbhYN4Tv6LWUYmgoqSA739x0z65O&#10;OMqAbIePooIwZK+FBRpr2ZnSQTEQoEOXHk6dMamUsLn0Ay+IIoxKOPP9MIiWSxuDpPP1Xir9nooO&#10;GSPDElpv4cnhVmmTDklnFxONi4K1rW1/y59tgOO0A8HhqjkzadhuPiZesok3ceiEwWLjhF6eO9fF&#10;OnQWhb+M8nf5ep37P01cP0wbVlWUmzCzsvzwzzp31PikiZO2lGhZZeBMSkrututWogMBZRf2Oxbk&#10;zM19noYtAnB5QckPQu8mSJxiES+dsAgjJ1l6seP5yU2y8MIkzIvnlG4Zp/9OCQ0ZTqIgmtT0W26e&#10;/V5zI2nHNMyOlnUZjk9OJDUa3PDKtlYT1k72WSlM+k+lgHbPjbaKNSKd5KrH7Wifhh+b8EbOW1E9&#10;gIalAIWBUGHwgdEI+QOjAYZIhtX3PZEUo/YDh3dgJs5syNnYzgbhJVzNsMZoMtd6mkz7XrJdA8jT&#10;S+PiGt5KzayKn7I4vjAYDJbMcYiZyXP+b72eRu3qFwAAAP//AwBQSwMEFAAGAAgAAAAhAF0K6Svg&#10;AAAADAEAAA8AAABkcnMvZG93bnJldi54bWxMj81OwzAQhO9IvIO1SNyo0wKBhDhVheCEhEjDgaMT&#10;bxOr8TrEbhvenu0JbvszmvmmWM9uEEecgvWkYLlIQCC13ljqFHzWrzePIELUZPTgCRX8YIB1eXlR&#10;6Nz4E1V43MZOsAmFXCvoYxxzKUPbo9Nh4Uck/u385HTkdeqkmfSJzd0gV0mSSqctcUKvR3zusd1v&#10;D07B5ouqF/v93nxUu8rWdZbQW7pX6vpq3jyBiDjHPzGc8RkdSmZq/IFMEIOCO24S+ZxyDIizYLm6&#10;vwXR8PSQZRnIspD/S5S/AAAA//8DAFBLAQItABQABgAIAAAAIQC2gziS/gAAAOEBAAATAAAAAAAA&#10;AAAAAAAAAAAAAABbQ29udGVudF9UeXBlc10ueG1sUEsBAi0AFAAGAAgAAAAhADj9If/WAAAAlAEA&#10;AAsAAAAAAAAAAAAAAAAALwEAAF9yZWxzLy5yZWxzUEsBAi0AFAAGAAgAAAAhAM9xJdyyAgAAsgUA&#10;AA4AAAAAAAAAAAAAAAAALgIAAGRycy9lMm9Eb2MueG1sUEsBAi0AFAAGAAgAAAAhAF0K6SvgAAAA&#10;DAEAAA8AAAAAAAAAAAAAAAAADAUAAGRycy9kb3ducmV2LnhtbFBLBQYAAAAABAAEAPMAAAAZBgAA&#10;AAA=&#10;" filled="f" stroked="f">
                <v:textbox inset="0,0,0,0">
                  <w:txbxContent>
                    <w:p w:rsidR="000E1684" w:rsidRDefault="000E1684">
                      <w:pPr>
                        <w:spacing w:line="173" w:lineRule="exact"/>
                        <w:ind w:left="5904" w:right="1368" w:firstLine="216"/>
                        <w:jc w:val="both"/>
                        <w:rPr>
                          <w:rFonts w:ascii="Arial" w:hAnsi="Arial"/>
                          <w:b/>
                          <w:color w:val="000000"/>
                          <w:spacing w:val="3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6"/>
                          <w:lang w:val="es-ES"/>
                        </w:rPr>
                        <w:t>AS</w:t>
                      </w:r>
                      <w:r w:rsidR="004C16EE">
                        <w:rPr>
                          <w:rFonts w:ascii="Arial" w:hAnsi="Arial"/>
                          <w:b/>
                          <w:color w:val="000000"/>
                          <w:spacing w:val="3"/>
                          <w:sz w:val="16"/>
                          <w:lang w:val="es-ES"/>
                        </w:rPr>
                        <w:t>ISTEN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6"/>
                          <w:lang w:val="es-ES"/>
                        </w:rPr>
                        <w:t>T</w:t>
                      </w:r>
                      <w:r w:rsidR="004C16EE">
                        <w:rPr>
                          <w:rFonts w:ascii="Arial" w:hAnsi="Arial"/>
                          <w:b/>
                          <w:color w:val="000000"/>
                          <w:spacing w:val="3"/>
                          <w:sz w:val="16"/>
                          <w:lang w:val="es-ES"/>
                        </w:rPr>
                        <w:t xml:space="preserve">E DEL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6"/>
                          <w:lang w:val="es-ES"/>
                        </w:rPr>
                        <w:t>DEPAR</w:t>
                      </w:r>
                      <w:r w:rsidR="004C16EE">
                        <w:rPr>
                          <w:rFonts w:ascii="Arial" w:hAnsi="Arial"/>
                          <w:b/>
                          <w:color w:val="000000"/>
                          <w:spacing w:val="3"/>
                          <w:sz w:val="16"/>
                          <w:lang w:val="es-ES"/>
                        </w:rPr>
                        <w:t>TAMENTO</w:t>
                      </w:r>
                    </w:p>
                    <w:p w:rsidR="000E1684" w:rsidRDefault="004C16EE">
                      <w:pPr>
                        <w:spacing w:line="173" w:lineRule="exact"/>
                        <w:ind w:left="5904" w:right="1368" w:firstLine="216"/>
                        <w:jc w:val="both"/>
                        <w:rPr>
                          <w:rFonts w:ascii="Arial" w:hAnsi="Arial"/>
                          <w:b/>
                          <w:color w:val="000000"/>
                          <w:spacing w:val="-2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ASISTENCIA TECNICA Y </w:t>
                      </w:r>
                      <w:r w:rsidR="000E1684">
                        <w:rPr>
                          <w:rFonts w:ascii="Arial" w:hAnsi="Arial"/>
                          <w:b/>
                          <w:color w:val="000000"/>
                          <w:spacing w:val="-2"/>
                          <w:sz w:val="16"/>
                          <w:lang w:val="es-ES"/>
                        </w:rPr>
                        <w:t>JU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6"/>
                          <w:lang w:val="es-ES"/>
                        </w:rPr>
                        <w:t>RÍDICA</w:t>
                      </w:r>
                    </w:p>
                    <w:p w:rsidR="001319FC" w:rsidRPr="000E1684" w:rsidRDefault="004C16EE">
                      <w:pPr>
                        <w:spacing w:line="173" w:lineRule="exact"/>
                        <w:ind w:left="5904" w:right="1368" w:firstLine="216"/>
                        <w:jc w:val="both"/>
                        <w:rPr>
                          <w:rFonts w:ascii="Arial" w:hAnsi="Arial" w:cs="Arial"/>
                          <w:b/>
                          <w:color w:val="000000"/>
                          <w:spacing w:val="3"/>
                          <w:sz w:val="18"/>
                          <w:szCs w:val="18"/>
                          <w:lang w:val="es-ES"/>
                        </w:rPr>
                      </w:pPr>
                      <w:r w:rsidRPr="000E1684">
                        <w:rPr>
                          <w:rFonts w:ascii="Arial" w:hAnsi="Arial" w:cs="Arial"/>
                          <w:b/>
                          <w:color w:val="000000"/>
                          <w:spacing w:val="-24"/>
                          <w:sz w:val="18"/>
                          <w:szCs w:val="18"/>
                          <w:lang w:val="es-ES"/>
                        </w:rPr>
                        <w:t xml:space="preserve">DIRECCIÓN </w:t>
                      </w:r>
                      <w:r w:rsidRPr="000E1684">
                        <w:rPr>
                          <w:rFonts w:ascii="Arial" w:hAnsi="Arial" w:cs="Arial"/>
                          <w:b/>
                          <w:i/>
                          <w:color w:val="000000"/>
                          <w:spacing w:val="-24"/>
                          <w:sz w:val="18"/>
                          <w:szCs w:val="18"/>
                          <w:lang w:val="es-ES"/>
                        </w:rPr>
                        <w:t xml:space="preserve">DE </w:t>
                      </w:r>
                      <w:r w:rsidRPr="000E1684">
                        <w:rPr>
                          <w:rFonts w:ascii="Arial" w:hAnsi="Arial" w:cs="Arial"/>
                          <w:b/>
                          <w:color w:val="000000"/>
                          <w:spacing w:val="-24"/>
                          <w:sz w:val="18"/>
                          <w:szCs w:val="18"/>
                          <w:lang w:val="es-ES"/>
                        </w:rPr>
                        <w:t xml:space="preserve">SERVICIOS ADMINIST </w:t>
                      </w:r>
                      <w:r w:rsidR="00E7366E">
                        <w:rPr>
                          <w:rFonts w:ascii="Arial" w:hAnsi="Arial" w:cs="Arial"/>
                          <w:b/>
                          <w:color w:val="000000"/>
                          <w:spacing w:val="-24"/>
                          <w:sz w:val="18"/>
                          <w:szCs w:val="18"/>
                          <w:lang w:val="es-ES"/>
                        </w:rPr>
                        <w:t>RA</w:t>
                      </w:r>
                      <w:r w:rsidRPr="000E1684">
                        <w:rPr>
                          <w:rFonts w:ascii="Arial" w:hAnsi="Arial" w:cs="Arial"/>
                          <w:b/>
                          <w:color w:val="000000"/>
                          <w:spacing w:val="-24"/>
                          <w:sz w:val="18"/>
                          <w:szCs w:val="18"/>
                          <w:lang w:val="es-ES"/>
                        </w:rPr>
                        <w:t>TIVOS</w:t>
                      </w:r>
                    </w:p>
                    <w:p w:rsidR="000E1684" w:rsidRDefault="004C16EE">
                      <w:pPr>
                        <w:tabs>
                          <w:tab w:val="left" w:pos="8082"/>
                          <w:tab w:val="right" w:pos="9242"/>
                        </w:tabs>
                        <w:spacing w:line="314" w:lineRule="auto"/>
                        <w:ind w:left="6120"/>
                        <w:rPr>
                          <w:rFonts w:ascii="Arial" w:hAnsi="Arial"/>
                          <w:b/>
                          <w:color w:val="000000"/>
                          <w:sz w:val="15"/>
                          <w:lang w:val="es-ES"/>
                        </w:rPr>
                      </w:pPr>
                      <w:r w:rsidRPr="000E1684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s-ES"/>
                        </w:rPr>
                        <w:t>MINISTERIO DE</w:t>
                      </w:r>
                      <w:r w:rsidR="000E1684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EDUCACIÓN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  <w:lang w:val="es-ES"/>
                        </w:rPr>
                        <w:tab/>
                      </w:r>
                    </w:p>
                    <w:p w:rsidR="000E1684" w:rsidRDefault="000E1684">
                      <w:pPr>
                        <w:tabs>
                          <w:tab w:val="left" w:pos="8082"/>
                          <w:tab w:val="right" w:pos="9242"/>
                        </w:tabs>
                        <w:spacing w:line="314" w:lineRule="auto"/>
                        <w:ind w:left="6120"/>
                        <w:rPr>
                          <w:rFonts w:ascii="Arial" w:hAnsi="Arial"/>
                          <w:color w:val="000000"/>
                          <w:sz w:val="23"/>
                          <w:lang w:val="es-ES"/>
                        </w:rPr>
                      </w:pPr>
                    </w:p>
                    <w:p w:rsidR="001319FC" w:rsidRDefault="004C16EE" w:rsidP="000E1684">
                      <w:pPr>
                        <w:tabs>
                          <w:tab w:val="left" w:pos="8082"/>
                          <w:tab w:val="right" w:pos="9242"/>
                        </w:tabs>
                        <w:spacing w:line="314" w:lineRule="auto"/>
                        <w:ind w:left="6120"/>
                        <w:jc w:val="right"/>
                        <w:rPr>
                          <w:rFonts w:ascii="Arial" w:hAnsi="Arial"/>
                          <w:b/>
                          <w:color w:val="000000"/>
                          <w:sz w:val="15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3"/>
                          <w:lang w:val="es-ES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GT" w:eastAsia="es-GT"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3948219</wp:posOffset>
            </wp:positionH>
            <wp:positionV relativeFrom="page">
              <wp:posOffset>9787466</wp:posOffset>
            </wp:positionV>
            <wp:extent cx="1291590" cy="456565"/>
            <wp:effectExtent l="0" t="0" r="3810" b="635"/>
            <wp:wrapThrough wrapText="bothSides">
              <wp:wrapPolygon edited="0">
                <wp:start x="0" y="0"/>
                <wp:lineTo x="0" y="20729"/>
                <wp:lineTo x="21345" y="20729"/>
                <wp:lineTo x="21345" y="0"/>
                <wp:lineTo x="0" y="0"/>
              </wp:wrapPolygon>
            </wp:wrapThrough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1684" w:rsidRPr="001062C2">
        <w:rPr>
          <w:rFonts w:ascii="Arial" w:hAnsi="Arial"/>
          <w:noProof/>
          <w:color w:val="000000"/>
          <w:spacing w:val="4"/>
          <w:sz w:val="23"/>
          <w:lang w:val="es-ES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2319867</wp:posOffset>
                </wp:positionV>
                <wp:extent cx="4386580" cy="1270000"/>
                <wp:effectExtent l="0" t="0" r="13970" b="25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2C2" w:rsidRDefault="00A21AC2" w:rsidP="00A21AC2">
                            <w:pPr>
                              <w:jc w:val="both"/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s-GT"/>
                              </w:rPr>
                            </w:pPr>
                            <w:r w:rsidRPr="00A21AC2"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s-GT"/>
                              </w:rPr>
                              <w:t>El infrascrito encargado del Registro de Acuerdos del Ministerio de Educación -Dirección de Servicios Administrativos – Certifica que la presente es copia fiel del original del</w:t>
                            </w:r>
                          </w:p>
                          <w:p w:rsidR="00A21AC2" w:rsidRDefault="00A21AC2" w:rsidP="00A21AC2">
                            <w:pPr>
                              <w:jc w:val="both"/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s-GT"/>
                              </w:rPr>
                            </w:pPr>
                          </w:p>
                          <w:p w:rsidR="00A21AC2" w:rsidRDefault="00A21AC2" w:rsidP="00A21AC2">
                            <w:pPr>
                              <w:jc w:val="both"/>
                              <w:rPr>
                                <w:rFonts w:ascii="Arial Black" w:hAnsi="Arial Black"/>
                                <w:sz w:val="18"/>
                                <w:szCs w:val="18"/>
                                <w:u w:val="single"/>
                                <w:lang w:val="es-GT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s-GT"/>
                              </w:rPr>
                              <w:t xml:space="preserve">Acuerdo </w:t>
                            </w:r>
                            <w:r w:rsidRPr="00A21AC2">
                              <w:rPr>
                                <w:rFonts w:ascii="Arial Black" w:hAnsi="Arial Black"/>
                                <w:sz w:val="18"/>
                                <w:szCs w:val="18"/>
                                <w:u w:val="single"/>
                                <w:lang w:val="es-GT"/>
                              </w:rPr>
                              <w:t>_____________Ministerial________________</w:t>
                            </w:r>
                          </w:p>
                          <w:p w:rsidR="00A21AC2" w:rsidRDefault="00A21AC2" w:rsidP="00A21AC2">
                            <w:pPr>
                              <w:jc w:val="both"/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s-GT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s-GT"/>
                              </w:rPr>
                              <w:t xml:space="preserve">No. </w:t>
                            </w:r>
                            <w:r w:rsidRPr="00A21AC2">
                              <w:rPr>
                                <w:rFonts w:ascii="Arial Black" w:hAnsi="Arial Black"/>
                                <w:sz w:val="18"/>
                                <w:szCs w:val="18"/>
                                <w:u w:val="single"/>
                                <w:lang w:val="es-GT"/>
                              </w:rPr>
                              <w:t>___________________952-2009_________________</w:t>
                            </w:r>
                          </w:p>
                          <w:p w:rsidR="00A21AC2" w:rsidRPr="00A21AC2" w:rsidRDefault="00A21AC2" w:rsidP="00A21AC2">
                            <w:pPr>
                              <w:jc w:val="both"/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s-GT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  <w:lang w:val="es-GT"/>
                              </w:rPr>
                              <w:t xml:space="preserve">De fecha </w:t>
                            </w:r>
                            <w:r w:rsidRPr="00A21AC2">
                              <w:rPr>
                                <w:rFonts w:ascii="Arial Black" w:hAnsi="Arial Black"/>
                                <w:sz w:val="18"/>
                                <w:szCs w:val="18"/>
                                <w:u w:val="single"/>
                                <w:lang w:val="es-GT"/>
                              </w:rPr>
                              <w:t>____01-06-09___________________________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7" type="#_x0000_t202" style="position:absolute;left:0;text-align:left;margin-left:189.8pt;margin-top:182.65pt;width:345.4pt;height:100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Q1NAIAAFUEAAAOAAAAZHJzL2Uyb0RvYy54bWysVM1u2zAMvg/YOwi6L469pEmNOEWXLsOA&#10;7gfo9gCyJNvCZNGTlNjZ04+SnSztbsN8EEiR+kh+JL25G1pNjtI6Baag6WxOiTQchDJ1Qb9/279Z&#10;U+I8M4JpMLKgJ+no3fb1q03f5TKDBrSQliCIcXnfFbTxvsuTxPFGtszNoJMGjRXYlnlUbZ0Iy3pE&#10;b3WSzec3SQ9WdBa4dA5vH0Yj3Ub8qpLcf6kqJz3RBcXcfDxtPMtwJtsNy2vLukbxKQ32D1m0TBkM&#10;eoF6YJ6Rg1V/QbWKW3BQ+RmHNoGqUlzGGrCadP6imqeGdTLWguS47kKT+3+w/PPxqyVKFDRLV5QY&#10;1mKTdgcmLBAhiZeDB5IFmvrO5ej91KG/H97BgO2OJbvuEfgPRwzsGmZqeW8t9I1kAtNMw8vk6umI&#10;4wJI2X8CgdHYwUMEGirbBg6RFYLo2K7TpUWYB+F4uXi7vlmu0cTRlmarOX4xBsvPzzvr/AcJLQlC&#10;QS3OQIRnx0fnQzosP7uEaA60EnuldVRsXe60JUeG87KP34T+zE0b0hf0dpktRwaeQYTRlReQsh45&#10;eBGoVR7nXqu2oOtQwzSJgbb3RsSp9EzpUcaMtZl4DNSNJPqhHGLn0sW5PyWIEzJrYZxz3EsUGrC/&#10;KOlxxgvqfh6YlZTojwa7c5suFmEporJYrjJU7LWlvLYwwxGqoJ6SUdz5uEiBNwP32MVKRX5Du8dM&#10;ppxxdiPt056F5bjWo9efv8H2NwAAAP//AwBQSwMEFAAGAAgAAAAhABdButbgAAAADAEAAA8AAABk&#10;cnMvZG93bnJldi54bWxMj01PwzAMhu9I/IfISNxYAts6VupOCMRuaKKgwTFtTFvROFWTbYVfT3qC&#10;mz8evX6cbUbbiSMNvnWMcD1TIIgrZ1quEd5en65uQfig2ejOMSF8k4dNfn6W6dS4E7/QsQi1iCHs&#10;U43QhNCnUvqqIav9zPXEcffpBqtDbIdamkGfYrjt5I1SibS65Xih0T09NFR9FQeL4CuV7HeLYv9e&#10;yi39rI15/Ng+I15ejPd3IAKN4Q+GST+qQx6dSndg40WHMF+tk4jGIlnOQUyEWqkFiBJhOY1knsn/&#10;T+S/AAAA//8DAFBLAQItABQABgAIAAAAIQC2gziS/gAAAOEBAAATAAAAAAAAAAAAAAAAAAAAAABb&#10;Q29udGVudF9UeXBlc10ueG1sUEsBAi0AFAAGAAgAAAAhADj9If/WAAAAlAEAAAsAAAAAAAAAAAAA&#10;AAAALwEAAF9yZWxzLy5yZWxzUEsBAi0AFAAGAAgAAAAhAASe5DU0AgAAVQQAAA4AAAAAAAAAAAAA&#10;AAAALgIAAGRycy9lMm9Eb2MueG1sUEsBAi0AFAAGAAgAAAAhABdButbgAAAADAEAAA8AAAAAAAAA&#10;AAAAAAAAjgQAAGRycy9kb3ducmV2LnhtbFBLBQYAAAAABAAEAPMAAACbBQAAAAA=&#10;" strokecolor="white [3212]">
                <v:textbox>
                  <w:txbxContent>
                    <w:p w:rsidR="001062C2" w:rsidRDefault="00A21AC2" w:rsidP="00A21AC2">
                      <w:pPr>
                        <w:jc w:val="both"/>
                        <w:rPr>
                          <w:rFonts w:ascii="Arial Black" w:hAnsi="Arial Black"/>
                          <w:sz w:val="18"/>
                          <w:szCs w:val="18"/>
                          <w:lang w:val="es-GT"/>
                        </w:rPr>
                      </w:pPr>
                      <w:r w:rsidRPr="00A21AC2">
                        <w:rPr>
                          <w:rFonts w:ascii="Arial Black" w:hAnsi="Arial Black"/>
                          <w:sz w:val="18"/>
                          <w:szCs w:val="18"/>
                          <w:lang w:val="es-GT"/>
                        </w:rPr>
                        <w:t>El infrascrito encargado del Registro de Acuerdos del Ministerio de Educación -Dirección de Servicios Administrativos – Certifica que la presente es copia fiel del original del</w:t>
                      </w:r>
                    </w:p>
                    <w:p w:rsidR="00A21AC2" w:rsidRDefault="00A21AC2" w:rsidP="00A21AC2">
                      <w:pPr>
                        <w:jc w:val="both"/>
                        <w:rPr>
                          <w:rFonts w:ascii="Arial Black" w:hAnsi="Arial Black"/>
                          <w:sz w:val="18"/>
                          <w:szCs w:val="18"/>
                          <w:lang w:val="es-GT"/>
                        </w:rPr>
                      </w:pPr>
                    </w:p>
                    <w:p w:rsidR="00A21AC2" w:rsidRDefault="00A21AC2" w:rsidP="00A21AC2">
                      <w:pPr>
                        <w:jc w:val="both"/>
                        <w:rPr>
                          <w:rFonts w:ascii="Arial Black" w:hAnsi="Arial Black"/>
                          <w:sz w:val="18"/>
                          <w:szCs w:val="18"/>
                          <w:u w:val="single"/>
                          <w:lang w:val="es-GT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  <w:lang w:val="es-GT"/>
                        </w:rPr>
                        <w:t xml:space="preserve">Acuerdo </w:t>
                      </w:r>
                      <w:r w:rsidRPr="00A21AC2">
                        <w:rPr>
                          <w:rFonts w:ascii="Arial Black" w:hAnsi="Arial Black"/>
                          <w:sz w:val="18"/>
                          <w:szCs w:val="18"/>
                          <w:u w:val="single"/>
                          <w:lang w:val="es-GT"/>
                        </w:rPr>
                        <w:t>_____________Ministerial________________</w:t>
                      </w:r>
                    </w:p>
                    <w:p w:rsidR="00A21AC2" w:rsidRDefault="00A21AC2" w:rsidP="00A21AC2">
                      <w:pPr>
                        <w:jc w:val="both"/>
                        <w:rPr>
                          <w:rFonts w:ascii="Arial Black" w:hAnsi="Arial Black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  <w:lang w:val="es-GT"/>
                        </w:rPr>
                        <w:t xml:space="preserve">No. </w:t>
                      </w:r>
                      <w:r w:rsidRPr="00A21AC2">
                        <w:rPr>
                          <w:rFonts w:ascii="Arial Black" w:hAnsi="Arial Black"/>
                          <w:sz w:val="18"/>
                          <w:szCs w:val="18"/>
                          <w:u w:val="single"/>
                          <w:lang w:val="es-GT"/>
                        </w:rPr>
                        <w:t>___________________952-2009_________________</w:t>
                      </w:r>
                    </w:p>
                    <w:p w:rsidR="00A21AC2" w:rsidRPr="00A21AC2" w:rsidRDefault="00A21AC2" w:rsidP="00A21AC2">
                      <w:pPr>
                        <w:jc w:val="both"/>
                        <w:rPr>
                          <w:rFonts w:ascii="Arial Black" w:hAnsi="Arial Black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  <w:lang w:val="es-GT"/>
                        </w:rPr>
                        <w:t xml:space="preserve">De fecha </w:t>
                      </w:r>
                      <w:r w:rsidRPr="00A21AC2">
                        <w:rPr>
                          <w:rFonts w:ascii="Arial Black" w:hAnsi="Arial Black"/>
                          <w:sz w:val="18"/>
                          <w:szCs w:val="18"/>
                          <w:u w:val="single"/>
                          <w:lang w:val="es-GT"/>
                        </w:rPr>
                        <w:t>____01-06-09___________________________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062C2">
        <w:rPr>
          <w:noProof/>
          <w:lang w:val="es-GT" w:eastAsia="es-GT"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916577</wp:posOffset>
            </wp:positionH>
            <wp:positionV relativeFrom="page">
              <wp:posOffset>7014029</wp:posOffset>
            </wp:positionV>
            <wp:extent cx="3817620" cy="1634490"/>
            <wp:effectExtent l="0" t="0" r="0" b="0"/>
            <wp:wrapThrough wrapText="bothSides">
              <wp:wrapPolygon edited="0">
                <wp:start x="0" y="0"/>
                <wp:lineTo x="0" y="21600"/>
                <wp:lineTo x="15391" y="21600"/>
                <wp:lineTo x="15391" y="21113"/>
                <wp:lineTo x="21600" y="21113"/>
                <wp:lineTo x="21600" y="0"/>
                <wp:lineTo x="0" y="0"/>
              </wp:wrapPolygon>
            </wp:wrapThrough>
            <wp:docPr id="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2C2">
        <w:rPr>
          <w:rFonts w:ascii="Arial" w:hAnsi="Arial"/>
          <w:color w:val="000000"/>
          <w:spacing w:val="4"/>
          <w:sz w:val="23"/>
          <w:lang w:val="es-ES"/>
        </w:rPr>
        <w:t>LA VICEMINISTRA DE EDUCACIÓN</w:t>
      </w:r>
    </w:p>
    <w:sectPr w:rsidR="001062C2">
      <w:pgSz w:w="12240" w:h="18720"/>
      <w:pgMar w:top="898" w:right="1096" w:bottom="5630" w:left="11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1DFA"/>
    <w:multiLevelType w:val="multilevel"/>
    <w:tmpl w:val="81A4FD6E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1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D1F6A"/>
    <w:multiLevelType w:val="multilevel"/>
    <w:tmpl w:val="A490B52C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0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C5F57"/>
    <w:multiLevelType w:val="multilevel"/>
    <w:tmpl w:val="D0BEB8B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6D0CC4"/>
    <w:multiLevelType w:val="multilevel"/>
    <w:tmpl w:val="FBA8F93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BC3C7A"/>
    <w:multiLevelType w:val="multilevel"/>
    <w:tmpl w:val="89A2899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8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580A0A"/>
    <w:multiLevelType w:val="multilevel"/>
    <w:tmpl w:val="C2C0BAC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4C1CA2"/>
    <w:multiLevelType w:val="multilevel"/>
    <w:tmpl w:val="4244ACEE"/>
    <w:lvl w:ilvl="0">
      <w:start w:val="7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11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930DDD"/>
    <w:multiLevelType w:val="multilevel"/>
    <w:tmpl w:val="1526B0D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FC"/>
    <w:rsid w:val="000E1684"/>
    <w:rsid w:val="001062C2"/>
    <w:rsid w:val="001319FC"/>
    <w:rsid w:val="003A773E"/>
    <w:rsid w:val="003D09B3"/>
    <w:rsid w:val="004A16E5"/>
    <w:rsid w:val="004C16EE"/>
    <w:rsid w:val="00690A8B"/>
    <w:rsid w:val="00693964"/>
    <w:rsid w:val="00A21AC2"/>
    <w:rsid w:val="00D6106B"/>
    <w:rsid w:val="00E7366E"/>
    <w:rsid w:val="00F1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ECCFF"/>
  <w15:docId w15:val="{F69C6447-D1CD-4E70-9422-317BBEEF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1972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Lorena Ramirez Alvarez</dc:creator>
  <cp:lastModifiedBy>Selma Larios</cp:lastModifiedBy>
  <cp:revision>3</cp:revision>
  <dcterms:created xsi:type="dcterms:W3CDTF">2021-01-22T15:14:00Z</dcterms:created>
  <dcterms:modified xsi:type="dcterms:W3CDTF">2021-01-22T15:24:00Z</dcterms:modified>
</cp:coreProperties>
</file>