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0987C4E" w14:textId="77777777" w:rsidR="007710C8" w:rsidRDefault="007710C8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17C25E1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4E5829F" w14:textId="77777777" w:rsidR="007710C8" w:rsidRPr="00A64458" w:rsidRDefault="007710C8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1C348D" w:rsidR="00356C27" w:rsidRPr="007710C8" w:rsidRDefault="00356C27" w:rsidP="00573320">
      <w:pPr>
        <w:rPr>
          <w:rFonts w:ascii="Arial" w:hAnsi="Arial" w:cs="Arial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 xml:space="preserve">MINISTERIO DE EDUCACIÓN, </w:t>
      </w:r>
      <w:r w:rsidR="00EE03C9" w:rsidRPr="007710C8">
        <w:rPr>
          <w:rFonts w:ascii="Arial" w:hAnsi="Arial" w:cs="Arial"/>
          <w:sz w:val="23"/>
          <w:szCs w:val="23"/>
        </w:rPr>
        <w:t xml:space="preserve">Guatemala, </w:t>
      </w:r>
      <w:r w:rsidRPr="007710C8">
        <w:rPr>
          <w:rFonts w:ascii="Arial" w:hAnsi="Arial" w:cs="Arial"/>
          <w:sz w:val="23"/>
          <w:szCs w:val="23"/>
        </w:rPr>
        <w:t>____________</w:t>
      </w:r>
      <w:r w:rsidR="0012711B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</w:t>
      </w:r>
      <w:r w:rsidR="00A92F49" w:rsidRPr="007710C8">
        <w:rPr>
          <w:rFonts w:ascii="Arial" w:hAnsi="Arial" w:cs="Arial"/>
          <w:sz w:val="23"/>
          <w:szCs w:val="23"/>
        </w:rPr>
        <w:t>____</w:t>
      </w:r>
      <w:r w:rsidR="00603AA0" w:rsidRPr="007710C8">
        <w:rPr>
          <w:rFonts w:ascii="Arial" w:hAnsi="Arial" w:cs="Arial"/>
          <w:sz w:val="23"/>
          <w:szCs w:val="23"/>
        </w:rPr>
        <w:t>__</w:t>
      </w:r>
      <w:r w:rsidR="000F2135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_______</w:t>
      </w:r>
      <w:r w:rsidRPr="007710C8">
        <w:rPr>
          <w:rFonts w:ascii="Arial" w:hAnsi="Arial" w:cs="Arial"/>
          <w:sz w:val="23"/>
          <w:szCs w:val="23"/>
        </w:rPr>
        <w:t>__.</w:t>
      </w:r>
    </w:p>
    <w:p w14:paraId="0930EFB2" w14:textId="2D42D909" w:rsidR="00F35543" w:rsidRPr="007710C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590ADF1E" w14:textId="77777777" w:rsidR="007E6B14" w:rsidRPr="007710C8" w:rsidRDefault="007E6B14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776535EE" w14:textId="383A40F8" w:rsidR="00C96425" w:rsidRPr="007710C8" w:rsidRDefault="00CB0547" w:rsidP="00960A66">
      <w:pPr>
        <w:pStyle w:val="Sangra2detindependiente"/>
        <w:ind w:left="0" w:right="23" w:firstLine="0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hAnsi="Arial" w:cs="Arial"/>
          <w:b/>
          <w:sz w:val="23"/>
          <w:szCs w:val="23"/>
        </w:rPr>
        <w:t>ASUNTO:</w:t>
      </w:r>
      <w:r w:rsidR="000A6808" w:rsidRPr="007710C8">
        <w:rPr>
          <w:rFonts w:ascii="Arial" w:hAnsi="Arial" w:cs="Arial"/>
          <w:b/>
          <w:sz w:val="23"/>
          <w:szCs w:val="23"/>
        </w:rPr>
        <w:t xml:space="preserve"> </w:t>
      </w:r>
      <w:r w:rsidR="00CA5F1D" w:rsidRPr="007710C8">
        <w:rPr>
          <w:rFonts w:ascii="Arial" w:hAnsi="Arial" w:cs="Arial"/>
          <w:sz w:val="23"/>
          <w:szCs w:val="23"/>
          <w:lang w:val="es-GT"/>
        </w:rPr>
        <w:t>REPROGRAMACIÓN PARA MODIFICAR LAS ASIGNACIONES EN LOS ENTES RECEPTORES DE TRANSFERENCIAS CORRIENTES, POR EL MONTO DE UN MILLÓN CINCUENTA Y DOS MIL TRESCIENTOS SESENTA Y UN QUETZALES EXACTOS (Q.1,052,361.00) DE CRÉDITOS PRESUPUESTARIOS DISMINUIDOS Y DOS MILLONES NOVECIENTOS TRES MIL SETENTA Y DOS QUETZALES EXACTOS (Q.2,903,072.00) DE CRÉDITOS PRESUPUESTARIOS INCREMENTADOS</w:t>
      </w:r>
      <w:r w:rsidR="0070384F" w:rsidRPr="007710C8">
        <w:rPr>
          <w:rFonts w:ascii="Arial" w:hAnsi="Arial" w:cs="Arial"/>
          <w:sz w:val="23"/>
          <w:szCs w:val="23"/>
          <w:lang w:val="es-GT"/>
        </w:rPr>
        <w:t>.----</w:t>
      </w:r>
      <w:r w:rsidR="001A5D74" w:rsidRPr="007710C8">
        <w:rPr>
          <w:rFonts w:ascii="Arial" w:hAnsi="Arial" w:cs="Arial"/>
          <w:sz w:val="23"/>
          <w:szCs w:val="23"/>
          <w:lang w:val="es-GT"/>
        </w:rPr>
        <w:t>------------</w:t>
      </w:r>
    </w:p>
    <w:p w14:paraId="5DE99ACE" w14:textId="2A0D3DE1" w:rsidR="00AD00EB" w:rsidRPr="007710C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2601F8D5" w14:textId="28B0FE01" w:rsidR="00293DE4" w:rsidRPr="007710C8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>I)</w:t>
      </w:r>
      <w:r w:rsidRPr="007710C8">
        <w:rPr>
          <w:rFonts w:ascii="Arial" w:hAnsi="Arial" w:cs="Arial"/>
          <w:b/>
          <w:color w:val="FFFFFF"/>
          <w:sz w:val="23"/>
          <w:szCs w:val="23"/>
        </w:rPr>
        <w:t>)</w:t>
      </w:r>
      <w:r w:rsidR="00293DE4" w:rsidRPr="007710C8">
        <w:rPr>
          <w:rFonts w:ascii="Arial" w:eastAsia="Arial Unicode MS" w:hAnsi="Arial" w:cs="Arial"/>
          <w:sz w:val="23"/>
          <w:szCs w:val="23"/>
        </w:rPr>
        <w:t xml:space="preserve">Se tiene a la vista para resolver las solicitudes de reprogramación de transferencias corrientes presentadas por </w:t>
      </w:r>
      <w:r w:rsidR="00293DE4" w:rsidRPr="007710C8">
        <w:rPr>
          <w:rFonts w:ascii="Arial" w:hAnsi="Arial" w:cs="Arial"/>
          <w:sz w:val="23"/>
          <w:szCs w:val="23"/>
          <w:lang w:val="es-MX"/>
        </w:rPr>
        <w:t>las</w:t>
      </w:r>
      <w:r w:rsidR="001142A4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1142A4" w:rsidRPr="007710C8">
        <w:rPr>
          <w:rFonts w:ascii="Arial" w:hAnsi="Arial" w:cs="Arial"/>
          <w:sz w:val="23"/>
          <w:szCs w:val="23"/>
        </w:rPr>
        <w:t xml:space="preserve">Direcciones Departamentales de Educación </w:t>
      </w:r>
      <w:r w:rsidR="00CA5F1D">
        <w:rPr>
          <w:rFonts w:ascii="Arial" w:hAnsi="Arial" w:cs="Arial"/>
          <w:sz w:val="23"/>
          <w:szCs w:val="23"/>
        </w:rPr>
        <w:t xml:space="preserve">de </w:t>
      </w:r>
      <w:r w:rsidR="00B61260" w:rsidRPr="007710C8">
        <w:rPr>
          <w:rFonts w:ascii="Arial" w:hAnsi="Arial" w:cs="Arial"/>
          <w:sz w:val="23"/>
          <w:szCs w:val="23"/>
        </w:rPr>
        <w:t>Guatemala Norte,</w:t>
      </w:r>
      <w:r w:rsidR="001A5D74" w:rsidRPr="007710C8">
        <w:rPr>
          <w:rFonts w:ascii="Arial" w:hAnsi="Arial" w:cs="Arial"/>
          <w:sz w:val="23"/>
          <w:szCs w:val="23"/>
        </w:rPr>
        <w:t xml:space="preserve"> Guatemala Sur, </w:t>
      </w:r>
      <w:r w:rsidR="00B61260" w:rsidRPr="007710C8">
        <w:rPr>
          <w:rFonts w:ascii="Arial" w:hAnsi="Arial" w:cs="Arial"/>
          <w:sz w:val="23"/>
          <w:szCs w:val="23"/>
        </w:rPr>
        <w:t xml:space="preserve"> </w:t>
      </w:r>
      <w:r w:rsidR="006B1648" w:rsidRPr="007710C8">
        <w:rPr>
          <w:rFonts w:ascii="Arial" w:hAnsi="Arial" w:cs="Arial"/>
          <w:sz w:val="23"/>
          <w:szCs w:val="23"/>
        </w:rPr>
        <w:t>Guatemala Oriente</w:t>
      </w:r>
      <w:r w:rsidR="00582A8F" w:rsidRPr="007710C8">
        <w:rPr>
          <w:rFonts w:ascii="Arial" w:hAnsi="Arial" w:cs="Arial"/>
          <w:sz w:val="23"/>
          <w:szCs w:val="23"/>
        </w:rPr>
        <w:t xml:space="preserve"> y</w:t>
      </w:r>
      <w:r w:rsidR="001A5D74" w:rsidRPr="007710C8">
        <w:rPr>
          <w:rFonts w:ascii="Arial" w:hAnsi="Arial" w:cs="Arial"/>
          <w:sz w:val="23"/>
          <w:szCs w:val="23"/>
        </w:rPr>
        <w:t xml:space="preserve"> Guatemala Occidente</w:t>
      </w:r>
      <w:r w:rsidR="007E2787" w:rsidRPr="007710C8">
        <w:rPr>
          <w:rFonts w:ascii="Arial" w:hAnsi="Arial" w:cs="Arial"/>
          <w:sz w:val="23"/>
          <w:szCs w:val="23"/>
        </w:rPr>
        <w:t xml:space="preserve">, </w:t>
      </w:r>
      <w:r w:rsidR="00705F1E" w:rsidRPr="007710C8">
        <w:rPr>
          <w:rFonts w:ascii="Arial" w:hAnsi="Arial" w:cs="Arial"/>
          <w:sz w:val="23"/>
          <w:szCs w:val="23"/>
          <w:lang w:val="es-MX"/>
        </w:rPr>
        <w:t xml:space="preserve">por </w:t>
      </w:r>
      <w:r w:rsidR="00912D80" w:rsidRPr="007710C8">
        <w:rPr>
          <w:rFonts w:ascii="Arial" w:hAnsi="Arial" w:cs="Arial"/>
          <w:sz w:val="23"/>
          <w:szCs w:val="23"/>
          <w:lang w:val="es-MX"/>
        </w:rPr>
        <w:t xml:space="preserve">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UN MILLÓN CINCUENTA Y DOS MIL TRESCIENTOS SESENTA Y UN Q</w:t>
      </w:r>
      <w:r w:rsidR="007E6B14" w:rsidRPr="007710C8">
        <w:rPr>
          <w:rFonts w:ascii="Arial" w:hAnsi="Arial" w:cs="Arial"/>
          <w:caps/>
          <w:sz w:val="23"/>
          <w:szCs w:val="23"/>
          <w:lang w:val="es-GT"/>
        </w:rPr>
        <w:t>uetzales exactos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(Q.1,052,361.00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) </w:t>
      </w:r>
      <w:r w:rsidR="00731040" w:rsidRPr="007710C8">
        <w:rPr>
          <w:rFonts w:ascii="Arial" w:hAnsi="Arial" w:cs="Arial"/>
          <w:sz w:val="23"/>
          <w:szCs w:val="23"/>
        </w:rPr>
        <w:t>de créditos presupuestarios disminuidos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y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DOS MILLONES NOVECIENTOS TRES MIL SETENTA Y DOS QUETZALES EXACTOS (Q.2,903,072.00</w:t>
      </w:r>
      <w:r w:rsidR="00731040" w:rsidRPr="007710C8">
        <w:rPr>
          <w:rFonts w:ascii="Arial" w:hAnsi="Arial" w:cs="Arial"/>
          <w:sz w:val="23"/>
          <w:szCs w:val="23"/>
          <w:lang w:val="es-GT"/>
        </w:rPr>
        <w:t>)</w:t>
      </w:r>
      <w:r w:rsidR="0070384F" w:rsidRPr="007710C8">
        <w:rPr>
          <w:rFonts w:ascii="Arial" w:hAnsi="Arial" w:cs="Arial"/>
          <w:sz w:val="23"/>
          <w:szCs w:val="23"/>
          <w:lang w:val="es-GT"/>
        </w:rPr>
        <w:t xml:space="preserve"> de créditos presupuestarios incrementados</w:t>
      </w:r>
      <w:r w:rsidR="00170250" w:rsidRPr="007710C8">
        <w:rPr>
          <w:rFonts w:ascii="Arial" w:hAnsi="Arial" w:cs="Arial"/>
          <w:sz w:val="23"/>
          <w:szCs w:val="23"/>
          <w:lang w:val="es-GT"/>
        </w:rPr>
        <w:t>,</w:t>
      </w:r>
      <w:r w:rsidR="005C31DB" w:rsidRP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>con la finalidad de reprogramar los recursos en los códigos de entidades receptoras de cada Organización de Padres de Familia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BD2A0E" w:rsidRPr="007710C8">
        <w:rPr>
          <w:rFonts w:ascii="Arial" w:hAnsi="Arial" w:cs="Arial"/>
          <w:sz w:val="23"/>
          <w:szCs w:val="23"/>
          <w:lang w:val="es-GT"/>
        </w:rPr>
        <w:t xml:space="preserve"> legalmente constituida, que corresponden a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>l</w:t>
      </w:r>
      <w:r w:rsidR="00CA5F1D">
        <w:rPr>
          <w:rFonts w:ascii="Arial" w:hAnsi="Arial" w:cs="Arial"/>
          <w:sz w:val="23"/>
          <w:szCs w:val="23"/>
          <w:lang w:val="es-GT"/>
        </w:rPr>
        <w:t>os</w:t>
      </w:r>
      <w:r w:rsidR="00BD2A0E" w:rsidRPr="007710C8">
        <w:rPr>
          <w:rFonts w:ascii="Arial" w:hAnsi="Arial" w:cs="Arial"/>
          <w:sz w:val="23"/>
          <w:szCs w:val="23"/>
          <w:lang w:val="es-GT"/>
        </w:rPr>
        <w:t xml:space="preserve"> Programa</w:t>
      </w:r>
      <w:r w:rsidR="00CA5F1D">
        <w:rPr>
          <w:rFonts w:ascii="Arial" w:hAnsi="Arial" w:cs="Arial"/>
          <w:sz w:val="23"/>
          <w:szCs w:val="23"/>
          <w:lang w:val="es-GT"/>
        </w:rPr>
        <w:t>s</w:t>
      </w:r>
      <w:r w:rsidR="00BD2A0E" w:rsidRPr="007710C8">
        <w:rPr>
          <w:rFonts w:ascii="Arial" w:hAnsi="Arial" w:cs="Arial"/>
          <w:sz w:val="23"/>
          <w:szCs w:val="23"/>
          <w:lang w:val="es-GT"/>
        </w:rPr>
        <w:t xml:space="preserve"> de </w:t>
      </w:r>
      <w:r w:rsidR="00731040" w:rsidRPr="007710C8">
        <w:rPr>
          <w:rFonts w:ascii="Arial" w:hAnsi="Arial" w:cs="Arial"/>
          <w:sz w:val="23"/>
          <w:szCs w:val="23"/>
          <w:lang w:val="es-GT"/>
        </w:rPr>
        <w:t>Valija Didáctica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y Mantenimiento de Edificios Escolares Públicos</w:t>
      </w:r>
      <w:r w:rsidR="00FC4DCC">
        <w:rPr>
          <w:rFonts w:ascii="Arial" w:hAnsi="Arial" w:cs="Arial"/>
          <w:sz w:val="23"/>
          <w:szCs w:val="23"/>
          <w:lang w:val="es-GT"/>
        </w:rPr>
        <w:t>; asimismo,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se incluye 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el Dictamen </w:t>
      </w:r>
      <w:r w:rsidR="00D65777" w:rsidRPr="007710C8">
        <w:rPr>
          <w:rFonts w:ascii="Arial" w:eastAsia="Arial Unicode MS" w:hAnsi="Arial" w:cs="Arial"/>
          <w:sz w:val="23"/>
          <w:szCs w:val="23"/>
        </w:rPr>
        <w:t>de Transferencias Corrientes</w:t>
      </w:r>
      <w:r w:rsidR="00F163BC" w:rsidRPr="007710C8">
        <w:rPr>
          <w:rFonts w:ascii="Arial" w:eastAsia="Arial Unicode MS" w:hAnsi="Arial" w:cs="Arial"/>
          <w:sz w:val="23"/>
          <w:szCs w:val="23"/>
        </w:rPr>
        <w:t xml:space="preserve"> núm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ero </w:t>
      </w:r>
      <w:r w:rsidR="00731040" w:rsidRPr="007710C8">
        <w:rPr>
          <w:rFonts w:ascii="Arial" w:eastAsia="Arial Unicode MS" w:hAnsi="Arial" w:cs="Arial"/>
          <w:sz w:val="23"/>
          <w:szCs w:val="23"/>
        </w:rPr>
        <w:t>3</w:t>
      </w:r>
      <w:r w:rsidR="007E6B14" w:rsidRPr="007710C8">
        <w:rPr>
          <w:rFonts w:ascii="Arial" w:eastAsia="Arial Unicode MS" w:hAnsi="Arial" w:cs="Arial"/>
          <w:sz w:val="23"/>
          <w:szCs w:val="23"/>
        </w:rPr>
        <w:t>7</w:t>
      </w:r>
      <w:r w:rsidR="00067F6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912D80" w:rsidRPr="007710C8">
        <w:rPr>
          <w:rFonts w:ascii="Arial" w:eastAsia="Arial Unicode MS" w:hAnsi="Arial" w:cs="Arial"/>
          <w:sz w:val="23"/>
          <w:szCs w:val="23"/>
        </w:rPr>
        <w:t>de fecha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7E6B14" w:rsidRPr="007710C8">
        <w:rPr>
          <w:rFonts w:ascii="Arial" w:eastAsia="Arial Unicode MS" w:hAnsi="Arial" w:cs="Arial"/>
          <w:sz w:val="23"/>
          <w:szCs w:val="23"/>
        </w:rPr>
        <w:t>19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D6087" w:rsidRPr="007710C8">
        <w:rPr>
          <w:rFonts w:ascii="Arial" w:eastAsia="Arial Unicode MS" w:hAnsi="Arial" w:cs="Arial"/>
          <w:sz w:val="23"/>
          <w:szCs w:val="23"/>
        </w:rPr>
        <w:t xml:space="preserve">de </w:t>
      </w:r>
      <w:r w:rsidR="007E6B14" w:rsidRPr="007710C8">
        <w:rPr>
          <w:rFonts w:ascii="Arial" w:eastAsia="Arial Unicode MS" w:hAnsi="Arial" w:cs="Arial"/>
          <w:sz w:val="23"/>
          <w:szCs w:val="23"/>
        </w:rPr>
        <w:t>jul</w:t>
      </w:r>
      <w:r w:rsidR="006B1648" w:rsidRPr="007710C8">
        <w:rPr>
          <w:rFonts w:ascii="Arial" w:eastAsia="Arial Unicode MS" w:hAnsi="Arial" w:cs="Arial"/>
          <w:sz w:val="23"/>
          <w:szCs w:val="23"/>
        </w:rPr>
        <w:t>io</w:t>
      </w:r>
      <w:r w:rsidR="003D6087" w:rsidRPr="007710C8">
        <w:rPr>
          <w:rFonts w:ascii="Arial" w:eastAsia="Arial Unicode MS" w:hAnsi="Arial" w:cs="Arial"/>
          <w:sz w:val="23"/>
          <w:szCs w:val="23"/>
        </w:rPr>
        <w:t xml:space="preserve"> de 20</w:t>
      </w:r>
      <w:r w:rsidR="00701487" w:rsidRPr="007710C8">
        <w:rPr>
          <w:rFonts w:ascii="Arial" w:eastAsia="Arial Unicode MS" w:hAnsi="Arial" w:cs="Arial"/>
          <w:sz w:val="23"/>
          <w:szCs w:val="23"/>
        </w:rPr>
        <w:t>22</w:t>
      </w:r>
      <w:r w:rsidR="006973CA" w:rsidRPr="007710C8">
        <w:rPr>
          <w:rFonts w:ascii="Arial" w:eastAsia="Arial Unicode MS" w:hAnsi="Arial" w:cs="Arial"/>
          <w:sz w:val="23"/>
          <w:szCs w:val="23"/>
        </w:rPr>
        <w:t xml:space="preserve">, </w:t>
      </w:r>
      <w:r w:rsidR="00D65777" w:rsidRPr="007710C8">
        <w:rPr>
          <w:rFonts w:ascii="Arial" w:eastAsia="Arial Unicode MS" w:hAnsi="Arial" w:cs="Arial"/>
          <w:sz w:val="23"/>
          <w:szCs w:val="23"/>
        </w:rPr>
        <w:t>emitido por la Dirección de Administraci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ón Financiera </w:t>
      </w:r>
      <w:r w:rsidR="00D65777" w:rsidRPr="007710C8">
        <w:rPr>
          <w:rFonts w:ascii="Arial" w:eastAsia="Arial Unicode MS" w:hAnsi="Arial" w:cs="Arial"/>
          <w:sz w:val="23"/>
          <w:szCs w:val="23"/>
        </w:rPr>
        <w:t>-DAFI- del Ministerio de Educación</w:t>
      </w:r>
      <w:r w:rsidR="00B228F8" w:rsidRPr="007710C8">
        <w:rPr>
          <w:rFonts w:ascii="Arial" w:eastAsia="Arial Unicode MS" w:hAnsi="Arial" w:cs="Arial"/>
          <w:sz w:val="23"/>
          <w:szCs w:val="23"/>
        </w:rPr>
        <w:t>;</w:t>
      </w:r>
      <w:r w:rsidR="00542DE3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CITA DE LEYES: </w:t>
      </w:r>
      <w:r w:rsidR="00DE409C" w:rsidRPr="007710C8">
        <w:rPr>
          <w:rFonts w:ascii="Arial" w:hAnsi="Arial" w:cs="Arial"/>
          <w:sz w:val="23"/>
          <w:szCs w:val="23"/>
        </w:rPr>
        <w:t>Decreto</w:t>
      </w:r>
      <w:r w:rsidR="00A54277" w:rsidRPr="007710C8">
        <w:rPr>
          <w:rFonts w:ascii="Arial" w:hAnsi="Arial" w:cs="Arial"/>
          <w:sz w:val="23"/>
          <w:szCs w:val="23"/>
        </w:rPr>
        <w:t xml:space="preserve"> número </w:t>
      </w:r>
      <w:r w:rsidR="00B80DEA" w:rsidRPr="007710C8">
        <w:rPr>
          <w:rFonts w:ascii="Arial" w:hAnsi="Arial" w:cs="Arial"/>
          <w:sz w:val="23"/>
          <w:szCs w:val="23"/>
        </w:rPr>
        <w:t>114-97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del Organismo Ejecutivo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</w:t>
      </w:r>
      <w:r w:rsidR="0012711B" w:rsidRPr="007710C8">
        <w:rPr>
          <w:rFonts w:ascii="Arial" w:hAnsi="Arial" w:cs="Arial"/>
          <w:sz w:val="23"/>
          <w:szCs w:val="23"/>
        </w:rPr>
        <w:t xml:space="preserve">artículo 27, literales a) y m), </w:t>
      </w:r>
      <w:r w:rsidR="00755EF1">
        <w:rPr>
          <w:rFonts w:ascii="Arial" w:hAnsi="Arial" w:cs="Arial"/>
          <w:sz w:val="23"/>
          <w:szCs w:val="23"/>
        </w:rPr>
        <w:t xml:space="preserve">        </w:t>
      </w:r>
      <w:r w:rsidR="001B28D3" w:rsidRPr="007710C8">
        <w:rPr>
          <w:rFonts w:ascii="Arial" w:hAnsi="Arial" w:cs="Arial"/>
          <w:sz w:val="23"/>
          <w:szCs w:val="23"/>
        </w:rPr>
        <w:t xml:space="preserve">101-97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Orgánica del Presupuesto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y sus reformas, </w:t>
      </w:r>
      <w:r w:rsidR="005B41AB" w:rsidRPr="007710C8">
        <w:rPr>
          <w:rFonts w:ascii="Arial" w:hAnsi="Arial" w:cs="Arial"/>
          <w:sz w:val="23"/>
          <w:szCs w:val="23"/>
        </w:rPr>
        <w:t>a</w:t>
      </w:r>
      <w:r w:rsidR="001B28D3" w:rsidRPr="007710C8">
        <w:rPr>
          <w:rFonts w:ascii="Arial" w:hAnsi="Arial" w:cs="Arial"/>
          <w:sz w:val="23"/>
          <w:szCs w:val="23"/>
        </w:rPr>
        <w:t>rtículo 32 Bis</w:t>
      </w:r>
      <w:r w:rsidR="00342476" w:rsidRPr="007710C8">
        <w:rPr>
          <w:rFonts w:ascii="Arial" w:hAnsi="Arial" w:cs="Arial"/>
          <w:sz w:val="23"/>
          <w:szCs w:val="23"/>
        </w:rPr>
        <w:t>,</w:t>
      </w:r>
      <w:r w:rsidR="00DE409C" w:rsidRPr="007710C8">
        <w:rPr>
          <w:rFonts w:ascii="Arial" w:hAnsi="Arial" w:cs="Arial"/>
          <w:sz w:val="23"/>
          <w:szCs w:val="23"/>
        </w:rPr>
        <w:t xml:space="preserve"> ambos del Congreso de la República de Guatemala,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 xml:space="preserve">así como </w:t>
      </w:r>
      <w:r w:rsidR="00A31B48" w:rsidRPr="007710C8">
        <w:rPr>
          <w:rFonts w:ascii="Arial" w:hAnsi="Arial" w:cs="Arial"/>
          <w:sz w:val="23"/>
          <w:szCs w:val="23"/>
        </w:rPr>
        <w:t>el</w:t>
      </w:r>
      <w:r w:rsidR="00A31B48" w:rsidRPr="007710C8">
        <w:rPr>
          <w:rFonts w:ascii="Arial" w:hAnsi="Arial" w:cs="Arial"/>
          <w:sz w:val="23"/>
          <w:szCs w:val="23"/>
          <w:lang w:val="es-MX"/>
        </w:rPr>
        <w:t xml:space="preserve"> Acuerdo Gubernativo número</w:t>
      </w:r>
      <w:r w:rsidR="000632F6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755EF1">
        <w:rPr>
          <w:rFonts w:ascii="Arial" w:hAnsi="Arial" w:cs="Arial"/>
          <w:sz w:val="23"/>
          <w:szCs w:val="23"/>
          <w:lang w:val="es-MX"/>
        </w:rPr>
        <w:t xml:space="preserve">      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293-2021</w:t>
      </w:r>
      <w:r w:rsidR="000A6808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“</w:t>
      </w:r>
      <w:r w:rsidR="000A6808" w:rsidRPr="007710C8">
        <w:rPr>
          <w:rFonts w:ascii="Arial" w:hAnsi="Arial" w:cs="Arial"/>
          <w:sz w:val="23"/>
          <w:szCs w:val="23"/>
          <w:lang w:val="es-MX"/>
        </w:rPr>
        <w:t>Distribución A</w:t>
      </w:r>
      <w:r w:rsidR="000F0E27" w:rsidRPr="007710C8">
        <w:rPr>
          <w:rFonts w:ascii="Arial" w:hAnsi="Arial" w:cs="Arial"/>
          <w:sz w:val="23"/>
          <w:szCs w:val="23"/>
          <w:lang w:val="es-MX"/>
        </w:rPr>
        <w:t>nalítica del Presupuesto General de Ingresos y Egresos del Esta</w:t>
      </w:r>
      <w:r w:rsidR="00701487" w:rsidRPr="007710C8">
        <w:rPr>
          <w:rFonts w:ascii="Arial" w:hAnsi="Arial" w:cs="Arial"/>
          <w:sz w:val="23"/>
          <w:szCs w:val="23"/>
          <w:lang w:val="es-MX"/>
        </w:rPr>
        <w:t>do para el ejercicio fiscal 2022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”</w:t>
      </w:r>
      <w:r w:rsidR="00330778" w:rsidRPr="007710C8">
        <w:rPr>
          <w:rFonts w:ascii="Arial" w:hAnsi="Arial" w:cs="Arial"/>
          <w:sz w:val="23"/>
          <w:szCs w:val="23"/>
          <w:lang w:val="es-MX"/>
        </w:rPr>
        <w:t xml:space="preserve">,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artículo 10</w:t>
      </w:r>
      <w:r w:rsidR="006411D3" w:rsidRPr="007710C8">
        <w:rPr>
          <w:rFonts w:ascii="Arial" w:hAnsi="Arial" w:cs="Arial"/>
          <w:sz w:val="23"/>
          <w:szCs w:val="23"/>
        </w:rPr>
        <w:t xml:space="preserve">, y </w:t>
      </w:r>
      <w:r w:rsidR="00B80DEA" w:rsidRPr="007710C8">
        <w:rPr>
          <w:rFonts w:ascii="Arial" w:hAnsi="Arial" w:cs="Arial"/>
          <w:sz w:val="23"/>
          <w:szCs w:val="23"/>
        </w:rPr>
        <w:t>55-2016 “Reglamento de Manejo de Subsidio</w:t>
      </w:r>
      <w:r w:rsidR="00CB3AC8" w:rsidRPr="007710C8">
        <w:rPr>
          <w:rFonts w:ascii="Arial" w:hAnsi="Arial" w:cs="Arial"/>
          <w:sz w:val="23"/>
          <w:szCs w:val="23"/>
        </w:rPr>
        <w:t>s</w:t>
      </w:r>
      <w:r w:rsidR="00B80DEA" w:rsidRPr="007710C8">
        <w:rPr>
          <w:rFonts w:ascii="Arial" w:hAnsi="Arial" w:cs="Arial"/>
          <w:sz w:val="23"/>
          <w:szCs w:val="23"/>
        </w:rPr>
        <w:t xml:space="preserve"> y Subvenciones”</w:t>
      </w:r>
      <w:r w:rsidR="00B83B41" w:rsidRPr="007710C8">
        <w:rPr>
          <w:rFonts w:ascii="Arial" w:hAnsi="Arial" w:cs="Arial"/>
          <w:sz w:val="23"/>
          <w:szCs w:val="23"/>
        </w:rPr>
        <w:t xml:space="preserve"> y sus reformas</w:t>
      </w:r>
      <w:r w:rsidR="0091252E" w:rsidRPr="007710C8">
        <w:rPr>
          <w:rFonts w:ascii="Arial" w:hAnsi="Arial" w:cs="Arial"/>
          <w:sz w:val="23"/>
          <w:szCs w:val="23"/>
        </w:rPr>
        <w:t>;</w:t>
      </w:r>
      <w:r w:rsidR="00324C9D" w:rsidRPr="007710C8">
        <w:rPr>
          <w:rFonts w:ascii="Arial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POR TANTO: </w:t>
      </w:r>
      <w:r w:rsidR="00356C27" w:rsidRPr="007710C8">
        <w:rPr>
          <w:rFonts w:ascii="Arial" w:eastAsia="Arial Unicode MS" w:hAnsi="Arial" w:cs="Arial"/>
          <w:sz w:val="23"/>
          <w:szCs w:val="23"/>
        </w:rPr>
        <w:t>Este Despacho Ministerial, con base a lo que establecen las Leyes y Acuerdo</w:t>
      </w:r>
      <w:r w:rsidR="00C43DC8" w:rsidRPr="007710C8">
        <w:rPr>
          <w:rFonts w:ascii="Arial" w:eastAsia="Arial Unicode MS" w:hAnsi="Arial" w:cs="Arial"/>
          <w:sz w:val="23"/>
          <w:szCs w:val="23"/>
        </w:rPr>
        <w:t xml:space="preserve">s </w:t>
      </w:r>
      <w:r w:rsidR="00356C27" w:rsidRPr="007710C8">
        <w:rPr>
          <w:rFonts w:ascii="Arial" w:eastAsia="Arial Unicode MS" w:hAnsi="Arial" w:cs="Arial"/>
          <w:sz w:val="23"/>
          <w:szCs w:val="23"/>
        </w:rPr>
        <w:t>citados;</w:t>
      </w:r>
      <w:r w:rsidR="007C2852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RESUELVE</w:t>
      </w:r>
      <w:r w:rsidR="00356C27" w:rsidRPr="007710C8">
        <w:rPr>
          <w:rFonts w:ascii="Arial" w:eastAsia="Arial Unicode MS" w:hAnsi="Arial" w:cs="Arial"/>
          <w:sz w:val="23"/>
          <w:szCs w:val="23"/>
        </w:rPr>
        <w:t>:</w:t>
      </w:r>
      <w:r w:rsidR="00D864D8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PRIMERO:</w:t>
      </w:r>
      <w:r w:rsidR="000A6808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293DE4" w:rsidRPr="007710C8">
        <w:rPr>
          <w:rFonts w:ascii="Arial" w:eastAsia="Arial Unicode MS" w:hAnsi="Arial" w:cs="Arial"/>
          <w:sz w:val="23"/>
          <w:szCs w:val="23"/>
        </w:rPr>
        <w:t>Aprobar la re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programación del grupo de gasto </w:t>
      </w:r>
      <w:r w:rsidR="00293DE4" w:rsidRPr="007710C8">
        <w:rPr>
          <w:rFonts w:ascii="Arial" w:eastAsia="Arial Unicode MS" w:hAnsi="Arial" w:cs="Arial"/>
          <w:sz w:val="23"/>
          <w:szCs w:val="23"/>
        </w:rPr>
        <w:t>400 “Transferencias corrientes”</w:t>
      </w:r>
      <w:r w:rsidR="00A31B48" w:rsidRPr="007710C8">
        <w:rPr>
          <w:rFonts w:ascii="Arial" w:eastAsia="Arial Unicode MS" w:hAnsi="Arial" w:cs="Arial"/>
          <w:sz w:val="23"/>
          <w:szCs w:val="23"/>
        </w:rPr>
        <w:t>,</w:t>
      </w:r>
      <w:r w:rsidR="004867D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21B40" w:rsidRPr="007710C8">
        <w:rPr>
          <w:rFonts w:ascii="Arial" w:hAnsi="Arial" w:cs="Arial"/>
          <w:sz w:val="23"/>
          <w:szCs w:val="23"/>
          <w:lang w:val="es-GT"/>
        </w:rPr>
        <w:t xml:space="preserve">en </w:t>
      </w:r>
      <w:r w:rsidR="001566B5" w:rsidRPr="007710C8">
        <w:rPr>
          <w:rFonts w:ascii="Arial" w:hAnsi="Arial" w:cs="Arial"/>
          <w:sz w:val="23"/>
          <w:szCs w:val="23"/>
          <w:lang w:val="es-GT"/>
        </w:rPr>
        <w:t>e</w:t>
      </w:r>
      <w:r w:rsidR="00821B40" w:rsidRPr="007710C8">
        <w:rPr>
          <w:rFonts w:ascii="Arial" w:hAnsi="Arial" w:cs="Arial"/>
          <w:sz w:val="23"/>
          <w:szCs w:val="23"/>
          <w:lang w:val="es-GT"/>
        </w:rPr>
        <w:t>l rengl</w:t>
      </w:r>
      <w:r w:rsidR="001566B5" w:rsidRPr="007710C8">
        <w:rPr>
          <w:rFonts w:ascii="Arial" w:hAnsi="Arial" w:cs="Arial"/>
          <w:sz w:val="23"/>
          <w:szCs w:val="23"/>
          <w:lang w:val="es-GT"/>
        </w:rPr>
        <w:t>ó</w:t>
      </w:r>
      <w:r w:rsidR="00821B40" w:rsidRPr="007710C8">
        <w:rPr>
          <w:rFonts w:ascii="Arial" w:hAnsi="Arial" w:cs="Arial"/>
          <w:sz w:val="23"/>
          <w:szCs w:val="23"/>
          <w:lang w:val="es-GT"/>
        </w:rPr>
        <w:t>n 435 “Transferencias a otras instituciones sin fines de lucro”</w:t>
      </w:r>
      <w:r w:rsidR="00F720AF" w:rsidRPr="007710C8">
        <w:rPr>
          <w:rFonts w:ascii="Arial" w:hAnsi="Arial" w:cs="Arial"/>
          <w:sz w:val="23"/>
          <w:szCs w:val="23"/>
        </w:rPr>
        <w:t>,</w:t>
      </w:r>
      <w:r w:rsidR="003F2DF8" w:rsidRPr="007710C8">
        <w:rPr>
          <w:rFonts w:ascii="Arial" w:hAnsi="Arial" w:cs="Arial"/>
          <w:sz w:val="23"/>
          <w:szCs w:val="23"/>
        </w:rPr>
        <w:t xml:space="preserve"> </w:t>
      </w:r>
      <w:r w:rsidR="00542DE3" w:rsidRPr="007710C8">
        <w:rPr>
          <w:rFonts w:ascii="Arial" w:hAnsi="Arial" w:cs="Arial"/>
          <w:sz w:val="23"/>
          <w:szCs w:val="23"/>
          <w:lang w:val="es-MX"/>
        </w:rPr>
        <w:t xml:space="preserve">por 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UN MILLÓN CINCUENTA Y DOS MIL TRESCIENTOS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SESENTA 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Y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UN 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Q</w:t>
      </w:r>
      <w:r w:rsidR="007E6B14" w:rsidRPr="007710C8">
        <w:rPr>
          <w:rFonts w:ascii="Arial" w:hAnsi="Arial" w:cs="Arial"/>
          <w:caps/>
          <w:sz w:val="23"/>
          <w:szCs w:val="23"/>
          <w:lang w:val="es-GT"/>
        </w:rPr>
        <w:t>uetzales</w:t>
      </w:r>
      <w:r w:rsidR="007710C8">
        <w:rPr>
          <w:rFonts w:ascii="Arial" w:hAnsi="Arial" w:cs="Arial"/>
          <w:caps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caps/>
          <w:sz w:val="23"/>
          <w:szCs w:val="23"/>
          <w:lang w:val="es-GT"/>
        </w:rPr>
        <w:t xml:space="preserve"> exactos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(Q.1,052,361.00) </w:t>
      </w:r>
      <w:r w:rsidR="007E6B14" w:rsidRPr="007710C8">
        <w:rPr>
          <w:rFonts w:ascii="Arial" w:hAnsi="Arial" w:cs="Arial"/>
          <w:sz w:val="23"/>
          <w:szCs w:val="23"/>
        </w:rPr>
        <w:t xml:space="preserve">de créditos presupuestarios </w:t>
      </w:r>
      <w:r w:rsidR="007710C8">
        <w:rPr>
          <w:rFonts w:ascii="Arial" w:hAnsi="Arial" w:cs="Arial"/>
          <w:sz w:val="23"/>
          <w:szCs w:val="23"/>
        </w:rPr>
        <w:t xml:space="preserve"> </w:t>
      </w:r>
      <w:r w:rsidR="007E6B14" w:rsidRPr="007710C8">
        <w:rPr>
          <w:rFonts w:ascii="Arial" w:hAnsi="Arial" w:cs="Arial"/>
          <w:sz w:val="23"/>
          <w:szCs w:val="23"/>
        </w:rPr>
        <w:t>disminuidos</w:t>
      </w:r>
      <w:r w:rsidR="007710C8">
        <w:rPr>
          <w:rFonts w:ascii="Arial" w:hAnsi="Arial" w:cs="Arial"/>
          <w:sz w:val="23"/>
          <w:szCs w:val="23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y 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DOS 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MILLONES 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NOVECIENTOS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TRES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MIL SETENTA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Y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DOS QUETZALES EXACTOS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 xml:space="preserve"> (Q.2,903,072.00) de créditos </w:t>
      </w:r>
      <w:r w:rsid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presupuestarios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</w:t>
      </w:r>
      <w:r w:rsidR="007E6B14" w:rsidRPr="007710C8">
        <w:rPr>
          <w:rFonts w:ascii="Arial" w:hAnsi="Arial" w:cs="Arial"/>
          <w:sz w:val="23"/>
          <w:szCs w:val="23"/>
          <w:lang w:val="es-GT"/>
        </w:rPr>
        <w:t>incrementados</w:t>
      </w:r>
      <w:r w:rsidR="006973CA" w:rsidRPr="007710C8">
        <w:rPr>
          <w:rFonts w:ascii="Arial" w:hAnsi="Arial" w:cs="Arial"/>
          <w:sz w:val="23"/>
          <w:szCs w:val="23"/>
        </w:rPr>
        <w:t xml:space="preserve">, </w:t>
      </w:r>
      <w:r w:rsidR="00293DE4" w:rsidRPr="007710C8">
        <w:rPr>
          <w:rFonts w:ascii="Arial" w:hAnsi="Arial" w:cs="Arial"/>
          <w:sz w:val="23"/>
          <w:szCs w:val="23"/>
        </w:rPr>
        <w:t>a cargo de las dependencias que se detallan a continuación</w:t>
      </w:r>
      <w:r w:rsidR="00241356" w:rsidRPr="007710C8">
        <w:rPr>
          <w:rFonts w:ascii="Arial" w:hAnsi="Arial" w:cs="Arial"/>
          <w:color w:val="000000"/>
          <w:sz w:val="23"/>
          <w:szCs w:val="23"/>
        </w:rPr>
        <w:t>:</w:t>
      </w:r>
      <w:r w:rsidR="007710C8">
        <w:rPr>
          <w:rFonts w:ascii="Arial" w:hAnsi="Arial" w:cs="Arial"/>
          <w:color w:val="000000"/>
          <w:sz w:val="23"/>
          <w:szCs w:val="23"/>
        </w:rPr>
        <w:t>------------</w:t>
      </w:r>
      <w:r w:rsidR="00CA5F1D">
        <w:rPr>
          <w:rFonts w:ascii="Arial" w:hAnsi="Arial" w:cs="Arial"/>
          <w:color w:val="000000"/>
          <w:sz w:val="23"/>
          <w:szCs w:val="23"/>
        </w:rPr>
        <w:t>----------------------------------------------------------------------------------</w:t>
      </w:r>
      <w:r w:rsidR="007710C8">
        <w:rPr>
          <w:rFonts w:ascii="Arial" w:hAnsi="Arial" w:cs="Arial"/>
          <w:color w:val="000000"/>
          <w:sz w:val="23"/>
          <w:szCs w:val="23"/>
        </w:rPr>
        <w:t>-----</w:t>
      </w:r>
    </w:p>
    <w:p w14:paraId="627543D4" w14:textId="77777777" w:rsidR="008B5171" w:rsidRDefault="008B5171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4024718" w14:textId="77777777" w:rsidR="00B63A35" w:rsidRDefault="00B63A3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166E681F" w14:textId="77777777" w:rsidR="00B63A35" w:rsidRDefault="00B63A3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6E8BC39" w14:textId="77777777" w:rsidR="007710C8" w:rsidRDefault="007710C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989BC3C" w14:textId="77777777" w:rsidR="007710C8" w:rsidRPr="007710C8" w:rsidRDefault="007710C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A1326F9" w14:textId="41CF4D60" w:rsidR="00E31573" w:rsidRPr="007710C8" w:rsidRDefault="008B5171" w:rsidP="00963AD0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7710C8">
        <w:rPr>
          <w:noProof/>
          <w:sz w:val="23"/>
          <w:szCs w:val="23"/>
          <w:lang w:val="es-GT" w:eastAsia="es-GT"/>
        </w:rPr>
        <w:drawing>
          <wp:inline distT="0" distB="0" distL="0" distR="0" wp14:anchorId="52C05211" wp14:editId="7613E342">
            <wp:extent cx="5789869" cy="152580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20" cy="1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B1F8" w14:textId="77777777" w:rsidR="00AA0F25" w:rsidRPr="007710C8" w:rsidRDefault="00AA0F25" w:rsidP="00A51271">
      <w:pPr>
        <w:jc w:val="both"/>
        <w:rPr>
          <w:rFonts w:ascii="Arial" w:hAnsi="Arial" w:cs="Arial"/>
          <w:sz w:val="23"/>
          <w:szCs w:val="23"/>
          <w:lang w:val="es-MX"/>
        </w:rPr>
      </w:pPr>
    </w:p>
    <w:p w14:paraId="7F06C2FB" w14:textId="4CD9E309" w:rsidR="005C1E75" w:rsidRPr="007710C8" w:rsidRDefault="00EF13C7" w:rsidP="00A51271">
      <w:pPr>
        <w:jc w:val="both"/>
        <w:rPr>
          <w:rFonts w:ascii="Arial" w:eastAsia="Arial Unicode MS" w:hAnsi="Arial" w:cs="Arial"/>
          <w:sz w:val="23"/>
          <w:szCs w:val="23"/>
        </w:rPr>
      </w:pPr>
      <w:r w:rsidRPr="007710C8">
        <w:rPr>
          <w:rFonts w:ascii="Arial" w:hAnsi="Arial" w:cs="Arial"/>
          <w:sz w:val="23"/>
          <w:szCs w:val="23"/>
          <w:lang w:val="es-MX"/>
        </w:rPr>
        <w:t xml:space="preserve">Acciones realizadas </w:t>
      </w:r>
      <w:r w:rsidRPr="007710C8">
        <w:rPr>
          <w:rFonts w:ascii="Arial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 xml:space="preserve">on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la finalidad de reprogramar los recursos en los códigos de entidades receptoras de</w:t>
      </w:r>
      <w:r w:rsidR="00DB6E08" w:rsidRPr="007710C8">
        <w:rPr>
          <w:rFonts w:ascii="Arial" w:hAnsi="Arial" w:cs="Arial"/>
          <w:sz w:val="23"/>
          <w:szCs w:val="23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cada Organización de Padres de Familia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legalmente </w:t>
      </w:r>
      <w:r w:rsidR="008B5171" w:rsidRPr="007710C8">
        <w:rPr>
          <w:rFonts w:ascii="Arial" w:hAnsi="Arial" w:cs="Arial"/>
          <w:sz w:val="23"/>
          <w:szCs w:val="23"/>
          <w:lang w:val="es-GT"/>
        </w:rPr>
        <w:t>constituida, que corresponden a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l</w:t>
      </w:r>
      <w:r w:rsidR="00CA5F1D">
        <w:rPr>
          <w:rFonts w:ascii="Arial" w:hAnsi="Arial" w:cs="Arial"/>
          <w:sz w:val="23"/>
          <w:szCs w:val="23"/>
          <w:lang w:val="es-GT"/>
        </w:rPr>
        <w:t>os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Programa</w:t>
      </w:r>
      <w:r w:rsidR="00CA5F1D">
        <w:rPr>
          <w:rFonts w:ascii="Arial" w:hAnsi="Arial" w:cs="Arial"/>
          <w:sz w:val="23"/>
          <w:szCs w:val="23"/>
          <w:lang w:val="es-GT"/>
        </w:rPr>
        <w:t xml:space="preserve">s de </w:t>
      </w:r>
      <w:r w:rsidR="008B5171" w:rsidRPr="007710C8">
        <w:rPr>
          <w:rFonts w:ascii="Arial" w:hAnsi="Arial" w:cs="Arial"/>
          <w:sz w:val="23"/>
          <w:szCs w:val="23"/>
          <w:lang w:val="es-GT"/>
        </w:rPr>
        <w:t>Valija Didáctica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y Mantenimiento de Edificios Escolares Públicos,</w:t>
      </w:r>
      <w:r w:rsidR="008B5171" w:rsidRP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2E1D9A" w:rsidRPr="007710C8">
        <w:rPr>
          <w:rFonts w:ascii="Arial" w:eastAsia="Arial Unicode MS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 xml:space="preserve">ontenida en </w:t>
      </w:r>
      <w:r w:rsidR="008B5171" w:rsidRPr="007710C8">
        <w:rPr>
          <w:rFonts w:ascii="Arial" w:hAnsi="Arial" w:cs="Arial"/>
          <w:sz w:val="23"/>
          <w:szCs w:val="23"/>
        </w:rPr>
        <w:t>e</w:t>
      </w:r>
      <w:r w:rsidR="005E3CB5" w:rsidRPr="007710C8">
        <w:rPr>
          <w:rFonts w:ascii="Arial" w:hAnsi="Arial" w:cs="Arial"/>
          <w:sz w:val="23"/>
          <w:szCs w:val="23"/>
        </w:rPr>
        <w:t>l comprobante forma RP</w:t>
      </w:r>
      <w:r w:rsidR="00FF0CBE" w:rsidRPr="007710C8">
        <w:rPr>
          <w:rFonts w:ascii="Arial" w:hAnsi="Arial" w:cs="Arial"/>
          <w:sz w:val="23"/>
          <w:szCs w:val="23"/>
        </w:rPr>
        <w:t xml:space="preserve"> número</w:t>
      </w:r>
      <w:r w:rsidR="008B5171" w:rsidRPr="007710C8">
        <w:rPr>
          <w:rFonts w:ascii="Arial" w:hAnsi="Arial" w:cs="Arial"/>
          <w:sz w:val="23"/>
          <w:szCs w:val="23"/>
        </w:rPr>
        <w:t xml:space="preserve"> 364</w:t>
      </w:r>
      <w:r w:rsidR="00A51271" w:rsidRPr="007710C8">
        <w:rPr>
          <w:rFonts w:ascii="Arial" w:hAnsi="Arial" w:cs="Arial"/>
          <w:color w:val="000000"/>
          <w:sz w:val="23"/>
          <w:szCs w:val="23"/>
        </w:rPr>
        <w:t xml:space="preserve">, </w:t>
      </w:r>
      <w:r w:rsidR="008B5171" w:rsidRPr="007710C8">
        <w:rPr>
          <w:rFonts w:ascii="Arial" w:hAnsi="Arial" w:cs="Arial"/>
          <w:color w:val="000000"/>
          <w:sz w:val="23"/>
          <w:szCs w:val="23"/>
        </w:rPr>
        <w:t>e</w:t>
      </w:r>
      <w:r w:rsidR="00624D2A" w:rsidRPr="007710C8">
        <w:rPr>
          <w:rFonts w:ascii="Arial" w:hAnsi="Arial" w:cs="Arial"/>
          <w:sz w:val="23"/>
          <w:szCs w:val="23"/>
        </w:rPr>
        <w:t xml:space="preserve">l cual </w:t>
      </w:r>
      <w:r w:rsidR="005E3CB5" w:rsidRPr="007710C8">
        <w:rPr>
          <w:rFonts w:ascii="Arial" w:eastAsia="Arial Unicode MS" w:hAnsi="Arial" w:cs="Arial"/>
          <w:sz w:val="23"/>
          <w:szCs w:val="23"/>
        </w:rPr>
        <w:t>forma</w:t>
      </w:r>
      <w:r w:rsidR="003D6087" w:rsidRPr="007710C8">
        <w:rPr>
          <w:rFonts w:ascii="Arial" w:eastAsia="Arial Unicode MS" w:hAnsi="Arial" w:cs="Arial"/>
          <w:sz w:val="23"/>
          <w:szCs w:val="23"/>
        </w:rPr>
        <w:t>n</w:t>
      </w:r>
      <w:r w:rsidR="002E1D9A" w:rsidRPr="007710C8">
        <w:rPr>
          <w:rFonts w:ascii="Arial" w:eastAsia="Arial Unicode MS" w:hAnsi="Arial" w:cs="Arial"/>
          <w:sz w:val="23"/>
          <w:szCs w:val="23"/>
        </w:rPr>
        <w:t xml:space="preserve"> parte de la presente resolución</w:t>
      </w:r>
      <w:r w:rsidR="005C1E75" w:rsidRPr="007710C8">
        <w:rPr>
          <w:rFonts w:ascii="Arial" w:eastAsia="Arial Unicode MS" w:hAnsi="Arial" w:cs="Arial"/>
          <w:sz w:val="23"/>
          <w:szCs w:val="23"/>
        </w:rPr>
        <w:t xml:space="preserve"> y </w:t>
      </w:r>
      <w:r w:rsidR="00324C9D" w:rsidRPr="007710C8">
        <w:rPr>
          <w:rFonts w:ascii="Arial" w:eastAsia="Arial Unicode MS" w:hAnsi="Arial" w:cs="Arial"/>
          <w:sz w:val="23"/>
          <w:szCs w:val="23"/>
        </w:rPr>
        <w:t>que se detalla a continuación</w:t>
      </w:r>
      <w:proofErr w:type="gramStart"/>
      <w:r w:rsidR="00324C9D" w:rsidRPr="007710C8">
        <w:rPr>
          <w:rFonts w:ascii="Arial" w:eastAsia="Arial Unicode MS" w:hAnsi="Arial" w:cs="Arial"/>
          <w:sz w:val="23"/>
          <w:szCs w:val="23"/>
        </w:rPr>
        <w:t>:</w:t>
      </w:r>
      <w:r w:rsidR="005C1E75" w:rsidRPr="007710C8">
        <w:rPr>
          <w:rFonts w:ascii="Arial" w:eastAsia="Arial Unicode MS" w:hAnsi="Arial" w:cs="Arial"/>
          <w:sz w:val="23"/>
          <w:szCs w:val="23"/>
        </w:rPr>
        <w:t>-</w:t>
      </w:r>
      <w:r w:rsidR="00624D2A" w:rsidRPr="007710C8">
        <w:rPr>
          <w:rFonts w:ascii="Arial" w:eastAsia="Arial Unicode MS" w:hAnsi="Arial" w:cs="Arial"/>
          <w:sz w:val="23"/>
          <w:szCs w:val="23"/>
        </w:rPr>
        <w:t>-</w:t>
      </w:r>
      <w:r w:rsidR="00282B5F" w:rsidRPr="007710C8">
        <w:rPr>
          <w:rFonts w:ascii="Arial" w:eastAsia="Arial Unicode MS" w:hAnsi="Arial" w:cs="Arial"/>
          <w:sz w:val="23"/>
          <w:szCs w:val="23"/>
        </w:rPr>
        <w:t>---</w:t>
      </w:r>
      <w:r w:rsidR="000C5139" w:rsidRPr="007710C8">
        <w:rPr>
          <w:rFonts w:ascii="Arial" w:eastAsia="Arial Unicode MS" w:hAnsi="Arial" w:cs="Arial"/>
          <w:sz w:val="23"/>
          <w:szCs w:val="23"/>
        </w:rPr>
        <w:t>--</w:t>
      </w:r>
      <w:r w:rsidR="00731040" w:rsidRPr="007710C8">
        <w:rPr>
          <w:rFonts w:ascii="Arial" w:eastAsia="Arial Unicode MS" w:hAnsi="Arial" w:cs="Arial"/>
          <w:sz w:val="23"/>
          <w:szCs w:val="23"/>
        </w:rPr>
        <w:t>---------------</w:t>
      </w:r>
      <w:r w:rsidR="000D697F">
        <w:rPr>
          <w:rFonts w:ascii="Arial" w:eastAsia="Arial Unicode MS" w:hAnsi="Arial" w:cs="Arial"/>
          <w:sz w:val="23"/>
          <w:szCs w:val="23"/>
        </w:rPr>
        <w:t>---</w:t>
      </w:r>
      <w:proofErr w:type="gramEnd"/>
    </w:p>
    <w:p w14:paraId="7C2CD1B1" w14:textId="77777777" w:rsidR="00C06DD3" w:rsidRPr="007710C8" w:rsidRDefault="00C06DD3" w:rsidP="00A51271">
      <w:pPr>
        <w:jc w:val="both"/>
        <w:rPr>
          <w:rFonts w:ascii="Arial" w:hAnsi="Arial" w:cs="Arial"/>
          <w:sz w:val="23"/>
          <w:szCs w:val="23"/>
          <w:lang w:val="es-MX"/>
        </w:rPr>
      </w:pPr>
    </w:p>
    <w:p w14:paraId="396028E6" w14:textId="148EF26B" w:rsidR="00424BF8" w:rsidRPr="007710C8" w:rsidRDefault="008B5171" w:rsidP="0045172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7710C8">
        <w:rPr>
          <w:noProof/>
          <w:sz w:val="23"/>
          <w:szCs w:val="23"/>
          <w:lang w:val="es-GT" w:eastAsia="es-GT"/>
        </w:rPr>
        <w:drawing>
          <wp:inline distT="0" distB="0" distL="0" distR="0" wp14:anchorId="224775AC" wp14:editId="34D584E8">
            <wp:extent cx="5791835" cy="12960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351" cy="129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6E3C" w14:textId="63B6F324" w:rsidR="00C06DD3" w:rsidRPr="007710C8" w:rsidRDefault="00C06DD3" w:rsidP="0045172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</w:p>
    <w:p w14:paraId="30B641D9" w14:textId="5C0509A6" w:rsidR="000D697F" w:rsidRDefault="00472711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  <w:r w:rsidRPr="007710C8">
        <w:rPr>
          <w:rFonts w:ascii="Arial" w:hAnsi="Arial" w:cs="Arial"/>
          <w:sz w:val="23"/>
          <w:szCs w:val="23"/>
          <w:lang w:val="es-GT"/>
        </w:rPr>
        <w:t>Los recursos objeto de esta reprogramación corresponden a la fuente de financiamiento 21 “Ingresos tributarios IVA Paz” por Q.</w:t>
      </w:r>
      <w:r w:rsidR="008B5171" w:rsidRPr="007710C8">
        <w:rPr>
          <w:rFonts w:ascii="Arial" w:hAnsi="Arial" w:cs="Arial"/>
          <w:sz w:val="23"/>
          <w:szCs w:val="23"/>
          <w:lang w:val="es-GT"/>
        </w:rPr>
        <w:t>1,052,361</w:t>
      </w:r>
      <w:r w:rsidRPr="007710C8">
        <w:rPr>
          <w:rFonts w:ascii="Arial" w:hAnsi="Arial" w:cs="Arial"/>
          <w:sz w:val="23"/>
          <w:szCs w:val="23"/>
          <w:lang w:val="es-GT"/>
        </w:rPr>
        <w:t>.00 de créditos presupuestarios disminuidos, asimismo, a la fuente de financiamiento 11 “Ingresos corrientes” por el monto de Q.</w:t>
      </w:r>
      <w:r w:rsidR="008B5171" w:rsidRPr="007710C8">
        <w:rPr>
          <w:rFonts w:ascii="Arial" w:hAnsi="Arial" w:cs="Arial"/>
          <w:sz w:val="23"/>
          <w:szCs w:val="23"/>
          <w:lang w:val="es-GT"/>
        </w:rPr>
        <w:t>850,711</w:t>
      </w:r>
      <w:r w:rsidRPr="007710C8">
        <w:rPr>
          <w:rFonts w:ascii="Arial" w:hAnsi="Arial" w:cs="Arial"/>
          <w:sz w:val="23"/>
          <w:szCs w:val="23"/>
          <w:lang w:val="es-GT"/>
        </w:rPr>
        <w:t>.00 y 21 “Ingresos tributarios IVA Paz” por Q.</w:t>
      </w:r>
      <w:r w:rsidR="008B5171" w:rsidRPr="007710C8">
        <w:rPr>
          <w:rFonts w:ascii="Arial" w:hAnsi="Arial" w:cs="Arial"/>
          <w:sz w:val="23"/>
          <w:szCs w:val="23"/>
          <w:lang w:val="es-GT"/>
        </w:rPr>
        <w:t>2,052,361</w:t>
      </w:r>
      <w:r w:rsidRPr="007710C8">
        <w:rPr>
          <w:rFonts w:ascii="Arial" w:hAnsi="Arial" w:cs="Arial"/>
          <w:sz w:val="23"/>
          <w:szCs w:val="23"/>
          <w:lang w:val="es-GT"/>
        </w:rPr>
        <w:t>.00, para un total de Q.</w:t>
      </w:r>
      <w:r w:rsidR="008B5171" w:rsidRPr="007710C8">
        <w:rPr>
          <w:rFonts w:ascii="Arial" w:hAnsi="Arial" w:cs="Arial"/>
          <w:sz w:val="23"/>
          <w:szCs w:val="23"/>
          <w:lang w:val="es-GT"/>
        </w:rPr>
        <w:t>2,903,072</w:t>
      </w:r>
      <w:r w:rsidRPr="007710C8">
        <w:rPr>
          <w:rFonts w:ascii="Arial" w:hAnsi="Arial" w:cs="Arial"/>
          <w:sz w:val="23"/>
          <w:szCs w:val="23"/>
          <w:lang w:val="es-GT"/>
        </w:rPr>
        <w:t>.00 en créditos presupuestarios incrementados</w:t>
      </w:r>
      <w:r w:rsidR="00820044" w:rsidRPr="007710C8">
        <w:rPr>
          <w:rFonts w:ascii="Arial" w:hAnsi="Arial" w:cs="Arial"/>
          <w:sz w:val="23"/>
          <w:szCs w:val="23"/>
          <w:lang w:val="es-GT"/>
        </w:rPr>
        <w:t>;</w:t>
      </w:r>
      <w:r w:rsidR="0082004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SEGUNDO: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Pase a la Dirección de 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Administración Financiera </w:t>
      </w:r>
      <w:r w:rsidR="00D156B6" w:rsidRPr="007710C8">
        <w:rPr>
          <w:rFonts w:ascii="Arial" w:eastAsia="Arial Unicode MS" w:hAnsi="Arial" w:cs="Arial"/>
          <w:sz w:val="23"/>
          <w:szCs w:val="23"/>
        </w:rPr>
        <w:t>-DAFI- de este Ministerio, para que proceda a aprobar en el Sistema de Contabilidad Integrada</w:t>
      </w:r>
      <w:r w:rsidR="00E11F2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E1792B" w:rsidRPr="007710C8">
        <w:rPr>
          <w:rFonts w:ascii="Arial" w:eastAsia="Arial Unicode MS" w:hAnsi="Arial" w:cs="Arial"/>
          <w:sz w:val="23"/>
          <w:szCs w:val="23"/>
        </w:rPr>
        <w:t>-SICOIN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-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corrientes;</w:t>
      </w:r>
      <w:r w:rsidR="00F800B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b/>
          <w:sz w:val="23"/>
          <w:szCs w:val="23"/>
        </w:rPr>
        <w:t>TERCERO</w:t>
      </w:r>
      <w:r w:rsidR="001D05FE" w:rsidRPr="007710C8">
        <w:rPr>
          <w:rFonts w:ascii="Arial" w:eastAsia="Arial Unicode MS" w:hAnsi="Arial" w:cs="Arial"/>
          <w:b/>
          <w:sz w:val="23"/>
          <w:szCs w:val="23"/>
        </w:rPr>
        <w:t>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sz w:val="23"/>
          <w:szCs w:val="23"/>
        </w:rPr>
        <w:t>Para los controles respectivos,</w:t>
      </w:r>
      <w:r w:rsidR="00960A66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b/>
          <w:sz w:val="23"/>
          <w:szCs w:val="23"/>
        </w:rPr>
        <w:t>NOTIFÍQUESE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 la Dirección Técnica del Presupuesto del Ministerio de Finanzas Públicas,</w:t>
      </w:r>
      <w:r w:rsidR="006F3DFA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acompañando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corrientes,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debidamente firmado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y sellado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>, así como,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al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Congreso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de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República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de Guatemala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y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la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Contraloría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General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de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Cuentas,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e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infórmese</w:t>
      </w:r>
      <w:r w:rsidR="00F800B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0421DE" w:rsidRPr="007710C8">
        <w:rPr>
          <w:rFonts w:ascii="Arial" w:eastAsia="Arial Unicode MS" w:hAnsi="Arial" w:cs="Arial"/>
          <w:sz w:val="23"/>
          <w:szCs w:val="23"/>
        </w:rPr>
        <w:t>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F800B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E6177E" w:rsidRPr="007710C8">
        <w:rPr>
          <w:rFonts w:ascii="Arial" w:eastAsia="Arial Unicode MS" w:hAnsi="Arial" w:cs="Arial"/>
          <w:sz w:val="23"/>
          <w:szCs w:val="23"/>
        </w:rPr>
        <w:t>las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E6177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22AF4" w:rsidRPr="007710C8">
        <w:rPr>
          <w:rFonts w:ascii="Arial" w:eastAsia="Arial Unicode MS" w:hAnsi="Arial" w:cs="Arial"/>
          <w:sz w:val="23"/>
          <w:szCs w:val="23"/>
        </w:rPr>
        <w:t>Direcciones</w:t>
      </w:r>
    </w:p>
    <w:p w14:paraId="48500523" w14:textId="77777777" w:rsidR="00CA5F1D" w:rsidRDefault="00CA5F1D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</w:p>
    <w:p w14:paraId="40E1F5C4" w14:textId="77777777" w:rsidR="00CA5F1D" w:rsidRDefault="00CA5F1D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</w:p>
    <w:p w14:paraId="3B7AD36A" w14:textId="77777777" w:rsidR="00EC21D4" w:rsidRDefault="00EC21D4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</w:p>
    <w:p w14:paraId="720D5DE0" w14:textId="77777777" w:rsidR="00EC21D4" w:rsidRDefault="00EC21D4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</w:p>
    <w:p w14:paraId="05D74873" w14:textId="77777777" w:rsidR="00EC21D4" w:rsidRDefault="00EC21D4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</w:p>
    <w:p w14:paraId="2DC73C3E" w14:textId="10346D94" w:rsidR="009E309E" w:rsidRPr="007710C8" w:rsidRDefault="00222AF4" w:rsidP="0045172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eastAsia="Arial Unicode MS" w:hAnsi="Arial" w:cs="Arial"/>
          <w:sz w:val="23"/>
          <w:szCs w:val="23"/>
        </w:rPr>
        <w:t xml:space="preserve">Departamentales de Educación </w:t>
      </w:r>
      <w:r w:rsidR="00EF31DB" w:rsidRPr="007710C8">
        <w:rPr>
          <w:rFonts w:ascii="Arial" w:eastAsia="Arial Unicode MS" w:hAnsi="Arial" w:cs="Arial"/>
          <w:sz w:val="23"/>
          <w:szCs w:val="23"/>
        </w:rPr>
        <w:t>de</w:t>
      </w:r>
      <w:r w:rsidR="005C14F1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B46B4" w:rsidRPr="007710C8">
        <w:rPr>
          <w:rFonts w:ascii="Arial" w:hAnsi="Arial" w:cs="Arial"/>
          <w:sz w:val="23"/>
          <w:szCs w:val="23"/>
        </w:rPr>
        <w:t>Guatemala Norte,</w:t>
      </w:r>
      <w:r w:rsidR="00C06DD3" w:rsidRPr="007710C8">
        <w:rPr>
          <w:rFonts w:ascii="Arial" w:hAnsi="Arial" w:cs="Arial"/>
          <w:sz w:val="23"/>
          <w:szCs w:val="23"/>
        </w:rPr>
        <w:t xml:space="preserve"> Guatemala Sur, </w:t>
      </w:r>
      <w:r w:rsidR="005C14F1" w:rsidRPr="007710C8">
        <w:rPr>
          <w:rFonts w:ascii="Arial" w:hAnsi="Arial" w:cs="Arial"/>
          <w:sz w:val="23"/>
          <w:szCs w:val="23"/>
        </w:rPr>
        <w:t>Guatemala Oriente</w:t>
      </w:r>
      <w:r w:rsidR="008B5171" w:rsidRPr="007710C8">
        <w:rPr>
          <w:rFonts w:ascii="Arial" w:hAnsi="Arial" w:cs="Arial"/>
          <w:sz w:val="23"/>
          <w:szCs w:val="23"/>
        </w:rPr>
        <w:t xml:space="preserve"> y</w:t>
      </w:r>
      <w:r w:rsidR="00C06DD3" w:rsidRPr="007710C8">
        <w:rPr>
          <w:rFonts w:ascii="Arial" w:hAnsi="Arial" w:cs="Arial"/>
          <w:sz w:val="23"/>
          <w:szCs w:val="23"/>
        </w:rPr>
        <w:t xml:space="preserve"> Guatemala Occidente</w:t>
      </w:r>
      <w:r w:rsidR="00195903" w:rsidRPr="007710C8">
        <w:rPr>
          <w:rFonts w:ascii="Arial" w:hAnsi="Arial" w:cs="Arial"/>
          <w:sz w:val="23"/>
          <w:szCs w:val="23"/>
        </w:rPr>
        <w:t>,</w:t>
      </w:r>
      <w:r w:rsidR="0099331D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para su conocimiento y efectos procedentes.-</w:t>
      </w:r>
      <w:r w:rsidR="008B5171" w:rsidRPr="007710C8">
        <w:rPr>
          <w:rFonts w:ascii="Arial" w:eastAsia="Arial Unicode MS" w:hAnsi="Arial" w:cs="Arial"/>
          <w:sz w:val="23"/>
          <w:szCs w:val="23"/>
        </w:rPr>
        <w:t>--</w:t>
      </w:r>
      <w:r w:rsidR="000D697F">
        <w:rPr>
          <w:rFonts w:ascii="Arial" w:eastAsia="Arial Unicode MS" w:hAnsi="Arial" w:cs="Arial"/>
          <w:sz w:val="23"/>
          <w:szCs w:val="23"/>
        </w:rPr>
        <w:t>---------------------</w:t>
      </w:r>
      <w:r w:rsidR="008B5171" w:rsidRPr="007710C8">
        <w:rPr>
          <w:rFonts w:ascii="Arial" w:eastAsia="Arial Unicode MS" w:hAnsi="Arial" w:cs="Arial"/>
          <w:sz w:val="23"/>
          <w:szCs w:val="23"/>
        </w:rPr>
        <w:t>-</w:t>
      </w:r>
      <w:r w:rsidR="0070116C" w:rsidRPr="007710C8">
        <w:rPr>
          <w:rFonts w:ascii="Arial" w:eastAsia="Arial Unicode MS" w:hAnsi="Arial" w:cs="Arial"/>
          <w:sz w:val="23"/>
          <w:szCs w:val="23"/>
        </w:rPr>
        <w:t>-</w:t>
      </w:r>
    </w:p>
    <w:p w14:paraId="4F5EDEC1" w14:textId="77777777" w:rsidR="000709BE" w:rsidRPr="008B5171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8C31D44" w14:textId="77777777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3DA93E2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0468828" w14:textId="77777777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CE220D4" w14:textId="77777777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144F341" w14:textId="77777777" w:rsidR="00A83C68" w:rsidRDefault="00A83C6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1224A2" w14:textId="77777777" w:rsidR="007710C8" w:rsidRDefault="007710C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514167F" w14:textId="77777777" w:rsidR="007710C8" w:rsidRDefault="007710C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EAFD017" w14:textId="77777777" w:rsidR="007710C8" w:rsidRDefault="007710C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15061D" w14:textId="77777777" w:rsidR="00A83C68" w:rsidRDefault="00A83C6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3EAED5" w14:textId="77777777" w:rsidR="00CA3194" w:rsidRDefault="00CA31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988011" w14:textId="77777777" w:rsidR="00A83C68" w:rsidRDefault="00A83C6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981013" w14:textId="77777777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CAD831E" w14:textId="77777777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78BE40C" w14:textId="77777777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9CEE6E8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17D4958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E738093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184572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2CE92D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BFA371E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10EAEE2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B57D537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9B72E6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D93D7AD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BC60295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65DD5D6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8E14611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5C1E36B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A3E4148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15B56F3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23826B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1C5DEBF" w14:textId="77777777" w:rsidR="00CA3194" w:rsidRDefault="00CA3194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54F0A0E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44183FF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07176FF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651872CA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C06DD3">
        <w:rPr>
          <w:rFonts w:ascii="Arial" w:hAnsi="Arial" w:cs="Arial"/>
          <w:sz w:val="12"/>
          <w:szCs w:val="12"/>
        </w:rPr>
        <w:t>jpjchh</w:t>
      </w:r>
      <w:proofErr w:type="spellEnd"/>
    </w:p>
    <w:sectPr w:rsidR="0085720E" w:rsidRPr="0027105F" w:rsidSect="007710C8">
      <w:headerReference w:type="default" r:id="rId10"/>
      <w:pgSz w:w="12242" w:h="15842" w:code="1"/>
      <w:pgMar w:top="2693" w:right="1418" w:bottom="1560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888D1" w14:textId="77777777" w:rsidR="00C1363D" w:rsidRDefault="00C1363D" w:rsidP="001D1E50">
      <w:r>
        <w:separator/>
      </w:r>
    </w:p>
  </w:endnote>
  <w:endnote w:type="continuationSeparator" w:id="0">
    <w:p w14:paraId="55415280" w14:textId="77777777" w:rsidR="00C1363D" w:rsidRDefault="00C1363D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E8F07" w14:textId="77777777" w:rsidR="00C1363D" w:rsidRDefault="00C1363D" w:rsidP="001D1E50">
      <w:r>
        <w:separator/>
      </w:r>
    </w:p>
  </w:footnote>
  <w:footnote w:type="continuationSeparator" w:id="0">
    <w:p w14:paraId="731DA90A" w14:textId="77777777" w:rsidR="00C1363D" w:rsidRDefault="00C1363D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E476DE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F94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5D74"/>
    <w:rsid w:val="001A6136"/>
    <w:rsid w:val="001A6221"/>
    <w:rsid w:val="001A680C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40E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2A8F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56E8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3C97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A7AE9"/>
    <w:rsid w:val="008B0454"/>
    <w:rsid w:val="008B1E5C"/>
    <w:rsid w:val="008B30E2"/>
    <w:rsid w:val="008B3F7E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76C4"/>
    <w:rsid w:val="008C7838"/>
    <w:rsid w:val="008D0E0A"/>
    <w:rsid w:val="008D3E2F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539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3D82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2535"/>
    <w:rsid w:val="00C02B4F"/>
    <w:rsid w:val="00C02B61"/>
    <w:rsid w:val="00C04318"/>
    <w:rsid w:val="00C04C4E"/>
    <w:rsid w:val="00C06284"/>
    <w:rsid w:val="00C06C8F"/>
    <w:rsid w:val="00C06DD3"/>
    <w:rsid w:val="00C07AFF"/>
    <w:rsid w:val="00C1363D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55A1"/>
    <w:rsid w:val="00C96425"/>
    <w:rsid w:val="00CA0928"/>
    <w:rsid w:val="00CA3194"/>
    <w:rsid w:val="00CA320B"/>
    <w:rsid w:val="00CA3EA2"/>
    <w:rsid w:val="00CA5F1D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476DE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21D4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40AE-9D5D-44BC-8CE4-DC0AA3E8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2022-07-29T22:31:00Z</cp:lastPrinted>
  <dcterms:created xsi:type="dcterms:W3CDTF">2022-08-09T17:44:00Z</dcterms:created>
  <dcterms:modified xsi:type="dcterms:W3CDTF">2022-08-09T17:44:00Z</dcterms:modified>
</cp:coreProperties>
</file>