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7DE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1A8C1EB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41A9EC0C" w14:textId="77777777" w:rsidR="00E229D3" w:rsidRDefault="00E229D3" w:rsidP="002247E0">
      <w:pPr>
        <w:spacing w:after="33" w:line="256" w:lineRule="auto"/>
        <w:ind w:left="722"/>
        <w:jc w:val="center"/>
        <w:rPr>
          <w:b/>
          <w:szCs w:val="24"/>
        </w:rPr>
      </w:pPr>
    </w:p>
    <w:p w14:paraId="0C82531B" w14:textId="571AFEB3" w:rsidR="002247E0" w:rsidRPr="00AE2566" w:rsidRDefault="002247E0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>MINISTERIO DE EDUCACIÓN</w:t>
      </w:r>
    </w:p>
    <w:p w14:paraId="7EBAEE60" w14:textId="77777777" w:rsidR="002247E0" w:rsidRPr="00AE2566" w:rsidRDefault="00AB01AF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 xml:space="preserve">DIRECCIÓN DE </w:t>
      </w:r>
      <w:r w:rsidR="001666AC" w:rsidRPr="00AE2566">
        <w:rPr>
          <w:b/>
          <w:szCs w:val="24"/>
        </w:rPr>
        <w:t>AUDITORÍ</w:t>
      </w:r>
      <w:r w:rsidR="002247E0" w:rsidRPr="00AE2566">
        <w:rPr>
          <w:b/>
          <w:szCs w:val="24"/>
        </w:rPr>
        <w:t>A INTERNA</w:t>
      </w:r>
    </w:p>
    <w:p w14:paraId="6457C239" w14:textId="18E9F7C3" w:rsidR="002247E0" w:rsidRPr="00AE2566" w:rsidRDefault="00390BA0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INFORME </w:t>
      </w:r>
      <w:r w:rsidR="002247E0" w:rsidRPr="00AE2566">
        <w:rPr>
          <w:b/>
          <w:bCs/>
          <w:szCs w:val="24"/>
        </w:rPr>
        <w:t>O-DIDAI/SUB-</w:t>
      </w:r>
      <w:r w:rsidR="00747504">
        <w:rPr>
          <w:b/>
          <w:bCs/>
          <w:szCs w:val="24"/>
        </w:rPr>
        <w:t>1</w:t>
      </w:r>
      <w:r w:rsidR="004F045D">
        <w:rPr>
          <w:b/>
          <w:bCs/>
          <w:szCs w:val="24"/>
        </w:rPr>
        <w:t>41</w:t>
      </w:r>
      <w:r w:rsidR="00CA2279" w:rsidRPr="00AE2566">
        <w:rPr>
          <w:b/>
          <w:bCs/>
          <w:szCs w:val="24"/>
        </w:rPr>
        <w:t>-2022</w:t>
      </w:r>
    </w:p>
    <w:p w14:paraId="15C2ED89" w14:textId="75DEF929" w:rsidR="00AB01AF" w:rsidRPr="00AE2566" w:rsidRDefault="00AB01AF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SIAD </w:t>
      </w:r>
      <w:r w:rsidR="00747504">
        <w:rPr>
          <w:b/>
          <w:bCs/>
          <w:szCs w:val="24"/>
        </w:rPr>
        <w:t>59</w:t>
      </w:r>
      <w:r w:rsidR="004F045D">
        <w:rPr>
          <w:b/>
          <w:bCs/>
          <w:szCs w:val="24"/>
        </w:rPr>
        <w:t>8935</w:t>
      </w:r>
    </w:p>
    <w:p w14:paraId="721F58A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D0A64C3" w14:textId="13F7952E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02C851EE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59FBB6B4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89D0DC8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C267BD6" w14:textId="77777777" w:rsidR="00DB777A" w:rsidRPr="00AE2566" w:rsidRDefault="00B35046">
      <w:pPr>
        <w:spacing w:after="80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481C9ED0" w14:textId="716E667E" w:rsidR="00747504" w:rsidRDefault="001102C1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>
        <w:rPr>
          <w:b/>
          <w:bCs/>
          <w:szCs w:val="24"/>
        </w:rPr>
        <w:t>P</w:t>
      </w:r>
      <w:r w:rsidR="00E229D3" w:rsidRPr="00E229D3">
        <w:rPr>
          <w:b/>
          <w:bCs/>
          <w:szCs w:val="24"/>
        </w:rPr>
        <w:t>rimer seguimiento a las recomendaciones emitidas por la Contraloría General de Cuentas como resultado de la Auditoría Financiera y de Cumplimiento practicada por el periodo fiscal del 01 de enero al 31 de diciembre de 2021</w:t>
      </w:r>
      <w:r w:rsidR="00E229D3">
        <w:rPr>
          <w:b/>
          <w:bCs/>
          <w:szCs w:val="24"/>
        </w:rPr>
        <w:t>.</w:t>
      </w:r>
    </w:p>
    <w:p w14:paraId="0E476549" w14:textId="39495F15" w:rsidR="00747504" w:rsidRDefault="00747504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4ED17727" w14:textId="54D4FACB" w:rsidR="00E229D3" w:rsidRDefault="00E229D3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09A61F9B" w14:textId="470D5AB2" w:rsidR="00E229D3" w:rsidRDefault="00E229D3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665D2D7D" w14:textId="77777777" w:rsidR="00E229D3" w:rsidRDefault="00E229D3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6EAC9504" w14:textId="714B2E66" w:rsidR="00F550DF" w:rsidRDefault="00747504" w:rsidP="00CB6BCD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747504">
        <w:rPr>
          <w:b/>
          <w:bCs/>
          <w:szCs w:val="24"/>
        </w:rPr>
        <w:t xml:space="preserve">Dirección Departamental de Educación de </w:t>
      </w:r>
      <w:r w:rsidR="00E229D3">
        <w:rPr>
          <w:b/>
          <w:bCs/>
          <w:szCs w:val="24"/>
        </w:rPr>
        <w:t xml:space="preserve">Totonicapán. </w:t>
      </w:r>
    </w:p>
    <w:p w14:paraId="0C48B2B5" w14:textId="77777777" w:rsidR="00CA2279" w:rsidRPr="00AE2566" w:rsidRDefault="00CA2279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7F549E00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C3E6141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116AAF7" w14:textId="16265CB9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8BFEB1D" w14:textId="77777777" w:rsidR="00747504" w:rsidRPr="00AE2566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DA9B347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24F73D9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D1C297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C70A290" w14:textId="16FA51FC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C27F3C3" w14:textId="43BF30B1" w:rsidR="00747504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8BBE0A0" w14:textId="4FCC841F" w:rsidR="00747504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3F57259" w14:textId="2A30BF69" w:rsidR="00E229D3" w:rsidRDefault="00E229D3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2B2BFB62" w14:textId="718DBD89" w:rsidR="00E229D3" w:rsidRDefault="00E229D3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5AD32EB" w14:textId="77777777" w:rsidR="00E229D3" w:rsidRPr="00AE2566" w:rsidRDefault="00E229D3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819356B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A23322D" w14:textId="1738F997" w:rsidR="00AB01AF" w:rsidRPr="00AE2566" w:rsidRDefault="00B35046">
      <w:pPr>
        <w:spacing w:after="33" w:line="259" w:lineRule="auto"/>
        <w:ind w:left="722" w:right="1"/>
        <w:jc w:val="center"/>
        <w:rPr>
          <w:b/>
          <w:szCs w:val="24"/>
        </w:rPr>
        <w:sectPr w:rsidR="00AB01AF" w:rsidRPr="00AE2566" w:rsidSect="004A0E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9" w:right="2412" w:bottom="665" w:left="1701" w:header="720" w:footer="519" w:gutter="0"/>
          <w:cols w:space="720"/>
        </w:sectPr>
      </w:pPr>
      <w:r w:rsidRPr="00AE2566">
        <w:rPr>
          <w:b/>
          <w:szCs w:val="24"/>
        </w:rPr>
        <w:t xml:space="preserve">GUATEMALA, </w:t>
      </w:r>
      <w:r w:rsidR="00747504">
        <w:rPr>
          <w:b/>
          <w:szCs w:val="24"/>
        </w:rPr>
        <w:t>AGOSTO</w:t>
      </w:r>
      <w:r w:rsidR="003F2238">
        <w:rPr>
          <w:b/>
          <w:szCs w:val="24"/>
        </w:rPr>
        <w:t xml:space="preserve"> </w:t>
      </w:r>
      <w:r w:rsidR="00746489" w:rsidRPr="00AE2566">
        <w:rPr>
          <w:b/>
          <w:szCs w:val="24"/>
        </w:rPr>
        <w:t>DE 2022</w:t>
      </w:r>
    </w:p>
    <w:p w14:paraId="034895D5" w14:textId="77777777" w:rsidR="00DB777A" w:rsidRPr="00AE2566" w:rsidRDefault="00DB777A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2A8C9AC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04D954A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B652580" w14:textId="77777777" w:rsidR="00AB01AF" w:rsidRPr="00AE2566" w:rsidRDefault="00AB01AF">
      <w:pPr>
        <w:spacing w:after="33" w:line="259" w:lineRule="auto"/>
        <w:ind w:left="722" w:right="1"/>
        <w:jc w:val="center"/>
        <w:rPr>
          <w:szCs w:val="24"/>
        </w:rPr>
      </w:pPr>
    </w:p>
    <w:p w14:paraId="225C95D0" w14:textId="77777777" w:rsidR="00DB777A" w:rsidRPr="005F4BDA" w:rsidRDefault="00B35046">
      <w:pPr>
        <w:spacing w:after="33" w:line="259" w:lineRule="auto"/>
        <w:ind w:left="722" w:right="709"/>
        <w:jc w:val="center"/>
        <w:rPr>
          <w:sz w:val="22"/>
        </w:rPr>
      </w:pPr>
      <w:r w:rsidRPr="005F4BDA">
        <w:rPr>
          <w:b/>
          <w:sz w:val="22"/>
        </w:rPr>
        <w:t>INDICE</w:t>
      </w:r>
    </w:p>
    <w:p w14:paraId="54EC1F35" w14:textId="77777777" w:rsidR="00DB777A" w:rsidRPr="005F4BDA" w:rsidRDefault="00B35046">
      <w:pPr>
        <w:spacing w:after="22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p w14:paraId="01761B82" w14:textId="77777777" w:rsidR="00DB777A" w:rsidRPr="005F4BDA" w:rsidRDefault="00B35046">
      <w:pPr>
        <w:spacing w:after="85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2B0A093E" w14:textId="4A188837" w:rsidR="000257D2" w:rsidRPr="005F4BDA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5F4BDA">
            <w:rPr>
              <w:sz w:val="22"/>
            </w:rPr>
            <w:fldChar w:fldCharType="begin"/>
          </w:r>
          <w:r w:rsidRPr="005F4BDA">
            <w:rPr>
              <w:sz w:val="22"/>
            </w:rPr>
            <w:instrText xml:space="preserve"> TOC \o "1-1" \h \z \u </w:instrText>
          </w:r>
          <w:r w:rsidRPr="005F4BDA">
            <w:rPr>
              <w:sz w:val="22"/>
            </w:rPr>
            <w:fldChar w:fldCharType="separate"/>
          </w:r>
          <w:hyperlink w:anchor="_Toc90291507" w:history="1">
            <w:r w:rsidR="000257D2" w:rsidRPr="005F4BDA">
              <w:rPr>
                <w:rStyle w:val="Hipervnculo"/>
                <w:noProof/>
                <w:sz w:val="22"/>
              </w:rPr>
              <w:t>INTRODUCCION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0257D2" w:rsidRPr="005F4BDA">
              <w:rPr>
                <w:noProof/>
                <w:webHidden/>
                <w:sz w:val="22"/>
              </w:rPr>
              <w:fldChar w:fldCharType="begin"/>
            </w:r>
            <w:r w:rsidR="000257D2" w:rsidRPr="005F4BDA">
              <w:rPr>
                <w:noProof/>
                <w:webHidden/>
                <w:sz w:val="22"/>
              </w:rPr>
              <w:instrText xml:space="preserve"> PAGEREF _Toc90291507 \h </w:instrText>
            </w:r>
            <w:r w:rsidR="000257D2" w:rsidRPr="005F4BDA">
              <w:rPr>
                <w:noProof/>
                <w:webHidden/>
                <w:sz w:val="22"/>
              </w:rPr>
            </w:r>
            <w:r w:rsidR="000257D2" w:rsidRPr="005F4BDA">
              <w:rPr>
                <w:noProof/>
                <w:webHidden/>
                <w:sz w:val="22"/>
              </w:rPr>
              <w:fldChar w:fldCharType="separate"/>
            </w:r>
            <w:r w:rsidR="00BF7BE1">
              <w:rPr>
                <w:noProof/>
                <w:webHidden/>
                <w:sz w:val="22"/>
              </w:rPr>
              <w:t>1</w:t>
            </w:r>
            <w:r w:rsidR="000257D2" w:rsidRPr="005F4BDA">
              <w:rPr>
                <w:noProof/>
                <w:webHidden/>
                <w:sz w:val="22"/>
              </w:rPr>
              <w:fldChar w:fldCharType="end"/>
            </w:r>
          </w:hyperlink>
        </w:p>
        <w:p w14:paraId="3B116026" w14:textId="0F2A6F0F" w:rsidR="000257D2" w:rsidRPr="005F4BDA" w:rsidRDefault="00E5796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5F4BDA">
              <w:rPr>
                <w:rStyle w:val="Hipervnculo"/>
                <w:noProof/>
                <w:sz w:val="22"/>
              </w:rPr>
              <w:t>OBJETIVOS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24A261DE" w14:textId="4B459478" w:rsidR="000257D2" w:rsidRPr="005F4BDA" w:rsidRDefault="00E5796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5F4BDA">
              <w:rPr>
                <w:rStyle w:val="Hipervnculo"/>
                <w:noProof/>
                <w:sz w:val="22"/>
              </w:rPr>
              <w:t>ALCANCE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 xml:space="preserve"> 1</w:t>
            </w:r>
          </w:hyperlink>
        </w:p>
        <w:p w14:paraId="04914B88" w14:textId="7EA6DC2A" w:rsidR="000257D2" w:rsidRPr="005F4BDA" w:rsidRDefault="00E5796E">
          <w:pPr>
            <w:pStyle w:val="TDC1"/>
            <w:tabs>
              <w:tab w:val="right" w:pos="8117"/>
            </w:tabs>
            <w:rPr>
              <w:noProof/>
              <w:sz w:val="22"/>
            </w:rPr>
          </w:pPr>
          <w:hyperlink w:anchor="_Toc90291511" w:history="1">
            <w:r w:rsidR="000257D2" w:rsidRPr="005F4BDA">
              <w:rPr>
                <w:rStyle w:val="Hipervnculo"/>
                <w:noProof/>
                <w:sz w:val="22"/>
              </w:rPr>
              <w:t>RESULTADOS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2F2D904F" w14:textId="6D26DDDC" w:rsidR="00A65E6D" w:rsidRPr="005F4BDA" w:rsidRDefault="00A65E6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5F4BDA">
            <w:rPr>
              <w:noProof/>
              <w:sz w:val="22"/>
            </w:rPr>
            <w:t>C</w:t>
          </w:r>
          <w:r w:rsidR="009A64D8">
            <w:rPr>
              <w:noProof/>
              <w:sz w:val="22"/>
            </w:rPr>
            <w:t>OMENTARIO DE AUDITORÍ</w:t>
          </w:r>
          <w:r w:rsidRPr="005F4BDA">
            <w:rPr>
              <w:noProof/>
              <w:sz w:val="22"/>
            </w:rPr>
            <w:t>A</w:t>
          </w:r>
          <w:r w:rsidRPr="005F4BDA">
            <w:rPr>
              <w:noProof/>
              <w:sz w:val="22"/>
            </w:rPr>
            <w:tab/>
          </w:r>
          <w:r w:rsidR="005F4BDA">
            <w:rPr>
              <w:noProof/>
              <w:sz w:val="22"/>
            </w:rPr>
            <w:t>3</w:t>
          </w:r>
        </w:p>
        <w:p w14:paraId="0205F1DB" w14:textId="2D9EDE15" w:rsidR="000257D2" w:rsidRPr="005F4BDA" w:rsidRDefault="00E5796E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5F4BDA">
              <w:rPr>
                <w:rStyle w:val="Hipervnculo"/>
                <w:noProof/>
                <w:sz w:val="22"/>
              </w:rPr>
              <w:t>ANEXOS</w:t>
            </w:r>
            <w:r w:rsidR="000257D2" w:rsidRPr="005F4BDA">
              <w:rPr>
                <w:noProof/>
                <w:webHidden/>
                <w:sz w:val="22"/>
              </w:rPr>
              <w:tab/>
            </w:r>
          </w:hyperlink>
          <w:r w:rsidR="005F4BDA">
            <w:rPr>
              <w:noProof/>
              <w:sz w:val="22"/>
            </w:rPr>
            <w:t>4</w:t>
          </w:r>
        </w:p>
        <w:p w14:paraId="391C1927" w14:textId="6AA93FD1" w:rsidR="00A65E6D" w:rsidRPr="005F4BDA" w:rsidRDefault="00B35046" w:rsidP="00AF0CD3">
          <w:pPr>
            <w:pStyle w:val="TDC1"/>
            <w:tabs>
              <w:tab w:val="right" w:pos="8117"/>
            </w:tabs>
            <w:rPr>
              <w:sz w:val="22"/>
            </w:rPr>
          </w:pPr>
          <w:r w:rsidRPr="005F4BDA">
            <w:rPr>
              <w:sz w:val="22"/>
            </w:rPr>
            <w:fldChar w:fldCharType="end"/>
          </w:r>
        </w:p>
      </w:sdtContent>
    </w:sdt>
    <w:p w14:paraId="05FDC8A9" w14:textId="77777777" w:rsidR="00A65E6D" w:rsidRPr="005F4BDA" w:rsidRDefault="00A65E6D" w:rsidP="00A65E6D">
      <w:pPr>
        <w:rPr>
          <w:sz w:val="22"/>
        </w:rPr>
      </w:pPr>
    </w:p>
    <w:p w14:paraId="7407BD8E" w14:textId="77777777" w:rsidR="00A65E6D" w:rsidRPr="005F4BDA" w:rsidRDefault="00A65E6D" w:rsidP="00A65E6D">
      <w:pPr>
        <w:rPr>
          <w:sz w:val="22"/>
        </w:rPr>
      </w:pPr>
    </w:p>
    <w:p w14:paraId="67FFD955" w14:textId="77777777" w:rsidR="00A65E6D" w:rsidRPr="005F4BDA" w:rsidRDefault="00A65E6D" w:rsidP="00A65E6D">
      <w:pPr>
        <w:rPr>
          <w:sz w:val="22"/>
        </w:rPr>
      </w:pPr>
    </w:p>
    <w:p w14:paraId="5D418FAF" w14:textId="77777777" w:rsidR="00A65E6D" w:rsidRPr="005F4BDA" w:rsidRDefault="00A65E6D" w:rsidP="00A65E6D">
      <w:pPr>
        <w:rPr>
          <w:sz w:val="22"/>
        </w:rPr>
      </w:pPr>
    </w:p>
    <w:p w14:paraId="37320571" w14:textId="77777777" w:rsidR="00A65E6D" w:rsidRPr="005F4BDA" w:rsidRDefault="00A65E6D" w:rsidP="00A65E6D">
      <w:pPr>
        <w:rPr>
          <w:sz w:val="22"/>
        </w:rPr>
      </w:pPr>
    </w:p>
    <w:p w14:paraId="150783DD" w14:textId="77777777" w:rsidR="00A65E6D" w:rsidRPr="005F4BDA" w:rsidRDefault="00A65E6D" w:rsidP="00A65E6D">
      <w:pPr>
        <w:jc w:val="center"/>
        <w:rPr>
          <w:sz w:val="22"/>
        </w:rPr>
      </w:pPr>
    </w:p>
    <w:p w14:paraId="5C5A7785" w14:textId="77777777" w:rsidR="00A65E6D" w:rsidRPr="005F4BDA" w:rsidRDefault="00A65E6D" w:rsidP="00A65E6D">
      <w:pPr>
        <w:rPr>
          <w:sz w:val="22"/>
        </w:rPr>
      </w:pPr>
    </w:p>
    <w:p w14:paraId="15A8190A" w14:textId="79E0A406" w:rsidR="00DB777A" w:rsidRPr="005F4BDA" w:rsidRDefault="00DB777A" w:rsidP="00A65E6D">
      <w:pPr>
        <w:rPr>
          <w:sz w:val="22"/>
        </w:rPr>
      </w:pPr>
    </w:p>
    <w:p w14:paraId="3A01676D" w14:textId="5F8F2EE5" w:rsidR="00F550DF" w:rsidRPr="005F4BDA" w:rsidRDefault="00F550DF" w:rsidP="00A65E6D">
      <w:pPr>
        <w:rPr>
          <w:sz w:val="22"/>
        </w:rPr>
      </w:pPr>
    </w:p>
    <w:p w14:paraId="1306DDBD" w14:textId="052ED493" w:rsidR="00F550DF" w:rsidRPr="005F4BDA" w:rsidRDefault="00F550DF" w:rsidP="00A65E6D">
      <w:pPr>
        <w:rPr>
          <w:sz w:val="22"/>
        </w:rPr>
      </w:pPr>
    </w:p>
    <w:p w14:paraId="709DACD1" w14:textId="607A5A40" w:rsidR="00F550DF" w:rsidRPr="005F4BDA" w:rsidRDefault="00F550DF" w:rsidP="00A65E6D">
      <w:pPr>
        <w:rPr>
          <w:sz w:val="22"/>
        </w:rPr>
      </w:pPr>
    </w:p>
    <w:p w14:paraId="50E541E2" w14:textId="410B2989" w:rsidR="00F550DF" w:rsidRPr="005F4BDA" w:rsidRDefault="00F550DF" w:rsidP="00A65E6D">
      <w:pPr>
        <w:rPr>
          <w:sz w:val="22"/>
        </w:rPr>
      </w:pPr>
    </w:p>
    <w:p w14:paraId="64454BDA" w14:textId="77777777" w:rsidR="00F550DF" w:rsidRPr="005F4BDA" w:rsidRDefault="00F550DF" w:rsidP="00A65E6D">
      <w:pPr>
        <w:rPr>
          <w:sz w:val="22"/>
        </w:rPr>
        <w:sectPr w:rsidR="00F550DF" w:rsidRPr="005F4BDA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1AAA0957" w14:textId="77777777" w:rsidR="000C03F5" w:rsidRDefault="000C03F5" w:rsidP="002247E0">
      <w:pPr>
        <w:pStyle w:val="Ttulo1"/>
        <w:ind w:left="-5"/>
        <w:rPr>
          <w:sz w:val="22"/>
        </w:rPr>
      </w:pPr>
      <w:bookmarkStart w:id="0" w:name="_Toc63597052"/>
      <w:bookmarkStart w:id="1" w:name="_Toc90291507"/>
    </w:p>
    <w:p w14:paraId="24B4C7EF" w14:textId="77777777" w:rsidR="00B940C4" w:rsidRDefault="00B940C4" w:rsidP="002247E0">
      <w:pPr>
        <w:pStyle w:val="Ttulo1"/>
        <w:ind w:left="-5"/>
        <w:rPr>
          <w:sz w:val="22"/>
        </w:rPr>
      </w:pPr>
    </w:p>
    <w:p w14:paraId="6CD54170" w14:textId="1E1848FD" w:rsidR="002247E0" w:rsidRPr="005F4BDA" w:rsidRDefault="002247E0" w:rsidP="002247E0">
      <w:pPr>
        <w:pStyle w:val="Ttulo1"/>
        <w:ind w:left="-5"/>
        <w:rPr>
          <w:sz w:val="22"/>
        </w:rPr>
      </w:pPr>
      <w:r w:rsidRPr="005F4BDA">
        <w:rPr>
          <w:sz w:val="22"/>
        </w:rPr>
        <w:t>INTRODUCCION</w:t>
      </w:r>
      <w:bookmarkEnd w:id="0"/>
      <w:bookmarkEnd w:id="1"/>
    </w:p>
    <w:p w14:paraId="4C3C575A" w14:textId="77777777" w:rsidR="002247E0" w:rsidRPr="005F4BDA" w:rsidRDefault="002247E0" w:rsidP="002247E0">
      <w:pPr>
        <w:pStyle w:val="Ttulo1"/>
        <w:ind w:left="-5"/>
        <w:rPr>
          <w:sz w:val="22"/>
        </w:rPr>
      </w:pPr>
    </w:p>
    <w:p w14:paraId="606B739A" w14:textId="04CD293B" w:rsidR="00F550DF" w:rsidRPr="005F4BDA" w:rsidRDefault="00F550DF" w:rsidP="002473C7">
      <w:pPr>
        <w:ind w:left="-5"/>
        <w:rPr>
          <w:sz w:val="22"/>
        </w:rPr>
      </w:pPr>
      <w:r w:rsidRPr="005F4BDA">
        <w:rPr>
          <w:sz w:val="22"/>
        </w:rPr>
        <w:t>De conformidad con el nombramiento de auditoría No. O-DIDAI/SUB-</w:t>
      </w:r>
      <w:r w:rsidR="00E229D3">
        <w:rPr>
          <w:sz w:val="22"/>
        </w:rPr>
        <w:t>141</w:t>
      </w:r>
      <w:r w:rsidRPr="005F4BDA">
        <w:rPr>
          <w:sz w:val="22"/>
        </w:rPr>
        <w:t xml:space="preserve">-2022, SIAD </w:t>
      </w:r>
      <w:r w:rsidR="002473C7">
        <w:rPr>
          <w:sz w:val="22"/>
        </w:rPr>
        <w:t>59</w:t>
      </w:r>
      <w:r w:rsidR="00E229D3">
        <w:rPr>
          <w:sz w:val="22"/>
        </w:rPr>
        <w:t>8935</w:t>
      </w:r>
      <w:r w:rsidR="002473C7" w:rsidRPr="005F4BDA">
        <w:rPr>
          <w:sz w:val="22"/>
        </w:rPr>
        <w:t xml:space="preserve"> de</w:t>
      </w:r>
      <w:r w:rsidRPr="005F4BDA">
        <w:rPr>
          <w:sz w:val="22"/>
        </w:rPr>
        <w:t xml:space="preserve"> fecha </w:t>
      </w:r>
      <w:r w:rsidR="00747504">
        <w:rPr>
          <w:sz w:val="22"/>
        </w:rPr>
        <w:t>0</w:t>
      </w:r>
      <w:r w:rsidR="00E229D3">
        <w:rPr>
          <w:sz w:val="22"/>
        </w:rPr>
        <w:t>5</w:t>
      </w:r>
      <w:r w:rsidR="00747504">
        <w:rPr>
          <w:sz w:val="22"/>
        </w:rPr>
        <w:t xml:space="preserve"> de </w:t>
      </w:r>
      <w:r w:rsidR="00E229D3">
        <w:rPr>
          <w:sz w:val="22"/>
        </w:rPr>
        <w:t>agosto</w:t>
      </w:r>
      <w:r w:rsidRPr="005F4BDA">
        <w:rPr>
          <w:sz w:val="22"/>
        </w:rPr>
        <w:t xml:space="preserve"> de 2022, fui designada para realizar Consejo o consultoría de </w:t>
      </w:r>
      <w:r w:rsidR="00E229D3" w:rsidRPr="00E229D3">
        <w:rPr>
          <w:sz w:val="22"/>
        </w:rPr>
        <w:t>primer seguimiento a las recomendaciones emitidas por la Contraloría General de Cuentas como resultado de la Auditoría Financiera y de Cumplimiento practicada por el periodo fiscal del 01 de enero al 31 de diciembre de 2021, en la Dirección Departamental de Educación de Totonicapán.</w:t>
      </w:r>
    </w:p>
    <w:p w14:paraId="153EBC2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22C4080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OBJETIVOS </w:t>
      </w:r>
    </w:p>
    <w:p w14:paraId="55746CF9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  </w:t>
      </w:r>
    </w:p>
    <w:p w14:paraId="6E857F6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General </w:t>
      </w:r>
    </w:p>
    <w:p w14:paraId="127537F6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5F08BFE" w14:textId="4ADD5121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Realizar primer seguimiento a las recomendaciones emitidas por la </w:t>
      </w:r>
      <w:r w:rsidR="002473C7">
        <w:rPr>
          <w:sz w:val="22"/>
        </w:rPr>
        <w:t>Contraloría General de Cuentas.</w:t>
      </w:r>
    </w:p>
    <w:p w14:paraId="68376EE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1A5A540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Específico </w:t>
      </w:r>
    </w:p>
    <w:p w14:paraId="3AC1573A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263C10C8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Verificar si existen recomendaciones implementadas, en proceso e incumplidas. </w:t>
      </w:r>
    </w:p>
    <w:p w14:paraId="695C91C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1F51B0A7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ALCANCE DE LA ACTIVIDAD </w:t>
      </w:r>
    </w:p>
    <w:p w14:paraId="1BF2A7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0A134A14" w14:textId="6F86E192" w:rsidR="002473C7" w:rsidRPr="002473C7" w:rsidRDefault="00F550DF" w:rsidP="002473C7">
      <w:pPr>
        <w:ind w:left="-5"/>
        <w:rPr>
          <w:sz w:val="22"/>
        </w:rPr>
      </w:pPr>
      <w:r w:rsidRPr="005F4BDA">
        <w:rPr>
          <w:sz w:val="22"/>
        </w:rPr>
        <w:t xml:space="preserve">Se efectuó primer seguimiento a </w:t>
      </w:r>
      <w:r w:rsidR="00E229D3">
        <w:rPr>
          <w:sz w:val="22"/>
        </w:rPr>
        <w:t>cuatro</w:t>
      </w:r>
      <w:r w:rsidR="002473C7">
        <w:rPr>
          <w:sz w:val="22"/>
        </w:rPr>
        <w:t xml:space="preserve"> (</w:t>
      </w:r>
      <w:r w:rsidR="00E229D3">
        <w:rPr>
          <w:sz w:val="22"/>
        </w:rPr>
        <w:t>4</w:t>
      </w:r>
      <w:r w:rsidR="002473C7">
        <w:rPr>
          <w:sz w:val="22"/>
        </w:rPr>
        <w:t>)</w:t>
      </w:r>
      <w:r w:rsidR="0044547F">
        <w:rPr>
          <w:sz w:val="22"/>
        </w:rPr>
        <w:t xml:space="preserve"> recomendaciones emiti</w:t>
      </w:r>
      <w:r w:rsidRPr="005F4BDA">
        <w:rPr>
          <w:sz w:val="22"/>
        </w:rPr>
        <w:t xml:space="preserve">das por la </w:t>
      </w:r>
      <w:r w:rsidR="002473C7">
        <w:rPr>
          <w:sz w:val="22"/>
        </w:rPr>
        <w:t>Contraloría General de Cuentas</w:t>
      </w:r>
      <w:r w:rsidR="0044547F">
        <w:rPr>
          <w:sz w:val="22"/>
        </w:rPr>
        <w:t xml:space="preserve">, como resultado </w:t>
      </w:r>
      <w:r w:rsidR="00E229D3" w:rsidRPr="00E229D3">
        <w:rPr>
          <w:sz w:val="22"/>
        </w:rPr>
        <w:t>de la Auditoría Financiera y de Cumplimiento practicada por el periodo fiscal del 01 de enero al 31 de diciembre de 2021, en la Dirección Departamental de Educación de Totonicapán.</w:t>
      </w:r>
    </w:p>
    <w:p w14:paraId="1B9A7619" w14:textId="210D9472" w:rsidR="00F550DF" w:rsidRPr="005F4BDA" w:rsidRDefault="002473C7" w:rsidP="002473C7">
      <w:pPr>
        <w:ind w:left="-5"/>
        <w:rPr>
          <w:sz w:val="22"/>
        </w:rPr>
      </w:pPr>
      <w:r w:rsidRPr="002473C7">
        <w:rPr>
          <w:sz w:val="22"/>
        </w:rPr>
        <w:t xml:space="preserve">  </w:t>
      </w:r>
      <w:r w:rsidR="00F550DF" w:rsidRPr="005F4BDA">
        <w:rPr>
          <w:sz w:val="22"/>
        </w:rPr>
        <w:t xml:space="preserve"> </w:t>
      </w:r>
    </w:p>
    <w:p w14:paraId="0FB16072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RESULTADOS DE LA ACTIVIDAD </w:t>
      </w:r>
    </w:p>
    <w:p w14:paraId="22CDB435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488710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El resultado al trabajo realizado se resume a continuación:  </w:t>
      </w:r>
    </w:p>
    <w:p w14:paraId="00A2F162" w14:textId="77777777" w:rsidR="00F550DF" w:rsidRPr="005F4BDA" w:rsidRDefault="00F550DF" w:rsidP="00F550DF">
      <w:pPr>
        <w:ind w:left="-5"/>
        <w:rPr>
          <w:sz w:val="22"/>
        </w:rPr>
      </w:pPr>
    </w:p>
    <w:p w14:paraId="0612F6AD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RECOMENDACIONES IMPLEMENTADAS (SR1) </w:t>
      </w:r>
    </w:p>
    <w:p w14:paraId="208DF58F" w14:textId="77777777" w:rsidR="00F550DF" w:rsidRPr="005F4BDA" w:rsidRDefault="00F550DF" w:rsidP="00F550DF">
      <w:pPr>
        <w:ind w:left="-5"/>
        <w:rPr>
          <w:sz w:val="22"/>
        </w:rPr>
      </w:pPr>
    </w:p>
    <w:p w14:paraId="32202B76" w14:textId="077E8A0D" w:rsidR="003411CB" w:rsidRDefault="00F550DF" w:rsidP="00DE0499">
      <w:pPr>
        <w:ind w:left="-5"/>
        <w:rPr>
          <w:sz w:val="22"/>
        </w:rPr>
      </w:pPr>
      <w:r w:rsidRPr="005F4BDA">
        <w:rPr>
          <w:sz w:val="22"/>
        </w:rPr>
        <w:t xml:space="preserve">De conformidad con el formulario SR-1 Seguimiento a </w:t>
      </w:r>
      <w:r w:rsidR="0044547F">
        <w:rPr>
          <w:sz w:val="22"/>
        </w:rPr>
        <w:t>Implementación de R</w:t>
      </w:r>
      <w:r w:rsidRPr="005F4BDA">
        <w:rPr>
          <w:sz w:val="22"/>
        </w:rPr>
        <w:t>ecomendaciones y a la evaluación efectuada a la evidencia documental presentada por los resp</w:t>
      </w:r>
      <w:r w:rsidR="00C96E7C">
        <w:rPr>
          <w:sz w:val="22"/>
        </w:rPr>
        <w:t xml:space="preserve">onsables, </w:t>
      </w:r>
      <w:r w:rsidR="00DE0499">
        <w:rPr>
          <w:sz w:val="22"/>
        </w:rPr>
        <w:t xml:space="preserve">se determinó que </w:t>
      </w:r>
      <w:r w:rsidR="00E229D3">
        <w:rPr>
          <w:sz w:val="22"/>
        </w:rPr>
        <w:t>cuatro</w:t>
      </w:r>
      <w:r w:rsidR="00DE0499">
        <w:rPr>
          <w:sz w:val="22"/>
        </w:rPr>
        <w:t xml:space="preserve"> (</w:t>
      </w:r>
      <w:r w:rsidR="00E229D3">
        <w:rPr>
          <w:sz w:val="22"/>
        </w:rPr>
        <w:t>4</w:t>
      </w:r>
      <w:r w:rsidR="00DE0499" w:rsidRPr="00DE0499">
        <w:rPr>
          <w:sz w:val="22"/>
        </w:rPr>
        <w:t xml:space="preserve">) recomendaciones que emitiera la Contraloría General de Cuentas </w:t>
      </w:r>
      <w:r w:rsidR="00E229D3">
        <w:rPr>
          <w:sz w:val="22"/>
        </w:rPr>
        <w:t>fueron implementadas</w:t>
      </w:r>
      <w:r w:rsidR="00DE0499" w:rsidRPr="00DE0499">
        <w:rPr>
          <w:sz w:val="22"/>
        </w:rPr>
        <w:t>, como se detalla a continuación:</w:t>
      </w:r>
    </w:p>
    <w:p w14:paraId="4348DE44" w14:textId="77777777" w:rsidR="00E229D3" w:rsidRDefault="00E229D3" w:rsidP="00E229D3">
      <w:pPr>
        <w:ind w:left="0" w:firstLine="0"/>
        <w:rPr>
          <w:b/>
          <w:sz w:val="22"/>
        </w:rPr>
      </w:pPr>
    </w:p>
    <w:p w14:paraId="40D19B43" w14:textId="77777777" w:rsidR="00B940C4" w:rsidRDefault="00B940C4" w:rsidP="00E229D3">
      <w:pPr>
        <w:ind w:left="0" w:firstLine="0"/>
        <w:rPr>
          <w:b/>
          <w:sz w:val="22"/>
        </w:rPr>
      </w:pPr>
    </w:p>
    <w:p w14:paraId="2626CF95" w14:textId="77777777" w:rsidR="00B940C4" w:rsidRDefault="00B940C4" w:rsidP="00E229D3">
      <w:pPr>
        <w:ind w:left="0" w:firstLine="0"/>
        <w:rPr>
          <w:b/>
          <w:sz w:val="22"/>
        </w:rPr>
      </w:pPr>
    </w:p>
    <w:p w14:paraId="2589EEDC" w14:textId="77777777" w:rsidR="00B940C4" w:rsidRDefault="00B940C4" w:rsidP="00E229D3">
      <w:pPr>
        <w:ind w:left="0" w:firstLine="0"/>
        <w:rPr>
          <w:b/>
          <w:sz w:val="22"/>
        </w:rPr>
      </w:pPr>
    </w:p>
    <w:p w14:paraId="0CF527F4" w14:textId="77777777" w:rsidR="00B940C4" w:rsidRDefault="00B940C4" w:rsidP="00E229D3">
      <w:pPr>
        <w:ind w:left="0" w:firstLine="0"/>
        <w:rPr>
          <w:b/>
          <w:sz w:val="22"/>
        </w:rPr>
      </w:pPr>
    </w:p>
    <w:p w14:paraId="4FDB4E64" w14:textId="77777777" w:rsidR="00B940C4" w:rsidRDefault="00B940C4" w:rsidP="00E229D3">
      <w:pPr>
        <w:ind w:left="0" w:firstLine="0"/>
        <w:rPr>
          <w:b/>
          <w:sz w:val="22"/>
        </w:rPr>
      </w:pPr>
    </w:p>
    <w:p w14:paraId="2A2AA0C6" w14:textId="4F69BA1F" w:rsidR="00E229D3" w:rsidRPr="00E229D3" w:rsidRDefault="00E229D3" w:rsidP="00E229D3">
      <w:pPr>
        <w:ind w:left="0" w:firstLine="0"/>
        <w:rPr>
          <w:b/>
          <w:sz w:val="22"/>
        </w:rPr>
      </w:pPr>
      <w:r w:rsidRPr="00E229D3">
        <w:rPr>
          <w:b/>
          <w:sz w:val="22"/>
        </w:rPr>
        <w:lastRenderedPageBreak/>
        <w:t>Hallazgos relacionados con el Cumplimiento de Leyes y Regulaciones Aplicables.</w:t>
      </w:r>
    </w:p>
    <w:p w14:paraId="406689BF" w14:textId="77777777" w:rsidR="00E229D3" w:rsidRPr="00E229D3" w:rsidRDefault="00E229D3" w:rsidP="00E229D3">
      <w:pPr>
        <w:ind w:left="0" w:firstLine="0"/>
        <w:rPr>
          <w:b/>
          <w:sz w:val="22"/>
        </w:rPr>
      </w:pPr>
    </w:p>
    <w:p w14:paraId="51D5FD76" w14:textId="38BF389B" w:rsidR="000D2D4F" w:rsidRPr="00E229D3" w:rsidRDefault="00E229D3" w:rsidP="00E229D3">
      <w:pPr>
        <w:ind w:left="0" w:firstLine="0"/>
        <w:rPr>
          <w:b/>
          <w:sz w:val="22"/>
        </w:rPr>
      </w:pPr>
      <w:r w:rsidRPr="00E229D3">
        <w:rPr>
          <w:b/>
          <w:sz w:val="22"/>
        </w:rPr>
        <w:t>Hallazgo No. 1 Incumplimiento a horario de labores de personal administrativo y operativo.</w:t>
      </w:r>
    </w:p>
    <w:p w14:paraId="77F4B52C" w14:textId="77777777" w:rsidR="00B940C4" w:rsidRDefault="00B940C4" w:rsidP="008A0C24">
      <w:pPr>
        <w:ind w:left="0" w:firstLine="0"/>
        <w:rPr>
          <w:sz w:val="22"/>
        </w:rPr>
      </w:pPr>
    </w:p>
    <w:p w14:paraId="3BC778F9" w14:textId="5ED2FEC2" w:rsidR="00E229D3" w:rsidRDefault="00E229D3" w:rsidP="008A0C24">
      <w:pPr>
        <w:ind w:left="0" w:firstLine="0"/>
        <w:rPr>
          <w:sz w:val="22"/>
        </w:rPr>
      </w:pPr>
      <w:r w:rsidRPr="00E229D3">
        <w:rPr>
          <w:sz w:val="22"/>
        </w:rPr>
        <w:t>Derivado</w:t>
      </w:r>
      <w:r w:rsidR="00033685">
        <w:rPr>
          <w:sz w:val="22"/>
        </w:rPr>
        <w:t xml:space="preserve"> a</w:t>
      </w:r>
      <w:r w:rsidRPr="00E229D3">
        <w:rPr>
          <w:sz w:val="22"/>
        </w:rPr>
        <w:t xml:space="preserve"> que, </w:t>
      </w:r>
      <w:r w:rsidR="008304B6">
        <w:rPr>
          <w:sz w:val="22"/>
        </w:rPr>
        <w:t>los responsables giraron</w:t>
      </w:r>
      <w:r w:rsidRPr="00E229D3">
        <w:rPr>
          <w:sz w:val="22"/>
        </w:rPr>
        <w:t xml:space="preserve"> instrucciones por escrito </w:t>
      </w:r>
      <w:r w:rsidR="00D215C3">
        <w:rPr>
          <w:sz w:val="22"/>
        </w:rPr>
        <w:t xml:space="preserve">para el cumplimiento del horario a labores </w:t>
      </w:r>
      <w:r w:rsidRPr="00E229D3">
        <w:rPr>
          <w:sz w:val="22"/>
        </w:rPr>
        <w:t xml:space="preserve">y </w:t>
      </w:r>
      <w:r w:rsidR="002D4BD7">
        <w:rPr>
          <w:sz w:val="22"/>
        </w:rPr>
        <w:t xml:space="preserve">presentaron </w:t>
      </w:r>
      <w:r w:rsidRPr="00E229D3">
        <w:rPr>
          <w:sz w:val="22"/>
        </w:rPr>
        <w:t xml:space="preserve">evidencia </w:t>
      </w:r>
      <w:r w:rsidR="002D4BD7" w:rsidRPr="00E229D3">
        <w:rPr>
          <w:sz w:val="22"/>
        </w:rPr>
        <w:t>de la asistencia a labores de los empleados a los q</w:t>
      </w:r>
      <w:r w:rsidR="002D4BD7">
        <w:rPr>
          <w:sz w:val="22"/>
        </w:rPr>
        <w:t>ue hace referencia la condición</w:t>
      </w:r>
      <w:r w:rsidR="007F5FCB" w:rsidRPr="007F5FCB">
        <w:rPr>
          <w:sz w:val="22"/>
        </w:rPr>
        <w:t xml:space="preserve"> </w:t>
      </w:r>
      <w:r w:rsidR="007F5FCB" w:rsidRPr="00E229D3">
        <w:rPr>
          <w:sz w:val="22"/>
        </w:rPr>
        <w:t>en hojas de formulario de marcaje manual de asistencia y horas extras RHU-FOR-21</w:t>
      </w:r>
      <w:r w:rsidR="002D4BD7">
        <w:rPr>
          <w:sz w:val="22"/>
        </w:rPr>
        <w:t>, correspondiente a</w:t>
      </w:r>
      <w:r w:rsidR="007F5FCB">
        <w:rPr>
          <w:sz w:val="22"/>
        </w:rPr>
        <w:t xml:space="preserve"> </w:t>
      </w:r>
      <w:r w:rsidR="002D4BD7" w:rsidRPr="00E229D3">
        <w:rPr>
          <w:sz w:val="22"/>
        </w:rPr>
        <w:t>los meses de febrero, mayo y julio de 2022</w:t>
      </w:r>
      <w:r w:rsidRPr="00E229D3">
        <w:rPr>
          <w:sz w:val="22"/>
        </w:rPr>
        <w:t>, se pudo comprobar, el cumplimiento del horario laboral. Razón por la cual, la recomendación se considera implementada.</w:t>
      </w:r>
    </w:p>
    <w:p w14:paraId="20AAED93" w14:textId="046FE84A" w:rsidR="00E229D3" w:rsidRDefault="00E229D3" w:rsidP="008A0C24">
      <w:pPr>
        <w:ind w:left="0" w:firstLine="0"/>
        <w:rPr>
          <w:sz w:val="22"/>
        </w:rPr>
      </w:pPr>
    </w:p>
    <w:p w14:paraId="542F05FF" w14:textId="145094A6" w:rsidR="00E229D3" w:rsidRDefault="00E229D3" w:rsidP="008A0C24">
      <w:pPr>
        <w:ind w:left="0" w:firstLine="0"/>
        <w:rPr>
          <w:b/>
          <w:sz w:val="22"/>
        </w:rPr>
      </w:pPr>
      <w:r w:rsidRPr="00E229D3">
        <w:rPr>
          <w:b/>
          <w:sz w:val="22"/>
        </w:rPr>
        <w:t>Hallazgo No. 2 Elaboración de actas en libros no autorizados.</w:t>
      </w:r>
    </w:p>
    <w:p w14:paraId="72636664" w14:textId="726BAA26" w:rsidR="00E229D3" w:rsidRDefault="00E229D3" w:rsidP="008A0C24">
      <w:pPr>
        <w:ind w:left="0" w:firstLine="0"/>
        <w:rPr>
          <w:b/>
          <w:sz w:val="22"/>
        </w:rPr>
      </w:pPr>
    </w:p>
    <w:p w14:paraId="276B74C2" w14:textId="2FAF09F4" w:rsidR="00E229D3" w:rsidRPr="00E229D3" w:rsidRDefault="00E229D3" w:rsidP="008A0C24">
      <w:pPr>
        <w:ind w:left="0" w:firstLine="0"/>
        <w:rPr>
          <w:sz w:val="22"/>
        </w:rPr>
      </w:pPr>
      <w:r w:rsidRPr="00E229D3">
        <w:rPr>
          <w:sz w:val="22"/>
        </w:rPr>
        <w:t xml:space="preserve">Derivado </w:t>
      </w:r>
      <w:r w:rsidR="00033685">
        <w:rPr>
          <w:sz w:val="22"/>
        </w:rPr>
        <w:t xml:space="preserve">a </w:t>
      </w:r>
      <w:r w:rsidRPr="00E229D3">
        <w:rPr>
          <w:sz w:val="22"/>
        </w:rPr>
        <w:t xml:space="preserve">que, </w:t>
      </w:r>
      <w:r w:rsidR="005B2531">
        <w:rPr>
          <w:sz w:val="22"/>
        </w:rPr>
        <w:t xml:space="preserve">los responsables </w:t>
      </w:r>
      <w:r w:rsidRPr="00E229D3">
        <w:rPr>
          <w:sz w:val="22"/>
        </w:rPr>
        <w:t xml:space="preserve">giraron instrucciones por escrito y al análisis a las pruebas presentadas, se </w:t>
      </w:r>
      <w:r w:rsidR="005B2531">
        <w:rPr>
          <w:sz w:val="22"/>
        </w:rPr>
        <w:t>constató</w:t>
      </w:r>
      <w:r w:rsidRPr="00E229D3">
        <w:rPr>
          <w:sz w:val="22"/>
        </w:rPr>
        <w:t xml:space="preserve"> que se realizaron gestiones para autorizar 18 libros de Actas </w:t>
      </w:r>
      <w:r w:rsidR="005B2531">
        <w:rPr>
          <w:sz w:val="22"/>
        </w:rPr>
        <w:t>para</w:t>
      </w:r>
      <w:r w:rsidRPr="00E229D3">
        <w:rPr>
          <w:sz w:val="22"/>
        </w:rPr>
        <w:t xml:space="preserve"> las Coordinaciones Técnicas Administrativas </w:t>
      </w:r>
      <w:r w:rsidR="005B2531">
        <w:rPr>
          <w:sz w:val="22"/>
        </w:rPr>
        <w:t>para los</w:t>
      </w:r>
      <w:r w:rsidR="00E93066">
        <w:rPr>
          <w:sz w:val="22"/>
        </w:rPr>
        <w:t xml:space="preserve"> 8 municipios del d</w:t>
      </w:r>
      <w:r w:rsidRPr="00E229D3">
        <w:rPr>
          <w:sz w:val="22"/>
        </w:rPr>
        <w:t>epartamento de Totonicapán</w:t>
      </w:r>
      <w:r w:rsidR="00E93066">
        <w:rPr>
          <w:sz w:val="22"/>
        </w:rPr>
        <w:t xml:space="preserve"> descritos en la condición</w:t>
      </w:r>
      <w:r w:rsidRPr="00E229D3">
        <w:rPr>
          <w:sz w:val="22"/>
        </w:rPr>
        <w:t xml:space="preserve">, </w:t>
      </w:r>
      <w:r w:rsidR="00E93066">
        <w:rPr>
          <w:sz w:val="22"/>
        </w:rPr>
        <w:t>se comprobó</w:t>
      </w:r>
      <w:r w:rsidRPr="00E229D3">
        <w:rPr>
          <w:sz w:val="22"/>
        </w:rPr>
        <w:t xml:space="preserve"> </w:t>
      </w:r>
      <w:r w:rsidR="005B2531">
        <w:rPr>
          <w:sz w:val="22"/>
        </w:rPr>
        <w:t xml:space="preserve">el </w:t>
      </w:r>
      <w:r w:rsidRPr="00E229D3">
        <w:rPr>
          <w:sz w:val="22"/>
        </w:rPr>
        <w:t xml:space="preserve">cumplimiento a la normativa legal vigente. </w:t>
      </w:r>
      <w:r w:rsidR="005B2531">
        <w:rPr>
          <w:sz w:val="22"/>
        </w:rPr>
        <w:t xml:space="preserve">Por lo </w:t>
      </w:r>
      <w:r w:rsidR="002F0393">
        <w:rPr>
          <w:sz w:val="22"/>
        </w:rPr>
        <w:t>que,</w:t>
      </w:r>
      <w:r w:rsidR="005B2531">
        <w:rPr>
          <w:sz w:val="22"/>
        </w:rPr>
        <w:t xml:space="preserve"> derivado de lo anterior</w:t>
      </w:r>
      <w:r w:rsidRPr="00E229D3">
        <w:rPr>
          <w:sz w:val="22"/>
        </w:rPr>
        <w:t>, se considera que la recomendación se encuentra implementada.</w:t>
      </w:r>
    </w:p>
    <w:p w14:paraId="49984089" w14:textId="183DD310" w:rsidR="00E229D3" w:rsidRDefault="00E229D3" w:rsidP="008A0C24">
      <w:pPr>
        <w:ind w:left="0" w:firstLine="0"/>
        <w:rPr>
          <w:b/>
          <w:sz w:val="22"/>
        </w:rPr>
      </w:pPr>
    </w:p>
    <w:p w14:paraId="16D6BA86" w14:textId="61F5B942" w:rsidR="00E229D3" w:rsidRDefault="00E229D3" w:rsidP="008A0C24">
      <w:pPr>
        <w:ind w:left="0" w:firstLine="0"/>
        <w:rPr>
          <w:b/>
          <w:sz w:val="22"/>
        </w:rPr>
      </w:pPr>
      <w:r w:rsidRPr="00E229D3">
        <w:rPr>
          <w:b/>
          <w:sz w:val="22"/>
        </w:rPr>
        <w:t>Hallazgo No. 3 Inadecuado archivo y resguardo de documentación.</w:t>
      </w:r>
    </w:p>
    <w:p w14:paraId="5A51C6B7" w14:textId="77777777" w:rsidR="00E229D3" w:rsidRDefault="00E229D3" w:rsidP="008A0C24">
      <w:pPr>
        <w:ind w:left="0" w:firstLine="0"/>
        <w:rPr>
          <w:sz w:val="22"/>
        </w:rPr>
      </w:pPr>
    </w:p>
    <w:p w14:paraId="2AD1022D" w14:textId="7BCC804F" w:rsidR="00E229D3" w:rsidRDefault="00E229D3" w:rsidP="008A0C24">
      <w:pPr>
        <w:ind w:left="0" w:firstLine="0"/>
        <w:rPr>
          <w:sz w:val="22"/>
        </w:rPr>
      </w:pPr>
      <w:r>
        <w:rPr>
          <w:sz w:val="22"/>
        </w:rPr>
        <w:t>Deriva</w:t>
      </w:r>
      <w:r w:rsidRPr="00E229D3">
        <w:rPr>
          <w:sz w:val="22"/>
        </w:rPr>
        <w:t>do</w:t>
      </w:r>
      <w:r w:rsidR="00033685">
        <w:rPr>
          <w:sz w:val="22"/>
        </w:rPr>
        <w:t xml:space="preserve"> a</w:t>
      </w:r>
      <w:r w:rsidRPr="00E229D3">
        <w:rPr>
          <w:sz w:val="22"/>
        </w:rPr>
        <w:t xml:space="preserve"> que, se giraron instrucciones por escrito y al análisis a las pruebas presentadas por los responsables, se concluye que los expedientes que se tenían en las comisiones municipales ya se encuentran en custodia y resguardo dentro de un espacio físico en la DIDEDUC. Razón por la cual, la recomendación se considera implementada.</w:t>
      </w:r>
    </w:p>
    <w:p w14:paraId="47CA2B51" w14:textId="04DAC88D" w:rsidR="00E229D3" w:rsidRDefault="00E229D3" w:rsidP="008A0C24">
      <w:pPr>
        <w:ind w:left="0" w:firstLine="0"/>
        <w:rPr>
          <w:sz w:val="22"/>
        </w:rPr>
      </w:pPr>
    </w:p>
    <w:p w14:paraId="584C8CE2" w14:textId="08E3141D" w:rsidR="00E229D3" w:rsidRDefault="00E229D3" w:rsidP="008A0C24">
      <w:pPr>
        <w:ind w:left="0" w:firstLine="0"/>
        <w:rPr>
          <w:b/>
          <w:sz w:val="22"/>
        </w:rPr>
      </w:pPr>
      <w:r w:rsidRPr="00E229D3">
        <w:rPr>
          <w:b/>
          <w:sz w:val="22"/>
        </w:rPr>
        <w:t>Hallazgo No. 4 Incumplimiento a la normativa vigente.</w:t>
      </w:r>
    </w:p>
    <w:p w14:paraId="0A873F28" w14:textId="336EF335" w:rsidR="00E229D3" w:rsidRDefault="00E229D3" w:rsidP="008A0C24">
      <w:pPr>
        <w:ind w:left="0" w:firstLine="0"/>
        <w:rPr>
          <w:b/>
          <w:sz w:val="22"/>
        </w:rPr>
      </w:pPr>
    </w:p>
    <w:p w14:paraId="4274F8EB" w14:textId="27EF66BA" w:rsidR="00E229D3" w:rsidRPr="00E229D3" w:rsidRDefault="0067046E" w:rsidP="008A0C24">
      <w:pPr>
        <w:ind w:left="0" w:firstLine="0"/>
        <w:rPr>
          <w:sz w:val="22"/>
        </w:rPr>
      </w:pPr>
      <w:r>
        <w:rPr>
          <w:sz w:val="22"/>
        </w:rPr>
        <w:t>Derivado</w:t>
      </w:r>
      <w:r w:rsidR="00E229D3" w:rsidRPr="00E229D3">
        <w:rPr>
          <w:sz w:val="22"/>
        </w:rPr>
        <w:t xml:space="preserve"> que, </w:t>
      </w:r>
      <w:r w:rsidR="00033685">
        <w:rPr>
          <w:sz w:val="22"/>
        </w:rPr>
        <w:t>los responsables</w:t>
      </w:r>
      <w:r w:rsidR="00E229D3" w:rsidRPr="00E229D3">
        <w:rPr>
          <w:sz w:val="22"/>
        </w:rPr>
        <w:t xml:space="preserve"> giraron instrucciones por escrito</w:t>
      </w:r>
      <w:r w:rsidR="00033685">
        <w:rPr>
          <w:sz w:val="22"/>
        </w:rPr>
        <w:t xml:space="preserve"> y presentaron</w:t>
      </w:r>
      <w:r w:rsidR="00E229D3" w:rsidRPr="00E229D3">
        <w:rPr>
          <w:sz w:val="22"/>
        </w:rPr>
        <w:t xml:space="preserve"> copia de las certificaciones de Actas de la Comisión Calificadora Municipal de Santa María Chiquimula a la DIDEDUC</w:t>
      </w:r>
      <w:r w:rsidR="00033685">
        <w:rPr>
          <w:sz w:val="22"/>
        </w:rPr>
        <w:t>,</w:t>
      </w:r>
      <w:r w:rsidR="00E229D3" w:rsidRPr="00E229D3">
        <w:rPr>
          <w:sz w:val="22"/>
        </w:rPr>
        <w:t xml:space="preserve"> procedimiento que </w:t>
      </w:r>
      <w:r w:rsidR="00033685">
        <w:rPr>
          <w:sz w:val="22"/>
        </w:rPr>
        <w:t>estaba pendiente de</w:t>
      </w:r>
      <w:r w:rsidR="00E229D3" w:rsidRPr="00E229D3">
        <w:rPr>
          <w:sz w:val="22"/>
        </w:rPr>
        <w:t xml:space="preserve"> realizar, </w:t>
      </w:r>
      <w:r w:rsidR="00033685">
        <w:rPr>
          <w:sz w:val="22"/>
        </w:rPr>
        <w:t xml:space="preserve">se concluye que </w:t>
      </w:r>
      <w:r w:rsidR="00E229D3" w:rsidRPr="00E229D3">
        <w:rPr>
          <w:sz w:val="22"/>
        </w:rPr>
        <w:t>se cumpl</w:t>
      </w:r>
      <w:r w:rsidR="00033685">
        <w:rPr>
          <w:sz w:val="22"/>
        </w:rPr>
        <w:t>ió con lo indicado en la recomendación</w:t>
      </w:r>
      <w:r w:rsidR="00E229D3" w:rsidRPr="00E229D3">
        <w:rPr>
          <w:sz w:val="22"/>
        </w:rPr>
        <w:t xml:space="preserve"> del hallazgo, razón por la cual se considera </w:t>
      </w:r>
      <w:r w:rsidR="009D0E22" w:rsidRPr="00E229D3">
        <w:rPr>
          <w:sz w:val="22"/>
        </w:rPr>
        <w:t>implementada.</w:t>
      </w:r>
      <w:r w:rsidR="009D0E22">
        <w:rPr>
          <w:sz w:val="22"/>
        </w:rPr>
        <w:t xml:space="preserve"> (Ver Anexo 1).</w:t>
      </w:r>
    </w:p>
    <w:p w14:paraId="0FE52977" w14:textId="77777777" w:rsidR="0067046E" w:rsidRDefault="0067046E" w:rsidP="00F550DF">
      <w:pPr>
        <w:ind w:left="-5"/>
        <w:rPr>
          <w:b/>
          <w:sz w:val="22"/>
        </w:rPr>
      </w:pPr>
    </w:p>
    <w:p w14:paraId="098ED6B9" w14:textId="7088440C" w:rsidR="00B1462F" w:rsidRDefault="0067046E" w:rsidP="00F550DF">
      <w:pPr>
        <w:ind w:left="-5"/>
        <w:rPr>
          <w:sz w:val="22"/>
        </w:rPr>
      </w:pPr>
      <w:r w:rsidRPr="00B1462F">
        <w:rPr>
          <w:sz w:val="22"/>
        </w:rPr>
        <w:t>La implementación de l</w:t>
      </w:r>
      <w:r w:rsidR="00B1462F" w:rsidRPr="00B1462F">
        <w:rPr>
          <w:sz w:val="22"/>
        </w:rPr>
        <w:t xml:space="preserve">as recomendaciones propicia que: </w:t>
      </w:r>
    </w:p>
    <w:p w14:paraId="36A77852" w14:textId="77777777" w:rsidR="00F54B7A" w:rsidRPr="00B1462F" w:rsidRDefault="00F54B7A" w:rsidP="00F550DF">
      <w:pPr>
        <w:ind w:left="-5"/>
        <w:rPr>
          <w:sz w:val="22"/>
        </w:rPr>
      </w:pPr>
    </w:p>
    <w:p w14:paraId="4181B814" w14:textId="1E7EE4FF" w:rsidR="00B1462F" w:rsidRPr="00B1462F" w:rsidRDefault="00B1462F" w:rsidP="00B1462F">
      <w:pPr>
        <w:pStyle w:val="Prrafodelista"/>
        <w:numPr>
          <w:ilvl w:val="0"/>
          <w:numId w:val="9"/>
        </w:numPr>
        <w:rPr>
          <w:sz w:val="22"/>
        </w:rPr>
      </w:pPr>
      <w:r w:rsidRPr="00B1462F">
        <w:rPr>
          <w:sz w:val="22"/>
        </w:rPr>
        <w:t>El personal cumpla con la jornada laboral y realice sin atraso las actividades asignadas.</w:t>
      </w:r>
    </w:p>
    <w:p w14:paraId="0523C948" w14:textId="5FBF8EA9" w:rsidR="00B1462F" w:rsidRPr="00B1462F" w:rsidRDefault="00B1462F" w:rsidP="00B1462F">
      <w:pPr>
        <w:pStyle w:val="Prrafodelista"/>
        <w:numPr>
          <w:ilvl w:val="0"/>
          <w:numId w:val="9"/>
        </w:numPr>
        <w:rPr>
          <w:sz w:val="22"/>
        </w:rPr>
      </w:pPr>
      <w:r w:rsidRPr="00B1462F">
        <w:rPr>
          <w:sz w:val="22"/>
        </w:rPr>
        <w:t xml:space="preserve">Que exista certeza en las Actas suscritas por la Comisión Calificadora Municipal, en libros autorizados por la Contraloría General de Cuentas, para evitar sustituir los folios y contenido de </w:t>
      </w:r>
      <w:proofErr w:type="gramStart"/>
      <w:r w:rsidRPr="00B1462F">
        <w:rPr>
          <w:sz w:val="22"/>
        </w:rPr>
        <w:t>las mismas</w:t>
      </w:r>
      <w:proofErr w:type="gramEnd"/>
      <w:r w:rsidRPr="00B1462F">
        <w:rPr>
          <w:sz w:val="22"/>
        </w:rPr>
        <w:t xml:space="preserve">.  </w:t>
      </w:r>
    </w:p>
    <w:p w14:paraId="7054AF83" w14:textId="223A252B" w:rsidR="00B1462F" w:rsidRPr="00B1462F" w:rsidRDefault="00B1462F" w:rsidP="00B1462F">
      <w:pPr>
        <w:pStyle w:val="Prrafodelista"/>
        <w:numPr>
          <w:ilvl w:val="0"/>
          <w:numId w:val="9"/>
        </w:numPr>
        <w:rPr>
          <w:sz w:val="22"/>
        </w:rPr>
      </w:pPr>
      <w:r w:rsidRPr="00B1462F">
        <w:rPr>
          <w:sz w:val="22"/>
        </w:rPr>
        <w:t xml:space="preserve">No se extravíen documentos o expedientes completos de los docentes, además contar con banco de candidatos elegibles. </w:t>
      </w:r>
    </w:p>
    <w:p w14:paraId="2BB098B9" w14:textId="35F2583D" w:rsidR="00B1462F" w:rsidRPr="00B1462F" w:rsidRDefault="00B1462F" w:rsidP="00B1462F">
      <w:pPr>
        <w:pStyle w:val="Prrafodelista"/>
        <w:numPr>
          <w:ilvl w:val="0"/>
          <w:numId w:val="9"/>
        </w:numPr>
        <w:rPr>
          <w:sz w:val="22"/>
        </w:rPr>
      </w:pPr>
      <w:r w:rsidRPr="00B1462F">
        <w:rPr>
          <w:sz w:val="22"/>
        </w:rPr>
        <w:lastRenderedPageBreak/>
        <w:t xml:space="preserve">Encontrar dentro de la base de datos las actas certificadas e información completa </w:t>
      </w:r>
      <w:proofErr w:type="gramStart"/>
      <w:r w:rsidRPr="00B1462F">
        <w:rPr>
          <w:sz w:val="22"/>
        </w:rPr>
        <w:t>en relación a</w:t>
      </w:r>
      <w:proofErr w:type="gramEnd"/>
      <w:r w:rsidRPr="00B1462F">
        <w:rPr>
          <w:sz w:val="22"/>
        </w:rPr>
        <w:t xml:space="preserve"> la nómina de ganadores de la convocatoria. </w:t>
      </w:r>
    </w:p>
    <w:p w14:paraId="5CC80BF7" w14:textId="0D1D9061" w:rsidR="00B940C4" w:rsidRDefault="00B940C4" w:rsidP="00F550DF">
      <w:pPr>
        <w:ind w:left="-5"/>
        <w:rPr>
          <w:b/>
          <w:sz w:val="22"/>
        </w:rPr>
      </w:pPr>
    </w:p>
    <w:p w14:paraId="334B0E59" w14:textId="33FBC52D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COMENTARIO DE AUDITORÍA </w:t>
      </w:r>
    </w:p>
    <w:p w14:paraId="14B7CB24" w14:textId="77777777" w:rsidR="00AD1881" w:rsidRDefault="00AD1881" w:rsidP="00F550DF">
      <w:pPr>
        <w:ind w:left="-5"/>
        <w:rPr>
          <w:sz w:val="22"/>
        </w:rPr>
      </w:pPr>
    </w:p>
    <w:p w14:paraId="753A9757" w14:textId="5B2D974D" w:rsidR="00F550DF" w:rsidRPr="005F4BDA" w:rsidRDefault="0067046E" w:rsidP="00F550DF">
      <w:pPr>
        <w:ind w:left="-5"/>
        <w:rPr>
          <w:sz w:val="22"/>
        </w:rPr>
      </w:pPr>
      <w:r>
        <w:rPr>
          <w:sz w:val="22"/>
        </w:rPr>
        <w:t>En Acta No. DIDAI-HUE-06</w:t>
      </w:r>
      <w:r w:rsidR="00F550DF" w:rsidRPr="005F4BDA">
        <w:rPr>
          <w:sz w:val="22"/>
        </w:rPr>
        <w:t xml:space="preserve">-2022 de fecha </w:t>
      </w:r>
      <w:r>
        <w:rPr>
          <w:sz w:val="22"/>
        </w:rPr>
        <w:t>11</w:t>
      </w:r>
      <w:r w:rsidR="00BA1990">
        <w:rPr>
          <w:sz w:val="22"/>
        </w:rPr>
        <w:t xml:space="preserve"> de </w:t>
      </w:r>
      <w:r>
        <w:rPr>
          <w:sz w:val="22"/>
        </w:rPr>
        <w:t>agosto</w:t>
      </w:r>
      <w:r w:rsidR="00F550DF" w:rsidRPr="005F4BDA">
        <w:rPr>
          <w:sz w:val="22"/>
        </w:rPr>
        <w:t xml:space="preserve"> de 2022, del Libro autorizado por la Contraloría General de Cuentas con registro No. L2 32507, se dejó constancia de lo arriba indicado. </w:t>
      </w:r>
    </w:p>
    <w:p w14:paraId="4C6D2F37" w14:textId="37D8F975" w:rsidR="00F550DF" w:rsidRPr="005F4BDA" w:rsidRDefault="00F550DF" w:rsidP="00F006C3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28639672" w14:textId="5DA998AA" w:rsidR="00634999" w:rsidRPr="00AE2566" w:rsidRDefault="00F006C3" w:rsidP="00634999">
      <w:pPr>
        <w:ind w:left="-5"/>
        <w:rPr>
          <w:szCs w:val="24"/>
        </w:rPr>
      </w:pPr>
      <w:r w:rsidRPr="005F4BDA">
        <w:rPr>
          <w:sz w:val="22"/>
        </w:rPr>
        <w:t>Atentamente,</w:t>
      </w:r>
    </w:p>
    <w:p w14:paraId="60615CA2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7B39D47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0878F37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2F72544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8B690A1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23DE84BA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1FD9641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3B7E7EB9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1B51F739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06DA128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F362AEB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1C2A87BD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C310945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5FCA77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035A76D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DF82797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2A5EDF6C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6062899F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3011797C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1F7B499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1DD981B5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30C18ACF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292AA4EF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DE6F0B6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108FB39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4CDE1D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57E6A38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357F5DA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4AE14AEF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2E388512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47C440B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699C9677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662EC0AA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19D76DD4" w14:textId="77777777" w:rsidR="002E2752" w:rsidRDefault="002E2752" w:rsidP="0063127A">
      <w:pPr>
        <w:ind w:left="0" w:firstLine="0"/>
        <w:jc w:val="left"/>
        <w:rPr>
          <w:sz w:val="18"/>
          <w:szCs w:val="18"/>
        </w:rPr>
      </w:pPr>
    </w:p>
    <w:p w14:paraId="76CFDBFA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07AD4B72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2084F899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2AA1F3B1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14C6D56C" w14:textId="34BFFD8C" w:rsidR="00B940C4" w:rsidRDefault="00B940C4" w:rsidP="009851FE">
      <w:pPr>
        <w:ind w:left="0" w:firstLine="0"/>
        <w:jc w:val="left"/>
        <w:rPr>
          <w:sz w:val="18"/>
          <w:szCs w:val="18"/>
        </w:rPr>
      </w:pPr>
    </w:p>
    <w:p w14:paraId="28FF867A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64285CD9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687F04C5" w14:textId="77777777" w:rsidR="00B940C4" w:rsidRDefault="00B940C4" w:rsidP="00BF014D">
      <w:pPr>
        <w:ind w:left="-5"/>
        <w:jc w:val="left"/>
        <w:rPr>
          <w:sz w:val="18"/>
          <w:szCs w:val="18"/>
        </w:rPr>
      </w:pPr>
    </w:p>
    <w:p w14:paraId="5672B202" w14:textId="77777777" w:rsidR="00B940C4" w:rsidRDefault="00634999" w:rsidP="00BF014D">
      <w:pPr>
        <w:ind w:left="-5"/>
        <w:jc w:val="left"/>
        <w:rPr>
          <w:noProof/>
          <w:sz w:val="22"/>
        </w:rPr>
      </w:pPr>
      <w:r w:rsidRPr="00634999">
        <w:rPr>
          <w:sz w:val="18"/>
          <w:szCs w:val="18"/>
        </w:rPr>
        <w:lastRenderedPageBreak/>
        <w:t>Anexo No. 1</w:t>
      </w:r>
      <w:r w:rsidR="0011713F" w:rsidRPr="0011713F">
        <w:rPr>
          <w:noProof/>
          <w:sz w:val="22"/>
        </w:rPr>
        <w:t xml:space="preserve"> </w:t>
      </w:r>
    </w:p>
    <w:p w14:paraId="7866B71C" w14:textId="3F054B78" w:rsidR="00B940C4" w:rsidRDefault="00D1446E" w:rsidP="00BF014D">
      <w:pPr>
        <w:ind w:left="-5"/>
        <w:jc w:val="left"/>
        <w:rPr>
          <w:noProof/>
          <w:sz w:val="22"/>
        </w:rPr>
      </w:pPr>
      <w:r w:rsidRPr="00D1446E">
        <w:rPr>
          <w:noProof/>
          <w:sz w:val="22"/>
        </w:rPr>
        <w:drawing>
          <wp:inline distT="0" distB="0" distL="0" distR="0" wp14:anchorId="3106EE6C" wp14:editId="1EEC224F">
            <wp:extent cx="6255544" cy="8115300"/>
            <wp:effectExtent l="0" t="0" r="0" b="0"/>
            <wp:docPr id="1" name="Imagen 1" descr="C:\Users\LNMORALES\Desktop\AUDITORIAS\AUDITORIAS 2022\1ER. SEGUIMIENTO CGC TOTO\SR1\SR1 ESCANEADOS\SR1  DIDEDUC T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MORALES\Desktop\AUDITORIAS\AUDITORIAS 2022\1ER. SEGUIMIENTO CGC TOTO\SR1\SR1 ESCANEADOS\SR1  DIDEDUC T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29" cy="81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468B" w14:textId="5F0C5D5E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11713F" w:rsidRPr="0011713F">
        <w:rPr>
          <w:noProof/>
          <w:sz w:val="22"/>
        </w:rPr>
        <w:t xml:space="preserve"> </w:t>
      </w:r>
    </w:p>
    <w:p w14:paraId="51D41634" w14:textId="41A18D1A" w:rsidR="002E2752" w:rsidRDefault="00D1446E" w:rsidP="00BF014D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454D4C95" wp14:editId="57758A73">
            <wp:extent cx="6323939" cy="8162925"/>
            <wp:effectExtent l="0" t="0" r="1270" b="0"/>
            <wp:docPr id="4" name="Imagen 4" descr="C:\Users\LNMORALES\Desktop\AUDITORIAS\AUDITORIAS 2022\1ER. SEGUIMIENTO CGC TOTO\SR1\SR1 ESCANEADOS\SR1  DIDEDUC TOT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MORALES\Desktop\AUDITORIAS\AUDITORIAS 2022\1ER. SEGUIMIENTO CGC TOTO\SR1\SR1 ESCANEADOS\SR1  DIDEDUC TOTO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65" cy="81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16BE" w14:textId="2D510D9C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11713F" w:rsidRPr="0011713F">
        <w:rPr>
          <w:noProof/>
          <w:sz w:val="22"/>
        </w:rPr>
        <w:t xml:space="preserve"> </w:t>
      </w:r>
    </w:p>
    <w:p w14:paraId="1B4916DC" w14:textId="77777777" w:rsidR="00D1446E" w:rsidRDefault="00D1446E" w:rsidP="00BF014D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4AF6A59F" wp14:editId="20BDFCB0">
            <wp:extent cx="6172200" cy="8036800"/>
            <wp:effectExtent l="0" t="0" r="0" b="2540"/>
            <wp:docPr id="5" name="Imagen 5" descr="C:\Users\LNMORALES\Desktop\AUDITORIAS\AUDITORIAS 2022\1ER. SEGUIMIENTO CGC TOTO\SR1\SR1 ESCANEADOS\SR1  DIDEDUC TOT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MORALES\Desktop\AUDITORIAS\AUDITORIAS 2022\1ER. SEGUIMIENTO CGC TOTO\SR1\SR1 ESCANEADOS\SR1  DIDEDUC TOTO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72" cy="80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82EC" w14:textId="77777777" w:rsidR="00D1446E" w:rsidRDefault="00D1446E" w:rsidP="00BF014D">
      <w:pPr>
        <w:ind w:left="-5"/>
        <w:jc w:val="left"/>
        <w:rPr>
          <w:sz w:val="18"/>
          <w:szCs w:val="18"/>
        </w:rPr>
      </w:pPr>
    </w:p>
    <w:p w14:paraId="14E0CF7F" w14:textId="42E3F046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11713F" w:rsidRPr="0011713F">
        <w:rPr>
          <w:noProof/>
          <w:sz w:val="22"/>
        </w:rPr>
        <w:t xml:space="preserve"> </w:t>
      </w:r>
    </w:p>
    <w:p w14:paraId="73609B8E" w14:textId="77777777" w:rsidR="00D1446E" w:rsidRDefault="00D1446E" w:rsidP="00BF014D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0E1D7603" wp14:editId="132C96A4">
            <wp:extent cx="6219825" cy="8088836"/>
            <wp:effectExtent l="0" t="0" r="0" b="7620"/>
            <wp:docPr id="6" name="Imagen 6" descr="C:\Users\LNMORALES\Desktop\AUDITORIAS\AUDITORIAS 2022\1ER. SEGUIMIENTO CGC TOTO\SR1\SR1 ESCANEADOS\SR1  DIDEDUC TOT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MORALES\Desktop\AUDITORIAS\AUDITORIAS 2022\1ER. SEGUIMIENTO CGC TOTO\SR1\SR1 ESCANEADOS\SR1  DIDEDUC TOTO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89" cy="80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A401" w14:textId="7F36C641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11713F" w:rsidRPr="0011713F">
        <w:rPr>
          <w:noProof/>
          <w:sz w:val="22"/>
        </w:rPr>
        <w:t xml:space="preserve"> </w:t>
      </w:r>
    </w:p>
    <w:p w14:paraId="641D5A3E" w14:textId="77777777" w:rsidR="00D1446E" w:rsidRDefault="00D1446E" w:rsidP="00BF014D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651C5E14" wp14:editId="01D866EA">
            <wp:extent cx="6166933" cy="8020050"/>
            <wp:effectExtent l="0" t="0" r="5715" b="0"/>
            <wp:docPr id="7" name="Imagen 7" descr="C:\Users\LNMORALES\Desktop\AUDITORIAS\AUDITORIAS 2022\1ER. SEGUIMIENTO CGC TOTO\SR1\SR1 ESCANEADOS\SR1  DIDEDUC TOT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NMORALES\Desktop\AUDITORIAS\AUDITORIAS 2022\1ER. SEGUIMIENTO CGC TOTO\SR1\SR1 ESCANEADOS\SR1  DIDEDUC TOTO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53" cy="80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A1A5" w14:textId="77777777" w:rsidR="00D1446E" w:rsidRDefault="00D1446E" w:rsidP="00BF014D">
      <w:pPr>
        <w:ind w:left="-5"/>
        <w:jc w:val="left"/>
        <w:rPr>
          <w:sz w:val="18"/>
          <w:szCs w:val="18"/>
        </w:rPr>
      </w:pPr>
    </w:p>
    <w:p w14:paraId="263CD807" w14:textId="3F34A14B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11713F" w:rsidRPr="0011713F">
        <w:rPr>
          <w:noProof/>
          <w:sz w:val="22"/>
        </w:rPr>
        <w:t xml:space="preserve"> </w:t>
      </w:r>
    </w:p>
    <w:p w14:paraId="3D67D899" w14:textId="77777777" w:rsidR="00D1446E" w:rsidRDefault="00D1446E" w:rsidP="00BF014D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69E97CC1" wp14:editId="1B0BAF85">
            <wp:extent cx="6162675" cy="7972109"/>
            <wp:effectExtent l="0" t="0" r="0" b="0"/>
            <wp:docPr id="8" name="Imagen 8" descr="C:\Users\LNMORALES\Desktop\AUDITORIAS\AUDITORIAS 2022\1ER. SEGUIMIENTO CGC TOTO\SR1\SR1 ESCANEADOS\SR1  DIDEDUC TOTO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NMORALES\Desktop\AUDITORIAS\AUDITORIAS 2022\1ER. SEGUIMIENTO CGC TOTO\SR1\SR1 ESCANEADOS\SR1  DIDEDUC TOTO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10" cy="79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4659" w14:textId="77777777" w:rsidR="00D1446E" w:rsidRDefault="00D1446E" w:rsidP="00BF014D">
      <w:pPr>
        <w:ind w:left="-5"/>
        <w:jc w:val="left"/>
        <w:rPr>
          <w:sz w:val="18"/>
          <w:szCs w:val="18"/>
        </w:rPr>
      </w:pPr>
    </w:p>
    <w:p w14:paraId="6E6D4127" w14:textId="16AAA82B" w:rsidR="0027557A" w:rsidRDefault="0027557A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326A35" w:rsidRPr="00326A35">
        <w:rPr>
          <w:noProof/>
          <w:sz w:val="22"/>
        </w:rPr>
        <w:t xml:space="preserve"> </w:t>
      </w:r>
    </w:p>
    <w:p w14:paraId="37D03AAB" w14:textId="77777777" w:rsidR="00D1446E" w:rsidRDefault="00D1446E" w:rsidP="00641C99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5A66EBD7" wp14:editId="1CAEB4FC">
            <wp:extent cx="6208820" cy="7991475"/>
            <wp:effectExtent l="0" t="0" r="1905" b="0"/>
            <wp:docPr id="9" name="Imagen 9" descr="C:\Users\LNMORALES\Desktop\AUDITORIAS\AUDITORIAS 2022\1ER. SEGUIMIENTO CGC TOTO\SR1\SR1 ESCANEADOS\SR1  DIDEDUC TOTO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NMORALES\Desktop\AUDITORIAS\AUDITORIAS 2022\1ER. SEGUIMIENTO CGC TOTO\SR1\SR1 ESCANEADOS\SR1  DIDEDUC TOTO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50" cy="80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846A" w14:textId="77777777" w:rsidR="00D1446E" w:rsidRDefault="00D1446E" w:rsidP="00641C99">
      <w:pPr>
        <w:ind w:left="-5"/>
        <w:jc w:val="left"/>
        <w:rPr>
          <w:sz w:val="18"/>
          <w:szCs w:val="18"/>
        </w:rPr>
      </w:pPr>
    </w:p>
    <w:p w14:paraId="220C0AA5" w14:textId="74400429" w:rsidR="0011713F" w:rsidRDefault="0027557A" w:rsidP="00641C99">
      <w:pPr>
        <w:ind w:left="-5"/>
        <w:jc w:val="left"/>
        <w:rPr>
          <w:noProof/>
          <w:sz w:val="22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="00326A35" w:rsidRPr="00326A35">
        <w:rPr>
          <w:noProof/>
          <w:sz w:val="22"/>
        </w:rPr>
        <w:t xml:space="preserve"> </w:t>
      </w:r>
    </w:p>
    <w:p w14:paraId="7DDE2584" w14:textId="77777777" w:rsidR="00D1446E" w:rsidRDefault="00D1446E" w:rsidP="00D1446E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2A49A97A" wp14:editId="619FFE4A">
            <wp:extent cx="6159476" cy="7972425"/>
            <wp:effectExtent l="0" t="0" r="0" b="0"/>
            <wp:docPr id="10" name="Imagen 10" descr="C:\Users\LNMORALES\Desktop\AUDITORIAS\AUDITORIAS 2022\1ER. SEGUIMIENTO CGC TOTO\SR1\SR1 ESCANEADOS\SR1  DIDEDUC TOTO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MORALES\Desktop\AUDITORIAS\AUDITORIAS 2022\1ER. SEGUIMIENTO CGC TOTO\SR1\SR1 ESCANEADOS\SR1  DIDEDUC TOTO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94" cy="79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6D62" w14:textId="77777777" w:rsidR="00D1446E" w:rsidRDefault="00D1446E" w:rsidP="00D1446E">
      <w:pPr>
        <w:ind w:left="-5"/>
        <w:jc w:val="left"/>
        <w:rPr>
          <w:sz w:val="18"/>
          <w:szCs w:val="18"/>
        </w:rPr>
      </w:pPr>
    </w:p>
    <w:p w14:paraId="596C05E5" w14:textId="646B8093" w:rsidR="00D1446E" w:rsidRDefault="00D1446E" w:rsidP="00D1446E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Pr="00326A35">
        <w:rPr>
          <w:noProof/>
          <w:sz w:val="22"/>
        </w:rPr>
        <w:t xml:space="preserve"> </w:t>
      </w:r>
    </w:p>
    <w:p w14:paraId="18F4D41F" w14:textId="77777777" w:rsidR="00D1446E" w:rsidRDefault="00D1446E" w:rsidP="00D1446E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50ADA271" wp14:editId="41C3CC69">
            <wp:extent cx="6212437" cy="8048625"/>
            <wp:effectExtent l="0" t="0" r="0" b="0"/>
            <wp:docPr id="11" name="Imagen 11" descr="C:\Users\LNMORALES\Desktop\AUDITORIAS\AUDITORIAS 2022\1ER. SEGUIMIENTO CGC TOTO\SR1\SR1 ESCANEADOS\SR1  DIDEDUC TOTO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NMORALES\Desktop\AUDITORIAS\AUDITORIAS 2022\1ER. SEGUIMIENTO CGC TOTO\SR1\SR1 ESCANEADOS\SR1  DIDEDUC TOTO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78" cy="80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0311" w14:textId="77777777" w:rsidR="00D1446E" w:rsidRDefault="00D1446E" w:rsidP="00D1446E">
      <w:pPr>
        <w:ind w:left="-5"/>
        <w:jc w:val="left"/>
        <w:rPr>
          <w:sz w:val="18"/>
          <w:szCs w:val="18"/>
        </w:rPr>
      </w:pPr>
    </w:p>
    <w:p w14:paraId="77228E02" w14:textId="6C5BB47D" w:rsidR="00D1446E" w:rsidRDefault="00D1446E" w:rsidP="00D1446E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Continúa </w:t>
      </w:r>
      <w:r w:rsidRPr="00634999">
        <w:rPr>
          <w:sz w:val="18"/>
          <w:szCs w:val="18"/>
        </w:rPr>
        <w:t>Anexo No. 1</w:t>
      </w:r>
      <w:r w:rsidRPr="00326A35">
        <w:rPr>
          <w:noProof/>
          <w:sz w:val="22"/>
        </w:rPr>
        <w:t xml:space="preserve"> </w:t>
      </w:r>
    </w:p>
    <w:p w14:paraId="7F9E0505" w14:textId="56BEC410" w:rsidR="00D1446E" w:rsidRDefault="00D1446E" w:rsidP="00D1446E">
      <w:pPr>
        <w:ind w:left="-5"/>
        <w:jc w:val="left"/>
        <w:rPr>
          <w:sz w:val="18"/>
          <w:szCs w:val="18"/>
        </w:rPr>
      </w:pPr>
      <w:r w:rsidRPr="00D1446E">
        <w:rPr>
          <w:noProof/>
          <w:sz w:val="18"/>
          <w:szCs w:val="18"/>
        </w:rPr>
        <w:drawing>
          <wp:inline distT="0" distB="0" distL="0" distR="0" wp14:anchorId="4EEFA6D2" wp14:editId="7A2BA7A9">
            <wp:extent cx="6184512" cy="8039100"/>
            <wp:effectExtent l="0" t="0" r="6985" b="0"/>
            <wp:docPr id="12" name="Imagen 12" descr="C:\Users\LNMORALES\Desktop\AUDITORIAS\AUDITORIAS 2022\1ER. SEGUIMIENTO CGC TOTO\SR1\SR1 ESCANEADOS\SR1  DIDEDUC TOTO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NMORALES\Desktop\AUDITORIAS\AUDITORIAS 2022\1ER. SEGUIMIENTO CGC TOTO\SR1\SR1 ESCANEADOS\SR1  DIDEDUC TOTO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89" cy="80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35">
        <w:rPr>
          <w:noProof/>
          <w:sz w:val="22"/>
        </w:rPr>
        <w:t xml:space="preserve"> </w:t>
      </w:r>
    </w:p>
    <w:p w14:paraId="2573E016" w14:textId="77777777" w:rsidR="00D1446E" w:rsidRDefault="00D1446E" w:rsidP="00641C99">
      <w:pPr>
        <w:ind w:left="-5"/>
        <w:jc w:val="left"/>
        <w:rPr>
          <w:sz w:val="18"/>
          <w:szCs w:val="18"/>
        </w:rPr>
      </w:pPr>
    </w:p>
    <w:sectPr w:rsidR="00D1446E" w:rsidSect="004A0E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DE95D" w14:textId="77777777" w:rsidR="00595162" w:rsidRDefault="00595162">
      <w:pPr>
        <w:spacing w:after="0" w:line="240" w:lineRule="auto"/>
      </w:pPr>
      <w:r>
        <w:separator/>
      </w:r>
    </w:p>
  </w:endnote>
  <w:endnote w:type="continuationSeparator" w:id="0">
    <w:p w14:paraId="6C7E5C59" w14:textId="77777777" w:rsidR="00595162" w:rsidRDefault="00595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FA8C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8F61A1F" wp14:editId="3454DCD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2142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46CE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6AA2709" wp14:editId="38A85DC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A4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C6994C" wp14:editId="48F3F883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7D12C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7B205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D7B3E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B8887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B0A47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C6994C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2B7D12C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367B205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53D7B3E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0EB8887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56B0A47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DFBA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9195C0" wp14:editId="362AD0A0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623B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E7ED9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B404E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0F0B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B434A8" w14:textId="1C29838D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C0D29" w:rsidRPr="006C0D29">
                              <w:rPr>
                                <w:noProof/>
                                <w:color w:val="666666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195C0" id="Group 2636" o:spid="_x0000_s1036" style="position:absolute;left:0;text-align:left;margin-left:0;margin-top:749.5pt;width:465pt;height:25.7pt;z-index:251665408;mso-position-horizontal:left;mso-position-horizontal-relative:margin;mso-position-vertical-relative:page;mso-width-relative:margin;mso-height-relative:margin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583623B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78E7ED9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17B404E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1E30F0B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5EB434A8" w14:textId="1C29838D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C0D29" w:rsidRPr="006C0D29">
                        <w:rPr>
                          <w:noProof/>
                          <w:color w:val="666666"/>
                          <w:sz w:val="14"/>
                        </w:rPr>
                        <w:t>13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7BF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901F1" wp14:editId="1D8C53F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97471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FC1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14AF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F580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711E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B901F1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5397471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0D4FC1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0D14AF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0CF580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309711E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21207" w14:textId="77777777" w:rsidR="00595162" w:rsidRDefault="00595162">
      <w:pPr>
        <w:spacing w:after="0" w:line="240" w:lineRule="auto"/>
      </w:pPr>
      <w:r>
        <w:separator/>
      </w:r>
    </w:p>
  </w:footnote>
  <w:footnote w:type="continuationSeparator" w:id="0">
    <w:p w14:paraId="4BFC56B0" w14:textId="77777777" w:rsidR="00595162" w:rsidRDefault="00595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EB49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1E9D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4BD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7096" w14:textId="77777777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D0C7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23AA5D" wp14:editId="294B754C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CC19D1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42F4" w14:textId="17E96A62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DFB156" wp14:editId="76A30A14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AC919C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</w:t>
    </w:r>
    <w:r w:rsidR="00747504">
      <w:rPr>
        <w:color w:val="666666"/>
        <w:sz w:val="14"/>
      </w:rPr>
      <w:t>1</w:t>
    </w:r>
    <w:r w:rsidR="00E229D3">
      <w:rPr>
        <w:color w:val="666666"/>
        <w:sz w:val="14"/>
      </w:rPr>
      <w:t>41</w:t>
    </w:r>
    <w:r w:rsidR="007C0A4D">
      <w:rPr>
        <w:color w:val="666666"/>
        <w:sz w:val="14"/>
      </w:rPr>
      <w:t>-2022</w:t>
    </w:r>
    <w:r w:rsidR="00CB6BCD">
      <w:rPr>
        <w:color w:val="666666"/>
        <w:sz w:val="14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C534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9256DB" wp14:editId="401AC30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F0F95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306"/>
    <w:multiLevelType w:val="hybridMultilevel"/>
    <w:tmpl w:val="32DA5A68"/>
    <w:lvl w:ilvl="0" w:tplc="4118A9D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3EF"/>
    <w:multiLevelType w:val="hybridMultilevel"/>
    <w:tmpl w:val="C100CA6E"/>
    <w:lvl w:ilvl="0" w:tplc="1BC24F5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0612D"/>
    <w:multiLevelType w:val="hybridMultilevel"/>
    <w:tmpl w:val="49CA4CC6"/>
    <w:lvl w:ilvl="0" w:tplc="D9D0817E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2001062">
    <w:abstractNumId w:val="7"/>
  </w:num>
  <w:num w:numId="2" w16cid:durableId="1461192388">
    <w:abstractNumId w:val="3"/>
  </w:num>
  <w:num w:numId="3" w16cid:durableId="51194242">
    <w:abstractNumId w:val="6"/>
  </w:num>
  <w:num w:numId="4" w16cid:durableId="716515049">
    <w:abstractNumId w:val="4"/>
  </w:num>
  <w:num w:numId="5" w16cid:durableId="1605266291">
    <w:abstractNumId w:val="1"/>
  </w:num>
  <w:num w:numId="6" w16cid:durableId="1235892586">
    <w:abstractNumId w:val="8"/>
  </w:num>
  <w:num w:numId="7" w16cid:durableId="1183056459">
    <w:abstractNumId w:val="5"/>
  </w:num>
  <w:num w:numId="8" w16cid:durableId="1133256326">
    <w:abstractNumId w:val="2"/>
  </w:num>
  <w:num w:numId="9" w16cid:durableId="1046948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61D3"/>
    <w:rsid w:val="00017205"/>
    <w:rsid w:val="000257D2"/>
    <w:rsid w:val="00030C19"/>
    <w:rsid w:val="00030F82"/>
    <w:rsid w:val="00033685"/>
    <w:rsid w:val="000407A8"/>
    <w:rsid w:val="00050989"/>
    <w:rsid w:val="000545AF"/>
    <w:rsid w:val="00064E6E"/>
    <w:rsid w:val="00083017"/>
    <w:rsid w:val="00083099"/>
    <w:rsid w:val="00092AE9"/>
    <w:rsid w:val="000B2FCB"/>
    <w:rsid w:val="000B64B4"/>
    <w:rsid w:val="000C03F5"/>
    <w:rsid w:val="000C4055"/>
    <w:rsid w:val="000D213A"/>
    <w:rsid w:val="000D2811"/>
    <w:rsid w:val="000D2D4F"/>
    <w:rsid w:val="000D30E8"/>
    <w:rsid w:val="000F1735"/>
    <w:rsid w:val="001102C1"/>
    <w:rsid w:val="0011208C"/>
    <w:rsid w:val="0011713F"/>
    <w:rsid w:val="0012403A"/>
    <w:rsid w:val="00126890"/>
    <w:rsid w:val="001301D3"/>
    <w:rsid w:val="00130D43"/>
    <w:rsid w:val="00136CBA"/>
    <w:rsid w:val="00141050"/>
    <w:rsid w:val="00143471"/>
    <w:rsid w:val="00150EB2"/>
    <w:rsid w:val="00161D98"/>
    <w:rsid w:val="00165835"/>
    <w:rsid w:val="001666AC"/>
    <w:rsid w:val="00185226"/>
    <w:rsid w:val="00197ED6"/>
    <w:rsid w:val="001A1BB5"/>
    <w:rsid w:val="001A59FC"/>
    <w:rsid w:val="001B1E11"/>
    <w:rsid w:val="001B41F1"/>
    <w:rsid w:val="001B7115"/>
    <w:rsid w:val="001B78D6"/>
    <w:rsid w:val="001E6472"/>
    <w:rsid w:val="001F175B"/>
    <w:rsid w:val="00206F8A"/>
    <w:rsid w:val="002165C1"/>
    <w:rsid w:val="00224232"/>
    <w:rsid w:val="002247E0"/>
    <w:rsid w:val="00232C7C"/>
    <w:rsid w:val="00233386"/>
    <w:rsid w:val="002473C7"/>
    <w:rsid w:val="00250762"/>
    <w:rsid w:val="00252474"/>
    <w:rsid w:val="00253F1E"/>
    <w:rsid w:val="00265D80"/>
    <w:rsid w:val="0027557A"/>
    <w:rsid w:val="0028390E"/>
    <w:rsid w:val="0029015D"/>
    <w:rsid w:val="00290AAD"/>
    <w:rsid w:val="00290D5A"/>
    <w:rsid w:val="00291698"/>
    <w:rsid w:val="002B46C0"/>
    <w:rsid w:val="002C4DF5"/>
    <w:rsid w:val="002C53E2"/>
    <w:rsid w:val="002D1471"/>
    <w:rsid w:val="002D2F4F"/>
    <w:rsid w:val="002D4BD7"/>
    <w:rsid w:val="002D502C"/>
    <w:rsid w:val="002E1784"/>
    <w:rsid w:val="002E2029"/>
    <w:rsid w:val="002E2752"/>
    <w:rsid w:val="002E7C32"/>
    <w:rsid w:val="002F0393"/>
    <w:rsid w:val="00303E9A"/>
    <w:rsid w:val="0030616F"/>
    <w:rsid w:val="00307B00"/>
    <w:rsid w:val="00315F58"/>
    <w:rsid w:val="00320031"/>
    <w:rsid w:val="00320665"/>
    <w:rsid w:val="00326A35"/>
    <w:rsid w:val="00331EB7"/>
    <w:rsid w:val="00333E1C"/>
    <w:rsid w:val="00337AF7"/>
    <w:rsid w:val="003411CB"/>
    <w:rsid w:val="00347EA1"/>
    <w:rsid w:val="00355812"/>
    <w:rsid w:val="003568A5"/>
    <w:rsid w:val="00364F83"/>
    <w:rsid w:val="00380FC1"/>
    <w:rsid w:val="0038146A"/>
    <w:rsid w:val="00386A53"/>
    <w:rsid w:val="00390BA0"/>
    <w:rsid w:val="003A69D9"/>
    <w:rsid w:val="003B0496"/>
    <w:rsid w:val="003B1A6D"/>
    <w:rsid w:val="003B4CE1"/>
    <w:rsid w:val="003C7324"/>
    <w:rsid w:val="003F2238"/>
    <w:rsid w:val="003F7E47"/>
    <w:rsid w:val="004006D8"/>
    <w:rsid w:val="00413E59"/>
    <w:rsid w:val="004207B8"/>
    <w:rsid w:val="00435979"/>
    <w:rsid w:val="0044547F"/>
    <w:rsid w:val="00451598"/>
    <w:rsid w:val="004613CF"/>
    <w:rsid w:val="0046755F"/>
    <w:rsid w:val="0047622D"/>
    <w:rsid w:val="004836F9"/>
    <w:rsid w:val="004879E1"/>
    <w:rsid w:val="00490B91"/>
    <w:rsid w:val="00491742"/>
    <w:rsid w:val="00497E6C"/>
    <w:rsid w:val="004A0EA2"/>
    <w:rsid w:val="004B1186"/>
    <w:rsid w:val="004C1E88"/>
    <w:rsid w:val="004D2289"/>
    <w:rsid w:val="004F045D"/>
    <w:rsid w:val="004F484B"/>
    <w:rsid w:val="004F4C79"/>
    <w:rsid w:val="004F5022"/>
    <w:rsid w:val="005142E0"/>
    <w:rsid w:val="00523C00"/>
    <w:rsid w:val="005259DA"/>
    <w:rsid w:val="0053480C"/>
    <w:rsid w:val="00534851"/>
    <w:rsid w:val="0053644A"/>
    <w:rsid w:val="005421A5"/>
    <w:rsid w:val="00553805"/>
    <w:rsid w:val="00564703"/>
    <w:rsid w:val="00571EA6"/>
    <w:rsid w:val="00590AA2"/>
    <w:rsid w:val="00593875"/>
    <w:rsid w:val="005949F3"/>
    <w:rsid w:val="00595162"/>
    <w:rsid w:val="005958B1"/>
    <w:rsid w:val="005A0528"/>
    <w:rsid w:val="005A4EA3"/>
    <w:rsid w:val="005A754E"/>
    <w:rsid w:val="005B2531"/>
    <w:rsid w:val="005B4122"/>
    <w:rsid w:val="005E0DD3"/>
    <w:rsid w:val="005E1249"/>
    <w:rsid w:val="005E4ABF"/>
    <w:rsid w:val="005F4BDA"/>
    <w:rsid w:val="006009B6"/>
    <w:rsid w:val="00604BCE"/>
    <w:rsid w:val="006061CA"/>
    <w:rsid w:val="00616F3D"/>
    <w:rsid w:val="0063127A"/>
    <w:rsid w:val="00633EAF"/>
    <w:rsid w:val="00634999"/>
    <w:rsid w:val="00641C99"/>
    <w:rsid w:val="00641FAE"/>
    <w:rsid w:val="0067046E"/>
    <w:rsid w:val="006754F8"/>
    <w:rsid w:val="00687397"/>
    <w:rsid w:val="006A527C"/>
    <w:rsid w:val="006A620E"/>
    <w:rsid w:val="006A7935"/>
    <w:rsid w:val="006B1E7C"/>
    <w:rsid w:val="006B4E31"/>
    <w:rsid w:val="006C0D29"/>
    <w:rsid w:val="006D05D1"/>
    <w:rsid w:val="00702B33"/>
    <w:rsid w:val="00713C79"/>
    <w:rsid w:val="00724D80"/>
    <w:rsid w:val="00746489"/>
    <w:rsid w:val="00747504"/>
    <w:rsid w:val="0074769A"/>
    <w:rsid w:val="00770F31"/>
    <w:rsid w:val="00782FEE"/>
    <w:rsid w:val="007A78CC"/>
    <w:rsid w:val="007C0A4D"/>
    <w:rsid w:val="007D456F"/>
    <w:rsid w:val="007E35B8"/>
    <w:rsid w:val="007E3D3F"/>
    <w:rsid w:val="007E502D"/>
    <w:rsid w:val="007F5FCB"/>
    <w:rsid w:val="00807435"/>
    <w:rsid w:val="00821B4C"/>
    <w:rsid w:val="008263C5"/>
    <w:rsid w:val="008304B6"/>
    <w:rsid w:val="00830E12"/>
    <w:rsid w:val="00830FFC"/>
    <w:rsid w:val="008430B7"/>
    <w:rsid w:val="008453CC"/>
    <w:rsid w:val="0084763F"/>
    <w:rsid w:val="00870B74"/>
    <w:rsid w:val="00873813"/>
    <w:rsid w:val="008766C5"/>
    <w:rsid w:val="008869FC"/>
    <w:rsid w:val="00895D0E"/>
    <w:rsid w:val="00896FD1"/>
    <w:rsid w:val="008A0C24"/>
    <w:rsid w:val="008C4340"/>
    <w:rsid w:val="008D5153"/>
    <w:rsid w:val="008F7044"/>
    <w:rsid w:val="0090109E"/>
    <w:rsid w:val="00905514"/>
    <w:rsid w:val="00925B8F"/>
    <w:rsid w:val="00937531"/>
    <w:rsid w:val="00941439"/>
    <w:rsid w:val="00944D09"/>
    <w:rsid w:val="0094797B"/>
    <w:rsid w:val="00971DF0"/>
    <w:rsid w:val="00973FF4"/>
    <w:rsid w:val="009752C1"/>
    <w:rsid w:val="00983F89"/>
    <w:rsid w:val="009851FE"/>
    <w:rsid w:val="00990E8E"/>
    <w:rsid w:val="00994034"/>
    <w:rsid w:val="009A2344"/>
    <w:rsid w:val="009A64D8"/>
    <w:rsid w:val="009B73A3"/>
    <w:rsid w:val="009C770C"/>
    <w:rsid w:val="009D0E22"/>
    <w:rsid w:val="009F2989"/>
    <w:rsid w:val="00A02B57"/>
    <w:rsid w:val="00A277E8"/>
    <w:rsid w:val="00A3168A"/>
    <w:rsid w:val="00A56D5E"/>
    <w:rsid w:val="00A630FA"/>
    <w:rsid w:val="00A65E6D"/>
    <w:rsid w:val="00A72D9A"/>
    <w:rsid w:val="00A8201A"/>
    <w:rsid w:val="00A95DAF"/>
    <w:rsid w:val="00A961C0"/>
    <w:rsid w:val="00AA0146"/>
    <w:rsid w:val="00AA1D3D"/>
    <w:rsid w:val="00AB01AF"/>
    <w:rsid w:val="00AB1FFA"/>
    <w:rsid w:val="00AC564F"/>
    <w:rsid w:val="00AD1881"/>
    <w:rsid w:val="00AE2566"/>
    <w:rsid w:val="00AE5352"/>
    <w:rsid w:val="00AF0CD3"/>
    <w:rsid w:val="00AF1290"/>
    <w:rsid w:val="00B01DE5"/>
    <w:rsid w:val="00B1282C"/>
    <w:rsid w:val="00B1462F"/>
    <w:rsid w:val="00B24075"/>
    <w:rsid w:val="00B320AB"/>
    <w:rsid w:val="00B35046"/>
    <w:rsid w:val="00B53C88"/>
    <w:rsid w:val="00B73129"/>
    <w:rsid w:val="00B82017"/>
    <w:rsid w:val="00B82159"/>
    <w:rsid w:val="00B86A65"/>
    <w:rsid w:val="00B92940"/>
    <w:rsid w:val="00B940C4"/>
    <w:rsid w:val="00B971D1"/>
    <w:rsid w:val="00BA1990"/>
    <w:rsid w:val="00BA389C"/>
    <w:rsid w:val="00BA4EC8"/>
    <w:rsid w:val="00BB2761"/>
    <w:rsid w:val="00BB5ED9"/>
    <w:rsid w:val="00BC34BA"/>
    <w:rsid w:val="00BD17FA"/>
    <w:rsid w:val="00BD2E73"/>
    <w:rsid w:val="00BD4C62"/>
    <w:rsid w:val="00BE0DFD"/>
    <w:rsid w:val="00BE2F15"/>
    <w:rsid w:val="00BF014D"/>
    <w:rsid w:val="00BF274A"/>
    <w:rsid w:val="00BF7BE1"/>
    <w:rsid w:val="00C46F55"/>
    <w:rsid w:val="00C55B44"/>
    <w:rsid w:val="00C62179"/>
    <w:rsid w:val="00C85CCE"/>
    <w:rsid w:val="00C96E7C"/>
    <w:rsid w:val="00CA2279"/>
    <w:rsid w:val="00CA6B2D"/>
    <w:rsid w:val="00CB5360"/>
    <w:rsid w:val="00CB6BCD"/>
    <w:rsid w:val="00CD35A3"/>
    <w:rsid w:val="00CD3729"/>
    <w:rsid w:val="00CE104D"/>
    <w:rsid w:val="00CE2373"/>
    <w:rsid w:val="00D00F0E"/>
    <w:rsid w:val="00D1446E"/>
    <w:rsid w:val="00D169C8"/>
    <w:rsid w:val="00D215C3"/>
    <w:rsid w:val="00D5013B"/>
    <w:rsid w:val="00D605F3"/>
    <w:rsid w:val="00D6098B"/>
    <w:rsid w:val="00D64C58"/>
    <w:rsid w:val="00D7701E"/>
    <w:rsid w:val="00D87612"/>
    <w:rsid w:val="00D91013"/>
    <w:rsid w:val="00DA2E4C"/>
    <w:rsid w:val="00DA74BC"/>
    <w:rsid w:val="00DB777A"/>
    <w:rsid w:val="00DC3B52"/>
    <w:rsid w:val="00DD0F66"/>
    <w:rsid w:val="00DD3FD1"/>
    <w:rsid w:val="00DE0499"/>
    <w:rsid w:val="00DE314C"/>
    <w:rsid w:val="00DE7BE0"/>
    <w:rsid w:val="00DF2AA1"/>
    <w:rsid w:val="00E11026"/>
    <w:rsid w:val="00E1717D"/>
    <w:rsid w:val="00E21124"/>
    <w:rsid w:val="00E21970"/>
    <w:rsid w:val="00E229D3"/>
    <w:rsid w:val="00E33D73"/>
    <w:rsid w:val="00E45370"/>
    <w:rsid w:val="00E5796E"/>
    <w:rsid w:val="00E75699"/>
    <w:rsid w:val="00E93066"/>
    <w:rsid w:val="00E94802"/>
    <w:rsid w:val="00EB43D6"/>
    <w:rsid w:val="00ED0D22"/>
    <w:rsid w:val="00EE4C26"/>
    <w:rsid w:val="00EF3BF9"/>
    <w:rsid w:val="00F006C3"/>
    <w:rsid w:val="00F07B8F"/>
    <w:rsid w:val="00F328E4"/>
    <w:rsid w:val="00F54A3E"/>
    <w:rsid w:val="00F54B7A"/>
    <w:rsid w:val="00F550DF"/>
    <w:rsid w:val="00F67585"/>
    <w:rsid w:val="00F83422"/>
    <w:rsid w:val="00F908E6"/>
    <w:rsid w:val="00FB63D7"/>
    <w:rsid w:val="00FC7B5A"/>
    <w:rsid w:val="00FD3299"/>
    <w:rsid w:val="00FE303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DE1095C"/>
  <w15:docId w15:val="{263EC7E5-D476-4B1A-B435-B1D904B1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rsid w:val="00821B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cterStyle1">
    <w:name w:val="Character Style 1"/>
    <w:rsid w:val="00AD188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925998-D6F9-4A4E-83CE-A7303CD773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835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Yahaira Natiana Vega Maldonado</dc:creator>
  <cp:lastModifiedBy>Wendy Gabriela De Paz Meléndez</cp:lastModifiedBy>
  <cp:revision>2</cp:revision>
  <cp:lastPrinted>2022-08-16T17:19:00Z</cp:lastPrinted>
  <dcterms:created xsi:type="dcterms:W3CDTF">2022-08-30T15:15:00Z</dcterms:created>
  <dcterms:modified xsi:type="dcterms:W3CDTF">2022-08-30T15:15:00Z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