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25B80" w14:textId="77777777" w:rsidR="009D3A62" w:rsidRDefault="001564F2">
      <w:pPr>
        <w:spacing w:before="79" w:line="259" w:lineRule="auto"/>
        <w:ind w:left="2811" w:right="2825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MINISTERIO DE EDUCACIÓN</w:t>
      </w:r>
      <w:r>
        <w:rPr>
          <w:rFonts w:ascii="Arial" w:hAnsi="Arial"/>
          <w:b/>
          <w:spacing w:val="-62"/>
          <w:sz w:val="23"/>
        </w:rPr>
        <w:t xml:space="preserve"> </w:t>
      </w:r>
      <w:r>
        <w:rPr>
          <w:rFonts w:ascii="Arial" w:hAnsi="Arial"/>
          <w:b/>
          <w:sz w:val="23"/>
        </w:rPr>
        <w:t>AUDITORÍA</w:t>
      </w:r>
      <w:r>
        <w:rPr>
          <w:rFonts w:ascii="Arial" w:hAnsi="Arial"/>
          <w:b/>
          <w:spacing w:val="-2"/>
          <w:sz w:val="23"/>
        </w:rPr>
        <w:t xml:space="preserve"> </w:t>
      </w:r>
      <w:r>
        <w:rPr>
          <w:rFonts w:ascii="Arial" w:hAnsi="Arial"/>
          <w:b/>
          <w:sz w:val="23"/>
        </w:rPr>
        <w:t>INTERNA</w:t>
      </w:r>
    </w:p>
    <w:p w14:paraId="0C9D1AA4" w14:textId="77777777" w:rsidR="009D3A62" w:rsidRDefault="001564F2">
      <w:pPr>
        <w:spacing w:line="259" w:lineRule="auto"/>
        <w:ind w:left="2811" w:right="2825"/>
        <w:jc w:val="center"/>
        <w:rPr>
          <w:rFonts w:ascii="Arial"/>
          <w:b/>
          <w:sz w:val="23"/>
        </w:rPr>
      </w:pPr>
      <w:r>
        <w:rPr>
          <w:rFonts w:ascii="Arial"/>
          <w:b/>
          <w:sz w:val="23"/>
        </w:rPr>
        <w:t>INFORME</w:t>
      </w:r>
      <w:r>
        <w:rPr>
          <w:rFonts w:ascii="Arial"/>
          <w:b/>
          <w:spacing w:val="-15"/>
          <w:sz w:val="23"/>
        </w:rPr>
        <w:t xml:space="preserve"> </w:t>
      </w:r>
      <w:r>
        <w:rPr>
          <w:rFonts w:ascii="Arial"/>
          <w:b/>
          <w:sz w:val="23"/>
        </w:rPr>
        <w:t>O-DIDAI/SUB-138-2023</w:t>
      </w:r>
      <w:r>
        <w:rPr>
          <w:rFonts w:ascii="Arial"/>
          <w:b/>
          <w:spacing w:val="-60"/>
          <w:sz w:val="23"/>
        </w:rPr>
        <w:t xml:space="preserve"> </w:t>
      </w:r>
      <w:r>
        <w:rPr>
          <w:rFonts w:ascii="Arial"/>
          <w:b/>
          <w:sz w:val="23"/>
        </w:rPr>
        <w:t>SIAD</w:t>
      </w:r>
      <w:r>
        <w:rPr>
          <w:rFonts w:ascii="Arial"/>
          <w:b/>
          <w:spacing w:val="-1"/>
          <w:sz w:val="23"/>
        </w:rPr>
        <w:t xml:space="preserve"> </w:t>
      </w:r>
      <w:r>
        <w:rPr>
          <w:rFonts w:ascii="Arial"/>
          <w:b/>
          <w:sz w:val="23"/>
        </w:rPr>
        <w:t>617653</w:t>
      </w:r>
    </w:p>
    <w:p w14:paraId="0213B097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486A4E5F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314D713A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02FD78F8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51166CBA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645602F9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52BCEE69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351317D3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3885BFC9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6EB3C81E" w14:textId="77777777" w:rsidR="000F2F42" w:rsidRDefault="000F2F42">
      <w:pPr>
        <w:pStyle w:val="Textoindependiente"/>
        <w:rPr>
          <w:rFonts w:ascii="Arial"/>
          <w:b/>
          <w:sz w:val="26"/>
        </w:rPr>
      </w:pPr>
    </w:p>
    <w:p w14:paraId="02111D24" w14:textId="77777777" w:rsidR="000F2F42" w:rsidRDefault="000F2F42">
      <w:pPr>
        <w:pStyle w:val="Textoindependiente"/>
        <w:rPr>
          <w:rFonts w:ascii="Arial"/>
          <w:b/>
          <w:sz w:val="26"/>
        </w:rPr>
      </w:pPr>
    </w:p>
    <w:p w14:paraId="7E1B5C74" w14:textId="77777777" w:rsidR="009D3A62" w:rsidRDefault="009D3A62">
      <w:pPr>
        <w:pStyle w:val="Textoindependiente"/>
        <w:spacing w:before="1"/>
        <w:rPr>
          <w:rFonts w:ascii="Arial"/>
          <w:b/>
          <w:sz w:val="37"/>
        </w:rPr>
      </w:pPr>
    </w:p>
    <w:p w14:paraId="7AB6D78E" w14:textId="77777777" w:rsidR="009D3A62" w:rsidRDefault="001564F2">
      <w:pPr>
        <w:spacing w:before="1" w:line="259" w:lineRule="auto"/>
        <w:ind w:left="104" w:right="122" w:firstLine="3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CONSEJO O CONSULTORIA DE SEGUNDO SEGUIMIENTO A LA CONCLUSIÓN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EMITIDA POR LA CONTRALORÍA GENERAL DE CUENTAS, COMO RESULTADO DE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LA AUDITORÍA DE CUMPLIMIENTO CON NIVEL DE SEGURIDAD LIMITADA PARA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LA EVALUACIÓN DE LA CANCELACIÓN DE LA CUENTADANCIA I2-576 A NOMBRE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DEL INSTITUTO DIVERSIFICADO POR COOPERATIVA “PUEBLO NUEVO”, DEL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DEPARTAMENTO DE SUCHITEPÉQUEZ, VERIFICANDO CAJA FISCAL, FORMAS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OFICIALES Y LIBROS CORRESPONDIENTES, SEGÚN EXPEDIENTE CON NÚMERO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DE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GESTIÓN</w:t>
      </w:r>
      <w:r>
        <w:rPr>
          <w:rFonts w:ascii="Arial" w:hAnsi="Arial"/>
          <w:b/>
          <w:spacing w:val="-1"/>
          <w:sz w:val="23"/>
        </w:rPr>
        <w:t xml:space="preserve"> </w:t>
      </w:r>
      <w:r>
        <w:rPr>
          <w:rFonts w:ascii="Arial" w:hAnsi="Arial"/>
          <w:b/>
          <w:sz w:val="23"/>
        </w:rPr>
        <w:t>664930.</w:t>
      </w:r>
    </w:p>
    <w:p w14:paraId="537867E2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4D362856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31B63FEA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37BEB13A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29A1C0E8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038B4CE8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12120CA4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597BB76F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7A38FE94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778B6B20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3A99921A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3086C371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3D049147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734638B7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67FAC235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19F963AB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0F7146A1" w14:textId="77777777" w:rsidR="009D3A62" w:rsidRDefault="009D3A62">
      <w:pPr>
        <w:pStyle w:val="Textoindependiente"/>
        <w:rPr>
          <w:rFonts w:ascii="Arial"/>
          <w:b/>
          <w:sz w:val="26"/>
        </w:rPr>
      </w:pPr>
    </w:p>
    <w:p w14:paraId="07AF481D" w14:textId="77777777" w:rsidR="009D3A62" w:rsidRDefault="009D3A62">
      <w:pPr>
        <w:pStyle w:val="Textoindependiente"/>
        <w:spacing w:before="5"/>
        <w:rPr>
          <w:rFonts w:ascii="Arial"/>
          <w:b/>
          <w:sz w:val="23"/>
        </w:rPr>
      </w:pPr>
    </w:p>
    <w:p w14:paraId="6A6E27CC" w14:textId="77777777" w:rsidR="009D3A62" w:rsidRDefault="001564F2">
      <w:pPr>
        <w:ind w:left="2812" w:right="2825"/>
        <w:jc w:val="center"/>
        <w:rPr>
          <w:rFonts w:ascii="Arial"/>
          <w:b/>
          <w:sz w:val="23"/>
        </w:rPr>
      </w:pPr>
      <w:r>
        <w:rPr>
          <w:rFonts w:ascii="Arial"/>
          <w:b/>
          <w:sz w:val="23"/>
        </w:rPr>
        <w:t>GUATEMALA,</w:t>
      </w:r>
      <w:r>
        <w:rPr>
          <w:rFonts w:ascii="Arial"/>
          <w:b/>
          <w:spacing w:val="-4"/>
          <w:sz w:val="23"/>
        </w:rPr>
        <w:t xml:space="preserve"> </w:t>
      </w:r>
      <w:r>
        <w:rPr>
          <w:rFonts w:ascii="Arial"/>
          <w:b/>
          <w:sz w:val="23"/>
        </w:rPr>
        <w:t>SEPTIEMBRE</w:t>
      </w:r>
      <w:r>
        <w:rPr>
          <w:rFonts w:ascii="Arial"/>
          <w:b/>
          <w:spacing w:val="-1"/>
          <w:sz w:val="23"/>
        </w:rPr>
        <w:t xml:space="preserve"> </w:t>
      </w:r>
      <w:r>
        <w:rPr>
          <w:rFonts w:ascii="Arial"/>
          <w:b/>
          <w:sz w:val="23"/>
        </w:rPr>
        <w:t>2023</w:t>
      </w:r>
    </w:p>
    <w:p w14:paraId="1EF99DD8" w14:textId="77777777" w:rsidR="009D3A62" w:rsidRDefault="009D3A62">
      <w:pPr>
        <w:jc w:val="center"/>
        <w:rPr>
          <w:rFonts w:ascii="Arial"/>
          <w:sz w:val="23"/>
        </w:rPr>
        <w:sectPr w:rsidR="009D3A62">
          <w:type w:val="continuous"/>
          <w:pgSz w:w="12240" w:h="15840"/>
          <w:pgMar w:top="1340" w:right="1300" w:bottom="280" w:left="1600" w:header="720" w:footer="720" w:gutter="0"/>
          <w:cols w:space="720"/>
        </w:sectPr>
      </w:pPr>
    </w:p>
    <w:p w14:paraId="69292E0D" w14:textId="77777777" w:rsidR="009D3A62" w:rsidRDefault="001564F2">
      <w:pPr>
        <w:spacing w:before="79"/>
        <w:ind w:left="2344" w:right="282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p w14:paraId="6BD8869B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6CB0D900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5781B608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26313370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488F240E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36671B28" w14:textId="77777777" w:rsidR="009D3A62" w:rsidRDefault="009D3A62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6091"/>
        <w:gridCol w:w="2409"/>
      </w:tblGrid>
      <w:tr w:rsidR="009D3A62" w14:paraId="2F6D1CFA" w14:textId="77777777">
        <w:trPr>
          <w:trHeight w:val="824"/>
        </w:trPr>
        <w:tc>
          <w:tcPr>
            <w:tcW w:w="6091" w:type="dxa"/>
          </w:tcPr>
          <w:p w14:paraId="2C89A0DA" w14:textId="77777777" w:rsidR="009D3A62" w:rsidRDefault="001564F2">
            <w:pPr>
              <w:pStyle w:val="TableParagraph"/>
              <w:spacing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INTRODUCCION</w:t>
            </w:r>
          </w:p>
        </w:tc>
        <w:tc>
          <w:tcPr>
            <w:tcW w:w="2409" w:type="dxa"/>
          </w:tcPr>
          <w:p w14:paraId="36ECA470" w14:textId="77777777" w:rsidR="009D3A62" w:rsidRDefault="001564F2">
            <w:pPr>
              <w:pStyle w:val="TableParagraph"/>
              <w:spacing w:line="268" w:lineRule="exact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9D3A62" w14:paraId="34E4CC7C" w14:textId="77777777">
        <w:trPr>
          <w:trHeight w:val="1380"/>
        </w:trPr>
        <w:tc>
          <w:tcPr>
            <w:tcW w:w="6091" w:type="dxa"/>
          </w:tcPr>
          <w:p w14:paraId="07FD76D2" w14:textId="77777777" w:rsidR="009D3A62" w:rsidRDefault="009D3A62">
            <w:pPr>
              <w:pStyle w:val="TableParagraph"/>
              <w:rPr>
                <w:b/>
                <w:sz w:val="26"/>
              </w:rPr>
            </w:pPr>
          </w:p>
          <w:p w14:paraId="21C3FB28" w14:textId="77777777" w:rsidR="009D3A62" w:rsidRDefault="009D3A6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7686EF17" w14:textId="77777777" w:rsidR="009D3A62" w:rsidRDefault="001564F2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</w:p>
        </w:tc>
        <w:tc>
          <w:tcPr>
            <w:tcW w:w="2409" w:type="dxa"/>
          </w:tcPr>
          <w:p w14:paraId="318F4316" w14:textId="77777777" w:rsidR="009D3A62" w:rsidRDefault="009D3A62">
            <w:pPr>
              <w:pStyle w:val="TableParagraph"/>
              <w:rPr>
                <w:b/>
                <w:sz w:val="26"/>
              </w:rPr>
            </w:pPr>
          </w:p>
          <w:p w14:paraId="600D7509" w14:textId="77777777" w:rsidR="009D3A62" w:rsidRDefault="009D3A6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7F4FD67F" w14:textId="77777777" w:rsidR="009D3A62" w:rsidRDefault="001564F2">
            <w:pPr>
              <w:pStyle w:val="TableParagraph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9D3A62" w14:paraId="6A836F64" w14:textId="77777777">
        <w:trPr>
          <w:trHeight w:val="1380"/>
        </w:trPr>
        <w:tc>
          <w:tcPr>
            <w:tcW w:w="6091" w:type="dxa"/>
          </w:tcPr>
          <w:p w14:paraId="48857EBF" w14:textId="77777777" w:rsidR="009D3A62" w:rsidRDefault="009D3A62">
            <w:pPr>
              <w:pStyle w:val="TableParagraph"/>
              <w:rPr>
                <w:b/>
                <w:sz w:val="26"/>
              </w:rPr>
            </w:pPr>
          </w:p>
          <w:p w14:paraId="445C4D16" w14:textId="77777777" w:rsidR="009D3A62" w:rsidRDefault="009D3A6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24062DD2" w14:textId="77777777" w:rsidR="009D3A62" w:rsidRDefault="001564F2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ALCANCE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ACTIVIDAD</w:t>
            </w:r>
          </w:p>
        </w:tc>
        <w:tc>
          <w:tcPr>
            <w:tcW w:w="2409" w:type="dxa"/>
          </w:tcPr>
          <w:p w14:paraId="1C188930" w14:textId="77777777" w:rsidR="009D3A62" w:rsidRDefault="009D3A62">
            <w:pPr>
              <w:pStyle w:val="TableParagraph"/>
              <w:rPr>
                <w:b/>
                <w:sz w:val="26"/>
              </w:rPr>
            </w:pPr>
          </w:p>
          <w:p w14:paraId="7453BD3E" w14:textId="77777777" w:rsidR="009D3A62" w:rsidRDefault="009D3A6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4B8FE650" w14:textId="77777777" w:rsidR="009D3A62" w:rsidRDefault="001564F2">
            <w:pPr>
              <w:pStyle w:val="TableParagraph"/>
              <w:spacing w:before="1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9D3A62" w14:paraId="21ED4E97" w14:textId="77777777">
        <w:trPr>
          <w:trHeight w:val="1378"/>
        </w:trPr>
        <w:tc>
          <w:tcPr>
            <w:tcW w:w="6091" w:type="dxa"/>
          </w:tcPr>
          <w:p w14:paraId="4F55317C" w14:textId="77777777" w:rsidR="009D3A62" w:rsidRDefault="009D3A62">
            <w:pPr>
              <w:pStyle w:val="TableParagraph"/>
              <w:rPr>
                <w:b/>
                <w:sz w:val="26"/>
              </w:rPr>
            </w:pPr>
          </w:p>
          <w:p w14:paraId="125839F1" w14:textId="77777777" w:rsidR="009D3A62" w:rsidRDefault="009D3A6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5DB3887F" w14:textId="77777777" w:rsidR="009D3A62" w:rsidRDefault="001564F2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RESULTADOS 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 ACTIVIDAD</w:t>
            </w:r>
          </w:p>
        </w:tc>
        <w:tc>
          <w:tcPr>
            <w:tcW w:w="2409" w:type="dxa"/>
          </w:tcPr>
          <w:p w14:paraId="4B8867F2" w14:textId="77777777" w:rsidR="009D3A62" w:rsidRDefault="009D3A62">
            <w:pPr>
              <w:pStyle w:val="TableParagraph"/>
              <w:rPr>
                <w:b/>
                <w:sz w:val="26"/>
              </w:rPr>
            </w:pPr>
          </w:p>
          <w:p w14:paraId="4B0899C3" w14:textId="77777777" w:rsidR="009D3A62" w:rsidRDefault="009D3A6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23FFA86E" w14:textId="77777777" w:rsidR="009D3A62" w:rsidRDefault="001564F2">
            <w:pPr>
              <w:pStyle w:val="TableParagraph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1</w:t>
            </w:r>
          </w:p>
        </w:tc>
      </w:tr>
      <w:tr w:rsidR="009D3A62" w14:paraId="186D02FC" w14:textId="77777777">
        <w:trPr>
          <w:trHeight w:val="823"/>
        </w:trPr>
        <w:tc>
          <w:tcPr>
            <w:tcW w:w="6091" w:type="dxa"/>
          </w:tcPr>
          <w:p w14:paraId="27ECCD66" w14:textId="77777777" w:rsidR="009D3A62" w:rsidRDefault="009D3A62">
            <w:pPr>
              <w:pStyle w:val="TableParagraph"/>
              <w:rPr>
                <w:b/>
                <w:sz w:val="26"/>
              </w:rPr>
            </w:pPr>
          </w:p>
          <w:p w14:paraId="42909407" w14:textId="77777777" w:rsidR="009D3A62" w:rsidRDefault="009D3A62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3F8B9F71" w14:textId="77777777" w:rsidR="009D3A62" w:rsidRDefault="001564F2">
            <w:pPr>
              <w:pStyle w:val="TableParagraph"/>
              <w:spacing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ANEXO</w:t>
            </w:r>
          </w:p>
        </w:tc>
        <w:tc>
          <w:tcPr>
            <w:tcW w:w="2409" w:type="dxa"/>
          </w:tcPr>
          <w:p w14:paraId="6A709627" w14:textId="77777777" w:rsidR="009D3A62" w:rsidRDefault="009D3A62">
            <w:pPr>
              <w:pStyle w:val="TableParagraph"/>
              <w:rPr>
                <w:b/>
                <w:sz w:val="26"/>
              </w:rPr>
            </w:pPr>
          </w:p>
          <w:p w14:paraId="7C3D49C7" w14:textId="77777777" w:rsidR="009D3A62" w:rsidRDefault="009D3A62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64461E9" w14:textId="77777777" w:rsidR="009D3A62" w:rsidRDefault="001564F2">
            <w:pPr>
              <w:pStyle w:val="TableParagraph"/>
              <w:spacing w:line="256" w:lineRule="exact"/>
              <w:ind w:right="19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9"/>
                <w:sz w:val="24"/>
              </w:rPr>
              <w:t>4</w:t>
            </w:r>
          </w:p>
        </w:tc>
      </w:tr>
    </w:tbl>
    <w:p w14:paraId="29184122" w14:textId="77777777" w:rsidR="009D3A62" w:rsidRDefault="009D3A62">
      <w:pPr>
        <w:spacing w:line="256" w:lineRule="exact"/>
        <w:jc w:val="right"/>
        <w:rPr>
          <w:sz w:val="24"/>
        </w:rPr>
        <w:sectPr w:rsidR="009D3A62">
          <w:pgSz w:w="12240" w:h="15840"/>
          <w:pgMar w:top="1340" w:right="1300" w:bottom="280" w:left="1600" w:header="720" w:footer="720" w:gutter="0"/>
          <w:cols w:space="720"/>
        </w:sectPr>
      </w:pPr>
    </w:p>
    <w:p w14:paraId="2287890C" w14:textId="77777777" w:rsidR="009D3A62" w:rsidRDefault="001564F2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O-DIDAI/SUB-138-2023</w:t>
      </w:r>
    </w:p>
    <w:p w14:paraId="44A16714" w14:textId="5A530E41" w:rsidR="009D3A62" w:rsidRDefault="00220FAA">
      <w:pPr>
        <w:pStyle w:val="Textoindependiente"/>
        <w:spacing w:before="6"/>
        <w:rPr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0401BD9" wp14:editId="6019D6D2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12F127C" id="AutoShape 13" o:spid="_x0000_s1026" style="position:absolute;margin-left:85.1pt;margin-top:8.9pt;width:453.7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7EFC3C4F" w14:textId="77777777" w:rsidR="009D3A62" w:rsidRDefault="009D3A62">
      <w:pPr>
        <w:pStyle w:val="Textoindependiente"/>
        <w:spacing w:before="3"/>
        <w:rPr>
          <w:sz w:val="19"/>
        </w:rPr>
      </w:pPr>
    </w:p>
    <w:p w14:paraId="2DA29EEF" w14:textId="77777777" w:rsidR="009D3A62" w:rsidRDefault="001564F2">
      <w:pPr>
        <w:pStyle w:val="Ttulo1"/>
        <w:spacing w:before="94"/>
      </w:pPr>
      <w:r>
        <w:t>INTRODUCCIÓN</w:t>
      </w:r>
    </w:p>
    <w:p w14:paraId="52B7F098" w14:textId="77777777" w:rsidR="009D3A62" w:rsidRDefault="009D3A62">
      <w:pPr>
        <w:pStyle w:val="Textoindependiente"/>
        <w:spacing w:before="9"/>
        <w:rPr>
          <w:rFonts w:ascii="Arial"/>
          <w:b/>
          <w:sz w:val="26"/>
        </w:rPr>
      </w:pPr>
    </w:p>
    <w:p w14:paraId="7595D2C7" w14:textId="77777777" w:rsidR="009D3A62" w:rsidRDefault="001564F2">
      <w:pPr>
        <w:pStyle w:val="Textoindependiente"/>
        <w:spacing w:line="276" w:lineRule="auto"/>
        <w:ind w:left="102" w:right="109"/>
        <w:jc w:val="both"/>
      </w:pPr>
      <w:r>
        <w:t>De conformidad con el Nombramiento O-DIDAI/SUB-138-2023 de fecha 06 de septiembre de</w:t>
      </w:r>
      <w:r>
        <w:rPr>
          <w:spacing w:val="-59"/>
        </w:rPr>
        <w:t xml:space="preserve"> </w:t>
      </w:r>
      <w:r>
        <w:t>2023, emitido por la Directora de Auditoría Interna del Ministerio de Educación, fui designada</w:t>
      </w:r>
      <w:r>
        <w:rPr>
          <w:spacing w:val="1"/>
        </w:rPr>
        <w:t xml:space="preserve"> </w:t>
      </w:r>
      <w:r>
        <w:t>para realizar consejo o consultoría de segundo seguimiento a la conclusión emitida por la</w:t>
      </w:r>
      <w:r>
        <w:rPr>
          <w:spacing w:val="1"/>
        </w:rPr>
        <w:t xml:space="preserve"> </w:t>
      </w:r>
      <w:r>
        <w:t>Contraloría</w:t>
      </w:r>
      <w:r>
        <w:rPr>
          <w:spacing w:val="-5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Cuentas,</w:t>
      </w:r>
      <w:r>
        <w:rPr>
          <w:spacing w:val="-5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resultado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Auditoría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seguridad limitada para la evaluación de la cancelación de la Cuentadancia I2-576 a nombre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Diversificado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Cooperativa</w:t>
      </w:r>
      <w:r>
        <w:rPr>
          <w:spacing w:val="1"/>
        </w:rPr>
        <w:t xml:space="preserve"> </w:t>
      </w:r>
      <w:r>
        <w:t>“Pueblo</w:t>
      </w:r>
      <w:r>
        <w:rPr>
          <w:spacing w:val="1"/>
        </w:rPr>
        <w:t xml:space="preserve"> </w:t>
      </w:r>
      <w:r>
        <w:t>Nuevo”,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Suchitepéquez,</w:t>
      </w:r>
      <w:r>
        <w:rPr>
          <w:spacing w:val="1"/>
        </w:rPr>
        <w:t xml:space="preserve"> </w:t>
      </w:r>
      <w:r>
        <w:t>verificando</w:t>
      </w:r>
      <w:r>
        <w:rPr>
          <w:spacing w:val="1"/>
        </w:rPr>
        <w:t xml:space="preserve"> </w:t>
      </w:r>
      <w:r>
        <w:t>caja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oficiales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libros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según</w:t>
      </w:r>
      <w:r>
        <w:rPr>
          <w:spacing w:val="-59"/>
        </w:rPr>
        <w:t xml:space="preserve"> </w:t>
      </w:r>
      <w:r>
        <w:t>expediente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 gestión 664930.</w:t>
      </w:r>
    </w:p>
    <w:p w14:paraId="0FC41B26" w14:textId="77777777" w:rsidR="009D3A62" w:rsidRDefault="009D3A62">
      <w:pPr>
        <w:pStyle w:val="Textoindependiente"/>
        <w:spacing w:before="1"/>
        <w:rPr>
          <w:sz w:val="24"/>
        </w:rPr>
      </w:pPr>
    </w:p>
    <w:p w14:paraId="71524835" w14:textId="77777777" w:rsidR="009D3A62" w:rsidRDefault="001564F2">
      <w:pPr>
        <w:pStyle w:val="Ttulo1"/>
        <w:spacing w:before="1" w:line="560" w:lineRule="atLeast"/>
        <w:ind w:right="7958"/>
      </w:pPr>
      <w:r>
        <w:t>OBJETIVOS</w:t>
      </w:r>
      <w:r>
        <w:rPr>
          <w:spacing w:val="-59"/>
        </w:rPr>
        <w:t xml:space="preserve"> </w:t>
      </w:r>
      <w:r>
        <w:t>GENERAL</w:t>
      </w:r>
    </w:p>
    <w:p w14:paraId="7CA91D6D" w14:textId="77777777" w:rsidR="009D3A62" w:rsidRDefault="001564F2">
      <w:pPr>
        <w:pStyle w:val="Textoindependiente"/>
        <w:spacing w:before="39"/>
        <w:ind w:left="102"/>
      </w:pPr>
      <w:r>
        <w:t>Realizar</w:t>
      </w:r>
      <w:r>
        <w:rPr>
          <w:spacing w:val="-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conclusión</w:t>
      </w:r>
      <w:r>
        <w:rPr>
          <w:spacing w:val="-1"/>
        </w:rPr>
        <w:t xml:space="preserve"> </w:t>
      </w:r>
      <w:r>
        <w:t>emitida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 Cuentas.</w:t>
      </w:r>
    </w:p>
    <w:p w14:paraId="7EDAC851" w14:textId="77777777" w:rsidR="009D3A62" w:rsidRDefault="009D3A62">
      <w:pPr>
        <w:pStyle w:val="Textoindependiente"/>
        <w:spacing w:before="8"/>
        <w:rPr>
          <w:sz w:val="28"/>
        </w:rPr>
      </w:pPr>
    </w:p>
    <w:p w14:paraId="2A43D705" w14:textId="77777777" w:rsidR="009D3A62" w:rsidRDefault="001564F2">
      <w:pPr>
        <w:pStyle w:val="Ttulo1"/>
      </w:pPr>
      <w:r>
        <w:t>ESPECÍFICO</w:t>
      </w:r>
    </w:p>
    <w:p w14:paraId="079C9D95" w14:textId="77777777" w:rsidR="009D3A62" w:rsidRDefault="001564F2">
      <w:pPr>
        <w:pStyle w:val="Textoindependiente"/>
        <w:spacing w:before="37"/>
        <w:ind w:left="102"/>
      </w:pPr>
      <w:r>
        <w:t>Verificar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recomendación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encuentra</w:t>
      </w:r>
      <w:r>
        <w:rPr>
          <w:spacing w:val="-4"/>
        </w:rPr>
        <w:t xml:space="preserve"> </w:t>
      </w:r>
      <w:r>
        <w:t>implementada,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incumplida.</w:t>
      </w:r>
    </w:p>
    <w:p w14:paraId="1E560A8A" w14:textId="77777777" w:rsidR="009D3A62" w:rsidRDefault="009D3A62">
      <w:pPr>
        <w:pStyle w:val="Textoindependiente"/>
        <w:rPr>
          <w:sz w:val="24"/>
        </w:rPr>
      </w:pPr>
    </w:p>
    <w:p w14:paraId="65DF0674" w14:textId="77777777" w:rsidR="009D3A62" w:rsidRDefault="009D3A62">
      <w:pPr>
        <w:pStyle w:val="Textoindependiente"/>
        <w:spacing w:before="6"/>
        <w:rPr>
          <w:sz w:val="28"/>
        </w:rPr>
      </w:pPr>
    </w:p>
    <w:p w14:paraId="3807846E" w14:textId="77777777" w:rsidR="009D3A62" w:rsidRDefault="001564F2">
      <w:pPr>
        <w:pStyle w:val="Ttulo1"/>
      </w:pPr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</w:p>
    <w:p w14:paraId="13704635" w14:textId="77777777" w:rsidR="009D3A62" w:rsidRDefault="009D3A62">
      <w:pPr>
        <w:pStyle w:val="Textoindependiente"/>
        <w:spacing w:before="10"/>
        <w:rPr>
          <w:rFonts w:ascii="Arial"/>
          <w:b/>
          <w:sz w:val="26"/>
        </w:rPr>
      </w:pPr>
    </w:p>
    <w:p w14:paraId="5542155A" w14:textId="77777777" w:rsidR="009D3A62" w:rsidRDefault="001564F2">
      <w:pPr>
        <w:pStyle w:val="Textoindependiente"/>
        <w:spacing w:line="276" w:lineRule="auto"/>
        <w:ind w:left="102" w:right="112"/>
        <w:jc w:val="both"/>
      </w:pPr>
      <w:r>
        <w:t>Se efectuó segundo seguimiento para verificar el cumplimiento de la recomendación emitida</w:t>
      </w:r>
      <w:r>
        <w:rPr>
          <w:spacing w:val="1"/>
        </w:rPr>
        <w:t xml:space="preserve"> </w:t>
      </w:r>
      <w:r>
        <w:t>por la Contraloría General de Cuentas, respecto a la evaluación de la cancelación de la</w:t>
      </w:r>
      <w:r>
        <w:rPr>
          <w:spacing w:val="1"/>
        </w:rPr>
        <w:t xml:space="preserve"> </w:t>
      </w:r>
      <w:r>
        <w:t>Cuentadancia</w:t>
      </w:r>
      <w:r>
        <w:rPr>
          <w:spacing w:val="-7"/>
        </w:rPr>
        <w:t xml:space="preserve"> </w:t>
      </w:r>
      <w:r>
        <w:t>I2-576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nombre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Instituto</w:t>
      </w:r>
      <w:r>
        <w:rPr>
          <w:spacing w:val="-7"/>
        </w:rPr>
        <w:t xml:space="preserve"> </w:t>
      </w:r>
      <w:r>
        <w:t>Diversificado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Cooperativa</w:t>
      </w:r>
      <w:r>
        <w:rPr>
          <w:spacing w:val="-12"/>
        </w:rPr>
        <w:t xml:space="preserve"> </w:t>
      </w:r>
      <w:r>
        <w:t>“Pueblo</w:t>
      </w:r>
      <w:r>
        <w:rPr>
          <w:spacing w:val="-7"/>
        </w:rPr>
        <w:t xml:space="preserve"> </w:t>
      </w:r>
      <w:r>
        <w:t>Nuevo”,</w:t>
      </w:r>
      <w:r>
        <w:rPr>
          <w:spacing w:val="-8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departamento</w:t>
      </w:r>
      <w:r>
        <w:rPr>
          <w:spacing w:val="-3"/>
        </w:rPr>
        <w:t xml:space="preserve"> </w:t>
      </w:r>
      <w:r>
        <w:t>de Suchitepéquez,</w:t>
      </w:r>
      <w:r>
        <w:rPr>
          <w:spacing w:val="1"/>
        </w:rPr>
        <w:t xml:space="preserve"> </w:t>
      </w:r>
      <w:r>
        <w:t>según expediente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 gestión</w:t>
      </w:r>
      <w:r>
        <w:rPr>
          <w:spacing w:val="-1"/>
        </w:rPr>
        <w:t xml:space="preserve"> </w:t>
      </w:r>
      <w:r>
        <w:t>664930.</w:t>
      </w:r>
    </w:p>
    <w:p w14:paraId="6339FD14" w14:textId="77777777" w:rsidR="009D3A62" w:rsidRDefault="009D3A62">
      <w:pPr>
        <w:pStyle w:val="Textoindependiente"/>
        <w:rPr>
          <w:sz w:val="24"/>
        </w:rPr>
      </w:pPr>
    </w:p>
    <w:p w14:paraId="42AECADF" w14:textId="77777777" w:rsidR="009D3A62" w:rsidRDefault="009D3A62">
      <w:pPr>
        <w:pStyle w:val="Textoindependiente"/>
        <w:spacing w:before="9"/>
        <w:rPr>
          <w:sz w:val="26"/>
        </w:rPr>
      </w:pPr>
    </w:p>
    <w:p w14:paraId="46A9A859" w14:textId="77777777" w:rsidR="009D3A62" w:rsidRDefault="001564F2">
      <w:pPr>
        <w:pStyle w:val="Ttulo1"/>
      </w:pPr>
      <w:r>
        <w:t>RESULTADOS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ACTIVIDAD</w:t>
      </w:r>
    </w:p>
    <w:p w14:paraId="75AC4847" w14:textId="77777777" w:rsidR="009D3A62" w:rsidRDefault="009D3A62">
      <w:pPr>
        <w:pStyle w:val="Textoindependiente"/>
        <w:spacing w:before="9"/>
        <w:rPr>
          <w:rFonts w:ascii="Arial"/>
          <w:b/>
          <w:sz w:val="26"/>
        </w:rPr>
      </w:pPr>
    </w:p>
    <w:p w14:paraId="6D5DC5D9" w14:textId="77777777" w:rsidR="009D3A62" w:rsidRDefault="001564F2">
      <w:pPr>
        <w:pStyle w:val="Textoindependiente"/>
        <w:ind w:left="102"/>
      </w:pPr>
      <w:r>
        <w:t>Los resultados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realizado se</w:t>
      </w:r>
      <w:r>
        <w:rPr>
          <w:spacing w:val="-3"/>
        </w:rPr>
        <w:t xml:space="preserve"> </w:t>
      </w:r>
      <w:r>
        <w:t>resumen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continuación:</w:t>
      </w:r>
    </w:p>
    <w:p w14:paraId="417C11FD" w14:textId="77777777" w:rsidR="009D3A62" w:rsidRDefault="009D3A62">
      <w:pPr>
        <w:pStyle w:val="Textoindependiente"/>
        <w:rPr>
          <w:sz w:val="24"/>
        </w:rPr>
      </w:pPr>
    </w:p>
    <w:p w14:paraId="4FCAF000" w14:textId="77777777" w:rsidR="009D3A62" w:rsidRDefault="009D3A62">
      <w:pPr>
        <w:pStyle w:val="Textoindependiente"/>
        <w:spacing w:before="8"/>
        <w:rPr>
          <w:sz w:val="28"/>
        </w:rPr>
      </w:pPr>
    </w:p>
    <w:p w14:paraId="376608B7" w14:textId="77777777" w:rsidR="009D3A62" w:rsidRDefault="001564F2">
      <w:pPr>
        <w:pStyle w:val="Ttulo1"/>
        <w:spacing w:before="1"/>
      </w:pPr>
      <w:r>
        <w:t>RECOMENDACIÓN</w:t>
      </w:r>
      <w:r>
        <w:rPr>
          <w:spacing w:val="-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PROCESO</w:t>
      </w:r>
    </w:p>
    <w:p w14:paraId="606930B7" w14:textId="77777777" w:rsidR="009D3A62" w:rsidRDefault="009D3A62">
      <w:pPr>
        <w:pStyle w:val="Textoindependiente"/>
        <w:spacing w:before="7"/>
        <w:rPr>
          <w:rFonts w:ascii="Arial"/>
          <w:b/>
          <w:sz w:val="26"/>
        </w:rPr>
      </w:pPr>
    </w:p>
    <w:p w14:paraId="3E7ECD53" w14:textId="77777777" w:rsidR="009D3A62" w:rsidRDefault="001564F2">
      <w:pPr>
        <w:pStyle w:val="Textoindependiente"/>
        <w:spacing w:line="276" w:lineRule="auto"/>
        <w:ind w:left="102" w:right="109"/>
        <w:jc w:val="both"/>
      </w:pPr>
      <w:r>
        <w:t>De conformidad con el formulario SR1 “Seguimiento a Recomendaciones” y la evaluación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oficios</w:t>
      </w:r>
      <w:r>
        <w:rPr>
          <w:spacing w:val="1"/>
        </w:rPr>
        <w:t xml:space="preserve"> </w:t>
      </w:r>
      <w:r>
        <w:t>DDES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No.21-2023</w:t>
      </w:r>
      <w:r>
        <w:rPr>
          <w:spacing w:val="1"/>
        </w:rPr>
        <w:t xml:space="preserve"> </w:t>
      </w:r>
      <w:r>
        <w:t>REGOdF/ip de fecha 28 de abril de 2023 y Oficio SAC/DDES-Oficio No. 42-2023 de fecha 11</w:t>
      </w:r>
      <w:r>
        <w:rPr>
          <w:spacing w:val="-59"/>
        </w:rPr>
        <w:t xml:space="preserve"> </w:t>
      </w:r>
      <w:r>
        <w:t>de septiembre de 2023, se determinó que la recomendación de la conclusión sobre 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incumplidos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cancelación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cuentadancia</w:t>
      </w:r>
      <w:r>
        <w:rPr>
          <w:spacing w:val="1"/>
        </w:rPr>
        <w:t xml:space="preserve"> </w:t>
      </w:r>
      <w:r>
        <w:t>I2-574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General de</w:t>
      </w:r>
      <w:r>
        <w:rPr>
          <w:spacing w:val="-6"/>
        </w:rPr>
        <w:t xml:space="preserve"> </w:t>
      </w:r>
      <w:r>
        <w:t>Cuentas</w:t>
      </w:r>
      <w:r>
        <w:rPr>
          <w:spacing w:val="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 proceso,</w:t>
      </w:r>
      <w:r>
        <w:rPr>
          <w:spacing w:val="1"/>
        </w:rPr>
        <w:t xml:space="preserve"> </w:t>
      </w:r>
      <w:r>
        <w:t>derivado de</w:t>
      </w:r>
      <w:r>
        <w:rPr>
          <w:spacing w:val="-3"/>
        </w:rPr>
        <w:t xml:space="preserve"> </w:t>
      </w:r>
      <w:r>
        <w:t>los siguiente:</w:t>
      </w:r>
    </w:p>
    <w:p w14:paraId="2197B1C3" w14:textId="77777777" w:rsidR="009D3A62" w:rsidRDefault="009D3A62">
      <w:pPr>
        <w:pStyle w:val="Textoindependiente"/>
        <w:rPr>
          <w:sz w:val="20"/>
        </w:rPr>
      </w:pPr>
    </w:p>
    <w:p w14:paraId="538B39B0" w14:textId="77777777" w:rsidR="009D3A62" w:rsidRDefault="009D3A62">
      <w:pPr>
        <w:pStyle w:val="Textoindependiente"/>
        <w:rPr>
          <w:sz w:val="20"/>
        </w:rPr>
      </w:pPr>
    </w:p>
    <w:p w14:paraId="1F310974" w14:textId="3C8EE64E" w:rsidR="009D3A62" w:rsidRDefault="00220FAA">
      <w:pPr>
        <w:pStyle w:val="Textoindependiente"/>
        <w:spacing w:before="2"/>
        <w:rPr>
          <w:sz w:val="23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679031D" wp14:editId="5A063E3F">
                <wp:simplePos x="0" y="0"/>
                <wp:positionH relativeFrom="page">
                  <wp:posOffset>1099185</wp:posOffset>
                </wp:positionH>
                <wp:positionV relativeFrom="paragraph">
                  <wp:posOffset>199390</wp:posOffset>
                </wp:positionV>
                <wp:extent cx="5772785" cy="1270"/>
                <wp:effectExtent l="0" t="0" r="0" b="0"/>
                <wp:wrapTopAndBottom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6973064" id="AutoShape 12" o:spid="_x0000_s1026" style="position:absolute;margin-left:86.55pt;margin-top:15.7pt;width:454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D0KNVL3QAAAAoBAAAPAAAAZHJzL2Rvd25yZXYu&#10;eG1sTI/BasMwDIbvg76D0WCXsTpJR1rSOKUUBr2uG4zd3FhN3NlyiJ0mffs5p+34Sx+/PpW7yRp2&#10;w95rRwLSZQIMqXZKUyPg8+PtZQPMB0lKGkco4I4edtXioZSFciO94+0UGhZLyBdSQBtCV3Du6xat&#10;9EvXIcXdxfVWhhj7hqtejrHcGp4lSc6t1BQvtLLDQ4v1z2mwAjDo41d3eLbr65DjOHmjL9+pEE+P&#10;034LLOAU/mCY9aM6VNHp7AZSnpmY16s0ogJW6SuwGUg2WQbsPE9y4FXJ/79Q/QI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D0KNVL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37446BED" w14:textId="77777777" w:rsidR="009D3A62" w:rsidRDefault="009D3A62">
      <w:pPr>
        <w:pStyle w:val="Textoindependiente"/>
        <w:spacing w:before="1"/>
        <w:rPr>
          <w:sz w:val="14"/>
        </w:rPr>
      </w:pPr>
    </w:p>
    <w:p w14:paraId="56ED3332" w14:textId="77777777" w:rsidR="009D3A62" w:rsidRDefault="001564F2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</w:p>
    <w:p w14:paraId="64D1E5AB" w14:textId="77777777" w:rsidR="009D3A62" w:rsidRDefault="009D3A62">
      <w:pPr>
        <w:rPr>
          <w:sz w:val="16"/>
        </w:rPr>
        <w:sectPr w:rsidR="009D3A62">
          <w:pgSz w:w="12240" w:h="15840"/>
          <w:pgMar w:top="640" w:right="1300" w:bottom="280" w:left="1600" w:header="720" w:footer="720" w:gutter="0"/>
          <w:cols w:space="720"/>
        </w:sectPr>
      </w:pPr>
    </w:p>
    <w:p w14:paraId="6364CF86" w14:textId="77777777" w:rsidR="009D3A62" w:rsidRDefault="001564F2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O-DIDAI/SUB-138-2023</w:t>
      </w:r>
    </w:p>
    <w:p w14:paraId="2D7A31EE" w14:textId="2BEDB64E" w:rsidR="009D3A62" w:rsidRDefault="00220FAA">
      <w:pPr>
        <w:pStyle w:val="Textoindependiente"/>
        <w:spacing w:before="6"/>
        <w:rPr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B793A9D" wp14:editId="469DB9CD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F5AD24" id="AutoShape 11" o:spid="_x0000_s1026" style="position:absolute;margin-left:85.1pt;margin-top:8.9pt;width:453.7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43DA40AA" w14:textId="77777777" w:rsidR="009D3A62" w:rsidRDefault="009D3A62">
      <w:pPr>
        <w:pStyle w:val="Textoindependiente"/>
        <w:rPr>
          <w:sz w:val="19"/>
        </w:rPr>
      </w:pPr>
    </w:p>
    <w:p w14:paraId="26EFA55B" w14:textId="17F1BC11" w:rsidR="009D3A62" w:rsidRDefault="001564F2">
      <w:pPr>
        <w:pStyle w:val="Prrafodelista"/>
        <w:numPr>
          <w:ilvl w:val="0"/>
          <w:numId w:val="1"/>
        </w:numPr>
        <w:tabs>
          <w:tab w:val="left" w:pos="462"/>
        </w:tabs>
        <w:spacing w:before="94" w:line="276" w:lineRule="auto"/>
        <w:ind w:left="461"/>
        <w:jc w:val="both"/>
      </w:pPr>
      <w:r>
        <w:t>A</w:t>
      </w:r>
      <w:r>
        <w:rPr>
          <w:spacing w:val="1"/>
        </w:rPr>
        <w:t xml:space="preserve"> </w:t>
      </w:r>
      <w:r>
        <w:t>pesar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Suchitepéquez,</w:t>
      </w:r>
      <w:r>
        <w:rPr>
          <w:spacing w:val="-9"/>
        </w:rPr>
        <w:t xml:space="preserve"> </w:t>
      </w:r>
      <w:r>
        <w:t>aún</w:t>
      </w:r>
      <w:r>
        <w:rPr>
          <w:spacing w:val="-8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emite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Ministerial</w:t>
      </w:r>
      <w:r>
        <w:rPr>
          <w:spacing w:val="-8"/>
        </w:rPr>
        <w:t xml:space="preserve"> </w:t>
      </w:r>
      <w:r>
        <w:t>de</w:t>
      </w:r>
      <w:r>
        <w:rPr>
          <w:spacing w:val="-59"/>
        </w:rPr>
        <w:t xml:space="preserve"> </w:t>
      </w:r>
      <w:r w:rsidR="00104332">
        <w:rPr>
          <w:spacing w:val="-59"/>
        </w:rPr>
        <w:t xml:space="preserve">   </w:t>
      </w:r>
      <w:r>
        <w:t>cancelación de funcionamiento del Instituto Diversificado por Cooperativa Pueblo Nuevo,</w:t>
      </w:r>
      <w:r>
        <w:rPr>
          <w:spacing w:val="1"/>
        </w:rPr>
        <w:t xml:space="preserve"> </w:t>
      </w:r>
      <w:r>
        <w:t>necesario para que el instituto solvente el resto de los requisitos establecidos como</w:t>
      </w:r>
      <w:r>
        <w:rPr>
          <w:spacing w:val="1"/>
        </w:rPr>
        <w:t xml:space="preserve"> </w:t>
      </w:r>
      <w:r>
        <w:t>incumplidos por la Contraloría General de Cuentas en el trámite de cancelación de la</w:t>
      </w:r>
      <w:r>
        <w:rPr>
          <w:spacing w:val="1"/>
        </w:rPr>
        <w:t xml:space="preserve"> </w:t>
      </w:r>
      <w:r>
        <w:t>cuentadancia</w:t>
      </w:r>
      <w:r>
        <w:rPr>
          <w:spacing w:val="-3"/>
        </w:rPr>
        <w:t xml:space="preserve"> </w:t>
      </w:r>
      <w:r>
        <w:t>I2-574.</w:t>
      </w:r>
    </w:p>
    <w:p w14:paraId="65979377" w14:textId="77777777" w:rsidR="000F2F42" w:rsidRDefault="000F2F42" w:rsidP="000F2F42">
      <w:pPr>
        <w:pStyle w:val="Prrafodelista"/>
        <w:tabs>
          <w:tab w:val="left" w:pos="462"/>
        </w:tabs>
        <w:spacing w:before="94" w:line="276" w:lineRule="auto"/>
        <w:ind w:firstLine="0"/>
        <w:jc w:val="left"/>
      </w:pPr>
    </w:p>
    <w:p w14:paraId="52A7679A" w14:textId="77777777" w:rsidR="009D3A62" w:rsidRDefault="001564F2">
      <w:pPr>
        <w:pStyle w:val="Prrafodelista"/>
        <w:numPr>
          <w:ilvl w:val="0"/>
          <w:numId w:val="1"/>
        </w:numPr>
        <w:tabs>
          <w:tab w:val="left" w:pos="462"/>
        </w:tabs>
        <w:spacing w:line="276" w:lineRule="auto"/>
        <w:ind w:left="461"/>
        <w:jc w:val="both"/>
      </w:pPr>
      <w:r>
        <w:t>Derivado de lo anterior, no se ha realizado la devolución de las formas oficiales y libros a</w:t>
      </w:r>
      <w:r>
        <w:rPr>
          <w:spacing w:val="1"/>
        </w:rPr>
        <w:t xml:space="preserve"> </w:t>
      </w:r>
      <w:r>
        <w:t>la delegación Departamental de Suchitepéquez de la Contraloría General de Cuentas;</w:t>
      </w:r>
      <w:r>
        <w:rPr>
          <w:spacing w:val="1"/>
        </w:rPr>
        <w:t xml:space="preserve"> </w:t>
      </w:r>
      <w:r>
        <w:t>devolución de los documentos oficiales, así como, formularios no utilizados y Formulario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Incineración</w:t>
      </w:r>
      <w:r>
        <w:rPr>
          <w:spacing w:val="1"/>
        </w:rPr>
        <w:t xml:space="preserve"> </w:t>
      </w:r>
      <w:r>
        <w:t>20-A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hubieran</w:t>
      </w:r>
      <w:r>
        <w:rPr>
          <w:spacing w:val="1"/>
        </w:rPr>
        <w:t xml:space="preserve"> </w:t>
      </w:r>
      <w:r>
        <w:t>requerido</w:t>
      </w:r>
      <w:r>
        <w:rPr>
          <w:spacing w:val="1"/>
        </w:rPr>
        <w:t xml:space="preserve"> </w:t>
      </w:r>
      <w:r>
        <w:t>documentos oficiales.</w:t>
      </w:r>
    </w:p>
    <w:p w14:paraId="7B3E6D16" w14:textId="77777777" w:rsidR="009D3A62" w:rsidRDefault="009D3A62">
      <w:pPr>
        <w:pStyle w:val="Textoindependiente"/>
        <w:rPr>
          <w:sz w:val="24"/>
        </w:rPr>
      </w:pPr>
    </w:p>
    <w:p w14:paraId="08D5C023" w14:textId="77777777" w:rsidR="009D3A62" w:rsidRDefault="001564F2">
      <w:pPr>
        <w:pStyle w:val="Textoindependiente"/>
        <w:spacing w:line="276" w:lineRule="auto"/>
        <w:ind w:left="102" w:right="109"/>
        <w:jc w:val="both"/>
      </w:pPr>
      <w:r>
        <w:t>El</w:t>
      </w:r>
      <w:r>
        <w:rPr>
          <w:spacing w:val="-4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recomendación</w:t>
      </w:r>
      <w:r>
        <w:rPr>
          <w:spacing w:val="-2"/>
        </w:rPr>
        <w:t xml:space="preserve"> </w:t>
      </w:r>
      <w:r>
        <w:t>esté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propicia</w:t>
      </w:r>
      <w:r>
        <w:rPr>
          <w:spacing w:val="-3"/>
        </w:rPr>
        <w:t xml:space="preserve"> </w:t>
      </w:r>
      <w:r>
        <w:t>atraso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cierre</w:t>
      </w:r>
      <w:r>
        <w:rPr>
          <w:spacing w:val="-5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Instituto</w:t>
      </w:r>
      <w:r>
        <w:rPr>
          <w:spacing w:val="-6"/>
        </w:rPr>
        <w:t xml:space="preserve"> </w:t>
      </w:r>
      <w:r>
        <w:t>Diversificado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Cooperativa</w:t>
      </w:r>
      <w:r>
        <w:rPr>
          <w:spacing w:val="-3"/>
        </w:rPr>
        <w:t xml:space="preserve"> </w:t>
      </w:r>
      <w:r>
        <w:t>Pueblo</w:t>
      </w:r>
      <w:r>
        <w:rPr>
          <w:spacing w:val="-3"/>
        </w:rPr>
        <w:t xml:space="preserve"> </w:t>
      </w:r>
      <w:r>
        <w:t>Nuevo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cancelación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cuentadancia</w:t>
      </w:r>
      <w:r>
        <w:rPr>
          <w:spacing w:val="-6"/>
        </w:rPr>
        <w:t xml:space="preserve"> </w:t>
      </w:r>
      <w:r>
        <w:t>I2-574</w:t>
      </w:r>
      <w:r>
        <w:rPr>
          <w:spacing w:val="-58"/>
        </w:rPr>
        <w:t xml:space="preserve"> </w:t>
      </w:r>
      <w:r>
        <w:t>ante</w:t>
      </w:r>
      <w:r>
        <w:rPr>
          <w:spacing w:val="-1"/>
        </w:rPr>
        <w:t xml:space="preserve"> </w:t>
      </w:r>
      <w:r>
        <w:t>la Contraloría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 Cuentas.</w:t>
      </w:r>
    </w:p>
    <w:p w14:paraId="0B38C65A" w14:textId="77777777" w:rsidR="009D3A62" w:rsidRDefault="009D3A62">
      <w:pPr>
        <w:pStyle w:val="Textoindependiente"/>
        <w:rPr>
          <w:sz w:val="24"/>
        </w:rPr>
      </w:pPr>
    </w:p>
    <w:p w14:paraId="1C1E10B0" w14:textId="77777777" w:rsidR="009D3A62" w:rsidRDefault="009D3A62">
      <w:pPr>
        <w:pStyle w:val="Textoindependiente"/>
        <w:spacing w:before="5"/>
        <w:rPr>
          <w:sz w:val="23"/>
        </w:rPr>
      </w:pPr>
    </w:p>
    <w:p w14:paraId="4872E6EF" w14:textId="77777777" w:rsidR="009D3A62" w:rsidRDefault="001564F2">
      <w:pPr>
        <w:pStyle w:val="Ttulo1"/>
        <w:jc w:val="both"/>
      </w:pPr>
      <w:r>
        <w:t>COMENTARIO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AUDITORIA</w:t>
      </w:r>
    </w:p>
    <w:p w14:paraId="7B124519" w14:textId="77777777" w:rsidR="009D3A62" w:rsidRDefault="001564F2">
      <w:pPr>
        <w:pStyle w:val="Textoindependiente"/>
        <w:spacing w:before="182" w:line="259" w:lineRule="auto"/>
        <w:ind w:left="102" w:right="109"/>
        <w:jc w:val="both"/>
      </w:pP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Auditoría</w:t>
      </w:r>
      <w:r>
        <w:rPr>
          <w:spacing w:val="-3"/>
        </w:rPr>
        <w:t xml:space="preserve"> </w:t>
      </w:r>
      <w:r>
        <w:t>Interna</w:t>
      </w:r>
      <w:r>
        <w:rPr>
          <w:spacing w:val="-2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constar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efectuó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segundo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último</w:t>
      </w:r>
      <w:r>
        <w:rPr>
          <w:spacing w:val="-3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1"/>
        </w:rPr>
        <w:t xml:space="preserve"> </w:t>
      </w:r>
      <w:r>
        <w:t>emitida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queda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 de la Dirección Departamental de Educación de Suchitepéquez, realizar las</w:t>
      </w:r>
      <w:r>
        <w:rPr>
          <w:spacing w:val="1"/>
        </w:rPr>
        <w:t xml:space="preserve"> </w:t>
      </w:r>
      <w:r>
        <w:t>acciones para que el Intitulo Diversificado por Cooperativa de Enseñanza Pueblo Nuevo</w:t>
      </w:r>
      <w:r>
        <w:rPr>
          <w:spacing w:val="1"/>
        </w:rPr>
        <w:t xml:space="preserve"> </w:t>
      </w:r>
      <w:r>
        <w:t>cumpla con todos los requisitos en el trámite de cancelación de la cuentadancia del Instituto</w:t>
      </w:r>
      <w:r>
        <w:rPr>
          <w:spacing w:val="1"/>
        </w:rPr>
        <w:t xml:space="preserve"> </w:t>
      </w:r>
      <w:r>
        <w:t>I2-576</w:t>
      </w:r>
      <w:r>
        <w:rPr>
          <w:spacing w:val="-3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 Contraloría General</w:t>
      </w:r>
      <w:r>
        <w:rPr>
          <w:spacing w:val="-1"/>
        </w:rPr>
        <w:t xml:space="preserve"> </w:t>
      </w:r>
      <w:r>
        <w:t>de Cuentas.</w:t>
      </w:r>
    </w:p>
    <w:p w14:paraId="06F1CDF7" w14:textId="77777777" w:rsidR="009D3A62" w:rsidRDefault="009D3A62">
      <w:pPr>
        <w:pStyle w:val="Textoindependiente"/>
        <w:rPr>
          <w:sz w:val="20"/>
        </w:rPr>
      </w:pPr>
    </w:p>
    <w:p w14:paraId="05773634" w14:textId="77777777" w:rsidR="009D3A62" w:rsidRDefault="009D3A62">
      <w:pPr>
        <w:pStyle w:val="Textoindependiente"/>
        <w:rPr>
          <w:sz w:val="20"/>
        </w:rPr>
      </w:pPr>
    </w:p>
    <w:p w14:paraId="49672894" w14:textId="77777777" w:rsidR="009D3A62" w:rsidRDefault="009D3A62">
      <w:pPr>
        <w:pStyle w:val="Textoindependiente"/>
        <w:rPr>
          <w:sz w:val="20"/>
        </w:rPr>
      </w:pPr>
    </w:p>
    <w:p w14:paraId="158C9EBE" w14:textId="77777777" w:rsidR="009D3A62" w:rsidRDefault="009D3A62">
      <w:pPr>
        <w:pStyle w:val="Textoindependiente"/>
        <w:rPr>
          <w:sz w:val="20"/>
        </w:rPr>
      </w:pPr>
    </w:p>
    <w:p w14:paraId="4EB2A4DB" w14:textId="77777777" w:rsidR="009D3A62" w:rsidRDefault="009D3A62">
      <w:pPr>
        <w:pStyle w:val="Textoindependiente"/>
        <w:rPr>
          <w:sz w:val="20"/>
        </w:rPr>
      </w:pPr>
    </w:p>
    <w:p w14:paraId="366B4A7D" w14:textId="79FF8361" w:rsidR="009D3A62" w:rsidRDefault="00220FAA">
      <w:pPr>
        <w:pStyle w:val="Textoindependiente"/>
        <w:spacing w:before="4"/>
        <w:rPr>
          <w:sz w:val="20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4CA8169" wp14:editId="11EE31F7">
                <wp:simplePos x="0" y="0"/>
                <wp:positionH relativeFrom="page">
                  <wp:posOffset>1362075</wp:posOffset>
                </wp:positionH>
                <wp:positionV relativeFrom="paragraph">
                  <wp:posOffset>176530</wp:posOffset>
                </wp:positionV>
                <wp:extent cx="1933575" cy="1270"/>
                <wp:effectExtent l="0" t="0" r="0" b="0"/>
                <wp:wrapTopAndBottom/>
                <wp:docPr id="1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3575" cy="1270"/>
                        </a:xfrm>
                        <a:custGeom>
                          <a:avLst/>
                          <a:gdLst>
                            <a:gd name="T0" fmla="+- 0 2145 2145"/>
                            <a:gd name="T1" fmla="*/ T0 w 3045"/>
                            <a:gd name="T2" fmla="+- 0 5190 2145"/>
                            <a:gd name="T3" fmla="*/ T2 w 30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45">
                              <a:moveTo>
                                <a:pt x="0" y="0"/>
                              </a:moveTo>
                              <a:lnTo>
                                <a:pt x="30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DD1B472" id="Freeform 10" o:spid="_x0000_s1026" style="position:absolute;margin-left:107.25pt;margin-top:13.9pt;width:152.2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" path="m,l3045,e" filled="f" strokeweight=".5pt">
                <v:path arrowok="t" o:connecttype="custom" o:connectlocs="0,0;1933575,0" o:connectangles="0,0"/>
                <w10:wrap type="topAndBottom" anchorx="page"/>
              </v:shape>
            </w:pict>
          </mc:Fallback>
        </mc:AlternateContent>
      </w:r>
    </w:p>
    <w:p w14:paraId="4D156A96" w14:textId="7853E27B" w:rsidR="009D3A62" w:rsidRDefault="00220FAA">
      <w:pPr>
        <w:pStyle w:val="Textoindependiente"/>
        <w:spacing w:line="20" w:lineRule="exact"/>
        <w:ind w:left="5550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 wp14:anchorId="06145D8B" wp14:editId="3F1A8B04">
                <wp:extent cx="2028825" cy="6350"/>
                <wp:effectExtent l="6350" t="6350" r="12700" b="635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825" cy="6350"/>
                          <a:chOff x="0" y="0"/>
                          <a:chExt cx="3195" cy="10"/>
                        </a:xfrm>
                      </wpg:grpSpPr>
                      <wps:wsp>
                        <wps:cNvPr id="1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1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3CD8A97" id="Group 8" o:spid="_x0000_s1026" style="width:159.75pt;height:.5pt;mso-position-horizontal-relative:char;mso-position-vertical-relative:line" coordsize="319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">
                <v:line id="Line 9" o:spid="_x0000_s1027" style="position:absolute;visibility:visible;mso-wrap-style:square" from="0,5" to="319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49A6D9C7" w14:textId="77777777" w:rsidR="009D3A62" w:rsidRDefault="001564F2">
      <w:pPr>
        <w:tabs>
          <w:tab w:val="left" w:pos="6342"/>
          <w:tab w:val="left" w:pos="6861"/>
        </w:tabs>
        <w:spacing w:before="111" w:line="304" w:lineRule="auto"/>
        <w:ind w:left="1518" w:right="939" w:hanging="596"/>
        <w:rPr>
          <w:sz w:val="14"/>
        </w:rPr>
      </w:pPr>
      <w:r>
        <w:rPr>
          <w:sz w:val="14"/>
        </w:rPr>
        <w:t>SONIA</w:t>
      </w:r>
      <w:r>
        <w:rPr>
          <w:spacing w:val="-3"/>
          <w:sz w:val="14"/>
        </w:rPr>
        <w:t xml:space="preserve"> </w:t>
      </w:r>
      <w:r>
        <w:rPr>
          <w:sz w:val="14"/>
        </w:rPr>
        <w:t>ELIZABETH</w:t>
      </w:r>
      <w:r>
        <w:rPr>
          <w:spacing w:val="-3"/>
          <w:sz w:val="14"/>
        </w:rPr>
        <w:t xml:space="preserve"> </w:t>
      </w:r>
      <w:r>
        <w:rPr>
          <w:sz w:val="14"/>
        </w:rPr>
        <w:t>GARCIA</w:t>
      </w:r>
      <w:r>
        <w:rPr>
          <w:spacing w:val="-1"/>
          <w:sz w:val="14"/>
        </w:rPr>
        <w:t xml:space="preserve"> </w:t>
      </w:r>
      <w:r>
        <w:rPr>
          <w:sz w:val="14"/>
        </w:rPr>
        <w:t>CHACLAN</w:t>
      </w:r>
      <w:r>
        <w:rPr>
          <w:sz w:val="14"/>
        </w:rPr>
        <w:tab/>
        <w:t>YURI EFRAÍN CHANG CASTRO</w:t>
      </w:r>
      <w:r>
        <w:rPr>
          <w:spacing w:val="-36"/>
          <w:sz w:val="14"/>
        </w:rPr>
        <w:t xml:space="preserve"> </w:t>
      </w:r>
      <w:r>
        <w:rPr>
          <w:sz w:val="14"/>
        </w:rPr>
        <w:t>AUDITOR</w:t>
      </w:r>
      <w:r>
        <w:rPr>
          <w:sz w:val="14"/>
        </w:rPr>
        <w:tab/>
      </w:r>
      <w:r>
        <w:rPr>
          <w:sz w:val="14"/>
        </w:rPr>
        <w:tab/>
        <w:t>SUPERVISOR</w:t>
      </w:r>
    </w:p>
    <w:p w14:paraId="20FD869B" w14:textId="77777777" w:rsidR="009D3A62" w:rsidRDefault="009D3A62">
      <w:pPr>
        <w:pStyle w:val="Textoindependiente"/>
        <w:rPr>
          <w:sz w:val="20"/>
        </w:rPr>
      </w:pPr>
    </w:p>
    <w:p w14:paraId="39219D95" w14:textId="77777777" w:rsidR="009D3A62" w:rsidRDefault="009D3A62">
      <w:pPr>
        <w:pStyle w:val="Textoindependiente"/>
        <w:rPr>
          <w:sz w:val="20"/>
        </w:rPr>
      </w:pPr>
    </w:p>
    <w:p w14:paraId="59A73C96" w14:textId="77777777" w:rsidR="009D3A62" w:rsidRDefault="009D3A62">
      <w:pPr>
        <w:pStyle w:val="Textoindependiente"/>
        <w:rPr>
          <w:sz w:val="20"/>
        </w:rPr>
      </w:pPr>
    </w:p>
    <w:p w14:paraId="7FCC3010" w14:textId="77777777" w:rsidR="009D3A62" w:rsidRDefault="009D3A62">
      <w:pPr>
        <w:pStyle w:val="Textoindependiente"/>
        <w:rPr>
          <w:sz w:val="20"/>
        </w:rPr>
      </w:pPr>
    </w:p>
    <w:p w14:paraId="575CD364" w14:textId="77777777" w:rsidR="009D3A62" w:rsidRDefault="009D3A62">
      <w:pPr>
        <w:pStyle w:val="Textoindependiente"/>
        <w:rPr>
          <w:sz w:val="20"/>
        </w:rPr>
      </w:pPr>
    </w:p>
    <w:p w14:paraId="1F268DA7" w14:textId="77777777" w:rsidR="009D3A62" w:rsidRDefault="009D3A62">
      <w:pPr>
        <w:pStyle w:val="Textoindependiente"/>
        <w:rPr>
          <w:sz w:val="20"/>
        </w:rPr>
      </w:pPr>
    </w:p>
    <w:p w14:paraId="25150FD8" w14:textId="1DED0162" w:rsidR="009D3A62" w:rsidRDefault="00220FAA">
      <w:pPr>
        <w:pStyle w:val="Textoindependiente"/>
        <w:spacing w:before="10"/>
        <w:rPr>
          <w:sz w:val="2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6554163" wp14:editId="3DDE8DA6">
                <wp:simplePos x="0" y="0"/>
                <wp:positionH relativeFrom="page">
                  <wp:posOffset>1266825</wp:posOffset>
                </wp:positionH>
                <wp:positionV relativeFrom="paragraph">
                  <wp:posOffset>234315</wp:posOffset>
                </wp:positionV>
                <wp:extent cx="2009775" cy="0"/>
                <wp:effectExtent l="0" t="0" r="0" b="0"/>
                <wp:wrapTopAndBottom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9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91977B3" id="Line 7" o:spid="_x0000_s1026" style="position:absolute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9.75pt,18.45pt" to="258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" strokeweight=".5pt">
                <w10:wrap type="topAndBottom" anchorx="page"/>
              </v:line>
            </w:pict>
          </mc:Fallback>
        </mc:AlternateContent>
      </w:r>
    </w:p>
    <w:p w14:paraId="340D9295" w14:textId="77777777" w:rsidR="009D3A62" w:rsidRDefault="009D3A62">
      <w:pPr>
        <w:pStyle w:val="Textoindependiente"/>
        <w:rPr>
          <w:sz w:val="3"/>
        </w:rPr>
      </w:pPr>
    </w:p>
    <w:p w14:paraId="07BD320D" w14:textId="75CD6AE2" w:rsidR="009D3A62" w:rsidRDefault="00220FAA">
      <w:pPr>
        <w:pStyle w:val="Textoindependiente"/>
        <w:spacing w:line="20" w:lineRule="exact"/>
        <w:ind w:left="5745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 wp14:anchorId="4929EC1F" wp14:editId="6A7DC3CC">
                <wp:extent cx="2181225" cy="6350"/>
                <wp:effectExtent l="6350" t="1905" r="12700" b="1079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225" cy="6350"/>
                          <a:chOff x="0" y="0"/>
                          <a:chExt cx="3435" cy="10"/>
                        </a:xfrm>
                      </wpg:grpSpPr>
                      <wps:wsp>
                        <wps:cNvPr id="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4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C25F3E0" id="Group 5" o:spid="_x0000_s1026" style="width:171.75pt;height:.5pt;mso-position-horizontal-relative:char;mso-position-vertical-relative:line" coordsize="34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">
                <v:line id="Line 6" o:spid="_x0000_s1027" style="position:absolute;visibility:visible;mso-wrap-style:square" from="0,5" to="343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kb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Qyy8ygF4+AQAA//8DAFBLAQItABQABgAIAAAAIQDb4fbL7gAAAIUBAAATAAAAAAAAAAAA&#10;AAAAAAAAAABbQ29udGVudF9UeXBlc10ueG1sUEsBAi0AFAAGAAgAAAAhAFr0LFu/AAAAFQEAAAsA&#10;AAAAAAAAAAAAAAAAHwEAAF9yZWxzLy5yZWxzUEsBAi0AFAAGAAgAAAAhAI6DKRvEAAAA2w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0035E0FD" w14:textId="77777777" w:rsidR="009D3A62" w:rsidRDefault="001564F2">
      <w:pPr>
        <w:tabs>
          <w:tab w:val="left" w:pos="6246"/>
          <w:tab w:val="left" w:pos="7055"/>
        </w:tabs>
        <w:spacing w:before="119" w:line="537" w:lineRule="auto"/>
        <w:ind w:left="1429" w:right="842" w:hanging="824"/>
        <w:rPr>
          <w:sz w:val="14"/>
        </w:rPr>
      </w:pPr>
      <w:r>
        <w:rPr>
          <w:sz w:val="14"/>
        </w:rPr>
        <w:t>JAVIER</w:t>
      </w:r>
      <w:r>
        <w:rPr>
          <w:spacing w:val="-4"/>
          <w:sz w:val="14"/>
        </w:rPr>
        <w:t xml:space="preserve"> </w:t>
      </w:r>
      <w:r>
        <w:rPr>
          <w:sz w:val="14"/>
        </w:rPr>
        <w:t>ESTUARDO</w:t>
      </w:r>
      <w:r>
        <w:rPr>
          <w:spacing w:val="-1"/>
          <w:sz w:val="14"/>
        </w:rPr>
        <w:t xml:space="preserve"> </w:t>
      </w:r>
      <w:r>
        <w:rPr>
          <w:sz w:val="14"/>
        </w:rPr>
        <w:t>ROMERO</w:t>
      </w:r>
      <w:r>
        <w:rPr>
          <w:spacing w:val="-3"/>
          <w:sz w:val="14"/>
        </w:rPr>
        <w:t xml:space="preserve"> </w:t>
      </w:r>
      <w:r>
        <w:rPr>
          <w:sz w:val="14"/>
        </w:rPr>
        <w:t>ESPINOZA</w:t>
      </w:r>
      <w:r>
        <w:rPr>
          <w:sz w:val="14"/>
        </w:rPr>
        <w:tab/>
        <w:t>JULIA VICTORIA MONZON PEREZ</w:t>
      </w:r>
      <w:r>
        <w:rPr>
          <w:spacing w:val="-36"/>
          <w:sz w:val="14"/>
        </w:rPr>
        <w:t xml:space="preserve"> </w:t>
      </w:r>
      <w:r>
        <w:rPr>
          <w:sz w:val="14"/>
        </w:rPr>
        <w:t>SUBDIRECTOR</w:t>
      </w:r>
      <w:r>
        <w:rPr>
          <w:sz w:val="14"/>
        </w:rPr>
        <w:tab/>
      </w:r>
      <w:r>
        <w:rPr>
          <w:sz w:val="14"/>
        </w:rPr>
        <w:tab/>
        <w:t>DIRECTORA</w:t>
      </w:r>
    </w:p>
    <w:p w14:paraId="2E04E93B" w14:textId="77777777" w:rsidR="009D3A62" w:rsidRDefault="009D3A62">
      <w:pPr>
        <w:pStyle w:val="Textoindependiente"/>
        <w:rPr>
          <w:sz w:val="20"/>
        </w:rPr>
      </w:pPr>
    </w:p>
    <w:p w14:paraId="0D74536E" w14:textId="77777777" w:rsidR="009D3A62" w:rsidRDefault="009D3A62">
      <w:pPr>
        <w:pStyle w:val="Textoindependiente"/>
        <w:rPr>
          <w:sz w:val="20"/>
        </w:rPr>
      </w:pPr>
    </w:p>
    <w:p w14:paraId="42B16067" w14:textId="77777777" w:rsidR="009D3A62" w:rsidRDefault="009D3A62">
      <w:pPr>
        <w:pStyle w:val="Textoindependiente"/>
        <w:rPr>
          <w:sz w:val="20"/>
        </w:rPr>
      </w:pPr>
    </w:p>
    <w:p w14:paraId="29CC2729" w14:textId="18B2F9A5" w:rsidR="009D3A62" w:rsidRDefault="00220FAA">
      <w:pPr>
        <w:pStyle w:val="Textoindependiente"/>
        <w:spacing w:before="1"/>
        <w:rPr>
          <w:sz w:val="15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8542E49" wp14:editId="5993DDDB">
                <wp:simplePos x="0" y="0"/>
                <wp:positionH relativeFrom="page">
                  <wp:posOffset>1099185</wp:posOffset>
                </wp:positionH>
                <wp:positionV relativeFrom="paragraph">
                  <wp:posOffset>140335</wp:posOffset>
                </wp:positionV>
                <wp:extent cx="5772785" cy="1270"/>
                <wp:effectExtent l="0" t="0" r="0" b="0"/>
                <wp:wrapTopAndBottom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91C0957" id="AutoShape 4" o:spid="_x0000_s1026" style="position:absolute;margin-left:86.55pt;margin-top:11.05pt;width:454.5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B0Ie6o3QAAAAoBAAAPAAAAZHJzL2Rvd25yZXYu&#10;eG1sTI9BS8NAEIXvgv9hGcGL2E220JaYTZGC4NUqFG/bZJqs7s6G7KaJ/97JSU/Dm3m8+V65n70T&#10;VxyiDaQhX2UgkOrQWGo1fLy/PO5AxGSoMS4QavjBCPvq9qY0RRMmesPrMbWCQygWRkOXUl9IGesO&#10;vYmr0CPx7RIGbxLLoZXNYCYO906qLNtIbyzxh870eOiw/j6OXgMm+3rqDw9++zVucJqjs5fPXOv7&#10;u/n5CUTCOf2ZYcFndKiY6RxGaqJwrLfrnK0alOK5GLKdUiDOy2YNsirl/wrVLwA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B0Ie6o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18071E46" w14:textId="77777777" w:rsidR="009D3A62" w:rsidRDefault="009D3A62">
      <w:pPr>
        <w:pStyle w:val="Textoindependiente"/>
        <w:spacing w:before="1"/>
        <w:rPr>
          <w:sz w:val="14"/>
        </w:rPr>
      </w:pPr>
    </w:p>
    <w:p w14:paraId="642116C1" w14:textId="77777777" w:rsidR="009D3A62" w:rsidRDefault="001564F2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</w:p>
    <w:p w14:paraId="6472D436" w14:textId="77777777" w:rsidR="009D3A62" w:rsidRDefault="009D3A62">
      <w:pPr>
        <w:rPr>
          <w:sz w:val="16"/>
        </w:rPr>
        <w:sectPr w:rsidR="009D3A62">
          <w:pgSz w:w="12240" w:h="15840"/>
          <w:pgMar w:top="640" w:right="1300" w:bottom="280" w:left="1600" w:header="720" w:footer="720" w:gutter="0"/>
          <w:cols w:space="720"/>
        </w:sectPr>
      </w:pPr>
    </w:p>
    <w:p w14:paraId="2443FD40" w14:textId="77777777" w:rsidR="009D3A62" w:rsidRDefault="001564F2">
      <w:pPr>
        <w:tabs>
          <w:tab w:val="left" w:pos="6657"/>
        </w:tabs>
        <w:spacing w:before="69"/>
        <w:ind w:left="102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</w:t>
      </w:r>
      <w:r>
        <w:rPr>
          <w:spacing w:val="-2"/>
          <w:sz w:val="16"/>
        </w:rPr>
        <w:t xml:space="preserve"> </w:t>
      </w:r>
      <w:r>
        <w:rPr>
          <w:sz w:val="16"/>
        </w:rPr>
        <w:t>INTERNA –DIDAI-</w:t>
      </w:r>
      <w:r>
        <w:rPr>
          <w:sz w:val="16"/>
        </w:rPr>
        <w:tab/>
        <w:t>INFORME</w:t>
      </w:r>
      <w:r>
        <w:rPr>
          <w:spacing w:val="-6"/>
          <w:sz w:val="16"/>
        </w:rPr>
        <w:t xml:space="preserve"> </w:t>
      </w:r>
      <w:r>
        <w:rPr>
          <w:sz w:val="16"/>
        </w:rPr>
        <w:t>O-DIDAI/SUB-138-2023</w:t>
      </w:r>
    </w:p>
    <w:p w14:paraId="5F574DB9" w14:textId="4A281AAB" w:rsidR="009D3A62" w:rsidRDefault="00220FAA">
      <w:pPr>
        <w:pStyle w:val="Textoindependiente"/>
        <w:spacing w:before="6"/>
        <w:rPr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0809C3C" wp14:editId="2D950D33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5761990" cy="1270"/>
                <wp:effectExtent l="0" t="0" r="0" b="0"/>
                <wp:wrapTopAndBottom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19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074"/>
                            <a:gd name="T2" fmla="+- 0 3300 1702"/>
                            <a:gd name="T3" fmla="*/ T2 w 9074"/>
                            <a:gd name="T4" fmla="+- 0 3303 1702"/>
                            <a:gd name="T5" fmla="*/ T4 w 9074"/>
                            <a:gd name="T6" fmla="+- 0 4102 1702"/>
                            <a:gd name="T7" fmla="*/ T6 w 9074"/>
                            <a:gd name="T8" fmla="+- 0 4104 1702"/>
                            <a:gd name="T9" fmla="*/ T8 w 9074"/>
                            <a:gd name="T10" fmla="+- 0 5703 1702"/>
                            <a:gd name="T11" fmla="*/ T10 w 9074"/>
                            <a:gd name="T12" fmla="+- 0 5705 1702"/>
                            <a:gd name="T13" fmla="*/ T12 w 9074"/>
                            <a:gd name="T14" fmla="+- 0 6504 1702"/>
                            <a:gd name="T15" fmla="*/ T14 w 9074"/>
                            <a:gd name="T16" fmla="+- 0 6506 1702"/>
                            <a:gd name="T17" fmla="*/ T16 w 9074"/>
                            <a:gd name="T18" fmla="+- 0 8105 1702"/>
                            <a:gd name="T19" fmla="*/ T18 w 9074"/>
                            <a:gd name="T20" fmla="+- 0 8107 1702"/>
                            <a:gd name="T21" fmla="*/ T20 w 9074"/>
                            <a:gd name="T22" fmla="+- 0 8906 1702"/>
                            <a:gd name="T23" fmla="*/ T22 w 9074"/>
                            <a:gd name="T24" fmla="+- 0 8908 1702"/>
                            <a:gd name="T25" fmla="*/ T24 w 9074"/>
                            <a:gd name="T26" fmla="+- 0 10507 1702"/>
                            <a:gd name="T27" fmla="*/ T26 w 9074"/>
                            <a:gd name="T28" fmla="+- 0 10509 1702"/>
                            <a:gd name="T29" fmla="*/ T28 w 9074"/>
                            <a:gd name="T30" fmla="+- 0 10776 1702"/>
                            <a:gd name="T31" fmla="*/ T30 w 907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</a:cxnLst>
                          <a:rect l="0" t="0" r="r" b="b"/>
                          <a:pathLst>
                            <a:path w="9074">
                              <a:moveTo>
                                <a:pt x="0" y="0"/>
                              </a:moveTo>
                              <a:lnTo>
                                <a:pt x="1598" y="0"/>
                              </a:lnTo>
                              <a:moveTo>
                                <a:pt x="1601" y="0"/>
                              </a:moveTo>
                              <a:lnTo>
                                <a:pt x="2400" y="0"/>
                              </a:lnTo>
                              <a:moveTo>
                                <a:pt x="2402" y="0"/>
                              </a:moveTo>
                              <a:lnTo>
                                <a:pt x="4001" y="0"/>
                              </a:lnTo>
                              <a:moveTo>
                                <a:pt x="4003" y="0"/>
                              </a:moveTo>
                              <a:lnTo>
                                <a:pt x="4802" y="0"/>
                              </a:lnTo>
                              <a:moveTo>
                                <a:pt x="4804" y="0"/>
                              </a:moveTo>
                              <a:lnTo>
                                <a:pt x="6403" y="0"/>
                              </a:lnTo>
                              <a:moveTo>
                                <a:pt x="6405" y="0"/>
                              </a:moveTo>
                              <a:lnTo>
                                <a:pt x="7204" y="0"/>
                              </a:lnTo>
                              <a:moveTo>
                                <a:pt x="7206" y="0"/>
                              </a:moveTo>
                              <a:lnTo>
                                <a:pt x="8805" y="0"/>
                              </a:lnTo>
                              <a:moveTo>
                                <a:pt x="8807" y="0"/>
                              </a:moveTo>
                              <a:lnTo>
                                <a:pt x="9074" y="0"/>
                              </a:lnTo>
                            </a:path>
                          </a:pathLst>
                        </a:custGeom>
                        <a:noFill/>
                        <a:ln w="64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70A418E" id="AutoShape 3" o:spid="_x0000_s1026" style="position:absolute;margin-left:85.1pt;margin-top:8.9pt;width:453.7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" path="m,l1598,t3,l2400,t2,l4001,t2,l4802,t2,l6403,t2,l7204,t2,l8805,t2,l9074,e" filled="f" strokeweight=".17869mm">
  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  <w10:wrap type="topAndBottom" anchorx="page"/>
              </v:shape>
            </w:pict>
          </mc:Fallback>
        </mc:AlternateContent>
      </w:r>
    </w:p>
    <w:p w14:paraId="334DAB5E" w14:textId="77777777" w:rsidR="009D3A62" w:rsidRDefault="009D3A62">
      <w:pPr>
        <w:pStyle w:val="Textoindependiente"/>
        <w:rPr>
          <w:sz w:val="20"/>
        </w:rPr>
      </w:pPr>
    </w:p>
    <w:p w14:paraId="45B403F9" w14:textId="77777777" w:rsidR="009D3A62" w:rsidRDefault="009D3A62">
      <w:pPr>
        <w:pStyle w:val="Textoindependiente"/>
        <w:rPr>
          <w:sz w:val="20"/>
        </w:rPr>
      </w:pPr>
    </w:p>
    <w:p w14:paraId="26094498" w14:textId="77777777" w:rsidR="009D3A62" w:rsidRDefault="009D3A62">
      <w:pPr>
        <w:pStyle w:val="Textoindependiente"/>
        <w:rPr>
          <w:sz w:val="20"/>
        </w:rPr>
      </w:pPr>
    </w:p>
    <w:p w14:paraId="4C994C97" w14:textId="77777777" w:rsidR="009D3A62" w:rsidRDefault="009D3A62">
      <w:pPr>
        <w:pStyle w:val="Textoindependiente"/>
        <w:rPr>
          <w:sz w:val="20"/>
        </w:rPr>
      </w:pPr>
    </w:p>
    <w:p w14:paraId="301C20BC" w14:textId="77777777" w:rsidR="009D3A62" w:rsidRDefault="009D3A62">
      <w:pPr>
        <w:pStyle w:val="Textoindependiente"/>
        <w:rPr>
          <w:sz w:val="20"/>
        </w:rPr>
      </w:pPr>
    </w:p>
    <w:p w14:paraId="4220AB02" w14:textId="77777777" w:rsidR="009D3A62" w:rsidRDefault="009D3A62">
      <w:pPr>
        <w:pStyle w:val="Textoindependiente"/>
        <w:rPr>
          <w:sz w:val="20"/>
        </w:rPr>
      </w:pPr>
    </w:p>
    <w:p w14:paraId="7A4D35FA" w14:textId="77777777" w:rsidR="009D3A62" w:rsidRDefault="009D3A62">
      <w:pPr>
        <w:pStyle w:val="Textoindependiente"/>
        <w:rPr>
          <w:sz w:val="20"/>
        </w:rPr>
      </w:pPr>
    </w:p>
    <w:p w14:paraId="7F1CB83E" w14:textId="77777777" w:rsidR="009D3A62" w:rsidRDefault="009D3A62">
      <w:pPr>
        <w:pStyle w:val="Textoindependiente"/>
        <w:rPr>
          <w:sz w:val="20"/>
        </w:rPr>
      </w:pPr>
    </w:p>
    <w:p w14:paraId="0BD52F9E" w14:textId="77777777" w:rsidR="009D3A62" w:rsidRDefault="009D3A62">
      <w:pPr>
        <w:pStyle w:val="Textoindependiente"/>
        <w:rPr>
          <w:sz w:val="20"/>
        </w:rPr>
      </w:pPr>
    </w:p>
    <w:p w14:paraId="0C907514" w14:textId="77777777" w:rsidR="009D3A62" w:rsidRDefault="009D3A62">
      <w:pPr>
        <w:pStyle w:val="Textoindependiente"/>
        <w:rPr>
          <w:sz w:val="20"/>
        </w:rPr>
      </w:pPr>
    </w:p>
    <w:p w14:paraId="1CE827FB" w14:textId="77777777" w:rsidR="009D3A62" w:rsidRDefault="009D3A62">
      <w:pPr>
        <w:pStyle w:val="Textoindependiente"/>
        <w:rPr>
          <w:sz w:val="20"/>
        </w:rPr>
      </w:pPr>
    </w:p>
    <w:p w14:paraId="11528601" w14:textId="77777777" w:rsidR="009D3A62" w:rsidRDefault="009D3A62">
      <w:pPr>
        <w:pStyle w:val="Textoindependiente"/>
        <w:rPr>
          <w:sz w:val="20"/>
        </w:rPr>
      </w:pPr>
    </w:p>
    <w:p w14:paraId="25EB8239" w14:textId="77777777" w:rsidR="009D3A62" w:rsidRDefault="009D3A62">
      <w:pPr>
        <w:pStyle w:val="Textoindependiente"/>
        <w:rPr>
          <w:sz w:val="20"/>
        </w:rPr>
      </w:pPr>
    </w:p>
    <w:p w14:paraId="56EF7E7A" w14:textId="77777777" w:rsidR="009D3A62" w:rsidRDefault="009D3A62">
      <w:pPr>
        <w:pStyle w:val="Textoindependiente"/>
        <w:rPr>
          <w:sz w:val="20"/>
        </w:rPr>
      </w:pPr>
    </w:p>
    <w:p w14:paraId="3CD3E9E2" w14:textId="77777777" w:rsidR="009D3A62" w:rsidRDefault="009D3A62">
      <w:pPr>
        <w:pStyle w:val="Textoindependiente"/>
        <w:rPr>
          <w:sz w:val="20"/>
        </w:rPr>
      </w:pPr>
    </w:p>
    <w:p w14:paraId="28C05B98" w14:textId="77777777" w:rsidR="009D3A62" w:rsidRDefault="009D3A62">
      <w:pPr>
        <w:pStyle w:val="Textoindependiente"/>
        <w:rPr>
          <w:sz w:val="20"/>
        </w:rPr>
      </w:pPr>
    </w:p>
    <w:p w14:paraId="76869D8C" w14:textId="77777777" w:rsidR="009D3A62" w:rsidRDefault="009D3A62">
      <w:pPr>
        <w:pStyle w:val="Textoindependiente"/>
        <w:rPr>
          <w:sz w:val="20"/>
        </w:rPr>
      </w:pPr>
    </w:p>
    <w:p w14:paraId="25570111" w14:textId="77777777" w:rsidR="009D3A62" w:rsidRDefault="009D3A62">
      <w:pPr>
        <w:pStyle w:val="Textoindependiente"/>
        <w:rPr>
          <w:sz w:val="20"/>
        </w:rPr>
      </w:pPr>
    </w:p>
    <w:p w14:paraId="15D0B0BC" w14:textId="77777777" w:rsidR="009D3A62" w:rsidRDefault="009D3A62">
      <w:pPr>
        <w:pStyle w:val="Textoindependiente"/>
        <w:rPr>
          <w:sz w:val="20"/>
        </w:rPr>
      </w:pPr>
    </w:p>
    <w:p w14:paraId="2FC89ED6" w14:textId="77777777" w:rsidR="00104332" w:rsidRDefault="00104332">
      <w:pPr>
        <w:pStyle w:val="Textoindependiente"/>
        <w:rPr>
          <w:sz w:val="20"/>
        </w:rPr>
      </w:pPr>
    </w:p>
    <w:p w14:paraId="3E82363C" w14:textId="77777777" w:rsidR="00104332" w:rsidRDefault="00104332">
      <w:pPr>
        <w:pStyle w:val="Textoindependiente"/>
        <w:rPr>
          <w:sz w:val="20"/>
        </w:rPr>
      </w:pPr>
    </w:p>
    <w:p w14:paraId="0218E1AF" w14:textId="77777777" w:rsidR="009D3A62" w:rsidRDefault="009D3A62">
      <w:pPr>
        <w:pStyle w:val="Textoindependiente"/>
        <w:rPr>
          <w:sz w:val="20"/>
        </w:rPr>
      </w:pPr>
    </w:p>
    <w:p w14:paraId="0F96B1B2" w14:textId="77777777" w:rsidR="009D3A62" w:rsidRDefault="009D3A62">
      <w:pPr>
        <w:pStyle w:val="Textoindependiente"/>
        <w:rPr>
          <w:sz w:val="20"/>
        </w:rPr>
      </w:pPr>
    </w:p>
    <w:p w14:paraId="6475E180" w14:textId="77777777" w:rsidR="00104332" w:rsidRDefault="00104332">
      <w:pPr>
        <w:pStyle w:val="Textoindependiente"/>
        <w:rPr>
          <w:sz w:val="20"/>
        </w:rPr>
      </w:pPr>
    </w:p>
    <w:p w14:paraId="2D27A1C6" w14:textId="77777777" w:rsidR="00104332" w:rsidRDefault="00104332">
      <w:pPr>
        <w:pStyle w:val="Textoindependiente"/>
        <w:rPr>
          <w:sz w:val="20"/>
        </w:rPr>
      </w:pPr>
    </w:p>
    <w:p w14:paraId="232BB935" w14:textId="77777777" w:rsidR="009D3A62" w:rsidRDefault="001564F2">
      <w:pPr>
        <w:spacing w:before="213"/>
        <w:ind w:left="2809" w:right="2825"/>
        <w:jc w:val="center"/>
        <w:rPr>
          <w:rFonts w:ascii="Arial"/>
          <w:b/>
          <w:sz w:val="48"/>
        </w:rPr>
      </w:pPr>
      <w:r>
        <w:rPr>
          <w:rFonts w:ascii="Arial"/>
          <w:b/>
          <w:sz w:val="48"/>
        </w:rPr>
        <w:t>ANEXO</w:t>
      </w:r>
    </w:p>
    <w:p w14:paraId="5F6CF1EE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718A22D5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5B672A62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1FD1C5C0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4D9C098D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762745E7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5BB1AD65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4A55ECE8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5D6E6BBA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7027AA8A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3CC66685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2257D5DC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1EB40EB9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7CA592B7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76FA6991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7FB0DFE0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0445ACC3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0001567D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4E5F9BE0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44EBCF7F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25840ACA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559E9E14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41235608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03A858E9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6C679A9D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5DA36D2C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61A01FCD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56F0EE1D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3223027F" w14:textId="77777777" w:rsidR="009D3A62" w:rsidRDefault="009D3A62">
      <w:pPr>
        <w:pStyle w:val="Textoindependiente"/>
        <w:rPr>
          <w:rFonts w:ascii="Arial"/>
          <w:b/>
          <w:sz w:val="20"/>
        </w:rPr>
      </w:pPr>
    </w:p>
    <w:p w14:paraId="24676202" w14:textId="77777777" w:rsidR="00104332" w:rsidRDefault="00104332">
      <w:pPr>
        <w:pStyle w:val="Textoindependiente"/>
        <w:rPr>
          <w:rFonts w:ascii="Arial"/>
          <w:b/>
          <w:sz w:val="20"/>
        </w:rPr>
      </w:pPr>
    </w:p>
    <w:p w14:paraId="04239948" w14:textId="1445FDA2" w:rsidR="009D3A62" w:rsidRDefault="00220FAA">
      <w:pPr>
        <w:pStyle w:val="Textoindependiente"/>
        <w:spacing w:before="5"/>
        <w:rPr>
          <w:rFonts w:ascii="Arial"/>
          <w:b/>
          <w:sz w:val="15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0F66AFC" wp14:editId="60436351">
                <wp:simplePos x="0" y="0"/>
                <wp:positionH relativeFrom="page">
                  <wp:posOffset>1099185</wp:posOffset>
                </wp:positionH>
                <wp:positionV relativeFrom="paragraph">
                  <wp:posOffset>142875</wp:posOffset>
                </wp:positionV>
                <wp:extent cx="577278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2785" cy="1270"/>
                        </a:xfrm>
                        <a:custGeom>
                          <a:avLst/>
                          <a:gdLst>
                            <a:gd name="T0" fmla="+- 0 1731 1731"/>
                            <a:gd name="T1" fmla="*/ T0 w 9091"/>
                            <a:gd name="T2" fmla="+- 0 5673 1731"/>
                            <a:gd name="T3" fmla="*/ T2 w 9091"/>
                            <a:gd name="T4" fmla="+- 0 5677 1731"/>
                            <a:gd name="T5" fmla="*/ T4 w 9091"/>
                            <a:gd name="T6" fmla="+- 0 10821 1731"/>
                            <a:gd name="T7" fmla="*/ T6 w 90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091">
                              <a:moveTo>
                                <a:pt x="0" y="0"/>
                              </a:moveTo>
                              <a:lnTo>
                                <a:pt x="3942" y="0"/>
                              </a:lnTo>
                              <a:moveTo>
                                <a:pt x="3946" y="0"/>
                              </a:moveTo>
                              <a:lnTo>
                                <a:pt x="909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F06E132" id="AutoShape 2" o:spid="_x0000_s1026" style="position:absolute;margin-left:86.55pt;margin-top:11.25pt;width:454.5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" path="m,l3942,t4,l9090,e" filled="f" strokeweight=".25317mm">
                <v:path arrowok="t" o:connecttype="custom" o:connectlocs="0,0;2503170,0;2505710,0;5772150,0" o:connectangles="0,0,0,0"/>
                <w10:wrap type="topAndBottom" anchorx="page"/>
              </v:shape>
            </w:pict>
          </mc:Fallback>
        </mc:AlternateContent>
      </w:r>
    </w:p>
    <w:p w14:paraId="64BC1C25" w14:textId="77777777" w:rsidR="009D3A62" w:rsidRDefault="009D3A62">
      <w:pPr>
        <w:pStyle w:val="Textoindependiente"/>
        <w:spacing w:before="1"/>
        <w:rPr>
          <w:rFonts w:ascii="Arial"/>
          <w:b/>
          <w:sz w:val="14"/>
        </w:rPr>
      </w:pPr>
    </w:p>
    <w:p w14:paraId="1F90B21A" w14:textId="77777777" w:rsidR="009D3A62" w:rsidRDefault="001564F2">
      <w:pPr>
        <w:tabs>
          <w:tab w:val="left" w:pos="8762"/>
        </w:tabs>
        <w:spacing w:before="96"/>
        <w:ind w:left="3577"/>
        <w:rPr>
          <w:sz w:val="16"/>
        </w:rPr>
      </w:pPr>
      <w:r>
        <w:rPr>
          <w:sz w:val="16"/>
        </w:rPr>
        <w:t>MINISTERIO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1"/>
          <w:sz w:val="16"/>
        </w:rPr>
        <w:t xml:space="preserve"> </w:t>
      </w:r>
      <w:r>
        <w:rPr>
          <w:sz w:val="16"/>
        </w:rPr>
        <w:t>3</w:t>
      </w:r>
    </w:p>
    <w:p w14:paraId="0D0D5030" w14:textId="77777777" w:rsidR="009D3A62" w:rsidRDefault="009D3A62">
      <w:pPr>
        <w:rPr>
          <w:sz w:val="16"/>
        </w:rPr>
        <w:sectPr w:rsidR="009D3A62">
          <w:pgSz w:w="12240" w:h="15840"/>
          <w:pgMar w:top="640" w:right="1300" w:bottom="280" w:left="1600" w:header="720" w:footer="720" w:gutter="0"/>
          <w:cols w:space="720"/>
        </w:sectPr>
      </w:pPr>
    </w:p>
    <w:p w14:paraId="52C9F284" w14:textId="77777777" w:rsidR="009D3A62" w:rsidRDefault="001564F2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40384" behindDoc="1" locked="0" layoutInCell="1" allowOverlap="1" wp14:anchorId="6873206F" wp14:editId="56FFBD57">
            <wp:simplePos x="0" y="0"/>
            <wp:positionH relativeFrom="page">
              <wp:posOffset>-66828</wp:posOffset>
            </wp:positionH>
            <wp:positionV relativeFrom="page">
              <wp:posOffset>2038502</wp:posOffset>
            </wp:positionV>
            <wp:extent cx="8210249" cy="6076950"/>
            <wp:effectExtent l="0" t="317" r="317" b="318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11095" t="7500" r="4596" b="4601"/>
                    <a:stretch/>
                  </pic:blipFill>
                  <pic:spPr bwMode="auto">
                    <a:xfrm rot="16200000">
                      <a:off x="0" y="0"/>
                      <a:ext cx="8215006" cy="608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98AD2" w14:textId="77777777" w:rsidR="009D3A62" w:rsidRDefault="009D3A62">
      <w:pPr>
        <w:rPr>
          <w:sz w:val="17"/>
        </w:rPr>
        <w:sectPr w:rsidR="009D3A62">
          <w:pgSz w:w="12060" w:h="15250"/>
          <w:pgMar w:top="1440" w:right="1700" w:bottom="280" w:left="1700" w:header="720" w:footer="720" w:gutter="0"/>
          <w:cols w:space="720"/>
        </w:sectPr>
      </w:pPr>
    </w:p>
    <w:p w14:paraId="73FF5E19" w14:textId="77777777" w:rsidR="009D3A62" w:rsidRDefault="001564F2" w:rsidP="00F71FA2">
      <w:pPr>
        <w:pStyle w:val="Textoindependiente"/>
        <w:tabs>
          <w:tab w:val="left" w:pos="993"/>
        </w:tabs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40896" behindDoc="1" locked="0" layoutInCell="1" allowOverlap="1" wp14:anchorId="39D2DF4A" wp14:editId="6B8D5DAE">
            <wp:simplePos x="0" y="0"/>
            <wp:positionH relativeFrom="page">
              <wp:posOffset>-330799</wp:posOffset>
            </wp:positionH>
            <wp:positionV relativeFrom="page">
              <wp:posOffset>2235799</wp:posOffset>
            </wp:positionV>
            <wp:extent cx="8787202" cy="6096000"/>
            <wp:effectExtent l="0" t="6985" r="6985" b="698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l="11302" t="11968" r="6573" b="4915"/>
                    <a:stretch/>
                  </pic:blipFill>
                  <pic:spPr bwMode="auto">
                    <a:xfrm rot="16200000">
                      <a:off x="0" y="0"/>
                      <a:ext cx="8790956" cy="609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9CDAF" w14:textId="77777777" w:rsidR="009D3A62" w:rsidRDefault="009D3A62">
      <w:pPr>
        <w:rPr>
          <w:sz w:val="17"/>
        </w:rPr>
        <w:sectPr w:rsidR="009D3A62">
          <w:pgSz w:w="12250" w:h="15920"/>
          <w:pgMar w:top="1500" w:right="1720" w:bottom="280" w:left="1720" w:header="720" w:footer="720" w:gutter="0"/>
          <w:cols w:space="720"/>
        </w:sectPr>
      </w:pPr>
    </w:p>
    <w:p w14:paraId="26E47BEE" w14:textId="77777777" w:rsidR="009D3A62" w:rsidRDefault="001564F2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41408" behindDoc="1" locked="0" layoutInCell="1" allowOverlap="1" wp14:anchorId="733979B5" wp14:editId="5437420F">
            <wp:simplePos x="0" y="0"/>
            <wp:positionH relativeFrom="page">
              <wp:posOffset>-354213</wp:posOffset>
            </wp:positionH>
            <wp:positionV relativeFrom="page">
              <wp:posOffset>2173487</wp:posOffset>
            </wp:positionV>
            <wp:extent cx="8738002" cy="6155521"/>
            <wp:effectExtent l="0" t="4128" r="2223" b="2222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l="11391" t="11958" r="6540" b="5267"/>
                    <a:stretch/>
                  </pic:blipFill>
                  <pic:spPr bwMode="auto">
                    <a:xfrm rot="16200000">
                      <a:off x="0" y="0"/>
                      <a:ext cx="8748158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32CA2" w14:textId="77777777" w:rsidR="009D3A62" w:rsidRDefault="009D3A62">
      <w:pPr>
        <w:rPr>
          <w:sz w:val="17"/>
        </w:rPr>
        <w:sectPr w:rsidR="009D3A62">
          <w:pgSz w:w="12250" w:h="15920"/>
          <w:pgMar w:top="1500" w:right="1720" w:bottom="280" w:left="1720" w:header="720" w:footer="720" w:gutter="0"/>
          <w:cols w:space="720"/>
        </w:sectPr>
      </w:pPr>
    </w:p>
    <w:p w14:paraId="2B840E28" w14:textId="77777777" w:rsidR="009D3A62" w:rsidRDefault="001564F2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41920" behindDoc="1" locked="0" layoutInCell="1" allowOverlap="1" wp14:anchorId="1B4107D7" wp14:editId="7FCF471D">
            <wp:simplePos x="0" y="0"/>
            <wp:positionH relativeFrom="page">
              <wp:posOffset>-287637</wp:posOffset>
            </wp:positionH>
            <wp:positionV relativeFrom="page">
              <wp:posOffset>2011661</wp:posOffset>
            </wp:positionV>
            <wp:extent cx="8671523" cy="6107504"/>
            <wp:effectExtent l="5398" t="0" r="2222" b="2223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 rotWithShape="1">
                    <a:blip r:embed="rId8" cstate="print"/>
                    <a:srcRect l="11558" t="12088" r="6617" b="5274"/>
                    <a:stretch/>
                  </pic:blipFill>
                  <pic:spPr bwMode="auto">
                    <a:xfrm rot="16200000">
                      <a:off x="0" y="0"/>
                      <a:ext cx="8682237" cy="611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DD11" w14:textId="77777777" w:rsidR="009D3A62" w:rsidRDefault="009D3A62">
      <w:pPr>
        <w:rPr>
          <w:sz w:val="17"/>
        </w:rPr>
        <w:sectPr w:rsidR="009D3A62">
          <w:pgSz w:w="12250" w:h="15940"/>
          <w:pgMar w:top="1500" w:right="1720" w:bottom="280" w:left="1720" w:header="720" w:footer="720" w:gutter="0"/>
          <w:cols w:space="720"/>
        </w:sectPr>
      </w:pPr>
    </w:p>
    <w:p w14:paraId="5570820F" w14:textId="77777777" w:rsidR="009D3A62" w:rsidRDefault="001564F2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42432" behindDoc="1" locked="0" layoutInCell="1" allowOverlap="1" wp14:anchorId="47143DDA" wp14:editId="7CB76E9A">
            <wp:simplePos x="0" y="0"/>
            <wp:positionH relativeFrom="page">
              <wp:posOffset>-383145</wp:posOffset>
            </wp:positionH>
            <wp:positionV relativeFrom="page">
              <wp:posOffset>1983345</wp:posOffset>
            </wp:positionV>
            <wp:extent cx="8757766" cy="6096948"/>
            <wp:effectExtent l="0" t="3175" r="2540" b="254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9" cstate="print"/>
                    <a:srcRect l="11179" t="12365" r="6453" b="5443"/>
                    <a:stretch/>
                  </pic:blipFill>
                  <pic:spPr bwMode="auto">
                    <a:xfrm rot="16200000">
                      <a:off x="0" y="0"/>
                      <a:ext cx="8770086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A4BB8" w14:textId="77777777" w:rsidR="009D3A62" w:rsidRDefault="009D3A62">
      <w:pPr>
        <w:rPr>
          <w:sz w:val="17"/>
        </w:rPr>
        <w:sectPr w:rsidR="009D3A62">
          <w:pgSz w:w="12250" w:h="15920"/>
          <w:pgMar w:top="1500" w:right="1720" w:bottom="280" w:left="1720" w:header="720" w:footer="720" w:gutter="0"/>
          <w:cols w:space="720"/>
        </w:sectPr>
      </w:pPr>
    </w:p>
    <w:p w14:paraId="4F77BC9E" w14:textId="77777777" w:rsidR="009D3A62" w:rsidRDefault="001564F2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42944" behindDoc="1" locked="0" layoutInCell="1" allowOverlap="1" wp14:anchorId="7F875DD6" wp14:editId="16BB92B5">
            <wp:simplePos x="0" y="0"/>
            <wp:positionH relativeFrom="page">
              <wp:posOffset>-167438</wp:posOffset>
            </wp:positionH>
            <wp:positionV relativeFrom="page">
              <wp:posOffset>2015288</wp:posOffset>
            </wp:positionV>
            <wp:extent cx="8437652" cy="6124575"/>
            <wp:effectExtent l="0" t="5715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10" cstate="print"/>
                    <a:srcRect l="11399" t="12369" r="5997" b="5522"/>
                    <a:stretch/>
                  </pic:blipFill>
                  <pic:spPr bwMode="auto">
                    <a:xfrm rot="16200000">
                      <a:off x="0" y="0"/>
                      <a:ext cx="8437652" cy="612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BCD05" w14:textId="77777777" w:rsidR="009D3A62" w:rsidRDefault="009D3A62">
      <w:pPr>
        <w:rPr>
          <w:sz w:val="17"/>
        </w:rPr>
        <w:sectPr w:rsidR="009D3A62">
          <w:pgSz w:w="12250" w:h="15960"/>
          <w:pgMar w:top="1500" w:right="1720" w:bottom="280" w:left="1720" w:header="720" w:footer="720" w:gutter="0"/>
          <w:cols w:space="720"/>
        </w:sectPr>
      </w:pPr>
    </w:p>
    <w:p w14:paraId="71450790" w14:textId="77777777" w:rsidR="009D3A62" w:rsidRDefault="001564F2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43456" behindDoc="1" locked="0" layoutInCell="1" allowOverlap="1" wp14:anchorId="1BA8EE76" wp14:editId="6BB10E20">
            <wp:simplePos x="0" y="0"/>
            <wp:positionH relativeFrom="page">
              <wp:posOffset>338430</wp:posOffset>
            </wp:positionH>
            <wp:positionV relativeFrom="margin">
              <wp:align>top</wp:align>
            </wp:positionV>
            <wp:extent cx="7374252" cy="6069905"/>
            <wp:effectExtent l="4445" t="0" r="3175" b="317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 rotWithShape="1">
                    <a:blip r:embed="rId11" cstate="print"/>
                    <a:srcRect l="10809" t="10892" r="12676" b="15335"/>
                    <a:stretch/>
                  </pic:blipFill>
                  <pic:spPr bwMode="auto">
                    <a:xfrm rot="16200000">
                      <a:off x="0" y="0"/>
                      <a:ext cx="7374252" cy="606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3A62">
      <w:pgSz w:w="12250" w:h="1598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E329C"/>
    <w:multiLevelType w:val="hybridMultilevel"/>
    <w:tmpl w:val="724E92DE"/>
    <w:lvl w:ilvl="0" w:tplc="E6001D3E">
      <w:start w:val="1"/>
      <w:numFmt w:val="lowerLetter"/>
      <w:lvlText w:val="%1."/>
      <w:lvlJc w:val="left"/>
      <w:pPr>
        <w:ind w:left="462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29AE742E">
      <w:numFmt w:val="bullet"/>
      <w:lvlText w:val="•"/>
      <w:lvlJc w:val="left"/>
      <w:pPr>
        <w:ind w:left="1348" w:hanging="360"/>
      </w:pPr>
      <w:rPr>
        <w:rFonts w:hint="default"/>
        <w:lang w:val="es-ES" w:eastAsia="en-US" w:bidi="ar-SA"/>
      </w:rPr>
    </w:lvl>
    <w:lvl w:ilvl="2" w:tplc="7AD48B60">
      <w:numFmt w:val="bullet"/>
      <w:lvlText w:val="•"/>
      <w:lvlJc w:val="left"/>
      <w:pPr>
        <w:ind w:left="2236" w:hanging="360"/>
      </w:pPr>
      <w:rPr>
        <w:rFonts w:hint="default"/>
        <w:lang w:val="es-ES" w:eastAsia="en-US" w:bidi="ar-SA"/>
      </w:rPr>
    </w:lvl>
    <w:lvl w:ilvl="3" w:tplc="80CA2F24">
      <w:numFmt w:val="bullet"/>
      <w:lvlText w:val="•"/>
      <w:lvlJc w:val="left"/>
      <w:pPr>
        <w:ind w:left="3124" w:hanging="360"/>
      </w:pPr>
      <w:rPr>
        <w:rFonts w:hint="default"/>
        <w:lang w:val="es-ES" w:eastAsia="en-US" w:bidi="ar-SA"/>
      </w:rPr>
    </w:lvl>
    <w:lvl w:ilvl="4" w:tplc="D45A0B0A">
      <w:numFmt w:val="bullet"/>
      <w:lvlText w:val="•"/>
      <w:lvlJc w:val="left"/>
      <w:pPr>
        <w:ind w:left="4012" w:hanging="360"/>
      </w:pPr>
      <w:rPr>
        <w:rFonts w:hint="default"/>
        <w:lang w:val="es-ES" w:eastAsia="en-US" w:bidi="ar-SA"/>
      </w:rPr>
    </w:lvl>
    <w:lvl w:ilvl="5" w:tplc="C8446654"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6" w:tplc="33465A98"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7" w:tplc="D942405E">
      <w:numFmt w:val="bullet"/>
      <w:lvlText w:val="•"/>
      <w:lvlJc w:val="left"/>
      <w:pPr>
        <w:ind w:left="6676" w:hanging="360"/>
      </w:pPr>
      <w:rPr>
        <w:rFonts w:hint="default"/>
        <w:lang w:val="es-ES" w:eastAsia="en-US" w:bidi="ar-SA"/>
      </w:rPr>
    </w:lvl>
    <w:lvl w:ilvl="8" w:tplc="BD724CC6">
      <w:numFmt w:val="bullet"/>
      <w:lvlText w:val="•"/>
      <w:lvlJc w:val="left"/>
      <w:pPr>
        <w:ind w:left="7564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A62"/>
    <w:rsid w:val="000F2F42"/>
    <w:rsid w:val="00104332"/>
    <w:rsid w:val="001564F2"/>
    <w:rsid w:val="00220FAA"/>
    <w:rsid w:val="00554BF7"/>
    <w:rsid w:val="0062094D"/>
    <w:rsid w:val="006816D1"/>
    <w:rsid w:val="006B4AC9"/>
    <w:rsid w:val="006D0A8B"/>
    <w:rsid w:val="009D3A62"/>
    <w:rsid w:val="00A40F0D"/>
    <w:rsid w:val="00EF4741"/>
    <w:rsid w:val="00F7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0559C6"/>
  <w15:docId w15:val="{27AE2AD3-27A0-4E10-82D1-90051E2C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461" w:right="110" w:hanging="36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728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Elizabeth Garcia Chaclan</dc:creator>
  <cp:lastModifiedBy>Wendy Gabriela De Paz Meléndez</cp:lastModifiedBy>
  <cp:revision>2</cp:revision>
  <dcterms:created xsi:type="dcterms:W3CDTF">2023-09-19T18:02:00Z</dcterms:created>
  <dcterms:modified xsi:type="dcterms:W3CDTF">2023-09-19T18:02:00Z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