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32FC" w14:textId="77777777" w:rsidR="00CA6FCF" w:rsidRPr="00A9538A" w:rsidRDefault="00345AA4" w:rsidP="00393907">
      <w:pPr>
        <w:spacing w:line="290" w:lineRule="auto"/>
        <w:ind w:left="4439" w:right="2838" w:hanging="378"/>
        <w:rPr>
          <w:b/>
        </w:rPr>
      </w:pPr>
      <w:r w:rsidRPr="00A9538A">
        <w:rPr>
          <w:b/>
        </w:rPr>
        <w:t xml:space="preserve">MINISTERIO DE EDUCACIÓN AUDITORIA INTERNA </w:t>
      </w:r>
    </w:p>
    <w:p w14:paraId="71B89E53" w14:textId="77777777" w:rsidR="00A255F0" w:rsidRPr="00A9538A" w:rsidRDefault="00177A94" w:rsidP="00393907">
      <w:pPr>
        <w:spacing w:line="290" w:lineRule="auto"/>
        <w:ind w:left="2880" w:right="2838" w:firstLine="720"/>
        <w:jc w:val="center"/>
        <w:rPr>
          <w:b/>
        </w:rPr>
      </w:pPr>
      <w:r w:rsidRPr="00A9538A">
        <w:rPr>
          <w:b/>
        </w:rPr>
        <w:t xml:space="preserve">Informe </w:t>
      </w:r>
      <w:r w:rsidR="00A255F0" w:rsidRPr="00A9538A">
        <w:rPr>
          <w:b/>
        </w:rPr>
        <w:t>O</w:t>
      </w:r>
      <w:r w:rsidRPr="00A9538A">
        <w:rPr>
          <w:b/>
        </w:rPr>
        <w:t>-</w:t>
      </w:r>
      <w:r w:rsidR="00A255F0" w:rsidRPr="00A9538A">
        <w:rPr>
          <w:b/>
        </w:rPr>
        <w:t>DIDAI/SUB-1</w:t>
      </w:r>
      <w:r w:rsidR="00793008" w:rsidRPr="00A9538A">
        <w:rPr>
          <w:b/>
        </w:rPr>
        <w:t>3</w:t>
      </w:r>
      <w:r w:rsidR="00AD7B6D" w:rsidRPr="00A9538A">
        <w:rPr>
          <w:b/>
        </w:rPr>
        <w:t>1</w:t>
      </w:r>
      <w:r w:rsidR="00A255F0" w:rsidRPr="00A9538A">
        <w:rPr>
          <w:b/>
        </w:rPr>
        <w:t>-2022</w:t>
      </w:r>
    </w:p>
    <w:p w14:paraId="529EB982" w14:textId="77777777" w:rsidR="00177A94" w:rsidRPr="00A9538A" w:rsidRDefault="00AD7B6D" w:rsidP="00393907">
      <w:pPr>
        <w:spacing w:line="290" w:lineRule="auto"/>
        <w:ind w:left="2880" w:right="2838" w:firstLine="720"/>
        <w:jc w:val="center"/>
        <w:rPr>
          <w:b/>
        </w:rPr>
      </w:pPr>
      <w:r w:rsidRPr="00A9538A">
        <w:rPr>
          <w:b/>
        </w:rPr>
        <w:t>SIAD 60</w:t>
      </w:r>
      <w:r w:rsidR="00793008" w:rsidRPr="00A9538A">
        <w:rPr>
          <w:b/>
        </w:rPr>
        <w:t>8553</w:t>
      </w:r>
    </w:p>
    <w:p w14:paraId="2E3F84AC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55D18928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6287B918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0BD4A756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78244B02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235E717B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793448EE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65DEDD14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31D4239B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3266B4E5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293688E3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2C2E422F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05ADD720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79229620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3EE64FF9" w14:textId="77777777" w:rsidR="0007075B" w:rsidRDefault="0007075B">
      <w:pPr>
        <w:spacing w:before="3" w:line="290" w:lineRule="auto"/>
        <w:ind w:left="2353" w:right="1158" w:firstLine="1"/>
        <w:jc w:val="center"/>
        <w:rPr>
          <w:b/>
        </w:rPr>
      </w:pPr>
      <w:r w:rsidRPr="00A9538A">
        <w:rPr>
          <w:b/>
        </w:rPr>
        <w:t xml:space="preserve">CONSEJO O CONSULTORÍA DE ARQUEO DE FONDO ROTATIVO INTERNO, CAJA CHICA Y </w:t>
      </w:r>
    </w:p>
    <w:p w14:paraId="2496D129" w14:textId="77777777" w:rsidR="0027401C" w:rsidRPr="00A9538A" w:rsidRDefault="0007075B">
      <w:pPr>
        <w:spacing w:before="3" w:line="290" w:lineRule="auto"/>
        <w:ind w:left="2353" w:right="1158" w:firstLine="1"/>
        <w:jc w:val="center"/>
        <w:rPr>
          <w:b/>
        </w:rPr>
      </w:pPr>
      <w:r w:rsidRPr="00A9538A">
        <w:rPr>
          <w:b/>
        </w:rPr>
        <w:t xml:space="preserve">CUPONES DE COMBUSTIBLE, </w:t>
      </w:r>
    </w:p>
    <w:p w14:paraId="48E2D33B" w14:textId="77777777" w:rsidR="0007075B" w:rsidRDefault="0007075B">
      <w:pPr>
        <w:spacing w:before="3" w:line="290" w:lineRule="auto"/>
        <w:ind w:left="2353" w:right="1158" w:firstLine="1"/>
        <w:jc w:val="center"/>
        <w:rPr>
          <w:b/>
        </w:rPr>
      </w:pPr>
      <w:r w:rsidRPr="00A9538A">
        <w:rPr>
          <w:b/>
        </w:rPr>
        <w:t xml:space="preserve">EN LA DIRECCIÓN DE SERVICIOS ADMINISTRATIVOS </w:t>
      </w:r>
    </w:p>
    <w:p w14:paraId="40CE6742" w14:textId="77777777" w:rsidR="00CA6FCF" w:rsidRPr="00A9538A" w:rsidRDefault="0007075B">
      <w:pPr>
        <w:spacing w:before="3" w:line="290" w:lineRule="auto"/>
        <w:ind w:left="2353" w:right="1158" w:firstLine="1"/>
        <w:jc w:val="center"/>
        <w:rPr>
          <w:b/>
        </w:rPr>
      </w:pPr>
      <w:r w:rsidRPr="00A9538A">
        <w:rPr>
          <w:b/>
        </w:rPr>
        <w:t>-DISERSA-</w:t>
      </w:r>
    </w:p>
    <w:p w14:paraId="495C2D3C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704043F7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6C7C4D85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77B6CBA4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3AAF5B2C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744985EA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43A36788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6EC79A41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7A75A53F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0E5168FC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64355234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6C9F79BE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3D0E5A98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6AB65AB3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70C26AED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6D8D077F" w14:textId="77777777" w:rsidR="00CA6FCF" w:rsidRPr="00A9538A" w:rsidRDefault="00CA6FCF">
      <w:pPr>
        <w:pStyle w:val="Textoindependiente"/>
        <w:rPr>
          <w:b/>
          <w:sz w:val="22"/>
          <w:szCs w:val="22"/>
        </w:rPr>
      </w:pPr>
    </w:p>
    <w:p w14:paraId="566587A6" w14:textId="77777777" w:rsidR="00CA6FCF" w:rsidRPr="00A9538A" w:rsidRDefault="00CA6FCF">
      <w:pPr>
        <w:pStyle w:val="Textoindependiente"/>
        <w:spacing w:before="8"/>
        <w:rPr>
          <w:b/>
          <w:sz w:val="22"/>
          <w:szCs w:val="22"/>
        </w:rPr>
      </w:pPr>
    </w:p>
    <w:p w14:paraId="1011D688" w14:textId="77777777" w:rsidR="001D14C2" w:rsidRPr="00A9538A" w:rsidRDefault="001D14C2">
      <w:pPr>
        <w:pStyle w:val="Textoindependiente"/>
        <w:spacing w:before="8"/>
        <w:rPr>
          <w:b/>
          <w:sz w:val="22"/>
          <w:szCs w:val="22"/>
        </w:rPr>
      </w:pPr>
    </w:p>
    <w:p w14:paraId="175FD01D" w14:textId="77777777" w:rsidR="001D14C2" w:rsidRPr="00A9538A" w:rsidRDefault="001D14C2">
      <w:pPr>
        <w:pStyle w:val="Textoindependiente"/>
        <w:spacing w:before="8"/>
        <w:rPr>
          <w:b/>
          <w:sz w:val="22"/>
          <w:szCs w:val="22"/>
        </w:rPr>
      </w:pPr>
    </w:p>
    <w:p w14:paraId="51BF9E8F" w14:textId="77777777" w:rsidR="001D14C2" w:rsidRPr="00A9538A" w:rsidRDefault="001D14C2">
      <w:pPr>
        <w:pStyle w:val="Textoindependiente"/>
        <w:spacing w:before="8"/>
        <w:rPr>
          <w:b/>
          <w:sz w:val="22"/>
          <w:szCs w:val="22"/>
        </w:rPr>
      </w:pPr>
    </w:p>
    <w:p w14:paraId="3F32AC5D" w14:textId="77777777" w:rsidR="001D14C2" w:rsidRPr="00A9538A" w:rsidRDefault="001D14C2">
      <w:pPr>
        <w:pStyle w:val="Textoindependiente"/>
        <w:spacing w:before="8"/>
        <w:rPr>
          <w:b/>
          <w:sz w:val="22"/>
          <w:szCs w:val="22"/>
        </w:rPr>
      </w:pPr>
    </w:p>
    <w:p w14:paraId="160B5284" w14:textId="77777777" w:rsidR="001D14C2" w:rsidRPr="00A9538A" w:rsidRDefault="001D14C2">
      <w:pPr>
        <w:pStyle w:val="Textoindependiente"/>
        <w:spacing w:before="8"/>
        <w:rPr>
          <w:b/>
          <w:sz w:val="22"/>
          <w:szCs w:val="22"/>
        </w:rPr>
      </w:pPr>
    </w:p>
    <w:p w14:paraId="4B69468D" w14:textId="77777777" w:rsidR="001D14C2" w:rsidRPr="00A9538A" w:rsidRDefault="001D14C2">
      <w:pPr>
        <w:pStyle w:val="Textoindependiente"/>
        <w:spacing w:before="8"/>
        <w:rPr>
          <w:b/>
          <w:sz w:val="22"/>
          <w:szCs w:val="22"/>
        </w:rPr>
      </w:pPr>
    </w:p>
    <w:p w14:paraId="20C47CB2" w14:textId="77777777" w:rsidR="001D14C2" w:rsidRPr="00A9538A" w:rsidRDefault="001D14C2">
      <w:pPr>
        <w:pStyle w:val="Textoindependiente"/>
        <w:spacing w:before="8"/>
        <w:rPr>
          <w:b/>
          <w:sz w:val="22"/>
          <w:szCs w:val="22"/>
        </w:rPr>
      </w:pPr>
    </w:p>
    <w:p w14:paraId="2CF07A9A" w14:textId="77777777" w:rsidR="001D14C2" w:rsidRPr="00A9538A" w:rsidRDefault="001D14C2">
      <w:pPr>
        <w:pStyle w:val="Textoindependiente"/>
        <w:spacing w:before="8"/>
        <w:rPr>
          <w:b/>
          <w:sz w:val="22"/>
          <w:szCs w:val="22"/>
        </w:rPr>
      </w:pPr>
    </w:p>
    <w:p w14:paraId="209C39CB" w14:textId="77777777" w:rsidR="00CA6FCF" w:rsidRPr="00A9538A" w:rsidRDefault="00345AA4">
      <w:pPr>
        <w:spacing w:before="92"/>
        <w:ind w:left="3801"/>
        <w:rPr>
          <w:b/>
        </w:rPr>
      </w:pPr>
      <w:r w:rsidRPr="00A9538A">
        <w:rPr>
          <w:b/>
        </w:rPr>
        <w:t xml:space="preserve">GUATEMALA, </w:t>
      </w:r>
      <w:r w:rsidR="000C79FE" w:rsidRPr="00A9538A">
        <w:rPr>
          <w:b/>
        </w:rPr>
        <w:t>AGOST</w:t>
      </w:r>
      <w:r w:rsidR="00AD7B6D" w:rsidRPr="00A9538A">
        <w:rPr>
          <w:b/>
        </w:rPr>
        <w:t>O</w:t>
      </w:r>
      <w:r w:rsidR="00A255F0" w:rsidRPr="00A9538A">
        <w:rPr>
          <w:b/>
        </w:rPr>
        <w:t xml:space="preserve"> </w:t>
      </w:r>
      <w:r w:rsidRPr="00A9538A">
        <w:rPr>
          <w:b/>
        </w:rPr>
        <w:t>DE 202</w:t>
      </w:r>
      <w:r w:rsidR="00A255F0" w:rsidRPr="00A9538A">
        <w:rPr>
          <w:b/>
        </w:rPr>
        <w:t>2</w:t>
      </w:r>
    </w:p>
    <w:p w14:paraId="2461DE0A" w14:textId="77777777" w:rsidR="00CA6FCF" w:rsidRPr="00A9538A" w:rsidRDefault="00CA6FCF">
      <w:pPr>
        <w:pStyle w:val="Textoindependiente"/>
        <w:rPr>
          <w:sz w:val="22"/>
          <w:szCs w:val="22"/>
        </w:rPr>
      </w:pPr>
    </w:p>
    <w:p w14:paraId="598FEF70" w14:textId="77777777" w:rsidR="001D14C2" w:rsidRPr="00A9538A" w:rsidRDefault="001D14C2">
      <w:pPr>
        <w:pStyle w:val="Textoindependiente"/>
        <w:rPr>
          <w:sz w:val="22"/>
          <w:szCs w:val="22"/>
        </w:rPr>
      </w:pPr>
    </w:p>
    <w:p w14:paraId="01E1724F" w14:textId="77777777" w:rsidR="001D14C2" w:rsidRPr="00A9538A" w:rsidRDefault="001D14C2">
      <w:pPr>
        <w:pStyle w:val="Textoindependiente"/>
        <w:rPr>
          <w:sz w:val="22"/>
          <w:szCs w:val="22"/>
        </w:rPr>
      </w:pPr>
    </w:p>
    <w:p w14:paraId="40EAF347" w14:textId="77777777" w:rsidR="001D14C2" w:rsidRPr="00A9538A" w:rsidRDefault="001D14C2">
      <w:pPr>
        <w:pStyle w:val="Textoindependiente"/>
        <w:rPr>
          <w:sz w:val="22"/>
          <w:szCs w:val="22"/>
        </w:rPr>
      </w:pPr>
    </w:p>
    <w:p w14:paraId="1083B594" w14:textId="77777777" w:rsidR="001D14C2" w:rsidRPr="00A9538A" w:rsidRDefault="001D14C2">
      <w:pPr>
        <w:pStyle w:val="Textoindependiente"/>
        <w:rPr>
          <w:sz w:val="22"/>
          <w:szCs w:val="22"/>
        </w:rPr>
      </w:pPr>
    </w:p>
    <w:p w14:paraId="27D99D86" w14:textId="77777777" w:rsidR="001D14C2" w:rsidRPr="00A9538A" w:rsidRDefault="001D14C2">
      <w:pPr>
        <w:pStyle w:val="Textoindependiente"/>
        <w:rPr>
          <w:sz w:val="22"/>
          <w:szCs w:val="22"/>
        </w:rPr>
      </w:pPr>
    </w:p>
    <w:p w14:paraId="627CDE57" w14:textId="77777777" w:rsidR="001D14C2" w:rsidRPr="00A9538A" w:rsidRDefault="001D14C2">
      <w:pPr>
        <w:pStyle w:val="Textoindependiente"/>
        <w:rPr>
          <w:sz w:val="22"/>
          <w:szCs w:val="22"/>
        </w:rPr>
      </w:pPr>
    </w:p>
    <w:p w14:paraId="6B6AA670" w14:textId="77777777" w:rsidR="001D14C2" w:rsidRPr="00A9538A" w:rsidRDefault="001D14C2">
      <w:pPr>
        <w:pStyle w:val="Textoindependiente"/>
        <w:rPr>
          <w:sz w:val="22"/>
          <w:szCs w:val="22"/>
        </w:rPr>
      </w:pPr>
    </w:p>
    <w:p w14:paraId="75801A09" w14:textId="77777777" w:rsidR="001D14C2" w:rsidRPr="00A9538A" w:rsidRDefault="001D14C2">
      <w:pPr>
        <w:pStyle w:val="Textoindependiente"/>
        <w:rPr>
          <w:sz w:val="22"/>
          <w:szCs w:val="22"/>
        </w:rPr>
      </w:pPr>
    </w:p>
    <w:p w14:paraId="4E73B525" w14:textId="77777777" w:rsidR="001D14C2" w:rsidRPr="00A9538A" w:rsidRDefault="001D14C2">
      <w:pPr>
        <w:pStyle w:val="Textoindependiente"/>
        <w:rPr>
          <w:sz w:val="22"/>
          <w:szCs w:val="22"/>
        </w:rPr>
      </w:pPr>
    </w:p>
    <w:p w14:paraId="47F9193E" w14:textId="77777777" w:rsidR="001D14C2" w:rsidRPr="00A9538A" w:rsidRDefault="001D14C2">
      <w:pPr>
        <w:pStyle w:val="Textoindependiente"/>
        <w:rPr>
          <w:sz w:val="22"/>
          <w:szCs w:val="22"/>
        </w:rPr>
      </w:pPr>
    </w:p>
    <w:p w14:paraId="3A4A4055" w14:textId="77777777" w:rsidR="001D14C2" w:rsidRPr="00A9538A" w:rsidRDefault="001D14C2">
      <w:pPr>
        <w:pStyle w:val="Textoindependiente"/>
        <w:rPr>
          <w:sz w:val="22"/>
          <w:szCs w:val="22"/>
        </w:rPr>
      </w:pPr>
    </w:p>
    <w:p w14:paraId="4D92CA6E" w14:textId="77777777" w:rsidR="001D14C2" w:rsidRPr="00A9538A" w:rsidRDefault="001D14C2">
      <w:pPr>
        <w:pStyle w:val="Textoindependiente"/>
        <w:rPr>
          <w:sz w:val="22"/>
          <w:szCs w:val="22"/>
        </w:rPr>
      </w:pPr>
    </w:p>
    <w:p w14:paraId="136CB7BA" w14:textId="77777777" w:rsidR="001D14C2" w:rsidRPr="00A9538A" w:rsidRDefault="001D14C2" w:rsidP="001D14C2">
      <w:pPr>
        <w:spacing w:before="71"/>
        <w:ind w:left="4938" w:right="4447"/>
        <w:jc w:val="center"/>
        <w:rPr>
          <w:b/>
        </w:rPr>
      </w:pPr>
      <w:r w:rsidRPr="00A9538A">
        <w:rPr>
          <w:b/>
        </w:rPr>
        <w:t>INDICE</w:t>
      </w:r>
    </w:p>
    <w:sdt>
      <w:sdtPr>
        <w:rPr>
          <w:b w:val="0"/>
          <w:bCs w:val="0"/>
          <w:sz w:val="22"/>
          <w:szCs w:val="22"/>
        </w:rPr>
        <w:id w:val="1580712209"/>
        <w:docPartObj>
          <w:docPartGallery w:val="Table of Contents"/>
          <w:docPartUnique/>
        </w:docPartObj>
      </w:sdtPr>
      <w:sdtEndPr/>
      <w:sdtContent>
        <w:p w14:paraId="4CD12546" w14:textId="77777777" w:rsidR="001D14C2" w:rsidRPr="00A9538A" w:rsidRDefault="00185E8D" w:rsidP="001D14C2">
          <w:pPr>
            <w:pStyle w:val="TDC1"/>
            <w:tabs>
              <w:tab w:val="right" w:pos="9427"/>
            </w:tabs>
            <w:spacing w:before="741"/>
            <w:rPr>
              <w:b w:val="0"/>
              <w:sz w:val="22"/>
              <w:szCs w:val="22"/>
            </w:rPr>
          </w:pPr>
          <w:hyperlink w:anchor="_TOC_250003" w:history="1">
            <w:r w:rsidR="001D14C2" w:rsidRPr="00A9538A">
              <w:rPr>
                <w:b w:val="0"/>
                <w:sz w:val="22"/>
                <w:szCs w:val="22"/>
              </w:rPr>
              <w:t>INTRODUCCION</w:t>
            </w:r>
            <w:r w:rsidR="001D14C2" w:rsidRPr="00A9538A">
              <w:rPr>
                <w:b w:val="0"/>
                <w:sz w:val="22"/>
                <w:szCs w:val="22"/>
              </w:rPr>
              <w:tab/>
            </w:r>
            <w:r w:rsidR="001D14C2" w:rsidRPr="00A9538A">
              <w:rPr>
                <w:b w:val="0"/>
                <w:position w:val="-3"/>
                <w:sz w:val="22"/>
                <w:szCs w:val="22"/>
              </w:rPr>
              <w:t>1</w:t>
            </w:r>
          </w:hyperlink>
          <w:r w:rsidR="001D14C2" w:rsidRPr="00A9538A">
            <w:rPr>
              <w:b w:val="0"/>
              <w:position w:val="-3"/>
              <w:sz w:val="22"/>
              <w:szCs w:val="22"/>
            </w:rPr>
            <w:t xml:space="preserve"> </w:t>
          </w:r>
        </w:p>
        <w:p w14:paraId="0E8FCBF2" w14:textId="77777777" w:rsidR="001D14C2" w:rsidRPr="00A9538A" w:rsidRDefault="001D14C2" w:rsidP="001D14C2">
          <w:pPr>
            <w:pStyle w:val="TDC1"/>
            <w:tabs>
              <w:tab w:val="right" w:pos="9427"/>
            </w:tabs>
            <w:rPr>
              <w:b w:val="0"/>
              <w:sz w:val="22"/>
              <w:szCs w:val="22"/>
            </w:rPr>
          </w:pPr>
          <w:r w:rsidRPr="00A9538A">
            <w:rPr>
              <w:b w:val="0"/>
              <w:sz w:val="22"/>
              <w:szCs w:val="22"/>
            </w:rPr>
            <w:t>OBJETIVOS</w:t>
          </w:r>
          <w:r w:rsidRPr="00A9538A">
            <w:rPr>
              <w:b w:val="0"/>
              <w:sz w:val="22"/>
              <w:szCs w:val="22"/>
            </w:rPr>
            <w:tab/>
          </w:r>
          <w:r w:rsidRPr="00A9538A">
            <w:rPr>
              <w:b w:val="0"/>
              <w:position w:val="-3"/>
              <w:sz w:val="22"/>
              <w:szCs w:val="22"/>
            </w:rPr>
            <w:t>1</w:t>
          </w:r>
        </w:p>
        <w:p w14:paraId="3D8FAA67" w14:textId="77777777" w:rsidR="001D14C2" w:rsidRPr="00A9538A" w:rsidRDefault="00185E8D" w:rsidP="001D14C2">
          <w:pPr>
            <w:pStyle w:val="TDC1"/>
            <w:tabs>
              <w:tab w:val="right" w:pos="9427"/>
            </w:tabs>
            <w:spacing w:before="154"/>
            <w:rPr>
              <w:b w:val="0"/>
              <w:sz w:val="22"/>
              <w:szCs w:val="22"/>
            </w:rPr>
          </w:pPr>
          <w:hyperlink w:anchor="_TOC_250002" w:history="1">
            <w:r w:rsidR="001D14C2" w:rsidRPr="00A9538A">
              <w:rPr>
                <w:b w:val="0"/>
                <w:sz w:val="22"/>
                <w:szCs w:val="22"/>
              </w:rPr>
              <w:t>ALCANCE DE</w:t>
            </w:r>
            <w:r w:rsidR="001D14C2" w:rsidRPr="00A9538A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="001D14C2" w:rsidRPr="00A9538A">
              <w:rPr>
                <w:b w:val="0"/>
                <w:sz w:val="22"/>
                <w:szCs w:val="22"/>
              </w:rPr>
              <w:t>LA</w:t>
            </w:r>
            <w:r w:rsidR="001D14C2" w:rsidRPr="00A9538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="001D14C2" w:rsidRPr="00A9538A">
              <w:rPr>
                <w:b w:val="0"/>
                <w:sz w:val="22"/>
                <w:szCs w:val="22"/>
              </w:rPr>
              <w:t>ACTIVIDAD</w:t>
            </w:r>
            <w:r w:rsidR="001D14C2" w:rsidRPr="00A9538A">
              <w:rPr>
                <w:b w:val="0"/>
                <w:sz w:val="22"/>
                <w:szCs w:val="22"/>
              </w:rPr>
              <w:tab/>
            </w:r>
            <w:r w:rsidR="001D14C2" w:rsidRPr="00A9538A">
              <w:rPr>
                <w:b w:val="0"/>
                <w:position w:val="-3"/>
                <w:sz w:val="22"/>
                <w:szCs w:val="22"/>
              </w:rPr>
              <w:t>1</w:t>
            </w:r>
          </w:hyperlink>
        </w:p>
        <w:p w14:paraId="4B8900B1" w14:textId="77777777" w:rsidR="001D14C2" w:rsidRPr="00A9538A" w:rsidRDefault="00185E8D" w:rsidP="001D14C2">
          <w:pPr>
            <w:pStyle w:val="TDC1"/>
            <w:tabs>
              <w:tab w:val="right" w:pos="9427"/>
            </w:tabs>
            <w:rPr>
              <w:b w:val="0"/>
              <w:position w:val="-3"/>
              <w:sz w:val="22"/>
              <w:szCs w:val="22"/>
            </w:rPr>
          </w:pPr>
          <w:hyperlink w:anchor="_TOC_250001" w:history="1">
            <w:r w:rsidR="001D14C2" w:rsidRPr="00A9538A">
              <w:rPr>
                <w:b w:val="0"/>
                <w:sz w:val="22"/>
                <w:szCs w:val="22"/>
              </w:rPr>
              <w:t>RESULTADOS DE</w:t>
            </w:r>
            <w:r w:rsidR="001D14C2" w:rsidRPr="00A9538A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="001D14C2" w:rsidRPr="00A9538A">
              <w:rPr>
                <w:b w:val="0"/>
                <w:sz w:val="22"/>
                <w:szCs w:val="22"/>
              </w:rPr>
              <w:t>LA</w:t>
            </w:r>
            <w:r w:rsidR="001D14C2" w:rsidRPr="00A9538A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="001D14C2" w:rsidRPr="00A9538A">
              <w:rPr>
                <w:b w:val="0"/>
                <w:sz w:val="22"/>
                <w:szCs w:val="22"/>
              </w:rPr>
              <w:t>ACTIVIDAD</w:t>
            </w:r>
            <w:r w:rsidR="001D14C2" w:rsidRPr="00A9538A">
              <w:rPr>
                <w:b w:val="0"/>
                <w:sz w:val="22"/>
                <w:szCs w:val="22"/>
              </w:rPr>
              <w:tab/>
            </w:r>
            <w:r w:rsidR="001D14C2" w:rsidRPr="00A9538A">
              <w:rPr>
                <w:b w:val="0"/>
                <w:position w:val="-3"/>
                <w:sz w:val="22"/>
                <w:szCs w:val="22"/>
              </w:rPr>
              <w:t>1</w:t>
            </w:r>
          </w:hyperlink>
          <w:r w:rsidR="0027401C" w:rsidRPr="00A9538A">
            <w:rPr>
              <w:b w:val="0"/>
              <w:position w:val="-3"/>
              <w:sz w:val="22"/>
              <w:szCs w:val="22"/>
            </w:rPr>
            <w:t xml:space="preserve"> </w:t>
          </w:r>
        </w:p>
        <w:p w14:paraId="61EC66E2" w14:textId="77777777" w:rsidR="001D14C2" w:rsidRPr="00A9538A" w:rsidRDefault="001D14C2" w:rsidP="001D14C2">
          <w:pPr>
            <w:pStyle w:val="TDC1"/>
            <w:tabs>
              <w:tab w:val="right" w:pos="9427"/>
            </w:tabs>
            <w:rPr>
              <w:b w:val="0"/>
              <w:sz w:val="22"/>
              <w:szCs w:val="22"/>
            </w:rPr>
          </w:pPr>
          <w:r w:rsidRPr="00A9538A">
            <w:rPr>
              <w:b w:val="0"/>
              <w:position w:val="-3"/>
              <w:sz w:val="22"/>
              <w:szCs w:val="22"/>
            </w:rPr>
            <w:t xml:space="preserve">COMENTARIO DE AUDITORIA                                                                    </w:t>
          </w:r>
          <w:r w:rsidR="00854D98" w:rsidRPr="00A9538A">
            <w:rPr>
              <w:b w:val="0"/>
              <w:position w:val="-3"/>
              <w:sz w:val="22"/>
              <w:szCs w:val="22"/>
            </w:rPr>
            <w:tab/>
          </w:r>
          <w:r w:rsidR="00FD720C" w:rsidRPr="00A9538A">
            <w:rPr>
              <w:b w:val="0"/>
              <w:position w:val="-3"/>
              <w:sz w:val="22"/>
              <w:szCs w:val="22"/>
            </w:rPr>
            <w:t>3</w:t>
          </w:r>
        </w:p>
        <w:p w14:paraId="4533CB1C" w14:textId="77777777" w:rsidR="001D14C2" w:rsidRPr="00A9538A" w:rsidRDefault="00185E8D" w:rsidP="001D14C2">
          <w:pPr>
            <w:pStyle w:val="Textoindependiente"/>
            <w:rPr>
              <w:sz w:val="22"/>
              <w:szCs w:val="22"/>
            </w:rPr>
          </w:pPr>
        </w:p>
      </w:sdtContent>
    </w:sdt>
    <w:p w14:paraId="6F03D74C" w14:textId="77777777" w:rsidR="00CA6FCF" w:rsidRPr="00A9538A" w:rsidRDefault="00CA6FCF">
      <w:pPr>
        <w:pStyle w:val="Textoindependiente"/>
        <w:rPr>
          <w:sz w:val="22"/>
          <w:szCs w:val="22"/>
        </w:rPr>
      </w:pPr>
    </w:p>
    <w:p w14:paraId="01676E8E" w14:textId="77777777" w:rsidR="00CA6FCF" w:rsidRPr="00A9538A" w:rsidRDefault="00CA6FCF">
      <w:pPr>
        <w:pStyle w:val="Textoindependiente"/>
        <w:rPr>
          <w:sz w:val="22"/>
          <w:szCs w:val="22"/>
        </w:rPr>
      </w:pPr>
    </w:p>
    <w:p w14:paraId="7808FF72" w14:textId="77777777" w:rsidR="00CA6FCF" w:rsidRPr="00A9538A" w:rsidRDefault="00CA6FCF">
      <w:pPr>
        <w:pStyle w:val="Textoindependiente"/>
        <w:rPr>
          <w:sz w:val="22"/>
          <w:szCs w:val="22"/>
        </w:rPr>
      </w:pPr>
    </w:p>
    <w:p w14:paraId="0C3CABA9" w14:textId="77777777" w:rsidR="00CA6FCF" w:rsidRPr="00A9538A" w:rsidRDefault="00CA6FCF">
      <w:pPr>
        <w:pStyle w:val="Textoindependiente"/>
        <w:rPr>
          <w:sz w:val="22"/>
          <w:szCs w:val="22"/>
        </w:rPr>
      </w:pPr>
    </w:p>
    <w:p w14:paraId="0E9218FC" w14:textId="77777777" w:rsidR="00CA6FCF" w:rsidRPr="00A9538A" w:rsidRDefault="00CA6FCF">
      <w:pPr>
        <w:pStyle w:val="Textoindependiente"/>
        <w:spacing w:before="7"/>
        <w:rPr>
          <w:sz w:val="22"/>
          <w:szCs w:val="22"/>
        </w:rPr>
      </w:pPr>
    </w:p>
    <w:p w14:paraId="15D543EE" w14:textId="77777777" w:rsidR="00CA6FCF" w:rsidRPr="00A9538A" w:rsidRDefault="00CA6FCF">
      <w:pPr>
        <w:sectPr w:rsidR="00CA6FCF" w:rsidRPr="00A9538A">
          <w:pgSz w:w="12240" w:h="15840"/>
          <w:pgMar w:top="1080" w:right="1600" w:bottom="0" w:left="400" w:header="720" w:footer="720" w:gutter="0"/>
          <w:cols w:space="720"/>
        </w:sectPr>
      </w:pPr>
    </w:p>
    <w:p w14:paraId="319BC6C5" w14:textId="77777777" w:rsidR="004857CC" w:rsidRPr="00A9538A" w:rsidRDefault="004857CC" w:rsidP="00001932">
      <w:pPr>
        <w:adjustRightInd w:val="0"/>
        <w:jc w:val="both"/>
        <w:rPr>
          <w:b/>
        </w:rPr>
      </w:pPr>
      <w:bookmarkStart w:id="0" w:name="_TOC_250003"/>
      <w:bookmarkEnd w:id="0"/>
    </w:p>
    <w:p w14:paraId="40254E15" w14:textId="77777777" w:rsidR="00001932" w:rsidRPr="00A9538A" w:rsidRDefault="00001932" w:rsidP="00001932">
      <w:pPr>
        <w:adjustRightInd w:val="0"/>
        <w:jc w:val="both"/>
        <w:rPr>
          <w:b/>
        </w:rPr>
      </w:pPr>
      <w:r w:rsidRPr="00A9538A">
        <w:rPr>
          <w:b/>
        </w:rPr>
        <w:t xml:space="preserve">INTRODUCCION:  </w:t>
      </w:r>
    </w:p>
    <w:p w14:paraId="72313F49" w14:textId="77777777" w:rsidR="00ED6A48" w:rsidRPr="00A9538A" w:rsidRDefault="00ED6A48" w:rsidP="00001932">
      <w:pPr>
        <w:adjustRightInd w:val="0"/>
        <w:jc w:val="both"/>
      </w:pPr>
    </w:p>
    <w:p w14:paraId="6655D48B" w14:textId="77777777" w:rsidR="00001932" w:rsidRPr="00A9538A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A9538A">
        <w:rPr>
          <w:rFonts w:eastAsia="Calibri"/>
          <w:lang w:eastAsia="es-GT"/>
        </w:rPr>
        <w:t>De conformidad con el nombramiento O-DIDAI/SUB-1</w:t>
      </w:r>
      <w:r w:rsidR="00793008" w:rsidRPr="00A9538A">
        <w:rPr>
          <w:rFonts w:eastAsia="Calibri"/>
          <w:lang w:eastAsia="es-GT"/>
        </w:rPr>
        <w:t>3</w:t>
      </w:r>
      <w:r w:rsidR="00416D9C" w:rsidRPr="00A9538A">
        <w:rPr>
          <w:rFonts w:eastAsia="Calibri"/>
          <w:lang w:eastAsia="es-GT"/>
        </w:rPr>
        <w:t>1</w:t>
      </w:r>
      <w:r w:rsidRPr="00A9538A">
        <w:rPr>
          <w:rFonts w:eastAsia="Calibri"/>
          <w:lang w:eastAsia="es-GT"/>
        </w:rPr>
        <w:t xml:space="preserve">-2022 de fecha </w:t>
      </w:r>
      <w:r w:rsidR="00793008" w:rsidRPr="00A9538A">
        <w:rPr>
          <w:rFonts w:eastAsia="Calibri"/>
          <w:lang w:eastAsia="es-GT"/>
        </w:rPr>
        <w:t>0</w:t>
      </w:r>
      <w:r w:rsidRPr="00A9538A">
        <w:rPr>
          <w:rFonts w:eastAsia="Calibri"/>
          <w:lang w:eastAsia="es-GT"/>
        </w:rPr>
        <w:t xml:space="preserve">1 de </w:t>
      </w:r>
      <w:r w:rsidR="00793008" w:rsidRPr="00A9538A">
        <w:rPr>
          <w:rFonts w:eastAsia="Calibri"/>
          <w:lang w:eastAsia="es-GT"/>
        </w:rPr>
        <w:t>agosto</w:t>
      </w:r>
      <w:r w:rsidRPr="00A9538A">
        <w:rPr>
          <w:rFonts w:eastAsia="Calibri"/>
          <w:lang w:eastAsia="es-GT"/>
        </w:rPr>
        <w:t xml:space="preserve"> de 2022, fui nombrad</w:t>
      </w:r>
      <w:r w:rsidR="00793008" w:rsidRPr="00A9538A">
        <w:rPr>
          <w:rFonts w:eastAsia="Calibri"/>
          <w:lang w:eastAsia="es-GT"/>
        </w:rPr>
        <w:t>a</w:t>
      </w:r>
      <w:r w:rsidRPr="00A9538A">
        <w:rPr>
          <w:rFonts w:eastAsia="Calibri"/>
          <w:lang w:eastAsia="es-GT"/>
        </w:rPr>
        <w:t xml:space="preserve"> para efectuar </w:t>
      </w:r>
      <w:r w:rsidR="00416D9C" w:rsidRPr="00A9538A">
        <w:rPr>
          <w:rFonts w:eastAsia="Calibri"/>
          <w:lang w:eastAsia="es-GT"/>
        </w:rPr>
        <w:t>consejo o consultoría de arqueo de fondo rotativo interno,</w:t>
      </w:r>
      <w:r w:rsidR="007B07B5" w:rsidRPr="00A9538A">
        <w:rPr>
          <w:rFonts w:eastAsia="Calibri"/>
          <w:lang w:eastAsia="es-GT"/>
        </w:rPr>
        <w:t xml:space="preserve"> c</w:t>
      </w:r>
      <w:r w:rsidR="00416D9C" w:rsidRPr="00A9538A">
        <w:rPr>
          <w:rFonts w:eastAsia="Calibri"/>
          <w:lang w:eastAsia="es-GT"/>
        </w:rPr>
        <w:t>aja chica</w:t>
      </w:r>
      <w:r w:rsidR="00522069" w:rsidRPr="00A9538A">
        <w:rPr>
          <w:rFonts w:eastAsia="Calibri"/>
          <w:lang w:eastAsia="es-GT"/>
        </w:rPr>
        <w:t xml:space="preserve"> </w:t>
      </w:r>
      <w:r w:rsidR="00416D9C" w:rsidRPr="00A9538A">
        <w:rPr>
          <w:rFonts w:eastAsia="Calibri"/>
          <w:lang w:eastAsia="es-GT"/>
        </w:rPr>
        <w:t>y cupones de combustible</w:t>
      </w:r>
      <w:r w:rsidRPr="00A9538A">
        <w:rPr>
          <w:rFonts w:eastAsia="Calibri"/>
          <w:lang w:eastAsia="es-GT"/>
        </w:rPr>
        <w:t xml:space="preserve">, </w:t>
      </w:r>
      <w:r w:rsidR="00416D9C" w:rsidRPr="00A9538A">
        <w:t>en</w:t>
      </w:r>
      <w:r w:rsidRPr="00A9538A">
        <w:t xml:space="preserve"> la Dirección </w:t>
      </w:r>
      <w:r w:rsidR="00793008" w:rsidRPr="00A9538A">
        <w:t xml:space="preserve">de Servicios Administrativos </w:t>
      </w:r>
      <w:r w:rsidR="0027401C" w:rsidRPr="00A9538A">
        <w:t xml:space="preserve">                     </w:t>
      </w:r>
      <w:r w:rsidR="00793008" w:rsidRPr="00A9538A">
        <w:t>-DISERSA-</w:t>
      </w:r>
      <w:r w:rsidR="007B07B5" w:rsidRPr="00A9538A">
        <w:t xml:space="preserve"> </w:t>
      </w:r>
      <w:r w:rsidR="0027401C" w:rsidRPr="00A9538A">
        <w:t>.</w:t>
      </w:r>
    </w:p>
    <w:p w14:paraId="05C7D09C" w14:textId="77777777" w:rsidR="00001932" w:rsidRPr="00A9538A" w:rsidRDefault="00001932" w:rsidP="00001932">
      <w:pPr>
        <w:adjustRightInd w:val="0"/>
        <w:jc w:val="both"/>
        <w:rPr>
          <w:rFonts w:eastAsia="Calibri"/>
          <w:lang w:eastAsia="es-GT"/>
        </w:rPr>
      </w:pPr>
    </w:p>
    <w:p w14:paraId="5D9AAAAA" w14:textId="77777777" w:rsidR="00001932" w:rsidRPr="00A9538A" w:rsidRDefault="00001932" w:rsidP="00001932">
      <w:pPr>
        <w:jc w:val="both"/>
      </w:pPr>
      <w:r w:rsidRPr="00A9538A">
        <w:rPr>
          <w:b/>
        </w:rPr>
        <w:t xml:space="preserve">OBJETIVOS: </w:t>
      </w:r>
    </w:p>
    <w:p w14:paraId="11922C3A" w14:textId="77777777" w:rsidR="00001932" w:rsidRPr="00A9538A" w:rsidRDefault="00001932" w:rsidP="00001932">
      <w:pPr>
        <w:tabs>
          <w:tab w:val="left" w:pos="540"/>
        </w:tabs>
        <w:jc w:val="both"/>
      </w:pPr>
      <w:r w:rsidRPr="00A9538A">
        <w:tab/>
      </w:r>
      <w:r w:rsidRPr="00A9538A">
        <w:tab/>
      </w:r>
    </w:p>
    <w:p w14:paraId="2FB77933" w14:textId="77777777" w:rsidR="00001932" w:rsidRPr="00A9538A" w:rsidRDefault="00001932" w:rsidP="00001932">
      <w:pPr>
        <w:tabs>
          <w:tab w:val="left" w:pos="540"/>
        </w:tabs>
        <w:jc w:val="both"/>
      </w:pPr>
      <w:r w:rsidRPr="00A9538A">
        <w:rPr>
          <w:b/>
        </w:rPr>
        <w:t>Objetivo General</w:t>
      </w:r>
    </w:p>
    <w:p w14:paraId="2CB161FC" w14:textId="77777777" w:rsidR="00001932" w:rsidRPr="00A9538A" w:rsidRDefault="005D212F" w:rsidP="00001932">
      <w:pPr>
        <w:adjustRightInd w:val="0"/>
        <w:jc w:val="both"/>
        <w:rPr>
          <w:rFonts w:eastAsia="Calibri"/>
          <w:lang w:eastAsia="es-GT"/>
        </w:rPr>
      </w:pPr>
      <w:r w:rsidRPr="00A9538A">
        <w:rPr>
          <w:rFonts w:eastAsia="Calibri"/>
          <w:lang w:eastAsia="es-GT"/>
        </w:rPr>
        <w:t>Practicar arqueos de fondo rotativo interno, caja chica y cupones de combustible para verificar el cumplimiento de la normativa y procedimientos de control interno.</w:t>
      </w:r>
    </w:p>
    <w:p w14:paraId="2C08CCD3" w14:textId="77777777" w:rsidR="00001932" w:rsidRPr="00A9538A" w:rsidRDefault="00001932" w:rsidP="00001932">
      <w:pPr>
        <w:adjustRightInd w:val="0"/>
        <w:jc w:val="both"/>
        <w:rPr>
          <w:rFonts w:eastAsia="Calibri"/>
          <w:lang w:eastAsia="es-GT"/>
        </w:rPr>
      </w:pPr>
    </w:p>
    <w:p w14:paraId="68A6910B" w14:textId="77777777" w:rsidR="00001932" w:rsidRPr="00A9538A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A9538A">
        <w:rPr>
          <w:b/>
        </w:rPr>
        <w:t>Objetivo Específico</w:t>
      </w:r>
    </w:p>
    <w:p w14:paraId="59173D65" w14:textId="77777777" w:rsidR="00001932" w:rsidRPr="00A9538A" w:rsidRDefault="005D212F" w:rsidP="00001932">
      <w:pPr>
        <w:adjustRightInd w:val="0"/>
        <w:jc w:val="both"/>
        <w:rPr>
          <w:rFonts w:eastAsia="Calibri"/>
          <w:lang w:eastAsia="es-GT"/>
        </w:rPr>
      </w:pPr>
      <w:r w:rsidRPr="00A9538A">
        <w:rPr>
          <w:rFonts w:eastAsia="Calibri"/>
          <w:lang w:eastAsia="es-GT"/>
        </w:rPr>
        <w:t xml:space="preserve">Verificar el cumplimiento de la normativa legal aplicable y procedimientos internos establecidos en la página del </w:t>
      </w:r>
      <w:r w:rsidR="00E53BF4" w:rsidRPr="00A9538A">
        <w:rPr>
          <w:rFonts w:eastAsia="Calibri"/>
          <w:lang w:eastAsia="es-GT"/>
        </w:rPr>
        <w:t>s</w:t>
      </w:r>
      <w:r w:rsidRPr="00A9538A">
        <w:rPr>
          <w:rFonts w:eastAsia="Calibri"/>
          <w:lang w:eastAsia="es-GT"/>
        </w:rPr>
        <w:t xml:space="preserve">istema de </w:t>
      </w:r>
      <w:r w:rsidR="00E53BF4" w:rsidRPr="00A9538A">
        <w:rPr>
          <w:rFonts w:eastAsia="Calibri"/>
          <w:lang w:eastAsia="es-GT"/>
        </w:rPr>
        <w:t>g</w:t>
      </w:r>
      <w:r w:rsidRPr="00A9538A">
        <w:rPr>
          <w:rFonts w:eastAsia="Calibri"/>
          <w:lang w:eastAsia="es-GT"/>
        </w:rPr>
        <w:t xml:space="preserve">estión de </w:t>
      </w:r>
      <w:r w:rsidR="00E53BF4" w:rsidRPr="00A9538A">
        <w:rPr>
          <w:rFonts w:eastAsia="Calibri"/>
          <w:lang w:eastAsia="es-GT"/>
        </w:rPr>
        <w:t>c</w:t>
      </w:r>
      <w:r w:rsidRPr="00A9538A">
        <w:rPr>
          <w:rFonts w:eastAsia="Calibri"/>
          <w:lang w:eastAsia="es-GT"/>
        </w:rPr>
        <w:t>alidad.</w:t>
      </w:r>
    </w:p>
    <w:p w14:paraId="6B9B22D5" w14:textId="77777777" w:rsidR="005D212F" w:rsidRPr="00A9538A" w:rsidRDefault="005D212F" w:rsidP="00001932">
      <w:pPr>
        <w:adjustRightInd w:val="0"/>
        <w:jc w:val="both"/>
        <w:rPr>
          <w:rFonts w:eastAsia="Calibri"/>
          <w:lang w:eastAsia="es-GT"/>
        </w:rPr>
      </w:pPr>
    </w:p>
    <w:p w14:paraId="399428BC" w14:textId="77777777" w:rsidR="005D212F" w:rsidRPr="00A9538A" w:rsidRDefault="0027401C" w:rsidP="00001932">
      <w:pPr>
        <w:adjustRightInd w:val="0"/>
        <w:jc w:val="both"/>
        <w:rPr>
          <w:rFonts w:eastAsia="Calibri"/>
          <w:lang w:eastAsia="es-GT"/>
        </w:rPr>
      </w:pPr>
      <w:r w:rsidRPr="00A9538A">
        <w:rPr>
          <w:rFonts w:eastAsia="Calibri"/>
          <w:lang w:eastAsia="es-GT"/>
        </w:rPr>
        <w:t>Verificar si se utiliza el sistema de gestión f</w:t>
      </w:r>
      <w:r w:rsidR="005D212F" w:rsidRPr="00A9538A">
        <w:rPr>
          <w:rFonts w:eastAsia="Calibri"/>
          <w:lang w:eastAsia="es-GT"/>
        </w:rPr>
        <w:t>inanciera para registro de las operaciones de caja y bancos.</w:t>
      </w:r>
    </w:p>
    <w:p w14:paraId="03EB88BF" w14:textId="77777777" w:rsidR="005D212F" w:rsidRPr="00A9538A" w:rsidRDefault="005D212F" w:rsidP="00001932">
      <w:pPr>
        <w:adjustRightInd w:val="0"/>
        <w:jc w:val="both"/>
        <w:rPr>
          <w:rFonts w:eastAsia="Calibri"/>
          <w:lang w:eastAsia="es-GT"/>
        </w:rPr>
      </w:pPr>
    </w:p>
    <w:p w14:paraId="7DE9AFB2" w14:textId="77777777" w:rsidR="005D212F" w:rsidRPr="00A9538A" w:rsidRDefault="005D212F" w:rsidP="00001932">
      <w:pPr>
        <w:adjustRightInd w:val="0"/>
        <w:jc w:val="both"/>
        <w:rPr>
          <w:rFonts w:eastAsia="Calibri"/>
          <w:lang w:eastAsia="es-GT"/>
        </w:rPr>
      </w:pPr>
      <w:r w:rsidRPr="00A9538A">
        <w:rPr>
          <w:rFonts w:eastAsia="Calibri"/>
          <w:lang w:eastAsia="es-GT"/>
        </w:rPr>
        <w:t>Verificar si el personal que tiene a cargo los fondos está debidamente nombrado.</w:t>
      </w:r>
    </w:p>
    <w:p w14:paraId="0906353B" w14:textId="77777777" w:rsidR="005D212F" w:rsidRPr="00A9538A" w:rsidRDefault="005D212F" w:rsidP="00001932">
      <w:pPr>
        <w:adjustRightInd w:val="0"/>
        <w:jc w:val="both"/>
        <w:rPr>
          <w:rFonts w:eastAsia="Calibri"/>
          <w:lang w:eastAsia="es-GT"/>
        </w:rPr>
      </w:pPr>
    </w:p>
    <w:p w14:paraId="4E34CBC2" w14:textId="77777777" w:rsidR="005D212F" w:rsidRPr="00A9538A" w:rsidRDefault="005D212F" w:rsidP="00001932">
      <w:pPr>
        <w:adjustRightInd w:val="0"/>
        <w:jc w:val="both"/>
        <w:rPr>
          <w:rFonts w:eastAsia="Calibri"/>
          <w:lang w:eastAsia="es-GT"/>
        </w:rPr>
      </w:pPr>
      <w:r w:rsidRPr="00A9538A">
        <w:rPr>
          <w:rFonts w:eastAsia="Calibri"/>
          <w:lang w:eastAsia="es-GT"/>
        </w:rPr>
        <w:t>Practique arqueo en la fecha de presentación a la unidad ejecutora.</w:t>
      </w:r>
    </w:p>
    <w:p w14:paraId="5A79BB93" w14:textId="77777777" w:rsidR="005D212F" w:rsidRPr="00A9538A" w:rsidRDefault="005D212F" w:rsidP="00001932">
      <w:pPr>
        <w:adjustRightInd w:val="0"/>
        <w:jc w:val="both"/>
        <w:rPr>
          <w:rFonts w:eastAsia="Calibri"/>
          <w:lang w:eastAsia="es-GT"/>
        </w:rPr>
      </w:pPr>
    </w:p>
    <w:p w14:paraId="0B1DD80A" w14:textId="77777777" w:rsidR="005D212F" w:rsidRPr="00A9538A" w:rsidRDefault="005D212F" w:rsidP="00001932">
      <w:pPr>
        <w:adjustRightInd w:val="0"/>
        <w:jc w:val="both"/>
        <w:rPr>
          <w:rFonts w:eastAsia="Calibri"/>
          <w:lang w:eastAsia="es-GT"/>
        </w:rPr>
      </w:pPr>
      <w:r w:rsidRPr="00A9538A">
        <w:rPr>
          <w:rFonts w:eastAsia="Calibri"/>
          <w:lang w:eastAsia="es-GT"/>
        </w:rPr>
        <w:t>Verificar si el personal responsable cauciona fianza.</w:t>
      </w:r>
    </w:p>
    <w:p w14:paraId="12F59EC0" w14:textId="77777777" w:rsidR="005D212F" w:rsidRPr="00A9538A" w:rsidRDefault="005D212F" w:rsidP="00001932">
      <w:pPr>
        <w:adjustRightInd w:val="0"/>
        <w:jc w:val="both"/>
        <w:rPr>
          <w:rFonts w:eastAsia="Calibri"/>
          <w:lang w:eastAsia="es-GT"/>
        </w:rPr>
      </w:pPr>
    </w:p>
    <w:p w14:paraId="73D7D82E" w14:textId="77777777" w:rsidR="00001932" w:rsidRPr="00A9538A" w:rsidRDefault="00001932" w:rsidP="00001932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A9538A">
        <w:rPr>
          <w:rFonts w:eastAsia="Calibri"/>
          <w:b/>
          <w:bCs/>
          <w:color w:val="000000"/>
          <w:lang w:eastAsia="es-GT"/>
        </w:rPr>
        <w:t>ALCANCE DE LA ACTIVIDAD</w:t>
      </w:r>
      <w:r w:rsidR="00ED6A48" w:rsidRPr="00A9538A">
        <w:rPr>
          <w:rFonts w:eastAsia="Calibri"/>
          <w:b/>
          <w:bCs/>
          <w:color w:val="000000"/>
          <w:lang w:eastAsia="es-GT"/>
        </w:rPr>
        <w:t>:</w:t>
      </w:r>
    </w:p>
    <w:p w14:paraId="3A8D51E6" w14:textId="77777777" w:rsidR="00ED6A48" w:rsidRPr="00A9538A" w:rsidRDefault="00ED6A48" w:rsidP="00001932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</w:p>
    <w:p w14:paraId="5A8BC1B0" w14:textId="77777777" w:rsidR="00001932" w:rsidRPr="00A9538A" w:rsidRDefault="00001932" w:rsidP="00001932">
      <w:pPr>
        <w:adjustRightInd w:val="0"/>
        <w:jc w:val="both"/>
        <w:rPr>
          <w:rFonts w:eastAsia="Calibri"/>
          <w:lang w:eastAsia="es-GT"/>
        </w:rPr>
      </w:pPr>
      <w:r w:rsidRPr="00A9538A">
        <w:rPr>
          <w:rFonts w:eastAsia="Calibri"/>
          <w:color w:val="000000"/>
          <w:lang w:eastAsia="es-GT"/>
        </w:rPr>
        <w:t xml:space="preserve">Se efectuó </w:t>
      </w:r>
      <w:r w:rsidR="00CC2EB3" w:rsidRPr="00A9538A">
        <w:rPr>
          <w:rFonts w:eastAsia="Calibri"/>
          <w:color w:val="000000"/>
          <w:lang w:eastAsia="es-GT"/>
        </w:rPr>
        <w:t xml:space="preserve">arqueo de fondo rotativo interno, caja chica y cupones de combustible, </w:t>
      </w:r>
      <w:r w:rsidR="00ED6A48" w:rsidRPr="00A9538A">
        <w:t xml:space="preserve">en la Dirección de Servicios Administrativos -DISERSA-, </w:t>
      </w:r>
      <w:r w:rsidR="0027401C" w:rsidRPr="00A9538A">
        <w:rPr>
          <w:rFonts w:eastAsia="Calibri"/>
          <w:color w:val="000000"/>
          <w:lang w:eastAsia="es-GT"/>
        </w:rPr>
        <w:t xml:space="preserve">además </w:t>
      </w:r>
      <w:r w:rsidR="00CC2EB3" w:rsidRPr="00A9538A">
        <w:rPr>
          <w:rFonts w:eastAsia="Calibri"/>
          <w:color w:val="000000"/>
          <w:lang w:eastAsia="es-GT"/>
        </w:rPr>
        <w:t xml:space="preserve">se </w:t>
      </w:r>
      <w:r w:rsidR="000234D7" w:rsidRPr="00A9538A">
        <w:rPr>
          <w:rFonts w:eastAsia="Calibri"/>
          <w:color w:val="000000"/>
          <w:lang w:eastAsia="es-GT"/>
        </w:rPr>
        <w:t>verific</w:t>
      </w:r>
      <w:r w:rsidR="002664E0" w:rsidRPr="00A9538A">
        <w:rPr>
          <w:rFonts w:eastAsia="Calibri"/>
          <w:color w:val="000000"/>
          <w:lang w:eastAsia="es-GT"/>
        </w:rPr>
        <w:t>ó que el personal que maneja los fondos y administra los cupones de combustible está</w:t>
      </w:r>
      <w:r w:rsidR="00E412C8" w:rsidRPr="00A9538A">
        <w:rPr>
          <w:rFonts w:eastAsia="Calibri"/>
          <w:color w:val="000000"/>
          <w:lang w:eastAsia="es-GT"/>
        </w:rPr>
        <w:t>n</w:t>
      </w:r>
      <w:r w:rsidR="002664E0" w:rsidRPr="00A9538A">
        <w:rPr>
          <w:rFonts w:eastAsia="Calibri"/>
          <w:color w:val="000000"/>
          <w:lang w:eastAsia="es-GT"/>
        </w:rPr>
        <w:t xml:space="preserve"> debidamente nombrado</w:t>
      </w:r>
      <w:r w:rsidR="00E412C8" w:rsidRPr="00A9538A">
        <w:rPr>
          <w:rFonts w:eastAsia="Calibri"/>
          <w:color w:val="000000"/>
          <w:lang w:eastAsia="es-GT"/>
        </w:rPr>
        <w:t>s</w:t>
      </w:r>
      <w:r w:rsidR="002664E0" w:rsidRPr="00A9538A">
        <w:rPr>
          <w:rFonts w:eastAsia="Calibri"/>
          <w:color w:val="000000"/>
          <w:lang w:eastAsia="es-GT"/>
        </w:rPr>
        <w:t xml:space="preserve"> y que caucion</w:t>
      </w:r>
      <w:r w:rsidR="00E412C8" w:rsidRPr="00A9538A">
        <w:rPr>
          <w:rFonts w:eastAsia="Calibri"/>
          <w:color w:val="000000"/>
          <w:lang w:eastAsia="es-GT"/>
        </w:rPr>
        <w:t>an</w:t>
      </w:r>
      <w:r w:rsidR="0027401C" w:rsidRPr="00A9538A">
        <w:rPr>
          <w:rFonts w:eastAsia="Calibri"/>
          <w:color w:val="000000"/>
          <w:lang w:eastAsia="es-GT"/>
        </w:rPr>
        <w:t xml:space="preserve"> fianza, </w:t>
      </w:r>
      <w:r w:rsidR="00854D98" w:rsidRPr="00A9538A">
        <w:rPr>
          <w:rFonts w:eastAsia="Calibri"/>
          <w:color w:val="000000"/>
          <w:lang w:eastAsia="es-GT"/>
        </w:rPr>
        <w:t xml:space="preserve"> asimismo</w:t>
      </w:r>
      <w:r w:rsidR="0027401C" w:rsidRPr="00A9538A">
        <w:rPr>
          <w:rFonts w:eastAsia="Calibri"/>
          <w:color w:val="000000"/>
          <w:lang w:eastAsia="es-GT"/>
        </w:rPr>
        <w:t xml:space="preserve"> se</w:t>
      </w:r>
      <w:r w:rsidR="002664E0" w:rsidRPr="00A9538A">
        <w:rPr>
          <w:rFonts w:eastAsia="Calibri"/>
          <w:color w:val="000000"/>
          <w:lang w:eastAsia="es-GT"/>
        </w:rPr>
        <w:t xml:space="preserve"> </w:t>
      </w:r>
      <w:r w:rsidR="00E53BF4" w:rsidRPr="00A9538A">
        <w:rPr>
          <w:rFonts w:eastAsia="Calibri"/>
          <w:color w:val="000000"/>
          <w:lang w:eastAsia="es-GT"/>
        </w:rPr>
        <w:t>verific</w:t>
      </w:r>
      <w:r w:rsidR="002664E0" w:rsidRPr="00A9538A">
        <w:rPr>
          <w:rFonts w:eastAsia="Calibri"/>
          <w:color w:val="000000"/>
          <w:lang w:eastAsia="es-GT"/>
        </w:rPr>
        <w:t>ó</w:t>
      </w:r>
      <w:r w:rsidR="00CC2EB3" w:rsidRPr="00A9538A">
        <w:rPr>
          <w:rFonts w:eastAsia="Calibri"/>
          <w:color w:val="000000"/>
          <w:lang w:eastAsia="es-GT"/>
        </w:rPr>
        <w:t xml:space="preserve"> </w:t>
      </w:r>
      <w:r w:rsidR="002664E0" w:rsidRPr="00A9538A">
        <w:rPr>
          <w:rFonts w:eastAsia="Calibri"/>
          <w:color w:val="000000"/>
          <w:lang w:eastAsia="es-GT"/>
        </w:rPr>
        <w:t>la</w:t>
      </w:r>
      <w:r w:rsidR="00CC2EB3" w:rsidRPr="00A9538A">
        <w:rPr>
          <w:rFonts w:eastAsia="Calibri"/>
          <w:color w:val="000000"/>
          <w:lang w:eastAsia="es-GT"/>
        </w:rPr>
        <w:t xml:space="preserve"> utilización del sistema de gestión financiera</w:t>
      </w:r>
      <w:r w:rsidR="002664E0" w:rsidRPr="00A9538A">
        <w:rPr>
          <w:rFonts w:eastAsia="Calibri"/>
          <w:color w:val="000000"/>
          <w:lang w:eastAsia="es-GT"/>
        </w:rPr>
        <w:t xml:space="preserve"> para el registro de las operaciones de caja y bancos</w:t>
      </w:r>
      <w:r w:rsidR="00CC2EB3" w:rsidRPr="00A9538A">
        <w:rPr>
          <w:rFonts w:eastAsia="Calibri"/>
          <w:color w:val="000000"/>
          <w:lang w:eastAsia="es-GT"/>
        </w:rPr>
        <w:t xml:space="preserve">, </w:t>
      </w:r>
      <w:r w:rsidR="00EE68A3" w:rsidRPr="00A9538A">
        <w:rPr>
          <w:rFonts w:eastAsia="Calibri"/>
          <w:color w:val="000000"/>
          <w:lang w:eastAsia="es-GT"/>
        </w:rPr>
        <w:t xml:space="preserve">así como el cumplimiento de la normativa legal aplicable y procedimientos del </w:t>
      </w:r>
      <w:r w:rsidR="00E53BF4" w:rsidRPr="00A9538A">
        <w:rPr>
          <w:rFonts w:eastAsia="Calibri"/>
          <w:color w:val="000000"/>
          <w:lang w:eastAsia="es-GT"/>
        </w:rPr>
        <w:t>s</w:t>
      </w:r>
      <w:r w:rsidR="00EE68A3" w:rsidRPr="00A9538A">
        <w:rPr>
          <w:rFonts w:eastAsia="Calibri"/>
          <w:color w:val="000000"/>
          <w:lang w:eastAsia="es-GT"/>
        </w:rPr>
        <w:t xml:space="preserve">istema de </w:t>
      </w:r>
      <w:r w:rsidR="00E53BF4" w:rsidRPr="00A9538A">
        <w:rPr>
          <w:rFonts w:eastAsia="Calibri"/>
          <w:color w:val="000000"/>
          <w:lang w:eastAsia="es-GT"/>
        </w:rPr>
        <w:t>g</w:t>
      </w:r>
      <w:r w:rsidR="00EE68A3" w:rsidRPr="00A9538A">
        <w:rPr>
          <w:rFonts w:eastAsia="Calibri"/>
          <w:color w:val="000000"/>
          <w:lang w:eastAsia="es-GT"/>
        </w:rPr>
        <w:t xml:space="preserve">estión de </w:t>
      </w:r>
      <w:r w:rsidR="00E53BF4" w:rsidRPr="00A9538A">
        <w:rPr>
          <w:rFonts w:eastAsia="Calibri"/>
          <w:color w:val="000000"/>
          <w:lang w:eastAsia="es-GT"/>
        </w:rPr>
        <w:t>c</w:t>
      </w:r>
      <w:r w:rsidR="00EE68A3" w:rsidRPr="00A9538A">
        <w:rPr>
          <w:rFonts w:eastAsia="Calibri"/>
          <w:color w:val="000000"/>
          <w:lang w:eastAsia="es-GT"/>
        </w:rPr>
        <w:t>alidad.</w:t>
      </w:r>
    </w:p>
    <w:p w14:paraId="3E9274AC" w14:textId="77777777" w:rsidR="00CF0AD3" w:rsidRPr="00A9538A" w:rsidRDefault="00CF0AD3" w:rsidP="00001932">
      <w:pPr>
        <w:adjustRightInd w:val="0"/>
        <w:jc w:val="both"/>
        <w:rPr>
          <w:b/>
        </w:rPr>
      </w:pPr>
    </w:p>
    <w:p w14:paraId="1392CE5E" w14:textId="77777777" w:rsidR="00001932" w:rsidRPr="00A9538A" w:rsidRDefault="00001932" w:rsidP="00001932">
      <w:pPr>
        <w:adjustRightInd w:val="0"/>
        <w:jc w:val="both"/>
        <w:rPr>
          <w:b/>
        </w:rPr>
      </w:pPr>
      <w:r w:rsidRPr="00A9538A">
        <w:rPr>
          <w:b/>
        </w:rPr>
        <w:t>RESULTADOS DE LA ACTIVIDAD</w:t>
      </w:r>
      <w:r w:rsidR="00ED6A48" w:rsidRPr="00A9538A">
        <w:rPr>
          <w:b/>
        </w:rPr>
        <w:t xml:space="preserve">: </w:t>
      </w:r>
    </w:p>
    <w:p w14:paraId="0203A480" w14:textId="77777777" w:rsidR="00ED6A48" w:rsidRPr="00A9538A" w:rsidRDefault="00ED6A48" w:rsidP="00001932">
      <w:pPr>
        <w:adjustRightInd w:val="0"/>
        <w:jc w:val="both"/>
        <w:rPr>
          <w:b/>
        </w:rPr>
      </w:pPr>
    </w:p>
    <w:p w14:paraId="60CA6664" w14:textId="77777777" w:rsidR="0013618D" w:rsidRPr="00A9538A" w:rsidRDefault="00001932" w:rsidP="002424FC">
      <w:pPr>
        <w:adjustRightInd w:val="0"/>
        <w:jc w:val="both"/>
        <w:rPr>
          <w:rFonts w:eastAsia="Calibri"/>
          <w:color w:val="000000"/>
          <w:lang w:eastAsia="es-GT"/>
        </w:rPr>
      </w:pPr>
      <w:r w:rsidRPr="00A9538A">
        <w:rPr>
          <w:rFonts w:eastAsia="Calibri"/>
          <w:color w:val="000000"/>
          <w:lang w:eastAsia="es-GT"/>
        </w:rPr>
        <w:t xml:space="preserve">De conformidad con </w:t>
      </w:r>
      <w:r w:rsidR="008C1856" w:rsidRPr="00A9538A">
        <w:rPr>
          <w:rFonts w:eastAsia="Calibri"/>
          <w:color w:val="000000"/>
          <w:lang w:eastAsia="es-GT"/>
        </w:rPr>
        <w:t xml:space="preserve">la documentación recibida y </w:t>
      </w:r>
      <w:r w:rsidRPr="00A9538A">
        <w:rPr>
          <w:rFonts w:eastAsia="Calibri"/>
          <w:color w:val="000000"/>
          <w:lang w:eastAsia="es-GT"/>
        </w:rPr>
        <w:t xml:space="preserve">a la evaluación realizada, se estableció que </w:t>
      </w:r>
      <w:r w:rsidR="008C1856" w:rsidRPr="00A9538A">
        <w:rPr>
          <w:rFonts w:eastAsia="Calibri"/>
          <w:color w:val="000000"/>
          <w:lang w:eastAsia="es-GT"/>
        </w:rPr>
        <w:t>la situación evaluada e</w:t>
      </w:r>
      <w:r w:rsidRPr="00A9538A">
        <w:rPr>
          <w:rFonts w:eastAsia="Calibri"/>
          <w:color w:val="000000"/>
          <w:lang w:eastAsia="es-GT"/>
        </w:rPr>
        <w:t xml:space="preserve">s </w:t>
      </w:r>
      <w:r w:rsidR="008C1856" w:rsidRPr="00A9538A">
        <w:rPr>
          <w:rFonts w:eastAsia="Calibri"/>
          <w:color w:val="000000"/>
          <w:lang w:eastAsia="es-GT"/>
        </w:rPr>
        <w:t>la</w:t>
      </w:r>
      <w:r w:rsidRPr="00A9538A">
        <w:rPr>
          <w:rFonts w:eastAsia="Calibri"/>
          <w:color w:val="000000"/>
          <w:lang w:eastAsia="es-GT"/>
        </w:rPr>
        <w:t xml:space="preserve"> siguiente:</w:t>
      </w:r>
    </w:p>
    <w:p w14:paraId="4FC6E465" w14:textId="77777777" w:rsidR="002424FC" w:rsidRPr="00A9538A" w:rsidRDefault="002424FC" w:rsidP="002424FC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1C34CDE9" w14:textId="77777777" w:rsidR="002424FC" w:rsidRPr="00A9538A" w:rsidRDefault="002424FC" w:rsidP="002424FC">
      <w:pPr>
        <w:adjustRightInd w:val="0"/>
        <w:jc w:val="both"/>
        <w:rPr>
          <w:rFonts w:eastAsia="Calibri"/>
          <w:b/>
          <w:color w:val="000000"/>
          <w:lang w:eastAsia="es-GT"/>
        </w:rPr>
      </w:pPr>
      <w:r w:rsidRPr="00A9538A">
        <w:rPr>
          <w:rFonts w:eastAsia="Calibri"/>
          <w:b/>
          <w:color w:val="000000"/>
          <w:lang w:eastAsia="es-GT"/>
        </w:rPr>
        <w:t>ARQUEO FONDO ROTATIVO</w:t>
      </w:r>
    </w:p>
    <w:p w14:paraId="30CC279B" w14:textId="77777777" w:rsidR="00ED6A48" w:rsidRPr="00A9538A" w:rsidRDefault="00ED6A48" w:rsidP="002424FC">
      <w:pPr>
        <w:adjustRightInd w:val="0"/>
        <w:jc w:val="both"/>
        <w:rPr>
          <w:rFonts w:eastAsia="Calibri"/>
          <w:b/>
          <w:color w:val="000000"/>
          <w:lang w:eastAsia="es-GT"/>
        </w:rPr>
      </w:pPr>
    </w:p>
    <w:p w14:paraId="2318357C" w14:textId="77777777" w:rsidR="00A83D62" w:rsidRPr="00A9538A" w:rsidRDefault="00854D98" w:rsidP="00A83D62">
      <w:pPr>
        <w:adjustRightInd w:val="0"/>
        <w:jc w:val="both"/>
        <w:rPr>
          <w:rFonts w:eastAsia="Calibri"/>
          <w:lang w:eastAsia="es-GT"/>
        </w:rPr>
      </w:pPr>
      <w:r w:rsidRPr="00A9538A">
        <w:rPr>
          <w:rFonts w:eastAsia="Calibri"/>
          <w:color w:val="000000"/>
          <w:lang w:eastAsia="es-GT"/>
        </w:rPr>
        <w:t>Se realizó arqueo de</w:t>
      </w:r>
      <w:r w:rsidR="00D904C6" w:rsidRPr="00A9538A">
        <w:rPr>
          <w:rFonts w:eastAsia="Calibri"/>
          <w:color w:val="000000"/>
          <w:lang w:eastAsia="es-GT"/>
        </w:rPr>
        <w:t>l fondo rotativo interno</w:t>
      </w:r>
      <w:r w:rsidR="00A83D62" w:rsidRPr="00A9538A">
        <w:rPr>
          <w:rFonts w:eastAsia="Calibri"/>
          <w:color w:val="000000"/>
          <w:lang w:eastAsia="es-GT"/>
        </w:rPr>
        <w:t xml:space="preserve"> </w:t>
      </w:r>
      <w:r w:rsidR="00E04CDA" w:rsidRPr="00A9538A">
        <w:rPr>
          <w:rFonts w:eastAsia="Calibri"/>
          <w:color w:val="000000"/>
          <w:lang w:eastAsia="es-GT"/>
        </w:rPr>
        <w:t>que</w:t>
      </w:r>
      <w:r w:rsidR="00A83D62" w:rsidRPr="00A9538A">
        <w:rPr>
          <w:rFonts w:eastAsia="Calibri"/>
          <w:lang w:eastAsia="es-GT"/>
        </w:rPr>
        <w:t xml:space="preserve"> fue</w:t>
      </w:r>
      <w:r w:rsidR="00E53BF4" w:rsidRPr="00A9538A">
        <w:rPr>
          <w:rFonts w:eastAsia="Calibri"/>
          <w:lang w:eastAsia="es-GT"/>
        </w:rPr>
        <w:t xml:space="preserve"> </w:t>
      </w:r>
      <w:r w:rsidR="00A83D62" w:rsidRPr="00A9538A">
        <w:rPr>
          <w:rFonts w:eastAsia="Calibri"/>
          <w:lang w:eastAsia="es-GT"/>
        </w:rPr>
        <w:t>autorizado mediante resolución número 009-2022 de fecha 03 de junio de 2022</w:t>
      </w:r>
      <w:r w:rsidR="007D00CE" w:rsidRPr="00A9538A">
        <w:rPr>
          <w:rFonts w:eastAsia="Calibri"/>
          <w:lang w:eastAsia="es-GT"/>
        </w:rPr>
        <w:t>,</w:t>
      </w:r>
      <w:r w:rsidR="00A83D62" w:rsidRPr="00A9538A">
        <w:rPr>
          <w:rFonts w:eastAsia="Calibri"/>
          <w:lang w:eastAsia="es-GT"/>
        </w:rPr>
        <w:t xml:space="preserve"> </w:t>
      </w:r>
      <w:r w:rsidR="00832A02" w:rsidRPr="00A9538A">
        <w:rPr>
          <w:rFonts w:eastAsia="Calibri"/>
          <w:lang w:eastAsia="es-GT"/>
        </w:rPr>
        <w:t xml:space="preserve">por un monto de </w:t>
      </w:r>
      <w:r w:rsidRPr="00A9538A">
        <w:rPr>
          <w:rFonts w:eastAsia="Calibri"/>
          <w:lang w:eastAsia="es-GT"/>
        </w:rPr>
        <w:t>Q150,000.00, bajo la responsabilidad de la li</w:t>
      </w:r>
      <w:r w:rsidR="007D00CE" w:rsidRPr="00A9538A">
        <w:t xml:space="preserve">cenciada Miriam Sucely López Castillo, </w:t>
      </w:r>
      <w:r w:rsidR="007D00CE" w:rsidRPr="00A9538A">
        <w:rPr>
          <w:rFonts w:eastAsia="Calibri"/>
          <w:lang w:eastAsia="es-GT"/>
        </w:rPr>
        <w:t>quien</w:t>
      </w:r>
      <w:r w:rsidR="007D00CE" w:rsidRPr="00A9538A">
        <w:t xml:space="preserve"> cauciona su responsabilidad mediante el pago de fianza</w:t>
      </w:r>
      <w:r w:rsidR="00A07270" w:rsidRPr="00A9538A">
        <w:t>.</w:t>
      </w:r>
      <w:r w:rsidR="00832A02" w:rsidRPr="00A9538A">
        <w:t xml:space="preserve"> </w:t>
      </w:r>
      <w:r w:rsidR="00A07270" w:rsidRPr="00A9538A">
        <w:t>E</w:t>
      </w:r>
      <w:r w:rsidR="00832A02" w:rsidRPr="00A9538A">
        <w:t xml:space="preserve">l fondo </w:t>
      </w:r>
      <w:r w:rsidR="00A83D62" w:rsidRPr="00A9538A">
        <w:rPr>
          <w:rFonts w:eastAsia="Calibri"/>
          <w:lang w:eastAsia="es-GT"/>
        </w:rPr>
        <w:t>se e</w:t>
      </w:r>
      <w:r w:rsidRPr="00A9538A">
        <w:rPr>
          <w:rFonts w:eastAsia="Calibri"/>
          <w:lang w:eastAsia="es-GT"/>
        </w:rPr>
        <w:t>ncontró</w:t>
      </w:r>
      <w:r w:rsidR="00A83D62" w:rsidRPr="00A9538A">
        <w:rPr>
          <w:rFonts w:eastAsia="Calibri"/>
          <w:lang w:eastAsia="es-GT"/>
        </w:rPr>
        <w:t xml:space="preserve"> integrado de la siguiente forma:</w:t>
      </w:r>
    </w:p>
    <w:p w14:paraId="72C89728" w14:textId="77777777" w:rsidR="003616AA" w:rsidRPr="00A9538A" w:rsidRDefault="003616AA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145BD3D1" w14:textId="77777777" w:rsidR="001B4930" w:rsidRPr="00A9538A" w:rsidRDefault="001B4930" w:rsidP="00E54127">
      <w:pPr>
        <w:adjustRightInd w:val="0"/>
        <w:jc w:val="both"/>
        <w:rPr>
          <w:rFonts w:eastAsia="Calibri"/>
          <w:color w:val="000000"/>
          <w:lang w:eastAsia="es-GT"/>
        </w:rPr>
      </w:pPr>
      <w:r w:rsidRPr="00A9538A">
        <w:rPr>
          <w:noProof/>
          <w:lang w:val="es-GT" w:eastAsia="es-GT"/>
        </w:rPr>
        <w:drawing>
          <wp:inline distT="0" distB="0" distL="0" distR="0" wp14:anchorId="63FD032E" wp14:editId="7C6FDC37">
            <wp:extent cx="5200650" cy="1981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9BD30" w14:textId="77777777" w:rsidR="004857CC" w:rsidRPr="00A9538A" w:rsidRDefault="004857CC" w:rsidP="00E54127">
      <w:pPr>
        <w:adjustRightInd w:val="0"/>
        <w:jc w:val="both"/>
        <w:rPr>
          <w:rFonts w:eastAsia="Calibri"/>
          <w:b/>
          <w:color w:val="000000"/>
          <w:lang w:eastAsia="es-GT"/>
        </w:rPr>
      </w:pPr>
    </w:p>
    <w:p w14:paraId="393BA01F" w14:textId="77777777" w:rsidR="003616AA" w:rsidRPr="00A9538A" w:rsidRDefault="00874AFC" w:rsidP="00E54127">
      <w:pPr>
        <w:adjustRightInd w:val="0"/>
        <w:jc w:val="both"/>
        <w:rPr>
          <w:rFonts w:eastAsia="Calibri"/>
          <w:b/>
          <w:color w:val="000000"/>
          <w:lang w:eastAsia="es-GT"/>
        </w:rPr>
      </w:pPr>
      <w:r w:rsidRPr="00A9538A">
        <w:rPr>
          <w:rFonts w:eastAsia="Calibri"/>
          <w:b/>
          <w:color w:val="000000"/>
          <w:lang w:eastAsia="es-GT"/>
        </w:rPr>
        <w:t>NOTA 1</w:t>
      </w:r>
    </w:p>
    <w:p w14:paraId="3F7A9C41" w14:textId="77777777" w:rsidR="007C5C69" w:rsidRPr="00A9538A" w:rsidRDefault="007C5C69" w:rsidP="00E54127">
      <w:pPr>
        <w:adjustRightInd w:val="0"/>
        <w:jc w:val="both"/>
        <w:rPr>
          <w:rFonts w:eastAsia="Calibri"/>
          <w:color w:val="000000"/>
          <w:lang w:eastAsia="es-GT"/>
        </w:rPr>
      </w:pPr>
      <w:r w:rsidRPr="00A9538A">
        <w:rPr>
          <w:rFonts w:eastAsia="Calibri"/>
          <w:color w:val="000000"/>
          <w:lang w:eastAsia="es-GT"/>
        </w:rPr>
        <w:t>Saldo en cuenta</w:t>
      </w:r>
      <w:r w:rsidR="005149C4" w:rsidRPr="00A9538A">
        <w:rPr>
          <w:rFonts w:eastAsia="Calibri"/>
          <w:color w:val="000000"/>
          <w:lang w:eastAsia="es-GT"/>
        </w:rPr>
        <w:t xml:space="preserve"> bancaria de </w:t>
      </w:r>
      <w:r w:rsidRPr="00A9538A">
        <w:rPr>
          <w:rFonts w:eastAsia="Calibri"/>
          <w:color w:val="000000"/>
          <w:lang w:eastAsia="es-GT"/>
        </w:rPr>
        <w:t>Banrural No. 3616007162 denominada</w:t>
      </w:r>
      <w:r w:rsidR="005149C4" w:rsidRPr="00A9538A">
        <w:rPr>
          <w:rFonts w:eastAsia="Calibri"/>
          <w:color w:val="000000"/>
          <w:lang w:eastAsia="es-GT"/>
        </w:rPr>
        <w:t>:</w:t>
      </w:r>
      <w:r w:rsidRPr="00A9538A">
        <w:rPr>
          <w:rFonts w:eastAsia="Calibri"/>
          <w:color w:val="000000"/>
          <w:lang w:eastAsia="es-GT"/>
        </w:rPr>
        <w:t xml:space="preserve"> Fondo Rotativo </w:t>
      </w:r>
      <w:r w:rsidR="005149C4" w:rsidRPr="00A9538A">
        <w:rPr>
          <w:rFonts w:eastAsia="Calibri"/>
          <w:color w:val="000000"/>
          <w:lang w:eastAsia="es-GT"/>
        </w:rPr>
        <w:t xml:space="preserve">               </w:t>
      </w:r>
      <w:r w:rsidR="00154351" w:rsidRPr="00A9538A">
        <w:rPr>
          <w:rFonts w:eastAsia="Calibri"/>
          <w:color w:val="000000"/>
          <w:lang w:eastAsia="es-GT"/>
        </w:rPr>
        <w:t>-DISERSA-</w:t>
      </w:r>
      <w:r w:rsidR="009909E7">
        <w:rPr>
          <w:rFonts w:eastAsia="Calibri"/>
          <w:color w:val="000000"/>
          <w:lang w:eastAsia="es-GT"/>
        </w:rPr>
        <w:t>, e</w:t>
      </w:r>
      <w:r w:rsidRPr="00A9538A">
        <w:rPr>
          <w:rFonts w:eastAsia="Calibri"/>
          <w:color w:val="000000"/>
          <w:lang w:eastAsia="es-GT"/>
        </w:rPr>
        <w:t xml:space="preserve"> integración generada </w:t>
      </w:r>
      <w:r w:rsidR="00F22320" w:rsidRPr="00A9538A">
        <w:rPr>
          <w:rFonts w:eastAsia="Calibri"/>
          <w:color w:val="000000"/>
          <w:lang w:eastAsia="es-GT"/>
        </w:rPr>
        <w:t>d</w:t>
      </w:r>
      <w:r w:rsidRPr="00A9538A">
        <w:rPr>
          <w:rFonts w:eastAsia="Calibri"/>
          <w:color w:val="000000"/>
          <w:lang w:eastAsia="es-GT"/>
        </w:rPr>
        <w:t>el sistema</w:t>
      </w:r>
      <w:r w:rsidR="00F22320" w:rsidRPr="00A9538A">
        <w:rPr>
          <w:rFonts w:eastAsia="Calibri"/>
          <w:color w:val="000000"/>
          <w:lang w:eastAsia="es-GT"/>
        </w:rPr>
        <w:t xml:space="preserve"> </w:t>
      </w:r>
      <w:r w:rsidR="00732210" w:rsidRPr="00A9538A">
        <w:rPr>
          <w:rFonts w:eastAsia="Calibri"/>
          <w:color w:val="000000"/>
          <w:lang w:eastAsia="es-GT"/>
        </w:rPr>
        <w:t>de gestión financiera</w:t>
      </w:r>
      <w:r w:rsidR="0007075B">
        <w:rPr>
          <w:rFonts w:eastAsia="Calibri"/>
          <w:color w:val="000000"/>
          <w:lang w:eastAsia="es-GT"/>
        </w:rPr>
        <w:t xml:space="preserve">, por un valor </w:t>
      </w:r>
      <w:proofErr w:type="gramStart"/>
      <w:r w:rsidR="0007075B">
        <w:rPr>
          <w:rFonts w:eastAsia="Calibri"/>
          <w:color w:val="000000"/>
          <w:lang w:eastAsia="es-GT"/>
        </w:rPr>
        <w:t xml:space="preserve">de </w:t>
      </w:r>
      <w:r w:rsidR="00732210" w:rsidRPr="00A9538A">
        <w:rPr>
          <w:rFonts w:eastAsia="Calibri"/>
          <w:color w:val="000000"/>
          <w:lang w:eastAsia="es-GT"/>
        </w:rPr>
        <w:t xml:space="preserve"> Q</w:t>
      </w:r>
      <w:proofErr w:type="gramEnd"/>
      <w:r w:rsidR="00F22320" w:rsidRPr="00A9538A">
        <w:rPr>
          <w:rFonts w:eastAsia="Calibri"/>
          <w:color w:val="000000"/>
          <w:lang w:eastAsia="es-GT"/>
        </w:rPr>
        <w:t>25,</w:t>
      </w:r>
      <w:r w:rsidR="001B4930" w:rsidRPr="00A9538A">
        <w:rPr>
          <w:rFonts w:eastAsia="Calibri"/>
          <w:color w:val="000000"/>
          <w:lang w:eastAsia="es-GT"/>
        </w:rPr>
        <w:t>48</w:t>
      </w:r>
      <w:r w:rsidR="00F22320" w:rsidRPr="00A9538A">
        <w:rPr>
          <w:rFonts w:eastAsia="Calibri"/>
          <w:color w:val="000000"/>
          <w:lang w:eastAsia="es-GT"/>
        </w:rPr>
        <w:t>6.39.</w:t>
      </w:r>
    </w:p>
    <w:p w14:paraId="5DC93F08" w14:textId="77777777" w:rsidR="009909E7" w:rsidRDefault="009909E7" w:rsidP="00F22320">
      <w:pPr>
        <w:adjustRightInd w:val="0"/>
        <w:jc w:val="both"/>
        <w:rPr>
          <w:rFonts w:eastAsia="Calibri"/>
          <w:b/>
          <w:color w:val="000000"/>
          <w:lang w:eastAsia="es-GT"/>
        </w:rPr>
      </w:pPr>
    </w:p>
    <w:p w14:paraId="0C83F272" w14:textId="77777777" w:rsidR="00F22320" w:rsidRPr="00A9538A" w:rsidRDefault="00F22320" w:rsidP="00F22320">
      <w:pPr>
        <w:adjustRightInd w:val="0"/>
        <w:jc w:val="both"/>
        <w:rPr>
          <w:rFonts w:eastAsia="Calibri"/>
          <w:b/>
          <w:color w:val="000000"/>
          <w:lang w:eastAsia="es-GT"/>
        </w:rPr>
      </w:pPr>
      <w:r w:rsidRPr="00A9538A">
        <w:rPr>
          <w:rFonts w:eastAsia="Calibri"/>
          <w:b/>
          <w:color w:val="000000"/>
          <w:lang w:eastAsia="es-GT"/>
        </w:rPr>
        <w:t xml:space="preserve">NOTA </w:t>
      </w:r>
      <w:r w:rsidR="00CF0AD3" w:rsidRPr="00A9538A">
        <w:rPr>
          <w:rFonts w:eastAsia="Calibri"/>
          <w:b/>
          <w:color w:val="000000"/>
          <w:lang w:eastAsia="es-GT"/>
        </w:rPr>
        <w:t>2</w:t>
      </w:r>
    </w:p>
    <w:p w14:paraId="3CF8BF67" w14:textId="77777777" w:rsidR="00CF0AD3" w:rsidRPr="00A9538A" w:rsidRDefault="00CF0AD3" w:rsidP="00F22320">
      <w:pPr>
        <w:adjustRightInd w:val="0"/>
        <w:jc w:val="both"/>
        <w:rPr>
          <w:rFonts w:eastAsia="Calibri"/>
          <w:color w:val="000000"/>
          <w:lang w:eastAsia="es-GT"/>
        </w:rPr>
      </w:pPr>
      <w:r w:rsidRPr="00A9538A">
        <w:rPr>
          <w:rFonts w:eastAsia="Calibri"/>
          <w:color w:val="000000"/>
          <w:lang w:eastAsia="es-GT"/>
        </w:rPr>
        <w:t>Fondo de caja chica por un monto</w:t>
      </w:r>
      <w:r w:rsidR="0007075B">
        <w:rPr>
          <w:rFonts w:eastAsia="Calibri"/>
          <w:color w:val="000000"/>
          <w:lang w:eastAsia="es-GT"/>
        </w:rPr>
        <w:t xml:space="preserve"> autorizado </w:t>
      </w:r>
      <w:r w:rsidRPr="00A9538A">
        <w:rPr>
          <w:rFonts w:eastAsia="Calibri"/>
          <w:color w:val="000000"/>
          <w:lang w:eastAsia="es-GT"/>
        </w:rPr>
        <w:t>de Q20,000.00.</w:t>
      </w:r>
    </w:p>
    <w:p w14:paraId="2DD3B0E7" w14:textId="77777777" w:rsidR="00CF0AD3" w:rsidRPr="00A9538A" w:rsidRDefault="00CF0AD3" w:rsidP="00CF0AD3">
      <w:pPr>
        <w:adjustRightInd w:val="0"/>
        <w:jc w:val="both"/>
        <w:rPr>
          <w:rFonts w:eastAsia="Calibri"/>
          <w:b/>
          <w:color w:val="000000"/>
          <w:lang w:eastAsia="es-GT"/>
        </w:rPr>
      </w:pPr>
    </w:p>
    <w:p w14:paraId="2D3669A2" w14:textId="77777777" w:rsidR="0007075B" w:rsidRDefault="00CF0AD3" w:rsidP="00F22320">
      <w:pPr>
        <w:adjustRightInd w:val="0"/>
        <w:jc w:val="both"/>
        <w:rPr>
          <w:rFonts w:eastAsia="Calibri"/>
          <w:b/>
          <w:color w:val="000000"/>
          <w:lang w:eastAsia="es-GT"/>
        </w:rPr>
      </w:pPr>
      <w:r w:rsidRPr="00A9538A">
        <w:rPr>
          <w:rFonts w:eastAsia="Calibri"/>
          <w:b/>
          <w:color w:val="000000"/>
          <w:lang w:eastAsia="es-GT"/>
        </w:rPr>
        <w:t>NOTA 3</w:t>
      </w:r>
    </w:p>
    <w:p w14:paraId="1B7F2BEB" w14:textId="77777777" w:rsidR="00F22320" w:rsidRPr="00A9538A" w:rsidRDefault="0007075B" w:rsidP="00F22320">
      <w:pPr>
        <w:adjustRightInd w:val="0"/>
        <w:jc w:val="both"/>
        <w:rPr>
          <w:rFonts w:eastAsia="Calibri"/>
          <w:b/>
          <w:color w:val="000000"/>
          <w:lang w:eastAsia="es-GT"/>
        </w:rPr>
      </w:pPr>
      <w:r>
        <w:rPr>
          <w:rFonts w:eastAsia="Calibri"/>
          <w:color w:val="000000"/>
          <w:lang w:eastAsia="es-GT"/>
        </w:rPr>
        <w:t>D</w:t>
      </w:r>
      <w:r w:rsidR="00F22320" w:rsidRPr="00A9538A">
        <w:t xml:space="preserve">ocumentos de legítimo </w:t>
      </w:r>
      <w:r w:rsidR="009909E7">
        <w:t>abono por la cantidad de Q104,51</w:t>
      </w:r>
      <w:r>
        <w:t xml:space="preserve">3.61, encontrados al momento de efectuar el arqueo del fondo rotativo interno. </w:t>
      </w:r>
    </w:p>
    <w:p w14:paraId="78C49575" w14:textId="77777777" w:rsidR="007C5C69" w:rsidRPr="00A9538A" w:rsidRDefault="007C5C69" w:rsidP="00E54127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28A6A776" w14:textId="77777777" w:rsidR="005149C4" w:rsidRPr="00A9538A" w:rsidRDefault="005149C4" w:rsidP="00825DFD">
      <w:pPr>
        <w:adjustRightInd w:val="0"/>
        <w:jc w:val="both"/>
        <w:rPr>
          <w:rFonts w:eastAsia="Calibri"/>
          <w:b/>
          <w:color w:val="000000"/>
          <w:lang w:eastAsia="es-GT"/>
        </w:rPr>
      </w:pPr>
    </w:p>
    <w:p w14:paraId="1C731A62" w14:textId="77777777" w:rsidR="00825DFD" w:rsidRPr="00A9538A" w:rsidRDefault="00825DFD" w:rsidP="00825DFD">
      <w:pPr>
        <w:adjustRightInd w:val="0"/>
        <w:jc w:val="both"/>
        <w:rPr>
          <w:rFonts w:eastAsia="Calibri"/>
          <w:b/>
          <w:color w:val="000000"/>
          <w:lang w:eastAsia="es-GT"/>
        </w:rPr>
      </w:pPr>
      <w:r w:rsidRPr="00A9538A">
        <w:rPr>
          <w:rFonts w:eastAsia="Calibri"/>
          <w:b/>
          <w:color w:val="000000"/>
          <w:lang w:eastAsia="es-GT"/>
        </w:rPr>
        <w:t>ARQUEO DE CAJA CHICA</w:t>
      </w:r>
    </w:p>
    <w:p w14:paraId="06C7E424" w14:textId="77777777" w:rsidR="00825DFD" w:rsidRPr="00A9538A" w:rsidRDefault="005149C4" w:rsidP="00825DFD">
      <w:pPr>
        <w:adjustRightInd w:val="0"/>
        <w:jc w:val="both"/>
        <w:rPr>
          <w:rFonts w:eastAsia="Calibri"/>
          <w:lang w:eastAsia="es-GT"/>
        </w:rPr>
      </w:pPr>
      <w:r w:rsidRPr="00A9538A">
        <w:rPr>
          <w:rFonts w:eastAsia="Calibri"/>
          <w:lang w:eastAsia="es-GT"/>
        </w:rPr>
        <w:t>Se realizó el arqueo de caja c</w:t>
      </w:r>
      <w:r w:rsidR="00825DFD" w:rsidRPr="00A9538A">
        <w:rPr>
          <w:rFonts w:eastAsia="Calibri"/>
          <w:lang w:eastAsia="es-GT"/>
        </w:rPr>
        <w:t xml:space="preserve">hica </w:t>
      </w:r>
      <w:r w:rsidR="00771931" w:rsidRPr="00A9538A">
        <w:rPr>
          <w:rFonts w:eastAsia="Calibri"/>
          <w:lang w:eastAsia="es-GT"/>
        </w:rPr>
        <w:t>que</w:t>
      </w:r>
      <w:r w:rsidR="00825DFD" w:rsidRPr="00A9538A">
        <w:rPr>
          <w:rFonts w:eastAsia="Calibri"/>
          <w:lang w:eastAsia="es-GT"/>
        </w:rPr>
        <w:t xml:space="preserve"> fue autorizada mediante resolución número </w:t>
      </w:r>
      <w:r w:rsidR="00594397" w:rsidRPr="00A9538A">
        <w:rPr>
          <w:rFonts w:eastAsia="Calibri"/>
          <w:lang w:eastAsia="es-GT"/>
        </w:rPr>
        <w:t xml:space="preserve">             </w:t>
      </w:r>
      <w:r w:rsidR="00825DFD" w:rsidRPr="00A9538A">
        <w:rPr>
          <w:rFonts w:eastAsia="Calibri"/>
          <w:lang w:eastAsia="es-GT"/>
        </w:rPr>
        <w:t>007-2022 de fecha 16 de marzo de 2022 por un monto de Q20,000.00,</w:t>
      </w:r>
      <w:r w:rsidR="009E2E8A" w:rsidRPr="00A9538A">
        <w:rPr>
          <w:rFonts w:eastAsia="Calibri"/>
          <w:lang w:eastAsia="es-GT"/>
        </w:rPr>
        <w:t xml:space="preserve"> </w:t>
      </w:r>
      <w:r w:rsidRPr="00A9538A">
        <w:t>administrada</w:t>
      </w:r>
      <w:r w:rsidR="009E2E8A" w:rsidRPr="00A9538A">
        <w:t xml:space="preserve"> por</w:t>
      </w:r>
      <w:r w:rsidRPr="00A9538A">
        <w:t xml:space="preserve"> el señor</w:t>
      </w:r>
      <w:r w:rsidR="009E2E8A" w:rsidRPr="00A9538A">
        <w:t xml:space="preserve"> Sergio Vinicio </w:t>
      </w:r>
      <w:proofErr w:type="spellStart"/>
      <w:r w:rsidR="009E2E8A" w:rsidRPr="00A9538A">
        <w:t>Lutín</w:t>
      </w:r>
      <w:proofErr w:type="spellEnd"/>
      <w:r w:rsidRPr="00A9538A">
        <w:t>, analista del departamento administrativo f</w:t>
      </w:r>
      <w:r w:rsidR="009E2E8A" w:rsidRPr="00A9538A">
        <w:t>inanciero,</w:t>
      </w:r>
      <w:r w:rsidR="00815552" w:rsidRPr="00A9538A">
        <w:t xml:space="preserve"> </w:t>
      </w:r>
      <w:r w:rsidR="00815552" w:rsidRPr="00A9538A">
        <w:rPr>
          <w:rFonts w:eastAsia="Calibri"/>
          <w:lang w:eastAsia="es-GT"/>
        </w:rPr>
        <w:t>quien</w:t>
      </w:r>
      <w:r w:rsidR="00815552" w:rsidRPr="00A9538A">
        <w:t xml:space="preserve"> cauciona su responsabilidad mediante el pago de fianza,</w:t>
      </w:r>
      <w:r w:rsidR="009E2E8A" w:rsidRPr="00A9538A">
        <w:t xml:space="preserve"> nombrado mediante</w:t>
      </w:r>
      <w:r w:rsidRPr="00A9538A">
        <w:t xml:space="preserve"> la misma</w:t>
      </w:r>
      <w:r w:rsidR="009E2E8A" w:rsidRPr="00A9538A">
        <w:t xml:space="preserve"> </w:t>
      </w:r>
      <w:r w:rsidR="009E2E8A" w:rsidRPr="00A9538A">
        <w:rPr>
          <w:rFonts w:eastAsia="Calibri"/>
          <w:lang w:eastAsia="es-GT"/>
        </w:rPr>
        <w:t>resolución</w:t>
      </w:r>
      <w:r w:rsidR="00732210" w:rsidRPr="00A9538A">
        <w:rPr>
          <w:rFonts w:eastAsia="Calibri"/>
          <w:lang w:eastAsia="es-GT"/>
        </w:rPr>
        <w:t xml:space="preserve">. El fondo se </w:t>
      </w:r>
      <w:r w:rsidRPr="00A9538A">
        <w:rPr>
          <w:rFonts w:eastAsia="Calibri"/>
          <w:lang w:eastAsia="es-GT"/>
        </w:rPr>
        <w:t xml:space="preserve">encontró </w:t>
      </w:r>
      <w:r w:rsidR="00825DFD" w:rsidRPr="00A9538A">
        <w:rPr>
          <w:rFonts w:eastAsia="Calibri"/>
          <w:lang w:eastAsia="es-GT"/>
        </w:rPr>
        <w:t>integrad</w:t>
      </w:r>
      <w:r w:rsidR="00732210" w:rsidRPr="00A9538A">
        <w:rPr>
          <w:rFonts w:eastAsia="Calibri"/>
          <w:lang w:eastAsia="es-GT"/>
        </w:rPr>
        <w:t>o</w:t>
      </w:r>
      <w:r w:rsidR="00825DFD" w:rsidRPr="00A9538A">
        <w:rPr>
          <w:rFonts w:eastAsia="Calibri"/>
          <w:lang w:eastAsia="es-GT"/>
        </w:rPr>
        <w:t xml:space="preserve"> de la siguiente forma:</w:t>
      </w:r>
    </w:p>
    <w:p w14:paraId="3D87F7F2" w14:textId="77777777" w:rsidR="005149C4" w:rsidRPr="00A9538A" w:rsidRDefault="005149C4" w:rsidP="00825DFD">
      <w:pPr>
        <w:adjustRightInd w:val="0"/>
        <w:jc w:val="both"/>
        <w:rPr>
          <w:rFonts w:eastAsia="Calibri"/>
          <w:lang w:eastAsia="es-GT"/>
        </w:rPr>
      </w:pPr>
    </w:p>
    <w:p w14:paraId="243FC19A" w14:textId="77777777" w:rsidR="00A9538A" w:rsidRPr="00A9538A" w:rsidRDefault="00A9538A" w:rsidP="00825DFD">
      <w:pPr>
        <w:adjustRightInd w:val="0"/>
        <w:jc w:val="both"/>
        <w:rPr>
          <w:rFonts w:eastAsia="Calibri"/>
          <w:lang w:eastAsia="es-GT"/>
        </w:rPr>
      </w:pPr>
      <w:r w:rsidRPr="00A9538A">
        <w:rPr>
          <w:noProof/>
          <w:lang w:val="es-GT" w:eastAsia="es-GT"/>
        </w:rPr>
        <w:drawing>
          <wp:inline distT="0" distB="0" distL="0" distR="0" wp14:anchorId="6A602862" wp14:editId="05FA21EE">
            <wp:extent cx="5200650" cy="19812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2FDBF" w14:textId="77777777" w:rsidR="00825DFD" w:rsidRPr="00A9538A" w:rsidRDefault="00825DFD" w:rsidP="00825DFD">
      <w:pPr>
        <w:adjustRightInd w:val="0"/>
        <w:jc w:val="both"/>
        <w:rPr>
          <w:rFonts w:eastAsia="Calibri"/>
          <w:lang w:eastAsia="es-GT"/>
        </w:rPr>
      </w:pPr>
    </w:p>
    <w:p w14:paraId="50FD6932" w14:textId="77777777" w:rsidR="005149C4" w:rsidRPr="00A9538A" w:rsidRDefault="005149C4" w:rsidP="00A348B8">
      <w:pPr>
        <w:adjustRightInd w:val="0"/>
        <w:jc w:val="both"/>
        <w:rPr>
          <w:rFonts w:eastAsia="Calibri"/>
          <w:b/>
          <w:color w:val="000000"/>
          <w:lang w:eastAsia="es-GT"/>
        </w:rPr>
      </w:pPr>
    </w:p>
    <w:p w14:paraId="24B970B8" w14:textId="77777777" w:rsidR="00A348B8" w:rsidRPr="00A9538A" w:rsidRDefault="00A348B8" w:rsidP="00A348B8">
      <w:pPr>
        <w:adjustRightInd w:val="0"/>
        <w:jc w:val="both"/>
        <w:rPr>
          <w:rFonts w:eastAsia="Calibri"/>
          <w:b/>
          <w:color w:val="000000"/>
          <w:lang w:eastAsia="es-GT"/>
        </w:rPr>
      </w:pPr>
      <w:r w:rsidRPr="00A9538A">
        <w:rPr>
          <w:rFonts w:eastAsia="Calibri"/>
          <w:b/>
          <w:color w:val="000000"/>
          <w:lang w:eastAsia="es-GT"/>
        </w:rPr>
        <w:t>NOTA 1</w:t>
      </w:r>
    </w:p>
    <w:p w14:paraId="7925F63E" w14:textId="77777777" w:rsidR="00A348B8" w:rsidRPr="00A9538A" w:rsidRDefault="00A348B8" w:rsidP="00A348B8">
      <w:pPr>
        <w:adjustRightInd w:val="0"/>
        <w:jc w:val="both"/>
        <w:rPr>
          <w:rFonts w:eastAsia="Calibri"/>
          <w:b/>
          <w:color w:val="000000"/>
          <w:lang w:eastAsia="es-GT"/>
        </w:rPr>
      </w:pPr>
      <w:r w:rsidRPr="00A9538A">
        <w:t>E</w:t>
      </w:r>
      <w:r w:rsidR="005149C4" w:rsidRPr="00A9538A">
        <w:t xml:space="preserve">fectivo de diferente denominación </w:t>
      </w:r>
      <w:r w:rsidR="00394DEB" w:rsidRPr="00A9538A">
        <w:t>por un monto de Q5,049.50.</w:t>
      </w:r>
      <w:r w:rsidRPr="00A9538A">
        <w:t xml:space="preserve"> </w:t>
      </w:r>
    </w:p>
    <w:p w14:paraId="40649997" w14:textId="77777777" w:rsidR="00A348B8" w:rsidRPr="00A9538A" w:rsidRDefault="00A348B8" w:rsidP="00A348B8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6E651370" w14:textId="77777777" w:rsidR="00A348B8" w:rsidRPr="00A9538A" w:rsidRDefault="00A348B8" w:rsidP="00A348B8">
      <w:pPr>
        <w:adjustRightInd w:val="0"/>
        <w:jc w:val="both"/>
        <w:rPr>
          <w:rFonts w:eastAsia="Calibri"/>
          <w:b/>
          <w:color w:val="000000"/>
          <w:lang w:eastAsia="es-GT"/>
        </w:rPr>
      </w:pPr>
      <w:r w:rsidRPr="00A9538A">
        <w:rPr>
          <w:rFonts w:eastAsia="Calibri"/>
          <w:b/>
          <w:color w:val="000000"/>
          <w:lang w:eastAsia="es-GT"/>
        </w:rPr>
        <w:t>NOTA 2</w:t>
      </w:r>
    </w:p>
    <w:p w14:paraId="36A7AADF" w14:textId="77777777" w:rsidR="009E2E8A" w:rsidRPr="00A9538A" w:rsidRDefault="009E2E8A" w:rsidP="00A348B8">
      <w:pPr>
        <w:adjustRightInd w:val="0"/>
        <w:jc w:val="both"/>
        <w:rPr>
          <w:rFonts w:eastAsia="Calibri"/>
          <w:color w:val="000000"/>
          <w:lang w:eastAsia="es-GT"/>
        </w:rPr>
      </w:pPr>
      <w:r w:rsidRPr="00A9538A">
        <w:rPr>
          <w:rFonts w:eastAsia="Calibri"/>
          <w:color w:val="000000"/>
          <w:lang w:eastAsia="es-GT"/>
        </w:rPr>
        <w:t>Integrado por las l</w:t>
      </w:r>
      <w:r w:rsidR="00A348B8" w:rsidRPr="00A9538A">
        <w:rPr>
          <w:rFonts w:eastAsia="Calibri"/>
          <w:color w:val="000000"/>
          <w:lang w:eastAsia="es-GT"/>
        </w:rPr>
        <w:t>iquidaci</w:t>
      </w:r>
      <w:r w:rsidRPr="00A9538A">
        <w:rPr>
          <w:rFonts w:eastAsia="Calibri"/>
          <w:color w:val="000000"/>
          <w:lang w:eastAsia="es-GT"/>
        </w:rPr>
        <w:t>o</w:t>
      </w:r>
      <w:r w:rsidR="00A348B8" w:rsidRPr="00A9538A">
        <w:rPr>
          <w:rFonts w:eastAsia="Calibri"/>
          <w:color w:val="000000"/>
          <w:lang w:eastAsia="es-GT"/>
        </w:rPr>
        <w:t>nes</w:t>
      </w:r>
      <w:r w:rsidR="005149C4" w:rsidRPr="00A9538A">
        <w:rPr>
          <w:rFonts w:eastAsia="Calibri"/>
          <w:color w:val="000000"/>
          <w:lang w:eastAsia="es-GT"/>
        </w:rPr>
        <w:t xml:space="preserve"> No. 65 y 66, ambas de fecha</w:t>
      </w:r>
      <w:r w:rsidRPr="00A9538A">
        <w:rPr>
          <w:rFonts w:eastAsia="Calibri"/>
          <w:color w:val="000000"/>
          <w:lang w:eastAsia="es-GT"/>
        </w:rPr>
        <w:t xml:space="preserve"> 02 de agosto de 2022, con la documentación correspondiente adjunta por un valor de Q6,862.75.</w:t>
      </w:r>
    </w:p>
    <w:p w14:paraId="5952F82A" w14:textId="77777777" w:rsidR="00A9538A" w:rsidRPr="00A9538A" w:rsidRDefault="00A9538A" w:rsidP="00A348B8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5F074437" w14:textId="77777777" w:rsidR="00A9538A" w:rsidRPr="00A9538A" w:rsidRDefault="00A9538A" w:rsidP="00A348B8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34D0CD78" w14:textId="77777777" w:rsidR="00A348B8" w:rsidRPr="00A9538A" w:rsidRDefault="00A348B8" w:rsidP="00A348B8">
      <w:pPr>
        <w:adjustRightInd w:val="0"/>
        <w:jc w:val="both"/>
        <w:rPr>
          <w:rFonts w:eastAsia="Calibri"/>
          <w:color w:val="000000"/>
          <w:lang w:eastAsia="es-GT"/>
        </w:rPr>
      </w:pPr>
      <w:r w:rsidRPr="00A9538A">
        <w:rPr>
          <w:rFonts w:eastAsia="Calibri"/>
          <w:color w:val="000000"/>
          <w:lang w:eastAsia="es-GT"/>
        </w:rPr>
        <w:t xml:space="preserve"> </w:t>
      </w:r>
    </w:p>
    <w:p w14:paraId="4967461E" w14:textId="77777777" w:rsidR="00A348B8" w:rsidRPr="00A9538A" w:rsidRDefault="00A348B8" w:rsidP="00A348B8">
      <w:pPr>
        <w:adjustRightInd w:val="0"/>
        <w:jc w:val="both"/>
        <w:rPr>
          <w:rFonts w:eastAsia="Calibri"/>
          <w:b/>
          <w:color w:val="000000"/>
          <w:lang w:eastAsia="es-GT"/>
        </w:rPr>
      </w:pPr>
      <w:r w:rsidRPr="00A9538A">
        <w:rPr>
          <w:rFonts w:eastAsia="Calibri"/>
          <w:b/>
          <w:color w:val="000000"/>
          <w:lang w:eastAsia="es-GT"/>
        </w:rPr>
        <w:t>NOTA 3</w:t>
      </w:r>
    </w:p>
    <w:p w14:paraId="19F9B85B" w14:textId="77777777" w:rsidR="00A348B8" w:rsidRPr="00A9538A" w:rsidRDefault="009E2E8A" w:rsidP="00A348B8">
      <w:pPr>
        <w:adjustRightInd w:val="0"/>
        <w:jc w:val="both"/>
        <w:rPr>
          <w:rFonts w:eastAsia="Calibri"/>
          <w:b/>
          <w:color w:val="000000"/>
          <w:lang w:eastAsia="es-GT"/>
        </w:rPr>
      </w:pPr>
      <w:r w:rsidRPr="00A9538A">
        <w:t>D</w:t>
      </w:r>
      <w:r w:rsidR="00A348B8" w:rsidRPr="00A9538A">
        <w:t>ocumentos de legítimo abono por la cantidad de Q</w:t>
      </w:r>
      <w:r w:rsidR="00394DEB" w:rsidRPr="00A9538A">
        <w:t>8,087.75</w:t>
      </w:r>
      <w:r w:rsidR="00A348B8" w:rsidRPr="00A9538A">
        <w:t>.</w:t>
      </w:r>
    </w:p>
    <w:p w14:paraId="1C222B2A" w14:textId="77777777" w:rsidR="00A348B8" w:rsidRPr="00A9538A" w:rsidRDefault="00A348B8" w:rsidP="00825DFD">
      <w:pPr>
        <w:adjustRightInd w:val="0"/>
        <w:jc w:val="both"/>
        <w:rPr>
          <w:rFonts w:eastAsia="Calibri"/>
          <w:lang w:eastAsia="es-GT"/>
        </w:rPr>
      </w:pPr>
    </w:p>
    <w:p w14:paraId="65DEB542" w14:textId="77777777" w:rsidR="005149C4" w:rsidRPr="00A9538A" w:rsidRDefault="005149C4" w:rsidP="00ED64B4">
      <w:pPr>
        <w:adjustRightInd w:val="0"/>
        <w:jc w:val="both"/>
        <w:rPr>
          <w:rFonts w:eastAsia="Calibri"/>
          <w:b/>
          <w:color w:val="000000"/>
          <w:lang w:eastAsia="es-GT"/>
        </w:rPr>
      </w:pPr>
    </w:p>
    <w:p w14:paraId="2BDC9E5D" w14:textId="77777777" w:rsidR="00ED64B4" w:rsidRPr="00A9538A" w:rsidRDefault="00ED64B4" w:rsidP="00ED64B4">
      <w:pPr>
        <w:adjustRightInd w:val="0"/>
        <w:jc w:val="both"/>
        <w:rPr>
          <w:rFonts w:eastAsia="Calibri"/>
          <w:b/>
          <w:color w:val="000000"/>
          <w:lang w:eastAsia="es-GT"/>
        </w:rPr>
      </w:pPr>
      <w:r w:rsidRPr="00A9538A">
        <w:rPr>
          <w:rFonts w:eastAsia="Calibri"/>
          <w:b/>
          <w:color w:val="000000"/>
          <w:lang w:eastAsia="es-GT"/>
        </w:rPr>
        <w:t>ARQUEO DE VALES DE COMBUSTIBLE</w:t>
      </w:r>
    </w:p>
    <w:p w14:paraId="49B41327" w14:textId="77777777" w:rsidR="005149C4" w:rsidRPr="00A9538A" w:rsidRDefault="005149C4" w:rsidP="00ED64B4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1C4F8FF1" w14:textId="77777777" w:rsidR="00ED64B4" w:rsidRPr="00A9538A" w:rsidRDefault="00ED64B4" w:rsidP="00ED64B4">
      <w:pPr>
        <w:adjustRightInd w:val="0"/>
        <w:jc w:val="both"/>
        <w:rPr>
          <w:rFonts w:eastAsia="Calibri"/>
          <w:color w:val="000000"/>
          <w:lang w:eastAsia="es-GT"/>
        </w:rPr>
      </w:pPr>
      <w:r w:rsidRPr="00A9538A">
        <w:rPr>
          <w:rFonts w:eastAsia="Calibri"/>
          <w:color w:val="000000"/>
          <w:lang w:eastAsia="es-GT"/>
        </w:rPr>
        <w:t>El manejo de los cupones</w:t>
      </w:r>
      <w:r w:rsidR="005149C4" w:rsidRPr="00A9538A">
        <w:rPr>
          <w:rFonts w:eastAsia="Calibri"/>
          <w:color w:val="000000"/>
          <w:lang w:eastAsia="es-GT"/>
        </w:rPr>
        <w:t xml:space="preserve"> de combustible</w:t>
      </w:r>
      <w:r w:rsidRPr="00A9538A">
        <w:rPr>
          <w:rFonts w:eastAsia="Calibri"/>
          <w:color w:val="000000"/>
          <w:lang w:eastAsia="es-GT"/>
        </w:rPr>
        <w:t xml:space="preserve"> se encuentra a cargo del </w:t>
      </w:r>
      <w:r w:rsidR="005149C4" w:rsidRPr="00A9538A">
        <w:rPr>
          <w:rFonts w:eastAsia="Calibri"/>
          <w:color w:val="000000"/>
          <w:lang w:eastAsia="es-GT"/>
        </w:rPr>
        <w:t>licenciado Marco Tulio Pezzarossi Hernández,</w:t>
      </w:r>
      <w:r w:rsidR="005149C4" w:rsidRPr="00A9538A">
        <w:rPr>
          <w:rFonts w:eastAsia="Calibri"/>
          <w:lang w:eastAsia="es-GT"/>
        </w:rPr>
        <w:t xml:space="preserve"> </w:t>
      </w:r>
      <w:r w:rsidR="005149C4" w:rsidRPr="00A9538A">
        <w:rPr>
          <w:rFonts w:eastAsia="Calibri"/>
          <w:color w:val="000000"/>
          <w:lang w:eastAsia="es-GT"/>
        </w:rPr>
        <w:t>subdirector de servicios a</w:t>
      </w:r>
      <w:r w:rsidRPr="00A9538A">
        <w:rPr>
          <w:rFonts w:eastAsia="Calibri"/>
          <w:color w:val="000000"/>
          <w:lang w:eastAsia="es-GT"/>
        </w:rPr>
        <w:t xml:space="preserve">dministrativos, </w:t>
      </w:r>
      <w:r w:rsidR="0017528E" w:rsidRPr="00A9538A">
        <w:rPr>
          <w:rFonts w:eastAsia="Calibri"/>
          <w:lang w:eastAsia="es-GT"/>
        </w:rPr>
        <w:t>quien</w:t>
      </w:r>
      <w:r w:rsidR="0017528E" w:rsidRPr="00A9538A">
        <w:t xml:space="preserve"> cauciona su responsabilidad mediante el pago de fianza, </w:t>
      </w:r>
      <w:r w:rsidR="005149C4" w:rsidRPr="00A9538A">
        <w:rPr>
          <w:rFonts w:eastAsia="Calibri"/>
          <w:color w:val="000000"/>
          <w:lang w:eastAsia="es-GT"/>
        </w:rPr>
        <w:t>nombrado mediante o</w:t>
      </w:r>
      <w:r w:rsidRPr="00A9538A">
        <w:rPr>
          <w:rFonts w:eastAsia="Calibri"/>
          <w:color w:val="000000"/>
          <w:lang w:eastAsia="es-GT"/>
        </w:rPr>
        <w:t>ficio DISERSA/DIR/JAGA/</w:t>
      </w:r>
      <w:proofErr w:type="spellStart"/>
      <w:r w:rsidRPr="00A9538A">
        <w:rPr>
          <w:rFonts w:eastAsia="Calibri"/>
          <w:color w:val="000000"/>
          <w:lang w:eastAsia="es-GT"/>
        </w:rPr>
        <w:t>mvoj</w:t>
      </w:r>
      <w:proofErr w:type="spellEnd"/>
      <w:r w:rsidRPr="00A9538A">
        <w:rPr>
          <w:rFonts w:eastAsia="Calibri"/>
          <w:color w:val="000000"/>
          <w:lang w:eastAsia="es-GT"/>
        </w:rPr>
        <w:t xml:space="preserve"> de fecha 03 de febrero de 2014, integrado de la siguiente forma:</w:t>
      </w:r>
    </w:p>
    <w:p w14:paraId="3351E30C" w14:textId="77777777" w:rsidR="00A9538A" w:rsidRPr="00A9538A" w:rsidRDefault="00A9538A" w:rsidP="00ED64B4">
      <w:pPr>
        <w:adjustRightInd w:val="0"/>
        <w:jc w:val="both"/>
        <w:rPr>
          <w:rFonts w:eastAsia="Calibri"/>
          <w:color w:val="000000"/>
          <w:lang w:eastAsia="es-GT"/>
        </w:rPr>
      </w:pPr>
    </w:p>
    <w:p w14:paraId="67801CAC" w14:textId="77777777" w:rsidR="005149C4" w:rsidRPr="00A9538A" w:rsidRDefault="00A9538A" w:rsidP="00ED64B4">
      <w:pPr>
        <w:adjustRightInd w:val="0"/>
        <w:jc w:val="both"/>
        <w:rPr>
          <w:rFonts w:eastAsia="Calibri"/>
          <w:color w:val="000000"/>
          <w:lang w:eastAsia="es-GT"/>
        </w:rPr>
      </w:pPr>
      <w:r w:rsidRPr="00A9538A">
        <w:rPr>
          <w:noProof/>
          <w:lang w:val="es-GT" w:eastAsia="es-GT"/>
        </w:rPr>
        <w:drawing>
          <wp:inline distT="0" distB="0" distL="0" distR="0" wp14:anchorId="67F45145" wp14:editId="22DEAB8B">
            <wp:extent cx="5612130" cy="1834735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8E01B" w14:textId="77777777" w:rsidR="00E54A21" w:rsidRPr="00A9538A" w:rsidRDefault="00E54A21" w:rsidP="00E54127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</w:p>
    <w:p w14:paraId="731A3BAE" w14:textId="77777777" w:rsidR="0007075B" w:rsidRDefault="0007075B" w:rsidP="00E54127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</w:p>
    <w:p w14:paraId="5070742D" w14:textId="77777777" w:rsidR="00E54127" w:rsidRPr="00A9538A" w:rsidRDefault="00E54127" w:rsidP="00E54127">
      <w:pPr>
        <w:adjustRightInd w:val="0"/>
        <w:jc w:val="both"/>
        <w:rPr>
          <w:rFonts w:eastAsia="Calibri"/>
          <w:b/>
          <w:bCs/>
          <w:color w:val="000000"/>
          <w:lang w:eastAsia="es-GT"/>
        </w:rPr>
      </w:pPr>
      <w:r w:rsidRPr="00A9538A">
        <w:rPr>
          <w:rFonts w:eastAsia="Calibri"/>
          <w:b/>
          <w:bCs/>
          <w:color w:val="000000"/>
          <w:lang w:eastAsia="es-GT"/>
        </w:rPr>
        <w:t>COMENTARIO DE AUDITORIA</w:t>
      </w:r>
    </w:p>
    <w:p w14:paraId="0525C6D5" w14:textId="77777777" w:rsidR="00F66CCC" w:rsidRPr="0027401C" w:rsidRDefault="005B4F05" w:rsidP="00F66CCC">
      <w:pPr>
        <w:adjustRightInd w:val="0"/>
        <w:jc w:val="both"/>
        <w:rPr>
          <w:rFonts w:eastAsia="Calibri"/>
          <w:lang w:eastAsia="es-GT"/>
        </w:rPr>
      </w:pPr>
      <w:r w:rsidRPr="00A9538A">
        <w:t xml:space="preserve">De </w:t>
      </w:r>
      <w:r w:rsidR="00F66CCC" w:rsidRPr="00A9538A">
        <w:t xml:space="preserve">conformidad con los arqueos efectuados de fondo rotativo, caja chica y cupones de combustible en la Dirección de Servicios Administrativos -DISERSA-, no se encontraron deficiencias y tampoco observaciones e incumplimientos a la normativa legal vigente y a los procedimientos </w:t>
      </w:r>
      <w:r w:rsidR="004857CC" w:rsidRPr="00A9538A">
        <w:t>internos establecidos</w:t>
      </w:r>
      <w:r w:rsidR="00F66CCC" w:rsidRPr="00A9538A">
        <w:t xml:space="preserve"> en los sistemas de gestión financiera y de gestión de la calidad.</w:t>
      </w:r>
      <w:r w:rsidR="00F66CCC" w:rsidRPr="0027401C">
        <w:t xml:space="preserve"> </w:t>
      </w:r>
    </w:p>
    <w:p w14:paraId="15497CBF" w14:textId="77777777" w:rsidR="00F66CCC" w:rsidRPr="0027401C" w:rsidRDefault="00F66CCC" w:rsidP="00F66CCC">
      <w:pPr>
        <w:adjustRightInd w:val="0"/>
        <w:jc w:val="both"/>
        <w:rPr>
          <w:rFonts w:eastAsia="Calibri"/>
          <w:lang w:eastAsia="es-GT"/>
        </w:rPr>
      </w:pPr>
    </w:p>
    <w:p w14:paraId="3F437B09" w14:textId="77777777" w:rsidR="00E54127" w:rsidRPr="0027401C" w:rsidRDefault="00E54127" w:rsidP="00E54127">
      <w:pPr>
        <w:jc w:val="both"/>
      </w:pPr>
    </w:p>
    <w:p w14:paraId="1AD3E555" w14:textId="77777777" w:rsidR="00E54127" w:rsidRPr="0027401C" w:rsidRDefault="00E54127" w:rsidP="00E54127"/>
    <w:p w14:paraId="4E11B848" w14:textId="77777777" w:rsidR="00AB6AB9" w:rsidRPr="0027401C" w:rsidRDefault="00AB6AB9" w:rsidP="00001932"/>
    <w:p w14:paraId="18D78A29" w14:textId="77777777" w:rsidR="00CC55CE" w:rsidRPr="0027401C" w:rsidRDefault="00CC55CE" w:rsidP="00001932"/>
    <w:p w14:paraId="1FDBFEDE" w14:textId="77777777" w:rsidR="00CC55CE" w:rsidRPr="0027401C" w:rsidRDefault="00CC55CE" w:rsidP="00001932"/>
    <w:p w14:paraId="55CD586C" w14:textId="77777777" w:rsidR="00CC55CE" w:rsidRPr="0027401C" w:rsidRDefault="00CC55CE" w:rsidP="00001932"/>
    <w:p w14:paraId="41C615E7" w14:textId="77777777" w:rsidR="00CC55CE" w:rsidRPr="0027401C" w:rsidRDefault="00CC55CE" w:rsidP="00001932"/>
    <w:p w14:paraId="6743239F" w14:textId="77777777" w:rsidR="004857CC" w:rsidRPr="0027401C" w:rsidRDefault="004857CC" w:rsidP="00001932"/>
    <w:p w14:paraId="15BA6966" w14:textId="77777777" w:rsidR="004857CC" w:rsidRPr="0027401C" w:rsidRDefault="004857CC" w:rsidP="00001932"/>
    <w:p w14:paraId="2B6A3158" w14:textId="77777777" w:rsidR="004857CC" w:rsidRPr="0027401C" w:rsidRDefault="004857CC" w:rsidP="00001932"/>
    <w:p w14:paraId="23F3B4CB" w14:textId="77777777" w:rsidR="004857CC" w:rsidRPr="0027401C" w:rsidRDefault="004857CC" w:rsidP="00001932"/>
    <w:p w14:paraId="576B8F95" w14:textId="77777777" w:rsidR="004857CC" w:rsidRPr="0027401C" w:rsidRDefault="004857CC" w:rsidP="00001932"/>
    <w:p w14:paraId="54703E0A" w14:textId="77777777" w:rsidR="004857CC" w:rsidRPr="0027401C" w:rsidRDefault="004857CC" w:rsidP="00001932"/>
    <w:p w14:paraId="7108E996" w14:textId="77777777" w:rsidR="004857CC" w:rsidRPr="0027401C" w:rsidRDefault="004857CC" w:rsidP="00001932"/>
    <w:p w14:paraId="7DF6052B" w14:textId="77777777" w:rsidR="004857CC" w:rsidRPr="0027401C" w:rsidRDefault="004857CC" w:rsidP="00001932"/>
    <w:p w14:paraId="62312F31" w14:textId="77777777" w:rsidR="004857CC" w:rsidRPr="0027401C" w:rsidRDefault="004857CC" w:rsidP="00001932"/>
    <w:p w14:paraId="13EC4C49" w14:textId="77777777" w:rsidR="004857CC" w:rsidRPr="0027401C" w:rsidRDefault="004857CC" w:rsidP="00001932"/>
    <w:p w14:paraId="6B374C0E" w14:textId="77777777" w:rsidR="004857CC" w:rsidRPr="0027401C" w:rsidRDefault="004857CC" w:rsidP="00001932"/>
    <w:p w14:paraId="436DB67D" w14:textId="77777777" w:rsidR="004857CC" w:rsidRPr="0027401C" w:rsidRDefault="004857CC" w:rsidP="00001932"/>
    <w:p w14:paraId="62FEA78F" w14:textId="77777777" w:rsidR="004857CC" w:rsidRPr="0027401C" w:rsidRDefault="004857CC" w:rsidP="00001932"/>
    <w:p w14:paraId="5E6F0418" w14:textId="77777777" w:rsidR="00001932" w:rsidRPr="0027401C" w:rsidRDefault="00001932" w:rsidP="00001932"/>
    <w:sectPr w:rsidR="00001932" w:rsidRPr="0027401C" w:rsidSect="006A4A9F">
      <w:headerReference w:type="default" r:id="rId11"/>
      <w:footerReference w:type="default" r:id="rId12"/>
      <w:pgSz w:w="12240" w:h="15840"/>
      <w:pgMar w:top="1060" w:right="1701" w:bottom="782" w:left="1701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15C2" w14:textId="77777777" w:rsidR="00A539FC" w:rsidRDefault="00A539FC">
      <w:r>
        <w:separator/>
      </w:r>
    </w:p>
  </w:endnote>
  <w:endnote w:type="continuationSeparator" w:id="0">
    <w:p w14:paraId="6212A971" w14:textId="77777777" w:rsidR="00A539FC" w:rsidRDefault="00A5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B916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76D0003C" wp14:editId="24A5E354">
              <wp:simplePos x="0" y="0"/>
              <wp:positionH relativeFrom="column">
                <wp:posOffset>327660</wp:posOffset>
              </wp:positionH>
              <wp:positionV relativeFrom="paragraph">
                <wp:posOffset>-112395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BC2E97" id="Freeform 5" o:spid="_x0000_s1026" style="position:absolute;margin-left:25.8pt;margin-top:-8.8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0B0EC5CA" wp14:editId="50C699AB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FE73A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6E02134E" wp14:editId="60AB7D89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7CD68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075B">
                            <w:rPr>
                              <w:noProof/>
                              <w:color w:val="666666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075B">
                      <w:rPr>
                        <w:noProof/>
                        <w:color w:val="666666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C76A" w14:textId="77777777" w:rsidR="00A539FC" w:rsidRDefault="00A539FC">
      <w:r>
        <w:separator/>
      </w:r>
    </w:p>
  </w:footnote>
  <w:footnote w:type="continuationSeparator" w:id="0">
    <w:p w14:paraId="4E5C9609" w14:textId="77777777" w:rsidR="00A539FC" w:rsidRDefault="00A5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8D7B" w14:textId="77777777" w:rsidR="00CA6FCF" w:rsidRDefault="00192A05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700A601" wp14:editId="0EED3601">
              <wp:simplePos x="0" y="0"/>
              <wp:positionH relativeFrom="page">
                <wp:posOffset>4952999</wp:posOffset>
              </wp:positionH>
              <wp:positionV relativeFrom="page">
                <wp:posOffset>361950</wp:posOffset>
              </wp:positionV>
              <wp:extent cx="1724025" cy="201295"/>
              <wp:effectExtent l="0" t="0" r="9525" b="825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BE7AF" w14:textId="77777777" w:rsidR="00CA6FCF" w:rsidRPr="00192A05" w:rsidRDefault="00192A05" w:rsidP="00AC4E31">
                          <w:pPr>
                            <w:spacing w:before="15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O-DIDAI/SUB-1</w:t>
                          </w:r>
                          <w:r w:rsidR="00793008">
                            <w:rPr>
                              <w:sz w:val="14"/>
                              <w:lang w:val="es-GT"/>
                            </w:rPr>
                            <w:t>3</w:t>
                          </w:r>
                          <w:r w:rsidR="00AC4E31">
                            <w:rPr>
                              <w:sz w:val="14"/>
                              <w:lang w:val="es-GT"/>
                            </w:rPr>
                            <w:t>1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366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0pt;margin-top:28.5pt;width:135.75pt;height:15.8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AyqwIAAKo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" filled="f" stroked="f">
              <v:textbox inset="0,0,0,0">
                <w:txbxContent>
                  <w:p w:rsidR="00CA6FCF" w:rsidRPr="00192A05" w:rsidRDefault="00192A05" w:rsidP="00AC4E31">
                    <w:pPr>
                      <w:spacing w:before="15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O-DIDAI/SUB-1</w:t>
                    </w:r>
                    <w:r w:rsidR="00793008">
                      <w:rPr>
                        <w:sz w:val="14"/>
                        <w:lang w:val="es-GT"/>
                      </w:rPr>
                      <w:t>3</w:t>
                    </w:r>
                    <w:r w:rsidR="00AC4E31">
                      <w:rPr>
                        <w:sz w:val="14"/>
                        <w:lang w:val="es-GT"/>
                      </w:rPr>
                      <w:t>1</w:t>
                    </w:r>
                    <w:r>
                      <w:rPr>
                        <w:sz w:val="14"/>
                        <w:lang w:val="es-GT"/>
                      </w:rPr>
                      <w:t>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3D3D7C56" wp14:editId="7AD7BD04">
              <wp:simplePos x="0" y="0"/>
              <wp:positionH relativeFrom="page">
                <wp:posOffset>1120140</wp:posOffset>
              </wp:positionH>
              <wp:positionV relativeFrom="page">
                <wp:posOffset>357505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84AF0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F7A5E" id="Text Box 6" o:spid="_x0000_s1027" type="#_x0000_t202" style="position:absolute;margin-left:88.2pt;margin-top:28.15pt;width:98.55pt;height:9.8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" filled="f" stroked="f">
              <v:textbox inset="0,0,0,0">
                <w:txbxContent>
                  <w:p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417B311F" wp14:editId="2E18570B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93A0F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B2C"/>
    <w:multiLevelType w:val="hybridMultilevel"/>
    <w:tmpl w:val="5E7AD7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1A6F"/>
    <w:multiLevelType w:val="hybridMultilevel"/>
    <w:tmpl w:val="1AAC852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097"/>
    <w:multiLevelType w:val="hybridMultilevel"/>
    <w:tmpl w:val="72DE0B7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034CA"/>
    <w:multiLevelType w:val="hybridMultilevel"/>
    <w:tmpl w:val="27BE1D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5F3F"/>
    <w:multiLevelType w:val="hybridMultilevel"/>
    <w:tmpl w:val="47FAAE7C"/>
    <w:lvl w:ilvl="0" w:tplc="7C0089C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3031">
    <w:abstractNumId w:val="1"/>
  </w:num>
  <w:num w:numId="2" w16cid:durableId="343558030">
    <w:abstractNumId w:val="4"/>
  </w:num>
  <w:num w:numId="3" w16cid:durableId="1049644033">
    <w:abstractNumId w:val="0"/>
  </w:num>
  <w:num w:numId="4" w16cid:durableId="1859998784">
    <w:abstractNumId w:val="3"/>
  </w:num>
  <w:num w:numId="5" w16cid:durableId="2081321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932"/>
    <w:rsid w:val="0001601F"/>
    <w:rsid w:val="00021784"/>
    <w:rsid w:val="000234D7"/>
    <w:rsid w:val="000239B3"/>
    <w:rsid w:val="00055FD0"/>
    <w:rsid w:val="00062AD6"/>
    <w:rsid w:val="0007075B"/>
    <w:rsid w:val="00076BBA"/>
    <w:rsid w:val="000779CC"/>
    <w:rsid w:val="000853A1"/>
    <w:rsid w:val="00087F51"/>
    <w:rsid w:val="000952F1"/>
    <w:rsid w:val="00097C04"/>
    <w:rsid w:val="000A0014"/>
    <w:rsid w:val="000A1C67"/>
    <w:rsid w:val="000B15BC"/>
    <w:rsid w:val="000B39C0"/>
    <w:rsid w:val="000C79FE"/>
    <w:rsid w:val="000D5801"/>
    <w:rsid w:val="000D597C"/>
    <w:rsid w:val="000E2947"/>
    <w:rsid w:val="000E65D8"/>
    <w:rsid w:val="00132AAB"/>
    <w:rsid w:val="0013618D"/>
    <w:rsid w:val="00145F8B"/>
    <w:rsid w:val="00151123"/>
    <w:rsid w:val="00154351"/>
    <w:rsid w:val="0017170C"/>
    <w:rsid w:val="00172D78"/>
    <w:rsid w:val="00173575"/>
    <w:rsid w:val="0017528E"/>
    <w:rsid w:val="00177A94"/>
    <w:rsid w:val="00185E8D"/>
    <w:rsid w:val="00192A05"/>
    <w:rsid w:val="001A23F1"/>
    <w:rsid w:val="001A64FE"/>
    <w:rsid w:val="001A7092"/>
    <w:rsid w:val="001B4930"/>
    <w:rsid w:val="001C6A8F"/>
    <w:rsid w:val="001D14C2"/>
    <w:rsid w:val="001D1C5B"/>
    <w:rsid w:val="001F52D1"/>
    <w:rsid w:val="00204B2F"/>
    <w:rsid w:val="00215D65"/>
    <w:rsid w:val="00220D47"/>
    <w:rsid w:val="00230C12"/>
    <w:rsid w:val="002424FC"/>
    <w:rsid w:val="002664E0"/>
    <w:rsid w:val="00266F60"/>
    <w:rsid w:val="00272772"/>
    <w:rsid w:val="0027401C"/>
    <w:rsid w:val="00280B68"/>
    <w:rsid w:val="00294B5C"/>
    <w:rsid w:val="002A3E35"/>
    <w:rsid w:val="002C3049"/>
    <w:rsid w:val="0032252F"/>
    <w:rsid w:val="00345AA4"/>
    <w:rsid w:val="00354999"/>
    <w:rsid w:val="00354E3C"/>
    <w:rsid w:val="00361556"/>
    <w:rsid w:val="003616AA"/>
    <w:rsid w:val="00364E07"/>
    <w:rsid w:val="00393907"/>
    <w:rsid w:val="00394DEB"/>
    <w:rsid w:val="00397A23"/>
    <w:rsid w:val="003B49CF"/>
    <w:rsid w:val="003C1203"/>
    <w:rsid w:val="003D05E9"/>
    <w:rsid w:val="003D07EE"/>
    <w:rsid w:val="003D0D64"/>
    <w:rsid w:val="003D2DA1"/>
    <w:rsid w:val="003E1128"/>
    <w:rsid w:val="003F5E4E"/>
    <w:rsid w:val="0040377A"/>
    <w:rsid w:val="00415B3E"/>
    <w:rsid w:val="00416D9C"/>
    <w:rsid w:val="0041747D"/>
    <w:rsid w:val="00436099"/>
    <w:rsid w:val="00437198"/>
    <w:rsid w:val="00442D9A"/>
    <w:rsid w:val="004441D8"/>
    <w:rsid w:val="00454DBB"/>
    <w:rsid w:val="00463092"/>
    <w:rsid w:val="00463E9F"/>
    <w:rsid w:val="00474FC9"/>
    <w:rsid w:val="0048152E"/>
    <w:rsid w:val="004857CC"/>
    <w:rsid w:val="00496AC4"/>
    <w:rsid w:val="004C5EA1"/>
    <w:rsid w:val="004E4256"/>
    <w:rsid w:val="004E7D29"/>
    <w:rsid w:val="004F1BDF"/>
    <w:rsid w:val="004F237A"/>
    <w:rsid w:val="005149C4"/>
    <w:rsid w:val="00522069"/>
    <w:rsid w:val="00533687"/>
    <w:rsid w:val="00540623"/>
    <w:rsid w:val="00543296"/>
    <w:rsid w:val="00547AF2"/>
    <w:rsid w:val="00555AA3"/>
    <w:rsid w:val="005644D7"/>
    <w:rsid w:val="005706BA"/>
    <w:rsid w:val="005771C3"/>
    <w:rsid w:val="00594397"/>
    <w:rsid w:val="00595E40"/>
    <w:rsid w:val="0059707C"/>
    <w:rsid w:val="005B4F05"/>
    <w:rsid w:val="005D062F"/>
    <w:rsid w:val="005D212F"/>
    <w:rsid w:val="005E2525"/>
    <w:rsid w:val="005E4B43"/>
    <w:rsid w:val="005E67CC"/>
    <w:rsid w:val="006202B2"/>
    <w:rsid w:val="00654DF5"/>
    <w:rsid w:val="00656BBD"/>
    <w:rsid w:val="00660F31"/>
    <w:rsid w:val="00667B3B"/>
    <w:rsid w:val="006751F8"/>
    <w:rsid w:val="006803AE"/>
    <w:rsid w:val="006816B4"/>
    <w:rsid w:val="00682CE2"/>
    <w:rsid w:val="00695D13"/>
    <w:rsid w:val="006A4A9F"/>
    <w:rsid w:val="006C4A44"/>
    <w:rsid w:val="00732210"/>
    <w:rsid w:val="00742AE1"/>
    <w:rsid w:val="007472C8"/>
    <w:rsid w:val="00752573"/>
    <w:rsid w:val="0076006F"/>
    <w:rsid w:val="00771931"/>
    <w:rsid w:val="00783795"/>
    <w:rsid w:val="0078520F"/>
    <w:rsid w:val="00785C6D"/>
    <w:rsid w:val="00793008"/>
    <w:rsid w:val="007B07B5"/>
    <w:rsid w:val="007C5C69"/>
    <w:rsid w:val="007D00CE"/>
    <w:rsid w:val="007D5E86"/>
    <w:rsid w:val="007E2006"/>
    <w:rsid w:val="007E5A61"/>
    <w:rsid w:val="00815552"/>
    <w:rsid w:val="00825DFD"/>
    <w:rsid w:val="00830E7A"/>
    <w:rsid w:val="008318C3"/>
    <w:rsid w:val="00832A02"/>
    <w:rsid w:val="0085090A"/>
    <w:rsid w:val="008540F9"/>
    <w:rsid w:val="00854D98"/>
    <w:rsid w:val="00874506"/>
    <w:rsid w:val="00874AFC"/>
    <w:rsid w:val="00880A23"/>
    <w:rsid w:val="00886BC5"/>
    <w:rsid w:val="008C1856"/>
    <w:rsid w:val="008C4D0F"/>
    <w:rsid w:val="008D14DA"/>
    <w:rsid w:val="008D285B"/>
    <w:rsid w:val="008F7847"/>
    <w:rsid w:val="00905928"/>
    <w:rsid w:val="0096317A"/>
    <w:rsid w:val="00970A7F"/>
    <w:rsid w:val="009909E7"/>
    <w:rsid w:val="009A3964"/>
    <w:rsid w:val="009B0531"/>
    <w:rsid w:val="009D0184"/>
    <w:rsid w:val="009D6A14"/>
    <w:rsid w:val="009E2E8A"/>
    <w:rsid w:val="009F4473"/>
    <w:rsid w:val="00A01270"/>
    <w:rsid w:val="00A04CF4"/>
    <w:rsid w:val="00A07270"/>
    <w:rsid w:val="00A22718"/>
    <w:rsid w:val="00A255F0"/>
    <w:rsid w:val="00A348B8"/>
    <w:rsid w:val="00A46FF6"/>
    <w:rsid w:val="00A539FC"/>
    <w:rsid w:val="00A83D62"/>
    <w:rsid w:val="00A8708D"/>
    <w:rsid w:val="00A9538A"/>
    <w:rsid w:val="00AA176A"/>
    <w:rsid w:val="00AB6AB9"/>
    <w:rsid w:val="00AC3CA7"/>
    <w:rsid w:val="00AC4E31"/>
    <w:rsid w:val="00AC7EAB"/>
    <w:rsid w:val="00AD7B6D"/>
    <w:rsid w:val="00B04BBE"/>
    <w:rsid w:val="00B15A3D"/>
    <w:rsid w:val="00B2023B"/>
    <w:rsid w:val="00B3437D"/>
    <w:rsid w:val="00B37311"/>
    <w:rsid w:val="00B41DA6"/>
    <w:rsid w:val="00B630AC"/>
    <w:rsid w:val="00B65B92"/>
    <w:rsid w:val="00B71173"/>
    <w:rsid w:val="00B85BFF"/>
    <w:rsid w:val="00BB2013"/>
    <w:rsid w:val="00BD5274"/>
    <w:rsid w:val="00BE3FBB"/>
    <w:rsid w:val="00BF7688"/>
    <w:rsid w:val="00C02E15"/>
    <w:rsid w:val="00C51D23"/>
    <w:rsid w:val="00C540D5"/>
    <w:rsid w:val="00C85760"/>
    <w:rsid w:val="00C93A0B"/>
    <w:rsid w:val="00C97B8A"/>
    <w:rsid w:val="00CA6FCF"/>
    <w:rsid w:val="00CC2EB3"/>
    <w:rsid w:val="00CC4916"/>
    <w:rsid w:val="00CC55CE"/>
    <w:rsid w:val="00CC6E48"/>
    <w:rsid w:val="00CD3805"/>
    <w:rsid w:val="00CF0AD3"/>
    <w:rsid w:val="00CF4FC5"/>
    <w:rsid w:val="00D0074E"/>
    <w:rsid w:val="00D353E2"/>
    <w:rsid w:val="00D40F3B"/>
    <w:rsid w:val="00D904C6"/>
    <w:rsid w:val="00D944D2"/>
    <w:rsid w:val="00DB0B2C"/>
    <w:rsid w:val="00DB6EFB"/>
    <w:rsid w:val="00DD2ADE"/>
    <w:rsid w:val="00DF391E"/>
    <w:rsid w:val="00E04CDA"/>
    <w:rsid w:val="00E35922"/>
    <w:rsid w:val="00E3713D"/>
    <w:rsid w:val="00E412C8"/>
    <w:rsid w:val="00E4367E"/>
    <w:rsid w:val="00E53BF4"/>
    <w:rsid w:val="00E54127"/>
    <w:rsid w:val="00E54A21"/>
    <w:rsid w:val="00E72EDC"/>
    <w:rsid w:val="00E739A2"/>
    <w:rsid w:val="00E7404C"/>
    <w:rsid w:val="00EA174E"/>
    <w:rsid w:val="00EA34AF"/>
    <w:rsid w:val="00EC14E8"/>
    <w:rsid w:val="00EC1622"/>
    <w:rsid w:val="00ED64B4"/>
    <w:rsid w:val="00ED6A48"/>
    <w:rsid w:val="00EE1056"/>
    <w:rsid w:val="00EE68A3"/>
    <w:rsid w:val="00EF7A79"/>
    <w:rsid w:val="00F01A11"/>
    <w:rsid w:val="00F22320"/>
    <w:rsid w:val="00F22E98"/>
    <w:rsid w:val="00F56186"/>
    <w:rsid w:val="00F66CCC"/>
    <w:rsid w:val="00F807E7"/>
    <w:rsid w:val="00F82ABD"/>
    <w:rsid w:val="00F8456E"/>
    <w:rsid w:val="00F96C6A"/>
    <w:rsid w:val="00FA621B"/>
    <w:rsid w:val="00FA7366"/>
    <w:rsid w:val="00FC3A24"/>
    <w:rsid w:val="00FD3D9C"/>
    <w:rsid w:val="00FD720C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4AE5F33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table" w:styleId="Tablaconcuadrcula">
    <w:name w:val="Table Grid"/>
    <w:basedOn w:val="Tablanormal"/>
    <w:uiPriority w:val="39"/>
    <w:rsid w:val="00D9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59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28"/>
    <w:rPr>
      <w:rFonts w:ascii="Segoe UI" w:eastAsia="Arial" w:hAnsi="Segoe UI" w:cs="Segoe UI"/>
      <w:sz w:val="18"/>
      <w:szCs w:val="18"/>
      <w:lang w:val="es-ES"/>
    </w:rPr>
  </w:style>
  <w:style w:type="paragraph" w:customStyle="1" w:styleId="Default">
    <w:name w:val="Default"/>
    <w:rsid w:val="0096317A"/>
    <w:pPr>
      <w:widowControl/>
      <w:adjustRightInd w:val="0"/>
    </w:pPr>
    <w:rPr>
      <w:rFonts w:ascii="Arial" w:hAnsi="Arial" w:cs="Arial"/>
      <w:color w:val="000000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115C3-1ED4-4E43-B1C3-6217FA56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2022-08-11T20:44:00Z</cp:lastPrinted>
  <dcterms:created xsi:type="dcterms:W3CDTF">2022-08-30T16:20:00Z</dcterms:created>
  <dcterms:modified xsi:type="dcterms:W3CDTF">2022-08-30T16:20:00Z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