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9DAB" w14:textId="77777777" w:rsidR="00ED2CFD" w:rsidRDefault="00ED2CFD" w:rsidP="002929A9">
      <w:pPr>
        <w:tabs>
          <w:tab w:val="num" w:pos="426"/>
        </w:tabs>
        <w:ind w:left="425" w:hanging="425"/>
      </w:pPr>
    </w:p>
    <w:p w14:paraId="49112286" w14:textId="265B3805" w:rsidR="002929A9" w:rsidRDefault="00CF31F3" w:rsidP="002929A9">
      <w:pPr>
        <w:pStyle w:val="Encabezado"/>
        <w:numPr>
          <w:ilvl w:val="0"/>
          <w:numId w:val="1"/>
        </w:numPr>
        <w:tabs>
          <w:tab w:val="clear" w:pos="425"/>
          <w:tab w:val="clear" w:pos="4252"/>
          <w:tab w:val="clear" w:pos="8504"/>
          <w:tab w:val="num" w:pos="426"/>
        </w:tabs>
        <w:rPr>
          <w:rFonts w:ascii="Arial" w:hAnsi="Arial" w:cs="Arial"/>
          <w:b/>
          <w:sz w:val="22"/>
          <w:szCs w:val="22"/>
          <w:lang w:val="es-GT"/>
        </w:rPr>
      </w:pPr>
      <w:r w:rsidRPr="0046759F">
        <w:rPr>
          <w:rFonts w:ascii="Arial" w:hAnsi="Arial" w:cs="Arial"/>
          <w:b/>
          <w:sz w:val="22"/>
          <w:szCs w:val="22"/>
          <w:lang w:val="es-GT"/>
        </w:rPr>
        <w:t>Registro de revisión y aprobación</w:t>
      </w:r>
    </w:p>
    <w:p w14:paraId="1480EBF7" w14:textId="30E91588" w:rsidR="00ED2CFD" w:rsidRDefault="00ED2CFD" w:rsidP="00ED2CFD">
      <w:pPr>
        <w:pStyle w:val="Encabezado"/>
        <w:tabs>
          <w:tab w:val="clear" w:pos="4252"/>
          <w:tab w:val="clear" w:pos="8504"/>
        </w:tabs>
        <w:rPr>
          <w:rFonts w:ascii="Arial" w:hAnsi="Arial" w:cs="Arial"/>
          <w:b/>
          <w:sz w:val="22"/>
          <w:szCs w:val="22"/>
          <w:lang w:val="es-GT"/>
        </w:rPr>
      </w:pPr>
    </w:p>
    <w:p w14:paraId="78EBE216" w14:textId="1EB6C47B" w:rsidR="00ED2CFD" w:rsidRPr="0046759F" w:rsidRDefault="00ED2CFD" w:rsidP="00ED2CFD">
      <w:pPr>
        <w:pStyle w:val="Encabezado"/>
        <w:tabs>
          <w:tab w:val="clear" w:pos="4252"/>
          <w:tab w:val="clear" w:pos="8504"/>
        </w:tabs>
        <w:rPr>
          <w:rFonts w:ascii="Arial" w:hAnsi="Arial" w:cs="Arial"/>
          <w:b/>
          <w:sz w:val="22"/>
          <w:szCs w:val="22"/>
          <w:lang w:val="es-GT"/>
        </w:rPr>
      </w:pPr>
      <w:r w:rsidRPr="00ED2CFD">
        <w:rPr>
          <w:rFonts w:ascii="Arial" w:hAnsi="Arial" w:cs="Arial"/>
          <w:b/>
          <w:noProof/>
          <w:sz w:val="22"/>
          <w:szCs w:val="22"/>
          <w:lang w:val="es-GT"/>
        </w:rPr>
        <w:drawing>
          <wp:inline distT="0" distB="0" distL="0" distR="0" wp14:anchorId="649C6BE3" wp14:editId="5E751E2D">
            <wp:extent cx="7111365" cy="53657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1365" cy="5365750"/>
                    </a:xfrm>
                    <a:prstGeom prst="rect">
                      <a:avLst/>
                    </a:prstGeom>
                  </pic:spPr>
                </pic:pic>
              </a:graphicData>
            </a:graphic>
          </wp:inline>
        </w:drawing>
      </w:r>
    </w:p>
    <w:p w14:paraId="1E9BCB3B" w14:textId="7898AD3A" w:rsidR="00743F93" w:rsidRDefault="00743F93" w:rsidP="00743F93">
      <w:pPr>
        <w:pStyle w:val="Encabezado"/>
        <w:tabs>
          <w:tab w:val="clear" w:pos="4252"/>
          <w:tab w:val="clear" w:pos="8504"/>
        </w:tabs>
        <w:ind w:left="426"/>
        <w:rPr>
          <w:rFonts w:ascii="Arial" w:hAnsi="Arial" w:cs="Arial"/>
          <w:b/>
          <w:sz w:val="22"/>
          <w:szCs w:val="22"/>
          <w:lang w:val="es-GT"/>
        </w:rPr>
      </w:pPr>
      <w:bookmarkStart w:id="0" w:name="OLE_LINK1"/>
      <w:bookmarkStart w:id="1" w:name="OLE_LINK2"/>
    </w:p>
    <w:p w14:paraId="143A7080" w14:textId="77777777" w:rsidR="00ED2CFD" w:rsidRDefault="00ED2CFD" w:rsidP="00743F93">
      <w:pPr>
        <w:pStyle w:val="Encabezado"/>
        <w:tabs>
          <w:tab w:val="clear" w:pos="4252"/>
          <w:tab w:val="clear" w:pos="8504"/>
        </w:tabs>
        <w:ind w:left="426"/>
        <w:rPr>
          <w:rFonts w:ascii="Arial" w:hAnsi="Arial" w:cs="Arial"/>
          <w:b/>
          <w:sz w:val="22"/>
          <w:szCs w:val="22"/>
          <w:lang w:val="es-GT"/>
        </w:rPr>
      </w:pPr>
    </w:p>
    <w:p w14:paraId="7C6F655D" w14:textId="22CFF2A1" w:rsidR="007174E8" w:rsidRPr="0046759F" w:rsidRDefault="00CF31F3"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lang w:val="es-GT"/>
        </w:rPr>
      </w:pPr>
      <w:r w:rsidRPr="0046759F">
        <w:rPr>
          <w:rFonts w:ascii="Arial" w:hAnsi="Arial" w:cs="Arial"/>
          <w:b/>
          <w:sz w:val="22"/>
          <w:szCs w:val="22"/>
          <w:lang w:val="es-GT"/>
        </w:rPr>
        <w:t>Glosario</w:t>
      </w:r>
    </w:p>
    <w:bookmarkEnd w:id="0"/>
    <w:bookmarkEnd w:id="1"/>
    <w:p w14:paraId="0323F67E"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tbl>
      <w:tblPr>
        <w:tblW w:w="11199" w:type="dxa"/>
        <w:tblCellMar>
          <w:top w:w="28" w:type="dxa"/>
          <w:left w:w="28" w:type="dxa"/>
          <w:right w:w="28" w:type="dxa"/>
        </w:tblCellMar>
        <w:tblLook w:val="04A0" w:firstRow="1" w:lastRow="0" w:firstColumn="1" w:lastColumn="0" w:noHBand="0" w:noVBand="1"/>
      </w:tblPr>
      <w:tblGrid>
        <w:gridCol w:w="426"/>
        <w:gridCol w:w="283"/>
        <w:gridCol w:w="3114"/>
        <w:gridCol w:w="141"/>
        <w:gridCol w:w="7235"/>
      </w:tblGrid>
      <w:tr w:rsidR="00335B27" w:rsidRPr="00CF7F7F" w14:paraId="3671727D"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15B3E6D0" w14:textId="108F9F4F" w:rsidR="00335B27" w:rsidRPr="00CA7154" w:rsidRDefault="00335B27" w:rsidP="005A5C89">
            <w:pPr>
              <w:pStyle w:val="Encabezado"/>
              <w:numPr>
                <w:ilvl w:val="0"/>
                <w:numId w:val="4"/>
              </w:numPr>
              <w:tabs>
                <w:tab w:val="clear" w:pos="4252"/>
                <w:tab w:val="clear" w:pos="8504"/>
              </w:tabs>
              <w:spacing w:line="288" w:lineRule="auto"/>
              <w:jc w:val="center"/>
              <w:rPr>
                <w:rFonts w:ascii="Arial" w:hAnsi="Arial"/>
                <w:b/>
                <w:sz w:val="22"/>
                <w:szCs w:val="22"/>
                <w:lang w:val="es-GT"/>
              </w:rPr>
            </w:pPr>
          </w:p>
        </w:tc>
        <w:tc>
          <w:tcPr>
            <w:tcW w:w="283" w:type="dxa"/>
            <w:tcBorders>
              <w:top w:val="single" w:sz="4" w:space="0" w:color="auto"/>
              <w:bottom w:val="single" w:sz="4" w:space="0" w:color="auto"/>
            </w:tcBorders>
            <w:vAlign w:val="center"/>
          </w:tcPr>
          <w:p w14:paraId="53F087B9" w14:textId="77777777" w:rsidR="00335B27" w:rsidRDefault="00335B27" w:rsidP="00335B27">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31AA8565" w14:textId="5C1F0406" w:rsidR="00335B27" w:rsidRPr="00CF7F7F" w:rsidRDefault="00E421D2" w:rsidP="00E421D2">
            <w:pPr>
              <w:pStyle w:val="Encabezado"/>
              <w:tabs>
                <w:tab w:val="clear" w:pos="4252"/>
                <w:tab w:val="clear" w:pos="8504"/>
              </w:tabs>
              <w:spacing w:line="288" w:lineRule="auto"/>
              <w:rPr>
                <w:rFonts w:ascii="Arial" w:hAnsi="Arial"/>
                <w:b/>
                <w:sz w:val="22"/>
                <w:szCs w:val="22"/>
                <w:lang w:val="es-GT"/>
              </w:rPr>
            </w:pPr>
            <w:r>
              <w:rPr>
                <w:rFonts w:ascii="Arial" w:hAnsi="Arial"/>
                <w:b/>
                <w:sz w:val="22"/>
                <w:szCs w:val="22"/>
                <w:lang w:val="es-GT"/>
              </w:rPr>
              <w:t>Acompañamiento de los programas de apoyo a la educación</w:t>
            </w:r>
          </w:p>
        </w:tc>
        <w:tc>
          <w:tcPr>
            <w:tcW w:w="141" w:type="dxa"/>
            <w:tcBorders>
              <w:top w:val="single" w:sz="4" w:space="0" w:color="auto"/>
              <w:bottom w:val="single" w:sz="4" w:space="0" w:color="auto"/>
            </w:tcBorders>
            <w:vAlign w:val="center"/>
          </w:tcPr>
          <w:p w14:paraId="71E456B1" w14:textId="77777777" w:rsidR="00335B27" w:rsidRDefault="00335B27" w:rsidP="00335B27">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75CC3746" w14:textId="74F2E93B" w:rsidR="00335B27" w:rsidRPr="00CF7F7F" w:rsidRDefault="00E421D2" w:rsidP="00335B27">
            <w:pPr>
              <w:pStyle w:val="Encabezado"/>
              <w:spacing w:line="288" w:lineRule="auto"/>
              <w:jc w:val="both"/>
              <w:rPr>
                <w:rFonts w:ascii="Arial" w:hAnsi="Arial"/>
                <w:sz w:val="22"/>
                <w:szCs w:val="22"/>
                <w:lang w:val="es-GT"/>
              </w:rPr>
            </w:pPr>
            <w:r>
              <w:rPr>
                <w:rFonts w:ascii="Arial" w:hAnsi="Arial"/>
                <w:sz w:val="22"/>
                <w:szCs w:val="22"/>
                <w:lang w:val="es-GT"/>
              </w:rPr>
              <w:t xml:space="preserve">Acciones de socialización, orientación, capacitación y asistencia técnica que desarrolla el personal del Ministerio de Educación con la Junta Directiva de las Organizaciones de Padres de Familia -OPF- y directores de los Centros Educativos, para que los </w:t>
            </w:r>
            <w:r w:rsidR="00DD05E5">
              <w:rPr>
                <w:rFonts w:ascii="Arial" w:hAnsi="Arial"/>
                <w:sz w:val="22"/>
                <w:szCs w:val="22"/>
                <w:lang w:val="es-GT"/>
              </w:rPr>
              <w:t>insumos</w:t>
            </w:r>
            <w:r>
              <w:rPr>
                <w:rFonts w:ascii="Arial" w:hAnsi="Arial"/>
                <w:sz w:val="22"/>
                <w:szCs w:val="22"/>
                <w:lang w:val="es-GT"/>
              </w:rPr>
              <w:t xml:space="preserve"> de los Programas de Apoyo a la educación lleguen a los beneficiarios efectivamente.</w:t>
            </w:r>
          </w:p>
        </w:tc>
      </w:tr>
      <w:tr w:rsidR="008D4A2D" w:rsidRPr="00CF7F7F" w14:paraId="7A65EAA7"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7504E104"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lang w:val="es-GT"/>
              </w:rPr>
            </w:pPr>
          </w:p>
        </w:tc>
        <w:tc>
          <w:tcPr>
            <w:tcW w:w="283" w:type="dxa"/>
            <w:tcBorders>
              <w:top w:val="single" w:sz="4" w:space="0" w:color="auto"/>
              <w:bottom w:val="single" w:sz="4" w:space="0" w:color="auto"/>
            </w:tcBorders>
            <w:vAlign w:val="center"/>
          </w:tcPr>
          <w:p w14:paraId="57395156"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4CF225E2" w14:textId="663D1DD5" w:rsidR="008D4A2D" w:rsidRDefault="008D4A2D" w:rsidP="008D4A2D">
            <w:pPr>
              <w:pStyle w:val="Encabezado"/>
              <w:tabs>
                <w:tab w:val="clear" w:pos="4252"/>
                <w:tab w:val="clear" w:pos="8504"/>
              </w:tabs>
              <w:spacing w:line="288" w:lineRule="auto"/>
              <w:rPr>
                <w:rFonts w:ascii="Arial" w:hAnsi="Arial"/>
                <w:b/>
                <w:sz w:val="22"/>
                <w:szCs w:val="22"/>
                <w:lang w:val="es-GT"/>
              </w:rPr>
            </w:pPr>
            <w:r>
              <w:rPr>
                <w:rFonts w:ascii="Arial" w:hAnsi="Arial"/>
                <w:b/>
                <w:sz w:val="22"/>
                <w:szCs w:val="22"/>
                <w:lang w:val="es-GT"/>
              </w:rPr>
              <w:t>Acompañamiento a procesos</w:t>
            </w:r>
          </w:p>
        </w:tc>
        <w:tc>
          <w:tcPr>
            <w:tcW w:w="141" w:type="dxa"/>
            <w:tcBorders>
              <w:top w:val="single" w:sz="4" w:space="0" w:color="auto"/>
              <w:bottom w:val="single" w:sz="4" w:space="0" w:color="auto"/>
            </w:tcBorders>
            <w:vAlign w:val="center"/>
          </w:tcPr>
          <w:p w14:paraId="00A4408C"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384CEE7C" w14:textId="2AE0FF24" w:rsidR="008D4A2D" w:rsidRDefault="008D4A2D" w:rsidP="008D4A2D">
            <w:pPr>
              <w:pStyle w:val="Encabezado"/>
              <w:spacing w:line="288" w:lineRule="auto"/>
              <w:jc w:val="both"/>
              <w:rPr>
                <w:rFonts w:ascii="Arial" w:hAnsi="Arial"/>
                <w:sz w:val="22"/>
                <w:szCs w:val="22"/>
                <w:lang w:val="es-GT"/>
              </w:rPr>
            </w:pPr>
            <w:r>
              <w:rPr>
                <w:rFonts w:ascii="Arial" w:hAnsi="Arial"/>
                <w:sz w:val="22"/>
                <w:szCs w:val="22"/>
                <w:lang w:val="es-GT"/>
              </w:rPr>
              <w:t>Es la Orientación oportuna a las OPF y/o directores de los Centros Educativos sobre el desarrollo de los procesos establecidos para los programas de apoyo a la educación.</w:t>
            </w:r>
          </w:p>
        </w:tc>
      </w:tr>
      <w:tr w:rsidR="008D4A2D" w:rsidRPr="00CF7F7F" w14:paraId="7B690436"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0EFB042D" w14:textId="353A6894"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36A6B453"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4EDBE60C" w14:textId="44AC9DFF" w:rsidR="008D4A2D" w:rsidRPr="00CF7F7F" w:rsidRDefault="008D4A2D" w:rsidP="008D4A2D">
            <w:pPr>
              <w:pStyle w:val="Encabezado"/>
              <w:tabs>
                <w:tab w:val="clear" w:pos="4252"/>
                <w:tab w:val="clear" w:pos="8504"/>
              </w:tabs>
              <w:spacing w:line="288" w:lineRule="auto"/>
              <w:jc w:val="both"/>
              <w:rPr>
                <w:rFonts w:ascii="Arial" w:hAnsi="Arial"/>
                <w:b/>
                <w:sz w:val="22"/>
                <w:szCs w:val="22"/>
                <w:lang w:val="es-GT"/>
              </w:rPr>
            </w:pPr>
            <w:r w:rsidRPr="005437BB">
              <w:rPr>
                <w:rFonts w:ascii="Arial" w:hAnsi="Arial" w:cs="Arial"/>
                <w:b/>
                <w:bCs/>
                <w:sz w:val="22"/>
                <w:szCs w:val="22"/>
                <w:lang w:bidi="es-ES"/>
              </w:rPr>
              <w:t>Centro Educativo</w:t>
            </w:r>
          </w:p>
        </w:tc>
        <w:tc>
          <w:tcPr>
            <w:tcW w:w="141" w:type="dxa"/>
            <w:tcBorders>
              <w:top w:val="single" w:sz="4" w:space="0" w:color="auto"/>
              <w:bottom w:val="single" w:sz="4" w:space="0" w:color="auto"/>
            </w:tcBorders>
            <w:vAlign w:val="center"/>
          </w:tcPr>
          <w:p w14:paraId="0978BF7D"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651540EF" w14:textId="494C8F53" w:rsidR="008D4A2D" w:rsidRPr="00CF7F7F" w:rsidRDefault="008D4A2D" w:rsidP="008D4A2D">
            <w:pPr>
              <w:pStyle w:val="Encabezado"/>
              <w:spacing w:line="288" w:lineRule="auto"/>
              <w:jc w:val="both"/>
              <w:rPr>
                <w:rFonts w:ascii="Arial" w:hAnsi="Arial"/>
                <w:sz w:val="22"/>
                <w:szCs w:val="22"/>
                <w:lang w:val="es-GT"/>
              </w:rPr>
            </w:pPr>
            <w:r w:rsidRPr="00743F93">
              <w:rPr>
                <w:rFonts w:ascii="Arial" w:hAnsi="Arial"/>
                <w:sz w:val="22"/>
                <w:szCs w:val="22"/>
                <w:lang w:val="es-GT"/>
              </w:rPr>
              <w:t>Es un establecimiento de carácter público o privado gratuito que ofrece servicio educativo en la jurisdicción.</w:t>
            </w:r>
          </w:p>
        </w:tc>
      </w:tr>
      <w:tr w:rsidR="003C3AC3" w:rsidRPr="00CF7F7F" w14:paraId="7F2B69C4"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3B4E31D0" w14:textId="77777777" w:rsidR="003C3AC3" w:rsidRPr="00CA7154" w:rsidRDefault="003C3AC3"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41D9D7A6" w14:textId="77777777" w:rsidR="003C3AC3" w:rsidRDefault="003C3AC3"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5D32C209" w14:textId="73DCF73C" w:rsidR="003C3AC3" w:rsidRPr="005437BB" w:rsidRDefault="009E4980" w:rsidP="008D4A2D">
            <w:pPr>
              <w:pStyle w:val="Encabezado"/>
              <w:tabs>
                <w:tab w:val="clear" w:pos="4252"/>
                <w:tab w:val="clear" w:pos="8504"/>
              </w:tabs>
              <w:spacing w:line="288" w:lineRule="auto"/>
              <w:jc w:val="both"/>
              <w:rPr>
                <w:rFonts w:ascii="Arial" w:hAnsi="Arial" w:cs="Arial"/>
                <w:b/>
                <w:bCs/>
                <w:sz w:val="22"/>
                <w:szCs w:val="22"/>
                <w:lang w:bidi="es-ES"/>
              </w:rPr>
            </w:pPr>
            <w:proofErr w:type="spellStart"/>
            <w:r>
              <w:rPr>
                <w:rFonts w:ascii="Arial" w:hAnsi="Arial" w:cs="Arial"/>
                <w:b/>
                <w:bCs/>
                <w:sz w:val="22"/>
                <w:szCs w:val="22"/>
                <w:lang w:bidi="es-ES"/>
              </w:rPr>
              <w:t>Dideduc</w:t>
            </w:r>
            <w:proofErr w:type="spellEnd"/>
          </w:p>
        </w:tc>
        <w:tc>
          <w:tcPr>
            <w:tcW w:w="141" w:type="dxa"/>
            <w:tcBorders>
              <w:top w:val="single" w:sz="4" w:space="0" w:color="auto"/>
              <w:bottom w:val="single" w:sz="4" w:space="0" w:color="auto"/>
            </w:tcBorders>
            <w:vAlign w:val="center"/>
          </w:tcPr>
          <w:p w14:paraId="7F4ABF16" w14:textId="77777777" w:rsidR="003C3AC3" w:rsidRDefault="003C3AC3"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7191BDCE" w14:textId="270D9AFA" w:rsidR="003C3AC3" w:rsidRPr="00743F93" w:rsidRDefault="003C3AC3" w:rsidP="008D4A2D">
            <w:pPr>
              <w:pStyle w:val="Encabezado"/>
              <w:spacing w:line="288" w:lineRule="auto"/>
              <w:jc w:val="both"/>
              <w:rPr>
                <w:rFonts w:ascii="Arial" w:hAnsi="Arial"/>
                <w:sz w:val="22"/>
                <w:szCs w:val="22"/>
                <w:lang w:val="es-GT"/>
              </w:rPr>
            </w:pPr>
            <w:r>
              <w:rPr>
                <w:rFonts w:ascii="Arial" w:hAnsi="Arial"/>
                <w:sz w:val="22"/>
                <w:szCs w:val="22"/>
                <w:lang w:val="es-GT"/>
              </w:rPr>
              <w:t>Dirección Departamental de Educación.</w:t>
            </w:r>
          </w:p>
        </w:tc>
      </w:tr>
      <w:tr w:rsidR="008D4A2D" w:rsidRPr="00685B38" w14:paraId="239B3379" w14:textId="77777777" w:rsidTr="00685B38">
        <w:trPr>
          <w:trHeight w:val="567"/>
        </w:trPr>
        <w:tc>
          <w:tcPr>
            <w:tcW w:w="426" w:type="dxa"/>
            <w:tcBorders>
              <w:top w:val="single" w:sz="4" w:space="0" w:color="auto"/>
              <w:bottom w:val="single" w:sz="4" w:space="0" w:color="auto"/>
            </w:tcBorders>
            <w:tcMar>
              <w:top w:w="28" w:type="dxa"/>
              <w:bottom w:w="0" w:type="dxa"/>
            </w:tcMar>
            <w:vAlign w:val="center"/>
          </w:tcPr>
          <w:p w14:paraId="704E0ACC"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7D012566"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3004AC79" w14:textId="47842941" w:rsidR="008D4A2D" w:rsidRPr="005437BB" w:rsidRDefault="008D4A2D" w:rsidP="008D4A2D">
            <w:pPr>
              <w:pStyle w:val="Encabezado"/>
              <w:tabs>
                <w:tab w:val="clear" w:pos="4252"/>
                <w:tab w:val="clear" w:pos="8504"/>
              </w:tabs>
              <w:spacing w:line="288" w:lineRule="auto"/>
              <w:jc w:val="both"/>
              <w:rPr>
                <w:rFonts w:ascii="Arial" w:hAnsi="Arial" w:cs="Arial"/>
                <w:b/>
                <w:bCs/>
                <w:sz w:val="22"/>
                <w:szCs w:val="22"/>
                <w:lang w:bidi="es-ES"/>
              </w:rPr>
            </w:pPr>
            <w:r>
              <w:rPr>
                <w:rFonts w:ascii="Arial" w:hAnsi="Arial" w:cs="Arial"/>
                <w:b/>
                <w:bCs/>
                <w:sz w:val="22"/>
                <w:szCs w:val="22"/>
                <w:lang w:bidi="es-ES"/>
              </w:rPr>
              <w:t>DIGEPSA</w:t>
            </w:r>
          </w:p>
        </w:tc>
        <w:tc>
          <w:tcPr>
            <w:tcW w:w="141" w:type="dxa"/>
            <w:tcBorders>
              <w:top w:val="single" w:sz="4" w:space="0" w:color="auto"/>
              <w:bottom w:val="single" w:sz="4" w:space="0" w:color="auto"/>
            </w:tcBorders>
            <w:vAlign w:val="center"/>
          </w:tcPr>
          <w:p w14:paraId="3E595F85"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tcPr>
          <w:p w14:paraId="05B248B0" w14:textId="7B664395" w:rsidR="008D4A2D" w:rsidRPr="00685B38" w:rsidRDefault="00D504EB" w:rsidP="00685B38">
            <w:pPr>
              <w:pStyle w:val="Encabezado"/>
              <w:spacing w:line="288" w:lineRule="auto"/>
              <w:rPr>
                <w:rFonts w:ascii="Arial" w:hAnsi="Arial"/>
                <w:sz w:val="22"/>
                <w:szCs w:val="22"/>
                <w:lang w:val="es-GT"/>
              </w:rPr>
            </w:pPr>
            <w:hyperlink r:id="rId8" w:tgtFrame="_top" w:history="1">
              <w:r w:rsidR="008D4A2D" w:rsidRPr="00685B38">
                <w:rPr>
                  <w:rFonts w:ascii="Arial" w:hAnsi="Arial"/>
                  <w:sz w:val="22"/>
                  <w:szCs w:val="22"/>
                  <w:lang w:val="es-GT"/>
                </w:rPr>
                <w:t>Dirección General de Participación Comunitaria y Servicios de Apoyo.</w:t>
              </w:r>
            </w:hyperlink>
          </w:p>
        </w:tc>
      </w:tr>
      <w:tr w:rsidR="008D4A2D" w:rsidRPr="00CF7F7F" w14:paraId="5E5F7E0D"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36439595"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59CE3D0F"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580950AC" w14:textId="0FCA7E50" w:rsidR="008D4A2D" w:rsidRDefault="008D4A2D" w:rsidP="008D4A2D">
            <w:pPr>
              <w:pStyle w:val="Encabezado"/>
              <w:tabs>
                <w:tab w:val="clear" w:pos="4252"/>
                <w:tab w:val="clear" w:pos="8504"/>
              </w:tabs>
              <w:spacing w:line="288" w:lineRule="auto"/>
              <w:jc w:val="both"/>
              <w:rPr>
                <w:rFonts w:ascii="Arial" w:hAnsi="Arial"/>
                <w:b/>
                <w:sz w:val="22"/>
                <w:szCs w:val="22"/>
                <w:lang w:val="es-GT"/>
              </w:rPr>
            </w:pPr>
            <w:r>
              <w:rPr>
                <w:rFonts w:ascii="Arial" w:hAnsi="Arial"/>
                <w:b/>
                <w:sz w:val="22"/>
                <w:szCs w:val="22"/>
                <w:lang w:val="es-GT"/>
              </w:rPr>
              <w:t>Formación de capacidades</w:t>
            </w:r>
          </w:p>
        </w:tc>
        <w:tc>
          <w:tcPr>
            <w:tcW w:w="141" w:type="dxa"/>
            <w:tcBorders>
              <w:top w:val="single" w:sz="4" w:space="0" w:color="auto"/>
              <w:bottom w:val="single" w:sz="4" w:space="0" w:color="auto"/>
            </w:tcBorders>
            <w:vAlign w:val="center"/>
          </w:tcPr>
          <w:p w14:paraId="7868C9B9"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670FA5FB" w14:textId="4EEC3654" w:rsidR="008D4A2D" w:rsidRDefault="008D4A2D" w:rsidP="008D4A2D">
            <w:pPr>
              <w:pStyle w:val="Encabezado"/>
              <w:spacing w:line="288" w:lineRule="auto"/>
              <w:jc w:val="both"/>
              <w:rPr>
                <w:rFonts w:ascii="Arial" w:hAnsi="Arial"/>
                <w:sz w:val="22"/>
                <w:szCs w:val="22"/>
                <w:lang w:val="es-GT"/>
              </w:rPr>
            </w:pPr>
            <w:r>
              <w:rPr>
                <w:rFonts w:ascii="Arial" w:hAnsi="Arial"/>
                <w:sz w:val="22"/>
                <w:szCs w:val="22"/>
                <w:lang w:val="es-GT"/>
              </w:rPr>
              <w:t>Es un proceso orientador, mediante el cual, se expanden conocimientos, habilidades y aptitudes, que permitan llevar a cabo un desempeño eficiente y eficaz en la ejecución y entrega de los programas de apoyo a la educación.</w:t>
            </w:r>
          </w:p>
        </w:tc>
      </w:tr>
      <w:tr w:rsidR="008D4A2D" w:rsidRPr="00CF7F7F" w14:paraId="140A3088"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69666BB0"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193E3374"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0248ADEE" w14:textId="2AF8D9F6" w:rsidR="008D4A2D" w:rsidRPr="003F28A3" w:rsidRDefault="008D4A2D" w:rsidP="008D4A2D">
            <w:pPr>
              <w:pStyle w:val="Encabezado"/>
              <w:tabs>
                <w:tab w:val="clear" w:pos="4252"/>
                <w:tab w:val="clear" w:pos="8504"/>
              </w:tabs>
              <w:spacing w:line="288" w:lineRule="auto"/>
              <w:jc w:val="both"/>
              <w:rPr>
                <w:rFonts w:ascii="Arial" w:hAnsi="Arial" w:cs="Arial"/>
                <w:b/>
                <w:sz w:val="22"/>
                <w:szCs w:val="22"/>
                <w:lang w:val="es-GT"/>
              </w:rPr>
            </w:pPr>
            <w:r w:rsidRPr="003F28A3">
              <w:rPr>
                <w:rFonts w:ascii="Arial" w:hAnsi="Arial" w:cs="Arial"/>
                <w:b/>
                <w:bCs/>
                <w:sz w:val="22"/>
                <w:szCs w:val="22"/>
              </w:rPr>
              <w:t>Material informativo</w:t>
            </w:r>
          </w:p>
        </w:tc>
        <w:tc>
          <w:tcPr>
            <w:tcW w:w="141" w:type="dxa"/>
            <w:tcBorders>
              <w:top w:val="single" w:sz="4" w:space="0" w:color="auto"/>
              <w:bottom w:val="single" w:sz="4" w:space="0" w:color="auto"/>
            </w:tcBorders>
            <w:vAlign w:val="center"/>
          </w:tcPr>
          <w:p w14:paraId="39452D32"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2DE3B7AD" w14:textId="482F8279" w:rsidR="008D4A2D" w:rsidRPr="00743F93" w:rsidRDefault="00463446" w:rsidP="00F50728">
            <w:pPr>
              <w:pStyle w:val="Encabezado"/>
              <w:spacing w:line="288" w:lineRule="auto"/>
              <w:jc w:val="both"/>
              <w:rPr>
                <w:rFonts w:ascii="Arial" w:hAnsi="Arial"/>
                <w:sz w:val="22"/>
                <w:szCs w:val="22"/>
                <w:lang w:val="es-GT"/>
              </w:rPr>
            </w:pPr>
            <w:r w:rsidRPr="00463446">
              <w:rPr>
                <w:rFonts w:ascii="Arial" w:hAnsi="Arial"/>
                <w:sz w:val="22"/>
                <w:szCs w:val="22"/>
                <w:lang w:val="es-GT"/>
              </w:rPr>
              <w:t>Son recursos impresos o digitales diseñados</w:t>
            </w:r>
            <w:r w:rsidR="008D4A2D" w:rsidRPr="00743F93">
              <w:rPr>
                <w:rFonts w:ascii="Arial" w:hAnsi="Arial"/>
                <w:sz w:val="22"/>
                <w:szCs w:val="22"/>
                <w:lang w:val="es-GT"/>
              </w:rPr>
              <w:t xml:space="preserve"> para facilitar los procesos orientadores de los programas de apoyo a la educación.</w:t>
            </w:r>
          </w:p>
        </w:tc>
      </w:tr>
      <w:tr w:rsidR="001D0A95" w:rsidRPr="00CF7F7F" w14:paraId="1F69A080"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22F1E531" w14:textId="77777777" w:rsidR="001D0A95" w:rsidRPr="00CA7154" w:rsidRDefault="001D0A95"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34F2493D" w14:textId="77777777" w:rsidR="001D0A95" w:rsidRDefault="001D0A95"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4DF08B17" w14:textId="5FD8386B" w:rsidR="001D0A95" w:rsidRPr="003F28A3" w:rsidRDefault="009E4980" w:rsidP="008D4A2D">
            <w:pPr>
              <w:pStyle w:val="Encabezado"/>
              <w:tabs>
                <w:tab w:val="clear" w:pos="4252"/>
                <w:tab w:val="clear" w:pos="8504"/>
              </w:tabs>
              <w:spacing w:line="288" w:lineRule="auto"/>
              <w:jc w:val="both"/>
              <w:rPr>
                <w:rFonts w:ascii="Arial" w:hAnsi="Arial" w:cs="Arial"/>
                <w:b/>
                <w:bCs/>
                <w:sz w:val="22"/>
                <w:szCs w:val="22"/>
              </w:rPr>
            </w:pPr>
            <w:r>
              <w:rPr>
                <w:rFonts w:ascii="Arial" w:hAnsi="Arial" w:cs="Arial"/>
                <w:b/>
                <w:bCs/>
                <w:sz w:val="22"/>
                <w:szCs w:val="22"/>
              </w:rPr>
              <w:t>Mineduc</w:t>
            </w:r>
          </w:p>
        </w:tc>
        <w:tc>
          <w:tcPr>
            <w:tcW w:w="141" w:type="dxa"/>
            <w:tcBorders>
              <w:top w:val="single" w:sz="4" w:space="0" w:color="auto"/>
              <w:bottom w:val="single" w:sz="4" w:space="0" w:color="auto"/>
            </w:tcBorders>
            <w:vAlign w:val="center"/>
          </w:tcPr>
          <w:p w14:paraId="2014DAB5" w14:textId="77777777" w:rsidR="001D0A95" w:rsidRDefault="001D0A95"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5B171410" w14:textId="702E8A1B" w:rsidR="001D0A95" w:rsidRPr="00743F93" w:rsidRDefault="001D0A95" w:rsidP="008D4A2D">
            <w:pPr>
              <w:pStyle w:val="Encabezado"/>
              <w:spacing w:line="288" w:lineRule="auto"/>
              <w:jc w:val="both"/>
              <w:rPr>
                <w:rFonts w:ascii="Arial" w:hAnsi="Arial"/>
                <w:sz w:val="22"/>
                <w:szCs w:val="22"/>
                <w:lang w:val="es-GT"/>
              </w:rPr>
            </w:pPr>
            <w:r>
              <w:rPr>
                <w:rFonts w:ascii="Arial" w:hAnsi="Arial"/>
                <w:sz w:val="22"/>
                <w:szCs w:val="22"/>
                <w:lang w:val="es-GT"/>
              </w:rPr>
              <w:t>Ministerio de Educación.</w:t>
            </w:r>
          </w:p>
        </w:tc>
      </w:tr>
      <w:tr w:rsidR="008D4A2D" w:rsidRPr="00CF7F7F" w14:paraId="2E5AF09C"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4C9C43E3"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21E533F5"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71070555" w14:textId="7B72D9C6" w:rsidR="008D4A2D" w:rsidRPr="003F28A3" w:rsidRDefault="008D4A2D" w:rsidP="008D4A2D">
            <w:pPr>
              <w:pStyle w:val="Encabezado"/>
              <w:tabs>
                <w:tab w:val="clear" w:pos="4252"/>
                <w:tab w:val="clear" w:pos="8504"/>
              </w:tabs>
              <w:spacing w:line="288" w:lineRule="auto"/>
              <w:jc w:val="both"/>
              <w:rPr>
                <w:rFonts w:ascii="Arial" w:hAnsi="Arial" w:cs="Arial"/>
                <w:b/>
                <w:bCs/>
                <w:sz w:val="22"/>
                <w:szCs w:val="22"/>
              </w:rPr>
            </w:pPr>
            <w:r w:rsidRPr="005437BB">
              <w:rPr>
                <w:rFonts w:ascii="Arial" w:hAnsi="Arial" w:cs="Arial"/>
                <w:b/>
                <w:bCs/>
                <w:sz w:val="22"/>
                <w:szCs w:val="22"/>
                <w:lang w:val="es-ES" w:bidi="es-ES"/>
              </w:rPr>
              <w:t>OPF</w:t>
            </w:r>
          </w:p>
        </w:tc>
        <w:tc>
          <w:tcPr>
            <w:tcW w:w="141" w:type="dxa"/>
            <w:tcBorders>
              <w:top w:val="single" w:sz="4" w:space="0" w:color="auto"/>
              <w:bottom w:val="single" w:sz="4" w:space="0" w:color="auto"/>
            </w:tcBorders>
            <w:vAlign w:val="center"/>
          </w:tcPr>
          <w:p w14:paraId="35648B16"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686B9073" w14:textId="77777777" w:rsidR="008D4A2D" w:rsidRPr="00743F93" w:rsidRDefault="008D4A2D" w:rsidP="008D4A2D">
            <w:pPr>
              <w:pStyle w:val="Encabezado"/>
              <w:spacing w:line="288" w:lineRule="auto"/>
              <w:jc w:val="both"/>
              <w:rPr>
                <w:rFonts w:ascii="Arial" w:hAnsi="Arial"/>
                <w:sz w:val="22"/>
                <w:szCs w:val="22"/>
                <w:lang w:val="es-GT"/>
              </w:rPr>
            </w:pPr>
            <w:r w:rsidRPr="00743F93">
              <w:rPr>
                <w:rFonts w:ascii="Arial" w:hAnsi="Arial"/>
                <w:sz w:val="22"/>
                <w:szCs w:val="22"/>
                <w:lang w:val="es-GT"/>
              </w:rPr>
              <w:t>Es una agrupación comunitaria con personalidad jurídica otorgada por el Ministerio de Educación, por medio de las Direcciones Departamentales de Educación, integrada por padres de familia de alumnos inscritos en los Centros Educativos de una comunidad determinada, con el fin de administrar y ejecutar los programas de apoyo existentes y los que se pudiesen ser creados en el futuro.</w:t>
            </w:r>
          </w:p>
          <w:p w14:paraId="6D38928C" w14:textId="192350B3" w:rsidR="008D4A2D" w:rsidRPr="00743F93" w:rsidRDefault="008D4A2D" w:rsidP="008D4A2D">
            <w:pPr>
              <w:pStyle w:val="Encabezado"/>
              <w:spacing w:line="288" w:lineRule="auto"/>
              <w:jc w:val="both"/>
              <w:rPr>
                <w:rFonts w:ascii="Arial" w:hAnsi="Arial"/>
                <w:sz w:val="22"/>
                <w:szCs w:val="22"/>
                <w:lang w:val="es-GT"/>
              </w:rPr>
            </w:pPr>
          </w:p>
        </w:tc>
      </w:tr>
      <w:tr w:rsidR="008D4A2D" w:rsidRPr="00CF7F7F" w14:paraId="10A6E52F"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7F38E78A"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45179C8F"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35DDE481" w14:textId="3E133B7D" w:rsidR="008D4A2D" w:rsidRPr="005437BB" w:rsidRDefault="008D4A2D" w:rsidP="008D4A2D">
            <w:pPr>
              <w:pStyle w:val="Encabezado"/>
              <w:tabs>
                <w:tab w:val="clear" w:pos="4252"/>
                <w:tab w:val="clear" w:pos="8504"/>
              </w:tabs>
              <w:spacing w:line="288" w:lineRule="auto"/>
              <w:jc w:val="both"/>
              <w:rPr>
                <w:rFonts w:ascii="Arial" w:hAnsi="Arial" w:cs="Arial"/>
                <w:b/>
                <w:bCs/>
                <w:sz w:val="22"/>
                <w:szCs w:val="22"/>
                <w:lang w:bidi="es-ES"/>
              </w:rPr>
            </w:pPr>
            <w:r w:rsidRPr="005437BB">
              <w:rPr>
                <w:rFonts w:ascii="Arial" w:hAnsi="Arial" w:cs="Arial"/>
                <w:b/>
                <w:bCs/>
                <w:sz w:val="22"/>
                <w:szCs w:val="22"/>
                <w:lang w:val="es-ES" w:bidi="es-ES"/>
              </w:rPr>
              <w:t>Técnico de Servicios de Apoyo</w:t>
            </w:r>
          </w:p>
        </w:tc>
        <w:tc>
          <w:tcPr>
            <w:tcW w:w="141" w:type="dxa"/>
            <w:tcBorders>
              <w:top w:val="single" w:sz="4" w:space="0" w:color="auto"/>
              <w:bottom w:val="single" w:sz="4" w:space="0" w:color="auto"/>
            </w:tcBorders>
            <w:vAlign w:val="center"/>
          </w:tcPr>
          <w:p w14:paraId="1C93F871"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73AEB6C7" w14:textId="6A04C8A0" w:rsidR="008D4A2D" w:rsidRPr="00743F93" w:rsidRDefault="008D4A2D" w:rsidP="008D4A2D">
            <w:pPr>
              <w:pStyle w:val="Encabezado"/>
              <w:spacing w:line="288" w:lineRule="auto"/>
              <w:jc w:val="both"/>
              <w:rPr>
                <w:rFonts w:ascii="Arial" w:hAnsi="Arial"/>
                <w:sz w:val="22"/>
                <w:szCs w:val="22"/>
                <w:lang w:val="es-GT"/>
              </w:rPr>
            </w:pPr>
            <w:r w:rsidRPr="00743F93">
              <w:rPr>
                <w:rFonts w:ascii="Arial" w:hAnsi="Arial"/>
                <w:sz w:val="22"/>
                <w:szCs w:val="22"/>
                <w:lang w:val="es-GT"/>
              </w:rPr>
              <w:t xml:space="preserve">Es el personal contratado o designado por la </w:t>
            </w:r>
            <w:proofErr w:type="spellStart"/>
            <w:r w:rsidRPr="00743F93">
              <w:rPr>
                <w:rFonts w:ascii="Arial" w:hAnsi="Arial"/>
                <w:sz w:val="22"/>
                <w:szCs w:val="22"/>
                <w:lang w:val="es-GT"/>
              </w:rPr>
              <w:t>Dideduc</w:t>
            </w:r>
            <w:proofErr w:type="spellEnd"/>
            <w:r w:rsidRPr="00743F93">
              <w:rPr>
                <w:rFonts w:ascii="Arial" w:hAnsi="Arial"/>
                <w:sz w:val="22"/>
                <w:szCs w:val="22"/>
                <w:lang w:val="es-GT"/>
              </w:rPr>
              <w:t>, para realizar el acompañamiento de los Programas de apoyo a la educación.</w:t>
            </w:r>
          </w:p>
        </w:tc>
      </w:tr>
      <w:tr w:rsidR="008D4A2D" w:rsidRPr="00CF7F7F" w14:paraId="4954D7B0"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5F6DD35B"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13524060"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557C4F15" w14:textId="6B33E987" w:rsidR="008D4A2D" w:rsidRPr="005437BB" w:rsidRDefault="008D4A2D" w:rsidP="008D4A2D">
            <w:pPr>
              <w:pStyle w:val="Encabezado"/>
              <w:tabs>
                <w:tab w:val="clear" w:pos="4252"/>
                <w:tab w:val="clear" w:pos="8504"/>
              </w:tabs>
              <w:spacing w:line="288" w:lineRule="auto"/>
              <w:jc w:val="both"/>
              <w:rPr>
                <w:rFonts w:ascii="Arial" w:hAnsi="Arial" w:cs="Arial"/>
                <w:b/>
                <w:bCs/>
                <w:sz w:val="22"/>
                <w:szCs w:val="22"/>
                <w:lang w:val="es-ES" w:bidi="es-ES"/>
              </w:rPr>
            </w:pPr>
            <w:r>
              <w:rPr>
                <w:rFonts w:ascii="Arial" w:hAnsi="Arial"/>
                <w:b/>
                <w:sz w:val="22"/>
                <w:szCs w:val="22"/>
                <w:lang w:val="es-GT"/>
              </w:rPr>
              <w:t>Visita de control</w:t>
            </w:r>
          </w:p>
        </w:tc>
        <w:tc>
          <w:tcPr>
            <w:tcW w:w="141" w:type="dxa"/>
            <w:tcBorders>
              <w:top w:val="single" w:sz="4" w:space="0" w:color="auto"/>
              <w:bottom w:val="single" w:sz="4" w:space="0" w:color="auto"/>
            </w:tcBorders>
            <w:vAlign w:val="center"/>
          </w:tcPr>
          <w:p w14:paraId="1CF2B8EA"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26ACAC25" w14:textId="40BEE56C" w:rsidR="008D4A2D" w:rsidRPr="00743F93" w:rsidRDefault="008D4A2D" w:rsidP="008D4A2D">
            <w:pPr>
              <w:pStyle w:val="Encabezado"/>
              <w:spacing w:line="288" w:lineRule="auto"/>
              <w:jc w:val="both"/>
              <w:rPr>
                <w:rFonts w:ascii="Arial" w:hAnsi="Arial"/>
                <w:sz w:val="22"/>
                <w:szCs w:val="22"/>
                <w:lang w:val="es-GT"/>
              </w:rPr>
            </w:pPr>
            <w:r>
              <w:rPr>
                <w:rFonts w:ascii="Arial" w:hAnsi="Arial"/>
                <w:sz w:val="22"/>
                <w:szCs w:val="22"/>
                <w:lang w:val="es-GT"/>
              </w:rPr>
              <w:t>Es una visita de carácter técnico-administrativo a la OPF y/o dirección del Centro Educativo, para fortalecer la administración y entrega de los programas de apoyo a la educación a los beneficiarios, por medio de acciones de verificación documental, observación y asesoría técnica para la mejora continua.</w:t>
            </w:r>
          </w:p>
        </w:tc>
      </w:tr>
    </w:tbl>
    <w:p w14:paraId="7B155B23" w14:textId="77777777" w:rsidR="007174E8" w:rsidRDefault="007174E8" w:rsidP="002929A9">
      <w:pPr>
        <w:pStyle w:val="Encabezado"/>
        <w:tabs>
          <w:tab w:val="clear" w:pos="4252"/>
          <w:tab w:val="clear" w:pos="8504"/>
          <w:tab w:val="left" w:pos="851"/>
        </w:tabs>
        <w:ind w:left="426"/>
        <w:jc w:val="both"/>
        <w:rPr>
          <w:rFonts w:ascii="Arial" w:hAnsi="Arial" w:cs="Arial"/>
          <w:sz w:val="22"/>
          <w:szCs w:val="22"/>
          <w:lang w:val="es-GT"/>
        </w:rPr>
      </w:pPr>
    </w:p>
    <w:p w14:paraId="62BD0F15" w14:textId="77777777" w:rsidR="00227929" w:rsidRPr="0046759F" w:rsidRDefault="00227929" w:rsidP="00227929">
      <w:pPr>
        <w:pStyle w:val="Encabezado"/>
        <w:numPr>
          <w:ilvl w:val="0"/>
          <w:numId w:val="1"/>
        </w:numPr>
        <w:tabs>
          <w:tab w:val="clear" w:pos="4252"/>
          <w:tab w:val="clear" w:pos="8504"/>
        </w:tabs>
        <w:ind w:left="426" w:hanging="426"/>
        <w:rPr>
          <w:rFonts w:ascii="Arial" w:hAnsi="Arial" w:cs="Arial"/>
          <w:b/>
          <w:sz w:val="22"/>
          <w:szCs w:val="22"/>
          <w:lang w:val="es-GT"/>
        </w:rPr>
      </w:pPr>
      <w:r w:rsidRPr="0046759F">
        <w:rPr>
          <w:rFonts w:ascii="Arial" w:hAnsi="Arial" w:cs="Arial"/>
          <w:b/>
          <w:sz w:val="22"/>
          <w:szCs w:val="22"/>
          <w:lang w:val="es-GT"/>
        </w:rPr>
        <w:t>Base legal</w:t>
      </w:r>
    </w:p>
    <w:p w14:paraId="7F446392" w14:textId="77777777" w:rsidR="00335B27" w:rsidRDefault="00335B27" w:rsidP="00227929">
      <w:pPr>
        <w:pStyle w:val="Encabezado"/>
        <w:tabs>
          <w:tab w:val="clear" w:pos="4252"/>
          <w:tab w:val="clear" w:pos="8504"/>
        </w:tabs>
        <w:rPr>
          <w:rFonts w:ascii="Arial" w:hAnsi="Arial" w:cs="Arial"/>
          <w:bCs/>
          <w:color w:val="808080" w:themeColor="background1" w:themeShade="80"/>
          <w:sz w:val="22"/>
          <w:szCs w:val="22"/>
          <w:lang w:val="es-GT"/>
        </w:rPr>
      </w:pPr>
    </w:p>
    <w:p w14:paraId="7DACE68D" w14:textId="1E77C037" w:rsidR="00335B27" w:rsidRPr="007A0160" w:rsidRDefault="00E421D2" w:rsidP="00335B27">
      <w:pPr>
        <w:pStyle w:val="Encabezado"/>
        <w:tabs>
          <w:tab w:val="clear" w:pos="4252"/>
          <w:tab w:val="clear" w:pos="8504"/>
        </w:tabs>
        <w:jc w:val="both"/>
        <w:rPr>
          <w:rFonts w:ascii="Arial" w:hAnsi="Arial" w:cs="Arial"/>
          <w:bCs/>
          <w:sz w:val="22"/>
          <w:szCs w:val="22"/>
          <w:lang w:val="es-GT"/>
        </w:rPr>
      </w:pPr>
      <w:r w:rsidRPr="007A0160">
        <w:rPr>
          <w:rFonts w:ascii="Arial" w:hAnsi="Arial" w:cs="Arial"/>
          <w:bCs/>
          <w:sz w:val="22"/>
          <w:szCs w:val="22"/>
          <w:lang w:val="es-GT"/>
        </w:rPr>
        <w:t>Acuerdo Ministerial</w:t>
      </w:r>
      <w:r w:rsidR="00335B27" w:rsidRPr="007A0160">
        <w:rPr>
          <w:rFonts w:ascii="Arial" w:hAnsi="Arial" w:cs="Arial"/>
          <w:bCs/>
          <w:sz w:val="22"/>
          <w:szCs w:val="22"/>
          <w:lang w:val="es-GT"/>
        </w:rPr>
        <w:t xml:space="preserve"> </w:t>
      </w:r>
      <w:r w:rsidRPr="007A0160">
        <w:rPr>
          <w:rFonts w:ascii="Arial" w:hAnsi="Arial" w:cs="Arial"/>
          <w:bCs/>
          <w:sz w:val="22"/>
          <w:szCs w:val="22"/>
          <w:lang w:val="es-GT"/>
        </w:rPr>
        <w:t xml:space="preserve">Número 3667-2012 “Desconcentrar en las Direcciones Departamentales de Educación la Asignación, Administración, Ejecución y Dotación de Recursos Financieros a los Centros Educativos Públicos para Implementar los Servicios de Apoyo”, y su reforma Acuerdo Ministerial </w:t>
      </w:r>
      <w:r w:rsidR="00743F93" w:rsidRPr="007A0160">
        <w:rPr>
          <w:rFonts w:ascii="Arial" w:hAnsi="Arial" w:cs="Arial"/>
          <w:bCs/>
          <w:sz w:val="22"/>
          <w:szCs w:val="22"/>
          <w:lang w:val="es-GT"/>
        </w:rPr>
        <w:t xml:space="preserve">Número </w:t>
      </w:r>
      <w:r w:rsidRPr="007A0160">
        <w:rPr>
          <w:rFonts w:ascii="Arial" w:hAnsi="Arial" w:cs="Arial"/>
          <w:bCs/>
          <w:sz w:val="22"/>
          <w:szCs w:val="22"/>
          <w:lang w:val="es-GT"/>
        </w:rPr>
        <w:t>3161</w:t>
      </w:r>
      <w:r w:rsidR="00335B27" w:rsidRPr="007A0160">
        <w:rPr>
          <w:rFonts w:ascii="Arial" w:hAnsi="Arial" w:cs="Arial"/>
          <w:bCs/>
          <w:sz w:val="22"/>
          <w:szCs w:val="22"/>
          <w:lang w:val="es-GT"/>
        </w:rPr>
        <w:t>.</w:t>
      </w:r>
    </w:p>
    <w:p w14:paraId="1D7C78D5" w14:textId="77777777" w:rsidR="007A0160" w:rsidRDefault="007A0160" w:rsidP="00227929">
      <w:pPr>
        <w:pStyle w:val="Encabezado"/>
        <w:tabs>
          <w:tab w:val="clear" w:pos="4252"/>
          <w:tab w:val="clear" w:pos="8504"/>
        </w:tabs>
        <w:rPr>
          <w:rFonts w:ascii="Arial" w:hAnsi="Arial" w:cs="Arial"/>
          <w:b/>
          <w:sz w:val="22"/>
          <w:szCs w:val="22"/>
          <w:u w:val="single"/>
          <w:lang w:val="es-GT"/>
        </w:rPr>
      </w:pPr>
    </w:p>
    <w:p w14:paraId="7D5655EE" w14:textId="1AD5704C" w:rsidR="002929A9" w:rsidRPr="0046759F" w:rsidRDefault="00CF31F3" w:rsidP="002929A9">
      <w:pPr>
        <w:pStyle w:val="Encabezado"/>
        <w:numPr>
          <w:ilvl w:val="0"/>
          <w:numId w:val="1"/>
        </w:numPr>
        <w:tabs>
          <w:tab w:val="clear" w:pos="425"/>
          <w:tab w:val="clear" w:pos="4252"/>
          <w:tab w:val="clear" w:pos="8504"/>
          <w:tab w:val="num" w:pos="426"/>
        </w:tabs>
        <w:rPr>
          <w:rFonts w:ascii="Arial" w:hAnsi="Arial" w:cs="Arial"/>
          <w:b/>
          <w:sz w:val="22"/>
          <w:szCs w:val="22"/>
          <w:lang w:val="es-GT"/>
        </w:rPr>
      </w:pPr>
      <w:r w:rsidRPr="0046759F">
        <w:rPr>
          <w:rFonts w:ascii="Arial" w:hAnsi="Arial" w:cs="Arial"/>
          <w:b/>
          <w:sz w:val="22"/>
          <w:szCs w:val="22"/>
          <w:lang w:val="es-GT"/>
        </w:rPr>
        <w:t>Descripción de actividades y responsables</w:t>
      </w:r>
    </w:p>
    <w:p w14:paraId="742B945A" w14:textId="77777777"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221F6734" w14:textId="5C1DF6FB" w:rsidR="00A434FF" w:rsidRPr="005732FE" w:rsidRDefault="003F28A3" w:rsidP="00335B27">
      <w:pPr>
        <w:pStyle w:val="Encabezado"/>
        <w:numPr>
          <w:ilvl w:val="1"/>
          <w:numId w:val="1"/>
        </w:numPr>
        <w:tabs>
          <w:tab w:val="clear" w:pos="4252"/>
          <w:tab w:val="clear" w:pos="8504"/>
        </w:tabs>
        <w:jc w:val="both"/>
        <w:rPr>
          <w:rFonts w:ascii="Arial" w:hAnsi="Arial" w:cs="Arial"/>
          <w:b/>
          <w:sz w:val="22"/>
          <w:szCs w:val="22"/>
          <w:lang w:val="es-GT"/>
        </w:rPr>
      </w:pPr>
      <w:bookmarkStart w:id="2" w:name="_Hlk190870756"/>
      <w:r w:rsidRPr="003F28A3">
        <w:rPr>
          <w:rFonts w:ascii="Arial" w:hAnsi="Arial" w:cs="Arial"/>
          <w:b/>
          <w:sz w:val="22"/>
          <w:szCs w:val="22"/>
        </w:rPr>
        <w:t>Organización del acompañamiento</w:t>
      </w:r>
    </w:p>
    <w:bookmarkEnd w:id="2"/>
    <w:p w14:paraId="29C70B63"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1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89"/>
        <w:gridCol w:w="1112"/>
        <w:gridCol w:w="8531"/>
      </w:tblGrid>
      <w:tr w:rsidR="00335B27" w:rsidRPr="005732FE" w14:paraId="48459EA6" w14:textId="77777777" w:rsidTr="0093416D">
        <w:trPr>
          <w:trHeight w:val="113"/>
          <w:tblHeader/>
          <w:jc w:val="right"/>
        </w:trPr>
        <w:tc>
          <w:tcPr>
            <w:tcW w:w="1589" w:type="dxa"/>
            <w:shd w:val="clear" w:color="auto" w:fill="D9D9D9"/>
            <w:tcMar>
              <w:top w:w="28" w:type="dxa"/>
              <w:bottom w:w="28" w:type="dxa"/>
            </w:tcMar>
            <w:vAlign w:val="center"/>
          </w:tcPr>
          <w:p w14:paraId="4FCD74F3" w14:textId="77777777" w:rsidR="00335B27" w:rsidRPr="005732FE" w:rsidRDefault="00335B27" w:rsidP="0093416D">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180C67F8" w14:textId="77777777" w:rsidR="00335B27" w:rsidRPr="005732FE" w:rsidRDefault="00335B27" w:rsidP="0093416D">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EFD58D5" w14:textId="77777777" w:rsidR="00335B27" w:rsidRPr="005732FE" w:rsidRDefault="00335B27" w:rsidP="0093416D">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Pr>
                <w:rFonts w:ascii="Arial" w:hAnsi="Arial" w:cs="Arial"/>
                <w:b/>
                <w:sz w:val="16"/>
                <w:szCs w:val="16"/>
              </w:rPr>
              <w:t>a</w:t>
            </w:r>
            <w:r w:rsidRPr="005732FE">
              <w:rPr>
                <w:rFonts w:ascii="Arial" w:hAnsi="Arial" w:cs="Arial"/>
                <w:b/>
                <w:sz w:val="16"/>
                <w:szCs w:val="16"/>
              </w:rPr>
              <w:t>ctividades</w:t>
            </w:r>
          </w:p>
        </w:tc>
      </w:tr>
      <w:tr w:rsidR="00CA361D" w:rsidRPr="005732FE" w14:paraId="75FAA6FF" w14:textId="77777777" w:rsidTr="00ED2CFD">
        <w:trPr>
          <w:trHeight w:val="634"/>
          <w:jc w:val="right"/>
        </w:trPr>
        <w:tc>
          <w:tcPr>
            <w:tcW w:w="1589" w:type="dxa"/>
            <w:vAlign w:val="center"/>
          </w:tcPr>
          <w:p w14:paraId="24396438" w14:textId="77777777" w:rsidR="003F28A3" w:rsidRPr="003F28A3" w:rsidRDefault="003F28A3" w:rsidP="003F28A3">
            <w:pPr>
              <w:tabs>
                <w:tab w:val="left" w:pos="1543"/>
                <w:tab w:val="left" w:pos="1544"/>
              </w:tabs>
              <w:jc w:val="center"/>
              <w:rPr>
                <w:rFonts w:ascii="Arial" w:hAnsi="Arial" w:cs="Arial"/>
                <w:b/>
                <w:sz w:val="14"/>
                <w:szCs w:val="18"/>
              </w:rPr>
            </w:pPr>
            <w:r w:rsidRPr="003F28A3">
              <w:rPr>
                <w:rFonts w:ascii="Arial" w:hAnsi="Arial" w:cs="Arial"/>
                <w:b/>
                <w:sz w:val="14"/>
                <w:szCs w:val="18"/>
              </w:rPr>
              <w:t>1.</w:t>
            </w:r>
          </w:p>
          <w:p w14:paraId="0EE5DAF8" w14:textId="48C66E24" w:rsidR="00CA361D" w:rsidRPr="00CA361D" w:rsidRDefault="003F28A3" w:rsidP="003F28A3">
            <w:pPr>
              <w:jc w:val="center"/>
              <w:rPr>
                <w:rFonts w:ascii="Arial" w:hAnsi="Arial" w:cs="Arial"/>
                <w:b/>
                <w:iCs/>
                <w:sz w:val="14"/>
                <w:szCs w:val="22"/>
              </w:rPr>
            </w:pPr>
            <w:r w:rsidRPr="003F28A3">
              <w:rPr>
                <w:rFonts w:ascii="Arial" w:hAnsi="Arial" w:cs="Arial"/>
                <w:b/>
                <w:sz w:val="14"/>
                <w:szCs w:val="18"/>
              </w:rPr>
              <w:t>Asignar centros educativos públicos</w:t>
            </w:r>
          </w:p>
        </w:tc>
        <w:tc>
          <w:tcPr>
            <w:tcW w:w="1112" w:type="dxa"/>
            <w:vAlign w:val="center"/>
          </w:tcPr>
          <w:p w14:paraId="2965C3B3" w14:textId="694DE8E1" w:rsidR="00CA361D" w:rsidRPr="00CA361D" w:rsidRDefault="005437BB" w:rsidP="00CA361D">
            <w:pPr>
              <w:jc w:val="center"/>
              <w:rPr>
                <w:rFonts w:ascii="Arial" w:hAnsi="Arial" w:cs="Arial"/>
                <w:iCs/>
                <w:sz w:val="14"/>
                <w:szCs w:val="16"/>
              </w:rPr>
            </w:pPr>
            <w:r w:rsidRPr="005437BB">
              <w:rPr>
                <w:rFonts w:ascii="Arial" w:hAnsi="Arial" w:cs="Arial"/>
                <w:bCs/>
                <w:iCs/>
                <w:sz w:val="14"/>
                <w:szCs w:val="16"/>
                <w:lang w:bidi="es-ES"/>
              </w:rPr>
              <w:t>Subdirector</w:t>
            </w:r>
            <w:r w:rsidR="008D4A2D">
              <w:rPr>
                <w:rFonts w:ascii="Arial" w:hAnsi="Arial" w:cs="Arial"/>
                <w:bCs/>
                <w:iCs/>
                <w:sz w:val="14"/>
                <w:szCs w:val="16"/>
                <w:lang w:bidi="es-ES"/>
              </w:rPr>
              <w:t xml:space="preserve"> </w:t>
            </w:r>
            <w:r w:rsidRPr="005437BB">
              <w:rPr>
                <w:rFonts w:ascii="Arial" w:hAnsi="Arial" w:cs="Arial"/>
                <w:bCs/>
                <w:iCs/>
                <w:sz w:val="14"/>
                <w:szCs w:val="16"/>
                <w:lang w:bidi="es-ES"/>
              </w:rPr>
              <w:t xml:space="preserve">/ </w:t>
            </w:r>
            <w:proofErr w:type="gramStart"/>
            <w:r w:rsidRPr="005437BB">
              <w:rPr>
                <w:rFonts w:ascii="Arial" w:hAnsi="Arial" w:cs="Arial"/>
                <w:bCs/>
                <w:iCs/>
                <w:sz w:val="14"/>
                <w:szCs w:val="16"/>
                <w:lang w:bidi="es-ES"/>
              </w:rPr>
              <w:t>Jefe</w:t>
            </w:r>
            <w:proofErr w:type="gramEnd"/>
            <w:r w:rsidRPr="005437BB">
              <w:rPr>
                <w:rFonts w:ascii="Arial" w:hAnsi="Arial" w:cs="Arial"/>
                <w:bCs/>
                <w:iCs/>
                <w:sz w:val="14"/>
                <w:szCs w:val="16"/>
                <w:lang w:bidi="es-ES"/>
              </w:rPr>
              <w:t xml:space="preserve"> de Fortalecimiento a la Comunidad Educativa</w:t>
            </w:r>
          </w:p>
        </w:tc>
        <w:tc>
          <w:tcPr>
            <w:tcW w:w="8531" w:type="dxa"/>
            <w:tcMar>
              <w:top w:w="28" w:type="dxa"/>
              <w:left w:w="57" w:type="dxa"/>
              <w:bottom w:w="85" w:type="dxa"/>
              <w:right w:w="28" w:type="dxa"/>
            </w:tcMar>
            <w:vAlign w:val="center"/>
          </w:tcPr>
          <w:p w14:paraId="45127148" w14:textId="77777777" w:rsidR="005437BB" w:rsidRPr="005437BB" w:rsidRDefault="005437BB" w:rsidP="005437BB">
            <w:pPr>
              <w:widowControl w:val="0"/>
              <w:autoSpaceDE w:val="0"/>
              <w:autoSpaceDN w:val="0"/>
              <w:spacing w:before="26"/>
              <w:ind w:right="17"/>
              <w:jc w:val="both"/>
              <w:rPr>
                <w:rFonts w:ascii="Arial" w:eastAsia="Arial" w:hAnsi="Arial" w:cs="Arial"/>
                <w:sz w:val="22"/>
                <w:szCs w:val="22"/>
                <w:lang w:val="es-ES" w:bidi="es-ES"/>
              </w:rPr>
            </w:pPr>
            <w:r w:rsidRPr="005437BB">
              <w:rPr>
                <w:rFonts w:ascii="Arial" w:eastAsia="Arial" w:hAnsi="Arial" w:cs="Arial"/>
                <w:sz w:val="22"/>
                <w:szCs w:val="22"/>
                <w:lang w:val="es-ES" w:bidi="es-ES"/>
              </w:rPr>
              <w:t>Asigna una cantidad proporcional y equitativa de los Centros Educativos con OPF, sin OPF y/o Privado gratuito a cada Técnico de Servicios de Apoyo.</w:t>
            </w:r>
          </w:p>
          <w:p w14:paraId="6F90BDBB" w14:textId="77777777" w:rsidR="005437BB" w:rsidRPr="005437BB" w:rsidRDefault="005437BB" w:rsidP="005437BB">
            <w:pPr>
              <w:widowControl w:val="0"/>
              <w:autoSpaceDE w:val="0"/>
              <w:autoSpaceDN w:val="0"/>
              <w:spacing w:before="26"/>
              <w:ind w:left="55" w:right="17"/>
              <w:jc w:val="both"/>
              <w:rPr>
                <w:rFonts w:ascii="Arial" w:eastAsia="Arial" w:hAnsi="Arial" w:cs="Arial"/>
                <w:sz w:val="22"/>
                <w:szCs w:val="22"/>
                <w:lang w:val="es-ES" w:bidi="es-ES"/>
              </w:rPr>
            </w:pPr>
          </w:p>
          <w:p w14:paraId="40116273" w14:textId="0CA5BE39" w:rsidR="00CA361D" w:rsidRPr="006254DE" w:rsidRDefault="005437BB" w:rsidP="005A5C89">
            <w:pPr>
              <w:pStyle w:val="Prrafodelista"/>
              <w:widowControl w:val="0"/>
              <w:numPr>
                <w:ilvl w:val="0"/>
                <w:numId w:val="9"/>
              </w:numPr>
              <w:autoSpaceDE w:val="0"/>
              <w:autoSpaceDN w:val="0"/>
              <w:spacing w:before="26"/>
              <w:ind w:right="17"/>
              <w:jc w:val="both"/>
              <w:rPr>
                <w:rFonts w:ascii="Arial" w:hAnsi="Arial" w:cs="Arial"/>
                <w:color w:val="808080"/>
                <w:sz w:val="22"/>
                <w:szCs w:val="22"/>
                <w:lang w:val="es-GT"/>
              </w:rPr>
            </w:pPr>
            <w:r w:rsidRPr="008D4A2D">
              <w:rPr>
                <w:rFonts w:ascii="Arial" w:eastAsia="Arial" w:hAnsi="Arial" w:cs="Arial"/>
                <w:b/>
                <w:bCs/>
                <w:sz w:val="22"/>
                <w:szCs w:val="22"/>
                <w:lang w:val="es-ES" w:bidi="es-ES"/>
              </w:rPr>
              <w:t>Nota</w:t>
            </w:r>
            <w:r w:rsidRPr="008D4A2D">
              <w:rPr>
                <w:rFonts w:ascii="Arial" w:eastAsia="Arial" w:hAnsi="Arial" w:cs="Arial"/>
                <w:sz w:val="22"/>
                <w:szCs w:val="22"/>
                <w:lang w:val="es-ES" w:bidi="es-ES"/>
              </w:rPr>
              <w:t xml:space="preserve">: Al finalizar cada año, el </w:t>
            </w:r>
            <w:proofErr w:type="gramStart"/>
            <w:r w:rsidRPr="008D4A2D">
              <w:rPr>
                <w:rFonts w:ascii="Arial" w:eastAsia="Arial" w:hAnsi="Arial" w:cs="Arial"/>
                <w:sz w:val="22"/>
                <w:szCs w:val="22"/>
                <w:lang w:val="es-ES" w:bidi="es-ES"/>
              </w:rPr>
              <w:t>Subdirector</w:t>
            </w:r>
            <w:proofErr w:type="gramEnd"/>
            <w:r w:rsidR="008D4A2D">
              <w:rPr>
                <w:rFonts w:ascii="Arial" w:eastAsia="Arial" w:hAnsi="Arial" w:cs="Arial"/>
                <w:sz w:val="22"/>
                <w:szCs w:val="22"/>
                <w:lang w:val="es-ES" w:bidi="es-ES"/>
              </w:rPr>
              <w:t xml:space="preserve"> </w:t>
            </w:r>
            <w:r w:rsidRPr="008D4A2D">
              <w:rPr>
                <w:rFonts w:ascii="Arial" w:eastAsia="Arial" w:hAnsi="Arial" w:cs="Arial"/>
                <w:sz w:val="22"/>
                <w:szCs w:val="22"/>
                <w:lang w:val="es-ES" w:bidi="es-ES"/>
              </w:rPr>
              <w:t>/</w:t>
            </w:r>
            <w:r w:rsidR="008D4A2D">
              <w:rPr>
                <w:rFonts w:ascii="Arial" w:eastAsia="Arial" w:hAnsi="Arial" w:cs="Arial"/>
                <w:sz w:val="22"/>
                <w:szCs w:val="22"/>
                <w:lang w:val="es-ES" w:bidi="es-ES"/>
              </w:rPr>
              <w:t xml:space="preserve"> </w:t>
            </w:r>
            <w:r w:rsidRPr="008D4A2D">
              <w:rPr>
                <w:rFonts w:ascii="Arial" w:eastAsia="Arial" w:hAnsi="Arial" w:cs="Arial"/>
                <w:sz w:val="22"/>
                <w:szCs w:val="22"/>
                <w:lang w:val="es-ES" w:bidi="es-ES"/>
              </w:rPr>
              <w:t>Jefe</w:t>
            </w:r>
            <w:r w:rsidR="008D4A2D">
              <w:rPr>
                <w:rFonts w:ascii="Arial" w:eastAsia="Arial" w:hAnsi="Arial" w:cs="Arial"/>
                <w:sz w:val="22"/>
                <w:szCs w:val="22"/>
                <w:lang w:val="es-ES" w:bidi="es-ES"/>
              </w:rPr>
              <w:t xml:space="preserve"> </w:t>
            </w:r>
            <w:r w:rsidR="008D4A2D" w:rsidRPr="008D4A2D">
              <w:rPr>
                <w:rFonts w:ascii="Arial" w:eastAsia="Arial" w:hAnsi="Arial" w:cs="Arial"/>
                <w:sz w:val="22"/>
                <w:szCs w:val="22"/>
                <w:lang w:val="es-ES" w:bidi="es-ES"/>
              </w:rPr>
              <w:t>de Fortalecimiento a la Comunidad Educativa</w:t>
            </w:r>
            <w:r w:rsidRPr="008D4A2D">
              <w:rPr>
                <w:rFonts w:ascii="Arial" w:eastAsia="Arial" w:hAnsi="Arial" w:cs="Arial"/>
                <w:sz w:val="22"/>
                <w:szCs w:val="22"/>
                <w:lang w:val="es-ES" w:bidi="es-ES"/>
              </w:rPr>
              <w:t xml:space="preserve"> debe asegurarse que las acciones correspondientes al acompañamiento en los Centros Educativos queden debidamente finalizadas por cada Técnico de Servicios de Apoyo, para que, de ser necesario reasignarlos el siguiente año a otro personal, los procesos se encuentren finalizados y actualizados. Esto con el fin, que cada Técnico de Servicios de </w:t>
            </w:r>
            <w:r w:rsidRPr="008D4A2D">
              <w:rPr>
                <w:rFonts w:ascii="Arial" w:eastAsia="Arial" w:hAnsi="Arial" w:cs="Arial"/>
                <w:sz w:val="22"/>
                <w:szCs w:val="22"/>
                <w:lang w:val="es-ES" w:bidi="es-ES"/>
              </w:rPr>
              <w:lastRenderedPageBreak/>
              <w:t>Apoyo rinda cuentas de los procesos que desarrolla en los Centros Educativos que se le asignan.</w:t>
            </w:r>
          </w:p>
        </w:tc>
      </w:tr>
      <w:tr w:rsidR="005437BB" w:rsidRPr="005732FE" w14:paraId="5F7F0B78" w14:textId="77777777" w:rsidTr="00C44BB5">
        <w:trPr>
          <w:trHeight w:val="1112"/>
          <w:jc w:val="right"/>
        </w:trPr>
        <w:tc>
          <w:tcPr>
            <w:tcW w:w="1589" w:type="dxa"/>
            <w:shd w:val="clear" w:color="auto" w:fill="auto"/>
            <w:vAlign w:val="center"/>
          </w:tcPr>
          <w:p w14:paraId="0F4A00F2" w14:textId="77777777" w:rsidR="005437BB" w:rsidRPr="00C44BB5" w:rsidRDefault="005437BB" w:rsidP="005437BB">
            <w:pPr>
              <w:widowControl w:val="0"/>
              <w:tabs>
                <w:tab w:val="left" w:pos="1543"/>
                <w:tab w:val="left" w:pos="1544"/>
              </w:tabs>
              <w:autoSpaceDE w:val="0"/>
              <w:autoSpaceDN w:val="0"/>
              <w:jc w:val="center"/>
              <w:rPr>
                <w:rFonts w:ascii="Arial" w:eastAsia="Arial" w:hAnsi="Arial" w:cs="Arial"/>
                <w:b/>
                <w:sz w:val="16"/>
                <w:szCs w:val="22"/>
                <w:lang w:val="es-ES" w:bidi="es-ES"/>
              </w:rPr>
            </w:pPr>
            <w:r w:rsidRPr="00C44BB5">
              <w:rPr>
                <w:rFonts w:ascii="Arial" w:eastAsia="Arial" w:hAnsi="Arial" w:cs="Arial"/>
                <w:b/>
                <w:sz w:val="16"/>
                <w:szCs w:val="22"/>
                <w:lang w:val="es-ES" w:bidi="es-ES"/>
              </w:rPr>
              <w:lastRenderedPageBreak/>
              <w:t xml:space="preserve">2. </w:t>
            </w:r>
          </w:p>
          <w:p w14:paraId="56563840" w14:textId="33CF0991" w:rsidR="005437BB" w:rsidRPr="00C44BB5" w:rsidRDefault="00621F30" w:rsidP="00C44BB5">
            <w:pPr>
              <w:widowControl w:val="0"/>
              <w:tabs>
                <w:tab w:val="left" w:pos="1543"/>
                <w:tab w:val="left" w:pos="1544"/>
              </w:tabs>
              <w:autoSpaceDE w:val="0"/>
              <w:autoSpaceDN w:val="0"/>
              <w:jc w:val="center"/>
              <w:rPr>
                <w:rFonts w:ascii="Arial" w:hAnsi="Arial" w:cs="Arial"/>
                <w:b/>
                <w:sz w:val="14"/>
                <w:szCs w:val="18"/>
              </w:rPr>
            </w:pPr>
            <w:r w:rsidRPr="00C44BB5">
              <w:rPr>
                <w:rFonts w:ascii="Arial" w:eastAsia="Arial" w:hAnsi="Arial" w:cs="Arial"/>
                <w:b/>
                <w:sz w:val="16"/>
                <w:szCs w:val="22"/>
                <w:lang w:val="es-ES" w:bidi="es-ES"/>
              </w:rPr>
              <w:t>Capacitar</w:t>
            </w:r>
            <w:r w:rsidR="005437BB" w:rsidRPr="00C44BB5">
              <w:rPr>
                <w:rFonts w:ascii="Arial" w:eastAsia="Arial" w:hAnsi="Arial" w:cs="Arial"/>
                <w:b/>
                <w:sz w:val="16"/>
                <w:szCs w:val="22"/>
                <w:lang w:val="es-ES" w:bidi="es-ES"/>
              </w:rPr>
              <w:t xml:space="preserve"> a </w:t>
            </w:r>
            <w:r w:rsidR="003F6A17" w:rsidRPr="00C44BB5">
              <w:rPr>
                <w:rFonts w:ascii="Arial" w:eastAsia="Arial" w:hAnsi="Arial" w:cs="Arial"/>
                <w:b/>
                <w:sz w:val="16"/>
                <w:szCs w:val="22"/>
                <w:lang w:val="es-ES" w:bidi="es-ES"/>
              </w:rPr>
              <w:t>los Técnicos de Servicios</w:t>
            </w:r>
            <w:r w:rsidR="00693E56" w:rsidRPr="00C44BB5">
              <w:rPr>
                <w:rFonts w:ascii="Arial" w:eastAsia="Arial" w:hAnsi="Arial" w:cs="Arial"/>
                <w:b/>
                <w:sz w:val="16"/>
                <w:szCs w:val="22"/>
                <w:lang w:val="es-ES" w:bidi="es-ES"/>
              </w:rPr>
              <w:t xml:space="preserve"> de apoyo</w:t>
            </w:r>
          </w:p>
        </w:tc>
        <w:tc>
          <w:tcPr>
            <w:tcW w:w="1112" w:type="dxa"/>
            <w:vAlign w:val="center"/>
          </w:tcPr>
          <w:p w14:paraId="44B8D66D" w14:textId="73DB6E96" w:rsidR="005437BB" w:rsidRPr="00C44BB5" w:rsidRDefault="005437BB" w:rsidP="00CA361D">
            <w:pPr>
              <w:jc w:val="center"/>
              <w:rPr>
                <w:rFonts w:ascii="Arial" w:hAnsi="Arial" w:cs="Arial"/>
                <w:bCs/>
                <w:iCs/>
                <w:sz w:val="14"/>
                <w:szCs w:val="16"/>
                <w:lang w:bidi="es-ES"/>
              </w:rPr>
            </w:pPr>
            <w:r w:rsidRPr="00C44BB5">
              <w:rPr>
                <w:rFonts w:ascii="Arial" w:eastAsia="Arial" w:hAnsi="Arial" w:cs="Arial"/>
                <w:sz w:val="14"/>
                <w:szCs w:val="22"/>
                <w:lang w:val="es-ES" w:bidi="es-ES"/>
              </w:rPr>
              <w:t>Subdirector</w:t>
            </w:r>
            <w:r w:rsidR="008D4A2D" w:rsidRPr="00C44BB5">
              <w:rPr>
                <w:rFonts w:ascii="Arial" w:eastAsia="Arial" w:hAnsi="Arial" w:cs="Arial"/>
                <w:sz w:val="14"/>
                <w:szCs w:val="22"/>
                <w:lang w:val="es-ES" w:bidi="es-ES"/>
              </w:rPr>
              <w:t xml:space="preserve"> </w:t>
            </w:r>
            <w:r w:rsidRPr="00C44BB5">
              <w:rPr>
                <w:rFonts w:ascii="Arial" w:eastAsia="Arial" w:hAnsi="Arial" w:cs="Arial"/>
                <w:sz w:val="14"/>
                <w:szCs w:val="22"/>
                <w:lang w:val="es-ES" w:bidi="es-ES"/>
              </w:rPr>
              <w:t xml:space="preserve">/ </w:t>
            </w:r>
            <w:proofErr w:type="gramStart"/>
            <w:r w:rsidRPr="00C44BB5">
              <w:rPr>
                <w:rFonts w:ascii="Arial" w:eastAsia="Arial" w:hAnsi="Arial" w:cs="Arial"/>
                <w:sz w:val="14"/>
                <w:szCs w:val="22"/>
                <w:lang w:val="es-ES" w:bidi="es-ES"/>
              </w:rPr>
              <w:t>Jefe</w:t>
            </w:r>
            <w:proofErr w:type="gramEnd"/>
            <w:r w:rsidRPr="00C44BB5">
              <w:rPr>
                <w:rFonts w:ascii="Arial" w:eastAsia="Arial" w:hAnsi="Arial" w:cs="Arial"/>
                <w:sz w:val="14"/>
                <w:szCs w:val="22"/>
                <w:lang w:val="es-ES" w:bidi="es-ES"/>
              </w:rPr>
              <w:t xml:space="preserve"> de Fortalecimiento a la Comunidad Educativa</w:t>
            </w:r>
            <w:r w:rsidR="008D4A2D" w:rsidRPr="00C44BB5">
              <w:rPr>
                <w:rFonts w:ascii="Arial" w:eastAsia="Arial" w:hAnsi="Arial" w:cs="Arial"/>
                <w:sz w:val="14"/>
                <w:szCs w:val="22"/>
                <w:lang w:val="es-ES" w:bidi="es-ES"/>
              </w:rPr>
              <w:t xml:space="preserve"> </w:t>
            </w:r>
            <w:r w:rsidRPr="00C44BB5">
              <w:rPr>
                <w:rFonts w:ascii="Arial" w:eastAsia="Arial" w:hAnsi="Arial" w:cs="Arial"/>
                <w:sz w:val="14"/>
                <w:szCs w:val="22"/>
                <w:lang w:val="es-ES" w:bidi="es-ES"/>
              </w:rPr>
              <w:t>/</w:t>
            </w:r>
            <w:r w:rsidR="008D4A2D" w:rsidRPr="00C44BB5">
              <w:rPr>
                <w:rFonts w:ascii="Arial" w:eastAsia="Arial" w:hAnsi="Arial" w:cs="Arial"/>
                <w:sz w:val="14"/>
                <w:szCs w:val="22"/>
                <w:lang w:val="es-ES" w:bidi="es-ES"/>
              </w:rPr>
              <w:t xml:space="preserve"> </w:t>
            </w:r>
            <w:r w:rsidRPr="00C44BB5">
              <w:rPr>
                <w:rFonts w:ascii="Arial" w:eastAsia="Arial" w:hAnsi="Arial" w:cs="Arial"/>
                <w:sz w:val="14"/>
                <w:szCs w:val="22"/>
                <w:lang w:val="es-ES" w:bidi="es-ES"/>
              </w:rPr>
              <w:t xml:space="preserve">Jefe de </w:t>
            </w:r>
            <w:r w:rsidR="003D4307" w:rsidRPr="00C44BB5">
              <w:rPr>
                <w:rFonts w:ascii="Arial" w:eastAsia="Arial" w:hAnsi="Arial" w:cs="Arial"/>
                <w:sz w:val="14"/>
                <w:szCs w:val="22"/>
                <w:lang w:val="es-ES" w:bidi="es-ES"/>
              </w:rPr>
              <w:t xml:space="preserve">Administración de </w:t>
            </w:r>
            <w:r w:rsidRPr="00C44BB5">
              <w:rPr>
                <w:rFonts w:ascii="Arial" w:eastAsia="Arial" w:hAnsi="Arial" w:cs="Arial"/>
                <w:sz w:val="14"/>
                <w:szCs w:val="22"/>
                <w:lang w:val="es-ES" w:bidi="es-ES"/>
              </w:rPr>
              <w:t>Programas de Apoyo</w:t>
            </w:r>
            <w:r w:rsidR="008D4A2D" w:rsidRPr="00C44BB5">
              <w:rPr>
                <w:rFonts w:ascii="Arial" w:eastAsia="Arial" w:hAnsi="Arial" w:cs="Arial"/>
                <w:sz w:val="14"/>
                <w:szCs w:val="22"/>
                <w:lang w:val="es-ES" w:bidi="es-ES"/>
              </w:rPr>
              <w:t xml:space="preserve"> </w:t>
            </w:r>
            <w:r w:rsidRPr="00C44BB5">
              <w:rPr>
                <w:rFonts w:ascii="Arial" w:eastAsia="Arial" w:hAnsi="Arial" w:cs="Arial"/>
                <w:sz w:val="14"/>
                <w:szCs w:val="22"/>
                <w:lang w:val="es-ES" w:bidi="es-ES"/>
              </w:rPr>
              <w:t>/</w:t>
            </w:r>
            <w:r w:rsidR="008D4A2D" w:rsidRPr="00C44BB5">
              <w:rPr>
                <w:rFonts w:ascii="Arial" w:eastAsia="Arial" w:hAnsi="Arial" w:cs="Arial"/>
                <w:sz w:val="14"/>
                <w:szCs w:val="22"/>
                <w:lang w:val="es-ES" w:bidi="es-ES"/>
              </w:rPr>
              <w:t xml:space="preserve"> </w:t>
            </w:r>
            <w:r w:rsidRPr="00C44BB5">
              <w:rPr>
                <w:rFonts w:ascii="Arial" w:eastAsia="Arial" w:hAnsi="Arial" w:cs="Arial"/>
                <w:sz w:val="14"/>
                <w:szCs w:val="22"/>
                <w:lang w:val="es-ES" w:bidi="es-ES"/>
              </w:rPr>
              <w:t>Jefe de Organización Escolar</w:t>
            </w:r>
          </w:p>
        </w:tc>
        <w:tc>
          <w:tcPr>
            <w:tcW w:w="8531" w:type="dxa"/>
            <w:tcMar>
              <w:top w:w="28" w:type="dxa"/>
              <w:left w:w="57" w:type="dxa"/>
              <w:bottom w:w="85" w:type="dxa"/>
              <w:right w:w="28" w:type="dxa"/>
            </w:tcMar>
            <w:vAlign w:val="center"/>
          </w:tcPr>
          <w:p w14:paraId="33C7B707" w14:textId="03ADF768" w:rsidR="005437BB" w:rsidRPr="00C44BB5" w:rsidRDefault="005437BB" w:rsidP="00C44BB5">
            <w:pPr>
              <w:widowControl w:val="0"/>
              <w:autoSpaceDE w:val="0"/>
              <w:autoSpaceDN w:val="0"/>
              <w:spacing w:before="26"/>
              <w:ind w:right="7"/>
              <w:jc w:val="both"/>
              <w:rPr>
                <w:rFonts w:ascii="Arial" w:eastAsia="Arial" w:hAnsi="Arial" w:cs="Arial"/>
                <w:sz w:val="22"/>
                <w:szCs w:val="22"/>
                <w:lang w:val="es-ES" w:bidi="es-ES"/>
              </w:rPr>
            </w:pPr>
            <w:r w:rsidRPr="00C44BB5">
              <w:rPr>
                <w:rFonts w:ascii="Arial" w:eastAsia="Arial" w:hAnsi="Arial" w:cs="Arial"/>
                <w:sz w:val="22"/>
                <w:szCs w:val="22"/>
                <w:lang w:val="es-ES" w:bidi="es-ES"/>
              </w:rPr>
              <w:t>Capacita</w:t>
            </w:r>
            <w:r w:rsidR="00693E56" w:rsidRPr="00C44BB5">
              <w:rPr>
                <w:rFonts w:ascii="Arial" w:eastAsia="Arial" w:hAnsi="Arial" w:cs="Arial"/>
                <w:sz w:val="22"/>
                <w:szCs w:val="22"/>
                <w:lang w:val="es-ES" w:bidi="es-ES"/>
              </w:rPr>
              <w:t>n</w:t>
            </w:r>
            <w:r w:rsidRPr="00C44BB5">
              <w:rPr>
                <w:rFonts w:ascii="Arial" w:eastAsia="Arial" w:hAnsi="Arial" w:cs="Arial"/>
                <w:sz w:val="22"/>
                <w:szCs w:val="22"/>
                <w:lang w:val="es-ES" w:bidi="es-ES"/>
              </w:rPr>
              <w:t xml:space="preserve"> a</w:t>
            </w:r>
            <w:r w:rsidR="003F6A17" w:rsidRPr="00C44BB5">
              <w:rPr>
                <w:rFonts w:ascii="Arial" w:eastAsia="Arial" w:hAnsi="Arial" w:cs="Arial"/>
                <w:sz w:val="22"/>
                <w:szCs w:val="22"/>
                <w:lang w:val="es-ES" w:bidi="es-ES"/>
              </w:rPr>
              <w:t xml:space="preserve"> los Técnicos de Servicios </w:t>
            </w:r>
            <w:r w:rsidRPr="00C44BB5">
              <w:rPr>
                <w:rFonts w:ascii="Arial" w:eastAsia="Arial" w:hAnsi="Arial" w:cs="Arial"/>
                <w:sz w:val="22"/>
                <w:szCs w:val="22"/>
                <w:lang w:val="es-ES" w:bidi="es-ES"/>
              </w:rPr>
              <w:t>de apoyo sobre lo siguiente:</w:t>
            </w:r>
          </w:p>
          <w:p w14:paraId="5BE6DAAE" w14:textId="77777777" w:rsidR="008D4A2D" w:rsidRPr="00C44BB5" w:rsidRDefault="008D4A2D" w:rsidP="005437BB">
            <w:pPr>
              <w:widowControl w:val="0"/>
              <w:autoSpaceDE w:val="0"/>
              <w:autoSpaceDN w:val="0"/>
              <w:spacing w:before="26"/>
              <w:ind w:right="7"/>
              <w:rPr>
                <w:rFonts w:ascii="Arial" w:eastAsia="Arial" w:hAnsi="Arial" w:cs="Arial"/>
                <w:sz w:val="22"/>
                <w:szCs w:val="22"/>
                <w:lang w:val="es-ES" w:bidi="es-ES"/>
              </w:rPr>
            </w:pPr>
          </w:p>
          <w:p w14:paraId="0FC54F7A" w14:textId="77777777" w:rsidR="005437BB" w:rsidRPr="00C44BB5" w:rsidRDefault="005437BB" w:rsidP="005A5C89">
            <w:pPr>
              <w:widowControl w:val="0"/>
              <w:numPr>
                <w:ilvl w:val="0"/>
                <w:numId w:val="5"/>
              </w:numPr>
              <w:autoSpaceDE w:val="0"/>
              <w:autoSpaceDN w:val="0"/>
              <w:spacing w:before="26"/>
              <w:ind w:right="7"/>
              <w:rPr>
                <w:rFonts w:ascii="Arial" w:eastAsia="Arial" w:hAnsi="Arial" w:cs="Arial"/>
                <w:sz w:val="22"/>
                <w:szCs w:val="22"/>
                <w:lang w:val="es-ES" w:bidi="es-ES"/>
              </w:rPr>
            </w:pPr>
            <w:r w:rsidRPr="00C44BB5">
              <w:rPr>
                <w:rFonts w:ascii="Arial" w:eastAsia="Arial" w:hAnsi="Arial" w:cs="Arial"/>
                <w:sz w:val="22"/>
                <w:szCs w:val="22"/>
                <w:lang w:val="es-ES" w:bidi="es-ES"/>
              </w:rPr>
              <w:t>Normativa de la constitución, actualización y funcionamiento de las OPF.</w:t>
            </w:r>
          </w:p>
          <w:p w14:paraId="1F86BD2F" w14:textId="77777777" w:rsidR="005437BB" w:rsidRPr="00C44BB5" w:rsidRDefault="005437BB" w:rsidP="005A5C89">
            <w:pPr>
              <w:widowControl w:val="0"/>
              <w:numPr>
                <w:ilvl w:val="0"/>
                <w:numId w:val="5"/>
              </w:numPr>
              <w:autoSpaceDE w:val="0"/>
              <w:autoSpaceDN w:val="0"/>
              <w:spacing w:before="26"/>
              <w:ind w:right="7"/>
              <w:rPr>
                <w:rFonts w:ascii="Arial" w:eastAsia="Arial" w:hAnsi="Arial" w:cs="Arial"/>
                <w:sz w:val="22"/>
                <w:szCs w:val="22"/>
                <w:lang w:val="es-ES" w:bidi="es-ES"/>
              </w:rPr>
            </w:pPr>
            <w:r w:rsidRPr="00C44BB5">
              <w:rPr>
                <w:rFonts w:ascii="Arial" w:eastAsia="Arial" w:hAnsi="Arial" w:cs="Arial"/>
                <w:sz w:val="22"/>
                <w:szCs w:val="22"/>
                <w:lang w:val="es-ES" w:bidi="es-ES"/>
              </w:rPr>
              <w:t xml:space="preserve">Compromisos asumidos por las OPF en el convenio de transferencia de recursos financieros suscrito con la </w:t>
            </w:r>
            <w:proofErr w:type="spellStart"/>
            <w:r w:rsidRPr="00C44BB5">
              <w:rPr>
                <w:rFonts w:ascii="Arial" w:eastAsia="Arial" w:hAnsi="Arial" w:cs="Arial"/>
                <w:sz w:val="22"/>
                <w:szCs w:val="22"/>
                <w:lang w:val="es-ES" w:bidi="es-ES"/>
              </w:rPr>
              <w:t>Dideduc</w:t>
            </w:r>
            <w:proofErr w:type="spellEnd"/>
            <w:r w:rsidRPr="00C44BB5">
              <w:rPr>
                <w:rFonts w:ascii="Arial" w:eastAsia="Arial" w:hAnsi="Arial" w:cs="Arial"/>
                <w:sz w:val="22"/>
                <w:szCs w:val="22"/>
                <w:lang w:val="es-ES" w:bidi="es-ES"/>
              </w:rPr>
              <w:t>.</w:t>
            </w:r>
          </w:p>
          <w:p w14:paraId="0F1480F4" w14:textId="77777777" w:rsidR="005437BB" w:rsidRPr="00C44BB5" w:rsidRDefault="005437BB" w:rsidP="005A5C89">
            <w:pPr>
              <w:widowControl w:val="0"/>
              <w:numPr>
                <w:ilvl w:val="0"/>
                <w:numId w:val="5"/>
              </w:numPr>
              <w:autoSpaceDE w:val="0"/>
              <w:autoSpaceDN w:val="0"/>
              <w:spacing w:before="26"/>
              <w:ind w:right="7"/>
              <w:rPr>
                <w:rFonts w:ascii="Arial" w:eastAsia="Arial" w:hAnsi="Arial" w:cs="Arial"/>
                <w:sz w:val="22"/>
                <w:szCs w:val="22"/>
                <w:lang w:val="es-ES" w:bidi="es-ES"/>
              </w:rPr>
            </w:pPr>
            <w:r w:rsidRPr="00C44BB5">
              <w:rPr>
                <w:rFonts w:ascii="Arial" w:eastAsia="Arial" w:hAnsi="Arial" w:cs="Arial"/>
                <w:sz w:val="22"/>
                <w:szCs w:val="22"/>
                <w:lang w:val="es-ES" w:bidi="es-ES"/>
              </w:rPr>
              <w:t>Normativa de los programas de apoyo a la educación.</w:t>
            </w:r>
          </w:p>
          <w:p w14:paraId="20A3D20E" w14:textId="77777777" w:rsidR="005437BB" w:rsidRPr="00C44BB5" w:rsidRDefault="005437BB" w:rsidP="005A5C89">
            <w:pPr>
              <w:widowControl w:val="0"/>
              <w:numPr>
                <w:ilvl w:val="0"/>
                <w:numId w:val="5"/>
              </w:numPr>
              <w:autoSpaceDE w:val="0"/>
              <w:autoSpaceDN w:val="0"/>
              <w:spacing w:before="26"/>
              <w:ind w:right="7"/>
              <w:rPr>
                <w:rFonts w:ascii="Arial" w:eastAsia="Arial" w:hAnsi="Arial" w:cs="Arial"/>
                <w:sz w:val="22"/>
                <w:szCs w:val="22"/>
                <w:lang w:val="es-ES" w:bidi="es-ES"/>
              </w:rPr>
            </w:pPr>
            <w:r w:rsidRPr="00C44BB5">
              <w:rPr>
                <w:rFonts w:ascii="Arial" w:eastAsia="Arial" w:hAnsi="Arial" w:cs="Arial"/>
                <w:sz w:val="22"/>
                <w:szCs w:val="22"/>
                <w:lang w:val="es-ES" w:bidi="es-ES"/>
              </w:rPr>
              <w:t>Instructivos, lineamientos técnicos, administrativos y financieros establecidos para los programas de apoyo a la educación.</w:t>
            </w:r>
          </w:p>
          <w:p w14:paraId="5D408FA7" w14:textId="77777777" w:rsidR="00C44BB5" w:rsidRPr="00C44BB5" w:rsidRDefault="00C44BB5" w:rsidP="00C44BB5">
            <w:pPr>
              <w:widowControl w:val="0"/>
              <w:numPr>
                <w:ilvl w:val="0"/>
                <w:numId w:val="5"/>
              </w:numPr>
              <w:autoSpaceDE w:val="0"/>
              <w:autoSpaceDN w:val="0"/>
              <w:spacing w:before="26"/>
              <w:ind w:right="7"/>
              <w:rPr>
                <w:rFonts w:ascii="Arial" w:eastAsia="Arial" w:hAnsi="Arial" w:cs="Arial"/>
                <w:sz w:val="22"/>
                <w:szCs w:val="22"/>
                <w:lang w:val="es-ES" w:bidi="es-ES"/>
              </w:rPr>
            </w:pPr>
            <w:r w:rsidRPr="00C44BB5">
              <w:rPr>
                <w:rFonts w:ascii="Arial" w:eastAsia="Arial" w:hAnsi="Arial" w:cs="Arial"/>
                <w:sz w:val="22"/>
                <w:szCs w:val="22"/>
                <w:lang w:val="es-ES" w:bidi="es-ES"/>
              </w:rPr>
              <w:t>Procedimiento a seguir en la realización de las visitas de control, monitoreo y seguimiento de los programas de apoyo.</w:t>
            </w:r>
          </w:p>
          <w:p w14:paraId="65BE9E17" w14:textId="77777777" w:rsidR="005437BB" w:rsidRPr="00C44BB5" w:rsidRDefault="005437BB" w:rsidP="005A5C89">
            <w:pPr>
              <w:widowControl w:val="0"/>
              <w:numPr>
                <w:ilvl w:val="0"/>
                <w:numId w:val="5"/>
              </w:numPr>
              <w:autoSpaceDE w:val="0"/>
              <w:autoSpaceDN w:val="0"/>
              <w:spacing w:before="26"/>
              <w:ind w:right="7"/>
              <w:rPr>
                <w:rFonts w:ascii="Arial" w:eastAsia="Arial" w:hAnsi="Arial" w:cs="Arial"/>
                <w:sz w:val="22"/>
                <w:szCs w:val="22"/>
                <w:lang w:val="es-ES" w:bidi="es-ES"/>
              </w:rPr>
            </w:pPr>
            <w:r w:rsidRPr="00C44BB5">
              <w:rPr>
                <w:rFonts w:ascii="Arial" w:eastAsia="Arial" w:hAnsi="Arial" w:cs="Arial"/>
                <w:sz w:val="22"/>
                <w:szCs w:val="22"/>
                <w:lang w:val="es-ES" w:bidi="es-ES"/>
              </w:rPr>
              <w:t>Otros aspectos importantes.</w:t>
            </w:r>
          </w:p>
          <w:p w14:paraId="0206F203" w14:textId="77777777" w:rsidR="005437BB" w:rsidRPr="00C44BB5" w:rsidRDefault="005437BB" w:rsidP="005437BB">
            <w:pPr>
              <w:widowControl w:val="0"/>
              <w:autoSpaceDE w:val="0"/>
              <w:autoSpaceDN w:val="0"/>
              <w:spacing w:before="26"/>
              <w:ind w:right="17"/>
              <w:jc w:val="both"/>
              <w:rPr>
                <w:rFonts w:ascii="Arial" w:eastAsia="Arial" w:hAnsi="Arial" w:cs="Arial"/>
                <w:sz w:val="22"/>
                <w:szCs w:val="22"/>
                <w:lang w:val="es-ES" w:bidi="es-ES"/>
              </w:rPr>
            </w:pPr>
          </w:p>
        </w:tc>
      </w:tr>
    </w:tbl>
    <w:p w14:paraId="1D27B89D" w14:textId="637CBA95" w:rsidR="00A434FF" w:rsidRDefault="00A434FF" w:rsidP="00A434FF">
      <w:pPr>
        <w:pStyle w:val="Encabezado"/>
        <w:tabs>
          <w:tab w:val="clear" w:pos="4252"/>
          <w:tab w:val="clear" w:pos="8504"/>
        </w:tabs>
        <w:ind w:left="426"/>
        <w:jc w:val="both"/>
        <w:rPr>
          <w:rFonts w:ascii="Arial" w:hAnsi="Arial" w:cs="Arial"/>
          <w:sz w:val="22"/>
          <w:szCs w:val="22"/>
          <w:lang w:val="es-GT"/>
        </w:rPr>
      </w:pPr>
    </w:p>
    <w:p w14:paraId="097021BC" w14:textId="0125E3F0" w:rsidR="006E2869" w:rsidRDefault="005437BB" w:rsidP="005437BB">
      <w:pPr>
        <w:pStyle w:val="Encabezado"/>
        <w:tabs>
          <w:tab w:val="clear" w:pos="4252"/>
          <w:tab w:val="clear" w:pos="8504"/>
        </w:tabs>
        <w:ind w:left="425"/>
        <w:jc w:val="both"/>
        <w:rPr>
          <w:rFonts w:ascii="Arial" w:hAnsi="Arial" w:cs="Arial"/>
          <w:sz w:val="22"/>
          <w:szCs w:val="22"/>
          <w:lang w:val="es-GT"/>
        </w:rPr>
      </w:pPr>
      <w:r>
        <w:rPr>
          <w:rFonts w:ascii="Arial" w:hAnsi="Arial" w:cs="Arial"/>
          <w:b/>
          <w:sz w:val="22"/>
          <w:szCs w:val="22"/>
        </w:rPr>
        <w:t xml:space="preserve">D.2 </w:t>
      </w:r>
      <w:r>
        <w:rPr>
          <w:rFonts w:ascii="Arial" w:hAnsi="Arial" w:cs="Arial"/>
          <w:b/>
          <w:sz w:val="22"/>
          <w:szCs w:val="22"/>
        </w:rPr>
        <w:tab/>
      </w:r>
      <w:bookmarkStart w:id="3" w:name="_Hlk190871330"/>
      <w:r w:rsidRPr="005437BB">
        <w:rPr>
          <w:rFonts w:ascii="Arial" w:eastAsia="Arial" w:hAnsi="Arial" w:cs="Arial"/>
          <w:b/>
          <w:sz w:val="22"/>
          <w:szCs w:val="22"/>
          <w:lang w:val="es-ES" w:bidi="es-ES"/>
        </w:rPr>
        <w:t>Visitas de control, monitoreo y seguimiento a los programas de</w:t>
      </w:r>
      <w:r w:rsidRPr="005437BB">
        <w:rPr>
          <w:rFonts w:ascii="Arial" w:eastAsia="Arial" w:hAnsi="Arial" w:cs="Arial"/>
          <w:b/>
          <w:spacing w:val="-4"/>
          <w:sz w:val="22"/>
          <w:szCs w:val="22"/>
          <w:lang w:val="es-ES" w:bidi="es-ES"/>
        </w:rPr>
        <w:t xml:space="preserve"> </w:t>
      </w:r>
      <w:r w:rsidRPr="005437BB">
        <w:rPr>
          <w:rFonts w:ascii="Arial" w:eastAsia="Arial" w:hAnsi="Arial" w:cs="Arial"/>
          <w:b/>
          <w:sz w:val="22"/>
          <w:szCs w:val="22"/>
          <w:lang w:val="es-ES" w:bidi="es-ES"/>
        </w:rPr>
        <w:t>apoyo</w:t>
      </w:r>
    </w:p>
    <w:p w14:paraId="55745909" w14:textId="77777777" w:rsidR="005437BB" w:rsidRDefault="005437BB" w:rsidP="00A434FF">
      <w:pPr>
        <w:pStyle w:val="Encabezado"/>
        <w:tabs>
          <w:tab w:val="clear" w:pos="4252"/>
          <w:tab w:val="clear" w:pos="8504"/>
        </w:tabs>
        <w:ind w:left="426"/>
        <w:jc w:val="both"/>
        <w:rPr>
          <w:rFonts w:ascii="Arial" w:hAnsi="Arial" w:cs="Arial"/>
          <w:sz w:val="22"/>
          <w:szCs w:val="22"/>
          <w:lang w:val="es-GT"/>
        </w:rPr>
      </w:pPr>
    </w:p>
    <w:tbl>
      <w:tblPr>
        <w:tblW w:w="11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89"/>
        <w:gridCol w:w="1112"/>
        <w:gridCol w:w="8531"/>
      </w:tblGrid>
      <w:tr w:rsidR="00335B27" w:rsidRPr="005732FE" w14:paraId="4270FE05" w14:textId="77777777" w:rsidTr="0093416D">
        <w:trPr>
          <w:trHeight w:val="113"/>
          <w:tblHeader/>
          <w:jc w:val="right"/>
        </w:trPr>
        <w:tc>
          <w:tcPr>
            <w:tcW w:w="1589" w:type="dxa"/>
            <w:shd w:val="clear" w:color="auto" w:fill="D9D9D9"/>
            <w:tcMar>
              <w:top w:w="28" w:type="dxa"/>
              <w:bottom w:w="28" w:type="dxa"/>
            </w:tcMar>
            <w:vAlign w:val="center"/>
          </w:tcPr>
          <w:p w14:paraId="22B3CA52" w14:textId="77777777" w:rsidR="00335B27" w:rsidRPr="005732FE" w:rsidRDefault="00335B27" w:rsidP="0093416D">
            <w:pPr>
              <w:spacing w:line="264" w:lineRule="auto"/>
              <w:jc w:val="center"/>
              <w:rPr>
                <w:rFonts w:ascii="Arial" w:hAnsi="Arial" w:cs="Arial"/>
                <w:b/>
                <w:sz w:val="16"/>
                <w:szCs w:val="16"/>
              </w:rPr>
            </w:pPr>
            <w:bookmarkStart w:id="4" w:name="_Hlk190870821"/>
            <w:bookmarkEnd w:id="3"/>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666583C1" w14:textId="77777777" w:rsidR="00335B27" w:rsidRPr="005732FE" w:rsidRDefault="00335B27" w:rsidP="0093416D">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5F7C6664" w14:textId="77777777" w:rsidR="00335B27" w:rsidRPr="005732FE" w:rsidRDefault="00335B27" w:rsidP="0093416D">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Pr>
                <w:rFonts w:ascii="Arial" w:hAnsi="Arial" w:cs="Arial"/>
                <w:b/>
                <w:sz w:val="16"/>
                <w:szCs w:val="16"/>
              </w:rPr>
              <w:t>a</w:t>
            </w:r>
            <w:r w:rsidRPr="005732FE">
              <w:rPr>
                <w:rFonts w:ascii="Arial" w:hAnsi="Arial" w:cs="Arial"/>
                <w:b/>
                <w:sz w:val="16"/>
                <w:szCs w:val="16"/>
              </w:rPr>
              <w:t>ctividades</w:t>
            </w:r>
          </w:p>
        </w:tc>
      </w:tr>
      <w:tr w:rsidR="005437BB" w:rsidRPr="005732FE" w14:paraId="0E280C83" w14:textId="77777777" w:rsidTr="0093416D">
        <w:trPr>
          <w:trHeight w:val="1112"/>
          <w:jc w:val="right"/>
        </w:trPr>
        <w:tc>
          <w:tcPr>
            <w:tcW w:w="1589" w:type="dxa"/>
            <w:vAlign w:val="center"/>
          </w:tcPr>
          <w:p w14:paraId="26048443" w14:textId="19ED190A" w:rsidR="005437BB" w:rsidRPr="005437BB" w:rsidRDefault="00C44BB5" w:rsidP="005437BB">
            <w:pPr>
              <w:widowControl w:val="0"/>
              <w:tabs>
                <w:tab w:val="left" w:pos="1543"/>
                <w:tab w:val="left" w:pos="1544"/>
              </w:tabs>
              <w:autoSpaceDE w:val="0"/>
              <w:autoSpaceDN w:val="0"/>
              <w:jc w:val="center"/>
              <w:rPr>
                <w:rFonts w:ascii="Arial" w:eastAsia="Arial" w:hAnsi="Arial" w:cs="Arial"/>
                <w:b/>
                <w:sz w:val="16"/>
                <w:szCs w:val="22"/>
                <w:lang w:val="es-ES" w:bidi="es-ES"/>
              </w:rPr>
            </w:pPr>
            <w:r>
              <w:rPr>
                <w:rFonts w:ascii="Arial" w:eastAsia="Arial" w:hAnsi="Arial" w:cs="Arial"/>
                <w:b/>
                <w:sz w:val="16"/>
                <w:szCs w:val="22"/>
                <w:lang w:val="es-ES" w:bidi="es-ES"/>
              </w:rPr>
              <w:t>3.</w:t>
            </w:r>
            <w:r w:rsidR="005437BB" w:rsidRPr="005437BB">
              <w:rPr>
                <w:rFonts w:ascii="Arial" w:eastAsia="Arial" w:hAnsi="Arial" w:cs="Arial"/>
                <w:b/>
                <w:sz w:val="16"/>
                <w:szCs w:val="22"/>
                <w:lang w:val="es-ES" w:bidi="es-ES"/>
              </w:rPr>
              <w:t xml:space="preserve"> </w:t>
            </w:r>
          </w:p>
          <w:p w14:paraId="7037E03A" w14:textId="1652B68A" w:rsidR="005437BB" w:rsidRPr="005437BB" w:rsidRDefault="005437BB" w:rsidP="005437BB">
            <w:pPr>
              <w:widowControl w:val="0"/>
              <w:tabs>
                <w:tab w:val="left" w:pos="1543"/>
                <w:tab w:val="left" w:pos="1544"/>
              </w:tabs>
              <w:autoSpaceDE w:val="0"/>
              <w:autoSpaceDN w:val="0"/>
              <w:jc w:val="center"/>
              <w:rPr>
                <w:rFonts w:ascii="Arial" w:eastAsia="Arial" w:hAnsi="Arial" w:cs="Arial"/>
                <w:b/>
                <w:sz w:val="16"/>
                <w:szCs w:val="22"/>
                <w:lang w:val="es-ES" w:bidi="es-ES"/>
              </w:rPr>
            </w:pPr>
            <w:r w:rsidRPr="005437BB">
              <w:rPr>
                <w:rFonts w:ascii="Arial" w:eastAsia="Arial" w:hAnsi="Arial" w:cs="Arial"/>
                <w:b/>
                <w:sz w:val="16"/>
                <w:szCs w:val="22"/>
                <w:lang w:val="es-ES" w:bidi="es-ES"/>
              </w:rPr>
              <w:t>Planificar visita</w:t>
            </w:r>
          </w:p>
        </w:tc>
        <w:tc>
          <w:tcPr>
            <w:tcW w:w="1112" w:type="dxa"/>
            <w:vAlign w:val="center"/>
          </w:tcPr>
          <w:p w14:paraId="2AA1FF97" w14:textId="0DF6B095" w:rsidR="005437BB" w:rsidRPr="005437BB" w:rsidRDefault="005437BB" w:rsidP="00CA361D">
            <w:pPr>
              <w:jc w:val="center"/>
              <w:rPr>
                <w:rFonts w:ascii="Arial" w:eastAsia="Arial" w:hAnsi="Arial" w:cs="Arial"/>
                <w:sz w:val="14"/>
                <w:szCs w:val="22"/>
                <w:lang w:val="es-ES" w:bidi="es-ES"/>
              </w:rPr>
            </w:pPr>
            <w:r w:rsidRPr="005437BB">
              <w:rPr>
                <w:rFonts w:ascii="Arial" w:eastAsia="Arial" w:hAnsi="Arial" w:cs="Arial"/>
                <w:bCs/>
                <w:sz w:val="14"/>
                <w:szCs w:val="22"/>
                <w:lang w:val="es-ES" w:bidi="es-ES"/>
              </w:rPr>
              <w:t>Técnico de Servicios de Apoyo</w:t>
            </w:r>
          </w:p>
        </w:tc>
        <w:tc>
          <w:tcPr>
            <w:tcW w:w="8531" w:type="dxa"/>
            <w:tcMar>
              <w:top w:w="28" w:type="dxa"/>
              <w:left w:w="57" w:type="dxa"/>
              <w:bottom w:w="85" w:type="dxa"/>
              <w:right w:w="28" w:type="dxa"/>
            </w:tcMar>
            <w:vAlign w:val="center"/>
          </w:tcPr>
          <w:p w14:paraId="140ADDF7" w14:textId="77777777" w:rsidR="005437BB" w:rsidRPr="005437BB" w:rsidRDefault="005437BB" w:rsidP="005437BB">
            <w:pPr>
              <w:widowControl w:val="0"/>
              <w:autoSpaceDE w:val="0"/>
              <w:autoSpaceDN w:val="0"/>
              <w:spacing w:before="84"/>
              <w:ind w:right="19"/>
              <w:jc w:val="both"/>
              <w:rPr>
                <w:rFonts w:ascii="Arial" w:eastAsia="Arial" w:hAnsi="Arial" w:cs="Arial"/>
                <w:bCs/>
                <w:sz w:val="22"/>
                <w:szCs w:val="22"/>
                <w:lang w:val="es-ES" w:bidi="es-ES"/>
              </w:rPr>
            </w:pPr>
            <w:r w:rsidRPr="005437BB">
              <w:rPr>
                <w:rFonts w:ascii="Arial" w:eastAsia="Arial" w:hAnsi="Arial" w:cs="Arial"/>
                <w:bCs/>
                <w:sz w:val="22"/>
                <w:szCs w:val="22"/>
                <w:lang w:val="es-ES" w:bidi="es-ES"/>
              </w:rPr>
              <w:t>Programa visitas al total de los Centros Educativos que le fueron asignados, en cada período que establece DIGEPSA para el efecto.</w:t>
            </w:r>
          </w:p>
          <w:p w14:paraId="7FF20B4B" w14:textId="77777777" w:rsidR="005437BB" w:rsidRPr="005437BB" w:rsidRDefault="005437BB" w:rsidP="005437BB">
            <w:pPr>
              <w:widowControl w:val="0"/>
              <w:autoSpaceDE w:val="0"/>
              <w:autoSpaceDN w:val="0"/>
              <w:spacing w:before="26"/>
              <w:ind w:right="17"/>
              <w:jc w:val="both"/>
              <w:rPr>
                <w:rFonts w:ascii="Arial" w:eastAsia="Arial" w:hAnsi="Arial" w:cs="Arial"/>
                <w:bCs/>
                <w:sz w:val="22"/>
                <w:szCs w:val="22"/>
                <w:lang w:val="es-ES" w:bidi="es-ES"/>
              </w:rPr>
            </w:pPr>
          </w:p>
          <w:p w14:paraId="23D71AB3" w14:textId="425E3E80" w:rsidR="005437BB" w:rsidRPr="005437BB" w:rsidRDefault="005437BB" w:rsidP="00685B38">
            <w:pPr>
              <w:widowControl w:val="0"/>
              <w:autoSpaceDE w:val="0"/>
              <w:autoSpaceDN w:val="0"/>
              <w:spacing w:before="26"/>
              <w:ind w:right="17"/>
              <w:jc w:val="both"/>
              <w:rPr>
                <w:rFonts w:ascii="Arial" w:eastAsia="Arial" w:hAnsi="Arial" w:cs="Arial"/>
                <w:sz w:val="22"/>
                <w:szCs w:val="22"/>
                <w:lang w:val="es-ES" w:bidi="es-ES"/>
              </w:rPr>
            </w:pPr>
            <w:r w:rsidRPr="005437BB">
              <w:rPr>
                <w:rFonts w:ascii="Arial" w:eastAsia="Arial" w:hAnsi="Arial" w:cs="Arial"/>
                <w:bCs/>
                <w:sz w:val="22"/>
                <w:szCs w:val="22"/>
                <w:lang w:val="es-ES" w:bidi="es-ES"/>
              </w:rPr>
              <w:t xml:space="preserve">Llena el </w:t>
            </w:r>
            <w:r w:rsidR="00685B38">
              <w:rPr>
                <w:rFonts w:ascii="Arial" w:eastAsia="Arial" w:hAnsi="Arial" w:cs="Arial"/>
                <w:bCs/>
                <w:sz w:val="22"/>
                <w:szCs w:val="22"/>
                <w:lang w:val="es-ES" w:bidi="es-ES"/>
              </w:rPr>
              <w:t xml:space="preserve">formulario </w:t>
            </w:r>
            <w:r w:rsidRPr="005437BB">
              <w:rPr>
                <w:rFonts w:ascii="Arial" w:eastAsia="Arial" w:hAnsi="Arial" w:cs="Arial"/>
                <w:bCs/>
                <w:sz w:val="22"/>
                <w:szCs w:val="22"/>
                <w:lang w:val="es-ES" w:bidi="es-ES"/>
              </w:rPr>
              <w:t xml:space="preserve">PRA-FOR-50 </w:t>
            </w:r>
            <w:r w:rsidR="00685B38">
              <w:rPr>
                <w:rFonts w:ascii="Arial" w:eastAsia="Arial" w:hAnsi="Arial" w:cs="Arial"/>
                <w:bCs/>
                <w:sz w:val="22"/>
                <w:szCs w:val="22"/>
                <w:lang w:val="es-ES" w:bidi="es-ES"/>
              </w:rPr>
              <w:t>“</w:t>
            </w:r>
            <w:r w:rsidRPr="005437BB">
              <w:rPr>
                <w:rFonts w:ascii="Arial" w:eastAsia="Arial" w:hAnsi="Arial" w:cs="Arial"/>
                <w:bCs/>
                <w:sz w:val="22"/>
                <w:szCs w:val="22"/>
                <w:lang w:val="es-ES" w:bidi="es-ES"/>
              </w:rPr>
              <w:t xml:space="preserve">Programación de visitas </w:t>
            </w:r>
            <w:r w:rsidR="00685B38">
              <w:rPr>
                <w:rFonts w:ascii="Arial" w:eastAsia="Arial" w:hAnsi="Arial" w:cs="Arial"/>
                <w:bCs/>
                <w:sz w:val="22"/>
                <w:szCs w:val="22"/>
                <w:lang w:val="es-ES" w:bidi="es-ES"/>
              </w:rPr>
              <w:t xml:space="preserve">de control, monitoreo y seguimiento </w:t>
            </w:r>
            <w:r w:rsidRPr="005437BB">
              <w:rPr>
                <w:rFonts w:ascii="Arial" w:eastAsia="Arial" w:hAnsi="Arial" w:cs="Arial"/>
                <w:bCs/>
                <w:sz w:val="22"/>
                <w:szCs w:val="22"/>
                <w:lang w:val="es-ES" w:bidi="es-ES"/>
              </w:rPr>
              <w:t>de los programas de apoyo a la educación</w:t>
            </w:r>
            <w:r w:rsidR="00685B38">
              <w:rPr>
                <w:rFonts w:ascii="Arial" w:eastAsia="Arial" w:hAnsi="Arial" w:cs="Arial"/>
                <w:bCs/>
                <w:sz w:val="22"/>
                <w:szCs w:val="22"/>
                <w:lang w:val="es-ES" w:bidi="es-ES"/>
              </w:rPr>
              <w:t>”</w:t>
            </w:r>
            <w:r w:rsidRPr="005437BB">
              <w:rPr>
                <w:rFonts w:ascii="Arial" w:eastAsia="Arial" w:hAnsi="Arial" w:cs="Arial"/>
                <w:bCs/>
                <w:sz w:val="22"/>
                <w:szCs w:val="22"/>
                <w:lang w:val="es-ES" w:bidi="es-ES"/>
              </w:rPr>
              <w:t xml:space="preserve"> y lo traslada al </w:t>
            </w:r>
            <w:proofErr w:type="gramStart"/>
            <w:r w:rsidRPr="005437BB">
              <w:rPr>
                <w:rFonts w:ascii="Arial" w:eastAsia="Arial" w:hAnsi="Arial" w:cs="Arial"/>
                <w:sz w:val="22"/>
                <w:szCs w:val="36"/>
                <w:lang w:val="es-ES" w:bidi="es-ES"/>
              </w:rPr>
              <w:t>Subdirector</w:t>
            </w:r>
            <w:proofErr w:type="gramEnd"/>
            <w:r w:rsidR="00685B38">
              <w:rPr>
                <w:rFonts w:ascii="Arial" w:eastAsia="Arial" w:hAnsi="Arial" w:cs="Arial"/>
                <w:sz w:val="22"/>
                <w:szCs w:val="36"/>
                <w:lang w:val="es-ES" w:bidi="es-ES"/>
              </w:rPr>
              <w:t xml:space="preserve"> </w:t>
            </w:r>
            <w:r w:rsidRPr="005437BB">
              <w:rPr>
                <w:rFonts w:ascii="Arial" w:eastAsia="Arial" w:hAnsi="Arial" w:cs="Arial"/>
                <w:sz w:val="22"/>
                <w:szCs w:val="36"/>
                <w:lang w:val="es-ES" w:bidi="es-ES"/>
              </w:rPr>
              <w:t xml:space="preserve">/ Jefe </w:t>
            </w:r>
            <w:r w:rsidR="00685B38">
              <w:rPr>
                <w:rFonts w:ascii="Arial" w:eastAsia="Arial" w:hAnsi="Arial" w:cs="Arial"/>
                <w:sz w:val="22"/>
                <w:szCs w:val="36"/>
                <w:lang w:val="es-ES" w:bidi="es-ES"/>
              </w:rPr>
              <w:t xml:space="preserve">de </w:t>
            </w:r>
            <w:r w:rsidRPr="005437BB">
              <w:rPr>
                <w:rFonts w:ascii="Arial" w:eastAsia="Arial" w:hAnsi="Arial" w:cs="Arial"/>
                <w:sz w:val="22"/>
                <w:szCs w:val="36"/>
                <w:lang w:val="es-ES" w:bidi="es-ES"/>
              </w:rPr>
              <w:t>Fortalecimiento a la Comunidad Educativa</w:t>
            </w:r>
            <w:r w:rsidRPr="005437BB">
              <w:rPr>
                <w:rFonts w:ascii="Arial" w:eastAsia="Arial" w:hAnsi="Arial" w:cs="Arial"/>
                <w:bCs/>
                <w:sz w:val="22"/>
                <w:szCs w:val="22"/>
                <w:lang w:val="es-ES" w:bidi="es-ES"/>
              </w:rPr>
              <w:t xml:space="preserve"> para su aprobación.</w:t>
            </w:r>
          </w:p>
        </w:tc>
      </w:tr>
      <w:tr w:rsidR="005437BB" w:rsidRPr="005732FE" w14:paraId="70D0466B" w14:textId="77777777" w:rsidTr="0093416D">
        <w:trPr>
          <w:trHeight w:val="1112"/>
          <w:jc w:val="right"/>
        </w:trPr>
        <w:tc>
          <w:tcPr>
            <w:tcW w:w="1589" w:type="dxa"/>
            <w:vAlign w:val="center"/>
          </w:tcPr>
          <w:p w14:paraId="309F8D93" w14:textId="1C5FDE32" w:rsidR="005437BB" w:rsidRPr="005437BB" w:rsidRDefault="00C44BB5" w:rsidP="005437BB">
            <w:pPr>
              <w:widowControl w:val="0"/>
              <w:tabs>
                <w:tab w:val="left" w:pos="1543"/>
                <w:tab w:val="left" w:pos="1544"/>
              </w:tabs>
              <w:autoSpaceDE w:val="0"/>
              <w:autoSpaceDN w:val="0"/>
              <w:jc w:val="center"/>
              <w:rPr>
                <w:rFonts w:ascii="Arial" w:eastAsia="Arial" w:hAnsi="Arial" w:cs="Arial"/>
                <w:b/>
                <w:sz w:val="16"/>
                <w:szCs w:val="22"/>
                <w:lang w:val="es-ES" w:bidi="es-ES"/>
              </w:rPr>
            </w:pPr>
            <w:r>
              <w:rPr>
                <w:rFonts w:ascii="Arial" w:eastAsia="Arial" w:hAnsi="Arial" w:cs="Arial"/>
                <w:b/>
                <w:sz w:val="16"/>
                <w:szCs w:val="22"/>
                <w:lang w:val="es-ES" w:bidi="es-ES"/>
              </w:rPr>
              <w:t>4</w:t>
            </w:r>
            <w:r w:rsidR="005437BB" w:rsidRPr="005437BB">
              <w:rPr>
                <w:rFonts w:ascii="Arial" w:eastAsia="Arial" w:hAnsi="Arial" w:cs="Arial"/>
                <w:b/>
                <w:sz w:val="16"/>
                <w:szCs w:val="22"/>
                <w:lang w:val="es-ES" w:bidi="es-ES"/>
              </w:rPr>
              <w:t>.</w:t>
            </w:r>
          </w:p>
          <w:p w14:paraId="027D7515" w14:textId="74070B54" w:rsidR="005437BB" w:rsidRPr="005437BB" w:rsidRDefault="005437BB" w:rsidP="005437BB">
            <w:pPr>
              <w:widowControl w:val="0"/>
              <w:tabs>
                <w:tab w:val="left" w:pos="1543"/>
                <w:tab w:val="left" w:pos="1544"/>
              </w:tabs>
              <w:autoSpaceDE w:val="0"/>
              <w:autoSpaceDN w:val="0"/>
              <w:jc w:val="center"/>
              <w:rPr>
                <w:rFonts w:ascii="Arial" w:eastAsia="Arial" w:hAnsi="Arial" w:cs="Arial"/>
                <w:b/>
                <w:sz w:val="16"/>
                <w:szCs w:val="22"/>
                <w:lang w:val="es-ES" w:bidi="es-ES"/>
              </w:rPr>
            </w:pPr>
            <w:r w:rsidRPr="005437BB">
              <w:rPr>
                <w:rFonts w:ascii="Arial" w:eastAsia="Arial" w:hAnsi="Arial" w:cs="Arial"/>
                <w:b/>
                <w:sz w:val="16"/>
                <w:szCs w:val="22"/>
                <w:lang w:val="es-ES" w:bidi="es-ES"/>
              </w:rPr>
              <w:t>Aprobar programación</w:t>
            </w:r>
          </w:p>
        </w:tc>
        <w:tc>
          <w:tcPr>
            <w:tcW w:w="1112" w:type="dxa"/>
            <w:vAlign w:val="center"/>
          </w:tcPr>
          <w:p w14:paraId="298C70EF" w14:textId="34909D67" w:rsidR="005437BB" w:rsidRPr="005437BB" w:rsidRDefault="005437BB" w:rsidP="005437BB">
            <w:pPr>
              <w:widowControl w:val="0"/>
              <w:autoSpaceDE w:val="0"/>
              <w:autoSpaceDN w:val="0"/>
              <w:spacing w:before="4"/>
              <w:jc w:val="center"/>
              <w:rPr>
                <w:rFonts w:ascii="Arial" w:eastAsia="Arial" w:hAnsi="Arial" w:cs="Arial"/>
                <w:sz w:val="14"/>
                <w:szCs w:val="22"/>
                <w:lang w:val="es-ES" w:bidi="es-ES"/>
              </w:rPr>
            </w:pPr>
            <w:r w:rsidRPr="005437BB">
              <w:rPr>
                <w:rFonts w:ascii="Arial" w:eastAsia="Arial" w:hAnsi="Arial" w:cs="Arial"/>
                <w:sz w:val="14"/>
                <w:szCs w:val="22"/>
                <w:lang w:val="es-ES" w:bidi="es-ES"/>
              </w:rPr>
              <w:t>Subdirector</w:t>
            </w:r>
            <w:r w:rsidR="00685B38">
              <w:rPr>
                <w:rFonts w:ascii="Arial" w:eastAsia="Arial" w:hAnsi="Arial" w:cs="Arial"/>
                <w:sz w:val="14"/>
                <w:szCs w:val="22"/>
                <w:lang w:val="es-ES" w:bidi="es-ES"/>
              </w:rPr>
              <w:t xml:space="preserve"> </w:t>
            </w:r>
            <w:r w:rsidRPr="005437BB">
              <w:rPr>
                <w:rFonts w:ascii="Arial" w:eastAsia="Arial" w:hAnsi="Arial" w:cs="Arial"/>
                <w:sz w:val="14"/>
                <w:szCs w:val="22"/>
                <w:lang w:val="es-ES" w:bidi="es-ES"/>
              </w:rPr>
              <w:t>/</w:t>
            </w:r>
          </w:p>
          <w:p w14:paraId="22015F5A" w14:textId="0BD54DB4" w:rsidR="005437BB" w:rsidRPr="005437BB" w:rsidRDefault="005437BB" w:rsidP="005437BB">
            <w:pPr>
              <w:jc w:val="center"/>
              <w:rPr>
                <w:rFonts w:ascii="Arial" w:eastAsia="Arial" w:hAnsi="Arial" w:cs="Arial"/>
                <w:bCs/>
                <w:sz w:val="14"/>
                <w:szCs w:val="22"/>
                <w:lang w:val="es-ES" w:bidi="es-ES"/>
              </w:rPr>
            </w:pPr>
            <w:r w:rsidRPr="005437BB">
              <w:rPr>
                <w:rFonts w:ascii="Arial" w:eastAsia="Arial" w:hAnsi="Arial" w:cs="Arial"/>
                <w:sz w:val="14"/>
                <w:szCs w:val="22"/>
                <w:lang w:val="es-ES" w:bidi="es-ES"/>
              </w:rPr>
              <w:t>Jefe de Fortalecimiento a la Comunidad Educativa</w:t>
            </w:r>
          </w:p>
        </w:tc>
        <w:tc>
          <w:tcPr>
            <w:tcW w:w="8531" w:type="dxa"/>
            <w:tcMar>
              <w:top w:w="28" w:type="dxa"/>
              <w:left w:w="57" w:type="dxa"/>
              <w:bottom w:w="85" w:type="dxa"/>
              <w:right w:w="28" w:type="dxa"/>
            </w:tcMar>
            <w:vAlign w:val="center"/>
          </w:tcPr>
          <w:p w14:paraId="129F2821" w14:textId="77777777" w:rsidR="005437BB" w:rsidRPr="005437BB" w:rsidRDefault="005437BB" w:rsidP="005437BB">
            <w:pPr>
              <w:widowControl w:val="0"/>
              <w:autoSpaceDE w:val="0"/>
              <w:autoSpaceDN w:val="0"/>
              <w:spacing w:before="84"/>
              <w:ind w:right="19"/>
              <w:jc w:val="both"/>
              <w:rPr>
                <w:rFonts w:ascii="Arial" w:eastAsia="Arial" w:hAnsi="Arial" w:cs="Arial"/>
                <w:bCs/>
                <w:sz w:val="22"/>
                <w:szCs w:val="22"/>
                <w:lang w:val="es-ES" w:bidi="es-ES"/>
              </w:rPr>
            </w:pPr>
            <w:r w:rsidRPr="005437BB">
              <w:rPr>
                <w:rFonts w:ascii="Arial" w:eastAsia="Arial" w:hAnsi="Arial" w:cs="Arial"/>
                <w:bCs/>
                <w:sz w:val="22"/>
                <w:szCs w:val="22"/>
                <w:lang w:val="es-ES" w:bidi="es-ES"/>
              </w:rPr>
              <w:t>Revisa que el Técnico de Servicios de Apoyo haya incluido en cada período de visita, la totalidad de los centros educativos que tiene asignados, firma y sella de aprobado.</w:t>
            </w:r>
          </w:p>
          <w:p w14:paraId="29B3C66F" w14:textId="2AF33749" w:rsidR="005437BB" w:rsidRPr="005437BB" w:rsidRDefault="005437BB" w:rsidP="00685B38">
            <w:pPr>
              <w:widowControl w:val="0"/>
              <w:autoSpaceDE w:val="0"/>
              <w:autoSpaceDN w:val="0"/>
              <w:spacing w:before="84"/>
              <w:ind w:right="19"/>
              <w:jc w:val="both"/>
              <w:rPr>
                <w:rFonts w:ascii="Arial" w:eastAsia="Arial" w:hAnsi="Arial" w:cs="Arial"/>
                <w:bCs/>
                <w:sz w:val="22"/>
                <w:szCs w:val="22"/>
                <w:lang w:val="es-ES" w:bidi="es-ES"/>
              </w:rPr>
            </w:pPr>
            <w:r w:rsidRPr="005437BB">
              <w:rPr>
                <w:rFonts w:ascii="Arial" w:eastAsia="Arial" w:hAnsi="Arial" w:cs="Arial"/>
                <w:bCs/>
                <w:sz w:val="22"/>
                <w:szCs w:val="22"/>
                <w:lang w:val="es-ES" w:bidi="es-ES"/>
              </w:rPr>
              <w:t>Traslada al Técnico de Servicios de Apoyo para su cumplimiento y resguarda copia del PRA-FOR-50, para su control y seguimiento.</w:t>
            </w:r>
          </w:p>
        </w:tc>
      </w:tr>
      <w:tr w:rsidR="003D4AFC" w:rsidRPr="005732FE" w14:paraId="1BC1942D" w14:textId="77777777" w:rsidTr="0075142D">
        <w:trPr>
          <w:trHeight w:val="1112"/>
          <w:jc w:val="right"/>
        </w:trPr>
        <w:tc>
          <w:tcPr>
            <w:tcW w:w="1589" w:type="dxa"/>
            <w:vAlign w:val="center"/>
          </w:tcPr>
          <w:p w14:paraId="27A64EE6" w14:textId="21511BBA" w:rsidR="003D4AFC" w:rsidRPr="003D4AFC" w:rsidRDefault="00C44BB5" w:rsidP="003D4AFC">
            <w:pPr>
              <w:widowControl w:val="0"/>
              <w:tabs>
                <w:tab w:val="left" w:pos="1543"/>
                <w:tab w:val="left" w:pos="1544"/>
              </w:tabs>
              <w:autoSpaceDE w:val="0"/>
              <w:autoSpaceDN w:val="0"/>
              <w:jc w:val="center"/>
              <w:rPr>
                <w:rFonts w:ascii="Arial" w:eastAsia="Arial" w:hAnsi="Arial" w:cs="Arial"/>
                <w:b/>
                <w:sz w:val="16"/>
                <w:szCs w:val="22"/>
                <w:lang w:val="es-ES" w:bidi="es-ES"/>
              </w:rPr>
            </w:pPr>
            <w:r>
              <w:rPr>
                <w:rFonts w:ascii="Arial" w:eastAsia="Arial" w:hAnsi="Arial" w:cs="Arial"/>
                <w:b/>
                <w:sz w:val="16"/>
                <w:szCs w:val="22"/>
                <w:lang w:val="es-ES" w:bidi="es-ES"/>
              </w:rPr>
              <w:t>5</w:t>
            </w:r>
            <w:r w:rsidR="003D4AFC" w:rsidRPr="003D4AFC">
              <w:rPr>
                <w:rFonts w:ascii="Arial" w:eastAsia="Arial" w:hAnsi="Arial" w:cs="Arial"/>
                <w:b/>
                <w:sz w:val="16"/>
                <w:szCs w:val="22"/>
                <w:lang w:val="es-ES" w:bidi="es-ES"/>
              </w:rPr>
              <w:t>.</w:t>
            </w:r>
          </w:p>
          <w:p w14:paraId="067DEC9D" w14:textId="322D9291" w:rsidR="003D4AFC" w:rsidRPr="005437BB" w:rsidRDefault="003D4AFC" w:rsidP="003D4AFC">
            <w:pPr>
              <w:widowControl w:val="0"/>
              <w:tabs>
                <w:tab w:val="left" w:pos="1543"/>
                <w:tab w:val="left" w:pos="1544"/>
              </w:tabs>
              <w:autoSpaceDE w:val="0"/>
              <w:autoSpaceDN w:val="0"/>
              <w:jc w:val="center"/>
              <w:rPr>
                <w:rFonts w:ascii="Arial" w:eastAsia="Arial" w:hAnsi="Arial" w:cs="Arial"/>
                <w:b/>
                <w:sz w:val="16"/>
                <w:szCs w:val="22"/>
                <w:lang w:val="es-ES" w:bidi="es-ES"/>
              </w:rPr>
            </w:pPr>
            <w:r w:rsidRPr="003D4AFC">
              <w:rPr>
                <w:rFonts w:ascii="Arial" w:eastAsia="Arial" w:hAnsi="Arial" w:cs="Arial"/>
                <w:b/>
                <w:sz w:val="16"/>
                <w:szCs w:val="22"/>
                <w:lang w:val="es-ES" w:bidi="es-ES"/>
              </w:rPr>
              <w:t>Realizar visita</w:t>
            </w:r>
          </w:p>
        </w:tc>
        <w:tc>
          <w:tcPr>
            <w:tcW w:w="1112" w:type="dxa"/>
            <w:vAlign w:val="center"/>
          </w:tcPr>
          <w:p w14:paraId="27EB0499" w14:textId="25277185" w:rsidR="003D4AFC" w:rsidRPr="005437BB" w:rsidRDefault="003D4AFC" w:rsidP="003D4AFC">
            <w:pPr>
              <w:widowControl w:val="0"/>
              <w:autoSpaceDE w:val="0"/>
              <w:autoSpaceDN w:val="0"/>
              <w:spacing w:before="4"/>
              <w:jc w:val="center"/>
              <w:rPr>
                <w:rFonts w:ascii="Arial" w:eastAsia="Arial" w:hAnsi="Arial" w:cs="Arial"/>
                <w:sz w:val="14"/>
                <w:szCs w:val="22"/>
                <w:lang w:val="es-ES" w:bidi="es-ES"/>
              </w:rPr>
            </w:pPr>
            <w:r w:rsidRPr="003D4AFC">
              <w:rPr>
                <w:rFonts w:ascii="Arial" w:eastAsia="Arial" w:hAnsi="Arial" w:cs="Arial"/>
                <w:sz w:val="14"/>
                <w:szCs w:val="22"/>
                <w:lang w:val="es-ES" w:bidi="es-ES"/>
              </w:rPr>
              <w:t>Técnico de Servicios de Apoyo</w:t>
            </w:r>
          </w:p>
        </w:tc>
        <w:tc>
          <w:tcPr>
            <w:tcW w:w="8531" w:type="dxa"/>
            <w:tcMar>
              <w:top w:w="28" w:type="dxa"/>
              <w:left w:w="57" w:type="dxa"/>
              <w:bottom w:w="85" w:type="dxa"/>
              <w:right w:w="28" w:type="dxa"/>
            </w:tcMar>
          </w:tcPr>
          <w:p w14:paraId="2EB2C610" w14:textId="77777777" w:rsidR="003D4AFC" w:rsidRPr="00800215" w:rsidRDefault="003D4AFC" w:rsidP="006C5954">
            <w:pPr>
              <w:pStyle w:val="TableParagraph"/>
              <w:spacing w:before="25"/>
              <w:ind w:left="55"/>
              <w:jc w:val="both"/>
            </w:pPr>
            <w:r w:rsidRPr="00800215">
              <w:t>Recibe la programación aprobada y realiza en cada centro educativo las acciones siguientes:</w:t>
            </w:r>
          </w:p>
          <w:p w14:paraId="1B653200" w14:textId="77777777" w:rsidR="003D4AFC" w:rsidRPr="00800215" w:rsidRDefault="003D4AFC" w:rsidP="003D4AFC">
            <w:pPr>
              <w:pStyle w:val="TableParagraph"/>
              <w:spacing w:before="10"/>
              <w:rPr>
                <w:b/>
                <w:sz w:val="20"/>
              </w:rPr>
            </w:pPr>
          </w:p>
          <w:p w14:paraId="143BE9D8" w14:textId="77777777" w:rsidR="003D4AFC" w:rsidRDefault="003D4AFC" w:rsidP="005A5C89">
            <w:pPr>
              <w:pStyle w:val="TableParagraph"/>
              <w:numPr>
                <w:ilvl w:val="0"/>
                <w:numId w:val="6"/>
              </w:numPr>
              <w:tabs>
                <w:tab w:val="left" w:pos="764"/>
              </w:tabs>
              <w:spacing w:before="1" w:line="276" w:lineRule="auto"/>
              <w:ind w:right="15" w:hanging="360"/>
              <w:jc w:val="both"/>
            </w:pPr>
            <w:r>
              <w:t>Analizar que</w:t>
            </w:r>
            <w:r w:rsidRPr="00800215">
              <w:t xml:space="preserve"> los expedientes </w:t>
            </w:r>
            <w:r>
              <w:t>de</w:t>
            </w:r>
            <w:r w:rsidRPr="00800215">
              <w:t xml:space="preserve"> las compras y registros que reali</w:t>
            </w:r>
            <w:r>
              <w:t>zan</w:t>
            </w:r>
            <w:r w:rsidRPr="00800215">
              <w:t xml:space="preserve"> </w:t>
            </w:r>
            <w:r>
              <w:t xml:space="preserve">las </w:t>
            </w:r>
            <w:r w:rsidRPr="00800215">
              <w:t xml:space="preserve">OPF </w:t>
            </w:r>
            <w:r>
              <w:t>y</w:t>
            </w:r>
            <w:r w:rsidRPr="00800215">
              <w:t xml:space="preserve"> </w:t>
            </w:r>
            <w:r>
              <w:t xml:space="preserve">directores de los </w:t>
            </w:r>
            <w:r w:rsidRPr="00800215">
              <w:t xml:space="preserve">Centros </w:t>
            </w:r>
            <w:r>
              <w:t>E</w:t>
            </w:r>
            <w:r w:rsidRPr="00800215">
              <w:t>ducativos con los recursos asignados, cumpla</w:t>
            </w:r>
            <w:r>
              <w:t>n</w:t>
            </w:r>
            <w:r w:rsidRPr="00800215">
              <w:t xml:space="preserve"> con los requisitos legales y normativos establecidos previo y durante la ejecución del gasto.</w:t>
            </w:r>
          </w:p>
          <w:p w14:paraId="5986ADA7" w14:textId="77777777" w:rsidR="003D4AFC" w:rsidRPr="00800215" w:rsidRDefault="003D4AFC" w:rsidP="005A5C89">
            <w:pPr>
              <w:pStyle w:val="TableParagraph"/>
              <w:numPr>
                <w:ilvl w:val="0"/>
                <w:numId w:val="6"/>
              </w:numPr>
              <w:tabs>
                <w:tab w:val="left" w:pos="764"/>
              </w:tabs>
              <w:spacing w:before="1" w:line="276" w:lineRule="auto"/>
              <w:ind w:right="15" w:hanging="360"/>
              <w:jc w:val="both"/>
            </w:pPr>
            <w:r w:rsidRPr="00800215">
              <w:t>Establecer que los recursos financieros otorgados para cada Programa de Apoyo a la Educación</w:t>
            </w:r>
            <w:r>
              <w:t>,</w:t>
            </w:r>
            <w:r w:rsidRPr="00800215">
              <w:t xml:space="preserve"> correspondan a la </w:t>
            </w:r>
            <w:r>
              <w:t>estadística</w:t>
            </w:r>
            <w:r w:rsidRPr="00800215">
              <w:t xml:space="preserve"> </w:t>
            </w:r>
            <w:r w:rsidRPr="00101109">
              <w:t>(utilizada para el cálculo del desembolso en curs</w:t>
            </w:r>
            <w:r w:rsidRPr="00773C06">
              <w:t>o)</w:t>
            </w:r>
            <w:r>
              <w:t xml:space="preserve"> </w:t>
            </w:r>
            <w:r w:rsidRPr="00800215">
              <w:t xml:space="preserve">del Centro </w:t>
            </w:r>
            <w:r>
              <w:t>E</w:t>
            </w:r>
            <w:r w:rsidRPr="00800215">
              <w:t>ducativo (alumnos y docentes)</w:t>
            </w:r>
            <w:r>
              <w:t>.</w:t>
            </w:r>
          </w:p>
          <w:p w14:paraId="1EC0C3A0" w14:textId="77777777" w:rsidR="003D4AFC" w:rsidRPr="00800215" w:rsidRDefault="003D4AFC" w:rsidP="005A5C89">
            <w:pPr>
              <w:pStyle w:val="TableParagraph"/>
              <w:numPr>
                <w:ilvl w:val="0"/>
                <w:numId w:val="6"/>
              </w:numPr>
              <w:tabs>
                <w:tab w:val="left" w:pos="764"/>
              </w:tabs>
              <w:spacing w:before="1" w:line="276" w:lineRule="auto"/>
              <w:ind w:right="15" w:hanging="360"/>
              <w:jc w:val="both"/>
            </w:pPr>
            <w:r>
              <w:t xml:space="preserve">Verificar que </w:t>
            </w:r>
            <w:r w:rsidRPr="00800215">
              <w:t>los productos o insumos facturados</w:t>
            </w:r>
            <w:r>
              <w:t>,</w:t>
            </w:r>
            <w:r w:rsidRPr="00800215">
              <w:t xml:space="preserve"> correspondan a los </w:t>
            </w:r>
            <w:r>
              <w:t xml:space="preserve">lineamientos que se emiten para cada </w:t>
            </w:r>
            <w:r w:rsidRPr="00800215">
              <w:t>Programa de Apoyo a la Educación.</w:t>
            </w:r>
          </w:p>
          <w:p w14:paraId="641D9070" w14:textId="77777777" w:rsidR="003D4AFC" w:rsidRPr="00800215" w:rsidRDefault="003D4AFC" w:rsidP="005A5C89">
            <w:pPr>
              <w:pStyle w:val="TableParagraph"/>
              <w:numPr>
                <w:ilvl w:val="0"/>
                <w:numId w:val="6"/>
              </w:numPr>
              <w:tabs>
                <w:tab w:val="left" w:pos="764"/>
              </w:tabs>
              <w:spacing w:before="1" w:line="276" w:lineRule="auto"/>
              <w:ind w:right="15" w:hanging="360"/>
              <w:jc w:val="both"/>
            </w:pPr>
            <w:r w:rsidRPr="00800215">
              <w:t>Verificar que la alimentación escolar otorgada a los alumnos corresponda a los menús establecidos por el Ministerio de Educación.</w:t>
            </w:r>
          </w:p>
          <w:p w14:paraId="5D3B052F" w14:textId="77777777" w:rsidR="003D4AFC" w:rsidRDefault="003D4AFC" w:rsidP="005A5C89">
            <w:pPr>
              <w:pStyle w:val="TableParagraph"/>
              <w:numPr>
                <w:ilvl w:val="0"/>
                <w:numId w:val="6"/>
              </w:numPr>
              <w:tabs>
                <w:tab w:val="left" w:pos="764"/>
              </w:tabs>
              <w:spacing w:before="1" w:line="276" w:lineRule="auto"/>
              <w:ind w:right="15" w:hanging="360"/>
              <w:jc w:val="both"/>
            </w:pPr>
            <w:r>
              <w:t>Revisar que los gastos efectuados, según las facturas, codos de las chequeras, estados de cuenta bancario y libro de caja, coincidan en fechas y montos.</w:t>
            </w:r>
          </w:p>
          <w:p w14:paraId="3C42B683" w14:textId="77777777" w:rsidR="003D4AFC" w:rsidRPr="00800215" w:rsidRDefault="003D4AFC" w:rsidP="005A5C89">
            <w:pPr>
              <w:pStyle w:val="TableParagraph"/>
              <w:numPr>
                <w:ilvl w:val="0"/>
                <w:numId w:val="6"/>
              </w:numPr>
              <w:tabs>
                <w:tab w:val="left" w:pos="764"/>
              </w:tabs>
              <w:spacing w:before="1" w:line="276" w:lineRule="auto"/>
              <w:ind w:right="15" w:hanging="360"/>
              <w:jc w:val="both"/>
            </w:pPr>
            <w:r w:rsidRPr="00800215">
              <w:t xml:space="preserve">Confirmar o verificar con los padres de familia, alumnos y docentes, que los productos facturados para los Programas de Apoyo sean los que se están </w:t>
            </w:r>
            <w:r w:rsidRPr="00800215">
              <w:lastRenderedPageBreak/>
              <w:t>consumiendo o les fueron otorgados.</w:t>
            </w:r>
          </w:p>
          <w:p w14:paraId="6660A2A5" w14:textId="77777777" w:rsidR="003D4AFC" w:rsidRPr="00101109" w:rsidRDefault="003D4AFC" w:rsidP="005A5C89">
            <w:pPr>
              <w:pStyle w:val="TableParagraph"/>
              <w:numPr>
                <w:ilvl w:val="0"/>
                <w:numId w:val="6"/>
              </w:numPr>
              <w:tabs>
                <w:tab w:val="left" w:pos="764"/>
              </w:tabs>
              <w:spacing w:before="1" w:line="276" w:lineRule="auto"/>
              <w:ind w:right="15" w:hanging="360"/>
              <w:jc w:val="both"/>
            </w:pPr>
            <w:r w:rsidRPr="00101109">
              <w:t>Verificar los precios de los productos o insumos facturados a la OPF contra los precios de la localidad.</w:t>
            </w:r>
          </w:p>
          <w:p w14:paraId="244C72BA" w14:textId="77777777" w:rsidR="003D4AFC" w:rsidRDefault="003D4AFC" w:rsidP="005A5C89">
            <w:pPr>
              <w:pStyle w:val="TableParagraph"/>
              <w:numPr>
                <w:ilvl w:val="0"/>
                <w:numId w:val="6"/>
              </w:numPr>
              <w:tabs>
                <w:tab w:val="left" w:pos="764"/>
              </w:tabs>
              <w:spacing w:before="1" w:line="276" w:lineRule="auto"/>
              <w:ind w:right="15" w:hanging="360"/>
              <w:jc w:val="both"/>
            </w:pPr>
            <w:r w:rsidRPr="00800215">
              <w:t>Verificar que la OPF lleve control del saldo de la cuenta bancaria al día en los codos de la chequera y que los recursos hayan sido ejecutados oportunamente según los lineamientos emitidos p</w:t>
            </w:r>
            <w:r>
              <w:t xml:space="preserve">ara </w:t>
            </w:r>
            <w:r w:rsidRPr="00800215">
              <w:t xml:space="preserve">los </w:t>
            </w:r>
            <w:r>
              <w:t>Programas de apoyo a la educación</w:t>
            </w:r>
            <w:r w:rsidRPr="00800215">
              <w:t>.</w:t>
            </w:r>
          </w:p>
          <w:p w14:paraId="23DA1ACB" w14:textId="77777777" w:rsidR="003D4AFC" w:rsidRPr="00800215" w:rsidRDefault="003D4AFC" w:rsidP="005A5C89">
            <w:pPr>
              <w:pStyle w:val="TableParagraph"/>
              <w:numPr>
                <w:ilvl w:val="0"/>
                <w:numId w:val="6"/>
              </w:numPr>
              <w:tabs>
                <w:tab w:val="left" w:pos="764"/>
              </w:tabs>
              <w:spacing w:before="1" w:line="276" w:lineRule="auto"/>
              <w:ind w:right="15" w:hanging="360"/>
              <w:jc w:val="both"/>
            </w:pPr>
            <w:r w:rsidRPr="00800215">
              <w:t>Revisa</w:t>
            </w:r>
            <w:r>
              <w:t>r</w:t>
            </w:r>
            <w:r w:rsidRPr="00800215">
              <w:t xml:space="preserve"> y orienta</w:t>
            </w:r>
            <w:r>
              <w:t>r</w:t>
            </w:r>
            <w:r w:rsidRPr="00800215">
              <w:t xml:space="preserve"> sobre el llenado o registro correcto de los controles administrativos y financieros aplicables a la ejecución de los </w:t>
            </w:r>
            <w:r>
              <w:t>programas de apoyo a la educación</w:t>
            </w:r>
            <w:r w:rsidRPr="00800215">
              <w:t>.</w:t>
            </w:r>
          </w:p>
          <w:p w14:paraId="0142B3B1" w14:textId="77777777" w:rsidR="003D4AFC" w:rsidRDefault="003D4AFC" w:rsidP="005A5C89">
            <w:pPr>
              <w:pStyle w:val="TableParagraph"/>
              <w:numPr>
                <w:ilvl w:val="0"/>
                <w:numId w:val="6"/>
              </w:numPr>
              <w:tabs>
                <w:tab w:val="left" w:pos="764"/>
              </w:tabs>
              <w:spacing w:before="1" w:line="276" w:lineRule="auto"/>
              <w:ind w:right="15" w:hanging="360"/>
              <w:jc w:val="both"/>
            </w:pPr>
            <w:r w:rsidRPr="00800215">
              <w:t>Verificar que la documentación de soporte de los gastos realizados</w:t>
            </w:r>
            <w:r>
              <w:t xml:space="preserve"> o de insumos recibidos,</w:t>
            </w:r>
            <w:r w:rsidRPr="00800215">
              <w:t xml:space="preserve"> se encuentre debidamente archivada y resguardada </w:t>
            </w:r>
            <w:r>
              <w:t>por la OPF.</w:t>
            </w:r>
          </w:p>
          <w:p w14:paraId="76F44DE3" w14:textId="77777777" w:rsidR="003D4AFC" w:rsidRDefault="003D4AFC" w:rsidP="005A5C89">
            <w:pPr>
              <w:pStyle w:val="TableParagraph"/>
              <w:numPr>
                <w:ilvl w:val="0"/>
                <w:numId w:val="6"/>
              </w:numPr>
              <w:tabs>
                <w:tab w:val="left" w:pos="764"/>
              </w:tabs>
              <w:spacing w:before="1" w:line="276" w:lineRule="auto"/>
              <w:ind w:right="16" w:hanging="360"/>
              <w:jc w:val="both"/>
            </w:pPr>
            <w:r w:rsidRPr="00800215">
              <w:t>Verifica</w:t>
            </w:r>
            <w:r>
              <w:t>r</w:t>
            </w:r>
            <w:r w:rsidRPr="00800215">
              <w:t xml:space="preserve"> que cada uno de los integrantes de la Junta Directiva cumpla con </w:t>
            </w:r>
            <w:r>
              <w:t>las</w:t>
            </w:r>
            <w:r w:rsidRPr="00800215">
              <w:t xml:space="preserve"> funciones establecidas en los estatutos de la OPF</w:t>
            </w:r>
            <w:r>
              <w:t xml:space="preserve"> de manera responsable</w:t>
            </w:r>
            <w:r w:rsidRPr="00800215">
              <w:t xml:space="preserve">. </w:t>
            </w:r>
          </w:p>
          <w:p w14:paraId="155CED56" w14:textId="77777777" w:rsidR="003D4AFC" w:rsidRDefault="003D4AFC" w:rsidP="005A5C89">
            <w:pPr>
              <w:pStyle w:val="TableParagraph"/>
              <w:numPr>
                <w:ilvl w:val="0"/>
                <w:numId w:val="6"/>
              </w:numPr>
              <w:tabs>
                <w:tab w:val="left" w:pos="764"/>
              </w:tabs>
              <w:spacing w:before="1" w:line="276" w:lineRule="auto"/>
              <w:ind w:right="16" w:hanging="360"/>
              <w:jc w:val="both"/>
            </w:pPr>
            <w:r>
              <w:t>Orientar a</w:t>
            </w:r>
            <w:r w:rsidRPr="00800215">
              <w:t xml:space="preserve"> la Junta Directiva</w:t>
            </w:r>
            <w:r>
              <w:t xml:space="preserve"> de la OPF</w:t>
            </w:r>
            <w:r w:rsidRPr="00800215">
              <w:t xml:space="preserve"> r</w:t>
            </w:r>
            <w:r>
              <w:t>e</w:t>
            </w:r>
            <w:r w:rsidRPr="00800215">
              <w:t>nd</w:t>
            </w:r>
            <w:r>
              <w:t>ir</w:t>
            </w:r>
            <w:r w:rsidRPr="00800215">
              <w:t xml:space="preserve"> cuentas ante la Asamblea General de la OPF</w:t>
            </w:r>
            <w:r>
              <w:t xml:space="preserve"> y </w:t>
            </w:r>
            <w:proofErr w:type="spellStart"/>
            <w:r>
              <w:t>Dideduc</w:t>
            </w:r>
            <w:proofErr w:type="spellEnd"/>
            <w:r w:rsidRPr="00800215">
              <w:t xml:space="preserve"> sobre la ejecución de los recursos de los Programas de Apoyo</w:t>
            </w:r>
            <w:r>
              <w:t>.</w:t>
            </w:r>
          </w:p>
          <w:p w14:paraId="2909C29A" w14:textId="1AF957E3" w:rsidR="003D4AFC" w:rsidRPr="00800215" w:rsidRDefault="003D4AFC" w:rsidP="005A5C89">
            <w:pPr>
              <w:pStyle w:val="TableParagraph"/>
              <w:numPr>
                <w:ilvl w:val="0"/>
                <w:numId w:val="6"/>
              </w:numPr>
              <w:tabs>
                <w:tab w:val="left" w:pos="764"/>
              </w:tabs>
              <w:spacing w:before="1" w:line="276" w:lineRule="auto"/>
              <w:ind w:right="16" w:hanging="360"/>
              <w:jc w:val="both"/>
            </w:pPr>
            <w:r>
              <w:t>Orientar y verificar que la OPF y/o directores de los centros educativos cumplan con publicar y divulgar permanentemente en un sitio público dentro del Centro Educativo y a la vista de la comunidad educativa</w:t>
            </w:r>
            <w:r w:rsidR="00A84458">
              <w:t xml:space="preserve"> (Mural de Transparencia y Rendición de Cuentas)</w:t>
            </w:r>
            <w:r>
              <w:t>, la información relacionada con los recursos financieros, materiales y humanos que el Ministerio de Educación les asigna y traslada.</w:t>
            </w:r>
          </w:p>
          <w:p w14:paraId="767B56EC" w14:textId="77777777" w:rsidR="003D4AFC" w:rsidRDefault="003D4AFC" w:rsidP="005A5C89">
            <w:pPr>
              <w:pStyle w:val="TableParagraph"/>
              <w:numPr>
                <w:ilvl w:val="0"/>
                <w:numId w:val="6"/>
              </w:numPr>
              <w:tabs>
                <w:tab w:val="left" w:pos="764"/>
              </w:tabs>
              <w:spacing w:before="1" w:line="276" w:lineRule="auto"/>
              <w:ind w:right="16" w:hanging="360"/>
              <w:jc w:val="both"/>
            </w:pPr>
            <w:r w:rsidRPr="00800215">
              <w:t>Desarrolla</w:t>
            </w:r>
            <w:r>
              <w:t>r</w:t>
            </w:r>
            <w:r w:rsidRPr="00800215">
              <w:t xml:space="preserve"> las acciones </w:t>
            </w:r>
            <w:r>
              <w:t xml:space="preserve">de mejora </w:t>
            </w:r>
            <w:r w:rsidRPr="00800215">
              <w:t xml:space="preserve">para superar las </w:t>
            </w:r>
            <w:r>
              <w:t>debilidades en</w:t>
            </w:r>
            <w:r w:rsidRPr="00800215">
              <w:t xml:space="preserve"> la ejecución de los </w:t>
            </w:r>
            <w:r>
              <w:t>Programas de apoyo a la educación</w:t>
            </w:r>
            <w:r w:rsidRPr="00800215">
              <w:t xml:space="preserve"> en el Centro Educativo.</w:t>
            </w:r>
          </w:p>
          <w:p w14:paraId="74C298C9" w14:textId="77777777" w:rsidR="003D4AFC" w:rsidRPr="00800215" w:rsidRDefault="003D4AFC" w:rsidP="003D4AFC">
            <w:pPr>
              <w:pStyle w:val="TableParagraph"/>
              <w:tabs>
                <w:tab w:val="left" w:pos="764"/>
              </w:tabs>
              <w:spacing w:before="1" w:line="276" w:lineRule="auto"/>
              <w:ind w:left="415" w:right="16"/>
            </w:pPr>
          </w:p>
          <w:p w14:paraId="686C5D5D" w14:textId="435F3B97" w:rsidR="003D4AFC" w:rsidRDefault="003D4AFC" w:rsidP="003D4AFC">
            <w:pPr>
              <w:pStyle w:val="TableParagraph"/>
              <w:tabs>
                <w:tab w:val="left" w:pos="764"/>
              </w:tabs>
              <w:spacing w:before="1" w:line="276" w:lineRule="auto"/>
              <w:ind w:right="16"/>
              <w:jc w:val="both"/>
            </w:pPr>
            <w:r w:rsidRPr="00800215">
              <w:t xml:space="preserve">Llena el </w:t>
            </w:r>
            <w:r w:rsidR="00F6338C">
              <w:t xml:space="preserve">formulario </w:t>
            </w:r>
            <w:r w:rsidRPr="00800215">
              <w:t xml:space="preserve">PRA-FOR-51 </w:t>
            </w:r>
            <w:r>
              <w:t>“</w:t>
            </w:r>
            <w:r w:rsidRPr="00800215">
              <w:t>R</w:t>
            </w:r>
            <w:r>
              <w:t xml:space="preserve">eporte de </w:t>
            </w:r>
            <w:r w:rsidRPr="00800215">
              <w:t xml:space="preserve">aspectos importantes de la visita de control, monitoreo y seguimiento de los </w:t>
            </w:r>
            <w:r>
              <w:t>programas de apoyo a la educación”</w:t>
            </w:r>
            <w:r w:rsidRPr="00800215">
              <w:t>, firma y sella.</w:t>
            </w:r>
          </w:p>
          <w:p w14:paraId="377DE0DB" w14:textId="7327F298" w:rsidR="00E73DC2" w:rsidRDefault="00E73DC2" w:rsidP="003D4AFC">
            <w:pPr>
              <w:pStyle w:val="TableParagraph"/>
              <w:tabs>
                <w:tab w:val="left" w:pos="764"/>
              </w:tabs>
              <w:spacing w:before="1" w:line="276" w:lineRule="auto"/>
              <w:ind w:right="16"/>
              <w:jc w:val="both"/>
            </w:pPr>
          </w:p>
          <w:p w14:paraId="5E92A488" w14:textId="28DC03D4" w:rsidR="00E73DC2" w:rsidRPr="00ED2CFD" w:rsidRDefault="00E73DC2" w:rsidP="003D4AFC">
            <w:pPr>
              <w:pStyle w:val="TableParagraph"/>
              <w:tabs>
                <w:tab w:val="left" w:pos="764"/>
              </w:tabs>
              <w:spacing w:before="1" w:line="276" w:lineRule="auto"/>
              <w:ind w:right="16"/>
              <w:jc w:val="both"/>
            </w:pPr>
            <w:r w:rsidRPr="00ED2CFD">
              <w:t>Registra en el Libro de Conocimientos o de Visitas del Centro Educativo las acciones realizadas o acciones que amerita seguimiento, para superar las situaciones que afectan la ejecución o entrega de los Programas de Apoyo.</w:t>
            </w:r>
          </w:p>
          <w:p w14:paraId="2046ACDA" w14:textId="77777777" w:rsidR="003D4AFC" w:rsidRPr="00ED2CFD" w:rsidRDefault="003D4AFC" w:rsidP="003D4AFC">
            <w:pPr>
              <w:pStyle w:val="TableParagraph"/>
              <w:tabs>
                <w:tab w:val="left" w:pos="764"/>
              </w:tabs>
              <w:spacing w:before="1" w:line="276" w:lineRule="auto"/>
              <w:ind w:right="16"/>
            </w:pPr>
          </w:p>
          <w:p w14:paraId="7E1C38F2" w14:textId="3BE3B92C" w:rsidR="003D4AFC" w:rsidRPr="005437BB" w:rsidRDefault="003D4AFC" w:rsidP="00F6338C">
            <w:pPr>
              <w:pStyle w:val="TableParagraph"/>
              <w:tabs>
                <w:tab w:val="left" w:pos="764"/>
              </w:tabs>
              <w:spacing w:before="1" w:line="276" w:lineRule="auto"/>
              <w:ind w:right="16"/>
              <w:jc w:val="both"/>
              <w:rPr>
                <w:bCs/>
              </w:rPr>
            </w:pPr>
            <w:r w:rsidRPr="00ED2CFD">
              <w:t>Registra información en la Boleta de control, monitoreo y seguimiento de los Programas de Apoyo en la plataforma establecida, según corresponda la modalidad de pago en el Centro Educativo</w:t>
            </w:r>
            <w:r w:rsidR="00E73DC2" w:rsidRPr="00ED2CFD">
              <w:t>, incluyendo fotografía del conocimiento suscrito y del PRA-FOR-51 “Reporte de aspectos importantes de la visita de control, monitoreo y seguimiento de los programas de apoyo a la educación”.</w:t>
            </w:r>
          </w:p>
        </w:tc>
      </w:tr>
      <w:tr w:rsidR="003D4AFC" w:rsidRPr="005732FE" w14:paraId="26E2B460" w14:textId="77777777" w:rsidTr="0093416D">
        <w:trPr>
          <w:trHeight w:val="1112"/>
          <w:jc w:val="right"/>
        </w:trPr>
        <w:tc>
          <w:tcPr>
            <w:tcW w:w="1589" w:type="dxa"/>
            <w:vAlign w:val="center"/>
          </w:tcPr>
          <w:p w14:paraId="0C40D125" w14:textId="2E8B88E7" w:rsidR="003D4AFC" w:rsidRPr="00202F2C" w:rsidRDefault="00C44BB5" w:rsidP="003D4AFC">
            <w:pPr>
              <w:widowControl w:val="0"/>
              <w:autoSpaceDE w:val="0"/>
              <w:autoSpaceDN w:val="0"/>
              <w:ind w:right="7"/>
              <w:jc w:val="center"/>
              <w:rPr>
                <w:rFonts w:ascii="Arial" w:eastAsia="Arial" w:hAnsi="Arial" w:cs="Arial"/>
                <w:b/>
                <w:sz w:val="14"/>
                <w:szCs w:val="22"/>
                <w:lang w:val="es-ES" w:bidi="es-ES"/>
              </w:rPr>
            </w:pPr>
            <w:r w:rsidRPr="00202F2C">
              <w:rPr>
                <w:rFonts w:ascii="Arial" w:eastAsia="Arial" w:hAnsi="Arial" w:cs="Arial"/>
                <w:b/>
                <w:sz w:val="14"/>
                <w:szCs w:val="22"/>
                <w:lang w:val="es-ES" w:bidi="es-ES"/>
              </w:rPr>
              <w:lastRenderedPageBreak/>
              <w:t>6</w:t>
            </w:r>
            <w:r w:rsidR="003D4AFC" w:rsidRPr="00202F2C">
              <w:rPr>
                <w:rFonts w:ascii="Arial" w:eastAsia="Arial" w:hAnsi="Arial" w:cs="Arial"/>
                <w:b/>
                <w:sz w:val="14"/>
                <w:szCs w:val="22"/>
                <w:lang w:val="es-ES" w:bidi="es-ES"/>
              </w:rPr>
              <w:t>.</w:t>
            </w:r>
          </w:p>
          <w:p w14:paraId="56A7F85A" w14:textId="2DA43CC7" w:rsidR="003D4AFC" w:rsidRPr="00202F2C" w:rsidRDefault="003D4AFC" w:rsidP="003D4AFC">
            <w:pPr>
              <w:widowControl w:val="0"/>
              <w:tabs>
                <w:tab w:val="left" w:pos="1543"/>
                <w:tab w:val="left" w:pos="1544"/>
              </w:tabs>
              <w:autoSpaceDE w:val="0"/>
              <w:autoSpaceDN w:val="0"/>
              <w:jc w:val="center"/>
              <w:rPr>
                <w:rFonts w:ascii="Arial" w:eastAsia="Arial" w:hAnsi="Arial" w:cs="Arial"/>
                <w:b/>
                <w:sz w:val="16"/>
                <w:szCs w:val="22"/>
                <w:lang w:val="es-ES" w:bidi="es-ES"/>
              </w:rPr>
            </w:pPr>
            <w:r w:rsidRPr="00202F2C">
              <w:rPr>
                <w:rFonts w:ascii="Arial" w:eastAsia="Arial" w:hAnsi="Arial" w:cs="Arial"/>
                <w:b/>
                <w:sz w:val="14"/>
                <w:szCs w:val="22"/>
                <w:lang w:val="es-ES" w:bidi="es-ES"/>
              </w:rPr>
              <w:t>Entregar boletas y reportes</w:t>
            </w:r>
          </w:p>
        </w:tc>
        <w:tc>
          <w:tcPr>
            <w:tcW w:w="1112" w:type="dxa"/>
            <w:vAlign w:val="center"/>
          </w:tcPr>
          <w:p w14:paraId="04EF87F0" w14:textId="6F52999A" w:rsidR="003D4AFC" w:rsidRPr="005437BB" w:rsidRDefault="003D4AFC" w:rsidP="003D4AFC">
            <w:pPr>
              <w:widowControl w:val="0"/>
              <w:autoSpaceDE w:val="0"/>
              <w:autoSpaceDN w:val="0"/>
              <w:spacing w:before="4"/>
              <w:jc w:val="center"/>
              <w:rPr>
                <w:rFonts w:ascii="Arial" w:eastAsia="Arial" w:hAnsi="Arial" w:cs="Arial"/>
                <w:sz w:val="14"/>
                <w:szCs w:val="22"/>
                <w:lang w:val="es-ES" w:bidi="es-ES"/>
              </w:rPr>
            </w:pPr>
            <w:r w:rsidRPr="003D4AFC">
              <w:rPr>
                <w:rFonts w:ascii="Arial" w:eastAsia="Arial" w:hAnsi="Arial" w:cs="Arial"/>
                <w:sz w:val="14"/>
                <w:szCs w:val="22"/>
                <w:lang w:val="es-ES" w:bidi="es-ES"/>
              </w:rPr>
              <w:t>Técnico de Servicios de Apoyo</w:t>
            </w:r>
          </w:p>
        </w:tc>
        <w:tc>
          <w:tcPr>
            <w:tcW w:w="8531" w:type="dxa"/>
            <w:tcMar>
              <w:top w:w="28" w:type="dxa"/>
              <w:left w:w="57" w:type="dxa"/>
              <w:bottom w:w="85" w:type="dxa"/>
              <w:right w:w="28" w:type="dxa"/>
            </w:tcMar>
            <w:vAlign w:val="center"/>
          </w:tcPr>
          <w:p w14:paraId="743EC399" w14:textId="365A12EC" w:rsidR="003D4AFC" w:rsidRPr="005437BB" w:rsidRDefault="003D4AFC" w:rsidP="001D0A95">
            <w:pPr>
              <w:widowControl w:val="0"/>
              <w:tabs>
                <w:tab w:val="left" w:pos="764"/>
              </w:tabs>
              <w:autoSpaceDE w:val="0"/>
              <w:autoSpaceDN w:val="0"/>
              <w:spacing w:before="1" w:line="276" w:lineRule="auto"/>
              <w:ind w:right="16"/>
              <w:jc w:val="both"/>
              <w:rPr>
                <w:rFonts w:ascii="Arial" w:eastAsia="Arial" w:hAnsi="Arial" w:cs="Arial"/>
                <w:bCs/>
                <w:sz w:val="22"/>
                <w:szCs w:val="22"/>
                <w:lang w:val="es-ES" w:bidi="es-ES"/>
              </w:rPr>
            </w:pPr>
            <w:r w:rsidRPr="003D4AFC">
              <w:rPr>
                <w:rFonts w:ascii="Arial" w:eastAsia="Arial" w:hAnsi="Arial" w:cs="Arial"/>
                <w:sz w:val="22"/>
                <w:szCs w:val="22"/>
                <w:lang w:val="es-ES" w:bidi="es-ES"/>
              </w:rPr>
              <w:t xml:space="preserve">Entrega puntualmente al </w:t>
            </w:r>
            <w:proofErr w:type="gramStart"/>
            <w:r w:rsidRPr="003D4AFC">
              <w:rPr>
                <w:rFonts w:ascii="Arial" w:eastAsia="Arial" w:hAnsi="Arial" w:cs="Arial"/>
                <w:sz w:val="22"/>
                <w:szCs w:val="22"/>
                <w:lang w:val="es-ES" w:bidi="es-ES"/>
              </w:rPr>
              <w:t>Jefe</w:t>
            </w:r>
            <w:proofErr w:type="gramEnd"/>
            <w:r w:rsidRPr="003D4AFC">
              <w:rPr>
                <w:rFonts w:ascii="Arial" w:eastAsia="Arial" w:hAnsi="Arial" w:cs="Arial"/>
                <w:sz w:val="22"/>
                <w:szCs w:val="22"/>
                <w:lang w:val="es-ES" w:bidi="es-ES"/>
              </w:rPr>
              <w:t xml:space="preserve"> de</w:t>
            </w:r>
            <w:r w:rsidR="001D0A95">
              <w:rPr>
                <w:rFonts w:ascii="Arial" w:eastAsia="Arial" w:hAnsi="Arial" w:cs="Arial"/>
                <w:sz w:val="22"/>
                <w:szCs w:val="22"/>
                <w:lang w:val="es-ES" w:bidi="es-ES"/>
              </w:rPr>
              <w:t>l</w:t>
            </w:r>
            <w:r w:rsidR="001D0A95" w:rsidRPr="003D4AFC">
              <w:rPr>
                <w:rFonts w:ascii="Arial" w:eastAsia="Arial" w:hAnsi="Arial" w:cs="Arial"/>
                <w:sz w:val="22"/>
                <w:szCs w:val="22"/>
                <w:lang w:val="es-ES" w:bidi="es-ES"/>
              </w:rPr>
              <w:t xml:space="preserve"> Departamento</w:t>
            </w:r>
            <w:r w:rsidRPr="003D4AFC">
              <w:rPr>
                <w:rFonts w:ascii="Arial" w:eastAsia="Arial" w:hAnsi="Arial" w:cs="Arial"/>
                <w:sz w:val="22"/>
                <w:szCs w:val="22"/>
                <w:lang w:val="es-ES" w:bidi="es-ES"/>
              </w:rPr>
              <w:t xml:space="preserve"> / </w:t>
            </w:r>
            <w:r w:rsidR="001D0A95" w:rsidRPr="003D4AFC">
              <w:rPr>
                <w:rFonts w:ascii="Arial" w:eastAsia="Arial" w:hAnsi="Arial" w:cs="Arial"/>
                <w:sz w:val="22"/>
                <w:szCs w:val="22"/>
                <w:lang w:val="es-ES" w:bidi="es-ES"/>
              </w:rPr>
              <w:t xml:space="preserve">Sección </w:t>
            </w:r>
            <w:r w:rsidRPr="003D4AFC">
              <w:rPr>
                <w:rFonts w:ascii="Arial" w:eastAsia="Arial" w:hAnsi="Arial" w:cs="Arial"/>
                <w:sz w:val="22"/>
                <w:szCs w:val="22"/>
                <w:lang w:val="es-ES" w:bidi="es-ES"/>
              </w:rPr>
              <w:t>de Administración de Programas de Apoyo, los</w:t>
            </w:r>
            <w:r w:rsidR="001D0A95">
              <w:rPr>
                <w:rFonts w:ascii="Arial" w:eastAsia="Arial" w:hAnsi="Arial" w:cs="Arial"/>
                <w:sz w:val="22"/>
                <w:szCs w:val="22"/>
                <w:lang w:val="es-ES" w:bidi="es-ES"/>
              </w:rPr>
              <w:t xml:space="preserve"> formularios</w:t>
            </w:r>
            <w:r w:rsidRPr="003D4AFC">
              <w:rPr>
                <w:rFonts w:ascii="Arial" w:eastAsia="Arial" w:hAnsi="Arial" w:cs="Arial"/>
                <w:sz w:val="22"/>
                <w:szCs w:val="22"/>
                <w:lang w:val="es-ES" w:bidi="es-ES"/>
              </w:rPr>
              <w:t xml:space="preserve"> PRA-FOR-51 de las visitas realizadas a los Centros Educativos programados, debidamente firmados y sellados. La periodicidad de entrega lo establecerá el </w:t>
            </w:r>
            <w:proofErr w:type="gramStart"/>
            <w:r w:rsidR="001D0A95" w:rsidRPr="001D0A95">
              <w:rPr>
                <w:rFonts w:ascii="Arial" w:eastAsia="Arial" w:hAnsi="Arial" w:cs="Arial"/>
                <w:sz w:val="22"/>
                <w:szCs w:val="22"/>
                <w:lang w:val="es-ES" w:bidi="es-ES"/>
              </w:rPr>
              <w:t>Subdirector</w:t>
            </w:r>
            <w:proofErr w:type="gramEnd"/>
            <w:r w:rsidR="001D0A95" w:rsidRPr="001D0A95">
              <w:rPr>
                <w:rFonts w:ascii="Arial" w:eastAsia="Arial" w:hAnsi="Arial" w:cs="Arial"/>
                <w:sz w:val="22"/>
                <w:szCs w:val="22"/>
                <w:lang w:val="es-ES" w:bidi="es-ES"/>
              </w:rPr>
              <w:t>/ Jefe de Fortalecimiento a la Comunidad Educativa</w:t>
            </w:r>
            <w:r w:rsidR="001D0A95">
              <w:rPr>
                <w:rFonts w:ascii="Arial" w:eastAsia="Arial" w:hAnsi="Arial" w:cs="Arial"/>
                <w:sz w:val="22"/>
                <w:szCs w:val="22"/>
                <w:lang w:val="es-ES" w:bidi="es-ES"/>
              </w:rPr>
              <w:t>.</w:t>
            </w:r>
          </w:p>
        </w:tc>
      </w:tr>
      <w:tr w:rsidR="003D4AFC" w:rsidRPr="005732FE" w14:paraId="645B6ABC" w14:textId="77777777" w:rsidTr="0093416D">
        <w:trPr>
          <w:trHeight w:val="1112"/>
          <w:jc w:val="right"/>
        </w:trPr>
        <w:tc>
          <w:tcPr>
            <w:tcW w:w="1589" w:type="dxa"/>
            <w:vAlign w:val="center"/>
          </w:tcPr>
          <w:p w14:paraId="6E1D62FB" w14:textId="0AB22D90" w:rsidR="003D4AFC" w:rsidRPr="00202F2C" w:rsidRDefault="00C44BB5" w:rsidP="003D4AFC">
            <w:pPr>
              <w:widowControl w:val="0"/>
              <w:autoSpaceDE w:val="0"/>
              <w:autoSpaceDN w:val="0"/>
              <w:ind w:left="33" w:right="7"/>
              <w:jc w:val="center"/>
              <w:rPr>
                <w:rFonts w:ascii="Arial" w:eastAsia="Arial" w:hAnsi="Arial" w:cs="Arial"/>
                <w:b/>
                <w:sz w:val="14"/>
                <w:szCs w:val="22"/>
                <w:lang w:val="es-ES" w:bidi="es-ES"/>
              </w:rPr>
            </w:pPr>
            <w:r w:rsidRPr="00202F2C">
              <w:rPr>
                <w:rFonts w:ascii="Arial" w:eastAsia="Arial" w:hAnsi="Arial" w:cs="Arial"/>
                <w:b/>
                <w:sz w:val="14"/>
                <w:szCs w:val="22"/>
                <w:lang w:val="es-ES" w:bidi="es-ES"/>
              </w:rPr>
              <w:lastRenderedPageBreak/>
              <w:t>7</w:t>
            </w:r>
            <w:r w:rsidR="003D4AFC" w:rsidRPr="00202F2C">
              <w:rPr>
                <w:rFonts w:ascii="Arial" w:eastAsia="Arial" w:hAnsi="Arial" w:cs="Arial"/>
                <w:b/>
                <w:sz w:val="14"/>
                <w:szCs w:val="22"/>
                <w:lang w:val="es-ES" w:bidi="es-ES"/>
              </w:rPr>
              <w:t>.</w:t>
            </w:r>
          </w:p>
          <w:p w14:paraId="46AB97FC" w14:textId="786B3728" w:rsidR="003D4AFC" w:rsidRPr="00202F2C" w:rsidRDefault="003D4AFC" w:rsidP="003D4AFC">
            <w:pPr>
              <w:widowControl w:val="0"/>
              <w:tabs>
                <w:tab w:val="left" w:pos="1543"/>
                <w:tab w:val="left" w:pos="1544"/>
              </w:tabs>
              <w:autoSpaceDE w:val="0"/>
              <w:autoSpaceDN w:val="0"/>
              <w:jc w:val="center"/>
              <w:rPr>
                <w:rFonts w:ascii="Arial" w:eastAsia="Arial" w:hAnsi="Arial" w:cs="Arial"/>
                <w:b/>
                <w:sz w:val="16"/>
                <w:szCs w:val="22"/>
                <w:lang w:val="es-ES" w:bidi="es-ES"/>
              </w:rPr>
            </w:pPr>
            <w:r w:rsidRPr="00202F2C">
              <w:rPr>
                <w:rFonts w:ascii="Arial" w:eastAsia="Arial" w:hAnsi="Arial" w:cs="Arial"/>
                <w:b/>
                <w:sz w:val="14"/>
                <w:szCs w:val="22"/>
                <w:lang w:val="es-ES" w:bidi="es-ES"/>
              </w:rPr>
              <w:t>Recibir y tabular boletas</w:t>
            </w:r>
          </w:p>
        </w:tc>
        <w:tc>
          <w:tcPr>
            <w:tcW w:w="1112" w:type="dxa"/>
            <w:vAlign w:val="center"/>
          </w:tcPr>
          <w:p w14:paraId="3FF28294" w14:textId="4271B68A" w:rsidR="003D4AFC" w:rsidRPr="005437BB" w:rsidRDefault="003D4AFC" w:rsidP="003D4AFC">
            <w:pPr>
              <w:widowControl w:val="0"/>
              <w:autoSpaceDE w:val="0"/>
              <w:autoSpaceDN w:val="0"/>
              <w:spacing w:before="4"/>
              <w:jc w:val="center"/>
              <w:rPr>
                <w:rFonts w:ascii="Arial" w:eastAsia="Arial" w:hAnsi="Arial" w:cs="Arial"/>
                <w:sz w:val="14"/>
                <w:szCs w:val="22"/>
                <w:lang w:val="es-ES" w:bidi="es-ES"/>
              </w:rPr>
            </w:pPr>
            <w:r w:rsidRPr="003D4AFC">
              <w:rPr>
                <w:rFonts w:ascii="Arial" w:eastAsia="Arial" w:hAnsi="Arial" w:cs="Arial"/>
                <w:sz w:val="14"/>
                <w:szCs w:val="22"/>
                <w:lang w:val="es-ES" w:bidi="es-ES"/>
              </w:rPr>
              <w:t>Jefe Sección</w:t>
            </w:r>
            <w:r w:rsidR="00693E56">
              <w:rPr>
                <w:rFonts w:ascii="Arial" w:eastAsia="Arial" w:hAnsi="Arial" w:cs="Arial"/>
                <w:sz w:val="14"/>
                <w:szCs w:val="22"/>
                <w:lang w:val="es-ES" w:bidi="es-ES"/>
              </w:rPr>
              <w:t xml:space="preserve"> </w:t>
            </w:r>
            <w:r w:rsidRPr="003D4AFC">
              <w:rPr>
                <w:rFonts w:ascii="Arial" w:eastAsia="Arial" w:hAnsi="Arial" w:cs="Arial"/>
                <w:sz w:val="14"/>
                <w:szCs w:val="22"/>
                <w:lang w:val="es-ES" w:bidi="es-ES"/>
              </w:rPr>
              <w:t>/ Departamento de Administración de Programas de Apoyo</w:t>
            </w:r>
          </w:p>
        </w:tc>
        <w:tc>
          <w:tcPr>
            <w:tcW w:w="8531" w:type="dxa"/>
            <w:tcMar>
              <w:top w:w="28" w:type="dxa"/>
              <w:left w:w="57" w:type="dxa"/>
              <w:bottom w:w="85" w:type="dxa"/>
              <w:right w:w="28" w:type="dxa"/>
            </w:tcMar>
            <w:vAlign w:val="center"/>
          </w:tcPr>
          <w:p w14:paraId="6C193EF4" w14:textId="4A5F1964" w:rsidR="003D4AFC" w:rsidRPr="003D4AFC" w:rsidRDefault="003D4AFC" w:rsidP="003D4AFC">
            <w:pPr>
              <w:widowControl w:val="0"/>
              <w:autoSpaceDE w:val="0"/>
              <w:autoSpaceDN w:val="0"/>
              <w:spacing w:before="26"/>
              <w:ind w:right="16"/>
              <w:jc w:val="both"/>
              <w:rPr>
                <w:rFonts w:ascii="Arial" w:eastAsia="Arial" w:hAnsi="Arial" w:cs="Arial"/>
                <w:sz w:val="22"/>
                <w:szCs w:val="22"/>
                <w:lang w:val="es-ES" w:bidi="es-ES"/>
              </w:rPr>
            </w:pPr>
            <w:r w:rsidRPr="003D4AFC">
              <w:rPr>
                <w:rFonts w:ascii="Arial" w:eastAsia="Arial" w:hAnsi="Arial" w:cs="Arial"/>
                <w:sz w:val="22"/>
                <w:szCs w:val="22"/>
                <w:lang w:val="es-ES" w:bidi="es-ES"/>
              </w:rPr>
              <w:t xml:space="preserve">Recibe los </w:t>
            </w:r>
            <w:r w:rsidR="001D0A95">
              <w:rPr>
                <w:rFonts w:ascii="Arial" w:eastAsia="Arial" w:hAnsi="Arial" w:cs="Arial"/>
                <w:sz w:val="22"/>
                <w:szCs w:val="22"/>
                <w:lang w:val="es-ES" w:bidi="es-ES"/>
              </w:rPr>
              <w:t xml:space="preserve">formularios </w:t>
            </w:r>
            <w:r w:rsidRPr="003D4AFC">
              <w:rPr>
                <w:rFonts w:ascii="Arial" w:eastAsia="Arial" w:hAnsi="Arial" w:cs="Arial"/>
                <w:sz w:val="22"/>
                <w:szCs w:val="22"/>
                <w:lang w:val="es-ES" w:bidi="es-ES"/>
              </w:rPr>
              <w:t>PRA-FOR-51, revisa que las acciones realizadas en cada Centro Educativo para superar las situaciones encontradas, hayan sido pertinentes o que ameriten realizar gestiones ante otras dependencias del Mineduc e instituciones del Estado, para su seguimiento.</w:t>
            </w:r>
          </w:p>
          <w:p w14:paraId="1F90FF51" w14:textId="77777777" w:rsidR="003D4AFC" w:rsidRPr="003D4AFC" w:rsidRDefault="003D4AFC" w:rsidP="003D4AFC">
            <w:pPr>
              <w:widowControl w:val="0"/>
              <w:autoSpaceDE w:val="0"/>
              <w:autoSpaceDN w:val="0"/>
              <w:spacing w:before="11"/>
              <w:jc w:val="both"/>
              <w:rPr>
                <w:rFonts w:ascii="Arial" w:eastAsia="Arial" w:hAnsi="Arial" w:cs="Arial"/>
                <w:sz w:val="22"/>
                <w:szCs w:val="22"/>
                <w:lang w:val="es-ES" w:bidi="es-ES"/>
              </w:rPr>
            </w:pPr>
          </w:p>
          <w:p w14:paraId="55882E0C" w14:textId="7F05B45A" w:rsidR="003D4AFC" w:rsidRPr="005437BB" w:rsidRDefault="003D4AFC" w:rsidP="009E4980">
            <w:pPr>
              <w:widowControl w:val="0"/>
              <w:autoSpaceDE w:val="0"/>
              <w:autoSpaceDN w:val="0"/>
              <w:spacing w:before="11"/>
              <w:jc w:val="both"/>
              <w:rPr>
                <w:rFonts w:ascii="Arial" w:eastAsia="Arial" w:hAnsi="Arial" w:cs="Arial"/>
                <w:bCs/>
                <w:sz w:val="22"/>
                <w:szCs w:val="22"/>
                <w:lang w:val="es-ES" w:bidi="es-ES"/>
              </w:rPr>
            </w:pPr>
            <w:r w:rsidRPr="003D4AFC">
              <w:rPr>
                <w:rFonts w:ascii="Arial" w:eastAsia="Arial" w:hAnsi="Arial" w:cs="Arial"/>
                <w:sz w:val="22"/>
                <w:szCs w:val="22"/>
                <w:lang w:val="es-ES" w:bidi="es-ES"/>
              </w:rPr>
              <w:t xml:space="preserve">Procesa y analiza la información de las Boletas de control, monitoreo y seguimiento de los programas de apoyo publicadas por los Técnicos de Servicios de Apoyo e informa sobre los resultados al </w:t>
            </w:r>
            <w:proofErr w:type="gramStart"/>
            <w:r w:rsidRPr="003D4AFC">
              <w:rPr>
                <w:rFonts w:ascii="Arial" w:eastAsia="Arial" w:hAnsi="Arial" w:cs="Arial"/>
                <w:sz w:val="22"/>
                <w:szCs w:val="22"/>
                <w:lang w:val="es-ES" w:bidi="es-ES"/>
              </w:rPr>
              <w:t>Subdirector</w:t>
            </w:r>
            <w:proofErr w:type="gramEnd"/>
            <w:r w:rsidR="003C3AC3">
              <w:rPr>
                <w:rFonts w:ascii="Arial" w:eastAsia="Arial" w:hAnsi="Arial" w:cs="Arial"/>
                <w:sz w:val="22"/>
                <w:szCs w:val="22"/>
                <w:lang w:val="es-ES" w:bidi="es-ES"/>
              </w:rPr>
              <w:t xml:space="preserve"> </w:t>
            </w:r>
            <w:r w:rsidRPr="003D4AFC">
              <w:rPr>
                <w:rFonts w:ascii="Arial" w:eastAsia="Arial" w:hAnsi="Arial" w:cs="Arial"/>
                <w:sz w:val="22"/>
                <w:szCs w:val="22"/>
                <w:lang w:val="es-ES" w:bidi="es-ES"/>
              </w:rPr>
              <w:t>/Jefe de Fortalecimiento a la Comunidad Educativa.</w:t>
            </w:r>
          </w:p>
        </w:tc>
      </w:tr>
      <w:tr w:rsidR="003D4AFC" w:rsidRPr="005732FE" w14:paraId="73DC2613" w14:textId="77777777" w:rsidTr="0093416D">
        <w:trPr>
          <w:trHeight w:val="1112"/>
          <w:jc w:val="right"/>
        </w:trPr>
        <w:tc>
          <w:tcPr>
            <w:tcW w:w="1589" w:type="dxa"/>
            <w:vAlign w:val="center"/>
          </w:tcPr>
          <w:p w14:paraId="72B855BE" w14:textId="10A91E2C" w:rsidR="003D4AFC" w:rsidRPr="003D4AFC" w:rsidRDefault="00C44BB5" w:rsidP="003D4AFC">
            <w:pPr>
              <w:widowControl w:val="0"/>
              <w:autoSpaceDE w:val="0"/>
              <w:autoSpaceDN w:val="0"/>
              <w:spacing w:before="1"/>
              <w:ind w:right="3"/>
              <w:jc w:val="center"/>
              <w:rPr>
                <w:rFonts w:ascii="Arial" w:eastAsia="Arial" w:hAnsi="Arial" w:cs="Arial"/>
                <w:b/>
                <w:sz w:val="14"/>
                <w:szCs w:val="22"/>
                <w:lang w:val="es-ES" w:bidi="es-ES"/>
              </w:rPr>
            </w:pPr>
            <w:r>
              <w:rPr>
                <w:rFonts w:ascii="Arial" w:eastAsia="Arial" w:hAnsi="Arial" w:cs="Arial"/>
                <w:b/>
                <w:sz w:val="14"/>
                <w:szCs w:val="22"/>
                <w:lang w:val="es-ES" w:bidi="es-ES"/>
              </w:rPr>
              <w:t>8</w:t>
            </w:r>
            <w:r w:rsidR="003D4AFC" w:rsidRPr="003D4AFC">
              <w:rPr>
                <w:rFonts w:ascii="Arial" w:eastAsia="Arial" w:hAnsi="Arial" w:cs="Arial"/>
                <w:b/>
                <w:sz w:val="14"/>
                <w:szCs w:val="22"/>
                <w:lang w:val="es-ES" w:bidi="es-ES"/>
              </w:rPr>
              <w:t>.</w:t>
            </w:r>
          </w:p>
          <w:p w14:paraId="3EC64F12" w14:textId="24BE5B6D" w:rsidR="003D4AFC" w:rsidRPr="005437BB" w:rsidRDefault="003D4AFC" w:rsidP="003D4AFC">
            <w:pPr>
              <w:widowControl w:val="0"/>
              <w:tabs>
                <w:tab w:val="left" w:pos="1543"/>
                <w:tab w:val="left" w:pos="1544"/>
              </w:tabs>
              <w:autoSpaceDE w:val="0"/>
              <w:autoSpaceDN w:val="0"/>
              <w:jc w:val="center"/>
              <w:rPr>
                <w:rFonts w:ascii="Arial" w:eastAsia="Arial" w:hAnsi="Arial" w:cs="Arial"/>
                <w:b/>
                <w:sz w:val="16"/>
                <w:szCs w:val="22"/>
                <w:lang w:val="es-ES" w:bidi="es-ES"/>
              </w:rPr>
            </w:pPr>
            <w:r w:rsidRPr="003D4AFC">
              <w:rPr>
                <w:rFonts w:ascii="Arial" w:eastAsia="Arial" w:hAnsi="Arial" w:cs="Arial"/>
                <w:b/>
                <w:sz w:val="14"/>
                <w:szCs w:val="22"/>
                <w:lang w:val="es-ES" w:bidi="es-ES"/>
              </w:rPr>
              <w:t>Recibir informe e implementar acciones</w:t>
            </w:r>
          </w:p>
        </w:tc>
        <w:tc>
          <w:tcPr>
            <w:tcW w:w="1112" w:type="dxa"/>
            <w:vAlign w:val="center"/>
          </w:tcPr>
          <w:p w14:paraId="58D437CF" w14:textId="29BA975C" w:rsidR="003D4AFC" w:rsidRPr="005437BB" w:rsidRDefault="003D4AFC" w:rsidP="003D4AFC">
            <w:pPr>
              <w:widowControl w:val="0"/>
              <w:autoSpaceDE w:val="0"/>
              <w:autoSpaceDN w:val="0"/>
              <w:spacing w:before="4"/>
              <w:jc w:val="center"/>
              <w:rPr>
                <w:rFonts w:ascii="Arial" w:eastAsia="Arial" w:hAnsi="Arial" w:cs="Arial"/>
                <w:sz w:val="14"/>
                <w:szCs w:val="22"/>
                <w:lang w:val="es-ES" w:bidi="es-ES"/>
              </w:rPr>
            </w:pPr>
            <w:r w:rsidRPr="003D4AFC">
              <w:rPr>
                <w:rFonts w:ascii="Arial" w:eastAsia="Arial" w:hAnsi="Arial" w:cs="Arial"/>
                <w:sz w:val="14"/>
                <w:szCs w:val="22"/>
                <w:lang w:val="es-ES" w:bidi="es-ES"/>
              </w:rPr>
              <w:t>Subdirector</w:t>
            </w:r>
            <w:r w:rsidR="003C3AC3">
              <w:rPr>
                <w:rFonts w:ascii="Arial" w:eastAsia="Arial" w:hAnsi="Arial" w:cs="Arial"/>
                <w:sz w:val="14"/>
                <w:szCs w:val="22"/>
                <w:lang w:val="es-ES" w:bidi="es-ES"/>
              </w:rPr>
              <w:t xml:space="preserve"> </w:t>
            </w:r>
            <w:r w:rsidRPr="003D4AFC">
              <w:rPr>
                <w:rFonts w:ascii="Arial" w:eastAsia="Arial" w:hAnsi="Arial" w:cs="Arial"/>
                <w:sz w:val="14"/>
                <w:szCs w:val="22"/>
                <w:lang w:val="es-ES" w:bidi="es-ES"/>
              </w:rPr>
              <w:t xml:space="preserve">/ </w:t>
            </w:r>
            <w:proofErr w:type="gramStart"/>
            <w:r w:rsidRPr="003D4AFC">
              <w:rPr>
                <w:rFonts w:ascii="Arial" w:eastAsia="Arial" w:hAnsi="Arial" w:cs="Arial"/>
                <w:sz w:val="14"/>
                <w:szCs w:val="22"/>
                <w:lang w:val="es-ES" w:bidi="es-ES"/>
              </w:rPr>
              <w:t>Jefe</w:t>
            </w:r>
            <w:proofErr w:type="gramEnd"/>
            <w:r w:rsidRPr="003D4AFC">
              <w:rPr>
                <w:rFonts w:ascii="Arial" w:eastAsia="Arial" w:hAnsi="Arial" w:cs="Arial"/>
                <w:sz w:val="14"/>
                <w:szCs w:val="22"/>
                <w:lang w:val="es-ES" w:bidi="es-ES"/>
              </w:rPr>
              <w:t xml:space="preserve"> de Fortalecimiento a la Comunidad Educativa</w:t>
            </w:r>
          </w:p>
        </w:tc>
        <w:tc>
          <w:tcPr>
            <w:tcW w:w="8531" w:type="dxa"/>
            <w:tcMar>
              <w:top w:w="28" w:type="dxa"/>
              <w:left w:w="57" w:type="dxa"/>
              <w:bottom w:w="85" w:type="dxa"/>
              <w:right w:w="28" w:type="dxa"/>
            </w:tcMar>
            <w:vAlign w:val="center"/>
          </w:tcPr>
          <w:p w14:paraId="19289678" w14:textId="77777777" w:rsidR="003D4AFC" w:rsidRPr="003D4AFC" w:rsidRDefault="003D4AFC" w:rsidP="003D4AFC">
            <w:pPr>
              <w:widowControl w:val="0"/>
              <w:autoSpaceDE w:val="0"/>
              <w:autoSpaceDN w:val="0"/>
              <w:spacing w:before="26"/>
              <w:ind w:right="16"/>
              <w:jc w:val="both"/>
              <w:rPr>
                <w:rFonts w:ascii="Arial" w:eastAsia="Arial" w:hAnsi="Arial" w:cs="Arial"/>
                <w:sz w:val="22"/>
                <w:szCs w:val="22"/>
                <w:lang w:val="es-ES" w:bidi="es-ES"/>
              </w:rPr>
            </w:pPr>
            <w:r w:rsidRPr="003D4AFC">
              <w:rPr>
                <w:rFonts w:ascii="Arial" w:eastAsia="Arial" w:hAnsi="Arial" w:cs="Arial"/>
                <w:sz w:val="22"/>
                <w:szCs w:val="22"/>
                <w:lang w:val="es-ES" w:bidi="es-ES"/>
              </w:rPr>
              <w:t>Recibe informe de resultados de las visitas realizadas por los Técnicos de Servicios de Apoyo e implementa acciones de mejora continua.</w:t>
            </w:r>
          </w:p>
          <w:p w14:paraId="606DEAF8" w14:textId="77777777" w:rsidR="003D4AFC" w:rsidRPr="005437BB" w:rsidRDefault="003D4AFC" w:rsidP="003D4AFC">
            <w:pPr>
              <w:widowControl w:val="0"/>
              <w:autoSpaceDE w:val="0"/>
              <w:autoSpaceDN w:val="0"/>
              <w:spacing w:before="84"/>
              <w:ind w:right="19"/>
              <w:jc w:val="both"/>
              <w:rPr>
                <w:rFonts w:ascii="Arial" w:eastAsia="Arial" w:hAnsi="Arial" w:cs="Arial"/>
                <w:bCs/>
                <w:sz w:val="22"/>
                <w:szCs w:val="22"/>
                <w:lang w:val="es-ES" w:bidi="es-ES"/>
              </w:rPr>
            </w:pPr>
          </w:p>
        </w:tc>
      </w:tr>
      <w:bookmarkEnd w:id="4"/>
    </w:tbl>
    <w:p w14:paraId="59A5A01D"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14:paraId="0B1DE0FD" w14:textId="77777777" w:rsidR="003D4AFC" w:rsidRPr="003D4AFC" w:rsidRDefault="003D4AFC" w:rsidP="003D4AFC">
      <w:pPr>
        <w:tabs>
          <w:tab w:val="left" w:pos="1543"/>
          <w:tab w:val="left" w:pos="1544"/>
        </w:tabs>
        <w:ind w:left="720" w:hanging="436"/>
        <w:rPr>
          <w:rFonts w:ascii="Arial" w:eastAsia="Arial" w:hAnsi="Arial" w:cs="Arial"/>
          <w:b/>
          <w:sz w:val="22"/>
          <w:szCs w:val="22"/>
          <w:lang w:val="es-ES" w:bidi="es-ES"/>
        </w:rPr>
      </w:pPr>
      <w:r>
        <w:rPr>
          <w:rFonts w:ascii="Arial" w:eastAsia="Arial" w:hAnsi="Arial" w:cs="Arial"/>
          <w:b/>
          <w:sz w:val="22"/>
          <w:szCs w:val="22"/>
          <w:lang w:val="es-ES" w:bidi="es-ES"/>
        </w:rPr>
        <w:t xml:space="preserve">D.3 </w:t>
      </w:r>
      <w:r>
        <w:rPr>
          <w:rFonts w:ascii="Arial" w:eastAsia="Arial" w:hAnsi="Arial" w:cs="Arial"/>
          <w:b/>
          <w:sz w:val="22"/>
          <w:szCs w:val="22"/>
          <w:lang w:val="es-ES" w:bidi="es-ES"/>
        </w:rPr>
        <w:tab/>
      </w:r>
      <w:r w:rsidRPr="003D4AFC">
        <w:rPr>
          <w:rFonts w:ascii="Arial" w:eastAsia="Arial" w:hAnsi="Arial" w:cs="Arial"/>
          <w:b/>
          <w:sz w:val="22"/>
          <w:szCs w:val="22"/>
          <w:lang w:val="es-ES" w:bidi="es-ES"/>
        </w:rPr>
        <w:t>Formación y desarrollo de capacidades a nivel local</w:t>
      </w:r>
    </w:p>
    <w:p w14:paraId="08D69B30" w14:textId="77777777" w:rsidR="003D4AFC" w:rsidRDefault="003D4AFC" w:rsidP="005437BB">
      <w:pPr>
        <w:pStyle w:val="Encabezado"/>
        <w:tabs>
          <w:tab w:val="clear" w:pos="4252"/>
          <w:tab w:val="clear" w:pos="8504"/>
        </w:tabs>
        <w:ind w:left="426"/>
        <w:rPr>
          <w:rFonts w:ascii="Arial" w:hAnsi="Arial" w:cs="Arial"/>
          <w:b/>
          <w:sz w:val="22"/>
          <w:szCs w:val="22"/>
          <w:lang w:val="es-GT"/>
        </w:rPr>
      </w:pPr>
    </w:p>
    <w:tbl>
      <w:tblPr>
        <w:tblW w:w="11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89"/>
        <w:gridCol w:w="1112"/>
        <w:gridCol w:w="8531"/>
      </w:tblGrid>
      <w:tr w:rsidR="005437BB" w:rsidRPr="005732FE" w14:paraId="47A8CE2E" w14:textId="77777777" w:rsidTr="00221C23">
        <w:trPr>
          <w:trHeight w:val="113"/>
          <w:tblHeader/>
          <w:jc w:val="right"/>
        </w:trPr>
        <w:tc>
          <w:tcPr>
            <w:tcW w:w="1589" w:type="dxa"/>
            <w:shd w:val="clear" w:color="auto" w:fill="D9D9D9"/>
            <w:tcMar>
              <w:top w:w="28" w:type="dxa"/>
              <w:bottom w:w="28" w:type="dxa"/>
            </w:tcMar>
            <w:vAlign w:val="center"/>
          </w:tcPr>
          <w:p w14:paraId="6871FEC6" w14:textId="77777777" w:rsidR="005437BB" w:rsidRPr="005732FE" w:rsidRDefault="005437BB" w:rsidP="00221C23">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7847DE93" w14:textId="77777777" w:rsidR="005437BB" w:rsidRPr="005732FE" w:rsidRDefault="005437BB" w:rsidP="00221C23">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83295C6" w14:textId="77777777" w:rsidR="005437BB" w:rsidRPr="005732FE" w:rsidRDefault="005437BB" w:rsidP="00221C23">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Pr>
                <w:rFonts w:ascii="Arial" w:hAnsi="Arial" w:cs="Arial"/>
                <w:b/>
                <w:sz w:val="16"/>
                <w:szCs w:val="16"/>
              </w:rPr>
              <w:t>a</w:t>
            </w:r>
            <w:r w:rsidRPr="005732FE">
              <w:rPr>
                <w:rFonts w:ascii="Arial" w:hAnsi="Arial" w:cs="Arial"/>
                <w:b/>
                <w:sz w:val="16"/>
                <w:szCs w:val="16"/>
              </w:rPr>
              <w:t>ctividades</w:t>
            </w:r>
          </w:p>
        </w:tc>
      </w:tr>
      <w:tr w:rsidR="005437BB" w:rsidRPr="005732FE" w14:paraId="51048CE6" w14:textId="77777777" w:rsidTr="00221C23">
        <w:trPr>
          <w:trHeight w:val="1112"/>
          <w:jc w:val="right"/>
        </w:trPr>
        <w:tc>
          <w:tcPr>
            <w:tcW w:w="1589" w:type="dxa"/>
            <w:vAlign w:val="center"/>
          </w:tcPr>
          <w:p w14:paraId="181B25E6" w14:textId="1F9BD444" w:rsidR="007A0160" w:rsidRDefault="00C44BB5" w:rsidP="00221C23">
            <w:pPr>
              <w:jc w:val="center"/>
              <w:rPr>
                <w:rFonts w:ascii="Arial" w:eastAsia="Arial" w:hAnsi="Arial" w:cs="Arial"/>
                <w:b/>
                <w:sz w:val="16"/>
                <w:szCs w:val="22"/>
                <w:lang w:val="es-ES" w:bidi="es-ES"/>
              </w:rPr>
            </w:pPr>
            <w:r>
              <w:rPr>
                <w:rFonts w:ascii="Arial" w:eastAsia="Arial" w:hAnsi="Arial" w:cs="Arial"/>
                <w:b/>
                <w:sz w:val="16"/>
                <w:szCs w:val="22"/>
                <w:lang w:val="es-ES" w:bidi="es-ES"/>
              </w:rPr>
              <w:t>9</w:t>
            </w:r>
            <w:r w:rsidR="003D4AFC" w:rsidRPr="003D4AFC">
              <w:rPr>
                <w:rFonts w:ascii="Arial" w:eastAsia="Arial" w:hAnsi="Arial" w:cs="Arial"/>
                <w:b/>
                <w:sz w:val="16"/>
                <w:szCs w:val="22"/>
                <w:lang w:val="es-ES" w:bidi="es-ES"/>
              </w:rPr>
              <w:t xml:space="preserve">. </w:t>
            </w:r>
          </w:p>
          <w:p w14:paraId="31FAA14A" w14:textId="2A72FB30" w:rsidR="005437BB" w:rsidRPr="00CA361D" w:rsidRDefault="003D4AFC" w:rsidP="00221C23">
            <w:pPr>
              <w:jc w:val="center"/>
              <w:rPr>
                <w:rFonts w:ascii="Arial" w:hAnsi="Arial" w:cs="Arial"/>
                <w:b/>
                <w:iCs/>
                <w:sz w:val="14"/>
                <w:szCs w:val="22"/>
              </w:rPr>
            </w:pPr>
            <w:r w:rsidRPr="003D4AFC">
              <w:rPr>
                <w:rFonts w:ascii="Arial" w:eastAsia="Arial" w:hAnsi="Arial" w:cs="Arial"/>
                <w:b/>
                <w:sz w:val="16"/>
                <w:szCs w:val="22"/>
                <w:lang w:val="es-ES" w:bidi="es-ES"/>
              </w:rPr>
              <w:t>Determinar necesidades de capacitación</w:t>
            </w:r>
          </w:p>
        </w:tc>
        <w:tc>
          <w:tcPr>
            <w:tcW w:w="1112" w:type="dxa"/>
            <w:vAlign w:val="center"/>
          </w:tcPr>
          <w:p w14:paraId="770A60E8" w14:textId="10EC5AD8" w:rsidR="005437BB" w:rsidRPr="005732FE" w:rsidRDefault="003D4AFC" w:rsidP="00221C23">
            <w:pPr>
              <w:jc w:val="center"/>
              <w:rPr>
                <w:rFonts w:ascii="Arial" w:hAnsi="Arial" w:cs="Arial"/>
                <w:sz w:val="14"/>
                <w:szCs w:val="16"/>
              </w:rPr>
            </w:pPr>
            <w:r w:rsidRPr="003D4AFC">
              <w:rPr>
                <w:rFonts w:ascii="Arial" w:eastAsia="Arial" w:hAnsi="Arial" w:cs="Arial"/>
                <w:sz w:val="14"/>
                <w:szCs w:val="22"/>
                <w:lang w:val="es-ES" w:bidi="es-ES"/>
              </w:rPr>
              <w:t xml:space="preserve">Subdirector/ </w:t>
            </w:r>
            <w:proofErr w:type="gramStart"/>
            <w:r w:rsidRPr="003D4AFC">
              <w:rPr>
                <w:rFonts w:ascii="Arial" w:eastAsia="Arial" w:hAnsi="Arial" w:cs="Arial"/>
                <w:sz w:val="14"/>
                <w:szCs w:val="22"/>
                <w:lang w:val="es-ES" w:bidi="es-ES"/>
              </w:rPr>
              <w:t>Jefe</w:t>
            </w:r>
            <w:proofErr w:type="gramEnd"/>
            <w:r w:rsidRPr="003D4AFC">
              <w:rPr>
                <w:rFonts w:ascii="Arial" w:eastAsia="Arial" w:hAnsi="Arial" w:cs="Arial"/>
                <w:sz w:val="14"/>
                <w:szCs w:val="22"/>
                <w:lang w:val="es-ES" w:bidi="es-ES"/>
              </w:rPr>
              <w:t xml:space="preserve"> de Fortalecimiento a la Comunidad Educativa</w:t>
            </w:r>
            <w:r w:rsidR="003C3AC3">
              <w:rPr>
                <w:rFonts w:ascii="Arial" w:eastAsia="Arial" w:hAnsi="Arial" w:cs="Arial"/>
                <w:sz w:val="14"/>
                <w:szCs w:val="22"/>
                <w:lang w:val="es-ES" w:bidi="es-ES"/>
              </w:rPr>
              <w:t xml:space="preserve"> </w:t>
            </w:r>
            <w:r w:rsidRPr="003D4AFC">
              <w:rPr>
                <w:rFonts w:ascii="Arial" w:eastAsia="Arial" w:hAnsi="Arial" w:cs="Arial"/>
                <w:sz w:val="14"/>
                <w:szCs w:val="22"/>
                <w:lang w:val="es-ES" w:bidi="es-ES"/>
              </w:rPr>
              <w:t>/</w:t>
            </w:r>
            <w:r w:rsidR="003C3AC3">
              <w:rPr>
                <w:rFonts w:ascii="Arial" w:eastAsia="Arial" w:hAnsi="Arial" w:cs="Arial"/>
                <w:sz w:val="14"/>
                <w:szCs w:val="22"/>
                <w:lang w:val="es-ES" w:bidi="es-ES"/>
              </w:rPr>
              <w:t xml:space="preserve"> </w:t>
            </w:r>
            <w:r w:rsidRPr="003D4AFC">
              <w:rPr>
                <w:rFonts w:ascii="Arial" w:eastAsia="Arial" w:hAnsi="Arial" w:cs="Arial"/>
                <w:sz w:val="14"/>
                <w:szCs w:val="22"/>
                <w:lang w:val="es-ES" w:bidi="es-ES"/>
              </w:rPr>
              <w:t xml:space="preserve">Jefe de </w:t>
            </w:r>
            <w:r w:rsidR="003D4307">
              <w:rPr>
                <w:rFonts w:ascii="Arial" w:eastAsia="Arial" w:hAnsi="Arial" w:cs="Arial"/>
                <w:sz w:val="14"/>
                <w:szCs w:val="22"/>
                <w:lang w:val="es-ES" w:bidi="es-ES"/>
              </w:rPr>
              <w:t xml:space="preserve">Administración de </w:t>
            </w:r>
            <w:r w:rsidRPr="003D4AFC">
              <w:rPr>
                <w:rFonts w:ascii="Arial" w:eastAsia="Arial" w:hAnsi="Arial" w:cs="Arial"/>
                <w:sz w:val="14"/>
                <w:szCs w:val="22"/>
                <w:lang w:val="es-ES" w:bidi="es-ES"/>
              </w:rPr>
              <w:t>Programas de Apoyo</w:t>
            </w:r>
            <w:r w:rsidR="003C3AC3">
              <w:rPr>
                <w:rFonts w:ascii="Arial" w:eastAsia="Arial" w:hAnsi="Arial" w:cs="Arial"/>
                <w:sz w:val="14"/>
                <w:szCs w:val="22"/>
                <w:lang w:val="es-ES" w:bidi="es-ES"/>
              </w:rPr>
              <w:t xml:space="preserve"> </w:t>
            </w:r>
            <w:r w:rsidRPr="003D4AFC">
              <w:rPr>
                <w:rFonts w:ascii="Arial" w:eastAsia="Arial" w:hAnsi="Arial" w:cs="Arial"/>
                <w:sz w:val="14"/>
                <w:szCs w:val="22"/>
                <w:lang w:val="es-ES" w:bidi="es-ES"/>
              </w:rPr>
              <w:t>/</w:t>
            </w:r>
            <w:r w:rsidR="003C3AC3">
              <w:rPr>
                <w:rFonts w:ascii="Arial" w:eastAsia="Arial" w:hAnsi="Arial" w:cs="Arial"/>
                <w:sz w:val="14"/>
                <w:szCs w:val="22"/>
                <w:lang w:val="es-ES" w:bidi="es-ES"/>
              </w:rPr>
              <w:t xml:space="preserve"> </w:t>
            </w:r>
            <w:r w:rsidRPr="003D4AFC">
              <w:rPr>
                <w:rFonts w:ascii="Arial" w:eastAsia="Arial" w:hAnsi="Arial" w:cs="Arial"/>
                <w:sz w:val="14"/>
                <w:szCs w:val="22"/>
                <w:lang w:val="es-ES" w:bidi="es-ES"/>
              </w:rPr>
              <w:t>Jefe de Organización Escolar</w:t>
            </w:r>
          </w:p>
        </w:tc>
        <w:tc>
          <w:tcPr>
            <w:tcW w:w="8531" w:type="dxa"/>
            <w:tcMar>
              <w:top w:w="28" w:type="dxa"/>
              <w:left w:w="57" w:type="dxa"/>
              <w:bottom w:w="85" w:type="dxa"/>
              <w:right w:w="28" w:type="dxa"/>
            </w:tcMar>
            <w:vAlign w:val="center"/>
          </w:tcPr>
          <w:p w14:paraId="4AF3B3B1" w14:textId="77777777" w:rsidR="003D4AFC" w:rsidRPr="003D4AFC" w:rsidRDefault="003D4AFC" w:rsidP="003D4AFC">
            <w:pPr>
              <w:widowControl w:val="0"/>
              <w:autoSpaceDE w:val="0"/>
              <w:autoSpaceDN w:val="0"/>
              <w:spacing w:before="26"/>
              <w:ind w:right="17"/>
              <w:jc w:val="both"/>
              <w:rPr>
                <w:rFonts w:ascii="Arial" w:eastAsia="Arial" w:hAnsi="Arial" w:cs="Arial"/>
                <w:sz w:val="22"/>
                <w:szCs w:val="22"/>
                <w:lang w:val="es-ES" w:bidi="es-ES"/>
              </w:rPr>
            </w:pPr>
            <w:r w:rsidRPr="003D4AFC">
              <w:rPr>
                <w:rFonts w:ascii="Arial" w:eastAsia="Arial" w:hAnsi="Arial" w:cs="Arial"/>
                <w:sz w:val="22"/>
                <w:szCs w:val="22"/>
                <w:lang w:val="es-ES" w:bidi="es-ES"/>
              </w:rPr>
              <w:t xml:space="preserve">Determina las necesidades de capacitación para la Junta Directiva de las OPF y directores de los Centros Educativos, con base en los lineamientos para la administración y ejecución de los programas de apoyo, resultados de las visitas de control, monitoreo y seguimiento realizado por la </w:t>
            </w:r>
            <w:proofErr w:type="spellStart"/>
            <w:r w:rsidRPr="003D4AFC">
              <w:rPr>
                <w:rFonts w:ascii="Arial" w:eastAsia="Arial" w:hAnsi="Arial" w:cs="Arial"/>
                <w:sz w:val="22"/>
                <w:szCs w:val="22"/>
                <w:lang w:val="es-ES" w:bidi="es-ES"/>
              </w:rPr>
              <w:t>Dideduc</w:t>
            </w:r>
            <w:proofErr w:type="spellEnd"/>
            <w:r w:rsidRPr="003D4AFC">
              <w:rPr>
                <w:rFonts w:ascii="Arial" w:eastAsia="Arial" w:hAnsi="Arial" w:cs="Arial"/>
                <w:sz w:val="22"/>
                <w:szCs w:val="22"/>
                <w:lang w:val="es-ES" w:bidi="es-ES"/>
              </w:rPr>
              <w:t xml:space="preserve"> en el ciclo escolar anterior, temas de capacitación definidos por DIGEPSA y resultados de monitoreos realizados por la entidad rectora de los programas de apoyo a la educación.</w:t>
            </w:r>
          </w:p>
          <w:p w14:paraId="643499FE" w14:textId="725E8159" w:rsidR="005437BB" w:rsidRPr="006254DE" w:rsidRDefault="005437BB" w:rsidP="00221C23">
            <w:pPr>
              <w:pStyle w:val="Encabezado"/>
              <w:tabs>
                <w:tab w:val="clear" w:pos="4252"/>
                <w:tab w:val="clear" w:pos="8504"/>
              </w:tabs>
              <w:jc w:val="both"/>
              <w:rPr>
                <w:rFonts w:ascii="Arial" w:hAnsi="Arial" w:cs="Arial"/>
                <w:color w:val="808080"/>
                <w:sz w:val="22"/>
                <w:szCs w:val="22"/>
                <w:lang w:val="es-GT"/>
              </w:rPr>
            </w:pPr>
          </w:p>
        </w:tc>
      </w:tr>
      <w:tr w:rsidR="003D4AFC" w:rsidRPr="005732FE" w14:paraId="682E0B4C" w14:textId="77777777" w:rsidTr="00221C23">
        <w:trPr>
          <w:trHeight w:val="1112"/>
          <w:jc w:val="right"/>
        </w:trPr>
        <w:tc>
          <w:tcPr>
            <w:tcW w:w="1589" w:type="dxa"/>
            <w:vAlign w:val="center"/>
          </w:tcPr>
          <w:p w14:paraId="234EC861" w14:textId="6467185C" w:rsidR="003D4AFC" w:rsidRPr="003D4AFC" w:rsidRDefault="003D4AFC" w:rsidP="003D4AFC">
            <w:pPr>
              <w:widowControl w:val="0"/>
              <w:autoSpaceDE w:val="0"/>
              <w:autoSpaceDN w:val="0"/>
              <w:ind w:right="14"/>
              <w:jc w:val="center"/>
              <w:rPr>
                <w:rFonts w:ascii="Arial" w:eastAsia="Arial" w:hAnsi="Arial" w:cs="Arial"/>
                <w:b/>
                <w:sz w:val="14"/>
                <w:szCs w:val="22"/>
                <w:lang w:val="es-ES" w:bidi="es-ES"/>
              </w:rPr>
            </w:pPr>
            <w:r w:rsidRPr="003D4AFC">
              <w:rPr>
                <w:rFonts w:ascii="Arial" w:eastAsia="Arial" w:hAnsi="Arial" w:cs="Arial"/>
                <w:b/>
                <w:sz w:val="14"/>
                <w:szCs w:val="22"/>
                <w:lang w:val="es-ES" w:bidi="es-ES"/>
              </w:rPr>
              <w:t>1</w:t>
            </w:r>
            <w:r w:rsidR="00C44BB5">
              <w:rPr>
                <w:rFonts w:ascii="Arial" w:eastAsia="Arial" w:hAnsi="Arial" w:cs="Arial"/>
                <w:b/>
                <w:sz w:val="14"/>
                <w:szCs w:val="22"/>
                <w:lang w:val="es-ES" w:bidi="es-ES"/>
              </w:rPr>
              <w:t>0</w:t>
            </w:r>
            <w:r w:rsidRPr="003D4AFC">
              <w:rPr>
                <w:rFonts w:ascii="Arial" w:eastAsia="Arial" w:hAnsi="Arial" w:cs="Arial"/>
                <w:b/>
                <w:sz w:val="14"/>
                <w:szCs w:val="22"/>
                <w:lang w:val="es-ES" w:bidi="es-ES"/>
              </w:rPr>
              <w:t>.</w:t>
            </w:r>
          </w:p>
          <w:p w14:paraId="2069F68D" w14:textId="77777777" w:rsidR="003D4AFC" w:rsidRPr="003D4AFC" w:rsidRDefault="003D4AFC" w:rsidP="003D4AFC">
            <w:pPr>
              <w:widowControl w:val="0"/>
              <w:autoSpaceDE w:val="0"/>
              <w:autoSpaceDN w:val="0"/>
              <w:ind w:right="14"/>
              <w:jc w:val="center"/>
              <w:rPr>
                <w:rFonts w:ascii="Arial" w:eastAsia="Arial" w:hAnsi="Arial" w:cs="Arial"/>
                <w:b/>
                <w:sz w:val="14"/>
                <w:szCs w:val="22"/>
                <w:lang w:val="es-ES" w:bidi="es-ES"/>
              </w:rPr>
            </w:pPr>
            <w:r w:rsidRPr="003D4AFC">
              <w:rPr>
                <w:rFonts w:ascii="Arial" w:eastAsia="Arial" w:hAnsi="Arial" w:cs="Arial"/>
                <w:b/>
                <w:sz w:val="14"/>
                <w:szCs w:val="22"/>
                <w:lang w:val="es-ES" w:bidi="es-ES"/>
              </w:rPr>
              <w:t>Elaborar plan de capacitación</w:t>
            </w:r>
          </w:p>
          <w:p w14:paraId="02B75B16" w14:textId="77777777" w:rsidR="003D4AFC" w:rsidRPr="003D4AFC" w:rsidRDefault="003D4AFC" w:rsidP="00221C23">
            <w:pPr>
              <w:jc w:val="center"/>
              <w:rPr>
                <w:rFonts w:ascii="Arial" w:eastAsia="Arial" w:hAnsi="Arial" w:cs="Arial"/>
                <w:b/>
                <w:sz w:val="16"/>
                <w:szCs w:val="22"/>
                <w:lang w:val="es-ES" w:bidi="es-ES"/>
              </w:rPr>
            </w:pPr>
          </w:p>
        </w:tc>
        <w:tc>
          <w:tcPr>
            <w:tcW w:w="1112" w:type="dxa"/>
            <w:vAlign w:val="center"/>
          </w:tcPr>
          <w:p w14:paraId="4F2E0DA5" w14:textId="5C343161" w:rsidR="003D4AFC" w:rsidRPr="003D4AFC" w:rsidRDefault="003D4AFC" w:rsidP="00221C23">
            <w:pPr>
              <w:jc w:val="center"/>
              <w:rPr>
                <w:rFonts w:ascii="Arial" w:eastAsia="Arial" w:hAnsi="Arial" w:cs="Arial"/>
                <w:sz w:val="14"/>
                <w:szCs w:val="22"/>
                <w:lang w:val="es-ES" w:bidi="es-ES"/>
              </w:rPr>
            </w:pPr>
            <w:r w:rsidRPr="003D4AFC">
              <w:rPr>
                <w:rFonts w:ascii="Arial" w:eastAsia="Arial" w:hAnsi="Arial" w:cs="Arial"/>
                <w:sz w:val="14"/>
                <w:szCs w:val="22"/>
                <w:lang w:val="es-ES" w:bidi="es-ES"/>
              </w:rPr>
              <w:t xml:space="preserve">Jefe de </w:t>
            </w:r>
            <w:r w:rsidR="003D4307">
              <w:rPr>
                <w:rFonts w:ascii="Arial" w:eastAsia="Arial" w:hAnsi="Arial" w:cs="Arial"/>
                <w:sz w:val="14"/>
                <w:szCs w:val="22"/>
                <w:lang w:val="es-ES" w:bidi="es-ES"/>
              </w:rPr>
              <w:t xml:space="preserve">Administración de </w:t>
            </w:r>
            <w:r w:rsidRPr="003D4AFC">
              <w:rPr>
                <w:rFonts w:ascii="Arial" w:eastAsia="Arial" w:hAnsi="Arial" w:cs="Arial"/>
                <w:sz w:val="14"/>
                <w:szCs w:val="22"/>
                <w:lang w:val="es-ES" w:bidi="es-ES"/>
              </w:rPr>
              <w:t xml:space="preserve">Programas de Apoyo y </w:t>
            </w:r>
            <w:proofErr w:type="gramStart"/>
            <w:r w:rsidRPr="003D4AFC">
              <w:rPr>
                <w:rFonts w:ascii="Arial" w:eastAsia="Arial" w:hAnsi="Arial" w:cs="Arial"/>
                <w:sz w:val="14"/>
                <w:szCs w:val="22"/>
                <w:lang w:val="es-ES" w:bidi="es-ES"/>
              </w:rPr>
              <w:t>Jefe</w:t>
            </w:r>
            <w:proofErr w:type="gramEnd"/>
            <w:r w:rsidRPr="003D4AFC">
              <w:rPr>
                <w:rFonts w:ascii="Arial" w:eastAsia="Arial" w:hAnsi="Arial" w:cs="Arial"/>
                <w:sz w:val="14"/>
                <w:szCs w:val="22"/>
                <w:lang w:val="es-ES" w:bidi="es-ES"/>
              </w:rPr>
              <w:t xml:space="preserve"> de Organización Escolar</w:t>
            </w:r>
          </w:p>
        </w:tc>
        <w:tc>
          <w:tcPr>
            <w:tcW w:w="8531" w:type="dxa"/>
            <w:tcMar>
              <w:top w:w="28" w:type="dxa"/>
              <w:left w:w="57" w:type="dxa"/>
              <w:bottom w:w="85" w:type="dxa"/>
              <w:right w:w="28" w:type="dxa"/>
            </w:tcMar>
            <w:vAlign w:val="center"/>
          </w:tcPr>
          <w:p w14:paraId="406DBB14" w14:textId="3D254363" w:rsidR="003D4AFC" w:rsidRDefault="003D4AFC" w:rsidP="009E4980">
            <w:pPr>
              <w:jc w:val="both"/>
              <w:rPr>
                <w:rFonts w:ascii="Arial" w:eastAsia="Arial" w:hAnsi="Arial" w:cs="Arial"/>
                <w:sz w:val="22"/>
                <w:szCs w:val="22"/>
                <w:lang w:val="es-ES" w:bidi="es-ES"/>
              </w:rPr>
            </w:pPr>
            <w:r w:rsidRPr="003D4AFC">
              <w:rPr>
                <w:rFonts w:ascii="Arial" w:eastAsia="Arial" w:hAnsi="Arial" w:cs="Arial"/>
                <w:sz w:val="22"/>
                <w:szCs w:val="22"/>
                <w:lang w:val="es-ES" w:bidi="es-ES"/>
              </w:rPr>
              <w:t xml:space="preserve">Elaboran el Plan de Capacitación, según formato PRA-FOR-48 </w:t>
            </w:r>
            <w:r w:rsidR="009E4980">
              <w:rPr>
                <w:rFonts w:ascii="Arial" w:eastAsia="Arial" w:hAnsi="Arial" w:cs="Arial"/>
                <w:sz w:val="22"/>
                <w:szCs w:val="22"/>
                <w:lang w:val="es-ES" w:bidi="es-ES"/>
              </w:rPr>
              <w:t>“P</w:t>
            </w:r>
            <w:r w:rsidR="009E4980" w:rsidRPr="009E4980">
              <w:rPr>
                <w:rFonts w:ascii="Arial" w:eastAsia="Arial" w:hAnsi="Arial" w:cs="Arial"/>
                <w:sz w:val="22"/>
                <w:szCs w:val="22"/>
                <w:lang w:val="es-ES" w:bidi="es-ES"/>
              </w:rPr>
              <w:t>lan de capacitación para el acompañamiento a los programas de apoyo a la educación</w:t>
            </w:r>
            <w:r w:rsidR="00871E97">
              <w:rPr>
                <w:rFonts w:ascii="Arial" w:eastAsia="Arial" w:hAnsi="Arial" w:cs="Arial"/>
                <w:sz w:val="22"/>
                <w:szCs w:val="22"/>
                <w:lang w:val="es-ES" w:bidi="es-ES"/>
              </w:rPr>
              <w:t xml:space="preserve"> </w:t>
            </w:r>
            <w:r w:rsidR="00871E97" w:rsidRPr="00871E97">
              <w:rPr>
                <w:rFonts w:ascii="Arial" w:eastAsia="Arial" w:hAnsi="Arial" w:cs="Arial"/>
                <w:sz w:val="22"/>
                <w:szCs w:val="22"/>
                <w:lang w:val="es-ES" w:bidi="es-ES"/>
              </w:rPr>
              <w:t>dirigido a directores de centros educativos públicos e integrantes de juntas directivas de organizaciones de padres de familia</w:t>
            </w:r>
            <w:r w:rsidR="00871E97" w:rsidRPr="00871E97">
              <w:rPr>
                <w:rFonts w:ascii="Arial" w:hAnsi="Arial" w:cs="Arial"/>
                <w:bCs/>
                <w:sz w:val="24"/>
              </w:rPr>
              <w:t xml:space="preserve"> -OPF-</w:t>
            </w:r>
            <w:r w:rsidR="009E4980">
              <w:rPr>
                <w:rFonts w:ascii="Arial" w:eastAsia="Arial" w:hAnsi="Arial" w:cs="Arial"/>
                <w:sz w:val="22"/>
                <w:szCs w:val="22"/>
                <w:lang w:val="es-ES" w:bidi="es-ES"/>
              </w:rPr>
              <w:t>”</w:t>
            </w:r>
            <w:r w:rsidR="009E4980" w:rsidRPr="009E4980">
              <w:rPr>
                <w:rFonts w:ascii="Arial" w:eastAsia="Arial" w:hAnsi="Arial" w:cs="Arial"/>
                <w:sz w:val="22"/>
                <w:szCs w:val="22"/>
                <w:lang w:val="es-ES" w:bidi="es-ES"/>
              </w:rPr>
              <w:t xml:space="preserve">, </w:t>
            </w:r>
            <w:r w:rsidRPr="003D4AFC">
              <w:rPr>
                <w:rFonts w:ascii="Arial" w:eastAsia="Arial" w:hAnsi="Arial" w:cs="Arial"/>
                <w:sz w:val="22"/>
                <w:szCs w:val="22"/>
                <w:lang w:val="es-ES" w:bidi="es-ES"/>
              </w:rPr>
              <w:t>el cuál debe contener como mínimo la siguiente información:</w:t>
            </w:r>
          </w:p>
          <w:p w14:paraId="1CDD089A" w14:textId="77777777" w:rsidR="009E4980" w:rsidRPr="003D4AFC" w:rsidRDefault="009E4980" w:rsidP="003D4AFC">
            <w:pPr>
              <w:widowControl w:val="0"/>
              <w:autoSpaceDE w:val="0"/>
              <w:autoSpaceDN w:val="0"/>
              <w:spacing w:before="26"/>
              <w:rPr>
                <w:rFonts w:ascii="Arial" w:eastAsia="Arial" w:hAnsi="Arial" w:cs="Arial"/>
                <w:sz w:val="22"/>
                <w:szCs w:val="22"/>
                <w:lang w:val="es-ES" w:bidi="es-ES"/>
              </w:rPr>
            </w:pPr>
          </w:p>
          <w:p w14:paraId="4CAEC1A9" w14:textId="77777777" w:rsidR="003D4AFC" w:rsidRPr="003D4AFC" w:rsidRDefault="003D4AFC" w:rsidP="005A5C89">
            <w:pPr>
              <w:widowControl w:val="0"/>
              <w:numPr>
                <w:ilvl w:val="0"/>
                <w:numId w:val="7"/>
              </w:numPr>
              <w:tabs>
                <w:tab w:val="left" w:pos="765"/>
              </w:tabs>
              <w:autoSpaceDE w:val="0"/>
              <w:autoSpaceDN w:val="0"/>
              <w:spacing w:before="1" w:line="252" w:lineRule="exact"/>
              <w:rPr>
                <w:rFonts w:ascii="Arial" w:eastAsia="Arial" w:hAnsi="Arial" w:cs="Arial"/>
                <w:sz w:val="22"/>
                <w:szCs w:val="22"/>
                <w:lang w:val="es-ES" w:bidi="es-ES"/>
              </w:rPr>
            </w:pPr>
            <w:r w:rsidRPr="003D4AFC">
              <w:rPr>
                <w:rFonts w:ascii="Arial" w:eastAsia="Arial" w:hAnsi="Arial" w:cs="Arial"/>
                <w:sz w:val="22"/>
                <w:szCs w:val="22"/>
                <w:lang w:val="es-ES" w:bidi="es-ES"/>
              </w:rPr>
              <w:t>Información</w:t>
            </w:r>
            <w:r w:rsidRPr="003D4AFC">
              <w:rPr>
                <w:rFonts w:ascii="Arial" w:eastAsia="Arial" w:hAnsi="Arial" w:cs="Arial"/>
                <w:spacing w:val="-1"/>
                <w:sz w:val="22"/>
                <w:szCs w:val="22"/>
                <w:lang w:val="es-ES" w:bidi="es-ES"/>
              </w:rPr>
              <w:t xml:space="preserve"> </w:t>
            </w:r>
            <w:r w:rsidRPr="003D4AFC">
              <w:rPr>
                <w:rFonts w:ascii="Arial" w:eastAsia="Arial" w:hAnsi="Arial" w:cs="Arial"/>
                <w:sz w:val="22"/>
                <w:szCs w:val="22"/>
                <w:lang w:val="es-ES" w:bidi="es-ES"/>
              </w:rPr>
              <w:t>general.</w:t>
            </w:r>
          </w:p>
          <w:p w14:paraId="6748509A" w14:textId="77777777" w:rsidR="003D4AFC" w:rsidRPr="003D4AFC" w:rsidRDefault="003D4AFC" w:rsidP="005A5C89">
            <w:pPr>
              <w:widowControl w:val="0"/>
              <w:numPr>
                <w:ilvl w:val="0"/>
                <w:numId w:val="7"/>
              </w:numPr>
              <w:tabs>
                <w:tab w:val="left" w:pos="765"/>
              </w:tabs>
              <w:autoSpaceDE w:val="0"/>
              <w:autoSpaceDN w:val="0"/>
              <w:spacing w:line="252" w:lineRule="exact"/>
              <w:rPr>
                <w:rFonts w:ascii="Arial" w:eastAsia="Arial" w:hAnsi="Arial" w:cs="Arial"/>
                <w:sz w:val="22"/>
                <w:szCs w:val="22"/>
                <w:lang w:val="es-ES" w:bidi="es-ES"/>
              </w:rPr>
            </w:pPr>
            <w:r w:rsidRPr="003D4AFC">
              <w:rPr>
                <w:rFonts w:ascii="Arial" w:eastAsia="Arial" w:hAnsi="Arial" w:cs="Arial"/>
                <w:sz w:val="22"/>
                <w:szCs w:val="22"/>
                <w:lang w:val="es-ES" w:bidi="es-ES"/>
              </w:rPr>
              <w:t>Justificación.</w:t>
            </w:r>
          </w:p>
          <w:p w14:paraId="5C49067A" w14:textId="77777777" w:rsidR="003D4AFC" w:rsidRPr="003D4AFC" w:rsidRDefault="003D4AFC" w:rsidP="005A5C89">
            <w:pPr>
              <w:widowControl w:val="0"/>
              <w:numPr>
                <w:ilvl w:val="0"/>
                <w:numId w:val="7"/>
              </w:numPr>
              <w:tabs>
                <w:tab w:val="left" w:pos="765"/>
              </w:tabs>
              <w:autoSpaceDE w:val="0"/>
              <w:autoSpaceDN w:val="0"/>
              <w:rPr>
                <w:rFonts w:ascii="Arial" w:eastAsia="Arial" w:hAnsi="Arial" w:cs="Arial"/>
                <w:sz w:val="22"/>
                <w:szCs w:val="22"/>
                <w:lang w:val="es-ES" w:bidi="es-ES"/>
              </w:rPr>
            </w:pPr>
            <w:r w:rsidRPr="003D4AFC">
              <w:rPr>
                <w:rFonts w:ascii="Arial" w:eastAsia="Arial" w:hAnsi="Arial" w:cs="Arial"/>
                <w:sz w:val="22"/>
                <w:szCs w:val="22"/>
                <w:lang w:val="es-ES" w:bidi="es-ES"/>
              </w:rPr>
              <w:t>Objetivos.</w:t>
            </w:r>
          </w:p>
          <w:p w14:paraId="788A4AB0" w14:textId="77777777" w:rsidR="003D4AFC" w:rsidRPr="003D4AFC" w:rsidRDefault="003D4AFC" w:rsidP="005A5C89">
            <w:pPr>
              <w:widowControl w:val="0"/>
              <w:numPr>
                <w:ilvl w:val="0"/>
                <w:numId w:val="7"/>
              </w:numPr>
              <w:tabs>
                <w:tab w:val="left" w:pos="765"/>
              </w:tabs>
              <w:autoSpaceDE w:val="0"/>
              <w:autoSpaceDN w:val="0"/>
              <w:rPr>
                <w:rFonts w:ascii="Arial" w:eastAsia="Arial" w:hAnsi="Arial" w:cs="Arial"/>
                <w:sz w:val="22"/>
                <w:szCs w:val="22"/>
                <w:lang w:val="es-ES" w:bidi="es-ES"/>
              </w:rPr>
            </w:pPr>
            <w:r w:rsidRPr="003D4AFC">
              <w:rPr>
                <w:rFonts w:ascii="Arial" w:eastAsia="Arial" w:hAnsi="Arial" w:cs="Arial"/>
                <w:sz w:val="22"/>
                <w:szCs w:val="22"/>
                <w:lang w:val="es-ES" w:bidi="es-ES"/>
              </w:rPr>
              <w:t>Distribución geográfica del</w:t>
            </w:r>
            <w:r w:rsidRPr="003D4AFC">
              <w:rPr>
                <w:rFonts w:ascii="Arial" w:eastAsia="Arial" w:hAnsi="Arial" w:cs="Arial"/>
                <w:spacing w:val="-2"/>
                <w:sz w:val="22"/>
                <w:szCs w:val="22"/>
                <w:lang w:val="es-ES" w:bidi="es-ES"/>
              </w:rPr>
              <w:t xml:space="preserve"> </w:t>
            </w:r>
            <w:r w:rsidRPr="003D4AFC">
              <w:rPr>
                <w:rFonts w:ascii="Arial" w:eastAsia="Arial" w:hAnsi="Arial" w:cs="Arial"/>
                <w:sz w:val="22"/>
                <w:szCs w:val="22"/>
                <w:lang w:val="es-ES" w:bidi="es-ES"/>
              </w:rPr>
              <w:t>departamento.</w:t>
            </w:r>
          </w:p>
          <w:p w14:paraId="6C603001" w14:textId="77777777" w:rsidR="003D4AFC" w:rsidRPr="003D4AFC" w:rsidRDefault="003D4AFC" w:rsidP="005A5C89">
            <w:pPr>
              <w:widowControl w:val="0"/>
              <w:numPr>
                <w:ilvl w:val="0"/>
                <w:numId w:val="7"/>
              </w:numPr>
              <w:tabs>
                <w:tab w:val="left" w:pos="765"/>
              </w:tabs>
              <w:autoSpaceDE w:val="0"/>
              <w:autoSpaceDN w:val="0"/>
              <w:rPr>
                <w:rFonts w:ascii="Arial" w:eastAsia="Arial" w:hAnsi="Arial" w:cs="Arial"/>
                <w:sz w:val="22"/>
                <w:szCs w:val="22"/>
                <w:lang w:val="es-ES" w:bidi="es-ES"/>
              </w:rPr>
            </w:pPr>
            <w:r w:rsidRPr="003D4AFC">
              <w:rPr>
                <w:rFonts w:ascii="Arial" w:eastAsia="Arial" w:hAnsi="Arial" w:cs="Arial"/>
                <w:sz w:val="22"/>
                <w:szCs w:val="22"/>
                <w:lang w:val="es-ES" w:bidi="es-ES"/>
              </w:rPr>
              <w:t>Temas que serán impartidos en la</w:t>
            </w:r>
            <w:r w:rsidRPr="003D4AFC">
              <w:rPr>
                <w:rFonts w:ascii="Arial" w:eastAsia="Arial" w:hAnsi="Arial" w:cs="Arial"/>
                <w:spacing w:val="-3"/>
                <w:sz w:val="22"/>
                <w:szCs w:val="22"/>
                <w:lang w:val="es-ES" w:bidi="es-ES"/>
              </w:rPr>
              <w:t xml:space="preserve"> </w:t>
            </w:r>
            <w:r w:rsidRPr="003D4AFC">
              <w:rPr>
                <w:rFonts w:ascii="Arial" w:eastAsia="Arial" w:hAnsi="Arial" w:cs="Arial"/>
                <w:sz w:val="22"/>
                <w:szCs w:val="22"/>
                <w:lang w:val="es-ES" w:bidi="es-ES"/>
              </w:rPr>
              <w:t>capacitación.</w:t>
            </w:r>
          </w:p>
          <w:p w14:paraId="411E901F" w14:textId="77777777" w:rsidR="003D4AFC" w:rsidRPr="003D4AFC" w:rsidRDefault="003D4AFC" w:rsidP="005A5C89">
            <w:pPr>
              <w:widowControl w:val="0"/>
              <w:numPr>
                <w:ilvl w:val="0"/>
                <w:numId w:val="7"/>
              </w:numPr>
              <w:tabs>
                <w:tab w:val="left" w:pos="764"/>
                <w:tab w:val="left" w:pos="765"/>
              </w:tabs>
              <w:autoSpaceDE w:val="0"/>
              <w:autoSpaceDN w:val="0"/>
              <w:spacing w:line="252" w:lineRule="exact"/>
              <w:rPr>
                <w:rFonts w:ascii="Arial" w:eastAsia="Arial" w:hAnsi="Arial" w:cs="Arial"/>
                <w:sz w:val="22"/>
                <w:szCs w:val="22"/>
                <w:lang w:val="es-ES" w:bidi="es-ES"/>
              </w:rPr>
            </w:pPr>
            <w:r w:rsidRPr="003D4AFC">
              <w:rPr>
                <w:rFonts w:ascii="Arial" w:eastAsia="Arial" w:hAnsi="Arial" w:cs="Arial"/>
                <w:sz w:val="22"/>
                <w:szCs w:val="22"/>
                <w:lang w:val="es-ES" w:bidi="es-ES"/>
              </w:rPr>
              <w:t>Metodología.</w:t>
            </w:r>
          </w:p>
          <w:p w14:paraId="4C8BD58B" w14:textId="77777777" w:rsidR="003D4AFC" w:rsidRPr="003D4AFC" w:rsidRDefault="003D4AFC" w:rsidP="005A5C89">
            <w:pPr>
              <w:widowControl w:val="0"/>
              <w:numPr>
                <w:ilvl w:val="0"/>
                <w:numId w:val="7"/>
              </w:numPr>
              <w:tabs>
                <w:tab w:val="left" w:pos="765"/>
              </w:tabs>
              <w:autoSpaceDE w:val="0"/>
              <w:autoSpaceDN w:val="0"/>
              <w:spacing w:line="252" w:lineRule="exact"/>
              <w:rPr>
                <w:rFonts w:ascii="Arial" w:eastAsia="Arial" w:hAnsi="Arial" w:cs="Arial"/>
                <w:sz w:val="22"/>
                <w:szCs w:val="22"/>
                <w:lang w:val="es-ES" w:bidi="es-ES"/>
              </w:rPr>
            </w:pPr>
            <w:r w:rsidRPr="003D4AFC">
              <w:rPr>
                <w:rFonts w:ascii="Arial" w:eastAsia="Arial" w:hAnsi="Arial" w:cs="Arial"/>
                <w:sz w:val="22"/>
                <w:szCs w:val="22"/>
                <w:lang w:val="es-ES" w:bidi="es-ES"/>
              </w:rPr>
              <w:t>Cronograma de actividades.</w:t>
            </w:r>
          </w:p>
          <w:p w14:paraId="2B8C1EFF" w14:textId="77777777" w:rsidR="003D4AFC" w:rsidRPr="003D4AFC" w:rsidRDefault="003D4AFC" w:rsidP="005A5C89">
            <w:pPr>
              <w:widowControl w:val="0"/>
              <w:numPr>
                <w:ilvl w:val="0"/>
                <w:numId w:val="7"/>
              </w:numPr>
              <w:tabs>
                <w:tab w:val="left" w:pos="765"/>
              </w:tabs>
              <w:autoSpaceDE w:val="0"/>
              <w:autoSpaceDN w:val="0"/>
              <w:spacing w:before="1"/>
              <w:rPr>
                <w:rFonts w:ascii="Arial" w:eastAsia="Arial" w:hAnsi="Arial" w:cs="Arial"/>
                <w:sz w:val="22"/>
                <w:szCs w:val="22"/>
                <w:lang w:val="es-ES" w:bidi="es-ES"/>
              </w:rPr>
            </w:pPr>
            <w:r w:rsidRPr="003D4AFC">
              <w:rPr>
                <w:rFonts w:ascii="Arial" w:eastAsia="Arial" w:hAnsi="Arial" w:cs="Arial"/>
                <w:sz w:val="22"/>
                <w:szCs w:val="22"/>
                <w:lang w:val="es-ES" w:bidi="es-ES"/>
              </w:rPr>
              <w:t>Materiales, equipo e</w:t>
            </w:r>
            <w:r w:rsidRPr="003D4AFC">
              <w:rPr>
                <w:rFonts w:ascii="Arial" w:eastAsia="Arial" w:hAnsi="Arial" w:cs="Arial"/>
                <w:spacing w:val="-1"/>
                <w:sz w:val="22"/>
                <w:szCs w:val="22"/>
                <w:lang w:val="es-ES" w:bidi="es-ES"/>
              </w:rPr>
              <w:t xml:space="preserve"> </w:t>
            </w:r>
            <w:r w:rsidRPr="003D4AFC">
              <w:rPr>
                <w:rFonts w:ascii="Arial" w:eastAsia="Arial" w:hAnsi="Arial" w:cs="Arial"/>
                <w:sz w:val="22"/>
                <w:szCs w:val="22"/>
                <w:lang w:val="es-ES" w:bidi="es-ES"/>
              </w:rPr>
              <w:t>instalaciones.</w:t>
            </w:r>
          </w:p>
          <w:p w14:paraId="398DECE3" w14:textId="77777777" w:rsidR="003D4AFC" w:rsidRPr="003D4AFC" w:rsidRDefault="003D4AFC" w:rsidP="005A5C89">
            <w:pPr>
              <w:widowControl w:val="0"/>
              <w:numPr>
                <w:ilvl w:val="0"/>
                <w:numId w:val="7"/>
              </w:numPr>
              <w:tabs>
                <w:tab w:val="left" w:pos="764"/>
                <w:tab w:val="left" w:pos="765"/>
              </w:tabs>
              <w:autoSpaceDE w:val="0"/>
              <w:autoSpaceDN w:val="0"/>
              <w:rPr>
                <w:rFonts w:ascii="Arial" w:eastAsia="Arial" w:hAnsi="Arial" w:cs="Arial"/>
                <w:sz w:val="22"/>
                <w:szCs w:val="22"/>
                <w:lang w:val="es-ES" w:bidi="es-ES"/>
              </w:rPr>
            </w:pPr>
            <w:r w:rsidRPr="003D4AFC">
              <w:rPr>
                <w:rFonts w:ascii="Arial" w:eastAsia="Arial" w:hAnsi="Arial" w:cs="Arial"/>
                <w:sz w:val="22"/>
                <w:szCs w:val="22"/>
                <w:lang w:val="es-ES" w:bidi="es-ES"/>
              </w:rPr>
              <w:t>Evaluación y</w:t>
            </w:r>
            <w:r w:rsidRPr="003D4AFC">
              <w:rPr>
                <w:rFonts w:ascii="Arial" w:eastAsia="Arial" w:hAnsi="Arial" w:cs="Arial"/>
                <w:spacing w:val="-1"/>
                <w:sz w:val="22"/>
                <w:szCs w:val="22"/>
                <w:lang w:val="es-ES" w:bidi="es-ES"/>
              </w:rPr>
              <w:t xml:space="preserve"> </w:t>
            </w:r>
            <w:r w:rsidRPr="003D4AFC">
              <w:rPr>
                <w:rFonts w:ascii="Arial" w:eastAsia="Arial" w:hAnsi="Arial" w:cs="Arial"/>
                <w:sz w:val="22"/>
                <w:szCs w:val="22"/>
                <w:lang w:val="es-ES" w:bidi="es-ES"/>
              </w:rPr>
              <w:t>seguimiento.</w:t>
            </w:r>
          </w:p>
          <w:p w14:paraId="14C5888C" w14:textId="77777777" w:rsidR="003D4AFC" w:rsidRPr="003D4AFC" w:rsidRDefault="003D4AFC" w:rsidP="005A5C89">
            <w:pPr>
              <w:widowControl w:val="0"/>
              <w:numPr>
                <w:ilvl w:val="0"/>
                <w:numId w:val="7"/>
              </w:numPr>
              <w:tabs>
                <w:tab w:val="left" w:pos="764"/>
                <w:tab w:val="left" w:pos="765"/>
              </w:tabs>
              <w:autoSpaceDE w:val="0"/>
              <w:autoSpaceDN w:val="0"/>
              <w:rPr>
                <w:rFonts w:ascii="Arial" w:eastAsia="Arial" w:hAnsi="Arial" w:cs="Arial"/>
                <w:sz w:val="22"/>
                <w:szCs w:val="22"/>
                <w:lang w:val="es-ES" w:bidi="es-ES"/>
              </w:rPr>
            </w:pPr>
            <w:r w:rsidRPr="003D4AFC">
              <w:rPr>
                <w:rFonts w:ascii="Arial" w:eastAsia="Arial" w:hAnsi="Arial" w:cs="Arial"/>
                <w:sz w:val="22"/>
                <w:szCs w:val="22"/>
                <w:lang w:val="es-ES" w:bidi="es-ES"/>
              </w:rPr>
              <w:t>Nombre y firma de los responsables.</w:t>
            </w:r>
          </w:p>
          <w:p w14:paraId="791432A8" w14:textId="77777777" w:rsidR="003D4AFC" w:rsidRPr="003D4AFC" w:rsidRDefault="003D4AFC" w:rsidP="003D4AFC">
            <w:pPr>
              <w:widowControl w:val="0"/>
              <w:tabs>
                <w:tab w:val="left" w:pos="764"/>
                <w:tab w:val="left" w:pos="765"/>
              </w:tabs>
              <w:autoSpaceDE w:val="0"/>
              <w:autoSpaceDN w:val="0"/>
              <w:rPr>
                <w:rFonts w:ascii="Arial" w:eastAsia="Arial" w:hAnsi="Arial" w:cs="Arial"/>
                <w:sz w:val="22"/>
                <w:szCs w:val="22"/>
                <w:lang w:val="es-ES" w:bidi="es-ES"/>
              </w:rPr>
            </w:pPr>
          </w:p>
          <w:p w14:paraId="16E84208" w14:textId="77777777" w:rsidR="003D4AFC" w:rsidRPr="003D4AFC" w:rsidRDefault="003D4AFC" w:rsidP="009E4980">
            <w:pPr>
              <w:widowControl w:val="0"/>
              <w:tabs>
                <w:tab w:val="left" w:pos="764"/>
                <w:tab w:val="left" w:pos="765"/>
              </w:tabs>
              <w:autoSpaceDE w:val="0"/>
              <w:autoSpaceDN w:val="0"/>
              <w:jc w:val="both"/>
              <w:rPr>
                <w:rFonts w:ascii="Arial" w:eastAsia="Arial" w:hAnsi="Arial" w:cs="Arial"/>
                <w:sz w:val="22"/>
                <w:szCs w:val="22"/>
                <w:lang w:val="es-ES" w:bidi="es-ES"/>
              </w:rPr>
            </w:pPr>
            <w:r w:rsidRPr="003D4AFC">
              <w:rPr>
                <w:rFonts w:ascii="Arial" w:eastAsia="Arial" w:hAnsi="Arial" w:cs="Arial"/>
                <w:sz w:val="22"/>
                <w:szCs w:val="22"/>
                <w:lang w:val="es-ES" w:bidi="es-ES"/>
              </w:rPr>
              <w:t xml:space="preserve">Firman, sellan y trasladan el Plan de Capacitación para aprobación del </w:t>
            </w:r>
            <w:proofErr w:type="gramStart"/>
            <w:r w:rsidRPr="003D4AFC">
              <w:rPr>
                <w:rFonts w:ascii="Arial" w:eastAsia="Arial" w:hAnsi="Arial" w:cs="Arial"/>
                <w:sz w:val="22"/>
                <w:szCs w:val="22"/>
                <w:lang w:val="es-ES" w:bidi="es-ES"/>
              </w:rPr>
              <w:t>Jefe</w:t>
            </w:r>
            <w:proofErr w:type="gramEnd"/>
            <w:r w:rsidRPr="003D4AFC">
              <w:rPr>
                <w:rFonts w:ascii="Arial" w:eastAsia="Arial" w:hAnsi="Arial" w:cs="Arial"/>
                <w:sz w:val="22"/>
                <w:szCs w:val="22"/>
                <w:lang w:val="es-ES" w:bidi="es-ES"/>
              </w:rPr>
              <w:t xml:space="preserve"> Inmediato.</w:t>
            </w:r>
          </w:p>
          <w:p w14:paraId="34CE44B1" w14:textId="77777777" w:rsidR="003D4AFC" w:rsidRPr="003D4AFC" w:rsidRDefault="003D4AFC" w:rsidP="003D4AFC">
            <w:pPr>
              <w:widowControl w:val="0"/>
              <w:autoSpaceDE w:val="0"/>
              <w:autoSpaceDN w:val="0"/>
              <w:spacing w:before="26"/>
              <w:ind w:right="17"/>
              <w:jc w:val="both"/>
              <w:rPr>
                <w:rFonts w:ascii="Arial" w:eastAsia="Arial" w:hAnsi="Arial" w:cs="Arial"/>
                <w:sz w:val="22"/>
                <w:szCs w:val="22"/>
                <w:lang w:val="es-ES" w:bidi="es-ES"/>
              </w:rPr>
            </w:pPr>
          </w:p>
        </w:tc>
      </w:tr>
      <w:tr w:rsidR="003D4AFC" w:rsidRPr="005732FE" w14:paraId="45C0B5E8" w14:textId="77777777" w:rsidTr="00221C23">
        <w:trPr>
          <w:trHeight w:val="1112"/>
          <w:jc w:val="right"/>
        </w:trPr>
        <w:tc>
          <w:tcPr>
            <w:tcW w:w="1589" w:type="dxa"/>
            <w:vAlign w:val="center"/>
          </w:tcPr>
          <w:p w14:paraId="3294E665" w14:textId="43F5D01D"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1</w:t>
            </w:r>
            <w:r w:rsidRPr="00F30C4A">
              <w:rPr>
                <w:rFonts w:ascii="Arial" w:eastAsia="Arial" w:hAnsi="Arial" w:cs="Arial"/>
                <w:b/>
                <w:sz w:val="14"/>
                <w:szCs w:val="22"/>
                <w:lang w:val="es-ES" w:bidi="es-ES"/>
              </w:rPr>
              <w:t>.</w:t>
            </w:r>
          </w:p>
          <w:p w14:paraId="4075ED84" w14:textId="15577F5E" w:rsidR="003D4AFC" w:rsidRPr="003D4AFC" w:rsidRDefault="00F30C4A" w:rsidP="00F30C4A">
            <w:pPr>
              <w:widowControl w:val="0"/>
              <w:autoSpaceDE w:val="0"/>
              <w:autoSpaceDN w:val="0"/>
              <w:ind w:right="14"/>
              <w:jc w:val="center"/>
              <w:rPr>
                <w:rFonts w:ascii="Arial" w:eastAsia="Arial" w:hAnsi="Arial" w:cs="Arial"/>
                <w:b/>
                <w:sz w:val="14"/>
                <w:szCs w:val="22"/>
                <w:lang w:val="es-ES" w:bidi="es-ES"/>
              </w:rPr>
            </w:pPr>
            <w:r w:rsidRPr="00F30C4A">
              <w:rPr>
                <w:rFonts w:ascii="Arial" w:eastAsia="Arial" w:hAnsi="Arial" w:cs="Arial"/>
                <w:b/>
                <w:sz w:val="14"/>
                <w:szCs w:val="22"/>
                <w:lang w:val="es-ES" w:bidi="es-ES"/>
              </w:rPr>
              <w:t>Recibir plan y aprobar</w:t>
            </w:r>
          </w:p>
        </w:tc>
        <w:tc>
          <w:tcPr>
            <w:tcW w:w="1112" w:type="dxa"/>
            <w:vAlign w:val="center"/>
          </w:tcPr>
          <w:p w14:paraId="0725A72A" w14:textId="599706A7" w:rsidR="003D4AFC" w:rsidRPr="003D4AFC"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Subdirector</w:t>
            </w:r>
            <w:r w:rsidR="00871E97">
              <w:rPr>
                <w:rFonts w:ascii="Arial" w:eastAsia="Arial" w:hAnsi="Arial" w:cs="Arial"/>
                <w:sz w:val="14"/>
                <w:szCs w:val="22"/>
                <w:lang w:val="es-ES" w:bidi="es-ES"/>
              </w:rPr>
              <w:t xml:space="preserve"> </w:t>
            </w:r>
            <w:r w:rsidRPr="00F30C4A">
              <w:rPr>
                <w:rFonts w:ascii="Arial" w:eastAsia="Arial" w:hAnsi="Arial" w:cs="Arial"/>
                <w:sz w:val="14"/>
                <w:szCs w:val="22"/>
                <w:lang w:val="es-ES" w:bidi="es-ES"/>
              </w:rPr>
              <w:t xml:space="preserve">/ </w:t>
            </w:r>
            <w:proofErr w:type="gramStart"/>
            <w:r w:rsidRPr="00F30C4A">
              <w:rPr>
                <w:rFonts w:ascii="Arial" w:eastAsia="Arial" w:hAnsi="Arial" w:cs="Arial"/>
                <w:sz w:val="14"/>
                <w:szCs w:val="22"/>
                <w:lang w:val="es-ES" w:bidi="es-ES"/>
              </w:rPr>
              <w:t>Jefe</w:t>
            </w:r>
            <w:proofErr w:type="gramEnd"/>
            <w:r w:rsidRPr="00F30C4A">
              <w:rPr>
                <w:rFonts w:ascii="Arial" w:eastAsia="Arial" w:hAnsi="Arial" w:cs="Arial"/>
                <w:sz w:val="14"/>
                <w:szCs w:val="22"/>
                <w:lang w:val="es-ES" w:bidi="es-ES"/>
              </w:rPr>
              <w:t xml:space="preserve"> de Fortalecimiento a la Comunidad Educativa</w:t>
            </w:r>
          </w:p>
        </w:tc>
        <w:tc>
          <w:tcPr>
            <w:tcW w:w="8531" w:type="dxa"/>
            <w:tcMar>
              <w:top w:w="28" w:type="dxa"/>
              <w:left w:w="57" w:type="dxa"/>
              <w:bottom w:w="85" w:type="dxa"/>
              <w:right w:w="28" w:type="dxa"/>
            </w:tcMar>
            <w:vAlign w:val="center"/>
          </w:tcPr>
          <w:p w14:paraId="3306D07F" w14:textId="77777777" w:rsidR="00F30C4A" w:rsidRPr="00F30C4A" w:rsidRDefault="00F30C4A" w:rsidP="009E4980">
            <w:pPr>
              <w:widowControl w:val="0"/>
              <w:autoSpaceDE w:val="0"/>
              <w:autoSpaceDN w:val="0"/>
              <w:spacing w:before="26"/>
              <w:jc w:val="both"/>
              <w:rPr>
                <w:rFonts w:ascii="Arial" w:eastAsia="Arial" w:hAnsi="Arial" w:cs="Arial"/>
                <w:sz w:val="22"/>
                <w:szCs w:val="22"/>
                <w:lang w:val="es-ES" w:bidi="es-ES"/>
              </w:rPr>
            </w:pPr>
            <w:r w:rsidRPr="00F30C4A">
              <w:rPr>
                <w:rFonts w:ascii="Arial" w:eastAsia="Arial" w:hAnsi="Arial" w:cs="Arial"/>
                <w:sz w:val="22"/>
                <w:szCs w:val="22"/>
                <w:lang w:val="es-ES" w:bidi="es-ES"/>
              </w:rPr>
              <w:t>Recibe el Plan de Capacitación, revisa y si está de acuerdo con la información, aprueba mediante firma y sello, para su implementación.</w:t>
            </w:r>
          </w:p>
          <w:p w14:paraId="4A8AB14D" w14:textId="77777777" w:rsidR="003D4AFC" w:rsidRPr="003D4AFC" w:rsidRDefault="003D4AFC" w:rsidP="003D4AFC">
            <w:pPr>
              <w:widowControl w:val="0"/>
              <w:autoSpaceDE w:val="0"/>
              <w:autoSpaceDN w:val="0"/>
              <w:spacing w:before="26"/>
              <w:rPr>
                <w:rFonts w:ascii="Arial" w:eastAsia="Arial" w:hAnsi="Arial" w:cs="Arial"/>
                <w:sz w:val="22"/>
                <w:szCs w:val="22"/>
                <w:lang w:val="es-ES" w:bidi="es-ES"/>
              </w:rPr>
            </w:pPr>
          </w:p>
        </w:tc>
      </w:tr>
      <w:tr w:rsidR="00F30C4A" w:rsidRPr="005732FE" w14:paraId="44A598C7" w14:textId="77777777" w:rsidTr="00221C23">
        <w:trPr>
          <w:trHeight w:val="1112"/>
          <w:jc w:val="right"/>
        </w:trPr>
        <w:tc>
          <w:tcPr>
            <w:tcW w:w="1589" w:type="dxa"/>
            <w:vAlign w:val="center"/>
          </w:tcPr>
          <w:p w14:paraId="0D078A9F" w14:textId="024B8617"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lastRenderedPageBreak/>
              <w:t>1</w:t>
            </w:r>
            <w:r w:rsidR="00C44BB5">
              <w:rPr>
                <w:rFonts w:ascii="Arial" w:eastAsia="Arial" w:hAnsi="Arial" w:cs="Arial"/>
                <w:b/>
                <w:sz w:val="14"/>
                <w:szCs w:val="22"/>
                <w:lang w:val="es-ES" w:bidi="es-ES"/>
              </w:rPr>
              <w:t>2</w:t>
            </w:r>
            <w:r w:rsidRPr="00F30C4A">
              <w:rPr>
                <w:rFonts w:ascii="Arial" w:eastAsia="Arial" w:hAnsi="Arial" w:cs="Arial"/>
                <w:b/>
                <w:sz w:val="14"/>
                <w:szCs w:val="22"/>
                <w:lang w:val="es-ES" w:bidi="es-ES"/>
              </w:rPr>
              <w:t xml:space="preserve">. </w:t>
            </w:r>
          </w:p>
          <w:p w14:paraId="44B68C98" w14:textId="755DB705"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Realizar capacitación a Técnicos de Servicios de Apoyo</w:t>
            </w:r>
          </w:p>
        </w:tc>
        <w:tc>
          <w:tcPr>
            <w:tcW w:w="1112" w:type="dxa"/>
            <w:vAlign w:val="center"/>
          </w:tcPr>
          <w:p w14:paraId="2A3C8274" w14:textId="448E4AD4" w:rsidR="00F30C4A" w:rsidRPr="00F30C4A"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 xml:space="preserve">Jefe de </w:t>
            </w:r>
            <w:r w:rsidR="003D4307">
              <w:rPr>
                <w:rFonts w:ascii="Arial" w:eastAsia="Arial" w:hAnsi="Arial" w:cs="Arial"/>
                <w:sz w:val="14"/>
                <w:szCs w:val="22"/>
                <w:lang w:val="es-ES" w:bidi="es-ES"/>
              </w:rPr>
              <w:t xml:space="preserve">Administración de </w:t>
            </w:r>
            <w:r w:rsidRPr="00F30C4A">
              <w:rPr>
                <w:rFonts w:ascii="Arial" w:eastAsia="Arial" w:hAnsi="Arial" w:cs="Arial"/>
                <w:sz w:val="14"/>
                <w:szCs w:val="22"/>
                <w:lang w:val="es-ES" w:bidi="es-ES"/>
              </w:rPr>
              <w:t xml:space="preserve">Programas de Apoyo, </w:t>
            </w:r>
            <w:proofErr w:type="gramStart"/>
            <w:r w:rsidRPr="00F30C4A">
              <w:rPr>
                <w:rFonts w:ascii="Arial" w:eastAsia="Arial" w:hAnsi="Arial" w:cs="Arial"/>
                <w:sz w:val="14"/>
                <w:szCs w:val="22"/>
                <w:lang w:val="es-ES" w:bidi="es-ES"/>
              </w:rPr>
              <w:t>Jefe</w:t>
            </w:r>
            <w:proofErr w:type="gramEnd"/>
            <w:r w:rsidRPr="00F30C4A">
              <w:rPr>
                <w:rFonts w:ascii="Arial" w:eastAsia="Arial" w:hAnsi="Arial" w:cs="Arial"/>
                <w:sz w:val="14"/>
                <w:szCs w:val="22"/>
                <w:lang w:val="es-ES" w:bidi="es-ES"/>
              </w:rPr>
              <w:t xml:space="preserve"> Organización Escolar/ Facilitador de los Programa de Apoyo</w:t>
            </w:r>
          </w:p>
        </w:tc>
        <w:tc>
          <w:tcPr>
            <w:tcW w:w="8531" w:type="dxa"/>
            <w:tcMar>
              <w:top w:w="28" w:type="dxa"/>
              <w:left w:w="57" w:type="dxa"/>
              <w:bottom w:w="85" w:type="dxa"/>
              <w:right w:w="28" w:type="dxa"/>
            </w:tcMar>
            <w:vAlign w:val="center"/>
          </w:tcPr>
          <w:p w14:paraId="5C8C6095" w14:textId="77777777" w:rsidR="00F30C4A" w:rsidRPr="00F30C4A" w:rsidRDefault="00F30C4A" w:rsidP="00871E97">
            <w:pPr>
              <w:widowControl w:val="0"/>
              <w:autoSpaceDE w:val="0"/>
              <w:autoSpaceDN w:val="0"/>
              <w:spacing w:before="26"/>
              <w:jc w:val="both"/>
              <w:rPr>
                <w:rFonts w:ascii="Arial" w:eastAsia="Arial" w:hAnsi="Arial" w:cs="Arial"/>
                <w:sz w:val="22"/>
                <w:szCs w:val="22"/>
                <w:lang w:val="es-ES" w:bidi="es-ES"/>
              </w:rPr>
            </w:pPr>
            <w:r w:rsidRPr="00F30C4A">
              <w:rPr>
                <w:rFonts w:ascii="Arial" w:eastAsia="Arial" w:hAnsi="Arial" w:cs="Arial"/>
                <w:sz w:val="22"/>
                <w:szCs w:val="22"/>
                <w:lang w:val="es-ES" w:bidi="es-ES"/>
              </w:rPr>
              <w:t>Realizan capacitación a Técnicos de Servicios de Apoyo, sobre el proceso de capacitación a directores e integrantes de OPF.</w:t>
            </w:r>
          </w:p>
          <w:p w14:paraId="6E6570CF" w14:textId="77777777" w:rsidR="00F30C4A" w:rsidRPr="00F30C4A" w:rsidRDefault="00F30C4A" w:rsidP="00F30C4A">
            <w:pPr>
              <w:widowControl w:val="0"/>
              <w:autoSpaceDE w:val="0"/>
              <w:autoSpaceDN w:val="0"/>
              <w:spacing w:before="26"/>
              <w:rPr>
                <w:rFonts w:ascii="Arial" w:eastAsia="Arial" w:hAnsi="Arial" w:cs="Arial"/>
                <w:sz w:val="22"/>
                <w:szCs w:val="22"/>
                <w:lang w:val="es-ES" w:bidi="es-ES"/>
              </w:rPr>
            </w:pPr>
          </w:p>
        </w:tc>
      </w:tr>
      <w:tr w:rsidR="00F30C4A" w:rsidRPr="005732FE" w14:paraId="3D55CE8C" w14:textId="77777777" w:rsidTr="00221C23">
        <w:trPr>
          <w:trHeight w:val="1112"/>
          <w:jc w:val="right"/>
        </w:trPr>
        <w:tc>
          <w:tcPr>
            <w:tcW w:w="1589" w:type="dxa"/>
            <w:vAlign w:val="center"/>
          </w:tcPr>
          <w:p w14:paraId="368D2BBB" w14:textId="5C1C0293" w:rsidR="00EF013F"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3</w:t>
            </w:r>
            <w:r w:rsidRPr="00F30C4A">
              <w:rPr>
                <w:rFonts w:ascii="Arial" w:eastAsia="Arial" w:hAnsi="Arial" w:cs="Arial"/>
                <w:b/>
                <w:sz w:val="14"/>
                <w:szCs w:val="22"/>
                <w:lang w:val="es-ES" w:bidi="es-ES"/>
              </w:rPr>
              <w:t xml:space="preserve">. </w:t>
            </w:r>
          </w:p>
          <w:p w14:paraId="2BC663D6" w14:textId="6E867040"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Implementar</w:t>
            </w:r>
          </w:p>
        </w:tc>
        <w:tc>
          <w:tcPr>
            <w:tcW w:w="1112" w:type="dxa"/>
            <w:vAlign w:val="center"/>
          </w:tcPr>
          <w:p w14:paraId="74F0E01B" w14:textId="5326C0AA" w:rsidR="00F30C4A" w:rsidRPr="00F30C4A"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Técnico de Servicio de Apoyo</w:t>
            </w:r>
          </w:p>
        </w:tc>
        <w:tc>
          <w:tcPr>
            <w:tcW w:w="8531" w:type="dxa"/>
            <w:tcMar>
              <w:top w:w="28" w:type="dxa"/>
              <w:left w:w="57" w:type="dxa"/>
              <w:bottom w:w="85" w:type="dxa"/>
              <w:right w:w="28" w:type="dxa"/>
            </w:tcMar>
            <w:vAlign w:val="center"/>
          </w:tcPr>
          <w:p w14:paraId="1D7D35B7" w14:textId="11E71EC5" w:rsidR="00F30C4A" w:rsidRDefault="00F30C4A" w:rsidP="00F30C4A">
            <w:pPr>
              <w:widowControl w:val="0"/>
              <w:autoSpaceDE w:val="0"/>
              <w:autoSpaceDN w:val="0"/>
              <w:spacing w:before="25"/>
              <w:ind w:right="15"/>
              <w:jc w:val="both"/>
              <w:rPr>
                <w:rFonts w:ascii="Arial" w:eastAsia="Arial" w:hAnsi="Arial" w:cs="Arial"/>
                <w:sz w:val="22"/>
                <w:szCs w:val="22"/>
                <w:lang w:val="es-ES" w:bidi="es-ES"/>
              </w:rPr>
            </w:pPr>
            <w:r w:rsidRPr="00F30C4A">
              <w:rPr>
                <w:rFonts w:ascii="Arial" w:eastAsia="Arial" w:hAnsi="Arial" w:cs="Arial"/>
                <w:sz w:val="22"/>
                <w:szCs w:val="22"/>
                <w:lang w:val="es-ES" w:bidi="es-ES"/>
              </w:rPr>
              <w:t>Implementa el Plan de Capacitación en el municipio o sector asignado, con grupos de 40 participantes aproximadamente en cada sede, para lo cual deberá planificar, preparar y desarrollar las actividades</w:t>
            </w:r>
            <w:r w:rsidRPr="00F30C4A">
              <w:rPr>
                <w:rFonts w:ascii="Arial" w:eastAsia="Arial" w:hAnsi="Arial" w:cs="Arial"/>
                <w:spacing w:val="-1"/>
                <w:sz w:val="22"/>
                <w:szCs w:val="22"/>
                <w:lang w:val="es-ES" w:bidi="es-ES"/>
              </w:rPr>
              <w:t xml:space="preserve"> </w:t>
            </w:r>
            <w:r w:rsidRPr="00F30C4A">
              <w:rPr>
                <w:rFonts w:ascii="Arial" w:eastAsia="Arial" w:hAnsi="Arial" w:cs="Arial"/>
                <w:sz w:val="22"/>
                <w:szCs w:val="22"/>
                <w:lang w:val="es-ES" w:bidi="es-ES"/>
              </w:rPr>
              <w:t>siguientes:</w:t>
            </w:r>
          </w:p>
          <w:p w14:paraId="6A9426D5" w14:textId="77777777" w:rsidR="00871E97" w:rsidRPr="00F30C4A" w:rsidRDefault="00871E97" w:rsidP="00F30C4A">
            <w:pPr>
              <w:widowControl w:val="0"/>
              <w:autoSpaceDE w:val="0"/>
              <w:autoSpaceDN w:val="0"/>
              <w:spacing w:before="25"/>
              <w:ind w:right="15"/>
              <w:jc w:val="both"/>
              <w:rPr>
                <w:rFonts w:ascii="Arial" w:eastAsia="Arial" w:hAnsi="Arial" w:cs="Arial"/>
                <w:sz w:val="22"/>
                <w:szCs w:val="22"/>
                <w:lang w:val="es-ES" w:bidi="es-ES"/>
              </w:rPr>
            </w:pPr>
          </w:p>
          <w:p w14:paraId="67827496" w14:textId="77777777" w:rsidR="00F30C4A" w:rsidRPr="00F30C4A" w:rsidRDefault="00F30C4A" w:rsidP="005A5C89">
            <w:pPr>
              <w:widowControl w:val="0"/>
              <w:numPr>
                <w:ilvl w:val="0"/>
                <w:numId w:val="8"/>
              </w:numPr>
              <w:tabs>
                <w:tab w:val="left" w:pos="765"/>
              </w:tabs>
              <w:autoSpaceDE w:val="0"/>
              <w:autoSpaceDN w:val="0"/>
              <w:spacing w:before="1" w:line="252" w:lineRule="exact"/>
              <w:rPr>
                <w:rFonts w:ascii="Arial" w:eastAsia="Arial" w:hAnsi="Arial" w:cs="Arial"/>
                <w:sz w:val="22"/>
                <w:szCs w:val="22"/>
                <w:lang w:val="es-ES" w:bidi="es-ES"/>
              </w:rPr>
            </w:pPr>
            <w:r w:rsidRPr="00F30C4A">
              <w:rPr>
                <w:rFonts w:ascii="Arial" w:eastAsia="Arial" w:hAnsi="Arial" w:cs="Arial"/>
                <w:sz w:val="22"/>
                <w:szCs w:val="22"/>
                <w:lang w:val="es-ES" w:bidi="es-ES"/>
              </w:rPr>
              <w:t>Seleccionar sedes de</w:t>
            </w:r>
            <w:r w:rsidRPr="00F30C4A">
              <w:rPr>
                <w:rFonts w:ascii="Arial" w:eastAsia="Arial" w:hAnsi="Arial" w:cs="Arial"/>
                <w:spacing w:val="-2"/>
                <w:sz w:val="22"/>
                <w:szCs w:val="22"/>
                <w:lang w:val="es-ES" w:bidi="es-ES"/>
              </w:rPr>
              <w:t xml:space="preserve"> </w:t>
            </w:r>
            <w:r w:rsidRPr="00F30C4A">
              <w:rPr>
                <w:rFonts w:ascii="Arial" w:eastAsia="Arial" w:hAnsi="Arial" w:cs="Arial"/>
                <w:sz w:val="22"/>
                <w:szCs w:val="22"/>
                <w:lang w:val="es-ES" w:bidi="es-ES"/>
              </w:rPr>
              <w:t>capacitación.</w:t>
            </w:r>
          </w:p>
          <w:p w14:paraId="12BF86CC" w14:textId="77777777" w:rsidR="00F30C4A" w:rsidRPr="00F30C4A" w:rsidRDefault="00F30C4A" w:rsidP="005A5C89">
            <w:pPr>
              <w:widowControl w:val="0"/>
              <w:numPr>
                <w:ilvl w:val="0"/>
                <w:numId w:val="8"/>
              </w:numPr>
              <w:tabs>
                <w:tab w:val="left" w:pos="765"/>
              </w:tabs>
              <w:autoSpaceDE w:val="0"/>
              <w:autoSpaceDN w:val="0"/>
              <w:spacing w:line="252" w:lineRule="exact"/>
              <w:rPr>
                <w:rFonts w:ascii="Arial" w:eastAsia="Arial" w:hAnsi="Arial" w:cs="Arial"/>
                <w:sz w:val="22"/>
                <w:szCs w:val="22"/>
                <w:lang w:val="es-ES" w:bidi="es-ES"/>
              </w:rPr>
            </w:pPr>
            <w:r w:rsidRPr="00F30C4A">
              <w:rPr>
                <w:rFonts w:ascii="Arial" w:eastAsia="Arial" w:hAnsi="Arial" w:cs="Arial"/>
                <w:sz w:val="22"/>
                <w:szCs w:val="22"/>
                <w:lang w:val="es-ES" w:bidi="es-ES"/>
              </w:rPr>
              <w:t>Convocar a</w:t>
            </w:r>
            <w:r w:rsidRPr="00F30C4A">
              <w:rPr>
                <w:rFonts w:ascii="Arial" w:eastAsia="Arial" w:hAnsi="Arial" w:cs="Arial"/>
                <w:spacing w:val="-1"/>
                <w:sz w:val="22"/>
                <w:szCs w:val="22"/>
                <w:lang w:val="es-ES" w:bidi="es-ES"/>
              </w:rPr>
              <w:t xml:space="preserve"> </w:t>
            </w:r>
            <w:r w:rsidRPr="00F30C4A">
              <w:rPr>
                <w:rFonts w:ascii="Arial" w:eastAsia="Arial" w:hAnsi="Arial" w:cs="Arial"/>
                <w:sz w:val="22"/>
                <w:szCs w:val="22"/>
                <w:lang w:val="es-ES" w:bidi="es-ES"/>
              </w:rPr>
              <w:t>participantes.</w:t>
            </w:r>
          </w:p>
          <w:p w14:paraId="58A2ED97" w14:textId="77777777" w:rsidR="00F30C4A" w:rsidRPr="00F30C4A" w:rsidRDefault="00F30C4A" w:rsidP="005A5C89">
            <w:pPr>
              <w:widowControl w:val="0"/>
              <w:numPr>
                <w:ilvl w:val="0"/>
                <w:numId w:val="8"/>
              </w:numPr>
              <w:tabs>
                <w:tab w:val="left" w:pos="765"/>
              </w:tabs>
              <w:autoSpaceDE w:val="0"/>
              <w:autoSpaceDN w:val="0"/>
              <w:ind w:left="776" w:right="17"/>
              <w:rPr>
                <w:rFonts w:ascii="Arial" w:eastAsia="Arial" w:hAnsi="Arial" w:cs="Arial"/>
                <w:sz w:val="22"/>
                <w:szCs w:val="22"/>
                <w:lang w:val="es-ES" w:bidi="es-ES"/>
              </w:rPr>
            </w:pPr>
            <w:r w:rsidRPr="00F30C4A">
              <w:rPr>
                <w:rFonts w:ascii="Arial" w:eastAsia="Arial" w:hAnsi="Arial" w:cs="Arial"/>
                <w:sz w:val="22"/>
                <w:szCs w:val="22"/>
                <w:lang w:val="es-ES" w:bidi="es-ES"/>
              </w:rPr>
              <w:t>Preparar y gestionar insumos y materiales de capacitación ante las Jefaturas de Programas de Apoyo y Organización</w:t>
            </w:r>
            <w:r w:rsidRPr="00F30C4A">
              <w:rPr>
                <w:rFonts w:ascii="Arial" w:eastAsia="Arial" w:hAnsi="Arial" w:cs="Arial"/>
                <w:spacing w:val="-1"/>
                <w:sz w:val="22"/>
                <w:szCs w:val="22"/>
                <w:lang w:val="es-ES" w:bidi="es-ES"/>
              </w:rPr>
              <w:t xml:space="preserve"> </w:t>
            </w:r>
            <w:r w:rsidRPr="00F30C4A">
              <w:rPr>
                <w:rFonts w:ascii="Arial" w:eastAsia="Arial" w:hAnsi="Arial" w:cs="Arial"/>
                <w:sz w:val="22"/>
                <w:szCs w:val="22"/>
                <w:lang w:val="es-ES" w:bidi="es-ES"/>
              </w:rPr>
              <w:t>Escolar.</w:t>
            </w:r>
          </w:p>
          <w:p w14:paraId="7D819D82" w14:textId="146403E8" w:rsidR="00F30C4A" w:rsidRPr="00F30C4A" w:rsidRDefault="00F30C4A" w:rsidP="005A5C89">
            <w:pPr>
              <w:widowControl w:val="0"/>
              <w:numPr>
                <w:ilvl w:val="0"/>
                <w:numId w:val="8"/>
              </w:numPr>
              <w:tabs>
                <w:tab w:val="left" w:pos="765"/>
              </w:tabs>
              <w:autoSpaceDE w:val="0"/>
              <w:autoSpaceDN w:val="0"/>
              <w:rPr>
                <w:rFonts w:ascii="Arial" w:eastAsia="Arial" w:hAnsi="Arial" w:cs="Arial"/>
                <w:sz w:val="22"/>
                <w:szCs w:val="22"/>
                <w:lang w:val="es-ES" w:bidi="es-ES"/>
              </w:rPr>
            </w:pPr>
            <w:r w:rsidRPr="00F30C4A">
              <w:rPr>
                <w:rFonts w:ascii="Arial" w:eastAsia="Arial" w:hAnsi="Arial" w:cs="Arial"/>
                <w:sz w:val="22"/>
                <w:szCs w:val="22"/>
                <w:lang w:val="es-ES" w:bidi="es-ES"/>
              </w:rPr>
              <w:t>Preparar los materiales</w:t>
            </w:r>
            <w:r w:rsidRPr="00F30C4A">
              <w:rPr>
                <w:rFonts w:ascii="Arial" w:eastAsia="Arial" w:hAnsi="Arial" w:cs="Arial"/>
                <w:spacing w:val="-1"/>
                <w:sz w:val="22"/>
                <w:szCs w:val="22"/>
                <w:lang w:val="es-ES" w:bidi="es-ES"/>
              </w:rPr>
              <w:t xml:space="preserve"> </w:t>
            </w:r>
            <w:r w:rsidRPr="00F30C4A">
              <w:rPr>
                <w:rFonts w:ascii="Arial" w:eastAsia="Arial" w:hAnsi="Arial" w:cs="Arial"/>
                <w:sz w:val="22"/>
                <w:szCs w:val="22"/>
                <w:lang w:val="es-ES" w:bidi="es-ES"/>
              </w:rPr>
              <w:t>didácticos</w:t>
            </w:r>
            <w:r w:rsidR="00871E97">
              <w:rPr>
                <w:rFonts w:ascii="Arial" w:eastAsia="Arial" w:hAnsi="Arial" w:cs="Arial"/>
                <w:sz w:val="22"/>
                <w:szCs w:val="22"/>
                <w:lang w:val="es-ES" w:bidi="es-ES"/>
              </w:rPr>
              <w:t>.</w:t>
            </w:r>
          </w:p>
          <w:p w14:paraId="70847464" w14:textId="5BF6920D" w:rsidR="00F30C4A" w:rsidRPr="00F30C4A" w:rsidRDefault="00F30C4A" w:rsidP="005A5C89">
            <w:pPr>
              <w:widowControl w:val="0"/>
              <w:numPr>
                <w:ilvl w:val="0"/>
                <w:numId w:val="8"/>
              </w:numPr>
              <w:tabs>
                <w:tab w:val="left" w:pos="765"/>
              </w:tabs>
              <w:autoSpaceDE w:val="0"/>
              <w:autoSpaceDN w:val="0"/>
              <w:spacing w:before="1" w:line="252" w:lineRule="exact"/>
              <w:rPr>
                <w:rFonts w:ascii="Arial" w:eastAsia="Arial" w:hAnsi="Arial" w:cs="Arial"/>
                <w:sz w:val="22"/>
                <w:szCs w:val="22"/>
                <w:lang w:val="es-ES" w:bidi="es-ES"/>
              </w:rPr>
            </w:pPr>
            <w:r w:rsidRPr="00F30C4A">
              <w:rPr>
                <w:rFonts w:ascii="Arial" w:eastAsia="Arial" w:hAnsi="Arial" w:cs="Arial"/>
                <w:sz w:val="22"/>
                <w:szCs w:val="22"/>
                <w:lang w:val="es-ES" w:bidi="es-ES"/>
              </w:rPr>
              <w:t>Elaborar y distribuir agenda y</w:t>
            </w:r>
            <w:r w:rsidRPr="00F30C4A">
              <w:rPr>
                <w:rFonts w:ascii="Arial" w:eastAsia="Arial" w:hAnsi="Arial" w:cs="Arial"/>
                <w:spacing w:val="-1"/>
                <w:sz w:val="22"/>
                <w:szCs w:val="22"/>
                <w:lang w:val="es-ES" w:bidi="es-ES"/>
              </w:rPr>
              <w:t xml:space="preserve"> </w:t>
            </w:r>
            <w:r w:rsidRPr="00F30C4A">
              <w:rPr>
                <w:rFonts w:ascii="Arial" w:eastAsia="Arial" w:hAnsi="Arial" w:cs="Arial"/>
                <w:sz w:val="22"/>
                <w:szCs w:val="22"/>
                <w:lang w:val="es-ES" w:bidi="es-ES"/>
              </w:rPr>
              <w:t>materiales</w:t>
            </w:r>
            <w:r w:rsidR="00871E97">
              <w:rPr>
                <w:rFonts w:ascii="Arial" w:eastAsia="Arial" w:hAnsi="Arial" w:cs="Arial"/>
                <w:sz w:val="22"/>
                <w:szCs w:val="22"/>
                <w:lang w:val="es-ES" w:bidi="es-ES"/>
              </w:rPr>
              <w:t>.</w:t>
            </w:r>
          </w:p>
          <w:p w14:paraId="24721D63" w14:textId="1D4DF476" w:rsidR="00F30C4A" w:rsidRPr="00F30C4A" w:rsidRDefault="00F30C4A" w:rsidP="005A5C89">
            <w:pPr>
              <w:widowControl w:val="0"/>
              <w:numPr>
                <w:ilvl w:val="0"/>
                <w:numId w:val="8"/>
              </w:numPr>
              <w:tabs>
                <w:tab w:val="left" w:pos="764"/>
                <w:tab w:val="left" w:pos="765"/>
              </w:tabs>
              <w:autoSpaceDE w:val="0"/>
              <w:autoSpaceDN w:val="0"/>
              <w:spacing w:line="252" w:lineRule="exact"/>
              <w:rPr>
                <w:rFonts w:ascii="Arial" w:eastAsia="Arial" w:hAnsi="Arial" w:cs="Arial"/>
                <w:sz w:val="22"/>
                <w:szCs w:val="22"/>
                <w:lang w:val="es-ES" w:bidi="es-ES"/>
              </w:rPr>
            </w:pPr>
            <w:r w:rsidRPr="00F30C4A">
              <w:rPr>
                <w:rFonts w:ascii="Arial" w:eastAsia="Arial" w:hAnsi="Arial" w:cs="Arial"/>
                <w:sz w:val="22"/>
                <w:szCs w:val="22"/>
                <w:lang w:val="es-ES" w:bidi="es-ES"/>
              </w:rPr>
              <w:t>Desarrollar los eventos de</w:t>
            </w:r>
            <w:r w:rsidRPr="00F30C4A">
              <w:rPr>
                <w:rFonts w:ascii="Arial" w:eastAsia="Arial" w:hAnsi="Arial" w:cs="Arial"/>
                <w:spacing w:val="-1"/>
                <w:sz w:val="22"/>
                <w:szCs w:val="22"/>
                <w:lang w:val="es-ES" w:bidi="es-ES"/>
              </w:rPr>
              <w:t xml:space="preserve"> </w:t>
            </w:r>
            <w:r w:rsidRPr="00F30C4A">
              <w:rPr>
                <w:rFonts w:ascii="Arial" w:eastAsia="Arial" w:hAnsi="Arial" w:cs="Arial"/>
                <w:sz w:val="22"/>
                <w:szCs w:val="22"/>
                <w:lang w:val="es-ES" w:bidi="es-ES"/>
              </w:rPr>
              <w:t>capacitación</w:t>
            </w:r>
            <w:r w:rsidR="00871E97">
              <w:rPr>
                <w:rFonts w:ascii="Arial" w:eastAsia="Arial" w:hAnsi="Arial" w:cs="Arial"/>
                <w:sz w:val="22"/>
                <w:szCs w:val="22"/>
                <w:lang w:val="es-ES" w:bidi="es-ES"/>
              </w:rPr>
              <w:t>.</w:t>
            </w:r>
          </w:p>
          <w:p w14:paraId="57D26411" w14:textId="52A81062" w:rsidR="00F30C4A" w:rsidRPr="00F30C4A" w:rsidRDefault="00F30C4A" w:rsidP="005A5C89">
            <w:pPr>
              <w:widowControl w:val="0"/>
              <w:numPr>
                <w:ilvl w:val="0"/>
                <w:numId w:val="8"/>
              </w:numPr>
              <w:tabs>
                <w:tab w:val="left" w:pos="764"/>
                <w:tab w:val="left" w:pos="765"/>
              </w:tabs>
              <w:autoSpaceDE w:val="0"/>
              <w:autoSpaceDN w:val="0"/>
              <w:spacing w:line="252" w:lineRule="exact"/>
              <w:rPr>
                <w:rFonts w:ascii="Arial" w:eastAsia="Arial" w:hAnsi="Arial" w:cs="Arial"/>
                <w:sz w:val="22"/>
                <w:szCs w:val="22"/>
                <w:lang w:val="es-ES" w:bidi="es-ES"/>
              </w:rPr>
            </w:pPr>
            <w:r w:rsidRPr="00F30C4A">
              <w:rPr>
                <w:rFonts w:ascii="Arial" w:eastAsia="Arial" w:hAnsi="Arial" w:cs="Arial"/>
                <w:sz w:val="22"/>
                <w:szCs w:val="22"/>
                <w:lang w:val="es-ES" w:bidi="es-ES"/>
              </w:rPr>
              <w:t>Documentar la asistencia de los</w:t>
            </w:r>
            <w:r w:rsidRPr="00F30C4A">
              <w:rPr>
                <w:rFonts w:ascii="Arial" w:eastAsia="Arial" w:hAnsi="Arial" w:cs="Arial"/>
                <w:spacing w:val="-2"/>
                <w:sz w:val="22"/>
                <w:szCs w:val="22"/>
                <w:lang w:val="es-ES" w:bidi="es-ES"/>
              </w:rPr>
              <w:t xml:space="preserve"> </w:t>
            </w:r>
            <w:r w:rsidRPr="00F30C4A">
              <w:rPr>
                <w:rFonts w:ascii="Arial" w:eastAsia="Arial" w:hAnsi="Arial" w:cs="Arial"/>
                <w:sz w:val="22"/>
                <w:szCs w:val="22"/>
                <w:lang w:val="es-ES" w:bidi="es-ES"/>
              </w:rPr>
              <w:t>participantes</w:t>
            </w:r>
            <w:r w:rsidR="00871E97">
              <w:rPr>
                <w:rFonts w:ascii="Arial" w:eastAsia="Arial" w:hAnsi="Arial" w:cs="Arial"/>
                <w:sz w:val="22"/>
                <w:szCs w:val="22"/>
                <w:lang w:val="es-ES" w:bidi="es-ES"/>
              </w:rPr>
              <w:t>.</w:t>
            </w:r>
          </w:p>
        </w:tc>
      </w:tr>
      <w:tr w:rsidR="00F30C4A" w:rsidRPr="005732FE" w14:paraId="2F3D8C7D" w14:textId="77777777" w:rsidTr="00221C23">
        <w:trPr>
          <w:trHeight w:val="1112"/>
          <w:jc w:val="right"/>
        </w:trPr>
        <w:tc>
          <w:tcPr>
            <w:tcW w:w="1589" w:type="dxa"/>
            <w:vAlign w:val="center"/>
          </w:tcPr>
          <w:p w14:paraId="718093CD" w14:textId="21464F35"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4</w:t>
            </w:r>
            <w:r w:rsidRPr="00F30C4A">
              <w:rPr>
                <w:rFonts w:ascii="Arial" w:eastAsia="Arial" w:hAnsi="Arial" w:cs="Arial"/>
                <w:b/>
                <w:sz w:val="14"/>
                <w:szCs w:val="22"/>
                <w:lang w:val="es-ES" w:bidi="es-ES"/>
              </w:rPr>
              <w:t>.</w:t>
            </w:r>
          </w:p>
          <w:p w14:paraId="209EA13A" w14:textId="6CB31508"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Elaborar informe y entregar</w:t>
            </w:r>
          </w:p>
        </w:tc>
        <w:tc>
          <w:tcPr>
            <w:tcW w:w="1112" w:type="dxa"/>
            <w:vAlign w:val="center"/>
          </w:tcPr>
          <w:p w14:paraId="009C0358" w14:textId="603D5F05" w:rsidR="00F30C4A" w:rsidRPr="00F30C4A"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Técnico de Servicios de Apoyo</w:t>
            </w:r>
          </w:p>
        </w:tc>
        <w:tc>
          <w:tcPr>
            <w:tcW w:w="8531" w:type="dxa"/>
            <w:tcMar>
              <w:top w:w="28" w:type="dxa"/>
              <w:left w:w="57" w:type="dxa"/>
              <w:bottom w:w="85" w:type="dxa"/>
              <w:right w:w="28" w:type="dxa"/>
            </w:tcMar>
            <w:vAlign w:val="center"/>
          </w:tcPr>
          <w:p w14:paraId="7C38EF34" w14:textId="71F17AE5" w:rsidR="00F30C4A" w:rsidRPr="00F30C4A" w:rsidRDefault="00F30C4A" w:rsidP="00871E97">
            <w:pPr>
              <w:widowControl w:val="0"/>
              <w:autoSpaceDE w:val="0"/>
              <w:autoSpaceDN w:val="0"/>
              <w:spacing w:before="25"/>
              <w:ind w:right="15"/>
              <w:jc w:val="both"/>
              <w:rPr>
                <w:rFonts w:ascii="Arial" w:eastAsia="Arial" w:hAnsi="Arial" w:cs="Arial"/>
                <w:sz w:val="22"/>
                <w:szCs w:val="22"/>
                <w:lang w:val="es-ES" w:bidi="es-ES"/>
              </w:rPr>
            </w:pPr>
            <w:r w:rsidRPr="00F30C4A">
              <w:rPr>
                <w:rFonts w:ascii="Arial" w:eastAsia="Arial" w:hAnsi="Arial" w:cs="Arial"/>
                <w:sz w:val="22"/>
                <w:szCs w:val="22"/>
                <w:lang w:val="es-ES" w:bidi="es-ES"/>
              </w:rPr>
              <w:t>Elabora informe de capacitación realizada, según formato PRA-FOR-49</w:t>
            </w:r>
            <w:r w:rsidR="00871E97">
              <w:rPr>
                <w:rFonts w:ascii="Arial" w:eastAsia="Arial" w:hAnsi="Arial" w:cs="Arial"/>
                <w:sz w:val="22"/>
                <w:szCs w:val="22"/>
                <w:lang w:val="es-ES" w:bidi="es-ES"/>
              </w:rPr>
              <w:t xml:space="preserve"> “I</w:t>
            </w:r>
            <w:r w:rsidR="00871E97" w:rsidRPr="00871E97">
              <w:rPr>
                <w:rFonts w:ascii="Arial" w:eastAsia="Arial" w:hAnsi="Arial" w:cs="Arial"/>
                <w:sz w:val="22"/>
                <w:szCs w:val="22"/>
                <w:lang w:val="es-ES" w:bidi="es-ES"/>
              </w:rPr>
              <w:t>nforme de capacitación</w:t>
            </w:r>
            <w:r w:rsidR="00871E97">
              <w:rPr>
                <w:rFonts w:ascii="Arial" w:eastAsia="Arial" w:hAnsi="Arial" w:cs="Arial"/>
                <w:sz w:val="22"/>
                <w:szCs w:val="22"/>
                <w:lang w:val="es-ES" w:bidi="es-ES"/>
              </w:rPr>
              <w:t xml:space="preserve">, </w:t>
            </w:r>
            <w:r w:rsidR="00871E97" w:rsidRPr="00871E97">
              <w:rPr>
                <w:rFonts w:ascii="Arial" w:eastAsia="Arial" w:hAnsi="Arial" w:cs="Arial"/>
                <w:sz w:val="22"/>
                <w:szCs w:val="22"/>
                <w:lang w:val="es-ES" w:bidi="es-ES"/>
              </w:rPr>
              <w:t>programas de apoyo a la educación”</w:t>
            </w:r>
            <w:r w:rsidRPr="00F30C4A">
              <w:rPr>
                <w:rFonts w:ascii="Arial" w:eastAsia="Arial" w:hAnsi="Arial" w:cs="Arial"/>
                <w:sz w:val="22"/>
                <w:szCs w:val="22"/>
                <w:lang w:val="es-ES" w:bidi="es-ES"/>
              </w:rPr>
              <w:t xml:space="preserve">, firma y sella, adjunta hojas de asistencia y de evaluación, para su entrega al </w:t>
            </w:r>
            <w:proofErr w:type="gramStart"/>
            <w:r w:rsidRPr="00F30C4A">
              <w:rPr>
                <w:rFonts w:ascii="Arial" w:eastAsia="Arial" w:hAnsi="Arial" w:cs="Arial"/>
                <w:sz w:val="22"/>
                <w:szCs w:val="22"/>
                <w:lang w:val="es-ES" w:bidi="es-ES"/>
              </w:rPr>
              <w:t>Jefe</w:t>
            </w:r>
            <w:proofErr w:type="gramEnd"/>
            <w:r w:rsidRPr="00F30C4A">
              <w:rPr>
                <w:rFonts w:ascii="Arial" w:eastAsia="Arial" w:hAnsi="Arial" w:cs="Arial"/>
                <w:sz w:val="22"/>
                <w:szCs w:val="22"/>
                <w:lang w:val="es-ES" w:bidi="es-ES"/>
              </w:rPr>
              <w:t xml:space="preserve"> de </w:t>
            </w:r>
            <w:r w:rsidR="003D4307" w:rsidRPr="003D4307">
              <w:rPr>
                <w:rFonts w:ascii="Arial" w:eastAsia="Arial" w:hAnsi="Arial" w:cs="Arial"/>
                <w:sz w:val="22"/>
                <w:szCs w:val="22"/>
                <w:lang w:val="es-ES" w:bidi="es-ES"/>
              </w:rPr>
              <w:t>Administración de Programas</w:t>
            </w:r>
            <w:r w:rsidRPr="00F30C4A">
              <w:rPr>
                <w:rFonts w:ascii="Arial" w:eastAsia="Arial" w:hAnsi="Arial" w:cs="Arial"/>
                <w:sz w:val="22"/>
                <w:szCs w:val="22"/>
                <w:lang w:val="es-ES" w:bidi="es-ES"/>
              </w:rPr>
              <w:t xml:space="preserve"> de Apoyo</w:t>
            </w:r>
            <w:r w:rsidR="003D4307">
              <w:rPr>
                <w:rFonts w:ascii="Arial" w:eastAsia="Arial" w:hAnsi="Arial" w:cs="Arial"/>
                <w:sz w:val="22"/>
                <w:szCs w:val="22"/>
                <w:lang w:val="es-ES" w:bidi="es-ES"/>
              </w:rPr>
              <w:t>.</w:t>
            </w:r>
          </w:p>
        </w:tc>
      </w:tr>
      <w:tr w:rsidR="00F30C4A" w:rsidRPr="005732FE" w14:paraId="569D7AD5" w14:textId="77777777" w:rsidTr="00221C23">
        <w:trPr>
          <w:trHeight w:val="1112"/>
          <w:jc w:val="right"/>
        </w:trPr>
        <w:tc>
          <w:tcPr>
            <w:tcW w:w="1589" w:type="dxa"/>
            <w:vAlign w:val="center"/>
          </w:tcPr>
          <w:p w14:paraId="299D9403" w14:textId="7D5BFD86" w:rsidR="00F30C4A" w:rsidRPr="00F30C4A" w:rsidRDefault="00F30C4A" w:rsidP="00F30C4A">
            <w:pPr>
              <w:widowControl w:val="0"/>
              <w:autoSpaceDE w:val="0"/>
              <w:autoSpaceDN w:val="0"/>
              <w:ind w:right="45"/>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5</w:t>
            </w:r>
            <w:r w:rsidRPr="00F30C4A">
              <w:rPr>
                <w:rFonts w:ascii="Arial" w:eastAsia="Arial" w:hAnsi="Arial" w:cs="Arial"/>
                <w:b/>
                <w:sz w:val="14"/>
                <w:szCs w:val="22"/>
                <w:lang w:val="es-ES" w:bidi="es-ES"/>
              </w:rPr>
              <w:t>.</w:t>
            </w:r>
          </w:p>
          <w:p w14:paraId="129613B3" w14:textId="1D43ED7D"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Recibir y revisar informe</w:t>
            </w:r>
          </w:p>
        </w:tc>
        <w:tc>
          <w:tcPr>
            <w:tcW w:w="1112" w:type="dxa"/>
            <w:vAlign w:val="center"/>
          </w:tcPr>
          <w:p w14:paraId="227E7287" w14:textId="3AA94B93" w:rsidR="00F30C4A" w:rsidRPr="00F30C4A"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 xml:space="preserve">Jefe </w:t>
            </w:r>
            <w:r w:rsidR="003D4307">
              <w:rPr>
                <w:rFonts w:ascii="Arial" w:eastAsia="Arial" w:hAnsi="Arial" w:cs="Arial"/>
                <w:sz w:val="14"/>
                <w:szCs w:val="22"/>
                <w:lang w:val="es-ES" w:bidi="es-ES"/>
              </w:rPr>
              <w:t xml:space="preserve">de Administración de </w:t>
            </w:r>
            <w:r w:rsidRPr="00F30C4A">
              <w:rPr>
                <w:rFonts w:ascii="Arial" w:eastAsia="Arial" w:hAnsi="Arial" w:cs="Arial"/>
                <w:sz w:val="14"/>
                <w:szCs w:val="22"/>
                <w:lang w:val="es-ES" w:bidi="es-ES"/>
              </w:rPr>
              <w:t>Programas de Apoyo</w:t>
            </w:r>
          </w:p>
        </w:tc>
        <w:tc>
          <w:tcPr>
            <w:tcW w:w="8531" w:type="dxa"/>
            <w:tcMar>
              <w:top w:w="28" w:type="dxa"/>
              <w:left w:w="57" w:type="dxa"/>
              <w:bottom w:w="85" w:type="dxa"/>
              <w:right w:w="28" w:type="dxa"/>
            </w:tcMar>
            <w:vAlign w:val="center"/>
          </w:tcPr>
          <w:p w14:paraId="3B10B2A0" w14:textId="77777777" w:rsidR="00F30C4A" w:rsidRPr="00F30C4A" w:rsidRDefault="00F30C4A" w:rsidP="00F30C4A">
            <w:pPr>
              <w:widowControl w:val="0"/>
              <w:autoSpaceDE w:val="0"/>
              <w:autoSpaceDN w:val="0"/>
              <w:spacing w:before="25"/>
              <w:ind w:right="15"/>
              <w:jc w:val="both"/>
              <w:rPr>
                <w:rFonts w:ascii="Arial" w:eastAsia="Arial" w:hAnsi="Arial" w:cs="Arial"/>
                <w:sz w:val="22"/>
                <w:szCs w:val="22"/>
                <w:lang w:val="es-ES" w:bidi="es-ES"/>
              </w:rPr>
            </w:pPr>
            <w:r w:rsidRPr="00F30C4A">
              <w:rPr>
                <w:rFonts w:ascii="Arial" w:eastAsia="Arial" w:hAnsi="Arial" w:cs="Arial"/>
                <w:sz w:val="22"/>
                <w:szCs w:val="22"/>
                <w:lang w:val="es-ES" w:bidi="es-ES"/>
              </w:rPr>
              <w:t>Recibe los Informes de Capacitación, los revisa, firma y sella y traslada para su resguardo y custodia. De no alcanzarse satisfactoriamente los resultados esperados, en cuanto al número de participantes determinado para cada sede de capacitación, deberá diseñar una estrategia para su solución.</w:t>
            </w:r>
          </w:p>
          <w:p w14:paraId="67FC56DE" w14:textId="77777777" w:rsidR="00F30C4A" w:rsidRPr="00F30C4A" w:rsidRDefault="00F30C4A" w:rsidP="00F30C4A">
            <w:pPr>
              <w:widowControl w:val="0"/>
              <w:autoSpaceDE w:val="0"/>
              <w:autoSpaceDN w:val="0"/>
              <w:spacing w:before="25"/>
              <w:ind w:right="15"/>
              <w:jc w:val="both"/>
              <w:rPr>
                <w:rFonts w:ascii="Arial" w:eastAsia="Arial" w:hAnsi="Arial" w:cs="Arial"/>
                <w:sz w:val="22"/>
                <w:szCs w:val="22"/>
                <w:lang w:val="es-ES" w:bidi="es-ES"/>
              </w:rPr>
            </w:pPr>
          </w:p>
        </w:tc>
      </w:tr>
      <w:tr w:rsidR="00F30C4A" w:rsidRPr="005732FE" w14:paraId="1B9A3CC5" w14:textId="77777777" w:rsidTr="00221C23">
        <w:trPr>
          <w:trHeight w:val="1112"/>
          <w:jc w:val="right"/>
        </w:trPr>
        <w:tc>
          <w:tcPr>
            <w:tcW w:w="1589" w:type="dxa"/>
            <w:vAlign w:val="center"/>
          </w:tcPr>
          <w:p w14:paraId="2ED71CDB" w14:textId="762E1B4D" w:rsidR="00F30C4A" w:rsidRPr="00F30C4A" w:rsidRDefault="00F30C4A" w:rsidP="00F30C4A">
            <w:pPr>
              <w:widowControl w:val="0"/>
              <w:autoSpaceDE w:val="0"/>
              <w:autoSpaceDN w:val="0"/>
              <w:ind w:right="45"/>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6</w:t>
            </w:r>
            <w:r w:rsidRPr="00F30C4A">
              <w:rPr>
                <w:rFonts w:ascii="Arial" w:eastAsia="Arial" w:hAnsi="Arial" w:cs="Arial"/>
                <w:b/>
                <w:sz w:val="14"/>
                <w:szCs w:val="22"/>
                <w:lang w:val="es-ES" w:bidi="es-ES"/>
              </w:rPr>
              <w:t xml:space="preserve">. </w:t>
            </w:r>
          </w:p>
          <w:p w14:paraId="5F4D0233" w14:textId="0D7ACE09" w:rsidR="00F30C4A" w:rsidRPr="00F30C4A" w:rsidRDefault="00F30C4A" w:rsidP="00F30C4A">
            <w:pPr>
              <w:widowControl w:val="0"/>
              <w:autoSpaceDE w:val="0"/>
              <w:autoSpaceDN w:val="0"/>
              <w:ind w:right="45"/>
              <w:jc w:val="center"/>
              <w:rPr>
                <w:rFonts w:ascii="Arial" w:eastAsia="Arial" w:hAnsi="Arial" w:cs="Arial"/>
                <w:b/>
                <w:sz w:val="14"/>
                <w:szCs w:val="22"/>
                <w:lang w:val="es-ES" w:bidi="es-ES"/>
              </w:rPr>
            </w:pPr>
            <w:r w:rsidRPr="00F30C4A">
              <w:rPr>
                <w:rFonts w:ascii="Arial" w:eastAsia="Arial" w:hAnsi="Arial" w:cs="Arial"/>
                <w:b/>
                <w:sz w:val="14"/>
                <w:szCs w:val="22"/>
                <w:lang w:val="es-ES" w:bidi="es-ES"/>
              </w:rPr>
              <w:t>Presentar Informe de Resultados de Capacitación</w:t>
            </w:r>
          </w:p>
        </w:tc>
        <w:tc>
          <w:tcPr>
            <w:tcW w:w="1112" w:type="dxa"/>
            <w:vAlign w:val="center"/>
          </w:tcPr>
          <w:p w14:paraId="285A4A20" w14:textId="3907FA50" w:rsidR="00F30C4A" w:rsidRPr="00F30C4A"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 xml:space="preserve">Jefe Programas </w:t>
            </w:r>
            <w:r w:rsidR="003D4307">
              <w:rPr>
                <w:rFonts w:ascii="Arial" w:eastAsia="Arial" w:hAnsi="Arial" w:cs="Arial"/>
                <w:sz w:val="14"/>
                <w:szCs w:val="22"/>
                <w:lang w:val="es-ES" w:bidi="es-ES"/>
              </w:rPr>
              <w:t xml:space="preserve">Administración </w:t>
            </w:r>
            <w:r w:rsidRPr="00F30C4A">
              <w:rPr>
                <w:rFonts w:ascii="Arial" w:eastAsia="Arial" w:hAnsi="Arial" w:cs="Arial"/>
                <w:sz w:val="14"/>
                <w:szCs w:val="22"/>
                <w:lang w:val="es-ES" w:bidi="es-ES"/>
              </w:rPr>
              <w:t>de Apoyo</w:t>
            </w:r>
          </w:p>
        </w:tc>
        <w:tc>
          <w:tcPr>
            <w:tcW w:w="8531" w:type="dxa"/>
            <w:tcMar>
              <w:top w:w="28" w:type="dxa"/>
              <w:left w:w="57" w:type="dxa"/>
              <w:bottom w:w="85" w:type="dxa"/>
              <w:right w:w="28" w:type="dxa"/>
            </w:tcMar>
            <w:vAlign w:val="center"/>
          </w:tcPr>
          <w:p w14:paraId="2ADA812C" w14:textId="57020FC5" w:rsidR="00F30C4A" w:rsidRPr="00F30C4A" w:rsidRDefault="00F30C4A" w:rsidP="00F30C4A">
            <w:pPr>
              <w:widowControl w:val="0"/>
              <w:autoSpaceDE w:val="0"/>
              <w:autoSpaceDN w:val="0"/>
              <w:spacing w:before="25"/>
              <w:ind w:right="15"/>
              <w:jc w:val="both"/>
              <w:rPr>
                <w:rFonts w:ascii="Arial" w:eastAsia="Arial" w:hAnsi="Arial" w:cs="Arial"/>
                <w:sz w:val="22"/>
                <w:szCs w:val="22"/>
                <w:lang w:val="es-ES" w:bidi="es-ES"/>
              </w:rPr>
            </w:pPr>
            <w:r w:rsidRPr="00F30C4A">
              <w:rPr>
                <w:rFonts w:ascii="Arial" w:eastAsia="Arial" w:hAnsi="Arial" w:cs="Arial"/>
                <w:sz w:val="22"/>
                <w:szCs w:val="22"/>
                <w:lang w:val="es-ES" w:bidi="es-ES"/>
              </w:rPr>
              <w:t xml:space="preserve">Presenta los resultados de capacitación al </w:t>
            </w:r>
            <w:proofErr w:type="gramStart"/>
            <w:r w:rsidRPr="00F30C4A">
              <w:rPr>
                <w:rFonts w:ascii="Arial" w:eastAsia="Arial" w:hAnsi="Arial" w:cs="Arial"/>
                <w:sz w:val="22"/>
                <w:szCs w:val="22"/>
                <w:lang w:val="es-ES" w:bidi="es-ES"/>
              </w:rPr>
              <w:t>Subdirector</w:t>
            </w:r>
            <w:proofErr w:type="gramEnd"/>
            <w:r w:rsidRPr="00F30C4A">
              <w:rPr>
                <w:rFonts w:ascii="Arial" w:eastAsia="Arial" w:hAnsi="Arial" w:cs="Arial"/>
                <w:sz w:val="22"/>
                <w:szCs w:val="22"/>
                <w:lang w:val="es-ES" w:bidi="es-ES"/>
              </w:rPr>
              <w:t>/ Jefe de Fortalecimiento a la Comunidad Educativa.</w:t>
            </w:r>
          </w:p>
        </w:tc>
      </w:tr>
      <w:tr w:rsidR="00F30C4A" w:rsidRPr="005732FE" w14:paraId="18CB6F6C" w14:textId="77777777" w:rsidTr="00221C23">
        <w:trPr>
          <w:trHeight w:val="1112"/>
          <w:jc w:val="right"/>
        </w:trPr>
        <w:tc>
          <w:tcPr>
            <w:tcW w:w="1589" w:type="dxa"/>
            <w:vAlign w:val="center"/>
          </w:tcPr>
          <w:p w14:paraId="33BE7E1D" w14:textId="0EB61B07" w:rsidR="00F30C4A" w:rsidRPr="00F30C4A" w:rsidRDefault="00F30C4A" w:rsidP="00F30C4A">
            <w:pPr>
              <w:widowControl w:val="0"/>
              <w:autoSpaceDE w:val="0"/>
              <w:autoSpaceDN w:val="0"/>
              <w:ind w:right="45"/>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7</w:t>
            </w:r>
            <w:r w:rsidRPr="00F30C4A">
              <w:rPr>
                <w:rFonts w:ascii="Arial" w:eastAsia="Arial" w:hAnsi="Arial" w:cs="Arial"/>
                <w:b/>
                <w:sz w:val="14"/>
                <w:szCs w:val="22"/>
                <w:lang w:val="es-ES" w:bidi="es-ES"/>
              </w:rPr>
              <w:t xml:space="preserve">. </w:t>
            </w:r>
          </w:p>
          <w:p w14:paraId="650E5C07" w14:textId="119DD1CD" w:rsidR="00F30C4A" w:rsidRPr="00F30C4A" w:rsidRDefault="00F30C4A" w:rsidP="00F30C4A">
            <w:pPr>
              <w:widowControl w:val="0"/>
              <w:autoSpaceDE w:val="0"/>
              <w:autoSpaceDN w:val="0"/>
              <w:ind w:right="45"/>
              <w:jc w:val="center"/>
              <w:rPr>
                <w:rFonts w:ascii="Arial" w:eastAsia="Arial" w:hAnsi="Arial" w:cs="Arial"/>
                <w:b/>
                <w:sz w:val="14"/>
                <w:szCs w:val="22"/>
                <w:lang w:val="es-ES" w:bidi="es-ES"/>
              </w:rPr>
            </w:pPr>
            <w:r w:rsidRPr="00F30C4A">
              <w:rPr>
                <w:rFonts w:ascii="Arial" w:eastAsia="Arial" w:hAnsi="Arial" w:cs="Arial"/>
                <w:b/>
                <w:sz w:val="14"/>
                <w:szCs w:val="22"/>
                <w:lang w:val="es-ES" w:bidi="es-ES"/>
              </w:rPr>
              <w:t>An</w:t>
            </w:r>
            <w:r w:rsidR="00EF013F">
              <w:rPr>
                <w:rFonts w:ascii="Arial" w:eastAsia="Arial" w:hAnsi="Arial" w:cs="Arial"/>
                <w:b/>
                <w:sz w:val="14"/>
                <w:szCs w:val="22"/>
                <w:lang w:val="es-ES" w:bidi="es-ES"/>
              </w:rPr>
              <w:t>alizar</w:t>
            </w:r>
            <w:r w:rsidRPr="00F30C4A">
              <w:rPr>
                <w:rFonts w:ascii="Arial" w:eastAsia="Arial" w:hAnsi="Arial" w:cs="Arial"/>
                <w:b/>
                <w:sz w:val="14"/>
                <w:szCs w:val="22"/>
                <w:lang w:val="es-ES" w:bidi="es-ES"/>
              </w:rPr>
              <w:t xml:space="preserve"> resultados</w:t>
            </w:r>
          </w:p>
        </w:tc>
        <w:tc>
          <w:tcPr>
            <w:tcW w:w="1112" w:type="dxa"/>
            <w:vAlign w:val="center"/>
          </w:tcPr>
          <w:p w14:paraId="72ED68A2" w14:textId="41110450" w:rsidR="00F30C4A" w:rsidRPr="00F30C4A"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Subdirector</w:t>
            </w:r>
            <w:r w:rsidR="003D4307">
              <w:rPr>
                <w:rFonts w:ascii="Arial" w:eastAsia="Arial" w:hAnsi="Arial" w:cs="Arial"/>
                <w:sz w:val="14"/>
                <w:szCs w:val="22"/>
                <w:lang w:val="es-ES" w:bidi="es-ES"/>
              </w:rPr>
              <w:t xml:space="preserve"> </w:t>
            </w:r>
            <w:r w:rsidRPr="00F30C4A">
              <w:rPr>
                <w:rFonts w:ascii="Arial" w:eastAsia="Arial" w:hAnsi="Arial" w:cs="Arial"/>
                <w:sz w:val="14"/>
                <w:szCs w:val="22"/>
                <w:lang w:val="es-ES" w:bidi="es-ES"/>
              </w:rPr>
              <w:t xml:space="preserve">/ </w:t>
            </w:r>
            <w:proofErr w:type="gramStart"/>
            <w:r w:rsidRPr="00F30C4A">
              <w:rPr>
                <w:rFonts w:ascii="Arial" w:eastAsia="Arial" w:hAnsi="Arial" w:cs="Arial"/>
                <w:sz w:val="14"/>
                <w:szCs w:val="22"/>
                <w:lang w:val="es-ES" w:bidi="es-ES"/>
              </w:rPr>
              <w:t>Jefe</w:t>
            </w:r>
            <w:proofErr w:type="gramEnd"/>
            <w:r w:rsidRPr="00F30C4A">
              <w:rPr>
                <w:rFonts w:ascii="Arial" w:eastAsia="Arial" w:hAnsi="Arial" w:cs="Arial"/>
                <w:sz w:val="14"/>
                <w:szCs w:val="22"/>
                <w:lang w:val="es-ES" w:bidi="es-ES"/>
              </w:rPr>
              <w:t xml:space="preserve"> de Fortalecimiento a la Comunidad Educativa</w:t>
            </w:r>
          </w:p>
        </w:tc>
        <w:tc>
          <w:tcPr>
            <w:tcW w:w="8531" w:type="dxa"/>
            <w:tcMar>
              <w:top w:w="28" w:type="dxa"/>
              <w:left w:w="57" w:type="dxa"/>
              <w:bottom w:w="85" w:type="dxa"/>
              <w:right w:w="28" w:type="dxa"/>
            </w:tcMar>
            <w:vAlign w:val="center"/>
          </w:tcPr>
          <w:p w14:paraId="18D404DE" w14:textId="72A1A87D" w:rsidR="00F30C4A" w:rsidRPr="00F30C4A" w:rsidRDefault="00F30C4A" w:rsidP="00F30C4A">
            <w:pPr>
              <w:widowControl w:val="0"/>
              <w:autoSpaceDE w:val="0"/>
              <w:autoSpaceDN w:val="0"/>
              <w:spacing w:before="25"/>
              <w:ind w:right="15"/>
              <w:jc w:val="both"/>
              <w:rPr>
                <w:rFonts w:ascii="Arial" w:eastAsia="Arial" w:hAnsi="Arial" w:cs="Arial"/>
                <w:sz w:val="22"/>
                <w:szCs w:val="22"/>
                <w:lang w:val="es-ES" w:bidi="es-ES"/>
              </w:rPr>
            </w:pPr>
            <w:r w:rsidRPr="00F30C4A">
              <w:rPr>
                <w:rFonts w:ascii="Arial" w:eastAsia="Arial" w:hAnsi="Arial" w:cs="Arial"/>
                <w:sz w:val="22"/>
                <w:szCs w:val="22"/>
                <w:lang w:val="es-ES" w:bidi="es-ES"/>
              </w:rPr>
              <w:t>De haber encontrado deficiencias o necesidades detectadas en las capacitaciones, elabora estrategias para la mejora continua.</w:t>
            </w:r>
          </w:p>
        </w:tc>
      </w:tr>
    </w:tbl>
    <w:p w14:paraId="18045E7A" w14:textId="5C6B47A3" w:rsidR="005437BB" w:rsidRDefault="005437BB" w:rsidP="005437BB">
      <w:pPr>
        <w:pStyle w:val="Encabezado"/>
        <w:tabs>
          <w:tab w:val="clear" w:pos="4252"/>
          <w:tab w:val="clear" w:pos="8504"/>
        </w:tabs>
        <w:ind w:left="426"/>
        <w:rPr>
          <w:rFonts w:ascii="Arial" w:hAnsi="Arial" w:cs="Arial"/>
          <w:b/>
          <w:sz w:val="22"/>
          <w:szCs w:val="22"/>
          <w:lang w:val="es-GT"/>
        </w:rPr>
      </w:pPr>
    </w:p>
    <w:p w14:paraId="3CA9D62E" w14:textId="701CE8C6" w:rsidR="00EF013F" w:rsidRPr="003D4AFC" w:rsidRDefault="00EF013F" w:rsidP="00EF013F">
      <w:pPr>
        <w:tabs>
          <w:tab w:val="left" w:pos="1543"/>
          <w:tab w:val="left" w:pos="1544"/>
        </w:tabs>
        <w:ind w:left="720" w:hanging="436"/>
        <w:rPr>
          <w:rFonts w:ascii="Arial" w:eastAsia="Arial" w:hAnsi="Arial" w:cs="Arial"/>
          <w:b/>
          <w:sz w:val="22"/>
          <w:szCs w:val="22"/>
          <w:lang w:val="es-ES" w:bidi="es-ES"/>
        </w:rPr>
      </w:pPr>
      <w:r>
        <w:rPr>
          <w:rFonts w:ascii="Arial" w:eastAsia="Arial" w:hAnsi="Arial" w:cs="Arial"/>
          <w:b/>
          <w:sz w:val="22"/>
          <w:szCs w:val="22"/>
          <w:lang w:val="es-ES" w:bidi="es-ES"/>
        </w:rPr>
        <w:t xml:space="preserve">D.4 </w:t>
      </w:r>
      <w:r>
        <w:rPr>
          <w:rFonts w:ascii="Arial" w:eastAsia="Arial" w:hAnsi="Arial" w:cs="Arial"/>
          <w:b/>
          <w:sz w:val="22"/>
          <w:szCs w:val="22"/>
          <w:lang w:val="es-ES" w:bidi="es-ES"/>
        </w:rPr>
        <w:tab/>
        <w:t>Acompañamiento a procesos</w:t>
      </w:r>
    </w:p>
    <w:p w14:paraId="5A8A8311" w14:textId="77777777" w:rsidR="00EF013F" w:rsidRDefault="00EF013F" w:rsidP="00EF013F">
      <w:pPr>
        <w:pStyle w:val="Encabezado"/>
        <w:tabs>
          <w:tab w:val="clear" w:pos="4252"/>
          <w:tab w:val="clear" w:pos="8504"/>
        </w:tabs>
        <w:ind w:left="426"/>
        <w:rPr>
          <w:rFonts w:ascii="Arial" w:hAnsi="Arial" w:cs="Arial"/>
          <w:b/>
          <w:sz w:val="22"/>
          <w:szCs w:val="22"/>
          <w:lang w:val="es-GT"/>
        </w:rPr>
      </w:pPr>
    </w:p>
    <w:tbl>
      <w:tblPr>
        <w:tblW w:w="11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89"/>
        <w:gridCol w:w="1112"/>
        <w:gridCol w:w="8531"/>
      </w:tblGrid>
      <w:tr w:rsidR="00EF013F" w:rsidRPr="005732FE" w14:paraId="1449E9EB" w14:textId="77777777" w:rsidTr="00893F57">
        <w:trPr>
          <w:trHeight w:val="113"/>
          <w:tblHeader/>
          <w:jc w:val="right"/>
        </w:trPr>
        <w:tc>
          <w:tcPr>
            <w:tcW w:w="1589" w:type="dxa"/>
            <w:shd w:val="clear" w:color="auto" w:fill="D9D9D9"/>
            <w:tcMar>
              <w:top w:w="28" w:type="dxa"/>
              <w:bottom w:w="28" w:type="dxa"/>
            </w:tcMar>
            <w:vAlign w:val="center"/>
          </w:tcPr>
          <w:p w14:paraId="0ED313A5" w14:textId="77777777" w:rsidR="00EF013F" w:rsidRPr="005732FE" w:rsidRDefault="00EF013F" w:rsidP="00893F57">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52A56D11" w14:textId="77777777" w:rsidR="00EF013F" w:rsidRPr="005732FE" w:rsidRDefault="00EF013F" w:rsidP="00893F57">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F5613FF" w14:textId="77777777" w:rsidR="00EF013F" w:rsidRPr="005732FE" w:rsidRDefault="00EF013F" w:rsidP="00893F57">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Pr>
                <w:rFonts w:ascii="Arial" w:hAnsi="Arial" w:cs="Arial"/>
                <w:b/>
                <w:sz w:val="16"/>
                <w:szCs w:val="16"/>
              </w:rPr>
              <w:t>a</w:t>
            </w:r>
            <w:r w:rsidRPr="005732FE">
              <w:rPr>
                <w:rFonts w:ascii="Arial" w:hAnsi="Arial" w:cs="Arial"/>
                <w:b/>
                <w:sz w:val="16"/>
                <w:szCs w:val="16"/>
              </w:rPr>
              <w:t>ctividades</w:t>
            </w:r>
          </w:p>
        </w:tc>
      </w:tr>
      <w:tr w:rsidR="00EF013F" w:rsidRPr="005732FE" w14:paraId="76353AC0" w14:textId="77777777" w:rsidTr="00893F57">
        <w:trPr>
          <w:trHeight w:val="1112"/>
          <w:jc w:val="right"/>
        </w:trPr>
        <w:tc>
          <w:tcPr>
            <w:tcW w:w="1589" w:type="dxa"/>
            <w:vAlign w:val="center"/>
          </w:tcPr>
          <w:p w14:paraId="079BBC93" w14:textId="205F02FF" w:rsidR="00EF013F" w:rsidRPr="00F30C4A" w:rsidRDefault="00EF013F" w:rsidP="00EF013F">
            <w:pPr>
              <w:widowControl w:val="0"/>
              <w:autoSpaceDE w:val="0"/>
              <w:autoSpaceDN w:val="0"/>
              <w:ind w:right="14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8</w:t>
            </w:r>
            <w:r w:rsidRPr="00F30C4A">
              <w:rPr>
                <w:rFonts w:ascii="Arial" w:eastAsia="Arial" w:hAnsi="Arial" w:cs="Arial"/>
                <w:b/>
                <w:sz w:val="14"/>
                <w:szCs w:val="22"/>
                <w:lang w:val="es-ES" w:bidi="es-ES"/>
              </w:rPr>
              <w:t>.</w:t>
            </w:r>
          </w:p>
          <w:p w14:paraId="729F8C66" w14:textId="7C9E0E11" w:rsidR="00EF013F" w:rsidRPr="00CA361D" w:rsidRDefault="00EF013F" w:rsidP="00EF013F">
            <w:pPr>
              <w:jc w:val="center"/>
              <w:rPr>
                <w:rFonts w:ascii="Arial" w:hAnsi="Arial" w:cs="Arial"/>
                <w:b/>
                <w:iCs/>
                <w:sz w:val="14"/>
                <w:szCs w:val="22"/>
              </w:rPr>
            </w:pPr>
            <w:r w:rsidRPr="00F30C4A">
              <w:rPr>
                <w:rFonts w:ascii="Arial" w:eastAsia="Arial" w:hAnsi="Arial" w:cs="Arial"/>
                <w:b/>
                <w:sz w:val="14"/>
                <w:szCs w:val="22"/>
                <w:lang w:val="es-ES" w:bidi="es-ES"/>
              </w:rPr>
              <w:t>Orientar y acompañar</w:t>
            </w:r>
          </w:p>
        </w:tc>
        <w:tc>
          <w:tcPr>
            <w:tcW w:w="1112" w:type="dxa"/>
            <w:vAlign w:val="center"/>
          </w:tcPr>
          <w:p w14:paraId="6DDA0F73" w14:textId="2F9A0A98" w:rsidR="00EF013F" w:rsidRPr="005732FE" w:rsidRDefault="00EF013F" w:rsidP="00893F57">
            <w:pPr>
              <w:jc w:val="center"/>
              <w:rPr>
                <w:rFonts w:ascii="Arial" w:hAnsi="Arial" w:cs="Arial"/>
                <w:sz w:val="14"/>
                <w:szCs w:val="16"/>
              </w:rPr>
            </w:pPr>
            <w:r w:rsidRPr="00EF013F">
              <w:rPr>
                <w:rFonts w:ascii="Arial" w:eastAsia="Arial" w:hAnsi="Arial" w:cs="Arial"/>
                <w:sz w:val="14"/>
                <w:szCs w:val="22"/>
                <w:lang w:val="es-ES" w:bidi="es-ES"/>
              </w:rPr>
              <w:t>Técnico de Servicios de Apoyo</w:t>
            </w:r>
          </w:p>
        </w:tc>
        <w:tc>
          <w:tcPr>
            <w:tcW w:w="8531" w:type="dxa"/>
            <w:tcMar>
              <w:top w:w="28" w:type="dxa"/>
              <w:left w:w="57" w:type="dxa"/>
              <w:bottom w:w="85" w:type="dxa"/>
              <w:right w:w="28" w:type="dxa"/>
            </w:tcMar>
            <w:vAlign w:val="center"/>
          </w:tcPr>
          <w:p w14:paraId="6A0B09D7" w14:textId="5F06A09D" w:rsidR="00EF013F" w:rsidRDefault="00EF013F" w:rsidP="00D05DD6">
            <w:pPr>
              <w:widowControl w:val="0"/>
              <w:autoSpaceDE w:val="0"/>
              <w:autoSpaceDN w:val="0"/>
              <w:jc w:val="both"/>
              <w:rPr>
                <w:rFonts w:ascii="Arial" w:eastAsia="Arial" w:hAnsi="Arial" w:cs="Arial"/>
                <w:sz w:val="22"/>
                <w:szCs w:val="22"/>
                <w:lang w:val="es-ES" w:bidi="es-ES"/>
              </w:rPr>
            </w:pPr>
            <w:r w:rsidRPr="00F30C4A">
              <w:rPr>
                <w:rFonts w:ascii="Arial" w:eastAsia="Arial" w:hAnsi="Arial" w:cs="Arial"/>
                <w:sz w:val="22"/>
                <w:szCs w:val="22"/>
                <w:lang w:val="es-ES" w:bidi="es-ES"/>
              </w:rPr>
              <w:t xml:space="preserve">Orienta a los integrantes de la Junta Directiva de las OPF y directores de los Centros Educativos sobre las acciones inherentes a los diferentes procesos, para lo cual consulta los instructivos, guías y formatos que se encuentran publicados en el </w:t>
            </w:r>
            <w:r w:rsidR="00D05DD6" w:rsidRPr="00D05DD6">
              <w:rPr>
                <w:rFonts w:ascii="Arial" w:eastAsia="Arial" w:hAnsi="Arial" w:cs="Arial"/>
                <w:sz w:val="22"/>
                <w:szCs w:val="22"/>
                <w:lang w:val="es-ES" w:bidi="es-ES"/>
              </w:rPr>
              <w:t>Sistema de Gestión de Calidad</w:t>
            </w:r>
            <w:r w:rsidR="00D05DD6">
              <w:rPr>
                <w:rFonts w:ascii="Arial" w:eastAsia="Arial" w:hAnsi="Arial" w:cs="Arial"/>
                <w:sz w:val="22"/>
                <w:szCs w:val="22"/>
                <w:lang w:val="es-ES" w:bidi="es-ES"/>
              </w:rPr>
              <w:t xml:space="preserve">: </w:t>
            </w:r>
            <w:r w:rsidRPr="00F30C4A">
              <w:rPr>
                <w:rFonts w:ascii="Arial" w:eastAsia="Arial" w:hAnsi="Arial" w:cs="Arial"/>
                <w:sz w:val="22"/>
                <w:szCs w:val="22"/>
                <w:lang w:val="es-ES" w:bidi="es-ES"/>
              </w:rPr>
              <w:t>/sistemas/iso9000/</w:t>
            </w:r>
            <w:r w:rsidR="001B755F">
              <w:rPr>
                <w:rFonts w:ascii="Arial" w:eastAsia="Arial" w:hAnsi="Arial" w:cs="Arial"/>
                <w:sz w:val="22"/>
                <w:szCs w:val="22"/>
                <w:lang w:val="es-ES" w:bidi="es-ES"/>
              </w:rPr>
              <w:t xml:space="preserve"> (</w:t>
            </w:r>
            <w:hyperlink r:id="rId9" w:history="1">
              <w:proofErr w:type="spellStart"/>
              <w:r w:rsidR="001B755F">
                <w:rPr>
                  <w:rStyle w:val="Hipervnculo"/>
                </w:rPr>
                <w:t>Pagina</w:t>
              </w:r>
              <w:proofErr w:type="spellEnd"/>
              <w:r w:rsidR="001B755F">
                <w:rPr>
                  <w:rStyle w:val="Hipervnculo"/>
                </w:rPr>
                <w:t xml:space="preserve"> Principal</w:t>
              </w:r>
            </w:hyperlink>
            <w:r w:rsidR="001B755F">
              <w:t>)</w:t>
            </w:r>
            <w:r w:rsidRPr="00F30C4A">
              <w:rPr>
                <w:rFonts w:ascii="Arial" w:eastAsia="Arial" w:hAnsi="Arial" w:cs="Arial"/>
                <w:sz w:val="22"/>
                <w:szCs w:val="22"/>
                <w:lang w:val="es-ES" w:bidi="es-ES"/>
              </w:rPr>
              <w:t>, donde puede obtener entre otros, la documentación</w:t>
            </w:r>
            <w:r w:rsidR="001B755F">
              <w:rPr>
                <w:rFonts w:ascii="Arial" w:eastAsia="Arial" w:hAnsi="Arial" w:cs="Arial"/>
                <w:sz w:val="22"/>
                <w:szCs w:val="22"/>
                <w:lang w:val="es-ES" w:bidi="es-ES"/>
              </w:rPr>
              <w:t xml:space="preserve"> descrita en el inciso F. Anexo del presente instructivo.</w:t>
            </w:r>
          </w:p>
          <w:p w14:paraId="3FEF387F" w14:textId="77777777" w:rsidR="00EF013F" w:rsidRDefault="00EF013F" w:rsidP="00893F57">
            <w:pPr>
              <w:pStyle w:val="Encabezado"/>
              <w:tabs>
                <w:tab w:val="clear" w:pos="4252"/>
                <w:tab w:val="clear" w:pos="8504"/>
              </w:tabs>
              <w:jc w:val="both"/>
              <w:rPr>
                <w:rFonts w:ascii="Arial" w:hAnsi="Arial" w:cs="Arial"/>
                <w:color w:val="808080"/>
                <w:sz w:val="22"/>
                <w:szCs w:val="22"/>
                <w:lang w:val="es-GT"/>
              </w:rPr>
            </w:pPr>
          </w:p>
          <w:p w14:paraId="5FD12996" w14:textId="580BCFA7" w:rsidR="00EF013F" w:rsidRPr="00EF013F" w:rsidRDefault="00EF013F" w:rsidP="00EF013F">
            <w:pPr>
              <w:widowControl w:val="0"/>
              <w:autoSpaceDE w:val="0"/>
              <w:autoSpaceDN w:val="0"/>
              <w:jc w:val="both"/>
              <w:rPr>
                <w:rFonts w:ascii="Arial" w:eastAsia="Arial" w:hAnsi="Arial" w:cs="Arial"/>
                <w:sz w:val="22"/>
                <w:szCs w:val="22"/>
                <w:lang w:val="es-ES" w:bidi="es-ES"/>
              </w:rPr>
            </w:pPr>
            <w:r w:rsidRPr="000F6A69">
              <w:rPr>
                <w:rFonts w:ascii="Arial" w:eastAsia="Arial" w:hAnsi="Arial" w:cs="Arial"/>
                <w:sz w:val="22"/>
                <w:szCs w:val="22"/>
                <w:lang w:val="es-ES" w:bidi="es-ES"/>
              </w:rPr>
              <w:t>Acompaña técnica y administrativamente a los integrantes de la Junta Directiva de las OPF y directores de los Centros Educativos en las gestiones que ameritan una atención especial para agilizar el proceso.</w:t>
            </w:r>
          </w:p>
        </w:tc>
      </w:tr>
      <w:tr w:rsidR="00EF013F" w:rsidRPr="005732FE" w14:paraId="25A29D91" w14:textId="77777777" w:rsidTr="00935A07">
        <w:trPr>
          <w:trHeight w:val="350"/>
          <w:jc w:val="right"/>
        </w:trPr>
        <w:tc>
          <w:tcPr>
            <w:tcW w:w="1589" w:type="dxa"/>
            <w:vAlign w:val="center"/>
          </w:tcPr>
          <w:p w14:paraId="12E309C2" w14:textId="115B633E" w:rsidR="00EF013F" w:rsidRPr="000F6A69" w:rsidRDefault="00C44BB5" w:rsidP="00EF013F">
            <w:pPr>
              <w:widowControl w:val="0"/>
              <w:autoSpaceDE w:val="0"/>
              <w:autoSpaceDN w:val="0"/>
              <w:ind w:right="176"/>
              <w:jc w:val="center"/>
              <w:rPr>
                <w:rFonts w:ascii="Arial" w:eastAsia="Arial" w:hAnsi="Arial" w:cs="Arial"/>
                <w:b/>
                <w:sz w:val="14"/>
                <w:szCs w:val="22"/>
                <w:lang w:val="es-ES" w:bidi="es-ES"/>
              </w:rPr>
            </w:pPr>
            <w:r>
              <w:rPr>
                <w:rFonts w:ascii="Arial" w:eastAsia="Arial" w:hAnsi="Arial" w:cs="Arial"/>
                <w:b/>
                <w:sz w:val="14"/>
                <w:szCs w:val="22"/>
                <w:lang w:val="es-ES" w:bidi="es-ES"/>
              </w:rPr>
              <w:lastRenderedPageBreak/>
              <w:t>19</w:t>
            </w:r>
            <w:r w:rsidR="00EF013F" w:rsidRPr="000F6A69">
              <w:rPr>
                <w:rFonts w:ascii="Arial" w:eastAsia="Arial" w:hAnsi="Arial" w:cs="Arial"/>
                <w:b/>
                <w:sz w:val="14"/>
                <w:szCs w:val="22"/>
                <w:lang w:val="es-ES" w:bidi="es-ES"/>
              </w:rPr>
              <w:t>.</w:t>
            </w:r>
          </w:p>
          <w:p w14:paraId="6CD70235" w14:textId="2AFA1F7C" w:rsidR="00EF013F" w:rsidRPr="00F30C4A" w:rsidRDefault="00EF013F" w:rsidP="00EF013F">
            <w:pPr>
              <w:widowControl w:val="0"/>
              <w:autoSpaceDE w:val="0"/>
              <w:autoSpaceDN w:val="0"/>
              <w:ind w:right="140"/>
              <w:jc w:val="center"/>
              <w:rPr>
                <w:rFonts w:ascii="Arial" w:eastAsia="Arial" w:hAnsi="Arial" w:cs="Arial"/>
                <w:b/>
                <w:sz w:val="14"/>
                <w:szCs w:val="22"/>
                <w:lang w:val="es-ES" w:bidi="es-ES"/>
              </w:rPr>
            </w:pPr>
            <w:r w:rsidRPr="000F6A69">
              <w:rPr>
                <w:rFonts w:ascii="Arial" w:eastAsia="Arial" w:hAnsi="Arial" w:cs="Arial"/>
                <w:b/>
                <w:sz w:val="14"/>
                <w:szCs w:val="22"/>
                <w:lang w:val="es-ES" w:bidi="es-ES"/>
              </w:rPr>
              <w:t>Recibir y revisar</w:t>
            </w:r>
          </w:p>
        </w:tc>
        <w:tc>
          <w:tcPr>
            <w:tcW w:w="1112" w:type="dxa"/>
            <w:vAlign w:val="center"/>
          </w:tcPr>
          <w:p w14:paraId="0F7C9222" w14:textId="6013B4F7" w:rsidR="00EF013F" w:rsidRPr="00EF013F" w:rsidRDefault="00EF013F" w:rsidP="00893F57">
            <w:pPr>
              <w:jc w:val="center"/>
              <w:rPr>
                <w:rFonts w:ascii="Arial" w:eastAsia="Arial" w:hAnsi="Arial" w:cs="Arial"/>
                <w:sz w:val="14"/>
                <w:szCs w:val="22"/>
                <w:lang w:val="es-ES" w:bidi="es-ES"/>
              </w:rPr>
            </w:pPr>
            <w:r w:rsidRPr="000F6A69">
              <w:rPr>
                <w:rFonts w:ascii="Arial" w:eastAsia="Arial" w:hAnsi="Arial" w:cs="Arial"/>
                <w:sz w:val="14"/>
                <w:szCs w:val="22"/>
                <w:lang w:val="es-ES" w:bidi="es-ES"/>
              </w:rPr>
              <w:t>Técnico de Servicios de Apoyo</w:t>
            </w:r>
          </w:p>
        </w:tc>
        <w:tc>
          <w:tcPr>
            <w:tcW w:w="8531" w:type="dxa"/>
            <w:tcMar>
              <w:top w:w="28" w:type="dxa"/>
              <w:left w:w="57" w:type="dxa"/>
              <w:bottom w:w="85" w:type="dxa"/>
              <w:right w:w="28" w:type="dxa"/>
            </w:tcMar>
            <w:vAlign w:val="center"/>
          </w:tcPr>
          <w:p w14:paraId="11186560" w14:textId="0730122C" w:rsidR="00EF013F" w:rsidRPr="000F6A69" w:rsidRDefault="00EF013F" w:rsidP="00EF013F">
            <w:pPr>
              <w:widowControl w:val="0"/>
              <w:autoSpaceDE w:val="0"/>
              <w:autoSpaceDN w:val="0"/>
              <w:spacing w:before="26"/>
              <w:ind w:right="14"/>
              <w:jc w:val="both"/>
              <w:rPr>
                <w:rFonts w:ascii="Arial" w:eastAsia="Arial" w:hAnsi="Arial" w:cs="Arial"/>
                <w:sz w:val="22"/>
                <w:szCs w:val="22"/>
                <w:lang w:val="es-ES" w:bidi="es-ES"/>
              </w:rPr>
            </w:pPr>
            <w:r w:rsidRPr="000F6A69">
              <w:rPr>
                <w:rFonts w:ascii="Arial" w:eastAsia="Arial" w:hAnsi="Arial" w:cs="Arial"/>
                <w:sz w:val="22"/>
                <w:szCs w:val="22"/>
                <w:lang w:val="es-ES" w:bidi="es-ES"/>
              </w:rPr>
              <w:t xml:space="preserve">Recibe y revisa la documentación presentada por los integrantes de las Juntas Directivas de las OPF y directores de los Centros Educativos, como producto del desarrollo de los procesos indicados en la actividad anterior. De estar conforme, lo traslada al Departamento o Sección de </w:t>
            </w:r>
            <w:r w:rsidR="000B458B">
              <w:rPr>
                <w:rFonts w:ascii="Arial" w:eastAsia="Arial" w:hAnsi="Arial" w:cs="Arial"/>
                <w:sz w:val="22"/>
                <w:szCs w:val="22"/>
                <w:lang w:val="es-ES" w:bidi="es-ES"/>
              </w:rPr>
              <w:t xml:space="preserve">Administración de </w:t>
            </w:r>
            <w:r w:rsidRPr="000F6A69">
              <w:rPr>
                <w:rFonts w:ascii="Arial" w:eastAsia="Arial" w:hAnsi="Arial" w:cs="Arial"/>
                <w:sz w:val="22"/>
                <w:szCs w:val="22"/>
                <w:lang w:val="es-ES" w:bidi="es-ES"/>
              </w:rPr>
              <w:t>Programas de Apoyo o de Organización Escolar, según corresponda, para su trámite.</w:t>
            </w:r>
          </w:p>
          <w:p w14:paraId="6FF5C925" w14:textId="77777777" w:rsidR="00EF013F" w:rsidRPr="000F6A69" w:rsidRDefault="00EF013F" w:rsidP="00EF013F">
            <w:pPr>
              <w:widowControl w:val="0"/>
              <w:autoSpaceDE w:val="0"/>
              <w:autoSpaceDN w:val="0"/>
              <w:spacing w:before="26"/>
              <w:ind w:right="14"/>
              <w:jc w:val="both"/>
              <w:rPr>
                <w:rFonts w:ascii="Arial" w:eastAsia="Arial" w:hAnsi="Arial" w:cs="Arial"/>
                <w:sz w:val="22"/>
                <w:szCs w:val="22"/>
                <w:lang w:val="es-ES" w:bidi="es-ES"/>
              </w:rPr>
            </w:pPr>
          </w:p>
          <w:p w14:paraId="38FEE4F7" w14:textId="141E9BAF" w:rsidR="00EF013F" w:rsidRPr="00F30C4A" w:rsidRDefault="00EF013F" w:rsidP="005A5C89">
            <w:pPr>
              <w:pStyle w:val="Prrafodelista"/>
              <w:widowControl w:val="0"/>
              <w:numPr>
                <w:ilvl w:val="0"/>
                <w:numId w:val="10"/>
              </w:numPr>
              <w:autoSpaceDE w:val="0"/>
              <w:autoSpaceDN w:val="0"/>
              <w:jc w:val="both"/>
              <w:rPr>
                <w:rFonts w:ascii="Arial" w:eastAsia="Arial" w:hAnsi="Arial" w:cs="Arial"/>
                <w:sz w:val="22"/>
                <w:szCs w:val="22"/>
                <w:lang w:val="es-ES" w:bidi="es-ES"/>
              </w:rPr>
            </w:pPr>
            <w:r w:rsidRPr="000B458B">
              <w:rPr>
                <w:rFonts w:ascii="Arial" w:eastAsia="Arial" w:hAnsi="Arial" w:cs="Arial"/>
                <w:b/>
                <w:bCs/>
                <w:sz w:val="22"/>
                <w:szCs w:val="22"/>
                <w:lang w:val="es-ES" w:bidi="es-ES"/>
              </w:rPr>
              <w:t>Nota:</w:t>
            </w:r>
            <w:r w:rsidRPr="000B458B">
              <w:rPr>
                <w:rFonts w:ascii="Arial" w:eastAsia="Arial" w:hAnsi="Arial" w:cs="Arial"/>
                <w:sz w:val="22"/>
                <w:szCs w:val="22"/>
                <w:lang w:val="es-ES" w:bidi="es-ES"/>
              </w:rPr>
              <w:t xml:space="preserve"> El Técnico de Servicios de Apoyo debe garantizar que los documentos o información que entregue a la </w:t>
            </w:r>
            <w:proofErr w:type="spellStart"/>
            <w:r w:rsidRPr="000B458B">
              <w:rPr>
                <w:rFonts w:ascii="Arial" w:eastAsia="Arial" w:hAnsi="Arial" w:cs="Arial"/>
                <w:sz w:val="22"/>
                <w:szCs w:val="22"/>
                <w:lang w:val="es-ES" w:bidi="es-ES"/>
              </w:rPr>
              <w:t>Dideduc</w:t>
            </w:r>
            <w:proofErr w:type="spellEnd"/>
            <w:r w:rsidRPr="000B458B">
              <w:rPr>
                <w:rFonts w:ascii="Arial" w:eastAsia="Arial" w:hAnsi="Arial" w:cs="Arial"/>
                <w:sz w:val="22"/>
                <w:szCs w:val="22"/>
                <w:lang w:val="es-ES" w:bidi="es-ES"/>
              </w:rPr>
              <w:t xml:space="preserve"> sean correctos, fidedignos y entregados en tiempo oportuno.</w:t>
            </w:r>
          </w:p>
        </w:tc>
      </w:tr>
    </w:tbl>
    <w:p w14:paraId="1AA8113B" w14:textId="77777777" w:rsidR="00EF013F" w:rsidRDefault="00EF013F" w:rsidP="005437BB">
      <w:pPr>
        <w:pStyle w:val="Encabezado"/>
        <w:tabs>
          <w:tab w:val="clear" w:pos="4252"/>
          <w:tab w:val="clear" w:pos="8504"/>
        </w:tabs>
        <w:ind w:left="426"/>
        <w:rPr>
          <w:rFonts w:ascii="Arial" w:hAnsi="Arial" w:cs="Arial"/>
          <w:b/>
          <w:sz w:val="22"/>
          <w:szCs w:val="22"/>
          <w:lang w:val="es-GT"/>
        </w:rPr>
      </w:pPr>
    </w:p>
    <w:p w14:paraId="19DBCE00" w14:textId="0D7634E4" w:rsidR="005437BB" w:rsidRPr="00210DB6" w:rsidRDefault="00210DB6" w:rsidP="00210DB6">
      <w:pPr>
        <w:pStyle w:val="Encabezado"/>
        <w:tabs>
          <w:tab w:val="clear" w:pos="4252"/>
          <w:tab w:val="clear" w:pos="8504"/>
        </w:tabs>
        <w:ind w:left="426"/>
        <w:jc w:val="center"/>
        <w:rPr>
          <w:rFonts w:ascii="Arial" w:hAnsi="Arial" w:cs="Arial"/>
          <w:bCs/>
          <w:sz w:val="22"/>
          <w:szCs w:val="22"/>
          <w:lang w:val="es-GT"/>
        </w:rPr>
      </w:pPr>
      <w:r w:rsidRPr="00210DB6">
        <w:rPr>
          <w:rFonts w:ascii="Arial" w:hAnsi="Arial" w:cs="Arial"/>
          <w:bCs/>
          <w:sz w:val="22"/>
          <w:szCs w:val="22"/>
          <w:lang w:val="es-GT"/>
        </w:rPr>
        <w:t>Fin del proceso</w:t>
      </w:r>
    </w:p>
    <w:p w14:paraId="2EAC4F1C" w14:textId="4448EADA" w:rsidR="00C44BB5" w:rsidRDefault="00C44BB5" w:rsidP="007A0160">
      <w:pPr>
        <w:pStyle w:val="Encabezado"/>
        <w:tabs>
          <w:tab w:val="clear" w:pos="4252"/>
          <w:tab w:val="clear" w:pos="8504"/>
        </w:tabs>
        <w:ind w:left="426"/>
        <w:rPr>
          <w:rFonts w:ascii="Arial" w:hAnsi="Arial" w:cs="Arial"/>
          <w:b/>
          <w:sz w:val="22"/>
          <w:szCs w:val="22"/>
          <w:lang w:val="es-GT"/>
        </w:rPr>
      </w:pPr>
    </w:p>
    <w:p w14:paraId="3C6692F3" w14:textId="46204161" w:rsidR="00210DB6" w:rsidRDefault="00210DB6" w:rsidP="007A0160">
      <w:pPr>
        <w:pStyle w:val="Encabezado"/>
        <w:tabs>
          <w:tab w:val="clear" w:pos="4252"/>
          <w:tab w:val="clear" w:pos="8504"/>
        </w:tabs>
        <w:ind w:left="426"/>
        <w:rPr>
          <w:rFonts w:ascii="Arial" w:hAnsi="Arial" w:cs="Arial"/>
          <w:b/>
          <w:sz w:val="22"/>
          <w:szCs w:val="22"/>
          <w:lang w:val="es-GT"/>
        </w:rPr>
      </w:pPr>
    </w:p>
    <w:p w14:paraId="5E78FC8E" w14:textId="0AD7C588" w:rsidR="00210DB6" w:rsidRDefault="00210DB6" w:rsidP="007A0160">
      <w:pPr>
        <w:pStyle w:val="Encabezado"/>
        <w:tabs>
          <w:tab w:val="clear" w:pos="4252"/>
          <w:tab w:val="clear" w:pos="8504"/>
        </w:tabs>
        <w:ind w:left="426"/>
        <w:rPr>
          <w:rFonts w:ascii="Arial" w:hAnsi="Arial" w:cs="Arial"/>
          <w:b/>
          <w:sz w:val="22"/>
          <w:szCs w:val="22"/>
          <w:lang w:val="es-GT"/>
        </w:rPr>
      </w:pPr>
    </w:p>
    <w:p w14:paraId="12C19673" w14:textId="27B57B6B" w:rsidR="00210DB6" w:rsidRDefault="00210DB6" w:rsidP="007A0160">
      <w:pPr>
        <w:pStyle w:val="Encabezado"/>
        <w:tabs>
          <w:tab w:val="clear" w:pos="4252"/>
          <w:tab w:val="clear" w:pos="8504"/>
        </w:tabs>
        <w:ind w:left="426"/>
        <w:rPr>
          <w:rFonts w:ascii="Arial" w:hAnsi="Arial" w:cs="Arial"/>
          <w:b/>
          <w:sz w:val="22"/>
          <w:szCs w:val="22"/>
          <w:lang w:val="es-GT"/>
        </w:rPr>
      </w:pPr>
    </w:p>
    <w:p w14:paraId="784C6FD7" w14:textId="276B7F3F" w:rsidR="00210DB6" w:rsidRDefault="00210DB6" w:rsidP="007A0160">
      <w:pPr>
        <w:pStyle w:val="Encabezado"/>
        <w:tabs>
          <w:tab w:val="clear" w:pos="4252"/>
          <w:tab w:val="clear" w:pos="8504"/>
        </w:tabs>
        <w:ind w:left="426"/>
        <w:rPr>
          <w:rFonts w:ascii="Arial" w:hAnsi="Arial" w:cs="Arial"/>
          <w:b/>
          <w:sz w:val="22"/>
          <w:szCs w:val="22"/>
          <w:lang w:val="es-GT"/>
        </w:rPr>
      </w:pPr>
    </w:p>
    <w:p w14:paraId="61FD5C57" w14:textId="4FCC683F" w:rsidR="00210DB6" w:rsidRDefault="00210DB6" w:rsidP="007A0160">
      <w:pPr>
        <w:pStyle w:val="Encabezado"/>
        <w:tabs>
          <w:tab w:val="clear" w:pos="4252"/>
          <w:tab w:val="clear" w:pos="8504"/>
        </w:tabs>
        <w:ind w:left="426"/>
        <w:rPr>
          <w:rFonts w:ascii="Arial" w:hAnsi="Arial" w:cs="Arial"/>
          <w:b/>
          <w:sz w:val="22"/>
          <w:szCs w:val="22"/>
          <w:lang w:val="es-GT"/>
        </w:rPr>
      </w:pPr>
    </w:p>
    <w:p w14:paraId="6FC80F47" w14:textId="68FF0130" w:rsidR="00210DB6" w:rsidRDefault="00210DB6" w:rsidP="007A0160">
      <w:pPr>
        <w:pStyle w:val="Encabezado"/>
        <w:tabs>
          <w:tab w:val="clear" w:pos="4252"/>
          <w:tab w:val="clear" w:pos="8504"/>
        </w:tabs>
        <w:ind w:left="426"/>
        <w:rPr>
          <w:rFonts w:ascii="Arial" w:hAnsi="Arial" w:cs="Arial"/>
          <w:b/>
          <w:sz w:val="22"/>
          <w:szCs w:val="22"/>
          <w:lang w:val="es-GT"/>
        </w:rPr>
      </w:pPr>
    </w:p>
    <w:p w14:paraId="19DD8BF2" w14:textId="634E7FE7" w:rsidR="00210DB6" w:rsidRDefault="00210DB6" w:rsidP="007A0160">
      <w:pPr>
        <w:pStyle w:val="Encabezado"/>
        <w:tabs>
          <w:tab w:val="clear" w:pos="4252"/>
          <w:tab w:val="clear" w:pos="8504"/>
        </w:tabs>
        <w:ind w:left="426"/>
        <w:rPr>
          <w:rFonts w:ascii="Arial" w:hAnsi="Arial" w:cs="Arial"/>
          <w:b/>
          <w:sz w:val="22"/>
          <w:szCs w:val="22"/>
          <w:lang w:val="es-GT"/>
        </w:rPr>
      </w:pPr>
    </w:p>
    <w:p w14:paraId="558DBB93" w14:textId="3961DD81" w:rsidR="00210DB6" w:rsidRDefault="00210DB6" w:rsidP="007A0160">
      <w:pPr>
        <w:pStyle w:val="Encabezado"/>
        <w:tabs>
          <w:tab w:val="clear" w:pos="4252"/>
          <w:tab w:val="clear" w:pos="8504"/>
        </w:tabs>
        <w:ind w:left="426"/>
        <w:rPr>
          <w:rFonts w:ascii="Arial" w:hAnsi="Arial" w:cs="Arial"/>
          <w:b/>
          <w:sz w:val="22"/>
          <w:szCs w:val="22"/>
          <w:lang w:val="es-GT"/>
        </w:rPr>
      </w:pPr>
    </w:p>
    <w:p w14:paraId="7A7B754D" w14:textId="6D500A33" w:rsidR="00210DB6" w:rsidRDefault="00210DB6" w:rsidP="007A0160">
      <w:pPr>
        <w:pStyle w:val="Encabezado"/>
        <w:tabs>
          <w:tab w:val="clear" w:pos="4252"/>
          <w:tab w:val="clear" w:pos="8504"/>
        </w:tabs>
        <w:ind w:left="426"/>
        <w:rPr>
          <w:rFonts w:ascii="Arial" w:hAnsi="Arial" w:cs="Arial"/>
          <w:b/>
          <w:sz w:val="22"/>
          <w:szCs w:val="22"/>
          <w:lang w:val="es-GT"/>
        </w:rPr>
      </w:pPr>
    </w:p>
    <w:p w14:paraId="32A430DA" w14:textId="5FF2EB71" w:rsidR="00210DB6" w:rsidRDefault="00210DB6" w:rsidP="007A0160">
      <w:pPr>
        <w:pStyle w:val="Encabezado"/>
        <w:tabs>
          <w:tab w:val="clear" w:pos="4252"/>
          <w:tab w:val="clear" w:pos="8504"/>
        </w:tabs>
        <w:ind w:left="426"/>
        <w:rPr>
          <w:rFonts w:ascii="Arial" w:hAnsi="Arial" w:cs="Arial"/>
          <w:b/>
          <w:sz w:val="22"/>
          <w:szCs w:val="22"/>
          <w:lang w:val="es-GT"/>
        </w:rPr>
      </w:pPr>
    </w:p>
    <w:p w14:paraId="053F3C80" w14:textId="6600A3EF" w:rsidR="00210DB6" w:rsidRDefault="00210DB6" w:rsidP="007A0160">
      <w:pPr>
        <w:pStyle w:val="Encabezado"/>
        <w:tabs>
          <w:tab w:val="clear" w:pos="4252"/>
          <w:tab w:val="clear" w:pos="8504"/>
        </w:tabs>
        <w:ind w:left="426"/>
        <w:rPr>
          <w:rFonts w:ascii="Arial" w:hAnsi="Arial" w:cs="Arial"/>
          <w:b/>
          <w:sz w:val="22"/>
          <w:szCs w:val="22"/>
          <w:lang w:val="es-GT"/>
        </w:rPr>
      </w:pPr>
    </w:p>
    <w:p w14:paraId="419DF2D2" w14:textId="63794AD0" w:rsidR="00210DB6" w:rsidRDefault="00210DB6" w:rsidP="007A0160">
      <w:pPr>
        <w:pStyle w:val="Encabezado"/>
        <w:tabs>
          <w:tab w:val="clear" w:pos="4252"/>
          <w:tab w:val="clear" w:pos="8504"/>
        </w:tabs>
        <w:ind w:left="426"/>
        <w:rPr>
          <w:rFonts w:ascii="Arial" w:hAnsi="Arial" w:cs="Arial"/>
          <w:b/>
          <w:sz w:val="22"/>
          <w:szCs w:val="22"/>
          <w:lang w:val="es-GT"/>
        </w:rPr>
      </w:pPr>
    </w:p>
    <w:p w14:paraId="3F37F650" w14:textId="60F1325A" w:rsidR="00210DB6" w:rsidRDefault="00210DB6" w:rsidP="007A0160">
      <w:pPr>
        <w:pStyle w:val="Encabezado"/>
        <w:tabs>
          <w:tab w:val="clear" w:pos="4252"/>
          <w:tab w:val="clear" w:pos="8504"/>
        </w:tabs>
        <w:ind w:left="426"/>
        <w:rPr>
          <w:rFonts w:ascii="Arial" w:hAnsi="Arial" w:cs="Arial"/>
          <w:b/>
          <w:sz w:val="22"/>
          <w:szCs w:val="22"/>
          <w:lang w:val="es-GT"/>
        </w:rPr>
      </w:pPr>
    </w:p>
    <w:p w14:paraId="202597FD" w14:textId="5D4490F6" w:rsidR="00210DB6" w:rsidRDefault="00210DB6" w:rsidP="007A0160">
      <w:pPr>
        <w:pStyle w:val="Encabezado"/>
        <w:tabs>
          <w:tab w:val="clear" w:pos="4252"/>
          <w:tab w:val="clear" w:pos="8504"/>
        </w:tabs>
        <w:ind w:left="426"/>
        <w:rPr>
          <w:rFonts w:ascii="Arial" w:hAnsi="Arial" w:cs="Arial"/>
          <w:b/>
          <w:sz w:val="22"/>
          <w:szCs w:val="22"/>
          <w:lang w:val="es-GT"/>
        </w:rPr>
      </w:pPr>
    </w:p>
    <w:p w14:paraId="2A7A1538" w14:textId="288CD5BE" w:rsidR="00210DB6" w:rsidRDefault="00210DB6" w:rsidP="007A0160">
      <w:pPr>
        <w:pStyle w:val="Encabezado"/>
        <w:tabs>
          <w:tab w:val="clear" w:pos="4252"/>
          <w:tab w:val="clear" w:pos="8504"/>
        </w:tabs>
        <w:ind w:left="426"/>
        <w:rPr>
          <w:rFonts w:ascii="Arial" w:hAnsi="Arial" w:cs="Arial"/>
          <w:b/>
          <w:sz w:val="22"/>
          <w:szCs w:val="22"/>
          <w:lang w:val="es-GT"/>
        </w:rPr>
      </w:pPr>
    </w:p>
    <w:p w14:paraId="3DF0B00B" w14:textId="559E5D8D" w:rsidR="00210DB6" w:rsidRDefault="00210DB6" w:rsidP="007A0160">
      <w:pPr>
        <w:pStyle w:val="Encabezado"/>
        <w:tabs>
          <w:tab w:val="clear" w:pos="4252"/>
          <w:tab w:val="clear" w:pos="8504"/>
        </w:tabs>
        <w:ind w:left="426"/>
        <w:rPr>
          <w:rFonts w:ascii="Arial" w:hAnsi="Arial" w:cs="Arial"/>
          <w:b/>
          <w:sz w:val="22"/>
          <w:szCs w:val="22"/>
          <w:lang w:val="es-GT"/>
        </w:rPr>
      </w:pPr>
    </w:p>
    <w:p w14:paraId="3777D5F8" w14:textId="0B586C94" w:rsidR="00210DB6" w:rsidRDefault="00210DB6" w:rsidP="007A0160">
      <w:pPr>
        <w:pStyle w:val="Encabezado"/>
        <w:tabs>
          <w:tab w:val="clear" w:pos="4252"/>
          <w:tab w:val="clear" w:pos="8504"/>
        </w:tabs>
        <w:ind w:left="426"/>
        <w:rPr>
          <w:rFonts w:ascii="Arial" w:hAnsi="Arial" w:cs="Arial"/>
          <w:b/>
          <w:sz w:val="22"/>
          <w:szCs w:val="22"/>
          <w:lang w:val="es-GT"/>
        </w:rPr>
      </w:pPr>
    </w:p>
    <w:p w14:paraId="5A4A294E" w14:textId="6A1F705F" w:rsidR="00210DB6" w:rsidRDefault="00210DB6" w:rsidP="007A0160">
      <w:pPr>
        <w:pStyle w:val="Encabezado"/>
        <w:tabs>
          <w:tab w:val="clear" w:pos="4252"/>
          <w:tab w:val="clear" w:pos="8504"/>
        </w:tabs>
        <w:ind w:left="426"/>
        <w:rPr>
          <w:rFonts w:ascii="Arial" w:hAnsi="Arial" w:cs="Arial"/>
          <w:b/>
          <w:sz w:val="22"/>
          <w:szCs w:val="22"/>
          <w:lang w:val="es-GT"/>
        </w:rPr>
      </w:pPr>
    </w:p>
    <w:p w14:paraId="5326E0F3" w14:textId="1590AE76" w:rsidR="00210DB6" w:rsidRDefault="00210DB6" w:rsidP="007A0160">
      <w:pPr>
        <w:pStyle w:val="Encabezado"/>
        <w:tabs>
          <w:tab w:val="clear" w:pos="4252"/>
          <w:tab w:val="clear" w:pos="8504"/>
        </w:tabs>
        <w:ind w:left="426"/>
        <w:rPr>
          <w:rFonts w:ascii="Arial" w:hAnsi="Arial" w:cs="Arial"/>
          <w:b/>
          <w:sz w:val="22"/>
          <w:szCs w:val="22"/>
          <w:lang w:val="es-GT"/>
        </w:rPr>
      </w:pPr>
    </w:p>
    <w:p w14:paraId="6A8192B9" w14:textId="07E6A358" w:rsidR="00210DB6" w:rsidRDefault="00210DB6" w:rsidP="007A0160">
      <w:pPr>
        <w:pStyle w:val="Encabezado"/>
        <w:tabs>
          <w:tab w:val="clear" w:pos="4252"/>
          <w:tab w:val="clear" w:pos="8504"/>
        </w:tabs>
        <w:ind w:left="426"/>
        <w:rPr>
          <w:rFonts w:ascii="Arial" w:hAnsi="Arial" w:cs="Arial"/>
          <w:b/>
          <w:sz w:val="22"/>
          <w:szCs w:val="22"/>
          <w:lang w:val="es-GT"/>
        </w:rPr>
      </w:pPr>
    </w:p>
    <w:p w14:paraId="36151C2B" w14:textId="62E6761C" w:rsidR="00210DB6" w:rsidRDefault="00210DB6" w:rsidP="007A0160">
      <w:pPr>
        <w:pStyle w:val="Encabezado"/>
        <w:tabs>
          <w:tab w:val="clear" w:pos="4252"/>
          <w:tab w:val="clear" w:pos="8504"/>
        </w:tabs>
        <w:ind w:left="426"/>
        <w:rPr>
          <w:rFonts w:ascii="Arial" w:hAnsi="Arial" w:cs="Arial"/>
          <w:b/>
          <w:sz w:val="22"/>
          <w:szCs w:val="22"/>
          <w:lang w:val="es-GT"/>
        </w:rPr>
      </w:pPr>
    </w:p>
    <w:p w14:paraId="3E4DFDDE" w14:textId="5111047D" w:rsidR="00210DB6" w:rsidRDefault="00210DB6" w:rsidP="007A0160">
      <w:pPr>
        <w:pStyle w:val="Encabezado"/>
        <w:tabs>
          <w:tab w:val="clear" w:pos="4252"/>
          <w:tab w:val="clear" w:pos="8504"/>
        </w:tabs>
        <w:ind w:left="426"/>
        <w:rPr>
          <w:rFonts w:ascii="Arial" w:hAnsi="Arial" w:cs="Arial"/>
          <w:b/>
          <w:sz w:val="22"/>
          <w:szCs w:val="22"/>
          <w:lang w:val="es-GT"/>
        </w:rPr>
      </w:pPr>
    </w:p>
    <w:p w14:paraId="14E61D42" w14:textId="5AFD2B64" w:rsidR="00210DB6" w:rsidRDefault="00210DB6" w:rsidP="007A0160">
      <w:pPr>
        <w:pStyle w:val="Encabezado"/>
        <w:tabs>
          <w:tab w:val="clear" w:pos="4252"/>
          <w:tab w:val="clear" w:pos="8504"/>
        </w:tabs>
        <w:ind w:left="426"/>
        <w:rPr>
          <w:rFonts w:ascii="Arial" w:hAnsi="Arial" w:cs="Arial"/>
          <w:b/>
          <w:sz w:val="22"/>
          <w:szCs w:val="22"/>
          <w:lang w:val="es-GT"/>
        </w:rPr>
      </w:pPr>
    </w:p>
    <w:p w14:paraId="3D7680EE" w14:textId="063D0FFE" w:rsidR="00210DB6" w:rsidRDefault="00210DB6" w:rsidP="007A0160">
      <w:pPr>
        <w:pStyle w:val="Encabezado"/>
        <w:tabs>
          <w:tab w:val="clear" w:pos="4252"/>
          <w:tab w:val="clear" w:pos="8504"/>
        </w:tabs>
        <w:ind w:left="426"/>
        <w:rPr>
          <w:rFonts w:ascii="Arial" w:hAnsi="Arial" w:cs="Arial"/>
          <w:b/>
          <w:sz w:val="22"/>
          <w:szCs w:val="22"/>
          <w:lang w:val="es-GT"/>
        </w:rPr>
      </w:pPr>
    </w:p>
    <w:p w14:paraId="6F9B3B78" w14:textId="31454D47" w:rsidR="00210DB6" w:rsidRDefault="00210DB6" w:rsidP="007A0160">
      <w:pPr>
        <w:pStyle w:val="Encabezado"/>
        <w:tabs>
          <w:tab w:val="clear" w:pos="4252"/>
          <w:tab w:val="clear" w:pos="8504"/>
        </w:tabs>
        <w:ind w:left="426"/>
        <w:rPr>
          <w:rFonts w:ascii="Arial" w:hAnsi="Arial" w:cs="Arial"/>
          <w:b/>
          <w:sz w:val="22"/>
          <w:szCs w:val="22"/>
          <w:lang w:val="es-GT"/>
        </w:rPr>
      </w:pPr>
    </w:p>
    <w:p w14:paraId="4AB258CF" w14:textId="3705E9FF" w:rsidR="00210DB6" w:rsidRDefault="00210DB6" w:rsidP="007A0160">
      <w:pPr>
        <w:pStyle w:val="Encabezado"/>
        <w:tabs>
          <w:tab w:val="clear" w:pos="4252"/>
          <w:tab w:val="clear" w:pos="8504"/>
        </w:tabs>
        <w:ind w:left="426"/>
        <w:rPr>
          <w:rFonts w:ascii="Arial" w:hAnsi="Arial" w:cs="Arial"/>
          <w:b/>
          <w:sz w:val="22"/>
          <w:szCs w:val="22"/>
          <w:lang w:val="es-GT"/>
        </w:rPr>
      </w:pPr>
    </w:p>
    <w:p w14:paraId="78EEAB95" w14:textId="77777777" w:rsidR="00210DB6" w:rsidRDefault="00210DB6" w:rsidP="007A0160">
      <w:pPr>
        <w:pStyle w:val="Encabezado"/>
        <w:tabs>
          <w:tab w:val="clear" w:pos="4252"/>
          <w:tab w:val="clear" w:pos="8504"/>
        </w:tabs>
        <w:ind w:left="426"/>
        <w:rPr>
          <w:rFonts w:ascii="Arial" w:hAnsi="Arial" w:cs="Arial"/>
          <w:b/>
          <w:sz w:val="22"/>
          <w:szCs w:val="22"/>
          <w:lang w:val="es-GT"/>
        </w:rPr>
      </w:pPr>
    </w:p>
    <w:p w14:paraId="0BE2EFB8" w14:textId="1C132277" w:rsidR="00210DB6" w:rsidRDefault="00210DB6" w:rsidP="007A0160">
      <w:pPr>
        <w:pStyle w:val="Encabezado"/>
        <w:tabs>
          <w:tab w:val="clear" w:pos="4252"/>
          <w:tab w:val="clear" w:pos="8504"/>
        </w:tabs>
        <w:ind w:left="426"/>
        <w:rPr>
          <w:rFonts w:ascii="Arial" w:hAnsi="Arial" w:cs="Arial"/>
          <w:b/>
          <w:sz w:val="22"/>
          <w:szCs w:val="22"/>
          <w:lang w:val="es-GT"/>
        </w:rPr>
      </w:pPr>
    </w:p>
    <w:p w14:paraId="251DE0AF" w14:textId="06416EEC" w:rsidR="00210DB6" w:rsidRDefault="00210DB6" w:rsidP="007A0160">
      <w:pPr>
        <w:pStyle w:val="Encabezado"/>
        <w:tabs>
          <w:tab w:val="clear" w:pos="4252"/>
          <w:tab w:val="clear" w:pos="8504"/>
        </w:tabs>
        <w:ind w:left="426"/>
        <w:rPr>
          <w:rFonts w:ascii="Arial" w:hAnsi="Arial" w:cs="Arial"/>
          <w:b/>
          <w:sz w:val="22"/>
          <w:szCs w:val="22"/>
          <w:lang w:val="es-GT"/>
        </w:rPr>
      </w:pPr>
    </w:p>
    <w:p w14:paraId="174902F1" w14:textId="67029BA9" w:rsidR="00210DB6" w:rsidRDefault="00210DB6" w:rsidP="007A0160">
      <w:pPr>
        <w:pStyle w:val="Encabezado"/>
        <w:tabs>
          <w:tab w:val="clear" w:pos="4252"/>
          <w:tab w:val="clear" w:pos="8504"/>
        </w:tabs>
        <w:ind w:left="426"/>
        <w:rPr>
          <w:rFonts w:ascii="Arial" w:hAnsi="Arial" w:cs="Arial"/>
          <w:b/>
          <w:sz w:val="22"/>
          <w:szCs w:val="22"/>
          <w:lang w:val="es-GT"/>
        </w:rPr>
      </w:pPr>
    </w:p>
    <w:p w14:paraId="6A1A8081" w14:textId="15C0B41A" w:rsidR="00210DB6" w:rsidRDefault="00210DB6" w:rsidP="007A0160">
      <w:pPr>
        <w:pStyle w:val="Encabezado"/>
        <w:tabs>
          <w:tab w:val="clear" w:pos="4252"/>
          <w:tab w:val="clear" w:pos="8504"/>
        </w:tabs>
        <w:ind w:left="426"/>
        <w:rPr>
          <w:rFonts w:ascii="Arial" w:hAnsi="Arial" w:cs="Arial"/>
          <w:b/>
          <w:sz w:val="22"/>
          <w:szCs w:val="22"/>
          <w:lang w:val="es-GT"/>
        </w:rPr>
      </w:pPr>
    </w:p>
    <w:p w14:paraId="1CC9F7C1" w14:textId="0B326455" w:rsidR="00210DB6" w:rsidRDefault="00210DB6" w:rsidP="007A0160">
      <w:pPr>
        <w:pStyle w:val="Encabezado"/>
        <w:tabs>
          <w:tab w:val="clear" w:pos="4252"/>
          <w:tab w:val="clear" w:pos="8504"/>
        </w:tabs>
        <w:ind w:left="426"/>
        <w:rPr>
          <w:rFonts w:ascii="Arial" w:hAnsi="Arial" w:cs="Arial"/>
          <w:b/>
          <w:sz w:val="22"/>
          <w:szCs w:val="22"/>
          <w:lang w:val="es-GT"/>
        </w:rPr>
      </w:pPr>
    </w:p>
    <w:p w14:paraId="273FD3B7" w14:textId="56A9EE38" w:rsidR="00210DB6" w:rsidRDefault="00210DB6" w:rsidP="007A0160">
      <w:pPr>
        <w:pStyle w:val="Encabezado"/>
        <w:tabs>
          <w:tab w:val="clear" w:pos="4252"/>
          <w:tab w:val="clear" w:pos="8504"/>
        </w:tabs>
        <w:ind w:left="426"/>
        <w:rPr>
          <w:rFonts w:ascii="Arial" w:hAnsi="Arial" w:cs="Arial"/>
          <w:b/>
          <w:sz w:val="22"/>
          <w:szCs w:val="22"/>
          <w:lang w:val="es-GT"/>
        </w:rPr>
      </w:pPr>
    </w:p>
    <w:p w14:paraId="5024B2E9" w14:textId="2AF062F2" w:rsidR="00210DB6" w:rsidRDefault="00210DB6" w:rsidP="007A0160">
      <w:pPr>
        <w:pStyle w:val="Encabezado"/>
        <w:tabs>
          <w:tab w:val="clear" w:pos="4252"/>
          <w:tab w:val="clear" w:pos="8504"/>
        </w:tabs>
        <w:ind w:left="426"/>
        <w:rPr>
          <w:rFonts w:ascii="Arial" w:hAnsi="Arial" w:cs="Arial"/>
          <w:b/>
          <w:sz w:val="22"/>
          <w:szCs w:val="22"/>
          <w:lang w:val="es-GT"/>
        </w:rPr>
      </w:pPr>
    </w:p>
    <w:p w14:paraId="6310B0A2" w14:textId="12552513" w:rsidR="00210DB6" w:rsidRDefault="00210DB6" w:rsidP="007A0160">
      <w:pPr>
        <w:pStyle w:val="Encabezado"/>
        <w:tabs>
          <w:tab w:val="clear" w:pos="4252"/>
          <w:tab w:val="clear" w:pos="8504"/>
        </w:tabs>
        <w:ind w:left="426"/>
        <w:rPr>
          <w:rFonts w:ascii="Arial" w:hAnsi="Arial" w:cs="Arial"/>
          <w:b/>
          <w:sz w:val="22"/>
          <w:szCs w:val="22"/>
          <w:lang w:val="es-GT"/>
        </w:rPr>
      </w:pPr>
    </w:p>
    <w:p w14:paraId="677C04CB" w14:textId="1BD0D71C" w:rsidR="00210DB6" w:rsidRDefault="00210DB6" w:rsidP="007A0160">
      <w:pPr>
        <w:pStyle w:val="Encabezado"/>
        <w:tabs>
          <w:tab w:val="clear" w:pos="4252"/>
          <w:tab w:val="clear" w:pos="8504"/>
        </w:tabs>
        <w:ind w:left="426"/>
        <w:rPr>
          <w:rFonts w:ascii="Arial" w:hAnsi="Arial" w:cs="Arial"/>
          <w:b/>
          <w:sz w:val="22"/>
          <w:szCs w:val="22"/>
          <w:lang w:val="es-GT"/>
        </w:rPr>
      </w:pPr>
    </w:p>
    <w:p w14:paraId="35D90E36" w14:textId="6302FA91" w:rsidR="00210DB6" w:rsidRDefault="00210DB6" w:rsidP="007A0160">
      <w:pPr>
        <w:pStyle w:val="Encabezado"/>
        <w:tabs>
          <w:tab w:val="clear" w:pos="4252"/>
          <w:tab w:val="clear" w:pos="8504"/>
        </w:tabs>
        <w:ind w:left="426"/>
        <w:rPr>
          <w:rFonts w:ascii="Arial" w:hAnsi="Arial" w:cs="Arial"/>
          <w:b/>
          <w:sz w:val="22"/>
          <w:szCs w:val="22"/>
          <w:lang w:val="es-GT"/>
        </w:rPr>
      </w:pPr>
    </w:p>
    <w:p w14:paraId="04537B6C" w14:textId="11B2A38C" w:rsidR="00210DB6" w:rsidRDefault="00210DB6" w:rsidP="007A0160">
      <w:pPr>
        <w:pStyle w:val="Encabezado"/>
        <w:tabs>
          <w:tab w:val="clear" w:pos="4252"/>
          <w:tab w:val="clear" w:pos="8504"/>
        </w:tabs>
        <w:ind w:left="426"/>
        <w:rPr>
          <w:rFonts w:ascii="Arial" w:hAnsi="Arial" w:cs="Arial"/>
          <w:b/>
          <w:sz w:val="22"/>
          <w:szCs w:val="22"/>
          <w:lang w:val="es-GT"/>
        </w:rPr>
      </w:pPr>
    </w:p>
    <w:p w14:paraId="0D38E603" w14:textId="5ADCC4C0" w:rsidR="00210DB6" w:rsidRDefault="00210DB6" w:rsidP="007A0160">
      <w:pPr>
        <w:pStyle w:val="Encabezado"/>
        <w:tabs>
          <w:tab w:val="clear" w:pos="4252"/>
          <w:tab w:val="clear" w:pos="8504"/>
        </w:tabs>
        <w:ind w:left="426"/>
        <w:rPr>
          <w:rFonts w:ascii="Arial" w:hAnsi="Arial" w:cs="Arial"/>
          <w:b/>
          <w:sz w:val="22"/>
          <w:szCs w:val="22"/>
          <w:lang w:val="es-GT"/>
        </w:rPr>
      </w:pPr>
    </w:p>
    <w:p w14:paraId="6274D469" w14:textId="3705B81B" w:rsidR="00210DB6" w:rsidRDefault="00210DB6" w:rsidP="007A0160">
      <w:pPr>
        <w:pStyle w:val="Encabezado"/>
        <w:tabs>
          <w:tab w:val="clear" w:pos="4252"/>
          <w:tab w:val="clear" w:pos="8504"/>
        </w:tabs>
        <w:ind w:left="426"/>
        <w:rPr>
          <w:rFonts w:ascii="Arial" w:hAnsi="Arial" w:cs="Arial"/>
          <w:b/>
          <w:sz w:val="22"/>
          <w:szCs w:val="22"/>
          <w:lang w:val="es-GT"/>
        </w:rPr>
      </w:pPr>
    </w:p>
    <w:p w14:paraId="7174B63A" w14:textId="77777777" w:rsidR="00210DB6" w:rsidRDefault="00210DB6" w:rsidP="007A0160">
      <w:pPr>
        <w:pStyle w:val="Encabezado"/>
        <w:tabs>
          <w:tab w:val="clear" w:pos="4252"/>
          <w:tab w:val="clear" w:pos="8504"/>
        </w:tabs>
        <w:ind w:left="426"/>
        <w:rPr>
          <w:rFonts w:ascii="Arial" w:hAnsi="Arial" w:cs="Arial"/>
          <w:b/>
          <w:sz w:val="22"/>
          <w:szCs w:val="22"/>
          <w:lang w:val="es-GT"/>
        </w:rPr>
      </w:pPr>
    </w:p>
    <w:p w14:paraId="07C5E07E" w14:textId="76579AD5" w:rsidR="00A434FF" w:rsidRPr="00335B27" w:rsidRDefault="00335B27" w:rsidP="007A0160">
      <w:pPr>
        <w:pStyle w:val="Encabezado"/>
        <w:numPr>
          <w:ilvl w:val="0"/>
          <w:numId w:val="1"/>
        </w:numPr>
        <w:tabs>
          <w:tab w:val="clear" w:pos="4252"/>
          <w:tab w:val="clear" w:pos="8504"/>
        </w:tabs>
        <w:rPr>
          <w:rFonts w:ascii="Arial" w:hAnsi="Arial" w:cs="Arial"/>
          <w:b/>
          <w:sz w:val="22"/>
          <w:szCs w:val="22"/>
          <w:lang w:val="es-GT"/>
        </w:rPr>
      </w:pPr>
      <w:r>
        <w:rPr>
          <w:rFonts w:ascii="Arial" w:hAnsi="Arial" w:cs="Arial"/>
          <w:b/>
          <w:sz w:val="22"/>
          <w:szCs w:val="22"/>
          <w:lang w:val="es-GT"/>
        </w:rPr>
        <w:t xml:space="preserve">Flujograma </w:t>
      </w:r>
    </w:p>
    <w:p w14:paraId="244D7A3C" w14:textId="09E75A6D" w:rsidR="00227929" w:rsidRDefault="00227929" w:rsidP="00335B27">
      <w:pPr>
        <w:pStyle w:val="Encabezado"/>
        <w:tabs>
          <w:tab w:val="clear" w:pos="4252"/>
          <w:tab w:val="clear" w:pos="8504"/>
        </w:tabs>
        <w:jc w:val="both"/>
        <w:rPr>
          <w:rFonts w:ascii="Arial" w:hAnsi="Arial" w:cs="Arial"/>
          <w:sz w:val="22"/>
          <w:szCs w:val="22"/>
          <w:lang w:val="es-GT"/>
        </w:rPr>
      </w:pPr>
    </w:p>
    <w:p w14:paraId="6C2251A1" w14:textId="13401A7D" w:rsidR="00335B27" w:rsidRDefault="00202F2C" w:rsidP="00335B27">
      <w:pPr>
        <w:pStyle w:val="Encabezado"/>
        <w:tabs>
          <w:tab w:val="clear" w:pos="4252"/>
          <w:tab w:val="clear" w:pos="8504"/>
        </w:tabs>
        <w:jc w:val="both"/>
        <w:rPr>
          <w:rFonts w:ascii="Arial" w:hAnsi="Arial" w:cs="Arial"/>
          <w:sz w:val="22"/>
          <w:szCs w:val="22"/>
        </w:rPr>
      </w:pPr>
      <w:r w:rsidRPr="00202F2C">
        <w:rPr>
          <w:rFonts w:ascii="Arial" w:hAnsi="Arial" w:cs="Arial"/>
          <w:noProof/>
          <w:sz w:val="22"/>
          <w:szCs w:val="22"/>
        </w:rPr>
        <w:drawing>
          <wp:inline distT="0" distB="0" distL="0" distR="0" wp14:anchorId="4C803CED" wp14:editId="21B5FAC3">
            <wp:extent cx="7111365" cy="80505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1365" cy="8050530"/>
                    </a:xfrm>
                    <a:prstGeom prst="rect">
                      <a:avLst/>
                    </a:prstGeom>
                    <a:noFill/>
                    <a:ln>
                      <a:noFill/>
                    </a:ln>
                  </pic:spPr>
                </pic:pic>
              </a:graphicData>
            </a:graphic>
          </wp:inline>
        </w:drawing>
      </w:r>
    </w:p>
    <w:p w14:paraId="235AB658" w14:textId="6A120EC8" w:rsidR="001B755F" w:rsidRDefault="001B755F" w:rsidP="00335B27">
      <w:pPr>
        <w:pStyle w:val="Encabezado"/>
        <w:tabs>
          <w:tab w:val="clear" w:pos="4252"/>
          <w:tab w:val="clear" w:pos="8504"/>
        </w:tabs>
        <w:jc w:val="both"/>
        <w:rPr>
          <w:rFonts w:ascii="Arial" w:hAnsi="Arial" w:cs="Arial"/>
          <w:sz w:val="22"/>
          <w:szCs w:val="22"/>
        </w:rPr>
      </w:pPr>
    </w:p>
    <w:p w14:paraId="51CDED11" w14:textId="640C79EB" w:rsidR="001B755F" w:rsidRDefault="001B755F" w:rsidP="00335B27">
      <w:pPr>
        <w:pStyle w:val="Encabezado"/>
        <w:tabs>
          <w:tab w:val="clear" w:pos="4252"/>
          <w:tab w:val="clear" w:pos="8504"/>
        </w:tabs>
        <w:jc w:val="both"/>
        <w:rPr>
          <w:rFonts w:ascii="Arial" w:hAnsi="Arial" w:cs="Arial"/>
          <w:sz w:val="22"/>
          <w:szCs w:val="22"/>
        </w:rPr>
      </w:pPr>
    </w:p>
    <w:p w14:paraId="4DAE16EB" w14:textId="2AB21A73" w:rsidR="001B755F" w:rsidRDefault="001B755F" w:rsidP="00335B27">
      <w:pPr>
        <w:pStyle w:val="Encabezado"/>
        <w:tabs>
          <w:tab w:val="clear" w:pos="4252"/>
          <w:tab w:val="clear" w:pos="8504"/>
        </w:tabs>
        <w:jc w:val="both"/>
        <w:rPr>
          <w:rFonts w:ascii="Arial" w:hAnsi="Arial" w:cs="Arial"/>
          <w:sz w:val="22"/>
          <w:szCs w:val="22"/>
        </w:rPr>
      </w:pPr>
    </w:p>
    <w:p w14:paraId="0DAD88E5" w14:textId="3CE77594" w:rsidR="001B755F" w:rsidRDefault="00926721" w:rsidP="00335B27">
      <w:pPr>
        <w:pStyle w:val="Encabezado"/>
        <w:tabs>
          <w:tab w:val="clear" w:pos="4252"/>
          <w:tab w:val="clear" w:pos="8504"/>
        </w:tabs>
        <w:jc w:val="both"/>
        <w:rPr>
          <w:rFonts w:ascii="Arial" w:hAnsi="Arial" w:cs="Arial"/>
          <w:sz w:val="22"/>
          <w:szCs w:val="22"/>
        </w:rPr>
      </w:pPr>
      <w:r>
        <w:rPr>
          <w:noProof/>
        </w:rPr>
        <w:drawing>
          <wp:inline distT="0" distB="0" distL="0" distR="0" wp14:anchorId="16967FB1" wp14:editId="642D112E">
            <wp:extent cx="7117080" cy="804608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17080" cy="8046085"/>
                    </a:xfrm>
                    <a:prstGeom prst="rect">
                      <a:avLst/>
                    </a:prstGeom>
                  </pic:spPr>
                </pic:pic>
              </a:graphicData>
            </a:graphic>
          </wp:inline>
        </w:drawing>
      </w:r>
    </w:p>
    <w:p w14:paraId="47C2B612" w14:textId="13CFA523" w:rsidR="001B755F" w:rsidRDefault="001B755F" w:rsidP="00335B27">
      <w:pPr>
        <w:pStyle w:val="Encabezado"/>
        <w:tabs>
          <w:tab w:val="clear" w:pos="4252"/>
          <w:tab w:val="clear" w:pos="8504"/>
        </w:tabs>
        <w:jc w:val="both"/>
        <w:rPr>
          <w:rFonts w:ascii="Arial" w:hAnsi="Arial" w:cs="Arial"/>
          <w:sz w:val="22"/>
          <w:szCs w:val="22"/>
        </w:rPr>
      </w:pPr>
    </w:p>
    <w:p w14:paraId="1FFEE5F7" w14:textId="10C8FBB1" w:rsidR="001B755F" w:rsidRDefault="001B755F" w:rsidP="00335B27">
      <w:pPr>
        <w:pStyle w:val="Encabezado"/>
        <w:tabs>
          <w:tab w:val="clear" w:pos="4252"/>
          <w:tab w:val="clear" w:pos="8504"/>
        </w:tabs>
        <w:jc w:val="both"/>
        <w:rPr>
          <w:rFonts w:ascii="Arial" w:hAnsi="Arial" w:cs="Arial"/>
          <w:sz w:val="22"/>
          <w:szCs w:val="22"/>
        </w:rPr>
      </w:pPr>
    </w:p>
    <w:p w14:paraId="096C694E" w14:textId="1F108B10" w:rsidR="001B755F" w:rsidRDefault="001B755F" w:rsidP="00335B27">
      <w:pPr>
        <w:pStyle w:val="Encabezado"/>
        <w:tabs>
          <w:tab w:val="clear" w:pos="4252"/>
          <w:tab w:val="clear" w:pos="8504"/>
        </w:tabs>
        <w:jc w:val="both"/>
        <w:rPr>
          <w:rFonts w:ascii="Arial" w:hAnsi="Arial" w:cs="Arial"/>
          <w:sz w:val="22"/>
          <w:szCs w:val="22"/>
        </w:rPr>
      </w:pPr>
    </w:p>
    <w:p w14:paraId="06C95747" w14:textId="77777777" w:rsidR="001B755F" w:rsidRPr="00335B27" w:rsidRDefault="001B755F" w:rsidP="00335B27">
      <w:pPr>
        <w:pStyle w:val="Encabezado"/>
        <w:tabs>
          <w:tab w:val="clear" w:pos="4252"/>
          <w:tab w:val="clear" w:pos="8504"/>
        </w:tabs>
        <w:jc w:val="both"/>
        <w:rPr>
          <w:rFonts w:ascii="Arial" w:hAnsi="Arial" w:cs="Arial"/>
          <w:sz w:val="22"/>
          <w:szCs w:val="22"/>
        </w:rPr>
      </w:pPr>
    </w:p>
    <w:p w14:paraId="293673B5" w14:textId="77777777" w:rsidR="007E78E7" w:rsidRPr="00335B27" w:rsidRDefault="007E78E7" w:rsidP="007A0160">
      <w:pPr>
        <w:pStyle w:val="Encabezado"/>
        <w:numPr>
          <w:ilvl w:val="0"/>
          <w:numId w:val="1"/>
        </w:numPr>
        <w:tabs>
          <w:tab w:val="clear" w:pos="4252"/>
          <w:tab w:val="clear" w:pos="8504"/>
        </w:tabs>
        <w:rPr>
          <w:rFonts w:ascii="Arial" w:hAnsi="Arial" w:cs="Arial"/>
          <w:b/>
          <w:sz w:val="22"/>
          <w:szCs w:val="22"/>
          <w:lang w:val="es-GT"/>
        </w:rPr>
      </w:pPr>
      <w:r w:rsidRPr="00335B27">
        <w:rPr>
          <w:rFonts w:ascii="Arial" w:hAnsi="Arial" w:cs="Arial"/>
          <w:b/>
          <w:sz w:val="22"/>
          <w:szCs w:val="22"/>
          <w:lang w:val="es-GT"/>
        </w:rPr>
        <w:t>Anexos</w:t>
      </w:r>
    </w:p>
    <w:p w14:paraId="18057BFD" w14:textId="77777777" w:rsidR="001B755F" w:rsidRPr="00F30C4A" w:rsidRDefault="001B755F" w:rsidP="001B755F">
      <w:pPr>
        <w:widowControl w:val="0"/>
        <w:autoSpaceDE w:val="0"/>
        <w:autoSpaceDN w:val="0"/>
        <w:spacing w:line="252" w:lineRule="exact"/>
        <w:ind w:left="449" w:right="412"/>
        <w:jc w:val="center"/>
        <w:rPr>
          <w:rFonts w:ascii="Arial" w:eastAsia="Arial" w:hAnsi="Arial" w:cs="Arial"/>
          <w:b/>
          <w:sz w:val="22"/>
          <w:szCs w:val="22"/>
          <w:lang w:val="es-ES" w:bidi="es-ES"/>
        </w:rPr>
      </w:pPr>
      <w:r w:rsidRPr="00F30C4A">
        <w:rPr>
          <w:rFonts w:ascii="Arial" w:eastAsia="Arial" w:hAnsi="Arial" w:cs="Arial"/>
          <w:b/>
          <w:sz w:val="22"/>
          <w:szCs w:val="22"/>
          <w:lang w:val="es-ES" w:bidi="es-ES"/>
        </w:rPr>
        <w:t>Instructivos y guías</w:t>
      </w:r>
    </w:p>
    <w:p w14:paraId="2572499E" w14:textId="69F9F506" w:rsidR="001B755F" w:rsidRDefault="001B755F" w:rsidP="001B755F">
      <w:pPr>
        <w:widowControl w:val="0"/>
        <w:autoSpaceDE w:val="0"/>
        <w:autoSpaceDN w:val="0"/>
        <w:spacing w:before="25"/>
        <w:ind w:right="15"/>
        <w:jc w:val="center"/>
        <w:rPr>
          <w:rFonts w:ascii="Arial" w:eastAsia="Arial" w:hAnsi="Arial" w:cs="Arial"/>
          <w:sz w:val="22"/>
          <w:szCs w:val="22"/>
          <w:lang w:val="es-ES" w:bidi="es-ES"/>
        </w:rPr>
      </w:pPr>
      <w:r w:rsidRPr="00F30C4A">
        <w:rPr>
          <w:rFonts w:ascii="Arial" w:eastAsia="Arial" w:hAnsi="Arial" w:cs="Arial"/>
          <w:sz w:val="22"/>
          <w:szCs w:val="22"/>
          <w:lang w:val="es-ES" w:bidi="es-ES"/>
        </w:rPr>
        <w:t>(únicamente para consulta)</w:t>
      </w:r>
    </w:p>
    <w:p w14:paraId="2C7EE86C" w14:textId="77777777" w:rsidR="001B755F" w:rsidRDefault="001B755F" w:rsidP="001B755F">
      <w:pPr>
        <w:pStyle w:val="Encabezado"/>
        <w:tabs>
          <w:tab w:val="clear" w:pos="4252"/>
          <w:tab w:val="clear" w:pos="8504"/>
        </w:tabs>
        <w:jc w:val="both"/>
        <w:rPr>
          <w:rFonts w:ascii="Arial" w:hAnsi="Arial" w:cs="Arial"/>
          <w:color w:val="808080"/>
          <w:sz w:val="22"/>
          <w:szCs w:val="22"/>
          <w:lang w:val="es-GT"/>
        </w:rPr>
      </w:pPr>
    </w:p>
    <w:tbl>
      <w:tblPr>
        <w:tblStyle w:val="Tablaconcuadrcula"/>
        <w:tblW w:w="10735" w:type="dxa"/>
        <w:jc w:val="center"/>
        <w:tblLayout w:type="fixed"/>
        <w:tblLook w:val="04A0" w:firstRow="1" w:lastRow="0" w:firstColumn="1" w:lastColumn="0" w:noHBand="0" w:noVBand="1"/>
      </w:tblPr>
      <w:tblGrid>
        <w:gridCol w:w="700"/>
        <w:gridCol w:w="1847"/>
        <w:gridCol w:w="8188"/>
      </w:tblGrid>
      <w:tr w:rsidR="001B755F" w:rsidRPr="00F40A38" w14:paraId="0FC7B546" w14:textId="77777777" w:rsidTr="00210DB6">
        <w:trPr>
          <w:trHeight w:val="286"/>
          <w:jc w:val="center"/>
        </w:trPr>
        <w:tc>
          <w:tcPr>
            <w:tcW w:w="700" w:type="dxa"/>
            <w:shd w:val="clear" w:color="auto" w:fill="D9E2F3" w:themeFill="accent1" w:themeFillTint="33"/>
          </w:tcPr>
          <w:p w14:paraId="1BA74FA7" w14:textId="77777777" w:rsidR="001B755F" w:rsidRPr="00F40A38" w:rsidRDefault="001B755F" w:rsidP="007A4EDC">
            <w:pPr>
              <w:pStyle w:val="TableParagraph"/>
              <w:spacing w:before="26"/>
              <w:ind w:right="17"/>
              <w:jc w:val="center"/>
            </w:pPr>
            <w:r w:rsidRPr="00444D84">
              <w:rPr>
                <w:rFonts w:ascii="Calibri" w:eastAsia="Times New Roman" w:hAnsi="Calibri" w:cs="Calibri"/>
                <w:b/>
                <w:bCs/>
                <w:color w:val="000000"/>
                <w:sz w:val="24"/>
                <w:szCs w:val="24"/>
                <w:lang w:val="es-GT" w:eastAsia="es-GT" w:bidi="ar-SA"/>
              </w:rPr>
              <w:t>No.</w:t>
            </w:r>
          </w:p>
        </w:tc>
        <w:tc>
          <w:tcPr>
            <w:tcW w:w="1847" w:type="dxa"/>
            <w:shd w:val="clear" w:color="auto" w:fill="D9E2F3" w:themeFill="accent1" w:themeFillTint="33"/>
          </w:tcPr>
          <w:p w14:paraId="7CA77A07" w14:textId="77777777" w:rsidR="001B755F" w:rsidRPr="00F40A38" w:rsidRDefault="001B755F" w:rsidP="007A4EDC">
            <w:pPr>
              <w:pStyle w:val="TableParagraph"/>
              <w:spacing w:before="26"/>
              <w:ind w:right="17"/>
              <w:jc w:val="center"/>
            </w:pPr>
            <w:r w:rsidRPr="00444D84">
              <w:rPr>
                <w:rFonts w:eastAsia="Times New Roman"/>
                <w:b/>
                <w:bCs/>
                <w:color w:val="000000"/>
                <w:sz w:val="24"/>
                <w:szCs w:val="24"/>
                <w:lang w:val="es-GT" w:eastAsia="es-GT" w:bidi="ar-SA"/>
              </w:rPr>
              <w:t>Código</w:t>
            </w:r>
          </w:p>
        </w:tc>
        <w:tc>
          <w:tcPr>
            <w:tcW w:w="8188" w:type="dxa"/>
            <w:shd w:val="clear" w:color="auto" w:fill="D9E2F3" w:themeFill="accent1" w:themeFillTint="33"/>
          </w:tcPr>
          <w:p w14:paraId="40015FDF" w14:textId="77777777" w:rsidR="001B755F" w:rsidRPr="00F40A38" w:rsidRDefault="001B755F" w:rsidP="007A4EDC">
            <w:pPr>
              <w:pStyle w:val="TableParagraph"/>
              <w:spacing w:before="26"/>
              <w:ind w:right="17"/>
              <w:jc w:val="center"/>
            </w:pPr>
            <w:r w:rsidRPr="00444D84">
              <w:rPr>
                <w:rFonts w:eastAsia="Times New Roman"/>
                <w:b/>
                <w:bCs/>
                <w:color w:val="000000"/>
                <w:sz w:val="24"/>
                <w:szCs w:val="24"/>
                <w:lang w:val="es-GT" w:eastAsia="es-GT" w:bidi="ar-SA"/>
              </w:rPr>
              <w:t>Nombre</w:t>
            </w:r>
          </w:p>
        </w:tc>
      </w:tr>
      <w:tr w:rsidR="001B755F" w:rsidRPr="00F40A38" w14:paraId="50496A09" w14:textId="77777777" w:rsidTr="00210DB6">
        <w:trPr>
          <w:trHeight w:val="478"/>
          <w:jc w:val="center"/>
        </w:trPr>
        <w:tc>
          <w:tcPr>
            <w:tcW w:w="700" w:type="dxa"/>
            <w:vAlign w:val="center"/>
          </w:tcPr>
          <w:p w14:paraId="7B81E7F0" w14:textId="77777777" w:rsidR="001B755F" w:rsidRPr="00F40A38" w:rsidRDefault="001B755F" w:rsidP="00210DB6">
            <w:pPr>
              <w:pStyle w:val="TableParagraph"/>
              <w:spacing w:before="26"/>
              <w:ind w:right="17"/>
              <w:jc w:val="center"/>
            </w:pPr>
            <w:r>
              <w:t>1.</w:t>
            </w:r>
          </w:p>
        </w:tc>
        <w:tc>
          <w:tcPr>
            <w:tcW w:w="1847" w:type="dxa"/>
            <w:vAlign w:val="center"/>
          </w:tcPr>
          <w:p w14:paraId="41ABD427" w14:textId="77777777" w:rsidR="001B755F" w:rsidRPr="00F40A38" w:rsidRDefault="001B755F" w:rsidP="00210DB6">
            <w:pPr>
              <w:pStyle w:val="TableParagraph"/>
              <w:spacing w:before="26"/>
              <w:ind w:right="17"/>
              <w:jc w:val="center"/>
            </w:pPr>
            <w:r w:rsidRPr="00444D84">
              <w:rPr>
                <w:rFonts w:eastAsia="Times New Roman"/>
                <w:color w:val="000000"/>
                <w:lang w:val="es-GT" w:eastAsia="es-GT" w:bidi="ar-SA"/>
              </w:rPr>
              <w:t>PRA-INS-03</w:t>
            </w:r>
          </w:p>
        </w:tc>
        <w:tc>
          <w:tcPr>
            <w:tcW w:w="8188" w:type="dxa"/>
          </w:tcPr>
          <w:p w14:paraId="77F6C0A5" w14:textId="77777777" w:rsidR="001B755F" w:rsidRPr="00F40A38" w:rsidRDefault="001B755F" w:rsidP="007A4EDC">
            <w:pPr>
              <w:pStyle w:val="TableParagraph"/>
              <w:spacing w:before="26"/>
              <w:ind w:right="17"/>
              <w:jc w:val="both"/>
            </w:pPr>
            <w:r w:rsidRPr="00444D84">
              <w:rPr>
                <w:rFonts w:eastAsia="Times New Roman"/>
                <w:color w:val="000000"/>
                <w:lang w:eastAsia="es-GT" w:bidi="ar-SA"/>
              </w:rPr>
              <w:t>Transferencias Corrientes a Organizaciones de Padres de Familia -OPF-</w:t>
            </w:r>
          </w:p>
        </w:tc>
      </w:tr>
      <w:tr w:rsidR="001B755F" w:rsidRPr="00444D84" w14:paraId="7A810991" w14:textId="77777777" w:rsidTr="00210DB6">
        <w:trPr>
          <w:trHeight w:val="712"/>
          <w:jc w:val="center"/>
        </w:trPr>
        <w:tc>
          <w:tcPr>
            <w:tcW w:w="700" w:type="dxa"/>
            <w:vAlign w:val="center"/>
          </w:tcPr>
          <w:p w14:paraId="2B75AAEB" w14:textId="77777777" w:rsidR="001B755F" w:rsidRDefault="001B755F" w:rsidP="00210DB6">
            <w:pPr>
              <w:pStyle w:val="TableParagraph"/>
              <w:spacing w:before="26"/>
              <w:ind w:right="17"/>
              <w:jc w:val="center"/>
            </w:pPr>
            <w:r>
              <w:t>2.</w:t>
            </w:r>
          </w:p>
        </w:tc>
        <w:tc>
          <w:tcPr>
            <w:tcW w:w="1847" w:type="dxa"/>
            <w:vAlign w:val="center"/>
          </w:tcPr>
          <w:p w14:paraId="5C2AD66E"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PRA-INS-04</w:t>
            </w:r>
          </w:p>
        </w:tc>
        <w:tc>
          <w:tcPr>
            <w:tcW w:w="8188" w:type="dxa"/>
          </w:tcPr>
          <w:p w14:paraId="72712ABA" w14:textId="77777777" w:rsidR="001B755F" w:rsidRPr="00444D84" w:rsidRDefault="001B755F" w:rsidP="007A4EDC">
            <w:pPr>
              <w:pStyle w:val="TableParagraph"/>
              <w:spacing w:before="26"/>
              <w:ind w:right="17"/>
              <w:jc w:val="both"/>
              <w:rPr>
                <w:rFonts w:eastAsia="Times New Roman"/>
                <w:color w:val="000000"/>
                <w:lang w:eastAsia="es-GT" w:bidi="ar-SA"/>
              </w:rPr>
            </w:pPr>
            <w:r w:rsidRPr="00444D84">
              <w:rPr>
                <w:rFonts w:eastAsia="Times New Roman"/>
                <w:color w:val="000000"/>
                <w:lang w:val="es-GT" w:eastAsia="es-GT" w:bidi="ar-SA"/>
              </w:rPr>
              <w:t>Transferencias Corrientes a Organizaciones de Padres de Familia -OPF- para el Programa de Apoyo "Mantenimiento de Edificios Escolares Públicos" con financiamiento externo</w:t>
            </w:r>
          </w:p>
        </w:tc>
      </w:tr>
      <w:tr w:rsidR="001B755F" w:rsidRPr="00444D84" w14:paraId="556E390D" w14:textId="77777777" w:rsidTr="00210DB6">
        <w:trPr>
          <w:trHeight w:val="478"/>
          <w:jc w:val="center"/>
        </w:trPr>
        <w:tc>
          <w:tcPr>
            <w:tcW w:w="700" w:type="dxa"/>
            <w:vAlign w:val="center"/>
          </w:tcPr>
          <w:p w14:paraId="43590460" w14:textId="77777777" w:rsidR="001B755F" w:rsidRDefault="001B755F" w:rsidP="00210DB6">
            <w:pPr>
              <w:pStyle w:val="TableParagraph"/>
              <w:spacing w:before="26"/>
              <w:ind w:right="17"/>
              <w:jc w:val="center"/>
            </w:pPr>
            <w:r>
              <w:t>3.</w:t>
            </w:r>
          </w:p>
        </w:tc>
        <w:tc>
          <w:tcPr>
            <w:tcW w:w="1847" w:type="dxa"/>
            <w:vAlign w:val="center"/>
          </w:tcPr>
          <w:p w14:paraId="4909A4BA"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PRA-INS-07</w:t>
            </w:r>
          </w:p>
        </w:tc>
        <w:tc>
          <w:tcPr>
            <w:tcW w:w="8188" w:type="dxa"/>
          </w:tcPr>
          <w:p w14:paraId="120142D9"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Constitución y legalización de Organizaciones de Padres de Familia -OPF- de los distintos niveles educativos</w:t>
            </w:r>
          </w:p>
        </w:tc>
      </w:tr>
      <w:tr w:rsidR="001B755F" w:rsidRPr="00444D84" w14:paraId="6374ECE7" w14:textId="77777777" w:rsidTr="00210DB6">
        <w:trPr>
          <w:trHeight w:val="246"/>
          <w:jc w:val="center"/>
        </w:trPr>
        <w:tc>
          <w:tcPr>
            <w:tcW w:w="700" w:type="dxa"/>
            <w:vAlign w:val="center"/>
          </w:tcPr>
          <w:p w14:paraId="008F86BC" w14:textId="77777777" w:rsidR="001B755F" w:rsidRDefault="001B755F" w:rsidP="00210DB6">
            <w:pPr>
              <w:pStyle w:val="TableParagraph"/>
              <w:spacing w:before="26"/>
              <w:ind w:right="17"/>
              <w:jc w:val="center"/>
            </w:pPr>
            <w:r>
              <w:t>4.</w:t>
            </w:r>
          </w:p>
        </w:tc>
        <w:tc>
          <w:tcPr>
            <w:tcW w:w="1847" w:type="dxa"/>
            <w:vAlign w:val="center"/>
          </w:tcPr>
          <w:p w14:paraId="1D309A10"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PRA-INS-08</w:t>
            </w:r>
          </w:p>
        </w:tc>
        <w:tc>
          <w:tcPr>
            <w:tcW w:w="8188" w:type="dxa"/>
          </w:tcPr>
          <w:p w14:paraId="6C932164"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 xml:space="preserve">Acompañamiento de los </w:t>
            </w:r>
            <w:r>
              <w:rPr>
                <w:rFonts w:eastAsia="Times New Roman"/>
                <w:color w:val="000000"/>
                <w:lang w:val="es-GT" w:eastAsia="es-GT" w:bidi="ar-SA"/>
              </w:rPr>
              <w:t>programas de apoyo a la educación</w:t>
            </w:r>
          </w:p>
        </w:tc>
      </w:tr>
      <w:tr w:rsidR="001B755F" w:rsidRPr="00444D84" w14:paraId="004E755D" w14:textId="77777777" w:rsidTr="00210DB6">
        <w:trPr>
          <w:trHeight w:val="493"/>
          <w:jc w:val="center"/>
        </w:trPr>
        <w:tc>
          <w:tcPr>
            <w:tcW w:w="700" w:type="dxa"/>
            <w:vAlign w:val="center"/>
          </w:tcPr>
          <w:p w14:paraId="17B14DFC" w14:textId="77777777" w:rsidR="001B755F" w:rsidRDefault="001B755F" w:rsidP="00210DB6">
            <w:pPr>
              <w:pStyle w:val="TableParagraph"/>
              <w:spacing w:before="26"/>
              <w:ind w:right="17"/>
              <w:jc w:val="center"/>
            </w:pPr>
            <w:r>
              <w:t>5.</w:t>
            </w:r>
          </w:p>
        </w:tc>
        <w:tc>
          <w:tcPr>
            <w:tcW w:w="1847" w:type="dxa"/>
            <w:vAlign w:val="center"/>
          </w:tcPr>
          <w:p w14:paraId="08097DE3"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PRA-INS-15</w:t>
            </w:r>
          </w:p>
        </w:tc>
        <w:tc>
          <w:tcPr>
            <w:tcW w:w="8188" w:type="dxa"/>
          </w:tcPr>
          <w:p w14:paraId="6F2F2FEC"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Ejecución de los programas de apoyo en los centros educativos públicos que no cuentan con OPF</w:t>
            </w:r>
          </w:p>
        </w:tc>
      </w:tr>
      <w:tr w:rsidR="001B755F" w:rsidRPr="00444D84" w14:paraId="15A13CFC" w14:textId="77777777" w:rsidTr="00210DB6">
        <w:trPr>
          <w:trHeight w:val="478"/>
          <w:jc w:val="center"/>
        </w:trPr>
        <w:tc>
          <w:tcPr>
            <w:tcW w:w="700" w:type="dxa"/>
            <w:vAlign w:val="center"/>
          </w:tcPr>
          <w:p w14:paraId="5CF91161" w14:textId="77777777" w:rsidR="001B755F" w:rsidRDefault="001B755F" w:rsidP="00210DB6">
            <w:pPr>
              <w:pStyle w:val="TableParagraph"/>
              <w:spacing w:before="26"/>
              <w:ind w:right="17"/>
              <w:jc w:val="center"/>
            </w:pPr>
            <w:r>
              <w:t>6.</w:t>
            </w:r>
          </w:p>
        </w:tc>
        <w:tc>
          <w:tcPr>
            <w:tcW w:w="1847" w:type="dxa"/>
            <w:vAlign w:val="center"/>
          </w:tcPr>
          <w:p w14:paraId="5A1C909A"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PRA-INS-17</w:t>
            </w:r>
          </w:p>
        </w:tc>
        <w:tc>
          <w:tcPr>
            <w:tcW w:w="8188" w:type="dxa"/>
          </w:tcPr>
          <w:p w14:paraId="14E44E6C"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Anexión y desanexión de centros edu</w:t>
            </w:r>
            <w:r>
              <w:rPr>
                <w:rFonts w:eastAsia="Times New Roman"/>
                <w:color w:val="000000"/>
                <w:lang w:val="es-GT" w:eastAsia="es-GT" w:bidi="ar-SA"/>
              </w:rPr>
              <w:t>c</w:t>
            </w:r>
            <w:r w:rsidRPr="00444D84">
              <w:rPr>
                <w:rFonts w:eastAsia="Times New Roman"/>
                <w:color w:val="000000"/>
                <w:lang w:val="es-GT" w:eastAsia="es-GT" w:bidi="ar-SA"/>
              </w:rPr>
              <w:t>ativos públicos a Organizaciones de Padres de Familia -OPF-</w:t>
            </w:r>
          </w:p>
        </w:tc>
      </w:tr>
      <w:tr w:rsidR="001B755F" w:rsidRPr="00444D84" w14:paraId="2254C952" w14:textId="77777777" w:rsidTr="00210DB6">
        <w:trPr>
          <w:trHeight w:val="478"/>
          <w:jc w:val="center"/>
        </w:trPr>
        <w:tc>
          <w:tcPr>
            <w:tcW w:w="700" w:type="dxa"/>
            <w:vAlign w:val="center"/>
          </w:tcPr>
          <w:p w14:paraId="65AD486A" w14:textId="77777777" w:rsidR="001B755F" w:rsidRDefault="001B755F" w:rsidP="00210DB6">
            <w:pPr>
              <w:pStyle w:val="TableParagraph"/>
              <w:spacing w:before="26"/>
              <w:ind w:right="17"/>
              <w:jc w:val="center"/>
            </w:pPr>
            <w:r>
              <w:t>7.</w:t>
            </w:r>
          </w:p>
        </w:tc>
        <w:tc>
          <w:tcPr>
            <w:tcW w:w="1847" w:type="dxa"/>
            <w:vAlign w:val="center"/>
          </w:tcPr>
          <w:p w14:paraId="43C0058A"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PRA-INS-19</w:t>
            </w:r>
          </w:p>
        </w:tc>
        <w:tc>
          <w:tcPr>
            <w:tcW w:w="8188" w:type="dxa"/>
          </w:tcPr>
          <w:p w14:paraId="38A162B7"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Actualización de Organizaciones de Padres de Familia -OPF- de los distintos niveles educativos</w:t>
            </w:r>
          </w:p>
        </w:tc>
      </w:tr>
      <w:tr w:rsidR="001B755F" w:rsidRPr="00444D84" w14:paraId="3E3E295D" w14:textId="77777777" w:rsidTr="00210DB6">
        <w:trPr>
          <w:trHeight w:val="712"/>
          <w:jc w:val="center"/>
        </w:trPr>
        <w:tc>
          <w:tcPr>
            <w:tcW w:w="700" w:type="dxa"/>
            <w:vAlign w:val="center"/>
          </w:tcPr>
          <w:p w14:paraId="29BC032A" w14:textId="77777777" w:rsidR="001B755F" w:rsidRDefault="001B755F" w:rsidP="00210DB6">
            <w:pPr>
              <w:pStyle w:val="TableParagraph"/>
              <w:spacing w:before="26"/>
              <w:ind w:right="17"/>
              <w:jc w:val="center"/>
            </w:pPr>
            <w:r>
              <w:t>8.</w:t>
            </w:r>
          </w:p>
        </w:tc>
        <w:tc>
          <w:tcPr>
            <w:tcW w:w="1847" w:type="dxa"/>
            <w:vAlign w:val="center"/>
          </w:tcPr>
          <w:p w14:paraId="2CD23AD3"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PRA-INS-20</w:t>
            </w:r>
          </w:p>
        </w:tc>
        <w:tc>
          <w:tcPr>
            <w:tcW w:w="8188" w:type="dxa"/>
          </w:tcPr>
          <w:p w14:paraId="18277EF5"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Transferencias corrientes a Organizaciones de Padres de Familia -OPF- para el Programa de Apoyo "Mantenimiento de Edificios Escolares Públicos"</w:t>
            </w:r>
          </w:p>
        </w:tc>
      </w:tr>
      <w:tr w:rsidR="001B755F" w:rsidRPr="00444D84" w14:paraId="55D133CD" w14:textId="77777777" w:rsidTr="00210DB6">
        <w:trPr>
          <w:trHeight w:val="478"/>
          <w:jc w:val="center"/>
        </w:trPr>
        <w:tc>
          <w:tcPr>
            <w:tcW w:w="700" w:type="dxa"/>
            <w:vAlign w:val="center"/>
          </w:tcPr>
          <w:p w14:paraId="71C59CA4" w14:textId="77777777" w:rsidR="001B755F" w:rsidRDefault="001B755F" w:rsidP="00210DB6">
            <w:pPr>
              <w:pStyle w:val="TableParagraph"/>
              <w:spacing w:before="26"/>
              <w:ind w:right="17"/>
              <w:jc w:val="center"/>
            </w:pPr>
            <w:r>
              <w:t>9.</w:t>
            </w:r>
          </w:p>
        </w:tc>
        <w:tc>
          <w:tcPr>
            <w:tcW w:w="1847" w:type="dxa"/>
            <w:vAlign w:val="center"/>
          </w:tcPr>
          <w:p w14:paraId="451720D6"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PRA-INS-21</w:t>
            </w:r>
          </w:p>
        </w:tc>
        <w:tc>
          <w:tcPr>
            <w:tcW w:w="8188" w:type="dxa"/>
          </w:tcPr>
          <w:p w14:paraId="235382E4" w14:textId="65D98B6F"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Asociación de cuentas bancarias de las Organizaciones de Padres de Familia</w:t>
            </w:r>
            <w:r w:rsidR="00210DB6">
              <w:rPr>
                <w:rFonts w:eastAsia="Times New Roman"/>
                <w:color w:val="000000"/>
                <w:lang w:val="es-GT" w:eastAsia="es-GT" w:bidi="ar-SA"/>
              </w:rPr>
              <w:t xml:space="preserve">                 </w:t>
            </w:r>
            <w:r w:rsidRPr="00444D84">
              <w:rPr>
                <w:rFonts w:eastAsia="Times New Roman"/>
                <w:color w:val="000000"/>
                <w:lang w:val="es-GT" w:eastAsia="es-GT" w:bidi="ar-SA"/>
              </w:rPr>
              <w:t xml:space="preserve"> -OPF-</w:t>
            </w:r>
          </w:p>
        </w:tc>
      </w:tr>
      <w:tr w:rsidR="001B755F" w:rsidRPr="00444D84" w14:paraId="522548CC" w14:textId="77777777" w:rsidTr="00210DB6">
        <w:trPr>
          <w:trHeight w:val="712"/>
          <w:jc w:val="center"/>
        </w:trPr>
        <w:tc>
          <w:tcPr>
            <w:tcW w:w="700" w:type="dxa"/>
            <w:vAlign w:val="center"/>
          </w:tcPr>
          <w:p w14:paraId="55BD2A8B" w14:textId="77777777" w:rsidR="001B755F" w:rsidRDefault="001B755F" w:rsidP="00210DB6">
            <w:pPr>
              <w:pStyle w:val="TableParagraph"/>
              <w:spacing w:before="26"/>
              <w:ind w:right="17"/>
              <w:jc w:val="center"/>
            </w:pPr>
            <w:r>
              <w:t>10.</w:t>
            </w:r>
          </w:p>
        </w:tc>
        <w:tc>
          <w:tcPr>
            <w:tcW w:w="1847" w:type="dxa"/>
            <w:vAlign w:val="center"/>
          </w:tcPr>
          <w:p w14:paraId="551605FD"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PRA-INS-23</w:t>
            </w:r>
          </w:p>
        </w:tc>
        <w:tc>
          <w:tcPr>
            <w:tcW w:w="8188" w:type="dxa"/>
          </w:tcPr>
          <w:p w14:paraId="48F09F8A"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Entrega del Programa de Alimentación Escolar a instituciones educativas que prestan servicios educativos privados gratuitos subvencionados</w:t>
            </w:r>
          </w:p>
        </w:tc>
      </w:tr>
      <w:tr w:rsidR="001B755F" w:rsidRPr="00444D84" w14:paraId="25584D49" w14:textId="77777777" w:rsidTr="00210DB6">
        <w:trPr>
          <w:trHeight w:val="712"/>
          <w:jc w:val="center"/>
        </w:trPr>
        <w:tc>
          <w:tcPr>
            <w:tcW w:w="700" w:type="dxa"/>
            <w:vAlign w:val="center"/>
          </w:tcPr>
          <w:p w14:paraId="7B66A7E0" w14:textId="77777777" w:rsidR="001B755F" w:rsidRDefault="001B755F" w:rsidP="00210DB6">
            <w:pPr>
              <w:pStyle w:val="TableParagraph"/>
              <w:spacing w:before="26"/>
              <w:ind w:right="17"/>
              <w:jc w:val="center"/>
            </w:pPr>
            <w:r>
              <w:t>11.</w:t>
            </w:r>
          </w:p>
        </w:tc>
        <w:tc>
          <w:tcPr>
            <w:tcW w:w="1847" w:type="dxa"/>
            <w:vAlign w:val="center"/>
          </w:tcPr>
          <w:p w14:paraId="2C43408D"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PRA-INS-24</w:t>
            </w:r>
          </w:p>
        </w:tc>
        <w:tc>
          <w:tcPr>
            <w:tcW w:w="8188" w:type="dxa"/>
          </w:tcPr>
          <w:p w14:paraId="2B102496"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 xml:space="preserve">Funcionamiento de las comisiones de alimentación escolar de los centros educativos públicos de los niveles de educativos de </w:t>
            </w:r>
            <w:r w:rsidRPr="00450840">
              <w:rPr>
                <w:rFonts w:eastAsia="Times New Roman"/>
                <w:lang w:val="es-GT" w:eastAsia="es-GT" w:bidi="ar-SA"/>
              </w:rPr>
              <w:t xml:space="preserve">preprimaria y </w:t>
            </w:r>
            <w:r w:rsidRPr="00444D84">
              <w:rPr>
                <w:rFonts w:eastAsia="Times New Roman"/>
                <w:color w:val="000000"/>
                <w:lang w:val="es-GT" w:eastAsia="es-GT" w:bidi="ar-SA"/>
              </w:rPr>
              <w:t>primaria</w:t>
            </w:r>
          </w:p>
        </w:tc>
      </w:tr>
      <w:tr w:rsidR="001B755F" w:rsidRPr="00444D84" w14:paraId="03CBFAF7" w14:textId="77777777" w:rsidTr="00210DB6">
        <w:trPr>
          <w:trHeight w:val="550"/>
          <w:jc w:val="center"/>
        </w:trPr>
        <w:tc>
          <w:tcPr>
            <w:tcW w:w="700" w:type="dxa"/>
            <w:vAlign w:val="center"/>
          </w:tcPr>
          <w:p w14:paraId="4799A53D" w14:textId="77777777" w:rsidR="001B755F" w:rsidRDefault="001B755F" w:rsidP="00210DB6">
            <w:pPr>
              <w:pStyle w:val="TableParagraph"/>
              <w:spacing w:before="26"/>
              <w:ind w:right="17"/>
              <w:jc w:val="center"/>
            </w:pPr>
            <w:r>
              <w:t>12.</w:t>
            </w:r>
          </w:p>
        </w:tc>
        <w:tc>
          <w:tcPr>
            <w:tcW w:w="1847" w:type="dxa"/>
            <w:vAlign w:val="center"/>
          </w:tcPr>
          <w:p w14:paraId="6C64E615"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PRA-INS-32</w:t>
            </w:r>
          </w:p>
        </w:tc>
        <w:tc>
          <w:tcPr>
            <w:tcW w:w="8188" w:type="dxa"/>
          </w:tcPr>
          <w:p w14:paraId="75DB940F"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Seguimiento de inconformidades de los programas de apoyo</w:t>
            </w:r>
          </w:p>
        </w:tc>
      </w:tr>
      <w:tr w:rsidR="001B755F" w:rsidRPr="00444D84" w14:paraId="42263483" w14:textId="77777777" w:rsidTr="00210DB6">
        <w:trPr>
          <w:trHeight w:val="712"/>
          <w:jc w:val="center"/>
        </w:trPr>
        <w:tc>
          <w:tcPr>
            <w:tcW w:w="700" w:type="dxa"/>
            <w:vAlign w:val="center"/>
          </w:tcPr>
          <w:p w14:paraId="43677E6B" w14:textId="77777777" w:rsidR="001B755F" w:rsidRDefault="001B755F" w:rsidP="00210DB6">
            <w:pPr>
              <w:pStyle w:val="TableParagraph"/>
              <w:spacing w:before="26"/>
              <w:ind w:right="17"/>
              <w:jc w:val="center"/>
            </w:pPr>
            <w:r>
              <w:t>13.</w:t>
            </w:r>
          </w:p>
        </w:tc>
        <w:tc>
          <w:tcPr>
            <w:tcW w:w="1847" w:type="dxa"/>
            <w:vAlign w:val="center"/>
          </w:tcPr>
          <w:p w14:paraId="74699A8C"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PRA-INS-33</w:t>
            </w:r>
          </w:p>
        </w:tc>
        <w:tc>
          <w:tcPr>
            <w:tcW w:w="8188" w:type="dxa"/>
          </w:tcPr>
          <w:p w14:paraId="125AD83C"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Reintegro de recursos financieros de los programas de apoyo al fondo común por parte de las Organizaciones de Padres d</w:t>
            </w:r>
            <w:r>
              <w:rPr>
                <w:rFonts w:eastAsia="Times New Roman"/>
                <w:color w:val="000000"/>
                <w:lang w:val="es-GT" w:eastAsia="es-GT" w:bidi="ar-SA"/>
              </w:rPr>
              <w:t xml:space="preserve">e </w:t>
            </w:r>
            <w:r w:rsidRPr="00444D84">
              <w:rPr>
                <w:rFonts w:eastAsia="Times New Roman"/>
                <w:color w:val="000000"/>
                <w:lang w:val="es-GT" w:eastAsia="es-GT" w:bidi="ar-SA"/>
              </w:rPr>
              <w:t>Familia -OPF-</w:t>
            </w:r>
          </w:p>
        </w:tc>
      </w:tr>
      <w:tr w:rsidR="001B755F" w:rsidRPr="00444D84" w14:paraId="607EC6C6" w14:textId="77777777" w:rsidTr="00210DB6">
        <w:trPr>
          <w:trHeight w:val="478"/>
          <w:jc w:val="center"/>
        </w:trPr>
        <w:tc>
          <w:tcPr>
            <w:tcW w:w="700" w:type="dxa"/>
            <w:vAlign w:val="center"/>
          </w:tcPr>
          <w:p w14:paraId="4EB960B4" w14:textId="77777777" w:rsidR="001B755F" w:rsidRDefault="001B755F" w:rsidP="00210DB6">
            <w:pPr>
              <w:pStyle w:val="TableParagraph"/>
              <w:spacing w:before="26"/>
              <w:ind w:right="17"/>
              <w:jc w:val="center"/>
            </w:pPr>
            <w:r>
              <w:t>14.</w:t>
            </w:r>
          </w:p>
        </w:tc>
        <w:tc>
          <w:tcPr>
            <w:tcW w:w="1847" w:type="dxa"/>
            <w:vAlign w:val="center"/>
          </w:tcPr>
          <w:p w14:paraId="38BFAE6F"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PRA-INS-34</w:t>
            </w:r>
          </w:p>
          <w:p w14:paraId="2C93B862" w14:textId="77777777" w:rsidR="001B755F" w:rsidRPr="00444D84" w:rsidRDefault="001B755F" w:rsidP="00210DB6">
            <w:pPr>
              <w:pStyle w:val="TableParagraph"/>
              <w:spacing w:before="26"/>
              <w:ind w:right="17"/>
              <w:jc w:val="center"/>
              <w:rPr>
                <w:rFonts w:eastAsia="Times New Roman"/>
                <w:color w:val="000000"/>
                <w:lang w:val="es-GT" w:eastAsia="es-GT" w:bidi="ar-SA"/>
              </w:rPr>
            </w:pPr>
          </w:p>
        </w:tc>
        <w:tc>
          <w:tcPr>
            <w:tcW w:w="8188" w:type="dxa"/>
          </w:tcPr>
          <w:p w14:paraId="3A155C32"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Seguimiento y acompa</w:t>
            </w:r>
            <w:r>
              <w:rPr>
                <w:rFonts w:eastAsia="Times New Roman"/>
                <w:color w:val="000000"/>
                <w:lang w:val="es-GT" w:eastAsia="es-GT" w:bidi="ar-SA"/>
              </w:rPr>
              <w:t>ñ</w:t>
            </w:r>
            <w:r w:rsidRPr="00444D84">
              <w:rPr>
                <w:rFonts w:eastAsia="Times New Roman"/>
                <w:color w:val="000000"/>
                <w:lang w:val="es-GT" w:eastAsia="es-GT" w:bidi="ar-SA"/>
              </w:rPr>
              <w:t>a</w:t>
            </w:r>
            <w:r>
              <w:rPr>
                <w:rFonts w:eastAsia="Times New Roman"/>
                <w:color w:val="000000"/>
                <w:lang w:val="es-GT" w:eastAsia="es-GT" w:bidi="ar-SA"/>
              </w:rPr>
              <w:t>m</w:t>
            </w:r>
            <w:r w:rsidRPr="00444D84">
              <w:rPr>
                <w:rFonts w:eastAsia="Times New Roman"/>
                <w:color w:val="000000"/>
                <w:lang w:val="es-GT" w:eastAsia="es-GT" w:bidi="ar-SA"/>
              </w:rPr>
              <w:t>iento a la aplicación de acciones administrativas y penales a responsables que afectan el Programa de Alimentación Escolar</w:t>
            </w:r>
          </w:p>
        </w:tc>
      </w:tr>
      <w:tr w:rsidR="001B755F" w:rsidRPr="00444D84" w14:paraId="76939AE8" w14:textId="77777777" w:rsidTr="00210DB6">
        <w:trPr>
          <w:trHeight w:val="837"/>
          <w:jc w:val="center"/>
        </w:trPr>
        <w:tc>
          <w:tcPr>
            <w:tcW w:w="700" w:type="dxa"/>
            <w:vAlign w:val="center"/>
          </w:tcPr>
          <w:p w14:paraId="7A9C873F" w14:textId="77777777" w:rsidR="001B755F" w:rsidRDefault="001B755F" w:rsidP="00210DB6">
            <w:pPr>
              <w:pStyle w:val="TableParagraph"/>
              <w:spacing w:before="26"/>
              <w:ind w:right="17"/>
              <w:jc w:val="center"/>
            </w:pPr>
            <w:r>
              <w:t>15.</w:t>
            </w:r>
          </w:p>
        </w:tc>
        <w:tc>
          <w:tcPr>
            <w:tcW w:w="1847" w:type="dxa"/>
            <w:vAlign w:val="center"/>
          </w:tcPr>
          <w:p w14:paraId="61FD7C9D"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PRA-INS-39</w:t>
            </w:r>
          </w:p>
        </w:tc>
        <w:tc>
          <w:tcPr>
            <w:tcW w:w="8188" w:type="dxa"/>
          </w:tcPr>
          <w:p w14:paraId="54A26F45"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Mantenimiento de edificios escolares públicos, con ingresos propios de operación escuela a trav</w:t>
            </w:r>
            <w:r>
              <w:rPr>
                <w:rFonts w:eastAsia="Times New Roman"/>
                <w:color w:val="000000"/>
                <w:lang w:val="es-GT" w:eastAsia="es-GT" w:bidi="ar-SA"/>
              </w:rPr>
              <w:t>és</w:t>
            </w:r>
            <w:r w:rsidRPr="00444D84">
              <w:rPr>
                <w:rFonts w:eastAsia="Times New Roman"/>
                <w:color w:val="000000"/>
                <w:lang w:val="es-GT" w:eastAsia="es-GT" w:bidi="ar-SA"/>
              </w:rPr>
              <w:t xml:space="preserve"> de las Organizaciones de Padres de Familia -OPF-</w:t>
            </w:r>
          </w:p>
        </w:tc>
      </w:tr>
      <w:tr w:rsidR="001B755F" w:rsidRPr="00444D84" w14:paraId="5AFE0746" w14:textId="77777777" w:rsidTr="00210DB6">
        <w:trPr>
          <w:trHeight w:val="984"/>
          <w:jc w:val="center"/>
        </w:trPr>
        <w:tc>
          <w:tcPr>
            <w:tcW w:w="700" w:type="dxa"/>
            <w:vAlign w:val="center"/>
          </w:tcPr>
          <w:p w14:paraId="17AAA541" w14:textId="77777777" w:rsidR="001B755F" w:rsidRDefault="001B755F" w:rsidP="00210DB6">
            <w:pPr>
              <w:pStyle w:val="TableParagraph"/>
              <w:spacing w:before="26"/>
              <w:ind w:right="17"/>
              <w:jc w:val="center"/>
            </w:pPr>
            <w:r>
              <w:t>16.</w:t>
            </w:r>
          </w:p>
        </w:tc>
        <w:tc>
          <w:tcPr>
            <w:tcW w:w="1847" w:type="dxa"/>
            <w:vAlign w:val="center"/>
          </w:tcPr>
          <w:p w14:paraId="0892628B"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PRA-INS-43</w:t>
            </w:r>
          </w:p>
        </w:tc>
        <w:tc>
          <w:tcPr>
            <w:tcW w:w="8188" w:type="dxa"/>
          </w:tcPr>
          <w:p w14:paraId="72DB1D40"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Aporte económico por gastos funerarios derivados al fallecimiento de estudiantes inscritos en el sistema de educación pública, niveles de educación inicial, preprimaria, primaria y media (ciclos básico y diversificado)</w:t>
            </w:r>
          </w:p>
        </w:tc>
      </w:tr>
      <w:tr w:rsidR="003E5442" w:rsidRPr="00444D84" w14:paraId="1F91F091" w14:textId="77777777" w:rsidTr="00210DB6">
        <w:trPr>
          <w:trHeight w:val="603"/>
          <w:jc w:val="center"/>
        </w:trPr>
        <w:tc>
          <w:tcPr>
            <w:tcW w:w="700" w:type="dxa"/>
            <w:vAlign w:val="center"/>
          </w:tcPr>
          <w:p w14:paraId="759BC98F" w14:textId="5E436D0F" w:rsidR="003E5442" w:rsidRDefault="003E5442" w:rsidP="00210DB6">
            <w:pPr>
              <w:pStyle w:val="TableParagraph"/>
              <w:spacing w:before="26"/>
              <w:ind w:right="17"/>
              <w:jc w:val="center"/>
            </w:pPr>
            <w:r>
              <w:t>17.</w:t>
            </w:r>
          </w:p>
        </w:tc>
        <w:tc>
          <w:tcPr>
            <w:tcW w:w="1847" w:type="dxa"/>
            <w:vAlign w:val="center"/>
          </w:tcPr>
          <w:p w14:paraId="749073C0" w14:textId="4BADA74E" w:rsidR="003E5442" w:rsidRPr="00444D84" w:rsidRDefault="003E5442"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PRA-INS-4</w:t>
            </w:r>
            <w:r>
              <w:rPr>
                <w:rFonts w:eastAsia="Times New Roman"/>
                <w:color w:val="000000"/>
                <w:lang w:val="es-GT" w:eastAsia="es-GT" w:bidi="ar-SA"/>
              </w:rPr>
              <w:t>4</w:t>
            </w:r>
          </w:p>
        </w:tc>
        <w:tc>
          <w:tcPr>
            <w:tcW w:w="8188" w:type="dxa"/>
          </w:tcPr>
          <w:p w14:paraId="64B56FE1" w14:textId="7A6F3B38" w:rsidR="003E5442" w:rsidRPr="00444D84" w:rsidRDefault="003E5442" w:rsidP="003E5442">
            <w:pPr>
              <w:pStyle w:val="TableParagraph"/>
              <w:spacing w:before="26" w:after="240"/>
              <w:ind w:right="17"/>
              <w:jc w:val="both"/>
              <w:rPr>
                <w:rFonts w:eastAsia="Times New Roman"/>
                <w:color w:val="000000"/>
                <w:lang w:val="es-GT" w:eastAsia="es-GT" w:bidi="ar-SA"/>
              </w:rPr>
            </w:pPr>
            <w:r w:rsidRPr="003E5442">
              <w:rPr>
                <w:rFonts w:eastAsia="Times New Roman"/>
                <w:color w:val="000000"/>
                <w:lang w:val="es-GT" w:eastAsia="es-GT" w:bidi="ar-SA"/>
              </w:rPr>
              <w:t>Gestión de requerimientos de infraestructura básica para el programa de alimentación escolar</w:t>
            </w:r>
            <w:r>
              <w:rPr>
                <w:rFonts w:eastAsia="Times New Roman"/>
                <w:color w:val="000000"/>
                <w:lang w:val="es-GT" w:eastAsia="es-GT" w:bidi="ar-SA"/>
              </w:rPr>
              <w:t>.</w:t>
            </w:r>
          </w:p>
        </w:tc>
      </w:tr>
      <w:tr w:rsidR="001B755F" w:rsidRPr="00444D84" w14:paraId="218D1DA0" w14:textId="77777777" w:rsidTr="00210DB6">
        <w:trPr>
          <w:trHeight w:val="697"/>
          <w:jc w:val="center"/>
        </w:trPr>
        <w:tc>
          <w:tcPr>
            <w:tcW w:w="700" w:type="dxa"/>
            <w:vAlign w:val="center"/>
          </w:tcPr>
          <w:p w14:paraId="5E69FF57" w14:textId="68A6B38F" w:rsidR="001B755F" w:rsidRDefault="001B755F" w:rsidP="00210DB6">
            <w:pPr>
              <w:pStyle w:val="TableParagraph"/>
              <w:spacing w:before="26"/>
              <w:ind w:right="17"/>
              <w:jc w:val="center"/>
            </w:pPr>
            <w:r>
              <w:t>1</w:t>
            </w:r>
            <w:r w:rsidR="003E5442">
              <w:t>8</w:t>
            </w:r>
            <w:r>
              <w:t>.</w:t>
            </w:r>
          </w:p>
        </w:tc>
        <w:tc>
          <w:tcPr>
            <w:tcW w:w="1847" w:type="dxa"/>
            <w:vAlign w:val="center"/>
          </w:tcPr>
          <w:p w14:paraId="23759090" w14:textId="77777777" w:rsidR="001B755F" w:rsidRPr="00444D84" w:rsidRDefault="001B755F" w:rsidP="00210DB6">
            <w:pPr>
              <w:pStyle w:val="TableParagraph"/>
              <w:spacing w:before="26"/>
              <w:ind w:right="17"/>
              <w:jc w:val="center"/>
              <w:rPr>
                <w:rFonts w:eastAsia="Times New Roman"/>
                <w:color w:val="000000"/>
                <w:lang w:val="es-GT" w:eastAsia="es-GT" w:bidi="ar-SA"/>
              </w:rPr>
            </w:pPr>
            <w:r w:rsidRPr="00444D84">
              <w:rPr>
                <w:rFonts w:eastAsia="Times New Roman"/>
                <w:color w:val="000000"/>
                <w:lang w:val="es-GT" w:eastAsia="es-GT" w:bidi="ar-SA"/>
              </w:rPr>
              <w:t>PRA-GUI-01</w:t>
            </w:r>
          </w:p>
        </w:tc>
        <w:tc>
          <w:tcPr>
            <w:tcW w:w="8188" w:type="dxa"/>
          </w:tcPr>
          <w:p w14:paraId="7037A3A0"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Implementación de Murales de Transparencia y Rendición de Cuentas en las Direcciones Departamentales de Educación y</w:t>
            </w:r>
            <w:r w:rsidRPr="00444D84">
              <w:rPr>
                <w:rFonts w:eastAsia="Times New Roman"/>
                <w:color w:val="000000"/>
                <w:lang w:val="es-GT" w:eastAsia="es-GT" w:bidi="ar-SA"/>
              </w:rPr>
              <w:br/>
              <w:t>Centros Educativos Públicos</w:t>
            </w:r>
          </w:p>
        </w:tc>
      </w:tr>
    </w:tbl>
    <w:p w14:paraId="741D246E" w14:textId="77777777" w:rsidR="00A434FF" w:rsidRPr="00FA494E" w:rsidRDefault="00A434FF" w:rsidP="00210DB6">
      <w:pPr>
        <w:pStyle w:val="Encabezado"/>
        <w:tabs>
          <w:tab w:val="clear" w:pos="4252"/>
          <w:tab w:val="clear" w:pos="8504"/>
          <w:tab w:val="left" w:pos="851"/>
        </w:tabs>
        <w:jc w:val="both"/>
        <w:rPr>
          <w:rFonts w:ascii="Arial" w:hAnsi="Arial" w:cs="Arial"/>
          <w:sz w:val="22"/>
          <w:szCs w:val="22"/>
          <w:lang w:val="es-GT"/>
        </w:rPr>
      </w:pPr>
    </w:p>
    <w:sectPr w:rsidR="00A434FF" w:rsidRPr="00FA494E" w:rsidSect="00FC66E1">
      <w:headerReference w:type="default" r:id="rId12"/>
      <w:footerReference w:type="default" r:id="rId13"/>
      <w:headerReference w:type="first" r:id="rId14"/>
      <w:footerReference w:type="first" r:id="rId15"/>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B202" w14:textId="77777777" w:rsidR="00C054DC" w:rsidRDefault="00C054DC" w:rsidP="003D767C">
      <w:r>
        <w:separator/>
      </w:r>
    </w:p>
  </w:endnote>
  <w:endnote w:type="continuationSeparator" w:id="0">
    <w:p w14:paraId="5A678861" w14:textId="77777777" w:rsidR="00C054DC" w:rsidRDefault="00C054DC"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7453" w14:textId="76214130" w:rsidR="008D7D99" w:rsidRPr="00165CB0" w:rsidRDefault="008D7D9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Sistema de Gestión de Calidad son</w:t>
    </w:r>
    <w:r w:rsidRPr="00165CB0">
      <w:rPr>
        <w:rFonts w:ascii="Arial Narrow" w:hAnsi="Arial Narrow"/>
        <w:color w:val="333399"/>
        <w:sz w:val="16"/>
      </w:rPr>
      <w:t xml:space="preserve"> los </w:t>
    </w:r>
    <w:r>
      <w:rPr>
        <w:rFonts w:ascii="Arial Narrow" w:hAnsi="Arial Narrow"/>
        <w:color w:val="333399"/>
        <w:sz w:val="16"/>
      </w:rPr>
      <w:t>actualizados y controlados.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BC5C" w14:textId="77777777" w:rsidR="008D7D99" w:rsidRPr="00165CB0" w:rsidRDefault="008D7D9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D05D" w14:textId="77777777" w:rsidR="00C054DC" w:rsidRDefault="00C054DC" w:rsidP="003D767C">
      <w:r>
        <w:separator/>
      </w:r>
    </w:p>
  </w:footnote>
  <w:footnote w:type="continuationSeparator" w:id="0">
    <w:p w14:paraId="1E893CCA" w14:textId="77777777" w:rsidR="00C054DC" w:rsidRDefault="00C054DC" w:rsidP="003D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2122" w14:textId="1914D7D1" w:rsidR="00227929" w:rsidRPr="00227929" w:rsidRDefault="003C15AA" w:rsidP="00823A74">
    <w:pPr>
      <w:pStyle w:val="Piedepgina"/>
      <w:tabs>
        <w:tab w:val="clear" w:pos="4252"/>
        <w:tab w:val="clear" w:pos="8504"/>
        <w:tab w:val="center" w:pos="4800"/>
        <w:tab w:val="right" w:pos="9960"/>
      </w:tabs>
      <w:rPr>
        <w:rFonts w:ascii="Century Gothic" w:hAnsi="Century Gothic"/>
        <w:sz w:val="10"/>
      </w:rPr>
    </w:pPr>
    <w:r>
      <w:rPr>
        <w:rFonts w:ascii="Century Gothic" w:hAnsi="Century Gothic"/>
        <w:sz w:val="10"/>
      </w:rPr>
      <w:t>PLA-PLT-05.0</w:t>
    </w:r>
    <w:r w:rsidR="00227929">
      <w:rPr>
        <w:rFonts w:ascii="Century Gothic" w:hAnsi="Century Gothic"/>
        <w:sz w:val="10"/>
      </w:rPr>
      <w:t>6</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D7D99" w14:paraId="1E5EFE02" w14:textId="77777777" w:rsidTr="00834360">
      <w:trPr>
        <w:cantSplit/>
        <w:trHeight w:val="82"/>
      </w:trPr>
      <w:tc>
        <w:tcPr>
          <w:tcW w:w="856" w:type="dxa"/>
          <w:vMerge w:val="restart"/>
          <w:tcBorders>
            <w:right w:val="single" w:sz="4" w:space="0" w:color="auto"/>
          </w:tcBorders>
          <w:tcMar>
            <w:left w:w="0" w:type="dxa"/>
            <w:right w:w="0" w:type="dxa"/>
          </w:tcMar>
        </w:tcPr>
        <w:p w14:paraId="18F5A790" w14:textId="1472BE3C" w:rsidR="008D7D99" w:rsidRPr="006908E6" w:rsidRDefault="00CF31F3" w:rsidP="003F26D0">
          <w:pPr>
            <w:ind w:left="5"/>
            <w:jc w:val="center"/>
          </w:pPr>
          <w:r w:rsidRPr="007979D2">
            <w:rPr>
              <w:noProof/>
              <w:lang w:val="es-GT" w:eastAsia="es-GT"/>
            </w:rPr>
            <w:drawing>
              <wp:inline distT="0" distB="0" distL="0" distR="0" wp14:anchorId="347D006D" wp14:editId="7BEED51D">
                <wp:extent cx="516890" cy="42164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42164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232A0719" w14:textId="33B4576C" w:rsidR="008D7D99" w:rsidRPr="0095660D" w:rsidRDefault="00CF31F3" w:rsidP="00834360">
          <w:pPr>
            <w:jc w:val="center"/>
            <w:rPr>
              <w:rFonts w:ascii="Arial" w:hAnsi="Arial" w:cs="Arial"/>
              <w:spacing w:val="20"/>
              <w:sz w:val="16"/>
            </w:rPr>
          </w:pPr>
          <w:r w:rsidRPr="0095660D">
            <w:rPr>
              <w:rFonts w:ascii="Arial" w:hAnsi="Arial" w:cs="Arial"/>
              <w:spacing w:val="20"/>
              <w:sz w:val="16"/>
            </w:rPr>
            <w:t>Instructivo</w:t>
          </w:r>
        </w:p>
      </w:tc>
    </w:tr>
    <w:tr w:rsidR="008D7D99" w14:paraId="68C6C89C" w14:textId="77777777" w:rsidTr="00823A74">
      <w:trPr>
        <w:cantSplit/>
        <w:trHeight w:val="294"/>
      </w:trPr>
      <w:tc>
        <w:tcPr>
          <w:tcW w:w="856" w:type="dxa"/>
          <w:vMerge/>
          <w:tcBorders>
            <w:right w:val="single" w:sz="4" w:space="0" w:color="auto"/>
          </w:tcBorders>
        </w:tcPr>
        <w:p w14:paraId="3D4367D8" w14:textId="77777777" w:rsidR="008D7D99" w:rsidRDefault="008D7D99"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DF3B07E" w14:textId="5932310D" w:rsidR="008D7D99" w:rsidRPr="00823A74" w:rsidRDefault="0005692C" w:rsidP="002929A9">
          <w:pPr>
            <w:jc w:val="center"/>
            <w:rPr>
              <w:rFonts w:ascii="Arial" w:hAnsi="Arial" w:cs="Arial"/>
              <w:b/>
              <w:sz w:val="24"/>
            </w:rPr>
          </w:pPr>
          <w:r>
            <w:rPr>
              <w:rFonts w:ascii="Arial" w:hAnsi="Arial" w:cs="Arial"/>
              <w:b/>
              <w:sz w:val="24"/>
            </w:rPr>
            <w:t>Acompañamiento de los programas de apoyo a la educación</w:t>
          </w:r>
        </w:p>
      </w:tc>
    </w:tr>
    <w:tr w:rsidR="008D7D99" w14:paraId="2798D65B" w14:textId="77777777" w:rsidTr="004305F6">
      <w:trPr>
        <w:cantSplit/>
        <w:trHeight w:val="60"/>
      </w:trPr>
      <w:tc>
        <w:tcPr>
          <w:tcW w:w="856" w:type="dxa"/>
          <w:vMerge/>
        </w:tcPr>
        <w:p w14:paraId="2D0AE5A9" w14:textId="77777777" w:rsidR="008D7D99" w:rsidRDefault="008D7D99" w:rsidP="003F26D0">
          <w:pPr>
            <w:rPr>
              <w:rFonts w:ascii="Arial" w:hAnsi="Arial" w:cs="Arial"/>
            </w:rPr>
          </w:pPr>
        </w:p>
      </w:tc>
      <w:tc>
        <w:tcPr>
          <w:tcW w:w="4536" w:type="dxa"/>
          <w:tcBorders>
            <w:top w:val="single" w:sz="4" w:space="0" w:color="auto"/>
          </w:tcBorders>
          <w:tcMar>
            <w:bottom w:w="28" w:type="dxa"/>
          </w:tcMar>
          <w:vAlign w:val="center"/>
        </w:tcPr>
        <w:p w14:paraId="161947D5" w14:textId="5B4BE54E" w:rsidR="008D7D99" w:rsidRPr="00504819" w:rsidRDefault="008D7D99"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05692C">
            <w:rPr>
              <w:rFonts w:ascii="Arial" w:hAnsi="Arial" w:cs="Arial"/>
              <w:sz w:val="16"/>
            </w:rPr>
            <w:t>programas de apoyo</w:t>
          </w:r>
        </w:p>
      </w:tc>
      <w:tc>
        <w:tcPr>
          <w:tcW w:w="2410" w:type="dxa"/>
          <w:tcBorders>
            <w:top w:val="single" w:sz="4" w:space="0" w:color="auto"/>
          </w:tcBorders>
          <w:tcMar>
            <w:bottom w:w="28" w:type="dxa"/>
          </w:tcMar>
          <w:vAlign w:val="center"/>
        </w:tcPr>
        <w:p w14:paraId="62E57C23" w14:textId="30DC05A4" w:rsidR="008D7D99" w:rsidRPr="008A404F" w:rsidRDefault="008D7D99"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P</w:t>
          </w:r>
          <w:r w:rsidR="0005692C">
            <w:rPr>
              <w:rFonts w:ascii="Arial" w:hAnsi="Arial" w:cs="Arial"/>
              <w:b/>
              <w:sz w:val="16"/>
              <w:szCs w:val="16"/>
            </w:rPr>
            <w:t>RA</w:t>
          </w:r>
          <w:r>
            <w:rPr>
              <w:rFonts w:ascii="Arial" w:hAnsi="Arial" w:cs="Arial"/>
              <w:b/>
              <w:sz w:val="16"/>
              <w:szCs w:val="16"/>
            </w:rPr>
            <w:t>-</w:t>
          </w:r>
          <w:r w:rsidR="0005692C">
            <w:rPr>
              <w:rFonts w:ascii="Arial" w:hAnsi="Arial" w:cs="Arial"/>
              <w:b/>
              <w:sz w:val="16"/>
              <w:szCs w:val="16"/>
            </w:rPr>
            <w:t>INS</w:t>
          </w:r>
          <w:r>
            <w:rPr>
              <w:rFonts w:ascii="Arial" w:hAnsi="Arial" w:cs="Arial"/>
              <w:b/>
              <w:sz w:val="16"/>
              <w:szCs w:val="16"/>
            </w:rPr>
            <w:t>-</w:t>
          </w:r>
          <w:r w:rsidR="0005692C">
            <w:rPr>
              <w:rFonts w:ascii="Arial" w:hAnsi="Arial" w:cs="Arial"/>
              <w:b/>
              <w:sz w:val="16"/>
              <w:szCs w:val="16"/>
            </w:rPr>
            <w:t>08</w:t>
          </w:r>
        </w:p>
      </w:tc>
      <w:tc>
        <w:tcPr>
          <w:tcW w:w="1559" w:type="dxa"/>
          <w:tcBorders>
            <w:top w:val="single" w:sz="4" w:space="0" w:color="auto"/>
          </w:tcBorders>
          <w:tcMar>
            <w:bottom w:w="28" w:type="dxa"/>
          </w:tcMar>
          <w:vAlign w:val="center"/>
        </w:tcPr>
        <w:p w14:paraId="18D828AD" w14:textId="2280D45A" w:rsidR="008D7D99" w:rsidRPr="00504819" w:rsidRDefault="008D7D99"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E73DC2">
            <w:rPr>
              <w:rFonts w:ascii="Arial" w:hAnsi="Arial" w:cs="Arial"/>
              <w:b/>
              <w:bCs/>
              <w:sz w:val="16"/>
              <w:szCs w:val="16"/>
            </w:rPr>
            <w:t>3</w:t>
          </w:r>
        </w:p>
      </w:tc>
      <w:tc>
        <w:tcPr>
          <w:tcW w:w="1843" w:type="dxa"/>
          <w:tcBorders>
            <w:top w:val="single" w:sz="4" w:space="0" w:color="auto"/>
          </w:tcBorders>
          <w:tcMar>
            <w:bottom w:w="28" w:type="dxa"/>
          </w:tcMar>
          <w:vAlign w:val="center"/>
        </w:tcPr>
        <w:p w14:paraId="379D4625" w14:textId="1EAA1FF4" w:rsidR="008D7D99" w:rsidRPr="00051689" w:rsidRDefault="008D7D99" w:rsidP="003F26D0">
          <w:pPr>
            <w:jc w:val="center"/>
            <w:rPr>
              <w:rFonts w:ascii="Arial" w:hAnsi="Arial" w:cs="Arial"/>
              <w:sz w:val="16"/>
              <w:szCs w:val="16"/>
            </w:rPr>
          </w:pPr>
          <w:r w:rsidRPr="00051689">
            <w:rPr>
              <w:rFonts w:ascii="Arial" w:hAnsi="Arial" w:cs="Arial"/>
              <w:sz w:val="16"/>
            </w:rPr>
            <w:t>Página</w:t>
          </w:r>
          <w:r w:rsidR="0046759F">
            <w:rPr>
              <w:rFonts w:ascii="Arial" w:hAnsi="Arial" w:cs="Arial"/>
              <w:sz w:val="16"/>
            </w:rPr>
            <w:t>:</w:t>
          </w:r>
          <w:r w:rsidRPr="00051689">
            <w:rPr>
              <w:rFonts w:ascii="Arial" w:hAnsi="Arial" w:cs="Arial"/>
              <w:sz w:val="16"/>
            </w:rPr>
            <w:t xml:space="preserve"> </w:t>
          </w:r>
          <w:r w:rsidRPr="0046759F">
            <w:rPr>
              <w:rFonts w:ascii="Arial" w:hAnsi="Arial" w:cs="Arial"/>
              <w:b/>
              <w:bCs/>
              <w:sz w:val="16"/>
            </w:rPr>
            <w:fldChar w:fldCharType="begin"/>
          </w:r>
          <w:r w:rsidRPr="0046759F">
            <w:rPr>
              <w:rFonts w:ascii="Arial" w:hAnsi="Arial" w:cs="Arial"/>
              <w:b/>
              <w:bCs/>
              <w:sz w:val="16"/>
            </w:rPr>
            <w:instrText xml:space="preserve"> PAGE </w:instrText>
          </w:r>
          <w:r w:rsidRPr="0046759F">
            <w:rPr>
              <w:rFonts w:ascii="Arial" w:hAnsi="Arial" w:cs="Arial"/>
              <w:b/>
              <w:bCs/>
              <w:sz w:val="16"/>
            </w:rPr>
            <w:fldChar w:fldCharType="separate"/>
          </w:r>
          <w:r w:rsidR="00593A16" w:rsidRPr="0046759F">
            <w:rPr>
              <w:rFonts w:ascii="Arial" w:hAnsi="Arial" w:cs="Arial"/>
              <w:b/>
              <w:bCs/>
              <w:noProof/>
              <w:sz w:val="16"/>
            </w:rPr>
            <w:t>1</w:t>
          </w:r>
          <w:r w:rsidRPr="0046759F">
            <w:rPr>
              <w:rFonts w:ascii="Arial" w:hAnsi="Arial" w:cs="Arial"/>
              <w:b/>
              <w:bCs/>
              <w:sz w:val="16"/>
            </w:rPr>
            <w:fldChar w:fldCharType="end"/>
          </w:r>
          <w:r w:rsidRPr="0046759F">
            <w:rPr>
              <w:rFonts w:ascii="Arial" w:hAnsi="Arial" w:cs="Arial"/>
              <w:b/>
              <w:bCs/>
              <w:sz w:val="16"/>
            </w:rPr>
            <w:t xml:space="preserve"> de </w:t>
          </w:r>
          <w:r w:rsidRPr="0046759F">
            <w:rPr>
              <w:rFonts w:ascii="Arial" w:hAnsi="Arial" w:cs="Arial"/>
              <w:b/>
              <w:bCs/>
              <w:sz w:val="16"/>
            </w:rPr>
            <w:fldChar w:fldCharType="begin"/>
          </w:r>
          <w:r w:rsidRPr="0046759F">
            <w:rPr>
              <w:rFonts w:ascii="Arial" w:hAnsi="Arial" w:cs="Arial"/>
              <w:b/>
              <w:bCs/>
              <w:sz w:val="16"/>
            </w:rPr>
            <w:instrText xml:space="preserve"> NUMPAGES </w:instrText>
          </w:r>
          <w:r w:rsidRPr="0046759F">
            <w:rPr>
              <w:rFonts w:ascii="Arial" w:hAnsi="Arial" w:cs="Arial"/>
              <w:b/>
              <w:bCs/>
              <w:sz w:val="16"/>
            </w:rPr>
            <w:fldChar w:fldCharType="separate"/>
          </w:r>
          <w:r w:rsidR="00593A16" w:rsidRPr="0046759F">
            <w:rPr>
              <w:rFonts w:ascii="Arial" w:hAnsi="Arial" w:cs="Arial"/>
              <w:b/>
              <w:bCs/>
              <w:noProof/>
              <w:sz w:val="16"/>
            </w:rPr>
            <w:t>2</w:t>
          </w:r>
          <w:r w:rsidRPr="0046759F">
            <w:rPr>
              <w:rFonts w:ascii="Arial" w:hAnsi="Arial" w:cs="Arial"/>
              <w:b/>
              <w:bCs/>
              <w:sz w:val="16"/>
            </w:rPr>
            <w:fldChar w:fldCharType="end"/>
          </w:r>
        </w:p>
      </w:tc>
    </w:tr>
  </w:tbl>
  <w:p w14:paraId="2D641D87" w14:textId="77777777" w:rsidR="008D7D99" w:rsidRPr="00217FA1" w:rsidRDefault="008D7D99">
    <w:pPr>
      <w:pStyle w:val="Encabezad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05B2" w14:textId="77777777" w:rsidR="008D7D99" w:rsidRPr="0067323E" w:rsidRDefault="008D7D99" w:rsidP="0067323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0DC"/>
    <w:multiLevelType w:val="hybridMultilevel"/>
    <w:tmpl w:val="319A655E"/>
    <w:lvl w:ilvl="0" w:tplc="5400DD48">
      <w:start w:val="1"/>
      <w:numFmt w:val="lowerLetter"/>
      <w:lvlText w:val="%1)"/>
      <w:lvlJc w:val="left"/>
      <w:pPr>
        <w:ind w:left="775" w:hanging="349"/>
      </w:pPr>
      <w:rPr>
        <w:rFonts w:ascii="Arial" w:eastAsia="Arial" w:hAnsi="Arial" w:cs="Arial" w:hint="default"/>
        <w:w w:val="99"/>
        <w:sz w:val="22"/>
        <w:szCs w:val="22"/>
        <w:lang w:val="es-ES" w:eastAsia="es-ES" w:bidi="es-ES"/>
      </w:rPr>
    </w:lvl>
    <w:lvl w:ilvl="1" w:tplc="D17ADFC2">
      <w:numFmt w:val="bullet"/>
      <w:lvlText w:val="•"/>
      <w:lvlJc w:val="left"/>
      <w:pPr>
        <w:ind w:left="1540" w:hanging="349"/>
      </w:pPr>
      <w:rPr>
        <w:rFonts w:hint="default"/>
        <w:lang w:val="es-ES" w:eastAsia="es-ES" w:bidi="es-ES"/>
      </w:rPr>
    </w:lvl>
    <w:lvl w:ilvl="2" w:tplc="D506EE68">
      <w:numFmt w:val="bullet"/>
      <w:lvlText w:val="•"/>
      <w:lvlJc w:val="left"/>
      <w:pPr>
        <w:ind w:left="2300" w:hanging="349"/>
      </w:pPr>
      <w:rPr>
        <w:rFonts w:hint="default"/>
        <w:lang w:val="es-ES" w:eastAsia="es-ES" w:bidi="es-ES"/>
      </w:rPr>
    </w:lvl>
    <w:lvl w:ilvl="3" w:tplc="8F2ABE2A">
      <w:numFmt w:val="bullet"/>
      <w:lvlText w:val="•"/>
      <w:lvlJc w:val="left"/>
      <w:pPr>
        <w:ind w:left="3060" w:hanging="349"/>
      </w:pPr>
      <w:rPr>
        <w:rFonts w:hint="default"/>
        <w:lang w:val="es-ES" w:eastAsia="es-ES" w:bidi="es-ES"/>
      </w:rPr>
    </w:lvl>
    <w:lvl w:ilvl="4" w:tplc="FCEA4576">
      <w:numFmt w:val="bullet"/>
      <w:lvlText w:val="•"/>
      <w:lvlJc w:val="left"/>
      <w:pPr>
        <w:ind w:left="3820" w:hanging="349"/>
      </w:pPr>
      <w:rPr>
        <w:rFonts w:hint="default"/>
        <w:lang w:val="es-ES" w:eastAsia="es-ES" w:bidi="es-ES"/>
      </w:rPr>
    </w:lvl>
    <w:lvl w:ilvl="5" w:tplc="251052BE">
      <w:numFmt w:val="bullet"/>
      <w:lvlText w:val="•"/>
      <w:lvlJc w:val="left"/>
      <w:pPr>
        <w:ind w:left="4581" w:hanging="349"/>
      </w:pPr>
      <w:rPr>
        <w:rFonts w:hint="default"/>
        <w:lang w:val="es-ES" w:eastAsia="es-ES" w:bidi="es-ES"/>
      </w:rPr>
    </w:lvl>
    <w:lvl w:ilvl="6" w:tplc="C53E5140">
      <w:numFmt w:val="bullet"/>
      <w:lvlText w:val="•"/>
      <w:lvlJc w:val="left"/>
      <w:pPr>
        <w:ind w:left="5341" w:hanging="349"/>
      </w:pPr>
      <w:rPr>
        <w:rFonts w:hint="default"/>
        <w:lang w:val="es-ES" w:eastAsia="es-ES" w:bidi="es-ES"/>
      </w:rPr>
    </w:lvl>
    <w:lvl w:ilvl="7" w:tplc="786C63CC">
      <w:numFmt w:val="bullet"/>
      <w:lvlText w:val="•"/>
      <w:lvlJc w:val="left"/>
      <w:pPr>
        <w:ind w:left="6101" w:hanging="349"/>
      </w:pPr>
      <w:rPr>
        <w:rFonts w:hint="default"/>
        <w:lang w:val="es-ES" w:eastAsia="es-ES" w:bidi="es-ES"/>
      </w:rPr>
    </w:lvl>
    <w:lvl w:ilvl="8" w:tplc="0DDAD6EA">
      <w:numFmt w:val="bullet"/>
      <w:lvlText w:val="•"/>
      <w:lvlJc w:val="left"/>
      <w:pPr>
        <w:ind w:left="6861" w:hanging="349"/>
      </w:pPr>
      <w:rPr>
        <w:rFonts w:hint="default"/>
        <w:lang w:val="es-ES" w:eastAsia="es-ES" w:bidi="es-ES"/>
      </w:rPr>
    </w:lvl>
  </w:abstractNum>
  <w:abstractNum w:abstractNumId="1" w15:restartNumberingAfterBreak="0">
    <w:nsid w:val="183C670D"/>
    <w:multiLevelType w:val="hybridMultilevel"/>
    <w:tmpl w:val="33D2571C"/>
    <w:lvl w:ilvl="0" w:tplc="5400DD48">
      <w:start w:val="1"/>
      <w:numFmt w:val="lowerLetter"/>
      <w:lvlText w:val="%1)"/>
      <w:lvlJc w:val="left"/>
      <w:pPr>
        <w:ind w:left="415" w:hanging="360"/>
      </w:pPr>
      <w:rPr>
        <w:rFonts w:ascii="Arial" w:eastAsia="Arial" w:hAnsi="Arial" w:cs="Arial" w:hint="default"/>
        <w:w w:val="99"/>
        <w:sz w:val="22"/>
        <w:szCs w:val="22"/>
        <w:lang w:val="es-ES" w:eastAsia="es-ES" w:bidi="es-ES"/>
      </w:rPr>
    </w:lvl>
    <w:lvl w:ilvl="1" w:tplc="100A0019" w:tentative="1">
      <w:start w:val="1"/>
      <w:numFmt w:val="lowerLetter"/>
      <w:lvlText w:val="%2."/>
      <w:lvlJc w:val="left"/>
      <w:pPr>
        <w:ind w:left="1135" w:hanging="360"/>
      </w:pPr>
    </w:lvl>
    <w:lvl w:ilvl="2" w:tplc="100A001B" w:tentative="1">
      <w:start w:val="1"/>
      <w:numFmt w:val="lowerRoman"/>
      <w:lvlText w:val="%3."/>
      <w:lvlJc w:val="right"/>
      <w:pPr>
        <w:ind w:left="1855" w:hanging="180"/>
      </w:pPr>
    </w:lvl>
    <w:lvl w:ilvl="3" w:tplc="100A000F" w:tentative="1">
      <w:start w:val="1"/>
      <w:numFmt w:val="decimal"/>
      <w:lvlText w:val="%4."/>
      <w:lvlJc w:val="left"/>
      <w:pPr>
        <w:ind w:left="2575" w:hanging="360"/>
      </w:pPr>
    </w:lvl>
    <w:lvl w:ilvl="4" w:tplc="100A0019" w:tentative="1">
      <w:start w:val="1"/>
      <w:numFmt w:val="lowerLetter"/>
      <w:lvlText w:val="%5."/>
      <w:lvlJc w:val="left"/>
      <w:pPr>
        <w:ind w:left="3295" w:hanging="360"/>
      </w:pPr>
    </w:lvl>
    <w:lvl w:ilvl="5" w:tplc="100A001B" w:tentative="1">
      <w:start w:val="1"/>
      <w:numFmt w:val="lowerRoman"/>
      <w:lvlText w:val="%6."/>
      <w:lvlJc w:val="right"/>
      <w:pPr>
        <w:ind w:left="4015" w:hanging="180"/>
      </w:pPr>
    </w:lvl>
    <w:lvl w:ilvl="6" w:tplc="100A000F" w:tentative="1">
      <w:start w:val="1"/>
      <w:numFmt w:val="decimal"/>
      <w:lvlText w:val="%7."/>
      <w:lvlJc w:val="left"/>
      <w:pPr>
        <w:ind w:left="4735" w:hanging="360"/>
      </w:pPr>
    </w:lvl>
    <w:lvl w:ilvl="7" w:tplc="100A0019" w:tentative="1">
      <w:start w:val="1"/>
      <w:numFmt w:val="lowerLetter"/>
      <w:lvlText w:val="%8."/>
      <w:lvlJc w:val="left"/>
      <w:pPr>
        <w:ind w:left="5455" w:hanging="360"/>
      </w:pPr>
    </w:lvl>
    <w:lvl w:ilvl="8" w:tplc="100A001B" w:tentative="1">
      <w:start w:val="1"/>
      <w:numFmt w:val="lowerRoman"/>
      <w:lvlText w:val="%9."/>
      <w:lvlJc w:val="right"/>
      <w:pPr>
        <w:ind w:left="6175" w:hanging="180"/>
      </w:pPr>
    </w:lvl>
  </w:abstractNum>
  <w:abstractNum w:abstractNumId="2" w15:restartNumberingAfterBreak="0">
    <w:nsid w:val="22100506"/>
    <w:multiLevelType w:val="hybridMultilevel"/>
    <w:tmpl w:val="35F0A364"/>
    <w:lvl w:ilvl="0" w:tplc="AF50FBE8">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458F4CBA"/>
    <w:multiLevelType w:val="hybridMultilevel"/>
    <w:tmpl w:val="6E0AD278"/>
    <w:lvl w:ilvl="0" w:tplc="F56247CC">
      <w:start w:val="1"/>
      <w:numFmt w:val="lowerLetter"/>
      <w:lvlText w:val="%1)"/>
      <w:lvlJc w:val="left"/>
      <w:pPr>
        <w:ind w:left="764" w:hanging="349"/>
      </w:pPr>
      <w:rPr>
        <w:rFonts w:ascii="Arial" w:eastAsia="Arial" w:hAnsi="Arial" w:cs="Arial" w:hint="default"/>
        <w:w w:val="99"/>
        <w:sz w:val="22"/>
        <w:szCs w:val="22"/>
        <w:lang w:val="es-ES" w:eastAsia="es-ES" w:bidi="es-ES"/>
      </w:rPr>
    </w:lvl>
    <w:lvl w:ilvl="1" w:tplc="AC3030C6">
      <w:numFmt w:val="bullet"/>
      <w:lvlText w:val="•"/>
      <w:lvlJc w:val="left"/>
      <w:pPr>
        <w:ind w:left="1536" w:hanging="349"/>
      </w:pPr>
      <w:rPr>
        <w:rFonts w:hint="default"/>
        <w:lang w:val="es-ES" w:eastAsia="es-ES" w:bidi="es-ES"/>
      </w:rPr>
    </w:lvl>
    <w:lvl w:ilvl="2" w:tplc="6E4A88FA">
      <w:numFmt w:val="bullet"/>
      <w:lvlText w:val="•"/>
      <w:lvlJc w:val="left"/>
      <w:pPr>
        <w:ind w:left="2312" w:hanging="349"/>
      </w:pPr>
      <w:rPr>
        <w:rFonts w:hint="default"/>
        <w:lang w:val="es-ES" w:eastAsia="es-ES" w:bidi="es-ES"/>
      </w:rPr>
    </w:lvl>
    <w:lvl w:ilvl="3" w:tplc="7D8015F6">
      <w:numFmt w:val="bullet"/>
      <w:lvlText w:val="•"/>
      <w:lvlJc w:val="left"/>
      <w:pPr>
        <w:ind w:left="3088" w:hanging="349"/>
      </w:pPr>
      <w:rPr>
        <w:rFonts w:hint="default"/>
        <w:lang w:val="es-ES" w:eastAsia="es-ES" w:bidi="es-ES"/>
      </w:rPr>
    </w:lvl>
    <w:lvl w:ilvl="4" w:tplc="F2BCCC64">
      <w:numFmt w:val="bullet"/>
      <w:lvlText w:val="•"/>
      <w:lvlJc w:val="left"/>
      <w:pPr>
        <w:ind w:left="3864" w:hanging="349"/>
      </w:pPr>
      <w:rPr>
        <w:rFonts w:hint="default"/>
        <w:lang w:val="es-ES" w:eastAsia="es-ES" w:bidi="es-ES"/>
      </w:rPr>
    </w:lvl>
    <w:lvl w:ilvl="5" w:tplc="B23ACB98">
      <w:numFmt w:val="bullet"/>
      <w:lvlText w:val="•"/>
      <w:lvlJc w:val="left"/>
      <w:pPr>
        <w:ind w:left="4640" w:hanging="349"/>
      </w:pPr>
      <w:rPr>
        <w:rFonts w:hint="default"/>
        <w:lang w:val="es-ES" w:eastAsia="es-ES" w:bidi="es-ES"/>
      </w:rPr>
    </w:lvl>
    <w:lvl w:ilvl="6" w:tplc="040200F8">
      <w:numFmt w:val="bullet"/>
      <w:lvlText w:val="•"/>
      <w:lvlJc w:val="left"/>
      <w:pPr>
        <w:ind w:left="5416" w:hanging="349"/>
      </w:pPr>
      <w:rPr>
        <w:rFonts w:hint="default"/>
        <w:lang w:val="es-ES" w:eastAsia="es-ES" w:bidi="es-ES"/>
      </w:rPr>
    </w:lvl>
    <w:lvl w:ilvl="7" w:tplc="A55C6A80">
      <w:numFmt w:val="bullet"/>
      <w:lvlText w:val="•"/>
      <w:lvlJc w:val="left"/>
      <w:pPr>
        <w:ind w:left="6192" w:hanging="349"/>
      </w:pPr>
      <w:rPr>
        <w:rFonts w:hint="default"/>
        <w:lang w:val="es-ES" w:eastAsia="es-ES" w:bidi="es-ES"/>
      </w:rPr>
    </w:lvl>
    <w:lvl w:ilvl="8" w:tplc="1E028996">
      <w:numFmt w:val="bullet"/>
      <w:lvlText w:val="•"/>
      <w:lvlJc w:val="left"/>
      <w:pPr>
        <w:ind w:left="6968" w:hanging="349"/>
      </w:pPr>
      <w:rPr>
        <w:rFonts w:hint="default"/>
        <w:lang w:val="es-ES" w:eastAsia="es-ES" w:bidi="es-ES"/>
      </w:rPr>
    </w:lvl>
  </w:abstractNum>
  <w:abstractNum w:abstractNumId="5" w15:restartNumberingAfterBreak="0">
    <w:nsid w:val="4AE16C79"/>
    <w:multiLevelType w:val="hybridMultilevel"/>
    <w:tmpl w:val="43A21DE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5C0E5592"/>
    <w:multiLevelType w:val="hybridMultilevel"/>
    <w:tmpl w:val="33BE8B86"/>
    <w:lvl w:ilvl="0" w:tplc="395E5762">
      <w:start w:val="1"/>
      <w:numFmt w:val="lowerLetter"/>
      <w:lvlText w:val="%1)"/>
      <w:lvlJc w:val="left"/>
      <w:pPr>
        <w:ind w:left="698" w:hanging="349"/>
      </w:pPr>
      <w:rPr>
        <w:rFonts w:ascii="Arial" w:eastAsia="Arial" w:hAnsi="Arial" w:cs="Arial" w:hint="default"/>
        <w:w w:val="99"/>
        <w:sz w:val="22"/>
        <w:szCs w:val="22"/>
        <w:lang w:val="es-ES" w:eastAsia="es-ES" w:bidi="es-ES"/>
      </w:rPr>
    </w:lvl>
    <w:lvl w:ilvl="1" w:tplc="E3360B90">
      <w:numFmt w:val="bullet"/>
      <w:lvlText w:val="•"/>
      <w:lvlJc w:val="left"/>
      <w:pPr>
        <w:ind w:left="1470" w:hanging="349"/>
      </w:pPr>
      <w:rPr>
        <w:rFonts w:hint="default"/>
        <w:lang w:val="es-ES" w:eastAsia="es-ES" w:bidi="es-ES"/>
      </w:rPr>
    </w:lvl>
    <w:lvl w:ilvl="2" w:tplc="FEAA6632">
      <w:numFmt w:val="bullet"/>
      <w:lvlText w:val="•"/>
      <w:lvlJc w:val="left"/>
      <w:pPr>
        <w:ind w:left="2246" w:hanging="349"/>
      </w:pPr>
      <w:rPr>
        <w:rFonts w:hint="default"/>
        <w:lang w:val="es-ES" w:eastAsia="es-ES" w:bidi="es-ES"/>
      </w:rPr>
    </w:lvl>
    <w:lvl w:ilvl="3" w:tplc="1E74AA94">
      <w:numFmt w:val="bullet"/>
      <w:lvlText w:val="•"/>
      <w:lvlJc w:val="left"/>
      <w:pPr>
        <w:ind w:left="3022" w:hanging="349"/>
      </w:pPr>
      <w:rPr>
        <w:rFonts w:hint="default"/>
        <w:lang w:val="es-ES" w:eastAsia="es-ES" w:bidi="es-ES"/>
      </w:rPr>
    </w:lvl>
    <w:lvl w:ilvl="4" w:tplc="68AAAE76">
      <w:numFmt w:val="bullet"/>
      <w:lvlText w:val="•"/>
      <w:lvlJc w:val="left"/>
      <w:pPr>
        <w:ind w:left="3798" w:hanging="349"/>
      </w:pPr>
      <w:rPr>
        <w:rFonts w:hint="default"/>
        <w:lang w:val="es-ES" w:eastAsia="es-ES" w:bidi="es-ES"/>
      </w:rPr>
    </w:lvl>
    <w:lvl w:ilvl="5" w:tplc="5E10E80E">
      <w:numFmt w:val="bullet"/>
      <w:lvlText w:val="•"/>
      <w:lvlJc w:val="left"/>
      <w:pPr>
        <w:ind w:left="4574" w:hanging="349"/>
      </w:pPr>
      <w:rPr>
        <w:rFonts w:hint="default"/>
        <w:lang w:val="es-ES" w:eastAsia="es-ES" w:bidi="es-ES"/>
      </w:rPr>
    </w:lvl>
    <w:lvl w:ilvl="6" w:tplc="0320657C">
      <w:numFmt w:val="bullet"/>
      <w:lvlText w:val="•"/>
      <w:lvlJc w:val="left"/>
      <w:pPr>
        <w:ind w:left="5350" w:hanging="349"/>
      </w:pPr>
      <w:rPr>
        <w:rFonts w:hint="default"/>
        <w:lang w:val="es-ES" w:eastAsia="es-ES" w:bidi="es-ES"/>
      </w:rPr>
    </w:lvl>
    <w:lvl w:ilvl="7" w:tplc="B860C5AA">
      <w:numFmt w:val="bullet"/>
      <w:lvlText w:val="•"/>
      <w:lvlJc w:val="left"/>
      <w:pPr>
        <w:ind w:left="6126" w:hanging="349"/>
      </w:pPr>
      <w:rPr>
        <w:rFonts w:hint="default"/>
        <w:lang w:val="es-ES" w:eastAsia="es-ES" w:bidi="es-ES"/>
      </w:rPr>
    </w:lvl>
    <w:lvl w:ilvl="8" w:tplc="AE8A73E8">
      <w:numFmt w:val="bullet"/>
      <w:lvlText w:val="•"/>
      <w:lvlJc w:val="left"/>
      <w:pPr>
        <w:ind w:left="6902" w:hanging="349"/>
      </w:pPr>
      <w:rPr>
        <w:rFonts w:hint="default"/>
        <w:lang w:val="es-ES" w:eastAsia="es-ES" w:bidi="es-ES"/>
      </w:rPr>
    </w:lvl>
  </w:abstractNum>
  <w:abstractNum w:abstractNumId="7" w15:restartNumberingAfterBreak="0">
    <w:nsid w:val="60462DF9"/>
    <w:multiLevelType w:val="hybridMultilevel"/>
    <w:tmpl w:val="E140F1C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9" w15:restartNumberingAfterBreak="0">
    <w:nsid w:val="664119EC"/>
    <w:multiLevelType w:val="multilevel"/>
    <w:tmpl w:val="E1D8B0B0"/>
    <w:lvl w:ilvl="0">
      <w:start w:val="1"/>
      <w:numFmt w:val="upperLetter"/>
      <w:lvlText w:val="%1."/>
      <w:lvlJc w:val="left"/>
      <w:pPr>
        <w:tabs>
          <w:tab w:val="num" w:pos="425"/>
        </w:tabs>
        <w:ind w:left="425" w:hanging="425"/>
      </w:pPr>
      <w:rPr>
        <w:rFonts w:hint="default"/>
        <w:b/>
        <w:bCs/>
        <w:i w:val="0"/>
      </w:rPr>
    </w:lvl>
    <w:lvl w:ilvl="1">
      <w:start w:val="1"/>
      <w:numFmt w:val="decimal"/>
      <w:lvlText w:val="%1.%2."/>
      <w:lvlJc w:val="left"/>
      <w:pPr>
        <w:tabs>
          <w:tab w:val="num" w:pos="709"/>
        </w:tabs>
        <w:ind w:left="709" w:hanging="284"/>
      </w:pPr>
      <w:rPr>
        <w:rFonts w:hint="default"/>
        <w:b/>
        <w:bCs/>
        <w:sz w:val="24"/>
      </w:rPr>
    </w:lvl>
    <w:lvl w:ilvl="2">
      <w:start w:val="1"/>
      <w:numFmt w:val="decimal"/>
      <w:lvlText w:val="%1.%2.%3."/>
      <w:lvlJc w:val="left"/>
      <w:pPr>
        <w:tabs>
          <w:tab w:val="num" w:pos="2160"/>
        </w:tabs>
        <w:ind w:left="2160" w:hanging="360"/>
      </w:pPr>
      <w:rPr>
        <w:rFonts w:hint="default"/>
        <w:b/>
        <w:bCs/>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8"/>
  </w:num>
  <w:num w:numId="3">
    <w:abstractNumId w:val="3"/>
  </w:num>
  <w:num w:numId="4">
    <w:abstractNumId w:val="7"/>
  </w:num>
  <w:num w:numId="5">
    <w:abstractNumId w:val="1"/>
  </w:num>
  <w:num w:numId="6">
    <w:abstractNumId w:val="0"/>
  </w:num>
  <w:num w:numId="7">
    <w:abstractNumId w:val="6"/>
  </w:num>
  <w:num w:numId="8">
    <w:abstractNumId w:val="4"/>
  </w:num>
  <w:num w:numId="9">
    <w:abstractNumId w:val="2"/>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F3"/>
    <w:rsid w:val="00031399"/>
    <w:rsid w:val="00046FBE"/>
    <w:rsid w:val="00051689"/>
    <w:rsid w:val="0005692C"/>
    <w:rsid w:val="00063A1B"/>
    <w:rsid w:val="0006434C"/>
    <w:rsid w:val="0006777F"/>
    <w:rsid w:val="000A4B3F"/>
    <w:rsid w:val="000B458B"/>
    <w:rsid w:val="000D479A"/>
    <w:rsid w:val="000E2596"/>
    <w:rsid w:val="000F6A69"/>
    <w:rsid w:val="001060D3"/>
    <w:rsid w:val="0016240D"/>
    <w:rsid w:val="001829D2"/>
    <w:rsid w:val="001A7FB7"/>
    <w:rsid w:val="001B180A"/>
    <w:rsid w:val="001B755F"/>
    <w:rsid w:val="001D0A95"/>
    <w:rsid w:val="001D653D"/>
    <w:rsid w:val="001E0E0B"/>
    <w:rsid w:val="001E783C"/>
    <w:rsid w:val="00202F2C"/>
    <w:rsid w:val="00207250"/>
    <w:rsid w:val="00210DB6"/>
    <w:rsid w:val="002216A8"/>
    <w:rsid w:val="00227929"/>
    <w:rsid w:val="00227C27"/>
    <w:rsid w:val="002573D6"/>
    <w:rsid w:val="002929A9"/>
    <w:rsid w:val="0029731D"/>
    <w:rsid w:val="002A4EB8"/>
    <w:rsid w:val="002D4871"/>
    <w:rsid w:val="002D7971"/>
    <w:rsid w:val="00304CDD"/>
    <w:rsid w:val="00326325"/>
    <w:rsid w:val="0033518A"/>
    <w:rsid w:val="00335B27"/>
    <w:rsid w:val="00335CBF"/>
    <w:rsid w:val="00335EBD"/>
    <w:rsid w:val="00341D44"/>
    <w:rsid w:val="00342AE8"/>
    <w:rsid w:val="00346403"/>
    <w:rsid w:val="00350DB4"/>
    <w:rsid w:val="0035324D"/>
    <w:rsid w:val="0035708F"/>
    <w:rsid w:val="00362EED"/>
    <w:rsid w:val="00370462"/>
    <w:rsid w:val="00371013"/>
    <w:rsid w:val="003C15AA"/>
    <w:rsid w:val="003C25AD"/>
    <w:rsid w:val="003C3AC3"/>
    <w:rsid w:val="003D4307"/>
    <w:rsid w:val="003D4AFC"/>
    <w:rsid w:val="003D767C"/>
    <w:rsid w:val="003E5442"/>
    <w:rsid w:val="003F26D0"/>
    <w:rsid w:val="003F28A3"/>
    <w:rsid w:val="003F6A17"/>
    <w:rsid w:val="00406944"/>
    <w:rsid w:val="00420F00"/>
    <w:rsid w:val="004305F6"/>
    <w:rsid w:val="00463446"/>
    <w:rsid w:val="0046759F"/>
    <w:rsid w:val="00485FAF"/>
    <w:rsid w:val="004B378E"/>
    <w:rsid w:val="004C0C6E"/>
    <w:rsid w:val="004E2A63"/>
    <w:rsid w:val="004E7021"/>
    <w:rsid w:val="005437BB"/>
    <w:rsid w:val="00544E6F"/>
    <w:rsid w:val="00593A16"/>
    <w:rsid w:val="005A5C89"/>
    <w:rsid w:val="005F6DD1"/>
    <w:rsid w:val="00621F30"/>
    <w:rsid w:val="00624057"/>
    <w:rsid w:val="0064432C"/>
    <w:rsid w:val="00651503"/>
    <w:rsid w:val="0066615A"/>
    <w:rsid w:val="0067278D"/>
    <w:rsid w:val="0067323E"/>
    <w:rsid w:val="00685B38"/>
    <w:rsid w:val="00693E56"/>
    <w:rsid w:val="006B0823"/>
    <w:rsid w:val="006C1ABA"/>
    <w:rsid w:val="006C5954"/>
    <w:rsid w:val="006E2869"/>
    <w:rsid w:val="006E622B"/>
    <w:rsid w:val="0070071D"/>
    <w:rsid w:val="00716CFD"/>
    <w:rsid w:val="007174E8"/>
    <w:rsid w:val="007343BA"/>
    <w:rsid w:val="007379D5"/>
    <w:rsid w:val="00743F93"/>
    <w:rsid w:val="00786110"/>
    <w:rsid w:val="00790BE1"/>
    <w:rsid w:val="007979D2"/>
    <w:rsid w:val="007A0160"/>
    <w:rsid w:val="007C2A60"/>
    <w:rsid w:val="007E31EC"/>
    <w:rsid w:val="007E77A3"/>
    <w:rsid w:val="007E78E7"/>
    <w:rsid w:val="00800721"/>
    <w:rsid w:val="00817218"/>
    <w:rsid w:val="00821EA2"/>
    <w:rsid w:val="00823A74"/>
    <w:rsid w:val="00834360"/>
    <w:rsid w:val="0084009C"/>
    <w:rsid w:val="0084306E"/>
    <w:rsid w:val="008457CA"/>
    <w:rsid w:val="00851892"/>
    <w:rsid w:val="00866B41"/>
    <w:rsid w:val="00871E97"/>
    <w:rsid w:val="00880B9E"/>
    <w:rsid w:val="00887B4A"/>
    <w:rsid w:val="008A404F"/>
    <w:rsid w:val="008A786E"/>
    <w:rsid w:val="008C5FEC"/>
    <w:rsid w:val="008D248A"/>
    <w:rsid w:val="008D4A2D"/>
    <w:rsid w:val="008D7D99"/>
    <w:rsid w:val="008E25B6"/>
    <w:rsid w:val="008E6158"/>
    <w:rsid w:val="008F711E"/>
    <w:rsid w:val="009100E2"/>
    <w:rsid w:val="00911141"/>
    <w:rsid w:val="009235BE"/>
    <w:rsid w:val="00926721"/>
    <w:rsid w:val="00935A07"/>
    <w:rsid w:val="0094005F"/>
    <w:rsid w:val="009525BE"/>
    <w:rsid w:val="00953D18"/>
    <w:rsid w:val="0095660D"/>
    <w:rsid w:val="00967D84"/>
    <w:rsid w:val="00974E63"/>
    <w:rsid w:val="009873AB"/>
    <w:rsid w:val="009A4EBD"/>
    <w:rsid w:val="009D782C"/>
    <w:rsid w:val="009E3088"/>
    <w:rsid w:val="009E4980"/>
    <w:rsid w:val="00A1039A"/>
    <w:rsid w:val="00A263D0"/>
    <w:rsid w:val="00A41D2A"/>
    <w:rsid w:val="00A434FF"/>
    <w:rsid w:val="00A6732B"/>
    <w:rsid w:val="00A84458"/>
    <w:rsid w:val="00AB7367"/>
    <w:rsid w:val="00AE418C"/>
    <w:rsid w:val="00B21CE2"/>
    <w:rsid w:val="00B34783"/>
    <w:rsid w:val="00B470C7"/>
    <w:rsid w:val="00B611E7"/>
    <w:rsid w:val="00B75256"/>
    <w:rsid w:val="00B77BB0"/>
    <w:rsid w:val="00BA0BD5"/>
    <w:rsid w:val="00BC3750"/>
    <w:rsid w:val="00BC47C8"/>
    <w:rsid w:val="00BC7A5C"/>
    <w:rsid w:val="00BD4DC2"/>
    <w:rsid w:val="00BE2FC5"/>
    <w:rsid w:val="00C054DC"/>
    <w:rsid w:val="00C10426"/>
    <w:rsid w:val="00C136BE"/>
    <w:rsid w:val="00C24B62"/>
    <w:rsid w:val="00C4320E"/>
    <w:rsid w:val="00C4328F"/>
    <w:rsid w:val="00C43D70"/>
    <w:rsid w:val="00C44BB5"/>
    <w:rsid w:val="00C44F9D"/>
    <w:rsid w:val="00C66713"/>
    <w:rsid w:val="00C73F5F"/>
    <w:rsid w:val="00C929D3"/>
    <w:rsid w:val="00CA361D"/>
    <w:rsid w:val="00CC1034"/>
    <w:rsid w:val="00CE52BD"/>
    <w:rsid w:val="00CF31F3"/>
    <w:rsid w:val="00D05DD6"/>
    <w:rsid w:val="00D21666"/>
    <w:rsid w:val="00D22FFC"/>
    <w:rsid w:val="00D504EB"/>
    <w:rsid w:val="00D644F4"/>
    <w:rsid w:val="00D761C8"/>
    <w:rsid w:val="00D84E27"/>
    <w:rsid w:val="00DA0498"/>
    <w:rsid w:val="00DB0F56"/>
    <w:rsid w:val="00DB2952"/>
    <w:rsid w:val="00DD05E5"/>
    <w:rsid w:val="00DD77A7"/>
    <w:rsid w:val="00E4041F"/>
    <w:rsid w:val="00E421D2"/>
    <w:rsid w:val="00E612EF"/>
    <w:rsid w:val="00E73DC2"/>
    <w:rsid w:val="00E97F48"/>
    <w:rsid w:val="00EB04FD"/>
    <w:rsid w:val="00EC79F2"/>
    <w:rsid w:val="00ED2CFD"/>
    <w:rsid w:val="00ED7B2B"/>
    <w:rsid w:val="00EE4741"/>
    <w:rsid w:val="00EF013F"/>
    <w:rsid w:val="00F23E49"/>
    <w:rsid w:val="00F30C4A"/>
    <w:rsid w:val="00F41872"/>
    <w:rsid w:val="00F50728"/>
    <w:rsid w:val="00F6338C"/>
    <w:rsid w:val="00F674C5"/>
    <w:rsid w:val="00FA184B"/>
    <w:rsid w:val="00FC66E1"/>
    <w:rsid w:val="00FD56CB"/>
    <w:rsid w:val="00FD62E7"/>
    <w:rsid w:val="00FE5403"/>
    <w:rsid w:val="00FE57D2"/>
    <w:rsid w:val="00FE78D3"/>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868F6"/>
  <w15:chartTrackingRefBased/>
  <w15:docId w15:val="{3B395871-6337-49AF-A477-FDAC672F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Ttulo">
    <w:name w:val="Title"/>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uiPriority w:val="39"/>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1"/>
    <w:qFormat/>
    <w:rsid w:val="003F28A3"/>
    <w:pPr>
      <w:widowControl w:val="0"/>
      <w:autoSpaceDE w:val="0"/>
      <w:autoSpaceDN w:val="0"/>
    </w:pPr>
    <w:rPr>
      <w:rFonts w:ascii="Arial" w:eastAsia="Arial" w:hAnsi="Arial" w:cs="Arial"/>
      <w:sz w:val="22"/>
      <w:szCs w:val="22"/>
      <w:lang w:val="es-ES" w:bidi="es-ES"/>
    </w:rPr>
  </w:style>
  <w:style w:type="character" w:customStyle="1" w:styleId="TextoindependienteCar">
    <w:name w:val="Texto independiente Car"/>
    <w:basedOn w:val="Fuentedeprrafopredeter"/>
    <w:link w:val="Textoindependiente"/>
    <w:uiPriority w:val="1"/>
    <w:rsid w:val="003F28A3"/>
    <w:rPr>
      <w:rFonts w:ascii="Arial" w:eastAsia="Arial" w:hAnsi="Arial" w:cs="Arial"/>
      <w:sz w:val="22"/>
      <w:szCs w:val="22"/>
      <w:lang w:val="es-ES" w:eastAsia="es-ES" w:bidi="es-ES"/>
    </w:rPr>
  </w:style>
  <w:style w:type="paragraph" w:customStyle="1" w:styleId="TableParagraph">
    <w:name w:val="Table Paragraph"/>
    <w:basedOn w:val="Normal"/>
    <w:uiPriority w:val="1"/>
    <w:qFormat/>
    <w:rsid w:val="003D4AFC"/>
    <w:pPr>
      <w:widowControl w:val="0"/>
      <w:autoSpaceDE w:val="0"/>
      <w:autoSpaceDN w:val="0"/>
    </w:pPr>
    <w:rPr>
      <w:rFonts w:ascii="Arial" w:eastAsia="Arial" w:hAnsi="Arial" w:cs="Arial"/>
      <w:sz w:val="22"/>
      <w:szCs w:val="22"/>
      <w:lang w:val="es-ES" w:bidi="es-ES"/>
    </w:rPr>
  </w:style>
  <w:style w:type="paragraph" w:styleId="NormalWeb">
    <w:name w:val="Normal (Web)"/>
    <w:basedOn w:val="Normal"/>
    <w:uiPriority w:val="99"/>
    <w:semiHidden/>
    <w:unhideWhenUsed/>
    <w:rsid w:val="008D4A2D"/>
    <w:pPr>
      <w:spacing w:before="100" w:beforeAutospacing="1" w:after="100" w:afterAutospacing="1"/>
    </w:pPr>
    <w:rPr>
      <w:sz w:val="24"/>
      <w:szCs w:val="24"/>
      <w:lang w:val="es-GT" w:eastAsia="es-GT"/>
    </w:rPr>
  </w:style>
  <w:style w:type="character" w:styleId="Textoennegrita">
    <w:name w:val="Strong"/>
    <w:basedOn w:val="Fuentedeprrafopredeter"/>
    <w:uiPriority w:val="22"/>
    <w:qFormat/>
    <w:rsid w:val="008D4A2D"/>
    <w:rPr>
      <w:b/>
      <w:bCs/>
    </w:rPr>
  </w:style>
  <w:style w:type="character" w:styleId="Mencinsinresolver">
    <w:name w:val="Unresolved Mention"/>
    <w:basedOn w:val="Fuentedeprrafopredeter"/>
    <w:uiPriority w:val="99"/>
    <w:semiHidden/>
    <w:unhideWhenUsed/>
    <w:rsid w:val="001B755F"/>
    <w:rPr>
      <w:color w:val="605E5C"/>
      <w:shd w:val="clear" w:color="auto" w:fill="E1DFDD"/>
    </w:rPr>
  </w:style>
  <w:style w:type="character" w:styleId="Hipervnculovisitado">
    <w:name w:val="FollowedHyperlink"/>
    <w:basedOn w:val="Fuentedeprrafopredeter"/>
    <w:uiPriority w:val="99"/>
    <w:semiHidden/>
    <w:unhideWhenUsed/>
    <w:rsid w:val="001B7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36059">
      <w:bodyDiv w:val="1"/>
      <w:marLeft w:val="0"/>
      <w:marRight w:val="0"/>
      <w:marTop w:val="0"/>
      <w:marBottom w:val="0"/>
      <w:divBdr>
        <w:top w:val="none" w:sz="0" w:space="0" w:color="auto"/>
        <w:left w:val="none" w:sz="0" w:space="0" w:color="auto"/>
        <w:bottom w:val="none" w:sz="0" w:space="0" w:color="auto"/>
        <w:right w:val="none" w:sz="0" w:space="0" w:color="auto"/>
      </w:divBdr>
    </w:div>
    <w:div w:id="15131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mineduc.gob.gt/DIGEPS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istemas/iso900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2748</Words>
  <Characters>15115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Larios Ruano</dc:creator>
  <cp:keywords/>
  <cp:lastModifiedBy>Wendy Lorena Ramirez Alvarez</cp:lastModifiedBy>
  <cp:revision>2</cp:revision>
  <cp:lastPrinted>2025-02-27T23:04:00Z</cp:lastPrinted>
  <dcterms:created xsi:type="dcterms:W3CDTF">2025-05-20T20:46:00Z</dcterms:created>
  <dcterms:modified xsi:type="dcterms:W3CDTF">2025-05-20T20:46:00Z</dcterms:modified>
</cp:coreProperties>
</file>