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74770" w14:textId="77777777" w:rsidR="0002681B" w:rsidRPr="0002681B" w:rsidRDefault="0002681B" w:rsidP="0002681B">
      <w:pPr>
        <w:tabs>
          <w:tab w:val="left" w:pos="709"/>
        </w:tabs>
        <w:jc w:val="center"/>
        <w:rPr>
          <w:rFonts w:ascii="Arial" w:hAnsi="Arial" w:cs="Arial"/>
          <w:b/>
          <w:szCs w:val="22"/>
        </w:rPr>
      </w:pPr>
      <w:r w:rsidRPr="0002681B">
        <w:rPr>
          <w:rFonts w:ascii="Arial" w:hAnsi="Arial" w:cs="Arial"/>
          <w:b/>
          <w:szCs w:val="22"/>
        </w:rPr>
        <w:t xml:space="preserve">MINISTERIO DE EDUCACIÓN </w:t>
      </w:r>
    </w:p>
    <w:p w14:paraId="09DC42D2" w14:textId="77777777" w:rsidR="0002681B" w:rsidRPr="0002681B" w:rsidRDefault="0002681B" w:rsidP="0002681B">
      <w:pPr>
        <w:jc w:val="center"/>
        <w:rPr>
          <w:rFonts w:ascii="Arial" w:hAnsi="Arial" w:cs="Arial"/>
          <w:b/>
          <w:szCs w:val="22"/>
        </w:rPr>
      </w:pPr>
      <w:r w:rsidRPr="0002681B">
        <w:rPr>
          <w:rFonts w:ascii="Arial" w:hAnsi="Arial" w:cs="Arial"/>
          <w:b/>
          <w:szCs w:val="22"/>
        </w:rPr>
        <w:t>DIRECCIÓN DE AUDITORÍA INTERNA</w:t>
      </w:r>
    </w:p>
    <w:p w14:paraId="61FC2F6E" w14:textId="77777777" w:rsidR="0002681B" w:rsidRPr="0002681B" w:rsidRDefault="0002681B" w:rsidP="0002681B">
      <w:pPr>
        <w:jc w:val="center"/>
        <w:rPr>
          <w:rFonts w:ascii="Arial" w:hAnsi="Arial" w:cs="Arial"/>
          <w:b/>
          <w:szCs w:val="22"/>
        </w:rPr>
      </w:pPr>
      <w:r w:rsidRPr="0002681B">
        <w:rPr>
          <w:rFonts w:ascii="Arial" w:hAnsi="Arial" w:cs="Arial"/>
          <w:b/>
          <w:szCs w:val="22"/>
        </w:rPr>
        <w:t>Informe O-DIDAI/SUB-180-2023</w:t>
      </w:r>
    </w:p>
    <w:p w14:paraId="22B47132" w14:textId="77777777" w:rsidR="0002681B" w:rsidRPr="0002681B" w:rsidRDefault="0002681B" w:rsidP="0002681B">
      <w:pPr>
        <w:jc w:val="center"/>
        <w:rPr>
          <w:rFonts w:ascii="Arial" w:hAnsi="Arial" w:cs="Arial"/>
          <w:b/>
          <w:szCs w:val="22"/>
        </w:rPr>
      </w:pPr>
    </w:p>
    <w:p w14:paraId="7F6743A8" w14:textId="77777777" w:rsidR="0002681B" w:rsidRPr="0002681B" w:rsidRDefault="0002681B" w:rsidP="0002681B">
      <w:pPr>
        <w:jc w:val="center"/>
        <w:rPr>
          <w:rFonts w:ascii="Arial" w:hAnsi="Arial" w:cs="Arial"/>
          <w:b/>
          <w:szCs w:val="22"/>
        </w:rPr>
      </w:pPr>
    </w:p>
    <w:p w14:paraId="379B8296" w14:textId="77777777" w:rsidR="0002681B" w:rsidRPr="0002681B" w:rsidRDefault="0002681B" w:rsidP="0002681B">
      <w:pPr>
        <w:rPr>
          <w:rFonts w:ascii="Arial" w:hAnsi="Arial" w:cs="Arial"/>
          <w:b/>
          <w:szCs w:val="22"/>
        </w:rPr>
      </w:pPr>
    </w:p>
    <w:p w14:paraId="63ED8663" w14:textId="77777777" w:rsidR="0002681B" w:rsidRPr="0002681B" w:rsidRDefault="0002681B" w:rsidP="0002681B">
      <w:pPr>
        <w:jc w:val="center"/>
        <w:rPr>
          <w:rFonts w:ascii="Arial" w:hAnsi="Arial" w:cs="Arial"/>
          <w:b/>
          <w:szCs w:val="22"/>
        </w:rPr>
      </w:pPr>
    </w:p>
    <w:p w14:paraId="2A497243" w14:textId="77777777" w:rsidR="0002681B" w:rsidRPr="0002681B" w:rsidRDefault="0002681B" w:rsidP="0002681B">
      <w:pPr>
        <w:jc w:val="center"/>
        <w:rPr>
          <w:rFonts w:ascii="Arial" w:hAnsi="Arial" w:cs="Arial"/>
          <w:b/>
          <w:szCs w:val="22"/>
        </w:rPr>
      </w:pPr>
    </w:p>
    <w:p w14:paraId="5EB13633" w14:textId="77777777" w:rsidR="0002681B" w:rsidRPr="0002681B" w:rsidRDefault="0002681B" w:rsidP="0002681B">
      <w:pPr>
        <w:jc w:val="center"/>
        <w:rPr>
          <w:rFonts w:ascii="Arial" w:hAnsi="Arial" w:cs="Arial"/>
          <w:b/>
          <w:szCs w:val="22"/>
        </w:rPr>
      </w:pPr>
    </w:p>
    <w:p w14:paraId="4F7935C4" w14:textId="77777777" w:rsidR="0002681B" w:rsidRPr="0002681B" w:rsidRDefault="0002681B" w:rsidP="0002681B">
      <w:pPr>
        <w:jc w:val="center"/>
        <w:rPr>
          <w:rFonts w:ascii="Arial" w:hAnsi="Arial" w:cs="Arial"/>
          <w:b/>
          <w:szCs w:val="22"/>
        </w:rPr>
      </w:pPr>
    </w:p>
    <w:p w14:paraId="781087FA" w14:textId="77777777" w:rsidR="0002681B" w:rsidRPr="0002681B" w:rsidRDefault="0002681B" w:rsidP="0002681B">
      <w:pPr>
        <w:jc w:val="center"/>
        <w:rPr>
          <w:rFonts w:ascii="Arial" w:hAnsi="Arial" w:cs="Arial"/>
          <w:b/>
          <w:szCs w:val="22"/>
        </w:rPr>
      </w:pPr>
    </w:p>
    <w:p w14:paraId="2D3D719D" w14:textId="77777777" w:rsidR="0002681B" w:rsidRPr="0002681B" w:rsidRDefault="0002681B" w:rsidP="0002681B">
      <w:pPr>
        <w:jc w:val="center"/>
        <w:rPr>
          <w:rFonts w:ascii="Arial" w:hAnsi="Arial" w:cs="Arial"/>
          <w:b/>
          <w:szCs w:val="22"/>
        </w:rPr>
      </w:pPr>
    </w:p>
    <w:p w14:paraId="293C6E2D" w14:textId="77777777" w:rsidR="0002681B" w:rsidRPr="0002681B" w:rsidRDefault="0002681B" w:rsidP="0002681B">
      <w:pPr>
        <w:jc w:val="center"/>
        <w:rPr>
          <w:rFonts w:ascii="Arial" w:hAnsi="Arial" w:cs="Arial"/>
          <w:b/>
          <w:szCs w:val="22"/>
        </w:rPr>
      </w:pPr>
    </w:p>
    <w:p w14:paraId="0E5B7B88" w14:textId="77777777" w:rsidR="0002681B" w:rsidRPr="0002681B" w:rsidRDefault="0002681B" w:rsidP="0002681B">
      <w:pPr>
        <w:rPr>
          <w:rFonts w:ascii="Arial" w:hAnsi="Arial" w:cs="Arial"/>
          <w:b/>
          <w:szCs w:val="22"/>
        </w:rPr>
      </w:pPr>
    </w:p>
    <w:p w14:paraId="669ED94F" w14:textId="77777777" w:rsidR="0002681B" w:rsidRPr="0002681B" w:rsidRDefault="0002681B" w:rsidP="0002681B">
      <w:pPr>
        <w:jc w:val="center"/>
        <w:rPr>
          <w:rFonts w:ascii="Arial" w:hAnsi="Arial" w:cs="Arial"/>
          <w:b/>
          <w:szCs w:val="22"/>
        </w:rPr>
      </w:pPr>
    </w:p>
    <w:p w14:paraId="7703A1C8" w14:textId="77777777" w:rsidR="0002681B" w:rsidRPr="0002681B" w:rsidRDefault="0002681B" w:rsidP="0002681B">
      <w:pPr>
        <w:jc w:val="center"/>
        <w:rPr>
          <w:rFonts w:ascii="Arial" w:hAnsi="Arial" w:cs="Arial"/>
          <w:b/>
          <w:szCs w:val="22"/>
        </w:rPr>
      </w:pPr>
    </w:p>
    <w:p w14:paraId="6162800C" w14:textId="77777777" w:rsidR="0002681B" w:rsidRPr="0002681B" w:rsidRDefault="0002681B" w:rsidP="0002681B">
      <w:pPr>
        <w:jc w:val="center"/>
        <w:rPr>
          <w:rFonts w:ascii="Arial" w:hAnsi="Arial" w:cs="Arial"/>
          <w:b/>
          <w:szCs w:val="22"/>
        </w:rPr>
      </w:pPr>
    </w:p>
    <w:p w14:paraId="1AD73915" w14:textId="77777777" w:rsidR="0002681B" w:rsidRPr="0002681B" w:rsidRDefault="0002681B" w:rsidP="0002681B">
      <w:pPr>
        <w:jc w:val="center"/>
        <w:rPr>
          <w:rFonts w:ascii="Arial" w:hAnsi="Arial" w:cs="Arial"/>
          <w:b/>
          <w:szCs w:val="22"/>
        </w:rPr>
      </w:pPr>
    </w:p>
    <w:p w14:paraId="4DB5A39C" w14:textId="77777777" w:rsidR="0002681B" w:rsidRPr="0002681B" w:rsidRDefault="0002681B" w:rsidP="0002681B">
      <w:pPr>
        <w:jc w:val="center"/>
        <w:rPr>
          <w:rFonts w:ascii="Arial" w:hAnsi="Arial" w:cs="Arial"/>
          <w:b/>
          <w:szCs w:val="22"/>
        </w:rPr>
      </w:pPr>
    </w:p>
    <w:p w14:paraId="4C526E5D" w14:textId="77777777" w:rsidR="0002681B" w:rsidRPr="0002681B" w:rsidRDefault="0002681B" w:rsidP="0002681B">
      <w:pPr>
        <w:jc w:val="center"/>
        <w:rPr>
          <w:rFonts w:ascii="Arial" w:hAnsi="Arial" w:cs="Arial"/>
          <w:b/>
          <w:szCs w:val="22"/>
        </w:rPr>
      </w:pPr>
    </w:p>
    <w:p w14:paraId="1160C5B2" w14:textId="77777777" w:rsidR="0002681B" w:rsidRPr="0002681B" w:rsidRDefault="0002681B" w:rsidP="0002681B">
      <w:pPr>
        <w:jc w:val="both"/>
        <w:rPr>
          <w:rFonts w:ascii="Arial" w:hAnsi="Arial" w:cs="Arial"/>
          <w:b/>
          <w:sz w:val="22"/>
          <w:szCs w:val="22"/>
        </w:rPr>
      </w:pPr>
      <w:r w:rsidRPr="0002681B">
        <w:rPr>
          <w:rFonts w:ascii="Arial" w:hAnsi="Arial" w:cs="Arial"/>
          <w:b/>
          <w:szCs w:val="22"/>
        </w:rPr>
        <w:t>Consejo o consultoría de primer seguimiento a las recomendaciones emitidas por la Dirección de Auditoría Interna, en el informe de Auditoría CAI:00040, sobre verificar que los fondos sean ejecutados de conformidad a las cláusulas del convenio suscrito en la Asociación Grupo Ceiba, jurisdicción de la Dirección Departamental de Educación Guatemala Norte.</w:t>
      </w:r>
    </w:p>
    <w:p w14:paraId="488D0452" w14:textId="77777777" w:rsidR="0002681B" w:rsidRPr="0002681B" w:rsidRDefault="0002681B" w:rsidP="0002681B">
      <w:pPr>
        <w:jc w:val="both"/>
        <w:rPr>
          <w:rFonts w:ascii="Arial" w:hAnsi="Arial" w:cs="Arial"/>
          <w:b/>
          <w:sz w:val="22"/>
          <w:szCs w:val="22"/>
        </w:rPr>
      </w:pPr>
    </w:p>
    <w:p w14:paraId="64EBA2A4" w14:textId="77777777" w:rsidR="0002681B" w:rsidRPr="0002681B" w:rsidRDefault="0002681B" w:rsidP="0002681B">
      <w:pPr>
        <w:jc w:val="center"/>
        <w:rPr>
          <w:rFonts w:ascii="Arial" w:hAnsi="Arial" w:cs="Arial"/>
          <w:b/>
          <w:sz w:val="22"/>
          <w:szCs w:val="22"/>
        </w:rPr>
      </w:pPr>
    </w:p>
    <w:p w14:paraId="3ECB5A26" w14:textId="77777777" w:rsidR="0002681B" w:rsidRPr="0002681B" w:rsidRDefault="0002681B" w:rsidP="0002681B">
      <w:pPr>
        <w:jc w:val="center"/>
        <w:rPr>
          <w:rFonts w:ascii="Arial" w:hAnsi="Arial" w:cs="Arial"/>
          <w:b/>
          <w:sz w:val="22"/>
          <w:szCs w:val="22"/>
        </w:rPr>
      </w:pPr>
    </w:p>
    <w:p w14:paraId="1A4E4537" w14:textId="77777777" w:rsidR="0002681B" w:rsidRPr="0002681B" w:rsidRDefault="0002681B" w:rsidP="0002681B">
      <w:pPr>
        <w:jc w:val="center"/>
        <w:rPr>
          <w:rFonts w:ascii="Arial" w:hAnsi="Arial" w:cs="Arial"/>
          <w:b/>
          <w:sz w:val="22"/>
          <w:szCs w:val="22"/>
        </w:rPr>
      </w:pPr>
    </w:p>
    <w:p w14:paraId="47C2078D" w14:textId="77777777" w:rsidR="0002681B" w:rsidRPr="0002681B" w:rsidRDefault="0002681B" w:rsidP="0002681B">
      <w:pPr>
        <w:jc w:val="center"/>
        <w:rPr>
          <w:rFonts w:ascii="Arial" w:hAnsi="Arial" w:cs="Arial"/>
          <w:b/>
          <w:sz w:val="22"/>
          <w:szCs w:val="22"/>
        </w:rPr>
      </w:pPr>
    </w:p>
    <w:p w14:paraId="79A88B61" w14:textId="77777777" w:rsidR="0002681B" w:rsidRPr="0002681B" w:rsidRDefault="0002681B" w:rsidP="0002681B">
      <w:pPr>
        <w:jc w:val="center"/>
        <w:rPr>
          <w:rFonts w:ascii="Arial" w:hAnsi="Arial" w:cs="Arial"/>
          <w:b/>
          <w:sz w:val="22"/>
          <w:szCs w:val="22"/>
        </w:rPr>
      </w:pPr>
    </w:p>
    <w:p w14:paraId="51F7FC4D" w14:textId="77777777" w:rsidR="0002681B" w:rsidRPr="0002681B" w:rsidRDefault="0002681B" w:rsidP="0002681B">
      <w:pPr>
        <w:jc w:val="center"/>
        <w:rPr>
          <w:rFonts w:ascii="Arial" w:hAnsi="Arial" w:cs="Arial"/>
          <w:b/>
          <w:sz w:val="22"/>
          <w:szCs w:val="22"/>
        </w:rPr>
      </w:pPr>
    </w:p>
    <w:p w14:paraId="3196FDC0" w14:textId="77777777" w:rsidR="0002681B" w:rsidRPr="0002681B" w:rsidRDefault="0002681B" w:rsidP="0002681B">
      <w:pPr>
        <w:jc w:val="center"/>
        <w:rPr>
          <w:rFonts w:ascii="Arial" w:hAnsi="Arial" w:cs="Arial"/>
          <w:b/>
          <w:sz w:val="22"/>
          <w:szCs w:val="22"/>
        </w:rPr>
      </w:pPr>
    </w:p>
    <w:p w14:paraId="0891782F" w14:textId="77777777" w:rsidR="0002681B" w:rsidRPr="0002681B" w:rsidRDefault="0002681B" w:rsidP="0002681B">
      <w:pPr>
        <w:jc w:val="center"/>
        <w:rPr>
          <w:rFonts w:ascii="Arial" w:hAnsi="Arial" w:cs="Arial"/>
          <w:b/>
          <w:sz w:val="22"/>
          <w:szCs w:val="22"/>
        </w:rPr>
      </w:pPr>
    </w:p>
    <w:p w14:paraId="4FBC56D9" w14:textId="77777777" w:rsidR="0002681B" w:rsidRPr="0002681B" w:rsidRDefault="0002681B" w:rsidP="0002681B">
      <w:pPr>
        <w:jc w:val="center"/>
        <w:rPr>
          <w:rFonts w:ascii="Arial" w:hAnsi="Arial" w:cs="Arial"/>
          <w:b/>
          <w:sz w:val="22"/>
          <w:szCs w:val="22"/>
        </w:rPr>
      </w:pPr>
    </w:p>
    <w:p w14:paraId="075CB062" w14:textId="77777777" w:rsidR="0002681B" w:rsidRPr="0002681B" w:rsidRDefault="0002681B" w:rsidP="0002681B">
      <w:pPr>
        <w:rPr>
          <w:rFonts w:ascii="Arial" w:hAnsi="Arial" w:cs="Arial"/>
          <w:b/>
          <w:sz w:val="22"/>
          <w:szCs w:val="22"/>
        </w:rPr>
      </w:pPr>
    </w:p>
    <w:p w14:paraId="09E74226" w14:textId="77777777" w:rsidR="0002681B" w:rsidRPr="0002681B" w:rsidRDefault="0002681B" w:rsidP="0002681B">
      <w:pPr>
        <w:jc w:val="center"/>
        <w:rPr>
          <w:rFonts w:ascii="Arial" w:hAnsi="Arial" w:cs="Arial"/>
          <w:b/>
          <w:sz w:val="22"/>
          <w:szCs w:val="22"/>
        </w:rPr>
      </w:pPr>
    </w:p>
    <w:p w14:paraId="07E1552B" w14:textId="77777777" w:rsidR="0002681B" w:rsidRPr="0002681B" w:rsidRDefault="0002681B" w:rsidP="0002681B">
      <w:pPr>
        <w:jc w:val="center"/>
        <w:rPr>
          <w:rFonts w:ascii="Arial" w:hAnsi="Arial" w:cs="Arial"/>
          <w:b/>
        </w:rPr>
      </w:pPr>
    </w:p>
    <w:p w14:paraId="6A8D1049" w14:textId="77777777" w:rsidR="0002681B" w:rsidRPr="0002681B" w:rsidRDefault="0002681B" w:rsidP="0002681B">
      <w:pPr>
        <w:jc w:val="center"/>
        <w:rPr>
          <w:rFonts w:ascii="Arial" w:hAnsi="Arial" w:cs="Arial"/>
          <w:b/>
        </w:rPr>
      </w:pPr>
    </w:p>
    <w:p w14:paraId="40B6AD2A" w14:textId="77777777" w:rsidR="0002681B" w:rsidRPr="0002681B" w:rsidRDefault="0002681B" w:rsidP="0002681B">
      <w:pPr>
        <w:jc w:val="center"/>
        <w:rPr>
          <w:rFonts w:ascii="Arial" w:hAnsi="Arial" w:cs="Arial"/>
          <w:b/>
        </w:rPr>
      </w:pPr>
    </w:p>
    <w:p w14:paraId="3B1E0CA2" w14:textId="77777777" w:rsidR="0002681B" w:rsidRPr="0002681B" w:rsidRDefault="0002681B" w:rsidP="0002681B">
      <w:pPr>
        <w:jc w:val="center"/>
        <w:rPr>
          <w:rFonts w:ascii="Arial" w:hAnsi="Arial" w:cs="Arial"/>
          <w:b/>
        </w:rPr>
      </w:pPr>
    </w:p>
    <w:p w14:paraId="0AD77DAB" w14:textId="77777777" w:rsidR="0002681B" w:rsidRPr="0002681B" w:rsidRDefault="0002681B" w:rsidP="0002681B">
      <w:pPr>
        <w:jc w:val="center"/>
        <w:rPr>
          <w:rFonts w:ascii="Arial" w:hAnsi="Arial" w:cs="Arial"/>
          <w:b/>
        </w:rPr>
      </w:pPr>
    </w:p>
    <w:p w14:paraId="07FCC24C" w14:textId="77777777" w:rsidR="0002681B" w:rsidRPr="0002681B" w:rsidRDefault="0002681B" w:rsidP="0002681B">
      <w:pPr>
        <w:jc w:val="center"/>
        <w:rPr>
          <w:rFonts w:ascii="Arial" w:hAnsi="Arial" w:cs="Arial"/>
          <w:b/>
        </w:rPr>
      </w:pPr>
    </w:p>
    <w:p w14:paraId="06B6816E" w14:textId="77777777" w:rsidR="0002681B" w:rsidRPr="0002681B" w:rsidRDefault="0002681B" w:rsidP="0002681B">
      <w:pPr>
        <w:jc w:val="center"/>
        <w:rPr>
          <w:rFonts w:ascii="Arial" w:hAnsi="Arial" w:cs="Arial"/>
          <w:b/>
        </w:rPr>
      </w:pPr>
    </w:p>
    <w:p w14:paraId="229005B2" w14:textId="77777777" w:rsidR="0002681B" w:rsidRPr="0002681B" w:rsidRDefault="0002681B" w:rsidP="0002681B">
      <w:pPr>
        <w:jc w:val="center"/>
        <w:rPr>
          <w:rFonts w:ascii="Arial" w:hAnsi="Arial" w:cs="Arial"/>
          <w:b/>
        </w:rPr>
      </w:pPr>
    </w:p>
    <w:p w14:paraId="0A374201" w14:textId="77777777" w:rsidR="0002681B" w:rsidRPr="0002681B" w:rsidRDefault="0002681B" w:rsidP="0002681B">
      <w:pPr>
        <w:jc w:val="center"/>
        <w:rPr>
          <w:rFonts w:ascii="Arial" w:hAnsi="Arial" w:cs="Arial"/>
          <w:b/>
        </w:rPr>
      </w:pPr>
    </w:p>
    <w:p w14:paraId="04EBC6A8" w14:textId="77777777" w:rsidR="0002681B" w:rsidRPr="0002681B" w:rsidRDefault="0002681B" w:rsidP="0002681B">
      <w:pPr>
        <w:jc w:val="center"/>
        <w:rPr>
          <w:rFonts w:ascii="Arial" w:hAnsi="Arial" w:cs="Arial"/>
          <w:b/>
        </w:rPr>
      </w:pPr>
      <w:r w:rsidRPr="0002681B">
        <w:rPr>
          <w:rFonts w:ascii="Arial" w:hAnsi="Arial" w:cs="Arial"/>
          <w:b/>
        </w:rPr>
        <w:t>GUATEMALA, NOVIEMBRE DE 2023</w:t>
      </w:r>
    </w:p>
    <w:p w14:paraId="6430C789" w14:textId="77777777" w:rsidR="0002681B" w:rsidRPr="0002681B" w:rsidRDefault="0002681B" w:rsidP="0002681B">
      <w:pPr>
        <w:jc w:val="center"/>
        <w:rPr>
          <w:rFonts w:ascii="Arial" w:hAnsi="Arial" w:cs="Arial"/>
          <w:b/>
        </w:rPr>
      </w:pPr>
    </w:p>
    <w:p w14:paraId="3E63CEED" w14:textId="77777777" w:rsidR="0002681B" w:rsidRPr="0002681B" w:rsidRDefault="0002681B" w:rsidP="0002681B">
      <w:pPr>
        <w:jc w:val="center"/>
        <w:rPr>
          <w:rFonts w:ascii="Arial" w:hAnsi="Arial" w:cs="Arial"/>
          <w:b/>
        </w:rPr>
      </w:pPr>
    </w:p>
    <w:p w14:paraId="1606331E" w14:textId="77777777" w:rsidR="0002681B" w:rsidRPr="0002681B" w:rsidRDefault="0002681B" w:rsidP="0002681B">
      <w:pPr>
        <w:jc w:val="center"/>
        <w:rPr>
          <w:rFonts w:ascii="Arial" w:hAnsi="Arial" w:cs="Arial"/>
          <w:b/>
        </w:rPr>
      </w:pPr>
    </w:p>
    <w:p w14:paraId="06E3B149" w14:textId="77777777" w:rsidR="0002681B" w:rsidRPr="0002681B" w:rsidRDefault="0002681B" w:rsidP="0002681B">
      <w:pPr>
        <w:jc w:val="center"/>
        <w:rPr>
          <w:rFonts w:ascii="Arial" w:hAnsi="Arial" w:cs="Arial"/>
          <w:b/>
        </w:rPr>
      </w:pPr>
    </w:p>
    <w:p w14:paraId="6814F783" w14:textId="77777777" w:rsidR="0002681B" w:rsidRPr="0002681B" w:rsidRDefault="0002681B" w:rsidP="0002681B">
      <w:pPr>
        <w:jc w:val="center"/>
        <w:rPr>
          <w:rFonts w:ascii="Arial" w:hAnsi="Arial" w:cs="Arial"/>
          <w:b/>
        </w:rPr>
      </w:pPr>
    </w:p>
    <w:p w14:paraId="07684D10" w14:textId="77777777" w:rsidR="0002681B" w:rsidRPr="0002681B" w:rsidRDefault="0002681B" w:rsidP="0002681B">
      <w:pPr>
        <w:jc w:val="center"/>
        <w:rPr>
          <w:rFonts w:ascii="Arial" w:hAnsi="Arial" w:cs="Arial"/>
          <w:b/>
        </w:rPr>
      </w:pPr>
    </w:p>
    <w:p w14:paraId="47610494" w14:textId="77777777" w:rsidR="0002681B" w:rsidRPr="0002681B" w:rsidRDefault="0002681B" w:rsidP="0002681B">
      <w:pPr>
        <w:jc w:val="center"/>
        <w:rPr>
          <w:rFonts w:ascii="Arial" w:hAnsi="Arial" w:cs="Arial"/>
          <w:b/>
        </w:rPr>
      </w:pPr>
    </w:p>
    <w:p w14:paraId="163BCE54" w14:textId="77777777" w:rsidR="0002681B" w:rsidRPr="0002681B" w:rsidRDefault="0002681B" w:rsidP="0002681B">
      <w:pPr>
        <w:pStyle w:val="Prrafodelista"/>
        <w:ind w:left="360"/>
        <w:rPr>
          <w:rFonts w:ascii="Arial" w:hAnsi="Arial" w:cs="Arial"/>
          <w:b/>
        </w:rPr>
      </w:pPr>
    </w:p>
    <w:p w14:paraId="0F673B6B" w14:textId="77777777" w:rsidR="0002681B" w:rsidRPr="0002681B" w:rsidRDefault="0002681B" w:rsidP="0002681B">
      <w:pPr>
        <w:pStyle w:val="Prrafodelista"/>
        <w:ind w:left="360"/>
        <w:jc w:val="center"/>
        <w:rPr>
          <w:rFonts w:ascii="Arial" w:hAnsi="Arial" w:cs="Arial"/>
          <w:b/>
        </w:rPr>
      </w:pPr>
      <w:r w:rsidRPr="0002681B">
        <w:rPr>
          <w:rFonts w:ascii="Arial" w:hAnsi="Arial" w:cs="Arial"/>
          <w:b/>
        </w:rPr>
        <w:t>INDICE</w:t>
      </w:r>
    </w:p>
    <w:p w14:paraId="065F359E" w14:textId="77777777" w:rsidR="0002681B" w:rsidRPr="0002681B" w:rsidRDefault="0002681B" w:rsidP="0002681B">
      <w:pPr>
        <w:pStyle w:val="Prrafodelista"/>
        <w:ind w:left="360"/>
        <w:rPr>
          <w:rFonts w:ascii="Arial" w:hAnsi="Arial" w:cs="Arial"/>
          <w:b/>
        </w:rPr>
      </w:pPr>
    </w:p>
    <w:p w14:paraId="0D98954A"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 xml:space="preserve">INTRODUCCIÓN                                                                                                      1  </w:t>
      </w:r>
    </w:p>
    <w:p w14:paraId="31A3F5C6"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OBJETIVOS                                                                                                              1</w:t>
      </w:r>
    </w:p>
    <w:p w14:paraId="7A18881D"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GENERAL                                                                                                                 1</w:t>
      </w:r>
    </w:p>
    <w:p w14:paraId="1A2AC2EA"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ESPECIFICOS                                                                                                          1</w:t>
      </w:r>
    </w:p>
    <w:p w14:paraId="75844094"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ALCANCE                                                                                                                 1</w:t>
      </w:r>
    </w:p>
    <w:p w14:paraId="6DAE6918"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RESULTADOS DE LA ACTIVIDAD                                                                         1</w:t>
      </w:r>
    </w:p>
    <w:p w14:paraId="5702BD52"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ANEXO</w:t>
      </w:r>
    </w:p>
    <w:p w14:paraId="1F25D985" w14:textId="77777777" w:rsidR="0002681B" w:rsidRPr="0002681B" w:rsidRDefault="0002681B" w:rsidP="0002681B">
      <w:pPr>
        <w:pStyle w:val="Prrafodelista"/>
        <w:numPr>
          <w:ilvl w:val="0"/>
          <w:numId w:val="10"/>
        </w:numPr>
        <w:jc w:val="both"/>
        <w:rPr>
          <w:rFonts w:ascii="Arial" w:hAnsi="Arial" w:cs="Arial"/>
          <w:b/>
        </w:rPr>
      </w:pPr>
      <w:r w:rsidRPr="0002681B">
        <w:rPr>
          <w:rFonts w:ascii="Arial" w:hAnsi="Arial" w:cs="Arial"/>
          <w:b/>
        </w:rPr>
        <w:t xml:space="preserve">FORMULARIO SR1   </w:t>
      </w:r>
    </w:p>
    <w:p w14:paraId="65C0E59E" w14:textId="06AB9A0D" w:rsidR="0002681B" w:rsidRDefault="0002681B" w:rsidP="0002681B">
      <w:pPr>
        <w:jc w:val="both"/>
        <w:rPr>
          <w:rFonts w:ascii="Arial" w:hAnsi="Arial" w:cs="Arial"/>
          <w:b/>
        </w:rPr>
      </w:pPr>
    </w:p>
    <w:p w14:paraId="00419535" w14:textId="6F05B35F" w:rsidR="0002681B" w:rsidRDefault="0002681B" w:rsidP="0002681B">
      <w:pPr>
        <w:jc w:val="both"/>
        <w:rPr>
          <w:rFonts w:ascii="Arial" w:hAnsi="Arial" w:cs="Arial"/>
          <w:b/>
        </w:rPr>
      </w:pPr>
    </w:p>
    <w:p w14:paraId="48BF284B" w14:textId="687992F2" w:rsidR="0002681B" w:rsidRDefault="0002681B" w:rsidP="0002681B">
      <w:pPr>
        <w:jc w:val="both"/>
        <w:rPr>
          <w:rFonts w:ascii="Arial" w:hAnsi="Arial" w:cs="Arial"/>
          <w:b/>
        </w:rPr>
      </w:pPr>
    </w:p>
    <w:p w14:paraId="1B07359E" w14:textId="7EA0B0DB" w:rsidR="0002681B" w:rsidRDefault="0002681B" w:rsidP="0002681B">
      <w:pPr>
        <w:jc w:val="both"/>
        <w:rPr>
          <w:rFonts w:ascii="Arial" w:hAnsi="Arial" w:cs="Arial"/>
          <w:b/>
        </w:rPr>
      </w:pPr>
    </w:p>
    <w:p w14:paraId="75ADC62E" w14:textId="2698C008" w:rsidR="0002681B" w:rsidRDefault="0002681B" w:rsidP="0002681B">
      <w:pPr>
        <w:jc w:val="both"/>
        <w:rPr>
          <w:rFonts w:ascii="Arial" w:hAnsi="Arial" w:cs="Arial"/>
          <w:b/>
        </w:rPr>
      </w:pPr>
    </w:p>
    <w:p w14:paraId="4D0BCD58" w14:textId="58D18C06" w:rsidR="0002681B" w:rsidRDefault="0002681B" w:rsidP="0002681B">
      <w:pPr>
        <w:jc w:val="both"/>
        <w:rPr>
          <w:rFonts w:ascii="Arial" w:hAnsi="Arial" w:cs="Arial"/>
          <w:b/>
        </w:rPr>
      </w:pPr>
    </w:p>
    <w:p w14:paraId="79F5A0F6" w14:textId="5F2CF4F3" w:rsidR="0002681B" w:rsidRDefault="0002681B" w:rsidP="0002681B">
      <w:pPr>
        <w:jc w:val="both"/>
        <w:rPr>
          <w:rFonts w:ascii="Arial" w:hAnsi="Arial" w:cs="Arial"/>
          <w:b/>
        </w:rPr>
      </w:pPr>
    </w:p>
    <w:p w14:paraId="5ABE0A95" w14:textId="47A8DD15" w:rsidR="0002681B" w:rsidRDefault="0002681B" w:rsidP="0002681B">
      <w:pPr>
        <w:jc w:val="both"/>
        <w:rPr>
          <w:rFonts w:ascii="Arial" w:hAnsi="Arial" w:cs="Arial"/>
          <w:b/>
        </w:rPr>
      </w:pPr>
    </w:p>
    <w:p w14:paraId="34363822" w14:textId="1F145176" w:rsidR="0002681B" w:rsidRDefault="0002681B" w:rsidP="0002681B">
      <w:pPr>
        <w:jc w:val="both"/>
        <w:rPr>
          <w:rFonts w:ascii="Arial" w:hAnsi="Arial" w:cs="Arial"/>
          <w:b/>
        </w:rPr>
      </w:pPr>
    </w:p>
    <w:p w14:paraId="6985DEED" w14:textId="4FC619BD" w:rsidR="0002681B" w:rsidRDefault="0002681B" w:rsidP="0002681B">
      <w:pPr>
        <w:jc w:val="both"/>
        <w:rPr>
          <w:rFonts w:ascii="Arial" w:hAnsi="Arial" w:cs="Arial"/>
          <w:b/>
        </w:rPr>
      </w:pPr>
    </w:p>
    <w:p w14:paraId="7DD65A39" w14:textId="2350327F" w:rsidR="0002681B" w:rsidRDefault="0002681B" w:rsidP="0002681B">
      <w:pPr>
        <w:jc w:val="both"/>
        <w:rPr>
          <w:rFonts w:ascii="Arial" w:hAnsi="Arial" w:cs="Arial"/>
          <w:b/>
        </w:rPr>
      </w:pPr>
    </w:p>
    <w:p w14:paraId="56ADFA4B" w14:textId="6B67E603" w:rsidR="0002681B" w:rsidRDefault="0002681B" w:rsidP="0002681B">
      <w:pPr>
        <w:jc w:val="both"/>
        <w:rPr>
          <w:rFonts w:ascii="Arial" w:hAnsi="Arial" w:cs="Arial"/>
          <w:b/>
        </w:rPr>
      </w:pPr>
    </w:p>
    <w:p w14:paraId="0BEFE7F8" w14:textId="0DA2D7B5" w:rsidR="0002681B" w:rsidRDefault="0002681B" w:rsidP="0002681B">
      <w:pPr>
        <w:jc w:val="both"/>
        <w:rPr>
          <w:rFonts w:ascii="Arial" w:hAnsi="Arial" w:cs="Arial"/>
          <w:b/>
        </w:rPr>
      </w:pPr>
    </w:p>
    <w:p w14:paraId="3B3A0096" w14:textId="3B355F6C" w:rsidR="0002681B" w:rsidRDefault="0002681B" w:rsidP="0002681B">
      <w:pPr>
        <w:jc w:val="both"/>
        <w:rPr>
          <w:rFonts w:ascii="Arial" w:hAnsi="Arial" w:cs="Arial"/>
          <w:b/>
        </w:rPr>
      </w:pPr>
    </w:p>
    <w:p w14:paraId="099A7F6A" w14:textId="0716BC6F" w:rsidR="0002681B" w:rsidRDefault="0002681B" w:rsidP="0002681B">
      <w:pPr>
        <w:jc w:val="both"/>
        <w:rPr>
          <w:rFonts w:ascii="Arial" w:hAnsi="Arial" w:cs="Arial"/>
          <w:b/>
        </w:rPr>
      </w:pPr>
    </w:p>
    <w:p w14:paraId="0E47A746" w14:textId="6DE8DDB4" w:rsidR="0002681B" w:rsidRDefault="0002681B" w:rsidP="0002681B">
      <w:pPr>
        <w:jc w:val="both"/>
        <w:rPr>
          <w:rFonts w:ascii="Arial" w:hAnsi="Arial" w:cs="Arial"/>
          <w:b/>
        </w:rPr>
      </w:pPr>
    </w:p>
    <w:p w14:paraId="198E21DA" w14:textId="7CB56B8D" w:rsidR="0002681B" w:rsidRDefault="0002681B" w:rsidP="0002681B">
      <w:pPr>
        <w:jc w:val="both"/>
        <w:rPr>
          <w:rFonts w:ascii="Arial" w:hAnsi="Arial" w:cs="Arial"/>
          <w:b/>
        </w:rPr>
      </w:pPr>
    </w:p>
    <w:p w14:paraId="56EC0BBD" w14:textId="388B33E4" w:rsidR="0002681B" w:rsidRDefault="0002681B" w:rsidP="0002681B">
      <w:pPr>
        <w:jc w:val="both"/>
        <w:rPr>
          <w:rFonts w:ascii="Arial" w:hAnsi="Arial" w:cs="Arial"/>
          <w:b/>
        </w:rPr>
      </w:pPr>
    </w:p>
    <w:p w14:paraId="4F5290B0" w14:textId="2D858821" w:rsidR="0002681B" w:rsidRDefault="0002681B" w:rsidP="0002681B">
      <w:pPr>
        <w:jc w:val="both"/>
        <w:rPr>
          <w:rFonts w:ascii="Arial" w:hAnsi="Arial" w:cs="Arial"/>
          <w:b/>
        </w:rPr>
      </w:pPr>
    </w:p>
    <w:p w14:paraId="76C42BCF" w14:textId="5ED18B86" w:rsidR="0002681B" w:rsidRDefault="0002681B" w:rsidP="0002681B">
      <w:pPr>
        <w:jc w:val="both"/>
        <w:rPr>
          <w:rFonts w:ascii="Arial" w:hAnsi="Arial" w:cs="Arial"/>
          <w:b/>
        </w:rPr>
      </w:pPr>
    </w:p>
    <w:p w14:paraId="27E2801A" w14:textId="375938EB" w:rsidR="0002681B" w:rsidRDefault="0002681B" w:rsidP="0002681B">
      <w:pPr>
        <w:jc w:val="both"/>
        <w:rPr>
          <w:rFonts w:ascii="Arial" w:hAnsi="Arial" w:cs="Arial"/>
          <w:b/>
        </w:rPr>
      </w:pPr>
    </w:p>
    <w:p w14:paraId="74E9502E" w14:textId="35B5F97C" w:rsidR="0002681B" w:rsidRDefault="0002681B" w:rsidP="0002681B">
      <w:pPr>
        <w:jc w:val="both"/>
        <w:rPr>
          <w:rFonts w:ascii="Arial" w:hAnsi="Arial" w:cs="Arial"/>
          <w:b/>
        </w:rPr>
      </w:pPr>
    </w:p>
    <w:p w14:paraId="2130DECB" w14:textId="6ADFD5EE" w:rsidR="0002681B" w:rsidRDefault="0002681B" w:rsidP="0002681B">
      <w:pPr>
        <w:jc w:val="both"/>
        <w:rPr>
          <w:rFonts w:ascii="Arial" w:hAnsi="Arial" w:cs="Arial"/>
          <w:b/>
        </w:rPr>
      </w:pPr>
    </w:p>
    <w:p w14:paraId="281EF08A" w14:textId="45FEB952" w:rsidR="0002681B" w:rsidRDefault="0002681B" w:rsidP="0002681B">
      <w:pPr>
        <w:jc w:val="both"/>
        <w:rPr>
          <w:rFonts w:ascii="Arial" w:hAnsi="Arial" w:cs="Arial"/>
          <w:b/>
        </w:rPr>
      </w:pPr>
    </w:p>
    <w:p w14:paraId="58185ACD" w14:textId="39604669" w:rsidR="0002681B" w:rsidRDefault="0002681B" w:rsidP="0002681B">
      <w:pPr>
        <w:jc w:val="both"/>
        <w:rPr>
          <w:rFonts w:ascii="Arial" w:hAnsi="Arial" w:cs="Arial"/>
          <w:b/>
        </w:rPr>
      </w:pPr>
    </w:p>
    <w:p w14:paraId="3D79FF1D" w14:textId="0C3CD4A1" w:rsidR="0002681B" w:rsidRDefault="0002681B" w:rsidP="0002681B">
      <w:pPr>
        <w:jc w:val="both"/>
        <w:rPr>
          <w:rFonts w:ascii="Arial" w:hAnsi="Arial" w:cs="Arial"/>
          <w:b/>
        </w:rPr>
      </w:pPr>
    </w:p>
    <w:p w14:paraId="14B5D6D8" w14:textId="1EFFD258" w:rsidR="0002681B" w:rsidRDefault="0002681B" w:rsidP="0002681B">
      <w:pPr>
        <w:jc w:val="both"/>
        <w:rPr>
          <w:rFonts w:ascii="Arial" w:hAnsi="Arial" w:cs="Arial"/>
          <w:b/>
        </w:rPr>
      </w:pPr>
    </w:p>
    <w:p w14:paraId="57354472" w14:textId="2865CBE4" w:rsidR="0002681B" w:rsidRDefault="0002681B" w:rsidP="0002681B">
      <w:pPr>
        <w:jc w:val="both"/>
        <w:rPr>
          <w:rFonts w:ascii="Arial" w:hAnsi="Arial" w:cs="Arial"/>
          <w:b/>
        </w:rPr>
      </w:pPr>
    </w:p>
    <w:p w14:paraId="644BBA86" w14:textId="483F9892" w:rsidR="0002681B" w:rsidRDefault="0002681B" w:rsidP="0002681B">
      <w:pPr>
        <w:jc w:val="both"/>
        <w:rPr>
          <w:rFonts w:ascii="Arial" w:hAnsi="Arial" w:cs="Arial"/>
          <w:b/>
        </w:rPr>
      </w:pPr>
    </w:p>
    <w:p w14:paraId="4ACCF679" w14:textId="77777777" w:rsidR="0002681B" w:rsidRDefault="0002681B" w:rsidP="0002681B">
      <w:pPr>
        <w:jc w:val="both"/>
        <w:rPr>
          <w:rFonts w:ascii="Arial" w:hAnsi="Arial" w:cs="Arial"/>
          <w:b/>
        </w:rPr>
      </w:pPr>
    </w:p>
    <w:p w14:paraId="71A161D0" w14:textId="57325D13" w:rsidR="0002681B" w:rsidRDefault="0002681B" w:rsidP="0002681B">
      <w:pPr>
        <w:jc w:val="both"/>
        <w:rPr>
          <w:rFonts w:ascii="Arial" w:hAnsi="Arial" w:cs="Arial"/>
          <w:b/>
        </w:rPr>
      </w:pPr>
    </w:p>
    <w:p w14:paraId="42298D20" w14:textId="77777777" w:rsidR="0002681B" w:rsidRPr="0002681B" w:rsidRDefault="0002681B" w:rsidP="0002681B">
      <w:pPr>
        <w:jc w:val="both"/>
        <w:rPr>
          <w:rFonts w:ascii="Arial" w:hAnsi="Arial" w:cs="Arial"/>
          <w:b/>
        </w:rPr>
      </w:pPr>
    </w:p>
    <w:p w14:paraId="02040575" w14:textId="3D7B2942" w:rsidR="00731ABA" w:rsidRPr="00D55B2F" w:rsidRDefault="00D209D0" w:rsidP="00D55B2F">
      <w:pPr>
        <w:pStyle w:val="Prrafodelista"/>
        <w:numPr>
          <w:ilvl w:val="0"/>
          <w:numId w:val="10"/>
        </w:numPr>
        <w:autoSpaceDE w:val="0"/>
        <w:autoSpaceDN w:val="0"/>
        <w:adjustRightInd w:val="0"/>
        <w:jc w:val="both"/>
        <w:rPr>
          <w:rFonts w:ascii="Arial" w:hAnsi="Arial" w:cs="Arial"/>
          <w:b/>
          <w:sz w:val="22"/>
          <w:szCs w:val="22"/>
        </w:rPr>
      </w:pPr>
      <w:r>
        <w:rPr>
          <w:rFonts w:ascii="Arial" w:hAnsi="Arial" w:cs="Arial"/>
          <w:b/>
          <w:sz w:val="22"/>
          <w:szCs w:val="22"/>
        </w:rPr>
        <w:t>I</w:t>
      </w:r>
      <w:r w:rsidR="00731ABA" w:rsidRPr="00D55B2F">
        <w:rPr>
          <w:rFonts w:ascii="Arial" w:hAnsi="Arial" w:cs="Arial"/>
          <w:b/>
          <w:sz w:val="22"/>
          <w:szCs w:val="22"/>
        </w:rPr>
        <w:t>NTRODUCCION</w:t>
      </w:r>
      <w:r w:rsidR="00731ABA" w:rsidRPr="00D55B2F">
        <w:rPr>
          <w:rFonts w:ascii="Arial" w:hAnsi="Arial" w:cs="Arial"/>
          <w:b/>
          <w:sz w:val="22"/>
          <w:szCs w:val="22"/>
        </w:rPr>
        <w:tab/>
      </w:r>
    </w:p>
    <w:p w14:paraId="6F5203FC" w14:textId="77777777" w:rsidR="00731ABA" w:rsidRPr="00731ABA" w:rsidRDefault="00731ABA" w:rsidP="00731ABA">
      <w:pPr>
        <w:autoSpaceDE w:val="0"/>
        <w:autoSpaceDN w:val="0"/>
        <w:adjustRightInd w:val="0"/>
        <w:jc w:val="both"/>
        <w:rPr>
          <w:rFonts w:ascii="Arial" w:hAnsi="Arial" w:cs="Arial"/>
          <w:b/>
          <w:sz w:val="22"/>
          <w:szCs w:val="22"/>
          <w:lang w:val="es-GT"/>
        </w:rPr>
      </w:pPr>
    </w:p>
    <w:p w14:paraId="2752DFAF" w14:textId="78D61A7C" w:rsidR="00423163" w:rsidRDefault="00731ABA" w:rsidP="00423163">
      <w:pPr>
        <w:autoSpaceDE w:val="0"/>
        <w:autoSpaceDN w:val="0"/>
        <w:adjustRightInd w:val="0"/>
        <w:jc w:val="both"/>
        <w:rPr>
          <w:rFonts w:ascii="Arial" w:hAnsi="Arial" w:cs="Arial"/>
          <w:b/>
          <w:sz w:val="22"/>
          <w:szCs w:val="22"/>
          <w:lang w:val="es-GT"/>
        </w:rPr>
      </w:pPr>
      <w:r w:rsidRPr="00731ABA">
        <w:rPr>
          <w:rFonts w:ascii="Arial" w:hAnsi="Arial" w:cs="Arial"/>
          <w:sz w:val="22"/>
          <w:szCs w:val="22"/>
          <w:lang w:val="es-GT"/>
        </w:rPr>
        <w:t xml:space="preserve">De conformidad con el nombramiento de Auditoría </w:t>
      </w:r>
      <w:r w:rsidR="00423163">
        <w:rPr>
          <w:rFonts w:ascii="Arial" w:hAnsi="Arial" w:cs="Arial"/>
          <w:sz w:val="22"/>
          <w:szCs w:val="22"/>
          <w:lang w:val="es-GT"/>
        </w:rPr>
        <w:t>O-DIDAI/SUB-</w:t>
      </w:r>
      <w:r w:rsidR="002055F4">
        <w:rPr>
          <w:rFonts w:ascii="Arial" w:hAnsi="Arial" w:cs="Arial"/>
          <w:sz w:val="22"/>
          <w:szCs w:val="22"/>
          <w:lang w:val="es-GT"/>
        </w:rPr>
        <w:t>180</w:t>
      </w:r>
      <w:r w:rsidR="00423163">
        <w:rPr>
          <w:rFonts w:ascii="Arial" w:hAnsi="Arial" w:cs="Arial"/>
          <w:sz w:val="22"/>
          <w:szCs w:val="22"/>
          <w:lang w:val="es-GT"/>
        </w:rPr>
        <w:t>-2023</w:t>
      </w:r>
      <w:r w:rsidRPr="00731ABA">
        <w:rPr>
          <w:rFonts w:ascii="Arial" w:hAnsi="Arial" w:cs="Arial"/>
          <w:sz w:val="22"/>
          <w:szCs w:val="22"/>
          <w:lang w:val="es-GT"/>
        </w:rPr>
        <w:t xml:space="preserve">, de fecha </w:t>
      </w:r>
      <w:r w:rsidR="002055F4">
        <w:rPr>
          <w:rFonts w:ascii="Arial" w:hAnsi="Arial" w:cs="Arial"/>
          <w:sz w:val="22"/>
          <w:szCs w:val="22"/>
          <w:lang w:val="es-GT"/>
        </w:rPr>
        <w:t xml:space="preserve">23 </w:t>
      </w:r>
      <w:r w:rsidRPr="00731ABA">
        <w:rPr>
          <w:rFonts w:ascii="Arial" w:hAnsi="Arial" w:cs="Arial"/>
          <w:sz w:val="22"/>
          <w:szCs w:val="22"/>
          <w:lang w:val="es-GT"/>
        </w:rPr>
        <w:t xml:space="preserve">de </w:t>
      </w:r>
      <w:r w:rsidR="002055F4">
        <w:rPr>
          <w:rFonts w:ascii="Arial" w:hAnsi="Arial" w:cs="Arial"/>
          <w:sz w:val="22"/>
          <w:szCs w:val="22"/>
          <w:lang w:val="es-GT"/>
        </w:rPr>
        <w:t>octubre</w:t>
      </w:r>
      <w:r w:rsidRPr="00731ABA">
        <w:rPr>
          <w:rFonts w:ascii="Arial" w:hAnsi="Arial" w:cs="Arial"/>
          <w:sz w:val="22"/>
          <w:szCs w:val="22"/>
          <w:lang w:val="es-GT"/>
        </w:rPr>
        <w:t xml:space="preserve"> de 20</w:t>
      </w:r>
      <w:r w:rsidR="00423163">
        <w:rPr>
          <w:rFonts w:ascii="Arial" w:hAnsi="Arial" w:cs="Arial"/>
          <w:sz w:val="22"/>
          <w:szCs w:val="22"/>
          <w:lang w:val="es-GT"/>
        </w:rPr>
        <w:t>23</w:t>
      </w:r>
      <w:r w:rsidR="001F7F6A">
        <w:rPr>
          <w:rFonts w:ascii="Arial" w:hAnsi="Arial" w:cs="Arial"/>
          <w:sz w:val="22"/>
          <w:szCs w:val="22"/>
          <w:lang w:val="es-GT"/>
        </w:rPr>
        <w:t xml:space="preserve">, </w:t>
      </w:r>
      <w:r w:rsidRPr="00731ABA">
        <w:rPr>
          <w:rFonts w:ascii="Arial" w:hAnsi="Arial" w:cs="Arial"/>
          <w:sz w:val="22"/>
          <w:szCs w:val="22"/>
          <w:lang w:val="es-GT"/>
        </w:rPr>
        <w:t xml:space="preserve">fui </w:t>
      </w:r>
      <w:r w:rsidRPr="00E66E00">
        <w:rPr>
          <w:rFonts w:ascii="Arial" w:hAnsi="Arial" w:cs="Arial"/>
          <w:sz w:val="22"/>
          <w:szCs w:val="22"/>
          <w:lang w:val="es-GT"/>
        </w:rPr>
        <w:t>nombrad</w:t>
      </w:r>
      <w:r w:rsidR="00E66E00" w:rsidRPr="00E66E00">
        <w:rPr>
          <w:rFonts w:ascii="Arial" w:hAnsi="Arial" w:cs="Arial"/>
          <w:sz w:val="22"/>
          <w:szCs w:val="22"/>
          <w:lang w:val="es-GT"/>
        </w:rPr>
        <w:t>o</w:t>
      </w:r>
      <w:r w:rsidR="00A03D16">
        <w:rPr>
          <w:rFonts w:ascii="Arial" w:hAnsi="Arial" w:cs="Arial"/>
          <w:sz w:val="22"/>
          <w:szCs w:val="22"/>
          <w:lang w:val="es-GT"/>
        </w:rPr>
        <w:t xml:space="preserve"> para </w:t>
      </w:r>
      <w:r w:rsidR="00F953F9">
        <w:rPr>
          <w:rFonts w:ascii="Arial" w:hAnsi="Arial" w:cs="Arial"/>
          <w:sz w:val="22"/>
          <w:szCs w:val="22"/>
          <w:lang w:val="es-GT"/>
        </w:rPr>
        <w:t>realizar</w:t>
      </w:r>
      <w:r w:rsidR="00423163" w:rsidRPr="00423163">
        <w:rPr>
          <w:rFonts w:ascii="Arial" w:hAnsi="Arial" w:cs="Arial"/>
          <w:b/>
          <w:sz w:val="22"/>
          <w:szCs w:val="22"/>
          <w:lang w:val="es-GT"/>
        </w:rPr>
        <w:t xml:space="preserve"> </w:t>
      </w:r>
      <w:r w:rsidR="00423163">
        <w:rPr>
          <w:rFonts w:ascii="Arial" w:hAnsi="Arial" w:cs="Arial"/>
          <w:sz w:val="22"/>
          <w:szCs w:val="22"/>
          <w:lang w:val="es-GT"/>
        </w:rPr>
        <w:t>p</w:t>
      </w:r>
      <w:r w:rsidR="00423163" w:rsidRPr="00423163">
        <w:rPr>
          <w:rFonts w:ascii="Arial" w:hAnsi="Arial" w:cs="Arial"/>
          <w:sz w:val="22"/>
          <w:szCs w:val="22"/>
          <w:lang w:val="es-GT"/>
        </w:rPr>
        <w:t>rimer seguimiento a las recomendaciones emitidas por la Dirección de Auditoría Interna en el informe CAI: 000</w:t>
      </w:r>
      <w:r w:rsidR="002055F4">
        <w:rPr>
          <w:rFonts w:ascii="Arial" w:hAnsi="Arial" w:cs="Arial"/>
          <w:sz w:val="22"/>
          <w:szCs w:val="22"/>
          <w:lang w:val="es-GT"/>
        </w:rPr>
        <w:t>40</w:t>
      </w:r>
      <w:r w:rsidR="00423163" w:rsidRPr="00423163">
        <w:rPr>
          <w:rFonts w:ascii="Arial" w:hAnsi="Arial" w:cs="Arial"/>
          <w:sz w:val="22"/>
          <w:szCs w:val="22"/>
          <w:lang w:val="es-GT"/>
        </w:rPr>
        <w:t xml:space="preserve"> respecto </w:t>
      </w:r>
      <w:r w:rsidR="002055F4">
        <w:rPr>
          <w:rFonts w:ascii="Arial" w:hAnsi="Arial" w:cs="Arial"/>
          <w:sz w:val="22"/>
          <w:szCs w:val="22"/>
          <w:lang w:val="es-GT"/>
        </w:rPr>
        <w:t>la verificación sean ejecutados de conformidad a las cláusulas del convenio de la Dirección Departamental de Educación Guatemala Norte</w:t>
      </w:r>
      <w:r w:rsidR="00986167">
        <w:rPr>
          <w:rFonts w:ascii="Arial" w:hAnsi="Arial" w:cs="Arial"/>
          <w:sz w:val="22"/>
          <w:szCs w:val="22"/>
          <w:lang w:val="es-GT"/>
        </w:rPr>
        <w:t xml:space="preserve"> y la Asociación Grupo Ceiba.</w:t>
      </w:r>
    </w:p>
    <w:p w14:paraId="36198126" w14:textId="67F710B8" w:rsidR="00731ABA" w:rsidRPr="00731ABA" w:rsidRDefault="00F953F9" w:rsidP="00423163">
      <w:pPr>
        <w:autoSpaceDE w:val="0"/>
        <w:autoSpaceDN w:val="0"/>
        <w:adjustRightInd w:val="0"/>
        <w:ind w:left="360"/>
        <w:jc w:val="both"/>
        <w:rPr>
          <w:rFonts w:ascii="Arial" w:hAnsi="Arial" w:cs="Arial"/>
          <w:sz w:val="22"/>
          <w:szCs w:val="22"/>
          <w:lang w:val="es-GT"/>
        </w:rPr>
      </w:pPr>
      <w:r>
        <w:rPr>
          <w:rFonts w:ascii="Arial" w:hAnsi="Arial" w:cs="Arial"/>
          <w:sz w:val="22"/>
          <w:szCs w:val="22"/>
          <w:lang w:val="es-GT"/>
        </w:rPr>
        <w:t xml:space="preserve"> </w:t>
      </w:r>
    </w:p>
    <w:p w14:paraId="0B7C5457" w14:textId="77777777" w:rsidR="00731ABA" w:rsidRPr="00D55B2F" w:rsidRDefault="00731ABA" w:rsidP="00D55B2F">
      <w:pPr>
        <w:pStyle w:val="Prrafodelista"/>
        <w:numPr>
          <w:ilvl w:val="0"/>
          <w:numId w:val="10"/>
        </w:numPr>
        <w:jc w:val="both"/>
        <w:rPr>
          <w:rFonts w:ascii="Arial" w:hAnsi="Arial" w:cs="Arial"/>
          <w:b/>
          <w:sz w:val="22"/>
          <w:szCs w:val="22"/>
        </w:rPr>
      </w:pPr>
      <w:r w:rsidRPr="00D55B2F">
        <w:rPr>
          <w:rFonts w:ascii="Arial" w:hAnsi="Arial" w:cs="Arial"/>
          <w:b/>
          <w:sz w:val="22"/>
          <w:szCs w:val="22"/>
        </w:rPr>
        <w:t>OBJETIVOS</w:t>
      </w:r>
    </w:p>
    <w:p w14:paraId="3BBC56A9" w14:textId="77777777" w:rsidR="00731ABA" w:rsidRDefault="00731ABA" w:rsidP="00731ABA">
      <w:pPr>
        <w:jc w:val="both"/>
        <w:rPr>
          <w:rFonts w:ascii="Arial" w:hAnsi="Arial" w:cs="Arial"/>
          <w:b/>
          <w:sz w:val="22"/>
          <w:szCs w:val="22"/>
        </w:rPr>
      </w:pPr>
    </w:p>
    <w:p w14:paraId="43556F0E" w14:textId="77777777" w:rsidR="00731ABA" w:rsidRPr="00D55B2F" w:rsidRDefault="00731ABA" w:rsidP="00D55B2F">
      <w:pPr>
        <w:pStyle w:val="Prrafodelista"/>
        <w:numPr>
          <w:ilvl w:val="1"/>
          <w:numId w:val="10"/>
        </w:numPr>
        <w:jc w:val="both"/>
        <w:rPr>
          <w:rFonts w:ascii="Arial" w:hAnsi="Arial" w:cs="Arial"/>
          <w:b/>
          <w:sz w:val="22"/>
          <w:szCs w:val="22"/>
        </w:rPr>
      </w:pPr>
      <w:r w:rsidRPr="00D55B2F">
        <w:rPr>
          <w:rFonts w:ascii="Arial" w:hAnsi="Arial" w:cs="Arial"/>
          <w:b/>
          <w:sz w:val="22"/>
          <w:szCs w:val="22"/>
        </w:rPr>
        <w:t>GENERAL</w:t>
      </w:r>
    </w:p>
    <w:p w14:paraId="3F9247E0" w14:textId="77777777" w:rsidR="00731ABA" w:rsidRDefault="00731ABA" w:rsidP="00731ABA">
      <w:pPr>
        <w:ind w:left="360"/>
        <w:jc w:val="both"/>
        <w:rPr>
          <w:rFonts w:ascii="Arial" w:hAnsi="Arial" w:cs="Arial"/>
          <w:b/>
          <w:sz w:val="22"/>
          <w:szCs w:val="22"/>
        </w:rPr>
      </w:pPr>
    </w:p>
    <w:p w14:paraId="69DC2368" w14:textId="058BFD05" w:rsidR="003F15AF" w:rsidRDefault="00731ABA" w:rsidP="002055F4">
      <w:pPr>
        <w:jc w:val="both"/>
        <w:rPr>
          <w:rFonts w:ascii="Arial" w:hAnsi="Arial" w:cs="Arial"/>
          <w:sz w:val="22"/>
          <w:szCs w:val="22"/>
          <w:lang w:val="es-GT"/>
        </w:rPr>
      </w:pPr>
      <w:r w:rsidRPr="00DE58D1">
        <w:rPr>
          <w:rFonts w:ascii="Arial" w:hAnsi="Arial" w:cs="Arial"/>
          <w:sz w:val="22"/>
          <w:szCs w:val="22"/>
          <w:lang w:val="es-GT"/>
        </w:rPr>
        <w:t xml:space="preserve">Realizar </w:t>
      </w:r>
      <w:r w:rsidR="00423163">
        <w:rPr>
          <w:rFonts w:ascii="Arial" w:hAnsi="Arial" w:cs="Arial"/>
          <w:sz w:val="22"/>
          <w:szCs w:val="22"/>
          <w:lang w:val="es-GT"/>
        </w:rPr>
        <w:t xml:space="preserve">primer </w:t>
      </w:r>
      <w:r w:rsidRPr="00DE58D1">
        <w:rPr>
          <w:rFonts w:ascii="Arial" w:hAnsi="Arial" w:cs="Arial"/>
          <w:sz w:val="22"/>
          <w:szCs w:val="22"/>
          <w:lang w:val="es-GT"/>
        </w:rPr>
        <w:t xml:space="preserve">seguimiento a las recomendaciones emitidas </w:t>
      </w:r>
      <w:r w:rsidR="00423163">
        <w:rPr>
          <w:rFonts w:ascii="Arial" w:hAnsi="Arial" w:cs="Arial"/>
          <w:sz w:val="22"/>
          <w:szCs w:val="22"/>
          <w:lang w:val="es-GT"/>
        </w:rPr>
        <w:t>por la Dirección de Auditoría Interna.</w:t>
      </w:r>
    </w:p>
    <w:p w14:paraId="3D472E1D" w14:textId="77777777" w:rsidR="003F15AF" w:rsidRDefault="003F15AF" w:rsidP="003F15AF">
      <w:pPr>
        <w:ind w:left="426"/>
        <w:jc w:val="both"/>
        <w:rPr>
          <w:rFonts w:ascii="Arial" w:hAnsi="Arial" w:cs="Arial"/>
          <w:sz w:val="22"/>
          <w:szCs w:val="22"/>
          <w:lang w:val="es-GT"/>
        </w:rPr>
      </w:pPr>
    </w:p>
    <w:p w14:paraId="6EC0E680" w14:textId="77777777" w:rsidR="00731ABA" w:rsidRPr="00EA04B8" w:rsidRDefault="00731ABA" w:rsidP="002055F4">
      <w:pPr>
        <w:jc w:val="both"/>
        <w:rPr>
          <w:rFonts w:ascii="Arial" w:hAnsi="Arial" w:cs="Arial"/>
          <w:b/>
          <w:sz w:val="22"/>
          <w:szCs w:val="22"/>
          <w:lang w:val="es-GT"/>
        </w:rPr>
      </w:pPr>
      <w:r w:rsidRPr="00EA04B8">
        <w:rPr>
          <w:rFonts w:ascii="Arial" w:hAnsi="Arial" w:cs="Arial"/>
          <w:b/>
          <w:sz w:val="22"/>
          <w:szCs w:val="22"/>
          <w:lang w:val="es-GT"/>
        </w:rPr>
        <w:t xml:space="preserve">ESPECIFICO </w:t>
      </w:r>
    </w:p>
    <w:p w14:paraId="79579FC7" w14:textId="77777777" w:rsidR="00731ABA" w:rsidRPr="00EA04B8" w:rsidRDefault="00731ABA" w:rsidP="00731ABA">
      <w:pPr>
        <w:ind w:left="360"/>
        <w:jc w:val="both"/>
        <w:rPr>
          <w:rFonts w:ascii="Arial" w:hAnsi="Arial" w:cs="Arial"/>
          <w:sz w:val="22"/>
          <w:szCs w:val="22"/>
          <w:lang w:val="es-GT"/>
        </w:rPr>
      </w:pPr>
    </w:p>
    <w:p w14:paraId="416FC750" w14:textId="67354119" w:rsidR="00B72026" w:rsidRDefault="00731ABA" w:rsidP="002055F4">
      <w:pPr>
        <w:jc w:val="both"/>
        <w:rPr>
          <w:rFonts w:ascii="Arial" w:hAnsi="Arial" w:cs="Arial"/>
          <w:sz w:val="22"/>
          <w:szCs w:val="22"/>
          <w:lang w:val="es-GT"/>
        </w:rPr>
      </w:pPr>
      <w:r w:rsidRPr="00731ABA">
        <w:rPr>
          <w:rFonts w:ascii="Arial" w:hAnsi="Arial" w:cs="Arial"/>
          <w:sz w:val="22"/>
          <w:szCs w:val="22"/>
          <w:lang w:val="es-GT"/>
        </w:rPr>
        <w:t xml:space="preserve">Verificar </w:t>
      </w:r>
      <w:r w:rsidR="00B72026">
        <w:rPr>
          <w:rFonts w:ascii="Arial" w:hAnsi="Arial" w:cs="Arial"/>
          <w:sz w:val="22"/>
          <w:szCs w:val="22"/>
          <w:lang w:val="es-GT"/>
        </w:rPr>
        <w:t>si existen recomendaciones implementadas, en proceso e incumplidas.</w:t>
      </w:r>
    </w:p>
    <w:p w14:paraId="010F44D6" w14:textId="77777777" w:rsidR="00423163" w:rsidRDefault="00423163" w:rsidP="00423163">
      <w:pPr>
        <w:ind w:left="360"/>
        <w:jc w:val="both"/>
        <w:rPr>
          <w:rFonts w:ascii="Arial" w:hAnsi="Arial" w:cs="Arial"/>
          <w:sz w:val="22"/>
          <w:szCs w:val="22"/>
          <w:lang w:val="es-GT"/>
        </w:rPr>
      </w:pPr>
    </w:p>
    <w:p w14:paraId="783E1D54" w14:textId="77777777" w:rsidR="00C06C45" w:rsidRDefault="00C06C45" w:rsidP="00D55B2F">
      <w:pPr>
        <w:numPr>
          <w:ilvl w:val="0"/>
          <w:numId w:val="10"/>
        </w:numPr>
        <w:jc w:val="both"/>
        <w:rPr>
          <w:rFonts w:ascii="Arial" w:hAnsi="Arial" w:cs="Arial"/>
          <w:b/>
          <w:sz w:val="22"/>
          <w:szCs w:val="22"/>
        </w:rPr>
      </w:pPr>
      <w:r w:rsidRPr="00A65B92">
        <w:rPr>
          <w:rFonts w:ascii="Arial" w:hAnsi="Arial" w:cs="Arial"/>
          <w:b/>
          <w:sz w:val="22"/>
          <w:szCs w:val="22"/>
        </w:rPr>
        <w:t>ALCANCE</w:t>
      </w:r>
    </w:p>
    <w:p w14:paraId="01F8147C" w14:textId="77777777" w:rsidR="00C06C45" w:rsidRDefault="00C06C45" w:rsidP="00C06C45">
      <w:pPr>
        <w:jc w:val="both"/>
        <w:rPr>
          <w:rFonts w:ascii="Arial" w:hAnsi="Arial" w:cs="Arial"/>
          <w:b/>
          <w:sz w:val="22"/>
          <w:szCs w:val="22"/>
        </w:rPr>
      </w:pPr>
    </w:p>
    <w:p w14:paraId="2F2DDE78" w14:textId="20AF1C2F" w:rsidR="002055F4" w:rsidRDefault="003C7126" w:rsidP="002055F4">
      <w:pPr>
        <w:autoSpaceDE w:val="0"/>
        <w:autoSpaceDN w:val="0"/>
        <w:adjustRightInd w:val="0"/>
        <w:jc w:val="both"/>
        <w:rPr>
          <w:rFonts w:ascii="Arial" w:hAnsi="Arial" w:cs="Arial"/>
          <w:b/>
          <w:sz w:val="22"/>
          <w:szCs w:val="22"/>
          <w:lang w:val="es-GT"/>
        </w:rPr>
      </w:pPr>
      <w:r w:rsidRPr="003C7126">
        <w:rPr>
          <w:rFonts w:ascii="Arial" w:hAnsi="Arial" w:cs="Arial"/>
          <w:sz w:val="22"/>
          <w:szCs w:val="22"/>
          <w:lang w:val="es-GT"/>
        </w:rPr>
        <w:t xml:space="preserve">Se efectuó seguimiento a </w:t>
      </w:r>
      <w:r w:rsidR="002055F4">
        <w:rPr>
          <w:rFonts w:ascii="Arial" w:hAnsi="Arial" w:cs="Arial"/>
          <w:sz w:val="22"/>
          <w:szCs w:val="22"/>
          <w:lang w:val="es-GT"/>
        </w:rPr>
        <w:t>7</w:t>
      </w:r>
      <w:r w:rsidRPr="003C7126">
        <w:rPr>
          <w:rFonts w:ascii="Arial" w:hAnsi="Arial" w:cs="Arial"/>
          <w:sz w:val="22"/>
          <w:szCs w:val="22"/>
          <w:lang w:val="es-GT"/>
        </w:rPr>
        <w:t xml:space="preserve"> recomendaciones emitidas por la Dirección de Auditoría Interna, como resultado de los Informes de Auditoría </w:t>
      </w:r>
      <w:r w:rsidR="00423163">
        <w:rPr>
          <w:rFonts w:ascii="Arial" w:hAnsi="Arial" w:cs="Arial"/>
          <w:sz w:val="22"/>
          <w:szCs w:val="22"/>
          <w:lang w:val="es-GT"/>
        </w:rPr>
        <w:t>CAI: 000</w:t>
      </w:r>
      <w:r w:rsidR="002055F4">
        <w:rPr>
          <w:rFonts w:ascii="Arial" w:hAnsi="Arial" w:cs="Arial"/>
          <w:sz w:val="22"/>
          <w:szCs w:val="22"/>
          <w:lang w:val="es-GT"/>
        </w:rPr>
        <w:t>40</w:t>
      </w:r>
      <w:r w:rsidR="00773FB8">
        <w:rPr>
          <w:rFonts w:ascii="Arial" w:hAnsi="Arial" w:cs="Arial"/>
          <w:sz w:val="22"/>
          <w:szCs w:val="22"/>
          <w:lang w:val="es-GT"/>
        </w:rPr>
        <w:t xml:space="preserve"> </w:t>
      </w:r>
      <w:r w:rsidR="002055F4" w:rsidRPr="00423163">
        <w:rPr>
          <w:rFonts w:ascii="Arial" w:hAnsi="Arial" w:cs="Arial"/>
          <w:sz w:val="22"/>
          <w:szCs w:val="22"/>
          <w:lang w:val="es-GT"/>
        </w:rPr>
        <w:t xml:space="preserve">respecto </w:t>
      </w:r>
      <w:r w:rsidR="002055F4">
        <w:rPr>
          <w:rFonts w:ascii="Arial" w:hAnsi="Arial" w:cs="Arial"/>
          <w:sz w:val="22"/>
          <w:szCs w:val="22"/>
          <w:lang w:val="es-GT"/>
        </w:rPr>
        <w:t>la verificación sean ejecutados de conformidad a las cláusulas del convenio de la Dirección Departamental de Educación Guatemala Norte</w:t>
      </w:r>
      <w:r w:rsidR="00986167">
        <w:rPr>
          <w:rFonts w:ascii="Arial" w:hAnsi="Arial" w:cs="Arial"/>
          <w:sz w:val="22"/>
          <w:szCs w:val="22"/>
          <w:lang w:val="es-GT"/>
        </w:rPr>
        <w:t xml:space="preserve"> y Asociación Grupo Ceiba.</w:t>
      </w:r>
    </w:p>
    <w:p w14:paraId="4C6D9747" w14:textId="0DBC5F1D" w:rsidR="00623ED4" w:rsidRDefault="00623ED4" w:rsidP="00623ED4">
      <w:pPr>
        <w:autoSpaceDE w:val="0"/>
        <w:autoSpaceDN w:val="0"/>
        <w:adjustRightInd w:val="0"/>
        <w:jc w:val="both"/>
        <w:rPr>
          <w:rFonts w:ascii="Arial" w:hAnsi="Arial" w:cs="Arial"/>
          <w:sz w:val="22"/>
          <w:szCs w:val="22"/>
          <w:lang w:val="es-GT"/>
        </w:rPr>
      </w:pPr>
    </w:p>
    <w:p w14:paraId="7D051CAB" w14:textId="6CD68CEC" w:rsidR="00731ABA" w:rsidRDefault="00986167" w:rsidP="00623ED4">
      <w:pPr>
        <w:autoSpaceDE w:val="0"/>
        <w:autoSpaceDN w:val="0"/>
        <w:adjustRightInd w:val="0"/>
        <w:jc w:val="both"/>
        <w:rPr>
          <w:rFonts w:ascii="Arial" w:hAnsi="Arial" w:cs="Arial"/>
          <w:b/>
          <w:sz w:val="22"/>
          <w:szCs w:val="22"/>
        </w:rPr>
      </w:pPr>
      <w:r>
        <w:rPr>
          <w:rFonts w:ascii="Arial" w:hAnsi="Arial" w:cs="Arial"/>
          <w:b/>
          <w:sz w:val="22"/>
          <w:szCs w:val="22"/>
        </w:rPr>
        <w:t>RESULTADOS DE LA ACTIVIDAD</w:t>
      </w:r>
      <w:r w:rsidRPr="00CC3272">
        <w:rPr>
          <w:rFonts w:ascii="Arial" w:hAnsi="Arial" w:cs="Arial"/>
          <w:b/>
          <w:sz w:val="22"/>
          <w:szCs w:val="22"/>
        </w:rPr>
        <w:t>:</w:t>
      </w:r>
    </w:p>
    <w:p w14:paraId="3232696D" w14:textId="530355EF" w:rsidR="00F34A68" w:rsidRDefault="00F34A68" w:rsidP="00623ED4">
      <w:pPr>
        <w:autoSpaceDE w:val="0"/>
        <w:autoSpaceDN w:val="0"/>
        <w:adjustRightInd w:val="0"/>
        <w:jc w:val="both"/>
        <w:rPr>
          <w:rFonts w:ascii="Arial" w:hAnsi="Arial" w:cs="Arial"/>
          <w:b/>
          <w:sz w:val="22"/>
          <w:szCs w:val="22"/>
        </w:rPr>
      </w:pPr>
    </w:p>
    <w:p w14:paraId="1CCFCA0E" w14:textId="25203EA7" w:rsidR="00467961" w:rsidRPr="00B71B9D" w:rsidRDefault="00F34A68" w:rsidP="00B71B9D">
      <w:pPr>
        <w:pStyle w:val="Prrafodelista"/>
        <w:numPr>
          <w:ilvl w:val="1"/>
          <w:numId w:val="10"/>
        </w:numPr>
        <w:jc w:val="both"/>
        <w:rPr>
          <w:rFonts w:ascii="Arial" w:hAnsi="Arial" w:cs="Arial"/>
          <w:b/>
          <w:sz w:val="18"/>
          <w:szCs w:val="18"/>
        </w:rPr>
      </w:pPr>
      <w:r w:rsidRPr="00B71B9D">
        <w:rPr>
          <w:rFonts w:ascii="Arial" w:hAnsi="Arial" w:cs="Arial"/>
          <w:b/>
          <w:sz w:val="22"/>
          <w:szCs w:val="22"/>
        </w:rPr>
        <w:t>RECOMENDACIONES</w:t>
      </w:r>
      <w:r w:rsidR="00467961" w:rsidRPr="00B71B9D">
        <w:rPr>
          <w:rFonts w:ascii="Arial" w:hAnsi="Arial" w:cs="Arial"/>
          <w:b/>
          <w:sz w:val="22"/>
          <w:szCs w:val="22"/>
        </w:rPr>
        <w:t xml:space="preserve"> </w:t>
      </w:r>
      <w:r w:rsidR="00B71B9D">
        <w:rPr>
          <w:rFonts w:ascii="Arial" w:hAnsi="Arial" w:cs="Arial"/>
          <w:b/>
          <w:sz w:val="22"/>
          <w:szCs w:val="22"/>
        </w:rPr>
        <w:t>IMPLEMENTADAS</w:t>
      </w:r>
    </w:p>
    <w:p w14:paraId="61104A7B" w14:textId="77777777" w:rsidR="00B71B9D" w:rsidRPr="00B71B9D" w:rsidRDefault="00B71B9D" w:rsidP="00B71B9D">
      <w:pPr>
        <w:pStyle w:val="Prrafodelista"/>
        <w:autoSpaceDE w:val="0"/>
        <w:autoSpaceDN w:val="0"/>
        <w:adjustRightInd w:val="0"/>
        <w:spacing w:line="276" w:lineRule="auto"/>
        <w:ind w:left="360"/>
        <w:jc w:val="both"/>
        <w:rPr>
          <w:rFonts w:ascii="Arial" w:hAnsi="Arial" w:cs="Arial"/>
          <w:b/>
          <w:sz w:val="18"/>
          <w:szCs w:val="18"/>
        </w:rPr>
      </w:pPr>
    </w:p>
    <w:p w14:paraId="6DF78600" w14:textId="50B7233D" w:rsidR="00467961" w:rsidRPr="00467961" w:rsidRDefault="00467961" w:rsidP="00467961">
      <w:pPr>
        <w:autoSpaceDE w:val="0"/>
        <w:autoSpaceDN w:val="0"/>
        <w:adjustRightInd w:val="0"/>
        <w:jc w:val="both"/>
        <w:rPr>
          <w:rFonts w:ascii="Arial" w:hAnsi="Arial" w:cs="Arial"/>
          <w:b/>
          <w:bCs/>
          <w:sz w:val="22"/>
          <w:szCs w:val="22"/>
          <w:lang w:val="es-GT"/>
        </w:rPr>
      </w:pPr>
      <w:r w:rsidRPr="00467961">
        <w:rPr>
          <w:rFonts w:ascii="Arial" w:hAnsi="Arial" w:cs="Arial"/>
          <w:b/>
          <w:bCs/>
          <w:sz w:val="22"/>
          <w:szCs w:val="22"/>
          <w:lang w:val="es-GT"/>
        </w:rPr>
        <w:t>Deficiencia No. 1</w:t>
      </w:r>
    </w:p>
    <w:p w14:paraId="06ED5518" w14:textId="07ABA5F6" w:rsidR="00467961" w:rsidRDefault="00467961" w:rsidP="00467961">
      <w:pPr>
        <w:autoSpaceDE w:val="0"/>
        <w:autoSpaceDN w:val="0"/>
        <w:adjustRightInd w:val="0"/>
        <w:jc w:val="both"/>
        <w:rPr>
          <w:rFonts w:ascii="Arial" w:hAnsi="Arial" w:cs="Arial"/>
          <w:sz w:val="22"/>
          <w:szCs w:val="22"/>
          <w:lang w:val="es-GT"/>
        </w:rPr>
      </w:pPr>
      <w:r w:rsidRPr="00467961">
        <w:rPr>
          <w:rFonts w:ascii="Arial" w:hAnsi="Arial" w:cs="Arial"/>
          <w:b/>
          <w:bCs/>
          <w:sz w:val="22"/>
          <w:szCs w:val="22"/>
          <w:lang w:val="es-GT"/>
        </w:rPr>
        <w:t>Depósito inoportuno de los intereses generados</w:t>
      </w:r>
      <w:r>
        <w:rPr>
          <w:rFonts w:ascii="Arial" w:hAnsi="Arial" w:cs="Arial"/>
          <w:b/>
          <w:bCs/>
          <w:sz w:val="22"/>
          <w:szCs w:val="22"/>
          <w:lang w:val="es-GT"/>
        </w:rPr>
        <w:t xml:space="preserve">. </w:t>
      </w:r>
      <w:r w:rsidR="00986167">
        <w:rPr>
          <w:rFonts w:ascii="Arial" w:hAnsi="Arial" w:cs="Arial"/>
          <w:sz w:val="22"/>
          <w:szCs w:val="22"/>
          <w:lang w:val="es-GT"/>
        </w:rPr>
        <w:t xml:space="preserve">Mediante boletas Nos. 112780, 112781 y 112783, se comprueba </w:t>
      </w:r>
      <w:r w:rsidR="00E651F1">
        <w:rPr>
          <w:rFonts w:ascii="Arial" w:hAnsi="Arial" w:cs="Arial"/>
          <w:sz w:val="22"/>
          <w:szCs w:val="22"/>
          <w:lang w:val="es-GT"/>
        </w:rPr>
        <w:t xml:space="preserve">el </w:t>
      </w:r>
      <w:proofErr w:type="spellStart"/>
      <w:r w:rsidR="00E651F1">
        <w:rPr>
          <w:rFonts w:ascii="Arial" w:hAnsi="Arial" w:cs="Arial"/>
          <w:sz w:val="22"/>
          <w:szCs w:val="22"/>
          <w:lang w:val="es-GT"/>
        </w:rPr>
        <w:t>deposito</w:t>
      </w:r>
      <w:proofErr w:type="spellEnd"/>
      <w:r w:rsidR="00E651F1">
        <w:rPr>
          <w:rFonts w:ascii="Arial" w:hAnsi="Arial" w:cs="Arial"/>
          <w:sz w:val="22"/>
          <w:szCs w:val="22"/>
          <w:lang w:val="es-GT"/>
        </w:rPr>
        <w:t xml:space="preserve"> oportuno de los meses de junio a septiembre de 2023, cumpliéndose así con lo indicado en la recomendación.</w:t>
      </w:r>
    </w:p>
    <w:p w14:paraId="02701A7A" w14:textId="21B466E8" w:rsidR="00467961" w:rsidRDefault="00467961" w:rsidP="00467961">
      <w:pPr>
        <w:autoSpaceDE w:val="0"/>
        <w:autoSpaceDN w:val="0"/>
        <w:adjustRightInd w:val="0"/>
        <w:jc w:val="both"/>
        <w:rPr>
          <w:rFonts w:ascii="Arial" w:hAnsi="Arial" w:cs="Arial"/>
          <w:sz w:val="22"/>
          <w:szCs w:val="22"/>
          <w:lang w:val="es-GT"/>
        </w:rPr>
      </w:pPr>
    </w:p>
    <w:p w14:paraId="6E738DB8" w14:textId="77777777" w:rsidR="00467961" w:rsidRPr="00467961" w:rsidRDefault="00467961" w:rsidP="00467961">
      <w:pPr>
        <w:autoSpaceDE w:val="0"/>
        <w:autoSpaceDN w:val="0"/>
        <w:adjustRightInd w:val="0"/>
        <w:jc w:val="both"/>
        <w:rPr>
          <w:rFonts w:ascii="Arial" w:hAnsi="Arial" w:cs="Arial"/>
          <w:b/>
          <w:bCs/>
          <w:sz w:val="22"/>
          <w:szCs w:val="22"/>
          <w:lang w:val="es-GT"/>
        </w:rPr>
      </w:pPr>
      <w:r w:rsidRPr="00467961">
        <w:rPr>
          <w:rFonts w:ascii="Arial" w:hAnsi="Arial" w:cs="Arial"/>
          <w:b/>
          <w:bCs/>
          <w:sz w:val="22"/>
          <w:szCs w:val="22"/>
          <w:lang w:val="es-GT"/>
        </w:rPr>
        <w:t>Deficiencia No. 5</w:t>
      </w:r>
    </w:p>
    <w:p w14:paraId="6210B93D" w14:textId="7DBB03F2" w:rsidR="00467961" w:rsidRDefault="00467961" w:rsidP="00467961">
      <w:pPr>
        <w:autoSpaceDE w:val="0"/>
        <w:autoSpaceDN w:val="0"/>
        <w:adjustRightInd w:val="0"/>
        <w:jc w:val="both"/>
        <w:rPr>
          <w:rFonts w:ascii="Arial" w:hAnsi="Arial" w:cs="Arial"/>
          <w:sz w:val="22"/>
          <w:szCs w:val="22"/>
          <w:lang w:val="es-GT"/>
        </w:rPr>
      </w:pPr>
      <w:r w:rsidRPr="00467961">
        <w:rPr>
          <w:rFonts w:ascii="Arial" w:hAnsi="Arial" w:cs="Arial"/>
          <w:b/>
          <w:bCs/>
          <w:sz w:val="22"/>
          <w:szCs w:val="22"/>
          <w:lang w:val="es-GT"/>
        </w:rPr>
        <w:t>Entrega inoportuna del informe narrativo financiero trimestral e informe de avance financiero mensual.</w:t>
      </w:r>
      <w:r>
        <w:rPr>
          <w:rFonts w:ascii="Arial" w:hAnsi="Arial" w:cs="Arial"/>
          <w:b/>
          <w:bCs/>
          <w:sz w:val="22"/>
          <w:szCs w:val="22"/>
          <w:lang w:val="es-GT"/>
        </w:rPr>
        <w:t xml:space="preserve"> </w:t>
      </w:r>
      <w:r w:rsidRPr="00467961">
        <w:rPr>
          <w:rFonts w:ascii="Arial" w:hAnsi="Arial" w:cs="Arial"/>
          <w:sz w:val="22"/>
          <w:szCs w:val="22"/>
          <w:lang w:val="es-GT"/>
        </w:rPr>
        <w:t>Al analizar la documentación presentada por la Asociación Grupo Ceiba se verific</w:t>
      </w:r>
      <w:r>
        <w:rPr>
          <w:rFonts w:ascii="Arial" w:hAnsi="Arial" w:cs="Arial"/>
          <w:sz w:val="22"/>
          <w:szCs w:val="22"/>
          <w:lang w:val="es-GT"/>
        </w:rPr>
        <w:t>ó</w:t>
      </w:r>
      <w:r w:rsidRPr="00467961">
        <w:rPr>
          <w:rFonts w:ascii="Arial" w:hAnsi="Arial" w:cs="Arial"/>
          <w:sz w:val="22"/>
          <w:szCs w:val="22"/>
          <w:lang w:val="es-GT"/>
        </w:rPr>
        <w:t xml:space="preserve"> que, de acuerdo a los oficios</w:t>
      </w:r>
      <w:r w:rsidR="0072109F">
        <w:rPr>
          <w:rFonts w:ascii="Arial" w:hAnsi="Arial" w:cs="Arial"/>
          <w:sz w:val="22"/>
          <w:szCs w:val="22"/>
          <w:lang w:val="es-GT"/>
        </w:rPr>
        <w:t xml:space="preserve"> S/N del 10 de julio de 2023 y 09 de octubre de 2023, fueron entregados a las instancias correspondientes </w:t>
      </w:r>
      <w:r w:rsidR="00165ADB">
        <w:rPr>
          <w:rFonts w:ascii="Arial" w:hAnsi="Arial" w:cs="Arial"/>
          <w:sz w:val="22"/>
          <w:szCs w:val="22"/>
          <w:lang w:val="es-GT"/>
        </w:rPr>
        <w:t>del Ministerio de Educación los informes narrativos financieros trimestrales e informe mensual.</w:t>
      </w:r>
    </w:p>
    <w:p w14:paraId="06F7BE15" w14:textId="6943D151" w:rsidR="00467961" w:rsidRDefault="00467961" w:rsidP="00467961">
      <w:pPr>
        <w:autoSpaceDE w:val="0"/>
        <w:autoSpaceDN w:val="0"/>
        <w:adjustRightInd w:val="0"/>
        <w:jc w:val="both"/>
        <w:rPr>
          <w:rFonts w:ascii="Arial" w:hAnsi="Arial" w:cs="Arial"/>
          <w:sz w:val="22"/>
          <w:szCs w:val="22"/>
          <w:lang w:val="es-GT"/>
        </w:rPr>
      </w:pPr>
    </w:p>
    <w:p w14:paraId="64B89D30" w14:textId="2B031A1E" w:rsidR="00B71B9D" w:rsidRPr="00B71B9D" w:rsidRDefault="00B71B9D" w:rsidP="00B71B9D">
      <w:pPr>
        <w:jc w:val="both"/>
        <w:rPr>
          <w:rFonts w:ascii="Arial" w:eastAsiaTheme="minorHAnsi" w:hAnsi="Arial" w:cs="Arial"/>
          <w:sz w:val="22"/>
          <w:szCs w:val="22"/>
          <w:lang w:val="es-GT"/>
        </w:rPr>
      </w:pPr>
      <w:r w:rsidRPr="00B71B9D">
        <w:rPr>
          <w:rFonts w:ascii="Arial" w:eastAsiaTheme="minorHAnsi" w:hAnsi="Arial" w:cs="Arial"/>
          <w:sz w:val="22"/>
          <w:szCs w:val="22"/>
          <w:lang w:val="es-GT"/>
        </w:rPr>
        <w:t>El beneficio y resultado de la implementación de las recomendaciones, propicia asegurar el cumplimiento de los diferentes procesos de la ejecución</w:t>
      </w:r>
      <w:r>
        <w:rPr>
          <w:rFonts w:ascii="Arial" w:eastAsiaTheme="minorHAnsi" w:hAnsi="Arial" w:cs="Arial"/>
          <w:sz w:val="22"/>
          <w:szCs w:val="22"/>
          <w:lang w:val="es-GT"/>
        </w:rPr>
        <w:t xml:space="preserve"> de la subvención de acuerdo a las </w:t>
      </w:r>
      <w:r w:rsidR="009C1832">
        <w:rPr>
          <w:rFonts w:ascii="Arial" w:eastAsiaTheme="minorHAnsi" w:hAnsi="Arial" w:cs="Arial"/>
          <w:sz w:val="22"/>
          <w:szCs w:val="22"/>
          <w:lang w:val="es-GT"/>
        </w:rPr>
        <w:t>cláusulas</w:t>
      </w:r>
      <w:r>
        <w:rPr>
          <w:rFonts w:ascii="Arial" w:eastAsiaTheme="minorHAnsi" w:hAnsi="Arial" w:cs="Arial"/>
          <w:sz w:val="22"/>
          <w:szCs w:val="22"/>
          <w:lang w:val="es-GT"/>
        </w:rPr>
        <w:t xml:space="preserve"> del convenio suscrito entre la Asociación </w:t>
      </w:r>
      <w:r w:rsidR="009C1832">
        <w:rPr>
          <w:rFonts w:ascii="Arial" w:eastAsiaTheme="minorHAnsi" w:hAnsi="Arial" w:cs="Arial"/>
          <w:sz w:val="22"/>
          <w:szCs w:val="22"/>
          <w:lang w:val="es-GT"/>
        </w:rPr>
        <w:t>Grupo Ceiba y el Ministerio de Educación</w:t>
      </w:r>
      <w:r w:rsidRPr="00B71B9D">
        <w:rPr>
          <w:rFonts w:ascii="Arial" w:eastAsiaTheme="minorHAnsi" w:hAnsi="Arial" w:cs="Arial"/>
          <w:sz w:val="22"/>
          <w:szCs w:val="22"/>
          <w:lang w:val="es-GT"/>
        </w:rPr>
        <w:t>.</w:t>
      </w:r>
    </w:p>
    <w:p w14:paraId="69C1F846" w14:textId="77777777" w:rsidR="00467961" w:rsidRPr="00467961" w:rsidRDefault="00467961" w:rsidP="00467961">
      <w:pPr>
        <w:autoSpaceDE w:val="0"/>
        <w:autoSpaceDN w:val="0"/>
        <w:adjustRightInd w:val="0"/>
        <w:jc w:val="both"/>
        <w:rPr>
          <w:rFonts w:ascii="Arial" w:hAnsi="Arial" w:cs="Arial"/>
          <w:sz w:val="22"/>
          <w:szCs w:val="22"/>
          <w:lang w:val="es-GT"/>
        </w:rPr>
      </w:pPr>
    </w:p>
    <w:p w14:paraId="20DC88AF" w14:textId="43C2BE29" w:rsidR="00467961" w:rsidRDefault="00467961" w:rsidP="00467961">
      <w:pPr>
        <w:autoSpaceDE w:val="0"/>
        <w:autoSpaceDN w:val="0"/>
        <w:adjustRightInd w:val="0"/>
        <w:jc w:val="both"/>
        <w:rPr>
          <w:rFonts w:ascii="Arial" w:hAnsi="Arial" w:cs="Arial"/>
          <w:sz w:val="22"/>
          <w:szCs w:val="22"/>
          <w:lang w:val="es-GT"/>
        </w:rPr>
      </w:pPr>
    </w:p>
    <w:p w14:paraId="4829D311" w14:textId="58C0F289" w:rsidR="00731ABA" w:rsidRDefault="00731ABA" w:rsidP="00467961">
      <w:pPr>
        <w:autoSpaceDE w:val="0"/>
        <w:autoSpaceDN w:val="0"/>
        <w:adjustRightInd w:val="0"/>
        <w:jc w:val="both"/>
        <w:rPr>
          <w:rFonts w:ascii="Arial" w:hAnsi="Arial" w:cs="Arial"/>
          <w:sz w:val="22"/>
          <w:szCs w:val="22"/>
          <w:lang w:val="es-GT"/>
        </w:rPr>
      </w:pPr>
    </w:p>
    <w:p w14:paraId="7D255293" w14:textId="77777777" w:rsidR="0072109F" w:rsidRPr="00467961" w:rsidRDefault="0072109F" w:rsidP="00467961">
      <w:pPr>
        <w:autoSpaceDE w:val="0"/>
        <w:autoSpaceDN w:val="0"/>
        <w:adjustRightInd w:val="0"/>
        <w:jc w:val="both"/>
        <w:rPr>
          <w:rFonts w:ascii="Arial" w:hAnsi="Arial" w:cs="Arial"/>
          <w:sz w:val="22"/>
          <w:szCs w:val="22"/>
          <w:lang w:val="es-GT"/>
        </w:rPr>
      </w:pPr>
    </w:p>
    <w:p w14:paraId="07931243" w14:textId="7EF8B26E" w:rsidR="00731ABA" w:rsidRDefault="00BB3866" w:rsidP="00CC3272">
      <w:pPr>
        <w:pStyle w:val="Prrafodelista"/>
        <w:numPr>
          <w:ilvl w:val="1"/>
          <w:numId w:val="10"/>
        </w:numPr>
        <w:jc w:val="both"/>
        <w:rPr>
          <w:rFonts w:ascii="Arial" w:hAnsi="Arial" w:cs="Arial"/>
          <w:b/>
          <w:sz w:val="22"/>
          <w:szCs w:val="22"/>
        </w:rPr>
      </w:pPr>
      <w:r>
        <w:rPr>
          <w:rFonts w:ascii="Arial" w:hAnsi="Arial" w:cs="Arial"/>
          <w:b/>
          <w:sz w:val="22"/>
          <w:szCs w:val="22"/>
        </w:rPr>
        <w:t>RECOMENDACIONES EN PROCESO</w:t>
      </w:r>
    </w:p>
    <w:p w14:paraId="30305B13" w14:textId="77777777" w:rsidR="006B3DB0" w:rsidRPr="00CC3272" w:rsidRDefault="006B3DB0" w:rsidP="006B3DB0">
      <w:pPr>
        <w:pStyle w:val="Prrafodelista"/>
        <w:ind w:left="360"/>
        <w:jc w:val="both"/>
        <w:rPr>
          <w:rFonts w:ascii="Arial" w:hAnsi="Arial" w:cs="Arial"/>
          <w:b/>
          <w:sz w:val="22"/>
          <w:szCs w:val="22"/>
        </w:rPr>
      </w:pPr>
    </w:p>
    <w:p w14:paraId="4A22AD5C" w14:textId="6D18F01F" w:rsidR="006B3DB0" w:rsidRPr="002055F4" w:rsidRDefault="00731ABA" w:rsidP="002055F4">
      <w:pPr>
        <w:autoSpaceDE w:val="0"/>
        <w:autoSpaceDN w:val="0"/>
        <w:adjustRightInd w:val="0"/>
        <w:jc w:val="both"/>
        <w:rPr>
          <w:rFonts w:ascii="Arial" w:hAnsi="Arial" w:cs="Arial"/>
          <w:sz w:val="22"/>
          <w:szCs w:val="22"/>
          <w:lang w:val="es-GT"/>
        </w:rPr>
      </w:pPr>
      <w:r w:rsidRPr="00731ABA">
        <w:rPr>
          <w:rFonts w:ascii="Arial" w:hAnsi="Arial" w:cs="Arial"/>
          <w:sz w:val="22"/>
          <w:szCs w:val="22"/>
          <w:lang w:val="es-GT"/>
        </w:rPr>
        <w:t xml:space="preserve">De conformidad con el Formulario SR1 </w:t>
      </w:r>
      <w:r w:rsidR="00142FE9">
        <w:rPr>
          <w:rFonts w:ascii="Arial" w:hAnsi="Arial" w:cs="Arial"/>
          <w:sz w:val="22"/>
          <w:szCs w:val="22"/>
          <w:lang w:val="es-GT"/>
        </w:rPr>
        <w:t xml:space="preserve">se estableció que </w:t>
      </w:r>
      <w:r w:rsidR="002055F4">
        <w:rPr>
          <w:rFonts w:ascii="Arial" w:hAnsi="Arial" w:cs="Arial"/>
          <w:sz w:val="22"/>
          <w:szCs w:val="22"/>
          <w:lang w:val="es-GT"/>
        </w:rPr>
        <w:t>5</w:t>
      </w:r>
      <w:r w:rsidR="00061007">
        <w:rPr>
          <w:rFonts w:ascii="Arial" w:hAnsi="Arial" w:cs="Arial"/>
          <w:sz w:val="22"/>
          <w:szCs w:val="22"/>
          <w:lang w:val="es-GT"/>
        </w:rPr>
        <w:t xml:space="preserve"> </w:t>
      </w:r>
      <w:r w:rsidR="00A71AD7">
        <w:rPr>
          <w:rFonts w:ascii="Arial" w:hAnsi="Arial" w:cs="Arial"/>
          <w:sz w:val="22"/>
          <w:szCs w:val="22"/>
          <w:lang w:val="es-GT"/>
        </w:rPr>
        <w:t>recomendaciones</w:t>
      </w:r>
      <w:r w:rsidRPr="00731ABA">
        <w:rPr>
          <w:rFonts w:ascii="Arial" w:hAnsi="Arial" w:cs="Arial"/>
          <w:sz w:val="22"/>
          <w:szCs w:val="22"/>
          <w:lang w:val="es-GT"/>
        </w:rPr>
        <w:t xml:space="preserve"> de</w:t>
      </w:r>
      <w:r w:rsidR="005C192B">
        <w:rPr>
          <w:rFonts w:ascii="Arial" w:hAnsi="Arial" w:cs="Arial"/>
          <w:sz w:val="22"/>
          <w:szCs w:val="22"/>
          <w:lang w:val="es-GT"/>
        </w:rPr>
        <w:t xml:space="preserve"> las deficiencias</w:t>
      </w:r>
      <w:r w:rsidRPr="00731ABA">
        <w:rPr>
          <w:rFonts w:ascii="Arial" w:hAnsi="Arial" w:cs="Arial"/>
          <w:sz w:val="22"/>
          <w:szCs w:val="22"/>
          <w:lang w:val="es-GT"/>
        </w:rPr>
        <w:t xml:space="preserve">, </w:t>
      </w:r>
      <w:r w:rsidR="00BB3866">
        <w:rPr>
          <w:rFonts w:ascii="Arial" w:hAnsi="Arial" w:cs="Arial"/>
          <w:sz w:val="22"/>
          <w:szCs w:val="22"/>
          <w:lang w:val="es-GT"/>
        </w:rPr>
        <w:t>quedan en proceso</w:t>
      </w:r>
      <w:r w:rsidR="00297EFD">
        <w:rPr>
          <w:rFonts w:ascii="Arial" w:hAnsi="Arial" w:cs="Arial"/>
          <w:sz w:val="22"/>
          <w:szCs w:val="22"/>
          <w:lang w:val="es-GT"/>
        </w:rPr>
        <w:t xml:space="preserve"> </w:t>
      </w:r>
      <w:r w:rsidR="00BB3866">
        <w:rPr>
          <w:rFonts w:ascii="Arial" w:hAnsi="Arial" w:cs="Arial"/>
          <w:sz w:val="22"/>
          <w:szCs w:val="22"/>
          <w:lang w:val="es-GT"/>
        </w:rPr>
        <w:t>según se detalla a continuación</w:t>
      </w:r>
      <w:r w:rsidR="00297EFD" w:rsidRPr="002055F4">
        <w:rPr>
          <w:rFonts w:ascii="Arial" w:hAnsi="Arial" w:cs="Arial"/>
          <w:sz w:val="22"/>
          <w:szCs w:val="22"/>
          <w:lang w:val="es-GT"/>
        </w:rPr>
        <w:t>:</w:t>
      </w:r>
      <w:r w:rsidR="00A71AD7" w:rsidRPr="002055F4">
        <w:rPr>
          <w:rFonts w:ascii="Arial" w:hAnsi="Arial" w:cs="Arial"/>
          <w:sz w:val="22"/>
          <w:szCs w:val="22"/>
          <w:lang w:val="es-GT"/>
        </w:rPr>
        <w:t xml:space="preserve"> </w:t>
      </w:r>
    </w:p>
    <w:p w14:paraId="262C557D" w14:textId="77777777" w:rsidR="00F815AC" w:rsidRPr="002055F4" w:rsidRDefault="00F815AC" w:rsidP="002055F4">
      <w:pPr>
        <w:autoSpaceDE w:val="0"/>
        <w:autoSpaceDN w:val="0"/>
        <w:adjustRightInd w:val="0"/>
        <w:jc w:val="both"/>
        <w:rPr>
          <w:rFonts w:ascii="Arial" w:hAnsi="Arial" w:cs="Arial"/>
          <w:sz w:val="22"/>
          <w:szCs w:val="22"/>
          <w:lang w:val="es-GT"/>
        </w:rPr>
      </w:pPr>
    </w:p>
    <w:p w14:paraId="1B698DEA" w14:textId="62B12857" w:rsidR="00C12341" w:rsidRPr="002055F4" w:rsidRDefault="00C12341" w:rsidP="002055F4">
      <w:pPr>
        <w:autoSpaceDE w:val="0"/>
        <w:autoSpaceDN w:val="0"/>
        <w:adjustRightInd w:val="0"/>
        <w:jc w:val="both"/>
        <w:rPr>
          <w:rFonts w:ascii="Arial" w:hAnsi="Arial" w:cs="Arial"/>
          <w:b/>
          <w:bCs/>
          <w:sz w:val="22"/>
          <w:szCs w:val="22"/>
          <w:lang w:val="es-GT"/>
        </w:rPr>
      </w:pPr>
      <w:bookmarkStart w:id="0" w:name="_Hlk142394073"/>
      <w:r w:rsidRPr="002055F4">
        <w:rPr>
          <w:rFonts w:ascii="Arial" w:hAnsi="Arial" w:cs="Arial"/>
          <w:b/>
          <w:bCs/>
          <w:sz w:val="22"/>
          <w:szCs w:val="22"/>
          <w:lang w:val="es-GT"/>
        </w:rPr>
        <w:t xml:space="preserve">Deficiencia No. </w:t>
      </w:r>
      <w:r w:rsidR="002055F4">
        <w:rPr>
          <w:rFonts w:ascii="Arial" w:hAnsi="Arial" w:cs="Arial"/>
          <w:b/>
          <w:bCs/>
          <w:sz w:val="22"/>
          <w:szCs w:val="22"/>
          <w:lang w:val="es-GT"/>
        </w:rPr>
        <w:t>2</w:t>
      </w:r>
    </w:p>
    <w:p w14:paraId="2DE38466" w14:textId="09AF3C1B" w:rsidR="00623ED4" w:rsidRDefault="002055F4" w:rsidP="002055F4">
      <w:pPr>
        <w:autoSpaceDE w:val="0"/>
        <w:autoSpaceDN w:val="0"/>
        <w:adjustRightInd w:val="0"/>
        <w:jc w:val="both"/>
        <w:rPr>
          <w:rFonts w:ascii="Arial" w:hAnsi="Arial" w:cs="Arial"/>
          <w:sz w:val="22"/>
          <w:szCs w:val="22"/>
          <w:lang w:val="es-GT"/>
        </w:rPr>
      </w:pPr>
      <w:bookmarkStart w:id="1" w:name="_Hlk138864622"/>
      <w:bookmarkEnd w:id="0"/>
      <w:r w:rsidRPr="00DD71DA">
        <w:rPr>
          <w:rFonts w:ascii="Arial" w:hAnsi="Arial" w:cs="Arial"/>
          <w:b/>
          <w:bCs/>
          <w:sz w:val="22"/>
          <w:szCs w:val="22"/>
          <w:lang w:val="es-GT"/>
        </w:rPr>
        <w:t>Calculo incorrecto de ISR y pago extemporáneo.</w:t>
      </w:r>
      <w:r w:rsidR="00060789" w:rsidRPr="002055F4">
        <w:rPr>
          <w:rFonts w:ascii="Arial" w:hAnsi="Arial" w:cs="Arial"/>
          <w:sz w:val="22"/>
          <w:szCs w:val="22"/>
          <w:lang w:val="es-GT"/>
        </w:rPr>
        <w:t xml:space="preserve"> </w:t>
      </w:r>
      <w:r w:rsidR="00DD71DA" w:rsidRPr="00DD71DA">
        <w:rPr>
          <w:rFonts w:ascii="Arial" w:hAnsi="Arial" w:cs="Arial"/>
          <w:sz w:val="22"/>
          <w:szCs w:val="22"/>
          <w:lang w:val="es-GT"/>
        </w:rPr>
        <w:t xml:space="preserve">Al analizar la documentación presentada tanto por la DIDEDUC Guatemala Oriente como por la Asociación Grupo Ceiba, únicamente procedieron a presentar las retenciones del personal de la Asociación y no así </w:t>
      </w:r>
      <w:r w:rsidR="0072109F">
        <w:rPr>
          <w:rFonts w:ascii="Arial" w:hAnsi="Arial" w:cs="Arial"/>
          <w:sz w:val="22"/>
          <w:szCs w:val="22"/>
          <w:lang w:val="es-GT"/>
        </w:rPr>
        <w:t xml:space="preserve">suficiente evidencia </w:t>
      </w:r>
      <w:r w:rsidR="00946BE0">
        <w:rPr>
          <w:rFonts w:ascii="Arial" w:hAnsi="Arial" w:cs="Arial"/>
          <w:sz w:val="22"/>
          <w:szCs w:val="22"/>
          <w:lang w:val="es-GT"/>
        </w:rPr>
        <w:t>del complemento a</w:t>
      </w:r>
      <w:r w:rsidR="0072109F">
        <w:rPr>
          <w:rFonts w:ascii="Arial" w:hAnsi="Arial" w:cs="Arial"/>
          <w:sz w:val="22"/>
          <w:szCs w:val="22"/>
          <w:lang w:val="es-GT"/>
        </w:rPr>
        <w:t xml:space="preserve"> las retenciones realizadas al Representante Legal de los meses de enero a julio 2023</w:t>
      </w:r>
      <w:r w:rsidR="00BB5A70">
        <w:rPr>
          <w:rFonts w:ascii="Arial" w:hAnsi="Arial" w:cs="Arial"/>
          <w:sz w:val="22"/>
          <w:szCs w:val="22"/>
          <w:lang w:val="es-GT"/>
        </w:rPr>
        <w:t>, sobre la base salarial</w:t>
      </w:r>
      <w:r w:rsidR="00946BE0">
        <w:rPr>
          <w:rFonts w:ascii="Arial" w:hAnsi="Arial" w:cs="Arial"/>
          <w:sz w:val="22"/>
          <w:szCs w:val="22"/>
          <w:lang w:val="es-GT"/>
        </w:rPr>
        <w:t xml:space="preserve"> y el pago realizada a la Super Intendencia de Administración Tributaria -SAT-</w:t>
      </w:r>
      <w:r w:rsidR="00BB5A70">
        <w:rPr>
          <w:rFonts w:ascii="Arial" w:hAnsi="Arial" w:cs="Arial"/>
          <w:sz w:val="22"/>
          <w:szCs w:val="22"/>
          <w:lang w:val="es-GT"/>
        </w:rPr>
        <w:t>,</w:t>
      </w:r>
      <w:r w:rsidR="002E0F78">
        <w:rPr>
          <w:rFonts w:ascii="Arial" w:hAnsi="Arial" w:cs="Arial"/>
          <w:sz w:val="22"/>
          <w:szCs w:val="22"/>
          <w:lang w:val="es-GT"/>
        </w:rPr>
        <w:t xml:space="preserve"> la evidencia presentada</w:t>
      </w:r>
      <w:r w:rsidR="00BB5A70">
        <w:rPr>
          <w:rFonts w:ascii="Arial" w:hAnsi="Arial" w:cs="Arial"/>
          <w:sz w:val="22"/>
          <w:szCs w:val="22"/>
          <w:lang w:val="es-GT"/>
        </w:rPr>
        <w:t xml:space="preserve"> únicamente correspondiente a los meses de agosto y septiembre</w:t>
      </w:r>
      <w:r w:rsidR="002E0F78">
        <w:rPr>
          <w:rFonts w:ascii="Arial" w:hAnsi="Arial" w:cs="Arial"/>
          <w:sz w:val="22"/>
          <w:szCs w:val="22"/>
          <w:lang w:val="es-GT"/>
        </w:rPr>
        <w:t xml:space="preserve"> 2023</w:t>
      </w:r>
      <w:r w:rsidR="00BB5A70">
        <w:rPr>
          <w:rFonts w:ascii="Arial" w:hAnsi="Arial" w:cs="Arial"/>
          <w:sz w:val="22"/>
          <w:szCs w:val="22"/>
          <w:lang w:val="es-GT"/>
        </w:rPr>
        <w:t>.</w:t>
      </w:r>
    </w:p>
    <w:p w14:paraId="449564BF" w14:textId="77777777" w:rsidR="00DD71DA" w:rsidRPr="00DD71DA" w:rsidRDefault="00DD71DA" w:rsidP="002055F4">
      <w:pPr>
        <w:autoSpaceDE w:val="0"/>
        <w:autoSpaceDN w:val="0"/>
        <w:adjustRightInd w:val="0"/>
        <w:jc w:val="both"/>
        <w:rPr>
          <w:rFonts w:ascii="Arial" w:hAnsi="Arial" w:cs="Arial"/>
          <w:sz w:val="22"/>
          <w:szCs w:val="22"/>
          <w:lang w:val="es-GT"/>
        </w:rPr>
      </w:pPr>
    </w:p>
    <w:p w14:paraId="0315E41B" w14:textId="77777777" w:rsidR="00DD71DA" w:rsidRPr="00DD71DA" w:rsidRDefault="00BB3866" w:rsidP="002055F4">
      <w:pPr>
        <w:autoSpaceDE w:val="0"/>
        <w:autoSpaceDN w:val="0"/>
        <w:adjustRightInd w:val="0"/>
        <w:jc w:val="both"/>
        <w:rPr>
          <w:rFonts w:ascii="Arial" w:hAnsi="Arial" w:cs="Arial"/>
          <w:b/>
          <w:bCs/>
          <w:sz w:val="22"/>
          <w:szCs w:val="22"/>
          <w:lang w:val="es-GT"/>
        </w:rPr>
      </w:pPr>
      <w:bookmarkStart w:id="2" w:name="_Hlk142394093"/>
      <w:r w:rsidRPr="00DD71DA">
        <w:rPr>
          <w:rFonts w:ascii="Arial" w:hAnsi="Arial" w:cs="Arial"/>
          <w:b/>
          <w:bCs/>
          <w:sz w:val="22"/>
          <w:szCs w:val="22"/>
          <w:lang w:val="es-GT"/>
        </w:rPr>
        <w:t xml:space="preserve">Deficiencia No. </w:t>
      </w:r>
      <w:r w:rsidR="00DD71DA" w:rsidRPr="00DD71DA">
        <w:rPr>
          <w:rFonts w:ascii="Arial" w:hAnsi="Arial" w:cs="Arial"/>
          <w:b/>
          <w:bCs/>
          <w:sz w:val="22"/>
          <w:szCs w:val="22"/>
          <w:lang w:val="es-GT"/>
        </w:rPr>
        <w:t>3</w:t>
      </w:r>
    </w:p>
    <w:p w14:paraId="342AAC81" w14:textId="653A4064" w:rsidR="00F14FA1" w:rsidRPr="00DD71DA" w:rsidRDefault="00DD71DA" w:rsidP="00DD71DA">
      <w:pPr>
        <w:pStyle w:val="Textoindependiente"/>
        <w:spacing w:line="213" w:lineRule="auto"/>
        <w:jc w:val="both"/>
        <w:rPr>
          <w:rFonts w:ascii="Arial" w:hAnsi="Arial" w:cs="Arial"/>
          <w:sz w:val="22"/>
          <w:szCs w:val="22"/>
          <w:lang w:val="es-GT"/>
        </w:rPr>
      </w:pPr>
      <w:r w:rsidRPr="00DD71DA">
        <w:rPr>
          <w:rFonts w:ascii="Arial" w:hAnsi="Arial" w:cs="Arial"/>
          <w:b/>
          <w:bCs/>
          <w:sz w:val="22"/>
          <w:szCs w:val="22"/>
          <w:lang w:val="es-GT"/>
        </w:rPr>
        <w:t>Falta de supervisión y monitoreo por parte del personal de la DIDEDUC.</w:t>
      </w:r>
      <w:bookmarkEnd w:id="2"/>
      <w:r>
        <w:rPr>
          <w:rFonts w:ascii="Arial" w:hAnsi="Arial" w:cs="Arial"/>
          <w:sz w:val="22"/>
          <w:szCs w:val="22"/>
          <w:lang w:val="es-GT"/>
        </w:rPr>
        <w:t xml:space="preserve"> </w:t>
      </w:r>
      <w:r w:rsidRPr="00DD71DA">
        <w:rPr>
          <w:rFonts w:ascii="Arial" w:hAnsi="Arial" w:cs="Arial"/>
          <w:sz w:val="22"/>
          <w:szCs w:val="22"/>
          <w:lang w:val="es-GT"/>
        </w:rPr>
        <w:t xml:space="preserve">Derivado de la documentación presentada por las autoridades de la Dirección Departamental de Educación Guatemala Norte, que si bien </w:t>
      </w:r>
      <w:proofErr w:type="gramStart"/>
      <w:r w:rsidRPr="00DD71DA">
        <w:rPr>
          <w:rFonts w:ascii="Arial" w:hAnsi="Arial" w:cs="Arial"/>
          <w:sz w:val="22"/>
          <w:szCs w:val="22"/>
          <w:lang w:val="es-GT"/>
        </w:rPr>
        <w:t>hub</w:t>
      </w:r>
      <w:r>
        <w:rPr>
          <w:rFonts w:ascii="Arial" w:hAnsi="Arial" w:cs="Arial"/>
          <w:sz w:val="22"/>
          <w:szCs w:val="22"/>
          <w:lang w:val="es-GT"/>
        </w:rPr>
        <w:t>ieron</w:t>
      </w:r>
      <w:proofErr w:type="gramEnd"/>
      <w:r w:rsidRPr="00DD71DA">
        <w:rPr>
          <w:rFonts w:ascii="Arial" w:hAnsi="Arial" w:cs="Arial"/>
          <w:sz w:val="22"/>
          <w:szCs w:val="22"/>
          <w:lang w:val="es-GT"/>
        </w:rPr>
        <w:t xml:space="preserve"> instrucciones no hay evidencia de las visitas por parte de la Subdirección de Fortalecimiento a la Comunidad Educativa, Subdirección Técnico Pedagógica y el Departamento Financiero, con respecto a los informes narrativos y financieros, como parte de lo convenido entre la Asociación y el Ministerio de Educación</w:t>
      </w:r>
      <w:r>
        <w:rPr>
          <w:rFonts w:ascii="Arial" w:hAnsi="Arial" w:cs="Arial"/>
          <w:sz w:val="22"/>
          <w:szCs w:val="22"/>
          <w:lang w:val="es-GT"/>
        </w:rPr>
        <w:t>.</w:t>
      </w:r>
    </w:p>
    <w:bookmarkEnd w:id="1"/>
    <w:p w14:paraId="5834102B" w14:textId="77777777" w:rsidR="00A90E55" w:rsidRPr="00EA04B8" w:rsidRDefault="00A90E55" w:rsidP="00BB3866">
      <w:pPr>
        <w:jc w:val="both"/>
        <w:rPr>
          <w:rFonts w:ascii="Arial" w:hAnsi="Arial" w:cs="Arial"/>
          <w:bCs/>
          <w:sz w:val="22"/>
          <w:szCs w:val="22"/>
          <w:lang w:val="es-GT"/>
        </w:rPr>
      </w:pPr>
    </w:p>
    <w:p w14:paraId="659AE6BA" w14:textId="77777777" w:rsidR="00DD71DA" w:rsidRPr="00DD71DA" w:rsidRDefault="00DD71DA" w:rsidP="00DD71DA">
      <w:pPr>
        <w:autoSpaceDE w:val="0"/>
        <w:autoSpaceDN w:val="0"/>
        <w:adjustRightInd w:val="0"/>
        <w:jc w:val="both"/>
        <w:rPr>
          <w:rFonts w:ascii="Arial" w:hAnsi="Arial" w:cs="Arial"/>
          <w:b/>
          <w:bCs/>
          <w:sz w:val="22"/>
          <w:szCs w:val="22"/>
          <w:lang w:val="es-GT"/>
        </w:rPr>
      </w:pPr>
      <w:bookmarkStart w:id="3" w:name="_Hlk142394109"/>
      <w:r w:rsidRPr="00DD71DA">
        <w:rPr>
          <w:rFonts w:ascii="Arial" w:hAnsi="Arial" w:cs="Arial"/>
          <w:b/>
          <w:bCs/>
          <w:sz w:val="22"/>
          <w:szCs w:val="22"/>
          <w:lang w:val="es-GT"/>
        </w:rPr>
        <w:t>Deficiencia No. 4</w:t>
      </w:r>
    </w:p>
    <w:p w14:paraId="49DB2AF9" w14:textId="1EA4C9A2" w:rsidR="00DD71DA" w:rsidRPr="00DD71DA" w:rsidRDefault="00DD71DA" w:rsidP="00DD71DA">
      <w:pPr>
        <w:autoSpaceDE w:val="0"/>
        <w:autoSpaceDN w:val="0"/>
        <w:adjustRightInd w:val="0"/>
        <w:jc w:val="both"/>
        <w:rPr>
          <w:rFonts w:ascii="Arial" w:hAnsi="Arial" w:cs="Arial"/>
          <w:b/>
          <w:bCs/>
          <w:sz w:val="22"/>
          <w:szCs w:val="22"/>
          <w:lang w:val="es-GT"/>
        </w:rPr>
      </w:pPr>
      <w:r w:rsidRPr="00DD71DA">
        <w:rPr>
          <w:rFonts w:ascii="Arial" w:hAnsi="Arial" w:cs="Arial"/>
          <w:b/>
          <w:bCs/>
          <w:sz w:val="22"/>
          <w:szCs w:val="22"/>
          <w:lang w:val="es-GT"/>
        </w:rPr>
        <w:t>Entrega inoportuna de contratos ante el Ministerio de Trabajo.</w:t>
      </w:r>
      <w:r>
        <w:rPr>
          <w:rFonts w:ascii="Arial" w:hAnsi="Arial" w:cs="Arial"/>
          <w:b/>
          <w:bCs/>
          <w:sz w:val="22"/>
          <w:szCs w:val="22"/>
          <w:lang w:val="es-GT"/>
        </w:rPr>
        <w:t xml:space="preserve"> </w:t>
      </w:r>
      <w:r w:rsidRPr="00DD71DA">
        <w:rPr>
          <w:rFonts w:ascii="Arial" w:hAnsi="Arial" w:cs="Arial"/>
          <w:sz w:val="22"/>
          <w:szCs w:val="22"/>
          <w:lang w:val="es-GT"/>
        </w:rPr>
        <w:t xml:space="preserve">Al analizar la documentación presentada tanto por la Dirección Departamental de Educación Guatemala Norte y la Asociación Grupo Ceiba, </w:t>
      </w:r>
      <w:proofErr w:type="gramStart"/>
      <w:r w:rsidR="00BB5A70" w:rsidRPr="00DD71DA">
        <w:rPr>
          <w:rFonts w:ascii="Arial" w:hAnsi="Arial" w:cs="Arial"/>
          <w:sz w:val="22"/>
          <w:szCs w:val="22"/>
          <w:lang w:val="es-GT"/>
        </w:rPr>
        <w:t>que</w:t>
      </w:r>
      <w:proofErr w:type="gramEnd"/>
      <w:r w:rsidRPr="00DD71DA">
        <w:rPr>
          <w:rFonts w:ascii="Arial" w:hAnsi="Arial" w:cs="Arial"/>
          <w:sz w:val="22"/>
          <w:szCs w:val="22"/>
          <w:lang w:val="es-GT"/>
        </w:rPr>
        <w:t xml:space="preserve"> si bien las instrucciones fueron giradas con relación a la presentación oportuna de los contratos de trabajo en un lapso de 15 días posteriores a su celebración</w:t>
      </w:r>
      <w:r w:rsidR="00BB5A70">
        <w:rPr>
          <w:rFonts w:ascii="Arial" w:hAnsi="Arial" w:cs="Arial"/>
          <w:sz w:val="22"/>
          <w:szCs w:val="22"/>
          <w:lang w:val="es-GT"/>
        </w:rPr>
        <w:t xml:space="preserve"> de cada uno de los empleados</w:t>
      </w:r>
      <w:r w:rsidRPr="00DD71DA">
        <w:rPr>
          <w:rFonts w:ascii="Arial" w:hAnsi="Arial" w:cs="Arial"/>
          <w:sz w:val="22"/>
          <w:szCs w:val="22"/>
          <w:lang w:val="es-GT"/>
        </w:rPr>
        <w:t>, no fue presentada la evidencia alguna con respecto a lo anteriormente descrito</w:t>
      </w:r>
      <w:r w:rsidR="00BB5A70">
        <w:rPr>
          <w:rFonts w:ascii="Arial" w:hAnsi="Arial" w:cs="Arial"/>
          <w:sz w:val="22"/>
          <w:szCs w:val="22"/>
          <w:lang w:val="es-GT"/>
        </w:rPr>
        <w:t>, además que los mismos fueron elaborados fuera de tiempo.</w:t>
      </w:r>
    </w:p>
    <w:p w14:paraId="12A8AE7F" w14:textId="77777777" w:rsidR="00DD71DA" w:rsidRPr="00DD71DA" w:rsidRDefault="00DD71DA" w:rsidP="00C12341">
      <w:pPr>
        <w:spacing w:line="276" w:lineRule="auto"/>
        <w:ind w:firstLine="360"/>
        <w:jc w:val="both"/>
        <w:rPr>
          <w:rFonts w:ascii="Arial" w:hAnsi="Arial" w:cs="Arial"/>
          <w:sz w:val="22"/>
          <w:szCs w:val="22"/>
          <w:lang w:val="es-GT"/>
        </w:rPr>
      </w:pPr>
    </w:p>
    <w:p w14:paraId="5CFF1543" w14:textId="77777777" w:rsidR="00DD71DA" w:rsidRPr="00DD71DA" w:rsidRDefault="00DD71DA" w:rsidP="00DD71DA">
      <w:pPr>
        <w:autoSpaceDE w:val="0"/>
        <w:autoSpaceDN w:val="0"/>
        <w:adjustRightInd w:val="0"/>
        <w:jc w:val="both"/>
        <w:rPr>
          <w:rFonts w:ascii="Arial" w:hAnsi="Arial" w:cs="Arial"/>
          <w:b/>
          <w:bCs/>
          <w:sz w:val="22"/>
          <w:szCs w:val="22"/>
          <w:lang w:val="es-GT"/>
        </w:rPr>
      </w:pPr>
      <w:r w:rsidRPr="00DD71DA">
        <w:rPr>
          <w:rFonts w:ascii="Arial" w:hAnsi="Arial" w:cs="Arial"/>
          <w:b/>
          <w:bCs/>
          <w:sz w:val="22"/>
          <w:szCs w:val="22"/>
          <w:lang w:val="es-GT"/>
        </w:rPr>
        <w:t>Deficiencia No. 6</w:t>
      </w:r>
    </w:p>
    <w:p w14:paraId="2337984F" w14:textId="268588EE" w:rsidR="00F34A68" w:rsidRPr="00F34A68" w:rsidRDefault="00DD71DA" w:rsidP="00F34A68">
      <w:pPr>
        <w:autoSpaceDE w:val="0"/>
        <w:autoSpaceDN w:val="0"/>
        <w:adjustRightInd w:val="0"/>
        <w:jc w:val="both"/>
        <w:rPr>
          <w:rFonts w:ascii="Arial" w:hAnsi="Arial" w:cs="Arial"/>
          <w:sz w:val="22"/>
          <w:szCs w:val="22"/>
          <w:lang w:val="es-GT"/>
        </w:rPr>
      </w:pPr>
      <w:r w:rsidRPr="00DD71DA">
        <w:rPr>
          <w:rFonts w:ascii="Arial" w:hAnsi="Arial" w:cs="Arial"/>
          <w:b/>
          <w:bCs/>
          <w:sz w:val="22"/>
          <w:szCs w:val="22"/>
          <w:lang w:val="es-GT"/>
        </w:rPr>
        <w:t>Personal administrativo figura en nómina de personal docente.</w:t>
      </w:r>
      <w:r>
        <w:rPr>
          <w:rFonts w:ascii="Arial" w:hAnsi="Arial" w:cs="Arial"/>
          <w:sz w:val="22"/>
          <w:szCs w:val="22"/>
          <w:lang w:val="es-GT"/>
        </w:rPr>
        <w:t xml:space="preserve"> </w:t>
      </w:r>
      <w:r w:rsidR="00F34A68" w:rsidRPr="00F34A68">
        <w:rPr>
          <w:rFonts w:ascii="Arial" w:hAnsi="Arial" w:cs="Arial"/>
          <w:sz w:val="22"/>
          <w:szCs w:val="22"/>
          <w:lang w:val="es-GT"/>
        </w:rPr>
        <w:t xml:space="preserve">Derivado que únicamente se presentaron instrucciones por parte de la </w:t>
      </w:r>
      <w:proofErr w:type="gramStart"/>
      <w:r w:rsidR="00F34A68" w:rsidRPr="00F34A68">
        <w:rPr>
          <w:rFonts w:ascii="Arial" w:hAnsi="Arial" w:cs="Arial"/>
          <w:sz w:val="22"/>
          <w:szCs w:val="22"/>
          <w:lang w:val="es-GT"/>
        </w:rPr>
        <w:t>Directora</w:t>
      </w:r>
      <w:proofErr w:type="gramEnd"/>
      <w:r w:rsidR="00F34A68" w:rsidRPr="00F34A68">
        <w:rPr>
          <w:rFonts w:ascii="Arial" w:hAnsi="Arial" w:cs="Arial"/>
          <w:sz w:val="22"/>
          <w:szCs w:val="22"/>
          <w:lang w:val="es-GT"/>
        </w:rPr>
        <w:t xml:space="preserve"> Departamental de Educación Guatemala Norte, hacia el presidente y representante legal para atender la recomendación de auditoría interna y copia del manual de recursos humanos el cual se actualizó hasta el 26 de octubre de 2023 y no se encuentra autorizado ni firmado por las autoridades correspondientes. </w:t>
      </w:r>
    </w:p>
    <w:p w14:paraId="26DACB2B" w14:textId="77777777" w:rsidR="00F34A68" w:rsidRPr="00F34A68" w:rsidRDefault="00F34A68" w:rsidP="00F34A68">
      <w:pPr>
        <w:spacing w:line="213" w:lineRule="auto"/>
        <w:jc w:val="both"/>
        <w:rPr>
          <w:rFonts w:ascii="Arial" w:hAnsi="Arial" w:cs="Arial"/>
          <w:sz w:val="22"/>
          <w:szCs w:val="22"/>
          <w:lang w:val="es-GT"/>
        </w:rPr>
      </w:pPr>
    </w:p>
    <w:p w14:paraId="32B0FA80" w14:textId="77777777" w:rsidR="00F34A68" w:rsidRPr="00F34A68" w:rsidRDefault="00F34A68" w:rsidP="00F34A68">
      <w:pPr>
        <w:spacing w:line="213" w:lineRule="auto"/>
        <w:jc w:val="both"/>
        <w:rPr>
          <w:rFonts w:ascii="Arial" w:hAnsi="Arial" w:cs="Arial"/>
          <w:sz w:val="22"/>
          <w:szCs w:val="22"/>
          <w:lang w:val="es-GT"/>
        </w:rPr>
      </w:pPr>
      <w:r w:rsidRPr="00F34A68">
        <w:rPr>
          <w:rFonts w:ascii="Arial" w:hAnsi="Arial" w:cs="Arial"/>
          <w:sz w:val="22"/>
          <w:szCs w:val="22"/>
          <w:lang w:val="es-GT"/>
        </w:rPr>
        <w:t>Las autoridades de la Asociación Grupo Ceiba no pudieron justificar mediante evidencia suficiente, pertinente y competente las razones por las cuales 07 personas de la nómina del personal deben considerarse como personal docente.</w:t>
      </w:r>
    </w:p>
    <w:p w14:paraId="4A86DE16" w14:textId="77777777" w:rsidR="00F34A68" w:rsidRPr="00F34A68" w:rsidRDefault="00F34A68" w:rsidP="00F34A68">
      <w:pPr>
        <w:spacing w:line="213" w:lineRule="auto"/>
        <w:jc w:val="both"/>
        <w:rPr>
          <w:rFonts w:ascii="Arial" w:hAnsi="Arial" w:cs="Arial"/>
          <w:sz w:val="22"/>
          <w:szCs w:val="22"/>
          <w:lang w:val="es-GT"/>
        </w:rPr>
      </w:pPr>
    </w:p>
    <w:p w14:paraId="3302C6D0" w14:textId="77777777" w:rsidR="00F34A68" w:rsidRPr="00F34A68" w:rsidRDefault="00F34A68" w:rsidP="00F34A68">
      <w:pPr>
        <w:spacing w:line="213" w:lineRule="auto"/>
        <w:jc w:val="both"/>
        <w:rPr>
          <w:rFonts w:ascii="Arial" w:hAnsi="Arial" w:cs="Arial"/>
          <w:sz w:val="22"/>
          <w:szCs w:val="22"/>
          <w:lang w:val="es-GT"/>
        </w:rPr>
      </w:pPr>
      <w:r w:rsidRPr="00F34A68">
        <w:rPr>
          <w:rFonts w:ascii="Arial" w:hAnsi="Arial" w:cs="Arial"/>
          <w:sz w:val="22"/>
          <w:szCs w:val="22"/>
          <w:lang w:val="es-GT"/>
        </w:rPr>
        <w:t>No presentaron cuadros de evaluación, material enseñanza aprendizaje impartido a los alumnos que pudieran demostrar que realizan una función académica.</w:t>
      </w:r>
    </w:p>
    <w:p w14:paraId="0C91E4B8" w14:textId="77777777" w:rsidR="00F34A68" w:rsidRPr="00F34A68" w:rsidRDefault="00F34A68" w:rsidP="00F34A68">
      <w:pPr>
        <w:spacing w:line="213" w:lineRule="auto"/>
        <w:jc w:val="both"/>
        <w:rPr>
          <w:rFonts w:ascii="Arial" w:hAnsi="Arial" w:cs="Arial"/>
          <w:sz w:val="22"/>
          <w:szCs w:val="22"/>
          <w:lang w:val="es-GT"/>
        </w:rPr>
      </w:pPr>
    </w:p>
    <w:p w14:paraId="54002170" w14:textId="77777777" w:rsidR="00F34A68" w:rsidRPr="00F34A68" w:rsidRDefault="00F34A68" w:rsidP="00F34A68">
      <w:pPr>
        <w:spacing w:line="213" w:lineRule="auto"/>
        <w:jc w:val="both"/>
        <w:rPr>
          <w:rFonts w:ascii="Arial" w:hAnsi="Arial" w:cs="Arial"/>
          <w:sz w:val="22"/>
          <w:szCs w:val="22"/>
          <w:lang w:val="es-GT"/>
        </w:rPr>
      </w:pPr>
      <w:r w:rsidRPr="00F34A68">
        <w:rPr>
          <w:rFonts w:ascii="Arial" w:hAnsi="Arial" w:cs="Arial"/>
          <w:sz w:val="22"/>
          <w:szCs w:val="22"/>
          <w:lang w:val="es-GT"/>
        </w:rPr>
        <w:t>Readecuar los salarios de acuerdo a los rubros y porcentajes permitidos en el año 2023, considerando la adenda correspondiente.</w:t>
      </w:r>
    </w:p>
    <w:p w14:paraId="240FA12D" w14:textId="77777777" w:rsidR="00F34A68" w:rsidRPr="00F34A68" w:rsidRDefault="00F34A68" w:rsidP="00F34A68">
      <w:pPr>
        <w:spacing w:line="213" w:lineRule="auto"/>
        <w:jc w:val="both"/>
        <w:rPr>
          <w:rFonts w:ascii="Arial" w:hAnsi="Arial" w:cs="Arial"/>
          <w:sz w:val="22"/>
          <w:szCs w:val="22"/>
          <w:lang w:val="es-GT"/>
        </w:rPr>
      </w:pPr>
    </w:p>
    <w:p w14:paraId="06B9FF4F" w14:textId="77777777" w:rsidR="004F160A" w:rsidRDefault="004F160A" w:rsidP="00F34A68">
      <w:pPr>
        <w:autoSpaceDE w:val="0"/>
        <w:autoSpaceDN w:val="0"/>
        <w:adjustRightInd w:val="0"/>
        <w:jc w:val="both"/>
        <w:rPr>
          <w:rFonts w:ascii="Arial" w:hAnsi="Arial" w:cs="Arial"/>
          <w:b/>
          <w:bCs/>
          <w:sz w:val="22"/>
          <w:szCs w:val="22"/>
          <w:lang w:val="es-GT"/>
        </w:rPr>
      </w:pPr>
    </w:p>
    <w:p w14:paraId="3162C008" w14:textId="6294EFA2" w:rsidR="00F34A68" w:rsidRPr="00F34A68" w:rsidRDefault="00F34A68" w:rsidP="00F34A68">
      <w:pPr>
        <w:autoSpaceDE w:val="0"/>
        <w:autoSpaceDN w:val="0"/>
        <w:adjustRightInd w:val="0"/>
        <w:jc w:val="both"/>
        <w:rPr>
          <w:rFonts w:ascii="Arial" w:hAnsi="Arial" w:cs="Arial"/>
          <w:b/>
          <w:bCs/>
          <w:sz w:val="22"/>
          <w:szCs w:val="22"/>
          <w:lang w:val="es-GT"/>
        </w:rPr>
      </w:pPr>
      <w:r w:rsidRPr="00F34A68">
        <w:rPr>
          <w:rFonts w:ascii="Arial" w:hAnsi="Arial" w:cs="Arial"/>
          <w:b/>
          <w:bCs/>
          <w:sz w:val="22"/>
          <w:szCs w:val="22"/>
          <w:lang w:val="es-GT"/>
        </w:rPr>
        <w:t>Deficiencia No. 7</w:t>
      </w:r>
    </w:p>
    <w:p w14:paraId="346DB3DF" w14:textId="77777777" w:rsidR="00F34A68" w:rsidRPr="00F34A68" w:rsidRDefault="00F34A68" w:rsidP="00F34A68">
      <w:pPr>
        <w:autoSpaceDE w:val="0"/>
        <w:autoSpaceDN w:val="0"/>
        <w:adjustRightInd w:val="0"/>
        <w:jc w:val="both"/>
        <w:rPr>
          <w:rFonts w:ascii="Arial" w:hAnsi="Arial" w:cs="Arial"/>
          <w:b/>
          <w:bCs/>
          <w:sz w:val="22"/>
          <w:szCs w:val="22"/>
          <w:lang w:val="es-GT"/>
        </w:rPr>
      </w:pPr>
      <w:r w:rsidRPr="00F34A68">
        <w:rPr>
          <w:rFonts w:ascii="Arial" w:hAnsi="Arial" w:cs="Arial"/>
          <w:b/>
          <w:bCs/>
          <w:sz w:val="22"/>
          <w:szCs w:val="22"/>
          <w:lang w:val="es-GT"/>
        </w:rPr>
        <w:t>Deficiencias de control interno</w:t>
      </w:r>
    </w:p>
    <w:p w14:paraId="2CDDDF80" w14:textId="788553D1" w:rsidR="00DD71DA" w:rsidRDefault="00DD71DA" w:rsidP="00DD71DA">
      <w:pPr>
        <w:autoSpaceDE w:val="0"/>
        <w:autoSpaceDN w:val="0"/>
        <w:adjustRightInd w:val="0"/>
        <w:jc w:val="both"/>
        <w:rPr>
          <w:rFonts w:ascii="Arial" w:hAnsi="Arial" w:cs="Arial"/>
          <w:b/>
          <w:bCs/>
          <w:sz w:val="22"/>
          <w:szCs w:val="22"/>
          <w:lang w:val="es-GT"/>
        </w:rPr>
      </w:pPr>
    </w:p>
    <w:p w14:paraId="0B2CEEA7" w14:textId="4FA8FC9D" w:rsidR="00F34A68" w:rsidRDefault="00F34A68" w:rsidP="00F34A68">
      <w:pPr>
        <w:autoSpaceDE w:val="0"/>
        <w:autoSpaceDN w:val="0"/>
        <w:adjustRightInd w:val="0"/>
        <w:jc w:val="both"/>
        <w:rPr>
          <w:rFonts w:ascii="Arial" w:hAnsi="Arial" w:cs="Arial"/>
          <w:sz w:val="22"/>
          <w:szCs w:val="22"/>
          <w:lang w:val="es-GT"/>
        </w:rPr>
      </w:pPr>
      <w:r w:rsidRPr="00F34A68">
        <w:rPr>
          <w:rFonts w:ascii="Arial" w:hAnsi="Arial" w:cs="Arial"/>
          <w:b/>
          <w:bCs/>
          <w:sz w:val="22"/>
          <w:szCs w:val="22"/>
          <w:lang w:val="es-GT"/>
        </w:rPr>
        <w:t>7.1 Falta de criterio de salarios.</w:t>
      </w:r>
      <w:r>
        <w:rPr>
          <w:rFonts w:ascii="Arial" w:hAnsi="Arial" w:cs="Arial"/>
          <w:b/>
          <w:bCs/>
          <w:sz w:val="22"/>
          <w:szCs w:val="22"/>
          <w:lang w:val="es-GT"/>
        </w:rPr>
        <w:t xml:space="preserve"> </w:t>
      </w:r>
      <w:r w:rsidRPr="00F34A68">
        <w:rPr>
          <w:rFonts w:ascii="Arial" w:hAnsi="Arial" w:cs="Arial"/>
          <w:sz w:val="22"/>
          <w:szCs w:val="22"/>
          <w:lang w:val="es-GT"/>
        </w:rPr>
        <w:t>De acuerdo a la evidencia presentada como ejemplo de una escala salarial, efectivamente existe una posición razonable del pago al trabajador de acuerdo a sus funciones, sin embargo, no un criterio establecido derivado que posicionan un rango que no debería de existir, sino una posición definida de cuanto se les cancelara, ya que esto podría afectar el porcentaje destinado para el pago de sueldos y salarios si fuera tomado su totalidad de acuerdo a lo que les traslada el Ministerio de Educación</w:t>
      </w:r>
      <w:r>
        <w:rPr>
          <w:rFonts w:ascii="Arial" w:hAnsi="Arial" w:cs="Arial"/>
          <w:sz w:val="22"/>
          <w:szCs w:val="22"/>
          <w:lang w:val="es-GT"/>
        </w:rPr>
        <w:t>.</w:t>
      </w:r>
    </w:p>
    <w:p w14:paraId="20EFE8C1" w14:textId="2EC10629" w:rsidR="00F34A68" w:rsidRDefault="00F34A68" w:rsidP="00F34A68">
      <w:pPr>
        <w:autoSpaceDE w:val="0"/>
        <w:autoSpaceDN w:val="0"/>
        <w:adjustRightInd w:val="0"/>
        <w:jc w:val="both"/>
        <w:rPr>
          <w:rFonts w:ascii="Arial" w:hAnsi="Arial" w:cs="Arial"/>
          <w:sz w:val="22"/>
          <w:szCs w:val="22"/>
          <w:lang w:val="es-GT"/>
        </w:rPr>
      </w:pPr>
    </w:p>
    <w:p w14:paraId="3E1628C3" w14:textId="3AF31C0D" w:rsidR="00F34A68" w:rsidRDefault="00F34A68" w:rsidP="00F34A68">
      <w:pPr>
        <w:autoSpaceDE w:val="0"/>
        <w:autoSpaceDN w:val="0"/>
        <w:adjustRightInd w:val="0"/>
        <w:jc w:val="both"/>
        <w:rPr>
          <w:rFonts w:ascii="Arial" w:hAnsi="Arial" w:cs="Arial"/>
          <w:sz w:val="22"/>
          <w:szCs w:val="22"/>
          <w:lang w:val="es-GT"/>
        </w:rPr>
      </w:pPr>
      <w:r w:rsidRPr="00F34A68">
        <w:rPr>
          <w:rFonts w:ascii="Arial" w:hAnsi="Arial" w:cs="Arial"/>
          <w:b/>
          <w:bCs/>
          <w:sz w:val="22"/>
          <w:szCs w:val="22"/>
          <w:lang w:val="es-GT"/>
        </w:rPr>
        <w:t>7.2 Cuota Ceiba descontada en planilla, no es registrada íntegramente en los egresos de caja fiscal</w:t>
      </w:r>
      <w:r>
        <w:rPr>
          <w:rFonts w:ascii="Arial" w:hAnsi="Arial" w:cs="Arial"/>
          <w:b/>
          <w:bCs/>
          <w:sz w:val="22"/>
          <w:szCs w:val="22"/>
          <w:lang w:val="es-GT"/>
        </w:rPr>
        <w:t xml:space="preserve">. </w:t>
      </w:r>
      <w:r w:rsidRPr="00F34A68">
        <w:rPr>
          <w:rFonts w:ascii="Arial" w:hAnsi="Arial" w:cs="Arial"/>
          <w:sz w:val="22"/>
          <w:szCs w:val="22"/>
          <w:lang w:val="es-GT"/>
        </w:rPr>
        <w:t>Derivado de la documentación presentada por las autoridades de la Asociación Grupo Ceiba</w:t>
      </w:r>
      <w:r w:rsidR="00734776">
        <w:rPr>
          <w:rFonts w:ascii="Arial" w:hAnsi="Arial" w:cs="Arial"/>
          <w:sz w:val="22"/>
          <w:szCs w:val="22"/>
          <w:lang w:val="es-GT"/>
        </w:rPr>
        <w:t xml:space="preserve"> procedieron a realizar la transferencia de la cuota de la Asociación Grupo Ceiba a la cuenta denominada </w:t>
      </w:r>
      <w:r w:rsidR="0062734F">
        <w:rPr>
          <w:rFonts w:ascii="Arial" w:hAnsi="Arial" w:cs="Arial"/>
          <w:sz w:val="22"/>
          <w:szCs w:val="22"/>
          <w:lang w:val="es-GT"/>
        </w:rPr>
        <w:t xml:space="preserve">Ceiba </w:t>
      </w:r>
      <w:r w:rsidR="005B1329">
        <w:rPr>
          <w:rFonts w:ascii="Arial" w:hAnsi="Arial" w:cs="Arial"/>
          <w:sz w:val="22"/>
          <w:szCs w:val="22"/>
          <w:lang w:val="es-GT"/>
        </w:rPr>
        <w:t xml:space="preserve">Privativos </w:t>
      </w:r>
      <w:r w:rsidR="003577F6">
        <w:rPr>
          <w:rFonts w:ascii="Arial" w:hAnsi="Arial" w:cs="Arial"/>
          <w:sz w:val="22"/>
          <w:szCs w:val="22"/>
          <w:lang w:val="es-GT"/>
        </w:rPr>
        <w:t>Cuenta Monetaria No. 34</w:t>
      </w:r>
      <w:r w:rsidR="00AB65C1">
        <w:rPr>
          <w:rFonts w:ascii="Arial" w:hAnsi="Arial" w:cs="Arial"/>
          <w:sz w:val="22"/>
          <w:szCs w:val="22"/>
          <w:lang w:val="es-GT"/>
        </w:rPr>
        <w:t>23</w:t>
      </w:r>
      <w:r w:rsidR="003577F6">
        <w:rPr>
          <w:rFonts w:ascii="Arial" w:hAnsi="Arial" w:cs="Arial"/>
          <w:sz w:val="22"/>
          <w:szCs w:val="22"/>
          <w:lang w:val="es-GT"/>
        </w:rPr>
        <w:t xml:space="preserve">038041 </w:t>
      </w:r>
      <w:r w:rsidR="0023233B">
        <w:rPr>
          <w:rFonts w:ascii="Arial" w:hAnsi="Arial" w:cs="Arial"/>
          <w:sz w:val="22"/>
          <w:szCs w:val="22"/>
          <w:lang w:val="es-GT"/>
        </w:rPr>
        <w:t>BANRURAL</w:t>
      </w:r>
      <w:r w:rsidR="00AA3427">
        <w:rPr>
          <w:rFonts w:ascii="Arial" w:hAnsi="Arial" w:cs="Arial"/>
          <w:sz w:val="22"/>
          <w:szCs w:val="22"/>
          <w:lang w:val="es-GT"/>
        </w:rPr>
        <w:t>,</w:t>
      </w:r>
      <w:r w:rsidR="0023233B">
        <w:rPr>
          <w:rFonts w:ascii="Arial" w:hAnsi="Arial" w:cs="Arial"/>
          <w:sz w:val="22"/>
          <w:szCs w:val="22"/>
          <w:lang w:val="es-GT"/>
        </w:rPr>
        <w:t xml:space="preserve"> </w:t>
      </w:r>
      <w:r w:rsidR="00734776">
        <w:rPr>
          <w:rFonts w:ascii="Arial" w:hAnsi="Arial" w:cs="Arial"/>
          <w:sz w:val="22"/>
          <w:szCs w:val="22"/>
          <w:lang w:val="es-GT"/>
        </w:rPr>
        <w:t>no</w:t>
      </w:r>
      <w:r w:rsidR="00FA0273">
        <w:rPr>
          <w:rFonts w:ascii="Arial" w:hAnsi="Arial" w:cs="Arial"/>
          <w:sz w:val="22"/>
          <w:szCs w:val="22"/>
          <w:lang w:val="es-GT"/>
        </w:rPr>
        <w:t xml:space="preserve"> obstante falta</w:t>
      </w:r>
      <w:r w:rsidR="00734776">
        <w:rPr>
          <w:rFonts w:ascii="Arial" w:hAnsi="Arial" w:cs="Arial"/>
          <w:sz w:val="22"/>
          <w:szCs w:val="22"/>
          <w:lang w:val="es-GT"/>
        </w:rPr>
        <w:t xml:space="preserve"> evidencia del registro en la</w:t>
      </w:r>
      <w:r w:rsidRPr="00F34A68">
        <w:rPr>
          <w:rFonts w:ascii="Arial" w:hAnsi="Arial" w:cs="Arial"/>
          <w:sz w:val="22"/>
          <w:szCs w:val="22"/>
          <w:lang w:val="es-GT"/>
        </w:rPr>
        <w:t xml:space="preserve"> caja fiscal</w:t>
      </w:r>
      <w:r>
        <w:rPr>
          <w:rFonts w:ascii="Arial" w:hAnsi="Arial" w:cs="Arial"/>
          <w:sz w:val="22"/>
          <w:szCs w:val="22"/>
          <w:lang w:val="es-GT"/>
        </w:rPr>
        <w:t>.</w:t>
      </w:r>
    </w:p>
    <w:p w14:paraId="75B94307" w14:textId="5F4D5FD9" w:rsidR="00F34A68" w:rsidRDefault="00F34A68" w:rsidP="00F34A68">
      <w:pPr>
        <w:autoSpaceDE w:val="0"/>
        <w:autoSpaceDN w:val="0"/>
        <w:adjustRightInd w:val="0"/>
        <w:jc w:val="both"/>
        <w:rPr>
          <w:rFonts w:ascii="Arial" w:hAnsi="Arial" w:cs="Arial"/>
          <w:sz w:val="22"/>
          <w:szCs w:val="22"/>
          <w:lang w:val="es-GT"/>
        </w:rPr>
      </w:pPr>
    </w:p>
    <w:p w14:paraId="7BA527A5" w14:textId="2F6DD59D" w:rsidR="00F34A68" w:rsidRDefault="00F34A68" w:rsidP="00F34A68">
      <w:pPr>
        <w:spacing w:line="213" w:lineRule="auto"/>
        <w:jc w:val="both"/>
        <w:rPr>
          <w:rFonts w:ascii="Arial" w:hAnsi="Arial" w:cs="Arial"/>
          <w:sz w:val="22"/>
          <w:szCs w:val="22"/>
          <w:lang w:val="es-GT"/>
        </w:rPr>
      </w:pPr>
      <w:r w:rsidRPr="00F34A68">
        <w:rPr>
          <w:rFonts w:ascii="Arial" w:hAnsi="Arial" w:cs="Arial"/>
          <w:b/>
          <w:bCs/>
          <w:sz w:val="22"/>
          <w:szCs w:val="22"/>
          <w:lang w:val="es-GT"/>
        </w:rPr>
        <w:t>7.3 Falta de publicación en portal WEB.</w:t>
      </w:r>
      <w:r>
        <w:rPr>
          <w:rFonts w:ascii="Arial" w:hAnsi="Arial" w:cs="Arial"/>
          <w:b/>
          <w:bCs/>
          <w:sz w:val="22"/>
          <w:szCs w:val="22"/>
          <w:lang w:val="es-GT"/>
        </w:rPr>
        <w:t xml:space="preserve"> </w:t>
      </w:r>
      <w:r w:rsidRPr="00F34A68">
        <w:rPr>
          <w:rFonts w:ascii="Arial" w:hAnsi="Arial" w:cs="Arial"/>
          <w:sz w:val="22"/>
          <w:szCs w:val="22"/>
          <w:lang w:val="es-GT"/>
        </w:rPr>
        <w:t>Derivado a lo indicado por las Autoridades de la Asociación Grupo Ceiba, será hasta el siguiente ciclo lectivo que será implementada</w:t>
      </w:r>
      <w:r w:rsidR="00946BE0">
        <w:rPr>
          <w:rFonts w:ascii="Arial" w:hAnsi="Arial" w:cs="Arial"/>
          <w:sz w:val="22"/>
          <w:szCs w:val="22"/>
          <w:lang w:val="es-GT"/>
        </w:rPr>
        <w:t xml:space="preserve"> en todos los centros educativos</w:t>
      </w:r>
      <w:r w:rsidR="00FA0273">
        <w:rPr>
          <w:rFonts w:ascii="Arial" w:hAnsi="Arial" w:cs="Arial"/>
          <w:sz w:val="22"/>
          <w:szCs w:val="22"/>
          <w:lang w:val="es-GT"/>
        </w:rPr>
        <w:t xml:space="preserve"> para tener clara y</w:t>
      </w:r>
      <w:r w:rsidR="00946BE0">
        <w:rPr>
          <w:rFonts w:ascii="Arial" w:hAnsi="Arial" w:cs="Arial"/>
          <w:sz w:val="22"/>
          <w:szCs w:val="22"/>
          <w:lang w:val="es-GT"/>
        </w:rPr>
        <w:t xml:space="preserve"> en forma</w:t>
      </w:r>
      <w:r w:rsidR="00FA0273">
        <w:rPr>
          <w:rFonts w:ascii="Arial" w:hAnsi="Arial" w:cs="Arial"/>
          <w:sz w:val="22"/>
          <w:szCs w:val="22"/>
          <w:lang w:val="es-GT"/>
        </w:rPr>
        <w:t xml:space="preserve"> permanente la divulgación del apoyo económico recibido a través del Ministerio de Educación</w:t>
      </w:r>
      <w:r>
        <w:rPr>
          <w:rFonts w:ascii="Arial" w:hAnsi="Arial" w:cs="Arial"/>
          <w:sz w:val="22"/>
          <w:szCs w:val="22"/>
          <w:lang w:val="es-GT"/>
        </w:rPr>
        <w:t>.</w:t>
      </w:r>
    </w:p>
    <w:p w14:paraId="23C53964" w14:textId="60376E8B" w:rsidR="00F34A68" w:rsidRDefault="00F34A68" w:rsidP="00F34A68">
      <w:pPr>
        <w:spacing w:line="213" w:lineRule="auto"/>
        <w:jc w:val="both"/>
        <w:rPr>
          <w:rFonts w:ascii="Arial" w:hAnsi="Arial" w:cs="Arial"/>
          <w:sz w:val="22"/>
          <w:szCs w:val="22"/>
          <w:lang w:val="es-GT"/>
        </w:rPr>
      </w:pPr>
    </w:p>
    <w:p w14:paraId="020E47B1" w14:textId="14BD47B4" w:rsidR="00F34A68" w:rsidRDefault="00F34A68" w:rsidP="00F34A68">
      <w:pPr>
        <w:spacing w:line="213" w:lineRule="auto"/>
        <w:jc w:val="both"/>
        <w:rPr>
          <w:rFonts w:ascii="Arial" w:hAnsi="Arial" w:cs="Arial"/>
          <w:sz w:val="22"/>
          <w:szCs w:val="22"/>
          <w:lang w:val="es-GT"/>
        </w:rPr>
      </w:pPr>
      <w:r w:rsidRPr="00F34A68">
        <w:rPr>
          <w:rFonts w:ascii="Arial" w:hAnsi="Arial" w:cs="Arial"/>
          <w:b/>
          <w:bCs/>
          <w:sz w:val="22"/>
          <w:szCs w:val="22"/>
          <w:lang w:val="es-GT"/>
        </w:rPr>
        <w:t>7.4 Falta de acceso al sistema SIREEX.</w:t>
      </w:r>
      <w:r w:rsidRPr="00F34A68">
        <w:rPr>
          <w:bCs/>
          <w:sz w:val="18"/>
          <w:szCs w:val="18"/>
          <w:lang w:val="es-GT"/>
        </w:rPr>
        <w:t xml:space="preserve"> </w:t>
      </w:r>
      <w:r w:rsidR="00FA0273">
        <w:rPr>
          <w:rFonts w:ascii="Arial" w:hAnsi="Arial" w:cs="Arial"/>
          <w:sz w:val="22"/>
          <w:szCs w:val="22"/>
          <w:lang w:val="es-GT"/>
        </w:rPr>
        <w:t>Indicaron</w:t>
      </w:r>
      <w:r w:rsidRPr="00F34A68">
        <w:rPr>
          <w:rFonts w:ascii="Arial" w:hAnsi="Arial" w:cs="Arial"/>
          <w:sz w:val="22"/>
          <w:szCs w:val="22"/>
          <w:lang w:val="es-GT"/>
        </w:rPr>
        <w:t xml:space="preserve"> las autoridades de la Asociación Grupo Ceiba, </w:t>
      </w:r>
      <w:r w:rsidR="00FA0273">
        <w:rPr>
          <w:rFonts w:ascii="Arial" w:hAnsi="Arial" w:cs="Arial"/>
          <w:sz w:val="22"/>
          <w:szCs w:val="22"/>
          <w:lang w:val="es-GT"/>
        </w:rPr>
        <w:t xml:space="preserve">que </w:t>
      </w:r>
      <w:r w:rsidRPr="00F34A68">
        <w:rPr>
          <w:rFonts w:ascii="Arial" w:hAnsi="Arial" w:cs="Arial"/>
          <w:sz w:val="22"/>
          <w:szCs w:val="22"/>
          <w:lang w:val="es-GT"/>
        </w:rPr>
        <w:t>se encuentra pendiente el ingreso los registros de los alumnos de El Gallito zona 3, Las Brisas San Pedro Ayampuc y Santa Teresa zona 18, las cuales será ingresados hasta el próximo ejercicio</w:t>
      </w:r>
      <w:r>
        <w:rPr>
          <w:rFonts w:ascii="Arial" w:hAnsi="Arial" w:cs="Arial"/>
          <w:sz w:val="22"/>
          <w:szCs w:val="22"/>
          <w:lang w:val="es-GT"/>
        </w:rPr>
        <w:t>.</w:t>
      </w:r>
    </w:p>
    <w:p w14:paraId="01830D2F" w14:textId="1B9D73BB" w:rsidR="00F34A68" w:rsidRDefault="00F34A68" w:rsidP="00F34A68">
      <w:pPr>
        <w:spacing w:line="213" w:lineRule="auto"/>
        <w:jc w:val="both"/>
        <w:rPr>
          <w:rFonts w:ascii="Arial" w:hAnsi="Arial" w:cs="Arial"/>
          <w:sz w:val="22"/>
          <w:szCs w:val="22"/>
          <w:lang w:val="es-GT"/>
        </w:rPr>
      </w:pPr>
    </w:p>
    <w:p w14:paraId="403AD2DF" w14:textId="2BB890BA" w:rsidR="004F160A" w:rsidRPr="00F34A68" w:rsidRDefault="00F34A68" w:rsidP="00F34A68">
      <w:pPr>
        <w:pStyle w:val="Textoindependiente"/>
        <w:spacing w:line="213" w:lineRule="auto"/>
        <w:jc w:val="both"/>
        <w:rPr>
          <w:rFonts w:ascii="Arial" w:hAnsi="Arial" w:cs="Arial"/>
          <w:sz w:val="22"/>
          <w:szCs w:val="22"/>
          <w:lang w:val="es-GT"/>
        </w:rPr>
      </w:pPr>
      <w:r w:rsidRPr="00F34A68">
        <w:rPr>
          <w:rFonts w:ascii="Arial" w:hAnsi="Arial" w:cs="Arial"/>
          <w:b/>
          <w:bCs/>
          <w:sz w:val="22"/>
          <w:szCs w:val="22"/>
          <w:lang w:val="es-GT"/>
        </w:rPr>
        <w:t>7.5 Contratos con errores en el tiempo definido</w:t>
      </w:r>
      <w:r>
        <w:rPr>
          <w:rFonts w:ascii="Arial" w:hAnsi="Arial" w:cs="Arial"/>
          <w:b/>
          <w:bCs/>
          <w:sz w:val="22"/>
          <w:szCs w:val="22"/>
          <w:lang w:val="es-GT"/>
        </w:rPr>
        <w:t xml:space="preserve">. </w:t>
      </w:r>
      <w:r w:rsidRPr="00F34A68">
        <w:rPr>
          <w:rFonts w:ascii="Arial" w:hAnsi="Arial" w:cs="Arial"/>
          <w:sz w:val="22"/>
          <w:szCs w:val="22"/>
          <w:lang w:val="es-GT"/>
        </w:rPr>
        <w:t>No obstante, la documentación presentada por las autoridades de la Asociación Grupo Ceiba, efectivamente fueron corregidas las fechas de ambos contratos de trabajo en meses y año e ingresados en el Ministerio de Trabajo el 16 de octubre de 2023, los mismos no fueron registrados en forma oportuna</w:t>
      </w:r>
      <w:r w:rsidR="00FA0273">
        <w:rPr>
          <w:rFonts w:ascii="Arial" w:hAnsi="Arial" w:cs="Arial"/>
          <w:sz w:val="22"/>
          <w:szCs w:val="22"/>
          <w:lang w:val="es-GT"/>
        </w:rPr>
        <w:t>, derivado que debe realizarse al inicio de cada año o de acuerdo a la temporalidad de la contratación.</w:t>
      </w:r>
    </w:p>
    <w:p w14:paraId="5B3E5EAB" w14:textId="25173070" w:rsidR="00656CA4" w:rsidRPr="004F160A" w:rsidRDefault="004F160A" w:rsidP="004F160A">
      <w:pPr>
        <w:spacing w:line="213" w:lineRule="auto"/>
        <w:jc w:val="both"/>
        <w:rPr>
          <w:rFonts w:ascii="Arial" w:hAnsi="Arial" w:cs="Arial"/>
          <w:sz w:val="22"/>
          <w:szCs w:val="22"/>
          <w:lang w:val="es-GT"/>
        </w:rPr>
      </w:pPr>
      <w:r>
        <w:rPr>
          <w:rFonts w:ascii="Arial" w:hAnsi="Arial" w:cs="Arial"/>
          <w:sz w:val="22"/>
          <w:szCs w:val="22"/>
          <w:lang w:val="es-GT"/>
        </w:rPr>
        <w:t xml:space="preserve">El incumplimiento </w:t>
      </w:r>
      <w:r w:rsidR="006D527B">
        <w:rPr>
          <w:rFonts w:ascii="Arial" w:hAnsi="Arial" w:cs="Arial"/>
          <w:sz w:val="22"/>
          <w:szCs w:val="22"/>
          <w:lang w:val="es-GT"/>
        </w:rPr>
        <w:t>que</w:t>
      </w:r>
      <w:r>
        <w:rPr>
          <w:rFonts w:ascii="Arial" w:hAnsi="Arial" w:cs="Arial"/>
          <w:sz w:val="22"/>
          <w:szCs w:val="22"/>
          <w:lang w:val="es-GT"/>
        </w:rPr>
        <w:t xml:space="preserve"> las recomendaciones permanezca</w:t>
      </w:r>
      <w:r w:rsidR="006D527B">
        <w:rPr>
          <w:rFonts w:ascii="Arial" w:hAnsi="Arial" w:cs="Arial"/>
          <w:sz w:val="22"/>
          <w:szCs w:val="22"/>
          <w:lang w:val="es-GT"/>
        </w:rPr>
        <w:t>n</w:t>
      </w:r>
      <w:r>
        <w:rPr>
          <w:rFonts w:ascii="Arial" w:hAnsi="Arial" w:cs="Arial"/>
          <w:sz w:val="22"/>
          <w:szCs w:val="22"/>
          <w:lang w:val="es-GT"/>
        </w:rPr>
        <w:t xml:space="preserve"> en proceso, propicia que permanezcan errores en el control interno y por lo tanto pueden ser objeto de sanciones pecuniarias por parte del ente fiscalizador estatal.</w:t>
      </w:r>
      <w:bookmarkEnd w:id="3"/>
      <w:r>
        <w:rPr>
          <w:rFonts w:ascii="Arial" w:hAnsi="Arial" w:cs="Arial"/>
          <w:sz w:val="22"/>
          <w:szCs w:val="22"/>
          <w:lang w:val="es-GT"/>
        </w:rPr>
        <w:t xml:space="preserve"> </w:t>
      </w:r>
      <w:r w:rsidR="002112BB">
        <w:rPr>
          <w:rFonts w:ascii="Arial" w:hAnsi="Arial" w:cs="Arial"/>
          <w:bCs/>
          <w:sz w:val="22"/>
          <w:szCs w:val="22"/>
          <w:lang w:val="es-GT"/>
        </w:rPr>
        <w:t>Para mejor entendimiento</w:t>
      </w:r>
      <w:r w:rsidR="005F35BB">
        <w:rPr>
          <w:rFonts w:ascii="Arial" w:hAnsi="Arial" w:cs="Arial"/>
          <w:bCs/>
          <w:sz w:val="22"/>
          <w:szCs w:val="22"/>
          <w:lang w:val="es-GT"/>
        </w:rPr>
        <w:t xml:space="preserve"> del seguimiento realizado a las recomendaciones sobre </w:t>
      </w:r>
      <w:r w:rsidR="007B244A">
        <w:rPr>
          <w:rFonts w:ascii="Arial" w:hAnsi="Arial" w:cs="Arial"/>
          <w:bCs/>
          <w:sz w:val="22"/>
          <w:szCs w:val="22"/>
          <w:lang w:val="es-GT"/>
        </w:rPr>
        <w:t>las</w:t>
      </w:r>
      <w:r w:rsidR="005F35BB">
        <w:rPr>
          <w:rFonts w:ascii="Arial" w:hAnsi="Arial" w:cs="Arial"/>
          <w:bCs/>
          <w:sz w:val="22"/>
          <w:szCs w:val="22"/>
          <w:lang w:val="es-GT"/>
        </w:rPr>
        <w:t xml:space="preserve"> deficiencias y el estado en proceso que quedan las recomendaciones</w:t>
      </w:r>
      <w:r w:rsidR="002112BB">
        <w:rPr>
          <w:rFonts w:ascii="Arial" w:hAnsi="Arial" w:cs="Arial"/>
          <w:bCs/>
          <w:sz w:val="22"/>
          <w:szCs w:val="22"/>
          <w:lang w:val="es-GT"/>
        </w:rPr>
        <w:t xml:space="preserve"> se </w:t>
      </w:r>
      <w:r w:rsidR="00E34B7C" w:rsidRPr="00E34B7C">
        <w:rPr>
          <w:rFonts w:ascii="Arial" w:hAnsi="Arial" w:cs="Arial"/>
          <w:bCs/>
          <w:sz w:val="22"/>
          <w:szCs w:val="22"/>
          <w:lang w:val="es-GT"/>
        </w:rPr>
        <w:t>detalla en el formulario SR1 adjunto.</w:t>
      </w:r>
    </w:p>
    <w:p w14:paraId="5B6D25C0" w14:textId="77777777" w:rsidR="007B244A" w:rsidRDefault="007B244A" w:rsidP="004F160A">
      <w:pPr>
        <w:spacing w:line="276" w:lineRule="auto"/>
        <w:jc w:val="both"/>
        <w:rPr>
          <w:rFonts w:ascii="Arial" w:hAnsi="Arial" w:cs="Arial"/>
          <w:bCs/>
          <w:sz w:val="22"/>
          <w:szCs w:val="22"/>
          <w:lang w:val="es-GT"/>
        </w:rPr>
      </w:pPr>
    </w:p>
    <w:p w14:paraId="0E56CCF6" w14:textId="3F3D7A33" w:rsidR="00731ABA" w:rsidRPr="007B1F38" w:rsidRDefault="00731ABA" w:rsidP="00D8526F">
      <w:pPr>
        <w:pStyle w:val="Prrafodelista"/>
        <w:numPr>
          <w:ilvl w:val="0"/>
          <w:numId w:val="10"/>
        </w:numPr>
        <w:jc w:val="both"/>
        <w:rPr>
          <w:rFonts w:ascii="Arial" w:hAnsi="Arial" w:cs="Arial"/>
          <w:b/>
          <w:sz w:val="22"/>
          <w:szCs w:val="22"/>
        </w:rPr>
      </w:pPr>
      <w:r w:rsidRPr="00CC3272">
        <w:rPr>
          <w:rFonts w:ascii="Arial" w:hAnsi="Arial" w:cs="Arial"/>
          <w:b/>
          <w:sz w:val="22"/>
          <w:szCs w:val="22"/>
        </w:rPr>
        <w:t>COM</w:t>
      </w:r>
      <w:r w:rsidR="00930497">
        <w:rPr>
          <w:rFonts w:ascii="Arial" w:hAnsi="Arial" w:cs="Arial"/>
          <w:b/>
          <w:sz w:val="22"/>
          <w:szCs w:val="22"/>
        </w:rPr>
        <w:t>ENTARIO DE AUDITORÍA:</w:t>
      </w:r>
    </w:p>
    <w:p w14:paraId="3301BB74" w14:textId="7E869E01" w:rsidR="00731ABA" w:rsidRPr="009C1832" w:rsidRDefault="0026503C" w:rsidP="00273A0E">
      <w:pPr>
        <w:jc w:val="both"/>
        <w:rPr>
          <w:rFonts w:ascii="Arial" w:hAnsi="Arial" w:cs="Arial"/>
          <w:sz w:val="22"/>
          <w:szCs w:val="22"/>
          <w:lang w:val="es-GT"/>
        </w:rPr>
      </w:pPr>
      <w:r w:rsidRPr="009C1832">
        <w:rPr>
          <w:rFonts w:ascii="Arial" w:hAnsi="Arial" w:cs="Arial"/>
          <w:sz w:val="22"/>
          <w:szCs w:val="22"/>
          <w:lang w:val="es-GT"/>
        </w:rPr>
        <w:t xml:space="preserve">No </w:t>
      </w:r>
      <w:r w:rsidR="00273A0E" w:rsidRPr="009C1832">
        <w:rPr>
          <w:rFonts w:ascii="Arial" w:hAnsi="Arial" w:cs="Arial"/>
          <w:sz w:val="22"/>
          <w:szCs w:val="22"/>
          <w:lang w:val="es-GT"/>
        </w:rPr>
        <w:t>obstante,</w:t>
      </w:r>
      <w:r w:rsidRPr="009C1832">
        <w:rPr>
          <w:rFonts w:ascii="Arial" w:hAnsi="Arial" w:cs="Arial"/>
          <w:sz w:val="22"/>
          <w:szCs w:val="22"/>
          <w:lang w:val="es-GT"/>
        </w:rPr>
        <w:t xml:space="preserve"> </w:t>
      </w:r>
      <w:r w:rsidR="00A90915" w:rsidRPr="009C1832">
        <w:rPr>
          <w:rFonts w:ascii="Arial" w:hAnsi="Arial" w:cs="Arial"/>
          <w:sz w:val="22"/>
          <w:szCs w:val="22"/>
          <w:lang w:val="es-GT"/>
        </w:rPr>
        <w:t>se efectuó el seguimiento</w:t>
      </w:r>
      <w:r w:rsidR="00B618AD" w:rsidRPr="009C1832">
        <w:rPr>
          <w:rFonts w:ascii="Arial" w:hAnsi="Arial" w:cs="Arial"/>
          <w:sz w:val="22"/>
          <w:szCs w:val="22"/>
          <w:lang w:val="es-GT"/>
        </w:rPr>
        <w:t xml:space="preserve"> al informe antes mencionado</w:t>
      </w:r>
      <w:r w:rsidR="00A90915" w:rsidRPr="009C1832">
        <w:rPr>
          <w:rFonts w:ascii="Arial" w:hAnsi="Arial" w:cs="Arial"/>
          <w:sz w:val="22"/>
          <w:szCs w:val="22"/>
          <w:lang w:val="es-GT"/>
        </w:rPr>
        <w:t xml:space="preserve"> </w:t>
      </w:r>
      <w:r w:rsidR="00AD4187" w:rsidRPr="009C1832">
        <w:rPr>
          <w:rFonts w:ascii="Arial" w:hAnsi="Arial" w:cs="Arial"/>
          <w:sz w:val="22"/>
          <w:szCs w:val="22"/>
          <w:lang w:val="es-GT"/>
        </w:rPr>
        <w:t xml:space="preserve">y en </w:t>
      </w:r>
      <w:r w:rsidR="00764B6E" w:rsidRPr="009C1832">
        <w:rPr>
          <w:rFonts w:ascii="Arial" w:hAnsi="Arial" w:cs="Arial"/>
          <w:sz w:val="22"/>
          <w:szCs w:val="22"/>
          <w:lang w:val="es-GT"/>
        </w:rPr>
        <w:t>oficio</w:t>
      </w:r>
      <w:r w:rsidR="00731ABA" w:rsidRPr="009C1832">
        <w:rPr>
          <w:rFonts w:ascii="Arial" w:hAnsi="Arial" w:cs="Arial"/>
          <w:sz w:val="22"/>
          <w:szCs w:val="22"/>
          <w:lang w:val="es-GT"/>
        </w:rPr>
        <w:t xml:space="preserve"> No. </w:t>
      </w:r>
      <w:r w:rsidR="009C1832">
        <w:rPr>
          <w:rFonts w:ascii="Arial" w:hAnsi="Arial" w:cs="Arial"/>
          <w:sz w:val="22"/>
          <w:szCs w:val="22"/>
          <w:lang w:val="es-GT"/>
        </w:rPr>
        <w:t>751A/2023DDEGN</w:t>
      </w:r>
      <w:r w:rsidR="00E84E1C" w:rsidRPr="009C1832">
        <w:rPr>
          <w:rFonts w:ascii="Arial" w:hAnsi="Arial" w:cs="Arial"/>
          <w:sz w:val="22"/>
          <w:szCs w:val="22"/>
          <w:lang w:val="es-GT"/>
        </w:rPr>
        <w:t xml:space="preserve"> de fecha </w:t>
      </w:r>
      <w:r w:rsidR="009C1832">
        <w:rPr>
          <w:rFonts w:ascii="Arial" w:hAnsi="Arial" w:cs="Arial"/>
          <w:sz w:val="22"/>
          <w:szCs w:val="22"/>
          <w:lang w:val="es-GT"/>
        </w:rPr>
        <w:t>25</w:t>
      </w:r>
      <w:r w:rsidR="00764B6E" w:rsidRPr="009C1832">
        <w:rPr>
          <w:rFonts w:ascii="Arial" w:hAnsi="Arial" w:cs="Arial"/>
          <w:sz w:val="22"/>
          <w:szCs w:val="22"/>
          <w:lang w:val="es-GT"/>
        </w:rPr>
        <w:t xml:space="preserve"> </w:t>
      </w:r>
      <w:r w:rsidR="009C1832">
        <w:rPr>
          <w:rFonts w:ascii="Arial" w:hAnsi="Arial" w:cs="Arial"/>
          <w:sz w:val="22"/>
          <w:szCs w:val="22"/>
          <w:lang w:val="es-GT"/>
        </w:rPr>
        <w:t>de septiembre</w:t>
      </w:r>
      <w:r w:rsidR="004503C8" w:rsidRPr="009C1832">
        <w:rPr>
          <w:rFonts w:ascii="Arial" w:hAnsi="Arial" w:cs="Arial"/>
          <w:sz w:val="22"/>
          <w:szCs w:val="22"/>
          <w:lang w:val="es-GT"/>
        </w:rPr>
        <w:t xml:space="preserve"> de </w:t>
      </w:r>
      <w:r w:rsidR="00764B6E" w:rsidRPr="009C1832">
        <w:rPr>
          <w:rFonts w:ascii="Arial" w:hAnsi="Arial" w:cs="Arial"/>
          <w:sz w:val="22"/>
          <w:szCs w:val="22"/>
          <w:lang w:val="es-GT"/>
        </w:rPr>
        <w:t>2023</w:t>
      </w:r>
      <w:r w:rsidR="00731ABA" w:rsidRPr="009C1832">
        <w:rPr>
          <w:rFonts w:ascii="Arial" w:hAnsi="Arial" w:cs="Arial"/>
          <w:sz w:val="22"/>
          <w:szCs w:val="22"/>
          <w:lang w:val="es-GT"/>
        </w:rPr>
        <w:t xml:space="preserve">, </w:t>
      </w:r>
      <w:r w:rsidR="00764B6E" w:rsidRPr="009C1832">
        <w:rPr>
          <w:rFonts w:ascii="Arial" w:hAnsi="Arial" w:cs="Arial"/>
          <w:sz w:val="22"/>
          <w:szCs w:val="22"/>
          <w:lang w:val="es-GT"/>
        </w:rPr>
        <w:t>la</w:t>
      </w:r>
      <w:r w:rsidR="002955C4" w:rsidRPr="009C1832">
        <w:rPr>
          <w:rFonts w:ascii="Arial" w:hAnsi="Arial" w:cs="Arial"/>
          <w:sz w:val="22"/>
          <w:szCs w:val="22"/>
          <w:lang w:val="es-GT"/>
        </w:rPr>
        <w:t xml:space="preserve"> </w:t>
      </w:r>
      <w:r w:rsidR="00815F20" w:rsidRPr="009C1832">
        <w:rPr>
          <w:rFonts w:ascii="Arial" w:hAnsi="Arial" w:cs="Arial"/>
          <w:sz w:val="22"/>
          <w:szCs w:val="22"/>
          <w:lang w:val="es-GT"/>
        </w:rPr>
        <w:t>D</w:t>
      </w:r>
      <w:r w:rsidR="00AA6C58" w:rsidRPr="009C1832">
        <w:rPr>
          <w:rFonts w:ascii="Arial" w:hAnsi="Arial" w:cs="Arial"/>
          <w:sz w:val="22"/>
          <w:szCs w:val="22"/>
          <w:lang w:val="es-GT"/>
        </w:rPr>
        <w:t xml:space="preserve">irectora de </w:t>
      </w:r>
      <w:r w:rsidR="009C1832">
        <w:rPr>
          <w:rFonts w:ascii="Arial" w:hAnsi="Arial" w:cs="Arial"/>
          <w:sz w:val="22"/>
          <w:szCs w:val="22"/>
          <w:lang w:val="es-GT"/>
        </w:rPr>
        <w:t>la Dirección Departamental de Educación Guatemala Oriente</w:t>
      </w:r>
      <w:r w:rsidR="00FB368D" w:rsidRPr="009C1832">
        <w:rPr>
          <w:rFonts w:ascii="Arial" w:hAnsi="Arial" w:cs="Arial"/>
          <w:sz w:val="22"/>
          <w:szCs w:val="22"/>
          <w:lang w:val="es-GT"/>
        </w:rPr>
        <w:t>,</w:t>
      </w:r>
      <w:r w:rsidR="002955C4" w:rsidRPr="009C1832">
        <w:rPr>
          <w:rFonts w:ascii="Arial" w:hAnsi="Arial" w:cs="Arial"/>
          <w:sz w:val="22"/>
          <w:szCs w:val="22"/>
          <w:lang w:val="es-GT"/>
        </w:rPr>
        <w:t xml:space="preserve"> manifiesta que </w:t>
      </w:r>
      <w:r w:rsidR="00055DBB" w:rsidRPr="009C1832">
        <w:rPr>
          <w:rFonts w:ascii="Arial" w:hAnsi="Arial" w:cs="Arial"/>
          <w:sz w:val="22"/>
          <w:szCs w:val="22"/>
          <w:lang w:val="es-GT"/>
        </w:rPr>
        <w:t xml:space="preserve">giró las instrucciones </w:t>
      </w:r>
      <w:r w:rsidR="00E36590" w:rsidRPr="009C1832">
        <w:rPr>
          <w:rFonts w:ascii="Arial" w:hAnsi="Arial" w:cs="Arial"/>
          <w:sz w:val="22"/>
          <w:szCs w:val="22"/>
          <w:lang w:val="es-GT"/>
        </w:rPr>
        <w:t xml:space="preserve">para que </w:t>
      </w:r>
      <w:r w:rsidR="002955C4" w:rsidRPr="009C1832">
        <w:rPr>
          <w:rFonts w:ascii="Arial" w:hAnsi="Arial" w:cs="Arial"/>
          <w:sz w:val="22"/>
          <w:szCs w:val="22"/>
          <w:lang w:val="es-GT"/>
        </w:rPr>
        <w:t>se cumpl</w:t>
      </w:r>
      <w:r w:rsidR="00E36590" w:rsidRPr="009C1832">
        <w:rPr>
          <w:rFonts w:ascii="Arial" w:hAnsi="Arial" w:cs="Arial"/>
          <w:sz w:val="22"/>
          <w:szCs w:val="22"/>
          <w:lang w:val="es-GT"/>
        </w:rPr>
        <w:t xml:space="preserve">an </w:t>
      </w:r>
      <w:r w:rsidR="002955C4" w:rsidRPr="009C1832">
        <w:rPr>
          <w:rFonts w:ascii="Arial" w:hAnsi="Arial" w:cs="Arial"/>
          <w:sz w:val="22"/>
          <w:szCs w:val="22"/>
          <w:lang w:val="es-GT"/>
        </w:rPr>
        <w:t xml:space="preserve">con </w:t>
      </w:r>
      <w:r w:rsidR="00FC6D2B" w:rsidRPr="009C1832">
        <w:rPr>
          <w:rFonts w:ascii="Arial" w:hAnsi="Arial" w:cs="Arial"/>
          <w:sz w:val="22"/>
          <w:szCs w:val="22"/>
          <w:lang w:val="es-GT"/>
        </w:rPr>
        <w:t>la</w:t>
      </w:r>
      <w:r w:rsidR="00E36590" w:rsidRPr="009C1832">
        <w:rPr>
          <w:rFonts w:ascii="Arial" w:hAnsi="Arial" w:cs="Arial"/>
          <w:sz w:val="22"/>
          <w:szCs w:val="22"/>
          <w:lang w:val="es-GT"/>
        </w:rPr>
        <w:t xml:space="preserve"> implementación de </w:t>
      </w:r>
      <w:r w:rsidR="007741BC" w:rsidRPr="009C1832">
        <w:rPr>
          <w:rFonts w:ascii="Arial" w:hAnsi="Arial" w:cs="Arial"/>
          <w:sz w:val="22"/>
          <w:szCs w:val="22"/>
          <w:lang w:val="es-GT"/>
        </w:rPr>
        <w:t xml:space="preserve">las </w:t>
      </w:r>
      <w:r w:rsidR="00FC6D2B" w:rsidRPr="009C1832">
        <w:rPr>
          <w:rFonts w:ascii="Arial" w:hAnsi="Arial" w:cs="Arial"/>
          <w:sz w:val="22"/>
          <w:szCs w:val="22"/>
          <w:lang w:val="es-GT"/>
        </w:rPr>
        <w:t>recomendacione</w:t>
      </w:r>
      <w:r w:rsidR="00825EA6">
        <w:rPr>
          <w:rFonts w:ascii="Arial" w:hAnsi="Arial" w:cs="Arial"/>
          <w:sz w:val="22"/>
          <w:szCs w:val="22"/>
          <w:lang w:val="es-GT"/>
        </w:rPr>
        <w:t xml:space="preserve">s </w:t>
      </w:r>
      <w:r w:rsidR="00C800D1" w:rsidRPr="009C1832">
        <w:rPr>
          <w:rFonts w:ascii="Arial" w:hAnsi="Arial" w:cs="Arial"/>
          <w:sz w:val="22"/>
          <w:szCs w:val="22"/>
          <w:lang w:val="es-GT"/>
        </w:rPr>
        <w:t>queda</w:t>
      </w:r>
      <w:r w:rsidR="002015F7">
        <w:rPr>
          <w:rFonts w:ascii="Arial" w:hAnsi="Arial" w:cs="Arial"/>
          <w:sz w:val="22"/>
          <w:szCs w:val="22"/>
          <w:lang w:val="es-GT"/>
        </w:rPr>
        <w:t xml:space="preserve">ndo </w:t>
      </w:r>
      <w:r w:rsidR="00C800D1" w:rsidRPr="009C1832">
        <w:rPr>
          <w:rFonts w:ascii="Arial" w:hAnsi="Arial" w:cs="Arial"/>
          <w:sz w:val="22"/>
          <w:szCs w:val="22"/>
          <w:lang w:val="es-GT"/>
        </w:rPr>
        <w:t xml:space="preserve">bajo </w:t>
      </w:r>
      <w:r w:rsidR="00AC7150">
        <w:rPr>
          <w:rFonts w:ascii="Arial" w:hAnsi="Arial" w:cs="Arial"/>
          <w:sz w:val="22"/>
          <w:szCs w:val="22"/>
          <w:lang w:val="es-GT"/>
        </w:rPr>
        <w:t xml:space="preserve">la </w:t>
      </w:r>
      <w:r w:rsidR="00C800D1" w:rsidRPr="009C1832">
        <w:rPr>
          <w:rFonts w:ascii="Arial" w:hAnsi="Arial" w:cs="Arial"/>
          <w:sz w:val="22"/>
          <w:szCs w:val="22"/>
          <w:lang w:val="es-GT"/>
        </w:rPr>
        <w:t xml:space="preserve">responsabilidad </w:t>
      </w:r>
      <w:r w:rsidR="009C1832">
        <w:rPr>
          <w:rFonts w:ascii="Arial" w:hAnsi="Arial" w:cs="Arial"/>
          <w:sz w:val="22"/>
          <w:szCs w:val="22"/>
          <w:lang w:val="es-GT"/>
        </w:rPr>
        <w:t xml:space="preserve">de </w:t>
      </w:r>
      <w:r w:rsidR="00AC7150">
        <w:rPr>
          <w:rFonts w:ascii="Arial" w:hAnsi="Arial" w:cs="Arial"/>
          <w:sz w:val="22"/>
          <w:szCs w:val="22"/>
          <w:lang w:val="es-GT"/>
        </w:rPr>
        <w:t>la DIDEDUC la implementación de la recomendación</w:t>
      </w:r>
      <w:r w:rsidR="00BE4297">
        <w:rPr>
          <w:rFonts w:ascii="Arial" w:hAnsi="Arial" w:cs="Arial"/>
          <w:sz w:val="22"/>
          <w:szCs w:val="22"/>
          <w:lang w:val="es-GT"/>
        </w:rPr>
        <w:t xml:space="preserve"> No. 3</w:t>
      </w:r>
      <w:r w:rsidR="00AC7150">
        <w:rPr>
          <w:rFonts w:ascii="Arial" w:hAnsi="Arial" w:cs="Arial"/>
          <w:sz w:val="22"/>
          <w:szCs w:val="22"/>
          <w:lang w:val="es-GT"/>
        </w:rPr>
        <w:t xml:space="preserve"> </w:t>
      </w:r>
      <w:r w:rsidR="009F4AF8" w:rsidRPr="009F4AF8">
        <w:rPr>
          <w:rFonts w:ascii="Arial" w:hAnsi="Arial" w:cs="Arial"/>
          <w:sz w:val="22"/>
          <w:szCs w:val="22"/>
          <w:lang w:val="es-GT"/>
        </w:rPr>
        <w:t>Falta de supervisión y monitoreo por parte del personal de la DIDEDUC</w:t>
      </w:r>
      <w:r w:rsidR="009F4AF8">
        <w:rPr>
          <w:rFonts w:ascii="Arial" w:hAnsi="Arial" w:cs="Arial"/>
          <w:sz w:val="22"/>
          <w:szCs w:val="22"/>
          <w:lang w:val="es-GT"/>
        </w:rPr>
        <w:t xml:space="preserve">, y el resto </w:t>
      </w:r>
      <w:r w:rsidR="00E97BCE">
        <w:rPr>
          <w:rFonts w:ascii="Arial" w:hAnsi="Arial" w:cs="Arial"/>
          <w:sz w:val="22"/>
          <w:szCs w:val="22"/>
          <w:lang w:val="es-GT"/>
        </w:rPr>
        <w:t xml:space="preserve"> de deficiencias </w:t>
      </w:r>
      <w:r w:rsidR="009F4AF8">
        <w:rPr>
          <w:rFonts w:ascii="Arial" w:hAnsi="Arial" w:cs="Arial"/>
          <w:sz w:val="22"/>
          <w:szCs w:val="22"/>
          <w:lang w:val="es-GT"/>
        </w:rPr>
        <w:t xml:space="preserve">bajo responsabilidad de </w:t>
      </w:r>
      <w:r w:rsidR="009C1832">
        <w:rPr>
          <w:rFonts w:ascii="Arial" w:hAnsi="Arial" w:cs="Arial"/>
          <w:sz w:val="22"/>
          <w:szCs w:val="22"/>
          <w:lang w:val="es-GT"/>
        </w:rPr>
        <w:t xml:space="preserve">las autoridades de la Asociación Grupo Ceiba </w:t>
      </w:r>
      <w:r w:rsidR="00DD2BBA" w:rsidRPr="009C1832">
        <w:rPr>
          <w:rFonts w:ascii="Arial" w:hAnsi="Arial" w:cs="Arial"/>
          <w:sz w:val="22"/>
          <w:szCs w:val="22"/>
          <w:lang w:val="es-GT"/>
        </w:rPr>
        <w:t>atender las recomendaciones para un futuro seguimiento</w:t>
      </w:r>
      <w:r w:rsidR="00343ACF" w:rsidRPr="009C1832">
        <w:rPr>
          <w:rFonts w:ascii="Arial" w:hAnsi="Arial" w:cs="Arial"/>
          <w:sz w:val="22"/>
          <w:szCs w:val="22"/>
          <w:lang w:val="es-GT"/>
        </w:rPr>
        <w:t>.</w:t>
      </w:r>
    </w:p>
    <w:p w14:paraId="61D542FE" w14:textId="77777777" w:rsidR="001A2ECB" w:rsidRDefault="001A2ECB" w:rsidP="005E0BB7">
      <w:pPr>
        <w:ind w:firstLine="360"/>
        <w:rPr>
          <w:rFonts w:ascii="Arial" w:hAnsi="Arial" w:cs="Arial"/>
          <w:sz w:val="22"/>
          <w:szCs w:val="22"/>
          <w:lang w:val="es-GT"/>
        </w:rPr>
      </w:pPr>
    </w:p>
    <w:p w14:paraId="2CE7C198" w14:textId="1E7FF08E" w:rsidR="00EB145A" w:rsidRDefault="00731ABA" w:rsidP="00273A0E">
      <w:pPr>
        <w:rPr>
          <w:rFonts w:ascii="Arial" w:hAnsi="Arial" w:cs="Arial"/>
          <w:sz w:val="22"/>
          <w:szCs w:val="22"/>
          <w:lang w:val="es-GT"/>
        </w:rPr>
      </w:pPr>
      <w:r w:rsidRPr="00731ABA">
        <w:rPr>
          <w:rFonts w:ascii="Arial" w:hAnsi="Arial" w:cs="Arial"/>
          <w:sz w:val="22"/>
          <w:szCs w:val="22"/>
          <w:lang w:val="es-GT"/>
        </w:rPr>
        <w:t>Atentamente</w:t>
      </w:r>
      <w:r w:rsidR="00D67F06">
        <w:rPr>
          <w:rFonts w:ascii="Arial" w:hAnsi="Arial" w:cs="Arial"/>
          <w:sz w:val="22"/>
          <w:szCs w:val="22"/>
          <w:lang w:val="es-GT"/>
        </w:rPr>
        <w:t>,</w:t>
      </w:r>
    </w:p>
    <w:p w14:paraId="2D3C2E83" w14:textId="78D11088" w:rsidR="00AF75F9" w:rsidRDefault="00AF75F9" w:rsidP="00273A0E">
      <w:pPr>
        <w:rPr>
          <w:rFonts w:ascii="Arial" w:hAnsi="Arial" w:cs="Arial"/>
          <w:sz w:val="22"/>
          <w:szCs w:val="22"/>
          <w:lang w:val="es-GT"/>
        </w:rPr>
      </w:pPr>
    </w:p>
    <w:p w14:paraId="07743369" w14:textId="0FE4FC51" w:rsidR="00AF75F9" w:rsidRDefault="00AF75F9" w:rsidP="00273A0E">
      <w:pPr>
        <w:rPr>
          <w:rFonts w:ascii="Arial" w:hAnsi="Arial" w:cs="Arial"/>
          <w:sz w:val="22"/>
          <w:szCs w:val="22"/>
          <w:lang w:val="es-GT"/>
        </w:rPr>
      </w:pPr>
    </w:p>
    <w:p w14:paraId="5EB0799A" w14:textId="33360268" w:rsidR="00AF75F9" w:rsidRDefault="00AF75F9" w:rsidP="00273A0E">
      <w:pPr>
        <w:rPr>
          <w:rFonts w:ascii="Arial" w:hAnsi="Arial" w:cs="Arial"/>
          <w:sz w:val="22"/>
          <w:szCs w:val="22"/>
          <w:lang w:val="es-GT"/>
        </w:rPr>
      </w:pPr>
    </w:p>
    <w:p w14:paraId="3A07141E" w14:textId="3C9B8F8D" w:rsidR="00AF75F9" w:rsidRDefault="00AF75F9" w:rsidP="00273A0E">
      <w:pPr>
        <w:rPr>
          <w:rFonts w:ascii="Arial" w:hAnsi="Arial" w:cs="Arial"/>
          <w:sz w:val="22"/>
          <w:szCs w:val="22"/>
          <w:lang w:val="es-GT"/>
        </w:rPr>
      </w:pPr>
    </w:p>
    <w:p w14:paraId="36DEE718" w14:textId="20545984" w:rsidR="00AF75F9" w:rsidRDefault="00AF75F9" w:rsidP="00273A0E">
      <w:pPr>
        <w:rPr>
          <w:rFonts w:ascii="Arial" w:hAnsi="Arial" w:cs="Arial"/>
          <w:sz w:val="22"/>
          <w:szCs w:val="22"/>
          <w:lang w:val="es-GT"/>
        </w:rPr>
      </w:pPr>
    </w:p>
    <w:p w14:paraId="5EFACF9A" w14:textId="56FB3F0E" w:rsidR="00AF75F9" w:rsidRDefault="00AF75F9" w:rsidP="00273A0E">
      <w:pPr>
        <w:rPr>
          <w:rFonts w:ascii="Arial" w:hAnsi="Arial" w:cs="Arial"/>
          <w:sz w:val="22"/>
          <w:szCs w:val="22"/>
          <w:lang w:val="es-GT"/>
        </w:rPr>
      </w:pPr>
    </w:p>
    <w:p w14:paraId="7FAEDC71" w14:textId="724BCB84" w:rsidR="00AF75F9" w:rsidRDefault="00AF75F9" w:rsidP="00273A0E">
      <w:pPr>
        <w:rPr>
          <w:rFonts w:ascii="Arial" w:hAnsi="Arial" w:cs="Arial"/>
          <w:sz w:val="22"/>
          <w:szCs w:val="22"/>
          <w:lang w:val="es-GT"/>
        </w:rPr>
      </w:pPr>
    </w:p>
    <w:p w14:paraId="60CB7984" w14:textId="7901B2D0" w:rsidR="00AF75F9" w:rsidRDefault="00AF75F9" w:rsidP="00273A0E">
      <w:pPr>
        <w:rPr>
          <w:rFonts w:ascii="Arial" w:hAnsi="Arial" w:cs="Arial"/>
          <w:sz w:val="22"/>
          <w:szCs w:val="22"/>
          <w:lang w:val="es-GT"/>
        </w:rPr>
      </w:pPr>
    </w:p>
    <w:p w14:paraId="5135CB0D" w14:textId="17BB845F" w:rsidR="00AF75F9" w:rsidRDefault="00AF75F9" w:rsidP="00273A0E">
      <w:pPr>
        <w:rPr>
          <w:rFonts w:ascii="Arial" w:hAnsi="Arial" w:cs="Arial"/>
          <w:sz w:val="22"/>
          <w:szCs w:val="22"/>
          <w:lang w:val="es-GT"/>
        </w:rPr>
      </w:pPr>
    </w:p>
    <w:p w14:paraId="0FD1F167" w14:textId="0426BB70" w:rsidR="00AF75F9" w:rsidRDefault="00AF75F9" w:rsidP="00273A0E">
      <w:pPr>
        <w:rPr>
          <w:rFonts w:ascii="Arial" w:hAnsi="Arial" w:cs="Arial"/>
          <w:sz w:val="22"/>
          <w:szCs w:val="22"/>
          <w:lang w:val="es-GT"/>
        </w:rPr>
      </w:pPr>
    </w:p>
    <w:p w14:paraId="5CF161F2" w14:textId="33476BD6" w:rsidR="00AF75F9" w:rsidRDefault="00AF75F9" w:rsidP="00273A0E">
      <w:pPr>
        <w:rPr>
          <w:rFonts w:ascii="Arial" w:hAnsi="Arial" w:cs="Arial"/>
          <w:sz w:val="22"/>
          <w:szCs w:val="22"/>
          <w:lang w:val="es-GT"/>
        </w:rPr>
      </w:pPr>
    </w:p>
    <w:p w14:paraId="5600D24C" w14:textId="78909A7A" w:rsidR="00AF75F9" w:rsidRDefault="00AF75F9" w:rsidP="00273A0E">
      <w:pPr>
        <w:rPr>
          <w:rFonts w:ascii="Arial" w:hAnsi="Arial" w:cs="Arial"/>
          <w:sz w:val="22"/>
          <w:szCs w:val="22"/>
          <w:lang w:val="es-GT"/>
        </w:rPr>
      </w:pPr>
    </w:p>
    <w:p w14:paraId="5E833799" w14:textId="6AF8DD65" w:rsidR="00AF75F9" w:rsidRDefault="00AF75F9" w:rsidP="00273A0E">
      <w:pPr>
        <w:rPr>
          <w:rFonts w:ascii="Arial" w:hAnsi="Arial" w:cs="Arial"/>
          <w:sz w:val="22"/>
          <w:szCs w:val="22"/>
          <w:lang w:val="es-GT"/>
        </w:rPr>
      </w:pPr>
    </w:p>
    <w:p w14:paraId="68524C59" w14:textId="3847D876" w:rsidR="00AF75F9" w:rsidRDefault="00AF75F9" w:rsidP="00273A0E">
      <w:pPr>
        <w:rPr>
          <w:rFonts w:ascii="Arial" w:hAnsi="Arial" w:cs="Arial"/>
          <w:sz w:val="22"/>
          <w:szCs w:val="22"/>
          <w:lang w:val="es-GT"/>
        </w:rPr>
      </w:pPr>
    </w:p>
    <w:p w14:paraId="3747F073" w14:textId="5DE02D7D" w:rsidR="00AF75F9" w:rsidRDefault="00AF75F9" w:rsidP="00273A0E">
      <w:pPr>
        <w:rPr>
          <w:rFonts w:ascii="Arial" w:hAnsi="Arial" w:cs="Arial"/>
          <w:sz w:val="22"/>
          <w:szCs w:val="22"/>
          <w:lang w:val="es-GT"/>
        </w:rPr>
      </w:pPr>
    </w:p>
    <w:p w14:paraId="0F7CBFF3" w14:textId="77777777" w:rsidR="00AF75F9" w:rsidRDefault="00AF75F9" w:rsidP="00AF75F9">
      <w:pPr>
        <w:jc w:val="center"/>
        <w:rPr>
          <w:rFonts w:ascii="Arial" w:hAnsi="Arial" w:cs="Arial"/>
          <w:sz w:val="22"/>
          <w:szCs w:val="22"/>
          <w:lang w:val="es-GT"/>
        </w:rPr>
      </w:pPr>
    </w:p>
    <w:p w14:paraId="0C550823" w14:textId="77777777" w:rsidR="00AF75F9" w:rsidRDefault="00AF75F9" w:rsidP="00AF75F9">
      <w:pPr>
        <w:jc w:val="center"/>
        <w:rPr>
          <w:rFonts w:ascii="Arial" w:hAnsi="Arial" w:cs="Arial"/>
          <w:sz w:val="22"/>
          <w:szCs w:val="22"/>
          <w:lang w:val="es-GT"/>
        </w:rPr>
      </w:pPr>
    </w:p>
    <w:p w14:paraId="0B273956" w14:textId="77777777" w:rsidR="00AF75F9" w:rsidRDefault="00AF75F9" w:rsidP="00AF75F9">
      <w:pPr>
        <w:jc w:val="center"/>
        <w:rPr>
          <w:rFonts w:ascii="Arial" w:hAnsi="Arial" w:cs="Arial"/>
          <w:sz w:val="22"/>
          <w:szCs w:val="22"/>
          <w:lang w:val="es-GT"/>
        </w:rPr>
      </w:pPr>
    </w:p>
    <w:p w14:paraId="7B767C16" w14:textId="77777777" w:rsidR="00AF75F9" w:rsidRDefault="00AF75F9" w:rsidP="00AF75F9">
      <w:pPr>
        <w:jc w:val="center"/>
        <w:rPr>
          <w:rFonts w:ascii="Arial" w:hAnsi="Arial" w:cs="Arial"/>
          <w:sz w:val="22"/>
          <w:szCs w:val="22"/>
          <w:lang w:val="es-GT"/>
        </w:rPr>
      </w:pPr>
    </w:p>
    <w:p w14:paraId="4565EFBE" w14:textId="77777777" w:rsidR="00AF75F9" w:rsidRDefault="00AF75F9" w:rsidP="00AF75F9">
      <w:pPr>
        <w:jc w:val="center"/>
        <w:rPr>
          <w:rFonts w:ascii="Arial" w:hAnsi="Arial" w:cs="Arial"/>
          <w:sz w:val="22"/>
          <w:szCs w:val="22"/>
          <w:lang w:val="es-GT"/>
        </w:rPr>
      </w:pPr>
    </w:p>
    <w:p w14:paraId="2C50F004" w14:textId="77777777" w:rsidR="00AF75F9" w:rsidRDefault="00AF75F9" w:rsidP="00AF75F9">
      <w:pPr>
        <w:jc w:val="center"/>
        <w:rPr>
          <w:rFonts w:ascii="Arial" w:hAnsi="Arial" w:cs="Arial"/>
          <w:sz w:val="22"/>
          <w:szCs w:val="22"/>
          <w:lang w:val="es-GT"/>
        </w:rPr>
      </w:pPr>
    </w:p>
    <w:p w14:paraId="0A508B5A" w14:textId="77777777" w:rsidR="00AF75F9" w:rsidRDefault="00AF75F9" w:rsidP="00AF75F9">
      <w:pPr>
        <w:jc w:val="center"/>
        <w:rPr>
          <w:rFonts w:ascii="Arial" w:hAnsi="Arial" w:cs="Arial"/>
          <w:sz w:val="22"/>
          <w:szCs w:val="22"/>
          <w:lang w:val="es-GT"/>
        </w:rPr>
      </w:pPr>
    </w:p>
    <w:p w14:paraId="1E900C55" w14:textId="77777777" w:rsidR="00AF75F9" w:rsidRDefault="00AF75F9" w:rsidP="00AF75F9">
      <w:pPr>
        <w:jc w:val="center"/>
        <w:rPr>
          <w:rFonts w:ascii="Arial" w:hAnsi="Arial" w:cs="Arial"/>
          <w:sz w:val="48"/>
          <w:szCs w:val="48"/>
          <w:lang w:val="es-GT"/>
        </w:rPr>
      </w:pPr>
    </w:p>
    <w:p w14:paraId="082C76DE" w14:textId="77777777" w:rsidR="00AF75F9" w:rsidRDefault="00AF75F9" w:rsidP="00AF75F9">
      <w:pPr>
        <w:jc w:val="center"/>
        <w:rPr>
          <w:rFonts w:ascii="Arial" w:hAnsi="Arial" w:cs="Arial"/>
          <w:sz w:val="48"/>
          <w:szCs w:val="48"/>
          <w:lang w:val="es-GT"/>
        </w:rPr>
      </w:pPr>
    </w:p>
    <w:p w14:paraId="7C3DF9B6" w14:textId="1735DB58" w:rsidR="00AF75F9" w:rsidRPr="00AF75F9" w:rsidRDefault="00AF75F9" w:rsidP="00AF75F9">
      <w:pPr>
        <w:jc w:val="center"/>
        <w:rPr>
          <w:rFonts w:ascii="Arial" w:hAnsi="Arial" w:cs="Arial"/>
          <w:sz w:val="48"/>
          <w:szCs w:val="48"/>
          <w:lang w:val="es-GT"/>
        </w:rPr>
      </w:pPr>
      <w:r w:rsidRPr="00AF75F9">
        <w:rPr>
          <w:rFonts w:ascii="Arial" w:hAnsi="Arial" w:cs="Arial"/>
          <w:sz w:val="48"/>
          <w:szCs w:val="48"/>
          <w:lang w:val="es-GT"/>
        </w:rPr>
        <w:t>ANEXO</w:t>
      </w:r>
    </w:p>
    <w:p w14:paraId="22193A59" w14:textId="3CE02C98" w:rsidR="00D67F06" w:rsidRPr="00AF75F9" w:rsidRDefault="00D67F06" w:rsidP="00D67F06">
      <w:pPr>
        <w:ind w:firstLine="360"/>
        <w:rPr>
          <w:rFonts w:ascii="Arial" w:hAnsi="Arial" w:cs="Arial"/>
          <w:sz w:val="48"/>
          <w:szCs w:val="48"/>
          <w:lang w:val="es-GT"/>
        </w:rPr>
      </w:pPr>
    </w:p>
    <w:p w14:paraId="7F1B88E6" w14:textId="5E5FDCE8" w:rsidR="00D67F06" w:rsidRDefault="00D67F06" w:rsidP="00D67F06">
      <w:pPr>
        <w:ind w:firstLine="360"/>
        <w:rPr>
          <w:rFonts w:ascii="Arial" w:hAnsi="Arial" w:cs="Arial"/>
          <w:sz w:val="22"/>
          <w:szCs w:val="22"/>
          <w:lang w:val="es-GT"/>
        </w:rPr>
      </w:pPr>
    </w:p>
    <w:p w14:paraId="19043206" w14:textId="77777777" w:rsidR="00EB145A" w:rsidRDefault="00EB145A" w:rsidP="00731ABA">
      <w:pPr>
        <w:rPr>
          <w:rFonts w:ascii="Arial" w:hAnsi="Arial" w:cs="Arial"/>
          <w:sz w:val="16"/>
          <w:szCs w:val="16"/>
          <w:lang w:val="es-GT"/>
        </w:rPr>
      </w:pPr>
    </w:p>
    <w:p w14:paraId="1EA9BD01" w14:textId="77777777" w:rsidR="00FB3333" w:rsidRPr="00FB3333" w:rsidRDefault="00FB3333" w:rsidP="00FB3333">
      <w:pPr>
        <w:pStyle w:val="Prrafodelista"/>
        <w:autoSpaceDE w:val="0"/>
        <w:autoSpaceDN w:val="0"/>
        <w:adjustRightInd w:val="0"/>
        <w:ind w:left="720"/>
        <w:rPr>
          <w:rFonts w:ascii="Arial" w:hAnsi="Arial" w:cs="Arial"/>
          <w:sz w:val="16"/>
          <w:szCs w:val="16"/>
        </w:rPr>
      </w:pPr>
    </w:p>
    <w:p w14:paraId="5AF816EE" w14:textId="1B6E2965" w:rsidR="00134620" w:rsidRPr="00FB3333" w:rsidRDefault="00134620" w:rsidP="00FB3333">
      <w:pPr>
        <w:autoSpaceDE w:val="0"/>
        <w:autoSpaceDN w:val="0"/>
        <w:adjustRightInd w:val="0"/>
        <w:rPr>
          <w:rFonts w:ascii="Arial" w:hAnsi="Arial" w:cs="Arial"/>
          <w:sz w:val="16"/>
          <w:szCs w:val="16"/>
          <w:lang w:val="es-GT"/>
        </w:rPr>
      </w:pPr>
      <w:r w:rsidRPr="00FB3333">
        <w:rPr>
          <w:rFonts w:ascii="Arial" w:hAnsi="Arial" w:cs="Arial"/>
          <w:sz w:val="16"/>
          <w:szCs w:val="16"/>
          <w:lang w:val="es-GT"/>
        </w:rPr>
        <w:br w:type="page"/>
      </w:r>
    </w:p>
    <w:p w14:paraId="4AD3171B" w14:textId="77777777" w:rsidR="00134620" w:rsidRDefault="00134620" w:rsidP="00731ABA">
      <w:pPr>
        <w:rPr>
          <w:rFonts w:ascii="Arial" w:hAnsi="Arial" w:cs="Arial"/>
          <w:sz w:val="16"/>
          <w:szCs w:val="16"/>
          <w:lang w:val="es-GT"/>
        </w:rPr>
        <w:sectPr w:rsidR="00134620" w:rsidSect="0002681B">
          <w:headerReference w:type="even" r:id="rId8"/>
          <w:headerReference w:type="default" r:id="rId9"/>
          <w:footerReference w:type="default" r:id="rId10"/>
          <w:pgSz w:w="12240" w:h="15840" w:code="1"/>
          <w:pgMar w:top="1560" w:right="1750" w:bottom="1276" w:left="1701" w:header="720" w:footer="720" w:gutter="0"/>
          <w:cols w:space="720"/>
          <w:titlePg/>
          <w:docGrid w:linePitch="326"/>
        </w:sectPr>
      </w:pPr>
    </w:p>
    <w:p w14:paraId="0C9E3AA4" w14:textId="77777777" w:rsidR="00AF75F9" w:rsidRDefault="00AF75F9" w:rsidP="00ED6873">
      <w:pPr>
        <w:jc w:val="both"/>
        <w:rPr>
          <w:rFonts w:ascii="Arial" w:hAnsi="Arial" w:cs="Arial"/>
          <w:b/>
          <w:lang w:val="es-GT"/>
        </w:rPr>
      </w:pPr>
    </w:p>
    <w:p w14:paraId="02339D1A" w14:textId="77777777" w:rsidR="00AF75F9" w:rsidRDefault="00AF75F9" w:rsidP="00ED6873">
      <w:pPr>
        <w:jc w:val="both"/>
        <w:rPr>
          <w:rFonts w:ascii="Arial" w:hAnsi="Arial" w:cs="Arial"/>
          <w:b/>
          <w:lang w:val="es-GT"/>
        </w:rPr>
      </w:pPr>
    </w:p>
    <w:p w14:paraId="605BDF37" w14:textId="77777777" w:rsidR="00AF75F9" w:rsidRDefault="00AF75F9" w:rsidP="00ED6873">
      <w:pPr>
        <w:jc w:val="both"/>
        <w:rPr>
          <w:rFonts w:ascii="Arial" w:hAnsi="Arial" w:cs="Arial"/>
          <w:b/>
          <w:lang w:val="es-GT"/>
        </w:rPr>
      </w:pPr>
    </w:p>
    <w:p w14:paraId="73A53230" w14:textId="77777777" w:rsidR="00AF75F9" w:rsidRDefault="00AF75F9" w:rsidP="00ED6873">
      <w:pPr>
        <w:jc w:val="both"/>
        <w:rPr>
          <w:rFonts w:ascii="Arial" w:hAnsi="Arial" w:cs="Arial"/>
          <w:b/>
          <w:lang w:val="es-GT"/>
        </w:rPr>
      </w:pPr>
    </w:p>
    <w:p w14:paraId="7D4C0331" w14:textId="77777777" w:rsidR="00AF75F9" w:rsidRDefault="00AF75F9" w:rsidP="00ED6873">
      <w:pPr>
        <w:jc w:val="both"/>
        <w:rPr>
          <w:rFonts w:ascii="Arial" w:hAnsi="Arial" w:cs="Arial"/>
          <w:b/>
          <w:lang w:val="es-GT"/>
        </w:rPr>
      </w:pPr>
    </w:p>
    <w:p w14:paraId="324C6C5A" w14:textId="77777777" w:rsidR="00AF75F9" w:rsidRDefault="00AF75F9" w:rsidP="00ED6873">
      <w:pPr>
        <w:jc w:val="both"/>
        <w:rPr>
          <w:rFonts w:ascii="Arial" w:hAnsi="Arial" w:cs="Arial"/>
          <w:b/>
          <w:lang w:val="es-GT"/>
        </w:rPr>
      </w:pPr>
    </w:p>
    <w:p w14:paraId="56483093" w14:textId="77777777" w:rsidR="00AF75F9" w:rsidRDefault="00AF75F9" w:rsidP="00ED6873">
      <w:pPr>
        <w:jc w:val="both"/>
        <w:rPr>
          <w:rFonts w:ascii="Arial" w:hAnsi="Arial" w:cs="Arial"/>
          <w:b/>
          <w:lang w:val="es-GT"/>
        </w:rPr>
      </w:pPr>
    </w:p>
    <w:p w14:paraId="0105C984" w14:textId="77777777" w:rsidR="00AF75F9" w:rsidRDefault="00AF75F9" w:rsidP="00ED6873">
      <w:pPr>
        <w:jc w:val="both"/>
        <w:rPr>
          <w:rFonts w:ascii="Arial" w:hAnsi="Arial" w:cs="Arial"/>
          <w:b/>
          <w:lang w:val="es-GT"/>
        </w:rPr>
      </w:pPr>
    </w:p>
    <w:p w14:paraId="5036037D" w14:textId="77777777" w:rsidR="00AF75F9" w:rsidRDefault="00AF75F9" w:rsidP="00ED6873">
      <w:pPr>
        <w:jc w:val="both"/>
        <w:rPr>
          <w:rFonts w:ascii="Arial" w:hAnsi="Arial" w:cs="Arial"/>
          <w:b/>
          <w:lang w:val="es-GT"/>
        </w:rPr>
      </w:pPr>
    </w:p>
    <w:p w14:paraId="3FD687B2" w14:textId="77777777" w:rsidR="00AF75F9" w:rsidRDefault="00AF75F9" w:rsidP="00ED6873">
      <w:pPr>
        <w:jc w:val="both"/>
        <w:rPr>
          <w:rFonts w:ascii="Arial" w:hAnsi="Arial" w:cs="Arial"/>
          <w:b/>
          <w:lang w:val="es-GT"/>
        </w:rPr>
      </w:pPr>
    </w:p>
    <w:p w14:paraId="0ED166AE" w14:textId="77777777" w:rsidR="00AF75F9" w:rsidRDefault="00AF75F9" w:rsidP="00ED6873">
      <w:pPr>
        <w:jc w:val="both"/>
        <w:rPr>
          <w:rFonts w:ascii="Arial" w:hAnsi="Arial" w:cs="Arial"/>
          <w:b/>
          <w:lang w:val="es-GT"/>
        </w:rPr>
      </w:pPr>
    </w:p>
    <w:p w14:paraId="0DB17D1D" w14:textId="77777777" w:rsidR="00AF75F9" w:rsidRDefault="00AF75F9" w:rsidP="00ED6873">
      <w:pPr>
        <w:jc w:val="both"/>
        <w:rPr>
          <w:rFonts w:ascii="Arial" w:hAnsi="Arial" w:cs="Arial"/>
          <w:b/>
          <w:lang w:val="es-GT"/>
        </w:rPr>
      </w:pPr>
    </w:p>
    <w:p w14:paraId="05ECB748" w14:textId="77777777" w:rsidR="00AF75F9" w:rsidRDefault="00AF75F9" w:rsidP="00ED6873">
      <w:pPr>
        <w:jc w:val="both"/>
        <w:rPr>
          <w:rFonts w:ascii="Arial" w:hAnsi="Arial" w:cs="Arial"/>
          <w:b/>
          <w:lang w:val="es-GT"/>
        </w:rPr>
      </w:pPr>
    </w:p>
    <w:p w14:paraId="61F8B31C" w14:textId="77777777" w:rsidR="00AF75F9" w:rsidRDefault="00AF75F9" w:rsidP="00ED6873">
      <w:pPr>
        <w:jc w:val="both"/>
        <w:rPr>
          <w:rFonts w:ascii="Arial" w:hAnsi="Arial" w:cs="Arial"/>
          <w:b/>
          <w:lang w:val="es-GT"/>
        </w:rPr>
      </w:pPr>
    </w:p>
    <w:p w14:paraId="0E3B62B6" w14:textId="77777777" w:rsidR="00AF75F9" w:rsidRDefault="00AF75F9" w:rsidP="00ED6873">
      <w:pPr>
        <w:jc w:val="both"/>
        <w:rPr>
          <w:rFonts w:ascii="Arial" w:hAnsi="Arial" w:cs="Arial"/>
          <w:b/>
          <w:lang w:val="es-GT"/>
        </w:rPr>
      </w:pPr>
    </w:p>
    <w:p w14:paraId="0C4AE0DB" w14:textId="77777777" w:rsidR="00AF75F9" w:rsidRDefault="00AF75F9" w:rsidP="00ED6873">
      <w:pPr>
        <w:jc w:val="both"/>
        <w:rPr>
          <w:rFonts w:ascii="Arial" w:hAnsi="Arial" w:cs="Arial"/>
          <w:b/>
          <w:lang w:val="es-GT"/>
        </w:rPr>
      </w:pPr>
    </w:p>
    <w:p w14:paraId="4BB00E3C" w14:textId="77777777" w:rsidR="00AF75F9" w:rsidRDefault="00AF75F9" w:rsidP="00ED6873">
      <w:pPr>
        <w:jc w:val="both"/>
        <w:rPr>
          <w:rFonts w:ascii="Arial" w:hAnsi="Arial" w:cs="Arial"/>
          <w:b/>
          <w:lang w:val="es-GT"/>
        </w:rPr>
      </w:pPr>
    </w:p>
    <w:p w14:paraId="0744F246" w14:textId="77777777" w:rsidR="00AF75F9" w:rsidRDefault="00AF75F9" w:rsidP="00ED6873">
      <w:pPr>
        <w:jc w:val="both"/>
        <w:rPr>
          <w:rFonts w:ascii="Arial" w:hAnsi="Arial" w:cs="Arial"/>
          <w:b/>
          <w:lang w:val="es-GT"/>
        </w:rPr>
      </w:pPr>
    </w:p>
    <w:p w14:paraId="0CF84E6C" w14:textId="77777777" w:rsidR="00AF75F9" w:rsidRDefault="00AF75F9" w:rsidP="00ED6873">
      <w:pPr>
        <w:jc w:val="both"/>
        <w:rPr>
          <w:rFonts w:ascii="Arial" w:hAnsi="Arial" w:cs="Arial"/>
          <w:b/>
          <w:lang w:val="es-GT"/>
        </w:rPr>
      </w:pPr>
    </w:p>
    <w:p w14:paraId="72CE57FE" w14:textId="77777777" w:rsidR="00AF75F9" w:rsidRDefault="00AF75F9" w:rsidP="00ED6873">
      <w:pPr>
        <w:jc w:val="both"/>
        <w:rPr>
          <w:rFonts w:ascii="Arial" w:hAnsi="Arial" w:cs="Arial"/>
          <w:b/>
          <w:lang w:val="es-GT"/>
        </w:rPr>
      </w:pPr>
    </w:p>
    <w:p w14:paraId="6FD12C89" w14:textId="77777777" w:rsidR="00AF75F9" w:rsidRDefault="00AF75F9" w:rsidP="00ED6873">
      <w:pPr>
        <w:jc w:val="both"/>
        <w:rPr>
          <w:rFonts w:ascii="Arial" w:hAnsi="Arial" w:cs="Arial"/>
          <w:b/>
          <w:lang w:val="es-GT"/>
        </w:rPr>
      </w:pPr>
    </w:p>
    <w:p w14:paraId="7CB47E1D" w14:textId="77777777" w:rsidR="00AF75F9" w:rsidRDefault="00AF75F9" w:rsidP="00ED6873">
      <w:pPr>
        <w:jc w:val="both"/>
        <w:rPr>
          <w:rFonts w:ascii="Arial" w:hAnsi="Arial" w:cs="Arial"/>
          <w:b/>
          <w:lang w:val="es-GT"/>
        </w:rPr>
      </w:pPr>
    </w:p>
    <w:p w14:paraId="31B5D9A6" w14:textId="77777777" w:rsidR="00AF75F9" w:rsidRDefault="00AF75F9" w:rsidP="00ED6873">
      <w:pPr>
        <w:jc w:val="both"/>
        <w:rPr>
          <w:rFonts w:ascii="Arial" w:hAnsi="Arial" w:cs="Arial"/>
          <w:b/>
          <w:lang w:val="es-GT"/>
        </w:rPr>
      </w:pPr>
    </w:p>
    <w:p w14:paraId="41CC52E6" w14:textId="19A1AA9B" w:rsidR="00ED6873" w:rsidRPr="00CF1FF1" w:rsidRDefault="004F5166" w:rsidP="00ED6873">
      <w:pPr>
        <w:jc w:val="both"/>
        <w:rPr>
          <w:rFonts w:ascii="Arial" w:hAnsi="Arial" w:cs="Arial"/>
          <w:b/>
          <w:lang w:val="es-GT"/>
        </w:rPr>
      </w:pPr>
      <w:r w:rsidRPr="00CF1FF1">
        <w:rPr>
          <w:rFonts w:ascii="Arial" w:hAnsi="Arial" w:cs="Arial"/>
          <w:b/>
          <w:lang w:val="es-GT"/>
        </w:rPr>
        <w:t xml:space="preserve">                                                                                                                  </w:t>
      </w:r>
      <w:r w:rsidR="00ED6873" w:rsidRPr="00CF1FF1">
        <w:rPr>
          <w:rFonts w:ascii="Arial" w:hAnsi="Arial" w:cs="Arial"/>
          <w:b/>
          <w:lang w:val="es-GT"/>
        </w:rPr>
        <w:t xml:space="preserve">                                               </w:t>
      </w:r>
    </w:p>
    <w:p w14:paraId="19518998" w14:textId="29697424" w:rsidR="00EB145A" w:rsidRDefault="003D18BB" w:rsidP="003D18BB">
      <w:pPr>
        <w:jc w:val="center"/>
        <w:rPr>
          <w:rFonts w:ascii="Arial" w:hAnsi="Arial" w:cs="Arial"/>
          <w:b/>
          <w:sz w:val="20"/>
          <w:szCs w:val="17"/>
          <w:lang w:val="es-GT"/>
        </w:rPr>
      </w:pPr>
      <w:r>
        <w:rPr>
          <w:rFonts w:ascii="Arial" w:hAnsi="Arial" w:cs="Arial"/>
          <w:b/>
          <w:sz w:val="20"/>
          <w:szCs w:val="17"/>
          <w:lang w:val="es-GT"/>
        </w:rPr>
        <w:t>SRI</w:t>
      </w:r>
    </w:p>
    <w:p w14:paraId="4D994F36" w14:textId="078C8DDC" w:rsidR="003D18BB" w:rsidRDefault="003D18BB" w:rsidP="003D18BB">
      <w:pPr>
        <w:jc w:val="center"/>
        <w:rPr>
          <w:rFonts w:ascii="Arial" w:hAnsi="Arial" w:cs="Arial"/>
          <w:b/>
          <w:sz w:val="20"/>
          <w:szCs w:val="17"/>
          <w:lang w:val="es-GT"/>
        </w:rPr>
      </w:pPr>
      <w:r>
        <w:rPr>
          <w:rFonts w:ascii="Arial" w:hAnsi="Arial" w:cs="Arial"/>
          <w:b/>
          <w:sz w:val="20"/>
          <w:szCs w:val="17"/>
          <w:lang w:val="es-GT"/>
        </w:rPr>
        <w:t>IMPLEMENTACIÓN DE RECOMENDACIONES</w:t>
      </w:r>
    </w:p>
    <w:p w14:paraId="362AF5B5" w14:textId="2920F0DB" w:rsidR="004E4BD6" w:rsidRDefault="004E4BD6" w:rsidP="003D18BB">
      <w:pPr>
        <w:jc w:val="center"/>
        <w:rPr>
          <w:rFonts w:ascii="Arial" w:hAnsi="Arial" w:cs="Arial"/>
          <w:b/>
          <w:sz w:val="20"/>
          <w:szCs w:val="17"/>
          <w:lang w:val="es-GT"/>
        </w:rPr>
      </w:pPr>
    </w:p>
    <w:p w14:paraId="6FC4BBB3" w14:textId="77777777" w:rsidR="004E4BD6" w:rsidRDefault="004E4BD6" w:rsidP="003D18BB">
      <w:pPr>
        <w:jc w:val="center"/>
        <w:rPr>
          <w:rFonts w:ascii="Arial" w:hAnsi="Arial" w:cs="Arial"/>
          <w:b/>
          <w:sz w:val="20"/>
          <w:szCs w:val="17"/>
          <w:lang w:val="es-GT"/>
        </w:rPr>
      </w:pPr>
    </w:p>
    <w:p w14:paraId="3C3E0CA9" w14:textId="79D19C61" w:rsidR="00FC6D2B" w:rsidRDefault="00FC6D2B" w:rsidP="00D67F06">
      <w:pPr>
        <w:rPr>
          <w:rFonts w:ascii="Arial" w:hAnsi="Arial" w:cs="Arial"/>
          <w:b/>
          <w:sz w:val="20"/>
          <w:szCs w:val="17"/>
          <w:lang w:val="es-GT"/>
        </w:rPr>
      </w:pPr>
    </w:p>
    <w:p w14:paraId="79693690" w14:textId="545F1FEF" w:rsidR="004E4BD6" w:rsidRDefault="004E4BD6" w:rsidP="00D67F06">
      <w:pPr>
        <w:rPr>
          <w:rFonts w:ascii="Arial" w:hAnsi="Arial" w:cs="Arial"/>
          <w:b/>
          <w:sz w:val="20"/>
          <w:szCs w:val="17"/>
          <w:lang w:val="es-GT"/>
        </w:rPr>
      </w:pPr>
    </w:p>
    <w:p w14:paraId="6058E3C5" w14:textId="77777777" w:rsidR="004E4BD6" w:rsidRDefault="004E4BD6" w:rsidP="00D67F06">
      <w:pPr>
        <w:rPr>
          <w:rFonts w:ascii="Arial" w:hAnsi="Arial" w:cs="Arial"/>
          <w:b/>
          <w:sz w:val="20"/>
          <w:szCs w:val="17"/>
          <w:lang w:val="es-GT"/>
        </w:rPr>
      </w:pPr>
    </w:p>
    <w:p w14:paraId="307528A5" w14:textId="19A5120B" w:rsidR="00FC6D2B" w:rsidRDefault="00FC6D2B" w:rsidP="00D67F06">
      <w:pPr>
        <w:rPr>
          <w:rFonts w:ascii="Arial" w:hAnsi="Arial" w:cs="Arial"/>
          <w:b/>
          <w:sz w:val="20"/>
          <w:szCs w:val="17"/>
          <w:lang w:val="es-GT"/>
        </w:rPr>
      </w:pPr>
    </w:p>
    <w:p w14:paraId="6CB1EA23" w14:textId="2EB642DA" w:rsidR="00FC6D2B" w:rsidRDefault="004E4BD6" w:rsidP="00D67F06">
      <w:pPr>
        <w:rPr>
          <w:rFonts w:ascii="Arial" w:hAnsi="Arial" w:cs="Arial"/>
          <w:b/>
          <w:sz w:val="20"/>
          <w:szCs w:val="17"/>
          <w:lang w:val="es-GT"/>
        </w:rPr>
      </w:pPr>
      <w:r>
        <w:rPr>
          <w:noProof/>
        </w:rPr>
        <w:lastRenderedPageBreak/>
        <w:drawing>
          <wp:inline distT="0" distB="0" distL="0" distR="0" wp14:anchorId="4F61BD49" wp14:editId="23BBE1C9">
            <wp:extent cx="5730240" cy="490161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201" cy="4912697"/>
                    </a:xfrm>
                    <a:prstGeom prst="rect">
                      <a:avLst/>
                    </a:prstGeom>
                    <a:noFill/>
                    <a:ln>
                      <a:noFill/>
                    </a:ln>
                  </pic:spPr>
                </pic:pic>
              </a:graphicData>
            </a:graphic>
          </wp:inline>
        </w:drawing>
      </w:r>
    </w:p>
    <w:p w14:paraId="6D324C38" w14:textId="3DA2F6E2" w:rsidR="00FC6D2B" w:rsidRDefault="00FC6D2B" w:rsidP="00D67F06">
      <w:pPr>
        <w:rPr>
          <w:rFonts w:ascii="Arial" w:hAnsi="Arial" w:cs="Arial"/>
          <w:b/>
          <w:sz w:val="20"/>
          <w:szCs w:val="17"/>
          <w:lang w:val="es-GT"/>
        </w:rPr>
      </w:pPr>
    </w:p>
    <w:p w14:paraId="2FE608C1" w14:textId="26EAA6FC" w:rsidR="00FC6D2B" w:rsidRDefault="00FC6D2B" w:rsidP="00D67F06">
      <w:pPr>
        <w:rPr>
          <w:rFonts w:ascii="Arial" w:hAnsi="Arial" w:cs="Arial"/>
          <w:b/>
          <w:sz w:val="20"/>
          <w:szCs w:val="17"/>
          <w:lang w:val="es-GT"/>
        </w:rPr>
      </w:pPr>
    </w:p>
    <w:p w14:paraId="1314E758" w14:textId="23FBCD9F" w:rsidR="00FC6D2B" w:rsidRDefault="00FC6D2B" w:rsidP="00D67F06">
      <w:pPr>
        <w:rPr>
          <w:rFonts w:ascii="Arial" w:hAnsi="Arial" w:cs="Arial"/>
          <w:b/>
          <w:sz w:val="20"/>
          <w:szCs w:val="17"/>
          <w:lang w:val="es-GT"/>
        </w:rPr>
      </w:pPr>
    </w:p>
    <w:p w14:paraId="0E0C1E83" w14:textId="01FB4197" w:rsidR="00FC6D2B" w:rsidRDefault="00FC6D2B" w:rsidP="00D67F06">
      <w:pPr>
        <w:rPr>
          <w:rFonts w:ascii="Arial" w:hAnsi="Arial" w:cs="Arial"/>
          <w:b/>
          <w:sz w:val="20"/>
          <w:szCs w:val="17"/>
          <w:lang w:val="es-GT"/>
        </w:rPr>
      </w:pPr>
    </w:p>
    <w:p w14:paraId="1F0FE199" w14:textId="3F4E76B6" w:rsidR="00FC6D2B" w:rsidRDefault="00FC6D2B" w:rsidP="00D67F06">
      <w:pPr>
        <w:rPr>
          <w:rFonts w:ascii="Arial" w:hAnsi="Arial" w:cs="Arial"/>
          <w:b/>
          <w:sz w:val="20"/>
          <w:szCs w:val="17"/>
          <w:lang w:val="es-GT"/>
        </w:rPr>
      </w:pPr>
    </w:p>
    <w:p w14:paraId="402D0393" w14:textId="4D26F580" w:rsidR="00FC6D2B" w:rsidRDefault="00FC6D2B" w:rsidP="00D67F06">
      <w:pPr>
        <w:rPr>
          <w:rFonts w:ascii="Arial" w:hAnsi="Arial" w:cs="Arial"/>
          <w:b/>
          <w:sz w:val="20"/>
          <w:szCs w:val="17"/>
          <w:lang w:val="es-GT"/>
        </w:rPr>
      </w:pPr>
    </w:p>
    <w:p w14:paraId="6AA50FC8" w14:textId="595B5527" w:rsidR="004E4BD6" w:rsidRDefault="004E4BD6" w:rsidP="00D67F06">
      <w:pPr>
        <w:rPr>
          <w:rFonts w:ascii="Arial" w:hAnsi="Arial" w:cs="Arial"/>
          <w:b/>
          <w:sz w:val="20"/>
          <w:szCs w:val="17"/>
          <w:lang w:val="es-GT"/>
        </w:rPr>
      </w:pPr>
    </w:p>
    <w:p w14:paraId="1FDEAFC8" w14:textId="3D0A53BD" w:rsidR="004E4BD6" w:rsidRDefault="004E4BD6" w:rsidP="00D67F06">
      <w:pPr>
        <w:rPr>
          <w:rFonts w:ascii="Arial" w:hAnsi="Arial" w:cs="Arial"/>
          <w:b/>
          <w:sz w:val="20"/>
          <w:szCs w:val="17"/>
          <w:lang w:val="es-GT"/>
        </w:rPr>
      </w:pPr>
    </w:p>
    <w:p w14:paraId="503B4975" w14:textId="0D7DF881" w:rsidR="004E4BD6" w:rsidRDefault="004E4BD6" w:rsidP="00D67F06">
      <w:pPr>
        <w:rPr>
          <w:rFonts w:ascii="Arial" w:hAnsi="Arial" w:cs="Arial"/>
          <w:b/>
          <w:sz w:val="20"/>
          <w:szCs w:val="17"/>
          <w:lang w:val="es-GT"/>
        </w:rPr>
      </w:pPr>
    </w:p>
    <w:p w14:paraId="34B32F07" w14:textId="591FE1EE" w:rsidR="004E4BD6" w:rsidRDefault="004E4BD6" w:rsidP="00D67F06">
      <w:pPr>
        <w:rPr>
          <w:rFonts w:ascii="Arial" w:hAnsi="Arial" w:cs="Arial"/>
          <w:b/>
          <w:sz w:val="20"/>
          <w:szCs w:val="17"/>
          <w:lang w:val="es-GT"/>
        </w:rPr>
      </w:pPr>
    </w:p>
    <w:p w14:paraId="372B3EC1" w14:textId="11133D0B" w:rsidR="004E4BD6" w:rsidRDefault="004E4BD6" w:rsidP="00D67F06">
      <w:pPr>
        <w:rPr>
          <w:rFonts w:ascii="Arial" w:hAnsi="Arial" w:cs="Arial"/>
          <w:b/>
          <w:sz w:val="20"/>
          <w:szCs w:val="17"/>
          <w:lang w:val="es-GT"/>
        </w:rPr>
      </w:pPr>
    </w:p>
    <w:p w14:paraId="2A199B0D" w14:textId="335E0336" w:rsidR="004E4BD6" w:rsidRDefault="004E4BD6" w:rsidP="00D67F06">
      <w:pPr>
        <w:rPr>
          <w:rFonts w:ascii="Arial" w:hAnsi="Arial" w:cs="Arial"/>
          <w:b/>
          <w:sz w:val="20"/>
          <w:szCs w:val="17"/>
          <w:lang w:val="es-GT"/>
        </w:rPr>
      </w:pPr>
    </w:p>
    <w:p w14:paraId="38ADFF04" w14:textId="061D127A" w:rsidR="004E4BD6" w:rsidRDefault="004E4BD6" w:rsidP="00D67F06">
      <w:pPr>
        <w:rPr>
          <w:rFonts w:ascii="Arial" w:hAnsi="Arial" w:cs="Arial"/>
          <w:b/>
          <w:sz w:val="20"/>
          <w:szCs w:val="17"/>
          <w:lang w:val="es-GT"/>
        </w:rPr>
      </w:pPr>
    </w:p>
    <w:p w14:paraId="245A7384" w14:textId="3D0E5456" w:rsidR="004E4BD6" w:rsidRDefault="004E4BD6" w:rsidP="00D67F06">
      <w:pPr>
        <w:rPr>
          <w:rFonts w:ascii="Arial" w:hAnsi="Arial" w:cs="Arial"/>
          <w:b/>
          <w:sz w:val="20"/>
          <w:szCs w:val="17"/>
          <w:lang w:val="es-GT"/>
        </w:rPr>
      </w:pPr>
    </w:p>
    <w:p w14:paraId="69C648B9" w14:textId="76E0C71B" w:rsidR="004E4BD6" w:rsidRDefault="004E4BD6" w:rsidP="00D67F06">
      <w:pPr>
        <w:rPr>
          <w:rFonts w:ascii="Arial" w:hAnsi="Arial" w:cs="Arial"/>
          <w:b/>
          <w:sz w:val="20"/>
          <w:szCs w:val="17"/>
          <w:lang w:val="es-GT"/>
        </w:rPr>
      </w:pPr>
    </w:p>
    <w:p w14:paraId="28435836" w14:textId="145BCCA9" w:rsidR="004E4BD6" w:rsidRDefault="004E4BD6" w:rsidP="00D67F06">
      <w:pPr>
        <w:rPr>
          <w:rFonts w:ascii="Arial" w:hAnsi="Arial" w:cs="Arial"/>
          <w:b/>
          <w:sz w:val="20"/>
          <w:szCs w:val="17"/>
          <w:lang w:val="es-GT"/>
        </w:rPr>
      </w:pPr>
      <w:r>
        <w:rPr>
          <w:noProof/>
        </w:rPr>
        <w:lastRenderedPageBreak/>
        <w:drawing>
          <wp:inline distT="0" distB="0" distL="0" distR="0" wp14:anchorId="2E8A5341" wp14:editId="0EF9DEDE">
            <wp:extent cx="5581015" cy="5369442"/>
            <wp:effectExtent l="0" t="0" r="63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5469" cy="5373727"/>
                    </a:xfrm>
                    <a:prstGeom prst="rect">
                      <a:avLst/>
                    </a:prstGeom>
                    <a:noFill/>
                    <a:ln>
                      <a:noFill/>
                    </a:ln>
                  </pic:spPr>
                </pic:pic>
              </a:graphicData>
            </a:graphic>
          </wp:inline>
        </w:drawing>
      </w:r>
    </w:p>
    <w:p w14:paraId="0211D90A" w14:textId="01C01899" w:rsidR="00FC6D2B" w:rsidRDefault="00FC6D2B" w:rsidP="00D67F06">
      <w:pPr>
        <w:rPr>
          <w:rFonts w:ascii="Arial" w:hAnsi="Arial" w:cs="Arial"/>
          <w:b/>
          <w:sz w:val="20"/>
          <w:szCs w:val="17"/>
          <w:lang w:val="es-GT"/>
        </w:rPr>
      </w:pPr>
    </w:p>
    <w:p w14:paraId="417C4F65" w14:textId="58FEADCD" w:rsidR="00FC6D2B" w:rsidRDefault="00FC6D2B" w:rsidP="00D67F06">
      <w:pPr>
        <w:rPr>
          <w:rFonts w:ascii="Arial" w:hAnsi="Arial" w:cs="Arial"/>
          <w:b/>
          <w:sz w:val="20"/>
          <w:szCs w:val="17"/>
          <w:lang w:val="es-GT"/>
        </w:rPr>
      </w:pPr>
    </w:p>
    <w:p w14:paraId="3D5E7B0C" w14:textId="6CA35293" w:rsidR="00FC6D2B" w:rsidRDefault="00FC6D2B" w:rsidP="00D67F06">
      <w:pPr>
        <w:rPr>
          <w:rFonts w:ascii="Arial" w:hAnsi="Arial" w:cs="Arial"/>
          <w:b/>
          <w:sz w:val="20"/>
          <w:szCs w:val="17"/>
          <w:lang w:val="es-GT"/>
        </w:rPr>
      </w:pPr>
    </w:p>
    <w:p w14:paraId="50A3BBBA" w14:textId="34659ED2" w:rsidR="00FC6D2B" w:rsidRDefault="00FC6D2B" w:rsidP="00D67F06">
      <w:pPr>
        <w:rPr>
          <w:rFonts w:ascii="Arial" w:hAnsi="Arial" w:cs="Arial"/>
          <w:b/>
          <w:sz w:val="20"/>
          <w:szCs w:val="17"/>
          <w:lang w:val="es-GT"/>
        </w:rPr>
      </w:pPr>
    </w:p>
    <w:p w14:paraId="398AA65F" w14:textId="171D5A50" w:rsidR="00FC6D2B" w:rsidRDefault="00FC6D2B" w:rsidP="00D67F06">
      <w:pPr>
        <w:rPr>
          <w:rFonts w:ascii="Arial" w:hAnsi="Arial" w:cs="Arial"/>
          <w:b/>
          <w:sz w:val="20"/>
          <w:szCs w:val="17"/>
          <w:lang w:val="es-GT"/>
        </w:rPr>
      </w:pPr>
    </w:p>
    <w:p w14:paraId="5C1E73B2" w14:textId="17495C31" w:rsidR="00FC6D2B" w:rsidRDefault="00FC6D2B" w:rsidP="00D67F06">
      <w:pPr>
        <w:rPr>
          <w:rFonts w:ascii="Arial" w:hAnsi="Arial" w:cs="Arial"/>
          <w:b/>
          <w:sz w:val="20"/>
          <w:szCs w:val="17"/>
          <w:lang w:val="es-GT"/>
        </w:rPr>
      </w:pPr>
    </w:p>
    <w:p w14:paraId="7462862F" w14:textId="22E7AD1D" w:rsidR="00FC6D2B" w:rsidRDefault="00FC6D2B" w:rsidP="00D67F06">
      <w:pPr>
        <w:rPr>
          <w:rFonts w:ascii="Arial" w:hAnsi="Arial" w:cs="Arial"/>
          <w:b/>
          <w:sz w:val="20"/>
          <w:szCs w:val="17"/>
          <w:lang w:val="es-GT"/>
        </w:rPr>
      </w:pPr>
    </w:p>
    <w:p w14:paraId="2CE8E96F" w14:textId="7E500E21" w:rsidR="004E4BD6" w:rsidRDefault="004E4BD6" w:rsidP="00D67F06">
      <w:pPr>
        <w:rPr>
          <w:rFonts w:ascii="Arial" w:hAnsi="Arial" w:cs="Arial"/>
          <w:b/>
          <w:sz w:val="20"/>
          <w:szCs w:val="17"/>
          <w:lang w:val="es-GT"/>
        </w:rPr>
      </w:pPr>
    </w:p>
    <w:p w14:paraId="603AFAC7" w14:textId="51B3889F" w:rsidR="004E4BD6" w:rsidRDefault="004E4BD6" w:rsidP="00D67F06">
      <w:pPr>
        <w:rPr>
          <w:rFonts w:ascii="Arial" w:hAnsi="Arial" w:cs="Arial"/>
          <w:b/>
          <w:sz w:val="20"/>
          <w:szCs w:val="17"/>
          <w:lang w:val="es-GT"/>
        </w:rPr>
      </w:pPr>
    </w:p>
    <w:p w14:paraId="6F8D1DEA" w14:textId="13C19844" w:rsidR="004E4BD6" w:rsidRDefault="004E4BD6" w:rsidP="00D67F06">
      <w:pPr>
        <w:rPr>
          <w:rFonts w:ascii="Arial" w:hAnsi="Arial" w:cs="Arial"/>
          <w:b/>
          <w:sz w:val="20"/>
          <w:szCs w:val="17"/>
          <w:lang w:val="es-GT"/>
        </w:rPr>
      </w:pPr>
    </w:p>
    <w:p w14:paraId="04FB1EBB" w14:textId="30D69DFD" w:rsidR="004E4BD6" w:rsidRDefault="004E4BD6" w:rsidP="00D67F06">
      <w:pPr>
        <w:rPr>
          <w:rFonts w:ascii="Arial" w:hAnsi="Arial" w:cs="Arial"/>
          <w:b/>
          <w:sz w:val="20"/>
          <w:szCs w:val="17"/>
          <w:lang w:val="es-GT"/>
        </w:rPr>
      </w:pPr>
    </w:p>
    <w:p w14:paraId="3477B346" w14:textId="6F255F64" w:rsidR="004E4BD6" w:rsidRDefault="004E4BD6" w:rsidP="00D67F06">
      <w:pPr>
        <w:rPr>
          <w:rFonts w:ascii="Arial" w:hAnsi="Arial" w:cs="Arial"/>
          <w:b/>
          <w:sz w:val="20"/>
          <w:szCs w:val="17"/>
          <w:lang w:val="es-GT"/>
        </w:rPr>
      </w:pPr>
    </w:p>
    <w:p w14:paraId="07C96CCD" w14:textId="555FB67C" w:rsidR="004E4BD6" w:rsidRDefault="004E4BD6" w:rsidP="00D67F06">
      <w:pPr>
        <w:rPr>
          <w:rFonts w:ascii="Arial" w:hAnsi="Arial" w:cs="Arial"/>
          <w:b/>
          <w:sz w:val="20"/>
          <w:szCs w:val="17"/>
          <w:lang w:val="es-GT"/>
        </w:rPr>
      </w:pPr>
    </w:p>
    <w:p w14:paraId="53E88DDC" w14:textId="1B971075" w:rsidR="004E4BD6" w:rsidRDefault="004E4BD6" w:rsidP="00D67F06">
      <w:pPr>
        <w:rPr>
          <w:rFonts w:ascii="Arial" w:hAnsi="Arial" w:cs="Arial"/>
          <w:b/>
          <w:sz w:val="20"/>
          <w:szCs w:val="17"/>
          <w:lang w:val="es-GT"/>
        </w:rPr>
      </w:pPr>
    </w:p>
    <w:p w14:paraId="0D5F22B0" w14:textId="15C266AC" w:rsidR="004E4BD6" w:rsidRDefault="004E4BD6" w:rsidP="00D67F06">
      <w:pPr>
        <w:rPr>
          <w:rFonts w:ascii="Arial" w:hAnsi="Arial" w:cs="Arial"/>
          <w:b/>
          <w:sz w:val="20"/>
          <w:szCs w:val="17"/>
          <w:lang w:val="es-GT"/>
        </w:rPr>
      </w:pPr>
    </w:p>
    <w:p w14:paraId="5DE998D1" w14:textId="65987CF0" w:rsidR="004E4BD6" w:rsidRDefault="004E4BD6" w:rsidP="00D67F06">
      <w:pPr>
        <w:rPr>
          <w:rFonts w:ascii="Arial" w:hAnsi="Arial" w:cs="Arial"/>
          <w:b/>
          <w:sz w:val="20"/>
          <w:szCs w:val="17"/>
          <w:lang w:val="es-GT"/>
        </w:rPr>
      </w:pPr>
    </w:p>
    <w:p w14:paraId="25FDFC6C" w14:textId="1BC99108" w:rsidR="004E4BD6" w:rsidRDefault="004E4BD6" w:rsidP="00D67F06">
      <w:pPr>
        <w:rPr>
          <w:rFonts w:ascii="Arial" w:hAnsi="Arial" w:cs="Arial"/>
          <w:b/>
          <w:sz w:val="20"/>
          <w:szCs w:val="17"/>
          <w:lang w:val="es-GT"/>
        </w:rPr>
      </w:pPr>
    </w:p>
    <w:p w14:paraId="1ECD928F" w14:textId="4F7C49B2" w:rsidR="004E4BD6" w:rsidRDefault="004E4BD6" w:rsidP="00D67F06">
      <w:pPr>
        <w:rPr>
          <w:rFonts w:ascii="Arial" w:hAnsi="Arial" w:cs="Arial"/>
          <w:b/>
          <w:sz w:val="20"/>
          <w:szCs w:val="17"/>
          <w:lang w:val="es-GT"/>
        </w:rPr>
      </w:pPr>
    </w:p>
    <w:p w14:paraId="6E241205" w14:textId="78D43A48" w:rsidR="004E4BD6" w:rsidRDefault="004E4BD6" w:rsidP="00D67F06">
      <w:pPr>
        <w:rPr>
          <w:rFonts w:ascii="Arial" w:hAnsi="Arial" w:cs="Arial"/>
          <w:b/>
          <w:sz w:val="20"/>
          <w:szCs w:val="17"/>
          <w:lang w:val="es-GT"/>
        </w:rPr>
      </w:pPr>
    </w:p>
    <w:p w14:paraId="00CCCEBA" w14:textId="4C235EB5" w:rsidR="004E4BD6" w:rsidRDefault="004E4BD6" w:rsidP="00D67F06">
      <w:pPr>
        <w:rPr>
          <w:rFonts w:ascii="Arial" w:hAnsi="Arial" w:cs="Arial"/>
          <w:b/>
          <w:sz w:val="20"/>
          <w:szCs w:val="17"/>
          <w:lang w:val="es-GT"/>
        </w:rPr>
      </w:pPr>
    </w:p>
    <w:p w14:paraId="03F514E2" w14:textId="78D9954C" w:rsidR="004E4BD6" w:rsidRDefault="004E4BD6" w:rsidP="00D67F06">
      <w:pPr>
        <w:rPr>
          <w:rFonts w:ascii="Arial" w:hAnsi="Arial" w:cs="Arial"/>
          <w:b/>
          <w:sz w:val="20"/>
          <w:szCs w:val="17"/>
          <w:lang w:val="es-GT"/>
        </w:rPr>
      </w:pPr>
      <w:r>
        <w:rPr>
          <w:noProof/>
        </w:rPr>
        <w:drawing>
          <wp:inline distT="0" distB="0" distL="0" distR="0" wp14:anchorId="3EEFC2EB" wp14:editId="2757C970">
            <wp:extent cx="5581015" cy="569905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4584" cy="5702695"/>
                    </a:xfrm>
                    <a:prstGeom prst="rect">
                      <a:avLst/>
                    </a:prstGeom>
                    <a:noFill/>
                    <a:ln>
                      <a:noFill/>
                    </a:ln>
                  </pic:spPr>
                </pic:pic>
              </a:graphicData>
            </a:graphic>
          </wp:inline>
        </w:drawing>
      </w:r>
    </w:p>
    <w:p w14:paraId="02E8EEF1" w14:textId="3D234036" w:rsidR="00FC6D2B" w:rsidRDefault="00FC6D2B" w:rsidP="00D67F06">
      <w:pPr>
        <w:rPr>
          <w:rFonts w:ascii="Arial" w:hAnsi="Arial" w:cs="Arial"/>
          <w:b/>
          <w:sz w:val="20"/>
          <w:szCs w:val="17"/>
          <w:lang w:val="es-GT"/>
        </w:rPr>
      </w:pPr>
    </w:p>
    <w:p w14:paraId="0C632BFC" w14:textId="539B229C" w:rsidR="00FC6D2B" w:rsidRDefault="00FC6D2B" w:rsidP="00D67F06">
      <w:pPr>
        <w:rPr>
          <w:rFonts w:ascii="Arial" w:hAnsi="Arial" w:cs="Arial"/>
          <w:b/>
          <w:sz w:val="20"/>
          <w:szCs w:val="17"/>
          <w:lang w:val="es-GT"/>
        </w:rPr>
      </w:pPr>
    </w:p>
    <w:p w14:paraId="018BA021" w14:textId="648AC337" w:rsidR="00FC6D2B" w:rsidRDefault="00FC6D2B" w:rsidP="00D67F06">
      <w:pPr>
        <w:rPr>
          <w:rFonts w:ascii="Arial" w:hAnsi="Arial" w:cs="Arial"/>
          <w:b/>
          <w:sz w:val="20"/>
          <w:szCs w:val="17"/>
          <w:lang w:val="es-GT"/>
        </w:rPr>
      </w:pPr>
    </w:p>
    <w:p w14:paraId="3A6FFBC9" w14:textId="6DD78B5A" w:rsidR="00FC6D2B" w:rsidRDefault="00FC6D2B" w:rsidP="00D67F06">
      <w:pPr>
        <w:rPr>
          <w:rFonts w:ascii="Arial" w:hAnsi="Arial" w:cs="Arial"/>
          <w:b/>
          <w:sz w:val="20"/>
          <w:szCs w:val="17"/>
          <w:lang w:val="es-GT"/>
        </w:rPr>
      </w:pPr>
    </w:p>
    <w:p w14:paraId="0109E858" w14:textId="74233A21" w:rsidR="004E4BD6" w:rsidRDefault="004E4BD6" w:rsidP="00D67F06">
      <w:pPr>
        <w:rPr>
          <w:rFonts w:ascii="Arial" w:hAnsi="Arial" w:cs="Arial"/>
          <w:b/>
          <w:sz w:val="20"/>
          <w:szCs w:val="17"/>
          <w:lang w:val="es-GT"/>
        </w:rPr>
      </w:pPr>
    </w:p>
    <w:p w14:paraId="0679ECBE" w14:textId="0E7BF17E" w:rsidR="004E4BD6" w:rsidRDefault="004E4BD6" w:rsidP="00D67F06">
      <w:pPr>
        <w:rPr>
          <w:rFonts w:ascii="Arial" w:hAnsi="Arial" w:cs="Arial"/>
          <w:b/>
          <w:sz w:val="20"/>
          <w:szCs w:val="17"/>
          <w:lang w:val="es-GT"/>
        </w:rPr>
      </w:pPr>
    </w:p>
    <w:p w14:paraId="43EC38A7" w14:textId="58463C41" w:rsidR="004E4BD6" w:rsidRDefault="004E4BD6" w:rsidP="00D67F06">
      <w:pPr>
        <w:rPr>
          <w:rFonts w:ascii="Arial" w:hAnsi="Arial" w:cs="Arial"/>
          <w:b/>
          <w:sz w:val="20"/>
          <w:szCs w:val="17"/>
          <w:lang w:val="es-GT"/>
        </w:rPr>
      </w:pPr>
    </w:p>
    <w:p w14:paraId="19825E6F" w14:textId="396D937A" w:rsidR="004E4BD6" w:rsidRDefault="004E4BD6" w:rsidP="00D67F06">
      <w:pPr>
        <w:rPr>
          <w:rFonts w:ascii="Arial" w:hAnsi="Arial" w:cs="Arial"/>
          <w:b/>
          <w:sz w:val="20"/>
          <w:szCs w:val="17"/>
          <w:lang w:val="es-GT"/>
        </w:rPr>
      </w:pPr>
    </w:p>
    <w:p w14:paraId="3BBF9047" w14:textId="3F0ECF48" w:rsidR="004E4BD6" w:rsidRDefault="004E4BD6" w:rsidP="00D67F06">
      <w:pPr>
        <w:rPr>
          <w:rFonts w:ascii="Arial" w:hAnsi="Arial" w:cs="Arial"/>
          <w:b/>
          <w:sz w:val="20"/>
          <w:szCs w:val="17"/>
          <w:lang w:val="es-GT"/>
        </w:rPr>
      </w:pPr>
    </w:p>
    <w:p w14:paraId="3632CEAE" w14:textId="562FB4AA" w:rsidR="004E4BD6" w:rsidRDefault="004E4BD6" w:rsidP="00D67F06">
      <w:pPr>
        <w:rPr>
          <w:rFonts w:ascii="Arial" w:hAnsi="Arial" w:cs="Arial"/>
          <w:b/>
          <w:sz w:val="20"/>
          <w:szCs w:val="17"/>
          <w:lang w:val="es-GT"/>
        </w:rPr>
      </w:pPr>
    </w:p>
    <w:p w14:paraId="7F32B439" w14:textId="5738E013" w:rsidR="004E4BD6" w:rsidRDefault="004E4BD6" w:rsidP="00D67F06">
      <w:pPr>
        <w:rPr>
          <w:rFonts w:ascii="Arial" w:hAnsi="Arial" w:cs="Arial"/>
          <w:b/>
          <w:sz w:val="20"/>
          <w:szCs w:val="17"/>
          <w:lang w:val="es-GT"/>
        </w:rPr>
      </w:pPr>
    </w:p>
    <w:p w14:paraId="3BF90C00" w14:textId="5C4E2055" w:rsidR="004E4BD6" w:rsidRDefault="004E4BD6" w:rsidP="00D67F06">
      <w:pPr>
        <w:rPr>
          <w:rFonts w:ascii="Arial" w:hAnsi="Arial" w:cs="Arial"/>
          <w:b/>
          <w:sz w:val="20"/>
          <w:szCs w:val="17"/>
          <w:lang w:val="es-GT"/>
        </w:rPr>
      </w:pPr>
    </w:p>
    <w:p w14:paraId="3C3B4FE5" w14:textId="4A74D710" w:rsidR="004E4BD6" w:rsidRDefault="004E4BD6" w:rsidP="00D67F06">
      <w:pPr>
        <w:rPr>
          <w:rFonts w:ascii="Arial" w:hAnsi="Arial" w:cs="Arial"/>
          <w:b/>
          <w:sz w:val="20"/>
          <w:szCs w:val="17"/>
          <w:lang w:val="es-GT"/>
        </w:rPr>
      </w:pPr>
    </w:p>
    <w:p w14:paraId="7F6B569A" w14:textId="53E65153" w:rsidR="004E4BD6" w:rsidRDefault="004E4BD6" w:rsidP="00D67F06">
      <w:pPr>
        <w:rPr>
          <w:rFonts w:ascii="Arial" w:hAnsi="Arial" w:cs="Arial"/>
          <w:b/>
          <w:sz w:val="20"/>
          <w:szCs w:val="17"/>
          <w:lang w:val="es-GT"/>
        </w:rPr>
      </w:pPr>
    </w:p>
    <w:p w14:paraId="45CAAEE6" w14:textId="0BA48DEA" w:rsidR="004E4BD6" w:rsidRDefault="004E4BD6" w:rsidP="00D67F06">
      <w:pPr>
        <w:rPr>
          <w:rFonts w:ascii="Arial" w:hAnsi="Arial" w:cs="Arial"/>
          <w:b/>
          <w:sz w:val="20"/>
          <w:szCs w:val="17"/>
          <w:lang w:val="es-GT"/>
        </w:rPr>
      </w:pPr>
    </w:p>
    <w:p w14:paraId="42E5141D" w14:textId="694168A9" w:rsidR="004E4BD6" w:rsidRDefault="004E4BD6" w:rsidP="00D67F06">
      <w:pPr>
        <w:rPr>
          <w:rFonts w:ascii="Arial" w:hAnsi="Arial" w:cs="Arial"/>
          <w:b/>
          <w:sz w:val="20"/>
          <w:szCs w:val="17"/>
          <w:lang w:val="es-GT"/>
        </w:rPr>
      </w:pPr>
    </w:p>
    <w:p w14:paraId="0D590A38" w14:textId="2BE9AC42" w:rsidR="004E4BD6" w:rsidRDefault="004E4BD6" w:rsidP="00D67F06">
      <w:pPr>
        <w:rPr>
          <w:rFonts w:ascii="Arial" w:hAnsi="Arial" w:cs="Arial"/>
          <w:b/>
          <w:sz w:val="20"/>
          <w:szCs w:val="17"/>
          <w:lang w:val="es-GT"/>
        </w:rPr>
      </w:pPr>
    </w:p>
    <w:p w14:paraId="3E82365F" w14:textId="246C9E8C" w:rsidR="004E4BD6" w:rsidRDefault="004E4BD6" w:rsidP="00D67F06">
      <w:pPr>
        <w:rPr>
          <w:rFonts w:ascii="Arial" w:hAnsi="Arial" w:cs="Arial"/>
          <w:b/>
          <w:sz w:val="20"/>
          <w:szCs w:val="17"/>
          <w:lang w:val="es-GT"/>
        </w:rPr>
      </w:pPr>
    </w:p>
    <w:p w14:paraId="760B37FF" w14:textId="56385444" w:rsidR="004E4BD6" w:rsidRDefault="004E4BD6" w:rsidP="00D67F06">
      <w:pPr>
        <w:rPr>
          <w:rFonts w:ascii="Arial" w:hAnsi="Arial" w:cs="Arial"/>
          <w:b/>
          <w:sz w:val="20"/>
          <w:szCs w:val="17"/>
          <w:lang w:val="es-GT"/>
        </w:rPr>
      </w:pPr>
      <w:r>
        <w:rPr>
          <w:noProof/>
        </w:rPr>
        <w:drawing>
          <wp:inline distT="0" distB="0" distL="0" distR="0" wp14:anchorId="69EBCA54" wp14:editId="4F15D3AC">
            <wp:extent cx="5581015" cy="5167423"/>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3193" cy="5169439"/>
                    </a:xfrm>
                    <a:prstGeom prst="rect">
                      <a:avLst/>
                    </a:prstGeom>
                    <a:noFill/>
                    <a:ln>
                      <a:noFill/>
                    </a:ln>
                  </pic:spPr>
                </pic:pic>
              </a:graphicData>
            </a:graphic>
          </wp:inline>
        </w:drawing>
      </w:r>
    </w:p>
    <w:p w14:paraId="4A05A672" w14:textId="2C83F9E4" w:rsidR="004E4BD6" w:rsidRDefault="004E4BD6" w:rsidP="00D67F06">
      <w:pPr>
        <w:rPr>
          <w:rFonts w:ascii="Arial" w:hAnsi="Arial" w:cs="Arial"/>
          <w:b/>
          <w:sz w:val="20"/>
          <w:szCs w:val="17"/>
          <w:lang w:val="es-GT"/>
        </w:rPr>
      </w:pPr>
    </w:p>
    <w:p w14:paraId="5E165ED7" w14:textId="1B415518" w:rsidR="004E4BD6" w:rsidRDefault="004E4BD6" w:rsidP="00D67F06">
      <w:pPr>
        <w:rPr>
          <w:rFonts w:ascii="Arial" w:hAnsi="Arial" w:cs="Arial"/>
          <w:b/>
          <w:sz w:val="20"/>
          <w:szCs w:val="17"/>
          <w:lang w:val="es-GT"/>
        </w:rPr>
      </w:pPr>
    </w:p>
    <w:p w14:paraId="346A3E47" w14:textId="6AE40B59" w:rsidR="004E4BD6" w:rsidRDefault="004E4BD6" w:rsidP="00D67F06">
      <w:pPr>
        <w:rPr>
          <w:rFonts w:ascii="Arial" w:hAnsi="Arial" w:cs="Arial"/>
          <w:b/>
          <w:sz w:val="20"/>
          <w:szCs w:val="17"/>
          <w:lang w:val="es-GT"/>
        </w:rPr>
      </w:pPr>
    </w:p>
    <w:p w14:paraId="49944234" w14:textId="57BC9BE2" w:rsidR="004E4BD6" w:rsidRDefault="004E4BD6" w:rsidP="00D67F06">
      <w:pPr>
        <w:rPr>
          <w:rFonts w:ascii="Arial" w:hAnsi="Arial" w:cs="Arial"/>
          <w:b/>
          <w:sz w:val="20"/>
          <w:szCs w:val="17"/>
          <w:lang w:val="es-GT"/>
        </w:rPr>
      </w:pPr>
    </w:p>
    <w:p w14:paraId="79B50284" w14:textId="302E84DB" w:rsidR="004E4BD6" w:rsidRDefault="004E4BD6" w:rsidP="00D67F06">
      <w:pPr>
        <w:rPr>
          <w:rFonts w:ascii="Arial" w:hAnsi="Arial" w:cs="Arial"/>
          <w:b/>
          <w:sz w:val="20"/>
          <w:szCs w:val="17"/>
          <w:lang w:val="es-GT"/>
        </w:rPr>
      </w:pPr>
    </w:p>
    <w:p w14:paraId="03AB85A0" w14:textId="66320A36" w:rsidR="004E4BD6" w:rsidRDefault="004E4BD6" w:rsidP="00D67F06">
      <w:pPr>
        <w:rPr>
          <w:rFonts w:ascii="Arial" w:hAnsi="Arial" w:cs="Arial"/>
          <w:b/>
          <w:sz w:val="20"/>
          <w:szCs w:val="17"/>
          <w:lang w:val="es-GT"/>
        </w:rPr>
      </w:pPr>
    </w:p>
    <w:p w14:paraId="28BEB793" w14:textId="379542D7" w:rsidR="004E4BD6" w:rsidRDefault="004E4BD6" w:rsidP="00D67F06">
      <w:pPr>
        <w:rPr>
          <w:rFonts w:ascii="Arial" w:hAnsi="Arial" w:cs="Arial"/>
          <w:b/>
          <w:sz w:val="20"/>
          <w:szCs w:val="17"/>
          <w:lang w:val="es-GT"/>
        </w:rPr>
      </w:pPr>
    </w:p>
    <w:p w14:paraId="74321409" w14:textId="4037869E" w:rsidR="004E4BD6" w:rsidRDefault="004E4BD6" w:rsidP="00D67F06">
      <w:pPr>
        <w:rPr>
          <w:rFonts w:ascii="Arial" w:hAnsi="Arial" w:cs="Arial"/>
          <w:b/>
          <w:sz w:val="20"/>
          <w:szCs w:val="17"/>
          <w:lang w:val="es-GT"/>
        </w:rPr>
      </w:pPr>
    </w:p>
    <w:p w14:paraId="2D344439" w14:textId="492A1CF7" w:rsidR="004E4BD6" w:rsidRDefault="004E4BD6" w:rsidP="00D67F06">
      <w:pPr>
        <w:rPr>
          <w:rFonts w:ascii="Arial" w:hAnsi="Arial" w:cs="Arial"/>
          <w:b/>
          <w:sz w:val="20"/>
          <w:szCs w:val="17"/>
          <w:lang w:val="es-GT"/>
        </w:rPr>
      </w:pPr>
    </w:p>
    <w:p w14:paraId="6FA61CE6" w14:textId="52AF9658" w:rsidR="004E4BD6" w:rsidRDefault="004E4BD6" w:rsidP="00D67F06">
      <w:pPr>
        <w:rPr>
          <w:rFonts w:ascii="Arial" w:hAnsi="Arial" w:cs="Arial"/>
          <w:b/>
          <w:sz w:val="20"/>
          <w:szCs w:val="17"/>
          <w:lang w:val="es-GT"/>
        </w:rPr>
      </w:pPr>
    </w:p>
    <w:p w14:paraId="3527924C" w14:textId="4A244FC4" w:rsidR="004E4BD6" w:rsidRDefault="004E4BD6" w:rsidP="00D67F06">
      <w:pPr>
        <w:rPr>
          <w:rFonts w:ascii="Arial" w:hAnsi="Arial" w:cs="Arial"/>
          <w:b/>
          <w:sz w:val="20"/>
          <w:szCs w:val="17"/>
          <w:lang w:val="es-GT"/>
        </w:rPr>
      </w:pPr>
    </w:p>
    <w:p w14:paraId="6E14EA17" w14:textId="33657708" w:rsidR="004E4BD6" w:rsidRDefault="004E4BD6" w:rsidP="00D67F06">
      <w:pPr>
        <w:rPr>
          <w:rFonts w:ascii="Arial" w:hAnsi="Arial" w:cs="Arial"/>
          <w:b/>
          <w:sz w:val="20"/>
          <w:szCs w:val="17"/>
          <w:lang w:val="es-GT"/>
        </w:rPr>
      </w:pPr>
    </w:p>
    <w:p w14:paraId="56943F5A" w14:textId="104F4A8C" w:rsidR="004E4BD6" w:rsidRDefault="004E4BD6" w:rsidP="00D67F06">
      <w:pPr>
        <w:rPr>
          <w:rFonts w:ascii="Arial" w:hAnsi="Arial" w:cs="Arial"/>
          <w:b/>
          <w:sz w:val="20"/>
          <w:szCs w:val="17"/>
          <w:lang w:val="es-GT"/>
        </w:rPr>
      </w:pPr>
    </w:p>
    <w:p w14:paraId="4CEB9115" w14:textId="0429C3A0" w:rsidR="004E4BD6" w:rsidRDefault="004E4BD6" w:rsidP="00D67F06">
      <w:pPr>
        <w:rPr>
          <w:rFonts w:ascii="Arial" w:hAnsi="Arial" w:cs="Arial"/>
          <w:b/>
          <w:sz w:val="20"/>
          <w:szCs w:val="17"/>
          <w:lang w:val="es-GT"/>
        </w:rPr>
      </w:pPr>
    </w:p>
    <w:p w14:paraId="5142814E" w14:textId="7F675F4E" w:rsidR="004E4BD6" w:rsidRDefault="004E4BD6" w:rsidP="00D67F06">
      <w:pPr>
        <w:rPr>
          <w:rFonts w:ascii="Arial" w:hAnsi="Arial" w:cs="Arial"/>
          <w:b/>
          <w:sz w:val="20"/>
          <w:szCs w:val="17"/>
          <w:lang w:val="es-GT"/>
        </w:rPr>
      </w:pPr>
    </w:p>
    <w:p w14:paraId="3BC02899" w14:textId="55E259C3" w:rsidR="004E4BD6" w:rsidRDefault="004E4BD6" w:rsidP="00D67F06">
      <w:pPr>
        <w:rPr>
          <w:rFonts w:ascii="Arial" w:hAnsi="Arial" w:cs="Arial"/>
          <w:b/>
          <w:sz w:val="20"/>
          <w:szCs w:val="17"/>
          <w:lang w:val="es-GT"/>
        </w:rPr>
      </w:pPr>
    </w:p>
    <w:p w14:paraId="679A620F" w14:textId="28B0B995" w:rsidR="004E4BD6" w:rsidRDefault="004E4BD6" w:rsidP="00D67F06">
      <w:pPr>
        <w:rPr>
          <w:rFonts w:ascii="Arial" w:hAnsi="Arial" w:cs="Arial"/>
          <w:b/>
          <w:sz w:val="20"/>
          <w:szCs w:val="17"/>
          <w:lang w:val="es-GT"/>
        </w:rPr>
      </w:pPr>
    </w:p>
    <w:p w14:paraId="1ECC64B2" w14:textId="223FB2CB" w:rsidR="004E4BD6" w:rsidRDefault="004E4BD6" w:rsidP="00D67F06">
      <w:pPr>
        <w:rPr>
          <w:rFonts w:ascii="Arial" w:hAnsi="Arial" w:cs="Arial"/>
          <w:b/>
          <w:sz w:val="20"/>
          <w:szCs w:val="17"/>
          <w:lang w:val="es-GT"/>
        </w:rPr>
      </w:pPr>
    </w:p>
    <w:p w14:paraId="00BADD15" w14:textId="1BC01F1C" w:rsidR="004E4BD6" w:rsidRDefault="004E4BD6" w:rsidP="00D67F06">
      <w:pPr>
        <w:rPr>
          <w:rFonts w:ascii="Arial" w:hAnsi="Arial" w:cs="Arial"/>
          <w:b/>
          <w:sz w:val="20"/>
          <w:szCs w:val="17"/>
          <w:lang w:val="es-GT"/>
        </w:rPr>
      </w:pPr>
    </w:p>
    <w:p w14:paraId="34763CA8" w14:textId="3701C2F3" w:rsidR="004E4BD6" w:rsidRDefault="004E4BD6" w:rsidP="00D67F06">
      <w:pPr>
        <w:rPr>
          <w:rFonts w:ascii="Arial" w:hAnsi="Arial" w:cs="Arial"/>
          <w:b/>
          <w:sz w:val="20"/>
          <w:szCs w:val="17"/>
          <w:lang w:val="es-GT"/>
        </w:rPr>
      </w:pPr>
    </w:p>
    <w:p w14:paraId="59A0B22A" w14:textId="04DFDB2A" w:rsidR="004E4BD6" w:rsidRDefault="004E4BD6" w:rsidP="00D67F06">
      <w:pPr>
        <w:rPr>
          <w:rFonts w:ascii="Arial" w:hAnsi="Arial" w:cs="Arial"/>
          <w:b/>
          <w:sz w:val="20"/>
          <w:szCs w:val="17"/>
          <w:lang w:val="es-GT"/>
        </w:rPr>
      </w:pPr>
    </w:p>
    <w:p w14:paraId="1AE78EEF" w14:textId="0B83FC40" w:rsidR="004E4BD6" w:rsidRDefault="004E4BD6" w:rsidP="00D67F06">
      <w:pPr>
        <w:rPr>
          <w:rFonts w:ascii="Arial" w:hAnsi="Arial" w:cs="Arial"/>
          <w:b/>
          <w:sz w:val="20"/>
          <w:szCs w:val="17"/>
          <w:lang w:val="es-GT"/>
        </w:rPr>
      </w:pPr>
      <w:r>
        <w:rPr>
          <w:noProof/>
        </w:rPr>
        <w:drawing>
          <wp:inline distT="0" distB="0" distL="0" distR="0" wp14:anchorId="5ED7E99F" wp14:editId="17E3637D">
            <wp:extent cx="5581015" cy="5497032"/>
            <wp:effectExtent l="0" t="0" r="63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4503" cy="5500467"/>
                    </a:xfrm>
                    <a:prstGeom prst="rect">
                      <a:avLst/>
                    </a:prstGeom>
                    <a:noFill/>
                    <a:ln>
                      <a:noFill/>
                    </a:ln>
                  </pic:spPr>
                </pic:pic>
              </a:graphicData>
            </a:graphic>
          </wp:inline>
        </w:drawing>
      </w:r>
    </w:p>
    <w:p w14:paraId="38F13FBC" w14:textId="1A26E385" w:rsidR="004E4BD6" w:rsidRDefault="004E4BD6" w:rsidP="00D67F06">
      <w:pPr>
        <w:rPr>
          <w:rFonts w:ascii="Arial" w:hAnsi="Arial" w:cs="Arial"/>
          <w:b/>
          <w:sz w:val="20"/>
          <w:szCs w:val="17"/>
          <w:lang w:val="es-GT"/>
        </w:rPr>
      </w:pPr>
    </w:p>
    <w:p w14:paraId="60F31F16" w14:textId="69FC6A8D" w:rsidR="004E4BD6" w:rsidRDefault="004E4BD6" w:rsidP="00D67F06">
      <w:pPr>
        <w:rPr>
          <w:rFonts w:ascii="Arial" w:hAnsi="Arial" w:cs="Arial"/>
          <w:b/>
          <w:sz w:val="20"/>
          <w:szCs w:val="17"/>
          <w:lang w:val="es-GT"/>
        </w:rPr>
      </w:pPr>
    </w:p>
    <w:p w14:paraId="1390A214" w14:textId="2EA6A099" w:rsidR="004E4BD6" w:rsidRDefault="004E4BD6" w:rsidP="00D67F06">
      <w:pPr>
        <w:rPr>
          <w:rFonts w:ascii="Arial" w:hAnsi="Arial" w:cs="Arial"/>
          <w:b/>
          <w:sz w:val="20"/>
          <w:szCs w:val="17"/>
          <w:lang w:val="es-GT"/>
        </w:rPr>
      </w:pPr>
    </w:p>
    <w:p w14:paraId="496BE46C" w14:textId="77777777" w:rsidR="004E4BD6" w:rsidRDefault="004E4BD6" w:rsidP="00D67F06">
      <w:pPr>
        <w:rPr>
          <w:rFonts w:ascii="Arial" w:hAnsi="Arial" w:cs="Arial"/>
          <w:b/>
          <w:sz w:val="20"/>
          <w:szCs w:val="17"/>
          <w:lang w:val="es-GT"/>
        </w:rPr>
      </w:pPr>
    </w:p>
    <w:p w14:paraId="2B03750E" w14:textId="3EAE7221" w:rsidR="00FC6D2B" w:rsidRDefault="00FC6D2B" w:rsidP="00D67F06">
      <w:pPr>
        <w:rPr>
          <w:rFonts w:ascii="Arial" w:hAnsi="Arial" w:cs="Arial"/>
          <w:b/>
          <w:sz w:val="20"/>
          <w:szCs w:val="17"/>
          <w:lang w:val="es-GT"/>
        </w:rPr>
      </w:pPr>
    </w:p>
    <w:p w14:paraId="455D1FE0" w14:textId="096C685D" w:rsidR="00FC6D2B" w:rsidRDefault="00FC6D2B" w:rsidP="00D67F06">
      <w:pPr>
        <w:rPr>
          <w:rFonts w:ascii="Arial" w:hAnsi="Arial" w:cs="Arial"/>
          <w:b/>
          <w:sz w:val="20"/>
          <w:szCs w:val="17"/>
          <w:lang w:val="es-GT"/>
        </w:rPr>
      </w:pPr>
    </w:p>
    <w:p w14:paraId="1EEC62DF" w14:textId="6D99C97E" w:rsidR="004E4BD6" w:rsidRDefault="004E4BD6" w:rsidP="00D67F06">
      <w:pPr>
        <w:rPr>
          <w:rFonts w:ascii="Arial" w:hAnsi="Arial" w:cs="Arial"/>
          <w:b/>
          <w:sz w:val="20"/>
          <w:szCs w:val="17"/>
          <w:lang w:val="es-GT"/>
        </w:rPr>
      </w:pPr>
    </w:p>
    <w:p w14:paraId="3FD3E7BA" w14:textId="3F6D9546" w:rsidR="004E4BD6" w:rsidRDefault="004E4BD6" w:rsidP="00D67F06">
      <w:pPr>
        <w:rPr>
          <w:rFonts w:ascii="Arial" w:hAnsi="Arial" w:cs="Arial"/>
          <w:b/>
          <w:sz w:val="20"/>
          <w:szCs w:val="17"/>
          <w:lang w:val="es-GT"/>
        </w:rPr>
      </w:pPr>
    </w:p>
    <w:p w14:paraId="6A047BF0" w14:textId="49139A67" w:rsidR="004E4BD6" w:rsidRDefault="004E4BD6" w:rsidP="00D67F06">
      <w:pPr>
        <w:rPr>
          <w:rFonts w:ascii="Arial" w:hAnsi="Arial" w:cs="Arial"/>
          <w:b/>
          <w:sz w:val="20"/>
          <w:szCs w:val="17"/>
          <w:lang w:val="es-GT"/>
        </w:rPr>
      </w:pPr>
    </w:p>
    <w:p w14:paraId="101730B2" w14:textId="64B3D6E2" w:rsidR="004E4BD6" w:rsidRDefault="004E4BD6" w:rsidP="00D67F06">
      <w:pPr>
        <w:rPr>
          <w:rFonts w:ascii="Arial" w:hAnsi="Arial" w:cs="Arial"/>
          <w:b/>
          <w:sz w:val="20"/>
          <w:szCs w:val="17"/>
          <w:lang w:val="es-GT"/>
        </w:rPr>
      </w:pPr>
    </w:p>
    <w:p w14:paraId="62477B1C" w14:textId="6B4AC74C" w:rsidR="004E4BD6" w:rsidRDefault="004E4BD6" w:rsidP="00D67F06">
      <w:pPr>
        <w:rPr>
          <w:rFonts w:ascii="Arial" w:hAnsi="Arial" w:cs="Arial"/>
          <w:b/>
          <w:sz w:val="20"/>
          <w:szCs w:val="17"/>
          <w:lang w:val="es-GT"/>
        </w:rPr>
      </w:pPr>
    </w:p>
    <w:p w14:paraId="2ECC9E8E" w14:textId="7AEB6F72" w:rsidR="004E4BD6" w:rsidRDefault="004E4BD6" w:rsidP="00D67F06">
      <w:pPr>
        <w:rPr>
          <w:rFonts w:ascii="Arial" w:hAnsi="Arial" w:cs="Arial"/>
          <w:b/>
          <w:sz w:val="20"/>
          <w:szCs w:val="17"/>
          <w:lang w:val="es-GT"/>
        </w:rPr>
      </w:pPr>
    </w:p>
    <w:p w14:paraId="351F5BA8" w14:textId="0F0BFD99" w:rsidR="004E4BD6" w:rsidRDefault="004E4BD6" w:rsidP="00D67F06">
      <w:pPr>
        <w:rPr>
          <w:rFonts w:ascii="Arial" w:hAnsi="Arial" w:cs="Arial"/>
          <w:b/>
          <w:sz w:val="20"/>
          <w:szCs w:val="17"/>
          <w:lang w:val="es-GT"/>
        </w:rPr>
      </w:pPr>
    </w:p>
    <w:p w14:paraId="5A0C8795" w14:textId="2DBA5764" w:rsidR="004E4BD6" w:rsidRDefault="004E4BD6" w:rsidP="00D67F06">
      <w:pPr>
        <w:rPr>
          <w:rFonts w:ascii="Arial" w:hAnsi="Arial" w:cs="Arial"/>
          <w:b/>
          <w:sz w:val="20"/>
          <w:szCs w:val="17"/>
          <w:lang w:val="es-GT"/>
        </w:rPr>
      </w:pPr>
    </w:p>
    <w:p w14:paraId="60B75F42" w14:textId="75CE4F33" w:rsidR="004E4BD6" w:rsidRDefault="004E4BD6" w:rsidP="00D67F06">
      <w:pPr>
        <w:rPr>
          <w:rFonts w:ascii="Arial" w:hAnsi="Arial" w:cs="Arial"/>
          <w:b/>
          <w:sz w:val="20"/>
          <w:szCs w:val="17"/>
          <w:lang w:val="es-GT"/>
        </w:rPr>
      </w:pPr>
    </w:p>
    <w:p w14:paraId="06C14AC5" w14:textId="405E2921" w:rsidR="004E4BD6" w:rsidRDefault="004E4BD6" w:rsidP="00D67F06">
      <w:pPr>
        <w:rPr>
          <w:rFonts w:ascii="Arial" w:hAnsi="Arial" w:cs="Arial"/>
          <w:b/>
          <w:sz w:val="20"/>
          <w:szCs w:val="17"/>
          <w:lang w:val="es-GT"/>
        </w:rPr>
      </w:pPr>
    </w:p>
    <w:p w14:paraId="775CAE5A" w14:textId="3999AAF5" w:rsidR="004E4BD6" w:rsidRDefault="004E4BD6" w:rsidP="00D67F06">
      <w:pPr>
        <w:rPr>
          <w:rFonts w:ascii="Arial" w:hAnsi="Arial" w:cs="Arial"/>
          <w:b/>
          <w:sz w:val="20"/>
          <w:szCs w:val="17"/>
          <w:lang w:val="es-GT"/>
        </w:rPr>
      </w:pPr>
    </w:p>
    <w:p w14:paraId="57404102" w14:textId="77777777" w:rsidR="004E4BD6" w:rsidRDefault="004E4BD6" w:rsidP="00D67F06">
      <w:pPr>
        <w:rPr>
          <w:rFonts w:ascii="Arial" w:hAnsi="Arial" w:cs="Arial"/>
          <w:b/>
          <w:sz w:val="20"/>
          <w:szCs w:val="17"/>
          <w:lang w:val="es-GT"/>
        </w:rPr>
      </w:pPr>
    </w:p>
    <w:p w14:paraId="3356225D" w14:textId="57D37199" w:rsidR="00FC6D2B" w:rsidRDefault="004E4BD6" w:rsidP="00D67F06">
      <w:pPr>
        <w:rPr>
          <w:rFonts w:ascii="Arial" w:hAnsi="Arial" w:cs="Arial"/>
          <w:b/>
          <w:sz w:val="20"/>
          <w:szCs w:val="17"/>
          <w:lang w:val="es-GT"/>
        </w:rPr>
      </w:pPr>
      <w:r>
        <w:rPr>
          <w:noProof/>
        </w:rPr>
        <w:drawing>
          <wp:inline distT="0" distB="0" distL="0" distR="0" wp14:anchorId="1AA49F39" wp14:editId="473FBE43">
            <wp:extent cx="5581015" cy="5645888"/>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2503" cy="5647393"/>
                    </a:xfrm>
                    <a:prstGeom prst="rect">
                      <a:avLst/>
                    </a:prstGeom>
                    <a:noFill/>
                    <a:ln>
                      <a:noFill/>
                    </a:ln>
                  </pic:spPr>
                </pic:pic>
              </a:graphicData>
            </a:graphic>
          </wp:inline>
        </w:drawing>
      </w:r>
    </w:p>
    <w:p w14:paraId="307F0DA9" w14:textId="153BE6B0" w:rsidR="00FC6D2B" w:rsidRDefault="00FC6D2B" w:rsidP="00D67F06">
      <w:pPr>
        <w:rPr>
          <w:rFonts w:ascii="Arial" w:hAnsi="Arial" w:cs="Arial"/>
          <w:b/>
          <w:sz w:val="20"/>
          <w:szCs w:val="17"/>
          <w:lang w:val="es-GT"/>
        </w:rPr>
      </w:pPr>
    </w:p>
    <w:p w14:paraId="360D9CB2" w14:textId="43411954" w:rsidR="00FC6D2B" w:rsidRDefault="00FC6D2B" w:rsidP="00D67F06">
      <w:pPr>
        <w:rPr>
          <w:rFonts w:ascii="Arial" w:hAnsi="Arial" w:cs="Arial"/>
          <w:b/>
          <w:sz w:val="20"/>
          <w:szCs w:val="17"/>
          <w:lang w:val="es-GT"/>
        </w:rPr>
      </w:pPr>
    </w:p>
    <w:p w14:paraId="33757BFD" w14:textId="7372E322" w:rsidR="00FC6D2B" w:rsidRDefault="00FC6D2B" w:rsidP="00D67F06">
      <w:pPr>
        <w:rPr>
          <w:rFonts w:ascii="Arial" w:hAnsi="Arial" w:cs="Arial"/>
          <w:b/>
          <w:sz w:val="20"/>
          <w:szCs w:val="17"/>
          <w:lang w:val="es-GT"/>
        </w:rPr>
      </w:pPr>
    </w:p>
    <w:p w14:paraId="1980848B" w14:textId="72697F44" w:rsidR="004E4BD6" w:rsidRDefault="004E4BD6" w:rsidP="00D67F06">
      <w:pPr>
        <w:rPr>
          <w:rFonts w:ascii="Arial" w:hAnsi="Arial" w:cs="Arial"/>
          <w:b/>
          <w:sz w:val="20"/>
          <w:szCs w:val="17"/>
          <w:lang w:val="es-GT"/>
        </w:rPr>
      </w:pPr>
    </w:p>
    <w:p w14:paraId="54444B70" w14:textId="5B0EEBB7" w:rsidR="004E4BD6" w:rsidRDefault="004E4BD6" w:rsidP="00D67F06">
      <w:pPr>
        <w:rPr>
          <w:rFonts w:ascii="Arial" w:hAnsi="Arial" w:cs="Arial"/>
          <w:b/>
          <w:sz w:val="20"/>
          <w:szCs w:val="17"/>
          <w:lang w:val="es-GT"/>
        </w:rPr>
      </w:pPr>
    </w:p>
    <w:p w14:paraId="6675B820" w14:textId="4D258C00" w:rsidR="004E4BD6" w:rsidRDefault="004E4BD6" w:rsidP="00D67F06">
      <w:pPr>
        <w:rPr>
          <w:rFonts w:ascii="Arial" w:hAnsi="Arial" w:cs="Arial"/>
          <w:b/>
          <w:sz w:val="20"/>
          <w:szCs w:val="17"/>
          <w:lang w:val="es-GT"/>
        </w:rPr>
      </w:pPr>
    </w:p>
    <w:p w14:paraId="3478B6D0" w14:textId="160A2919" w:rsidR="004E4BD6" w:rsidRDefault="004E4BD6" w:rsidP="00D67F06">
      <w:pPr>
        <w:rPr>
          <w:rFonts w:ascii="Arial" w:hAnsi="Arial" w:cs="Arial"/>
          <w:b/>
          <w:sz w:val="20"/>
          <w:szCs w:val="17"/>
          <w:lang w:val="es-GT"/>
        </w:rPr>
      </w:pPr>
    </w:p>
    <w:p w14:paraId="1ED76E43" w14:textId="49ADD36F" w:rsidR="004E4BD6" w:rsidRDefault="004E4BD6" w:rsidP="00D67F06">
      <w:pPr>
        <w:rPr>
          <w:rFonts w:ascii="Arial" w:hAnsi="Arial" w:cs="Arial"/>
          <w:b/>
          <w:sz w:val="20"/>
          <w:szCs w:val="17"/>
          <w:lang w:val="es-GT"/>
        </w:rPr>
      </w:pPr>
    </w:p>
    <w:p w14:paraId="2C953406" w14:textId="72F996D4" w:rsidR="004E4BD6" w:rsidRDefault="004E4BD6" w:rsidP="00D67F06">
      <w:pPr>
        <w:rPr>
          <w:rFonts w:ascii="Arial" w:hAnsi="Arial" w:cs="Arial"/>
          <w:b/>
          <w:sz w:val="20"/>
          <w:szCs w:val="17"/>
          <w:lang w:val="es-GT"/>
        </w:rPr>
      </w:pPr>
    </w:p>
    <w:p w14:paraId="6C1C3C3F" w14:textId="12403932" w:rsidR="004E4BD6" w:rsidRDefault="004E4BD6" w:rsidP="00D67F06">
      <w:pPr>
        <w:rPr>
          <w:rFonts w:ascii="Arial" w:hAnsi="Arial" w:cs="Arial"/>
          <w:b/>
          <w:sz w:val="20"/>
          <w:szCs w:val="17"/>
          <w:lang w:val="es-GT"/>
        </w:rPr>
      </w:pPr>
    </w:p>
    <w:p w14:paraId="44DEF3D4" w14:textId="383CDC7D" w:rsidR="004E4BD6" w:rsidRDefault="004E4BD6" w:rsidP="00D67F06">
      <w:pPr>
        <w:rPr>
          <w:rFonts w:ascii="Arial" w:hAnsi="Arial" w:cs="Arial"/>
          <w:b/>
          <w:sz w:val="20"/>
          <w:szCs w:val="17"/>
          <w:lang w:val="es-GT"/>
        </w:rPr>
      </w:pPr>
    </w:p>
    <w:p w14:paraId="11E38466" w14:textId="605B007D" w:rsidR="004E4BD6" w:rsidRDefault="004E4BD6" w:rsidP="00D67F06">
      <w:pPr>
        <w:rPr>
          <w:rFonts w:ascii="Arial" w:hAnsi="Arial" w:cs="Arial"/>
          <w:b/>
          <w:sz w:val="20"/>
          <w:szCs w:val="17"/>
          <w:lang w:val="es-GT"/>
        </w:rPr>
      </w:pPr>
    </w:p>
    <w:p w14:paraId="1E2EA789" w14:textId="7EDDEA5D" w:rsidR="004E4BD6" w:rsidRDefault="004E4BD6" w:rsidP="00D67F06">
      <w:pPr>
        <w:rPr>
          <w:rFonts w:ascii="Arial" w:hAnsi="Arial" w:cs="Arial"/>
          <w:b/>
          <w:sz w:val="20"/>
          <w:szCs w:val="17"/>
          <w:lang w:val="es-GT"/>
        </w:rPr>
      </w:pPr>
    </w:p>
    <w:p w14:paraId="2274E973" w14:textId="7A2C9766" w:rsidR="004E4BD6" w:rsidRDefault="004E4BD6" w:rsidP="00D67F06">
      <w:pPr>
        <w:rPr>
          <w:rFonts w:ascii="Arial" w:hAnsi="Arial" w:cs="Arial"/>
          <w:b/>
          <w:sz w:val="20"/>
          <w:szCs w:val="17"/>
          <w:lang w:val="es-GT"/>
        </w:rPr>
      </w:pPr>
    </w:p>
    <w:p w14:paraId="1BB90DDB" w14:textId="25555052" w:rsidR="004E4BD6" w:rsidRDefault="004E4BD6" w:rsidP="00D67F06">
      <w:pPr>
        <w:rPr>
          <w:rFonts w:ascii="Arial" w:hAnsi="Arial" w:cs="Arial"/>
          <w:b/>
          <w:sz w:val="20"/>
          <w:szCs w:val="17"/>
          <w:lang w:val="es-GT"/>
        </w:rPr>
      </w:pPr>
    </w:p>
    <w:p w14:paraId="54F71163" w14:textId="2562D444" w:rsidR="004E4BD6" w:rsidRDefault="004E4BD6" w:rsidP="00D67F06">
      <w:pPr>
        <w:rPr>
          <w:rFonts w:ascii="Arial" w:hAnsi="Arial" w:cs="Arial"/>
          <w:b/>
          <w:sz w:val="20"/>
          <w:szCs w:val="17"/>
          <w:lang w:val="es-GT"/>
        </w:rPr>
      </w:pPr>
    </w:p>
    <w:p w14:paraId="5B75EB40" w14:textId="55CED914" w:rsidR="004E4BD6" w:rsidRDefault="004E4BD6" w:rsidP="00D67F06">
      <w:pPr>
        <w:rPr>
          <w:rFonts w:ascii="Arial" w:hAnsi="Arial" w:cs="Arial"/>
          <w:b/>
          <w:sz w:val="20"/>
          <w:szCs w:val="17"/>
          <w:lang w:val="es-GT"/>
        </w:rPr>
      </w:pPr>
    </w:p>
    <w:p w14:paraId="7B6AC481" w14:textId="4A018CD0" w:rsidR="004E4BD6" w:rsidRDefault="004E4BD6" w:rsidP="00D67F06">
      <w:pPr>
        <w:rPr>
          <w:rFonts w:ascii="Arial" w:hAnsi="Arial" w:cs="Arial"/>
          <w:b/>
          <w:sz w:val="20"/>
          <w:szCs w:val="17"/>
          <w:lang w:val="es-GT"/>
        </w:rPr>
      </w:pPr>
    </w:p>
    <w:p w14:paraId="3883DC75" w14:textId="35AD46A0" w:rsidR="004E4BD6" w:rsidRDefault="004E4BD6" w:rsidP="00D67F06">
      <w:pPr>
        <w:rPr>
          <w:rFonts w:ascii="Arial" w:hAnsi="Arial" w:cs="Arial"/>
          <w:b/>
          <w:sz w:val="20"/>
          <w:szCs w:val="17"/>
          <w:lang w:val="es-GT"/>
        </w:rPr>
      </w:pPr>
    </w:p>
    <w:p w14:paraId="537B44F6" w14:textId="3B116D3B" w:rsidR="004E4BD6" w:rsidRDefault="004E4BD6" w:rsidP="00D67F06">
      <w:pPr>
        <w:rPr>
          <w:rFonts w:ascii="Arial" w:hAnsi="Arial" w:cs="Arial"/>
          <w:b/>
          <w:sz w:val="20"/>
          <w:szCs w:val="17"/>
          <w:lang w:val="es-GT"/>
        </w:rPr>
      </w:pPr>
    </w:p>
    <w:p w14:paraId="26983E70" w14:textId="39A00589" w:rsidR="004E4BD6" w:rsidRDefault="004E4BD6" w:rsidP="00D67F06">
      <w:pPr>
        <w:rPr>
          <w:rFonts w:ascii="Arial" w:hAnsi="Arial" w:cs="Arial"/>
          <w:b/>
          <w:sz w:val="20"/>
          <w:szCs w:val="17"/>
          <w:lang w:val="es-GT"/>
        </w:rPr>
      </w:pPr>
    </w:p>
    <w:p w14:paraId="4B01311C" w14:textId="07C5DEEF" w:rsidR="004E4BD6" w:rsidRDefault="004E4BD6" w:rsidP="00D67F06">
      <w:pPr>
        <w:rPr>
          <w:rFonts w:ascii="Arial" w:hAnsi="Arial" w:cs="Arial"/>
          <w:b/>
          <w:sz w:val="20"/>
          <w:szCs w:val="17"/>
          <w:lang w:val="es-GT"/>
        </w:rPr>
      </w:pPr>
    </w:p>
    <w:p w14:paraId="4D062F8B" w14:textId="63E2A74B" w:rsidR="004E4BD6" w:rsidRDefault="004E4BD6" w:rsidP="00D67F06">
      <w:pPr>
        <w:rPr>
          <w:rFonts w:ascii="Arial" w:hAnsi="Arial" w:cs="Arial"/>
          <w:b/>
          <w:sz w:val="20"/>
          <w:szCs w:val="17"/>
          <w:lang w:val="es-GT"/>
        </w:rPr>
      </w:pPr>
      <w:r>
        <w:rPr>
          <w:noProof/>
        </w:rPr>
        <w:drawing>
          <wp:inline distT="0" distB="0" distL="0" distR="0" wp14:anchorId="757CC1E4" wp14:editId="3B7E7B1F">
            <wp:extent cx="5581015" cy="5401340"/>
            <wp:effectExtent l="0" t="0" r="63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207" cy="5403461"/>
                    </a:xfrm>
                    <a:prstGeom prst="rect">
                      <a:avLst/>
                    </a:prstGeom>
                    <a:noFill/>
                    <a:ln>
                      <a:noFill/>
                    </a:ln>
                  </pic:spPr>
                </pic:pic>
              </a:graphicData>
            </a:graphic>
          </wp:inline>
        </w:drawing>
      </w:r>
    </w:p>
    <w:p w14:paraId="6E11BBFD" w14:textId="3965C508" w:rsidR="00FC6D2B" w:rsidRDefault="00FC6D2B" w:rsidP="00D67F06">
      <w:pPr>
        <w:rPr>
          <w:rFonts w:ascii="Arial" w:hAnsi="Arial" w:cs="Arial"/>
          <w:b/>
          <w:sz w:val="20"/>
          <w:szCs w:val="17"/>
          <w:lang w:val="es-GT"/>
        </w:rPr>
      </w:pPr>
    </w:p>
    <w:p w14:paraId="1044A1F2" w14:textId="340572D1" w:rsidR="00FC6D2B" w:rsidRDefault="00FC6D2B" w:rsidP="00D67F06">
      <w:pPr>
        <w:rPr>
          <w:rFonts w:ascii="Arial" w:hAnsi="Arial" w:cs="Arial"/>
          <w:b/>
          <w:sz w:val="20"/>
          <w:szCs w:val="17"/>
          <w:lang w:val="es-GT"/>
        </w:rPr>
      </w:pPr>
    </w:p>
    <w:p w14:paraId="501294B7" w14:textId="73E013AF" w:rsidR="00FC6D2B" w:rsidRDefault="00FC6D2B" w:rsidP="00D67F06">
      <w:pPr>
        <w:rPr>
          <w:rFonts w:ascii="Arial" w:hAnsi="Arial" w:cs="Arial"/>
          <w:b/>
          <w:sz w:val="20"/>
          <w:szCs w:val="17"/>
          <w:lang w:val="es-GT"/>
        </w:rPr>
      </w:pPr>
    </w:p>
    <w:p w14:paraId="76600D4B" w14:textId="7E461C7D" w:rsidR="00FC6D2B" w:rsidRDefault="00FC6D2B" w:rsidP="00D67F06">
      <w:pPr>
        <w:rPr>
          <w:rFonts w:ascii="Arial" w:hAnsi="Arial" w:cs="Arial"/>
          <w:b/>
          <w:sz w:val="20"/>
          <w:szCs w:val="17"/>
          <w:lang w:val="es-GT"/>
        </w:rPr>
      </w:pPr>
    </w:p>
    <w:p w14:paraId="62BFEB82" w14:textId="77BABD0E" w:rsidR="004E4BD6" w:rsidRDefault="004E4BD6" w:rsidP="00D67F06">
      <w:pPr>
        <w:rPr>
          <w:rFonts w:ascii="Arial" w:hAnsi="Arial" w:cs="Arial"/>
          <w:b/>
          <w:sz w:val="20"/>
          <w:szCs w:val="17"/>
          <w:lang w:val="es-GT"/>
        </w:rPr>
      </w:pPr>
    </w:p>
    <w:p w14:paraId="51F3B254" w14:textId="0D0D1E41" w:rsidR="004E4BD6" w:rsidRDefault="004E4BD6" w:rsidP="00D67F06">
      <w:pPr>
        <w:rPr>
          <w:rFonts w:ascii="Arial" w:hAnsi="Arial" w:cs="Arial"/>
          <w:b/>
          <w:sz w:val="20"/>
          <w:szCs w:val="17"/>
          <w:lang w:val="es-GT"/>
        </w:rPr>
      </w:pPr>
    </w:p>
    <w:p w14:paraId="4B4E6001" w14:textId="18C5EFA4" w:rsidR="004E4BD6" w:rsidRDefault="004E4BD6" w:rsidP="00D67F06">
      <w:pPr>
        <w:rPr>
          <w:rFonts w:ascii="Arial" w:hAnsi="Arial" w:cs="Arial"/>
          <w:b/>
          <w:sz w:val="20"/>
          <w:szCs w:val="17"/>
          <w:lang w:val="es-GT"/>
        </w:rPr>
      </w:pPr>
    </w:p>
    <w:p w14:paraId="7C8721EB" w14:textId="672D2F2D" w:rsidR="004E4BD6" w:rsidRDefault="004E4BD6" w:rsidP="00D67F06">
      <w:pPr>
        <w:rPr>
          <w:rFonts w:ascii="Arial" w:hAnsi="Arial" w:cs="Arial"/>
          <w:b/>
          <w:sz w:val="20"/>
          <w:szCs w:val="17"/>
          <w:lang w:val="es-GT"/>
        </w:rPr>
      </w:pPr>
    </w:p>
    <w:p w14:paraId="4B77C676" w14:textId="4D057309" w:rsidR="004E4BD6" w:rsidRDefault="004E4BD6" w:rsidP="00D67F06">
      <w:pPr>
        <w:rPr>
          <w:rFonts w:ascii="Arial" w:hAnsi="Arial" w:cs="Arial"/>
          <w:b/>
          <w:sz w:val="20"/>
          <w:szCs w:val="17"/>
          <w:lang w:val="es-GT"/>
        </w:rPr>
      </w:pPr>
    </w:p>
    <w:p w14:paraId="651AF5C3" w14:textId="56531D58" w:rsidR="004E4BD6" w:rsidRDefault="004E4BD6" w:rsidP="00D67F06">
      <w:pPr>
        <w:rPr>
          <w:rFonts w:ascii="Arial" w:hAnsi="Arial" w:cs="Arial"/>
          <w:b/>
          <w:sz w:val="20"/>
          <w:szCs w:val="17"/>
          <w:lang w:val="es-GT"/>
        </w:rPr>
      </w:pPr>
    </w:p>
    <w:p w14:paraId="4D999B33" w14:textId="18E3D264" w:rsidR="004E4BD6" w:rsidRDefault="004E4BD6" w:rsidP="00D67F06">
      <w:pPr>
        <w:rPr>
          <w:rFonts w:ascii="Arial" w:hAnsi="Arial" w:cs="Arial"/>
          <w:b/>
          <w:sz w:val="20"/>
          <w:szCs w:val="17"/>
          <w:lang w:val="es-GT"/>
        </w:rPr>
      </w:pPr>
    </w:p>
    <w:p w14:paraId="770AF827" w14:textId="7ADEE85A" w:rsidR="004E4BD6" w:rsidRDefault="004E4BD6" w:rsidP="00D67F06">
      <w:pPr>
        <w:rPr>
          <w:rFonts w:ascii="Arial" w:hAnsi="Arial" w:cs="Arial"/>
          <w:b/>
          <w:sz w:val="20"/>
          <w:szCs w:val="17"/>
          <w:lang w:val="es-GT"/>
        </w:rPr>
      </w:pPr>
    </w:p>
    <w:p w14:paraId="5484AC05" w14:textId="00C8283E" w:rsidR="004E4BD6" w:rsidRDefault="004E4BD6" w:rsidP="00D67F06">
      <w:pPr>
        <w:rPr>
          <w:rFonts w:ascii="Arial" w:hAnsi="Arial" w:cs="Arial"/>
          <w:b/>
          <w:sz w:val="20"/>
          <w:szCs w:val="17"/>
          <w:lang w:val="es-GT"/>
        </w:rPr>
      </w:pPr>
    </w:p>
    <w:p w14:paraId="19BC7FA2" w14:textId="6F792AAA" w:rsidR="004E4BD6" w:rsidRDefault="004E4BD6" w:rsidP="00D67F06">
      <w:pPr>
        <w:rPr>
          <w:rFonts w:ascii="Arial" w:hAnsi="Arial" w:cs="Arial"/>
          <w:b/>
          <w:sz w:val="20"/>
          <w:szCs w:val="17"/>
          <w:lang w:val="es-GT"/>
        </w:rPr>
      </w:pPr>
    </w:p>
    <w:p w14:paraId="1666A5AC" w14:textId="7AEE748C" w:rsidR="004E4BD6" w:rsidRDefault="004E4BD6" w:rsidP="00D67F06">
      <w:pPr>
        <w:rPr>
          <w:rFonts w:ascii="Arial" w:hAnsi="Arial" w:cs="Arial"/>
          <w:b/>
          <w:sz w:val="20"/>
          <w:szCs w:val="17"/>
          <w:lang w:val="es-GT"/>
        </w:rPr>
      </w:pPr>
    </w:p>
    <w:p w14:paraId="28FA207D" w14:textId="1EBD182E" w:rsidR="004E4BD6" w:rsidRDefault="004E4BD6" w:rsidP="00D67F06">
      <w:pPr>
        <w:rPr>
          <w:rFonts w:ascii="Arial" w:hAnsi="Arial" w:cs="Arial"/>
          <w:b/>
          <w:sz w:val="20"/>
          <w:szCs w:val="17"/>
          <w:lang w:val="es-GT"/>
        </w:rPr>
      </w:pPr>
    </w:p>
    <w:p w14:paraId="57555C19" w14:textId="00BB1E8D" w:rsidR="004E4BD6" w:rsidRDefault="004E4BD6" w:rsidP="00D67F06">
      <w:pPr>
        <w:rPr>
          <w:rFonts w:ascii="Arial" w:hAnsi="Arial" w:cs="Arial"/>
          <w:b/>
          <w:sz w:val="20"/>
          <w:szCs w:val="17"/>
          <w:lang w:val="es-GT"/>
        </w:rPr>
      </w:pPr>
    </w:p>
    <w:p w14:paraId="258FB72E" w14:textId="3CE3CC41" w:rsidR="004E4BD6" w:rsidRDefault="004E4BD6" w:rsidP="00D67F06">
      <w:pPr>
        <w:rPr>
          <w:rFonts w:ascii="Arial" w:hAnsi="Arial" w:cs="Arial"/>
          <w:b/>
          <w:sz w:val="20"/>
          <w:szCs w:val="17"/>
          <w:lang w:val="es-GT"/>
        </w:rPr>
      </w:pPr>
      <w:r>
        <w:rPr>
          <w:noProof/>
        </w:rPr>
        <w:drawing>
          <wp:inline distT="0" distB="0" distL="0" distR="0" wp14:anchorId="7E5AB3D1" wp14:editId="09ADDD0C">
            <wp:extent cx="5581015" cy="4795284"/>
            <wp:effectExtent l="0" t="0" r="63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971" cy="4796105"/>
                    </a:xfrm>
                    <a:prstGeom prst="rect">
                      <a:avLst/>
                    </a:prstGeom>
                    <a:noFill/>
                    <a:ln>
                      <a:noFill/>
                    </a:ln>
                  </pic:spPr>
                </pic:pic>
              </a:graphicData>
            </a:graphic>
          </wp:inline>
        </w:drawing>
      </w:r>
    </w:p>
    <w:p w14:paraId="22461BBB" w14:textId="6E05B8DF" w:rsidR="00FC6D2B" w:rsidRDefault="00FC6D2B" w:rsidP="00D67F06">
      <w:pPr>
        <w:rPr>
          <w:rFonts w:ascii="Arial" w:hAnsi="Arial" w:cs="Arial"/>
          <w:b/>
          <w:sz w:val="20"/>
          <w:szCs w:val="17"/>
          <w:lang w:val="es-GT"/>
        </w:rPr>
      </w:pPr>
    </w:p>
    <w:p w14:paraId="6C9246F5" w14:textId="42B92043" w:rsidR="004E4BD6" w:rsidRDefault="004E4BD6" w:rsidP="00D67F06">
      <w:pPr>
        <w:rPr>
          <w:rFonts w:ascii="Arial" w:hAnsi="Arial" w:cs="Arial"/>
          <w:b/>
          <w:sz w:val="20"/>
          <w:szCs w:val="17"/>
          <w:lang w:val="es-GT"/>
        </w:rPr>
      </w:pPr>
    </w:p>
    <w:p w14:paraId="53177C89" w14:textId="47117793" w:rsidR="004E4BD6" w:rsidRDefault="004E4BD6" w:rsidP="00D67F06">
      <w:pPr>
        <w:rPr>
          <w:rFonts w:ascii="Arial" w:hAnsi="Arial" w:cs="Arial"/>
          <w:b/>
          <w:sz w:val="20"/>
          <w:szCs w:val="17"/>
          <w:lang w:val="es-GT"/>
        </w:rPr>
      </w:pPr>
    </w:p>
    <w:p w14:paraId="04251A26" w14:textId="1E68CBD2" w:rsidR="004E4BD6" w:rsidRDefault="004E4BD6" w:rsidP="00D67F06">
      <w:pPr>
        <w:rPr>
          <w:rFonts w:ascii="Arial" w:hAnsi="Arial" w:cs="Arial"/>
          <w:b/>
          <w:sz w:val="20"/>
          <w:szCs w:val="17"/>
          <w:lang w:val="es-GT"/>
        </w:rPr>
      </w:pPr>
    </w:p>
    <w:p w14:paraId="355FEA9E" w14:textId="3BB87322" w:rsidR="004E4BD6" w:rsidRDefault="004E4BD6" w:rsidP="00D67F06">
      <w:pPr>
        <w:rPr>
          <w:rFonts w:ascii="Arial" w:hAnsi="Arial" w:cs="Arial"/>
          <w:b/>
          <w:sz w:val="20"/>
          <w:szCs w:val="17"/>
          <w:lang w:val="es-GT"/>
        </w:rPr>
      </w:pPr>
    </w:p>
    <w:p w14:paraId="2E25C0FC" w14:textId="79695105" w:rsidR="004E4BD6" w:rsidRDefault="004E4BD6" w:rsidP="00D67F06">
      <w:pPr>
        <w:rPr>
          <w:rFonts w:ascii="Arial" w:hAnsi="Arial" w:cs="Arial"/>
          <w:b/>
          <w:sz w:val="20"/>
          <w:szCs w:val="17"/>
          <w:lang w:val="es-GT"/>
        </w:rPr>
      </w:pPr>
    </w:p>
    <w:p w14:paraId="585625F9" w14:textId="7BFBB6B7" w:rsidR="004E4BD6" w:rsidRDefault="004E4BD6" w:rsidP="00D67F06">
      <w:pPr>
        <w:rPr>
          <w:rFonts w:ascii="Arial" w:hAnsi="Arial" w:cs="Arial"/>
          <w:b/>
          <w:sz w:val="20"/>
          <w:szCs w:val="17"/>
          <w:lang w:val="es-GT"/>
        </w:rPr>
      </w:pPr>
    </w:p>
    <w:p w14:paraId="029D94F4" w14:textId="7267FB87" w:rsidR="004E4BD6" w:rsidRDefault="004E4BD6" w:rsidP="00D67F06">
      <w:pPr>
        <w:rPr>
          <w:rFonts w:ascii="Arial" w:hAnsi="Arial" w:cs="Arial"/>
          <w:b/>
          <w:sz w:val="20"/>
          <w:szCs w:val="17"/>
          <w:lang w:val="es-GT"/>
        </w:rPr>
      </w:pPr>
    </w:p>
    <w:p w14:paraId="1A294E4D" w14:textId="3DADABE0" w:rsidR="004E4BD6" w:rsidRDefault="004E4BD6" w:rsidP="00D67F06">
      <w:pPr>
        <w:rPr>
          <w:rFonts w:ascii="Arial" w:hAnsi="Arial" w:cs="Arial"/>
          <w:b/>
          <w:sz w:val="20"/>
          <w:szCs w:val="17"/>
          <w:lang w:val="es-GT"/>
        </w:rPr>
      </w:pPr>
    </w:p>
    <w:p w14:paraId="4AA78A4A" w14:textId="18711187" w:rsidR="004E4BD6" w:rsidRDefault="004E4BD6" w:rsidP="00D67F06">
      <w:pPr>
        <w:rPr>
          <w:rFonts w:ascii="Arial" w:hAnsi="Arial" w:cs="Arial"/>
          <w:b/>
          <w:sz w:val="20"/>
          <w:szCs w:val="17"/>
          <w:lang w:val="es-GT"/>
        </w:rPr>
      </w:pPr>
    </w:p>
    <w:p w14:paraId="44BA16F3" w14:textId="320F36E1" w:rsidR="004E4BD6" w:rsidRDefault="004E4BD6" w:rsidP="00D67F06">
      <w:pPr>
        <w:rPr>
          <w:rFonts w:ascii="Arial" w:hAnsi="Arial" w:cs="Arial"/>
          <w:b/>
          <w:sz w:val="20"/>
          <w:szCs w:val="17"/>
          <w:lang w:val="es-GT"/>
        </w:rPr>
      </w:pPr>
    </w:p>
    <w:p w14:paraId="0CB91DF9" w14:textId="34BF90D4" w:rsidR="004E4BD6" w:rsidRDefault="004E4BD6" w:rsidP="00D67F06">
      <w:pPr>
        <w:rPr>
          <w:rFonts w:ascii="Arial" w:hAnsi="Arial" w:cs="Arial"/>
          <w:b/>
          <w:sz w:val="20"/>
          <w:szCs w:val="17"/>
          <w:lang w:val="es-GT"/>
        </w:rPr>
      </w:pPr>
    </w:p>
    <w:p w14:paraId="3423F7C6" w14:textId="62E529D7" w:rsidR="004E4BD6" w:rsidRDefault="004E4BD6" w:rsidP="00D67F06">
      <w:pPr>
        <w:rPr>
          <w:rFonts w:ascii="Arial" w:hAnsi="Arial" w:cs="Arial"/>
          <w:b/>
          <w:sz w:val="20"/>
          <w:szCs w:val="17"/>
          <w:lang w:val="es-GT"/>
        </w:rPr>
      </w:pPr>
    </w:p>
    <w:p w14:paraId="0C82FED1" w14:textId="18764602" w:rsidR="004E4BD6" w:rsidRDefault="004E4BD6" w:rsidP="00D67F06">
      <w:pPr>
        <w:rPr>
          <w:rFonts w:ascii="Arial" w:hAnsi="Arial" w:cs="Arial"/>
          <w:b/>
          <w:sz w:val="20"/>
          <w:szCs w:val="17"/>
          <w:lang w:val="es-GT"/>
        </w:rPr>
      </w:pPr>
    </w:p>
    <w:p w14:paraId="0C688968" w14:textId="216C039F" w:rsidR="004E4BD6" w:rsidRDefault="004E4BD6" w:rsidP="00D67F06">
      <w:pPr>
        <w:rPr>
          <w:rFonts w:ascii="Arial" w:hAnsi="Arial" w:cs="Arial"/>
          <w:b/>
          <w:sz w:val="20"/>
          <w:szCs w:val="17"/>
          <w:lang w:val="es-GT"/>
        </w:rPr>
      </w:pPr>
    </w:p>
    <w:p w14:paraId="47D39E03" w14:textId="1C61BC39" w:rsidR="004E4BD6" w:rsidRDefault="004E4BD6" w:rsidP="00D67F06">
      <w:pPr>
        <w:rPr>
          <w:rFonts w:ascii="Arial" w:hAnsi="Arial" w:cs="Arial"/>
          <w:b/>
          <w:sz w:val="20"/>
          <w:szCs w:val="17"/>
          <w:lang w:val="es-GT"/>
        </w:rPr>
      </w:pPr>
    </w:p>
    <w:p w14:paraId="6C7E9618" w14:textId="4F510A2F" w:rsidR="004E4BD6" w:rsidRDefault="004E4BD6" w:rsidP="00D67F06">
      <w:pPr>
        <w:rPr>
          <w:rFonts w:ascii="Arial" w:hAnsi="Arial" w:cs="Arial"/>
          <w:b/>
          <w:sz w:val="20"/>
          <w:szCs w:val="17"/>
          <w:lang w:val="es-GT"/>
        </w:rPr>
      </w:pPr>
    </w:p>
    <w:p w14:paraId="73008377" w14:textId="75C056A0" w:rsidR="004E4BD6" w:rsidRDefault="004E4BD6" w:rsidP="00D67F06">
      <w:pPr>
        <w:rPr>
          <w:rFonts w:ascii="Arial" w:hAnsi="Arial" w:cs="Arial"/>
          <w:b/>
          <w:sz w:val="20"/>
          <w:szCs w:val="17"/>
          <w:lang w:val="es-GT"/>
        </w:rPr>
      </w:pPr>
    </w:p>
    <w:p w14:paraId="6EC835A1" w14:textId="11BE44EC" w:rsidR="004E4BD6" w:rsidRDefault="004E4BD6" w:rsidP="00D67F06">
      <w:pPr>
        <w:rPr>
          <w:rFonts w:ascii="Arial" w:hAnsi="Arial" w:cs="Arial"/>
          <w:b/>
          <w:sz w:val="20"/>
          <w:szCs w:val="17"/>
          <w:lang w:val="es-GT"/>
        </w:rPr>
      </w:pPr>
    </w:p>
    <w:p w14:paraId="4B66C6B5" w14:textId="40E1F7B4" w:rsidR="004E4BD6" w:rsidRDefault="004E4BD6" w:rsidP="00D67F06">
      <w:pPr>
        <w:rPr>
          <w:rFonts w:ascii="Arial" w:hAnsi="Arial" w:cs="Arial"/>
          <w:b/>
          <w:sz w:val="20"/>
          <w:szCs w:val="17"/>
          <w:lang w:val="es-GT"/>
        </w:rPr>
      </w:pPr>
    </w:p>
    <w:p w14:paraId="37E88816" w14:textId="6EB989B5" w:rsidR="004E4BD6" w:rsidRDefault="004E4BD6" w:rsidP="00D67F06">
      <w:pPr>
        <w:rPr>
          <w:rFonts w:ascii="Arial" w:hAnsi="Arial" w:cs="Arial"/>
          <w:b/>
          <w:sz w:val="20"/>
          <w:szCs w:val="17"/>
          <w:lang w:val="es-GT"/>
        </w:rPr>
      </w:pPr>
    </w:p>
    <w:p w14:paraId="5EE4DD2A" w14:textId="0C67B38F" w:rsidR="004E4BD6" w:rsidRDefault="004E4BD6" w:rsidP="00D67F06">
      <w:pPr>
        <w:rPr>
          <w:noProof/>
        </w:rPr>
      </w:pPr>
      <w:r>
        <w:rPr>
          <w:noProof/>
        </w:rPr>
        <w:drawing>
          <wp:inline distT="0" distB="0" distL="0" distR="0" wp14:anchorId="14669F8C" wp14:editId="595E296A">
            <wp:extent cx="5581015" cy="5348176"/>
            <wp:effectExtent l="0" t="0" r="63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3029" cy="5350106"/>
                    </a:xfrm>
                    <a:prstGeom prst="rect">
                      <a:avLst/>
                    </a:prstGeom>
                    <a:noFill/>
                    <a:ln>
                      <a:noFill/>
                    </a:ln>
                  </pic:spPr>
                </pic:pic>
              </a:graphicData>
            </a:graphic>
          </wp:inline>
        </w:drawing>
      </w:r>
    </w:p>
    <w:p w14:paraId="01602595" w14:textId="7210FEE0" w:rsidR="004E4BD6" w:rsidRPr="004E4BD6" w:rsidRDefault="004E4BD6" w:rsidP="004E4BD6">
      <w:pPr>
        <w:rPr>
          <w:rFonts w:ascii="Arial" w:hAnsi="Arial" w:cs="Arial"/>
          <w:sz w:val="20"/>
          <w:szCs w:val="17"/>
          <w:lang w:val="es-GT"/>
        </w:rPr>
      </w:pPr>
    </w:p>
    <w:p w14:paraId="110EC8E5" w14:textId="7F3DB3DB" w:rsidR="004E4BD6" w:rsidRDefault="004E4BD6" w:rsidP="004E4BD6">
      <w:pPr>
        <w:rPr>
          <w:noProof/>
        </w:rPr>
      </w:pPr>
    </w:p>
    <w:p w14:paraId="7D29E160" w14:textId="56B484A0" w:rsidR="004E4BD6" w:rsidRDefault="004E4BD6" w:rsidP="004E4BD6">
      <w:pPr>
        <w:tabs>
          <w:tab w:val="left" w:pos="3366"/>
        </w:tabs>
        <w:rPr>
          <w:noProof/>
        </w:rPr>
      </w:pPr>
      <w:r>
        <w:rPr>
          <w:noProof/>
        </w:rPr>
        <w:tab/>
      </w:r>
    </w:p>
    <w:p w14:paraId="6650E2B6" w14:textId="4816523C" w:rsidR="004E4BD6" w:rsidRDefault="004E4BD6" w:rsidP="004E4BD6">
      <w:pPr>
        <w:tabs>
          <w:tab w:val="left" w:pos="3366"/>
        </w:tabs>
        <w:rPr>
          <w:noProof/>
        </w:rPr>
      </w:pPr>
    </w:p>
    <w:p w14:paraId="1B5D93C7" w14:textId="6FFAF3CF" w:rsidR="004E4BD6" w:rsidRDefault="004E4BD6" w:rsidP="004E4BD6">
      <w:pPr>
        <w:tabs>
          <w:tab w:val="left" w:pos="3366"/>
        </w:tabs>
        <w:rPr>
          <w:noProof/>
        </w:rPr>
      </w:pPr>
    </w:p>
    <w:p w14:paraId="09684716" w14:textId="007BC647" w:rsidR="004E4BD6" w:rsidRDefault="004E4BD6" w:rsidP="004E4BD6">
      <w:pPr>
        <w:tabs>
          <w:tab w:val="left" w:pos="3366"/>
        </w:tabs>
        <w:rPr>
          <w:noProof/>
        </w:rPr>
      </w:pPr>
    </w:p>
    <w:p w14:paraId="27723682" w14:textId="63A1F337" w:rsidR="004E4BD6" w:rsidRDefault="004E4BD6" w:rsidP="004E4BD6">
      <w:pPr>
        <w:tabs>
          <w:tab w:val="left" w:pos="3366"/>
        </w:tabs>
        <w:rPr>
          <w:noProof/>
        </w:rPr>
      </w:pPr>
    </w:p>
    <w:p w14:paraId="56FC7017" w14:textId="2D65021E" w:rsidR="004E4BD6" w:rsidRDefault="004E4BD6" w:rsidP="004E4BD6">
      <w:pPr>
        <w:tabs>
          <w:tab w:val="left" w:pos="3366"/>
        </w:tabs>
        <w:rPr>
          <w:noProof/>
        </w:rPr>
      </w:pPr>
    </w:p>
    <w:p w14:paraId="170EF19F" w14:textId="3358277F" w:rsidR="004E4BD6" w:rsidRDefault="004E4BD6" w:rsidP="004E4BD6">
      <w:pPr>
        <w:tabs>
          <w:tab w:val="left" w:pos="3366"/>
        </w:tabs>
        <w:rPr>
          <w:noProof/>
        </w:rPr>
      </w:pPr>
    </w:p>
    <w:p w14:paraId="57EFF898" w14:textId="2C20C7AC" w:rsidR="004E4BD6" w:rsidRDefault="004E4BD6" w:rsidP="004E4BD6">
      <w:pPr>
        <w:tabs>
          <w:tab w:val="left" w:pos="3366"/>
        </w:tabs>
        <w:rPr>
          <w:noProof/>
        </w:rPr>
      </w:pPr>
    </w:p>
    <w:p w14:paraId="0098CCE8" w14:textId="00F99556" w:rsidR="004E4BD6" w:rsidRDefault="004E4BD6" w:rsidP="004E4BD6">
      <w:pPr>
        <w:tabs>
          <w:tab w:val="left" w:pos="3366"/>
        </w:tabs>
        <w:rPr>
          <w:noProof/>
        </w:rPr>
      </w:pPr>
    </w:p>
    <w:p w14:paraId="01E2A870" w14:textId="6F648565" w:rsidR="004E4BD6" w:rsidRDefault="004E4BD6" w:rsidP="004E4BD6">
      <w:pPr>
        <w:tabs>
          <w:tab w:val="left" w:pos="3366"/>
        </w:tabs>
        <w:rPr>
          <w:noProof/>
        </w:rPr>
      </w:pPr>
    </w:p>
    <w:p w14:paraId="7E5E67CC" w14:textId="06C10ACD" w:rsidR="004E4BD6" w:rsidRDefault="004E4BD6" w:rsidP="004E4BD6">
      <w:pPr>
        <w:tabs>
          <w:tab w:val="left" w:pos="3366"/>
        </w:tabs>
        <w:rPr>
          <w:noProof/>
        </w:rPr>
      </w:pPr>
    </w:p>
    <w:p w14:paraId="36C82088" w14:textId="3694D4E1" w:rsidR="004E4BD6" w:rsidRDefault="004E4BD6" w:rsidP="004E4BD6">
      <w:pPr>
        <w:tabs>
          <w:tab w:val="left" w:pos="3366"/>
        </w:tabs>
        <w:rPr>
          <w:noProof/>
        </w:rPr>
      </w:pPr>
    </w:p>
    <w:p w14:paraId="06B77C8E" w14:textId="77777777" w:rsidR="004E4BD6" w:rsidRDefault="004E4BD6" w:rsidP="004E4BD6">
      <w:pPr>
        <w:tabs>
          <w:tab w:val="left" w:pos="3366"/>
        </w:tabs>
        <w:rPr>
          <w:noProof/>
        </w:rPr>
      </w:pPr>
    </w:p>
    <w:p w14:paraId="12DC063A" w14:textId="029763DB" w:rsidR="004E4BD6" w:rsidRDefault="004E4BD6" w:rsidP="004E4BD6">
      <w:pPr>
        <w:rPr>
          <w:noProof/>
        </w:rPr>
      </w:pPr>
      <w:r>
        <w:rPr>
          <w:noProof/>
        </w:rPr>
        <w:drawing>
          <wp:inline distT="0" distB="0" distL="0" distR="0" wp14:anchorId="300AFB48" wp14:editId="27730519">
            <wp:extent cx="5581015" cy="5741582"/>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379" cy="5745042"/>
                    </a:xfrm>
                    <a:prstGeom prst="rect">
                      <a:avLst/>
                    </a:prstGeom>
                    <a:noFill/>
                    <a:ln>
                      <a:noFill/>
                    </a:ln>
                  </pic:spPr>
                </pic:pic>
              </a:graphicData>
            </a:graphic>
          </wp:inline>
        </w:drawing>
      </w:r>
    </w:p>
    <w:p w14:paraId="04DE7EE3" w14:textId="28064451" w:rsidR="004E4BD6" w:rsidRPr="004E4BD6" w:rsidRDefault="004E4BD6" w:rsidP="004E4BD6">
      <w:pPr>
        <w:rPr>
          <w:rFonts w:ascii="Arial" w:hAnsi="Arial" w:cs="Arial"/>
          <w:sz w:val="20"/>
          <w:szCs w:val="17"/>
          <w:lang w:val="es-GT"/>
        </w:rPr>
      </w:pPr>
    </w:p>
    <w:p w14:paraId="13779EB0" w14:textId="6F0F6F72" w:rsidR="004E4BD6" w:rsidRPr="004E4BD6" w:rsidRDefault="004E4BD6" w:rsidP="004E4BD6">
      <w:pPr>
        <w:rPr>
          <w:rFonts w:ascii="Arial" w:hAnsi="Arial" w:cs="Arial"/>
          <w:sz w:val="20"/>
          <w:szCs w:val="17"/>
          <w:lang w:val="es-GT"/>
        </w:rPr>
      </w:pPr>
    </w:p>
    <w:p w14:paraId="3E335A61" w14:textId="531F1FB7" w:rsidR="004E4BD6" w:rsidRDefault="004E4BD6" w:rsidP="004E4BD6">
      <w:pPr>
        <w:rPr>
          <w:noProof/>
        </w:rPr>
      </w:pPr>
    </w:p>
    <w:p w14:paraId="6C109F92" w14:textId="6210C1DB" w:rsidR="004E4BD6" w:rsidRDefault="004E4BD6" w:rsidP="004E4BD6">
      <w:pPr>
        <w:tabs>
          <w:tab w:val="left" w:pos="3901"/>
        </w:tabs>
        <w:rPr>
          <w:rFonts w:ascii="Arial" w:hAnsi="Arial" w:cs="Arial"/>
          <w:sz w:val="20"/>
          <w:szCs w:val="17"/>
          <w:lang w:val="es-GT"/>
        </w:rPr>
      </w:pPr>
      <w:r>
        <w:rPr>
          <w:rFonts w:ascii="Arial" w:hAnsi="Arial" w:cs="Arial"/>
          <w:sz w:val="20"/>
          <w:szCs w:val="17"/>
          <w:lang w:val="es-GT"/>
        </w:rPr>
        <w:tab/>
      </w:r>
    </w:p>
    <w:p w14:paraId="37E9E64B" w14:textId="2334AF21" w:rsidR="004E4BD6" w:rsidRDefault="004E4BD6" w:rsidP="004E4BD6">
      <w:pPr>
        <w:tabs>
          <w:tab w:val="left" w:pos="3901"/>
        </w:tabs>
        <w:rPr>
          <w:rFonts w:ascii="Arial" w:hAnsi="Arial" w:cs="Arial"/>
          <w:sz w:val="20"/>
          <w:szCs w:val="17"/>
          <w:lang w:val="es-GT"/>
        </w:rPr>
      </w:pPr>
    </w:p>
    <w:p w14:paraId="372F3D56" w14:textId="2A50D67F" w:rsidR="004E4BD6" w:rsidRDefault="004E4BD6" w:rsidP="004E4BD6">
      <w:pPr>
        <w:tabs>
          <w:tab w:val="left" w:pos="3901"/>
        </w:tabs>
        <w:rPr>
          <w:rFonts w:ascii="Arial" w:hAnsi="Arial" w:cs="Arial"/>
          <w:sz w:val="20"/>
          <w:szCs w:val="17"/>
          <w:lang w:val="es-GT"/>
        </w:rPr>
      </w:pPr>
    </w:p>
    <w:p w14:paraId="7A41A033" w14:textId="42ABAB1B" w:rsidR="004E4BD6" w:rsidRDefault="004E4BD6" w:rsidP="004E4BD6">
      <w:pPr>
        <w:tabs>
          <w:tab w:val="left" w:pos="3901"/>
        </w:tabs>
        <w:rPr>
          <w:rFonts w:ascii="Arial" w:hAnsi="Arial" w:cs="Arial"/>
          <w:sz w:val="20"/>
          <w:szCs w:val="17"/>
          <w:lang w:val="es-GT"/>
        </w:rPr>
      </w:pPr>
    </w:p>
    <w:p w14:paraId="4ECFF7E9" w14:textId="1B667BF7" w:rsidR="004E4BD6" w:rsidRDefault="004E4BD6" w:rsidP="004E4BD6">
      <w:pPr>
        <w:tabs>
          <w:tab w:val="left" w:pos="3901"/>
        </w:tabs>
        <w:rPr>
          <w:rFonts w:ascii="Arial" w:hAnsi="Arial" w:cs="Arial"/>
          <w:sz w:val="20"/>
          <w:szCs w:val="17"/>
          <w:lang w:val="es-GT"/>
        </w:rPr>
      </w:pPr>
    </w:p>
    <w:p w14:paraId="45AE6FCC" w14:textId="5003C05F" w:rsidR="004E4BD6" w:rsidRDefault="004E4BD6" w:rsidP="004E4BD6">
      <w:pPr>
        <w:tabs>
          <w:tab w:val="left" w:pos="3901"/>
        </w:tabs>
        <w:rPr>
          <w:rFonts w:ascii="Arial" w:hAnsi="Arial" w:cs="Arial"/>
          <w:sz w:val="20"/>
          <w:szCs w:val="17"/>
          <w:lang w:val="es-GT"/>
        </w:rPr>
      </w:pPr>
    </w:p>
    <w:p w14:paraId="3AF7DF7E" w14:textId="5245BC97" w:rsidR="004E4BD6" w:rsidRDefault="004E4BD6" w:rsidP="004E4BD6">
      <w:pPr>
        <w:tabs>
          <w:tab w:val="left" w:pos="3901"/>
        </w:tabs>
        <w:rPr>
          <w:rFonts w:ascii="Arial" w:hAnsi="Arial" w:cs="Arial"/>
          <w:sz w:val="20"/>
          <w:szCs w:val="17"/>
          <w:lang w:val="es-GT"/>
        </w:rPr>
      </w:pPr>
    </w:p>
    <w:p w14:paraId="5860C233" w14:textId="1306F419" w:rsidR="004E4BD6" w:rsidRDefault="004E4BD6" w:rsidP="004E4BD6">
      <w:pPr>
        <w:tabs>
          <w:tab w:val="left" w:pos="3901"/>
        </w:tabs>
        <w:rPr>
          <w:rFonts w:ascii="Arial" w:hAnsi="Arial" w:cs="Arial"/>
          <w:sz w:val="20"/>
          <w:szCs w:val="17"/>
          <w:lang w:val="es-GT"/>
        </w:rPr>
      </w:pPr>
    </w:p>
    <w:p w14:paraId="0CCF2732" w14:textId="021F60EA" w:rsidR="004E4BD6" w:rsidRDefault="004E4BD6" w:rsidP="004E4BD6">
      <w:pPr>
        <w:tabs>
          <w:tab w:val="left" w:pos="3901"/>
        </w:tabs>
        <w:rPr>
          <w:rFonts w:ascii="Arial" w:hAnsi="Arial" w:cs="Arial"/>
          <w:sz w:val="20"/>
          <w:szCs w:val="17"/>
          <w:lang w:val="es-GT"/>
        </w:rPr>
      </w:pPr>
    </w:p>
    <w:p w14:paraId="08D5A9E2" w14:textId="07E2F16A" w:rsidR="004E4BD6" w:rsidRDefault="004E4BD6" w:rsidP="004E4BD6">
      <w:pPr>
        <w:tabs>
          <w:tab w:val="left" w:pos="3901"/>
        </w:tabs>
        <w:rPr>
          <w:rFonts w:ascii="Arial" w:hAnsi="Arial" w:cs="Arial"/>
          <w:sz w:val="20"/>
          <w:szCs w:val="17"/>
          <w:lang w:val="es-GT"/>
        </w:rPr>
      </w:pPr>
    </w:p>
    <w:p w14:paraId="28541D5B" w14:textId="3DF6FCEF" w:rsidR="004E4BD6" w:rsidRDefault="004E4BD6" w:rsidP="004E4BD6">
      <w:pPr>
        <w:tabs>
          <w:tab w:val="left" w:pos="3901"/>
        </w:tabs>
        <w:rPr>
          <w:rFonts w:ascii="Arial" w:hAnsi="Arial" w:cs="Arial"/>
          <w:sz w:val="20"/>
          <w:szCs w:val="17"/>
          <w:lang w:val="es-GT"/>
        </w:rPr>
      </w:pPr>
    </w:p>
    <w:p w14:paraId="47523DB5" w14:textId="39161D46" w:rsidR="004E4BD6" w:rsidRDefault="004E4BD6" w:rsidP="004E4BD6">
      <w:pPr>
        <w:tabs>
          <w:tab w:val="left" w:pos="3901"/>
        </w:tabs>
        <w:rPr>
          <w:rFonts w:ascii="Arial" w:hAnsi="Arial" w:cs="Arial"/>
          <w:sz w:val="20"/>
          <w:szCs w:val="17"/>
          <w:lang w:val="es-GT"/>
        </w:rPr>
      </w:pPr>
    </w:p>
    <w:p w14:paraId="206DDC13" w14:textId="31A08FFB" w:rsidR="004E4BD6" w:rsidRDefault="004E4BD6" w:rsidP="004E4BD6">
      <w:pPr>
        <w:tabs>
          <w:tab w:val="left" w:pos="3901"/>
        </w:tabs>
        <w:rPr>
          <w:rFonts w:ascii="Arial" w:hAnsi="Arial" w:cs="Arial"/>
          <w:sz w:val="20"/>
          <w:szCs w:val="17"/>
          <w:lang w:val="es-GT"/>
        </w:rPr>
      </w:pPr>
    </w:p>
    <w:p w14:paraId="77C06A2B" w14:textId="301E5BEC" w:rsidR="004E4BD6" w:rsidRDefault="004E4BD6" w:rsidP="004E4BD6">
      <w:pPr>
        <w:tabs>
          <w:tab w:val="left" w:pos="3901"/>
        </w:tabs>
        <w:rPr>
          <w:noProof/>
        </w:rPr>
      </w:pPr>
      <w:r>
        <w:rPr>
          <w:noProof/>
        </w:rPr>
        <w:drawing>
          <wp:inline distT="0" distB="0" distL="0" distR="0" wp14:anchorId="3014F67C" wp14:editId="4A0EAD62">
            <wp:extent cx="5581015" cy="5826641"/>
            <wp:effectExtent l="0" t="0" r="63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3602" cy="5829342"/>
                    </a:xfrm>
                    <a:prstGeom prst="rect">
                      <a:avLst/>
                    </a:prstGeom>
                    <a:noFill/>
                    <a:ln>
                      <a:noFill/>
                    </a:ln>
                  </pic:spPr>
                </pic:pic>
              </a:graphicData>
            </a:graphic>
          </wp:inline>
        </w:drawing>
      </w:r>
    </w:p>
    <w:p w14:paraId="17B945FA" w14:textId="38D556C2" w:rsidR="004E4BD6" w:rsidRPr="004E4BD6" w:rsidRDefault="004E4BD6" w:rsidP="004E4BD6">
      <w:pPr>
        <w:rPr>
          <w:rFonts w:ascii="Arial" w:hAnsi="Arial" w:cs="Arial"/>
          <w:sz w:val="20"/>
          <w:szCs w:val="17"/>
          <w:lang w:val="es-GT"/>
        </w:rPr>
      </w:pPr>
    </w:p>
    <w:p w14:paraId="6B6E27D7" w14:textId="7BFB66D3" w:rsidR="004E4BD6" w:rsidRPr="004E4BD6" w:rsidRDefault="004E4BD6" w:rsidP="004E4BD6">
      <w:pPr>
        <w:rPr>
          <w:rFonts w:ascii="Arial" w:hAnsi="Arial" w:cs="Arial"/>
          <w:sz w:val="20"/>
          <w:szCs w:val="17"/>
          <w:lang w:val="es-GT"/>
        </w:rPr>
      </w:pPr>
    </w:p>
    <w:p w14:paraId="76A4B971" w14:textId="286B0995" w:rsidR="004E4BD6" w:rsidRDefault="004E4BD6" w:rsidP="004E4BD6">
      <w:pPr>
        <w:rPr>
          <w:noProof/>
        </w:rPr>
      </w:pPr>
    </w:p>
    <w:p w14:paraId="2D5B5167" w14:textId="234E9FB5" w:rsidR="004E4BD6" w:rsidRDefault="004E4BD6" w:rsidP="004E4BD6">
      <w:pPr>
        <w:jc w:val="center"/>
        <w:rPr>
          <w:rFonts w:ascii="Arial" w:hAnsi="Arial" w:cs="Arial"/>
          <w:sz w:val="20"/>
          <w:szCs w:val="17"/>
          <w:lang w:val="es-GT"/>
        </w:rPr>
      </w:pPr>
    </w:p>
    <w:p w14:paraId="1A519A94" w14:textId="47A3DF9B" w:rsidR="004E4BD6" w:rsidRDefault="004E4BD6" w:rsidP="004E4BD6">
      <w:pPr>
        <w:jc w:val="center"/>
        <w:rPr>
          <w:rFonts w:ascii="Arial" w:hAnsi="Arial" w:cs="Arial"/>
          <w:sz w:val="20"/>
          <w:szCs w:val="17"/>
          <w:lang w:val="es-GT"/>
        </w:rPr>
      </w:pPr>
    </w:p>
    <w:p w14:paraId="74C60DDB" w14:textId="6D0E6E83" w:rsidR="004E4BD6" w:rsidRDefault="004E4BD6" w:rsidP="004E4BD6">
      <w:pPr>
        <w:jc w:val="center"/>
        <w:rPr>
          <w:rFonts w:ascii="Arial" w:hAnsi="Arial" w:cs="Arial"/>
          <w:sz w:val="20"/>
          <w:szCs w:val="17"/>
          <w:lang w:val="es-GT"/>
        </w:rPr>
      </w:pPr>
    </w:p>
    <w:p w14:paraId="5DB27D6A" w14:textId="23824605" w:rsidR="004E4BD6" w:rsidRDefault="004E4BD6" w:rsidP="004E4BD6">
      <w:pPr>
        <w:jc w:val="center"/>
        <w:rPr>
          <w:rFonts w:ascii="Arial" w:hAnsi="Arial" w:cs="Arial"/>
          <w:sz w:val="20"/>
          <w:szCs w:val="17"/>
          <w:lang w:val="es-GT"/>
        </w:rPr>
      </w:pPr>
    </w:p>
    <w:p w14:paraId="57C4E09E" w14:textId="36E9ED15" w:rsidR="004E4BD6" w:rsidRDefault="004E4BD6" w:rsidP="004E4BD6">
      <w:pPr>
        <w:jc w:val="center"/>
        <w:rPr>
          <w:rFonts w:ascii="Arial" w:hAnsi="Arial" w:cs="Arial"/>
          <w:sz w:val="20"/>
          <w:szCs w:val="17"/>
          <w:lang w:val="es-GT"/>
        </w:rPr>
      </w:pPr>
    </w:p>
    <w:p w14:paraId="473916BF" w14:textId="742A683D" w:rsidR="004E4BD6" w:rsidRDefault="004E4BD6" w:rsidP="004E4BD6">
      <w:pPr>
        <w:jc w:val="center"/>
        <w:rPr>
          <w:rFonts w:ascii="Arial" w:hAnsi="Arial" w:cs="Arial"/>
          <w:sz w:val="20"/>
          <w:szCs w:val="17"/>
          <w:lang w:val="es-GT"/>
        </w:rPr>
      </w:pPr>
    </w:p>
    <w:p w14:paraId="19EDD79C" w14:textId="5475416E" w:rsidR="004E4BD6" w:rsidRDefault="004E4BD6" w:rsidP="004E4BD6">
      <w:pPr>
        <w:jc w:val="center"/>
        <w:rPr>
          <w:rFonts w:ascii="Arial" w:hAnsi="Arial" w:cs="Arial"/>
          <w:sz w:val="20"/>
          <w:szCs w:val="17"/>
          <w:lang w:val="es-GT"/>
        </w:rPr>
      </w:pPr>
    </w:p>
    <w:p w14:paraId="315BF6EC" w14:textId="301C8D08" w:rsidR="004E4BD6" w:rsidRDefault="004E4BD6" w:rsidP="004E4BD6">
      <w:pPr>
        <w:jc w:val="center"/>
        <w:rPr>
          <w:rFonts w:ascii="Arial" w:hAnsi="Arial" w:cs="Arial"/>
          <w:sz w:val="20"/>
          <w:szCs w:val="17"/>
          <w:lang w:val="es-GT"/>
        </w:rPr>
      </w:pPr>
    </w:p>
    <w:p w14:paraId="525B48D1" w14:textId="13055CC2" w:rsidR="004E4BD6" w:rsidRDefault="004E4BD6" w:rsidP="004E4BD6">
      <w:pPr>
        <w:jc w:val="center"/>
        <w:rPr>
          <w:rFonts w:ascii="Arial" w:hAnsi="Arial" w:cs="Arial"/>
          <w:sz w:val="20"/>
          <w:szCs w:val="17"/>
          <w:lang w:val="es-GT"/>
        </w:rPr>
      </w:pPr>
    </w:p>
    <w:p w14:paraId="4FC4485B" w14:textId="3818A8A5" w:rsidR="004E4BD6" w:rsidRDefault="004E4BD6" w:rsidP="004E4BD6">
      <w:pPr>
        <w:jc w:val="center"/>
        <w:rPr>
          <w:rFonts w:ascii="Arial" w:hAnsi="Arial" w:cs="Arial"/>
          <w:sz w:val="20"/>
          <w:szCs w:val="17"/>
          <w:lang w:val="es-GT"/>
        </w:rPr>
      </w:pPr>
    </w:p>
    <w:p w14:paraId="250A96C3" w14:textId="224681FF" w:rsidR="004E4BD6" w:rsidRDefault="004E4BD6" w:rsidP="004E4BD6">
      <w:pPr>
        <w:jc w:val="center"/>
        <w:rPr>
          <w:rFonts w:ascii="Arial" w:hAnsi="Arial" w:cs="Arial"/>
          <w:sz w:val="20"/>
          <w:szCs w:val="17"/>
          <w:lang w:val="es-GT"/>
        </w:rPr>
      </w:pPr>
    </w:p>
    <w:p w14:paraId="05F5CE3C" w14:textId="41F588EC" w:rsidR="004E4BD6" w:rsidRDefault="004E4BD6" w:rsidP="004E4BD6">
      <w:pPr>
        <w:jc w:val="center"/>
        <w:rPr>
          <w:rFonts w:ascii="Arial" w:hAnsi="Arial" w:cs="Arial"/>
          <w:sz w:val="20"/>
          <w:szCs w:val="17"/>
          <w:lang w:val="es-GT"/>
        </w:rPr>
      </w:pPr>
    </w:p>
    <w:p w14:paraId="03929743" w14:textId="29C18A6E" w:rsidR="004E4BD6" w:rsidRDefault="004E4BD6" w:rsidP="004E4BD6">
      <w:pPr>
        <w:jc w:val="center"/>
        <w:rPr>
          <w:rFonts w:ascii="Arial" w:hAnsi="Arial" w:cs="Arial"/>
          <w:sz w:val="20"/>
          <w:szCs w:val="17"/>
          <w:lang w:val="es-GT"/>
        </w:rPr>
      </w:pPr>
    </w:p>
    <w:p w14:paraId="00E8746F" w14:textId="70C76AF6" w:rsidR="004E4BD6" w:rsidRDefault="004E4BD6" w:rsidP="004E4BD6">
      <w:pPr>
        <w:jc w:val="center"/>
        <w:rPr>
          <w:rFonts w:ascii="Arial" w:hAnsi="Arial" w:cs="Arial"/>
          <w:sz w:val="20"/>
          <w:szCs w:val="17"/>
          <w:lang w:val="es-GT"/>
        </w:rPr>
      </w:pPr>
    </w:p>
    <w:p w14:paraId="2D5F58C1" w14:textId="430004C4" w:rsidR="004E4BD6" w:rsidRDefault="004E4BD6" w:rsidP="004E4BD6">
      <w:pPr>
        <w:jc w:val="center"/>
        <w:rPr>
          <w:noProof/>
        </w:rPr>
      </w:pPr>
      <w:r>
        <w:rPr>
          <w:noProof/>
        </w:rPr>
        <w:drawing>
          <wp:inline distT="0" distB="0" distL="0" distR="0" wp14:anchorId="16A0C38B" wp14:editId="285AEB42">
            <wp:extent cx="5581015" cy="54864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2935" cy="5488287"/>
                    </a:xfrm>
                    <a:prstGeom prst="rect">
                      <a:avLst/>
                    </a:prstGeom>
                    <a:noFill/>
                    <a:ln>
                      <a:noFill/>
                    </a:ln>
                  </pic:spPr>
                </pic:pic>
              </a:graphicData>
            </a:graphic>
          </wp:inline>
        </w:drawing>
      </w:r>
    </w:p>
    <w:p w14:paraId="72C3B01D" w14:textId="399CE9B3" w:rsidR="004E4BD6" w:rsidRPr="004E4BD6" w:rsidRDefault="004E4BD6" w:rsidP="004E4BD6">
      <w:pPr>
        <w:rPr>
          <w:rFonts w:ascii="Arial" w:hAnsi="Arial" w:cs="Arial"/>
          <w:sz w:val="20"/>
          <w:szCs w:val="17"/>
          <w:lang w:val="es-GT"/>
        </w:rPr>
      </w:pPr>
    </w:p>
    <w:p w14:paraId="53BE438E" w14:textId="45327C06" w:rsidR="004E4BD6" w:rsidRPr="004E4BD6" w:rsidRDefault="004E4BD6" w:rsidP="004E4BD6">
      <w:pPr>
        <w:rPr>
          <w:rFonts w:ascii="Arial" w:hAnsi="Arial" w:cs="Arial"/>
          <w:sz w:val="20"/>
          <w:szCs w:val="17"/>
          <w:lang w:val="es-GT"/>
        </w:rPr>
      </w:pPr>
    </w:p>
    <w:p w14:paraId="3CCCB910" w14:textId="14E46E36" w:rsidR="004E4BD6" w:rsidRPr="004E4BD6" w:rsidRDefault="004E4BD6" w:rsidP="004E4BD6">
      <w:pPr>
        <w:rPr>
          <w:rFonts w:ascii="Arial" w:hAnsi="Arial" w:cs="Arial"/>
          <w:sz w:val="20"/>
          <w:szCs w:val="17"/>
          <w:lang w:val="es-GT"/>
        </w:rPr>
      </w:pPr>
    </w:p>
    <w:p w14:paraId="1A64C777" w14:textId="2744DC66" w:rsidR="004E4BD6" w:rsidRDefault="004E4BD6" w:rsidP="004E4BD6">
      <w:pPr>
        <w:rPr>
          <w:noProof/>
        </w:rPr>
      </w:pPr>
    </w:p>
    <w:p w14:paraId="17C8096D" w14:textId="2AB48F46" w:rsidR="004E4BD6" w:rsidRDefault="004E4BD6" w:rsidP="004E4BD6">
      <w:pPr>
        <w:jc w:val="center"/>
        <w:rPr>
          <w:noProof/>
        </w:rPr>
      </w:pPr>
    </w:p>
    <w:p w14:paraId="6BE930B7" w14:textId="6BFED6D6" w:rsidR="004E4BD6" w:rsidRDefault="004E4BD6" w:rsidP="004E4BD6">
      <w:pPr>
        <w:jc w:val="center"/>
        <w:rPr>
          <w:noProof/>
        </w:rPr>
      </w:pPr>
    </w:p>
    <w:p w14:paraId="2A84C169" w14:textId="41FCA1C0" w:rsidR="004E4BD6" w:rsidRDefault="004E4BD6" w:rsidP="004E4BD6">
      <w:pPr>
        <w:jc w:val="center"/>
        <w:rPr>
          <w:noProof/>
        </w:rPr>
      </w:pPr>
    </w:p>
    <w:p w14:paraId="13D61CF7" w14:textId="1821FDE2" w:rsidR="004E4BD6" w:rsidRDefault="004E4BD6" w:rsidP="004E4BD6">
      <w:pPr>
        <w:jc w:val="center"/>
        <w:rPr>
          <w:noProof/>
        </w:rPr>
      </w:pPr>
    </w:p>
    <w:p w14:paraId="6B158BE2" w14:textId="34A45390" w:rsidR="004E4BD6" w:rsidRDefault="004E4BD6" w:rsidP="004E4BD6">
      <w:pPr>
        <w:jc w:val="center"/>
        <w:rPr>
          <w:noProof/>
        </w:rPr>
      </w:pPr>
    </w:p>
    <w:p w14:paraId="1F269BE6" w14:textId="27377F34" w:rsidR="004E4BD6" w:rsidRDefault="004E4BD6" w:rsidP="004E4BD6">
      <w:pPr>
        <w:jc w:val="center"/>
        <w:rPr>
          <w:noProof/>
        </w:rPr>
      </w:pPr>
    </w:p>
    <w:p w14:paraId="1717ADA8" w14:textId="026DCF9D" w:rsidR="004E4BD6" w:rsidRDefault="004E4BD6" w:rsidP="004E4BD6">
      <w:pPr>
        <w:jc w:val="center"/>
        <w:rPr>
          <w:noProof/>
        </w:rPr>
      </w:pPr>
    </w:p>
    <w:p w14:paraId="49C27BBF" w14:textId="451233B1" w:rsidR="004E4BD6" w:rsidRDefault="004E4BD6" w:rsidP="004E4BD6">
      <w:pPr>
        <w:jc w:val="center"/>
        <w:rPr>
          <w:noProof/>
        </w:rPr>
      </w:pPr>
    </w:p>
    <w:p w14:paraId="6655EDF5" w14:textId="0996B5FC" w:rsidR="004E4BD6" w:rsidRDefault="004E4BD6" w:rsidP="004E4BD6">
      <w:pPr>
        <w:jc w:val="center"/>
        <w:rPr>
          <w:noProof/>
        </w:rPr>
      </w:pPr>
    </w:p>
    <w:p w14:paraId="75D04030" w14:textId="513B61C1" w:rsidR="004E4BD6" w:rsidRDefault="004E4BD6" w:rsidP="004E4BD6">
      <w:pPr>
        <w:jc w:val="center"/>
        <w:rPr>
          <w:noProof/>
        </w:rPr>
      </w:pPr>
    </w:p>
    <w:p w14:paraId="6E220DBD" w14:textId="2B7609B1" w:rsidR="004E4BD6" w:rsidRDefault="004E4BD6" w:rsidP="004E4BD6">
      <w:pPr>
        <w:jc w:val="center"/>
        <w:rPr>
          <w:noProof/>
        </w:rPr>
      </w:pPr>
    </w:p>
    <w:p w14:paraId="6A5E92DB" w14:textId="4934C74E" w:rsidR="004E4BD6" w:rsidRDefault="004E4BD6" w:rsidP="004E4BD6">
      <w:pPr>
        <w:jc w:val="center"/>
        <w:rPr>
          <w:noProof/>
        </w:rPr>
      </w:pPr>
    </w:p>
    <w:p w14:paraId="08CEDCD2" w14:textId="02FA23D5" w:rsidR="004E4BD6" w:rsidRDefault="004E4BD6" w:rsidP="004E4BD6">
      <w:pPr>
        <w:jc w:val="center"/>
        <w:rPr>
          <w:noProof/>
        </w:rPr>
      </w:pPr>
    </w:p>
    <w:p w14:paraId="513D570E" w14:textId="3941822A" w:rsidR="004E4BD6" w:rsidRDefault="004E4BD6" w:rsidP="004E4BD6">
      <w:pPr>
        <w:jc w:val="center"/>
        <w:rPr>
          <w:noProof/>
        </w:rPr>
      </w:pPr>
    </w:p>
    <w:p w14:paraId="212B5A14" w14:textId="172B7C6C" w:rsidR="004E4BD6" w:rsidRDefault="004E4BD6" w:rsidP="004E4BD6">
      <w:pPr>
        <w:jc w:val="center"/>
        <w:rPr>
          <w:noProof/>
        </w:rPr>
      </w:pPr>
    </w:p>
    <w:p w14:paraId="7A50F5D3" w14:textId="3B4F788E" w:rsidR="004E4BD6" w:rsidRDefault="004E4BD6" w:rsidP="004E4BD6">
      <w:pPr>
        <w:jc w:val="center"/>
        <w:rPr>
          <w:noProof/>
        </w:rPr>
      </w:pPr>
      <w:r>
        <w:rPr>
          <w:noProof/>
        </w:rPr>
        <w:drawing>
          <wp:inline distT="0" distB="0" distL="0" distR="0" wp14:anchorId="347ACC0A" wp14:editId="61373648">
            <wp:extent cx="5581015" cy="431292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4312920"/>
                    </a:xfrm>
                    <a:prstGeom prst="rect">
                      <a:avLst/>
                    </a:prstGeom>
                    <a:noFill/>
                    <a:ln>
                      <a:noFill/>
                    </a:ln>
                  </pic:spPr>
                </pic:pic>
              </a:graphicData>
            </a:graphic>
          </wp:inline>
        </w:drawing>
      </w:r>
    </w:p>
    <w:p w14:paraId="3387A376" w14:textId="7596B849" w:rsidR="004E4BD6" w:rsidRDefault="004E4BD6" w:rsidP="004E4BD6">
      <w:pPr>
        <w:jc w:val="center"/>
        <w:rPr>
          <w:noProof/>
        </w:rPr>
      </w:pPr>
    </w:p>
    <w:p w14:paraId="3228C13B" w14:textId="77777777" w:rsidR="004E4BD6" w:rsidRDefault="004E4BD6" w:rsidP="004E4BD6">
      <w:pPr>
        <w:jc w:val="center"/>
        <w:rPr>
          <w:noProof/>
        </w:rPr>
      </w:pPr>
    </w:p>
    <w:p w14:paraId="58AE1DA8" w14:textId="77777777" w:rsidR="004E4BD6" w:rsidRPr="004E4BD6" w:rsidRDefault="004E4BD6" w:rsidP="004E4BD6">
      <w:pPr>
        <w:rPr>
          <w:rFonts w:ascii="Arial" w:hAnsi="Arial" w:cs="Arial"/>
          <w:sz w:val="20"/>
          <w:szCs w:val="17"/>
          <w:lang w:val="es-GT"/>
        </w:rPr>
      </w:pPr>
    </w:p>
    <w:sectPr w:rsidR="004E4BD6" w:rsidRPr="004E4BD6" w:rsidSect="00CE5E4C">
      <w:headerReference w:type="default" r:id="rId24"/>
      <w:footerReference w:type="default" r:id="rId25"/>
      <w:pgSz w:w="12240" w:h="15840" w:code="1"/>
      <w:pgMar w:top="1560" w:right="1750" w:bottom="1276"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9626C" w14:textId="77777777" w:rsidR="007817C6" w:rsidRDefault="007817C6">
      <w:r>
        <w:separator/>
      </w:r>
    </w:p>
  </w:endnote>
  <w:endnote w:type="continuationSeparator" w:id="0">
    <w:p w14:paraId="03B3A135" w14:textId="77777777" w:rsidR="007817C6" w:rsidRDefault="0078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Regular">
    <w:altName w:val="Roboto"/>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lang w:val="es-ES"/>
      </w:rPr>
      <w:id w:val="250395305"/>
      <w:docPartObj>
        <w:docPartGallery w:val="Page Numbers (Top of Page)"/>
        <w:docPartUnique/>
      </w:docPartObj>
    </w:sdtPr>
    <w:sdtEndPr/>
    <w:sdtContent>
      <w:p w14:paraId="34FED430" w14:textId="3EDFA685" w:rsidR="0080157B" w:rsidRDefault="00F14230" w:rsidP="0080157B">
        <w:pPr>
          <w:jc w:val="center"/>
          <w:rPr>
            <w:rFonts w:ascii="Arial" w:hAnsi="Arial" w:cs="Arial"/>
            <w:sz w:val="16"/>
            <w:szCs w:val="16"/>
            <w:lang w:val="es-ES"/>
          </w:rPr>
        </w:pPr>
        <w:r>
          <w:rPr>
            <w:rFonts w:ascii="Arial" w:hAnsi="Arial" w:cs="Arial"/>
            <w:sz w:val="16"/>
            <w:szCs w:val="16"/>
            <w:lang w:val="es-ES"/>
          </w:rPr>
          <w:t>__________________________________________________________________________________________________</w:t>
        </w:r>
        <w:r w:rsidR="0080157B">
          <w:rPr>
            <w:rFonts w:ascii="Arial" w:hAnsi="Arial" w:cs="Arial"/>
            <w:sz w:val="16"/>
            <w:szCs w:val="16"/>
            <w:lang w:val="es-ES"/>
          </w:rPr>
          <w:t>Ministerio de Educación</w:t>
        </w:r>
      </w:p>
      <w:p w14:paraId="4BAF8C39" w14:textId="40291E91" w:rsidR="004F31B9" w:rsidRPr="008C4381" w:rsidRDefault="004F31B9" w:rsidP="008C4381">
        <w:pPr>
          <w:jc w:val="right"/>
          <w:rPr>
            <w:rFonts w:ascii="Arial" w:hAnsi="Arial" w:cs="Arial"/>
            <w:sz w:val="16"/>
            <w:szCs w:val="16"/>
            <w:lang w:val="es-ES"/>
          </w:rPr>
        </w:pPr>
        <w:r w:rsidRPr="008C4381">
          <w:rPr>
            <w:rFonts w:ascii="Arial" w:hAnsi="Arial" w:cs="Arial"/>
            <w:sz w:val="16"/>
            <w:szCs w:val="16"/>
            <w:lang w:val="es-ES"/>
          </w:rPr>
          <w:t xml:space="preserve">Página </w:t>
        </w:r>
        <w:r w:rsidR="00E05E68" w:rsidRPr="008C4381">
          <w:rPr>
            <w:rFonts w:ascii="Arial" w:hAnsi="Arial" w:cs="Arial"/>
            <w:sz w:val="16"/>
            <w:szCs w:val="16"/>
            <w:lang w:val="es-ES"/>
          </w:rPr>
          <w:fldChar w:fldCharType="begin"/>
        </w:r>
        <w:r w:rsidRPr="008C4381">
          <w:rPr>
            <w:rFonts w:ascii="Arial" w:hAnsi="Arial" w:cs="Arial"/>
            <w:sz w:val="16"/>
            <w:szCs w:val="16"/>
            <w:lang w:val="es-ES"/>
          </w:rPr>
          <w:instrText xml:space="preserve"> PAGE </w:instrText>
        </w:r>
        <w:r w:rsidR="00E05E68" w:rsidRPr="008C4381">
          <w:rPr>
            <w:rFonts w:ascii="Arial" w:hAnsi="Arial" w:cs="Arial"/>
            <w:sz w:val="16"/>
            <w:szCs w:val="16"/>
            <w:lang w:val="es-ES"/>
          </w:rPr>
          <w:fldChar w:fldCharType="separate"/>
        </w:r>
        <w:r w:rsidR="00C82F60">
          <w:rPr>
            <w:rFonts w:ascii="Arial" w:hAnsi="Arial" w:cs="Arial"/>
            <w:noProof/>
            <w:sz w:val="16"/>
            <w:szCs w:val="16"/>
            <w:lang w:val="es-ES"/>
          </w:rPr>
          <w:t>11</w:t>
        </w:r>
        <w:r w:rsidR="00E05E68" w:rsidRPr="008C4381">
          <w:rPr>
            <w:rFonts w:ascii="Arial" w:hAnsi="Arial" w:cs="Arial"/>
            <w:sz w:val="16"/>
            <w:szCs w:val="16"/>
            <w:lang w:val="es-ES"/>
          </w:rPr>
          <w:fldChar w:fldCharType="end"/>
        </w:r>
        <w:r w:rsidRPr="008C4381">
          <w:rPr>
            <w:rFonts w:ascii="Arial" w:hAnsi="Arial" w:cs="Arial"/>
            <w:sz w:val="16"/>
            <w:szCs w:val="16"/>
            <w:lang w:val="es-ES"/>
          </w:rPr>
          <w:t xml:space="preserve"> de </w:t>
        </w:r>
        <w:r w:rsidR="00AF75F9">
          <w:rPr>
            <w:rFonts w:ascii="Arial" w:hAnsi="Arial" w:cs="Arial"/>
            <w:sz w:val="16"/>
            <w:szCs w:val="16"/>
            <w:lang w:val="es-ES"/>
          </w:rPr>
          <w:t>4</w:t>
        </w:r>
      </w:p>
    </w:sdtContent>
  </w:sdt>
  <w:p w14:paraId="28A35381" w14:textId="77777777" w:rsidR="004F31B9" w:rsidRPr="00EA04B8" w:rsidRDefault="004F31B9" w:rsidP="008C4381">
    <w:pPr>
      <w:pStyle w:val="Piedepgina"/>
      <w:jc w:val="right"/>
      <w:rPr>
        <w:lang w:val="es-G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5D5C" w14:textId="77777777" w:rsidR="00134620" w:rsidRPr="00134620" w:rsidRDefault="00134620" w:rsidP="001346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244C4" w14:textId="77777777" w:rsidR="007817C6" w:rsidRDefault="007817C6">
      <w:r>
        <w:separator/>
      </w:r>
    </w:p>
  </w:footnote>
  <w:footnote w:type="continuationSeparator" w:id="0">
    <w:p w14:paraId="4E90C686" w14:textId="77777777" w:rsidR="007817C6" w:rsidRDefault="00781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4092" w14:textId="77777777" w:rsidR="004F31B9" w:rsidRDefault="0002681B">
    <w:pPr>
      <w:pStyle w:val="Encabezado"/>
    </w:pPr>
    <w:r>
      <w:rPr>
        <w:szCs w:val="20"/>
        <w:lang w:val="es-ES" w:eastAsia="es-ES"/>
      </w:rPr>
      <w:pict w14:anchorId="581DA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pt;height:11in;z-index:-251658752;mso-wrap-edited:f;mso-position-horizontal:center;mso-position-horizontal-relative:margin;mso-position-vertical:center;mso-position-vertical-relative:margin" wrapcoords="-26 0 -26 21579 21600 21579 21600 0 -26 0">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B698" w14:textId="729EC5BF" w:rsidR="00F14FA1" w:rsidRDefault="00F14FA1" w:rsidP="00F14FA1">
    <w:pPr>
      <w:pStyle w:val="Encabezado"/>
      <w:jc w:val="center"/>
      <w:rPr>
        <w:rFonts w:ascii="Arial" w:hAnsi="Arial" w:cs="Arial"/>
        <w:sz w:val="16"/>
        <w:szCs w:val="16"/>
      </w:rPr>
    </w:pPr>
    <w:r w:rsidRPr="00EA04B8">
      <w:rPr>
        <w:rFonts w:ascii="Arial" w:hAnsi="Arial" w:cs="Arial"/>
        <w:sz w:val="16"/>
        <w:szCs w:val="16"/>
        <w:lang w:val="es-GT"/>
      </w:rPr>
      <w:t xml:space="preserve">Dirección de Auditoría Interna -DIDAI-                                                                             Informe No. </w:t>
    </w:r>
    <w:r>
      <w:rPr>
        <w:rFonts w:ascii="Arial" w:hAnsi="Arial" w:cs="Arial"/>
        <w:sz w:val="16"/>
        <w:szCs w:val="16"/>
      </w:rPr>
      <w:t>O-DIDAI/SUB-</w:t>
    </w:r>
    <w:r w:rsidR="00DD71DA">
      <w:rPr>
        <w:rFonts w:ascii="Arial" w:hAnsi="Arial" w:cs="Arial"/>
        <w:sz w:val="16"/>
        <w:szCs w:val="16"/>
      </w:rPr>
      <w:t>180</w:t>
    </w:r>
    <w:r>
      <w:rPr>
        <w:rFonts w:ascii="Arial" w:hAnsi="Arial" w:cs="Arial"/>
        <w:sz w:val="16"/>
        <w:szCs w:val="16"/>
      </w:rPr>
      <w:t>-2023</w:t>
    </w:r>
  </w:p>
  <w:p w14:paraId="27361134" w14:textId="0905293A" w:rsidR="00F14FA1" w:rsidRDefault="00F14FA1" w:rsidP="00F14FA1">
    <w:pPr>
      <w:pStyle w:val="Encabezado"/>
    </w:pPr>
    <w:r>
      <w:rPr>
        <w:rFonts w:ascii="Arial" w:hAnsi="Arial" w:cs="Arial"/>
        <w:sz w:val="16"/>
        <w:szCs w:val="16"/>
      </w:rPr>
      <w:t>____________________________________________________________</w:t>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r>
    <w:r>
      <w:rPr>
        <w:rFonts w:ascii="Arial" w:hAnsi="Arial" w:cs="Arial"/>
        <w:sz w:val="16"/>
        <w:szCs w:val="16"/>
      </w:rPr>
      <w:softHyphen/>
      <w:t>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C0F5" w14:textId="02534742" w:rsidR="00134620" w:rsidRPr="00134620" w:rsidRDefault="00134620" w:rsidP="001346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3230"/>
    <w:multiLevelType w:val="hybridMultilevel"/>
    <w:tmpl w:val="7E865DE8"/>
    <w:lvl w:ilvl="0" w:tplc="FB163432">
      <w:start w:val="1"/>
      <w:numFmt w:val="lowerLetter"/>
      <w:lvlText w:val="%1)"/>
      <w:lvlJc w:val="left"/>
      <w:pPr>
        <w:ind w:left="720" w:hanging="360"/>
      </w:pPr>
      <w:rPr>
        <w:rFonts w:ascii="Arial" w:hAnsi="Arial" w:cs="Arial"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131FB9"/>
    <w:multiLevelType w:val="hybridMultilevel"/>
    <w:tmpl w:val="48DC7940"/>
    <w:lvl w:ilvl="0" w:tplc="3C0E50B2">
      <w:start w:val="1"/>
      <w:numFmt w:val="decimal"/>
      <w:lvlText w:val="%1."/>
      <w:lvlJc w:val="left"/>
      <w:pPr>
        <w:ind w:left="720" w:hanging="360"/>
      </w:pPr>
      <w:rPr>
        <w:rFonts w:ascii="Roboto-Regular" w:hAnsi="Roboto-Regular" w:cs="Roboto-Regular"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1C06CF"/>
    <w:multiLevelType w:val="hybridMultilevel"/>
    <w:tmpl w:val="EBA25E94"/>
    <w:lvl w:ilvl="0" w:tplc="760295BC">
      <w:start w:val="1"/>
      <w:numFmt w:val="decimal"/>
      <w:lvlText w:val="%1."/>
      <w:lvlJc w:val="left"/>
      <w:pPr>
        <w:ind w:left="360" w:hanging="360"/>
      </w:pPr>
      <w:rPr>
        <w:rFonts w:hint="default"/>
        <w:sz w:val="16"/>
        <w:szCs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F056772"/>
    <w:multiLevelType w:val="hybridMultilevel"/>
    <w:tmpl w:val="9DA69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5091BF1"/>
    <w:multiLevelType w:val="hybridMultilevel"/>
    <w:tmpl w:val="CD3403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B7463B"/>
    <w:multiLevelType w:val="hybridMultilevel"/>
    <w:tmpl w:val="48DC7940"/>
    <w:lvl w:ilvl="0" w:tplc="3C0E50B2">
      <w:start w:val="1"/>
      <w:numFmt w:val="decimal"/>
      <w:lvlText w:val="%1."/>
      <w:lvlJc w:val="left"/>
      <w:pPr>
        <w:ind w:left="720" w:hanging="360"/>
      </w:pPr>
      <w:rPr>
        <w:rFonts w:ascii="Roboto-Regular" w:hAnsi="Roboto-Regular" w:cs="Roboto-Regular"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AD873EC"/>
    <w:multiLevelType w:val="multilevel"/>
    <w:tmpl w:val="1434618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6B466D"/>
    <w:multiLevelType w:val="hybridMultilevel"/>
    <w:tmpl w:val="84ECC20C"/>
    <w:lvl w:ilvl="0" w:tplc="CD48D100">
      <w:start w:val="1"/>
      <w:numFmt w:val="decimal"/>
      <w:lvlText w:val="%1."/>
      <w:lvlJc w:val="left"/>
      <w:pPr>
        <w:ind w:left="720" w:hanging="360"/>
      </w:pPr>
      <w:rPr>
        <w:rFonts w:hint="default"/>
        <w:sz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98926C7"/>
    <w:multiLevelType w:val="hybridMultilevel"/>
    <w:tmpl w:val="8D2411CC"/>
    <w:lvl w:ilvl="0" w:tplc="760295BC">
      <w:start w:val="1"/>
      <w:numFmt w:val="decimal"/>
      <w:lvlText w:val="%1."/>
      <w:lvlJc w:val="left"/>
      <w:pPr>
        <w:ind w:left="360" w:hanging="360"/>
      </w:pPr>
      <w:rPr>
        <w:rFonts w:hint="default"/>
        <w:sz w:val="16"/>
        <w:szCs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F8E139F"/>
    <w:multiLevelType w:val="hybridMultilevel"/>
    <w:tmpl w:val="6BE25AA8"/>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38AA10D7"/>
    <w:multiLevelType w:val="hybridMultilevel"/>
    <w:tmpl w:val="8B7A2B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C8616F7"/>
    <w:multiLevelType w:val="hybridMultilevel"/>
    <w:tmpl w:val="3370B6E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46085F0A"/>
    <w:multiLevelType w:val="hybridMultilevel"/>
    <w:tmpl w:val="B0A40D2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9046F6C"/>
    <w:multiLevelType w:val="hybridMultilevel"/>
    <w:tmpl w:val="9F1ED84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4E3D2CC0"/>
    <w:multiLevelType w:val="hybridMultilevel"/>
    <w:tmpl w:val="48DC7940"/>
    <w:lvl w:ilvl="0" w:tplc="3C0E50B2">
      <w:start w:val="1"/>
      <w:numFmt w:val="decimal"/>
      <w:lvlText w:val="%1."/>
      <w:lvlJc w:val="left"/>
      <w:pPr>
        <w:ind w:left="720" w:hanging="360"/>
      </w:pPr>
      <w:rPr>
        <w:rFonts w:ascii="Roboto-Regular" w:hAnsi="Roboto-Regular" w:cs="Roboto-Regular"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509108B3"/>
    <w:multiLevelType w:val="hybridMultilevel"/>
    <w:tmpl w:val="4A502F64"/>
    <w:lvl w:ilvl="0" w:tplc="EECED93C">
      <w:start w:val="1"/>
      <w:numFmt w:val="lowerLetter"/>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55C41896"/>
    <w:multiLevelType w:val="hybridMultilevel"/>
    <w:tmpl w:val="48DC7940"/>
    <w:lvl w:ilvl="0" w:tplc="3C0E50B2">
      <w:start w:val="1"/>
      <w:numFmt w:val="decimal"/>
      <w:lvlText w:val="%1."/>
      <w:lvlJc w:val="left"/>
      <w:pPr>
        <w:ind w:left="720" w:hanging="360"/>
      </w:pPr>
      <w:rPr>
        <w:rFonts w:ascii="Roboto-Regular" w:hAnsi="Roboto-Regular" w:cs="Roboto-Regular"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56070A39"/>
    <w:multiLevelType w:val="hybridMultilevel"/>
    <w:tmpl w:val="A460789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D2360DE"/>
    <w:multiLevelType w:val="hybridMultilevel"/>
    <w:tmpl w:val="0418818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0F8534C"/>
    <w:multiLevelType w:val="hybridMultilevel"/>
    <w:tmpl w:val="EBA25E94"/>
    <w:lvl w:ilvl="0" w:tplc="760295BC">
      <w:start w:val="1"/>
      <w:numFmt w:val="decimal"/>
      <w:lvlText w:val="%1."/>
      <w:lvlJc w:val="left"/>
      <w:pPr>
        <w:ind w:left="360" w:hanging="360"/>
      </w:pPr>
      <w:rPr>
        <w:rFonts w:hint="default"/>
        <w:sz w:val="16"/>
        <w:szCs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7340A6B"/>
    <w:multiLevelType w:val="hybridMultilevel"/>
    <w:tmpl w:val="C3D43A1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981370C"/>
    <w:multiLevelType w:val="hybridMultilevel"/>
    <w:tmpl w:val="0418818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6DAE0656"/>
    <w:multiLevelType w:val="hybridMultilevel"/>
    <w:tmpl w:val="8B141A7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6DB87D3B"/>
    <w:multiLevelType w:val="hybridMultilevel"/>
    <w:tmpl w:val="F1921622"/>
    <w:lvl w:ilvl="0" w:tplc="5FBC400E">
      <w:start w:val="1"/>
      <w:numFmt w:val="lowerLetter"/>
      <w:lvlText w:val="%1)"/>
      <w:lvlJc w:val="left"/>
      <w:pPr>
        <w:ind w:left="720" w:hanging="360"/>
      </w:pPr>
      <w:rPr>
        <w:rFonts w:hint="default"/>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FB524BF"/>
    <w:multiLevelType w:val="hybridMultilevel"/>
    <w:tmpl w:val="14A07E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1"/>
  </w:num>
  <w:num w:numId="2">
    <w:abstractNumId w:val="15"/>
  </w:num>
  <w:num w:numId="3">
    <w:abstractNumId w:val="4"/>
  </w:num>
  <w:num w:numId="4">
    <w:abstractNumId w:val="0"/>
  </w:num>
  <w:num w:numId="5">
    <w:abstractNumId w:val="23"/>
  </w:num>
  <w:num w:numId="6">
    <w:abstractNumId w:val="10"/>
  </w:num>
  <w:num w:numId="7">
    <w:abstractNumId w:val="3"/>
  </w:num>
  <w:num w:numId="8">
    <w:abstractNumId w:val="9"/>
  </w:num>
  <w:num w:numId="9">
    <w:abstractNumId w:val="12"/>
  </w:num>
  <w:num w:numId="10">
    <w:abstractNumId w:val="6"/>
  </w:num>
  <w:num w:numId="11">
    <w:abstractNumId w:val="2"/>
  </w:num>
  <w:num w:numId="12">
    <w:abstractNumId w:val="24"/>
  </w:num>
  <w:num w:numId="13">
    <w:abstractNumId w:val="8"/>
  </w:num>
  <w:num w:numId="14">
    <w:abstractNumId w:val="19"/>
  </w:num>
  <w:num w:numId="15">
    <w:abstractNumId w:val="13"/>
  </w:num>
  <w:num w:numId="16">
    <w:abstractNumId w:val="17"/>
  </w:num>
  <w:num w:numId="17">
    <w:abstractNumId w:val="21"/>
  </w:num>
  <w:num w:numId="18">
    <w:abstractNumId w:val="18"/>
  </w:num>
  <w:num w:numId="19">
    <w:abstractNumId w:val="20"/>
  </w:num>
  <w:num w:numId="20">
    <w:abstractNumId w:val="22"/>
  </w:num>
  <w:num w:numId="21">
    <w:abstractNumId w:val="7"/>
  </w:num>
  <w:num w:numId="22">
    <w:abstractNumId w:val="1"/>
  </w:num>
  <w:num w:numId="23">
    <w:abstractNumId w:val="5"/>
  </w:num>
  <w:num w:numId="24">
    <w:abstractNumId w:val="1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86B"/>
    <w:rsid w:val="00000A56"/>
    <w:rsid w:val="00012572"/>
    <w:rsid w:val="000174A0"/>
    <w:rsid w:val="000204CB"/>
    <w:rsid w:val="0002065B"/>
    <w:rsid w:val="00020923"/>
    <w:rsid w:val="000236B1"/>
    <w:rsid w:val="0002681B"/>
    <w:rsid w:val="00033140"/>
    <w:rsid w:val="00034A40"/>
    <w:rsid w:val="000358F3"/>
    <w:rsid w:val="000445A4"/>
    <w:rsid w:val="00055DBB"/>
    <w:rsid w:val="00056592"/>
    <w:rsid w:val="00056C85"/>
    <w:rsid w:val="00060789"/>
    <w:rsid w:val="00061007"/>
    <w:rsid w:val="000700A0"/>
    <w:rsid w:val="00075105"/>
    <w:rsid w:val="000802DE"/>
    <w:rsid w:val="00086CC1"/>
    <w:rsid w:val="000903DF"/>
    <w:rsid w:val="000920C0"/>
    <w:rsid w:val="00094AC0"/>
    <w:rsid w:val="000969D7"/>
    <w:rsid w:val="000A0E35"/>
    <w:rsid w:val="000A5B70"/>
    <w:rsid w:val="000B329B"/>
    <w:rsid w:val="000D348E"/>
    <w:rsid w:val="000E11CA"/>
    <w:rsid w:val="000E3B02"/>
    <w:rsid w:val="000F1971"/>
    <w:rsid w:val="000F6B0D"/>
    <w:rsid w:val="001034D0"/>
    <w:rsid w:val="00107C75"/>
    <w:rsid w:val="00115E71"/>
    <w:rsid w:val="0011790F"/>
    <w:rsid w:val="0012319C"/>
    <w:rsid w:val="00127010"/>
    <w:rsid w:val="00131F49"/>
    <w:rsid w:val="00133658"/>
    <w:rsid w:val="00134620"/>
    <w:rsid w:val="00140BF7"/>
    <w:rsid w:val="00142FE9"/>
    <w:rsid w:val="001636D5"/>
    <w:rsid w:val="00165ADB"/>
    <w:rsid w:val="0017326F"/>
    <w:rsid w:val="00176997"/>
    <w:rsid w:val="00176F7B"/>
    <w:rsid w:val="001844D2"/>
    <w:rsid w:val="00191CC1"/>
    <w:rsid w:val="00192E5B"/>
    <w:rsid w:val="001A03A1"/>
    <w:rsid w:val="001A10F2"/>
    <w:rsid w:val="001A2ECB"/>
    <w:rsid w:val="001B13F3"/>
    <w:rsid w:val="001B186A"/>
    <w:rsid w:val="001B4014"/>
    <w:rsid w:val="001B7BF2"/>
    <w:rsid w:val="001C0BF5"/>
    <w:rsid w:val="001E3BC1"/>
    <w:rsid w:val="001E6EB3"/>
    <w:rsid w:val="001F7F6A"/>
    <w:rsid w:val="00200747"/>
    <w:rsid w:val="002015F7"/>
    <w:rsid w:val="002055F4"/>
    <w:rsid w:val="00210BAC"/>
    <w:rsid w:val="002112BB"/>
    <w:rsid w:val="0021279E"/>
    <w:rsid w:val="002151C1"/>
    <w:rsid w:val="0023233B"/>
    <w:rsid w:val="00233C70"/>
    <w:rsid w:val="0024261A"/>
    <w:rsid w:val="00250253"/>
    <w:rsid w:val="0025315F"/>
    <w:rsid w:val="00253B01"/>
    <w:rsid w:val="00253F2B"/>
    <w:rsid w:val="00262C95"/>
    <w:rsid w:val="0026362B"/>
    <w:rsid w:val="00264FD2"/>
    <w:rsid w:val="0026503C"/>
    <w:rsid w:val="002703EE"/>
    <w:rsid w:val="00273A0E"/>
    <w:rsid w:val="00282B41"/>
    <w:rsid w:val="002830BE"/>
    <w:rsid w:val="002955B0"/>
    <w:rsid w:val="002955C4"/>
    <w:rsid w:val="00297EFD"/>
    <w:rsid w:val="002A288E"/>
    <w:rsid w:val="002B0507"/>
    <w:rsid w:val="002B686B"/>
    <w:rsid w:val="002D371D"/>
    <w:rsid w:val="002E0F78"/>
    <w:rsid w:val="002E216A"/>
    <w:rsid w:val="002E6AF6"/>
    <w:rsid w:val="002E7487"/>
    <w:rsid w:val="002E7D13"/>
    <w:rsid w:val="002F4DCD"/>
    <w:rsid w:val="0030301B"/>
    <w:rsid w:val="00307C1A"/>
    <w:rsid w:val="00326BF6"/>
    <w:rsid w:val="00334A89"/>
    <w:rsid w:val="00340D00"/>
    <w:rsid w:val="00343ACF"/>
    <w:rsid w:val="003463C1"/>
    <w:rsid w:val="003577F6"/>
    <w:rsid w:val="003608E2"/>
    <w:rsid w:val="00365EE2"/>
    <w:rsid w:val="00370EDC"/>
    <w:rsid w:val="003722DC"/>
    <w:rsid w:val="003823D0"/>
    <w:rsid w:val="003B0076"/>
    <w:rsid w:val="003B6AB8"/>
    <w:rsid w:val="003C1DD8"/>
    <w:rsid w:val="003C7126"/>
    <w:rsid w:val="003D0CD5"/>
    <w:rsid w:val="003D18BB"/>
    <w:rsid w:val="003E1076"/>
    <w:rsid w:val="003E2332"/>
    <w:rsid w:val="003E5FE8"/>
    <w:rsid w:val="003E6B35"/>
    <w:rsid w:val="003F15AF"/>
    <w:rsid w:val="003F5AA7"/>
    <w:rsid w:val="00401A30"/>
    <w:rsid w:val="00401FEB"/>
    <w:rsid w:val="00402F44"/>
    <w:rsid w:val="00404A38"/>
    <w:rsid w:val="00404C39"/>
    <w:rsid w:val="00411627"/>
    <w:rsid w:val="004162C4"/>
    <w:rsid w:val="00423163"/>
    <w:rsid w:val="0042793E"/>
    <w:rsid w:val="0043029B"/>
    <w:rsid w:val="00432002"/>
    <w:rsid w:val="0044066D"/>
    <w:rsid w:val="00446830"/>
    <w:rsid w:val="004503C8"/>
    <w:rsid w:val="00461592"/>
    <w:rsid w:val="00467961"/>
    <w:rsid w:val="004735F6"/>
    <w:rsid w:val="00476318"/>
    <w:rsid w:val="004967C6"/>
    <w:rsid w:val="00496E8C"/>
    <w:rsid w:val="004A2896"/>
    <w:rsid w:val="004A4EBB"/>
    <w:rsid w:val="004B0386"/>
    <w:rsid w:val="004B3C17"/>
    <w:rsid w:val="004C730A"/>
    <w:rsid w:val="004C79A9"/>
    <w:rsid w:val="004D258A"/>
    <w:rsid w:val="004D4C10"/>
    <w:rsid w:val="004E4BD6"/>
    <w:rsid w:val="004F160A"/>
    <w:rsid w:val="004F31B9"/>
    <w:rsid w:val="004F5166"/>
    <w:rsid w:val="00512E98"/>
    <w:rsid w:val="0052161B"/>
    <w:rsid w:val="00535688"/>
    <w:rsid w:val="00542D69"/>
    <w:rsid w:val="00544A33"/>
    <w:rsid w:val="00547340"/>
    <w:rsid w:val="00562837"/>
    <w:rsid w:val="0056554C"/>
    <w:rsid w:val="00567783"/>
    <w:rsid w:val="00576069"/>
    <w:rsid w:val="0059313B"/>
    <w:rsid w:val="005B1329"/>
    <w:rsid w:val="005B6383"/>
    <w:rsid w:val="005B71E6"/>
    <w:rsid w:val="005C1589"/>
    <w:rsid w:val="005C192B"/>
    <w:rsid w:val="005D0EF9"/>
    <w:rsid w:val="005E0BB7"/>
    <w:rsid w:val="005E230C"/>
    <w:rsid w:val="005E4176"/>
    <w:rsid w:val="005F35BB"/>
    <w:rsid w:val="005F53F9"/>
    <w:rsid w:val="005F5464"/>
    <w:rsid w:val="006107E7"/>
    <w:rsid w:val="00623883"/>
    <w:rsid w:val="00623ED4"/>
    <w:rsid w:val="0062734F"/>
    <w:rsid w:val="006277EF"/>
    <w:rsid w:val="0064026A"/>
    <w:rsid w:val="00640EBD"/>
    <w:rsid w:val="00656CA4"/>
    <w:rsid w:val="00666F27"/>
    <w:rsid w:val="00667AE0"/>
    <w:rsid w:val="00670CE7"/>
    <w:rsid w:val="00677E33"/>
    <w:rsid w:val="006851B4"/>
    <w:rsid w:val="00694927"/>
    <w:rsid w:val="00695F9C"/>
    <w:rsid w:val="006A176C"/>
    <w:rsid w:val="006A1F6A"/>
    <w:rsid w:val="006B2B60"/>
    <w:rsid w:val="006B3DB0"/>
    <w:rsid w:val="006B68B4"/>
    <w:rsid w:val="006C52FD"/>
    <w:rsid w:val="006D527B"/>
    <w:rsid w:val="006E56BC"/>
    <w:rsid w:val="006E5B2E"/>
    <w:rsid w:val="006F01B4"/>
    <w:rsid w:val="006F41A9"/>
    <w:rsid w:val="00701F42"/>
    <w:rsid w:val="00702129"/>
    <w:rsid w:val="00705167"/>
    <w:rsid w:val="00706F10"/>
    <w:rsid w:val="007165D0"/>
    <w:rsid w:val="0072109F"/>
    <w:rsid w:val="0072125F"/>
    <w:rsid w:val="00722437"/>
    <w:rsid w:val="0072286B"/>
    <w:rsid w:val="00723296"/>
    <w:rsid w:val="00731ABA"/>
    <w:rsid w:val="00732489"/>
    <w:rsid w:val="00732881"/>
    <w:rsid w:val="00734776"/>
    <w:rsid w:val="00736A65"/>
    <w:rsid w:val="00746926"/>
    <w:rsid w:val="007553CC"/>
    <w:rsid w:val="00764B6E"/>
    <w:rsid w:val="00770C26"/>
    <w:rsid w:val="00771457"/>
    <w:rsid w:val="00773FB8"/>
    <w:rsid w:val="007741BC"/>
    <w:rsid w:val="00777E1F"/>
    <w:rsid w:val="007817C6"/>
    <w:rsid w:val="00784B7A"/>
    <w:rsid w:val="0078631C"/>
    <w:rsid w:val="007914D3"/>
    <w:rsid w:val="007A7EF6"/>
    <w:rsid w:val="007B1F38"/>
    <w:rsid w:val="007B1F4E"/>
    <w:rsid w:val="007B244A"/>
    <w:rsid w:val="007B3004"/>
    <w:rsid w:val="007C3E17"/>
    <w:rsid w:val="007C4687"/>
    <w:rsid w:val="007C69C1"/>
    <w:rsid w:val="007D24C6"/>
    <w:rsid w:val="007E1D38"/>
    <w:rsid w:val="007F20BA"/>
    <w:rsid w:val="007F40AC"/>
    <w:rsid w:val="007F51C2"/>
    <w:rsid w:val="0080157B"/>
    <w:rsid w:val="00802F7D"/>
    <w:rsid w:val="00803281"/>
    <w:rsid w:val="0080535C"/>
    <w:rsid w:val="008079C5"/>
    <w:rsid w:val="008132DE"/>
    <w:rsid w:val="00815F20"/>
    <w:rsid w:val="00816A2A"/>
    <w:rsid w:val="00825EA6"/>
    <w:rsid w:val="008308E2"/>
    <w:rsid w:val="00830C54"/>
    <w:rsid w:val="0083529C"/>
    <w:rsid w:val="00840A47"/>
    <w:rsid w:val="0084178A"/>
    <w:rsid w:val="00845FE7"/>
    <w:rsid w:val="00850FCE"/>
    <w:rsid w:val="00852269"/>
    <w:rsid w:val="00852C83"/>
    <w:rsid w:val="00870380"/>
    <w:rsid w:val="00874B2A"/>
    <w:rsid w:val="008A50F4"/>
    <w:rsid w:val="008C4381"/>
    <w:rsid w:val="008C4B97"/>
    <w:rsid w:val="008C5264"/>
    <w:rsid w:val="008D03F2"/>
    <w:rsid w:val="008F2882"/>
    <w:rsid w:val="008F3F3B"/>
    <w:rsid w:val="008F571E"/>
    <w:rsid w:val="008F7A74"/>
    <w:rsid w:val="009024D3"/>
    <w:rsid w:val="00911912"/>
    <w:rsid w:val="00926E94"/>
    <w:rsid w:val="00930497"/>
    <w:rsid w:val="00930FFB"/>
    <w:rsid w:val="00932312"/>
    <w:rsid w:val="0093437F"/>
    <w:rsid w:val="00936C07"/>
    <w:rsid w:val="00946BE0"/>
    <w:rsid w:val="00961CAD"/>
    <w:rsid w:val="00961D88"/>
    <w:rsid w:val="00964684"/>
    <w:rsid w:val="00971F74"/>
    <w:rsid w:val="00977233"/>
    <w:rsid w:val="00982964"/>
    <w:rsid w:val="0098470B"/>
    <w:rsid w:val="0098476F"/>
    <w:rsid w:val="009850DF"/>
    <w:rsid w:val="00986167"/>
    <w:rsid w:val="0099465B"/>
    <w:rsid w:val="009A1168"/>
    <w:rsid w:val="009A16F7"/>
    <w:rsid w:val="009A22D9"/>
    <w:rsid w:val="009B6E3D"/>
    <w:rsid w:val="009C1832"/>
    <w:rsid w:val="009D10A9"/>
    <w:rsid w:val="009D1CE7"/>
    <w:rsid w:val="009E200D"/>
    <w:rsid w:val="009E409E"/>
    <w:rsid w:val="009E6F45"/>
    <w:rsid w:val="009F1E05"/>
    <w:rsid w:val="009F282C"/>
    <w:rsid w:val="009F4AF8"/>
    <w:rsid w:val="009F6EBA"/>
    <w:rsid w:val="00A03D16"/>
    <w:rsid w:val="00A140E6"/>
    <w:rsid w:val="00A156CB"/>
    <w:rsid w:val="00A15973"/>
    <w:rsid w:val="00A15D24"/>
    <w:rsid w:val="00A16031"/>
    <w:rsid w:val="00A339BF"/>
    <w:rsid w:val="00A40582"/>
    <w:rsid w:val="00A4114A"/>
    <w:rsid w:val="00A539E1"/>
    <w:rsid w:val="00A66372"/>
    <w:rsid w:val="00A66458"/>
    <w:rsid w:val="00A67A84"/>
    <w:rsid w:val="00A706AF"/>
    <w:rsid w:val="00A70E37"/>
    <w:rsid w:val="00A71AD7"/>
    <w:rsid w:val="00A771A5"/>
    <w:rsid w:val="00A81AC7"/>
    <w:rsid w:val="00A8356B"/>
    <w:rsid w:val="00A90915"/>
    <w:rsid w:val="00A90E55"/>
    <w:rsid w:val="00AA2203"/>
    <w:rsid w:val="00AA3427"/>
    <w:rsid w:val="00AA6C58"/>
    <w:rsid w:val="00AA6E5D"/>
    <w:rsid w:val="00AB010A"/>
    <w:rsid w:val="00AB65C1"/>
    <w:rsid w:val="00AC0C2B"/>
    <w:rsid w:val="00AC7150"/>
    <w:rsid w:val="00AD3620"/>
    <w:rsid w:val="00AD4187"/>
    <w:rsid w:val="00AE0E55"/>
    <w:rsid w:val="00AE4CFD"/>
    <w:rsid w:val="00AE60B9"/>
    <w:rsid w:val="00AF11FC"/>
    <w:rsid w:val="00AF1533"/>
    <w:rsid w:val="00AF68E7"/>
    <w:rsid w:val="00AF75F9"/>
    <w:rsid w:val="00B13797"/>
    <w:rsid w:val="00B2710A"/>
    <w:rsid w:val="00B37686"/>
    <w:rsid w:val="00B42A25"/>
    <w:rsid w:val="00B5196C"/>
    <w:rsid w:val="00B5196F"/>
    <w:rsid w:val="00B618AD"/>
    <w:rsid w:val="00B6740F"/>
    <w:rsid w:val="00B71B9D"/>
    <w:rsid w:val="00B72026"/>
    <w:rsid w:val="00B8100D"/>
    <w:rsid w:val="00B8118C"/>
    <w:rsid w:val="00B84CF5"/>
    <w:rsid w:val="00B863BF"/>
    <w:rsid w:val="00B92900"/>
    <w:rsid w:val="00B94FD7"/>
    <w:rsid w:val="00B95025"/>
    <w:rsid w:val="00BA2975"/>
    <w:rsid w:val="00BA5DAB"/>
    <w:rsid w:val="00BB03EC"/>
    <w:rsid w:val="00BB3866"/>
    <w:rsid w:val="00BB5A70"/>
    <w:rsid w:val="00BD1907"/>
    <w:rsid w:val="00BD623D"/>
    <w:rsid w:val="00BE3A50"/>
    <w:rsid w:val="00BE4297"/>
    <w:rsid w:val="00C06C45"/>
    <w:rsid w:val="00C06D79"/>
    <w:rsid w:val="00C1006C"/>
    <w:rsid w:val="00C104F6"/>
    <w:rsid w:val="00C12341"/>
    <w:rsid w:val="00C24B56"/>
    <w:rsid w:val="00C2674A"/>
    <w:rsid w:val="00C2705C"/>
    <w:rsid w:val="00C27D9E"/>
    <w:rsid w:val="00C30223"/>
    <w:rsid w:val="00C42767"/>
    <w:rsid w:val="00C44CB6"/>
    <w:rsid w:val="00C60CEB"/>
    <w:rsid w:val="00C63F15"/>
    <w:rsid w:val="00C63F93"/>
    <w:rsid w:val="00C77ECF"/>
    <w:rsid w:val="00C800D1"/>
    <w:rsid w:val="00C80C0A"/>
    <w:rsid w:val="00C815E3"/>
    <w:rsid w:val="00C82F60"/>
    <w:rsid w:val="00C85271"/>
    <w:rsid w:val="00C922AB"/>
    <w:rsid w:val="00C96472"/>
    <w:rsid w:val="00C97E01"/>
    <w:rsid w:val="00CC3272"/>
    <w:rsid w:val="00CD020C"/>
    <w:rsid w:val="00CD192E"/>
    <w:rsid w:val="00CD2409"/>
    <w:rsid w:val="00CD7A44"/>
    <w:rsid w:val="00CE5E4C"/>
    <w:rsid w:val="00CE7952"/>
    <w:rsid w:val="00CF15EC"/>
    <w:rsid w:val="00CF1FF1"/>
    <w:rsid w:val="00CF52CE"/>
    <w:rsid w:val="00CF54AA"/>
    <w:rsid w:val="00D0153B"/>
    <w:rsid w:val="00D05C08"/>
    <w:rsid w:val="00D121A0"/>
    <w:rsid w:val="00D209D0"/>
    <w:rsid w:val="00D311C8"/>
    <w:rsid w:val="00D42E1E"/>
    <w:rsid w:val="00D45F82"/>
    <w:rsid w:val="00D55B2F"/>
    <w:rsid w:val="00D56334"/>
    <w:rsid w:val="00D57896"/>
    <w:rsid w:val="00D65D60"/>
    <w:rsid w:val="00D66E61"/>
    <w:rsid w:val="00D67F06"/>
    <w:rsid w:val="00D735D2"/>
    <w:rsid w:val="00D804EA"/>
    <w:rsid w:val="00D8526F"/>
    <w:rsid w:val="00D920F7"/>
    <w:rsid w:val="00DB489F"/>
    <w:rsid w:val="00DC4C63"/>
    <w:rsid w:val="00DC584D"/>
    <w:rsid w:val="00DC6C0A"/>
    <w:rsid w:val="00DD0087"/>
    <w:rsid w:val="00DD029F"/>
    <w:rsid w:val="00DD2BBA"/>
    <w:rsid w:val="00DD707C"/>
    <w:rsid w:val="00DD71DA"/>
    <w:rsid w:val="00DE74A6"/>
    <w:rsid w:val="00DE74EC"/>
    <w:rsid w:val="00DF7796"/>
    <w:rsid w:val="00E05E68"/>
    <w:rsid w:val="00E12F6C"/>
    <w:rsid w:val="00E13AA5"/>
    <w:rsid w:val="00E1562B"/>
    <w:rsid w:val="00E15A3A"/>
    <w:rsid w:val="00E24C37"/>
    <w:rsid w:val="00E34B7C"/>
    <w:rsid w:val="00E35050"/>
    <w:rsid w:val="00E36438"/>
    <w:rsid w:val="00E36590"/>
    <w:rsid w:val="00E43527"/>
    <w:rsid w:val="00E50D82"/>
    <w:rsid w:val="00E60991"/>
    <w:rsid w:val="00E63FDE"/>
    <w:rsid w:val="00E651F1"/>
    <w:rsid w:val="00E66E00"/>
    <w:rsid w:val="00E84E1C"/>
    <w:rsid w:val="00E92816"/>
    <w:rsid w:val="00E97BCE"/>
    <w:rsid w:val="00EA04B8"/>
    <w:rsid w:val="00EB145A"/>
    <w:rsid w:val="00EB1722"/>
    <w:rsid w:val="00EC772E"/>
    <w:rsid w:val="00ED0CE4"/>
    <w:rsid w:val="00ED6873"/>
    <w:rsid w:val="00EF26DF"/>
    <w:rsid w:val="00EF5601"/>
    <w:rsid w:val="00EF5776"/>
    <w:rsid w:val="00EF7A56"/>
    <w:rsid w:val="00F14230"/>
    <w:rsid w:val="00F14FA1"/>
    <w:rsid w:val="00F23687"/>
    <w:rsid w:val="00F24FFC"/>
    <w:rsid w:val="00F27E8C"/>
    <w:rsid w:val="00F33543"/>
    <w:rsid w:val="00F33B11"/>
    <w:rsid w:val="00F34A68"/>
    <w:rsid w:val="00F34B19"/>
    <w:rsid w:val="00F40AEB"/>
    <w:rsid w:val="00F43BE4"/>
    <w:rsid w:val="00F51D4C"/>
    <w:rsid w:val="00F53599"/>
    <w:rsid w:val="00F72B5D"/>
    <w:rsid w:val="00F815AC"/>
    <w:rsid w:val="00F953F9"/>
    <w:rsid w:val="00F97A21"/>
    <w:rsid w:val="00FA0273"/>
    <w:rsid w:val="00FA4F13"/>
    <w:rsid w:val="00FB25D2"/>
    <w:rsid w:val="00FB3333"/>
    <w:rsid w:val="00FB368D"/>
    <w:rsid w:val="00FB38D9"/>
    <w:rsid w:val="00FC208E"/>
    <w:rsid w:val="00FC6D2B"/>
    <w:rsid w:val="00FD219D"/>
    <w:rsid w:val="00FD3662"/>
    <w:rsid w:val="00FD72D6"/>
    <w:rsid w:val="00FE5DDD"/>
    <w:rsid w:val="00FE702C"/>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355F6389"/>
  <w15:docId w15:val="{6CE8E369-C471-4C05-ADDC-5045A7F77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02C"/>
    <w:rPr>
      <w:sz w:val="24"/>
      <w:szCs w:val="24"/>
      <w:lang w:val="en-US" w:eastAsia="en-US"/>
    </w:rPr>
  </w:style>
  <w:style w:type="paragraph" w:styleId="Ttulo2">
    <w:name w:val="heading 2"/>
    <w:basedOn w:val="Normal"/>
    <w:next w:val="Normal"/>
    <w:link w:val="Ttulo2Car"/>
    <w:qFormat/>
    <w:rsid w:val="004162C4"/>
    <w:pPr>
      <w:keepNext/>
      <w:spacing w:before="240" w:after="60"/>
      <w:outlineLvl w:val="1"/>
    </w:pPr>
    <w:rPr>
      <w:rFonts w:ascii="Arial" w:hAnsi="Arial" w:cs="Arial"/>
      <w:b/>
      <w:bCs/>
      <w:iCs/>
      <w:sz w:val="20"/>
      <w:szCs w:val="20"/>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42624"/>
    <w:pPr>
      <w:tabs>
        <w:tab w:val="center" w:pos="4320"/>
        <w:tab w:val="right" w:pos="8640"/>
      </w:tabs>
    </w:pPr>
  </w:style>
  <w:style w:type="paragraph" w:styleId="Piedepgina">
    <w:name w:val="footer"/>
    <w:basedOn w:val="Normal"/>
    <w:semiHidden/>
    <w:rsid w:val="00942624"/>
    <w:pPr>
      <w:tabs>
        <w:tab w:val="center" w:pos="4320"/>
        <w:tab w:val="right" w:pos="8640"/>
      </w:tabs>
    </w:pPr>
  </w:style>
  <w:style w:type="paragraph" w:styleId="Ttulo">
    <w:name w:val="Title"/>
    <w:basedOn w:val="Normal"/>
    <w:link w:val="TtuloCar"/>
    <w:qFormat/>
    <w:rsid w:val="003823D0"/>
    <w:pPr>
      <w:jc w:val="center"/>
    </w:pPr>
    <w:rPr>
      <w:b/>
      <w:bCs/>
      <w:sz w:val="28"/>
      <w:lang w:val="es-ES" w:eastAsia="es-ES"/>
    </w:rPr>
  </w:style>
  <w:style w:type="character" w:customStyle="1" w:styleId="TtuloCar">
    <w:name w:val="Título Car"/>
    <w:basedOn w:val="Fuentedeprrafopredeter"/>
    <w:link w:val="Ttulo"/>
    <w:rsid w:val="003823D0"/>
    <w:rPr>
      <w:b/>
      <w:bCs/>
      <w:sz w:val="28"/>
      <w:szCs w:val="24"/>
    </w:rPr>
  </w:style>
  <w:style w:type="paragraph" w:styleId="Textodeglobo">
    <w:name w:val="Balloon Text"/>
    <w:basedOn w:val="Normal"/>
    <w:link w:val="TextodegloboCar"/>
    <w:semiHidden/>
    <w:unhideWhenUsed/>
    <w:rsid w:val="003823D0"/>
    <w:rPr>
      <w:rFonts w:ascii="Tahoma" w:hAnsi="Tahoma" w:cs="Tahoma"/>
      <w:sz w:val="16"/>
      <w:szCs w:val="16"/>
    </w:rPr>
  </w:style>
  <w:style w:type="character" w:customStyle="1" w:styleId="TextodegloboCar">
    <w:name w:val="Texto de globo Car"/>
    <w:basedOn w:val="Fuentedeprrafopredeter"/>
    <w:link w:val="Textodeglobo"/>
    <w:semiHidden/>
    <w:rsid w:val="003823D0"/>
    <w:rPr>
      <w:rFonts w:ascii="Tahoma" w:hAnsi="Tahoma" w:cs="Tahoma"/>
      <w:sz w:val="16"/>
      <w:szCs w:val="16"/>
      <w:lang w:val="en-US" w:eastAsia="en-US"/>
    </w:rPr>
  </w:style>
  <w:style w:type="table" w:styleId="Tablaconcuadrcula">
    <w:name w:val="Table Grid"/>
    <w:basedOn w:val="Tablanormal"/>
    <w:uiPriority w:val="59"/>
    <w:rsid w:val="000F6B0D"/>
    <w:rPr>
      <w:rFonts w:asciiTheme="minorHAnsi" w:eastAsiaTheme="minorEastAsia"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uiPriority w:val="1"/>
    <w:qFormat/>
    <w:rsid w:val="0044066D"/>
    <w:rPr>
      <w:rFonts w:ascii="Calibri" w:hAnsi="Calibri"/>
      <w:sz w:val="22"/>
      <w:szCs w:val="22"/>
      <w:lang w:val="en-US" w:eastAsia="en-US"/>
    </w:rPr>
  </w:style>
  <w:style w:type="character" w:styleId="Refdecomentario">
    <w:name w:val="annotation reference"/>
    <w:basedOn w:val="Fuentedeprrafopredeter"/>
    <w:uiPriority w:val="99"/>
    <w:semiHidden/>
    <w:unhideWhenUsed/>
    <w:rsid w:val="00C44CB6"/>
    <w:rPr>
      <w:sz w:val="18"/>
      <w:szCs w:val="18"/>
    </w:rPr>
  </w:style>
  <w:style w:type="paragraph" w:styleId="Textocomentario">
    <w:name w:val="annotation text"/>
    <w:basedOn w:val="Normal"/>
    <w:link w:val="TextocomentarioCar"/>
    <w:uiPriority w:val="99"/>
    <w:semiHidden/>
    <w:unhideWhenUsed/>
    <w:rsid w:val="00C44CB6"/>
  </w:style>
  <w:style w:type="character" w:customStyle="1" w:styleId="TextocomentarioCar">
    <w:name w:val="Texto comentario Car"/>
    <w:basedOn w:val="Fuentedeprrafopredeter"/>
    <w:link w:val="Textocomentario"/>
    <w:uiPriority w:val="99"/>
    <w:semiHidden/>
    <w:rsid w:val="00C44CB6"/>
    <w:rPr>
      <w:sz w:val="24"/>
      <w:szCs w:val="24"/>
      <w:lang w:val="en-US" w:eastAsia="en-US"/>
    </w:rPr>
  </w:style>
  <w:style w:type="paragraph" w:styleId="Asuntodelcomentario">
    <w:name w:val="annotation subject"/>
    <w:basedOn w:val="Textocomentario"/>
    <w:next w:val="Textocomentario"/>
    <w:link w:val="AsuntodelcomentarioCar"/>
    <w:uiPriority w:val="99"/>
    <w:semiHidden/>
    <w:unhideWhenUsed/>
    <w:rsid w:val="00C44CB6"/>
    <w:rPr>
      <w:b/>
      <w:bCs/>
      <w:sz w:val="20"/>
      <w:szCs w:val="20"/>
    </w:rPr>
  </w:style>
  <w:style w:type="character" w:customStyle="1" w:styleId="AsuntodelcomentarioCar">
    <w:name w:val="Asunto del comentario Car"/>
    <w:basedOn w:val="TextocomentarioCar"/>
    <w:link w:val="Asuntodelcomentario"/>
    <w:uiPriority w:val="99"/>
    <w:semiHidden/>
    <w:rsid w:val="00C44CB6"/>
    <w:rPr>
      <w:b/>
      <w:bCs/>
      <w:sz w:val="24"/>
      <w:szCs w:val="24"/>
      <w:lang w:val="en-US" w:eastAsia="en-US"/>
    </w:rPr>
  </w:style>
  <w:style w:type="character" w:customStyle="1" w:styleId="Ttulo2Car">
    <w:name w:val="Título 2 Car"/>
    <w:basedOn w:val="Fuentedeprrafopredeter"/>
    <w:link w:val="Ttulo2"/>
    <w:rsid w:val="004162C4"/>
    <w:rPr>
      <w:rFonts w:ascii="Arial" w:hAnsi="Arial" w:cs="Arial"/>
      <w:b/>
      <w:bCs/>
      <w:iCs/>
      <w:lang w:val="es-GT" w:eastAsia="en-US"/>
    </w:rPr>
  </w:style>
  <w:style w:type="paragraph" w:styleId="Prrafodelista">
    <w:name w:val="List Paragraph"/>
    <w:basedOn w:val="Normal"/>
    <w:uiPriority w:val="34"/>
    <w:qFormat/>
    <w:rsid w:val="004162C4"/>
    <w:pPr>
      <w:ind w:left="708"/>
    </w:pPr>
    <w:rPr>
      <w:sz w:val="20"/>
      <w:szCs w:val="20"/>
      <w:lang w:val="es-GT"/>
    </w:rPr>
  </w:style>
  <w:style w:type="paragraph" w:styleId="Textosinformato">
    <w:name w:val="Plain Text"/>
    <w:basedOn w:val="Normal"/>
    <w:link w:val="TextosinformatoCar"/>
    <w:uiPriority w:val="99"/>
    <w:unhideWhenUsed/>
    <w:rsid w:val="00731ABA"/>
    <w:rPr>
      <w:rFonts w:ascii="Consolas" w:eastAsia="Calibri" w:hAnsi="Consolas"/>
      <w:sz w:val="21"/>
      <w:szCs w:val="21"/>
      <w:lang w:val="es-GT"/>
    </w:rPr>
  </w:style>
  <w:style w:type="character" w:customStyle="1" w:styleId="TextosinformatoCar">
    <w:name w:val="Texto sin formato Car"/>
    <w:basedOn w:val="Fuentedeprrafopredeter"/>
    <w:link w:val="Textosinformato"/>
    <w:uiPriority w:val="99"/>
    <w:rsid w:val="00731ABA"/>
    <w:rPr>
      <w:rFonts w:ascii="Consolas" w:eastAsia="Calibri" w:hAnsi="Consolas"/>
      <w:sz w:val="21"/>
      <w:szCs w:val="21"/>
      <w:lang w:val="es-GT" w:eastAsia="en-US"/>
    </w:rPr>
  </w:style>
  <w:style w:type="paragraph" w:customStyle="1" w:styleId="Style1">
    <w:name w:val="Style 1"/>
    <w:rsid w:val="00250253"/>
    <w:pPr>
      <w:widowControl w:val="0"/>
      <w:autoSpaceDE w:val="0"/>
      <w:autoSpaceDN w:val="0"/>
      <w:adjustRightInd w:val="0"/>
      <w:jc w:val="both"/>
    </w:pPr>
    <w:rPr>
      <w:lang w:val="en-US"/>
    </w:rPr>
  </w:style>
  <w:style w:type="character" w:customStyle="1" w:styleId="EncabezadoCar">
    <w:name w:val="Encabezado Car"/>
    <w:link w:val="Encabezado"/>
    <w:uiPriority w:val="99"/>
    <w:rsid w:val="00F14FA1"/>
    <w:rPr>
      <w:sz w:val="24"/>
      <w:szCs w:val="24"/>
      <w:lang w:val="en-US" w:eastAsia="en-US"/>
    </w:rPr>
  </w:style>
  <w:style w:type="paragraph" w:styleId="Textoindependiente">
    <w:name w:val="Body Text"/>
    <w:basedOn w:val="Normal"/>
    <w:link w:val="TextoindependienteCar"/>
    <w:uiPriority w:val="99"/>
    <w:unhideWhenUsed/>
    <w:rsid w:val="00DD71DA"/>
    <w:pPr>
      <w:spacing w:after="120"/>
    </w:pPr>
  </w:style>
  <w:style w:type="character" w:customStyle="1" w:styleId="TextoindependienteCar">
    <w:name w:val="Texto independiente Car"/>
    <w:basedOn w:val="Fuentedeprrafopredeter"/>
    <w:link w:val="Textoindependiente"/>
    <w:uiPriority w:val="99"/>
    <w:rsid w:val="00DD71D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21972">
      <w:bodyDiv w:val="1"/>
      <w:marLeft w:val="0"/>
      <w:marRight w:val="0"/>
      <w:marTop w:val="0"/>
      <w:marBottom w:val="0"/>
      <w:divBdr>
        <w:top w:val="none" w:sz="0" w:space="0" w:color="auto"/>
        <w:left w:val="none" w:sz="0" w:space="0" w:color="auto"/>
        <w:bottom w:val="none" w:sz="0" w:space="0" w:color="auto"/>
        <w:right w:val="none" w:sz="0" w:space="0" w:color="auto"/>
      </w:divBdr>
    </w:div>
    <w:div w:id="186606893">
      <w:bodyDiv w:val="1"/>
      <w:marLeft w:val="0"/>
      <w:marRight w:val="0"/>
      <w:marTop w:val="0"/>
      <w:marBottom w:val="0"/>
      <w:divBdr>
        <w:top w:val="none" w:sz="0" w:space="0" w:color="auto"/>
        <w:left w:val="none" w:sz="0" w:space="0" w:color="auto"/>
        <w:bottom w:val="none" w:sz="0" w:space="0" w:color="auto"/>
        <w:right w:val="none" w:sz="0" w:space="0" w:color="auto"/>
      </w:divBdr>
    </w:div>
    <w:div w:id="222837451">
      <w:bodyDiv w:val="1"/>
      <w:marLeft w:val="0"/>
      <w:marRight w:val="0"/>
      <w:marTop w:val="0"/>
      <w:marBottom w:val="0"/>
      <w:divBdr>
        <w:top w:val="none" w:sz="0" w:space="0" w:color="auto"/>
        <w:left w:val="none" w:sz="0" w:space="0" w:color="auto"/>
        <w:bottom w:val="none" w:sz="0" w:space="0" w:color="auto"/>
        <w:right w:val="none" w:sz="0" w:space="0" w:color="auto"/>
      </w:divBdr>
    </w:div>
    <w:div w:id="288702572">
      <w:bodyDiv w:val="1"/>
      <w:marLeft w:val="0"/>
      <w:marRight w:val="0"/>
      <w:marTop w:val="0"/>
      <w:marBottom w:val="0"/>
      <w:divBdr>
        <w:top w:val="none" w:sz="0" w:space="0" w:color="auto"/>
        <w:left w:val="none" w:sz="0" w:space="0" w:color="auto"/>
        <w:bottom w:val="none" w:sz="0" w:space="0" w:color="auto"/>
        <w:right w:val="none" w:sz="0" w:space="0" w:color="auto"/>
      </w:divBdr>
    </w:div>
    <w:div w:id="510682222">
      <w:bodyDiv w:val="1"/>
      <w:marLeft w:val="0"/>
      <w:marRight w:val="0"/>
      <w:marTop w:val="0"/>
      <w:marBottom w:val="0"/>
      <w:divBdr>
        <w:top w:val="none" w:sz="0" w:space="0" w:color="auto"/>
        <w:left w:val="none" w:sz="0" w:space="0" w:color="auto"/>
        <w:bottom w:val="none" w:sz="0" w:space="0" w:color="auto"/>
        <w:right w:val="none" w:sz="0" w:space="0" w:color="auto"/>
      </w:divBdr>
    </w:div>
    <w:div w:id="560677892">
      <w:bodyDiv w:val="1"/>
      <w:marLeft w:val="0"/>
      <w:marRight w:val="0"/>
      <w:marTop w:val="0"/>
      <w:marBottom w:val="0"/>
      <w:divBdr>
        <w:top w:val="none" w:sz="0" w:space="0" w:color="auto"/>
        <w:left w:val="none" w:sz="0" w:space="0" w:color="auto"/>
        <w:bottom w:val="none" w:sz="0" w:space="0" w:color="auto"/>
        <w:right w:val="none" w:sz="0" w:space="0" w:color="auto"/>
      </w:divBdr>
    </w:div>
    <w:div w:id="607396464">
      <w:bodyDiv w:val="1"/>
      <w:marLeft w:val="0"/>
      <w:marRight w:val="0"/>
      <w:marTop w:val="0"/>
      <w:marBottom w:val="0"/>
      <w:divBdr>
        <w:top w:val="none" w:sz="0" w:space="0" w:color="auto"/>
        <w:left w:val="none" w:sz="0" w:space="0" w:color="auto"/>
        <w:bottom w:val="none" w:sz="0" w:space="0" w:color="auto"/>
        <w:right w:val="none" w:sz="0" w:space="0" w:color="auto"/>
      </w:divBdr>
    </w:div>
    <w:div w:id="781001407">
      <w:bodyDiv w:val="1"/>
      <w:marLeft w:val="0"/>
      <w:marRight w:val="0"/>
      <w:marTop w:val="0"/>
      <w:marBottom w:val="0"/>
      <w:divBdr>
        <w:top w:val="none" w:sz="0" w:space="0" w:color="auto"/>
        <w:left w:val="none" w:sz="0" w:space="0" w:color="auto"/>
        <w:bottom w:val="none" w:sz="0" w:space="0" w:color="auto"/>
        <w:right w:val="none" w:sz="0" w:space="0" w:color="auto"/>
      </w:divBdr>
    </w:div>
    <w:div w:id="1052387408">
      <w:bodyDiv w:val="1"/>
      <w:marLeft w:val="0"/>
      <w:marRight w:val="0"/>
      <w:marTop w:val="0"/>
      <w:marBottom w:val="0"/>
      <w:divBdr>
        <w:top w:val="none" w:sz="0" w:space="0" w:color="auto"/>
        <w:left w:val="none" w:sz="0" w:space="0" w:color="auto"/>
        <w:bottom w:val="none" w:sz="0" w:space="0" w:color="auto"/>
        <w:right w:val="none" w:sz="0" w:space="0" w:color="auto"/>
      </w:divBdr>
    </w:div>
    <w:div w:id="2081977976">
      <w:bodyDiv w:val="1"/>
      <w:marLeft w:val="0"/>
      <w:marRight w:val="0"/>
      <w:marTop w:val="0"/>
      <w:marBottom w:val="0"/>
      <w:divBdr>
        <w:top w:val="none" w:sz="0" w:space="0" w:color="auto"/>
        <w:left w:val="none" w:sz="0" w:space="0" w:color="auto"/>
        <w:bottom w:val="none" w:sz="0" w:space="0" w:color="auto"/>
        <w:right w:val="none" w:sz="0" w:space="0" w:color="auto"/>
      </w:divBdr>
    </w:div>
    <w:div w:id="212461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9D9CF-634B-4BEA-9C49-A5A31B94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1503</Words>
  <Characters>8270</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MINEDUC</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Wendy Gabriela De Paz Meléndez</cp:lastModifiedBy>
  <cp:revision>2</cp:revision>
  <cp:lastPrinted>2023-11-07T15:54:00Z</cp:lastPrinted>
  <dcterms:created xsi:type="dcterms:W3CDTF">2023-11-29T21:26:00Z</dcterms:created>
  <dcterms:modified xsi:type="dcterms:W3CDTF">2023-11-29T21:26:00Z</dcterms:modified>
</cp:coreProperties>
</file>