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E0C43" w14:textId="77777777" w:rsidR="00DF305C" w:rsidRPr="006915AC" w:rsidRDefault="00DF305C" w:rsidP="00151F6E">
      <w:pPr>
        <w:jc w:val="center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>MINISTERIO DE EDUCACIÓN</w:t>
      </w:r>
    </w:p>
    <w:p w14:paraId="39296C8A" w14:textId="77777777" w:rsidR="00DF305C" w:rsidRPr="006915AC" w:rsidRDefault="00B032D8" w:rsidP="00151F6E">
      <w:pPr>
        <w:jc w:val="center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>AUDITORÍ</w:t>
      </w:r>
      <w:r w:rsidR="00DF305C" w:rsidRPr="006915AC">
        <w:rPr>
          <w:rFonts w:ascii="Arial" w:hAnsi="Arial" w:cs="Arial"/>
          <w:b/>
          <w:sz w:val="23"/>
          <w:szCs w:val="23"/>
        </w:rPr>
        <w:t>A INTERNA</w:t>
      </w:r>
    </w:p>
    <w:p w14:paraId="0535A9E7" w14:textId="78FD2ED7" w:rsidR="00323C3A" w:rsidRPr="006915AC" w:rsidRDefault="00152EA5" w:rsidP="00151F6E">
      <w:pPr>
        <w:jc w:val="center"/>
        <w:rPr>
          <w:rFonts w:ascii="Arial" w:hAnsi="Arial" w:cs="Arial"/>
          <w:b/>
          <w:sz w:val="23"/>
          <w:szCs w:val="23"/>
          <w:lang w:val="es-GT"/>
        </w:rPr>
      </w:pPr>
      <w:r w:rsidRPr="006915AC">
        <w:rPr>
          <w:rFonts w:ascii="Arial" w:hAnsi="Arial" w:cs="Arial"/>
          <w:b/>
          <w:sz w:val="23"/>
          <w:szCs w:val="23"/>
          <w:lang w:val="es-GT"/>
        </w:rPr>
        <w:t xml:space="preserve">SIAD </w:t>
      </w:r>
      <w:r w:rsidR="00625A6E" w:rsidRPr="006915AC">
        <w:rPr>
          <w:rFonts w:ascii="Arial" w:hAnsi="Arial" w:cs="Arial"/>
          <w:b/>
          <w:sz w:val="23"/>
          <w:szCs w:val="23"/>
          <w:lang w:val="es-GT"/>
        </w:rPr>
        <w:t>550933</w:t>
      </w:r>
    </w:p>
    <w:p w14:paraId="76C3A622" w14:textId="77777777" w:rsidR="00DF305C" w:rsidRPr="006915AC" w:rsidRDefault="00DF305C" w:rsidP="00151F6E">
      <w:pPr>
        <w:jc w:val="center"/>
        <w:rPr>
          <w:rFonts w:ascii="Arial" w:hAnsi="Arial" w:cs="Arial"/>
          <w:b/>
          <w:sz w:val="23"/>
          <w:szCs w:val="23"/>
          <w:lang w:val="es-GT"/>
        </w:rPr>
      </w:pPr>
    </w:p>
    <w:p w14:paraId="4AC94E6D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27D290FA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54109771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  <w:lang w:val="es-GT"/>
        </w:rPr>
      </w:pPr>
    </w:p>
    <w:p w14:paraId="1B8EB4FA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4CC19603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39A4DDF6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04E3FD4A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3978A7F8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64D0B5C0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35D96CBA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712CFD93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6608E0B8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7DA1D778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0E604238" w14:textId="77777777" w:rsidR="00F54EC3" w:rsidRPr="006915AC" w:rsidRDefault="00B032D8" w:rsidP="00151F6E">
      <w:pPr>
        <w:jc w:val="center"/>
        <w:rPr>
          <w:rFonts w:ascii="Arial" w:hAnsi="Arial" w:cs="Arial"/>
          <w:b/>
          <w:sz w:val="23"/>
          <w:szCs w:val="23"/>
          <w:lang w:val="es-GT"/>
        </w:rPr>
      </w:pPr>
      <w:r w:rsidRPr="006915AC">
        <w:rPr>
          <w:rFonts w:ascii="Arial" w:hAnsi="Arial" w:cs="Arial"/>
          <w:b/>
          <w:sz w:val="23"/>
          <w:szCs w:val="23"/>
          <w:lang w:val="es-GT"/>
        </w:rPr>
        <w:t>AUDITORÍ</w:t>
      </w:r>
      <w:r w:rsidR="00323C3A" w:rsidRPr="006915AC">
        <w:rPr>
          <w:rFonts w:ascii="Arial" w:hAnsi="Arial" w:cs="Arial"/>
          <w:b/>
          <w:sz w:val="23"/>
          <w:szCs w:val="23"/>
          <w:lang w:val="es-GT"/>
        </w:rPr>
        <w:t>A</w:t>
      </w:r>
      <w:r w:rsidR="00F54EC3" w:rsidRPr="006915AC">
        <w:rPr>
          <w:rFonts w:ascii="Arial" w:hAnsi="Arial" w:cs="Arial"/>
          <w:b/>
          <w:sz w:val="23"/>
          <w:szCs w:val="23"/>
          <w:lang w:val="es-GT"/>
        </w:rPr>
        <w:t xml:space="preserve"> </w:t>
      </w:r>
      <w:r w:rsidR="00323C3A" w:rsidRPr="006915AC">
        <w:rPr>
          <w:rFonts w:ascii="Arial" w:hAnsi="Arial" w:cs="Arial"/>
          <w:b/>
          <w:sz w:val="23"/>
          <w:szCs w:val="23"/>
          <w:lang w:val="es-GT"/>
        </w:rPr>
        <w:t>ADMINISTRATIVA</w:t>
      </w:r>
    </w:p>
    <w:p w14:paraId="172805AF" w14:textId="6C081D7D" w:rsidR="00323C3A" w:rsidRPr="006915AC" w:rsidRDefault="00323C3A" w:rsidP="00151F6E">
      <w:pPr>
        <w:jc w:val="center"/>
        <w:rPr>
          <w:rFonts w:ascii="Arial" w:hAnsi="Arial" w:cs="Arial"/>
          <w:b/>
          <w:sz w:val="23"/>
          <w:szCs w:val="23"/>
          <w:lang w:val="es-GT"/>
        </w:rPr>
      </w:pPr>
      <w:r w:rsidRPr="006915AC">
        <w:rPr>
          <w:rFonts w:ascii="Arial" w:hAnsi="Arial" w:cs="Arial"/>
          <w:b/>
          <w:sz w:val="23"/>
          <w:szCs w:val="23"/>
          <w:lang w:val="es-GT"/>
        </w:rPr>
        <w:t xml:space="preserve"> </w:t>
      </w:r>
      <w:r w:rsidR="00862B36" w:rsidRPr="006915AC">
        <w:rPr>
          <w:rFonts w:ascii="Arial" w:hAnsi="Arial" w:cs="Arial"/>
          <w:b/>
          <w:sz w:val="23"/>
          <w:szCs w:val="23"/>
          <w:lang w:val="es-GT"/>
        </w:rPr>
        <w:t xml:space="preserve">DE </w:t>
      </w:r>
      <w:r w:rsidR="00FA3480" w:rsidRPr="006915AC">
        <w:rPr>
          <w:rFonts w:ascii="Arial" w:hAnsi="Arial" w:cs="Arial"/>
          <w:b/>
          <w:sz w:val="23"/>
          <w:szCs w:val="23"/>
          <w:lang w:val="es-GT"/>
        </w:rPr>
        <w:t>SEGUIMIENTO A LAS RECOMENDACI</w:t>
      </w:r>
      <w:r w:rsidR="00991EF3" w:rsidRPr="006915AC">
        <w:rPr>
          <w:rFonts w:ascii="Arial" w:hAnsi="Arial" w:cs="Arial"/>
          <w:b/>
          <w:sz w:val="23"/>
          <w:szCs w:val="23"/>
          <w:lang w:val="es-GT"/>
        </w:rPr>
        <w:t>O</w:t>
      </w:r>
      <w:r w:rsidR="00FA3480" w:rsidRPr="006915AC">
        <w:rPr>
          <w:rFonts w:ascii="Arial" w:hAnsi="Arial" w:cs="Arial"/>
          <w:b/>
          <w:sz w:val="23"/>
          <w:szCs w:val="23"/>
          <w:lang w:val="es-GT"/>
        </w:rPr>
        <w:t>NES</w:t>
      </w:r>
      <w:r w:rsidR="00F54EC3" w:rsidRPr="006915AC">
        <w:rPr>
          <w:rFonts w:ascii="Arial" w:hAnsi="Arial" w:cs="Arial"/>
          <w:b/>
          <w:sz w:val="23"/>
          <w:szCs w:val="23"/>
          <w:lang w:val="es-GT"/>
        </w:rPr>
        <w:t xml:space="preserve"> EMITIDAS POR LA DIRECCIÓN DE AUDITORÍA INTERNA EN EL INFORME CUA 79428-1-2019</w:t>
      </w:r>
      <w:r w:rsidR="00FA3480" w:rsidRPr="006915AC">
        <w:rPr>
          <w:rFonts w:ascii="Arial" w:hAnsi="Arial" w:cs="Arial"/>
          <w:b/>
          <w:sz w:val="23"/>
          <w:szCs w:val="23"/>
          <w:lang w:val="es-GT"/>
        </w:rPr>
        <w:t xml:space="preserve"> </w:t>
      </w:r>
    </w:p>
    <w:p w14:paraId="1F3E1B38" w14:textId="18A80E0A" w:rsidR="00F54EC3" w:rsidRPr="006915AC" w:rsidRDefault="00F54EC3" w:rsidP="00151F6E">
      <w:pPr>
        <w:jc w:val="center"/>
        <w:rPr>
          <w:rFonts w:ascii="Arial" w:hAnsi="Arial" w:cs="Arial"/>
          <w:b/>
          <w:sz w:val="23"/>
          <w:szCs w:val="23"/>
          <w:lang w:val="es-GT"/>
        </w:rPr>
      </w:pPr>
      <w:r w:rsidRPr="006915AC">
        <w:rPr>
          <w:rFonts w:ascii="Arial" w:hAnsi="Arial" w:cs="Arial"/>
          <w:b/>
          <w:sz w:val="23"/>
          <w:szCs w:val="23"/>
          <w:lang w:val="es-GT"/>
        </w:rPr>
        <w:t>DIRECCIÓN GENERAL DE EDUCACIÓN FISICA -DIGEF-</w:t>
      </w:r>
    </w:p>
    <w:p w14:paraId="756ECFF4" w14:textId="77777777" w:rsidR="00323C3A" w:rsidRPr="006915AC" w:rsidRDefault="00323C3A" w:rsidP="00151F6E">
      <w:pPr>
        <w:jc w:val="both"/>
        <w:rPr>
          <w:rFonts w:ascii="Arial" w:hAnsi="Arial" w:cs="Arial"/>
          <w:sz w:val="23"/>
          <w:szCs w:val="23"/>
          <w:lang w:val="es-GT"/>
        </w:rPr>
      </w:pPr>
    </w:p>
    <w:p w14:paraId="372CCB7D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4C873A06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7AC9DA2F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2CC42D65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7D0E39F4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25D243AC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0E7AE50B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1BB19C62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07C916B9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487976BF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0B16E7D7" w14:textId="77777777" w:rsidR="00F02A3E" w:rsidRPr="006915AC" w:rsidRDefault="00F02A3E" w:rsidP="00151F6E">
      <w:pPr>
        <w:jc w:val="both"/>
        <w:rPr>
          <w:rFonts w:ascii="Arial" w:hAnsi="Arial" w:cs="Arial"/>
          <w:sz w:val="23"/>
          <w:szCs w:val="23"/>
        </w:rPr>
      </w:pPr>
    </w:p>
    <w:p w14:paraId="4D01F0AE" w14:textId="77777777" w:rsidR="00663D85" w:rsidRPr="006915AC" w:rsidRDefault="00663D85" w:rsidP="00151F6E">
      <w:pPr>
        <w:jc w:val="both"/>
        <w:rPr>
          <w:rFonts w:ascii="Arial" w:hAnsi="Arial" w:cs="Arial"/>
          <w:sz w:val="23"/>
          <w:szCs w:val="23"/>
        </w:rPr>
      </w:pPr>
    </w:p>
    <w:p w14:paraId="5E7B1DB9" w14:textId="77777777" w:rsidR="00663D85" w:rsidRPr="006915AC" w:rsidRDefault="00663D85" w:rsidP="00151F6E">
      <w:pPr>
        <w:jc w:val="both"/>
        <w:rPr>
          <w:rFonts w:ascii="Arial" w:hAnsi="Arial" w:cs="Arial"/>
          <w:sz w:val="23"/>
          <w:szCs w:val="23"/>
        </w:rPr>
      </w:pPr>
    </w:p>
    <w:p w14:paraId="34302C3B" w14:textId="77777777" w:rsidR="00663D85" w:rsidRPr="006915AC" w:rsidRDefault="00663D85" w:rsidP="00151F6E">
      <w:pPr>
        <w:jc w:val="both"/>
        <w:rPr>
          <w:rFonts w:ascii="Arial" w:hAnsi="Arial" w:cs="Arial"/>
          <w:sz w:val="23"/>
          <w:szCs w:val="23"/>
        </w:rPr>
      </w:pPr>
    </w:p>
    <w:p w14:paraId="0C5C1ADC" w14:textId="622DECAE" w:rsidR="002B1955" w:rsidRDefault="002B1955" w:rsidP="00151F6E">
      <w:pPr>
        <w:jc w:val="both"/>
        <w:rPr>
          <w:rFonts w:ascii="Arial" w:hAnsi="Arial" w:cs="Arial"/>
          <w:sz w:val="23"/>
          <w:szCs w:val="23"/>
        </w:rPr>
      </w:pPr>
    </w:p>
    <w:p w14:paraId="16DDC17B" w14:textId="54543F3C" w:rsidR="00B37F28" w:rsidRDefault="00B37F28" w:rsidP="00151F6E">
      <w:pPr>
        <w:jc w:val="both"/>
        <w:rPr>
          <w:rFonts w:ascii="Arial" w:hAnsi="Arial" w:cs="Arial"/>
          <w:sz w:val="23"/>
          <w:szCs w:val="23"/>
        </w:rPr>
      </w:pPr>
    </w:p>
    <w:p w14:paraId="3F0AB970" w14:textId="77777777" w:rsidR="00B37F28" w:rsidRPr="006915AC" w:rsidRDefault="00B37F28" w:rsidP="00151F6E">
      <w:pPr>
        <w:jc w:val="both"/>
        <w:rPr>
          <w:rFonts w:ascii="Arial" w:hAnsi="Arial" w:cs="Arial"/>
          <w:sz w:val="23"/>
          <w:szCs w:val="23"/>
        </w:rPr>
      </w:pPr>
    </w:p>
    <w:p w14:paraId="512079D0" w14:textId="77777777" w:rsidR="00466806" w:rsidRPr="006915AC" w:rsidRDefault="00466806" w:rsidP="00151F6E">
      <w:pPr>
        <w:jc w:val="both"/>
        <w:rPr>
          <w:rFonts w:ascii="Arial" w:hAnsi="Arial" w:cs="Arial"/>
          <w:sz w:val="23"/>
          <w:szCs w:val="23"/>
        </w:rPr>
      </w:pPr>
    </w:p>
    <w:p w14:paraId="65EE02B7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76EB24BB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35ED1C9C" w14:textId="2919A015" w:rsidR="00F53868" w:rsidRPr="006915AC" w:rsidRDefault="009D03FE" w:rsidP="00151F6E">
      <w:pPr>
        <w:jc w:val="center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 xml:space="preserve">GUATEMALA, </w:t>
      </w:r>
      <w:r w:rsidR="00F54EC3" w:rsidRPr="006915AC">
        <w:rPr>
          <w:rFonts w:ascii="Arial" w:hAnsi="Arial" w:cs="Arial"/>
          <w:b/>
          <w:sz w:val="23"/>
          <w:szCs w:val="23"/>
        </w:rPr>
        <w:t>DICIEMBRE</w:t>
      </w:r>
      <w:r w:rsidR="00DF305C" w:rsidRPr="006915AC">
        <w:rPr>
          <w:rFonts w:ascii="Arial" w:hAnsi="Arial" w:cs="Arial"/>
          <w:b/>
          <w:sz w:val="23"/>
          <w:szCs w:val="23"/>
        </w:rPr>
        <w:t xml:space="preserve"> DE 2020</w:t>
      </w:r>
    </w:p>
    <w:p w14:paraId="646F5E1E" w14:textId="77777777" w:rsidR="00DF305C" w:rsidRPr="006915AC" w:rsidRDefault="00DF305C" w:rsidP="00151F6E">
      <w:pPr>
        <w:jc w:val="both"/>
        <w:rPr>
          <w:rFonts w:ascii="Arial" w:hAnsi="Arial" w:cs="Arial"/>
          <w:sz w:val="23"/>
          <w:szCs w:val="23"/>
        </w:rPr>
      </w:pPr>
    </w:p>
    <w:p w14:paraId="1F7A8FC0" w14:textId="77777777" w:rsidR="00C27AE9" w:rsidRPr="006915AC" w:rsidRDefault="00C27AE9" w:rsidP="00151F6E">
      <w:pPr>
        <w:jc w:val="both"/>
        <w:rPr>
          <w:rFonts w:ascii="Arial" w:hAnsi="Arial" w:cs="Arial"/>
          <w:sz w:val="23"/>
          <w:szCs w:val="23"/>
        </w:rPr>
      </w:pPr>
    </w:p>
    <w:p w14:paraId="3BE96CFA" w14:textId="77777777" w:rsidR="00466806" w:rsidRPr="006915AC" w:rsidRDefault="00466806" w:rsidP="00151F6E">
      <w:pPr>
        <w:jc w:val="both"/>
        <w:rPr>
          <w:rFonts w:ascii="Arial" w:hAnsi="Arial" w:cs="Arial"/>
          <w:sz w:val="23"/>
          <w:szCs w:val="23"/>
        </w:rPr>
      </w:pPr>
    </w:p>
    <w:p w14:paraId="05067D74" w14:textId="77777777" w:rsidR="00466806" w:rsidRPr="006915AC" w:rsidRDefault="00466806" w:rsidP="00151F6E">
      <w:pPr>
        <w:jc w:val="both"/>
        <w:rPr>
          <w:rFonts w:ascii="Arial" w:hAnsi="Arial" w:cs="Arial"/>
          <w:sz w:val="23"/>
          <w:szCs w:val="23"/>
        </w:rPr>
      </w:pPr>
    </w:p>
    <w:p w14:paraId="65077B51" w14:textId="77777777" w:rsidR="00466806" w:rsidRPr="006915AC" w:rsidRDefault="00466806" w:rsidP="00151F6E">
      <w:pPr>
        <w:jc w:val="both"/>
        <w:rPr>
          <w:rFonts w:ascii="Arial" w:hAnsi="Arial" w:cs="Arial"/>
          <w:sz w:val="23"/>
          <w:szCs w:val="23"/>
        </w:rPr>
      </w:pPr>
    </w:p>
    <w:p w14:paraId="6B12CAC2" w14:textId="77777777" w:rsidR="00466806" w:rsidRPr="006915AC" w:rsidRDefault="00466806" w:rsidP="00151F6E">
      <w:pPr>
        <w:jc w:val="both"/>
        <w:rPr>
          <w:rFonts w:ascii="Arial" w:hAnsi="Arial" w:cs="Arial"/>
          <w:sz w:val="23"/>
          <w:szCs w:val="23"/>
        </w:rPr>
      </w:pPr>
    </w:p>
    <w:p w14:paraId="4AF969BD" w14:textId="77777777" w:rsidR="00466806" w:rsidRPr="006915AC" w:rsidRDefault="00466806" w:rsidP="00151F6E">
      <w:pPr>
        <w:jc w:val="both"/>
        <w:rPr>
          <w:rFonts w:ascii="Arial" w:hAnsi="Arial" w:cs="Arial"/>
          <w:sz w:val="23"/>
          <w:szCs w:val="23"/>
        </w:rPr>
      </w:pPr>
    </w:p>
    <w:p w14:paraId="5D5A5BD6" w14:textId="77777777" w:rsidR="000A1C91" w:rsidRPr="006915AC" w:rsidRDefault="000A1C91" w:rsidP="00151F6E">
      <w:pPr>
        <w:jc w:val="center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>INDICE</w:t>
      </w:r>
    </w:p>
    <w:p w14:paraId="6E821B53" w14:textId="77777777" w:rsidR="00466806" w:rsidRPr="006915AC" w:rsidRDefault="00466806" w:rsidP="00151F6E">
      <w:pPr>
        <w:jc w:val="center"/>
        <w:rPr>
          <w:rFonts w:ascii="Arial" w:hAnsi="Arial" w:cs="Arial"/>
          <w:b/>
          <w:sz w:val="23"/>
          <w:szCs w:val="23"/>
        </w:rPr>
      </w:pPr>
    </w:p>
    <w:p w14:paraId="105F1F4A" w14:textId="77777777" w:rsidR="00466806" w:rsidRPr="006915AC" w:rsidRDefault="00466806" w:rsidP="00151F6E">
      <w:pPr>
        <w:jc w:val="center"/>
        <w:rPr>
          <w:rFonts w:ascii="Arial" w:hAnsi="Arial" w:cs="Arial"/>
          <w:b/>
          <w:sz w:val="23"/>
          <w:szCs w:val="23"/>
        </w:rPr>
      </w:pPr>
    </w:p>
    <w:p w14:paraId="2C400F29" w14:textId="77777777" w:rsidR="000A1C91" w:rsidRPr="006915AC" w:rsidRDefault="000A1C91" w:rsidP="00151F6E">
      <w:pPr>
        <w:jc w:val="center"/>
        <w:rPr>
          <w:rFonts w:ascii="Arial" w:hAnsi="Arial" w:cs="Arial"/>
          <w:b/>
          <w:sz w:val="23"/>
          <w:szCs w:val="23"/>
        </w:rPr>
      </w:pPr>
    </w:p>
    <w:p w14:paraId="309250FE" w14:textId="77777777" w:rsidR="000A1C91" w:rsidRPr="006915AC" w:rsidRDefault="000A1C91" w:rsidP="00151F6E">
      <w:pPr>
        <w:jc w:val="center"/>
        <w:rPr>
          <w:rFonts w:ascii="Arial" w:hAnsi="Arial" w:cs="Arial"/>
          <w:b/>
          <w:sz w:val="23"/>
          <w:szCs w:val="23"/>
        </w:rPr>
      </w:pPr>
    </w:p>
    <w:p w14:paraId="1E936BAA" w14:textId="56E0F3AF" w:rsidR="003A55D0" w:rsidRPr="006915AC" w:rsidRDefault="00151F6E" w:rsidP="00151F6E">
      <w:pPr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 xml:space="preserve">           </w:t>
      </w:r>
      <w:r w:rsidR="00B032D8" w:rsidRPr="006915AC">
        <w:rPr>
          <w:rFonts w:ascii="Arial" w:hAnsi="Arial" w:cs="Arial"/>
          <w:b/>
          <w:sz w:val="23"/>
          <w:szCs w:val="23"/>
        </w:rPr>
        <w:t>INTRODUCCIÓ</w:t>
      </w:r>
      <w:r w:rsidR="000A1C91" w:rsidRPr="006915AC">
        <w:rPr>
          <w:rFonts w:ascii="Arial" w:hAnsi="Arial" w:cs="Arial"/>
          <w:b/>
          <w:sz w:val="23"/>
          <w:szCs w:val="23"/>
        </w:rPr>
        <w:t>N</w:t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 </w:t>
      </w:r>
      <w:r w:rsidRPr="006915AC">
        <w:rPr>
          <w:rFonts w:ascii="Arial" w:hAnsi="Arial" w:cs="Arial"/>
          <w:b/>
          <w:sz w:val="23"/>
          <w:szCs w:val="23"/>
        </w:rPr>
        <w:t xml:space="preserve">           </w:t>
      </w:r>
      <w:r w:rsidR="00F02A3E" w:rsidRPr="006915AC">
        <w:rPr>
          <w:rFonts w:ascii="Arial" w:hAnsi="Arial" w:cs="Arial"/>
          <w:b/>
          <w:sz w:val="23"/>
          <w:szCs w:val="23"/>
        </w:rPr>
        <w:t xml:space="preserve">                         </w:t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             </w:t>
      </w:r>
      <w:r w:rsidR="00466806" w:rsidRPr="006915AC">
        <w:rPr>
          <w:rFonts w:ascii="Arial" w:hAnsi="Arial" w:cs="Arial"/>
          <w:b/>
          <w:sz w:val="23"/>
          <w:szCs w:val="23"/>
        </w:rPr>
        <w:t xml:space="preserve">    </w:t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   </w:t>
      </w:r>
      <w:r w:rsidR="000A1C91" w:rsidRPr="006915AC">
        <w:rPr>
          <w:rFonts w:ascii="Arial" w:hAnsi="Arial" w:cs="Arial"/>
          <w:b/>
          <w:sz w:val="23"/>
          <w:szCs w:val="23"/>
        </w:rPr>
        <w:tab/>
      </w:r>
      <w:r w:rsidR="000A1C91" w:rsidRPr="006915AC">
        <w:rPr>
          <w:rFonts w:ascii="Arial" w:hAnsi="Arial" w:cs="Arial"/>
          <w:b/>
          <w:sz w:val="23"/>
          <w:szCs w:val="23"/>
        </w:rPr>
        <w:tab/>
      </w:r>
      <w:r w:rsidR="00152EA5" w:rsidRPr="006915AC">
        <w:rPr>
          <w:rFonts w:ascii="Arial" w:hAnsi="Arial" w:cs="Arial"/>
          <w:b/>
          <w:sz w:val="23"/>
          <w:szCs w:val="23"/>
        </w:rPr>
        <w:tab/>
        <w:t>3</w:t>
      </w:r>
      <w:r w:rsidRPr="006915AC">
        <w:rPr>
          <w:rFonts w:ascii="Arial" w:hAnsi="Arial" w:cs="Arial"/>
          <w:b/>
          <w:sz w:val="23"/>
          <w:szCs w:val="23"/>
        </w:rPr>
        <w:t xml:space="preserve">           </w:t>
      </w:r>
      <w:r w:rsidR="003A55D0" w:rsidRPr="006915AC">
        <w:rPr>
          <w:rFonts w:ascii="Arial" w:hAnsi="Arial" w:cs="Arial"/>
          <w:b/>
          <w:sz w:val="23"/>
          <w:szCs w:val="23"/>
        </w:rPr>
        <w:t xml:space="preserve">        </w:t>
      </w:r>
      <w:r w:rsidR="00466806" w:rsidRPr="006915AC">
        <w:rPr>
          <w:rFonts w:ascii="Arial" w:hAnsi="Arial" w:cs="Arial"/>
          <w:b/>
          <w:sz w:val="23"/>
          <w:szCs w:val="23"/>
        </w:rPr>
        <w:t xml:space="preserve">        </w:t>
      </w:r>
      <w:r w:rsidR="003A55D0" w:rsidRPr="006915AC">
        <w:rPr>
          <w:rFonts w:ascii="Arial" w:hAnsi="Arial" w:cs="Arial"/>
          <w:b/>
          <w:sz w:val="23"/>
          <w:szCs w:val="23"/>
        </w:rPr>
        <w:t xml:space="preserve">   </w:t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   </w:t>
      </w:r>
      <w:r w:rsidR="00F02A3E" w:rsidRPr="006915AC">
        <w:rPr>
          <w:rFonts w:ascii="Arial" w:hAnsi="Arial" w:cs="Arial"/>
          <w:b/>
          <w:sz w:val="23"/>
          <w:szCs w:val="23"/>
        </w:rPr>
        <w:t xml:space="preserve">                    </w:t>
      </w:r>
      <w:r w:rsidR="00152EA5" w:rsidRPr="006915AC">
        <w:rPr>
          <w:rFonts w:ascii="Arial" w:hAnsi="Arial" w:cs="Arial"/>
          <w:b/>
          <w:sz w:val="23"/>
          <w:szCs w:val="23"/>
        </w:rPr>
        <w:t xml:space="preserve">                </w:t>
      </w:r>
    </w:p>
    <w:p w14:paraId="189628EF" w14:textId="77777777" w:rsidR="000A1C91" w:rsidRPr="006915AC" w:rsidRDefault="000A1C91" w:rsidP="00151F6E">
      <w:pPr>
        <w:jc w:val="both"/>
        <w:rPr>
          <w:rFonts w:ascii="Arial" w:hAnsi="Arial" w:cs="Arial"/>
          <w:b/>
          <w:sz w:val="23"/>
          <w:szCs w:val="23"/>
        </w:rPr>
      </w:pPr>
    </w:p>
    <w:p w14:paraId="53AD19F0" w14:textId="4A3A71B2" w:rsidR="000A1C91" w:rsidRPr="006915AC" w:rsidRDefault="00151F6E" w:rsidP="00151F6E">
      <w:pPr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 xml:space="preserve">          </w:t>
      </w:r>
      <w:r w:rsidR="000A1C91" w:rsidRPr="006915AC">
        <w:rPr>
          <w:rFonts w:ascii="Arial" w:hAnsi="Arial" w:cs="Arial"/>
          <w:b/>
          <w:sz w:val="23"/>
          <w:szCs w:val="23"/>
        </w:rPr>
        <w:t>OBJETIVOS</w:t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     </w:t>
      </w:r>
      <w:r w:rsidRPr="006915AC">
        <w:rPr>
          <w:rFonts w:ascii="Arial" w:hAnsi="Arial" w:cs="Arial"/>
          <w:b/>
          <w:sz w:val="23"/>
          <w:szCs w:val="23"/>
        </w:rPr>
        <w:t xml:space="preserve">          </w:t>
      </w:r>
      <w:r w:rsidR="00F02A3E" w:rsidRPr="006915AC">
        <w:rPr>
          <w:rFonts w:ascii="Arial" w:hAnsi="Arial" w:cs="Arial"/>
          <w:b/>
          <w:sz w:val="23"/>
          <w:szCs w:val="23"/>
        </w:rPr>
        <w:t xml:space="preserve"> </w:t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   </w:t>
      </w:r>
      <w:r w:rsidRPr="006915AC">
        <w:rPr>
          <w:rFonts w:ascii="Arial" w:hAnsi="Arial" w:cs="Arial"/>
          <w:b/>
          <w:sz w:val="23"/>
          <w:szCs w:val="23"/>
        </w:rPr>
        <w:t xml:space="preserve">                       </w:t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                                             </w:t>
      </w:r>
      <w:r w:rsidR="000A1C91" w:rsidRPr="006915AC">
        <w:rPr>
          <w:rFonts w:ascii="Arial" w:hAnsi="Arial" w:cs="Arial"/>
          <w:b/>
          <w:sz w:val="23"/>
          <w:szCs w:val="23"/>
        </w:rPr>
        <w:tab/>
      </w:r>
      <w:r w:rsidR="00152EA5" w:rsidRPr="006915AC">
        <w:rPr>
          <w:rFonts w:ascii="Arial" w:hAnsi="Arial" w:cs="Arial"/>
          <w:b/>
          <w:sz w:val="23"/>
          <w:szCs w:val="23"/>
        </w:rPr>
        <w:t>3</w:t>
      </w:r>
    </w:p>
    <w:p w14:paraId="32C8E01C" w14:textId="77777777" w:rsidR="000A1C91" w:rsidRPr="006915AC" w:rsidRDefault="000A1C91" w:rsidP="00151F6E">
      <w:pPr>
        <w:jc w:val="both"/>
        <w:rPr>
          <w:rFonts w:ascii="Arial" w:hAnsi="Arial" w:cs="Arial"/>
          <w:b/>
          <w:sz w:val="23"/>
          <w:szCs w:val="23"/>
        </w:rPr>
      </w:pPr>
    </w:p>
    <w:p w14:paraId="5F4A566E" w14:textId="09C92E7F" w:rsidR="000A1C91" w:rsidRPr="006915AC" w:rsidRDefault="00151F6E" w:rsidP="00151F6E">
      <w:pPr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 xml:space="preserve">          </w:t>
      </w:r>
      <w:r w:rsidR="0075211A" w:rsidRPr="006915AC">
        <w:rPr>
          <w:rFonts w:ascii="Arial" w:hAnsi="Arial" w:cs="Arial"/>
          <w:b/>
          <w:sz w:val="23"/>
          <w:szCs w:val="23"/>
        </w:rPr>
        <w:t xml:space="preserve"> </w:t>
      </w:r>
      <w:r w:rsidR="00466806" w:rsidRPr="006915AC">
        <w:rPr>
          <w:rFonts w:ascii="Arial" w:hAnsi="Arial" w:cs="Arial"/>
          <w:b/>
          <w:sz w:val="23"/>
          <w:szCs w:val="23"/>
        </w:rPr>
        <w:t>ALCANCE DE LA ACTIVIDAD</w:t>
      </w:r>
      <w:r w:rsidR="00F02A3E" w:rsidRPr="006915AC">
        <w:rPr>
          <w:rFonts w:ascii="Arial" w:hAnsi="Arial" w:cs="Arial"/>
          <w:b/>
          <w:sz w:val="23"/>
          <w:szCs w:val="23"/>
        </w:rPr>
        <w:t xml:space="preserve">     </w:t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                            </w:t>
      </w:r>
      <w:r w:rsidR="000A1C91" w:rsidRPr="006915AC">
        <w:rPr>
          <w:rFonts w:ascii="Arial" w:hAnsi="Arial" w:cs="Arial"/>
          <w:b/>
          <w:sz w:val="23"/>
          <w:szCs w:val="23"/>
        </w:rPr>
        <w:tab/>
      </w:r>
      <w:r w:rsidR="000A1C91" w:rsidRPr="006915AC">
        <w:rPr>
          <w:rFonts w:ascii="Arial" w:hAnsi="Arial" w:cs="Arial"/>
          <w:b/>
          <w:sz w:val="23"/>
          <w:szCs w:val="23"/>
        </w:rPr>
        <w:tab/>
      </w:r>
      <w:r w:rsidR="00D26CF8" w:rsidRPr="006915AC">
        <w:rPr>
          <w:rFonts w:ascii="Arial" w:hAnsi="Arial" w:cs="Arial"/>
          <w:b/>
          <w:sz w:val="23"/>
          <w:szCs w:val="23"/>
        </w:rPr>
        <w:t xml:space="preserve">          </w:t>
      </w:r>
      <w:r w:rsidR="002510F3" w:rsidRPr="006915AC">
        <w:rPr>
          <w:rFonts w:ascii="Arial" w:hAnsi="Arial" w:cs="Arial"/>
          <w:b/>
          <w:sz w:val="23"/>
          <w:szCs w:val="23"/>
        </w:rPr>
        <w:t xml:space="preserve"> </w:t>
      </w:r>
      <w:r w:rsidR="006915AC">
        <w:rPr>
          <w:rFonts w:ascii="Arial" w:hAnsi="Arial" w:cs="Arial"/>
          <w:b/>
          <w:sz w:val="23"/>
          <w:szCs w:val="23"/>
        </w:rPr>
        <w:tab/>
      </w:r>
      <w:r w:rsidR="006915AC">
        <w:rPr>
          <w:rFonts w:ascii="Arial" w:hAnsi="Arial" w:cs="Arial"/>
          <w:b/>
          <w:sz w:val="23"/>
          <w:szCs w:val="23"/>
        </w:rPr>
        <w:tab/>
      </w:r>
      <w:r w:rsidR="00152EA5" w:rsidRPr="006915AC">
        <w:rPr>
          <w:rFonts w:ascii="Arial" w:hAnsi="Arial" w:cs="Arial"/>
          <w:b/>
          <w:sz w:val="23"/>
          <w:szCs w:val="23"/>
        </w:rPr>
        <w:t>3</w:t>
      </w:r>
    </w:p>
    <w:p w14:paraId="41E2A602" w14:textId="77777777" w:rsidR="00151F6E" w:rsidRPr="006915AC" w:rsidRDefault="00151F6E" w:rsidP="00151F6E">
      <w:pPr>
        <w:jc w:val="both"/>
        <w:rPr>
          <w:rFonts w:ascii="Arial" w:hAnsi="Arial" w:cs="Arial"/>
          <w:b/>
          <w:sz w:val="23"/>
          <w:szCs w:val="23"/>
        </w:rPr>
      </w:pPr>
    </w:p>
    <w:p w14:paraId="2F0771B8" w14:textId="571F1188" w:rsidR="000A1C91" w:rsidRPr="006915AC" w:rsidRDefault="0075211A" w:rsidP="00151F6E">
      <w:pPr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 xml:space="preserve">           </w:t>
      </w:r>
      <w:r w:rsidR="000A1C91" w:rsidRPr="006915AC">
        <w:rPr>
          <w:rFonts w:ascii="Arial" w:hAnsi="Arial" w:cs="Arial"/>
          <w:b/>
          <w:sz w:val="23"/>
          <w:szCs w:val="23"/>
        </w:rPr>
        <w:t>RESULTADOS DE LA ACTIVIDAD</w:t>
      </w:r>
      <w:r w:rsidR="000A1C91" w:rsidRPr="006915AC">
        <w:rPr>
          <w:rFonts w:ascii="Arial" w:hAnsi="Arial" w:cs="Arial"/>
          <w:b/>
          <w:sz w:val="23"/>
          <w:szCs w:val="23"/>
        </w:rPr>
        <w:tab/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                    </w:t>
      </w:r>
      <w:r w:rsidR="00151F6E" w:rsidRPr="006915AC">
        <w:rPr>
          <w:rFonts w:ascii="Arial" w:hAnsi="Arial" w:cs="Arial"/>
          <w:b/>
          <w:sz w:val="23"/>
          <w:szCs w:val="23"/>
        </w:rPr>
        <w:t xml:space="preserve"> </w:t>
      </w:r>
      <w:r w:rsidR="00D67261" w:rsidRPr="006915AC">
        <w:rPr>
          <w:rFonts w:ascii="Arial" w:hAnsi="Arial" w:cs="Arial"/>
          <w:b/>
          <w:sz w:val="23"/>
          <w:szCs w:val="23"/>
        </w:rPr>
        <w:t xml:space="preserve">   </w:t>
      </w:r>
      <w:r w:rsidR="000A1C91" w:rsidRPr="006915AC">
        <w:rPr>
          <w:rFonts w:ascii="Arial" w:hAnsi="Arial" w:cs="Arial"/>
          <w:b/>
          <w:sz w:val="23"/>
          <w:szCs w:val="23"/>
        </w:rPr>
        <w:tab/>
      </w:r>
      <w:r w:rsidR="000A1C91" w:rsidRPr="006915AC">
        <w:rPr>
          <w:rFonts w:ascii="Arial" w:hAnsi="Arial" w:cs="Arial"/>
          <w:b/>
          <w:sz w:val="23"/>
          <w:szCs w:val="23"/>
        </w:rPr>
        <w:tab/>
      </w:r>
      <w:r w:rsidR="00D26CF8" w:rsidRPr="006915AC">
        <w:rPr>
          <w:rFonts w:ascii="Arial" w:hAnsi="Arial" w:cs="Arial"/>
          <w:b/>
          <w:sz w:val="23"/>
          <w:szCs w:val="23"/>
        </w:rPr>
        <w:t xml:space="preserve">         </w:t>
      </w:r>
      <w:r w:rsidR="002510F3" w:rsidRPr="006915AC">
        <w:rPr>
          <w:rFonts w:ascii="Arial" w:hAnsi="Arial" w:cs="Arial"/>
          <w:b/>
          <w:sz w:val="23"/>
          <w:szCs w:val="23"/>
        </w:rPr>
        <w:t xml:space="preserve">  </w:t>
      </w:r>
      <w:r w:rsidR="00152EA5" w:rsidRPr="006915AC">
        <w:rPr>
          <w:rFonts w:ascii="Arial" w:hAnsi="Arial" w:cs="Arial"/>
          <w:b/>
          <w:sz w:val="23"/>
          <w:szCs w:val="23"/>
        </w:rPr>
        <w:t>3</w:t>
      </w:r>
    </w:p>
    <w:p w14:paraId="5DF06852" w14:textId="6ADEEA6D" w:rsidR="00F54EC3" w:rsidRPr="006915AC" w:rsidRDefault="00F54EC3" w:rsidP="00151F6E">
      <w:pPr>
        <w:jc w:val="both"/>
        <w:rPr>
          <w:rFonts w:ascii="Arial" w:hAnsi="Arial" w:cs="Arial"/>
          <w:b/>
          <w:sz w:val="23"/>
          <w:szCs w:val="23"/>
        </w:rPr>
      </w:pPr>
    </w:p>
    <w:p w14:paraId="04D4533C" w14:textId="4961E612" w:rsidR="00F54EC3" w:rsidRPr="006915AC" w:rsidRDefault="00F54EC3" w:rsidP="00151F6E">
      <w:pPr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ab/>
        <w:t>ANEXO</w:t>
      </w:r>
      <w:r w:rsidR="00D20ABF">
        <w:rPr>
          <w:rFonts w:ascii="Arial" w:hAnsi="Arial" w:cs="Arial"/>
          <w:b/>
          <w:sz w:val="23"/>
          <w:szCs w:val="23"/>
        </w:rPr>
        <w:t>S</w:t>
      </w:r>
      <w:r w:rsidRPr="006915AC">
        <w:rPr>
          <w:rFonts w:ascii="Arial" w:hAnsi="Arial" w:cs="Arial"/>
          <w:b/>
          <w:sz w:val="23"/>
          <w:szCs w:val="23"/>
        </w:rPr>
        <w:tab/>
      </w:r>
      <w:r w:rsidRPr="006915AC">
        <w:rPr>
          <w:rFonts w:ascii="Arial" w:hAnsi="Arial" w:cs="Arial"/>
          <w:b/>
          <w:sz w:val="23"/>
          <w:szCs w:val="23"/>
        </w:rPr>
        <w:tab/>
      </w:r>
      <w:r w:rsidRPr="006915AC">
        <w:rPr>
          <w:rFonts w:ascii="Arial" w:hAnsi="Arial" w:cs="Arial"/>
          <w:b/>
          <w:sz w:val="23"/>
          <w:szCs w:val="23"/>
        </w:rPr>
        <w:tab/>
      </w:r>
      <w:r w:rsidRPr="006915AC">
        <w:rPr>
          <w:rFonts w:ascii="Arial" w:hAnsi="Arial" w:cs="Arial"/>
          <w:b/>
          <w:sz w:val="23"/>
          <w:szCs w:val="23"/>
        </w:rPr>
        <w:tab/>
      </w:r>
      <w:r w:rsidRPr="006915AC">
        <w:rPr>
          <w:rFonts w:ascii="Arial" w:hAnsi="Arial" w:cs="Arial"/>
          <w:b/>
          <w:sz w:val="23"/>
          <w:szCs w:val="23"/>
        </w:rPr>
        <w:tab/>
      </w:r>
      <w:r w:rsidRPr="006915AC">
        <w:rPr>
          <w:rFonts w:ascii="Arial" w:hAnsi="Arial" w:cs="Arial"/>
          <w:b/>
          <w:sz w:val="23"/>
          <w:szCs w:val="23"/>
        </w:rPr>
        <w:tab/>
      </w:r>
      <w:r w:rsidRPr="006915AC">
        <w:rPr>
          <w:rFonts w:ascii="Arial" w:hAnsi="Arial" w:cs="Arial"/>
          <w:b/>
          <w:sz w:val="23"/>
          <w:szCs w:val="23"/>
        </w:rPr>
        <w:tab/>
      </w:r>
      <w:r w:rsidRPr="006915AC">
        <w:rPr>
          <w:rFonts w:ascii="Arial" w:hAnsi="Arial" w:cs="Arial"/>
          <w:b/>
          <w:sz w:val="23"/>
          <w:szCs w:val="23"/>
        </w:rPr>
        <w:tab/>
      </w:r>
      <w:r w:rsidR="006915AC" w:rsidRPr="006915AC">
        <w:rPr>
          <w:rFonts w:ascii="Arial" w:hAnsi="Arial" w:cs="Arial"/>
          <w:b/>
          <w:sz w:val="23"/>
          <w:szCs w:val="23"/>
        </w:rPr>
        <w:tab/>
      </w:r>
      <w:r w:rsidR="006915AC" w:rsidRPr="006915AC">
        <w:rPr>
          <w:rFonts w:ascii="Arial" w:hAnsi="Arial" w:cs="Arial"/>
          <w:b/>
          <w:sz w:val="23"/>
          <w:szCs w:val="23"/>
        </w:rPr>
        <w:tab/>
        <w:t>6</w:t>
      </w:r>
    </w:p>
    <w:p w14:paraId="4BA27543" w14:textId="77777777" w:rsidR="000C6E0B" w:rsidRPr="006915AC" w:rsidRDefault="000C6E0B" w:rsidP="00151F6E">
      <w:pPr>
        <w:jc w:val="both"/>
        <w:rPr>
          <w:rFonts w:ascii="Arial" w:hAnsi="Arial" w:cs="Arial"/>
          <w:b/>
          <w:sz w:val="23"/>
          <w:szCs w:val="23"/>
        </w:rPr>
      </w:pPr>
    </w:p>
    <w:p w14:paraId="2D3D6CE0" w14:textId="3F8E1F5A" w:rsidR="00DF305C" w:rsidRPr="006915AC" w:rsidRDefault="0075211A" w:rsidP="00152EA5">
      <w:pPr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 xml:space="preserve">           </w:t>
      </w:r>
    </w:p>
    <w:p w14:paraId="2886947C" w14:textId="77777777" w:rsidR="005E313B" w:rsidRPr="006915AC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4DFB1AFC" w14:textId="77777777" w:rsidR="005E313B" w:rsidRPr="006915AC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35470965" w14:textId="77777777" w:rsidR="005E313B" w:rsidRPr="006915AC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014024FD" w14:textId="77777777" w:rsidR="005E313B" w:rsidRPr="006915AC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14D7A15B" w14:textId="77777777" w:rsidR="005E313B" w:rsidRPr="006915AC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2F55D051" w14:textId="77777777" w:rsidR="005E313B" w:rsidRPr="006915AC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0A257182" w14:textId="77777777" w:rsidR="005E313B" w:rsidRPr="006915AC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59803B4A" w14:textId="77777777" w:rsidR="005E313B" w:rsidRPr="006915AC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276F6AC7" w14:textId="77777777" w:rsidR="00466806" w:rsidRPr="006915AC" w:rsidRDefault="00466806" w:rsidP="00151F6E">
      <w:pPr>
        <w:jc w:val="both"/>
        <w:rPr>
          <w:rFonts w:ascii="Arial" w:hAnsi="Arial" w:cs="Arial"/>
          <w:sz w:val="23"/>
          <w:szCs w:val="23"/>
        </w:rPr>
      </w:pPr>
    </w:p>
    <w:p w14:paraId="05478E91" w14:textId="77777777" w:rsidR="00152EA5" w:rsidRPr="006915AC" w:rsidRDefault="00152EA5" w:rsidP="00151F6E">
      <w:pPr>
        <w:jc w:val="both"/>
        <w:rPr>
          <w:rFonts w:ascii="Arial" w:hAnsi="Arial" w:cs="Arial"/>
          <w:sz w:val="23"/>
          <w:szCs w:val="23"/>
        </w:rPr>
      </w:pPr>
    </w:p>
    <w:p w14:paraId="253501C1" w14:textId="77777777" w:rsidR="00152EA5" w:rsidRPr="006915AC" w:rsidRDefault="00152EA5" w:rsidP="00151F6E">
      <w:pPr>
        <w:jc w:val="both"/>
        <w:rPr>
          <w:rFonts w:ascii="Arial" w:hAnsi="Arial" w:cs="Arial"/>
          <w:sz w:val="23"/>
          <w:szCs w:val="23"/>
        </w:rPr>
      </w:pPr>
    </w:p>
    <w:p w14:paraId="7D9121FA" w14:textId="77777777" w:rsidR="00152EA5" w:rsidRPr="006915AC" w:rsidRDefault="00152EA5" w:rsidP="00151F6E">
      <w:pPr>
        <w:jc w:val="both"/>
        <w:rPr>
          <w:rFonts w:ascii="Arial" w:hAnsi="Arial" w:cs="Arial"/>
          <w:sz w:val="23"/>
          <w:szCs w:val="23"/>
        </w:rPr>
      </w:pPr>
    </w:p>
    <w:p w14:paraId="43D15DFE" w14:textId="77777777" w:rsidR="00152EA5" w:rsidRPr="006915AC" w:rsidRDefault="00152EA5" w:rsidP="00151F6E">
      <w:pPr>
        <w:jc w:val="both"/>
        <w:rPr>
          <w:rFonts w:ascii="Arial" w:hAnsi="Arial" w:cs="Arial"/>
          <w:sz w:val="23"/>
          <w:szCs w:val="23"/>
        </w:rPr>
      </w:pPr>
    </w:p>
    <w:p w14:paraId="78600AD6" w14:textId="77777777" w:rsidR="00466806" w:rsidRPr="006915AC" w:rsidRDefault="00466806" w:rsidP="00151F6E">
      <w:pPr>
        <w:jc w:val="both"/>
        <w:rPr>
          <w:rFonts w:ascii="Arial" w:hAnsi="Arial" w:cs="Arial"/>
          <w:sz w:val="23"/>
          <w:szCs w:val="23"/>
        </w:rPr>
      </w:pPr>
    </w:p>
    <w:p w14:paraId="178CBCF0" w14:textId="77777777" w:rsidR="00466806" w:rsidRPr="006915AC" w:rsidRDefault="00466806" w:rsidP="00151F6E">
      <w:pPr>
        <w:jc w:val="both"/>
        <w:rPr>
          <w:rFonts w:ascii="Arial" w:hAnsi="Arial" w:cs="Arial"/>
          <w:sz w:val="23"/>
          <w:szCs w:val="23"/>
        </w:rPr>
      </w:pPr>
    </w:p>
    <w:p w14:paraId="0D390D25" w14:textId="06097583" w:rsidR="005E313B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33EDDEFC" w14:textId="47902C75" w:rsidR="006915AC" w:rsidRDefault="006915AC" w:rsidP="00151F6E">
      <w:pPr>
        <w:jc w:val="both"/>
        <w:rPr>
          <w:rFonts w:ascii="Arial" w:hAnsi="Arial" w:cs="Arial"/>
          <w:sz w:val="23"/>
          <w:szCs w:val="23"/>
        </w:rPr>
      </w:pPr>
    </w:p>
    <w:p w14:paraId="01066637" w14:textId="539BB93D" w:rsidR="006915AC" w:rsidRDefault="006915AC" w:rsidP="00151F6E">
      <w:pPr>
        <w:jc w:val="both"/>
        <w:rPr>
          <w:rFonts w:ascii="Arial" w:hAnsi="Arial" w:cs="Arial"/>
          <w:sz w:val="23"/>
          <w:szCs w:val="23"/>
        </w:rPr>
      </w:pPr>
    </w:p>
    <w:p w14:paraId="181E2E35" w14:textId="58DF60F3" w:rsidR="006915AC" w:rsidRDefault="006915AC" w:rsidP="00151F6E">
      <w:pPr>
        <w:jc w:val="both"/>
        <w:rPr>
          <w:rFonts w:ascii="Arial" w:hAnsi="Arial" w:cs="Arial"/>
          <w:sz w:val="23"/>
          <w:szCs w:val="23"/>
        </w:rPr>
      </w:pPr>
    </w:p>
    <w:p w14:paraId="0C971EE0" w14:textId="77777777" w:rsidR="006915AC" w:rsidRDefault="006915AC" w:rsidP="00151F6E">
      <w:pPr>
        <w:jc w:val="both"/>
        <w:rPr>
          <w:rFonts w:ascii="Arial" w:hAnsi="Arial" w:cs="Arial"/>
          <w:sz w:val="23"/>
          <w:szCs w:val="23"/>
        </w:rPr>
      </w:pPr>
    </w:p>
    <w:p w14:paraId="2E05067D" w14:textId="11D6C427" w:rsidR="006915AC" w:rsidRDefault="006915AC" w:rsidP="00151F6E">
      <w:pPr>
        <w:jc w:val="both"/>
        <w:rPr>
          <w:rFonts w:ascii="Arial" w:hAnsi="Arial" w:cs="Arial"/>
          <w:sz w:val="23"/>
          <w:szCs w:val="23"/>
        </w:rPr>
      </w:pPr>
    </w:p>
    <w:p w14:paraId="772FBE5E" w14:textId="7DA710CF" w:rsidR="006915AC" w:rsidRDefault="006915AC" w:rsidP="00151F6E">
      <w:pPr>
        <w:jc w:val="both"/>
        <w:rPr>
          <w:rFonts w:ascii="Arial" w:hAnsi="Arial" w:cs="Arial"/>
          <w:sz w:val="23"/>
          <w:szCs w:val="23"/>
        </w:rPr>
      </w:pPr>
    </w:p>
    <w:p w14:paraId="0D3CCE5D" w14:textId="77777777" w:rsidR="006915AC" w:rsidRPr="006915AC" w:rsidRDefault="006915AC" w:rsidP="00151F6E">
      <w:pPr>
        <w:jc w:val="both"/>
        <w:rPr>
          <w:rFonts w:ascii="Arial" w:hAnsi="Arial" w:cs="Arial"/>
          <w:sz w:val="23"/>
          <w:szCs w:val="23"/>
        </w:rPr>
      </w:pPr>
    </w:p>
    <w:p w14:paraId="60BA02A1" w14:textId="77777777" w:rsidR="005E313B" w:rsidRPr="006915AC" w:rsidRDefault="005E313B" w:rsidP="00151F6E">
      <w:pPr>
        <w:jc w:val="both"/>
        <w:rPr>
          <w:rFonts w:ascii="Arial" w:hAnsi="Arial" w:cs="Arial"/>
          <w:sz w:val="23"/>
          <w:szCs w:val="23"/>
        </w:rPr>
      </w:pPr>
    </w:p>
    <w:p w14:paraId="1331563D" w14:textId="77777777" w:rsidR="002C7A13" w:rsidRDefault="002C7A13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5A977B9A" w14:textId="77777777" w:rsidR="002C7A13" w:rsidRDefault="002C7A13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32F4A0B0" w14:textId="66C62572" w:rsidR="000A1C91" w:rsidRPr="006915AC" w:rsidRDefault="00DA3B86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lastRenderedPageBreak/>
        <w:t>INTRODUCCIÓ</w:t>
      </w:r>
      <w:r w:rsidR="000A1C91" w:rsidRPr="006915AC">
        <w:rPr>
          <w:rFonts w:ascii="Arial" w:hAnsi="Arial" w:cs="Arial"/>
          <w:b/>
          <w:sz w:val="23"/>
          <w:szCs w:val="23"/>
        </w:rPr>
        <w:t>N</w:t>
      </w:r>
    </w:p>
    <w:p w14:paraId="6DC5544E" w14:textId="77777777" w:rsidR="000A1C91" w:rsidRPr="006915AC" w:rsidRDefault="000A1C91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234E42BB" w14:textId="27EE11BC" w:rsidR="00991EF3" w:rsidRPr="006915AC" w:rsidRDefault="003A55D0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915AC">
        <w:rPr>
          <w:rFonts w:ascii="Arial" w:hAnsi="Arial" w:cs="Arial"/>
          <w:sz w:val="23"/>
          <w:szCs w:val="23"/>
        </w:rPr>
        <w:t>De conformidad con el N</w:t>
      </w:r>
      <w:r w:rsidR="00F54EC3" w:rsidRPr="006915AC">
        <w:rPr>
          <w:rFonts w:ascii="Arial" w:hAnsi="Arial" w:cs="Arial"/>
          <w:sz w:val="23"/>
          <w:szCs w:val="23"/>
        </w:rPr>
        <w:t>OMBRAMIENTO</w:t>
      </w:r>
      <w:r w:rsidRPr="006915AC">
        <w:rPr>
          <w:rFonts w:ascii="Arial" w:hAnsi="Arial" w:cs="Arial"/>
          <w:sz w:val="23"/>
          <w:szCs w:val="23"/>
        </w:rPr>
        <w:t xml:space="preserve"> </w:t>
      </w:r>
      <w:r w:rsidR="00F54EC3" w:rsidRPr="006915AC">
        <w:rPr>
          <w:rFonts w:ascii="Arial" w:hAnsi="Arial" w:cs="Arial"/>
          <w:sz w:val="23"/>
          <w:szCs w:val="23"/>
        </w:rPr>
        <w:t>O-DIDAI/SUB-028-2020 de fecha 30 de noviembre de 2020, emitido por la Directora de la Dirección de Auditoria Interna -DIDAI- del Ministerio de Educación, fui designado para constituirme en la Dirección General de Educación Física -DIGEF- para realizar auditoría administrativa de seguimiento a las recomendaciones emitidas por la Dirección de Auditoría Interna, en el informe CUA 79428-1-2019, Auditoría de Gestión de la Ejecución del Presupuesto de Ingresos y Egresos, por el período del 01 de enero al 30 de septiembre de 2019</w:t>
      </w:r>
      <w:r w:rsidR="00991EF3" w:rsidRPr="006915AC">
        <w:rPr>
          <w:rFonts w:ascii="Arial" w:hAnsi="Arial" w:cs="Arial"/>
          <w:sz w:val="23"/>
          <w:szCs w:val="23"/>
        </w:rPr>
        <w:t>.</w:t>
      </w:r>
    </w:p>
    <w:p w14:paraId="3EEE308C" w14:textId="3A4E7FD7" w:rsidR="000E59A9" w:rsidRPr="006915AC" w:rsidRDefault="006600D2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915AC">
        <w:rPr>
          <w:rFonts w:ascii="Arial" w:hAnsi="Arial" w:cs="Arial"/>
          <w:sz w:val="23"/>
          <w:szCs w:val="23"/>
        </w:rPr>
        <w:t xml:space="preserve"> </w:t>
      </w:r>
    </w:p>
    <w:p w14:paraId="44759B24" w14:textId="7777777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>OBJETIVOS</w:t>
      </w:r>
    </w:p>
    <w:p w14:paraId="6ECD8705" w14:textId="7777777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5DC1CDF0" w14:textId="7777777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  <w:lang w:val="es-GT"/>
        </w:rPr>
      </w:pPr>
      <w:r w:rsidRPr="006915AC">
        <w:rPr>
          <w:rFonts w:ascii="Arial" w:hAnsi="Arial" w:cs="Arial"/>
          <w:b/>
          <w:sz w:val="23"/>
          <w:szCs w:val="23"/>
        </w:rPr>
        <w:t>GENERAL</w:t>
      </w:r>
    </w:p>
    <w:p w14:paraId="6F066B98" w14:textId="7777777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45A8646" w14:textId="6FD4EE1E" w:rsidR="005E0AA5" w:rsidRPr="006915AC" w:rsidRDefault="008044A0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915AC">
        <w:rPr>
          <w:rFonts w:ascii="Arial" w:hAnsi="Arial" w:cs="Arial"/>
          <w:sz w:val="23"/>
          <w:szCs w:val="23"/>
        </w:rPr>
        <w:t xml:space="preserve">Realizar seguimiento a las recomendaciones emitidas por la Dirección de Auditoría Interna </w:t>
      </w:r>
      <w:r w:rsidR="001F0296" w:rsidRPr="006915AC">
        <w:rPr>
          <w:rFonts w:ascii="Arial" w:hAnsi="Arial" w:cs="Arial"/>
          <w:sz w:val="23"/>
          <w:szCs w:val="23"/>
        </w:rPr>
        <w:t>en el informe CUA 79428-1-2019, Auditoría de Gestión de la Ejecución del Presupuesto de Ingresos y Egresos, por el período del 01 de enero al 30 de septiembre de 2019</w:t>
      </w:r>
      <w:r w:rsidR="005E0AA5" w:rsidRPr="006915AC">
        <w:rPr>
          <w:rFonts w:ascii="Arial" w:hAnsi="Arial" w:cs="Arial"/>
          <w:sz w:val="23"/>
          <w:szCs w:val="23"/>
        </w:rPr>
        <w:t>.</w:t>
      </w:r>
    </w:p>
    <w:p w14:paraId="7FDE2689" w14:textId="7777777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8794052" w14:textId="7777777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>ESPECIFICOS</w:t>
      </w:r>
    </w:p>
    <w:p w14:paraId="2EA548A8" w14:textId="7777777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15E117B8" w14:textId="622C7F9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915AC">
        <w:rPr>
          <w:rFonts w:ascii="Arial" w:hAnsi="Arial" w:cs="Arial"/>
          <w:sz w:val="23"/>
          <w:szCs w:val="23"/>
        </w:rPr>
        <w:t xml:space="preserve">Verificar </w:t>
      </w:r>
      <w:r w:rsidR="006B412D" w:rsidRPr="006915AC">
        <w:rPr>
          <w:rFonts w:ascii="Arial" w:hAnsi="Arial" w:cs="Arial"/>
          <w:sz w:val="23"/>
          <w:szCs w:val="23"/>
        </w:rPr>
        <w:t xml:space="preserve">si </w:t>
      </w:r>
      <w:r w:rsidR="008044A0" w:rsidRPr="006915AC">
        <w:rPr>
          <w:rFonts w:ascii="Arial" w:hAnsi="Arial" w:cs="Arial"/>
          <w:sz w:val="23"/>
          <w:szCs w:val="23"/>
        </w:rPr>
        <w:t>existen recomendaciones implementadas, en proceso e in</w:t>
      </w:r>
      <w:r w:rsidR="001F0296" w:rsidRPr="006915AC">
        <w:rPr>
          <w:rFonts w:ascii="Arial" w:hAnsi="Arial" w:cs="Arial"/>
          <w:sz w:val="23"/>
          <w:szCs w:val="23"/>
        </w:rPr>
        <w:t>cumplidas</w:t>
      </w:r>
      <w:r w:rsidR="008044A0" w:rsidRPr="006915AC">
        <w:rPr>
          <w:rFonts w:ascii="Arial" w:hAnsi="Arial" w:cs="Arial"/>
          <w:sz w:val="23"/>
          <w:szCs w:val="23"/>
        </w:rPr>
        <w:t>.</w:t>
      </w:r>
    </w:p>
    <w:p w14:paraId="1369B351" w14:textId="77777777" w:rsidR="00FC68CD" w:rsidRPr="006915AC" w:rsidRDefault="00FC68CD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1407C77" w14:textId="7777777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6915AC">
        <w:rPr>
          <w:rFonts w:ascii="Arial" w:hAnsi="Arial" w:cs="Arial"/>
          <w:b/>
          <w:sz w:val="23"/>
          <w:szCs w:val="23"/>
        </w:rPr>
        <w:t>ALCANCE DE LA ACTIVIDAD</w:t>
      </w:r>
    </w:p>
    <w:p w14:paraId="51F3DD3C" w14:textId="77777777" w:rsidR="005E0AA5" w:rsidRPr="006915AC" w:rsidRDefault="005E0AA5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4F8C8ED" w14:textId="4B41CF9A" w:rsidR="005E0AA5" w:rsidRPr="006915AC" w:rsidRDefault="0067083A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bidi="es-ES"/>
        </w:rPr>
      </w:pPr>
      <w:r w:rsidRPr="006915AC">
        <w:rPr>
          <w:rFonts w:ascii="Arial" w:hAnsi="Arial" w:cs="Arial"/>
          <w:sz w:val="23"/>
          <w:szCs w:val="23"/>
          <w:lang w:bidi="es-ES"/>
        </w:rPr>
        <w:t xml:space="preserve">Se </w:t>
      </w:r>
      <w:r w:rsidR="00160CA8" w:rsidRPr="006915AC">
        <w:rPr>
          <w:rFonts w:ascii="Arial" w:hAnsi="Arial" w:cs="Arial"/>
          <w:sz w:val="23"/>
          <w:szCs w:val="23"/>
          <w:lang w:bidi="es-ES"/>
        </w:rPr>
        <w:t>e</w:t>
      </w:r>
      <w:r w:rsidR="00554461" w:rsidRPr="006915AC">
        <w:rPr>
          <w:rFonts w:ascii="Arial" w:hAnsi="Arial" w:cs="Arial"/>
          <w:sz w:val="23"/>
          <w:szCs w:val="23"/>
          <w:lang w:bidi="es-ES"/>
        </w:rPr>
        <w:t xml:space="preserve">fectuó seguimiento a </w:t>
      </w:r>
      <w:r w:rsidR="00D20ABF">
        <w:rPr>
          <w:rFonts w:ascii="Arial" w:hAnsi="Arial" w:cs="Arial"/>
          <w:sz w:val="23"/>
          <w:szCs w:val="23"/>
          <w:lang w:bidi="es-ES"/>
        </w:rPr>
        <w:t>6</w:t>
      </w:r>
      <w:r w:rsidR="00437BAF" w:rsidRPr="006915AC">
        <w:rPr>
          <w:rFonts w:ascii="Arial" w:hAnsi="Arial" w:cs="Arial"/>
          <w:sz w:val="23"/>
          <w:szCs w:val="23"/>
          <w:lang w:bidi="es-ES"/>
        </w:rPr>
        <w:t xml:space="preserve"> </w:t>
      </w:r>
      <w:r w:rsidR="00991EF3" w:rsidRPr="006915AC">
        <w:rPr>
          <w:rFonts w:ascii="Arial" w:hAnsi="Arial" w:cs="Arial"/>
          <w:sz w:val="23"/>
          <w:szCs w:val="23"/>
          <w:lang w:bidi="es-ES"/>
        </w:rPr>
        <w:t>recomendaciones</w:t>
      </w:r>
      <w:r w:rsidR="00437BAF" w:rsidRPr="006915AC">
        <w:rPr>
          <w:rFonts w:ascii="Arial" w:hAnsi="Arial" w:cs="Arial"/>
          <w:sz w:val="23"/>
          <w:szCs w:val="23"/>
          <w:lang w:bidi="es-ES"/>
        </w:rPr>
        <w:t xml:space="preserve"> emitidas por la Dirección de Auditor</w:t>
      </w:r>
      <w:r w:rsidR="00B37F28">
        <w:rPr>
          <w:rFonts w:ascii="Arial" w:hAnsi="Arial" w:cs="Arial"/>
          <w:sz w:val="23"/>
          <w:szCs w:val="23"/>
          <w:lang w:bidi="es-ES"/>
        </w:rPr>
        <w:t>í</w:t>
      </w:r>
      <w:r w:rsidR="00437BAF" w:rsidRPr="006915AC">
        <w:rPr>
          <w:rFonts w:ascii="Arial" w:hAnsi="Arial" w:cs="Arial"/>
          <w:sz w:val="23"/>
          <w:szCs w:val="23"/>
          <w:lang w:bidi="es-ES"/>
        </w:rPr>
        <w:t xml:space="preserve">a Interna, como resultado del informe </w:t>
      </w:r>
      <w:r w:rsidR="00D20ABF" w:rsidRPr="006915AC">
        <w:rPr>
          <w:rFonts w:ascii="Arial" w:hAnsi="Arial" w:cs="Arial"/>
          <w:sz w:val="23"/>
          <w:szCs w:val="23"/>
        </w:rPr>
        <w:t>CUA 79428-1-2019, Auditoría de Gestión de la Ejecución del Presupuesto de Ingresos y Egresos, por el período del 01 de enero al 30 de septiembre de 2019</w:t>
      </w:r>
      <w:r w:rsidR="00437BAF" w:rsidRPr="006915AC">
        <w:rPr>
          <w:rFonts w:ascii="Arial" w:hAnsi="Arial" w:cs="Arial"/>
          <w:sz w:val="23"/>
          <w:szCs w:val="23"/>
          <w:lang w:bidi="es-ES"/>
        </w:rPr>
        <w:t>.</w:t>
      </w:r>
    </w:p>
    <w:p w14:paraId="1BB1F120" w14:textId="77777777" w:rsidR="00EE56A6" w:rsidRPr="006915AC" w:rsidRDefault="00EE56A6" w:rsidP="006915AC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FADA3A0" w14:textId="77777777" w:rsidR="0027486B" w:rsidRPr="006915AC" w:rsidRDefault="0027486B" w:rsidP="006915A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pacing w:val="-2"/>
          <w:sz w:val="23"/>
          <w:szCs w:val="23"/>
        </w:rPr>
      </w:pPr>
      <w:r w:rsidRPr="006915AC">
        <w:rPr>
          <w:rFonts w:ascii="Arial" w:hAnsi="Arial" w:cs="Arial"/>
          <w:b/>
          <w:bCs/>
          <w:spacing w:val="-2"/>
          <w:sz w:val="23"/>
          <w:szCs w:val="23"/>
        </w:rPr>
        <w:t>RESULTADOS DE LA ACTIVIDAD</w:t>
      </w:r>
    </w:p>
    <w:p w14:paraId="236B2890" w14:textId="77777777" w:rsidR="0027486B" w:rsidRPr="006915AC" w:rsidRDefault="0027486B" w:rsidP="006915A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pacing w:val="-2"/>
          <w:sz w:val="23"/>
          <w:szCs w:val="23"/>
        </w:rPr>
      </w:pPr>
    </w:p>
    <w:p w14:paraId="663B314A" w14:textId="77777777" w:rsidR="000436E5" w:rsidRPr="006915AC" w:rsidRDefault="000436E5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t>Los resultados del trabajo se resumen a continuación:</w:t>
      </w:r>
    </w:p>
    <w:p w14:paraId="3AB86792" w14:textId="77777777" w:rsidR="006915AC" w:rsidRPr="006915AC" w:rsidRDefault="006915AC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</w:p>
    <w:p w14:paraId="51FA4E66" w14:textId="78B505D2" w:rsidR="00580041" w:rsidRPr="006915AC" w:rsidRDefault="00580041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  <w:lang w:val="es-ES"/>
        </w:rPr>
      </w:pPr>
      <w:r w:rsidRPr="006915AC">
        <w:rPr>
          <w:rFonts w:ascii="Arial" w:hAnsi="Arial" w:cs="Arial"/>
          <w:b/>
          <w:sz w:val="23"/>
          <w:szCs w:val="23"/>
          <w:lang w:val="es-ES"/>
        </w:rPr>
        <w:t>RECOMENDACIONES IMPLEMENTADAS (SR1)</w:t>
      </w:r>
    </w:p>
    <w:p w14:paraId="5411F0A4" w14:textId="77777777" w:rsidR="001F0296" w:rsidRPr="006915AC" w:rsidRDefault="001F0296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</w:p>
    <w:p w14:paraId="44CD27A4" w14:textId="3660348F" w:rsidR="008A1A53" w:rsidRPr="006915AC" w:rsidRDefault="00991EF3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t xml:space="preserve">De conformidad con el formulario SR1 </w:t>
      </w:r>
      <w:r w:rsidR="001F0296" w:rsidRPr="006915AC">
        <w:rPr>
          <w:rFonts w:ascii="Arial" w:hAnsi="Arial" w:cs="Arial"/>
          <w:sz w:val="23"/>
          <w:szCs w:val="23"/>
          <w:lang w:val="es-ES"/>
        </w:rPr>
        <w:t>“</w:t>
      </w:r>
      <w:r w:rsidRPr="006915AC">
        <w:rPr>
          <w:rFonts w:ascii="Arial" w:hAnsi="Arial" w:cs="Arial"/>
          <w:sz w:val="23"/>
          <w:szCs w:val="23"/>
          <w:lang w:val="es-ES"/>
        </w:rPr>
        <w:t>Implementación de Recomendaciones</w:t>
      </w:r>
      <w:r w:rsidR="001F0296" w:rsidRPr="006915AC">
        <w:rPr>
          <w:rFonts w:ascii="Arial" w:hAnsi="Arial" w:cs="Arial"/>
          <w:sz w:val="23"/>
          <w:szCs w:val="23"/>
          <w:lang w:val="es-ES"/>
        </w:rPr>
        <w:t>”</w:t>
      </w:r>
      <w:r w:rsidRPr="006915AC">
        <w:rPr>
          <w:rFonts w:ascii="Arial" w:hAnsi="Arial" w:cs="Arial"/>
          <w:sz w:val="23"/>
          <w:szCs w:val="23"/>
          <w:lang w:val="es-ES"/>
        </w:rPr>
        <w:t xml:space="preserve"> y</w:t>
      </w:r>
      <w:r w:rsidR="001F0296" w:rsidRPr="006915AC">
        <w:rPr>
          <w:rFonts w:ascii="Arial" w:hAnsi="Arial" w:cs="Arial"/>
          <w:sz w:val="23"/>
          <w:szCs w:val="23"/>
          <w:lang w:val="es-ES"/>
        </w:rPr>
        <w:t xml:space="preserve"> la</w:t>
      </w:r>
      <w:r w:rsidRPr="006915AC">
        <w:rPr>
          <w:rFonts w:ascii="Arial" w:hAnsi="Arial" w:cs="Arial"/>
          <w:sz w:val="23"/>
          <w:szCs w:val="23"/>
          <w:lang w:val="es-ES"/>
        </w:rPr>
        <w:t xml:space="preserve"> evaluación realizada </w:t>
      </w:r>
      <w:r w:rsidR="001F0296" w:rsidRPr="006915AC">
        <w:rPr>
          <w:rFonts w:ascii="Arial" w:hAnsi="Arial" w:cs="Arial"/>
          <w:sz w:val="23"/>
          <w:szCs w:val="23"/>
          <w:lang w:val="es-ES"/>
        </w:rPr>
        <w:t>a</w:t>
      </w:r>
      <w:r w:rsidRPr="006915AC">
        <w:rPr>
          <w:rFonts w:ascii="Arial" w:hAnsi="Arial" w:cs="Arial"/>
          <w:sz w:val="23"/>
          <w:szCs w:val="23"/>
          <w:lang w:val="es-ES"/>
        </w:rPr>
        <w:t xml:space="preserve"> l</w:t>
      </w:r>
      <w:r w:rsidR="001F0296" w:rsidRPr="006915AC">
        <w:rPr>
          <w:rFonts w:ascii="Arial" w:hAnsi="Arial" w:cs="Arial"/>
          <w:sz w:val="23"/>
          <w:szCs w:val="23"/>
          <w:lang w:val="es-ES"/>
        </w:rPr>
        <w:t xml:space="preserve">os argumentos y documentos </w:t>
      </w:r>
      <w:r w:rsidRPr="006915AC">
        <w:rPr>
          <w:rFonts w:ascii="Arial" w:hAnsi="Arial" w:cs="Arial"/>
          <w:sz w:val="23"/>
          <w:szCs w:val="23"/>
          <w:lang w:val="es-ES"/>
        </w:rPr>
        <w:t>presentad</w:t>
      </w:r>
      <w:r w:rsidR="001F0296" w:rsidRPr="006915AC">
        <w:rPr>
          <w:rFonts w:ascii="Arial" w:hAnsi="Arial" w:cs="Arial"/>
          <w:sz w:val="23"/>
          <w:szCs w:val="23"/>
          <w:lang w:val="es-ES"/>
        </w:rPr>
        <w:t>os</w:t>
      </w:r>
      <w:r w:rsidRPr="006915AC">
        <w:rPr>
          <w:rFonts w:ascii="Arial" w:hAnsi="Arial" w:cs="Arial"/>
          <w:sz w:val="23"/>
          <w:szCs w:val="23"/>
          <w:lang w:val="es-ES"/>
        </w:rPr>
        <w:t>, se estableci</w:t>
      </w:r>
      <w:r w:rsidR="002374D4" w:rsidRPr="006915AC">
        <w:rPr>
          <w:rFonts w:ascii="Arial" w:hAnsi="Arial" w:cs="Arial"/>
          <w:sz w:val="23"/>
          <w:szCs w:val="23"/>
          <w:lang w:val="es-ES"/>
        </w:rPr>
        <w:t xml:space="preserve">eron </w:t>
      </w:r>
      <w:r w:rsidR="00D20ABF">
        <w:rPr>
          <w:rFonts w:ascii="Arial" w:hAnsi="Arial" w:cs="Arial"/>
          <w:sz w:val="23"/>
          <w:szCs w:val="23"/>
          <w:lang w:val="es-ES"/>
        </w:rPr>
        <w:t xml:space="preserve">4 </w:t>
      </w:r>
      <w:r w:rsidR="001F0296" w:rsidRPr="006915AC">
        <w:rPr>
          <w:rFonts w:ascii="Arial" w:hAnsi="Arial" w:cs="Arial"/>
          <w:sz w:val="23"/>
          <w:szCs w:val="23"/>
          <w:lang w:val="es-ES"/>
        </w:rPr>
        <w:t xml:space="preserve">recomendaciones de hallazgos </w:t>
      </w:r>
      <w:r w:rsidR="002E14F2" w:rsidRPr="006915AC">
        <w:rPr>
          <w:rFonts w:ascii="Arial" w:hAnsi="Arial" w:cs="Arial"/>
          <w:sz w:val="23"/>
          <w:szCs w:val="23"/>
          <w:lang w:val="es-ES"/>
        </w:rPr>
        <w:t>implementadas</w:t>
      </w:r>
      <w:r w:rsidR="001F0296" w:rsidRPr="006915AC">
        <w:rPr>
          <w:rFonts w:ascii="Arial" w:hAnsi="Arial" w:cs="Arial"/>
          <w:sz w:val="23"/>
          <w:szCs w:val="23"/>
          <w:lang w:val="es-ES"/>
        </w:rPr>
        <w:t xml:space="preserve"> en su totalidad</w:t>
      </w:r>
      <w:r w:rsidR="002374D4" w:rsidRPr="006915AC">
        <w:rPr>
          <w:rFonts w:ascii="Arial" w:hAnsi="Arial" w:cs="Arial"/>
          <w:sz w:val="23"/>
          <w:szCs w:val="23"/>
          <w:lang w:val="es-ES"/>
        </w:rPr>
        <w:t>, por las razones siguientes</w:t>
      </w:r>
      <w:r w:rsidR="001F0296" w:rsidRPr="006915AC">
        <w:rPr>
          <w:rFonts w:ascii="Arial" w:hAnsi="Arial" w:cs="Arial"/>
          <w:sz w:val="23"/>
          <w:szCs w:val="23"/>
          <w:lang w:val="es-ES"/>
        </w:rPr>
        <w:t>:</w:t>
      </w:r>
    </w:p>
    <w:p w14:paraId="1A99AA4B" w14:textId="5266D2AF" w:rsidR="001F0296" w:rsidRPr="006915AC" w:rsidRDefault="001F0296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lastRenderedPageBreak/>
        <w:t>Hallazgos de Deficiencias de Control Interno</w:t>
      </w:r>
    </w:p>
    <w:p w14:paraId="4DAD638F" w14:textId="77777777" w:rsidR="001F0296" w:rsidRPr="006915AC" w:rsidRDefault="001F0296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</w:p>
    <w:p w14:paraId="361062EF" w14:textId="2A5C93DB" w:rsidR="001F0296" w:rsidRPr="006915AC" w:rsidRDefault="001F0296" w:rsidP="006915AC">
      <w:pPr>
        <w:pStyle w:val="Prrafodelista"/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t>Hallazgo No. 1 “Vales con más de 3 días sin liquidar”</w:t>
      </w:r>
      <w:r w:rsidR="00A73E9E" w:rsidRPr="006915AC">
        <w:rPr>
          <w:rFonts w:ascii="Arial" w:hAnsi="Arial" w:cs="Arial"/>
          <w:sz w:val="23"/>
          <w:szCs w:val="23"/>
          <w:lang w:val="es-ES"/>
        </w:rPr>
        <w:t xml:space="preserve">: </w:t>
      </w:r>
      <w:r w:rsidR="00D20ABF">
        <w:rPr>
          <w:rFonts w:ascii="Arial" w:hAnsi="Arial" w:cs="Arial"/>
          <w:sz w:val="23"/>
          <w:szCs w:val="23"/>
          <w:lang w:val="es-ES"/>
        </w:rPr>
        <w:t>s</w:t>
      </w:r>
      <w:r w:rsidR="00A73E9E" w:rsidRPr="006915AC">
        <w:rPr>
          <w:rFonts w:ascii="Arial" w:hAnsi="Arial" w:cs="Arial"/>
          <w:sz w:val="23"/>
          <w:szCs w:val="23"/>
          <w:lang w:val="es-ES"/>
        </w:rPr>
        <w:t>e evidenció que se giraron instrucciones y se está supervisando y liquidando los vales de caja chica dentro del plazo establecido.</w:t>
      </w:r>
    </w:p>
    <w:p w14:paraId="5F13163F" w14:textId="77777777" w:rsidR="001F0296" w:rsidRPr="006915AC" w:rsidRDefault="001F0296" w:rsidP="006915AC">
      <w:pPr>
        <w:spacing w:line="276" w:lineRule="auto"/>
        <w:ind w:left="426"/>
        <w:jc w:val="both"/>
        <w:rPr>
          <w:rFonts w:ascii="Arial" w:hAnsi="Arial" w:cs="Arial"/>
          <w:sz w:val="23"/>
          <w:szCs w:val="23"/>
          <w:lang w:val="es-ES"/>
        </w:rPr>
      </w:pPr>
    </w:p>
    <w:p w14:paraId="71AB605C" w14:textId="0A09B59A" w:rsidR="001F0296" w:rsidRPr="006915AC" w:rsidRDefault="001F0296" w:rsidP="006915AC">
      <w:pPr>
        <w:pStyle w:val="Prrafodelista"/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t>Hallazgo No. 3 “Libro de caja chica desactualizado”</w:t>
      </w:r>
      <w:r w:rsidR="00A73E9E" w:rsidRPr="006915AC">
        <w:rPr>
          <w:rFonts w:ascii="Arial" w:hAnsi="Arial" w:cs="Arial"/>
          <w:sz w:val="23"/>
          <w:szCs w:val="23"/>
          <w:lang w:val="es-ES"/>
        </w:rPr>
        <w:t xml:space="preserve">: </w:t>
      </w:r>
      <w:r w:rsidR="00D20ABF">
        <w:rPr>
          <w:rFonts w:ascii="Arial" w:hAnsi="Arial" w:cs="Arial"/>
          <w:sz w:val="23"/>
          <w:szCs w:val="23"/>
          <w:lang w:val="es-ES"/>
        </w:rPr>
        <w:t>s</w:t>
      </w:r>
      <w:r w:rsidR="00A73E9E" w:rsidRPr="006915AC">
        <w:rPr>
          <w:rFonts w:ascii="Arial" w:hAnsi="Arial" w:cs="Arial"/>
          <w:sz w:val="23"/>
          <w:szCs w:val="23"/>
          <w:lang w:val="es-ES"/>
        </w:rPr>
        <w:t xml:space="preserve">e evidenció que se giraron instrucciones para la atención de las recomendaciones del presente hallazgo; asimismo, se </w:t>
      </w:r>
      <w:r w:rsidR="00B37F28">
        <w:rPr>
          <w:rFonts w:ascii="Arial" w:hAnsi="Arial" w:cs="Arial"/>
          <w:sz w:val="23"/>
          <w:szCs w:val="23"/>
          <w:lang w:val="es-ES"/>
        </w:rPr>
        <w:t>verificó</w:t>
      </w:r>
      <w:r w:rsidR="00A73E9E" w:rsidRPr="006915AC">
        <w:rPr>
          <w:rFonts w:ascii="Arial" w:hAnsi="Arial" w:cs="Arial"/>
          <w:sz w:val="23"/>
          <w:szCs w:val="23"/>
          <w:lang w:val="es-ES"/>
        </w:rPr>
        <w:t xml:space="preserve"> que el original del libro de control de caja chica autorizado por la Contraloría General de Cuentas con registro No. 070188, se encuentra actualizado.</w:t>
      </w:r>
    </w:p>
    <w:p w14:paraId="008757CF" w14:textId="77777777" w:rsidR="001F0296" w:rsidRPr="006915AC" w:rsidRDefault="001F0296" w:rsidP="006915AC">
      <w:pPr>
        <w:pStyle w:val="Prrafodelista"/>
        <w:spacing w:line="276" w:lineRule="auto"/>
        <w:ind w:left="426"/>
        <w:jc w:val="both"/>
        <w:rPr>
          <w:rFonts w:ascii="Arial" w:hAnsi="Arial" w:cs="Arial"/>
          <w:sz w:val="23"/>
          <w:szCs w:val="23"/>
          <w:lang w:val="es-ES"/>
        </w:rPr>
      </w:pPr>
    </w:p>
    <w:p w14:paraId="6A8BA151" w14:textId="0BF93C34" w:rsidR="001F0296" w:rsidRPr="006915AC" w:rsidRDefault="001F0296" w:rsidP="006915AC">
      <w:pPr>
        <w:pStyle w:val="Prrafodelista"/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t>Hallazgo No. 4 “Falta de arqueos de caja chica”</w:t>
      </w:r>
      <w:r w:rsidR="00A73E9E" w:rsidRPr="006915AC">
        <w:rPr>
          <w:rFonts w:ascii="Arial" w:hAnsi="Arial" w:cs="Arial"/>
          <w:sz w:val="23"/>
          <w:szCs w:val="23"/>
          <w:lang w:val="es-ES"/>
        </w:rPr>
        <w:t xml:space="preserve">: </w:t>
      </w:r>
      <w:r w:rsidR="00D20ABF">
        <w:rPr>
          <w:rFonts w:ascii="Arial" w:hAnsi="Arial" w:cs="Arial"/>
          <w:sz w:val="23"/>
          <w:szCs w:val="23"/>
          <w:lang w:val="es-ES"/>
        </w:rPr>
        <w:t>s</w:t>
      </w:r>
      <w:r w:rsidR="00A73E9E" w:rsidRPr="006915AC">
        <w:rPr>
          <w:rFonts w:ascii="Arial" w:hAnsi="Arial" w:cs="Arial"/>
          <w:sz w:val="23"/>
          <w:szCs w:val="23"/>
          <w:lang w:val="es-ES"/>
        </w:rPr>
        <w:t>e evidenció que se giraron instrucciones para la atención de las recomendaciones del presente hallazgo; asimismo, se constató que se están realizando arqueos sorpresivos al fondo de caja chica.</w:t>
      </w:r>
    </w:p>
    <w:p w14:paraId="73B90986" w14:textId="77777777" w:rsidR="002E14F2" w:rsidRPr="006915AC" w:rsidRDefault="002E14F2" w:rsidP="006915AC">
      <w:pPr>
        <w:spacing w:line="276" w:lineRule="auto"/>
        <w:ind w:left="426"/>
        <w:jc w:val="both"/>
        <w:rPr>
          <w:rFonts w:ascii="Arial" w:hAnsi="Arial" w:cs="Arial"/>
          <w:sz w:val="23"/>
          <w:szCs w:val="23"/>
          <w:lang w:val="es-ES"/>
        </w:rPr>
      </w:pPr>
    </w:p>
    <w:p w14:paraId="71F6E1AE" w14:textId="29D4F775" w:rsidR="001F0296" w:rsidRPr="006915AC" w:rsidRDefault="002E14F2" w:rsidP="006915AC">
      <w:pPr>
        <w:pStyle w:val="Prrafodelista"/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t xml:space="preserve">Hallazgo No. 5 </w:t>
      </w:r>
      <w:r w:rsidR="001F0296" w:rsidRPr="006915AC">
        <w:rPr>
          <w:rFonts w:ascii="Arial" w:hAnsi="Arial" w:cs="Arial"/>
          <w:sz w:val="23"/>
          <w:szCs w:val="23"/>
          <w:lang w:val="es-ES"/>
        </w:rPr>
        <w:t>“Rendición de cuentas en cajas fiscales con saldos incorrectos”</w:t>
      </w:r>
      <w:r w:rsidR="00226B91" w:rsidRPr="006915AC">
        <w:rPr>
          <w:rFonts w:ascii="Arial" w:hAnsi="Arial" w:cs="Arial"/>
          <w:sz w:val="23"/>
          <w:szCs w:val="23"/>
          <w:lang w:val="es-ES"/>
        </w:rPr>
        <w:t xml:space="preserve">: </w:t>
      </w:r>
      <w:r w:rsidR="00D20ABF">
        <w:rPr>
          <w:rFonts w:ascii="Arial" w:hAnsi="Arial" w:cs="Arial"/>
          <w:sz w:val="23"/>
          <w:szCs w:val="23"/>
          <w:lang w:val="es-ES"/>
        </w:rPr>
        <w:t>s</w:t>
      </w:r>
      <w:r w:rsidR="00226B91" w:rsidRPr="006915AC">
        <w:rPr>
          <w:rFonts w:ascii="Arial" w:hAnsi="Arial" w:cs="Arial"/>
          <w:sz w:val="23"/>
          <w:szCs w:val="23"/>
          <w:lang w:val="es-ES"/>
        </w:rPr>
        <w:t>e evidenció que se giraron instrucciones para la atención de las recomendaciones del presente hallazgo; asimismo, se constató que se rectificó los valores incorrectos de las cajas fiscales de 2019, en la caja fiscal de noviembre 2019.</w:t>
      </w:r>
    </w:p>
    <w:p w14:paraId="67E3E53A" w14:textId="77777777" w:rsidR="008A1A53" w:rsidRPr="006915AC" w:rsidRDefault="008A1A53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</w:p>
    <w:p w14:paraId="4D3A5F38" w14:textId="4F6A1A7D" w:rsidR="009B201A" w:rsidRPr="006915AC" w:rsidRDefault="00D85F3D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t>La implementación de la</w:t>
      </w:r>
      <w:r w:rsidR="00226B91" w:rsidRPr="006915AC">
        <w:rPr>
          <w:rFonts w:ascii="Arial" w:hAnsi="Arial" w:cs="Arial"/>
          <w:sz w:val="23"/>
          <w:szCs w:val="23"/>
          <w:lang w:val="es-ES"/>
        </w:rPr>
        <w:t>s</w:t>
      </w:r>
      <w:r w:rsidRPr="006915AC">
        <w:rPr>
          <w:rFonts w:ascii="Arial" w:hAnsi="Arial" w:cs="Arial"/>
          <w:sz w:val="23"/>
          <w:szCs w:val="23"/>
          <w:lang w:val="es-ES"/>
        </w:rPr>
        <w:t xml:space="preserve"> recomendaci</w:t>
      </w:r>
      <w:r w:rsidR="00226B91" w:rsidRPr="006915AC">
        <w:rPr>
          <w:rFonts w:ascii="Arial" w:hAnsi="Arial" w:cs="Arial"/>
          <w:sz w:val="23"/>
          <w:szCs w:val="23"/>
          <w:lang w:val="es-ES"/>
        </w:rPr>
        <w:t>o</w:t>
      </w:r>
      <w:r w:rsidRPr="006915AC">
        <w:rPr>
          <w:rFonts w:ascii="Arial" w:hAnsi="Arial" w:cs="Arial"/>
          <w:sz w:val="23"/>
          <w:szCs w:val="23"/>
          <w:lang w:val="es-ES"/>
        </w:rPr>
        <w:t>n</w:t>
      </w:r>
      <w:r w:rsidR="00226B91" w:rsidRPr="006915AC">
        <w:rPr>
          <w:rFonts w:ascii="Arial" w:hAnsi="Arial" w:cs="Arial"/>
          <w:sz w:val="23"/>
          <w:szCs w:val="23"/>
          <w:lang w:val="es-ES"/>
        </w:rPr>
        <w:t>es</w:t>
      </w:r>
      <w:r w:rsidRPr="006915AC">
        <w:rPr>
          <w:rFonts w:ascii="Arial" w:hAnsi="Arial" w:cs="Arial"/>
          <w:sz w:val="23"/>
          <w:szCs w:val="23"/>
          <w:lang w:val="es-ES"/>
        </w:rPr>
        <w:t>, propicia el cumplimiento de la normativa legal vigente</w:t>
      </w:r>
      <w:r w:rsidR="00226B91" w:rsidRPr="006915AC">
        <w:rPr>
          <w:rFonts w:ascii="Arial" w:hAnsi="Arial" w:cs="Arial"/>
          <w:sz w:val="23"/>
          <w:szCs w:val="23"/>
          <w:lang w:val="es-ES"/>
        </w:rPr>
        <w:t>,</w:t>
      </w:r>
      <w:r w:rsidRPr="006915AC">
        <w:rPr>
          <w:rFonts w:ascii="Arial" w:hAnsi="Arial" w:cs="Arial"/>
          <w:sz w:val="23"/>
          <w:szCs w:val="23"/>
          <w:lang w:val="es-ES"/>
        </w:rPr>
        <w:t xml:space="preserve"> mejora en nivel de control interno, facilita la toma de decisiones y evita </w:t>
      </w:r>
      <w:r w:rsidR="00226B91" w:rsidRPr="006915AC">
        <w:rPr>
          <w:rFonts w:ascii="Arial" w:hAnsi="Arial" w:cs="Arial"/>
          <w:sz w:val="23"/>
          <w:szCs w:val="23"/>
          <w:lang w:val="es-ES"/>
        </w:rPr>
        <w:t>potenciales</w:t>
      </w:r>
      <w:r w:rsidRPr="006915AC">
        <w:rPr>
          <w:rFonts w:ascii="Arial" w:hAnsi="Arial" w:cs="Arial"/>
          <w:sz w:val="23"/>
          <w:szCs w:val="23"/>
          <w:lang w:val="es-ES"/>
        </w:rPr>
        <w:t xml:space="preserve"> sanciones pecuniarias por parte del ente fiscalizador estatal. </w:t>
      </w:r>
    </w:p>
    <w:p w14:paraId="34870E12" w14:textId="3C338827" w:rsidR="006915AC" w:rsidRPr="006915AC" w:rsidRDefault="006915AC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</w:p>
    <w:p w14:paraId="230A4194" w14:textId="4077F244" w:rsidR="00226B91" w:rsidRPr="006915AC" w:rsidRDefault="00226B91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  <w:lang w:val="es-ES"/>
        </w:rPr>
      </w:pPr>
      <w:r w:rsidRPr="006915AC">
        <w:rPr>
          <w:rFonts w:ascii="Arial" w:hAnsi="Arial" w:cs="Arial"/>
          <w:b/>
          <w:sz w:val="23"/>
          <w:szCs w:val="23"/>
          <w:lang w:val="es-ES"/>
        </w:rPr>
        <w:t>RECOMENDACIONES EN PROCESO</w:t>
      </w:r>
    </w:p>
    <w:p w14:paraId="5CF58BAF" w14:textId="5495FD02" w:rsidR="00D85F3D" w:rsidRPr="006915AC" w:rsidRDefault="00D85F3D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</w:p>
    <w:p w14:paraId="4262F61E" w14:textId="51B99C3A" w:rsidR="00226B91" w:rsidRPr="006915AC" w:rsidRDefault="00226B91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t xml:space="preserve">De conformidad con el formulario SR1 “Implementación de Recomendaciones” y la evaluación realizada a los argumentos y documentos presentados, se </w:t>
      </w:r>
      <w:r w:rsidR="002374D4" w:rsidRPr="006915AC">
        <w:rPr>
          <w:rFonts w:ascii="Arial" w:hAnsi="Arial" w:cs="Arial"/>
          <w:sz w:val="23"/>
          <w:szCs w:val="23"/>
          <w:lang w:val="es-ES"/>
        </w:rPr>
        <w:t>establecieron</w:t>
      </w:r>
      <w:r w:rsidR="00D20ABF">
        <w:rPr>
          <w:rFonts w:ascii="Arial" w:hAnsi="Arial" w:cs="Arial"/>
          <w:sz w:val="23"/>
          <w:szCs w:val="23"/>
          <w:lang w:val="es-ES"/>
        </w:rPr>
        <w:t xml:space="preserve"> 2</w:t>
      </w:r>
      <w:r w:rsidR="002374D4" w:rsidRPr="006915AC">
        <w:rPr>
          <w:rFonts w:ascii="Arial" w:hAnsi="Arial" w:cs="Arial"/>
          <w:sz w:val="23"/>
          <w:szCs w:val="23"/>
          <w:lang w:val="es-ES"/>
        </w:rPr>
        <w:t xml:space="preserve"> </w:t>
      </w:r>
      <w:r w:rsidRPr="006915AC">
        <w:rPr>
          <w:rFonts w:ascii="Arial" w:hAnsi="Arial" w:cs="Arial"/>
          <w:sz w:val="23"/>
          <w:szCs w:val="23"/>
          <w:lang w:val="es-ES"/>
        </w:rPr>
        <w:t xml:space="preserve">recomendaciones de hallazgos </w:t>
      </w:r>
      <w:r w:rsidR="002374D4" w:rsidRPr="006915AC">
        <w:rPr>
          <w:rFonts w:ascii="Arial" w:hAnsi="Arial" w:cs="Arial"/>
          <w:sz w:val="23"/>
          <w:szCs w:val="23"/>
          <w:lang w:val="es-ES"/>
        </w:rPr>
        <w:t xml:space="preserve">que </w:t>
      </w:r>
      <w:r w:rsidRPr="006915AC">
        <w:rPr>
          <w:rFonts w:ascii="Arial" w:hAnsi="Arial" w:cs="Arial"/>
          <w:sz w:val="23"/>
          <w:szCs w:val="23"/>
          <w:lang w:val="es-ES"/>
        </w:rPr>
        <w:t>están en proceso</w:t>
      </w:r>
      <w:r w:rsidR="002374D4" w:rsidRPr="006915AC">
        <w:rPr>
          <w:rFonts w:ascii="Arial" w:hAnsi="Arial" w:cs="Arial"/>
          <w:sz w:val="23"/>
          <w:szCs w:val="23"/>
          <w:lang w:val="es-ES"/>
        </w:rPr>
        <w:t>, por las razones siguientes</w:t>
      </w:r>
      <w:r w:rsidRPr="006915AC">
        <w:rPr>
          <w:rFonts w:ascii="Arial" w:hAnsi="Arial" w:cs="Arial"/>
          <w:sz w:val="23"/>
          <w:szCs w:val="23"/>
          <w:lang w:val="es-ES"/>
        </w:rPr>
        <w:t>:</w:t>
      </w:r>
    </w:p>
    <w:p w14:paraId="19181B8F" w14:textId="77777777" w:rsidR="00226B91" w:rsidRPr="006915AC" w:rsidRDefault="00226B91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</w:p>
    <w:p w14:paraId="51BAD6BA" w14:textId="73859EE8" w:rsidR="00AF0B7F" w:rsidRPr="006915AC" w:rsidRDefault="00226B91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bCs/>
          <w:sz w:val="23"/>
          <w:szCs w:val="23"/>
          <w:lang w:val="es-ES"/>
        </w:rPr>
        <w:t>Hallazgos Monetarios y de Incumplimiento de Aspectos Legales</w:t>
      </w:r>
    </w:p>
    <w:p w14:paraId="612623E4" w14:textId="77777777" w:rsidR="006915AC" w:rsidRDefault="006915AC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</w:p>
    <w:p w14:paraId="2A76AD93" w14:textId="3ED5F2BE" w:rsidR="002374D4" w:rsidRPr="006915AC" w:rsidRDefault="002374D4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GT"/>
        </w:rPr>
        <w:t xml:space="preserve">Hallazgo No. 1 “Persistencia de bienes no contabilizados en el módulo de inventarios del SICOIN-WEB”: </w:t>
      </w:r>
      <w:r w:rsidR="00D20ABF">
        <w:rPr>
          <w:rFonts w:ascii="Arial" w:hAnsi="Arial" w:cs="Arial"/>
          <w:sz w:val="23"/>
          <w:szCs w:val="23"/>
          <w:lang w:val="es-GT"/>
        </w:rPr>
        <w:t>s</w:t>
      </w:r>
      <w:r w:rsidRPr="006915AC">
        <w:rPr>
          <w:rFonts w:ascii="Arial" w:hAnsi="Arial" w:cs="Arial"/>
          <w:sz w:val="23"/>
          <w:szCs w:val="23"/>
          <w:lang w:val="es-ES"/>
        </w:rPr>
        <w:t>e evidenció que se giraron instrucciones y realizaron acciones para contabilizar los bienes de años anteriores, en cuestión; sin embargo, la condición del hallazgo persiste, por encontrarse los bienes aun sin contabilizar.</w:t>
      </w:r>
    </w:p>
    <w:p w14:paraId="6BB66659" w14:textId="006DA016" w:rsidR="002374D4" w:rsidRDefault="002374D4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</w:p>
    <w:p w14:paraId="08A31701" w14:textId="77777777" w:rsidR="002C7A13" w:rsidRPr="006915AC" w:rsidRDefault="002C7A13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  <w:bookmarkStart w:id="0" w:name="_GoBack"/>
      <w:bookmarkEnd w:id="0"/>
    </w:p>
    <w:p w14:paraId="2E1AFA36" w14:textId="31D578EE" w:rsidR="002374D4" w:rsidRPr="006915AC" w:rsidRDefault="002374D4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  <w:r w:rsidRPr="006915AC">
        <w:rPr>
          <w:rFonts w:ascii="Arial" w:hAnsi="Arial" w:cs="Arial"/>
          <w:sz w:val="23"/>
          <w:szCs w:val="23"/>
          <w:lang w:val="es-GT"/>
        </w:rPr>
        <w:lastRenderedPageBreak/>
        <w:t>Hallazgos de Deficiencias de Control Interno</w:t>
      </w:r>
    </w:p>
    <w:p w14:paraId="658D1CE6" w14:textId="719A869B" w:rsidR="002374D4" w:rsidRPr="006915AC" w:rsidRDefault="002374D4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</w:p>
    <w:p w14:paraId="502AED75" w14:textId="0291F7CE" w:rsidR="002374D4" w:rsidRPr="006915AC" w:rsidRDefault="00A04216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GT"/>
        </w:rPr>
        <w:t xml:space="preserve">Hallazgo No. 2 “Baja ejecución presupuestaria”: </w:t>
      </w:r>
      <w:r w:rsidR="00D20ABF">
        <w:rPr>
          <w:rFonts w:ascii="Arial" w:hAnsi="Arial" w:cs="Arial"/>
          <w:sz w:val="23"/>
          <w:szCs w:val="23"/>
          <w:lang w:val="es-GT"/>
        </w:rPr>
        <w:t>s</w:t>
      </w:r>
      <w:r w:rsidRPr="006915AC">
        <w:rPr>
          <w:rFonts w:ascii="Arial" w:hAnsi="Arial" w:cs="Arial"/>
          <w:sz w:val="23"/>
          <w:szCs w:val="23"/>
          <w:lang w:val="es-ES"/>
        </w:rPr>
        <w:t xml:space="preserve">e evidenció que se giraron instrucciones para la atención de las recomendaciones del presente hallazgo; sin embargo, </w:t>
      </w:r>
      <w:r w:rsidR="00FC7848">
        <w:rPr>
          <w:rFonts w:ascii="Arial" w:hAnsi="Arial" w:cs="Arial"/>
          <w:sz w:val="23"/>
          <w:szCs w:val="23"/>
          <w:lang w:val="es-ES"/>
        </w:rPr>
        <w:t>de conformidad con lo</w:t>
      </w:r>
      <w:r w:rsidR="002C7A13">
        <w:rPr>
          <w:rFonts w:ascii="Arial" w:hAnsi="Arial" w:cs="Arial"/>
          <w:sz w:val="23"/>
          <w:szCs w:val="23"/>
          <w:lang w:val="es-ES"/>
        </w:rPr>
        <w:t xml:space="preserve"> indicado por la Coordinación Financiera de la DIGEF,</w:t>
      </w:r>
      <w:r w:rsidR="00FC7848">
        <w:rPr>
          <w:rFonts w:ascii="Arial" w:hAnsi="Arial" w:cs="Arial"/>
          <w:sz w:val="23"/>
          <w:szCs w:val="23"/>
          <w:lang w:val="es-ES"/>
        </w:rPr>
        <w:t xml:space="preserve"> </w:t>
      </w:r>
      <w:r w:rsidR="002C7A13">
        <w:rPr>
          <w:rFonts w:ascii="Arial" w:hAnsi="Arial" w:cs="Arial"/>
          <w:sz w:val="23"/>
          <w:szCs w:val="23"/>
          <w:lang w:val="es-ES"/>
        </w:rPr>
        <w:t xml:space="preserve"> mediante </w:t>
      </w:r>
      <w:r w:rsidR="00FC7848">
        <w:rPr>
          <w:rFonts w:ascii="Arial" w:hAnsi="Arial" w:cs="Arial"/>
          <w:sz w:val="23"/>
          <w:szCs w:val="23"/>
          <w:lang w:val="es-ES"/>
        </w:rPr>
        <w:t>OFICIO No. CF-525-2020 con fecha 3 de diciembre de 2020</w:t>
      </w:r>
      <w:r w:rsidR="002C7A13">
        <w:rPr>
          <w:rFonts w:ascii="Arial" w:hAnsi="Arial" w:cs="Arial"/>
          <w:sz w:val="23"/>
          <w:szCs w:val="23"/>
          <w:lang w:val="es-ES"/>
        </w:rPr>
        <w:t xml:space="preserve">, que se describe literalmente: “(…) </w:t>
      </w:r>
      <w:r w:rsidR="00FC7848">
        <w:rPr>
          <w:rFonts w:ascii="Arial" w:hAnsi="Arial" w:cs="Arial"/>
          <w:sz w:val="23"/>
          <w:szCs w:val="23"/>
          <w:lang w:val="es-ES"/>
        </w:rPr>
        <w:t xml:space="preserve">debido a la situación de la pandemia por el COVID19, este año no se pudieron ejecutar actividades de forma normal con los estudiante de una manera presencial lo que </w:t>
      </w:r>
      <w:r w:rsidR="002C7A13">
        <w:rPr>
          <w:rFonts w:ascii="Arial" w:hAnsi="Arial" w:cs="Arial"/>
          <w:sz w:val="23"/>
          <w:szCs w:val="23"/>
          <w:lang w:val="es-ES"/>
        </w:rPr>
        <w:t>ocasionó</w:t>
      </w:r>
      <w:r w:rsidR="00FC7848">
        <w:rPr>
          <w:rFonts w:ascii="Arial" w:hAnsi="Arial" w:cs="Arial"/>
          <w:sz w:val="23"/>
          <w:szCs w:val="23"/>
          <w:lang w:val="es-ES"/>
        </w:rPr>
        <w:t xml:space="preserve"> </w:t>
      </w:r>
      <w:r w:rsidR="002C7A13">
        <w:rPr>
          <w:rFonts w:ascii="Arial" w:hAnsi="Arial" w:cs="Arial"/>
          <w:sz w:val="23"/>
          <w:szCs w:val="23"/>
          <w:lang w:val="es-ES"/>
        </w:rPr>
        <w:t xml:space="preserve">la baja ejecución en los renglones designados para dichas actividades.”, por tal razón, </w:t>
      </w:r>
      <w:r w:rsidRPr="006915AC">
        <w:rPr>
          <w:rFonts w:ascii="Arial" w:hAnsi="Arial" w:cs="Arial"/>
          <w:sz w:val="23"/>
          <w:szCs w:val="23"/>
          <w:lang w:val="es-ES"/>
        </w:rPr>
        <w:t>el presente per</w:t>
      </w:r>
      <w:r w:rsidR="00B37F28">
        <w:rPr>
          <w:rFonts w:ascii="Arial" w:hAnsi="Arial" w:cs="Arial"/>
          <w:sz w:val="23"/>
          <w:szCs w:val="23"/>
          <w:lang w:val="es-ES"/>
        </w:rPr>
        <w:t>í</w:t>
      </w:r>
      <w:r w:rsidRPr="006915AC">
        <w:rPr>
          <w:rFonts w:ascii="Arial" w:hAnsi="Arial" w:cs="Arial"/>
          <w:sz w:val="23"/>
          <w:szCs w:val="23"/>
          <w:lang w:val="es-ES"/>
        </w:rPr>
        <w:t>odo fiscal no puede ser utilizado para verificar el cumplimiento de la eficiente y eficaz ejecución presupuestaria, lo cual se evaluara en el siguiente período fiscal.</w:t>
      </w:r>
    </w:p>
    <w:p w14:paraId="4DCBC6FA" w14:textId="1D9D55F7" w:rsidR="00D169BB" w:rsidRPr="006915AC" w:rsidRDefault="00D169BB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</w:p>
    <w:p w14:paraId="37F7A2D9" w14:textId="02D41C07" w:rsidR="00D169BB" w:rsidRPr="006915AC" w:rsidRDefault="00D169BB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  <w:r w:rsidRPr="006915AC">
        <w:rPr>
          <w:rFonts w:ascii="Arial" w:hAnsi="Arial" w:cs="Arial"/>
          <w:sz w:val="23"/>
          <w:szCs w:val="23"/>
          <w:lang w:val="es-GT"/>
        </w:rPr>
        <w:t>El resultado que las recomendaciones estén en proceso, propicia que se mantenga firme la acción correctiva y que exista atraso en el proceso administrativo, así mismo, riesgo de sanción económica por la Contraloría General de Cuentas, por incumplimiento de recomendaciones</w:t>
      </w:r>
      <w:r w:rsidR="00B910E3" w:rsidRPr="006915AC">
        <w:rPr>
          <w:rFonts w:ascii="Arial" w:hAnsi="Arial" w:cs="Arial"/>
          <w:sz w:val="23"/>
          <w:szCs w:val="23"/>
          <w:lang w:val="es-GT"/>
        </w:rPr>
        <w:t>.</w:t>
      </w:r>
    </w:p>
    <w:p w14:paraId="1E43F16A" w14:textId="2F91442E" w:rsidR="00B910E3" w:rsidRPr="006915AC" w:rsidRDefault="00B910E3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</w:p>
    <w:p w14:paraId="2E80C0DE" w14:textId="77777777" w:rsidR="00B910E3" w:rsidRPr="006915AC" w:rsidRDefault="00B910E3" w:rsidP="006915AC">
      <w:pPr>
        <w:spacing w:line="276" w:lineRule="auto"/>
        <w:jc w:val="both"/>
        <w:rPr>
          <w:rFonts w:ascii="Arial" w:hAnsi="Arial" w:cs="Arial"/>
          <w:b/>
          <w:sz w:val="23"/>
          <w:szCs w:val="23"/>
          <w:lang w:val="es-GT"/>
        </w:rPr>
      </w:pPr>
      <w:r w:rsidRPr="006915AC">
        <w:rPr>
          <w:rFonts w:ascii="Arial" w:hAnsi="Arial" w:cs="Arial"/>
          <w:b/>
          <w:sz w:val="23"/>
          <w:szCs w:val="23"/>
          <w:lang w:val="es-GT"/>
        </w:rPr>
        <w:t xml:space="preserve">COMPROMISOS ADQUIRIDO POR LOS RESPONSABLES </w:t>
      </w:r>
    </w:p>
    <w:p w14:paraId="21FAAC4D" w14:textId="77777777" w:rsidR="00B910E3" w:rsidRPr="006915AC" w:rsidRDefault="00B910E3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</w:p>
    <w:p w14:paraId="72F16CED" w14:textId="07C996CB" w:rsidR="00B910E3" w:rsidRPr="006915AC" w:rsidRDefault="00B910E3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GT"/>
        </w:rPr>
      </w:pPr>
      <w:r w:rsidRPr="006915AC">
        <w:rPr>
          <w:rFonts w:ascii="Arial" w:hAnsi="Arial" w:cs="Arial"/>
          <w:sz w:val="23"/>
          <w:szCs w:val="23"/>
          <w:lang w:val="es-GT"/>
        </w:rPr>
        <w:t>De conformidad con el Acta No. DIDAI-</w:t>
      </w:r>
      <w:r w:rsidR="00D20ABF">
        <w:rPr>
          <w:rFonts w:ascii="Arial" w:hAnsi="Arial" w:cs="Arial"/>
          <w:sz w:val="23"/>
          <w:szCs w:val="23"/>
          <w:lang w:val="es-GT"/>
        </w:rPr>
        <w:t>23</w:t>
      </w:r>
      <w:r w:rsidRPr="006915AC">
        <w:rPr>
          <w:rFonts w:ascii="Arial" w:hAnsi="Arial" w:cs="Arial"/>
          <w:sz w:val="23"/>
          <w:szCs w:val="23"/>
          <w:lang w:val="es-GT"/>
        </w:rPr>
        <w:t xml:space="preserve">-2020, de fecha </w:t>
      </w:r>
      <w:r w:rsidR="007C6A80" w:rsidRPr="00D20ABF">
        <w:rPr>
          <w:rFonts w:ascii="Arial" w:hAnsi="Arial" w:cs="Arial"/>
          <w:sz w:val="23"/>
          <w:szCs w:val="23"/>
          <w:lang w:val="es-GT"/>
        </w:rPr>
        <w:t>11</w:t>
      </w:r>
      <w:r w:rsidR="007C6A80" w:rsidRPr="006915AC">
        <w:rPr>
          <w:rFonts w:ascii="Arial" w:hAnsi="Arial" w:cs="Arial"/>
          <w:sz w:val="23"/>
          <w:szCs w:val="23"/>
          <w:lang w:val="es-GT"/>
        </w:rPr>
        <w:t xml:space="preserve"> de diciembre de 2020,</w:t>
      </w:r>
      <w:r w:rsidRPr="006915AC">
        <w:rPr>
          <w:rFonts w:ascii="Arial" w:hAnsi="Arial" w:cs="Arial"/>
          <w:sz w:val="23"/>
          <w:szCs w:val="23"/>
          <w:lang w:val="es-GT"/>
        </w:rPr>
        <w:t xml:space="preserve"> </w:t>
      </w:r>
      <w:r w:rsidR="007C6A80" w:rsidRPr="006915AC">
        <w:rPr>
          <w:rFonts w:ascii="Arial" w:hAnsi="Arial" w:cs="Arial"/>
          <w:sz w:val="23"/>
          <w:szCs w:val="23"/>
          <w:lang w:val="es-GT"/>
        </w:rPr>
        <w:t xml:space="preserve">del libro de actas </w:t>
      </w:r>
      <w:r w:rsidRPr="006915AC">
        <w:rPr>
          <w:rFonts w:ascii="Arial" w:hAnsi="Arial" w:cs="Arial"/>
          <w:sz w:val="23"/>
          <w:szCs w:val="23"/>
          <w:lang w:val="es-GT"/>
        </w:rPr>
        <w:t xml:space="preserve">autorizado por la Contraloría General de Cuentas, con </w:t>
      </w:r>
      <w:r w:rsidR="007C6A80" w:rsidRPr="006915AC">
        <w:rPr>
          <w:rFonts w:ascii="Arial" w:hAnsi="Arial" w:cs="Arial"/>
          <w:sz w:val="23"/>
          <w:szCs w:val="23"/>
        </w:rPr>
        <w:t>Registro No. L2 48634</w:t>
      </w:r>
      <w:r w:rsidR="000C1600" w:rsidRPr="006915AC">
        <w:rPr>
          <w:rFonts w:ascii="Arial" w:hAnsi="Arial" w:cs="Arial"/>
          <w:sz w:val="23"/>
          <w:szCs w:val="23"/>
        </w:rPr>
        <w:t>,</w:t>
      </w:r>
      <w:r w:rsidRPr="006915AC">
        <w:rPr>
          <w:rFonts w:ascii="Arial" w:hAnsi="Arial" w:cs="Arial"/>
          <w:sz w:val="23"/>
          <w:szCs w:val="23"/>
          <w:lang w:val="es-GT"/>
        </w:rPr>
        <w:t xml:space="preserve"> </w:t>
      </w:r>
      <w:r w:rsidR="007C6A80" w:rsidRPr="006915AC">
        <w:rPr>
          <w:rFonts w:ascii="Arial" w:hAnsi="Arial" w:cs="Arial"/>
          <w:sz w:val="23"/>
          <w:szCs w:val="23"/>
          <w:lang w:val="es-GT"/>
        </w:rPr>
        <w:t xml:space="preserve">las siguientes personas: </w:t>
      </w:r>
      <w:r w:rsidR="007C6A80" w:rsidRPr="006915AC">
        <w:rPr>
          <w:rFonts w:ascii="Arial" w:hAnsi="Arial" w:cs="Arial"/>
          <w:sz w:val="23"/>
          <w:szCs w:val="23"/>
        </w:rPr>
        <w:t>Director General, Subdirector General Administrativo, Coordinador Financiero, Coordinador Administrativo y Jefe de Inventarios a. i., todos de la Dirección General de Educación Física -DIGEF-</w:t>
      </w:r>
      <w:r w:rsidRPr="006915AC">
        <w:rPr>
          <w:rFonts w:ascii="Arial" w:hAnsi="Arial" w:cs="Arial"/>
          <w:sz w:val="23"/>
          <w:szCs w:val="23"/>
          <w:lang w:val="es-GT"/>
        </w:rPr>
        <w:t>, manifestaron que se compromete</w:t>
      </w:r>
      <w:r w:rsidR="007C6A80" w:rsidRPr="006915AC">
        <w:rPr>
          <w:rFonts w:ascii="Arial" w:hAnsi="Arial" w:cs="Arial"/>
          <w:sz w:val="23"/>
          <w:szCs w:val="23"/>
          <w:lang w:val="es-GT"/>
        </w:rPr>
        <w:t>n a presentar a la Dirección de Auditoría Interna, un informe del avance de</w:t>
      </w:r>
      <w:r w:rsidR="00D20ABF">
        <w:rPr>
          <w:rFonts w:ascii="Arial" w:hAnsi="Arial" w:cs="Arial"/>
          <w:sz w:val="23"/>
          <w:szCs w:val="23"/>
          <w:lang w:val="es-GT"/>
        </w:rPr>
        <w:t xml:space="preserve"> las </w:t>
      </w:r>
      <w:r w:rsidR="007C6A80" w:rsidRPr="006915AC">
        <w:rPr>
          <w:rFonts w:ascii="Arial" w:hAnsi="Arial" w:cs="Arial"/>
          <w:sz w:val="23"/>
          <w:szCs w:val="23"/>
          <w:lang w:val="es-GT"/>
        </w:rPr>
        <w:t>recomendaciones</w:t>
      </w:r>
      <w:r w:rsidR="00D20ABF">
        <w:rPr>
          <w:rFonts w:ascii="Arial" w:hAnsi="Arial" w:cs="Arial"/>
          <w:sz w:val="23"/>
          <w:szCs w:val="23"/>
          <w:lang w:val="es-GT"/>
        </w:rPr>
        <w:t xml:space="preserve"> que quedaron en proceso</w:t>
      </w:r>
      <w:r w:rsidR="007C6A80" w:rsidRPr="006915AC">
        <w:rPr>
          <w:rFonts w:ascii="Arial" w:hAnsi="Arial" w:cs="Arial"/>
          <w:sz w:val="23"/>
          <w:szCs w:val="23"/>
          <w:lang w:val="es-GT"/>
        </w:rPr>
        <w:t>, en un término máximo de cuatro meses.</w:t>
      </w:r>
    </w:p>
    <w:p w14:paraId="3B19A0FF" w14:textId="77777777" w:rsidR="00226B91" w:rsidRPr="006915AC" w:rsidRDefault="00226B91" w:rsidP="006915AC">
      <w:pPr>
        <w:spacing w:line="276" w:lineRule="auto"/>
        <w:jc w:val="both"/>
        <w:rPr>
          <w:rFonts w:ascii="Arial" w:hAnsi="Arial" w:cs="Arial"/>
          <w:sz w:val="23"/>
          <w:szCs w:val="23"/>
          <w:lang w:val="es-ES"/>
        </w:rPr>
      </w:pPr>
    </w:p>
    <w:p w14:paraId="38109013" w14:textId="157FCAAC" w:rsidR="00961F50" w:rsidRPr="006915AC" w:rsidRDefault="00961F50" w:rsidP="006915AC">
      <w:pPr>
        <w:spacing w:line="276" w:lineRule="auto"/>
        <w:jc w:val="center"/>
        <w:rPr>
          <w:rFonts w:ascii="Arial" w:hAnsi="Arial" w:cs="Arial"/>
          <w:sz w:val="23"/>
          <w:szCs w:val="23"/>
          <w:lang w:val="es-ES"/>
        </w:rPr>
      </w:pPr>
      <w:r w:rsidRPr="006915AC">
        <w:rPr>
          <w:rFonts w:ascii="Arial" w:hAnsi="Arial" w:cs="Arial"/>
          <w:sz w:val="23"/>
          <w:szCs w:val="23"/>
          <w:lang w:val="es-ES"/>
        </w:rPr>
        <w:t>Atentamente,</w:t>
      </w:r>
    </w:p>
    <w:p w14:paraId="6E74000B" w14:textId="77777777" w:rsidR="00961F50" w:rsidRPr="006915AC" w:rsidRDefault="00961F50" w:rsidP="00BC6AA3">
      <w:pPr>
        <w:widowControl w:val="0"/>
        <w:tabs>
          <w:tab w:val="left" w:pos="5241"/>
        </w:tabs>
        <w:autoSpaceDE w:val="0"/>
        <w:autoSpaceDN w:val="0"/>
        <w:adjustRightInd w:val="0"/>
        <w:rPr>
          <w:rFonts w:ascii="Arial" w:hAnsi="Arial" w:cs="Arial"/>
          <w:bCs/>
          <w:spacing w:val="-2"/>
          <w:sz w:val="23"/>
          <w:szCs w:val="23"/>
        </w:rPr>
      </w:pPr>
    </w:p>
    <w:p w14:paraId="73328959" w14:textId="77777777" w:rsidR="00961F50" w:rsidRPr="006915AC" w:rsidRDefault="00961F50" w:rsidP="00BC6AA3">
      <w:pPr>
        <w:widowControl w:val="0"/>
        <w:tabs>
          <w:tab w:val="left" w:pos="5241"/>
        </w:tabs>
        <w:autoSpaceDE w:val="0"/>
        <w:autoSpaceDN w:val="0"/>
        <w:adjustRightInd w:val="0"/>
        <w:rPr>
          <w:rFonts w:ascii="Arial" w:hAnsi="Arial" w:cs="Arial"/>
          <w:bCs/>
          <w:spacing w:val="-2"/>
          <w:sz w:val="23"/>
          <w:szCs w:val="23"/>
        </w:rPr>
      </w:pPr>
    </w:p>
    <w:p w14:paraId="405E5ACD" w14:textId="77777777" w:rsidR="0007624D" w:rsidRPr="006915AC" w:rsidRDefault="0007624D" w:rsidP="00BC6AA3">
      <w:pPr>
        <w:widowControl w:val="0"/>
        <w:tabs>
          <w:tab w:val="left" w:pos="5241"/>
        </w:tabs>
        <w:autoSpaceDE w:val="0"/>
        <w:autoSpaceDN w:val="0"/>
        <w:adjustRightInd w:val="0"/>
        <w:rPr>
          <w:rFonts w:ascii="Arial" w:hAnsi="Arial" w:cs="Arial"/>
          <w:bCs/>
          <w:spacing w:val="-2"/>
          <w:sz w:val="23"/>
          <w:szCs w:val="23"/>
        </w:rPr>
      </w:pPr>
    </w:p>
    <w:p w14:paraId="2CE844AA" w14:textId="628ED4FE" w:rsidR="00EE6C02" w:rsidRPr="006915AC" w:rsidRDefault="00EE6C02" w:rsidP="00B346F2">
      <w:pPr>
        <w:widowControl w:val="0"/>
        <w:tabs>
          <w:tab w:val="left" w:pos="5241"/>
        </w:tabs>
        <w:autoSpaceDE w:val="0"/>
        <w:autoSpaceDN w:val="0"/>
        <w:adjustRightInd w:val="0"/>
        <w:rPr>
          <w:rFonts w:ascii="Arial" w:hAnsi="Arial" w:cs="Arial"/>
          <w:bCs/>
          <w:spacing w:val="-2"/>
          <w:sz w:val="23"/>
          <w:szCs w:val="23"/>
        </w:rPr>
      </w:pPr>
    </w:p>
    <w:p w14:paraId="3BB9C028" w14:textId="77777777" w:rsidR="00A04216" w:rsidRPr="006915AC" w:rsidRDefault="00A04216" w:rsidP="00B346F2">
      <w:pPr>
        <w:widowControl w:val="0"/>
        <w:tabs>
          <w:tab w:val="left" w:pos="5241"/>
        </w:tabs>
        <w:autoSpaceDE w:val="0"/>
        <w:autoSpaceDN w:val="0"/>
        <w:adjustRightInd w:val="0"/>
        <w:rPr>
          <w:rFonts w:ascii="Arial" w:hAnsi="Arial" w:cs="Arial"/>
          <w:bCs/>
          <w:spacing w:val="-2"/>
          <w:sz w:val="23"/>
          <w:szCs w:val="23"/>
        </w:rPr>
      </w:pPr>
    </w:p>
    <w:p w14:paraId="659EF191" w14:textId="77777777" w:rsidR="00EE6C02" w:rsidRPr="006915AC" w:rsidRDefault="00EE6C02" w:rsidP="001224EF">
      <w:pPr>
        <w:widowControl w:val="0"/>
        <w:tabs>
          <w:tab w:val="left" w:pos="5241"/>
        </w:tabs>
        <w:autoSpaceDE w:val="0"/>
        <w:autoSpaceDN w:val="0"/>
        <w:adjustRightInd w:val="0"/>
        <w:jc w:val="center"/>
        <w:rPr>
          <w:rFonts w:ascii="Arial" w:hAnsi="Arial" w:cs="Arial"/>
          <w:bCs/>
          <w:spacing w:val="-2"/>
          <w:sz w:val="23"/>
          <w:szCs w:val="23"/>
        </w:rPr>
      </w:pPr>
    </w:p>
    <w:p w14:paraId="2250E1F8" w14:textId="77777777" w:rsidR="00010F51" w:rsidRPr="006915AC" w:rsidRDefault="00010F51" w:rsidP="001224EF">
      <w:pPr>
        <w:widowControl w:val="0"/>
        <w:tabs>
          <w:tab w:val="left" w:pos="5241"/>
        </w:tabs>
        <w:autoSpaceDE w:val="0"/>
        <w:autoSpaceDN w:val="0"/>
        <w:adjustRightInd w:val="0"/>
        <w:jc w:val="center"/>
        <w:rPr>
          <w:rFonts w:ascii="Arial" w:hAnsi="Arial" w:cs="Arial"/>
          <w:bCs/>
          <w:spacing w:val="-2"/>
          <w:sz w:val="23"/>
          <w:szCs w:val="23"/>
        </w:rPr>
      </w:pPr>
    </w:p>
    <w:p w14:paraId="6A60BC90" w14:textId="77777777" w:rsidR="00010F51" w:rsidRPr="006915AC" w:rsidRDefault="00010F51" w:rsidP="00961F50">
      <w:pPr>
        <w:widowControl w:val="0"/>
        <w:tabs>
          <w:tab w:val="left" w:pos="5241"/>
        </w:tabs>
        <w:autoSpaceDE w:val="0"/>
        <w:autoSpaceDN w:val="0"/>
        <w:adjustRightInd w:val="0"/>
        <w:rPr>
          <w:rFonts w:ascii="Arial" w:hAnsi="Arial" w:cs="Arial"/>
          <w:bCs/>
          <w:spacing w:val="-2"/>
          <w:sz w:val="23"/>
          <w:szCs w:val="23"/>
        </w:rPr>
      </w:pPr>
    </w:p>
    <w:sectPr w:rsidR="00010F51" w:rsidRPr="006915AC" w:rsidSect="002C7A13">
      <w:headerReference w:type="default" r:id="rId8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9204C" w14:textId="77777777" w:rsidR="00DF4E57" w:rsidRDefault="00DF4E57" w:rsidP="005B1EDE">
      <w:r>
        <w:separator/>
      </w:r>
    </w:p>
  </w:endnote>
  <w:endnote w:type="continuationSeparator" w:id="0">
    <w:p w14:paraId="1C0824AD" w14:textId="77777777" w:rsidR="00DF4E57" w:rsidRDefault="00DF4E5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768C1" w14:textId="77777777" w:rsidR="00DF4E57" w:rsidRDefault="00DF4E57" w:rsidP="005B1EDE">
      <w:r>
        <w:separator/>
      </w:r>
    </w:p>
  </w:footnote>
  <w:footnote w:type="continuationSeparator" w:id="0">
    <w:p w14:paraId="16B91BD5" w14:textId="77777777" w:rsidR="00DF4E57" w:rsidRDefault="00DF4E5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88D9" w14:textId="77777777" w:rsidR="006E2458" w:rsidRDefault="006E245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1AD1D9AD" wp14:editId="7F9893AA">
          <wp:simplePos x="0" y="0"/>
          <wp:positionH relativeFrom="column">
            <wp:posOffset>-1144905</wp:posOffset>
          </wp:positionH>
          <wp:positionV relativeFrom="paragraph">
            <wp:posOffset>-297180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BDC"/>
    <w:multiLevelType w:val="hybridMultilevel"/>
    <w:tmpl w:val="843A39A8"/>
    <w:lvl w:ilvl="0" w:tplc="6B18F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B7047"/>
    <w:multiLevelType w:val="hybridMultilevel"/>
    <w:tmpl w:val="21AC49BE"/>
    <w:lvl w:ilvl="0" w:tplc="2C564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AE8"/>
    <w:multiLevelType w:val="hybridMultilevel"/>
    <w:tmpl w:val="9128454A"/>
    <w:lvl w:ilvl="0" w:tplc="95E87F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D9D"/>
    <w:multiLevelType w:val="hybridMultilevel"/>
    <w:tmpl w:val="72B861BA"/>
    <w:lvl w:ilvl="0" w:tplc="36C0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26591"/>
    <w:multiLevelType w:val="hybridMultilevel"/>
    <w:tmpl w:val="E99C9A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01F"/>
    <w:multiLevelType w:val="hybridMultilevel"/>
    <w:tmpl w:val="FE82731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46B"/>
    <w:multiLevelType w:val="hybridMultilevel"/>
    <w:tmpl w:val="6512CC72"/>
    <w:lvl w:ilvl="0" w:tplc="8E92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400F"/>
    <w:multiLevelType w:val="hybridMultilevel"/>
    <w:tmpl w:val="94F4B88E"/>
    <w:lvl w:ilvl="0" w:tplc="AA80A0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D1F29"/>
    <w:multiLevelType w:val="hybridMultilevel"/>
    <w:tmpl w:val="7102CFE8"/>
    <w:lvl w:ilvl="0" w:tplc="F28CA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40EF"/>
    <w:multiLevelType w:val="hybridMultilevel"/>
    <w:tmpl w:val="E99C9A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4A76"/>
    <w:multiLevelType w:val="hybridMultilevel"/>
    <w:tmpl w:val="39CCD73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7FF3"/>
    <w:multiLevelType w:val="hybridMultilevel"/>
    <w:tmpl w:val="435C8A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525E"/>
    <w:multiLevelType w:val="hybridMultilevel"/>
    <w:tmpl w:val="2CDA21F2"/>
    <w:lvl w:ilvl="0" w:tplc="0582BF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07305"/>
    <w:multiLevelType w:val="hybridMultilevel"/>
    <w:tmpl w:val="94F4B88E"/>
    <w:lvl w:ilvl="0" w:tplc="AA80A0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41A6"/>
    <w:multiLevelType w:val="hybridMultilevel"/>
    <w:tmpl w:val="9C5A8FDA"/>
    <w:lvl w:ilvl="0" w:tplc="C7743C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20BF2"/>
    <w:multiLevelType w:val="hybridMultilevel"/>
    <w:tmpl w:val="560C993E"/>
    <w:lvl w:ilvl="0" w:tplc="32D2E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E0063"/>
    <w:multiLevelType w:val="hybridMultilevel"/>
    <w:tmpl w:val="9AB6E42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456A7"/>
    <w:multiLevelType w:val="hybridMultilevel"/>
    <w:tmpl w:val="9536CAD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B653F0"/>
    <w:multiLevelType w:val="hybridMultilevel"/>
    <w:tmpl w:val="D61CAB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75B8C"/>
    <w:multiLevelType w:val="hybridMultilevel"/>
    <w:tmpl w:val="AE162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54A0C"/>
    <w:multiLevelType w:val="hybridMultilevel"/>
    <w:tmpl w:val="0E7E43AE"/>
    <w:lvl w:ilvl="0" w:tplc="07E64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24331"/>
    <w:multiLevelType w:val="hybridMultilevel"/>
    <w:tmpl w:val="C7D4B22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72F22"/>
    <w:multiLevelType w:val="hybridMultilevel"/>
    <w:tmpl w:val="BDBA2F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27F60"/>
    <w:multiLevelType w:val="hybridMultilevel"/>
    <w:tmpl w:val="94F4B88E"/>
    <w:lvl w:ilvl="0" w:tplc="AA80A0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51685"/>
    <w:multiLevelType w:val="hybridMultilevel"/>
    <w:tmpl w:val="72B861BA"/>
    <w:lvl w:ilvl="0" w:tplc="36C0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01598"/>
    <w:multiLevelType w:val="hybridMultilevel"/>
    <w:tmpl w:val="435C8A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03B69"/>
    <w:multiLevelType w:val="hybridMultilevel"/>
    <w:tmpl w:val="D842F4A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5"/>
  </w:num>
  <w:num w:numId="5">
    <w:abstractNumId w:val="17"/>
  </w:num>
  <w:num w:numId="6">
    <w:abstractNumId w:val="10"/>
  </w:num>
  <w:num w:numId="7">
    <w:abstractNumId w:val="21"/>
  </w:num>
  <w:num w:numId="8">
    <w:abstractNumId w:val="4"/>
  </w:num>
  <w:num w:numId="9">
    <w:abstractNumId w:val="3"/>
  </w:num>
  <w:num w:numId="10">
    <w:abstractNumId w:val="25"/>
  </w:num>
  <w:num w:numId="11">
    <w:abstractNumId w:val="26"/>
  </w:num>
  <w:num w:numId="12">
    <w:abstractNumId w:val="24"/>
  </w:num>
  <w:num w:numId="13">
    <w:abstractNumId w:val="7"/>
  </w:num>
  <w:num w:numId="14">
    <w:abstractNumId w:val="9"/>
  </w:num>
  <w:num w:numId="15">
    <w:abstractNumId w:val="13"/>
  </w:num>
  <w:num w:numId="16">
    <w:abstractNumId w:val="8"/>
  </w:num>
  <w:num w:numId="17">
    <w:abstractNumId w:val="14"/>
  </w:num>
  <w:num w:numId="18">
    <w:abstractNumId w:val="15"/>
  </w:num>
  <w:num w:numId="19">
    <w:abstractNumId w:val="1"/>
  </w:num>
  <w:num w:numId="20">
    <w:abstractNumId w:val="6"/>
  </w:num>
  <w:num w:numId="21">
    <w:abstractNumId w:val="22"/>
  </w:num>
  <w:num w:numId="22">
    <w:abstractNumId w:val="18"/>
  </w:num>
  <w:num w:numId="23">
    <w:abstractNumId w:val="19"/>
  </w:num>
  <w:num w:numId="24">
    <w:abstractNumId w:val="0"/>
  </w:num>
  <w:num w:numId="25">
    <w:abstractNumId w:val="16"/>
  </w:num>
  <w:num w:numId="26">
    <w:abstractNumId w:val="20"/>
  </w:num>
  <w:num w:numId="2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FD8"/>
    <w:rsid w:val="000023F8"/>
    <w:rsid w:val="0000356D"/>
    <w:rsid w:val="00004FB9"/>
    <w:rsid w:val="0000712F"/>
    <w:rsid w:val="00010F51"/>
    <w:rsid w:val="00012A38"/>
    <w:rsid w:val="00014307"/>
    <w:rsid w:val="00017A9A"/>
    <w:rsid w:val="000204CE"/>
    <w:rsid w:val="00021DE8"/>
    <w:rsid w:val="00022D00"/>
    <w:rsid w:val="00023324"/>
    <w:rsid w:val="00023E02"/>
    <w:rsid w:val="0002440E"/>
    <w:rsid w:val="00024F87"/>
    <w:rsid w:val="0003131C"/>
    <w:rsid w:val="00031C1F"/>
    <w:rsid w:val="000337B3"/>
    <w:rsid w:val="000358D5"/>
    <w:rsid w:val="00042930"/>
    <w:rsid w:val="000436E5"/>
    <w:rsid w:val="00047363"/>
    <w:rsid w:val="00047535"/>
    <w:rsid w:val="000513A6"/>
    <w:rsid w:val="00051E0B"/>
    <w:rsid w:val="000530FB"/>
    <w:rsid w:val="000569D8"/>
    <w:rsid w:val="00056D08"/>
    <w:rsid w:val="00057584"/>
    <w:rsid w:val="00057905"/>
    <w:rsid w:val="0006011F"/>
    <w:rsid w:val="00066F32"/>
    <w:rsid w:val="00070468"/>
    <w:rsid w:val="00070997"/>
    <w:rsid w:val="00071BF0"/>
    <w:rsid w:val="0007401A"/>
    <w:rsid w:val="000742E2"/>
    <w:rsid w:val="00074A84"/>
    <w:rsid w:val="0007624D"/>
    <w:rsid w:val="0008053F"/>
    <w:rsid w:val="00082D7B"/>
    <w:rsid w:val="00084592"/>
    <w:rsid w:val="00085EE7"/>
    <w:rsid w:val="00086411"/>
    <w:rsid w:val="000913C0"/>
    <w:rsid w:val="00093A96"/>
    <w:rsid w:val="00096E20"/>
    <w:rsid w:val="000A126F"/>
    <w:rsid w:val="000A1C91"/>
    <w:rsid w:val="000A57B4"/>
    <w:rsid w:val="000A5ADC"/>
    <w:rsid w:val="000A6E6F"/>
    <w:rsid w:val="000B2B1A"/>
    <w:rsid w:val="000B426C"/>
    <w:rsid w:val="000B4FB0"/>
    <w:rsid w:val="000B53A9"/>
    <w:rsid w:val="000B750E"/>
    <w:rsid w:val="000C1600"/>
    <w:rsid w:val="000C6E0B"/>
    <w:rsid w:val="000C75BC"/>
    <w:rsid w:val="000C7BBB"/>
    <w:rsid w:val="000D2282"/>
    <w:rsid w:val="000D51CF"/>
    <w:rsid w:val="000D51D6"/>
    <w:rsid w:val="000D73E4"/>
    <w:rsid w:val="000D7450"/>
    <w:rsid w:val="000E3E02"/>
    <w:rsid w:val="000E59A9"/>
    <w:rsid w:val="000E5DE4"/>
    <w:rsid w:val="000E5F2A"/>
    <w:rsid w:val="000E63E4"/>
    <w:rsid w:val="000E69D9"/>
    <w:rsid w:val="000F114D"/>
    <w:rsid w:val="000F1D2E"/>
    <w:rsid w:val="000F5296"/>
    <w:rsid w:val="000F5E4E"/>
    <w:rsid w:val="000F6216"/>
    <w:rsid w:val="001033F0"/>
    <w:rsid w:val="00103C35"/>
    <w:rsid w:val="00104478"/>
    <w:rsid w:val="001063C7"/>
    <w:rsid w:val="00106A3F"/>
    <w:rsid w:val="001075B9"/>
    <w:rsid w:val="0011206B"/>
    <w:rsid w:val="00117357"/>
    <w:rsid w:val="00121360"/>
    <w:rsid w:val="0012188E"/>
    <w:rsid w:val="001220A1"/>
    <w:rsid w:val="00122340"/>
    <w:rsid w:val="001224EF"/>
    <w:rsid w:val="001266F2"/>
    <w:rsid w:val="00127572"/>
    <w:rsid w:val="001346A4"/>
    <w:rsid w:val="001403C1"/>
    <w:rsid w:val="00141269"/>
    <w:rsid w:val="00142AD5"/>
    <w:rsid w:val="00151245"/>
    <w:rsid w:val="00151292"/>
    <w:rsid w:val="00151BBB"/>
    <w:rsid w:val="00151F6E"/>
    <w:rsid w:val="00152EA5"/>
    <w:rsid w:val="001563C4"/>
    <w:rsid w:val="00160CA8"/>
    <w:rsid w:val="00163BB1"/>
    <w:rsid w:val="00165310"/>
    <w:rsid w:val="001728F3"/>
    <w:rsid w:val="00173635"/>
    <w:rsid w:val="00174DD0"/>
    <w:rsid w:val="00183A88"/>
    <w:rsid w:val="00185212"/>
    <w:rsid w:val="00185B65"/>
    <w:rsid w:val="0018744D"/>
    <w:rsid w:val="00191FC6"/>
    <w:rsid w:val="00192984"/>
    <w:rsid w:val="0019365D"/>
    <w:rsid w:val="00197414"/>
    <w:rsid w:val="001A0123"/>
    <w:rsid w:val="001A0B2B"/>
    <w:rsid w:val="001A569E"/>
    <w:rsid w:val="001A75D4"/>
    <w:rsid w:val="001A7997"/>
    <w:rsid w:val="001B025E"/>
    <w:rsid w:val="001B1C78"/>
    <w:rsid w:val="001B262B"/>
    <w:rsid w:val="001B295A"/>
    <w:rsid w:val="001B6296"/>
    <w:rsid w:val="001B707C"/>
    <w:rsid w:val="001C0C5B"/>
    <w:rsid w:val="001C6633"/>
    <w:rsid w:val="001D3C99"/>
    <w:rsid w:val="001D5686"/>
    <w:rsid w:val="001D6736"/>
    <w:rsid w:val="001E15E4"/>
    <w:rsid w:val="001E47A8"/>
    <w:rsid w:val="001E5A62"/>
    <w:rsid w:val="001F0296"/>
    <w:rsid w:val="001F1A0C"/>
    <w:rsid w:val="001F2181"/>
    <w:rsid w:val="001F699C"/>
    <w:rsid w:val="00201F8C"/>
    <w:rsid w:val="00202388"/>
    <w:rsid w:val="00203F18"/>
    <w:rsid w:val="00204747"/>
    <w:rsid w:val="00205324"/>
    <w:rsid w:val="002071B7"/>
    <w:rsid w:val="0020721E"/>
    <w:rsid w:val="00207302"/>
    <w:rsid w:val="00214155"/>
    <w:rsid w:val="002208D4"/>
    <w:rsid w:val="00220A79"/>
    <w:rsid w:val="00221790"/>
    <w:rsid w:val="00226880"/>
    <w:rsid w:val="00226B91"/>
    <w:rsid w:val="00227310"/>
    <w:rsid w:val="00232C15"/>
    <w:rsid w:val="002374D4"/>
    <w:rsid w:val="00241820"/>
    <w:rsid w:val="00241AF3"/>
    <w:rsid w:val="002431C0"/>
    <w:rsid w:val="00243A32"/>
    <w:rsid w:val="00243AA5"/>
    <w:rsid w:val="00246C0E"/>
    <w:rsid w:val="00250542"/>
    <w:rsid w:val="002510F3"/>
    <w:rsid w:val="002516E2"/>
    <w:rsid w:val="0025438F"/>
    <w:rsid w:val="002544D2"/>
    <w:rsid w:val="002545C0"/>
    <w:rsid w:val="002557C5"/>
    <w:rsid w:val="00261E93"/>
    <w:rsid w:val="00266991"/>
    <w:rsid w:val="00267F22"/>
    <w:rsid w:val="0027056D"/>
    <w:rsid w:val="0027486B"/>
    <w:rsid w:val="00275EED"/>
    <w:rsid w:val="00277731"/>
    <w:rsid w:val="00280FCB"/>
    <w:rsid w:val="00281266"/>
    <w:rsid w:val="002837D1"/>
    <w:rsid w:val="0028637D"/>
    <w:rsid w:val="00286FF2"/>
    <w:rsid w:val="00287D43"/>
    <w:rsid w:val="00291BE9"/>
    <w:rsid w:val="0029210F"/>
    <w:rsid w:val="0029381F"/>
    <w:rsid w:val="00294CE8"/>
    <w:rsid w:val="00294E36"/>
    <w:rsid w:val="00296226"/>
    <w:rsid w:val="002A20FD"/>
    <w:rsid w:val="002A28A0"/>
    <w:rsid w:val="002A34D9"/>
    <w:rsid w:val="002A496F"/>
    <w:rsid w:val="002A5095"/>
    <w:rsid w:val="002A7B1C"/>
    <w:rsid w:val="002B05A4"/>
    <w:rsid w:val="002B0B33"/>
    <w:rsid w:val="002B1955"/>
    <w:rsid w:val="002B1F66"/>
    <w:rsid w:val="002B26D9"/>
    <w:rsid w:val="002B4EB6"/>
    <w:rsid w:val="002B7A4C"/>
    <w:rsid w:val="002C3873"/>
    <w:rsid w:val="002C5DD4"/>
    <w:rsid w:val="002C7A13"/>
    <w:rsid w:val="002D03F9"/>
    <w:rsid w:val="002D15B4"/>
    <w:rsid w:val="002D466A"/>
    <w:rsid w:val="002D4C00"/>
    <w:rsid w:val="002D4EBA"/>
    <w:rsid w:val="002D5739"/>
    <w:rsid w:val="002D5C14"/>
    <w:rsid w:val="002D7E91"/>
    <w:rsid w:val="002E14F2"/>
    <w:rsid w:val="002E3E3C"/>
    <w:rsid w:val="002E4577"/>
    <w:rsid w:val="002E767D"/>
    <w:rsid w:val="002F0C7D"/>
    <w:rsid w:val="002F1FA8"/>
    <w:rsid w:val="002F335E"/>
    <w:rsid w:val="0030032D"/>
    <w:rsid w:val="00300F3D"/>
    <w:rsid w:val="0030335C"/>
    <w:rsid w:val="00305627"/>
    <w:rsid w:val="00307593"/>
    <w:rsid w:val="0030764D"/>
    <w:rsid w:val="00313086"/>
    <w:rsid w:val="00314740"/>
    <w:rsid w:val="00320D7F"/>
    <w:rsid w:val="003215CA"/>
    <w:rsid w:val="00323C3A"/>
    <w:rsid w:val="00325EA0"/>
    <w:rsid w:val="00326A55"/>
    <w:rsid w:val="00327651"/>
    <w:rsid w:val="00327B7F"/>
    <w:rsid w:val="00327E7D"/>
    <w:rsid w:val="00330F2C"/>
    <w:rsid w:val="00331E62"/>
    <w:rsid w:val="003323FD"/>
    <w:rsid w:val="003327BB"/>
    <w:rsid w:val="003327DF"/>
    <w:rsid w:val="00333719"/>
    <w:rsid w:val="00333806"/>
    <w:rsid w:val="0034018A"/>
    <w:rsid w:val="00340E1E"/>
    <w:rsid w:val="00341BDA"/>
    <w:rsid w:val="003448CF"/>
    <w:rsid w:val="00351025"/>
    <w:rsid w:val="00351A2A"/>
    <w:rsid w:val="003534F4"/>
    <w:rsid w:val="00353762"/>
    <w:rsid w:val="00357265"/>
    <w:rsid w:val="003577E6"/>
    <w:rsid w:val="003645D3"/>
    <w:rsid w:val="003648BC"/>
    <w:rsid w:val="003662AA"/>
    <w:rsid w:val="003669CB"/>
    <w:rsid w:val="003700D5"/>
    <w:rsid w:val="00375655"/>
    <w:rsid w:val="003758BF"/>
    <w:rsid w:val="0037633F"/>
    <w:rsid w:val="00376592"/>
    <w:rsid w:val="00381115"/>
    <w:rsid w:val="00382052"/>
    <w:rsid w:val="003857F0"/>
    <w:rsid w:val="0038605E"/>
    <w:rsid w:val="00386A47"/>
    <w:rsid w:val="00387F7E"/>
    <w:rsid w:val="00395D15"/>
    <w:rsid w:val="00397E0F"/>
    <w:rsid w:val="003A262F"/>
    <w:rsid w:val="003A409F"/>
    <w:rsid w:val="003A5250"/>
    <w:rsid w:val="003A55D0"/>
    <w:rsid w:val="003A5A3E"/>
    <w:rsid w:val="003B0636"/>
    <w:rsid w:val="003B3325"/>
    <w:rsid w:val="003B350D"/>
    <w:rsid w:val="003B37D9"/>
    <w:rsid w:val="003B3E0C"/>
    <w:rsid w:val="003B554A"/>
    <w:rsid w:val="003B6382"/>
    <w:rsid w:val="003C1956"/>
    <w:rsid w:val="003C31C6"/>
    <w:rsid w:val="003C6334"/>
    <w:rsid w:val="003C638B"/>
    <w:rsid w:val="003C6FED"/>
    <w:rsid w:val="003C780C"/>
    <w:rsid w:val="003D2CCF"/>
    <w:rsid w:val="003D4417"/>
    <w:rsid w:val="003D5A0D"/>
    <w:rsid w:val="003D5F2C"/>
    <w:rsid w:val="003E05D3"/>
    <w:rsid w:val="003E153C"/>
    <w:rsid w:val="003E1FA3"/>
    <w:rsid w:val="003E4B01"/>
    <w:rsid w:val="003E5302"/>
    <w:rsid w:val="003E5EA2"/>
    <w:rsid w:val="003E6796"/>
    <w:rsid w:val="003E6E30"/>
    <w:rsid w:val="003F0E82"/>
    <w:rsid w:val="003F4415"/>
    <w:rsid w:val="003F5C99"/>
    <w:rsid w:val="003F6C6D"/>
    <w:rsid w:val="003F7148"/>
    <w:rsid w:val="00400FE1"/>
    <w:rsid w:val="00403E08"/>
    <w:rsid w:val="0040513D"/>
    <w:rsid w:val="00405FF7"/>
    <w:rsid w:val="00410FBE"/>
    <w:rsid w:val="004152B2"/>
    <w:rsid w:val="004159BF"/>
    <w:rsid w:val="0041643E"/>
    <w:rsid w:val="0041748D"/>
    <w:rsid w:val="00425AFA"/>
    <w:rsid w:val="00425FCC"/>
    <w:rsid w:val="00431988"/>
    <w:rsid w:val="00433B2E"/>
    <w:rsid w:val="004345E2"/>
    <w:rsid w:val="00437A61"/>
    <w:rsid w:val="00437BAF"/>
    <w:rsid w:val="00437E71"/>
    <w:rsid w:val="00440BF7"/>
    <w:rsid w:val="00440FF9"/>
    <w:rsid w:val="004426C1"/>
    <w:rsid w:val="00444401"/>
    <w:rsid w:val="00445725"/>
    <w:rsid w:val="00451E6F"/>
    <w:rsid w:val="00454DE5"/>
    <w:rsid w:val="00455331"/>
    <w:rsid w:val="00456BBD"/>
    <w:rsid w:val="00460320"/>
    <w:rsid w:val="00460B8D"/>
    <w:rsid w:val="00463820"/>
    <w:rsid w:val="00463E56"/>
    <w:rsid w:val="00466140"/>
    <w:rsid w:val="00466632"/>
    <w:rsid w:val="00466806"/>
    <w:rsid w:val="00467A8C"/>
    <w:rsid w:val="0047024C"/>
    <w:rsid w:val="00476E9C"/>
    <w:rsid w:val="004772A3"/>
    <w:rsid w:val="00477E38"/>
    <w:rsid w:val="0048082B"/>
    <w:rsid w:val="00481B5D"/>
    <w:rsid w:val="00483122"/>
    <w:rsid w:val="00485186"/>
    <w:rsid w:val="00485E79"/>
    <w:rsid w:val="00485F29"/>
    <w:rsid w:val="004860C4"/>
    <w:rsid w:val="004866C3"/>
    <w:rsid w:val="00487AD3"/>
    <w:rsid w:val="004905CC"/>
    <w:rsid w:val="00495693"/>
    <w:rsid w:val="00495CF1"/>
    <w:rsid w:val="004968EC"/>
    <w:rsid w:val="00497CD0"/>
    <w:rsid w:val="004A2123"/>
    <w:rsid w:val="004A3380"/>
    <w:rsid w:val="004A3604"/>
    <w:rsid w:val="004A3B2A"/>
    <w:rsid w:val="004A3F44"/>
    <w:rsid w:val="004A4F50"/>
    <w:rsid w:val="004A5575"/>
    <w:rsid w:val="004A7D44"/>
    <w:rsid w:val="004B14E5"/>
    <w:rsid w:val="004B45CE"/>
    <w:rsid w:val="004B6FE8"/>
    <w:rsid w:val="004C05BF"/>
    <w:rsid w:val="004C0676"/>
    <w:rsid w:val="004C179C"/>
    <w:rsid w:val="004C5739"/>
    <w:rsid w:val="004C5A6F"/>
    <w:rsid w:val="004C767F"/>
    <w:rsid w:val="004D0170"/>
    <w:rsid w:val="004D5805"/>
    <w:rsid w:val="004E281E"/>
    <w:rsid w:val="004E2C02"/>
    <w:rsid w:val="004E2F95"/>
    <w:rsid w:val="004E36DD"/>
    <w:rsid w:val="004E41D9"/>
    <w:rsid w:val="004E4C8C"/>
    <w:rsid w:val="004E4FE9"/>
    <w:rsid w:val="004E6751"/>
    <w:rsid w:val="004E7AF6"/>
    <w:rsid w:val="004E7C02"/>
    <w:rsid w:val="004F2761"/>
    <w:rsid w:val="004F3503"/>
    <w:rsid w:val="004F3FBC"/>
    <w:rsid w:val="004F4327"/>
    <w:rsid w:val="004F698D"/>
    <w:rsid w:val="004F6CF4"/>
    <w:rsid w:val="00500E38"/>
    <w:rsid w:val="00502158"/>
    <w:rsid w:val="00502B67"/>
    <w:rsid w:val="00505FF7"/>
    <w:rsid w:val="005073B9"/>
    <w:rsid w:val="005103FD"/>
    <w:rsid w:val="00512B3C"/>
    <w:rsid w:val="00512C03"/>
    <w:rsid w:val="00513905"/>
    <w:rsid w:val="00516BF0"/>
    <w:rsid w:val="00520FB0"/>
    <w:rsid w:val="005229D2"/>
    <w:rsid w:val="005232ED"/>
    <w:rsid w:val="005239C4"/>
    <w:rsid w:val="00533ADD"/>
    <w:rsid w:val="00536099"/>
    <w:rsid w:val="00536286"/>
    <w:rsid w:val="00537064"/>
    <w:rsid w:val="00537069"/>
    <w:rsid w:val="005432EA"/>
    <w:rsid w:val="00543467"/>
    <w:rsid w:val="00545539"/>
    <w:rsid w:val="0054628F"/>
    <w:rsid w:val="005478F9"/>
    <w:rsid w:val="00551184"/>
    <w:rsid w:val="0055180C"/>
    <w:rsid w:val="00554308"/>
    <w:rsid w:val="00554461"/>
    <w:rsid w:val="0055470A"/>
    <w:rsid w:val="00561C3F"/>
    <w:rsid w:val="0056289C"/>
    <w:rsid w:val="005647EB"/>
    <w:rsid w:val="005704C4"/>
    <w:rsid w:val="00571547"/>
    <w:rsid w:val="0057251A"/>
    <w:rsid w:val="0057599B"/>
    <w:rsid w:val="00580041"/>
    <w:rsid w:val="00591721"/>
    <w:rsid w:val="00591C2B"/>
    <w:rsid w:val="005A3D79"/>
    <w:rsid w:val="005A3EAB"/>
    <w:rsid w:val="005A72E0"/>
    <w:rsid w:val="005A7900"/>
    <w:rsid w:val="005A7A0B"/>
    <w:rsid w:val="005B1EDE"/>
    <w:rsid w:val="005B5FD2"/>
    <w:rsid w:val="005B6C85"/>
    <w:rsid w:val="005B7024"/>
    <w:rsid w:val="005B70C6"/>
    <w:rsid w:val="005C0010"/>
    <w:rsid w:val="005C0E45"/>
    <w:rsid w:val="005C16B1"/>
    <w:rsid w:val="005C19B9"/>
    <w:rsid w:val="005C1E4C"/>
    <w:rsid w:val="005C3045"/>
    <w:rsid w:val="005C41D8"/>
    <w:rsid w:val="005C43CB"/>
    <w:rsid w:val="005C534A"/>
    <w:rsid w:val="005C56BE"/>
    <w:rsid w:val="005C59CD"/>
    <w:rsid w:val="005C67C3"/>
    <w:rsid w:val="005C7765"/>
    <w:rsid w:val="005D07B1"/>
    <w:rsid w:val="005D4549"/>
    <w:rsid w:val="005D48BF"/>
    <w:rsid w:val="005D570D"/>
    <w:rsid w:val="005D7EA1"/>
    <w:rsid w:val="005E0AA5"/>
    <w:rsid w:val="005E22F7"/>
    <w:rsid w:val="005E313B"/>
    <w:rsid w:val="005E5757"/>
    <w:rsid w:val="005E7812"/>
    <w:rsid w:val="005F03F1"/>
    <w:rsid w:val="005F085D"/>
    <w:rsid w:val="005F0A1E"/>
    <w:rsid w:val="005F3D8D"/>
    <w:rsid w:val="005F7146"/>
    <w:rsid w:val="00601C1F"/>
    <w:rsid w:val="00602E94"/>
    <w:rsid w:val="00603BF8"/>
    <w:rsid w:val="00603C07"/>
    <w:rsid w:val="00603CB5"/>
    <w:rsid w:val="00604AB2"/>
    <w:rsid w:val="00611126"/>
    <w:rsid w:val="00611561"/>
    <w:rsid w:val="006116C3"/>
    <w:rsid w:val="006120B6"/>
    <w:rsid w:val="0061620E"/>
    <w:rsid w:val="00616A4C"/>
    <w:rsid w:val="00622EBE"/>
    <w:rsid w:val="00624139"/>
    <w:rsid w:val="006253D9"/>
    <w:rsid w:val="00625A6E"/>
    <w:rsid w:val="006272BD"/>
    <w:rsid w:val="00635BDF"/>
    <w:rsid w:val="0063637A"/>
    <w:rsid w:val="00644320"/>
    <w:rsid w:val="00645C7E"/>
    <w:rsid w:val="00647135"/>
    <w:rsid w:val="00647259"/>
    <w:rsid w:val="006507D5"/>
    <w:rsid w:val="006509A9"/>
    <w:rsid w:val="0065198A"/>
    <w:rsid w:val="00655A70"/>
    <w:rsid w:val="00655C50"/>
    <w:rsid w:val="006600D2"/>
    <w:rsid w:val="00660A0B"/>
    <w:rsid w:val="00660BA9"/>
    <w:rsid w:val="006632C0"/>
    <w:rsid w:val="00663678"/>
    <w:rsid w:val="00663D85"/>
    <w:rsid w:val="00666427"/>
    <w:rsid w:val="0067083A"/>
    <w:rsid w:val="00670B7B"/>
    <w:rsid w:val="00670EC3"/>
    <w:rsid w:val="00673F10"/>
    <w:rsid w:val="006758CE"/>
    <w:rsid w:val="006826F8"/>
    <w:rsid w:val="00682F58"/>
    <w:rsid w:val="00684926"/>
    <w:rsid w:val="006911EB"/>
    <w:rsid w:val="006915AC"/>
    <w:rsid w:val="00692B91"/>
    <w:rsid w:val="00695789"/>
    <w:rsid w:val="00695C74"/>
    <w:rsid w:val="00696770"/>
    <w:rsid w:val="00696936"/>
    <w:rsid w:val="00697219"/>
    <w:rsid w:val="006A1E6E"/>
    <w:rsid w:val="006A4A9F"/>
    <w:rsid w:val="006A5583"/>
    <w:rsid w:val="006B1BA1"/>
    <w:rsid w:val="006B35CB"/>
    <w:rsid w:val="006B412D"/>
    <w:rsid w:val="006B6222"/>
    <w:rsid w:val="006B7140"/>
    <w:rsid w:val="006B7FAC"/>
    <w:rsid w:val="006C203E"/>
    <w:rsid w:val="006C47B7"/>
    <w:rsid w:val="006C6762"/>
    <w:rsid w:val="006D4090"/>
    <w:rsid w:val="006D4C45"/>
    <w:rsid w:val="006D6A78"/>
    <w:rsid w:val="006D6F42"/>
    <w:rsid w:val="006E2458"/>
    <w:rsid w:val="006E28DB"/>
    <w:rsid w:val="006E390A"/>
    <w:rsid w:val="006E5811"/>
    <w:rsid w:val="006E650D"/>
    <w:rsid w:val="006E6F68"/>
    <w:rsid w:val="006F044C"/>
    <w:rsid w:val="006F2299"/>
    <w:rsid w:val="006F47A4"/>
    <w:rsid w:val="006F4CA6"/>
    <w:rsid w:val="006F4F8D"/>
    <w:rsid w:val="006F74AF"/>
    <w:rsid w:val="0070253D"/>
    <w:rsid w:val="007051F8"/>
    <w:rsid w:val="00705D23"/>
    <w:rsid w:val="00706C79"/>
    <w:rsid w:val="00710EA3"/>
    <w:rsid w:val="007119D8"/>
    <w:rsid w:val="00711D1B"/>
    <w:rsid w:val="00711E4D"/>
    <w:rsid w:val="00713F6C"/>
    <w:rsid w:val="007155A1"/>
    <w:rsid w:val="00715CAB"/>
    <w:rsid w:val="007173BB"/>
    <w:rsid w:val="0072176D"/>
    <w:rsid w:val="007219FA"/>
    <w:rsid w:val="0072360E"/>
    <w:rsid w:val="00724DFD"/>
    <w:rsid w:val="0072608D"/>
    <w:rsid w:val="007306E6"/>
    <w:rsid w:val="007324CF"/>
    <w:rsid w:val="007331E8"/>
    <w:rsid w:val="007350CC"/>
    <w:rsid w:val="007356AA"/>
    <w:rsid w:val="0073606B"/>
    <w:rsid w:val="00741A71"/>
    <w:rsid w:val="00742A3D"/>
    <w:rsid w:val="00746D02"/>
    <w:rsid w:val="00746D8D"/>
    <w:rsid w:val="007472E3"/>
    <w:rsid w:val="0075151F"/>
    <w:rsid w:val="0075211A"/>
    <w:rsid w:val="0075624B"/>
    <w:rsid w:val="00756362"/>
    <w:rsid w:val="00761094"/>
    <w:rsid w:val="007617A6"/>
    <w:rsid w:val="00762091"/>
    <w:rsid w:val="00762C08"/>
    <w:rsid w:val="00765A28"/>
    <w:rsid w:val="0076645C"/>
    <w:rsid w:val="007677D5"/>
    <w:rsid w:val="0077207E"/>
    <w:rsid w:val="007725F6"/>
    <w:rsid w:val="00774861"/>
    <w:rsid w:val="00775CB5"/>
    <w:rsid w:val="00777E85"/>
    <w:rsid w:val="00781F1A"/>
    <w:rsid w:val="007842D0"/>
    <w:rsid w:val="007851FD"/>
    <w:rsid w:val="007903ED"/>
    <w:rsid w:val="00790E3B"/>
    <w:rsid w:val="0079383E"/>
    <w:rsid w:val="00794384"/>
    <w:rsid w:val="007967FE"/>
    <w:rsid w:val="007A04D6"/>
    <w:rsid w:val="007A76ED"/>
    <w:rsid w:val="007B359E"/>
    <w:rsid w:val="007B5263"/>
    <w:rsid w:val="007B54B9"/>
    <w:rsid w:val="007B5D16"/>
    <w:rsid w:val="007C36B8"/>
    <w:rsid w:val="007C496F"/>
    <w:rsid w:val="007C5C7F"/>
    <w:rsid w:val="007C5D3A"/>
    <w:rsid w:val="007C60F7"/>
    <w:rsid w:val="007C6A80"/>
    <w:rsid w:val="007D0103"/>
    <w:rsid w:val="007D3CBC"/>
    <w:rsid w:val="007D4D63"/>
    <w:rsid w:val="007D6EEE"/>
    <w:rsid w:val="007E09B6"/>
    <w:rsid w:val="007E162A"/>
    <w:rsid w:val="007E23B0"/>
    <w:rsid w:val="007E3C50"/>
    <w:rsid w:val="007E3D91"/>
    <w:rsid w:val="007E572B"/>
    <w:rsid w:val="007E5959"/>
    <w:rsid w:val="007E64F9"/>
    <w:rsid w:val="007F0C21"/>
    <w:rsid w:val="007F24DB"/>
    <w:rsid w:val="007F4589"/>
    <w:rsid w:val="007F4CC2"/>
    <w:rsid w:val="007F6431"/>
    <w:rsid w:val="007F644E"/>
    <w:rsid w:val="007F7B28"/>
    <w:rsid w:val="007F7E36"/>
    <w:rsid w:val="00801937"/>
    <w:rsid w:val="008022B4"/>
    <w:rsid w:val="00802A15"/>
    <w:rsid w:val="008044A0"/>
    <w:rsid w:val="00805CBD"/>
    <w:rsid w:val="008061B4"/>
    <w:rsid w:val="008115F9"/>
    <w:rsid w:val="00812EF7"/>
    <w:rsid w:val="008149B2"/>
    <w:rsid w:val="00816B80"/>
    <w:rsid w:val="008211E2"/>
    <w:rsid w:val="00821FA0"/>
    <w:rsid w:val="00822C22"/>
    <w:rsid w:val="0082552C"/>
    <w:rsid w:val="00826F54"/>
    <w:rsid w:val="00830149"/>
    <w:rsid w:val="0083200F"/>
    <w:rsid w:val="0083261A"/>
    <w:rsid w:val="00834C3E"/>
    <w:rsid w:val="00837B17"/>
    <w:rsid w:val="0084038D"/>
    <w:rsid w:val="00842691"/>
    <w:rsid w:val="00845618"/>
    <w:rsid w:val="00846F60"/>
    <w:rsid w:val="00847FFE"/>
    <w:rsid w:val="008505DF"/>
    <w:rsid w:val="00852D8F"/>
    <w:rsid w:val="00853CE2"/>
    <w:rsid w:val="00854660"/>
    <w:rsid w:val="00855397"/>
    <w:rsid w:val="00855438"/>
    <w:rsid w:val="008562B8"/>
    <w:rsid w:val="00856824"/>
    <w:rsid w:val="008608CA"/>
    <w:rsid w:val="00862B36"/>
    <w:rsid w:val="00863872"/>
    <w:rsid w:val="00866389"/>
    <w:rsid w:val="008668DE"/>
    <w:rsid w:val="008674F3"/>
    <w:rsid w:val="00872793"/>
    <w:rsid w:val="008732F3"/>
    <w:rsid w:val="00873EBF"/>
    <w:rsid w:val="00874C6A"/>
    <w:rsid w:val="008754F9"/>
    <w:rsid w:val="00875544"/>
    <w:rsid w:val="00876506"/>
    <w:rsid w:val="00876612"/>
    <w:rsid w:val="00877D1E"/>
    <w:rsid w:val="008813ED"/>
    <w:rsid w:val="008817E2"/>
    <w:rsid w:val="00887AF5"/>
    <w:rsid w:val="00887BBE"/>
    <w:rsid w:val="00887D73"/>
    <w:rsid w:val="008912BC"/>
    <w:rsid w:val="00891744"/>
    <w:rsid w:val="0089212F"/>
    <w:rsid w:val="008940B8"/>
    <w:rsid w:val="00895486"/>
    <w:rsid w:val="008A007C"/>
    <w:rsid w:val="008A1A53"/>
    <w:rsid w:val="008A2799"/>
    <w:rsid w:val="008A564A"/>
    <w:rsid w:val="008A6099"/>
    <w:rsid w:val="008A6360"/>
    <w:rsid w:val="008A73C0"/>
    <w:rsid w:val="008A7825"/>
    <w:rsid w:val="008A7AFA"/>
    <w:rsid w:val="008B0AF6"/>
    <w:rsid w:val="008B5168"/>
    <w:rsid w:val="008C02B6"/>
    <w:rsid w:val="008C2683"/>
    <w:rsid w:val="008C27A1"/>
    <w:rsid w:val="008C40EB"/>
    <w:rsid w:val="008C6648"/>
    <w:rsid w:val="008C698C"/>
    <w:rsid w:val="008C77F9"/>
    <w:rsid w:val="008D068E"/>
    <w:rsid w:val="008D164F"/>
    <w:rsid w:val="008D195B"/>
    <w:rsid w:val="008D1E78"/>
    <w:rsid w:val="008D216D"/>
    <w:rsid w:val="008D2CD8"/>
    <w:rsid w:val="008D4F20"/>
    <w:rsid w:val="008D64B3"/>
    <w:rsid w:val="008E087C"/>
    <w:rsid w:val="008E33AA"/>
    <w:rsid w:val="008E38ED"/>
    <w:rsid w:val="008E423D"/>
    <w:rsid w:val="008E5E3D"/>
    <w:rsid w:val="008F2771"/>
    <w:rsid w:val="008F3253"/>
    <w:rsid w:val="008F4FFE"/>
    <w:rsid w:val="008F6AA3"/>
    <w:rsid w:val="00900D6A"/>
    <w:rsid w:val="009042F1"/>
    <w:rsid w:val="00905D75"/>
    <w:rsid w:val="009064A3"/>
    <w:rsid w:val="00907187"/>
    <w:rsid w:val="00914054"/>
    <w:rsid w:val="00915593"/>
    <w:rsid w:val="00917903"/>
    <w:rsid w:val="00917D4B"/>
    <w:rsid w:val="00920E59"/>
    <w:rsid w:val="00924CD6"/>
    <w:rsid w:val="00925894"/>
    <w:rsid w:val="00932C6E"/>
    <w:rsid w:val="00934025"/>
    <w:rsid w:val="00935935"/>
    <w:rsid w:val="00940E16"/>
    <w:rsid w:val="00942FD2"/>
    <w:rsid w:val="00943A1C"/>
    <w:rsid w:val="00943B83"/>
    <w:rsid w:val="00945413"/>
    <w:rsid w:val="00945709"/>
    <w:rsid w:val="0095053B"/>
    <w:rsid w:val="00950F55"/>
    <w:rsid w:val="00951FAB"/>
    <w:rsid w:val="00952828"/>
    <w:rsid w:val="00952832"/>
    <w:rsid w:val="00954999"/>
    <w:rsid w:val="00957923"/>
    <w:rsid w:val="00960118"/>
    <w:rsid w:val="00960989"/>
    <w:rsid w:val="00961F50"/>
    <w:rsid w:val="009637BC"/>
    <w:rsid w:val="00965DE9"/>
    <w:rsid w:val="00971321"/>
    <w:rsid w:val="009737A5"/>
    <w:rsid w:val="0097508B"/>
    <w:rsid w:val="00981074"/>
    <w:rsid w:val="00981120"/>
    <w:rsid w:val="00981B7D"/>
    <w:rsid w:val="009827D7"/>
    <w:rsid w:val="00982E1D"/>
    <w:rsid w:val="00990385"/>
    <w:rsid w:val="009917A2"/>
    <w:rsid w:val="00991EF3"/>
    <w:rsid w:val="00992291"/>
    <w:rsid w:val="009922DA"/>
    <w:rsid w:val="0099540D"/>
    <w:rsid w:val="00995E4A"/>
    <w:rsid w:val="00997227"/>
    <w:rsid w:val="009975E6"/>
    <w:rsid w:val="009A6DA6"/>
    <w:rsid w:val="009A7CBB"/>
    <w:rsid w:val="009B01A6"/>
    <w:rsid w:val="009B0790"/>
    <w:rsid w:val="009B1294"/>
    <w:rsid w:val="009B201A"/>
    <w:rsid w:val="009B49A0"/>
    <w:rsid w:val="009B6A14"/>
    <w:rsid w:val="009C0B67"/>
    <w:rsid w:val="009C0F21"/>
    <w:rsid w:val="009C1BDA"/>
    <w:rsid w:val="009C2022"/>
    <w:rsid w:val="009C3A6D"/>
    <w:rsid w:val="009C6BBC"/>
    <w:rsid w:val="009C74E6"/>
    <w:rsid w:val="009D03FE"/>
    <w:rsid w:val="009D7D9B"/>
    <w:rsid w:val="009E47F0"/>
    <w:rsid w:val="009E5DEC"/>
    <w:rsid w:val="009E64BD"/>
    <w:rsid w:val="009E6629"/>
    <w:rsid w:val="009E6AD9"/>
    <w:rsid w:val="009E7ADD"/>
    <w:rsid w:val="009F0712"/>
    <w:rsid w:val="009F2E39"/>
    <w:rsid w:val="009F6341"/>
    <w:rsid w:val="00A00B22"/>
    <w:rsid w:val="00A04216"/>
    <w:rsid w:val="00A05977"/>
    <w:rsid w:val="00A06BE3"/>
    <w:rsid w:val="00A149BC"/>
    <w:rsid w:val="00A14A0F"/>
    <w:rsid w:val="00A2089F"/>
    <w:rsid w:val="00A223B6"/>
    <w:rsid w:val="00A234E6"/>
    <w:rsid w:val="00A253AA"/>
    <w:rsid w:val="00A27BD4"/>
    <w:rsid w:val="00A30252"/>
    <w:rsid w:val="00A30847"/>
    <w:rsid w:val="00A347AC"/>
    <w:rsid w:val="00A35032"/>
    <w:rsid w:val="00A350A0"/>
    <w:rsid w:val="00A354C7"/>
    <w:rsid w:val="00A36805"/>
    <w:rsid w:val="00A428A5"/>
    <w:rsid w:val="00A43436"/>
    <w:rsid w:val="00A43A4D"/>
    <w:rsid w:val="00A47975"/>
    <w:rsid w:val="00A5087B"/>
    <w:rsid w:val="00A530D9"/>
    <w:rsid w:val="00A56D10"/>
    <w:rsid w:val="00A57120"/>
    <w:rsid w:val="00A61FBE"/>
    <w:rsid w:val="00A646EE"/>
    <w:rsid w:val="00A6689A"/>
    <w:rsid w:val="00A67BFA"/>
    <w:rsid w:val="00A67EF7"/>
    <w:rsid w:val="00A71178"/>
    <w:rsid w:val="00A7163A"/>
    <w:rsid w:val="00A7240B"/>
    <w:rsid w:val="00A73E9E"/>
    <w:rsid w:val="00A77BDD"/>
    <w:rsid w:val="00A845E4"/>
    <w:rsid w:val="00A849FD"/>
    <w:rsid w:val="00A9009F"/>
    <w:rsid w:val="00A90C94"/>
    <w:rsid w:val="00A913CE"/>
    <w:rsid w:val="00A9153E"/>
    <w:rsid w:val="00A9439E"/>
    <w:rsid w:val="00A9639F"/>
    <w:rsid w:val="00A9675F"/>
    <w:rsid w:val="00AA0019"/>
    <w:rsid w:val="00AA081B"/>
    <w:rsid w:val="00AA1CA4"/>
    <w:rsid w:val="00AA2522"/>
    <w:rsid w:val="00AA31DF"/>
    <w:rsid w:val="00AA3BE6"/>
    <w:rsid w:val="00AA4DF4"/>
    <w:rsid w:val="00AA4FF1"/>
    <w:rsid w:val="00AA696C"/>
    <w:rsid w:val="00AB392F"/>
    <w:rsid w:val="00AB47C1"/>
    <w:rsid w:val="00AB6FC4"/>
    <w:rsid w:val="00AC0143"/>
    <w:rsid w:val="00AC03B0"/>
    <w:rsid w:val="00AC0DC1"/>
    <w:rsid w:val="00AC1C26"/>
    <w:rsid w:val="00AC20C5"/>
    <w:rsid w:val="00AC2A80"/>
    <w:rsid w:val="00AC5DD6"/>
    <w:rsid w:val="00AD0F88"/>
    <w:rsid w:val="00AD181C"/>
    <w:rsid w:val="00AD4113"/>
    <w:rsid w:val="00AD7685"/>
    <w:rsid w:val="00AE1075"/>
    <w:rsid w:val="00AE3A3C"/>
    <w:rsid w:val="00AF0A3B"/>
    <w:rsid w:val="00AF0B7F"/>
    <w:rsid w:val="00AF2185"/>
    <w:rsid w:val="00AF339C"/>
    <w:rsid w:val="00AF43C6"/>
    <w:rsid w:val="00AF4F71"/>
    <w:rsid w:val="00AF521A"/>
    <w:rsid w:val="00AF7369"/>
    <w:rsid w:val="00B032D8"/>
    <w:rsid w:val="00B04F71"/>
    <w:rsid w:val="00B075E1"/>
    <w:rsid w:val="00B113BE"/>
    <w:rsid w:val="00B11DBF"/>
    <w:rsid w:val="00B12ECC"/>
    <w:rsid w:val="00B1372E"/>
    <w:rsid w:val="00B15661"/>
    <w:rsid w:val="00B174EA"/>
    <w:rsid w:val="00B238FB"/>
    <w:rsid w:val="00B271BC"/>
    <w:rsid w:val="00B346F2"/>
    <w:rsid w:val="00B350EA"/>
    <w:rsid w:val="00B363AC"/>
    <w:rsid w:val="00B365DB"/>
    <w:rsid w:val="00B378BD"/>
    <w:rsid w:val="00B37F28"/>
    <w:rsid w:val="00B40080"/>
    <w:rsid w:val="00B417C8"/>
    <w:rsid w:val="00B43A74"/>
    <w:rsid w:val="00B44480"/>
    <w:rsid w:val="00B44A60"/>
    <w:rsid w:val="00B47AA6"/>
    <w:rsid w:val="00B507AC"/>
    <w:rsid w:val="00B50F64"/>
    <w:rsid w:val="00B5113A"/>
    <w:rsid w:val="00B511DF"/>
    <w:rsid w:val="00B51FA6"/>
    <w:rsid w:val="00B52313"/>
    <w:rsid w:val="00B52FF6"/>
    <w:rsid w:val="00B567A2"/>
    <w:rsid w:val="00B57CD0"/>
    <w:rsid w:val="00B6042E"/>
    <w:rsid w:val="00B63235"/>
    <w:rsid w:val="00B6340C"/>
    <w:rsid w:val="00B671EF"/>
    <w:rsid w:val="00B8427D"/>
    <w:rsid w:val="00B84509"/>
    <w:rsid w:val="00B87FB0"/>
    <w:rsid w:val="00B910E3"/>
    <w:rsid w:val="00B91842"/>
    <w:rsid w:val="00B9352B"/>
    <w:rsid w:val="00B97622"/>
    <w:rsid w:val="00B97AF4"/>
    <w:rsid w:val="00BA03B9"/>
    <w:rsid w:val="00BA235B"/>
    <w:rsid w:val="00BA2A05"/>
    <w:rsid w:val="00BA39D0"/>
    <w:rsid w:val="00BA5860"/>
    <w:rsid w:val="00BA6322"/>
    <w:rsid w:val="00BB2E3F"/>
    <w:rsid w:val="00BB3ABA"/>
    <w:rsid w:val="00BB424B"/>
    <w:rsid w:val="00BB47BB"/>
    <w:rsid w:val="00BB69B8"/>
    <w:rsid w:val="00BB705E"/>
    <w:rsid w:val="00BB7337"/>
    <w:rsid w:val="00BC4BAC"/>
    <w:rsid w:val="00BC5797"/>
    <w:rsid w:val="00BC59BF"/>
    <w:rsid w:val="00BC6AA3"/>
    <w:rsid w:val="00BC7E93"/>
    <w:rsid w:val="00BE180D"/>
    <w:rsid w:val="00BE2488"/>
    <w:rsid w:val="00BE30FB"/>
    <w:rsid w:val="00BE3F53"/>
    <w:rsid w:val="00BE42FA"/>
    <w:rsid w:val="00BE459E"/>
    <w:rsid w:val="00BE656D"/>
    <w:rsid w:val="00BF0198"/>
    <w:rsid w:val="00BF1F70"/>
    <w:rsid w:val="00BF3033"/>
    <w:rsid w:val="00BF3F7A"/>
    <w:rsid w:val="00C11F28"/>
    <w:rsid w:val="00C138CD"/>
    <w:rsid w:val="00C16B60"/>
    <w:rsid w:val="00C227E0"/>
    <w:rsid w:val="00C24948"/>
    <w:rsid w:val="00C274B7"/>
    <w:rsid w:val="00C27AE9"/>
    <w:rsid w:val="00C3195F"/>
    <w:rsid w:val="00C322C0"/>
    <w:rsid w:val="00C32CD6"/>
    <w:rsid w:val="00C33EF8"/>
    <w:rsid w:val="00C341A5"/>
    <w:rsid w:val="00C358D2"/>
    <w:rsid w:val="00C368E5"/>
    <w:rsid w:val="00C36BC4"/>
    <w:rsid w:val="00C40341"/>
    <w:rsid w:val="00C40D93"/>
    <w:rsid w:val="00C41F2C"/>
    <w:rsid w:val="00C42A69"/>
    <w:rsid w:val="00C42B24"/>
    <w:rsid w:val="00C44F7A"/>
    <w:rsid w:val="00C4559A"/>
    <w:rsid w:val="00C46144"/>
    <w:rsid w:val="00C50024"/>
    <w:rsid w:val="00C5033C"/>
    <w:rsid w:val="00C50E68"/>
    <w:rsid w:val="00C529A8"/>
    <w:rsid w:val="00C54284"/>
    <w:rsid w:val="00C60A1B"/>
    <w:rsid w:val="00C64111"/>
    <w:rsid w:val="00C64180"/>
    <w:rsid w:val="00C647A8"/>
    <w:rsid w:val="00C64B27"/>
    <w:rsid w:val="00C64CF6"/>
    <w:rsid w:val="00C6640E"/>
    <w:rsid w:val="00C67CFF"/>
    <w:rsid w:val="00C67D62"/>
    <w:rsid w:val="00C7157E"/>
    <w:rsid w:val="00C74302"/>
    <w:rsid w:val="00C755EB"/>
    <w:rsid w:val="00C9024B"/>
    <w:rsid w:val="00C92D12"/>
    <w:rsid w:val="00C92D4D"/>
    <w:rsid w:val="00C95EC7"/>
    <w:rsid w:val="00C96D8C"/>
    <w:rsid w:val="00CA0D01"/>
    <w:rsid w:val="00CA6EF6"/>
    <w:rsid w:val="00CB3433"/>
    <w:rsid w:val="00CB3D49"/>
    <w:rsid w:val="00CB4E64"/>
    <w:rsid w:val="00CC262A"/>
    <w:rsid w:val="00CC2DE8"/>
    <w:rsid w:val="00CC3DA8"/>
    <w:rsid w:val="00CC5301"/>
    <w:rsid w:val="00CC5BE4"/>
    <w:rsid w:val="00CC6E17"/>
    <w:rsid w:val="00CD18DA"/>
    <w:rsid w:val="00CD36C3"/>
    <w:rsid w:val="00CD4CC8"/>
    <w:rsid w:val="00CD60BA"/>
    <w:rsid w:val="00CD6A6B"/>
    <w:rsid w:val="00CE0AF3"/>
    <w:rsid w:val="00CE0D02"/>
    <w:rsid w:val="00CE4380"/>
    <w:rsid w:val="00CE4452"/>
    <w:rsid w:val="00CE537F"/>
    <w:rsid w:val="00CE557E"/>
    <w:rsid w:val="00CE6962"/>
    <w:rsid w:val="00CF09E6"/>
    <w:rsid w:val="00CF0AED"/>
    <w:rsid w:val="00CF5B93"/>
    <w:rsid w:val="00CF5D0F"/>
    <w:rsid w:val="00CF6F2D"/>
    <w:rsid w:val="00CF781B"/>
    <w:rsid w:val="00D00597"/>
    <w:rsid w:val="00D00F4F"/>
    <w:rsid w:val="00D012FB"/>
    <w:rsid w:val="00D02230"/>
    <w:rsid w:val="00D03214"/>
    <w:rsid w:val="00D03E2C"/>
    <w:rsid w:val="00D0593D"/>
    <w:rsid w:val="00D0686D"/>
    <w:rsid w:val="00D169BB"/>
    <w:rsid w:val="00D20ABF"/>
    <w:rsid w:val="00D2110D"/>
    <w:rsid w:val="00D22B13"/>
    <w:rsid w:val="00D23175"/>
    <w:rsid w:val="00D258B9"/>
    <w:rsid w:val="00D26CF8"/>
    <w:rsid w:val="00D27524"/>
    <w:rsid w:val="00D27EA9"/>
    <w:rsid w:val="00D3023B"/>
    <w:rsid w:val="00D33A41"/>
    <w:rsid w:val="00D34973"/>
    <w:rsid w:val="00D34D14"/>
    <w:rsid w:val="00D35CE3"/>
    <w:rsid w:val="00D37196"/>
    <w:rsid w:val="00D419D2"/>
    <w:rsid w:val="00D45D8B"/>
    <w:rsid w:val="00D46E4F"/>
    <w:rsid w:val="00D478D2"/>
    <w:rsid w:val="00D56B57"/>
    <w:rsid w:val="00D60C9B"/>
    <w:rsid w:val="00D60F83"/>
    <w:rsid w:val="00D61425"/>
    <w:rsid w:val="00D61741"/>
    <w:rsid w:val="00D62699"/>
    <w:rsid w:val="00D63C2A"/>
    <w:rsid w:val="00D64E09"/>
    <w:rsid w:val="00D653EA"/>
    <w:rsid w:val="00D66B3D"/>
    <w:rsid w:val="00D67261"/>
    <w:rsid w:val="00D67475"/>
    <w:rsid w:val="00D73F86"/>
    <w:rsid w:val="00D771AD"/>
    <w:rsid w:val="00D821B2"/>
    <w:rsid w:val="00D83C78"/>
    <w:rsid w:val="00D84803"/>
    <w:rsid w:val="00D85F3D"/>
    <w:rsid w:val="00D86A7A"/>
    <w:rsid w:val="00D90A89"/>
    <w:rsid w:val="00D97710"/>
    <w:rsid w:val="00D978C0"/>
    <w:rsid w:val="00DA120D"/>
    <w:rsid w:val="00DA269E"/>
    <w:rsid w:val="00DA3B86"/>
    <w:rsid w:val="00DA40C2"/>
    <w:rsid w:val="00DA69C9"/>
    <w:rsid w:val="00DB0EA3"/>
    <w:rsid w:val="00DB4CF0"/>
    <w:rsid w:val="00DB555C"/>
    <w:rsid w:val="00DC3D16"/>
    <w:rsid w:val="00DC45CB"/>
    <w:rsid w:val="00DC57F0"/>
    <w:rsid w:val="00DC5A77"/>
    <w:rsid w:val="00DC5E34"/>
    <w:rsid w:val="00DD1446"/>
    <w:rsid w:val="00DD2BAA"/>
    <w:rsid w:val="00DD2D49"/>
    <w:rsid w:val="00DD480F"/>
    <w:rsid w:val="00DD5C72"/>
    <w:rsid w:val="00DE3023"/>
    <w:rsid w:val="00DE435B"/>
    <w:rsid w:val="00DE4420"/>
    <w:rsid w:val="00DE564D"/>
    <w:rsid w:val="00DE5B7E"/>
    <w:rsid w:val="00DE7F82"/>
    <w:rsid w:val="00DF095A"/>
    <w:rsid w:val="00DF305C"/>
    <w:rsid w:val="00DF4E57"/>
    <w:rsid w:val="00E007DC"/>
    <w:rsid w:val="00E02960"/>
    <w:rsid w:val="00E02FDE"/>
    <w:rsid w:val="00E03021"/>
    <w:rsid w:val="00E04203"/>
    <w:rsid w:val="00E0544B"/>
    <w:rsid w:val="00E05B3E"/>
    <w:rsid w:val="00E07E72"/>
    <w:rsid w:val="00E10CA6"/>
    <w:rsid w:val="00E147DD"/>
    <w:rsid w:val="00E16D17"/>
    <w:rsid w:val="00E20C4B"/>
    <w:rsid w:val="00E21512"/>
    <w:rsid w:val="00E2245B"/>
    <w:rsid w:val="00E22C2C"/>
    <w:rsid w:val="00E233F1"/>
    <w:rsid w:val="00E2580D"/>
    <w:rsid w:val="00E25A02"/>
    <w:rsid w:val="00E267F0"/>
    <w:rsid w:val="00E32864"/>
    <w:rsid w:val="00E33DD5"/>
    <w:rsid w:val="00E3764F"/>
    <w:rsid w:val="00E41613"/>
    <w:rsid w:val="00E4352C"/>
    <w:rsid w:val="00E45D42"/>
    <w:rsid w:val="00E54C83"/>
    <w:rsid w:val="00E552CC"/>
    <w:rsid w:val="00E5749B"/>
    <w:rsid w:val="00E61F21"/>
    <w:rsid w:val="00E6223D"/>
    <w:rsid w:val="00E648F2"/>
    <w:rsid w:val="00E65E02"/>
    <w:rsid w:val="00E664D1"/>
    <w:rsid w:val="00E71459"/>
    <w:rsid w:val="00E731FE"/>
    <w:rsid w:val="00E775DD"/>
    <w:rsid w:val="00E77883"/>
    <w:rsid w:val="00E804BE"/>
    <w:rsid w:val="00E805B9"/>
    <w:rsid w:val="00E809F4"/>
    <w:rsid w:val="00E83E5E"/>
    <w:rsid w:val="00E86C38"/>
    <w:rsid w:val="00E934E9"/>
    <w:rsid w:val="00E94041"/>
    <w:rsid w:val="00E97338"/>
    <w:rsid w:val="00EA0B1C"/>
    <w:rsid w:val="00EA312C"/>
    <w:rsid w:val="00EA659A"/>
    <w:rsid w:val="00EA73B7"/>
    <w:rsid w:val="00EA7C96"/>
    <w:rsid w:val="00EB18B6"/>
    <w:rsid w:val="00EB2B80"/>
    <w:rsid w:val="00EB3CE7"/>
    <w:rsid w:val="00EC0EB6"/>
    <w:rsid w:val="00EC0FD0"/>
    <w:rsid w:val="00EC3905"/>
    <w:rsid w:val="00EC3B01"/>
    <w:rsid w:val="00EC68C2"/>
    <w:rsid w:val="00EC7C8D"/>
    <w:rsid w:val="00ED2432"/>
    <w:rsid w:val="00ED4FB2"/>
    <w:rsid w:val="00EE141C"/>
    <w:rsid w:val="00EE2514"/>
    <w:rsid w:val="00EE30B0"/>
    <w:rsid w:val="00EE51C4"/>
    <w:rsid w:val="00EE56A6"/>
    <w:rsid w:val="00EE5F71"/>
    <w:rsid w:val="00EE68F3"/>
    <w:rsid w:val="00EE6C02"/>
    <w:rsid w:val="00EE6C4B"/>
    <w:rsid w:val="00EF002C"/>
    <w:rsid w:val="00EF1A2E"/>
    <w:rsid w:val="00EF45FA"/>
    <w:rsid w:val="00EF5A14"/>
    <w:rsid w:val="00EF7836"/>
    <w:rsid w:val="00EF7D5A"/>
    <w:rsid w:val="00EF7F33"/>
    <w:rsid w:val="00F02049"/>
    <w:rsid w:val="00F02394"/>
    <w:rsid w:val="00F02A3E"/>
    <w:rsid w:val="00F02D89"/>
    <w:rsid w:val="00F07CAE"/>
    <w:rsid w:val="00F100B8"/>
    <w:rsid w:val="00F117EA"/>
    <w:rsid w:val="00F14423"/>
    <w:rsid w:val="00F20737"/>
    <w:rsid w:val="00F20BD7"/>
    <w:rsid w:val="00F26735"/>
    <w:rsid w:val="00F30715"/>
    <w:rsid w:val="00F364C6"/>
    <w:rsid w:val="00F365F3"/>
    <w:rsid w:val="00F43D11"/>
    <w:rsid w:val="00F44EC3"/>
    <w:rsid w:val="00F47769"/>
    <w:rsid w:val="00F50659"/>
    <w:rsid w:val="00F52714"/>
    <w:rsid w:val="00F531EA"/>
    <w:rsid w:val="00F53318"/>
    <w:rsid w:val="00F53868"/>
    <w:rsid w:val="00F54EC3"/>
    <w:rsid w:val="00F56CFC"/>
    <w:rsid w:val="00F56E0F"/>
    <w:rsid w:val="00F6033E"/>
    <w:rsid w:val="00F65689"/>
    <w:rsid w:val="00F66B7C"/>
    <w:rsid w:val="00F673C1"/>
    <w:rsid w:val="00F67C98"/>
    <w:rsid w:val="00F70060"/>
    <w:rsid w:val="00F72B5A"/>
    <w:rsid w:val="00F74CA4"/>
    <w:rsid w:val="00F754BE"/>
    <w:rsid w:val="00F76AB7"/>
    <w:rsid w:val="00F7766C"/>
    <w:rsid w:val="00F8236A"/>
    <w:rsid w:val="00F832B6"/>
    <w:rsid w:val="00F93FFA"/>
    <w:rsid w:val="00F95D95"/>
    <w:rsid w:val="00F968DC"/>
    <w:rsid w:val="00F96E38"/>
    <w:rsid w:val="00F9779C"/>
    <w:rsid w:val="00FA1FE5"/>
    <w:rsid w:val="00FA3480"/>
    <w:rsid w:val="00FA5226"/>
    <w:rsid w:val="00FA7496"/>
    <w:rsid w:val="00FB05DC"/>
    <w:rsid w:val="00FB14E9"/>
    <w:rsid w:val="00FB1503"/>
    <w:rsid w:val="00FB5FA5"/>
    <w:rsid w:val="00FC08A7"/>
    <w:rsid w:val="00FC25C4"/>
    <w:rsid w:val="00FC33D8"/>
    <w:rsid w:val="00FC3778"/>
    <w:rsid w:val="00FC4B5D"/>
    <w:rsid w:val="00FC68CD"/>
    <w:rsid w:val="00FC771F"/>
    <w:rsid w:val="00FC7848"/>
    <w:rsid w:val="00FD5824"/>
    <w:rsid w:val="00FE72E5"/>
    <w:rsid w:val="00FF0622"/>
    <w:rsid w:val="00FF09EE"/>
    <w:rsid w:val="00FF1359"/>
    <w:rsid w:val="00FF14E3"/>
    <w:rsid w:val="00FF15C5"/>
    <w:rsid w:val="00FF272C"/>
    <w:rsid w:val="00FF2DF3"/>
    <w:rsid w:val="00FF34FD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7977D6"/>
  <w15:docId w15:val="{AAC69EA6-DA27-4567-A52B-731F278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D8D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55D0"/>
    <w:pPr>
      <w:keepNext/>
      <w:jc w:val="both"/>
      <w:outlineLvl w:val="0"/>
    </w:pPr>
    <w:rPr>
      <w:rFonts w:ascii="Arial" w:eastAsia="Times New Roman" w:hAnsi="Arial" w:cs="Times New Roman"/>
      <w:b/>
      <w:sz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A55D0"/>
    <w:pPr>
      <w:keepNext/>
      <w:jc w:val="center"/>
      <w:outlineLvl w:val="1"/>
    </w:pPr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0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B01A6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B01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01A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37A61"/>
    <w:pPr>
      <w:jc w:val="both"/>
    </w:pPr>
    <w:rPr>
      <w:rFonts w:ascii="Arial" w:eastAsia="Times New Roman" w:hAnsi="Arial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437A61"/>
    <w:rPr>
      <w:rFonts w:ascii="Arial" w:eastAsia="Times New Roman" w:hAnsi="Arial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1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181"/>
    <w:rPr>
      <w:rFonts w:ascii="Segoe UI" w:hAnsi="Segoe UI" w:cs="Segoe UI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rsid w:val="003A55D0"/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A55D0"/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0BA9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3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313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E69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9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9D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9D9"/>
    <w:rPr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A73B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0183-17C3-42FC-A7C6-46802E3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José Alejandro Dávila Álvarez</cp:lastModifiedBy>
  <cp:revision>10</cp:revision>
  <cp:lastPrinted>2020-12-14T21:04:00Z</cp:lastPrinted>
  <dcterms:created xsi:type="dcterms:W3CDTF">2020-12-10T16:35:00Z</dcterms:created>
  <dcterms:modified xsi:type="dcterms:W3CDTF">2020-12-14T21:07:00Z</dcterms:modified>
</cp:coreProperties>
</file>