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50"/>
        <w:gridCol w:w="2335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4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4" w:lineRule="exact"/>
            </w:pPr>
          </w:p>
        </w:tc>
        <w:tc>
          <w:tcPr>
            <w:tcW w:w="495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7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12" type="#_x0000_t75" style="position:absolute;margin-left:40pt;margin-top:23pt;width:41pt;height:34pt;z-index:-251656850;mso-position-horizontal-relative:page;mso-position-vertical-relative:page">
            <v:imagedata r:id="rId12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8" w:lineRule="exact"/>
        <w:ind w:firstLine="0" w:left="168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2.078399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854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70pt;margin-top:138pt;width:503pt;height:152pt;z-index:-251656853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70pt;margin-top:326pt;width:503pt;height:74pt;z-index:-251656852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70pt;margin-top:423pt;width:503pt;height:100pt;z-index:-251656851;mso-position-horizontal-relative:page;mso-position-vertical-relative:page">
            <v:imagedata r:id="rId11" o:title="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OCTUBRE 2019</w:t>
      </w:r>
    </w:p>
    <w:p w:rsidR="005A76FB" w:rsidRDefault="005A76FB" w:rsidP="005A76FB">
      <w:pPr>
        <w:spacing w:before="0" w:after="0" w:lineRule="exact" w:line="240"/>
        <w:ind w:firstLine="0" w:left="1680"/>
        <w:rPr/>
      </w:pPr>
    </w:p>
    <w:p w:rsidR="005A76FB" w:rsidRDefault="005A76FB" w:rsidP="005A76FB">
      <w:pPr>
        <w:spacing w:before="0" w:after="0" w:line="420" w:lineRule="exact"/>
        <w:ind w:firstLine="607" w:left="1680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2"/>
        </w:rPr>
        <w:t>BOLSAS DE ESTUDIO NIVEL MEDIO, CICLOS BÁSICO Y DIVERSIFICADO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607" w:left="168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349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30" type="#_x0000_t202" style="position:absolute;left:0;text-align:left;margin-left:474.34pt;margin-top:142.112pt;width:37.0459976pt;height:10.550000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META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9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EJECUTADA</w:t>
      </w:r>
    </w:p>
    <w:p w:rsidR="005A76FB" w:rsidRDefault="005A76FB" w:rsidP="005A76FB">
      <w:pPr>
        <w:spacing w:before="0" w:after="0" w:line="1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shd w:val="clear" w:color="auto" w:fill="8db4e2"/>
          <w:w w:val="95"/>
          <w:noProof w:val="true"/>
          <w:spacing w:val="-4"/>
        </w:rPr>
        <w:t>% DE 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3" w:equalWidth="0">
            <w:col w:w="7355" w:space="0"/>
            <w:col w:w="2314" w:space="0"/>
            <w:col w:w="16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Básico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</w:p>
    <w:p w:rsidR="005A76FB" w:rsidRDefault="005A76FB" w:rsidP="005A76FB">
      <w:pPr>
        <w:tabs>
          <w:tab w:val="left" w:pos="7482"/>
          <w:tab w:val="left" w:pos="8683"/>
          <w:tab w:val="left" w:pos="9988"/>
        </w:tabs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3392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14,592</w:t>
      </w:r>
      <w:r>
        <w:rPr w:spacing="59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12,381</w:t>
      </w:r>
      <w:r>
        <w:rPr w:spacing="69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4"/>
          <w:w w:val="100"/>
        </w:rPr>
        <w:t>85%</w:t>
      </w:r>
    </w:p>
    <w:p w:rsidR="005A76FB" w:rsidRDefault="005A76FB" w:rsidP="005A76FB">
      <w:pPr>
        <w:spacing w:before="0" w:after="0" w:line="288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Básico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Por</w:t>
      </w:r>
    </w:p>
    <w:p w:rsidR="005A76FB" w:rsidRDefault="005A76FB" w:rsidP="005A76FB">
      <w:pPr>
        <w:tabs>
          <w:tab w:val="left" w:pos="7537"/>
          <w:tab w:val="left" w:pos="8738"/>
          <w:tab w:val="left" w:pos="9988"/>
        </w:tabs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Cooperativa,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257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3"/>
          <w:w w:val="100"/>
        </w:rPr>
        <w:t>9,656</w:t>
      </w:r>
      <w:r>
        <w:rPr w:spacing="7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3"/>
          <w:w w:val="100"/>
        </w:rPr>
        <w:t>8,651</w:t>
      </w:r>
      <w:r>
        <w:rPr w:spacing="75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4"/>
          <w:w w:val="100"/>
        </w:rPr>
        <w:t>90%</w:t>
      </w:r>
    </w:p>
    <w:p w:rsidR="005A76FB" w:rsidRDefault="005A76FB" w:rsidP="005A76FB">
      <w:pPr>
        <w:spacing w:before="0" w:after="0" w:line="29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tabs>
          <w:tab w:val="left" w:pos="7537"/>
          <w:tab w:val="left" w:pos="8738"/>
          <w:tab w:val="left" w:pos="9988"/>
        </w:tabs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78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7,919</w:t>
      </w:r>
      <w:r>
        <w:rPr w:spacing="7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6,581</w:t>
      </w:r>
      <w:r>
        <w:rPr w:spacing="75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4"/>
          <w:w w:val="100"/>
        </w:rPr>
        <w:t>83%</w:t>
      </w:r>
    </w:p>
    <w:p w:rsidR="005A76FB" w:rsidRDefault="005A76FB" w:rsidP="005A76FB">
      <w:pPr>
        <w:spacing w:before="0" w:after="0" w:line="29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tabs>
          <w:tab w:val="left" w:pos="7537"/>
          <w:tab w:val="left" w:pos="8738"/>
          <w:tab w:val="left" w:pos="9988"/>
        </w:tabs>
        <w:spacing w:before="0" w:after="0" w:line="231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Cooperativa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194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3"/>
          <w:w w:val="100"/>
        </w:rPr>
        <w:t>2,671</w:t>
      </w:r>
      <w:r>
        <w:rPr w:spacing="7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3"/>
          <w:w w:val="100"/>
        </w:rPr>
        <w:t>2,318</w:t>
      </w:r>
      <w:r>
        <w:rPr w:spacing="75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4"/>
          <w:w w:val="100"/>
        </w:rPr>
        <w:t>87%</w:t>
      </w:r>
    </w:p>
    <w:p w:rsidR="005A76FB" w:rsidRDefault="005A76FB" w:rsidP="005A76FB">
      <w:pPr>
        <w:tabs>
          <w:tab w:val="left" w:pos="7638"/>
          <w:tab w:val="left" w:pos="8839"/>
          <w:tab w:val="left" w:pos="9969"/>
        </w:tabs>
        <w:spacing w:before="0" w:after="0" w:line="333" w:lineRule="exact"/>
        <w:ind w:firstLine="2773" w:left="838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297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34,838</w:t>
      </w:r>
      <w:r>
        <w:rPr w:spacing="52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29,931</w:t>
      </w:r>
      <w:r>
        <w:rPr w:spacing="45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86%</w:t>
      </w:r>
    </w:p>
    <w:p w:rsidR="005A76FB" w:rsidRDefault="005A76FB" w:rsidP="005A76FB">
      <w:pPr>
        <w:spacing w:before="0" w:after="0" w:line="245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2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octubre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1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="317" w:lineRule="exact"/>
        <w:ind w:firstLine="1951" w:left="838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2"/>
        </w:rPr>
        <w:t>BECAS DE ALIMENTOS NIVEL MEDIO, CICLO DIVERSIFICADO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1951" w:left="83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349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61" type="#_x0000_t202" style="position:absolute;left:0;text-align:left;margin-left:474.34pt;margin-top:330.182pt;width:37.0459976pt;height:10.550000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META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9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EJECUTADA</w:t>
      </w:r>
    </w:p>
    <w:p w:rsidR="005A76FB" w:rsidRDefault="005A76FB" w:rsidP="005A76FB">
      <w:pPr>
        <w:spacing w:before="0" w:after="0" w:line="1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shd w:val="clear" w:color="auto" w:fill="8db4e2"/>
          <w:w w:val="95"/>
          <w:noProof w:val="true"/>
          <w:spacing w:val="-4"/>
        </w:rPr>
        <w:t>% DE 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3" w:equalWidth="0">
            <w:col w:w="7355" w:space="0"/>
            <w:col w:w="2314" w:space="0"/>
            <w:col w:w="16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spacing w:before="0" w:after="0" w:line="184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1011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1,430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1,403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98%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789" w:space="0"/>
            <w:col w:w="3510" w:space="0"/>
          </w:cols>
          <w:docGrid w:type="lines" w:linePitch="312"/>
        </w:sectPr>
      </w:pPr>
    </w:p>
    <w:p w:rsidR="005A76FB" w:rsidRDefault="005A76FB" w:rsidP="005A76FB">
      <w:pPr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Alimentos</w:t>
      </w:r>
    </w:p>
    <w:p w:rsidR="005A76FB" w:rsidRDefault="005A76FB" w:rsidP="005A76FB">
      <w:pPr>
        <w:tabs>
          <w:tab w:val="left" w:pos="7761"/>
          <w:tab w:val="left" w:pos="8961"/>
          <w:tab w:val="left" w:pos="9969"/>
        </w:tabs>
        <w:spacing w:before="0" w:after="0" w:line="336" w:lineRule="exact"/>
        <w:ind w:firstLine="2773" w:left="838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42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1,430</w:t>
      </w:r>
      <w:r>
        <w:rPr w:spacing="65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1,403</w:t>
      </w:r>
      <w:r>
        <w:rPr w:spacing="45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98%</w:t>
      </w:r>
    </w:p>
    <w:p w:rsidR="005A76FB" w:rsidRDefault="005A76FB" w:rsidP="005A76FB">
      <w:pPr>
        <w:spacing w:before="0" w:after="0" w:line="245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octubre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1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="300" w:lineRule="exact"/>
        <w:ind w:firstLine="3632" w:left="838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1"/>
        </w:rPr>
        <w:t>BECAS DE DISCAPACIDAD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3632" w:left="83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349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16" type="#_x0000_t202" style="position:absolute;left:0;text-align:left;margin-left:474.34pt;margin-top:427.402pt;width:37.0459976pt;height:10.550000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META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9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EJECUTADA</w:t>
      </w:r>
    </w:p>
    <w:p w:rsidR="005A76FB" w:rsidRDefault="005A76FB" w:rsidP="005A76FB">
      <w:pPr>
        <w:spacing w:before="0" w:after="0" w:line="1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shd w:val="clear" w:color="auto" w:fill="8db4e2"/>
          <w:w w:val="95"/>
          <w:noProof w:val="true"/>
          <w:spacing w:val="-4"/>
        </w:rPr>
        <w:t>% DE 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3" w:equalWidth="0">
            <w:col w:w="7355" w:space="0"/>
            <w:col w:w="2314" w:space="0"/>
            <w:col w:w="16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Niños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Discapacidad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</w:p>
    <w:p w:rsidR="005A76FB" w:rsidRDefault="005A76FB" w:rsidP="005A76FB">
      <w:pPr>
        <w:spacing w:before="0" w:after="0" w:line="230" w:lineRule="exact"/>
        <w:ind w:firstLine="0" w:left="838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Escolares</w:t>
      </w:r>
    </w:p>
    <w:p w:rsidR="005A76FB" w:rsidRDefault="005A76FB" w:rsidP="005A76FB">
      <w:pPr>
        <w:spacing w:before="0" w:after="0" w:line="29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Niñas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Mujeres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Discapacidad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</w:p>
    <w:p w:rsidR="005A76FB" w:rsidRDefault="005A76FB" w:rsidP="005A76FB">
      <w:pPr>
        <w:spacing w:before="0" w:after="0" w:line="228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Escolares</w:t>
      </w:r>
    </w:p>
    <w:p w:rsidR="005A76FB" w:rsidRDefault="005A76FB" w:rsidP="005A76FB">
      <w:pPr>
        <w:spacing w:before="0" w:after="0" w:line="18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3,028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2,327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77%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2,524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2,070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82%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789" w:space="0"/>
            <w:col w:w="351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1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7761"/>
          <w:tab w:val="left" w:pos="8961"/>
          <w:tab w:val="left" w:pos="10124"/>
        </w:tabs>
        <w:spacing w:before="0" w:after="0" w:line="204" w:lineRule="exact"/>
        <w:ind w:firstLine="2773" w:left="838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42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5,552</w:t>
      </w:r>
      <w:r>
        <w:rPr w:spacing="650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4,397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510">
          <w:rFonts w:cs="Calibri"/>
          <w:u w:val="single"/>
          <w:color w:val="000000"/>
          <w:w w:val="100"/>
        </w:rPr>
        <w:tab/>
      </w:r>
      <w:r>
        <w:rPr w:spacing="0">
          <w:rFonts w:ascii="Calibri" w:hAnsi="Calibri" w:cs="Calibri"/>
          <w:b/>
          <w:u w:val="single"/>
          <w:sz w:val="22.5799999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4"/>
        </w:rPr>
        <w:t>79%</w:t>
      </w:r>
    </w:p>
    <w:p w:rsidR="005A76FB" w:rsidRDefault="005A76FB" w:rsidP="005A76FB">
      <w:pPr>
        <w:spacing w:before="0" w:after="0" w:line="245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octubre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1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="291" w:lineRule="exact"/>
        <w:ind w:firstLine="0" w:left="1280"/>
        <w:jc w:val="left"/>
        <w:rPr/>
      </w:pP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