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64" w:rsidRDefault="009F0BD2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64" w:rsidRDefault="003F3264">
      <w:pPr>
        <w:spacing w:after="0" w:line="276" w:lineRule="exact"/>
        <w:ind w:left="3801"/>
        <w:rPr>
          <w:sz w:val="24"/>
          <w:szCs w:val="24"/>
        </w:rPr>
      </w:pPr>
    </w:p>
    <w:p w:rsidR="003F3264" w:rsidRDefault="003F3264">
      <w:pPr>
        <w:spacing w:after="0" w:line="276" w:lineRule="exact"/>
        <w:ind w:left="3801"/>
        <w:rPr>
          <w:sz w:val="24"/>
          <w:szCs w:val="24"/>
        </w:rPr>
      </w:pPr>
    </w:p>
    <w:p w:rsidR="003F3264" w:rsidRDefault="003F3264">
      <w:pPr>
        <w:spacing w:after="0" w:line="276" w:lineRule="exact"/>
        <w:ind w:left="3801"/>
        <w:rPr>
          <w:sz w:val="24"/>
          <w:szCs w:val="24"/>
        </w:rPr>
      </w:pPr>
    </w:p>
    <w:p w:rsidR="003F3264" w:rsidRDefault="003F3264">
      <w:pPr>
        <w:spacing w:after="0" w:line="276" w:lineRule="exact"/>
        <w:ind w:left="3801"/>
        <w:rPr>
          <w:sz w:val="24"/>
          <w:szCs w:val="24"/>
        </w:rPr>
      </w:pPr>
    </w:p>
    <w:p w:rsidR="003F3264" w:rsidRDefault="003F3264">
      <w:pPr>
        <w:spacing w:after="0" w:line="276" w:lineRule="exact"/>
        <w:ind w:left="3801"/>
        <w:rPr>
          <w:sz w:val="24"/>
          <w:szCs w:val="24"/>
        </w:rPr>
      </w:pPr>
    </w:p>
    <w:p w:rsidR="003F3264" w:rsidRPr="009F0BD2" w:rsidRDefault="009F0BD2">
      <w:pPr>
        <w:spacing w:before="192" w:after="0" w:line="276" w:lineRule="exact"/>
        <w:ind w:left="3801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3F3264" w:rsidRPr="009F0BD2" w:rsidRDefault="003F326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F3264" w:rsidRPr="009F0BD2" w:rsidRDefault="009F0BD2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9F0BD2">
        <w:rPr>
          <w:lang w:val="es-MX"/>
        </w:rPr>
        <w:br/>
      </w: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3F3264" w:rsidRPr="009F0BD2" w:rsidRDefault="009F0BD2">
      <w:pPr>
        <w:spacing w:before="66" w:after="0" w:line="276" w:lineRule="exact"/>
        <w:ind w:left="4427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3F3264" w:rsidRPr="009F0BD2" w:rsidRDefault="009F0BD2">
      <w:pPr>
        <w:spacing w:before="104" w:after="0" w:line="276" w:lineRule="exact"/>
        <w:ind w:left="3153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DEL 01 DE JUNIO DE 2017 AL 30 DE JUNIO DE 2019</w:t>
      </w: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3F3264" w:rsidRDefault="009F0BD2">
      <w:pPr>
        <w:spacing w:before="152" w:after="0" w:line="276" w:lineRule="exact"/>
        <w:ind w:left="4420"/>
      </w:pPr>
      <w:r>
        <w:rPr>
          <w:rFonts w:ascii="Arial Bold" w:hAnsi="Arial Bold" w:cs="Arial Bold"/>
          <w:color w:val="000000"/>
          <w:sz w:val="24"/>
          <w:szCs w:val="24"/>
        </w:rPr>
        <w:t>GUATEMALA, JUNIO DE 2020</w:t>
      </w:r>
    </w:p>
    <w:p w:rsidR="003F3264" w:rsidRDefault="003F3264">
      <w:pPr>
        <w:spacing w:after="0" w:line="240" w:lineRule="exact"/>
        <w:rPr>
          <w:sz w:val="12"/>
          <w:szCs w:val="12"/>
        </w:rPr>
        <w:sectPr w:rsidR="003F3264">
          <w:pgSz w:w="12240" w:h="15840"/>
          <w:pgMar w:top="-20" w:right="0" w:bottom="-20" w:left="0" w:header="0" w:footer="0" w:gutter="0"/>
          <w:cols w:space="720"/>
        </w:sectPr>
      </w:pPr>
    </w:p>
    <w:p w:rsidR="003F3264" w:rsidRDefault="009F0BD2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61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64" w:rsidRDefault="003F3264">
      <w:pPr>
        <w:spacing w:after="0" w:line="276" w:lineRule="exact"/>
        <w:ind w:left="1792"/>
        <w:rPr>
          <w:sz w:val="24"/>
          <w:szCs w:val="24"/>
        </w:rPr>
      </w:pPr>
    </w:p>
    <w:p w:rsidR="003F3264" w:rsidRDefault="003F3264">
      <w:pPr>
        <w:spacing w:after="0" w:line="276" w:lineRule="exact"/>
        <w:ind w:left="1792"/>
        <w:rPr>
          <w:sz w:val="24"/>
          <w:szCs w:val="24"/>
        </w:rPr>
      </w:pPr>
    </w:p>
    <w:p w:rsidR="003F3264" w:rsidRDefault="009F0BD2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3F3264" w:rsidRDefault="003F3264">
      <w:pPr>
        <w:spacing w:after="0" w:line="200" w:lineRule="exact"/>
        <w:ind w:left="1731"/>
        <w:rPr>
          <w:sz w:val="24"/>
          <w:szCs w:val="24"/>
        </w:rPr>
      </w:pPr>
    </w:p>
    <w:p w:rsidR="003F3264" w:rsidRDefault="003F3264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3F3264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Pr="009F0BD2" w:rsidRDefault="009F0BD2">
            <w:pPr>
              <w:spacing w:before="76" w:after="0" w:line="276" w:lineRule="exact"/>
              <w:ind w:left="61"/>
              <w:rPr>
                <w:lang w:val="es-MX"/>
              </w:rPr>
            </w:pPr>
            <w:r w:rsidRPr="009F0BD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Pr="009F0BD2" w:rsidRDefault="003F326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326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Pr="009F0BD2" w:rsidRDefault="009F0BD2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9F0BD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Pr="009F0BD2" w:rsidRDefault="003F326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326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F326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326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Pr="009F0BD2" w:rsidRDefault="009F0BD2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9F0BD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Pr="009F0BD2" w:rsidRDefault="003F326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326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3F326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F326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F3264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Pr="009F0BD2" w:rsidRDefault="009F0BD2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9F0BD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3F3264" w:rsidRDefault="009F0BD2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9F0BD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F3264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3264" w:rsidRDefault="003F3264"/>
        </w:tc>
      </w:tr>
    </w:tbl>
    <w:p w:rsidR="003F3264" w:rsidRDefault="003F3264">
      <w:pPr>
        <w:spacing w:after="0" w:line="240" w:lineRule="exact"/>
        <w:rPr>
          <w:sz w:val="12"/>
          <w:szCs w:val="12"/>
        </w:rPr>
        <w:sectPr w:rsidR="003F3264">
          <w:pgSz w:w="12240" w:h="15840"/>
          <w:pgMar w:top="-20" w:right="0" w:bottom="-20" w:left="0" w:header="0" w:footer="0" w:gutter="0"/>
          <w:cols w:space="720"/>
        </w:sectPr>
      </w:pPr>
    </w:p>
    <w:p w:rsidR="003F3264" w:rsidRDefault="009F0BD2">
      <w:pPr>
        <w:spacing w:after="0" w:line="240" w:lineRule="exact"/>
        <w:rPr>
          <w:sz w:val="12"/>
          <w:szCs w:val="12"/>
        </w:rPr>
        <w:sectPr w:rsidR="003F326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F6F1AB" id="Freeform 36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FDF781" id="Freeform 3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5F05EB" id="Freeform 3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4CDA" id="Freeform 33" o:spid="_x0000_s1026" style="position:absolute;margin-left:85pt;margin-top:735.3pt;width:91.2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8A90C0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1C00" id="Freeform 31" o:spid="_x0000_s1026" style="position:absolute;margin-left:435.9pt;margin-top:735.3pt;width:91.2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64" w:rsidRDefault="009F0BD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3F3264" w:rsidRPr="009F0BD2" w:rsidRDefault="009F0BD2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3F3264" w:rsidRPr="009F0BD2" w:rsidRDefault="003F3264">
      <w:pPr>
        <w:spacing w:after="0" w:line="240" w:lineRule="exact"/>
        <w:rPr>
          <w:sz w:val="12"/>
          <w:szCs w:val="12"/>
          <w:lang w:val="es-MX"/>
        </w:rPr>
        <w:sectPr w:rsidR="003F3264" w:rsidRPr="009F0BD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F3264" w:rsidRPr="009F0BD2" w:rsidRDefault="009F0BD2">
      <w:pPr>
        <w:spacing w:after="0" w:line="660" w:lineRule="exact"/>
        <w:ind w:left="1701" w:right="3885"/>
        <w:jc w:val="both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3F3264" w:rsidRPr="009F0BD2" w:rsidRDefault="009F0BD2">
      <w:pPr>
        <w:spacing w:before="251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El Instituto de Educación Básica por Cooperativa de Enseñanza “Cuchilla del </w:t>
      </w:r>
      <w:r w:rsidRPr="009F0BD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Carmen”, Jornada Vespertina ubicado en la aldea Cuchilla del Carmen, Municipio </w:t>
      </w:r>
      <w:r w:rsidRPr="009F0BD2">
        <w:rPr>
          <w:rFonts w:ascii="Arial" w:hAnsi="Arial" w:cs="Arial"/>
          <w:color w:val="000000"/>
          <w:w w:val="103"/>
          <w:sz w:val="24"/>
          <w:szCs w:val="24"/>
          <w:lang w:val="es-MX"/>
        </w:rPr>
        <w:t>de Santa Catarina Pínula, Guatemala, fue aut</w:t>
      </w:r>
      <w:r w:rsidRPr="009F0BD2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orizado mediante Resolución No. </w:t>
      </w: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471-2006-A.F. de la Dirección Departamental de Educación de Guatemala de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fecha catorce de julio de dos mil seis.</w:t>
      </w:r>
    </w:p>
    <w:p w:rsidR="003F3264" w:rsidRPr="009F0BD2" w:rsidRDefault="009F0BD2">
      <w:pPr>
        <w:spacing w:before="320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Se encuentra inscrito en la Contraloría General de Cuentas con Cuentadancia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número I1-180</w:t>
      </w:r>
    </w:p>
    <w:p w:rsidR="003F3264" w:rsidRPr="009F0BD2" w:rsidRDefault="009F0BD2">
      <w:pPr>
        <w:spacing w:before="320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El Instituto de Educación Básica por Cooperativa de Enseñanza “Cuchilla del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Carmen”, Jornada Vespertina ubicado en la aldea Cuchilla del Carmen, Municipio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de  Santa  Catarina  Pínula,  Guatemala,  se  rige  de  conformidad  al  Decreto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Legislativo No. 1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2-91 del Congreso de la República, Ley de Educación Nacional.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1" w:after="0" w:line="276" w:lineRule="exact"/>
        <w:ind w:left="1701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28" w:after="0" w:line="320" w:lineRule="exact"/>
        <w:ind w:left="1701" w:right="1513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 xml:space="preserve">Los institutos de Educación por Cooperativa de Enseñanza tendrán como finalidad </w:t>
      </w:r>
      <w:r w:rsidRPr="009F0BD2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contribuir a la formación integral de los guatemaltecos, en las áreas y niveles </w:t>
      </w:r>
      <w:r w:rsidRPr="009F0BD2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regidos y autorizados por el Ministerio de Educación. La Función o gestión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principal del Instituto de Educación Básica por Cooperativa de Enseñanza Cuchilla del Carmen es la Educación.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101" w:after="0" w:line="276" w:lineRule="exact"/>
        <w:ind w:left="1701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>La auditoría de cumplimiento con nivel de segurida</w:t>
      </w: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d limitada comprenderá, la </w:t>
      </w:r>
      <w:r w:rsidRPr="009F0BD2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evaluación y verificación de aspectos de cumplimiento del proceso de Rendición </w:t>
      </w:r>
      <w:r w:rsidRPr="009F0BD2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de Formas Oficiales, según expediente con número de gestión 235920 de </w:t>
      </w:r>
      <w:r w:rsidRPr="009F0BD2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conformidad  con  las  Leyes,  Reglamentos,  Acuerdos  Gubernativos  y  otras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di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sposiciones aplicables.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101" w:after="0" w:line="276" w:lineRule="exact"/>
        <w:ind w:left="1701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2. FUNDAMENTO LEGAL PARA LA PRÁCTICA DE LA AUDITORÍA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8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La auditoría se realizará con base en: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La Constitución Política de la República de Guatemala, según lo establecido en su artículo 232.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1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w w:val="103"/>
          <w:sz w:val="24"/>
          <w:szCs w:val="24"/>
          <w:lang w:val="es-MX"/>
        </w:rPr>
        <w:t>El Decreto Número 31-2002, del Congreso de la República, Ley Orgánica de la</w:t>
      </w: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9F0BD2">
      <w:pPr>
        <w:spacing w:before="122" w:after="0" w:line="138" w:lineRule="exact"/>
        <w:ind w:left="5277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3F3264" w:rsidRPr="009F0BD2" w:rsidRDefault="009F0BD2">
      <w:pPr>
        <w:tabs>
          <w:tab w:val="left" w:pos="4358"/>
        </w:tabs>
        <w:spacing w:before="4" w:after="0" w:line="160" w:lineRule="exact"/>
        <w:ind w:left="3990" w:right="3932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>PERÍODO DEL 01 DE JUNIO DE 2017 AL 30 DE JUNIO DE 2019</w:t>
      </w:r>
    </w:p>
    <w:p w:rsidR="003F3264" w:rsidRPr="009F0BD2" w:rsidRDefault="003F3264">
      <w:pPr>
        <w:spacing w:after="0" w:line="240" w:lineRule="exact"/>
        <w:rPr>
          <w:sz w:val="12"/>
          <w:szCs w:val="12"/>
          <w:lang w:val="es-MX"/>
        </w:rPr>
        <w:sectPr w:rsidR="003F3264" w:rsidRPr="009F0BD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F3264" w:rsidRPr="009F0BD2" w:rsidRDefault="009F0BD2">
      <w:pPr>
        <w:spacing w:after="0" w:line="240" w:lineRule="exact"/>
        <w:rPr>
          <w:sz w:val="12"/>
          <w:szCs w:val="12"/>
          <w:lang w:val="es-MX"/>
        </w:rPr>
        <w:sectPr w:rsidR="003F3264" w:rsidRPr="009F0BD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EFC8F0" id="Freeform 2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79E200" id="Freeform 2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5536AD" id="Freeform 2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7127" id="Freeform 26" o:spid="_x0000_s1026" style="position:absolute;margin-left:85pt;margin-top:735.3pt;width:91.2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7C239" id="Freeform 2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A172D" id="Freeform 24" o:spid="_x0000_s1026" style="position:absolute;margin-left:435.9pt;margin-top:735.3pt;width:91.2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64" w:rsidRPr="009F0BD2" w:rsidRDefault="009F0BD2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9F0BD2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9F0BD2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3F3264" w:rsidRPr="009F0BD2" w:rsidRDefault="009F0BD2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3F3264" w:rsidRPr="009F0BD2" w:rsidRDefault="003F3264">
      <w:pPr>
        <w:spacing w:after="0" w:line="240" w:lineRule="exact"/>
        <w:rPr>
          <w:sz w:val="12"/>
          <w:szCs w:val="12"/>
          <w:lang w:val="es-MX"/>
        </w:rPr>
        <w:sectPr w:rsidR="003F3264" w:rsidRPr="009F0BD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F3264" w:rsidRPr="009F0BD2" w:rsidRDefault="009F0BD2">
      <w:pPr>
        <w:tabs>
          <w:tab w:val="left" w:pos="6772"/>
          <w:tab w:val="left" w:pos="10401"/>
        </w:tabs>
        <w:spacing w:before="251" w:after="0" w:line="320" w:lineRule="exact"/>
        <w:ind w:left="1701" w:right="1513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Contraloría  General  de  Cuentas,  artículo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2  Ámbito  de  Competencia  y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9F0BD2">
        <w:rPr>
          <w:rFonts w:ascii="Arial" w:hAnsi="Arial" w:cs="Arial"/>
          <w:color w:val="000000"/>
          <w:w w:val="97"/>
          <w:sz w:val="24"/>
          <w:szCs w:val="24"/>
          <w:lang w:val="es-MX"/>
        </w:rPr>
        <w:t xml:space="preserve">4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Atribuciones;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1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pacing w:val="1"/>
          <w:sz w:val="24"/>
          <w:szCs w:val="24"/>
          <w:lang w:val="es-MX"/>
        </w:rPr>
        <w:t>El Acuerdo Número 09-03, del Jefe de la Contraloría General de Cuentas, artículo</w:t>
      </w:r>
    </w:p>
    <w:p w:rsidR="003F3264" w:rsidRPr="009F0BD2" w:rsidRDefault="009F0BD2">
      <w:pPr>
        <w:spacing w:before="44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1 Grupo de Normas, literal a) Normas Generales de Control Interno.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Default="009F0BD2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No. A-075-2017, Normas de Auditoria Gubernamental de Carácter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Técnico denominadas Normas Internacionales de las Entidades Fiscalizadoras </w:t>
      </w:r>
      <w:r>
        <w:rPr>
          <w:rFonts w:ascii="Arial" w:hAnsi="Arial" w:cs="Arial"/>
          <w:color w:val="000000"/>
          <w:sz w:val="24"/>
          <w:szCs w:val="24"/>
        </w:rPr>
        <w:t>Superiores Adaptadas a Guatemala -ISSAI.GT-.</w:t>
      </w:r>
    </w:p>
    <w:p w:rsidR="003F3264" w:rsidRDefault="003F3264">
      <w:pPr>
        <w:spacing w:after="0" w:line="276" w:lineRule="exact"/>
        <w:ind w:left="1701"/>
        <w:rPr>
          <w:sz w:val="24"/>
          <w:szCs w:val="24"/>
        </w:rPr>
      </w:pPr>
    </w:p>
    <w:p w:rsidR="003F3264" w:rsidRPr="009F0BD2" w:rsidRDefault="009F0BD2">
      <w:pPr>
        <w:spacing w:before="81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Según nombramiento, DAS-03-0017-2019 de fecha 08 de agosto de 2019.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152" w:after="0" w:line="276" w:lineRule="exact"/>
        <w:ind w:left="1701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3. OBJETIVOS DE LA AUDITORÍA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108" w:after="0" w:line="276" w:lineRule="exact"/>
        <w:ind w:left="1701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General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48" w:after="0" w:line="320" w:lineRule="exact"/>
        <w:ind w:left="1701" w:right="1514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6"/>
          <w:sz w:val="24"/>
          <w:szCs w:val="24"/>
          <w:lang w:val="es-MX"/>
        </w:rPr>
        <w:t>Evaluar el cumplimiento de</w:t>
      </w:r>
      <w:r w:rsidRPr="009F0BD2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 la rendición de formas oficiales registradas en las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Cajas Fiscales mensuales, ante la Contraloría General de Cuentas.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1" w:after="0" w:line="276" w:lineRule="exact"/>
        <w:ind w:left="1701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Específicos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48" w:after="0" w:line="320" w:lineRule="exact"/>
        <w:ind w:left="1701" w:right="1513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Verificar los envíos fiscales emitidos por el Departamento de Formas y Talonarios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de la Contraloria General de Cuentas.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1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Verificar que las formas oficiales se encuentren registradas en las cajas fiscales.</w:t>
      </w:r>
    </w:p>
    <w:p w:rsidR="003F3264" w:rsidRPr="009F0BD2" w:rsidRDefault="003F3264">
      <w:pPr>
        <w:spacing w:after="0" w:line="30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45" w:after="0" w:line="300" w:lineRule="exact"/>
        <w:ind w:left="1701" w:right="1514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Verificar que en las cajas fiscales se esten registrando las existencias de cada una de las formas oficiales autorizadas.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4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Verificar el libro de conocimientos utilizado pa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ra la rendición de formas oficiales.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" w:after="0" w:line="320" w:lineRule="exact"/>
        <w:ind w:left="1701" w:right="1513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12"/>
          <w:sz w:val="24"/>
          <w:szCs w:val="24"/>
          <w:lang w:val="es-MX"/>
        </w:rPr>
        <w:t xml:space="preserve">Verificar las fechas de presentación de rendiciones  de formas oficiales y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determinar si se encuentran dentro del plazo establecido en el Acuerdo A-18-2007.</w:t>
      </w:r>
    </w:p>
    <w:p w:rsidR="003F3264" w:rsidRPr="009F0BD2" w:rsidRDefault="009F0BD2">
      <w:pPr>
        <w:spacing w:before="320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3"/>
          <w:sz w:val="24"/>
          <w:szCs w:val="24"/>
          <w:lang w:val="es-MX"/>
        </w:rPr>
        <w:t>Verificar quien es la persona responsable de realizar  prese</w:t>
      </w:r>
      <w:r w:rsidRPr="009F0BD2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ntar la rendición de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formas oficiales.</w:t>
      </w: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3F3264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3F3264" w:rsidRPr="009F0BD2" w:rsidRDefault="009F0BD2">
      <w:pPr>
        <w:spacing w:before="59" w:after="0" w:line="138" w:lineRule="exact"/>
        <w:ind w:left="5277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3F3264" w:rsidRPr="009F0BD2" w:rsidRDefault="009F0BD2">
      <w:pPr>
        <w:tabs>
          <w:tab w:val="left" w:pos="4358"/>
        </w:tabs>
        <w:spacing w:before="4" w:after="0" w:line="160" w:lineRule="exact"/>
        <w:ind w:left="3990" w:right="3932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>PERÍODO DEL 01 DE JUNIO DE 2017 AL 30 DE JUNIO DE 2019</w:t>
      </w:r>
    </w:p>
    <w:p w:rsidR="003F3264" w:rsidRPr="009F0BD2" w:rsidRDefault="003F3264">
      <w:pPr>
        <w:spacing w:after="0" w:line="240" w:lineRule="exact"/>
        <w:rPr>
          <w:sz w:val="12"/>
          <w:szCs w:val="12"/>
          <w:lang w:val="es-MX"/>
        </w:rPr>
        <w:sectPr w:rsidR="003F3264" w:rsidRPr="009F0BD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F3264" w:rsidRPr="009F0BD2" w:rsidRDefault="009F0BD2">
      <w:pPr>
        <w:spacing w:after="0" w:line="240" w:lineRule="exact"/>
        <w:rPr>
          <w:sz w:val="12"/>
          <w:szCs w:val="12"/>
          <w:lang w:val="es-MX"/>
        </w:rPr>
        <w:sectPr w:rsidR="003F3264" w:rsidRPr="009F0BD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190BA8" id="Freeform 22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ADDF2" id="Freeform 21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026E4" id="Freeform 2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81DB" id="Freeform 19" o:spid="_x0000_s1026" style="position:absolute;margin-left:85pt;margin-top:735.3pt;width:91.2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5F9E8" id="Freeform 1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2B50" id="Freeform 17" o:spid="_x0000_s1026" style="position:absolute;margin-left:435.9pt;margin-top:735.3pt;width:91.2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64" w:rsidRPr="009F0BD2" w:rsidRDefault="009F0BD2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9F0BD2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9F0BD2">
        <w:rPr>
          <w:rFonts w:ascii="Arial" w:hAnsi="Arial" w:cs="Arial"/>
          <w:color w:val="666666"/>
          <w:w w:val="97"/>
          <w:sz w:val="12"/>
          <w:szCs w:val="12"/>
          <w:lang w:val="es-MX"/>
        </w:rPr>
        <w:t>3</w:t>
      </w:r>
    </w:p>
    <w:p w:rsidR="003F3264" w:rsidRPr="009F0BD2" w:rsidRDefault="009F0BD2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9F0BD2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3F3264" w:rsidRPr="009F0BD2" w:rsidRDefault="003F3264">
      <w:pPr>
        <w:spacing w:after="0" w:line="240" w:lineRule="exact"/>
        <w:rPr>
          <w:sz w:val="12"/>
          <w:szCs w:val="12"/>
          <w:lang w:val="es-MX"/>
        </w:rPr>
        <w:sectPr w:rsidR="003F3264" w:rsidRPr="009F0BD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F3264" w:rsidRPr="009F0BD2" w:rsidRDefault="009F0BD2">
      <w:pPr>
        <w:spacing w:after="0" w:line="660" w:lineRule="exact"/>
        <w:ind w:left="1701" w:right="6723"/>
        <w:jc w:val="both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4. ALCANCE DE LA AUDITORÍA Área de cumplimiento</w:t>
      </w:r>
    </w:p>
    <w:p w:rsidR="003F3264" w:rsidRPr="009F0BD2" w:rsidRDefault="009F0BD2">
      <w:pPr>
        <w:spacing w:before="271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La auditoría de cumplimiento con nivel de seguridad limitada, comprendió la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evaluación de la rendición de formas oficiales, por el período del 1 de junio de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2017   al </w:t>
      </w:r>
      <w:r w:rsidRPr="009F0BD2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30   de   junio </w:t>
      </w:r>
      <w:r w:rsidRPr="009F0BD2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2019,   según   requerimiento   con   número   de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pacing w:val="2"/>
          <w:sz w:val="24"/>
          <w:szCs w:val="24"/>
          <w:lang w:val="es-MX"/>
        </w:rPr>
        <w:t>providencia PROV.DFT</w:t>
      </w:r>
      <w:r w:rsidRPr="009F0BD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-135-2017 de fecha 2 de agosto 2017, remitida por el Jefe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del Departamento de Formas y Talonarios, según expediente con número de </w:t>
      </w:r>
      <w:r w:rsidRPr="009F0BD2">
        <w:rPr>
          <w:lang w:val="es-MX"/>
        </w:rPr>
        <w:br/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gestión 235920.</w:t>
      </w:r>
    </w:p>
    <w:p w:rsidR="003F3264" w:rsidRPr="009F0BD2" w:rsidRDefault="009F0BD2">
      <w:pPr>
        <w:spacing w:before="23" w:after="0" w:line="680" w:lineRule="exact"/>
        <w:ind w:left="1701" w:right="3434"/>
        <w:jc w:val="both"/>
        <w:rPr>
          <w:lang w:val="es-MX"/>
        </w:rPr>
      </w:pPr>
      <w:r w:rsidRPr="009F0BD2">
        <w:rPr>
          <w:rFonts w:ascii="Arial Bold" w:hAnsi="Arial Bold" w:cs="Arial Bold"/>
          <w:color w:val="000000"/>
          <w:sz w:val="24"/>
          <w:szCs w:val="24"/>
          <w:lang w:val="es-MX"/>
        </w:rPr>
        <w:t>5. CRITERIOS UTILIZADOS EN EL PROCESO DE AUDITORÍA Descripción de criterios</w:t>
      </w:r>
    </w:p>
    <w:p w:rsidR="003F3264" w:rsidRPr="009F0BD2" w:rsidRDefault="003F3264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18" w:after="0" w:line="276" w:lineRule="exact"/>
        <w:ind w:left="1701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Leyes Generales</w:t>
      </w:r>
    </w:p>
    <w:p w:rsidR="003F3264" w:rsidRPr="009F0BD2" w:rsidRDefault="003F3264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3F3264" w:rsidRPr="009F0BD2" w:rsidRDefault="009F0BD2">
      <w:pPr>
        <w:spacing w:before="8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z w:val="24"/>
          <w:szCs w:val="24"/>
          <w:lang w:val="es-MX"/>
        </w:rPr>
        <w:t>La Constitución Política de la República de Guatemala, según lo establecido en su artículo 232.</w:t>
      </w:r>
    </w:p>
    <w:p w:rsidR="003F3264" w:rsidRPr="009F0BD2" w:rsidRDefault="009F0BD2">
      <w:pPr>
        <w:spacing w:before="320" w:after="0" w:line="320" w:lineRule="exact"/>
        <w:ind w:left="1701" w:right="1511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El Decreto Número 31-2002 del Congreso de la República de Guatemala, Ley </w:t>
      </w: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Orgánica  de  la  Contraloría  General  de  Cuentas,  artículos: 2  Ámbito  de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Competen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cia y 4 Atribuciones.</w:t>
      </w:r>
    </w:p>
    <w:p w:rsidR="003F3264" w:rsidRPr="009F0BD2" w:rsidRDefault="009F0BD2">
      <w:pPr>
        <w:spacing w:before="320" w:after="0" w:line="320" w:lineRule="exact"/>
        <w:ind w:left="1701" w:right="1511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Reglamento Ley Orgánica de la Contraloría General de Cuentas, Acuerdo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Gubernativo 96-2019.</w:t>
      </w:r>
    </w:p>
    <w:p w:rsidR="003F3264" w:rsidRPr="009F0BD2" w:rsidRDefault="009F0BD2">
      <w:pPr>
        <w:spacing w:after="0" w:line="320" w:lineRule="exact"/>
        <w:ind w:left="1701" w:right="1511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Reglamento Ley Orgánica de la Contraloría General de Cuentas, Acuerdo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Gubernativo 09-2017.</w:t>
      </w:r>
    </w:p>
    <w:p w:rsidR="003F3264" w:rsidRPr="009F0BD2" w:rsidRDefault="009F0BD2">
      <w:pPr>
        <w:spacing w:before="320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El Acuerdo Número 09-03 del Jefe de la Contraloría General de Cuentas, Normas </w:t>
      </w: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Generales de Control Interno  Articulo 1, Grupo de Normas, Literal a) Normas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Generales de Control Interno.</w:t>
      </w:r>
    </w:p>
    <w:p w:rsidR="003F3264" w:rsidRPr="009F0BD2" w:rsidRDefault="009F0BD2">
      <w:pPr>
        <w:spacing w:before="320" w:after="0" w:line="320" w:lineRule="exact"/>
        <w:ind w:left="1701" w:right="1511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Acuerdo Número A-075-2017, del Contralor General de Cuentas, Normas de </w:t>
      </w:r>
      <w:r w:rsidRPr="009F0BD2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Auditoría   Gubernamental   de   carácter   técnico,   denominadas   Normas </w:t>
      </w:r>
      <w:r w:rsidRPr="009F0BD2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Internacionales  de  las  Entidades  Fiscalizadoras  Superiores  adaptadas  a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Guatemala -ISSAI.GT-.</w:t>
      </w:r>
    </w:p>
    <w:p w:rsidR="003F3264" w:rsidRPr="009F0BD2" w:rsidRDefault="009F0BD2">
      <w:pPr>
        <w:spacing w:before="320" w:after="0" w:line="320" w:lineRule="exact"/>
        <w:ind w:left="1701" w:right="1512"/>
        <w:jc w:val="both"/>
        <w:rPr>
          <w:lang w:val="es-MX"/>
        </w:rPr>
      </w:pPr>
      <w:r w:rsidRPr="009F0BD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Acuerdo Número A-18-2007, del Contralor General de Cuentas, Reglamento para </w:t>
      </w:r>
      <w:r w:rsidRPr="009F0BD2">
        <w:rPr>
          <w:rFonts w:ascii="Arial" w:hAnsi="Arial" w:cs="Arial"/>
          <w:color w:val="000000"/>
          <w:sz w:val="24"/>
          <w:szCs w:val="24"/>
          <w:lang w:val="es-MX"/>
        </w:rPr>
        <w:t>la prestación de servicios, autorizados y venta de formularios impresos.</w:t>
      </w:r>
    </w:p>
    <w:p w:rsidR="003F3264" w:rsidRDefault="009F0BD2">
      <w:pPr>
        <w:spacing w:before="30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Decreto Número 89-2002, del Congreso de la República, Ley de Probidad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Responsabilidades de Funcionarios y Empleados Públicos y su Reglamento</w:t>
      </w:r>
    </w:p>
    <w:p w:rsidR="003F3264" w:rsidRDefault="009F0BD2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F3264" w:rsidRDefault="009F0BD2">
      <w:pPr>
        <w:tabs>
          <w:tab w:val="left" w:pos="43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</w:t>
      </w:r>
      <w:r>
        <w:rPr>
          <w:rFonts w:ascii="Arial" w:hAnsi="Arial" w:cs="Arial"/>
          <w:color w:val="000000"/>
          <w:sz w:val="12"/>
          <w:szCs w:val="12"/>
        </w:rPr>
        <w:t xml:space="preserve">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2017 AL 30 DE JUNIO DE 2019</w:t>
      </w:r>
    </w:p>
    <w:p w:rsidR="003F3264" w:rsidRDefault="003F3264">
      <w:pPr>
        <w:spacing w:after="0" w:line="240" w:lineRule="exact"/>
        <w:rPr>
          <w:sz w:val="12"/>
          <w:szCs w:val="12"/>
        </w:rPr>
        <w:sectPr w:rsidR="003F326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F3264" w:rsidRDefault="009F0BD2">
      <w:pPr>
        <w:spacing w:after="0" w:line="240" w:lineRule="exact"/>
        <w:rPr>
          <w:sz w:val="12"/>
          <w:szCs w:val="12"/>
        </w:rPr>
        <w:sectPr w:rsidR="003F326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8FB3AE" id="Freeform 15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021CC" id="Freeform 1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AE70D0" id="Freeform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19E8" id="Freeform 12" o:spid="_x0000_s1026" style="position:absolute;margin-left:85pt;margin-top:735.3pt;width:91.2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19F90" id="Freeform 1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C02" id="Freeform 10" o:spid="_x0000_s1026" style="position:absolute;margin-left:435.9pt;margin-top:735.3pt;width:91.2pt;height: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64" w:rsidRDefault="009F0BD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3F3264" w:rsidRDefault="009F0BD2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F3264" w:rsidRDefault="003F3264">
      <w:pPr>
        <w:spacing w:after="0" w:line="240" w:lineRule="exact"/>
        <w:rPr>
          <w:sz w:val="12"/>
          <w:szCs w:val="12"/>
        </w:rPr>
        <w:sectPr w:rsidR="003F326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F3264" w:rsidRDefault="009F0BD2">
      <w:pPr>
        <w:spacing w:after="0" w:line="640" w:lineRule="exact"/>
        <w:ind w:left="1701" w:right="6013"/>
        <w:jc w:val="both"/>
      </w:pPr>
      <w:r>
        <w:rPr>
          <w:rFonts w:ascii="Arial" w:hAnsi="Arial" w:cs="Arial"/>
          <w:color w:val="000000"/>
          <w:sz w:val="24"/>
          <w:szCs w:val="24"/>
        </w:rPr>
        <w:t>Acuerdo Gubernativo Número 613-2005. Leyes Específicas</w:t>
      </w:r>
    </w:p>
    <w:p w:rsidR="003F3264" w:rsidRDefault="009F0BD2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17-95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Institutos de Educación por Cooperativa de Enseñanza.</w:t>
      </w:r>
    </w:p>
    <w:p w:rsidR="003F3264" w:rsidRDefault="009F0BD2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Resolución No. 471-2006-A.F. de la Dirección Departamental de Educación de </w:t>
      </w:r>
      <w:r>
        <w:rPr>
          <w:rFonts w:ascii="Arial" w:hAnsi="Arial" w:cs="Arial"/>
          <w:color w:val="000000"/>
          <w:sz w:val="24"/>
          <w:szCs w:val="24"/>
        </w:rPr>
        <w:t>Guatemala, de fecha 14 de julio de 2006.</w:t>
      </w:r>
    </w:p>
    <w:p w:rsidR="003F3264" w:rsidRDefault="003F3264">
      <w:pPr>
        <w:spacing w:after="0" w:line="276" w:lineRule="exact"/>
        <w:ind w:left="1701"/>
        <w:rPr>
          <w:sz w:val="24"/>
          <w:szCs w:val="24"/>
        </w:rPr>
      </w:pPr>
    </w:p>
    <w:p w:rsidR="003F3264" w:rsidRDefault="009F0BD2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Decreto Número 12-91 del Congreso de la República, Ley de Educación Nacional.</w:t>
      </w:r>
    </w:p>
    <w:p w:rsidR="003F3264" w:rsidRDefault="003F3264">
      <w:pPr>
        <w:spacing w:after="0" w:line="276" w:lineRule="exact"/>
        <w:ind w:left="1701"/>
        <w:rPr>
          <w:sz w:val="24"/>
          <w:szCs w:val="24"/>
        </w:rPr>
      </w:pPr>
    </w:p>
    <w:p w:rsidR="003F3264" w:rsidRDefault="009F0BD2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</w:p>
    <w:p w:rsidR="003F3264" w:rsidRDefault="003F3264">
      <w:pPr>
        <w:spacing w:after="0" w:line="276" w:lineRule="exact"/>
        <w:ind w:left="1701"/>
        <w:rPr>
          <w:sz w:val="24"/>
          <w:szCs w:val="24"/>
        </w:rPr>
      </w:pPr>
    </w:p>
    <w:p w:rsidR="003F3264" w:rsidRDefault="009F0BD2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3F3264" w:rsidRDefault="003F3264">
      <w:pPr>
        <w:spacing w:after="0" w:line="320" w:lineRule="exact"/>
        <w:ind w:left="1701"/>
        <w:rPr>
          <w:sz w:val="24"/>
          <w:szCs w:val="24"/>
        </w:rPr>
      </w:pPr>
    </w:p>
    <w:p w:rsidR="003F3264" w:rsidRDefault="009F0BD2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A través de ofic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io No. DAS-03-0017-2019-02 se solicitó al Jefe del Departamento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Formas Oficiales de la Contraloría General de Cuentas, la información sobre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los envíos fiscales de la autorización de formas oficiales que se le han otorgado al </w:t>
      </w:r>
      <w:r>
        <w:rPr>
          <w:rFonts w:ascii="Arial" w:hAnsi="Arial" w:cs="Arial"/>
          <w:color w:val="000000"/>
          <w:w w:val="110"/>
          <w:sz w:val="24"/>
          <w:szCs w:val="24"/>
        </w:rPr>
        <w:t>Instituto de Educación Básic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 por Cooperativa de Enseñanza "Cuchilla del </w:t>
      </w:r>
      <w:r>
        <w:rPr>
          <w:rFonts w:ascii="Arial" w:hAnsi="Arial" w:cs="Arial"/>
          <w:color w:val="000000"/>
          <w:spacing w:val="1"/>
          <w:sz w:val="24"/>
          <w:szCs w:val="24"/>
        </w:rPr>
        <w:t>Carmen", jornada vespertina, Santa Catarina Pínula, con el propósito de confirmar las formas autorizadas a la Institución objeto de auditoría.</w:t>
      </w:r>
    </w:p>
    <w:p w:rsidR="003F3264" w:rsidRDefault="009F0BD2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A través de Providencia PROV.DFT-135-2017 de fecha 2 de agosto 2017,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el Jefe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del Departamento de Formas Oficiales de la Contraloría General de Cuentas,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según expediente con número de gestión 235920, informó que el Instituto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 Básica por Cooperativa de Enseñanza "Cuchilla del Carmen", jornada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vespertina, Santa Catarina Pinula presentó en forma extemporanea la rendición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formas oficiales del mes de Junio 2017, por lo que se procedió a realizar lo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siguiente:</w:t>
      </w:r>
    </w:p>
    <w:p w:rsidR="003F3264" w:rsidRDefault="009F0BD2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examinaron los registros de caja fiscal, verificando que las formas oficiales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autorizadas se encuentran registradas en forma correlativa, así también se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determinó que las existencias se están reportando en cada una de las cajas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fiscales.</w:t>
      </w:r>
    </w:p>
    <w:p w:rsidR="003F3264" w:rsidRDefault="009F0BD2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Se verificó el libro de conocimientos para verificar la presentación de rendición de formas of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iciales al Departamento de formas oficiales de la Contraloría General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Cuentas y así confirmar que se encuentren dentro del plazo establecido en el </w:t>
      </w:r>
      <w:r>
        <w:rPr>
          <w:rFonts w:ascii="Arial" w:hAnsi="Arial" w:cs="Arial"/>
          <w:color w:val="000000"/>
          <w:sz w:val="24"/>
          <w:szCs w:val="24"/>
        </w:rPr>
        <w:t>Acuerdo Número A-18-2007.</w:t>
      </w:r>
    </w:p>
    <w:p w:rsidR="003F3264" w:rsidRDefault="009F0BD2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consultó a las Autoridades del Instituto de Educación Básica por Cooperativa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Enseñanza "Cuchilla del Carmen", jornada vespertina, Santa Catarina Pinula</w:t>
      </w:r>
    </w:p>
    <w:p w:rsidR="003F3264" w:rsidRDefault="009F0BD2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F3264" w:rsidRDefault="009F0BD2">
      <w:pPr>
        <w:tabs>
          <w:tab w:val="left" w:pos="43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2017 AL 30 DE JUNIO DE 2019</w:t>
      </w:r>
    </w:p>
    <w:p w:rsidR="003F3264" w:rsidRDefault="003F3264">
      <w:pPr>
        <w:spacing w:after="0" w:line="240" w:lineRule="exact"/>
        <w:rPr>
          <w:sz w:val="12"/>
          <w:szCs w:val="12"/>
        </w:rPr>
        <w:sectPr w:rsidR="003F326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F3264" w:rsidRDefault="009F0BD2">
      <w:pPr>
        <w:spacing w:after="0" w:line="240" w:lineRule="exact"/>
        <w:rPr>
          <w:sz w:val="12"/>
          <w:szCs w:val="12"/>
        </w:rPr>
        <w:sectPr w:rsidR="003F326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6197CA" id="Freeform 8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A93F1" id="Freeform 7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9AC158" id="Freeform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8202" id="Freeform 5" o:spid="_x0000_s1026" style="position:absolute;margin-left:85pt;margin-top:735.3pt;width:91.2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A2FAE" id="Freeform 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49C0" id="Freeform 3" o:spid="_x0000_s1026" style="position:absolute;margin-left:435.9pt;margin-top:735.3pt;width:91.2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64" w:rsidRDefault="009F0BD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3F3264" w:rsidRDefault="009F0BD2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F3264" w:rsidRDefault="003F3264">
      <w:pPr>
        <w:spacing w:after="0" w:line="240" w:lineRule="exact"/>
        <w:rPr>
          <w:sz w:val="12"/>
          <w:szCs w:val="12"/>
        </w:rPr>
        <w:sectPr w:rsidR="003F326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F3264" w:rsidRDefault="009F0BD2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quien es la persona responsable de la presentación de las rendiciones de formas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oficiales.</w:t>
      </w:r>
    </w:p>
    <w:p w:rsidR="003F3264" w:rsidRDefault="003F3264">
      <w:pPr>
        <w:spacing w:after="0" w:line="276" w:lineRule="exact"/>
        <w:ind w:left="1701"/>
        <w:rPr>
          <w:sz w:val="24"/>
          <w:szCs w:val="24"/>
        </w:rPr>
      </w:pPr>
    </w:p>
    <w:p w:rsidR="003F3264" w:rsidRDefault="009F0BD2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3F3264" w:rsidRDefault="003F3264">
      <w:pPr>
        <w:spacing w:after="0" w:line="320" w:lineRule="exact"/>
        <w:ind w:left="1701"/>
        <w:rPr>
          <w:sz w:val="24"/>
          <w:szCs w:val="24"/>
        </w:rPr>
      </w:pPr>
    </w:p>
    <w:p w:rsidR="003F3264" w:rsidRDefault="009F0BD2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Como resultado de la auditoría de cumplimiento con nivel de seguridad limitada,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se efectuó al Instituto de Educación Básica por Cooperativa de Enseñanza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"Cuchilla del Carmen", Jornada Vespertina ubicado en la Aldea Cuchilla del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Carmen, municipio de Santa Catarina Pinula, Guatemala, se concluye que los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registros de caja fiscal y el libro de conocimientos se encuentran en forma </w:t>
      </w:r>
      <w:r>
        <w:rPr>
          <w:rFonts w:ascii="Arial" w:hAnsi="Arial" w:cs="Arial"/>
          <w:color w:val="000000"/>
          <w:sz w:val="24"/>
          <w:szCs w:val="24"/>
        </w:rPr>
        <w:t xml:space="preserve">razonable y que se cumplieron con los plazos establecidos para la rendición de las </w:t>
      </w:r>
      <w:r>
        <w:rPr>
          <w:rFonts w:ascii="Arial" w:hAnsi="Arial" w:cs="Arial"/>
          <w:color w:val="000000"/>
          <w:spacing w:val="1"/>
          <w:sz w:val="24"/>
          <w:szCs w:val="24"/>
        </w:rPr>
        <w:t>formas 200-A-3 que 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tienen los formularios realizados y existencias del periodo </w:t>
      </w:r>
      <w:r>
        <w:rPr>
          <w:rFonts w:ascii="Arial" w:hAnsi="Arial" w:cs="Arial"/>
          <w:color w:val="000000"/>
          <w:sz w:val="24"/>
          <w:szCs w:val="24"/>
        </w:rPr>
        <w:t>comprendido del 1 de Junio 2017 al 30 de Junio 2019.</w:t>
      </w:r>
    </w:p>
    <w:p w:rsidR="003F3264" w:rsidRDefault="009F0BD2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lo correspondiente a la persona responsable de los registros de caja fiscal, así </w:t>
      </w:r>
      <w:r>
        <w:rPr>
          <w:rFonts w:ascii="Arial" w:hAnsi="Arial" w:cs="Arial"/>
          <w:color w:val="000000"/>
          <w:sz w:val="24"/>
          <w:szCs w:val="24"/>
        </w:rPr>
        <w:t>como de la presentación de las rendiciones de formas oficia</w:t>
      </w:r>
      <w:r>
        <w:rPr>
          <w:rFonts w:ascii="Arial" w:hAnsi="Arial" w:cs="Arial"/>
          <w:color w:val="000000"/>
          <w:sz w:val="24"/>
          <w:szCs w:val="24"/>
        </w:rPr>
        <w:t>les se confirmó que es la señora Elma Adelina Barahona Morales Secretaria Contadora.</w:t>
      </w:r>
    </w:p>
    <w:p w:rsidR="003F3264" w:rsidRDefault="003F3264">
      <w:pPr>
        <w:spacing w:after="0" w:line="318" w:lineRule="exact"/>
        <w:ind w:left="1701"/>
        <w:rPr>
          <w:sz w:val="24"/>
          <w:szCs w:val="24"/>
        </w:rPr>
      </w:pPr>
    </w:p>
    <w:p w:rsidR="003F3264" w:rsidRDefault="009F0BD2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Como resultado del examen realizado sobre el atraso en la rendición de formas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oficiales del mes de Junio 2017, se determinó que dicha presentación fue por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rectificación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periodo ya que el Insitituto  de Educación Básica por Cooperativa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Enseñanza "Cuchilla del Carmen", Jornada Vespertina ubicado en la Aldea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Cuchilla del Carmen, municipio de Santa Catarina Pinula, Guatemala, lo habia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presentado reportando un period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 que no correspondía, por lo que se concluye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no ha habido atraso en la rendición de formas oficiales, notificando a través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del Oficio No. DAS-03-0017-2019-05 de fecha 31 de octubre de 2019 a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Dirección de Educación, Ciencia, Cultura y Deportes pa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ra que se le haga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conocimiento del Jefe del Departamento de Formas Oficiales de la Contraloría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General de Cuentas, el resultado del examen de auditoría realizado.</w:t>
      </w:r>
    </w:p>
    <w:p w:rsidR="003F3264" w:rsidRDefault="003F3264">
      <w:pPr>
        <w:spacing w:after="0" w:line="276" w:lineRule="exact"/>
        <w:ind w:left="1701"/>
        <w:rPr>
          <w:sz w:val="24"/>
          <w:szCs w:val="24"/>
        </w:rPr>
      </w:pPr>
    </w:p>
    <w:p w:rsidR="003F3264" w:rsidRDefault="009F0BD2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3F3264" w:rsidRDefault="003F3264">
      <w:pPr>
        <w:spacing w:after="0" w:line="320" w:lineRule="exact"/>
        <w:ind w:left="1701"/>
        <w:rPr>
          <w:sz w:val="24"/>
          <w:szCs w:val="24"/>
        </w:rPr>
      </w:pPr>
    </w:p>
    <w:p w:rsidR="003F3264" w:rsidRDefault="009F0BD2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3F3264" w:rsidRDefault="003F3264">
      <w:pPr>
        <w:spacing w:after="0" w:line="276" w:lineRule="exact"/>
        <w:ind w:left="1701"/>
        <w:rPr>
          <w:sz w:val="24"/>
          <w:szCs w:val="24"/>
        </w:rPr>
      </w:pPr>
    </w:p>
    <w:p w:rsidR="003F3264" w:rsidRDefault="009F0BD2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3F3264" w:rsidRDefault="003F3264">
      <w:pPr>
        <w:spacing w:after="0" w:line="161" w:lineRule="exact"/>
        <w:ind w:left="1716"/>
        <w:rPr>
          <w:sz w:val="24"/>
          <w:szCs w:val="24"/>
        </w:rPr>
      </w:pPr>
    </w:p>
    <w:p w:rsidR="003F3264" w:rsidRDefault="003F3264">
      <w:pPr>
        <w:spacing w:after="0" w:line="161" w:lineRule="exact"/>
        <w:ind w:left="1716"/>
        <w:rPr>
          <w:sz w:val="24"/>
          <w:szCs w:val="24"/>
        </w:rPr>
      </w:pPr>
    </w:p>
    <w:p w:rsidR="003F3264" w:rsidRDefault="009F0BD2">
      <w:pPr>
        <w:tabs>
          <w:tab w:val="left" w:pos="2303"/>
          <w:tab w:val="left" w:pos="6995"/>
          <w:tab w:val="left" w:pos="9420"/>
        </w:tabs>
        <w:spacing w:before="6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3F3264" w:rsidRDefault="009F0BD2">
      <w:pPr>
        <w:tabs>
          <w:tab w:val="left" w:pos="2303"/>
          <w:tab w:val="left" w:pos="6995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JUANA OFELIA REYES GIRON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01/06/2017 - 30/06/2019</w:t>
      </w: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3F3264">
      <w:pPr>
        <w:spacing w:after="0" w:line="138" w:lineRule="exact"/>
        <w:ind w:left="5277"/>
        <w:rPr>
          <w:sz w:val="24"/>
          <w:szCs w:val="24"/>
        </w:rPr>
      </w:pPr>
    </w:p>
    <w:p w:rsidR="003F3264" w:rsidRDefault="009F0BD2">
      <w:pPr>
        <w:spacing w:before="66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F3264" w:rsidRDefault="009F0BD2">
      <w:pPr>
        <w:tabs>
          <w:tab w:val="left" w:pos="435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2017 AL 30 DE JUNIO DE 2019</w:t>
      </w:r>
    </w:p>
    <w:sectPr w:rsidR="003F3264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F3264"/>
    <w:rsid w:val="008202E3"/>
    <w:rsid w:val="009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  <w15:docId w15:val="{F3C672F9-6A5A-493C-92EF-882C3B29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2022-02-23T03:01:00Z</dcterms:created>
  <dcterms:modified xsi:type="dcterms:W3CDTF">2022-02-23T03:01:00Z</dcterms:modified>
</cp:coreProperties>
</file>