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Times New Roman"/>
                <w:sz w:val="20"/>
              </w:rPr>
            </w:pPr>
            <w:r>
              <w:rPr>
                <w:rFonts w:ascii="Times New Roman"/>
                <w:sz w:val="20"/>
              </w:rPr>
              <w:drawing>
                <wp:inline distT="0" distB="0" distL="0" distR="0">
                  <wp:extent cx="1243518" cy="466344"/>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Times New Roman"/>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1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5"/>
        </w:rPr>
      </w:pPr>
    </w:p>
    <w:p>
      <w:pPr>
        <w:pStyle w:val="Title"/>
        <w:spacing w:before="100"/>
        <w:ind w:right="840"/>
      </w:pPr>
      <w:r>
        <w:rPr/>
        <w:t>MANUAL DE ORGANIZACIÓN, FUNCIONES Y PUESTOS DE JURADO NACIONAL DE OPOSICIÓN</w:t>
      </w:r>
    </w:p>
    <w:p>
      <w:pPr>
        <w:pStyle w:val="Title"/>
      </w:pPr>
      <w:r>
        <w:rPr/>
        <w:t>- JNO -</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8"/>
        <w:rPr>
          <w:rFonts w:ascii="Arial Black"/>
          <w:sz w:val="20"/>
        </w:rPr>
      </w:pPr>
      <w:r>
        <w:rPr/>
        <w:drawing>
          <wp:anchor distT="0" distB="0" distL="0" distR="0" allowOverlap="1" layoutInCell="1" locked="0" behindDoc="0" simplePos="0" relativeHeight="0">
            <wp:simplePos x="0" y="0"/>
            <wp:positionH relativeFrom="page">
              <wp:posOffset>629284</wp:posOffset>
            </wp:positionH>
            <wp:positionV relativeFrom="paragraph">
              <wp:posOffset>209104</wp:posOffset>
            </wp:positionV>
            <wp:extent cx="6570432" cy="3141345"/>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6570432" cy="3141345"/>
                    </a:xfrm>
                    <a:prstGeom prst="rect">
                      <a:avLst/>
                    </a:prstGeom>
                  </pic:spPr>
                </pic:pic>
              </a:graphicData>
            </a:graphic>
          </wp:anchor>
        </w:drawing>
      </w:r>
    </w:p>
    <w:p>
      <w:pPr>
        <w:spacing w:after="0"/>
        <w:rPr>
          <w:rFonts w:ascii="Arial Black"/>
          <w:sz w:val="20"/>
        </w:rPr>
        <w:sectPr>
          <w:headerReference w:type="default" r:id="rId5"/>
          <w:footerReference w:type="default" r:id="rId6"/>
          <w:type w:val="continuous"/>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Arial Black"/>
                <w:sz w:val="20"/>
              </w:rPr>
            </w:pPr>
            <w:r>
              <w:rPr>
                <w:rFonts w:ascii="Arial Black"/>
                <w:sz w:val="20"/>
              </w:rPr>
              <w:drawing>
                <wp:inline distT="0" distB="0" distL="0" distR="0">
                  <wp:extent cx="1243518" cy="466344"/>
                  <wp:effectExtent l="0" t="0" r="0" b="0"/>
                  <wp:docPr id="5" name="image1.jpeg"/>
                  <wp:cNvGraphicFramePr>
                    <a:graphicFrameLocks noChangeAspect="1"/>
                  </wp:cNvGraphicFramePr>
                  <a:graphic>
                    <a:graphicData uri="http://schemas.openxmlformats.org/drawingml/2006/picture">
                      <pic:pic>
                        <pic:nvPicPr>
                          <pic:cNvPr id="6"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Arial Black"/>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2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5"/>
        <w:rPr>
          <w:rFonts w:ascii="Arial Black"/>
          <w:sz w:val="13"/>
        </w:rPr>
      </w:pPr>
    </w:p>
    <w:p>
      <w:pPr>
        <w:pStyle w:val="Heading1"/>
        <w:numPr>
          <w:ilvl w:val="0"/>
          <w:numId w:val="1"/>
        </w:numPr>
        <w:tabs>
          <w:tab w:pos="940" w:val="left" w:leader="none"/>
        </w:tabs>
        <w:spacing w:line="240" w:lineRule="auto" w:before="93" w:after="0"/>
        <w:ind w:left="939" w:right="0" w:hanging="349"/>
        <w:jc w:val="left"/>
      </w:pPr>
      <w:r>
        <w:rPr/>
        <w:t>INTRODUCCIÓN</w:t>
      </w:r>
    </w:p>
    <w:p>
      <w:pPr>
        <w:pStyle w:val="BodyText"/>
        <w:spacing w:before="2"/>
        <w:rPr>
          <w:b/>
          <w:sz w:val="24"/>
        </w:rPr>
      </w:pPr>
    </w:p>
    <w:p>
      <w:pPr>
        <w:pStyle w:val="BodyText"/>
        <w:spacing w:line="360" w:lineRule="auto"/>
        <w:ind w:left="231" w:right="360"/>
        <w:jc w:val="both"/>
      </w:pPr>
      <w:r>
        <w:rPr/>
        <w:t>El presente Manual contiene la estructura organizacional del Jurado Nacional de Oposición, sus funciones básicas generales, así como la organización y funciones básicas de las áreas y unidades administrativas que la conforman.</w:t>
      </w:r>
    </w:p>
    <w:p>
      <w:pPr>
        <w:pStyle w:val="BodyText"/>
        <w:spacing w:before="10"/>
        <w:rPr>
          <w:sz w:val="32"/>
        </w:rPr>
      </w:pPr>
    </w:p>
    <w:p>
      <w:pPr>
        <w:pStyle w:val="BodyText"/>
        <w:spacing w:line="360" w:lineRule="auto"/>
        <w:ind w:left="231" w:right="366"/>
        <w:jc w:val="both"/>
      </w:pPr>
      <w:r>
        <w:rPr/>
        <w:t>La estructura organizacional y funciones propuestas, deben constituir en el soporte organizativo de las diferentes operaciones que se realicen en la gestión del Ministerio de Educación de Guatemala (Mineduc)</w:t>
      </w:r>
    </w:p>
    <w:p>
      <w:pPr>
        <w:pStyle w:val="BodyText"/>
        <w:rPr>
          <w:sz w:val="33"/>
        </w:rPr>
      </w:pPr>
    </w:p>
    <w:p>
      <w:pPr>
        <w:pStyle w:val="BodyText"/>
        <w:spacing w:line="360" w:lineRule="auto"/>
        <w:ind w:left="231" w:right="358"/>
        <w:jc w:val="both"/>
      </w:pPr>
      <w:r>
        <w:rPr/>
        <w:t>Asimismo, las funciones señaladas en el Manual; son orientadoras de las tareas que debe cumplir cada funcionario para el logro de los objetivos señalados en los diferentes planes y programas de trabajo, dejando a criterio de cada dirección la desagregación de funciones en unidades de menor jerarquía y la especificación de tareas de cada funcionario, en el marco de las funciones básicas aquí señaladas y de acuerdo a las normas de organización y de personal establecidas por las unidades competentes.</w:t>
      </w:r>
    </w:p>
    <w:p>
      <w:pPr>
        <w:pStyle w:val="BodyText"/>
        <w:rPr>
          <w:sz w:val="24"/>
        </w:rPr>
      </w:pPr>
    </w:p>
    <w:p>
      <w:pPr>
        <w:pStyle w:val="BodyText"/>
        <w:rPr>
          <w:sz w:val="24"/>
        </w:rPr>
      </w:pPr>
    </w:p>
    <w:p>
      <w:pPr>
        <w:pStyle w:val="Heading1"/>
        <w:numPr>
          <w:ilvl w:val="0"/>
          <w:numId w:val="1"/>
        </w:numPr>
        <w:tabs>
          <w:tab w:pos="940" w:val="left" w:leader="none"/>
        </w:tabs>
        <w:spacing w:line="240" w:lineRule="auto" w:before="206" w:after="0"/>
        <w:ind w:left="939" w:right="0" w:hanging="349"/>
        <w:jc w:val="left"/>
      </w:pPr>
      <w:r>
        <w:rPr/>
        <w:t>ANTECEDENTES</w:t>
      </w:r>
    </w:p>
    <w:p>
      <w:pPr>
        <w:pStyle w:val="BodyText"/>
        <w:spacing w:before="11"/>
        <w:rPr>
          <w:b/>
          <w:sz w:val="23"/>
        </w:rPr>
      </w:pPr>
    </w:p>
    <w:p>
      <w:pPr>
        <w:spacing w:before="0"/>
        <w:ind w:left="231" w:right="0" w:firstLine="0"/>
        <w:jc w:val="both"/>
        <w:rPr>
          <w:b/>
          <w:sz w:val="22"/>
        </w:rPr>
      </w:pPr>
      <w:r>
        <w:rPr>
          <w:b/>
          <w:sz w:val="22"/>
        </w:rPr>
        <w:t>Artículo 1º. Naturaleza:</w:t>
      </w:r>
    </w:p>
    <w:p>
      <w:pPr>
        <w:pStyle w:val="BodyText"/>
        <w:spacing w:before="3"/>
        <w:rPr>
          <w:b/>
        </w:rPr>
      </w:pPr>
    </w:p>
    <w:p>
      <w:pPr>
        <w:pStyle w:val="BodyText"/>
        <w:spacing w:line="360" w:lineRule="auto"/>
        <w:ind w:left="231" w:right="357"/>
        <w:jc w:val="both"/>
      </w:pPr>
      <w:r>
        <w:rPr/>
        <w:t>El Jurado Nacional de Oposición es el ente administrativo encargado de ejecutar en coordinación con los Jurados Auxiliares Departamentales y Jurados Municipales de Oposición, el proceso de oposición para el nombramiento de docentes de los niveles de educación de preprimaria y primaria del Ministerio de Educación (Mineduc).</w:t>
      </w:r>
    </w:p>
    <w:p>
      <w:pPr>
        <w:pStyle w:val="BodyText"/>
        <w:rPr>
          <w:sz w:val="24"/>
        </w:rPr>
      </w:pPr>
    </w:p>
    <w:p>
      <w:pPr>
        <w:pStyle w:val="BodyText"/>
        <w:rPr>
          <w:sz w:val="24"/>
        </w:rPr>
      </w:pPr>
    </w:p>
    <w:p>
      <w:pPr>
        <w:pStyle w:val="Heading1"/>
        <w:numPr>
          <w:ilvl w:val="0"/>
          <w:numId w:val="1"/>
        </w:numPr>
        <w:tabs>
          <w:tab w:pos="939" w:val="left" w:leader="none"/>
          <w:tab w:pos="940" w:val="left" w:leader="none"/>
        </w:tabs>
        <w:spacing w:line="240" w:lineRule="auto" w:before="182" w:after="0"/>
        <w:ind w:left="939" w:right="0" w:hanging="709"/>
        <w:jc w:val="left"/>
      </w:pPr>
      <w:r>
        <w:rPr/>
        <w:t>OBJETIVO</w:t>
      </w:r>
    </w:p>
    <w:p>
      <w:pPr>
        <w:spacing w:before="230"/>
        <w:ind w:left="231" w:right="0" w:firstLine="0"/>
        <w:jc w:val="both"/>
        <w:rPr>
          <w:b/>
          <w:sz w:val="22"/>
        </w:rPr>
      </w:pPr>
      <w:r>
        <w:rPr>
          <w:b/>
          <w:sz w:val="22"/>
        </w:rPr>
        <w:t>Artículo 2º. Objetivo:</w:t>
      </w:r>
    </w:p>
    <w:p>
      <w:pPr>
        <w:pStyle w:val="BodyText"/>
        <w:spacing w:before="3"/>
        <w:rPr>
          <w:b/>
        </w:rPr>
      </w:pPr>
    </w:p>
    <w:p>
      <w:pPr>
        <w:pStyle w:val="BodyText"/>
        <w:spacing w:line="360" w:lineRule="auto"/>
        <w:ind w:left="231" w:right="357"/>
        <w:jc w:val="both"/>
      </w:pPr>
      <w:r>
        <w:rPr/>
        <w:t>El jurado Nacional de Oposición tiene como objetivo regir, asesorar, orientar y coordinar el proceso de oposición de puestos docentes.</w:t>
      </w:r>
    </w:p>
    <w:p>
      <w:pPr>
        <w:spacing w:after="0" w:line="360" w:lineRule="auto"/>
        <w:jc w:val="both"/>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 name="image1.jpeg"/>
                  <wp:cNvGraphicFramePr>
                    <a:graphicFrameLocks noChangeAspect="1"/>
                  </wp:cNvGraphicFramePr>
                  <a:graphic>
                    <a:graphicData uri="http://schemas.openxmlformats.org/drawingml/2006/picture">
                      <pic:pic>
                        <pic:nvPicPr>
                          <pic:cNvPr id="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3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10"/>
        <w:rPr>
          <w:sz w:val="27"/>
        </w:rPr>
      </w:pPr>
    </w:p>
    <w:p>
      <w:pPr>
        <w:pStyle w:val="Heading1"/>
        <w:numPr>
          <w:ilvl w:val="0"/>
          <w:numId w:val="1"/>
        </w:numPr>
        <w:tabs>
          <w:tab w:pos="939" w:val="left" w:leader="none"/>
          <w:tab w:pos="940" w:val="left" w:leader="none"/>
        </w:tabs>
        <w:spacing w:line="240" w:lineRule="auto" w:before="92" w:after="0"/>
        <w:ind w:left="939" w:right="0" w:hanging="709"/>
        <w:jc w:val="left"/>
      </w:pPr>
      <w:r>
        <w:rPr/>
        <w:t>BASE</w:t>
      </w:r>
      <w:r>
        <w:rPr>
          <w:spacing w:val="-1"/>
        </w:rPr>
        <w:t> </w:t>
      </w:r>
      <w:r>
        <w:rPr/>
        <w:t>LEGAL</w:t>
      </w:r>
    </w:p>
    <w:p>
      <w:pPr>
        <w:pStyle w:val="BodyText"/>
        <w:spacing w:line="360" w:lineRule="auto" w:before="233"/>
        <w:ind w:left="231" w:right="356"/>
      </w:pPr>
      <w:r>
        <w:rPr/>
        <w:t>El usuario debe enmarcarse en los siguientes Acuerdos autorizados por el Ministerio de Educación de Guatemala</w:t>
      </w:r>
    </w:p>
    <w:p>
      <w:pPr>
        <w:pStyle w:val="BodyText"/>
      </w:pPr>
    </w:p>
    <w:p>
      <w:pPr>
        <w:pStyle w:val="ListParagraph"/>
        <w:numPr>
          <w:ilvl w:val="1"/>
          <w:numId w:val="1"/>
        </w:numPr>
        <w:tabs>
          <w:tab w:pos="940" w:val="left" w:leader="none"/>
        </w:tabs>
        <w:spacing w:line="357" w:lineRule="auto" w:before="0" w:after="0"/>
        <w:ind w:left="951" w:right="354" w:hanging="360"/>
        <w:jc w:val="both"/>
        <w:rPr>
          <w:sz w:val="22"/>
        </w:rPr>
      </w:pPr>
      <w:r>
        <w:rPr>
          <w:sz w:val="22"/>
        </w:rPr>
        <w:t>Acuerdo Gubernativo Número 225-2008 del Ministerio de Educación donde se proponen mejoras a la estructura orgánica de la institución se emite el Reglamento Orgánico Interno del Ministerio de Educación, y en el Titulo II, Capítulo III FUNCIONES ADMINISTRATIVAS, Artículo 31,  se  menciona al Jurado Nacional de Oposición (JNO por sus</w:t>
      </w:r>
      <w:r>
        <w:rPr>
          <w:spacing w:val="-3"/>
          <w:sz w:val="22"/>
        </w:rPr>
        <w:t> </w:t>
      </w:r>
      <w:r>
        <w:rPr>
          <w:sz w:val="22"/>
        </w:rPr>
        <w:t>siglas).</w:t>
      </w:r>
    </w:p>
    <w:p>
      <w:pPr>
        <w:pStyle w:val="ListParagraph"/>
        <w:numPr>
          <w:ilvl w:val="1"/>
          <w:numId w:val="1"/>
        </w:numPr>
        <w:tabs>
          <w:tab w:pos="940" w:val="left" w:leader="none"/>
        </w:tabs>
        <w:spacing w:line="352" w:lineRule="auto" w:before="0" w:after="0"/>
        <w:ind w:left="951" w:right="356" w:hanging="360"/>
        <w:jc w:val="both"/>
        <w:rPr>
          <w:sz w:val="22"/>
        </w:rPr>
      </w:pPr>
      <w:r>
        <w:rPr>
          <w:sz w:val="22"/>
        </w:rPr>
        <w:t>Acuerdo Ministerial No. 2478-2007 del 08 de noviembre de 2007 “Reglamento Interno de al Jurado Nacional de Oposición (JNO por sus</w:t>
      </w:r>
      <w:r>
        <w:rPr>
          <w:spacing w:val="-2"/>
          <w:sz w:val="22"/>
        </w:rPr>
        <w:t> </w:t>
      </w:r>
      <w:r>
        <w:rPr>
          <w:sz w:val="22"/>
        </w:rPr>
        <w:t>siglas).</w:t>
      </w:r>
    </w:p>
    <w:p>
      <w:pPr>
        <w:pStyle w:val="BodyText"/>
        <w:rPr>
          <w:sz w:val="24"/>
        </w:rPr>
      </w:pPr>
    </w:p>
    <w:p>
      <w:pPr>
        <w:pStyle w:val="BodyText"/>
        <w:rPr>
          <w:sz w:val="24"/>
        </w:rPr>
      </w:pPr>
    </w:p>
    <w:p>
      <w:pPr>
        <w:pStyle w:val="Heading1"/>
        <w:numPr>
          <w:ilvl w:val="0"/>
          <w:numId w:val="1"/>
        </w:numPr>
        <w:tabs>
          <w:tab w:pos="939" w:val="left" w:leader="none"/>
          <w:tab w:pos="940" w:val="left" w:leader="none"/>
        </w:tabs>
        <w:spacing w:line="240" w:lineRule="auto" w:before="142" w:after="0"/>
        <w:ind w:left="939" w:right="0" w:hanging="709"/>
        <w:jc w:val="left"/>
      </w:pPr>
      <w:r>
        <w:rPr/>
        <w:t>ATRIBUCIONES</w:t>
      </w:r>
    </w:p>
    <w:p>
      <w:pPr>
        <w:pStyle w:val="BodyText"/>
        <w:spacing w:before="11"/>
        <w:rPr>
          <w:b/>
          <w:sz w:val="23"/>
        </w:rPr>
      </w:pPr>
    </w:p>
    <w:p>
      <w:pPr>
        <w:spacing w:line="362" w:lineRule="auto" w:before="0"/>
        <w:ind w:left="231" w:right="356" w:firstLine="0"/>
        <w:jc w:val="left"/>
        <w:rPr>
          <w:sz w:val="22"/>
        </w:rPr>
      </w:pPr>
      <w:r>
        <w:rPr>
          <w:b/>
          <w:sz w:val="22"/>
        </w:rPr>
        <w:t>Artículo 8º. Atribuciones Específicas de la Coordinación Administrativa. </w:t>
      </w:r>
      <w:r>
        <w:rPr>
          <w:sz w:val="22"/>
        </w:rPr>
        <w:t>Las atribuciones específicas de la Coordinación Administrativa, son las siguientes:</w:t>
      </w:r>
    </w:p>
    <w:p>
      <w:pPr>
        <w:pStyle w:val="BodyText"/>
        <w:spacing w:before="8"/>
        <w:rPr>
          <w:sz w:val="32"/>
        </w:rPr>
      </w:pPr>
    </w:p>
    <w:p>
      <w:pPr>
        <w:pStyle w:val="ListParagraph"/>
        <w:numPr>
          <w:ilvl w:val="0"/>
          <w:numId w:val="2"/>
        </w:numPr>
        <w:tabs>
          <w:tab w:pos="940" w:val="left" w:leader="none"/>
        </w:tabs>
        <w:spacing w:line="362" w:lineRule="auto" w:before="1" w:after="0"/>
        <w:ind w:left="951" w:right="361" w:hanging="360"/>
        <w:jc w:val="left"/>
        <w:rPr>
          <w:sz w:val="22"/>
        </w:rPr>
      </w:pPr>
      <w:r>
        <w:rPr>
          <w:sz w:val="22"/>
        </w:rPr>
        <w:t>Planificar, organizar, dirigir y controlar las actividades técnicas y administrativas del Jurado Nacional de</w:t>
      </w:r>
      <w:r>
        <w:rPr>
          <w:spacing w:val="-1"/>
          <w:sz w:val="22"/>
        </w:rPr>
        <w:t> </w:t>
      </w:r>
      <w:r>
        <w:rPr>
          <w:sz w:val="22"/>
        </w:rPr>
        <w:t>Oposición.</w:t>
      </w:r>
    </w:p>
    <w:p>
      <w:pPr>
        <w:pStyle w:val="ListParagraph"/>
        <w:numPr>
          <w:ilvl w:val="0"/>
          <w:numId w:val="2"/>
        </w:numPr>
        <w:tabs>
          <w:tab w:pos="940" w:val="left" w:leader="none"/>
        </w:tabs>
        <w:spacing w:line="360" w:lineRule="auto" w:before="0" w:after="0"/>
        <w:ind w:left="951" w:right="361" w:hanging="360"/>
        <w:jc w:val="left"/>
        <w:rPr>
          <w:sz w:val="22"/>
        </w:rPr>
      </w:pPr>
      <w:r>
        <w:rPr>
          <w:sz w:val="22"/>
        </w:rPr>
        <w:t>Coordinar con los Jurados de Oposición los aspectos administrativos del proceso de oposición, previo a la realización de convocatoria, brindando la documentación técnica y legal a</w:t>
      </w:r>
      <w:r>
        <w:rPr>
          <w:spacing w:val="-18"/>
          <w:sz w:val="22"/>
        </w:rPr>
        <w:t> </w:t>
      </w:r>
      <w:r>
        <w:rPr>
          <w:sz w:val="22"/>
        </w:rPr>
        <w:t>utilizar.</w:t>
      </w:r>
    </w:p>
    <w:p>
      <w:pPr>
        <w:pStyle w:val="ListParagraph"/>
        <w:numPr>
          <w:ilvl w:val="0"/>
          <w:numId w:val="2"/>
        </w:numPr>
        <w:tabs>
          <w:tab w:pos="940" w:val="left" w:leader="none"/>
        </w:tabs>
        <w:spacing w:line="360" w:lineRule="auto" w:before="0" w:after="0"/>
        <w:ind w:left="951" w:right="362" w:hanging="360"/>
        <w:jc w:val="left"/>
        <w:rPr>
          <w:sz w:val="22"/>
        </w:rPr>
      </w:pPr>
      <w:r>
        <w:rPr>
          <w:sz w:val="22"/>
        </w:rPr>
        <w:t>Coordinar con la Dirección General de Recursos Humanos en cuanto a la aplicación del Acuerdo Gubernativo 193-96 y demás disposiciones</w:t>
      </w:r>
      <w:r>
        <w:rPr>
          <w:spacing w:val="-5"/>
          <w:sz w:val="22"/>
        </w:rPr>
        <w:t> </w:t>
      </w:r>
      <w:r>
        <w:rPr>
          <w:sz w:val="22"/>
        </w:rPr>
        <w:t>legales.</w:t>
      </w:r>
    </w:p>
    <w:p>
      <w:pPr>
        <w:pStyle w:val="ListParagraph"/>
        <w:numPr>
          <w:ilvl w:val="0"/>
          <w:numId w:val="2"/>
        </w:numPr>
        <w:tabs>
          <w:tab w:pos="940" w:val="left" w:leader="none"/>
        </w:tabs>
        <w:spacing w:line="360" w:lineRule="auto" w:before="0" w:after="0"/>
        <w:ind w:left="951" w:right="361" w:hanging="360"/>
        <w:jc w:val="left"/>
        <w:rPr>
          <w:sz w:val="22"/>
        </w:rPr>
      </w:pPr>
      <w:r>
        <w:rPr>
          <w:sz w:val="22"/>
        </w:rPr>
        <w:t>Implementar y ejecutar las políticas institucionales con base en los lineamientos emanados del Vice despacho</w:t>
      </w:r>
      <w:r>
        <w:rPr>
          <w:spacing w:val="-1"/>
          <w:sz w:val="22"/>
        </w:rPr>
        <w:t> </w:t>
      </w:r>
      <w:r>
        <w:rPr>
          <w:sz w:val="22"/>
        </w:rPr>
        <w:t>Administrativo.</w:t>
      </w:r>
    </w:p>
    <w:p>
      <w:pPr>
        <w:pStyle w:val="ListParagraph"/>
        <w:numPr>
          <w:ilvl w:val="0"/>
          <w:numId w:val="2"/>
        </w:numPr>
        <w:tabs>
          <w:tab w:pos="940" w:val="left" w:leader="none"/>
        </w:tabs>
        <w:spacing w:line="360" w:lineRule="auto" w:before="0" w:after="0"/>
        <w:ind w:left="951" w:right="354" w:hanging="360"/>
        <w:jc w:val="left"/>
        <w:rPr>
          <w:sz w:val="22"/>
        </w:rPr>
      </w:pPr>
      <w:r>
        <w:rPr>
          <w:sz w:val="22"/>
        </w:rPr>
        <w:t>Verificar la observancia, por parte todas las unidades que integran la dependencia, de los lineamientos relacionados con el proceso de</w:t>
      </w:r>
      <w:r>
        <w:rPr>
          <w:spacing w:val="-6"/>
          <w:sz w:val="22"/>
        </w:rPr>
        <w:t> </w:t>
      </w:r>
      <w:r>
        <w:rPr>
          <w:sz w:val="22"/>
        </w:rPr>
        <w:t>oposición.</w:t>
      </w:r>
    </w:p>
    <w:p>
      <w:pPr>
        <w:pStyle w:val="ListParagraph"/>
        <w:numPr>
          <w:ilvl w:val="0"/>
          <w:numId w:val="2"/>
        </w:numPr>
        <w:tabs>
          <w:tab w:pos="939" w:val="left" w:leader="none"/>
          <w:tab w:pos="940" w:val="left" w:leader="none"/>
        </w:tabs>
        <w:spacing w:line="360" w:lineRule="auto" w:before="0" w:after="0"/>
        <w:ind w:left="951" w:right="363" w:hanging="360"/>
        <w:jc w:val="left"/>
        <w:rPr>
          <w:sz w:val="22"/>
        </w:rPr>
      </w:pPr>
      <w:r>
        <w:rPr>
          <w:sz w:val="22"/>
        </w:rPr>
        <w:t>Coordinar con la Dirección de Informática de la planta central del Ministerio de Educación, los back ups del Sistema de Registro y Estadística y</w:t>
      </w:r>
      <w:r>
        <w:rPr>
          <w:spacing w:val="-7"/>
          <w:sz w:val="22"/>
        </w:rPr>
        <w:t> </w:t>
      </w:r>
      <w:r>
        <w:rPr>
          <w:sz w:val="22"/>
        </w:rPr>
        <w:t>Nómina.</w:t>
      </w:r>
    </w:p>
    <w:p>
      <w:pPr>
        <w:spacing w:after="0" w:line="360" w:lineRule="auto"/>
        <w:jc w:val="left"/>
        <w:rPr>
          <w:sz w:val="22"/>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 name="image1.jpeg"/>
                  <wp:cNvGraphicFramePr>
                    <a:graphicFrameLocks noChangeAspect="1"/>
                  </wp:cNvGraphicFramePr>
                  <a:graphic>
                    <a:graphicData uri="http://schemas.openxmlformats.org/drawingml/2006/picture">
                      <pic:pic>
                        <pic:nvPicPr>
                          <pic:cNvPr id="1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4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ListParagraph"/>
        <w:numPr>
          <w:ilvl w:val="0"/>
          <w:numId w:val="2"/>
        </w:numPr>
        <w:tabs>
          <w:tab w:pos="940" w:val="left" w:leader="none"/>
        </w:tabs>
        <w:spacing w:line="360" w:lineRule="auto" w:before="116" w:after="0"/>
        <w:ind w:left="951" w:right="358" w:hanging="360"/>
        <w:jc w:val="left"/>
        <w:rPr>
          <w:sz w:val="22"/>
        </w:rPr>
      </w:pPr>
      <w:r>
        <w:rPr>
          <w:sz w:val="22"/>
        </w:rPr>
        <w:t>Desarrollar funciones, deberes y atribuciones relacionadas directamente con el proceso de oposición, regulado en el Acuerdo Gubernativo 193-96 y el Acuerdo Ministerial</w:t>
      </w:r>
      <w:r>
        <w:rPr>
          <w:spacing w:val="-13"/>
          <w:sz w:val="22"/>
        </w:rPr>
        <w:t> </w:t>
      </w:r>
      <w:r>
        <w:rPr>
          <w:sz w:val="22"/>
        </w:rPr>
        <w:t>704.</w:t>
      </w:r>
    </w:p>
    <w:p>
      <w:pPr>
        <w:pStyle w:val="ListParagraph"/>
        <w:numPr>
          <w:ilvl w:val="0"/>
          <w:numId w:val="2"/>
        </w:numPr>
        <w:tabs>
          <w:tab w:pos="940" w:val="left" w:leader="none"/>
        </w:tabs>
        <w:spacing w:line="360" w:lineRule="auto" w:before="0" w:after="0"/>
        <w:ind w:left="951" w:right="359" w:hanging="360"/>
        <w:jc w:val="left"/>
        <w:rPr>
          <w:sz w:val="22"/>
        </w:rPr>
      </w:pPr>
      <w:r>
        <w:rPr>
          <w:sz w:val="22"/>
        </w:rPr>
        <w:t>Coordinar la elaboración del Plan Operativo Anual y el anteproyecto de presupuesto y proponerlo ante el Vice despacho Administrativo de Educación.</w:t>
      </w:r>
    </w:p>
    <w:p>
      <w:pPr>
        <w:pStyle w:val="ListParagraph"/>
        <w:numPr>
          <w:ilvl w:val="0"/>
          <w:numId w:val="2"/>
        </w:numPr>
        <w:tabs>
          <w:tab w:pos="939" w:val="left" w:leader="none"/>
          <w:tab w:pos="940" w:val="left" w:leader="none"/>
        </w:tabs>
        <w:spacing w:line="252" w:lineRule="exact" w:before="0" w:after="0"/>
        <w:ind w:left="939" w:right="0" w:hanging="349"/>
        <w:jc w:val="left"/>
        <w:rPr>
          <w:sz w:val="22"/>
        </w:rPr>
      </w:pPr>
      <w:r>
        <w:rPr>
          <w:sz w:val="22"/>
        </w:rPr>
        <w:t>Dirigir, coordinar y supervisar la ejecución presupuestaria del Jurado Nacional de</w:t>
      </w:r>
      <w:r>
        <w:rPr>
          <w:spacing w:val="-15"/>
          <w:sz w:val="22"/>
        </w:rPr>
        <w:t> </w:t>
      </w:r>
      <w:r>
        <w:rPr>
          <w:sz w:val="22"/>
        </w:rPr>
        <w:t>Oposición.</w:t>
      </w:r>
    </w:p>
    <w:p>
      <w:pPr>
        <w:pStyle w:val="BodyText"/>
        <w:rPr>
          <w:sz w:val="24"/>
        </w:rPr>
      </w:pPr>
    </w:p>
    <w:p>
      <w:pPr>
        <w:pStyle w:val="BodyText"/>
        <w:rPr>
          <w:sz w:val="24"/>
        </w:rPr>
      </w:pPr>
    </w:p>
    <w:p>
      <w:pPr>
        <w:pStyle w:val="Heading1"/>
        <w:numPr>
          <w:ilvl w:val="0"/>
          <w:numId w:val="1"/>
        </w:numPr>
        <w:tabs>
          <w:tab w:pos="939" w:val="left" w:leader="none"/>
          <w:tab w:pos="940" w:val="left" w:leader="none"/>
        </w:tabs>
        <w:spacing w:line="240" w:lineRule="auto" w:before="194" w:after="0"/>
        <w:ind w:left="939" w:right="0" w:hanging="709"/>
        <w:jc w:val="left"/>
      </w:pPr>
      <w:r>
        <w:rPr/>
        <w:t>ESTRUCTURA</w:t>
      </w:r>
      <w:r>
        <w:rPr>
          <w:spacing w:val="-6"/>
        </w:rPr>
        <w:t> </w:t>
      </w:r>
      <w:r>
        <w:rPr/>
        <w:t>ORGANICA</w:t>
      </w:r>
    </w:p>
    <w:p>
      <w:pPr>
        <w:pStyle w:val="BodyText"/>
        <w:rPr>
          <w:b/>
          <w:sz w:val="30"/>
        </w:rPr>
      </w:pPr>
    </w:p>
    <w:p>
      <w:pPr>
        <w:spacing w:before="0"/>
        <w:ind w:left="231" w:right="0" w:firstLine="0"/>
        <w:jc w:val="left"/>
        <w:rPr>
          <w:b/>
          <w:sz w:val="22"/>
        </w:rPr>
      </w:pPr>
      <w:r>
        <w:rPr>
          <w:b/>
          <w:sz w:val="22"/>
        </w:rPr>
        <w:t>Artículo 5º. Estructura Organizativa.</w:t>
      </w:r>
    </w:p>
    <w:p>
      <w:pPr>
        <w:pStyle w:val="BodyText"/>
        <w:spacing w:line="360" w:lineRule="auto" w:before="129"/>
        <w:ind w:left="231" w:right="356"/>
      </w:pPr>
      <w:r>
        <w:rPr/>
        <w:t>Para la consecución de sus objetivos el Jurado Nacional de Oposición contará con la estructura organizativa siguiente.</w:t>
      </w:r>
    </w:p>
    <w:p>
      <w:pPr>
        <w:pStyle w:val="BodyText"/>
        <w:spacing w:before="8"/>
        <w:rPr>
          <w:sz w:val="32"/>
        </w:rPr>
      </w:pPr>
    </w:p>
    <w:p>
      <w:pPr>
        <w:pStyle w:val="ListParagraph"/>
        <w:numPr>
          <w:ilvl w:val="0"/>
          <w:numId w:val="3"/>
        </w:numPr>
        <w:tabs>
          <w:tab w:pos="940" w:val="left" w:leader="none"/>
        </w:tabs>
        <w:spacing w:line="240" w:lineRule="auto" w:before="0" w:after="0"/>
        <w:ind w:left="939" w:right="0" w:hanging="349"/>
        <w:jc w:val="left"/>
        <w:rPr>
          <w:b/>
          <w:sz w:val="22"/>
        </w:rPr>
      </w:pPr>
      <w:r>
        <w:rPr>
          <w:b/>
          <w:sz w:val="22"/>
        </w:rPr>
        <w:t>ÓRGANOS TÉCNICO DE</w:t>
      </w:r>
      <w:r>
        <w:rPr>
          <w:b/>
          <w:spacing w:val="1"/>
          <w:sz w:val="22"/>
        </w:rPr>
        <w:t> </w:t>
      </w:r>
      <w:r>
        <w:rPr>
          <w:b/>
          <w:sz w:val="22"/>
        </w:rPr>
        <w:t>EJECUCIÓN</w:t>
      </w:r>
    </w:p>
    <w:p>
      <w:pPr>
        <w:pStyle w:val="ListParagraph"/>
        <w:numPr>
          <w:ilvl w:val="1"/>
          <w:numId w:val="3"/>
        </w:numPr>
        <w:tabs>
          <w:tab w:pos="1311" w:val="left" w:leader="none"/>
          <w:tab w:pos="1312" w:val="left" w:leader="none"/>
        </w:tabs>
        <w:spacing w:line="240" w:lineRule="auto" w:before="131" w:after="0"/>
        <w:ind w:left="1311" w:right="0" w:hanging="361"/>
        <w:jc w:val="left"/>
        <w:rPr>
          <w:sz w:val="22"/>
        </w:rPr>
      </w:pPr>
      <w:r>
        <w:rPr>
          <w:sz w:val="22"/>
        </w:rPr>
        <w:t>Jurado Nacional de</w:t>
      </w:r>
      <w:r>
        <w:rPr>
          <w:spacing w:val="-4"/>
          <w:sz w:val="22"/>
        </w:rPr>
        <w:t> </w:t>
      </w:r>
      <w:r>
        <w:rPr>
          <w:sz w:val="22"/>
        </w:rPr>
        <w:t>Oposición</w:t>
      </w:r>
    </w:p>
    <w:p>
      <w:pPr>
        <w:pStyle w:val="BodyText"/>
        <w:rPr>
          <w:sz w:val="26"/>
        </w:rPr>
      </w:pPr>
    </w:p>
    <w:p>
      <w:pPr>
        <w:pStyle w:val="ListParagraph"/>
        <w:numPr>
          <w:ilvl w:val="0"/>
          <w:numId w:val="3"/>
        </w:numPr>
        <w:tabs>
          <w:tab w:pos="940" w:val="left" w:leader="none"/>
        </w:tabs>
        <w:spacing w:line="240" w:lineRule="auto" w:before="202" w:after="0"/>
        <w:ind w:left="939" w:right="0" w:hanging="349"/>
        <w:jc w:val="left"/>
        <w:rPr>
          <w:b/>
          <w:sz w:val="22"/>
        </w:rPr>
      </w:pPr>
      <w:r>
        <w:rPr>
          <w:b/>
          <w:sz w:val="22"/>
        </w:rPr>
        <w:t>ADMINISTRATIVOS DE</w:t>
      </w:r>
      <w:r>
        <w:rPr>
          <w:b/>
          <w:spacing w:val="-1"/>
          <w:sz w:val="22"/>
        </w:rPr>
        <w:t> </w:t>
      </w:r>
      <w:r>
        <w:rPr>
          <w:b/>
          <w:sz w:val="22"/>
        </w:rPr>
        <w:t>COORDINACIÓN</w:t>
      </w:r>
    </w:p>
    <w:p>
      <w:pPr>
        <w:pStyle w:val="ListParagraph"/>
        <w:numPr>
          <w:ilvl w:val="1"/>
          <w:numId w:val="3"/>
        </w:numPr>
        <w:tabs>
          <w:tab w:pos="1311" w:val="left" w:leader="none"/>
          <w:tab w:pos="1312" w:val="left" w:leader="none"/>
        </w:tabs>
        <w:spacing w:line="240" w:lineRule="auto" w:before="129" w:after="0"/>
        <w:ind w:left="1311" w:right="0" w:hanging="361"/>
        <w:jc w:val="left"/>
        <w:rPr>
          <w:sz w:val="22"/>
        </w:rPr>
      </w:pPr>
      <w:r>
        <w:rPr>
          <w:sz w:val="22"/>
        </w:rPr>
        <w:t>Coordinación</w:t>
      </w:r>
      <w:r>
        <w:rPr>
          <w:spacing w:val="-1"/>
          <w:sz w:val="22"/>
        </w:rPr>
        <w:t> </w:t>
      </w:r>
      <w:r>
        <w:rPr>
          <w:sz w:val="22"/>
        </w:rPr>
        <w:t>administrativa</w:t>
      </w:r>
    </w:p>
    <w:p>
      <w:pPr>
        <w:pStyle w:val="ListParagraph"/>
        <w:numPr>
          <w:ilvl w:val="1"/>
          <w:numId w:val="3"/>
        </w:numPr>
        <w:tabs>
          <w:tab w:pos="1311" w:val="left" w:leader="none"/>
          <w:tab w:pos="1312" w:val="left" w:leader="none"/>
        </w:tabs>
        <w:spacing w:line="240" w:lineRule="auto" w:before="124" w:after="0"/>
        <w:ind w:left="1311" w:right="0" w:hanging="361"/>
        <w:jc w:val="left"/>
        <w:rPr>
          <w:sz w:val="22"/>
        </w:rPr>
      </w:pPr>
      <w:r>
        <w:rPr>
          <w:sz w:val="22"/>
        </w:rPr>
        <w:t>Subcoordinación</w:t>
      </w:r>
      <w:r>
        <w:rPr>
          <w:spacing w:val="-1"/>
          <w:sz w:val="22"/>
        </w:rPr>
        <w:t> </w:t>
      </w:r>
      <w:r>
        <w:rPr>
          <w:sz w:val="22"/>
        </w:rPr>
        <w:t>Administrativa</w:t>
      </w:r>
    </w:p>
    <w:p>
      <w:pPr>
        <w:pStyle w:val="BodyText"/>
        <w:rPr>
          <w:sz w:val="26"/>
        </w:rPr>
      </w:pPr>
    </w:p>
    <w:p>
      <w:pPr>
        <w:pStyle w:val="ListParagraph"/>
        <w:numPr>
          <w:ilvl w:val="0"/>
          <w:numId w:val="3"/>
        </w:numPr>
        <w:tabs>
          <w:tab w:pos="940" w:val="left" w:leader="none"/>
        </w:tabs>
        <w:spacing w:line="240" w:lineRule="auto" w:before="205" w:after="0"/>
        <w:ind w:left="939" w:right="0" w:hanging="349"/>
        <w:jc w:val="left"/>
        <w:rPr>
          <w:b/>
          <w:sz w:val="22"/>
        </w:rPr>
      </w:pPr>
      <w:r>
        <w:rPr>
          <w:b/>
          <w:sz w:val="22"/>
        </w:rPr>
        <w:t>ÓRGANOS ADMINISTRATIVOS DE</w:t>
      </w:r>
      <w:r>
        <w:rPr>
          <w:b/>
          <w:spacing w:val="3"/>
          <w:sz w:val="22"/>
        </w:rPr>
        <w:t> </w:t>
      </w:r>
      <w:r>
        <w:rPr>
          <w:b/>
          <w:sz w:val="22"/>
        </w:rPr>
        <w:t>APOYO</w:t>
      </w:r>
    </w:p>
    <w:p>
      <w:pPr>
        <w:pStyle w:val="ListParagraph"/>
        <w:numPr>
          <w:ilvl w:val="1"/>
          <w:numId w:val="3"/>
        </w:numPr>
        <w:tabs>
          <w:tab w:pos="1311" w:val="left" w:leader="none"/>
          <w:tab w:pos="1312" w:val="left" w:leader="none"/>
        </w:tabs>
        <w:spacing w:line="240" w:lineRule="auto" w:before="128" w:after="0"/>
        <w:ind w:left="1311" w:right="0" w:hanging="361"/>
        <w:jc w:val="left"/>
        <w:rPr>
          <w:sz w:val="22"/>
        </w:rPr>
      </w:pPr>
      <w:r>
        <w:rPr>
          <w:sz w:val="22"/>
        </w:rPr>
        <w:t>Departamento</w:t>
      </w:r>
      <w:r>
        <w:rPr>
          <w:spacing w:val="-3"/>
          <w:sz w:val="22"/>
        </w:rPr>
        <w:t> </w:t>
      </w:r>
      <w:r>
        <w:rPr>
          <w:sz w:val="22"/>
        </w:rPr>
        <w:t>Jurídico</w:t>
      </w:r>
    </w:p>
    <w:p>
      <w:pPr>
        <w:pStyle w:val="ListParagraph"/>
        <w:numPr>
          <w:ilvl w:val="1"/>
          <w:numId w:val="3"/>
        </w:numPr>
        <w:tabs>
          <w:tab w:pos="1311" w:val="left" w:leader="none"/>
          <w:tab w:pos="1312" w:val="left" w:leader="none"/>
        </w:tabs>
        <w:spacing w:line="240" w:lineRule="auto" w:before="124" w:after="0"/>
        <w:ind w:left="1311" w:right="0" w:hanging="361"/>
        <w:jc w:val="left"/>
        <w:rPr>
          <w:sz w:val="22"/>
        </w:rPr>
      </w:pPr>
      <w:r>
        <w:rPr>
          <w:sz w:val="22"/>
        </w:rPr>
        <w:t>Departamento de Análisis de</w:t>
      </w:r>
      <w:r>
        <w:rPr>
          <w:spacing w:val="-2"/>
          <w:sz w:val="22"/>
        </w:rPr>
        <w:t> </w:t>
      </w:r>
      <w:r>
        <w:rPr>
          <w:sz w:val="22"/>
        </w:rPr>
        <w:t>Expedientes</w:t>
      </w:r>
    </w:p>
    <w:p>
      <w:pPr>
        <w:pStyle w:val="ListParagraph"/>
        <w:numPr>
          <w:ilvl w:val="1"/>
          <w:numId w:val="3"/>
        </w:numPr>
        <w:tabs>
          <w:tab w:pos="1311" w:val="left" w:leader="none"/>
          <w:tab w:pos="1312" w:val="left" w:leader="none"/>
        </w:tabs>
        <w:spacing w:line="240" w:lineRule="auto" w:before="124" w:after="0"/>
        <w:ind w:left="1311" w:right="0" w:hanging="361"/>
        <w:jc w:val="left"/>
        <w:rPr>
          <w:sz w:val="22"/>
        </w:rPr>
      </w:pPr>
      <w:r>
        <w:rPr>
          <w:sz w:val="22"/>
        </w:rPr>
        <w:t>Departamento de Monitoreo Seguimiento y</w:t>
      </w:r>
      <w:r>
        <w:rPr>
          <w:spacing w:val="-7"/>
          <w:sz w:val="22"/>
        </w:rPr>
        <w:t> </w:t>
      </w:r>
      <w:r>
        <w:rPr>
          <w:sz w:val="22"/>
        </w:rPr>
        <w:t>Evaluación</w:t>
      </w:r>
    </w:p>
    <w:p>
      <w:pPr>
        <w:pStyle w:val="ListParagraph"/>
        <w:numPr>
          <w:ilvl w:val="1"/>
          <w:numId w:val="3"/>
        </w:numPr>
        <w:tabs>
          <w:tab w:pos="1311" w:val="left" w:leader="none"/>
          <w:tab w:pos="1312" w:val="left" w:leader="none"/>
        </w:tabs>
        <w:spacing w:line="240" w:lineRule="auto" w:before="127" w:after="0"/>
        <w:ind w:left="1311" w:right="0" w:hanging="361"/>
        <w:jc w:val="left"/>
        <w:rPr>
          <w:sz w:val="22"/>
        </w:rPr>
      </w:pPr>
      <w:r>
        <w:rPr>
          <w:sz w:val="22"/>
        </w:rPr>
        <w:t>Departamento</w:t>
      </w:r>
      <w:r>
        <w:rPr>
          <w:spacing w:val="-3"/>
          <w:sz w:val="22"/>
        </w:rPr>
        <w:t> </w:t>
      </w:r>
      <w:r>
        <w:rPr>
          <w:sz w:val="22"/>
        </w:rPr>
        <w:t>Administrativo-Financiero</w:t>
      </w:r>
    </w:p>
    <w:p>
      <w:pPr>
        <w:spacing w:after="0" w:line="240" w:lineRule="auto"/>
        <w:jc w:val="left"/>
        <w:rPr>
          <w:sz w:val="22"/>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 name="image1.jpeg"/>
                  <wp:cNvGraphicFramePr>
                    <a:graphicFrameLocks noChangeAspect="1"/>
                  </wp:cNvGraphicFramePr>
                  <a:graphic>
                    <a:graphicData uri="http://schemas.openxmlformats.org/drawingml/2006/picture">
                      <pic:pic>
                        <pic:nvPicPr>
                          <pic:cNvPr id="1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5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
        <w:rPr>
          <w:sz w:val="20"/>
        </w:rPr>
      </w:pPr>
    </w:p>
    <w:p>
      <w:pPr>
        <w:tabs>
          <w:tab w:pos="1647" w:val="left" w:leader="none"/>
        </w:tabs>
        <w:spacing w:before="1"/>
        <w:ind w:left="939" w:right="0" w:firstLine="0"/>
        <w:jc w:val="left"/>
        <w:rPr>
          <w:sz w:val="20"/>
        </w:rPr>
      </w:pPr>
      <w:r>
        <w:rPr/>
        <w:pict>
          <v:group style="position:absolute;margin-left:43.625pt;margin-top:33.954880pt;width:550.2pt;height:404.2pt;mso-position-horizontal-relative:page;mso-position-vertical-relative:paragraph;z-index:-22570496" coordorigin="873,679" coordsize="11004,8084">
            <v:line style="position:absolute" from="7363,4189" to="7363,4508" stroked="true" strokeweight=".75pt" strokecolor="#000000">
              <v:stroke dashstyle="solid"/>
            </v:line>
            <v:rect style="position:absolute;left:6375;top:4508;width:2154;height:556" filled="false" stroked="true" strokeweight=".75pt" strokecolor="#000000">
              <v:stroke dashstyle="solid"/>
            </v:rect>
            <v:shape style="position:absolute;left:2874;top:806;width:1682;height:524" coordorigin="2874,807" coordsize="1682,524" path="m4556,807l2874,807,2874,1211,2874,1331,4556,1331,4556,1211,4556,807xe" filled="true" fillcolor="#808080" stroked="false">
              <v:path arrowok="t"/>
              <v:fill opacity="32896f" type="solid"/>
            </v:shape>
            <v:rect style="position:absolute;left:2994;top:686;width:1682;height:524" filled="true" fillcolor="#ffffff" stroked="false">
              <v:fill type="solid"/>
            </v:rect>
            <v:shape style="position:absolute;left:2893;top:686;width:1783;height:2178" coordorigin="2893,687" coordsize="1783,2178" path="m2994,1211l4676,1211,4676,687,2994,687,2994,1211xm2893,2865l4575,2865,4575,2396,2893,2396,2893,2865xe" filled="false" stroked="true" strokeweight=".75pt" strokecolor="#000000">
              <v:path arrowok="t"/>
              <v:stroke dashstyle="solid"/>
            </v:shape>
            <v:shape style="position:absolute;left:1631;top:1210;width:8755;height:2978" coordorigin="1631,1211" coordsize="8755,2978" path="m3758,1211l3758,2396m3758,2865l3758,4189m1631,4189l10386,4189e" filled="false" stroked="true" strokeweight=".75pt" strokecolor="#000000">
              <v:path arrowok="t"/>
              <v:stroke dashstyle="solid"/>
            </v:shape>
            <v:rect style="position:absolute;left:6036;top:1511;width:1687;height:548" filled="false" stroked="true" strokeweight=".75pt" strokecolor="#000000">
              <v:stroke dashstyle="solid"/>
            </v:rect>
            <v:line style="position:absolute" from="3758,1796" to="6036,1796" stroked="true" strokeweight=".75pt" strokecolor="#000000">
              <v:stroke dashstyle="solid"/>
            </v:line>
            <v:rect style="position:absolute;left:4676;top:3235;width:1699;height:513" filled="false" stroked="true" strokeweight=".75pt" strokecolor="#000000">
              <v:stroke dashstyle="solid"/>
            </v:rect>
            <v:line style="position:absolute" from="3782,3493" to="4676,3493" stroked="true" strokeweight=".75pt" strokecolor="#000000">
              <v:stroke dashstyle="solid"/>
            </v:line>
            <v:rect style="position:absolute;left:880;top:4508;width:1417;height:474" filled="false" stroked="true" strokeweight=".75pt" strokecolor="#000000">
              <v:stroke dashstyle="solid"/>
            </v:rect>
            <v:line style="position:absolute" from="1631,4189" to="1631,4509" stroked="true" strokeweight=".75pt" strokecolor="#000000">
              <v:stroke dashstyle="solid"/>
            </v:line>
            <v:rect style="position:absolute;left:3293;top:4508;width:2125;height:474" filled="false" stroked="true" strokeweight=".75pt" strokecolor="#000000">
              <v:stroke dashstyle="solid"/>
            </v:rect>
            <v:line style="position:absolute" from="4357,4189" to="4357,4509" stroked="true" strokeweight=".75pt" strokecolor="#000000">
              <v:stroke dashstyle="solid"/>
            </v:line>
            <v:rect style="position:absolute;left:9166;top:4507;width:2399;height:556" filled="false" stroked="true" strokeweight=".75pt" strokecolor="#000000">
              <v:stroke dashstyle="solid"/>
            </v:rect>
            <v:shape style="position:absolute;left:6885;top:2059;width:3501;height:2449" coordorigin="6885,2060" coordsize="3501,2449" path="m10386,4189l10386,4509m6885,2060l6885,3236e" filled="false" stroked="true" strokeweight=".75pt" strokecolor="#000000">
              <v:path arrowok="t"/>
              <v:stroke dashstyle="solid"/>
            </v:shape>
            <v:rect style="position:absolute;left:7592;top:2221;width:1910;height:526" filled="false" stroked="true" strokeweight=".75pt" strokecolor="#000000">
              <v:stroke dashstyle="solid"/>
            </v:rect>
            <v:line style="position:absolute" from="6885,2514" to="7592,2514" stroked="true" strokeweight=".75pt" strokecolor="#000000">
              <v:stroke dashstyle="solid"/>
            </v:line>
            <v:rect style="position:absolute;left:7592;top:2864;width:1910;height:495" filled="false" stroked="true" strokeweight=".75pt" strokecolor="#000000">
              <v:stroke dashstyle="solid"/>
            </v:rect>
            <v:line style="position:absolute" from="6885,3236" to="7592,3236" stroked="true" strokeweight=".75pt" strokecolor="#000000">
              <v:stroke dashstyle="solid"/>
            </v:line>
            <v:rect style="position:absolute;left:880;top:5212;width:1315;height:533" filled="false" stroked="true" strokeweight=".75pt" strokecolor="#000000">
              <v:stroke dashstyle="solid"/>
            </v:rect>
            <v:shape style="position:absolute;left:1565;top:4982;width:2792;height:3444" coordorigin="1565,4983" coordsize="2792,3444" path="m1565,5005l1565,5235m1565,5769l1565,5983m4357,4983l4357,8427e" filled="false" stroked="true" strokeweight=".75pt" strokecolor="#000000">
              <v:path arrowok="t"/>
              <v:stroke dashstyle="solid"/>
            </v:shape>
            <v:shape style="position:absolute;left:2679;top:5212;width:3534;height:533" coordorigin="2679,5213" coordsize="3534,533" path="m2679,5746l4074,5746,4074,5213,2679,5213,2679,5746xm4575,5746l6213,5746,6213,5213,4575,5213,4575,5746xe" filled="false" stroked="true" strokeweight=".75pt" strokecolor="#000000">
              <v:path arrowok="t"/>
              <v:stroke dashstyle="solid"/>
            </v:shape>
            <v:line style="position:absolute" from="4074,5452" to="4575,5453" stroked="true" strokeweight=".75pt" strokecolor="#000000">
              <v:stroke dashstyle="solid"/>
            </v:line>
            <v:rect style="position:absolute;left:2679;top:6043;width:1395;height:534" filled="false" stroked="true" strokeweight=".75pt" strokecolor="#000000">
              <v:stroke dashstyle="solid"/>
            </v:rect>
            <v:line style="position:absolute" from="4676,6303" to="4074,6304" stroked="true" strokeweight=".75pt" strokecolor="#000000">
              <v:stroke dashstyle="solid"/>
            </v:line>
            <v:rect style="position:absolute;left:6532;top:5328;width:1839;height:417" filled="false" stroked="true" strokeweight=".75pt" strokecolor="#000000">
              <v:stroke dashstyle="solid"/>
            </v:rect>
            <v:line style="position:absolute" from="7363,5099" to="7363,5329" stroked="true" strokeweight=".75pt" strokecolor="#000000">
              <v:stroke dashstyle="solid"/>
            </v:line>
            <v:rect style="position:absolute;left:6532;top:6043;width:1839;height:410" filled="false" stroked="true" strokeweight=".75pt" strokecolor="#000000">
              <v:stroke dashstyle="solid"/>
            </v:rect>
            <v:line style="position:absolute" from="7363,5769" to="7363,6044" stroked="true" strokeweight=".75pt" strokecolor="#000000">
              <v:stroke dashstyle="solid"/>
            </v:line>
            <v:rect style="position:absolute;left:6532;top:6619;width:1839;height:327" filled="false" stroked="true" strokeweight=".75pt" strokecolor="#000000">
              <v:stroke dashstyle="solid"/>
            </v:rect>
            <v:line style="position:absolute" from="7468,6454" to="7469,6620" stroked="true" strokeweight=".75pt" strokecolor="#000000">
              <v:stroke dashstyle="solid"/>
            </v:line>
            <v:rect style="position:absolute;left:6532;top:7275;width:1839;height:347" filled="false" stroked="true" strokeweight=".75pt" strokecolor="#000000">
              <v:stroke dashstyle="solid"/>
            </v:rect>
            <v:line style="position:absolute" from="7468,7266" to="7469,6990" stroked="true" strokeweight=".75pt" strokecolor="#000000">
              <v:stroke dashstyle="solid"/>
            </v:line>
            <v:shape style="position:absolute;left:8529;top:5557;width:3340;height:2869" coordorigin="8529,5558" coordsize="3340,2869" path="m8529,6092l10051,6092,10051,5558,8529,5558,8529,6092xm8529,6746l10051,6746,10051,6367,8529,6367,8529,6746xm10282,6092l11869,6092,11869,5558,10282,5558,10282,6092xm10282,6746l11869,6746,11869,6367,10282,6367,10282,6746xm10384,7276l11675,7276,11675,6895,10384,6895,10384,7276xm10386,8427l11675,8427,11675,8058,10386,8058,10386,8427xm10384,7789l11778,7789,11778,7420,10384,7420,10384,7789xe" filled="false" stroked="true" strokeweight=".75pt" strokecolor="#000000">
              <v:path arrowok="t"/>
              <v:stroke dashstyle="solid"/>
            </v:shape>
            <v:shape style="position:absolute;left:9166;top:5328;width:1925;height:2728" coordorigin="9166,5329" coordsize="1925,2728" path="m9166,5329l11091,5329m9255,6092l9255,6367m11091,6092l11091,6367m11091,6746l11091,6901m11091,7266l11091,7420m11091,7789l11091,8057e" filled="false" stroked="true" strokeweight=".75pt" strokecolor="#000000">
              <v:path arrowok="t"/>
              <v:stroke dashstyle="solid"/>
            </v:shape>
            <v:shape style="position:absolute;left:2679;top:6043;width:3392;height:2712" coordorigin="2679,6044" coordsize="3392,2712" path="m2679,7276l4074,7276,4074,6742,2679,6742,2679,7276xm2679,7954l4074,7954,4074,7420,2679,7420,2679,7954xm4676,7954l6071,7954,6071,7420,4676,7420,4676,7954xm4676,7266l6071,7266,6071,6732,4676,6732,4676,7266xm4676,6578l6071,6578,6071,6044,4676,6044,4676,6578xm2679,8756l4074,8756,4074,8222,2679,8222,2679,8756xm4676,8756l6071,8756,6071,8222,4676,8222,4676,8756xe" filled="false" stroked="true" strokeweight=".75pt" strokecolor="#000000">
              <v:path arrowok="t"/>
              <v:stroke dashstyle="solid"/>
            </v:shape>
            <v:shape style="position:absolute;left:4074;top:5063;width:7017;height:3363" coordorigin="4074,5064" coordsize="7017,3363" path="m4676,6946l4074,6947m4676,7622l4074,7623m4676,8427l4074,8427m10384,5064l10384,5294m9166,5329l9166,5558m11091,5329l11091,5558e" filled="false" stroked="true" strokeweight=".75pt" strokecolor="#000000">
              <v:path arrowok="t"/>
              <v:stroke dashstyle="solid"/>
            </v:shape>
            <v:shape style="position:absolute;left:3350;top:769;width:990;height:406" type="#_x0000_t202" filled="false" stroked="false">
              <v:textbox inset="0,0,0,0">
                <w:txbxContent>
                  <w:p>
                    <w:pPr>
                      <w:spacing w:line="240" w:lineRule="auto" w:before="0"/>
                      <w:ind w:left="0" w:right="0" w:firstLine="36"/>
                      <w:jc w:val="left"/>
                      <w:rPr>
                        <w:rFonts w:ascii="Times New Roman"/>
                        <w:sz w:val="18"/>
                      </w:rPr>
                    </w:pPr>
                    <w:r>
                      <w:rPr>
                        <w:rFonts w:ascii="Times New Roman"/>
                        <w:sz w:val="18"/>
                      </w:rPr>
                      <w:t>DIRECTOR EJECUTIVO</w:t>
                    </w:r>
                  </w:p>
                </w:txbxContent>
              </v:textbox>
              <w10:wrap type="none"/>
            </v:shape>
            <v:shape style="position:absolute;left:6409;top:1593;width:964;height:363" type="#_x0000_t202" filled="false" stroked="false">
              <v:textbox inset="0,0,0,0">
                <w:txbxContent>
                  <w:p>
                    <w:pPr>
                      <w:spacing w:line="237" w:lineRule="auto" w:before="0"/>
                      <w:ind w:left="52" w:right="2" w:hanging="53"/>
                      <w:jc w:val="left"/>
                      <w:rPr>
                        <w:sz w:val="16"/>
                      </w:rPr>
                    </w:pPr>
                    <w:r>
                      <w:rPr>
                        <w:sz w:val="16"/>
                      </w:rPr>
                      <w:t>ASISTENTE- DIRECTOR</w:t>
                    </w:r>
                  </w:p>
                </w:txbxContent>
              </v:textbox>
              <w10:wrap type="none"/>
            </v:shape>
            <v:shape style="position:absolute;left:3110;top:2481;width:1269;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SUBDIRECTOR</w:t>
                    </w:r>
                  </w:p>
                </w:txbxContent>
              </v:textbox>
              <w10:wrap type="none"/>
            </v:shape>
            <v:shape style="position:absolute;left:7746;top:2303;width:1523;height:845" type="#_x0000_t202" filled="false" stroked="false">
              <v:textbox inset="0,0,0,0">
                <w:txbxContent>
                  <w:p>
                    <w:pPr>
                      <w:spacing w:line="237" w:lineRule="auto" w:before="0"/>
                      <w:ind w:left="0" w:right="258" w:firstLine="0"/>
                      <w:jc w:val="left"/>
                      <w:rPr>
                        <w:rFonts w:ascii="Times New Roman"/>
                        <w:sz w:val="16"/>
                      </w:rPr>
                    </w:pPr>
                    <w:r>
                      <w:rPr>
                        <w:rFonts w:ascii="Times New Roman"/>
                        <w:sz w:val="16"/>
                      </w:rPr>
                      <w:t>SECRETARIA- RECEPCIONISTA</w:t>
                    </w:r>
                  </w:p>
                  <w:p>
                    <w:pPr>
                      <w:spacing w:line="240" w:lineRule="auto" w:before="8"/>
                      <w:rPr>
                        <w:rFonts w:ascii="Times New Roman"/>
                        <w:sz w:val="23"/>
                      </w:rPr>
                    </w:pPr>
                  </w:p>
                  <w:p>
                    <w:pPr>
                      <w:spacing w:before="1"/>
                      <w:ind w:left="103" w:right="0" w:firstLine="0"/>
                      <w:jc w:val="left"/>
                      <w:rPr>
                        <w:rFonts w:ascii="Times New Roman"/>
                        <w:sz w:val="18"/>
                      </w:rPr>
                    </w:pPr>
                    <w:r>
                      <w:rPr>
                        <w:rFonts w:ascii="Times New Roman"/>
                        <w:sz w:val="18"/>
                      </w:rPr>
                      <w:t>RECEPCIONISTA</w:t>
                    </w:r>
                  </w:p>
                </w:txbxContent>
              </v:textbox>
              <w10:wrap type="none"/>
            </v:shape>
            <v:shape style="position:absolute;left:4971;top:3317;width:1130;height:363" type="#_x0000_t202" filled="false" stroked="false">
              <v:textbox inset="0,0,0,0">
                <w:txbxContent>
                  <w:p>
                    <w:pPr>
                      <w:spacing w:line="240" w:lineRule="auto" w:before="0"/>
                      <w:ind w:left="0" w:right="-2" w:firstLine="129"/>
                      <w:jc w:val="left"/>
                      <w:rPr>
                        <w:rFonts w:ascii="Times New Roman"/>
                        <w:sz w:val="16"/>
                      </w:rPr>
                    </w:pPr>
                    <w:r>
                      <w:rPr>
                        <w:rFonts w:ascii="Times New Roman"/>
                        <w:sz w:val="16"/>
                      </w:rPr>
                      <w:t>ASISTENTE SUBDIRECTOR</w:t>
                    </w:r>
                  </w:p>
                </w:txbxContent>
              </v:textbox>
              <w10:wrap type="none"/>
            </v:shape>
            <v:shape style="position:absolute;left:1224;top:4591;width:749;height:361" type="#_x0000_t202" filled="false" stroked="false">
              <v:textbox inset="0,0,0,0">
                <w:txbxContent>
                  <w:p>
                    <w:pPr>
                      <w:spacing w:line="237" w:lineRule="auto" w:before="0"/>
                      <w:ind w:left="0" w:right="0" w:firstLine="86"/>
                      <w:jc w:val="left"/>
                      <w:rPr>
                        <w:rFonts w:ascii="Times New Roman" w:hAnsi="Times New Roman"/>
                        <w:sz w:val="16"/>
                      </w:rPr>
                    </w:pPr>
                    <w:r>
                      <w:rPr>
                        <w:rFonts w:ascii="Times New Roman" w:hAnsi="Times New Roman"/>
                        <w:sz w:val="16"/>
                      </w:rPr>
                      <w:t>DEPTO. JURÍDICO</w:t>
                    </w:r>
                  </w:p>
                </w:txbxContent>
              </v:textbox>
              <w10:wrap type="none"/>
            </v:shape>
            <v:shape style="position:absolute;left:3566;top:4591;width:1596;height:361" type="#_x0000_t202" filled="false" stroked="false">
              <v:textbox inset="0,0,0,0">
                <w:txbxContent>
                  <w:p>
                    <w:pPr>
                      <w:spacing w:line="237" w:lineRule="auto" w:before="0"/>
                      <w:ind w:left="255" w:right="-2" w:hanging="255"/>
                      <w:jc w:val="left"/>
                      <w:rPr>
                        <w:rFonts w:ascii="Times New Roman" w:hAnsi="Times New Roman"/>
                        <w:sz w:val="16"/>
                      </w:rPr>
                    </w:pPr>
                    <w:r>
                      <w:rPr>
                        <w:rFonts w:ascii="Times New Roman" w:hAnsi="Times New Roman"/>
                        <w:sz w:val="16"/>
                      </w:rPr>
                      <w:t>DEPTO. ANÁLISIS DE EXPEDIENTES</w:t>
                    </w:r>
                  </w:p>
                </w:txbxContent>
              </v:textbox>
              <w10:wrap type="none"/>
            </v:shape>
            <v:shape style="position:absolute;left:6656;top:4591;width:1615;height:366" type="#_x0000_t202" filled="false" stroked="false">
              <v:textbox inset="0,0,0,0">
                <w:txbxContent>
                  <w:p>
                    <w:pPr>
                      <w:spacing w:line="244" w:lineRule="auto" w:before="0"/>
                      <w:ind w:left="23" w:right="0" w:hanging="24"/>
                      <w:jc w:val="left"/>
                      <w:rPr>
                        <w:rFonts w:ascii="Times New Roman" w:hAnsi="Times New Roman"/>
                        <w:sz w:val="16"/>
                      </w:rPr>
                    </w:pPr>
                    <w:r>
                      <w:rPr>
                        <w:rFonts w:ascii="Times New Roman" w:hAnsi="Times New Roman"/>
                        <w:sz w:val="16"/>
                      </w:rPr>
                      <w:t>DEPTO. MONITOREO, SEG Y EVALUACIÓN</w:t>
                    </w:r>
                  </w:p>
                </w:txbxContent>
              </v:textbox>
              <w10:wrap type="none"/>
            </v:shape>
            <v:shape style="position:absolute;left:9347;top:4589;width:2054;height:371" type="#_x0000_t202" filled="false" stroked="false">
              <v:textbox inset="0,0,0,0">
                <w:txbxContent>
                  <w:p>
                    <w:pPr>
                      <w:spacing w:line="249" w:lineRule="auto" w:before="0"/>
                      <w:ind w:left="532" w:right="-1" w:hanging="533"/>
                      <w:jc w:val="left"/>
                      <w:rPr>
                        <w:rFonts w:ascii="Times New Roman"/>
                        <w:sz w:val="16"/>
                      </w:rPr>
                    </w:pPr>
                    <w:r>
                      <w:rPr>
                        <w:rFonts w:ascii="Times New Roman"/>
                        <w:sz w:val="16"/>
                      </w:rPr>
                      <w:t>DEPTO. ADMINISTRATIVO- FINANCIERO</w:t>
                    </w:r>
                  </w:p>
                </w:txbxContent>
              </v:textbox>
              <w10:wrap type="none"/>
            </v:shape>
            <v:shape style="position:absolute;left:1173;top:5294;width:748;height:366" type="#_x0000_t202" filled="false" stroked="false">
              <v:textbox inset="0,0,0,0">
                <w:txbxContent>
                  <w:p>
                    <w:pPr>
                      <w:spacing w:line="244" w:lineRule="auto" w:before="0"/>
                      <w:ind w:left="0" w:right="-1" w:firstLine="57"/>
                      <w:jc w:val="left"/>
                      <w:rPr>
                        <w:rFonts w:ascii="Times New Roman"/>
                        <w:sz w:val="16"/>
                      </w:rPr>
                    </w:pPr>
                    <w:r>
                      <w:rPr>
                        <w:rFonts w:ascii="Times New Roman"/>
                        <w:sz w:val="16"/>
                      </w:rPr>
                      <w:t>ASESOR JURIDICO</w:t>
                    </w:r>
                  </w:p>
                </w:txbxContent>
              </v:textbox>
              <w10:wrap type="none"/>
            </v:shape>
            <v:shape style="position:absolute;left:3070;top:5301;width:632;height:179" type="#_x0000_t202" filled="false" stroked="false">
              <v:textbox inset="0,0,0,0">
                <w:txbxContent>
                  <w:p>
                    <w:pPr>
                      <w:spacing w:line="178" w:lineRule="exact" w:before="0"/>
                      <w:ind w:left="0" w:right="0" w:firstLine="0"/>
                      <w:jc w:val="left"/>
                      <w:rPr>
                        <w:rFonts w:ascii="Times New Roman"/>
                        <w:sz w:val="16"/>
                      </w:rPr>
                    </w:pPr>
                    <w:r>
                      <w:rPr>
                        <w:rFonts w:ascii="Times New Roman"/>
                        <w:sz w:val="16"/>
                      </w:rPr>
                      <w:t>ASESOR</w:t>
                    </w:r>
                  </w:p>
                </w:txbxContent>
              </v:textbox>
              <w10:wrap type="none"/>
            </v:shape>
            <v:shape style="position:absolute;left:5089;top:5301;width:632;height:179" type="#_x0000_t202" filled="false" stroked="false">
              <v:textbox inset="0,0,0,0">
                <w:txbxContent>
                  <w:p>
                    <w:pPr>
                      <w:spacing w:line="178" w:lineRule="exact" w:before="0"/>
                      <w:ind w:left="0" w:right="0" w:firstLine="0"/>
                      <w:jc w:val="left"/>
                      <w:rPr>
                        <w:rFonts w:ascii="Times New Roman"/>
                        <w:sz w:val="16"/>
                      </w:rPr>
                    </w:pPr>
                    <w:r>
                      <w:rPr>
                        <w:rFonts w:ascii="Times New Roman"/>
                        <w:sz w:val="16"/>
                      </w:rPr>
                      <w:t>ASESOR</w:t>
                    </w:r>
                  </w:p>
                </w:txbxContent>
              </v:textbox>
              <w10:wrap type="none"/>
            </v:shape>
            <v:shape style="position:absolute;left:7146;top:5417;width:632;height:179" type="#_x0000_t202" filled="false" stroked="false">
              <v:textbox inset="0,0,0,0">
                <w:txbxContent>
                  <w:p>
                    <w:pPr>
                      <w:spacing w:line="178" w:lineRule="exact" w:before="0"/>
                      <w:ind w:left="0" w:right="0" w:firstLine="0"/>
                      <w:jc w:val="left"/>
                      <w:rPr>
                        <w:rFonts w:ascii="Times New Roman"/>
                        <w:sz w:val="16"/>
                      </w:rPr>
                    </w:pPr>
                    <w:r>
                      <w:rPr>
                        <w:rFonts w:ascii="Times New Roman"/>
                        <w:sz w:val="16"/>
                      </w:rPr>
                      <w:t>ASESOR</w:t>
                    </w:r>
                  </w:p>
                </w:txbxContent>
              </v:textbox>
              <w10:wrap type="none"/>
            </v:shape>
            <v:shape style="position:absolute;left:8824;top:5640;width:956;height:368" type="#_x0000_t202" filled="false" stroked="false">
              <v:textbox inset="0,0,0,0">
                <w:txbxContent>
                  <w:p>
                    <w:pPr>
                      <w:spacing w:line="247" w:lineRule="auto" w:before="0"/>
                      <w:ind w:left="244" w:right="-1" w:hanging="245"/>
                      <w:jc w:val="left"/>
                      <w:rPr>
                        <w:rFonts w:ascii="Times New Roman" w:hAnsi="Times New Roman"/>
                        <w:sz w:val="16"/>
                      </w:rPr>
                    </w:pPr>
                    <w:r>
                      <w:rPr>
                        <w:rFonts w:ascii="Times New Roman" w:hAnsi="Times New Roman"/>
                        <w:sz w:val="16"/>
                      </w:rPr>
                      <w:t>SECCIÓN DE RRHH</w:t>
                    </w:r>
                  </w:p>
                </w:txbxContent>
              </v:textbox>
              <w10:wrap type="none"/>
            </v:shape>
            <v:shape style="position:absolute;left:10437;top:5640;width:1299;height:275" type="#_x0000_t202" filled="false" stroked="false">
              <v:textbox inset="0,0,0,0">
                <w:txbxContent>
                  <w:p>
                    <w:pPr>
                      <w:spacing w:line="247" w:lineRule="auto" w:before="0"/>
                      <w:ind w:left="283" w:right="-1" w:hanging="284"/>
                      <w:jc w:val="left"/>
                      <w:rPr>
                        <w:rFonts w:ascii="Times New Roman" w:hAnsi="Times New Roman"/>
                        <w:sz w:val="12"/>
                      </w:rPr>
                    </w:pPr>
                    <w:r>
                      <w:rPr>
                        <w:rFonts w:ascii="Times New Roman" w:hAnsi="Times New Roman"/>
                        <w:sz w:val="12"/>
                      </w:rPr>
                      <w:t>SECC. PLANIFICACIÓN Y FINANZAS</w:t>
                    </w:r>
                  </w:p>
                </w:txbxContent>
              </v:textbox>
              <w10:wrap type="none"/>
            </v:shape>
            <v:shape style="position:absolute;left:2844;top:6125;width:1086;height:371" type="#_x0000_t202" filled="false" stroked="false">
              <v:textbox inset="0,0,0,0">
                <w:txbxContent>
                  <w:p>
                    <w:pPr>
                      <w:spacing w:line="249" w:lineRule="auto" w:before="0"/>
                      <w:ind w:left="0" w:right="-1" w:firstLine="7"/>
                      <w:jc w:val="left"/>
                      <w:rPr>
                        <w:rFonts w:ascii="Times New Roman"/>
                        <w:sz w:val="16"/>
                      </w:rPr>
                    </w:pPr>
                    <w:r>
                      <w:rPr>
                        <w:rFonts w:ascii="Times New Roman"/>
                        <w:sz w:val="16"/>
                      </w:rPr>
                      <w:t>ANALISTA DE EXPEDIENTES</w:t>
                    </w:r>
                  </w:p>
                </w:txbxContent>
              </v:textbox>
              <w10:wrap type="none"/>
            </v:shape>
            <v:shape style="position:absolute;left:4841;top:6125;width:1086;height:371" type="#_x0000_t202" filled="false" stroked="false">
              <v:textbox inset="0,0,0,0">
                <w:txbxContent>
                  <w:p>
                    <w:pPr>
                      <w:spacing w:line="249" w:lineRule="auto" w:before="0"/>
                      <w:ind w:left="0" w:right="-1" w:firstLine="7"/>
                      <w:jc w:val="left"/>
                      <w:rPr>
                        <w:rFonts w:ascii="Times New Roman"/>
                        <w:sz w:val="16"/>
                      </w:rPr>
                    </w:pPr>
                    <w:r>
                      <w:rPr>
                        <w:rFonts w:ascii="Times New Roman"/>
                        <w:sz w:val="16"/>
                      </w:rPr>
                      <w:t>ANALISTA DE EXPEDIENTES</w:t>
                    </w:r>
                  </w:p>
                </w:txbxContent>
              </v:textbox>
              <w10:wrap type="none"/>
            </v:shape>
            <v:shape style="position:absolute;left:7026;top:6132;width:872;height:179" type="#_x0000_t202" filled="false" stroked="false">
              <v:textbox inset="0,0,0,0">
                <w:txbxContent>
                  <w:p>
                    <w:pPr>
                      <w:spacing w:line="178" w:lineRule="exact" w:before="0"/>
                      <w:ind w:left="0" w:right="0" w:firstLine="0"/>
                      <w:jc w:val="left"/>
                      <w:rPr>
                        <w:rFonts w:ascii="Times New Roman"/>
                        <w:sz w:val="16"/>
                      </w:rPr>
                    </w:pPr>
                    <w:r>
                      <w:rPr>
                        <w:rFonts w:ascii="Times New Roman"/>
                        <w:sz w:val="16"/>
                      </w:rPr>
                      <w:t>ASISTENTE</w:t>
                    </w:r>
                  </w:p>
                </w:txbxContent>
              </v:textbox>
              <w10:wrap type="none"/>
            </v:shape>
            <v:shape style="position:absolute;left:8812;top:6456;width:977;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ASISTENTE</w:t>
                    </w:r>
                  </w:p>
                </w:txbxContent>
              </v:textbox>
              <w10:wrap type="none"/>
            </v:shape>
            <v:shape style="position:absolute;left:10468;top:6456;width:1234;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ASISTENTE (2)</w:t>
                    </w:r>
                  </w:p>
                </w:txbxContent>
              </v:textbox>
              <w10:wrap type="none"/>
            </v:shape>
            <v:shape style="position:absolute;left:2844;top:6823;width:1086;height:371" type="#_x0000_t202" filled="false" stroked="false">
              <v:textbox inset="0,0,0,0">
                <w:txbxContent>
                  <w:p>
                    <w:pPr>
                      <w:spacing w:line="249" w:lineRule="auto" w:before="0"/>
                      <w:ind w:left="0" w:right="-1" w:firstLine="7"/>
                      <w:jc w:val="left"/>
                      <w:rPr>
                        <w:rFonts w:ascii="Times New Roman"/>
                        <w:sz w:val="16"/>
                      </w:rPr>
                    </w:pPr>
                    <w:r>
                      <w:rPr>
                        <w:rFonts w:ascii="Times New Roman"/>
                        <w:sz w:val="16"/>
                      </w:rPr>
                      <w:t>ANALISTA DE EXPEDIENTES</w:t>
                    </w:r>
                  </w:p>
                </w:txbxContent>
              </v:textbox>
              <w10:wrap type="none"/>
            </v:shape>
            <v:shape style="position:absolute;left:4841;top:6814;width:1086;height:366" type="#_x0000_t202" filled="false" stroked="false">
              <v:textbox inset="0,0,0,0">
                <w:txbxContent>
                  <w:p>
                    <w:pPr>
                      <w:spacing w:line="244" w:lineRule="auto" w:before="0"/>
                      <w:ind w:left="0" w:right="-1" w:firstLine="7"/>
                      <w:jc w:val="left"/>
                      <w:rPr>
                        <w:rFonts w:ascii="Times New Roman"/>
                        <w:sz w:val="16"/>
                      </w:rPr>
                    </w:pPr>
                    <w:r>
                      <w:rPr>
                        <w:rFonts w:ascii="Times New Roman"/>
                        <w:sz w:val="16"/>
                      </w:rPr>
                      <w:t>ANALISTA DE EXPEDIENTES</w:t>
                    </w:r>
                  </w:p>
                </w:txbxContent>
              </v:textbox>
              <w10:wrap type="none"/>
            </v:shape>
            <v:shape style="position:absolute;left:7026;top:6701;width:872;height:179" type="#_x0000_t202" filled="false" stroked="false">
              <v:textbox inset="0,0,0,0">
                <w:txbxContent>
                  <w:p>
                    <w:pPr>
                      <w:spacing w:line="178" w:lineRule="exact" w:before="0"/>
                      <w:ind w:left="0" w:right="0" w:firstLine="0"/>
                      <w:jc w:val="left"/>
                      <w:rPr>
                        <w:rFonts w:ascii="Times New Roman"/>
                        <w:sz w:val="16"/>
                      </w:rPr>
                    </w:pPr>
                    <w:r>
                      <w:rPr>
                        <w:rFonts w:ascii="Times New Roman"/>
                        <w:sz w:val="16"/>
                      </w:rPr>
                      <w:t>ASISTENTE</w:t>
                    </w:r>
                  </w:p>
                </w:txbxContent>
              </v:textbox>
              <w10:wrap type="none"/>
            </v:shape>
            <v:shape style="position:absolute;left:10710;top:6984;width:659;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PILOTO</w:t>
                    </w:r>
                  </w:p>
                </w:txbxContent>
              </v:textbox>
              <w10:wrap type="none"/>
            </v:shape>
            <v:shape style="position:absolute;left:7026;top:7356;width:872;height:179" type="#_x0000_t202" filled="false" stroked="false">
              <v:textbox inset="0,0,0,0">
                <w:txbxContent>
                  <w:p>
                    <w:pPr>
                      <w:spacing w:line="178" w:lineRule="exact" w:before="0"/>
                      <w:ind w:left="0" w:right="0" w:firstLine="0"/>
                      <w:jc w:val="left"/>
                      <w:rPr>
                        <w:rFonts w:ascii="Times New Roman"/>
                        <w:sz w:val="16"/>
                      </w:rPr>
                    </w:pPr>
                    <w:r>
                      <w:rPr>
                        <w:rFonts w:ascii="Times New Roman"/>
                        <w:sz w:val="16"/>
                      </w:rPr>
                      <w:t>ASISTENTE</w:t>
                    </w:r>
                  </w:p>
                </w:txbxContent>
              </v:textbox>
              <w10:wrap type="none"/>
            </v:shape>
            <v:shape style="position:absolute;left:2844;top:7500;width:1086;height:371" type="#_x0000_t202" filled="false" stroked="false">
              <v:textbox inset="0,0,0,0">
                <w:txbxContent>
                  <w:p>
                    <w:pPr>
                      <w:spacing w:line="249" w:lineRule="auto" w:before="0"/>
                      <w:ind w:left="0" w:right="-1" w:firstLine="7"/>
                      <w:jc w:val="left"/>
                      <w:rPr>
                        <w:rFonts w:ascii="Times New Roman"/>
                        <w:sz w:val="16"/>
                      </w:rPr>
                    </w:pPr>
                    <w:r>
                      <w:rPr>
                        <w:rFonts w:ascii="Times New Roman"/>
                        <w:sz w:val="16"/>
                      </w:rPr>
                      <w:t>ANALISTA DE EXPEDIENTES</w:t>
                    </w:r>
                  </w:p>
                </w:txbxContent>
              </v:textbox>
              <w10:wrap type="none"/>
            </v:shape>
            <v:shape style="position:absolute;left:4841;top:7500;width:1086;height:371" type="#_x0000_t202" filled="false" stroked="false">
              <v:textbox inset="0,0,0,0">
                <w:txbxContent>
                  <w:p>
                    <w:pPr>
                      <w:spacing w:line="249" w:lineRule="auto" w:before="0"/>
                      <w:ind w:left="0" w:right="-1" w:firstLine="7"/>
                      <w:jc w:val="left"/>
                      <w:rPr>
                        <w:rFonts w:ascii="Times New Roman"/>
                        <w:sz w:val="16"/>
                      </w:rPr>
                    </w:pPr>
                    <w:r>
                      <w:rPr>
                        <w:rFonts w:ascii="Times New Roman"/>
                        <w:sz w:val="16"/>
                      </w:rPr>
                      <w:t>ANALISTA DE EXPEDIENTES</w:t>
                    </w:r>
                  </w:p>
                </w:txbxContent>
              </v:textbox>
              <w10:wrap type="none"/>
            </v:shape>
            <v:shape style="position:absolute;left:10552;top:7505;width:1079;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MENSAJERO</w:t>
                    </w:r>
                  </w:p>
                </w:txbxContent>
              </v:textbox>
              <w10:wrap type="none"/>
            </v:shape>
            <v:shape style="position:absolute;left:10588;top:8141;width:910;height:200" type="#_x0000_t202" filled="false" stroked="false">
              <v:textbox inset="0,0,0,0">
                <w:txbxContent>
                  <w:p>
                    <w:pPr>
                      <w:spacing w:line="199" w:lineRule="exact" w:before="0"/>
                      <w:ind w:left="0" w:right="0" w:firstLine="0"/>
                      <w:jc w:val="left"/>
                      <w:rPr>
                        <w:rFonts w:ascii="Times New Roman"/>
                        <w:sz w:val="18"/>
                      </w:rPr>
                    </w:pPr>
                    <w:r>
                      <w:rPr>
                        <w:rFonts w:ascii="Times New Roman"/>
                        <w:sz w:val="18"/>
                      </w:rPr>
                      <w:t>CONSERJE</w:t>
                    </w:r>
                  </w:p>
                </w:txbxContent>
              </v:textbox>
              <w10:wrap type="none"/>
            </v:shape>
            <v:shape style="position:absolute;left:2844;top:8304;width:1086;height:368" type="#_x0000_t202" filled="false" stroked="false">
              <v:textbox inset="0,0,0,0">
                <w:txbxContent>
                  <w:p>
                    <w:pPr>
                      <w:spacing w:line="247" w:lineRule="auto" w:before="0"/>
                      <w:ind w:left="0" w:right="-1" w:firstLine="7"/>
                      <w:jc w:val="left"/>
                      <w:rPr>
                        <w:rFonts w:ascii="Times New Roman"/>
                        <w:sz w:val="16"/>
                      </w:rPr>
                    </w:pPr>
                    <w:r>
                      <w:rPr>
                        <w:rFonts w:ascii="Times New Roman"/>
                        <w:sz w:val="16"/>
                      </w:rPr>
                      <w:t>ANALISTA DE EXPEDIENTES</w:t>
                    </w:r>
                  </w:p>
                </w:txbxContent>
              </v:textbox>
              <w10:wrap type="none"/>
            </v:shape>
            <v:shape style="position:absolute;left:4841;top:8304;width:1086;height:368" type="#_x0000_t202" filled="false" stroked="false">
              <v:textbox inset="0,0,0,0">
                <w:txbxContent>
                  <w:p>
                    <w:pPr>
                      <w:spacing w:line="247" w:lineRule="auto" w:before="0"/>
                      <w:ind w:left="0" w:right="-1" w:firstLine="7"/>
                      <w:jc w:val="left"/>
                      <w:rPr>
                        <w:rFonts w:ascii="Times New Roman"/>
                        <w:sz w:val="16"/>
                      </w:rPr>
                    </w:pPr>
                    <w:r>
                      <w:rPr>
                        <w:rFonts w:ascii="Times New Roman"/>
                        <w:sz w:val="16"/>
                      </w:rPr>
                      <w:t>ANALISTA DE EXPEDIENTES</w:t>
                    </w:r>
                  </w:p>
                </w:txbxContent>
              </v:textbox>
              <w10:wrap type="none"/>
            </v:shape>
            <w10:wrap type="none"/>
          </v:group>
        </w:pict>
      </w:r>
      <w:r>
        <w:rPr>
          <w:sz w:val="20"/>
        </w:rPr>
        <w:t>6.1</w:t>
        <w:tab/>
        <w:t>ORGANIGRAMA JURADO NACIONAL DE</w:t>
      </w:r>
      <w:r>
        <w:rPr>
          <w:spacing w:val="1"/>
          <w:sz w:val="20"/>
        </w:rPr>
        <w:t> </w:t>
      </w:r>
      <w:r>
        <w:rPr>
          <w:sz w:val="20"/>
        </w:rPr>
        <w:t>OPOSICION.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4"/>
        </w:rPr>
      </w:pPr>
    </w:p>
    <w:tbl>
      <w:tblPr>
        <w:tblW w:w="0" w:type="auto"/>
        <w:jc w:val="left"/>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84"/>
        <w:gridCol w:w="614"/>
      </w:tblGrid>
      <w:tr>
        <w:trPr>
          <w:trHeight w:val="518" w:hRule="atLeast"/>
        </w:trPr>
        <w:tc>
          <w:tcPr>
            <w:tcW w:w="1298" w:type="dxa"/>
            <w:gridSpan w:val="2"/>
          </w:tcPr>
          <w:p>
            <w:pPr>
              <w:pStyle w:val="TableParagraph"/>
              <w:spacing w:line="249" w:lineRule="auto" w:before="68"/>
              <w:ind w:left="293" w:right="241" w:firstLine="57"/>
              <w:rPr>
                <w:rFonts w:ascii="Times New Roman"/>
                <w:sz w:val="16"/>
              </w:rPr>
            </w:pPr>
            <w:r>
              <w:rPr>
                <w:rFonts w:ascii="Times New Roman"/>
                <w:sz w:val="16"/>
              </w:rPr>
              <w:t>ASESOR JURIDICO</w:t>
            </w:r>
          </w:p>
        </w:tc>
      </w:tr>
      <w:tr>
        <w:trPr>
          <w:trHeight w:val="238" w:hRule="atLeast"/>
        </w:trPr>
        <w:tc>
          <w:tcPr>
            <w:tcW w:w="684" w:type="dxa"/>
            <w:tcBorders>
              <w:left w:val="nil"/>
            </w:tcBorders>
          </w:tcPr>
          <w:p>
            <w:pPr>
              <w:pStyle w:val="TableParagraph"/>
              <w:rPr>
                <w:rFonts w:ascii="Times New Roman"/>
                <w:sz w:val="16"/>
              </w:rPr>
            </w:pPr>
          </w:p>
        </w:tc>
        <w:tc>
          <w:tcPr>
            <w:tcW w:w="614" w:type="dxa"/>
            <w:tcBorders>
              <w:right w:val="nil"/>
            </w:tcBorders>
          </w:tcPr>
          <w:p>
            <w:pPr>
              <w:pStyle w:val="TableParagraph"/>
              <w:rPr>
                <w:rFonts w:ascii="Times New Roman"/>
                <w:sz w:val="16"/>
              </w:rPr>
            </w:pPr>
          </w:p>
        </w:tc>
      </w:tr>
      <w:tr>
        <w:trPr>
          <w:trHeight w:val="518" w:hRule="atLeast"/>
        </w:trPr>
        <w:tc>
          <w:tcPr>
            <w:tcW w:w="1298" w:type="dxa"/>
            <w:gridSpan w:val="2"/>
          </w:tcPr>
          <w:p>
            <w:pPr>
              <w:pStyle w:val="TableParagraph"/>
              <w:spacing w:before="73"/>
              <w:ind w:left="247"/>
              <w:rPr>
                <w:rFonts w:ascii="Times New Roman"/>
                <w:sz w:val="16"/>
              </w:rPr>
            </w:pPr>
            <w:r>
              <w:rPr>
                <w:rFonts w:ascii="Times New Roman"/>
                <w:sz w:val="16"/>
              </w:rPr>
              <w:t>ASISTENTE</w:t>
            </w:r>
          </w:p>
        </w:tc>
      </w:tr>
    </w:tbl>
    <w:p>
      <w:pPr>
        <w:spacing w:after="0"/>
        <w:rPr>
          <w:rFonts w:ascii="Times New Roman"/>
          <w:sz w:val="1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 name="image1.jpeg"/>
                  <wp:cNvGraphicFramePr>
                    <a:graphicFrameLocks noChangeAspect="1"/>
                  </wp:cNvGraphicFramePr>
                  <a:graphic>
                    <a:graphicData uri="http://schemas.openxmlformats.org/drawingml/2006/picture">
                      <pic:pic>
                        <pic:nvPicPr>
                          <pic:cNvPr id="1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6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116"/>
        <w:ind w:left="939"/>
      </w:pPr>
      <w:r>
        <w:rPr/>
        <w:t>Los puestos que conforman esta unidad son los siguientes:</w:t>
      </w:r>
    </w:p>
    <w:p>
      <w:pPr>
        <w:pStyle w:val="BodyText"/>
        <w:rPr>
          <w:sz w:val="24"/>
        </w:rPr>
      </w:pPr>
    </w:p>
    <w:p>
      <w:pPr>
        <w:pStyle w:val="BodyText"/>
        <w:rPr>
          <w:sz w:val="20"/>
        </w:rPr>
      </w:pPr>
    </w:p>
    <w:p>
      <w:pPr>
        <w:pStyle w:val="ListParagraph"/>
        <w:numPr>
          <w:ilvl w:val="0"/>
          <w:numId w:val="4"/>
        </w:numPr>
        <w:tabs>
          <w:tab w:pos="940" w:val="left" w:leader="none"/>
        </w:tabs>
        <w:spacing w:line="240" w:lineRule="auto" w:before="0" w:after="0"/>
        <w:ind w:left="939" w:right="0" w:hanging="349"/>
        <w:jc w:val="left"/>
        <w:rPr>
          <w:sz w:val="22"/>
        </w:rPr>
      </w:pPr>
      <w:r>
        <w:rPr>
          <w:sz w:val="22"/>
        </w:rPr>
        <w:t>Director</w:t>
      </w:r>
    </w:p>
    <w:p>
      <w:pPr>
        <w:pStyle w:val="ListParagraph"/>
        <w:numPr>
          <w:ilvl w:val="0"/>
          <w:numId w:val="4"/>
        </w:numPr>
        <w:tabs>
          <w:tab w:pos="940" w:val="left" w:leader="none"/>
        </w:tabs>
        <w:spacing w:line="252" w:lineRule="exact" w:before="1" w:after="0"/>
        <w:ind w:left="939" w:right="0" w:hanging="349"/>
        <w:jc w:val="left"/>
        <w:rPr>
          <w:sz w:val="22"/>
        </w:rPr>
      </w:pPr>
      <w:r>
        <w:rPr>
          <w:sz w:val="22"/>
        </w:rPr>
        <w:t>Asistente de</w:t>
      </w:r>
      <w:r>
        <w:rPr>
          <w:spacing w:val="-3"/>
          <w:sz w:val="22"/>
        </w:rPr>
        <w:t> </w:t>
      </w:r>
      <w:r>
        <w:rPr>
          <w:sz w:val="22"/>
        </w:rPr>
        <w:t>Director</w:t>
      </w:r>
    </w:p>
    <w:p>
      <w:pPr>
        <w:pStyle w:val="ListParagraph"/>
        <w:numPr>
          <w:ilvl w:val="0"/>
          <w:numId w:val="4"/>
        </w:numPr>
        <w:tabs>
          <w:tab w:pos="940" w:val="left" w:leader="none"/>
        </w:tabs>
        <w:spacing w:line="252" w:lineRule="exact" w:before="0" w:after="0"/>
        <w:ind w:left="939" w:right="0" w:hanging="349"/>
        <w:jc w:val="left"/>
        <w:rPr>
          <w:sz w:val="22"/>
        </w:rPr>
      </w:pPr>
      <w:r>
        <w:rPr>
          <w:sz w:val="22"/>
        </w:rPr>
        <w:t>Secretaria</w:t>
      </w:r>
      <w:r>
        <w:rPr>
          <w:spacing w:val="-1"/>
          <w:sz w:val="22"/>
        </w:rPr>
        <w:t> </w:t>
      </w:r>
      <w:r>
        <w:rPr>
          <w:sz w:val="22"/>
        </w:rPr>
        <w:t>Recepcionista</w:t>
      </w:r>
    </w:p>
    <w:p>
      <w:pPr>
        <w:pStyle w:val="ListParagraph"/>
        <w:numPr>
          <w:ilvl w:val="0"/>
          <w:numId w:val="4"/>
        </w:numPr>
        <w:tabs>
          <w:tab w:pos="940" w:val="left" w:leader="none"/>
        </w:tabs>
        <w:spacing w:line="252" w:lineRule="exact" w:before="0" w:after="0"/>
        <w:ind w:left="939" w:right="0" w:hanging="349"/>
        <w:jc w:val="left"/>
        <w:rPr>
          <w:sz w:val="22"/>
        </w:rPr>
      </w:pPr>
      <w:r>
        <w:rPr>
          <w:sz w:val="22"/>
        </w:rPr>
        <w:t>Recepcionista</w:t>
      </w:r>
    </w:p>
    <w:p>
      <w:pPr>
        <w:pStyle w:val="ListParagraph"/>
        <w:numPr>
          <w:ilvl w:val="0"/>
          <w:numId w:val="4"/>
        </w:numPr>
        <w:tabs>
          <w:tab w:pos="940" w:val="left" w:leader="none"/>
        </w:tabs>
        <w:spacing w:line="252" w:lineRule="exact" w:before="2" w:after="0"/>
        <w:ind w:left="939" w:right="0" w:hanging="349"/>
        <w:jc w:val="left"/>
        <w:rPr>
          <w:sz w:val="22"/>
        </w:rPr>
      </w:pPr>
      <w:r>
        <w:rPr>
          <w:sz w:val="22"/>
        </w:rPr>
        <w:t>Sub-Director</w:t>
      </w:r>
      <w:r>
        <w:rPr>
          <w:spacing w:val="-2"/>
          <w:sz w:val="22"/>
        </w:rPr>
        <w:t> </w:t>
      </w:r>
      <w:r>
        <w:rPr>
          <w:sz w:val="22"/>
        </w:rPr>
        <w:t>Administrativo</w:t>
      </w:r>
    </w:p>
    <w:p>
      <w:pPr>
        <w:pStyle w:val="ListParagraph"/>
        <w:numPr>
          <w:ilvl w:val="0"/>
          <w:numId w:val="4"/>
        </w:numPr>
        <w:tabs>
          <w:tab w:pos="940" w:val="left" w:leader="none"/>
        </w:tabs>
        <w:spacing w:line="252" w:lineRule="exact" w:before="0" w:after="0"/>
        <w:ind w:left="939" w:right="0" w:hanging="349"/>
        <w:jc w:val="left"/>
        <w:rPr>
          <w:sz w:val="22"/>
        </w:rPr>
      </w:pPr>
      <w:r>
        <w:rPr>
          <w:sz w:val="22"/>
        </w:rPr>
        <w:t>Asistente de</w:t>
      </w:r>
      <w:r>
        <w:rPr>
          <w:spacing w:val="-3"/>
          <w:sz w:val="22"/>
        </w:rPr>
        <w:t> </w:t>
      </w:r>
      <w:r>
        <w:rPr>
          <w:sz w:val="22"/>
        </w:rPr>
        <w:t>Subdirector</w:t>
      </w:r>
    </w:p>
    <w:p>
      <w:pPr>
        <w:pStyle w:val="ListParagraph"/>
        <w:numPr>
          <w:ilvl w:val="0"/>
          <w:numId w:val="4"/>
        </w:numPr>
        <w:tabs>
          <w:tab w:pos="940" w:val="left" w:leader="none"/>
        </w:tabs>
        <w:spacing w:line="252" w:lineRule="exact" w:before="1" w:after="0"/>
        <w:ind w:left="939" w:right="0" w:hanging="349"/>
        <w:jc w:val="left"/>
        <w:rPr>
          <w:sz w:val="22"/>
        </w:rPr>
      </w:pPr>
      <w:r>
        <w:rPr>
          <w:sz w:val="22"/>
        </w:rPr>
        <w:t>Jefe de Monitoreo , Seguimiento y</w:t>
      </w:r>
      <w:r>
        <w:rPr>
          <w:spacing w:val="-5"/>
          <w:sz w:val="22"/>
        </w:rPr>
        <w:t> </w:t>
      </w:r>
      <w:r>
        <w:rPr>
          <w:sz w:val="22"/>
        </w:rPr>
        <w:t>Evaluación</w:t>
      </w:r>
    </w:p>
    <w:p>
      <w:pPr>
        <w:pStyle w:val="ListParagraph"/>
        <w:numPr>
          <w:ilvl w:val="0"/>
          <w:numId w:val="4"/>
        </w:numPr>
        <w:tabs>
          <w:tab w:pos="940" w:val="left" w:leader="none"/>
        </w:tabs>
        <w:spacing w:line="252" w:lineRule="exact" w:before="0" w:after="0"/>
        <w:ind w:left="939" w:right="0" w:hanging="349"/>
        <w:jc w:val="left"/>
        <w:rPr>
          <w:sz w:val="22"/>
        </w:rPr>
      </w:pPr>
      <w:r>
        <w:rPr>
          <w:sz w:val="22"/>
        </w:rPr>
        <w:t>Asesor de Monitoreo, Seguimiento y</w:t>
      </w:r>
      <w:r>
        <w:rPr>
          <w:spacing w:val="-1"/>
          <w:sz w:val="22"/>
        </w:rPr>
        <w:t> </w:t>
      </w:r>
      <w:r>
        <w:rPr>
          <w:sz w:val="22"/>
        </w:rPr>
        <w:t>Evaluación</w:t>
      </w:r>
    </w:p>
    <w:p>
      <w:pPr>
        <w:pStyle w:val="ListParagraph"/>
        <w:numPr>
          <w:ilvl w:val="0"/>
          <w:numId w:val="4"/>
        </w:numPr>
        <w:tabs>
          <w:tab w:pos="940" w:val="left" w:leader="none"/>
        </w:tabs>
        <w:spacing w:line="252" w:lineRule="exact" w:before="0" w:after="0"/>
        <w:ind w:left="939" w:right="0" w:hanging="349"/>
        <w:jc w:val="left"/>
        <w:rPr>
          <w:sz w:val="22"/>
        </w:rPr>
      </w:pPr>
      <w:r>
        <w:rPr>
          <w:sz w:val="22"/>
        </w:rPr>
        <w:t>Asistente de Monitoreo, Seguimiento y Evaluación</w:t>
      </w:r>
      <w:r>
        <w:rPr>
          <w:spacing w:val="54"/>
          <w:sz w:val="22"/>
        </w:rPr>
        <w:t> </w:t>
      </w:r>
      <w:r>
        <w:rPr>
          <w:sz w:val="22"/>
        </w:rPr>
        <w:t>(3)</w:t>
      </w:r>
    </w:p>
    <w:p>
      <w:pPr>
        <w:pStyle w:val="ListParagraph"/>
        <w:numPr>
          <w:ilvl w:val="0"/>
          <w:numId w:val="4"/>
        </w:numPr>
        <w:tabs>
          <w:tab w:pos="940" w:val="left" w:leader="none"/>
        </w:tabs>
        <w:spacing w:line="252" w:lineRule="exact" w:before="1" w:after="0"/>
        <w:ind w:left="939" w:right="0" w:hanging="349"/>
        <w:jc w:val="left"/>
        <w:rPr>
          <w:sz w:val="22"/>
        </w:rPr>
      </w:pPr>
      <w:r>
        <w:rPr>
          <w:sz w:val="22"/>
        </w:rPr>
        <w:t>Jefe Departamento</w:t>
      </w:r>
      <w:r>
        <w:rPr>
          <w:spacing w:val="-4"/>
          <w:sz w:val="22"/>
        </w:rPr>
        <w:t> </w:t>
      </w:r>
      <w:r>
        <w:rPr>
          <w:sz w:val="22"/>
        </w:rPr>
        <w:t>Jurídico</w:t>
      </w:r>
    </w:p>
    <w:p>
      <w:pPr>
        <w:pStyle w:val="ListParagraph"/>
        <w:numPr>
          <w:ilvl w:val="0"/>
          <w:numId w:val="4"/>
        </w:numPr>
        <w:tabs>
          <w:tab w:pos="940" w:val="left" w:leader="none"/>
        </w:tabs>
        <w:spacing w:line="252" w:lineRule="exact" w:before="0" w:after="0"/>
        <w:ind w:left="939" w:right="0" w:hanging="349"/>
        <w:jc w:val="left"/>
        <w:rPr>
          <w:sz w:val="22"/>
        </w:rPr>
      </w:pPr>
      <w:r>
        <w:rPr>
          <w:sz w:val="22"/>
        </w:rPr>
        <w:t>Asesor Jurídico</w:t>
      </w:r>
    </w:p>
    <w:p>
      <w:pPr>
        <w:pStyle w:val="ListParagraph"/>
        <w:numPr>
          <w:ilvl w:val="0"/>
          <w:numId w:val="4"/>
        </w:numPr>
        <w:tabs>
          <w:tab w:pos="940" w:val="left" w:leader="none"/>
        </w:tabs>
        <w:spacing w:line="252" w:lineRule="exact" w:before="2" w:after="0"/>
        <w:ind w:left="939" w:right="0" w:hanging="349"/>
        <w:jc w:val="left"/>
        <w:rPr>
          <w:sz w:val="22"/>
        </w:rPr>
      </w:pPr>
      <w:r>
        <w:rPr>
          <w:sz w:val="22"/>
        </w:rPr>
        <w:t>Asistente Departamento</w:t>
      </w:r>
      <w:r>
        <w:rPr>
          <w:spacing w:val="-3"/>
          <w:sz w:val="22"/>
        </w:rPr>
        <w:t> </w:t>
      </w:r>
      <w:r>
        <w:rPr>
          <w:sz w:val="22"/>
        </w:rPr>
        <w:t>Jurídico</w:t>
      </w:r>
    </w:p>
    <w:p>
      <w:pPr>
        <w:pStyle w:val="ListParagraph"/>
        <w:numPr>
          <w:ilvl w:val="0"/>
          <w:numId w:val="4"/>
        </w:numPr>
        <w:tabs>
          <w:tab w:pos="940" w:val="left" w:leader="none"/>
        </w:tabs>
        <w:spacing w:line="252" w:lineRule="exact" w:before="0" w:after="0"/>
        <w:ind w:left="939" w:right="0" w:hanging="349"/>
        <w:jc w:val="left"/>
        <w:rPr>
          <w:sz w:val="22"/>
        </w:rPr>
      </w:pPr>
      <w:r>
        <w:rPr>
          <w:sz w:val="22"/>
        </w:rPr>
        <w:t>Jefe de Análisis de</w:t>
      </w:r>
      <w:r>
        <w:rPr>
          <w:spacing w:val="-2"/>
          <w:sz w:val="22"/>
        </w:rPr>
        <w:t> </w:t>
      </w:r>
      <w:r>
        <w:rPr>
          <w:sz w:val="22"/>
        </w:rPr>
        <w:t>Expedientes</w:t>
      </w:r>
    </w:p>
    <w:p>
      <w:pPr>
        <w:pStyle w:val="ListParagraph"/>
        <w:numPr>
          <w:ilvl w:val="0"/>
          <w:numId w:val="4"/>
        </w:numPr>
        <w:tabs>
          <w:tab w:pos="940" w:val="left" w:leader="none"/>
        </w:tabs>
        <w:spacing w:line="252" w:lineRule="exact" w:before="0" w:after="0"/>
        <w:ind w:left="939" w:right="0" w:hanging="349"/>
        <w:jc w:val="left"/>
        <w:rPr>
          <w:sz w:val="22"/>
        </w:rPr>
      </w:pPr>
      <w:r>
        <w:rPr>
          <w:sz w:val="22"/>
        </w:rPr>
        <w:t>Asesor de Análisis de Expedientes (2)</w:t>
      </w:r>
    </w:p>
    <w:p>
      <w:pPr>
        <w:pStyle w:val="ListParagraph"/>
        <w:numPr>
          <w:ilvl w:val="0"/>
          <w:numId w:val="4"/>
        </w:numPr>
        <w:tabs>
          <w:tab w:pos="940" w:val="left" w:leader="none"/>
        </w:tabs>
        <w:spacing w:line="252" w:lineRule="exact" w:before="2" w:after="0"/>
        <w:ind w:left="939" w:right="0" w:hanging="349"/>
        <w:jc w:val="left"/>
        <w:rPr>
          <w:sz w:val="22"/>
        </w:rPr>
      </w:pPr>
      <w:r>
        <w:rPr>
          <w:sz w:val="22"/>
        </w:rPr>
        <w:t>Analista de Expedientes</w:t>
      </w:r>
      <w:r>
        <w:rPr>
          <w:spacing w:val="60"/>
          <w:sz w:val="22"/>
        </w:rPr>
        <w:t> </w:t>
      </w:r>
      <w:r>
        <w:rPr>
          <w:sz w:val="22"/>
        </w:rPr>
        <w:t>(8)</w:t>
      </w:r>
    </w:p>
    <w:p>
      <w:pPr>
        <w:pStyle w:val="ListParagraph"/>
        <w:numPr>
          <w:ilvl w:val="0"/>
          <w:numId w:val="4"/>
        </w:numPr>
        <w:tabs>
          <w:tab w:pos="940" w:val="left" w:leader="none"/>
        </w:tabs>
        <w:spacing w:line="252" w:lineRule="exact" w:before="0" w:after="0"/>
        <w:ind w:left="939" w:right="0" w:hanging="349"/>
        <w:jc w:val="left"/>
        <w:rPr>
          <w:sz w:val="22"/>
        </w:rPr>
      </w:pPr>
      <w:r>
        <w:rPr>
          <w:sz w:val="22"/>
        </w:rPr>
        <w:t>Jefe Departamento</w:t>
      </w:r>
      <w:r>
        <w:rPr>
          <w:spacing w:val="-3"/>
          <w:sz w:val="22"/>
        </w:rPr>
        <w:t> </w:t>
      </w:r>
      <w:r>
        <w:rPr>
          <w:sz w:val="22"/>
        </w:rPr>
        <w:t>Financiero</w:t>
      </w:r>
    </w:p>
    <w:p>
      <w:pPr>
        <w:pStyle w:val="ListParagraph"/>
        <w:numPr>
          <w:ilvl w:val="0"/>
          <w:numId w:val="4"/>
        </w:numPr>
        <w:tabs>
          <w:tab w:pos="940" w:val="left" w:leader="none"/>
        </w:tabs>
        <w:spacing w:line="252" w:lineRule="exact" w:before="1" w:after="0"/>
        <w:ind w:left="939" w:right="0" w:hanging="349"/>
        <w:jc w:val="left"/>
        <w:rPr>
          <w:sz w:val="22"/>
        </w:rPr>
      </w:pPr>
      <w:r>
        <w:rPr>
          <w:sz w:val="22"/>
        </w:rPr>
        <w:t>Jefe de Planificación y</w:t>
      </w:r>
      <w:r>
        <w:rPr>
          <w:spacing w:val="-7"/>
          <w:sz w:val="22"/>
        </w:rPr>
        <w:t> </w:t>
      </w:r>
      <w:r>
        <w:rPr>
          <w:sz w:val="22"/>
        </w:rPr>
        <w:t>Financiero</w:t>
      </w:r>
    </w:p>
    <w:p>
      <w:pPr>
        <w:pStyle w:val="ListParagraph"/>
        <w:numPr>
          <w:ilvl w:val="0"/>
          <w:numId w:val="4"/>
        </w:numPr>
        <w:tabs>
          <w:tab w:pos="940" w:val="left" w:leader="none"/>
        </w:tabs>
        <w:spacing w:line="252" w:lineRule="exact" w:before="0" w:after="0"/>
        <w:ind w:left="939" w:right="0" w:hanging="349"/>
        <w:jc w:val="left"/>
        <w:rPr>
          <w:sz w:val="22"/>
        </w:rPr>
      </w:pPr>
      <w:r>
        <w:rPr>
          <w:sz w:val="22"/>
        </w:rPr>
        <w:t>Asistente de Planificación y</w:t>
      </w:r>
      <w:r>
        <w:rPr>
          <w:spacing w:val="-5"/>
          <w:sz w:val="22"/>
        </w:rPr>
        <w:t> </w:t>
      </w:r>
      <w:r>
        <w:rPr>
          <w:sz w:val="22"/>
        </w:rPr>
        <w:t>Financiero</w:t>
      </w:r>
    </w:p>
    <w:p>
      <w:pPr>
        <w:pStyle w:val="ListParagraph"/>
        <w:numPr>
          <w:ilvl w:val="0"/>
          <w:numId w:val="4"/>
        </w:numPr>
        <w:tabs>
          <w:tab w:pos="940" w:val="left" w:leader="none"/>
        </w:tabs>
        <w:spacing w:line="252" w:lineRule="exact" w:before="0" w:after="0"/>
        <w:ind w:left="939" w:right="0" w:hanging="349"/>
        <w:jc w:val="left"/>
        <w:rPr>
          <w:sz w:val="22"/>
        </w:rPr>
      </w:pPr>
      <w:r>
        <w:rPr>
          <w:sz w:val="22"/>
        </w:rPr>
        <w:t>Piloto</w:t>
      </w:r>
    </w:p>
    <w:p>
      <w:pPr>
        <w:pStyle w:val="ListParagraph"/>
        <w:numPr>
          <w:ilvl w:val="0"/>
          <w:numId w:val="4"/>
        </w:numPr>
        <w:tabs>
          <w:tab w:pos="940" w:val="left" w:leader="none"/>
        </w:tabs>
        <w:spacing w:line="252" w:lineRule="exact" w:before="2" w:after="0"/>
        <w:ind w:left="939" w:right="0" w:hanging="349"/>
        <w:jc w:val="left"/>
        <w:rPr>
          <w:sz w:val="22"/>
        </w:rPr>
      </w:pPr>
      <w:r>
        <w:rPr>
          <w:sz w:val="22"/>
        </w:rPr>
        <w:t>Mensajero</w:t>
      </w:r>
    </w:p>
    <w:p>
      <w:pPr>
        <w:pStyle w:val="ListParagraph"/>
        <w:numPr>
          <w:ilvl w:val="0"/>
          <w:numId w:val="4"/>
        </w:numPr>
        <w:tabs>
          <w:tab w:pos="940" w:val="left" w:leader="none"/>
        </w:tabs>
        <w:spacing w:line="252" w:lineRule="exact" w:before="0" w:after="0"/>
        <w:ind w:left="939" w:right="0" w:hanging="349"/>
        <w:jc w:val="left"/>
        <w:rPr>
          <w:sz w:val="22"/>
        </w:rPr>
      </w:pPr>
      <w:r>
        <w:rPr>
          <w:sz w:val="22"/>
        </w:rPr>
        <w:t>Encargado de</w:t>
      </w:r>
      <w:r>
        <w:rPr>
          <w:spacing w:val="-3"/>
          <w:sz w:val="22"/>
        </w:rPr>
        <w:t> </w:t>
      </w:r>
      <w:r>
        <w:rPr>
          <w:sz w:val="22"/>
        </w:rPr>
        <w:t>Mantenimiento</w:t>
      </w:r>
    </w:p>
    <w:p>
      <w:pPr>
        <w:pStyle w:val="ListParagraph"/>
        <w:numPr>
          <w:ilvl w:val="0"/>
          <w:numId w:val="4"/>
        </w:numPr>
        <w:tabs>
          <w:tab w:pos="940" w:val="left" w:leader="none"/>
        </w:tabs>
        <w:spacing w:line="252" w:lineRule="exact" w:before="1" w:after="0"/>
        <w:ind w:left="939" w:right="0" w:hanging="349"/>
        <w:jc w:val="left"/>
        <w:rPr>
          <w:sz w:val="22"/>
        </w:rPr>
      </w:pPr>
      <w:r>
        <w:rPr>
          <w:sz w:val="22"/>
        </w:rPr>
        <w:t>Jefe Sección Recursos</w:t>
      </w:r>
      <w:r>
        <w:rPr>
          <w:spacing w:val="54"/>
          <w:sz w:val="22"/>
        </w:rPr>
        <w:t> </w:t>
      </w:r>
      <w:r>
        <w:rPr>
          <w:sz w:val="22"/>
        </w:rPr>
        <w:t>Humanos</w:t>
      </w:r>
    </w:p>
    <w:p>
      <w:pPr>
        <w:pStyle w:val="ListParagraph"/>
        <w:numPr>
          <w:ilvl w:val="0"/>
          <w:numId w:val="4"/>
        </w:numPr>
        <w:tabs>
          <w:tab w:pos="940" w:val="left" w:leader="none"/>
        </w:tabs>
        <w:spacing w:line="252" w:lineRule="exact" w:before="0" w:after="0"/>
        <w:ind w:left="939" w:right="0" w:hanging="349"/>
        <w:jc w:val="left"/>
        <w:rPr>
          <w:sz w:val="22"/>
        </w:rPr>
      </w:pPr>
      <w:r>
        <w:rPr>
          <w:sz w:val="22"/>
        </w:rPr>
        <w:t>Asistente de Recursos</w:t>
      </w:r>
      <w:r>
        <w:rPr>
          <w:spacing w:val="-3"/>
          <w:sz w:val="22"/>
        </w:rPr>
        <w:t> </w:t>
      </w:r>
      <w:r>
        <w:rPr>
          <w:sz w:val="22"/>
        </w:rPr>
        <w:t>Humanos</w:t>
      </w:r>
    </w:p>
    <w:p>
      <w:pPr>
        <w:pStyle w:val="BodyText"/>
        <w:rPr>
          <w:sz w:val="24"/>
        </w:rPr>
      </w:pPr>
    </w:p>
    <w:p>
      <w:pPr>
        <w:pStyle w:val="BodyText"/>
        <w:rPr>
          <w:sz w:val="24"/>
        </w:rPr>
      </w:pPr>
    </w:p>
    <w:p>
      <w:pPr>
        <w:pStyle w:val="BodyText"/>
        <w:spacing w:line="360" w:lineRule="auto" w:before="208"/>
        <w:ind w:left="231" w:right="908"/>
      </w:pPr>
      <w:r>
        <w:rPr/>
        <w:t>En el anexo las descripciones de puesto donde se describen detalladamente las actividades y perfiles requeridos para las personas que ocupan cada uno de los puestos de esta unidad.</w:t>
      </w:r>
    </w:p>
    <w:p>
      <w:pPr>
        <w:pStyle w:val="BodyText"/>
        <w:rPr>
          <w:sz w:val="24"/>
        </w:rPr>
      </w:pPr>
    </w:p>
    <w:p>
      <w:pPr>
        <w:pStyle w:val="BodyText"/>
        <w:rPr>
          <w:sz w:val="24"/>
        </w:rPr>
      </w:pPr>
    </w:p>
    <w:p>
      <w:pPr>
        <w:pStyle w:val="Heading1"/>
        <w:spacing w:before="207"/>
        <w:ind w:left="231" w:firstLine="0"/>
      </w:pPr>
      <w:r>
        <w:rPr/>
        <w:t>ANEXO:</w:t>
      </w:r>
    </w:p>
    <w:p>
      <w:pPr>
        <w:spacing w:before="138"/>
        <w:ind w:left="939" w:right="0" w:firstLine="0"/>
        <w:jc w:val="left"/>
        <w:rPr>
          <w:sz w:val="20"/>
        </w:rPr>
      </w:pPr>
      <w:r>
        <w:rPr>
          <w:sz w:val="20"/>
        </w:rPr>
        <w:t>Descripciones de Puesto de JURADO NACIONAL DE OPOSICION.</w:t>
      </w:r>
    </w:p>
    <w:p>
      <w:pPr>
        <w:spacing w:after="0"/>
        <w:jc w:val="left"/>
        <w:rPr>
          <w:sz w:val="20"/>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 name="image1.jpeg"/>
                  <wp:cNvGraphicFramePr>
                    <a:graphicFrameLocks noChangeAspect="1"/>
                  </wp:cNvGraphicFramePr>
                  <a:graphic>
                    <a:graphicData uri="http://schemas.openxmlformats.org/drawingml/2006/picture">
                      <pic:pic>
                        <pic:nvPicPr>
                          <pic:cNvPr id="1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7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5"/>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6" w:lineRule="auto" w:before="60"/>
              <w:ind w:left="759" w:hanging="538"/>
              <w:rPr>
                <w:sz w:val="14"/>
              </w:rPr>
            </w:pPr>
            <w:r>
              <w:rPr>
                <w:w w:val="105"/>
                <w:sz w:val="14"/>
              </w:rPr>
              <w:t>DIRECTOR ADMINISTRATIVO DE JURADO NACIONAL DE OPOSICION</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13"/>
              </w:rPr>
            </w:pPr>
          </w:p>
          <w:p>
            <w:pPr>
              <w:pStyle w:val="TableParagraph"/>
              <w:ind w:left="1068"/>
              <w:rPr>
                <w:sz w:val="14"/>
              </w:rPr>
            </w:pPr>
            <w:r>
              <w:rPr>
                <w:w w:val="105"/>
                <w:sz w:val="14"/>
              </w:rPr>
              <w:t>N/A (VER OTROS)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DIRECCION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10"/>
              <w:rPr>
                <w:sz w:val="14"/>
              </w:rPr>
            </w:pPr>
          </w:p>
          <w:p>
            <w:pPr>
              <w:pStyle w:val="TableParagraph"/>
              <w:ind w:left="438"/>
              <w:rPr>
                <w:sz w:val="14"/>
              </w:rPr>
            </w:pPr>
            <w:r>
              <w:rPr>
                <w:w w:val="105"/>
                <w:sz w:val="14"/>
              </w:rPr>
              <w:t>JURADO NACIONAL DE OPOSICIÓN</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AREA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646"/>
              <w:rPr>
                <w:sz w:val="14"/>
              </w:rPr>
            </w:pPr>
            <w:r>
              <w:rPr>
                <w:w w:val="105"/>
                <w:sz w:val="14"/>
              </w:rPr>
              <w:t>DIRECCIÓN ADMINISTRATIVA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VICEMINISTRO ADMINISTRATIVO</w:t>
            </w:r>
          </w:p>
        </w:tc>
      </w:tr>
      <w:tr>
        <w:trPr>
          <w:trHeight w:val="669"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125"/>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line="276" w:lineRule="auto" w:before="59"/>
              <w:ind w:left="38"/>
              <w:rPr>
                <w:sz w:val="14"/>
              </w:rPr>
            </w:pPr>
            <w:r>
              <w:rPr>
                <w:w w:val="105"/>
                <w:sz w:val="14"/>
              </w:rPr>
              <w:t>SUBDIRECTOR EJECUTIVO IV, ASISTENTE DE DIRECCIÓN, JEFE DE DEPARTMENTO JURÍDICO, JEFE DE DEPARTAMENTO DE ANÁLISIS DE EXPEDIENTES, JEFE DE DEPARTMENTO ADMNISTRATIVO FINANCIERO, JEFE DE DEPARTAMENTO DE MONITOREO,SEGUIMIENTO Y EVALUACIÓN.</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DIREH</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1184" w:hRule="atLeast"/>
        </w:trPr>
        <w:tc>
          <w:tcPr>
            <w:tcW w:w="10448" w:type="dxa"/>
            <w:gridSpan w:val="9"/>
          </w:tcPr>
          <w:p>
            <w:pPr>
              <w:pStyle w:val="TableParagraph"/>
              <w:rPr>
                <w:sz w:val="25"/>
              </w:rPr>
            </w:pPr>
          </w:p>
          <w:p>
            <w:pPr>
              <w:pStyle w:val="TableParagraph"/>
              <w:spacing w:line="264" w:lineRule="auto" w:before="1"/>
              <w:ind w:left="19" w:right="106"/>
              <w:rPr>
                <w:sz w:val="16"/>
              </w:rPr>
            </w:pPr>
            <w:r>
              <w:rPr>
                <w:sz w:val="16"/>
              </w:rPr>
              <w:t>PLANIFICAR, ORGANIZAR, DIRIGIR Y VELAR POR QUE LAS ACTIVIDADES TÉCNICAS Y ADMINISTRATIVAS DEL JURADO NACIONAL DE OPOSICIÓN SEAN REALIZADAS DE MANERA EFICIENTE Y EFICAZ. REPRESENTAR AL DESPACHO MINISTERIAL ANTE LAS DIRECCIONES DEPARTAMENTALES DE</w:t>
            </w:r>
            <w:r>
              <w:rPr>
                <w:spacing w:val="4"/>
                <w:sz w:val="16"/>
              </w:rPr>
              <w:t> </w:t>
            </w:r>
            <w:r>
              <w:rPr>
                <w:sz w:val="16"/>
              </w:rPr>
              <w:t>EDUCACIÓN.</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67" w:right="3617"/>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0"/>
              <w:jc w:val="center"/>
              <w:rPr>
                <w:b/>
                <w:sz w:val="18"/>
              </w:rPr>
            </w:pPr>
            <w:r>
              <w:rPr>
                <w:b/>
                <w:w w:val="100"/>
                <w:sz w:val="18"/>
              </w:rPr>
              <w:t>A</w:t>
            </w:r>
          </w:p>
        </w:tc>
      </w:tr>
      <w:tr>
        <w:trPr>
          <w:trHeight w:val="583" w:hRule="atLeast"/>
        </w:trPr>
        <w:tc>
          <w:tcPr>
            <w:tcW w:w="365" w:type="dxa"/>
            <w:tcBorders>
              <w:bottom w:val="single" w:sz="2" w:space="0" w:color="000000"/>
              <w:right w:val="single" w:sz="8" w:space="0" w:color="959595"/>
            </w:tcBorders>
          </w:tcPr>
          <w:p>
            <w:pPr>
              <w:pStyle w:val="TableParagraph"/>
              <w:spacing w:before="3"/>
              <w:rPr>
                <w:sz w:val="16"/>
              </w:rPr>
            </w:pPr>
          </w:p>
          <w:p>
            <w:pPr>
              <w:pStyle w:val="TableParagraph"/>
              <w:spacing w:before="1"/>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99"/>
              <w:ind w:left="38" w:right="22"/>
              <w:rPr>
                <w:sz w:val="14"/>
              </w:rPr>
            </w:pPr>
            <w:r>
              <w:rPr>
                <w:w w:val="105"/>
                <w:sz w:val="14"/>
              </w:rPr>
              <w:t>COORDINAR LA EJECUCIÓN DE POLÍTICAS Y ESTRATEGIAS DEL MINISTERIO EN EL ÁMBITO DEL JURADO NACIONAL DE OPOSICIÓN A SU CARGO, ADAPTÁNDOLAS A LAS NECESIDADES Y CARACTERÍSTICAS DE ÉSTE.</w:t>
            </w:r>
          </w:p>
        </w:tc>
        <w:tc>
          <w:tcPr>
            <w:tcW w:w="374" w:type="dxa"/>
            <w:tcBorders>
              <w:left w:val="single" w:sz="8" w:space="0" w:color="959595"/>
              <w:bottom w:val="single" w:sz="2" w:space="0" w:color="000000"/>
              <w:right w:val="single" w:sz="8" w:space="0" w:color="959595"/>
            </w:tcBorders>
          </w:tcPr>
          <w:p>
            <w:pPr>
              <w:pStyle w:val="TableParagraph"/>
              <w:spacing w:before="3"/>
              <w:rPr>
                <w:sz w:val="16"/>
              </w:rPr>
            </w:pPr>
          </w:p>
          <w:p>
            <w:pPr>
              <w:pStyle w:val="TableParagraph"/>
              <w:spacing w:before="1"/>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ight="22"/>
              <w:rPr>
                <w:sz w:val="14"/>
              </w:rPr>
            </w:pPr>
            <w:r>
              <w:rPr>
                <w:w w:val="105"/>
                <w:sz w:val="14"/>
              </w:rPr>
              <w:t>PROGRAMAR LOS RECURSOS FINANCIEROS, MATERIALES Y HUMANOS NECESARIOS PARA EL CUMPLIMIENTO DE LOS PLANES Y PROGRAMAS DEL MINISTERIO.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0" w:hRule="atLeast"/>
        </w:trPr>
        <w:tc>
          <w:tcPr>
            <w:tcW w:w="365" w:type="dxa"/>
            <w:tcBorders>
              <w:top w:val="single" w:sz="2" w:space="0" w:color="000000"/>
              <w:bottom w:val="single" w:sz="2" w:space="0" w:color="000000"/>
              <w:right w:val="single" w:sz="8" w:space="0" w:color="959595"/>
            </w:tcBorders>
          </w:tcPr>
          <w:p>
            <w:pPr>
              <w:pStyle w:val="TableParagraph"/>
              <w:spacing w:before="141"/>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3"/>
              <w:ind w:left="38" w:right="22"/>
              <w:rPr>
                <w:sz w:val="14"/>
              </w:rPr>
            </w:pPr>
            <w:r>
              <w:rPr>
                <w:w w:val="105"/>
                <w:sz w:val="14"/>
              </w:rPr>
              <w:t>PLANIFICAR LAS ACCIONES EDUCATIVAS EN EL ÁMBITO DEL JURADO NACIONAL DE OPOSICIÓN QUE DIRIGE, EN FUNCIÓN DE SUS NECESIDADES.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0" w:hRule="atLeast"/>
        </w:trPr>
        <w:tc>
          <w:tcPr>
            <w:tcW w:w="365" w:type="dxa"/>
            <w:tcBorders>
              <w:top w:val="single" w:sz="2" w:space="0" w:color="000000"/>
              <w:bottom w:val="single" w:sz="2" w:space="0" w:color="000000"/>
              <w:right w:val="single" w:sz="8" w:space="0" w:color="959595"/>
            </w:tcBorders>
          </w:tcPr>
          <w:p>
            <w:pPr>
              <w:pStyle w:val="TableParagraph"/>
              <w:spacing w:before="141"/>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3"/>
              <w:ind w:left="38" w:right="22"/>
              <w:rPr>
                <w:sz w:val="14"/>
              </w:rPr>
            </w:pPr>
            <w:r>
              <w:rPr>
                <w:w w:val="105"/>
                <w:sz w:val="14"/>
              </w:rPr>
              <w:t>PROMOVER Y COORDINAR EL APOYO A LOS DIVERSOS PROGRAMAS Y MODALIDADES EDUCATIVAS, BUSCANDO LA EFICIENCIA ADMINISTRATIVA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45" w:hRule="atLeast"/>
        </w:trPr>
        <w:tc>
          <w:tcPr>
            <w:tcW w:w="365" w:type="dxa"/>
            <w:tcBorders>
              <w:top w:val="single" w:sz="2" w:space="0" w:color="000000"/>
              <w:bottom w:val="single" w:sz="2" w:space="0" w:color="000000"/>
              <w:right w:val="single" w:sz="8" w:space="0" w:color="959595"/>
            </w:tcBorders>
          </w:tcPr>
          <w:p>
            <w:pPr>
              <w:pStyle w:val="TableParagraph"/>
              <w:spacing w:before="128"/>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9"/>
              <w:ind w:left="38" w:right="22"/>
              <w:rPr>
                <w:sz w:val="14"/>
              </w:rPr>
            </w:pPr>
            <w:r>
              <w:rPr>
                <w:w w:val="105"/>
                <w:sz w:val="14"/>
              </w:rPr>
              <w:t>EJECUTAR Y EVALUAR LOS RECURSOS FINANCIEROS ASIGNADOS A SU UNIDAD, VERIFICANDO LA CORRECTA UTILIZACIÓN DE LOS MISMOS DE CONFORMIDAD CON LA LEY, LAS POLÍTICAS, NORMAS Y LINEAMIENTOS DICTADOS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8"/>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COORDINAR ACCIONES CON OTRAS UNIDADES, PARA LA REALIZACIÓN DE PROYECTOS YPROGRAMAS EDUCATIVOS.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90" w:hRule="atLeast"/>
        </w:trPr>
        <w:tc>
          <w:tcPr>
            <w:tcW w:w="365" w:type="dxa"/>
            <w:tcBorders>
              <w:top w:val="single" w:sz="2" w:space="0" w:color="000000"/>
              <w:bottom w:val="single" w:sz="2" w:space="0" w:color="000000"/>
              <w:right w:val="single" w:sz="8" w:space="0" w:color="959595"/>
            </w:tcBorders>
          </w:tcPr>
          <w:p>
            <w:pPr>
              <w:pStyle w:val="TableParagraph"/>
              <w:spacing w:before="101"/>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1"/>
              <w:ind w:left="38"/>
              <w:rPr>
                <w:sz w:val="14"/>
              </w:rPr>
            </w:pPr>
            <w:r>
              <w:rPr>
                <w:w w:val="105"/>
                <w:sz w:val="14"/>
              </w:rPr>
              <w:t>EJECUTAR OTRAS FUNCIONES QUE CORRESPONDAN DE CONFORMIDAD CON LAS ASIGNACIONES DICTADAS POR EL</w:t>
            </w:r>
          </w:p>
          <w:p>
            <w:pPr>
              <w:pStyle w:val="TableParagraph"/>
              <w:spacing w:before="25"/>
              <w:ind w:left="38"/>
              <w:rPr>
                <w:sz w:val="14"/>
              </w:rPr>
            </w:pPr>
            <w:r>
              <w:rPr>
                <w:w w:val="105"/>
                <w:sz w:val="14"/>
              </w:rPr>
              <w:t>DESPACHO.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0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03" w:hRule="atLeast"/>
        </w:trPr>
        <w:tc>
          <w:tcPr>
            <w:tcW w:w="365" w:type="dxa"/>
            <w:tcBorders>
              <w:top w:val="single" w:sz="2" w:space="0" w:color="000000"/>
              <w:bottom w:val="single" w:sz="2" w:space="0" w:color="000000"/>
              <w:right w:val="single" w:sz="8" w:space="0" w:color="959595"/>
            </w:tcBorders>
          </w:tcPr>
          <w:p>
            <w:pPr>
              <w:pStyle w:val="TableParagraph"/>
              <w:spacing w:before="108"/>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186" w:lineRule="exact"/>
              <w:ind w:left="38" w:right="22"/>
              <w:rPr>
                <w:sz w:val="14"/>
              </w:rPr>
            </w:pPr>
            <w:r>
              <w:rPr>
                <w:w w:val="105"/>
                <w:sz w:val="14"/>
              </w:rPr>
              <w:t>COORDINAR LA ELABORACIÓN DEL PLAN OPERATIVO ANUAL, EL ANTEPROYECTO DE PRESUPUESTO. PROPONIENDOLO ANTE EL VICEDESPACHO ADMINISTRATIVO DE EDUCACIÓN.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08"/>
              <w:ind w:left="76"/>
              <w:jc w:val="center"/>
              <w:rPr>
                <w:sz w:val="16"/>
              </w:rPr>
            </w:pPr>
            <w:r>
              <w:rPr>
                <w:w w:val="102"/>
                <w:sz w:val="16"/>
              </w:rPr>
              <w:t>X</w:t>
            </w:r>
          </w:p>
        </w:tc>
      </w:tr>
      <w:tr>
        <w:trPr>
          <w:trHeight w:val="418" w:hRule="atLeast"/>
        </w:trPr>
        <w:tc>
          <w:tcPr>
            <w:tcW w:w="365" w:type="dxa"/>
            <w:tcBorders>
              <w:top w:val="single" w:sz="2" w:space="0" w:color="000000"/>
              <w:bottom w:val="single" w:sz="2" w:space="0" w:color="000000"/>
              <w:right w:val="single" w:sz="8" w:space="0" w:color="959595"/>
            </w:tcBorders>
          </w:tcPr>
          <w:p>
            <w:pPr>
              <w:pStyle w:val="TableParagraph"/>
              <w:spacing w:before="11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26"/>
              <w:ind w:left="38" w:right="22"/>
              <w:rPr>
                <w:sz w:val="14"/>
              </w:rPr>
            </w:pPr>
            <w:r>
              <w:rPr>
                <w:w w:val="105"/>
                <w:sz w:val="14"/>
              </w:rPr>
              <w:t>COORDINAR CON LOS JURADOS DE OPOSICIÓN LOS PROCESOS ADMINISTRATIVOS DEL PROCESO DE OPOSICIÓN PREVIO A LA REALIZACIÓN DE CONVOCATORIA, BRINDANDO LA DOCUMENTACIÓN TÉCNICA Y LEGAL A UTILIZAR.</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15"/>
              <w:ind w:left="76"/>
              <w:jc w:val="center"/>
              <w:rPr>
                <w:sz w:val="16"/>
              </w:rPr>
            </w:pPr>
            <w:r>
              <w:rPr>
                <w:w w:val="102"/>
                <w:sz w:val="16"/>
              </w:rPr>
              <w:t>X</w:t>
            </w:r>
          </w:p>
        </w:tc>
      </w:tr>
      <w:tr>
        <w:trPr>
          <w:trHeight w:val="483" w:hRule="atLeast"/>
        </w:trPr>
        <w:tc>
          <w:tcPr>
            <w:tcW w:w="365" w:type="dxa"/>
            <w:tcBorders>
              <w:top w:val="single" w:sz="2" w:space="0" w:color="000000"/>
              <w:bottom w:val="single" w:sz="2" w:space="0" w:color="000000"/>
              <w:right w:val="single" w:sz="8" w:space="0" w:color="959595"/>
            </w:tcBorders>
          </w:tcPr>
          <w:p>
            <w:pPr>
              <w:pStyle w:val="TableParagraph"/>
              <w:spacing w:before="147"/>
              <w:ind w:left="70" w:right="42"/>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ight="22"/>
              <w:rPr>
                <w:sz w:val="14"/>
              </w:rPr>
            </w:pPr>
            <w:r>
              <w:rPr>
                <w:w w:val="105"/>
                <w:sz w:val="14"/>
              </w:rPr>
              <w:t>COORDINAR CON LA DIRECCIÓN DE RECURSOS HUMANOS EN CUANTO A LA APLICACIÓN DEL ACUERDO GUBERNATIVO 193-96 Y DEMÁS DISPOSICIONES LEGALES.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7"/>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70" w:right="42"/>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ight="22"/>
              <w:rPr>
                <w:sz w:val="14"/>
              </w:rPr>
            </w:pPr>
            <w:r>
              <w:rPr>
                <w:w w:val="105"/>
                <w:sz w:val="14"/>
              </w:rPr>
              <w:t>IMPLEMENTAR Y EJECUTAR POLÍTICAS INSTITUCIONALES CON BASE EN LINEAMIENTOS EMANADOS DEL VICE- DESPACHO ADMINISTRATIVO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57" w:hRule="atLeast"/>
        </w:trPr>
        <w:tc>
          <w:tcPr>
            <w:tcW w:w="365" w:type="dxa"/>
            <w:tcBorders>
              <w:top w:val="single" w:sz="2" w:space="0" w:color="000000"/>
              <w:bottom w:val="single" w:sz="2" w:space="0" w:color="000000"/>
              <w:right w:val="single" w:sz="8" w:space="0" w:color="959595"/>
            </w:tcBorders>
          </w:tcPr>
          <w:p>
            <w:pPr>
              <w:pStyle w:val="TableParagraph"/>
              <w:spacing w:before="134"/>
              <w:ind w:left="70" w:right="42"/>
              <w:jc w:val="center"/>
              <w:rPr>
                <w:sz w:val="16"/>
              </w:rPr>
            </w:pPr>
            <w:r>
              <w:rPr>
                <w:sz w:val="16"/>
              </w:rPr>
              <w:t>12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46"/>
              <w:ind w:left="38" w:right="22"/>
              <w:rPr>
                <w:sz w:val="14"/>
              </w:rPr>
            </w:pPr>
            <w:r>
              <w:rPr>
                <w:w w:val="105"/>
                <w:sz w:val="14"/>
              </w:rPr>
              <w:t>VERIFICAR LA OBSERVANCIA POR TODAS LAS UNIDADES QUE INTEGRAN A LA DEPENDENCIA DE LOS LINEAMIENTOS RELACIONADOS CON EL PROCESO DE OPOSICIÓN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34"/>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14" w:hRule="atLeast"/>
        </w:trPr>
        <w:tc>
          <w:tcPr>
            <w:tcW w:w="365" w:type="dxa"/>
            <w:tcBorders>
              <w:top w:val="single" w:sz="2" w:space="0" w:color="000000"/>
              <w:right w:val="single" w:sz="8" w:space="0" w:color="959595"/>
            </w:tcBorders>
          </w:tcPr>
          <w:p>
            <w:pPr>
              <w:pStyle w:val="TableParagraph"/>
              <w:spacing w:before="128"/>
              <w:ind w:left="70" w:right="42"/>
              <w:jc w:val="center"/>
              <w:rPr>
                <w:sz w:val="16"/>
              </w:rPr>
            </w:pPr>
            <w:r>
              <w:rPr>
                <w:sz w:val="16"/>
              </w:rPr>
              <w:t>13</w:t>
            </w:r>
          </w:p>
        </w:tc>
        <w:tc>
          <w:tcPr>
            <w:tcW w:w="8596" w:type="dxa"/>
            <w:gridSpan w:val="4"/>
            <w:tcBorders>
              <w:top w:val="single" w:sz="2" w:space="0" w:color="000000"/>
              <w:left w:val="single" w:sz="8" w:space="0" w:color="959595"/>
              <w:right w:val="single" w:sz="8" w:space="0" w:color="959595"/>
            </w:tcBorders>
          </w:tcPr>
          <w:p>
            <w:pPr>
              <w:pStyle w:val="TableParagraph"/>
              <w:spacing w:line="180" w:lineRule="atLeast" w:before="20"/>
              <w:ind w:left="38" w:right="22"/>
              <w:rPr>
                <w:sz w:val="14"/>
              </w:rPr>
            </w:pPr>
            <w:r>
              <w:rPr>
                <w:w w:val="105"/>
                <w:sz w:val="14"/>
              </w:rPr>
              <w:t>DESARROLLAR FUNCIONES, DEBERES Y ATRIBUCIONES RELACIONADAS DIRECTAMENTE CON EL PROCESO DE OPOSICIÓN, REGULADO EN EL ACUERDO GUBERNATIVO 193-96 Y ACUERDO MINISTERIAL 704</w:t>
            </w: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right w:val="single" w:sz="8" w:space="0" w:color="959595"/>
            </w:tcBorders>
          </w:tcPr>
          <w:p>
            <w:pPr>
              <w:pStyle w:val="TableParagraph"/>
              <w:spacing w:before="128"/>
              <w:ind w:left="56"/>
              <w:jc w:val="center"/>
              <w:rPr>
                <w:sz w:val="16"/>
              </w:rPr>
            </w:pPr>
            <w:r>
              <w:rPr>
                <w:w w:val="102"/>
                <w:sz w:val="16"/>
              </w:rPr>
              <w:t>X</w:t>
            </w: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7" name="image1.jpeg"/>
                  <wp:cNvGraphicFramePr>
                    <a:graphicFrameLocks noChangeAspect="1"/>
                  </wp:cNvGraphicFramePr>
                  <a:graphic>
                    <a:graphicData uri="http://schemas.openxmlformats.org/drawingml/2006/picture">
                      <pic:pic>
                        <pic:nvPicPr>
                          <pic:cNvPr id="1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8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5"/>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69" w:hRule="atLeast"/>
        </w:trPr>
        <w:tc>
          <w:tcPr>
            <w:tcW w:w="2607" w:type="dxa"/>
            <w:tcBorders>
              <w:bottom w:val="single" w:sz="2" w:space="0" w:color="000000"/>
              <w:right w:val="single" w:sz="8" w:space="0" w:color="959595"/>
            </w:tcBorders>
          </w:tcPr>
          <w:p>
            <w:pPr>
              <w:pStyle w:val="TableParagraph"/>
              <w:spacing w:before="11"/>
              <w:rPr>
                <w:sz w:val="14"/>
              </w:rPr>
            </w:pPr>
          </w:p>
          <w:p>
            <w:pPr>
              <w:pStyle w:val="TableParagraph"/>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line="276" w:lineRule="auto"/>
              <w:ind w:left="38" w:right="101"/>
              <w:rPr>
                <w:sz w:val="14"/>
              </w:rPr>
            </w:pPr>
            <w:r>
              <w:rPr>
                <w:w w:val="105"/>
                <w:sz w:val="14"/>
              </w:rPr>
              <w:t>SUBDIRECTOR DE DOTACIÓN DE LA DIRECCIÓN DE RECURSOS HUMANOS, ASISTENTES Y JEFES DE DEPENDENCIAS DEL MINISTERIO. DIRECTORES DEPARTAMENTALES. DESPACHO MINISTERIAL (MINISTRO</w:t>
            </w:r>
          </w:p>
          <w:p>
            <w:pPr>
              <w:pStyle w:val="TableParagraph"/>
              <w:ind w:left="38"/>
              <w:rPr>
                <w:sz w:val="14"/>
              </w:rPr>
            </w:pPr>
            <w:r>
              <w:rPr>
                <w:w w:val="105"/>
                <w:sz w:val="14"/>
              </w:rPr>
              <w:t>Y VICEMINISTRO DE EDUCACIÓN)</w:t>
            </w:r>
          </w:p>
        </w:tc>
      </w:tr>
      <w:tr>
        <w:trPr>
          <w:trHeight w:val="502" w:hRule="atLeast"/>
        </w:trPr>
        <w:tc>
          <w:tcPr>
            <w:tcW w:w="2607" w:type="dxa"/>
            <w:tcBorders>
              <w:top w:val="single" w:sz="2" w:space="0" w:color="000000"/>
              <w:right w:val="single" w:sz="8" w:space="0" w:color="959595"/>
            </w:tcBorders>
          </w:tcPr>
          <w:p>
            <w:pPr>
              <w:pStyle w:val="TableParagraph"/>
              <w:spacing w:before="158"/>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before="10"/>
              <w:rPr>
                <w:sz w:val="14"/>
              </w:rPr>
            </w:pPr>
          </w:p>
          <w:p>
            <w:pPr>
              <w:pStyle w:val="TableParagraph"/>
              <w:ind w:left="38"/>
              <w:rPr>
                <w:sz w:val="14"/>
              </w:rPr>
            </w:pPr>
            <w:r>
              <w:rPr>
                <w:w w:val="105"/>
                <w:sz w:val="14"/>
              </w:rPr>
              <w:t>DIPUTADOS DEL CONGRESO DE LA REPÚBLICA</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425" w:hRule="atLeast"/>
        </w:trPr>
        <w:tc>
          <w:tcPr>
            <w:tcW w:w="2607" w:type="dxa"/>
            <w:tcBorders>
              <w:bottom w:val="single" w:sz="2" w:space="0" w:color="000000"/>
              <w:right w:val="single" w:sz="8" w:space="0" w:color="959595"/>
            </w:tcBorders>
          </w:tcPr>
          <w:p>
            <w:pPr>
              <w:pStyle w:val="TableParagraph"/>
              <w:spacing w:before="100"/>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112"/>
              <w:ind w:left="3288" w:right="3218"/>
              <w:jc w:val="center"/>
              <w:rPr>
                <w:sz w:val="14"/>
              </w:rPr>
            </w:pPr>
            <w:r>
              <w:rPr>
                <w:w w:val="105"/>
                <w:sz w:val="14"/>
              </w:rPr>
              <w:t>N/A (VER OTROS)</w:t>
            </w:r>
          </w:p>
        </w:tc>
      </w:tr>
      <w:tr>
        <w:trPr>
          <w:trHeight w:val="418" w:hRule="atLeast"/>
        </w:trPr>
        <w:tc>
          <w:tcPr>
            <w:tcW w:w="2607" w:type="dxa"/>
            <w:tcBorders>
              <w:top w:val="single" w:sz="2" w:space="0" w:color="000000"/>
              <w:bottom w:val="single" w:sz="2" w:space="0" w:color="000000"/>
              <w:right w:val="single" w:sz="8" w:space="0" w:color="959595"/>
            </w:tcBorders>
          </w:tcPr>
          <w:p>
            <w:pPr>
              <w:pStyle w:val="TableParagraph"/>
              <w:spacing w:before="106"/>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118"/>
              <w:ind w:left="38"/>
              <w:rPr>
                <w:sz w:val="14"/>
              </w:rPr>
            </w:pPr>
            <w:r>
              <w:rPr>
                <w:w w:val="105"/>
                <w:sz w:val="14"/>
              </w:rPr>
              <w:t>N/A (VER OTROS)</w:t>
            </w:r>
          </w:p>
        </w:tc>
      </w:tr>
      <w:tr>
        <w:trPr>
          <w:trHeight w:val="470"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9"/>
              <w:rPr>
                <w:sz w:val="14"/>
              </w:rPr>
            </w:pPr>
          </w:p>
          <w:p>
            <w:pPr>
              <w:pStyle w:val="TableParagraph"/>
              <w:spacing w:before="1"/>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line="276" w:lineRule="auto" w:before="52"/>
              <w:ind w:left="38" w:right="101"/>
              <w:rPr>
                <w:sz w:val="14"/>
              </w:rPr>
            </w:pPr>
            <w:r>
              <w:rPr>
                <w:w w:val="105"/>
                <w:sz w:val="14"/>
              </w:rPr>
              <w:t>EXPERIENCIA Y CONOCIMIENTO DE LA LEY Y REGLAMENTO DE LA LEY CIVIL, LEYES Y REGLAMENTOS MINISTERIALES</w:t>
            </w:r>
          </w:p>
        </w:tc>
      </w:tr>
      <w:tr>
        <w:trPr>
          <w:trHeight w:val="325"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ELABORACIÓN DE INFORMES , CONTROLES Y SEGUIMIENTO DE CASOS</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MANEJO DEL RECURSO HUMANO Y CONTROLES ADMINISTRATIVOS</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CAPACIDAD DE ANÁLISIS EN LA RESOLUCIÓN DE CASOS</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SER BUEN NEGOCIADOR</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Habilidades Tècnicas: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SER LIDER POSITIVO, PROACTIVO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COMUNICACIÓN EFECTIVA Y PODER HABLAR EN PÚBLICO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TRABAJO EN EQUIPO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EXCELENTES RELACIONES INTERPERSONALES</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DOMINIO DE PAQUETES DE COMPUTACIÓN</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2" w:right="1194"/>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2" w:right="1194"/>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72" w:right="1194"/>
              <w:jc w:val="center"/>
              <w:rPr>
                <w:sz w:val="14"/>
              </w:rPr>
            </w:pPr>
            <w:r>
              <w:rPr>
                <w:w w:val="105"/>
                <w:sz w:val="14"/>
              </w:rPr>
              <w:t>BÁSICO</w:t>
            </w:r>
          </w:p>
        </w:tc>
      </w:tr>
      <w:tr>
        <w:trPr>
          <w:trHeight w:val="292" w:hRule="atLeast"/>
        </w:trPr>
        <w:tc>
          <w:tcPr>
            <w:tcW w:w="2607" w:type="dxa"/>
            <w:vMerge w:val="restart"/>
            <w:tcBorders>
              <w:top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45"/>
              <w:ind w:left="19"/>
              <w:rPr>
                <w:sz w:val="16"/>
              </w:rPr>
            </w:pPr>
            <w:r>
              <w:rPr>
                <w:sz w:val="16"/>
              </w:rPr>
              <w:t>Otros: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TENER LA CAPACIDAD DE TOMA DE DECISIONES BAJO PRESIÓN DE TRABAJO</w:t>
            </w:r>
          </w:p>
        </w:tc>
      </w:tr>
      <w:tr>
        <w:trPr>
          <w:trHeight w:val="1791" w:hRule="atLeast"/>
        </w:trPr>
        <w:tc>
          <w:tcPr>
            <w:tcW w:w="2607" w:type="dxa"/>
            <w:vMerge/>
            <w:tcBorders>
              <w:top w:val="nil"/>
              <w:right w:val="single" w:sz="8" w:space="0" w:color="959595"/>
            </w:tcBorders>
          </w:tcPr>
          <w:p>
            <w:pPr>
              <w:rPr>
                <w:sz w:val="2"/>
                <w:szCs w:val="2"/>
              </w:rPr>
            </w:pPr>
          </w:p>
        </w:tc>
        <w:tc>
          <w:tcPr>
            <w:tcW w:w="7829" w:type="dxa"/>
            <w:gridSpan w:val="10"/>
            <w:tcBorders>
              <w:top w:val="single" w:sz="2" w:space="0" w:color="000000"/>
              <w:left w:val="single" w:sz="8" w:space="0" w:color="959595"/>
            </w:tcBorders>
          </w:tcPr>
          <w:p>
            <w:pPr>
              <w:pStyle w:val="TableParagraph"/>
              <w:spacing w:before="7"/>
              <w:rPr>
                <w:sz w:val="13"/>
              </w:rPr>
            </w:pPr>
          </w:p>
          <w:p>
            <w:pPr>
              <w:pStyle w:val="TableParagraph"/>
              <w:spacing w:line="276" w:lineRule="auto"/>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6"/>
              <w:ind w:left="7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5"/>
              <w:ind w:left="99"/>
              <w:jc w:val="center"/>
              <w:rPr>
                <w:sz w:val="14"/>
              </w:rPr>
            </w:pPr>
            <w:r>
              <w:rPr>
                <w:w w:val="104"/>
                <w:sz w:val="14"/>
              </w:rPr>
              <w:t>X</w:t>
            </w:r>
          </w:p>
        </w:tc>
      </w:tr>
      <w:tr>
        <w:trPr>
          <w:trHeight w:val="320"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before="85"/>
              <w:ind w:left="39"/>
              <w:rPr>
                <w:sz w:val="14"/>
              </w:rPr>
            </w:pPr>
            <w:r>
              <w:rPr>
                <w:w w:val="105"/>
                <w:sz w:val="14"/>
              </w:rPr>
              <w:t>DEPARTAMENTOS DEL PAÍS</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9" name="image1.jpeg"/>
                  <wp:cNvGraphicFramePr>
                    <a:graphicFrameLocks noChangeAspect="1"/>
                  </wp:cNvGraphicFramePr>
                  <a:graphic>
                    <a:graphicData uri="http://schemas.openxmlformats.org/drawingml/2006/picture">
                      <pic:pic>
                        <pic:nvPicPr>
                          <pic:cNvPr id="2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9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1"/>
        <w:rPr>
          <w:sz w:val="27"/>
        </w:rPr>
      </w:pPr>
      <w:r>
        <w:rPr/>
        <w:drawing>
          <wp:anchor distT="0" distB="0" distL="0" distR="0" allowOverlap="1" layoutInCell="1" locked="0" behindDoc="0" simplePos="0" relativeHeight="33">
            <wp:simplePos x="0" y="0"/>
            <wp:positionH relativeFrom="page">
              <wp:posOffset>630047</wp:posOffset>
            </wp:positionH>
            <wp:positionV relativeFrom="paragraph">
              <wp:posOffset>222612</wp:posOffset>
            </wp:positionV>
            <wp:extent cx="6655088" cy="4796028"/>
            <wp:effectExtent l="0" t="0" r="0" b="0"/>
            <wp:wrapTopAndBottom/>
            <wp:docPr id="21" name="image3.png"/>
            <wp:cNvGraphicFramePr>
              <a:graphicFrameLocks noChangeAspect="1"/>
            </wp:cNvGraphicFramePr>
            <a:graphic>
              <a:graphicData uri="http://schemas.openxmlformats.org/drawingml/2006/picture">
                <pic:pic>
                  <pic:nvPicPr>
                    <pic:cNvPr id="22" name="image3.png"/>
                    <pic:cNvPicPr/>
                  </pic:nvPicPr>
                  <pic:blipFill>
                    <a:blip r:embed="rId9" cstate="print"/>
                    <a:stretch>
                      <a:fillRect/>
                    </a:stretch>
                  </pic:blipFill>
                  <pic:spPr>
                    <a:xfrm>
                      <a:off x="0" y="0"/>
                      <a:ext cx="6655088" cy="4796028"/>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3" name="image1.jpeg"/>
                  <wp:cNvGraphicFramePr>
                    <a:graphicFrameLocks noChangeAspect="1"/>
                  </wp:cNvGraphicFramePr>
                  <a:graphic>
                    <a:graphicData uri="http://schemas.openxmlformats.org/drawingml/2006/picture">
                      <pic:pic>
                        <pic:nvPicPr>
                          <pic:cNvPr id="2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10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0"/>
        <w:rPr>
          <w:sz w:val="26"/>
        </w:rPr>
      </w:pPr>
      <w:r>
        <w:rPr/>
        <w:drawing>
          <wp:anchor distT="0" distB="0" distL="0" distR="0" allowOverlap="1" layoutInCell="1" locked="0" behindDoc="0" simplePos="0" relativeHeight="34">
            <wp:simplePos x="0" y="0"/>
            <wp:positionH relativeFrom="page">
              <wp:posOffset>630047</wp:posOffset>
            </wp:positionH>
            <wp:positionV relativeFrom="paragraph">
              <wp:posOffset>221354</wp:posOffset>
            </wp:positionV>
            <wp:extent cx="6654337" cy="6720840"/>
            <wp:effectExtent l="0" t="0" r="0" b="0"/>
            <wp:wrapTopAndBottom/>
            <wp:docPr id="25" name="image4.png"/>
            <wp:cNvGraphicFramePr>
              <a:graphicFrameLocks noChangeAspect="1"/>
            </wp:cNvGraphicFramePr>
            <a:graphic>
              <a:graphicData uri="http://schemas.openxmlformats.org/drawingml/2006/picture">
                <pic:pic>
                  <pic:nvPicPr>
                    <pic:cNvPr id="26" name="image4.png"/>
                    <pic:cNvPicPr/>
                  </pic:nvPicPr>
                  <pic:blipFill>
                    <a:blip r:embed="rId10" cstate="print"/>
                    <a:stretch>
                      <a:fillRect/>
                    </a:stretch>
                  </pic:blipFill>
                  <pic:spPr>
                    <a:xfrm>
                      <a:off x="0" y="0"/>
                      <a:ext cx="6654337" cy="6720840"/>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7" name="image1.jpeg"/>
                  <wp:cNvGraphicFramePr>
                    <a:graphicFrameLocks noChangeAspect="1"/>
                  </wp:cNvGraphicFramePr>
                  <a:graphic>
                    <a:graphicData uri="http://schemas.openxmlformats.org/drawingml/2006/picture">
                      <pic:pic>
                        <pic:nvPicPr>
                          <pic:cNvPr id="2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11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5"/>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747"/>
        <w:gridCol w:w="2616"/>
        <w:gridCol w:w="1868"/>
        <w:gridCol w:w="1869"/>
        <w:gridCol w:w="374"/>
        <w:gridCol w:w="374"/>
        <w:gridCol w:w="374"/>
        <w:gridCol w:w="365"/>
      </w:tblGrid>
      <w:tr>
        <w:trPr>
          <w:trHeight w:val="301" w:hRule="atLeast"/>
        </w:trPr>
        <w:tc>
          <w:tcPr>
            <w:tcW w:w="10447" w:type="dxa"/>
            <w:gridSpan w:val="10"/>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3" w:type="dxa"/>
            <w:gridSpan w:val="2"/>
            <w:tcBorders>
              <w:left w:val="single" w:sz="8" w:space="0" w:color="959595"/>
              <w:bottom w:val="single" w:sz="2" w:space="0" w:color="000000"/>
              <w:right w:val="single" w:sz="8" w:space="0" w:color="959595"/>
            </w:tcBorders>
          </w:tcPr>
          <w:p>
            <w:pPr>
              <w:pStyle w:val="TableParagraph"/>
              <w:spacing w:line="276" w:lineRule="auto" w:before="60"/>
              <w:ind w:left="759" w:right="2" w:hanging="689"/>
              <w:rPr>
                <w:sz w:val="14"/>
              </w:rPr>
            </w:pPr>
            <w:r>
              <w:rPr>
                <w:w w:val="105"/>
                <w:sz w:val="14"/>
              </w:rPr>
              <w:t>SUBDIRECTOR ADMINISTRATIVO DE JURADO NACIONAL DE OPOSICIÓN</w:t>
            </w:r>
          </w:p>
        </w:tc>
        <w:tc>
          <w:tcPr>
            <w:tcW w:w="1868" w:type="dxa"/>
            <w:tcBorders>
              <w:left w:val="single" w:sz="8" w:space="0" w:color="959595"/>
              <w:bottom w:val="single" w:sz="2" w:space="0" w:color="000000"/>
              <w:right w:val="single" w:sz="8" w:space="0" w:color="959595"/>
            </w:tcBorders>
          </w:tcPr>
          <w:p>
            <w:pPr>
              <w:pStyle w:val="TableParagraph"/>
              <w:spacing w:before="141"/>
              <w:ind w:left="172" w:right="131"/>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13"/>
              </w:rPr>
            </w:pPr>
          </w:p>
          <w:p>
            <w:pPr>
              <w:pStyle w:val="TableParagraph"/>
              <w:ind w:left="1069"/>
              <w:rPr>
                <w:sz w:val="14"/>
              </w:rPr>
            </w:pPr>
            <w:r>
              <w:rPr>
                <w:w w:val="105"/>
                <w:sz w:val="14"/>
              </w:rPr>
              <w:t>N/A (VER OTROS)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0"/>
              <w:ind w:left="462"/>
              <w:rPr>
                <w:b/>
                <w:sz w:val="16"/>
              </w:rPr>
            </w:pPr>
            <w:r>
              <w:rPr>
                <w:b/>
                <w:sz w:val="16"/>
              </w:rPr>
              <w:t>DIRECCION</w:t>
            </w:r>
          </w:p>
        </w:tc>
        <w:tc>
          <w:tcPr>
            <w:tcW w:w="3363" w:type="dxa"/>
            <w:gridSpan w:val="2"/>
            <w:tcBorders>
              <w:top w:val="single" w:sz="2" w:space="0" w:color="000000"/>
              <w:left w:val="single" w:sz="8" w:space="0" w:color="959595"/>
              <w:bottom w:val="single" w:sz="2" w:space="0" w:color="000000"/>
              <w:right w:val="single" w:sz="8" w:space="0" w:color="959595"/>
            </w:tcBorders>
          </w:tcPr>
          <w:p>
            <w:pPr>
              <w:pStyle w:val="TableParagraph"/>
              <w:spacing w:before="9"/>
              <w:rPr>
                <w:sz w:val="14"/>
              </w:rPr>
            </w:pPr>
          </w:p>
          <w:p>
            <w:pPr>
              <w:pStyle w:val="TableParagraph"/>
              <w:ind w:left="438"/>
              <w:rPr>
                <w:sz w:val="14"/>
              </w:rPr>
            </w:pPr>
            <w:r>
              <w:rPr>
                <w:w w:val="105"/>
                <w:sz w:val="14"/>
              </w:rPr>
              <w:t>JURADO NACIONAL DE OPOSICIÓN</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0"/>
              <w:ind w:left="172" w:right="127"/>
              <w:jc w:val="center"/>
              <w:rPr>
                <w:b/>
                <w:sz w:val="16"/>
              </w:rPr>
            </w:pPr>
            <w:r>
              <w:rPr>
                <w:b/>
                <w:sz w:val="16"/>
              </w:rPr>
              <w:t>DEPTO / AREA</w:t>
            </w:r>
          </w:p>
        </w:tc>
        <w:tc>
          <w:tcPr>
            <w:tcW w:w="3356" w:type="dxa"/>
            <w:gridSpan w:val="5"/>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497"/>
              <w:rPr>
                <w:sz w:val="14"/>
              </w:rPr>
            </w:pPr>
            <w:r>
              <w:rPr>
                <w:w w:val="105"/>
                <w:sz w:val="14"/>
              </w:rPr>
              <w:t>SUBDIRECCIÓN ADMINISTRATIVA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7" w:type="dxa"/>
            <w:gridSpan w:val="8"/>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DIRECTOR ADMINISTRATIVO</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7" w:type="dxa"/>
            <w:gridSpan w:val="8"/>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ASISTENTE DE SUBDIRECCIÓN, SECRETARIA, RECEPCIONISTA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3" w:type="dxa"/>
            <w:gridSpan w:val="2"/>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0"/>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9"/>
              <w:rPr>
                <w:sz w:val="14"/>
              </w:rPr>
            </w:pPr>
            <w:r>
              <w:rPr>
                <w:w w:val="105"/>
                <w:sz w:val="14"/>
              </w:rPr>
              <w:t>DIREH</w:t>
            </w:r>
          </w:p>
        </w:tc>
      </w:tr>
      <w:tr>
        <w:trPr>
          <w:trHeight w:val="310" w:hRule="atLeast"/>
        </w:trPr>
        <w:tc>
          <w:tcPr>
            <w:tcW w:w="10447" w:type="dxa"/>
            <w:gridSpan w:val="10"/>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933" w:hRule="atLeast"/>
        </w:trPr>
        <w:tc>
          <w:tcPr>
            <w:tcW w:w="10447" w:type="dxa"/>
            <w:gridSpan w:val="10"/>
          </w:tcPr>
          <w:p>
            <w:pPr>
              <w:pStyle w:val="TableParagraph"/>
              <w:spacing w:line="264" w:lineRule="auto" w:before="161"/>
              <w:ind w:left="19" w:right="185"/>
              <w:rPr>
                <w:sz w:val="16"/>
              </w:rPr>
            </w:pPr>
            <w:r>
              <w:rPr>
                <w:sz w:val="16"/>
              </w:rPr>
              <w:t>VELAR POR QUE LAS ACTIVIDADES DE JURADO NACIONAL DE OPOSICIÓN SEAN REALIZADAS DE MANERA EFICIENTE Y EFICAZ. SUSTITUIR AL DIRECTOR ADMINISTRATIVO EN CASO DE AUSENCIA . REPRESENTAR AL DESPACHO MINISTERIAL ANTE EL  JURADO NACIONAL DE</w:t>
            </w:r>
            <w:r>
              <w:rPr>
                <w:spacing w:val="2"/>
                <w:sz w:val="16"/>
              </w:rPr>
              <w:t> </w:t>
            </w:r>
            <w:r>
              <w:rPr>
                <w:sz w:val="16"/>
              </w:rPr>
              <w:t>OPOSICIÓN.</w:t>
            </w:r>
          </w:p>
        </w:tc>
      </w:tr>
      <w:tr>
        <w:trPr>
          <w:trHeight w:val="323" w:hRule="atLeast"/>
        </w:trPr>
        <w:tc>
          <w:tcPr>
            <w:tcW w:w="10447" w:type="dxa"/>
            <w:gridSpan w:val="10"/>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595" w:type="dxa"/>
            <w:gridSpan w:val="5"/>
            <w:vMerge w:val="restart"/>
            <w:tcBorders>
              <w:left w:val="single" w:sz="8" w:space="0" w:color="959595"/>
              <w:right w:val="single" w:sz="8" w:space="0" w:color="959595"/>
            </w:tcBorders>
          </w:tcPr>
          <w:p>
            <w:pPr>
              <w:pStyle w:val="TableParagraph"/>
              <w:spacing w:before="8"/>
              <w:rPr>
                <w:sz w:val="21"/>
              </w:rPr>
            </w:pPr>
          </w:p>
          <w:p>
            <w:pPr>
              <w:pStyle w:val="TableParagraph"/>
              <w:ind w:left="3667" w:right="3616"/>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30"/>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5" w:type="dxa"/>
            <w:gridSpan w:val="5"/>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3"/>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6"/>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7"/>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2"/>
              <w:jc w:val="center"/>
              <w:rPr>
                <w:b/>
                <w:sz w:val="18"/>
              </w:rPr>
            </w:pPr>
            <w:r>
              <w:rPr>
                <w:b/>
                <w:w w:val="100"/>
                <w:sz w:val="18"/>
              </w:rPr>
              <w:t>A</w:t>
            </w:r>
          </w:p>
        </w:tc>
      </w:tr>
      <w:tr>
        <w:trPr>
          <w:trHeight w:val="362" w:hRule="atLeast"/>
        </w:trPr>
        <w:tc>
          <w:tcPr>
            <w:tcW w:w="365" w:type="dxa"/>
            <w:tcBorders>
              <w:bottom w:val="single" w:sz="2" w:space="0" w:color="000000"/>
              <w:right w:val="single" w:sz="8" w:space="0" w:color="959595"/>
            </w:tcBorders>
          </w:tcPr>
          <w:p>
            <w:pPr>
              <w:pStyle w:val="TableParagraph"/>
              <w:spacing w:before="78"/>
              <w:ind w:left="28"/>
              <w:jc w:val="center"/>
              <w:rPr>
                <w:sz w:val="16"/>
              </w:rPr>
            </w:pPr>
            <w:r>
              <w:rPr>
                <w:w w:val="102"/>
                <w:sz w:val="16"/>
              </w:rPr>
              <w:t>1</w:t>
            </w:r>
          </w:p>
        </w:tc>
        <w:tc>
          <w:tcPr>
            <w:tcW w:w="8595" w:type="dxa"/>
            <w:gridSpan w:val="5"/>
            <w:tcBorders>
              <w:left w:val="single" w:sz="8" w:space="0" w:color="959595"/>
              <w:bottom w:val="single" w:sz="2" w:space="0" w:color="000000"/>
              <w:right w:val="single" w:sz="8" w:space="0" w:color="959595"/>
            </w:tcBorders>
          </w:tcPr>
          <w:p>
            <w:pPr>
              <w:pStyle w:val="TableParagraph"/>
              <w:spacing w:before="82"/>
              <w:ind w:left="38"/>
              <w:rPr>
                <w:sz w:val="14"/>
              </w:rPr>
            </w:pPr>
            <w:r>
              <w:rPr>
                <w:w w:val="105"/>
                <w:sz w:val="14"/>
              </w:rPr>
              <w:t>REPRESENTAR AL DESPACHO MINISTERIAL ANTE EL JURADO NACIONAL DE OPOSICIÓN</w:t>
            </w:r>
          </w:p>
        </w:tc>
        <w:tc>
          <w:tcPr>
            <w:tcW w:w="374" w:type="dxa"/>
            <w:tcBorders>
              <w:left w:val="single" w:sz="8" w:space="0" w:color="959595"/>
              <w:bottom w:val="single" w:sz="2" w:space="0" w:color="000000"/>
              <w:right w:val="single" w:sz="8" w:space="0" w:color="959595"/>
            </w:tcBorders>
          </w:tcPr>
          <w:p>
            <w:pPr>
              <w:pStyle w:val="TableParagraph"/>
              <w:spacing w:before="78"/>
              <w:ind w:left="58"/>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2</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EMITIR RESOLUCIONES POR INCONFORMIDADES PRESENTADAS ANTE EL JURADO NACIONAL DE OPOSICIÓN.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3</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EMITIR OPINIONES EN CUANTO AL PROCESO DE OPOSICIÓN DE PUESTOS DOCENTES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4</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COORDINAR LA EJECUCIÓN DEL PRESUPUESTO ASIGNADO AL JURADO NACIONAL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5</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ORIENTAR, SUPERVISAR Y ESTABLECER CONTROLES ADMINISTRATIVOS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6</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COODINAR EL PLAN OPERATIVO ANUAL EN RELACIÓN AL PRESUPUESTO DEL JURADO NACIONAL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97"/>
              <w:ind w:left="78"/>
              <w:jc w:val="center"/>
              <w:rPr>
                <w:sz w:val="16"/>
              </w:rPr>
            </w:pPr>
            <w:r>
              <w:rPr>
                <w:w w:val="102"/>
                <w:sz w:val="16"/>
              </w:rPr>
              <w:t>X</w:t>
            </w: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7</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COORDINAR ASPECTOS DE LOGÍSTICA EN LAS ACTIVIDADES DEL JURADO NACIONAL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8</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APOYAR A LOS DEMÁS INTEGRANTES DEL JURADO NACIONAL DE OPOSICIÓN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28"/>
              <w:jc w:val="center"/>
              <w:rPr>
                <w:sz w:val="16"/>
              </w:rPr>
            </w:pPr>
            <w:r>
              <w:rPr>
                <w:w w:val="102"/>
                <w:sz w:val="16"/>
              </w:rPr>
              <w:t>9</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BRINDAR CAPACITACIÓN EN RELACIÓN AL PROCESO DE OPSICIÓN, A LOS JURADOS DEPARTAMENTALES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70" w:right="42"/>
              <w:jc w:val="center"/>
              <w:rPr>
                <w:sz w:val="16"/>
              </w:rPr>
            </w:pPr>
            <w:r>
              <w:rPr>
                <w:sz w:val="16"/>
              </w:rPr>
              <w:t>10</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SUSTITUIR AL DIRECTOR ADMINISTRATIVO EN CASO DE AUSENCIA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151"/>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81" w:hRule="atLeast"/>
        </w:trPr>
        <w:tc>
          <w:tcPr>
            <w:tcW w:w="365" w:type="dxa"/>
            <w:tcBorders>
              <w:top w:val="single" w:sz="2" w:space="0" w:color="000000"/>
              <w:bottom w:val="single" w:sz="2" w:space="0" w:color="000000"/>
              <w:right w:val="single" w:sz="8" w:space="0" w:color="959595"/>
            </w:tcBorders>
          </w:tcPr>
          <w:p>
            <w:pPr>
              <w:pStyle w:val="TableParagraph"/>
              <w:spacing w:before="97"/>
              <w:ind w:left="70" w:right="42"/>
              <w:jc w:val="center"/>
              <w:rPr>
                <w:sz w:val="16"/>
              </w:rPr>
            </w:pPr>
            <w:r>
              <w:rPr>
                <w:sz w:val="16"/>
              </w:rPr>
              <w:t>11</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01"/>
              <w:ind w:left="38"/>
              <w:rPr>
                <w:sz w:val="14"/>
              </w:rPr>
            </w:pPr>
            <w:r>
              <w:rPr>
                <w:w w:val="105"/>
                <w:sz w:val="14"/>
              </w:rPr>
              <w:t>ELABORAR INFORMES ADMINISTRATIVOS Y FINANCIEROS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97"/>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52" w:hRule="atLeast"/>
        </w:trPr>
        <w:tc>
          <w:tcPr>
            <w:tcW w:w="365" w:type="dxa"/>
            <w:tcBorders>
              <w:top w:val="single" w:sz="2" w:space="0" w:color="000000"/>
              <w:bottom w:val="single" w:sz="24" w:space="0" w:color="959595"/>
              <w:right w:val="single" w:sz="8" w:space="0" w:color="959595"/>
            </w:tcBorders>
          </w:tcPr>
          <w:p>
            <w:pPr>
              <w:pStyle w:val="TableParagraph"/>
              <w:spacing w:before="97"/>
              <w:ind w:left="70" w:right="42"/>
              <w:jc w:val="center"/>
              <w:rPr>
                <w:sz w:val="16"/>
              </w:rPr>
            </w:pPr>
            <w:r>
              <w:rPr>
                <w:sz w:val="16"/>
              </w:rPr>
              <w:t>12</w:t>
            </w:r>
          </w:p>
        </w:tc>
        <w:tc>
          <w:tcPr>
            <w:tcW w:w="8595" w:type="dxa"/>
            <w:gridSpan w:val="5"/>
            <w:tcBorders>
              <w:top w:val="single" w:sz="2" w:space="0" w:color="000000"/>
              <w:left w:val="single" w:sz="8" w:space="0" w:color="959595"/>
              <w:bottom w:val="single" w:sz="24" w:space="0" w:color="959595"/>
              <w:right w:val="single" w:sz="8" w:space="0" w:color="959595"/>
            </w:tcBorders>
          </w:tcPr>
          <w:p>
            <w:pPr>
              <w:pStyle w:val="TableParagraph"/>
              <w:spacing w:before="101"/>
              <w:ind w:left="38"/>
              <w:rPr>
                <w:sz w:val="14"/>
              </w:rPr>
            </w:pPr>
            <w:r>
              <w:rPr>
                <w:w w:val="105"/>
                <w:sz w:val="14"/>
              </w:rPr>
              <w:t>ASISTIR A REUNIONES DE TRABAJO CON AUTORIDADES DEL MINISTERIO</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4" w:space="0" w:color="959595"/>
              <w:right w:val="single" w:sz="8" w:space="0" w:color="959595"/>
            </w:tcBorders>
          </w:tcPr>
          <w:p>
            <w:pPr>
              <w:pStyle w:val="TableParagraph"/>
              <w:spacing w:before="97"/>
              <w:ind w:left="151"/>
              <w:rPr>
                <w:sz w:val="16"/>
              </w:rPr>
            </w:pPr>
            <w:r>
              <w:rPr>
                <w:w w:val="102"/>
                <w:sz w:val="16"/>
              </w:rPr>
              <w:t>X</w:t>
            </w:r>
          </w:p>
        </w:tc>
        <w:tc>
          <w:tcPr>
            <w:tcW w:w="365" w:type="dxa"/>
            <w:tcBorders>
              <w:top w:val="single" w:sz="2" w:space="0" w:color="000000"/>
              <w:left w:val="single" w:sz="8" w:space="0" w:color="959595"/>
              <w:bottom w:val="single" w:sz="24" w:space="0" w:color="959595"/>
            </w:tcBorders>
          </w:tcPr>
          <w:p>
            <w:pPr>
              <w:pStyle w:val="TableParagraph"/>
              <w:rPr>
                <w:rFonts w:ascii="Times New Roman"/>
                <w:sz w:val="14"/>
              </w:rPr>
            </w:pPr>
          </w:p>
        </w:tc>
      </w:tr>
      <w:tr>
        <w:trPr>
          <w:trHeight w:val="316" w:hRule="atLeast"/>
        </w:trPr>
        <w:tc>
          <w:tcPr>
            <w:tcW w:w="10447" w:type="dxa"/>
            <w:gridSpan w:val="10"/>
            <w:tcBorders>
              <w:top w:val="single" w:sz="24" w:space="0" w:color="959595"/>
            </w:tcBorders>
            <w:shd w:val="clear" w:color="auto" w:fill="C0C0C0"/>
          </w:tcPr>
          <w:p>
            <w:pPr>
              <w:pStyle w:val="TableParagraph"/>
              <w:spacing w:before="17"/>
              <w:ind w:left="119"/>
              <w:rPr>
                <w:b/>
                <w:sz w:val="22"/>
              </w:rPr>
            </w:pPr>
            <w:r>
              <w:rPr>
                <w:b/>
                <w:sz w:val="22"/>
              </w:rPr>
              <w:t>4 </w:t>
            </w:r>
            <w:r>
              <w:rPr>
                <w:b/>
                <w:position w:val="1"/>
                <w:sz w:val="22"/>
              </w:rPr>
              <w:t>RELACIONES DE TRABAJO</w:t>
            </w:r>
          </w:p>
        </w:tc>
      </w:tr>
      <w:tr>
        <w:trPr>
          <w:trHeight w:val="742" w:hRule="atLeast"/>
        </w:trPr>
        <w:tc>
          <w:tcPr>
            <w:tcW w:w="2607" w:type="dxa"/>
            <w:gridSpan w:val="3"/>
            <w:tcBorders>
              <w:bottom w:val="single" w:sz="2" w:space="0" w:color="000000"/>
              <w:right w:val="single" w:sz="8" w:space="0" w:color="959595"/>
            </w:tcBorders>
          </w:tcPr>
          <w:p>
            <w:pPr>
              <w:pStyle w:val="TableParagraph"/>
              <w:spacing w:before="6"/>
              <w:rPr>
                <w:sz w:val="22"/>
              </w:rPr>
            </w:pPr>
          </w:p>
          <w:p>
            <w:pPr>
              <w:pStyle w:val="TableParagraph"/>
              <w:ind w:left="19"/>
              <w:rPr>
                <w:sz w:val="16"/>
              </w:rPr>
            </w:pPr>
            <w:r>
              <w:rPr>
                <w:sz w:val="16"/>
              </w:rPr>
              <w:t>Internas</w:t>
            </w:r>
          </w:p>
        </w:tc>
        <w:tc>
          <w:tcPr>
            <w:tcW w:w="7840" w:type="dxa"/>
            <w:gridSpan w:val="7"/>
            <w:tcBorders>
              <w:left w:val="single" w:sz="8" w:space="0" w:color="959595"/>
              <w:bottom w:val="single" w:sz="2" w:space="0" w:color="000000"/>
            </w:tcBorders>
          </w:tcPr>
          <w:p>
            <w:pPr>
              <w:pStyle w:val="TableParagraph"/>
              <w:spacing w:line="276" w:lineRule="auto" w:before="86"/>
              <w:ind w:left="38" w:right="161"/>
              <w:rPr>
                <w:sz w:val="14"/>
              </w:rPr>
            </w:pPr>
            <w:r>
              <w:rPr>
                <w:w w:val="105"/>
                <w:sz w:val="14"/>
              </w:rPr>
              <w:t>SUBDIRECTOR DE DOTACIÓN DE LA DIRECCIÓN DE RECURSOS HUMANOS, ASISTENTES Y JEFES DE LOS JURADOS DEPARTAMENTALES DE OPOSICIÓN. DESPACHO MINISTERIAL (MINISTRO Y VICEMINISTRO DE EDUCACIÓN)</w:t>
            </w:r>
          </w:p>
        </w:tc>
      </w:tr>
      <w:tr>
        <w:trPr>
          <w:trHeight w:val="505" w:hRule="atLeast"/>
        </w:trPr>
        <w:tc>
          <w:tcPr>
            <w:tcW w:w="2607" w:type="dxa"/>
            <w:gridSpan w:val="3"/>
            <w:tcBorders>
              <w:top w:val="single" w:sz="2" w:space="0" w:color="000000"/>
              <w:bottom w:val="single" w:sz="12" w:space="0" w:color="959595"/>
              <w:right w:val="single" w:sz="8" w:space="0" w:color="959595"/>
            </w:tcBorders>
          </w:tcPr>
          <w:p>
            <w:pPr>
              <w:pStyle w:val="TableParagraph"/>
              <w:spacing w:before="158"/>
              <w:ind w:left="19"/>
              <w:rPr>
                <w:sz w:val="16"/>
              </w:rPr>
            </w:pPr>
            <w:r>
              <w:rPr>
                <w:sz w:val="16"/>
              </w:rPr>
              <w:t>Externas</w:t>
            </w:r>
          </w:p>
        </w:tc>
        <w:tc>
          <w:tcPr>
            <w:tcW w:w="7840" w:type="dxa"/>
            <w:gridSpan w:val="7"/>
            <w:tcBorders>
              <w:top w:val="single" w:sz="2" w:space="0" w:color="000000"/>
              <w:left w:val="single" w:sz="8" w:space="0" w:color="959595"/>
              <w:bottom w:val="single" w:sz="12" w:space="0" w:color="959595"/>
            </w:tcBorders>
          </w:tcPr>
          <w:p>
            <w:pPr>
              <w:pStyle w:val="TableParagraph"/>
              <w:spacing w:before="9"/>
              <w:rPr>
                <w:sz w:val="14"/>
              </w:rPr>
            </w:pPr>
          </w:p>
          <w:p>
            <w:pPr>
              <w:pStyle w:val="TableParagraph"/>
              <w:ind w:left="38"/>
              <w:rPr>
                <w:sz w:val="14"/>
              </w:rPr>
            </w:pPr>
            <w:r>
              <w:rPr>
                <w:w w:val="105"/>
                <w:sz w:val="14"/>
              </w:rPr>
              <w:t>DIPUTADOS DEL CONGRESO DE LA REPÚBLICA</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9" name="image1.jpeg"/>
                  <wp:cNvGraphicFramePr>
                    <a:graphicFrameLocks noChangeAspect="1"/>
                  </wp:cNvGraphicFramePr>
                  <a:graphic>
                    <a:graphicData uri="http://schemas.openxmlformats.org/drawingml/2006/picture">
                      <pic:pic>
                        <pic:nvPicPr>
                          <pic:cNvPr id="3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12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5"/>
        <w:rPr>
          <w:sz w:val="10"/>
        </w:rPr>
      </w:pPr>
    </w:p>
    <w:tbl>
      <w:tblPr>
        <w:tblW w:w="0" w:type="auto"/>
        <w:jc w:val="left"/>
        <w:tblInd w:w="277" w:type="dxa"/>
        <w:tblBorders>
          <w:top w:val="single" w:sz="12" w:space="0" w:color="959595"/>
          <w:left w:val="single" w:sz="12" w:space="0" w:color="959595"/>
          <w:bottom w:val="single" w:sz="12" w:space="0" w:color="959595"/>
          <w:right w:val="single" w:sz="12" w:space="0" w:color="959595"/>
          <w:insideH w:val="single" w:sz="12" w:space="0" w:color="959595"/>
          <w:insideV w:val="single" w:sz="12"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27" w:hRule="atLeast"/>
        </w:trPr>
        <w:tc>
          <w:tcPr>
            <w:tcW w:w="10436" w:type="dxa"/>
            <w:gridSpan w:val="11"/>
            <w:tcBorders>
              <w:left w:val="single" w:sz="18" w:space="0" w:color="959595"/>
              <w:bottom w:val="single" w:sz="18" w:space="0" w:color="959595"/>
              <w:right w:val="single" w:sz="18" w:space="0" w:color="959595"/>
            </w:tcBorders>
            <w:shd w:val="clear" w:color="auto" w:fill="C0C0C0"/>
          </w:tcPr>
          <w:p>
            <w:pPr>
              <w:pStyle w:val="TableParagraph"/>
              <w:spacing w:before="28"/>
              <w:ind w:left="119"/>
              <w:rPr>
                <w:b/>
                <w:sz w:val="22"/>
              </w:rPr>
            </w:pPr>
            <w:r>
              <w:rPr>
                <w:b/>
                <w:sz w:val="22"/>
              </w:rPr>
              <w:t>5 </w:t>
            </w:r>
            <w:r>
              <w:rPr>
                <w:b/>
                <w:position w:val="1"/>
                <w:sz w:val="22"/>
              </w:rPr>
              <w:t>PERFIL</w:t>
            </w:r>
          </w:p>
        </w:tc>
      </w:tr>
      <w:tr>
        <w:trPr>
          <w:trHeight w:val="425" w:hRule="atLeast"/>
        </w:trPr>
        <w:tc>
          <w:tcPr>
            <w:tcW w:w="2607" w:type="dxa"/>
            <w:tcBorders>
              <w:top w:val="single" w:sz="18" w:space="0" w:color="959595"/>
              <w:left w:val="single" w:sz="18" w:space="0" w:color="959595"/>
              <w:bottom w:val="single" w:sz="2" w:space="0" w:color="000000"/>
              <w:right w:val="single" w:sz="8" w:space="0" w:color="959595"/>
            </w:tcBorders>
          </w:tcPr>
          <w:p>
            <w:pPr>
              <w:pStyle w:val="TableParagraph"/>
              <w:spacing w:before="100"/>
              <w:ind w:left="19"/>
              <w:rPr>
                <w:sz w:val="16"/>
              </w:rPr>
            </w:pPr>
            <w:r>
              <w:rPr>
                <w:sz w:val="16"/>
              </w:rPr>
              <w:t>Estudios:</w:t>
            </w:r>
          </w:p>
        </w:tc>
        <w:tc>
          <w:tcPr>
            <w:tcW w:w="7829" w:type="dxa"/>
            <w:gridSpan w:val="10"/>
            <w:tcBorders>
              <w:top w:val="single" w:sz="18" w:space="0" w:color="959595"/>
              <w:left w:val="single" w:sz="8" w:space="0" w:color="959595"/>
              <w:bottom w:val="single" w:sz="2" w:space="0" w:color="000000"/>
              <w:right w:val="single" w:sz="18" w:space="0" w:color="959595"/>
            </w:tcBorders>
          </w:tcPr>
          <w:p>
            <w:pPr>
              <w:pStyle w:val="TableParagraph"/>
              <w:spacing w:before="112"/>
              <w:ind w:left="3288" w:right="3218"/>
              <w:jc w:val="center"/>
              <w:rPr>
                <w:sz w:val="14"/>
              </w:rPr>
            </w:pPr>
            <w:r>
              <w:rPr>
                <w:w w:val="105"/>
                <w:sz w:val="14"/>
              </w:rPr>
              <w:t>N/A (VER OTROS)</w:t>
            </w:r>
          </w:p>
        </w:tc>
      </w:tr>
      <w:tr>
        <w:trPr>
          <w:trHeight w:val="324"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60"/>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73"/>
              <w:ind w:left="38"/>
              <w:rPr>
                <w:sz w:val="14"/>
              </w:rPr>
            </w:pPr>
            <w:r>
              <w:rPr>
                <w:w w:val="105"/>
                <w:sz w:val="14"/>
              </w:rPr>
              <w:t>N/A (VER OTROS)</w:t>
            </w:r>
          </w:p>
        </w:tc>
      </w:tr>
      <w:tr>
        <w:trPr>
          <w:trHeight w:val="350"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11"/>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85"/>
              <w:ind w:left="38"/>
              <w:rPr>
                <w:sz w:val="14"/>
              </w:rPr>
            </w:pPr>
            <w:r>
              <w:rPr>
                <w:w w:val="105"/>
                <w:sz w:val="14"/>
              </w:rPr>
              <w:t>EXPERIENCIA, CONOCIMIENTO DE LA LEY DE SERVICIO CIVIL Y SU REGLAMENTO.</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ELABORACIÓN DE INFORMES , CONTROLES Y SEGUIMIENTO DE CASOS</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MANEJO DEL RECURSO HUMANO Y CONTROLES ADMINISTRATIVOS</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CAPACIDAD DE ANÁLISIS EN LA RESOLUCIÓN DE CASOS</w:t>
            </w:r>
          </w:p>
        </w:tc>
      </w:tr>
      <w:tr>
        <w:trPr>
          <w:trHeight w:val="325"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CONOCIMIENTO DE LEYES</w:t>
            </w:r>
          </w:p>
        </w:tc>
      </w:tr>
      <w:tr>
        <w:trPr>
          <w:trHeight w:val="311"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Habilidades Tècnicas:</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SER LIDER POSITIVO, PROACTIVO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COMUNICACIÓN EFECTIVA</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TRABAJO EN EQUIPO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EXCELENTES RELACIONES INTERPERSONALES</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DOMINIO DE PAQUETES DE COMPUTACIÓN</w:t>
            </w:r>
          </w:p>
        </w:tc>
      </w:tr>
      <w:tr>
        <w:trPr>
          <w:trHeight w:val="311"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4" w:right="1194"/>
              <w:jc w:val="center"/>
              <w:rPr>
                <w:sz w:val="14"/>
              </w:rPr>
            </w:pPr>
            <w:r>
              <w:rPr>
                <w:w w:val="105"/>
                <w:sz w:val="14"/>
              </w:rPr>
              <w:t>AVANZADO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2" w:right="1194"/>
              <w:jc w:val="center"/>
              <w:rPr>
                <w:sz w:val="14"/>
              </w:rPr>
            </w:pPr>
            <w:r>
              <w:rPr>
                <w:w w:val="105"/>
                <w:sz w:val="14"/>
              </w:rPr>
              <w:t>BÁSICO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2" w:right="1194"/>
              <w:jc w:val="center"/>
              <w:rPr>
                <w:sz w:val="14"/>
              </w:rPr>
            </w:pPr>
            <w:r>
              <w:rPr>
                <w:w w:val="105"/>
                <w:sz w:val="14"/>
              </w:rPr>
              <w:t>BÁSICO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72" w:right="1194"/>
              <w:jc w:val="center"/>
              <w:rPr>
                <w:sz w:val="14"/>
              </w:rPr>
            </w:pPr>
            <w:r>
              <w:rPr>
                <w:w w:val="105"/>
                <w:sz w:val="14"/>
              </w:rPr>
              <w:t>BÁSICO</w:t>
            </w:r>
          </w:p>
        </w:tc>
      </w:tr>
      <w:tr>
        <w:trPr>
          <w:trHeight w:val="291" w:hRule="atLeast"/>
        </w:trPr>
        <w:tc>
          <w:tcPr>
            <w:tcW w:w="2607" w:type="dxa"/>
            <w:vMerge w:val="restart"/>
            <w:tcBorders>
              <w:top w:val="single" w:sz="2" w:space="0" w:color="000000"/>
              <w:left w:val="single" w:sz="18" w:space="0" w:color="959595"/>
              <w:bottom w:val="single" w:sz="18" w:space="0" w:color="959595"/>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132"/>
              <w:ind w:left="19"/>
              <w:rPr>
                <w:sz w:val="16"/>
              </w:rPr>
            </w:pPr>
            <w:r>
              <w:rPr>
                <w:sz w:val="16"/>
              </w:rPr>
              <w:t>Otros:</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TENER LA CAPACIDAD DE TOMA DE DECISIONES BAJO PRESIÓN DE TRABAJO</w:t>
            </w:r>
          </w:p>
        </w:tc>
      </w:tr>
      <w:tr>
        <w:trPr>
          <w:trHeight w:val="1766"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7829" w:type="dxa"/>
            <w:gridSpan w:val="10"/>
            <w:tcBorders>
              <w:top w:val="single" w:sz="2" w:space="0" w:color="000000"/>
              <w:left w:val="single" w:sz="8" w:space="0" w:color="959595"/>
              <w:bottom w:val="single" w:sz="18" w:space="0" w:color="959595"/>
              <w:right w:val="single" w:sz="18" w:space="0" w:color="959595"/>
            </w:tcBorders>
          </w:tcPr>
          <w:p>
            <w:pPr>
              <w:pStyle w:val="TableParagraph"/>
              <w:spacing w:before="6"/>
              <w:rPr>
                <w:sz w:val="12"/>
              </w:rPr>
            </w:pPr>
          </w:p>
          <w:p>
            <w:pPr>
              <w:pStyle w:val="TableParagraph"/>
              <w:spacing w:line="276" w:lineRule="auto"/>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top w:val="single" w:sz="18" w:space="0" w:color="959595"/>
              <w:left w:val="single" w:sz="18" w:space="0" w:color="959595"/>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73"/>
              <w:jc w:val="center"/>
              <w:rPr>
                <w:sz w:val="14"/>
              </w:rPr>
            </w:pPr>
            <w:r>
              <w:rPr>
                <w:w w:val="104"/>
                <w:sz w:val="14"/>
              </w:rPr>
              <w:t>X</w:t>
            </w:r>
          </w:p>
        </w:tc>
        <w:tc>
          <w:tcPr>
            <w:tcW w:w="1494" w:type="dxa"/>
            <w:tcBorders>
              <w:top w:val="single" w:sz="18" w:space="0" w:color="959595"/>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top w:val="single" w:sz="18" w:space="0" w:color="959595"/>
              <w:left w:val="single" w:sz="8" w:space="0" w:color="959595"/>
              <w:bottom w:val="single" w:sz="2" w:space="0" w:color="000000"/>
              <w:right w:val="single" w:sz="18" w:space="0" w:color="959595"/>
            </w:tcBorders>
          </w:tcPr>
          <w:p>
            <w:pPr>
              <w:pStyle w:val="TableParagraph"/>
              <w:rPr>
                <w:rFonts w:ascii="Times New Roman"/>
                <w:sz w:val="14"/>
              </w:rPr>
            </w:pPr>
          </w:p>
        </w:tc>
      </w:tr>
      <w:tr>
        <w:trPr>
          <w:trHeight w:val="350" w:hRule="atLeast"/>
        </w:trPr>
        <w:tc>
          <w:tcPr>
            <w:tcW w:w="2980" w:type="dxa"/>
            <w:gridSpan w:val="2"/>
            <w:tcBorders>
              <w:top w:val="single" w:sz="2" w:space="0" w:color="000000"/>
              <w:left w:val="single" w:sz="18" w:space="0" w:color="959595"/>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right w:val="single" w:sz="18" w:space="0" w:color="959595"/>
            </w:tcBorders>
          </w:tcPr>
          <w:p>
            <w:pPr>
              <w:pStyle w:val="TableParagraph"/>
              <w:spacing w:before="85"/>
              <w:ind w:left="99"/>
              <w:jc w:val="center"/>
              <w:rPr>
                <w:sz w:val="14"/>
              </w:rPr>
            </w:pPr>
            <w:r>
              <w:rPr>
                <w:w w:val="104"/>
                <w:sz w:val="14"/>
              </w:rPr>
              <w:t>X</w:t>
            </w:r>
          </w:p>
        </w:tc>
      </w:tr>
      <w:tr>
        <w:trPr>
          <w:trHeight w:val="320" w:hRule="atLeast"/>
        </w:trPr>
        <w:tc>
          <w:tcPr>
            <w:tcW w:w="2980" w:type="dxa"/>
            <w:gridSpan w:val="2"/>
            <w:tcBorders>
              <w:top w:val="single" w:sz="2" w:space="0" w:color="000000"/>
              <w:left w:val="single" w:sz="18" w:space="0" w:color="959595"/>
              <w:bottom w:val="single" w:sz="18" w:space="0" w:color="959595"/>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bottom w:val="single" w:sz="18" w:space="0" w:color="959595"/>
              <w:right w:val="single" w:sz="18" w:space="0" w:color="959595"/>
            </w:tcBorders>
          </w:tcPr>
          <w:p>
            <w:pPr>
              <w:pStyle w:val="TableParagraph"/>
              <w:spacing w:before="85"/>
              <w:ind w:left="39"/>
              <w:rPr>
                <w:sz w:val="14"/>
              </w:rPr>
            </w:pPr>
            <w:r>
              <w:rPr>
                <w:w w:val="105"/>
                <w:sz w:val="14"/>
              </w:rPr>
              <w:t>DEPARTAMENTOS DEL PAÍS</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1" name="image1.jpeg"/>
                  <wp:cNvGraphicFramePr>
                    <a:graphicFrameLocks noChangeAspect="1"/>
                  </wp:cNvGraphicFramePr>
                  <a:graphic>
                    <a:graphicData uri="http://schemas.openxmlformats.org/drawingml/2006/picture">
                      <pic:pic>
                        <pic:nvPicPr>
                          <pic:cNvPr id="3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13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5"/>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3365"/>
        <w:gridCol w:w="1870"/>
        <w:gridCol w:w="1870"/>
        <w:gridCol w:w="374"/>
        <w:gridCol w:w="374"/>
        <w:gridCol w:w="374"/>
        <w:gridCol w:w="365"/>
      </w:tblGrid>
      <w:tr>
        <w:trPr>
          <w:trHeight w:val="302" w:hRule="atLeast"/>
        </w:trPr>
        <w:tc>
          <w:tcPr>
            <w:tcW w:w="10453"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5" w:hRule="atLeast"/>
        </w:trPr>
        <w:tc>
          <w:tcPr>
            <w:tcW w:w="1861" w:type="dxa"/>
            <w:gridSpan w:val="2"/>
            <w:tcBorders>
              <w:bottom w:val="single" w:sz="2" w:space="0" w:color="000000"/>
              <w:right w:val="single" w:sz="8" w:space="0" w:color="959595"/>
            </w:tcBorders>
          </w:tcPr>
          <w:p>
            <w:pPr>
              <w:pStyle w:val="TableParagraph"/>
              <w:spacing w:before="142"/>
              <w:ind w:left="54"/>
              <w:rPr>
                <w:b/>
                <w:sz w:val="16"/>
              </w:rPr>
            </w:pPr>
            <w:r>
              <w:rPr>
                <w:b/>
                <w:sz w:val="16"/>
              </w:rPr>
              <w:t>NOMBRE FUNCIONAL</w:t>
            </w:r>
          </w:p>
        </w:tc>
        <w:tc>
          <w:tcPr>
            <w:tcW w:w="3365" w:type="dxa"/>
            <w:tcBorders>
              <w:left w:val="single" w:sz="8" w:space="0" w:color="959595"/>
              <w:bottom w:val="single" w:sz="2" w:space="0" w:color="000000"/>
              <w:right w:val="single" w:sz="8" w:space="0" w:color="959595"/>
            </w:tcBorders>
          </w:tcPr>
          <w:p>
            <w:pPr>
              <w:pStyle w:val="TableParagraph"/>
              <w:spacing w:before="3"/>
              <w:rPr>
                <w:sz w:val="13"/>
              </w:rPr>
            </w:pPr>
          </w:p>
          <w:p>
            <w:pPr>
              <w:pStyle w:val="TableParagraph"/>
              <w:ind w:left="577"/>
              <w:rPr>
                <w:sz w:val="14"/>
              </w:rPr>
            </w:pPr>
            <w:r>
              <w:rPr>
                <w:w w:val="105"/>
                <w:sz w:val="14"/>
              </w:rPr>
              <w:t>ASISTENTE DE SUBDIRECCIÓN</w:t>
            </w:r>
          </w:p>
        </w:tc>
        <w:tc>
          <w:tcPr>
            <w:tcW w:w="1870" w:type="dxa"/>
            <w:tcBorders>
              <w:left w:val="single" w:sz="8" w:space="0" w:color="959595"/>
              <w:bottom w:val="single" w:sz="2" w:space="0" w:color="000000"/>
              <w:right w:val="single" w:sz="8" w:space="0" w:color="959595"/>
            </w:tcBorders>
          </w:tcPr>
          <w:p>
            <w:pPr>
              <w:pStyle w:val="TableParagraph"/>
              <w:spacing w:before="142"/>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spacing w:before="3"/>
              <w:rPr>
                <w:sz w:val="13"/>
              </w:rPr>
            </w:pPr>
          </w:p>
          <w:p>
            <w:pPr>
              <w:pStyle w:val="TableParagraph"/>
              <w:ind w:left="1086"/>
              <w:rPr>
                <w:sz w:val="14"/>
              </w:rPr>
            </w:pPr>
            <w:r>
              <w:rPr>
                <w:w w:val="105"/>
                <w:sz w:val="14"/>
              </w:rPr>
              <w:t>PROFESIONAL III</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DIRECCION</w:t>
            </w:r>
          </w:p>
        </w:tc>
        <w:tc>
          <w:tcPr>
            <w:tcW w:w="3365" w:type="dxa"/>
            <w:tcBorders>
              <w:top w:val="single" w:sz="2" w:space="0" w:color="000000"/>
              <w:left w:val="single" w:sz="8" w:space="0" w:color="959595"/>
              <w:bottom w:val="single" w:sz="2" w:space="0" w:color="000000"/>
              <w:right w:val="single" w:sz="8" w:space="0" w:color="959595"/>
            </w:tcBorders>
          </w:tcPr>
          <w:p>
            <w:pPr>
              <w:pStyle w:val="TableParagraph"/>
              <w:spacing w:before="10"/>
              <w:rPr>
                <w:sz w:val="14"/>
              </w:rPr>
            </w:pPr>
          </w:p>
          <w:p>
            <w:pPr>
              <w:pStyle w:val="TableParagraph"/>
              <w:ind w:left="437"/>
              <w:rPr>
                <w:sz w:val="14"/>
              </w:rPr>
            </w:pPr>
            <w:r>
              <w:rPr>
                <w:w w:val="105"/>
                <w:sz w:val="14"/>
              </w:rPr>
              <w:t>JURADO NACIONAL DE OPOSICIÓN</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2"/>
              <w:jc w:val="center"/>
              <w:rPr>
                <w:b/>
                <w:sz w:val="16"/>
              </w:rPr>
            </w:pPr>
            <w:r>
              <w:rPr>
                <w:b/>
                <w:sz w:val="16"/>
              </w:rPr>
              <w:t>DEPTO / AREA</w:t>
            </w:r>
          </w:p>
        </w:tc>
        <w:tc>
          <w:tcPr>
            <w:tcW w:w="3357" w:type="dxa"/>
            <w:gridSpan w:val="5"/>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493"/>
              <w:rPr>
                <w:sz w:val="14"/>
              </w:rPr>
            </w:pPr>
            <w:r>
              <w:rPr>
                <w:w w:val="105"/>
                <w:sz w:val="14"/>
              </w:rPr>
              <w:t>SUBDIRECCIÓN ADMINISTRATIVA</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4" w:hanging="108"/>
              <w:rPr>
                <w:b/>
                <w:sz w:val="16"/>
              </w:rPr>
            </w:pPr>
            <w:r>
              <w:rPr>
                <w:b/>
                <w:sz w:val="16"/>
              </w:rPr>
              <w:t>PUESTO JEFE INMEDIATO</w:t>
            </w:r>
          </w:p>
        </w:tc>
        <w:tc>
          <w:tcPr>
            <w:tcW w:w="8592"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7"/>
              <w:rPr>
                <w:sz w:val="14"/>
              </w:rPr>
            </w:pPr>
            <w:r>
              <w:rPr>
                <w:w w:val="105"/>
                <w:sz w:val="14"/>
              </w:rPr>
              <w:t>SUBDIRECTOR ADMINISTRATIVO DE JURADO NACIONAL DE OPOSICION</w:t>
            </w:r>
          </w:p>
        </w:tc>
      </w:tr>
      <w:tr>
        <w:trPr>
          <w:trHeight w:val="458" w:hRule="atLeast"/>
        </w:trPr>
        <w:tc>
          <w:tcPr>
            <w:tcW w:w="1861" w:type="dxa"/>
            <w:gridSpan w:val="2"/>
            <w:tcBorders>
              <w:top w:val="single" w:sz="2" w:space="0" w:color="000000"/>
              <w:bottom w:val="single" w:sz="2" w:space="0" w:color="000000"/>
              <w:right w:val="single" w:sz="8" w:space="0" w:color="959595"/>
            </w:tcBorders>
          </w:tcPr>
          <w:p>
            <w:pPr>
              <w:pStyle w:val="TableParagraph"/>
              <w:spacing w:line="214" w:lineRule="exact"/>
              <w:ind w:left="301" w:firstLine="231"/>
              <w:rPr>
                <w:b/>
                <w:sz w:val="16"/>
              </w:rPr>
            </w:pPr>
            <w:r>
              <w:rPr>
                <w:b/>
                <w:sz w:val="16"/>
              </w:rPr>
              <w:t>PUESTOS SUBALTERNOS</w:t>
            </w:r>
          </w:p>
        </w:tc>
        <w:tc>
          <w:tcPr>
            <w:tcW w:w="8592" w:type="dxa"/>
            <w:gridSpan w:val="7"/>
            <w:tcBorders>
              <w:top w:val="single" w:sz="2" w:space="0" w:color="000000"/>
              <w:left w:val="single" w:sz="8" w:space="0" w:color="959595"/>
              <w:bottom w:val="single" w:sz="2" w:space="0" w:color="000000"/>
            </w:tcBorders>
          </w:tcPr>
          <w:p>
            <w:pPr>
              <w:pStyle w:val="TableParagraph"/>
              <w:spacing w:before="138"/>
              <w:ind w:left="37"/>
              <w:rPr>
                <w:sz w:val="14"/>
              </w:rPr>
            </w:pPr>
            <w:r>
              <w:rPr>
                <w:w w:val="105"/>
                <w:sz w:val="14"/>
              </w:rPr>
              <w:t>NO APLICA</w:t>
            </w:r>
          </w:p>
        </w:tc>
      </w:tr>
      <w:tr>
        <w:trPr>
          <w:trHeight w:val="502"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5" w:type="dxa"/>
            <w:tcBorders>
              <w:top w:val="single" w:sz="2" w:space="0" w:color="000000"/>
              <w:left w:val="single" w:sz="8" w:space="0" w:color="959595"/>
              <w:right w:val="single" w:sz="8" w:space="0" w:color="959595"/>
            </w:tcBorders>
          </w:tcPr>
          <w:p>
            <w:pPr>
              <w:pStyle w:val="TableParagraph"/>
              <w:spacing w:before="10"/>
              <w:rPr>
                <w:sz w:val="14"/>
              </w:rPr>
            </w:pPr>
          </w:p>
          <w:p>
            <w:pPr>
              <w:pStyle w:val="TableParagraph"/>
              <w:ind w:left="37"/>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4"/>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10"/>
              <w:rPr>
                <w:sz w:val="14"/>
              </w:rPr>
            </w:pPr>
          </w:p>
          <w:p>
            <w:pPr>
              <w:pStyle w:val="TableParagraph"/>
              <w:ind w:left="36"/>
              <w:rPr>
                <w:sz w:val="14"/>
              </w:rPr>
            </w:pPr>
            <w:r>
              <w:rPr>
                <w:w w:val="105"/>
                <w:sz w:val="14"/>
              </w:rPr>
              <w:t>DIREH</w:t>
            </w:r>
          </w:p>
        </w:tc>
      </w:tr>
      <w:tr>
        <w:trPr>
          <w:trHeight w:val="311" w:hRule="atLeast"/>
        </w:trPr>
        <w:tc>
          <w:tcPr>
            <w:tcW w:w="10453"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868" w:hRule="atLeast"/>
        </w:trPr>
        <w:tc>
          <w:tcPr>
            <w:tcW w:w="10453" w:type="dxa"/>
            <w:gridSpan w:val="9"/>
          </w:tcPr>
          <w:p>
            <w:pPr>
              <w:pStyle w:val="TableParagraph"/>
              <w:spacing w:before="2"/>
              <w:rPr>
                <w:sz w:val="20"/>
              </w:rPr>
            </w:pPr>
          </w:p>
          <w:p>
            <w:pPr>
              <w:pStyle w:val="TableParagraph"/>
              <w:spacing w:line="264" w:lineRule="auto"/>
              <w:ind w:left="19" w:right="24"/>
              <w:rPr>
                <w:sz w:val="16"/>
              </w:rPr>
            </w:pPr>
            <w:r>
              <w:rPr>
                <w:sz w:val="16"/>
              </w:rPr>
              <w:t>REVISAR LOS EXPEDIENTES DE LOS CASOS E INCONFORMIDADES QUE INGRESAN AL JURADO NACIONAL DE OPOSICIÓN, ASI COMO LAS RESOLUCIONES EMITIDAS POR ESTA INSTANCIA.</w:t>
            </w:r>
          </w:p>
        </w:tc>
      </w:tr>
      <w:tr>
        <w:trPr>
          <w:trHeight w:val="324" w:hRule="atLeast"/>
        </w:trPr>
        <w:tc>
          <w:tcPr>
            <w:tcW w:w="10453"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130"/>
              <w:ind w:left="91"/>
              <w:rPr>
                <w:b/>
                <w:sz w:val="18"/>
              </w:rPr>
            </w:pPr>
            <w:r>
              <w:rPr>
                <w:b/>
                <w:sz w:val="18"/>
              </w:rPr>
              <w:t>ID</w:t>
            </w:r>
          </w:p>
        </w:tc>
        <w:tc>
          <w:tcPr>
            <w:tcW w:w="8601" w:type="dxa"/>
            <w:gridSpan w:val="4"/>
            <w:vMerge w:val="restart"/>
            <w:tcBorders>
              <w:left w:val="single" w:sz="8" w:space="0" w:color="959595"/>
              <w:right w:val="single" w:sz="8" w:space="0" w:color="959595"/>
            </w:tcBorders>
          </w:tcPr>
          <w:p>
            <w:pPr>
              <w:pStyle w:val="TableParagraph"/>
              <w:spacing w:before="130"/>
              <w:ind w:left="3669" w:right="3621"/>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4" w:lineRule="exact"/>
              <w:ind w:left="226"/>
              <w:rPr>
                <w:b/>
                <w:sz w:val="16"/>
              </w:rPr>
            </w:pPr>
            <w:r>
              <w:rPr>
                <w:b/>
                <w:sz w:val="16"/>
              </w:rPr>
              <w:t>FRECUENCIA</w:t>
            </w:r>
          </w:p>
        </w:tc>
      </w:tr>
      <w:tr>
        <w:trPr>
          <w:trHeight w:val="245" w:hRule="atLeast"/>
        </w:trPr>
        <w:tc>
          <w:tcPr>
            <w:tcW w:w="365" w:type="dxa"/>
            <w:vMerge/>
            <w:tcBorders>
              <w:top w:val="nil"/>
              <w:right w:val="single" w:sz="8" w:space="0" w:color="959595"/>
            </w:tcBorders>
          </w:tcPr>
          <w:p>
            <w:pPr>
              <w:rPr>
                <w:sz w:val="2"/>
                <w:szCs w:val="2"/>
              </w:rPr>
            </w:pPr>
          </w:p>
        </w:tc>
        <w:tc>
          <w:tcPr>
            <w:tcW w:w="8601"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line="205" w:lineRule="exact" w:before="20"/>
              <w:ind w:left="46"/>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line="205" w:lineRule="exact" w:before="20"/>
              <w:ind w:left="141"/>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line="205" w:lineRule="exact" w:before="20"/>
              <w:ind w:left="123"/>
              <w:rPr>
                <w:b/>
                <w:sz w:val="18"/>
              </w:rPr>
            </w:pPr>
            <w:r>
              <w:rPr>
                <w:b/>
                <w:w w:val="100"/>
                <w:sz w:val="18"/>
              </w:rPr>
              <w:t>M</w:t>
            </w:r>
          </w:p>
        </w:tc>
        <w:tc>
          <w:tcPr>
            <w:tcW w:w="365" w:type="dxa"/>
            <w:tcBorders>
              <w:top w:val="single" w:sz="8" w:space="0" w:color="959595"/>
              <w:left w:val="single" w:sz="8" w:space="0" w:color="959595"/>
            </w:tcBorders>
          </w:tcPr>
          <w:p>
            <w:pPr>
              <w:pStyle w:val="TableParagraph"/>
              <w:spacing w:line="205" w:lineRule="exact" w:before="20"/>
              <w:ind w:left="75"/>
              <w:jc w:val="center"/>
              <w:rPr>
                <w:b/>
                <w:sz w:val="18"/>
              </w:rPr>
            </w:pPr>
            <w:r>
              <w:rPr>
                <w:b/>
                <w:w w:val="100"/>
                <w:sz w:val="18"/>
              </w:rPr>
              <w:t>A</w:t>
            </w:r>
          </w:p>
        </w:tc>
      </w:tr>
      <w:tr>
        <w:trPr>
          <w:trHeight w:val="583" w:hRule="atLeast"/>
        </w:trPr>
        <w:tc>
          <w:tcPr>
            <w:tcW w:w="365" w:type="dxa"/>
            <w:tcBorders>
              <w:bottom w:val="single" w:sz="2" w:space="0" w:color="000000"/>
              <w:right w:val="single" w:sz="8" w:space="0" w:color="959595"/>
            </w:tcBorders>
          </w:tcPr>
          <w:p>
            <w:pPr>
              <w:pStyle w:val="TableParagraph"/>
              <w:spacing w:before="4"/>
              <w:rPr>
                <w:sz w:val="16"/>
              </w:rPr>
            </w:pPr>
          </w:p>
          <w:p>
            <w:pPr>
              <w:pStyle w:val="TableParagraph"/>
              <w:ind w:left="28"/>
              <w:jc w:val="center"/>
              <w:rPr>
                <w:sz w:val="16"/>
              </w:rPr>
            </w:pPr>
            <w:r>
              <w:rPr>
                <w:w w:val="102"/>
                <w:sz w:val="16"/>
              </w:rPr>
              <w:t>1</w:t>
            </w:r>
          </w:p>
        </w:tc>
        <w:tc>
          <w:tcPr>
            <w:tcW w:w="8601" w:type="dxa"/>
            <w:gridSpan w:val="4"/>
            <w:tcBorders>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REALIZAR</w:t>
            </w:r>
            <w:r>
              <w:rPr>
                <w:spacing w:val="-7"/>
                <w:w w:val="105"/>
                <w:sz w:val="14"/>
              </w:rPr>
              <w:t> </w:t>
            </w:r>
            <w:r>
              <w:rPr>
                <w:w w:val="105"/>
                <w:sz w:val="14"/>
              </w:rPr>
              <w:t>GESTIONES</w:t>
            </w:r>
            <w:r>
              <w:rPr>
                <w:spacing w:val="-4"/>
                <w:w w:val="105"/>
                <w:sz w:val="14"/>
              </w:rPr>
              <w:t> </w:t>
            </w:r>
            <w:r>
              <w:rPr>
                <w:w w:val="105"/>
                <w:sz w:val="14"/>
              </w:rPr>
              <w:t>RELACIONADAS</w:t>
            </w:r>
            <w:r>
              <w:rPr>
                <w:spacing w:val="-5"/>
                <w:w w:val="105"/>
                <w:sz w:val="14"/>
              </w:rPr>
              <w:t> </w:t>
            </w:r>
            <w:r>
              <w:rPr>
                <w:w w:val="105"/>
                <w:sz w:val="14"/>
              </w:rPr>
              <w:t>CON</w:t>
            </w:r>
            <w:r>
              <w:rPr>
                <w:spacing w:val="-6"/>
                <w:w w:val="105"/>
                <w:sz w:val="14"/>
              </w:rPr>
              <w:t> </w:t>
            </w:r>
            <w:r>
              <w:rPr>
                <w:w w:val="105"/>
                <w:sz w:val="14"/>
              </w:rPr>
              <w:t>LA</w:t>
            </w:r>
            <w:r>
              <w:rPr>
                <w:spacing w:val="-5"/>
                <w:w w:val="105"/>
                <w:sz w:val="14"/>
              </w:rPr>
              <w:t> </w:t>
            </w:r>
            <w:r>
              <w:rPr>
                <w:w w:val="105"/>
                <w:sz w:val="14"/>
              </w:rPr>
              <w:t>DOCUMENTACION</w:t>
            </w:r>
            <w:r>
              <w:rPr>
                <w:spacing w:val="-6"/>
                <w:w w:val="105"/>
                <w:sz w:val="14"/>
              </w:rPr>
              <w:t> </w:t>
            </w:r>
            <w:r>
              <w:rPr>
                <w:w w:val="105"/>
                <w:sz w:val="14"/>
              </w:rPr>
              <w:t>TALES</w:t>
            </w:r>
            <w:r>
              <w:rPr>
                <w:spacing w:val="-5"/>
                <w:w w:val="105"/>
                <w:sz w:val="14"/>
              </w:rPr>
              <w:t> </w:t>
            </w:r>
            <w:r>
              <w:rPr>
                <w:w w:val="105"/>
                <w:sz w:val="14"/>
              </w:rPr>
              <w:t>COMO</w:t>
            </w:r>
            <w:r>
              <w:rPr>
                <w:spacing w:val="-6"/>
                <w:w w:val="105"/>
                <w:sz w:val="14"/>
              </w:rPr>
              <w:t> </w:t>
            </w:r>
            <w:r>
              <w:rPr>
                <w:w w:val="105"/>
                <w:sz w:val="14"/>
              </w:rPr>
              <w:t>ORDENAR,</w:t>
            </w:r>
            <w:r>
              <w:rPr>
                <w:spacing w:val="-4"/>
                <w:w w:val="105"/>
                <w:sz w:val="14"/>
              </w:rPr>
              <w:t> </w:t>
            </w:r>
            <w:r>
              <w:rPr>
                <w:w w:val="105"/>
                <w:sz w:val="14"/>
              </w:rPr>
              <w:t>CLASIFICAR,</w:t>
            </w:r>
            <w:r>
              <w:rPr>
                <w:spacing w:val="-5"/>
                <w:w w:val="105"/>
                <w:sz w:val="14"/>
              </w:rPr>
              <w:t> </w:t>
            </w:r>
            <w:r>
              <w:rPr>
                <w:w w:val="105"/>
                <w:sz w:val="14"/>
              </w:rPr>
              <w:t>REGISTRAR</w:t>
            </w:r>
            <w:r>
              <w:rPr>
                <w:spacing w:val="-6"/>
                <w:w w:val="105"/>
                <w:sz w:val="14"/>
              </w:rPr>
              <w:t> </w:t>
            </w:r>
            <w:r>
              <w:rPr>
                <w:w w:val="105"/>
                <w:sz w:val="14"/>
              </w:rPr>
              <w:t>Y ARCHIVAR</w:t>
            </w:r>
            <w:r>
              <w:rPr>
                <w:spacing w:val="-2"/>
                <w:w w:val="105"/>
                <w:sz w:val="14"/>
              </w:rPr>
              <w:t> </w:t>
            </w:r>
            <w:r>
              <w:rPr>
                <w:w w:val="105"/>
                <w:sz w:val="14"/>
              </w:rPr>
              <w:t>EXPEDIENTES.</w:t>
            </w:r>
          </w:p>
        </w:tc>
        <w:tc>
          <w:tcPr>
            <w:tcW w:w="374" w:type="dxa"/>
            <w:tcBorders>
              <w:left w:val="single" w:sz="8" w:space="0" w:color="959595"/>
              <w:bottom w:val="single" w:sz="2" w:space="0" w:color="000000"/>
              <w:right w:val="single" w:sz="8" w:space="0" w:color="959595"/>
            </w:tcBorders>
          </w:tcPr>
          <w:p>
            <w:pPr>
              <w:pStyle w:val="TableParagraph"/>
              <w:spacing w:before="4"/>
              <w:rPr>
                <w:sz w:val="16"/>
              </w:rPr>
            </w:pPr>
          </w:p>
          <w:p>
            <w:pPr>
              <w:pStyle w:val="TableParagraph"/>
              <w:ind w:left="51"/>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left w:val="single" w:sz="8" w:space="0" w:color="959595"/>
              <w:bottom w:val="single" w:sz="2" w:space="0" w:color="000000"/>
            </w:tcBorders>
          </w:tcPr>
          <w:p>
            <w:pPr>
              <w:pStyle w:val="TableParagraph"/>
              <w:rPr>
                <w:rFonts w:ascii="Times New Roman"/>
                <w:sz w:val="16"/>
              </w:rPr>
            </w:pPr>
          </w:p>
        </w:tc>
      </w:tr>
      <w:tr>
        <w:trPr>
          <w:trHeight w:val="524" w:hRule="atLeast"/>
        </w:trPr>
        <w:tc>
          <w:tcPr>
            <w:tcW w:w="365" w:type="dxa"/>
            <w:tcBorders>
              <w:top w:val="single" w:sz="2" w:space="0" w:color="000000"/>
              <w:bottom w:val="single" w:sz="2" w:space="0" w:color="000000"/>
              <w:right w:val="single" w:sz="8" w:space="0" w:color="959595"/>
            </w:tcBorders>
          </w:tcPr>
          <w:p>
            <w:pPr>
              <w:pStyle w:val="TableParagraph"/>
              <w:spacing w:before="7"/>
              <w:rPr>
                <w:sz w:val="14"/>
              </w:rPr>
            </w:pPr>
          </w:p>
          <w:p>
            <w:pPr>
              <w:pStyle w:val="TableParagraph"/>
              <w:ind w:left="28"/>
              <w:jc w:val="center"/>
              <w:rPr>
                <w:sz w:val="16"/>
              </w:rPr>
            </w:pPr>
            <w:r>
              <w:rPr>
                <w:w w:val="102"/>
                <w:sz w:val="16"/>
              </w:rPr>
              <w:t>2</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
              <w:rPr>
                <w:sz w:val="14"/>
              </w:rPr>
            </w:pPr>
          </w:p>
          <w:p>
            <w:pPr>
              <w:pStyle w:val="TableParagraph"/>
              <w:ind w:left="38"/>
              <w:rPr>
                <w:sz w:val="14"/>
              </w:rPr>
            </w:pPr>
            <w:r>
              <w:rPr>
                <w:w w:val="105"/>
                <w:sz w:val="14"/>
              </w:rPr>
              <w:t>ELABORAR AGENDA DE SUBDIRECCIÓN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
              <w:rPr>
                <w:sz w:val="14"/>
              </w:rPr>
            </w:pPr>
          </w:p>
          <w:p>
            <w:pPr>
              <w:pStyle w:val="TableParagraph"/>
              <w:ind w:left="147"/>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3</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RESPUESTAS A CONSULTAS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47"/>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4</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APOYAR EN LA LOGÍSTICA DEL REUNIONES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47"/>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5</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CONTAR Y EMPACAR PAPELERÍA QUE SE DISTRIBUYE A LOS JURADOS EN LAS CONVOCATORIAS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spacing w:before="76"/>
              <w:ind w:left="71"/>
              <w:jc w:val="center"/>
              <w:rPr>
                <w:sz w:val="16"/>
              </w:rPr>
            </w:pPr>
            <w:r>
              <w:rPr>
                <w:w w:val="102"/>
                <w:sz w:val="16"/>
              </w:rPr>
              <w:t>X</w:t>
            </w:r>
          </w:p>
        </w:tc>
      </w:tr>
    </w:tbl>
    <w:p>
      <w:pPr>
        <w:spacing w:after="0"/>
        <w:jc w:val="center"/>
        <w:rPr>
          <w:sz w:val="1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3" name="image1.jpeg"/>
                  <wp:cNvGraphicFramePr>
                    <a:graphicFrameLocks noChangeAspect="1"/>
                  </wp:cNvGraphicFramePr>
                  <a:graphic>
                    <a:graphicData uri="http://schemas.openxmlformats.org/drawingml/2006/picture">
                      <pic:pic>
                        <pic:nvPicPr>
                          <pic:cNvPr id="3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14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5" w:after="1"/>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3365"/>
        <w:gridCol w:w="1870"/>
        <w:gridCol w:w="1870"/>
        <w:gridCol w:w="374"/>
        <w:gridCol w:w="374"/>
        <w:gridCol w:w="374"/>
        <w:gridCol w:w="365"/>
      </w:tblGrid>
      <w:tr>
        <w:trPr>
          <w:trHeight w:val="302" w:hRule="atLeast"/>
        </w:trPr>
        <w:tc>
          <w:tcPr>
            <w:tcW w:w="10453"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5" w:hRule="atLeast"/>
        </w:trPr>
        <w:tc>
          <w:tcPr>
            <w:tcW w:w="1861" w:type="dxa"/>
            <w:gridSpan w:val="2"/>
            <w:tcBorders>
              <w:bottom w:val="single" w:sz="2" w:space="0" w:color="000000"/>
              <w:right w:val="single" w:sz="8" w:space="0" w:color="959595"/>
            </w:tcBorders>
          </w:tcPr>
          <w:p>
            <w:pPr>
              <w:pStyle w:val="TableParagraph"/>
              <w:spacing w:before="142"/>
              <w:ind w:left="54"/>
              <w:rPr>
                <w:b/>
                <w:sz w:val="16"/>
              </w:rPr>
            </w:pPr>
            <w:r>
              <w:rPr>
                <w:b/>
                <w:sz w:val="16"/>
              </w:rPr>
              <w:t>NOMBRE FUNCIONAL</w:t>
            </w:r>
          </w:p>
        </w:tc>
        <w:tc>
          <w:tcPr>
            <w:tcW w:w="3365" w:type="dxa"/>
            <w:tcBorders>
              <w:left w:val="single" w:sz="8" w:space="0" w:color="959595"/>
              <w:bottom w:val="single" w:sz="2" w:space="0" w:color="000000"/>
              <w:right w:val="single" w:sz="8" w:space="0" w:color="959595"/>
            </w:tcBorders>
          </w:tcPr>
          <w:p>
            <w:pPr>
              <w:pStyle w:val="TableParagraph"/>
              <w:spacing w:before="2"/>
              <w:rPr>
                <w:sz w:val="13"/>
              </w:rPr>
            </w:pPr>
          </w:p>
          <w:p>
            <w:pPr>
              <w:pStyle w:val="TableParagraph"/>
              <w:ind w:right="353"/>
              <w:jc w:val="right"/>
              <w:rPr>
                <w:sz w:val="14"/>
              </w:rPr>
            </w:pPr>
            <w:r>
              <w:rPr>
                <w:w w:val="105"/>
                <w:sz w:val="14"/>
              </w:rPr>
              <w:t>JEFE DE DEPARTAMENTO JURÍDICO</w:t>
            </w:r>
          </w:p>
        </w:tc>
        <w:tc>
          <w:tcPr>
            <w:tcW w:w="1870" w:type="dxa"/>
            <w:tcBorders>
              <w:left w:val="single" w:sz="8" w:space="0" w:color="959595"/>
              <w:bottom w:val="single" w:sz="2" w:space="0" w:color="000000"/>
              <w:right w:val="single" w:sz="8" w:space="0" w:color="959595"/>
            </w:tcBorders>
          </w:tcPr>
          <w:p>
            <w:pPr>
              <w:pStyle w:val="TableParagraph"/>
              <w:spacing w:before="142"/>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spacing w:before="2"/>
              <w:rPr>
                <w:sz w:val="13"/>
              </w:rPr>
            </w:pPr>
          </w:p>
          <w:p>
            <w:pPr>
              <w:pStyle w:val="TableParagraph"/>
              <w:ind w:left="146"/>
              <w:rPr>
                <w:sz w:val="14"/>
              </w:rPr>
            </w:pPr>
            <w:r>
              <w:rPr>
                <w:w w:val="105"/>
                <w:sz w:val="14"/>
              </w:rPr>
              <w:t>ASESOR PROFESIONAL ESPECIALIZADO IV</w:t>
            </w:r>
          </w:p>
        </w:tc>
      </w:tr>
      <w:tr>
        <w:trPr>
          <w:trHeight w:val="524" w:hRule="atLeast"/>
        </w:trPr>
        <w:tc>
          <w:tcPr>
            <w:tcW w:w="1861"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DIRECCION</w:t>
            </w:r>
          </w:p>
        </w:tc>
        <w:tc>
          <w:tcPr>
            <w:tcW w:w="3365" w:type="dxa"/>
            <w:tcBorders>
              <w:top w:val="single" w:sz="2" w:space="0" w:color="000000"/>
              <w:left w:val="single" w:sz="8" w:space="0" w:color="959595"/>
              <w:bottom w:val="single" w:sz="2" w:space="0" w:color="000000"/>
              <w:right w:val="single" w:sz="8" w:space="0" w:color="959595"/>
            </w:tcBorders>
          </w:tcPr>
          <w:p>
            <w:pPr>
              <w:pStyle w:val="TableParagraph"/>
              <w:spacing w:before="10"/>
              <w:rPr>
                <w:sz w:val="14"/>
              </w:rPr>
            </w:pPr>
          </w:p>
          <w:p>
            <w:pPr>
              <w:pStyle w:val="TableParagraph"/>
              <w:ind w:right="398"/>
              <w:jc w:val="right"/>
              <w:rPr>
                <w:sz w:val="14"/>
              </w:rPr>
            </w:pPr>
            <w:r>
              <w:rPr>
                <w:w w:val="105"/>
                <w:sz w:val="14"/>
              </w:rPr>
              <w:t>JURADO NACIONAL DE OPOSICIÓN</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61"/>
              <w:ind w:left="171" w:right="132"/>
              <w:jc w:val="center"/>
              <w:rPr>
                <w:b/>
                <w:sz w:val="16"/>
              </w:rPr>
            </w:pPr>
            <w:r>
              <w:rPr>
                <w:b/>
                <w:sz w:val="16"/>
              </w:rPr>
              <w:t>DEPTO / AREA</w:t>
            </w:r>
          </w:p>
        </w:tc>
        <w:tc>
          <w:tcPr>
            <w:tcW w:w="3357" w:type="dxa"/>
            <w:gridSpan w:val="5"/>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714"/>
              <w:rPr>
                <w:sz w:val="14"/>
              </w:rPr>
            </w:pPr>
            <w:r>
              <w:rPr>
                <w:w w:val="105"/>
                <w:sz w:val="14"/>
              </w:rPr>
              <w:t>DEPARTAMENTO JURÍDICO</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4" w:hanging="108"/>
              <w:rPr>
                <w:b/>
                <w:sz w:val="16"/>
              </w:rPr>
            </w:pPr>
            <w:r>
              <w:rPr>
                <w:b/>
                <w:sz w:val="16"/>
              </w:rPr>
              <w:t>PUESTO JEFE INMEDIATO</w:t>
            </w:r>
          </w:p>
        </w:tc>
        <w:tc>
          <w:tcPr>
            <w:tcW w:w="8592"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7"/>
              <w:rPr>
                <w:sz w:val="14"/>
              </w:rPr>
            </w:pPr>
            <w:r>
              <w:rPr>
                <w:w w:val="105"/>
                <w:sz w:val="14"/>
              </w:rPr>
              <w:t>DIRECTOR ADMINISTRATIVO</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301" w:firstLine="231"/>
              <w:rPr>
                <w:b/>
                <w:sz w:val="16"/>
              </w:rPr>
            </w:pPr>
            <w:r>
              <w:rPr>
                <w:b/>
                <w:sz w:val="16"/>
              </w:rPr>
              <w:t>PUESTOS SUBALTERNOS</w:t>
            </w:r>
          </w:p>
        </w:tc>
        <w:tc>
          <w:tcPr>
            <w:tcW w:w="8592"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7"/>
              <w:rPr>
                <w:sz w:val="14"/>
              </w:rPr>
            </w:pPr>
            <w:r>
              <w:rPr>
                <w:w w:val="105"/>
                <w:sz w:val="14"/>
              </w:rPr>
              <w:t>2 ASESORES JURÍDICOS, 1 ASISTENTE DE DEPARTAMENTO</w:t>
            </w:r>
          </w:p>
        </w:tc>
      </w:tr>
      <w:tr>
        <w:trPr>
          <w:trHeight w:val="503"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5" w:type="dxa"/>
            <w:tcBorders>
              <w:top w:val="single" w:sz="2" w:space="0" w:color="000000"/>
              <w:left w:val="single" w:sz="8" w:space="0" w:color="959595"/>
              <w:right w:val="single" w:sz="8" w:space="0" w:color="959595"/>
            </w:tcBorders>
          </w:tcPr>
          <w:p>
            <w:pPr>
              <w:pStyle w:val="TableParagraph"/>
              <w:spacing w:before="10"/>
              <w:rPr>
                <w:sz w:val="14"/>
              </w:rPr>
            </w:pPr>
          </w:p>
          <w:p>
            <w:pPr>
              <w:pStyle w:val="TableParagraph"/>
              <w:ind w:left="37"/>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4"/>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10"/>
              <w:rPr>
                <w:sz w:val="14"/>
              </w:rPr>
            </w:pPr>
          </w:p>
          <w:p>
            <w:pPr>
              <w:pStyle w:val="TableParagraph"/>
              <w:ind w:left="36"/>
              <w:rPr>
                <w:sz w:val="14"/>
              </w:rPr>
            </w:pPr>
            <w:r>
              <w:rPr>
                <w:w w:val="105"/>
                <w:sz w:val="14"/>
              </w:rPr>
              <w:t>DIREH</w:t>
            </w:r>
          </w:p>
        </w:tc>
      </w:tr>
      <w:tr>
        <w:trPr>
          <w:trHeight w:val="311" w:hRule="atLeast"/>
        </w:trPr>
        <w:tc>
          <w:tcPr>
            <w:tcW w:w="10453"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1185" w:hRule="atLeast"/>
        </w:trPr>
        <w:tc>
          <w:tcPr>
            <w:tcW w:w="10453" w:type="dxa"/>
            <w:gridSpan w:val="9"/>
          </w:tcPr>
          <w:p>
            <w:pPr>
              <w:pStyle w:val="TableParagraph"/>
              <w:rPr>
                <w:sz w:val="18"/>
              </w:rPr>
            </w:pPr>
          </w:p>
          <w:p>
            <w:pPr>
              <w:pStyle w:val="TableParagraph"/>
              <w:spacing w:before="9"/>
              <w:rPr>
                <w:sz w:val="15"/>
              </w:rPr>
            </w:pPr>
          </w:p>
          <w:p>
            <w:pPr>
              <w:pStyle w:val="TableParagraph"/>
              <w:spacing w:line="264" w:lineRule="auto"/>
              <w:ind w:left="19"/>
              <w:rPr>
                <w:sz w:val="16"/>
              </w:rPr>
            </w:pPr>
            <w:r>
              <w:rPr>
                <w:sz w:val="16"/>
              </w:rPr>
              <w:t>BRINDAR APOYO TÉCNICO Y LEGAL AL JURADO NACIONAL DE OPOSICIÓN. ASESORAR JURÍDICAMENTE A LOS INTEGRANTES DE LOS JURADOS DE OPOSICIÓN EN CUANTO A LA APLICACIÓN DE LA NORMATIVA LEGAL VIGENTE EN LOS CASOS CONCRETOS.</w:t>
            </w:r>
          </w:p>
        </w:tc>
      </w:tr>
      <w:tr>
        <w:trPr>
          <w:trHeight w:val="324" w:hRule="atLeast"/>
        </w:trPr>
        <w:tc>
          <w:tcPr>
            <w:tcW w:w="10453" w:type="dxa"/>
            <w:gridSpan w:val="9"/>
            <w:shd w:val="clear" w:color="auto" w:fill="C0C0C0"/>
          </w:tcPr>
          <w:p>
            <w:pPr>
              <w:pStyle w:val="TableParagraph"/>
              <w:spacing w:before="26"/>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8"/>
              <w:rPr>
                <w:sz w:val="21"/>
              </w:rPr>
            </w:pPr>
          </w:p>
          <w:p>
            <w:pPr>
              <w:pStyle w:val="TableParagraph"/>
              <w:ind w:left="91"/>
              <w:rPr>
                <w:b/>
                <w:sz w:val="18"/>
              </w:rPr>
            </w:pPr>
            <w:r>
              <w:rPr>
                <w:b/>
                <w:sz w:val="18"/>
              </w:rPr>
              <w:t>ID</w:t>
            </w:r>
          </w:p>
        </w:tc>
        <w:tc>
          <w:tcPr>
            <w:tcW w:w="8601" w:type="dxa"/>
            <w:gridSpan w:val="4"/>
            <w:vMerge w:val="restart"/>
            <w:tcBorders>
              <w:left w:val="single" w:sz="8" w:space="0" w:color="959595"/>
              <w:right w:val="single" w:sz="8" w:space="0" w:color="959595"/>
            </w:tcBorders>
          </w:tcPr>
          <w:p>
            <w:pPr>
              <w:pStyle w:val="TableParagraph"/>
              <w:spacing w:before="8"/>
              <w:rPr>
                <w:sz w:val="21"/>
              </w:rPr>
            </w:pPr>
          </w:p>
          <w:p>
            <w:pPr>
              <w:pStyle w:val="TableParagraph"/>
              <w:ind w:left="3669" w:right="3621"/>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26"/>
              <w:rPr>
                <w:b/>
                <w:sz w:val="16"/>
              </w:rPr>
            </w:pPr>
            <w:r>
              <w:rPr>
                <w:b/>
                <w:sz w:val="16"/>
              </w:rPr>
              <w:t>FRECUENCIA</w:t>
            </w:r>
          </w:p>
        </w:tc>
      </w:tr>
      <w:tr>
        <w:trPr>
          <w:trHeight w:val="484" w:hRule="atLeast"/>
        </w:trPr>
        <w:tc>
          <w:tcPr>
            <w:tcW w:w="365" w:type="dxa"/>
            <w:vMerge/>
            <w:tcBorders>
              <w:top w:val="nil"/>
              <w:right w:val="single" w:sz="8" w:space="0" w:color="959595"/>
            </w:tcBorders>
          </w:tcPr>
          <w:p>
            <w:pPr>
              <w:rPr>
                <w:sz w:val="2"/>
                <w:szCs w:val="2"/>
              </w:rPr>
            </w:pPr>
          </w:p>
        </w:tc>
        <w:tc>
          <w:tcPr>
            <w:tcW w:w="8601"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46"/>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49"/>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3"/>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75"/>
              <w:jc w:val="center"/>
              <w:rPr>
                <w:b/>
                <w:sz w:val="18"/>
              </w:rPr>
            </w:pPr>
            <w:r>
              <w:rPr>
                <w:b/>
                <w:w w:val="100"/>
                <w:sz w:val="18"/>
              </w:rPr>
              <w:t>A</w:t>
            </w:r>
          </w:p>
        </w:tc>
      </w:tr>
      <w:tr>
        <w:trPr>
          <w:trHeight w:val="583" w:hRule="atLeast"/>
        </w:trPr>
        <w:tc>
          <w:tcPr>
            <w:tcW w:w="365" w:type="dxa"/>
            <w:tcBorders>
              <w:bottom w:val="single" w:sz="2" w:space="0" w:color="000000"/>
              <w:right w:val="single" w:sz="8" w:space="0" w:color="959595"/>
            </w:tcBorders>
          </w:tcPr>
          <w:p>
            <w:pPr>
              <w:pStyle w:val="TableParagraph"/>
              <w:spacing w:before="4"/>
              <w:rPr>
                <w:sz w:val="16"/>
              </w:rPr>
            </w:pPr>
          </w:p>
          <w:p>
            <w:pPr>
              <w:pStyle w:val="TableParagraph"/>
              <w:ind w:left="28"/>
              <w:jc w:val="center"/>
              <w:rPr>
                <w:sz w:val="16"/>
              </w:rPr>
            </w:pPr>
            <w:r>
              <w:rPr>
                <w:w w:val="102"/>
                <w:sz w:val="16"/>
              </w:rPr>
              <w:t>1</w:t>
            </w:r>
          </w:p>
        </w:tc>
        <w:tc>
          <w:tcPr>
            <w:tcW w:w="8601" w:type="dxa"/>
            <w:gridSpan w:val="4"/>
            <w:tcBorders>
              <w:left w:val="single" w:sz="8" w:space="0" w:color="959595"/>
              <w:bottom w:val="single" w:sz="2" w:space="0" w:color="000000"/>
              <w:right w:val="single" w:sz="8" w:space="0" w:color="959595"/>
            </w:tcBorders>
          </w:tcPr>
          <w:p>
            <w:pPr>
              <w:pStyle w:val="TableParagraph"/>
              <w:spacing w:before="7"/>
              <w:rPr>
                <w:sz w:val="16"/>
              </w:rPr>
            </w:pPr>
          </w:p>
          <w:p>
            <w:pPr>
              <w:pStyle w:val="TableParagraph"/>
              <w:ind w:left="38"/>
              <w:rPr>
                <w:sz w:val="14"/>
              </w:rPr>
            </w:pPr>
            <w:r>
              <w:rPr>
                <w:w w:val="105"/>
                <w:sz w:val="14"/>
              </w:rPr>
              <w:t>ASESORAR LEGALMENTE A INTEGRANTES DE JURADOS Y DOCENTES</w:t>
            </w:r>
          </w:p>
        </w:tc>
        <w:tc>
          <w:tcPr>
            <w:tcW w:w="374" w:type="dxa"/>
            <w:tcBorders>
              <w:left w:val="single" w:sz="8" w:space="0" w:color="959595"/>
              <w:bottom w:val="single" w:sz="2" w:space="0" w:color="000000"/>
              <w:right w:val="single" w:sz="8" w:space="0" w:color="959595"/>
            </w:tcBorders>
          </w:tcPr>
          <w:p>
            <w:pPr>
              <w:pStyle w:val="TableParagraph"/>
              <w:spacing w:before="4"/>
              <w:rPr>
                <w:sz w:val="16"/>
              </w:rPr>
            </w:pPr>
          </w:p>
          <w:p>
            <w:pPr>
              <w:pStyle w:val="TableParagraph"/>
              <w:ind w:left="51"/>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4" w:hRule="atLeast"/>
        </w:trPr>
        <w:tc>
          <w:tcPr>
            <w:tcW w:w="365" w:type="dxa"/>
            <w:tcBorders>
              <w:top w:val="single" w:sz="2" w:space="0" w:color="000000"/>
              <w:bottom w:val="single" w:sz="2" w:space="0" w:color="000000"/>
              <w:right w:val="single" w:sz="8" w:space="0" w:color="959595"/>
            </w:tcBorders>
          </w:tcPr>
          <w:p>
            <w:pPr>
              <w:pStyle w:val="TableParagraph"/>
              <w:spacing w:before="7"/>
              <w:rPr>
                <w:sz w:val="14"/>
              </w:rPr>
            </w:pPr>
          </w:p>
          <w:p>
            <w:pPr>
              <w:pStyle w:val="TableParagraph"/>
              <w:ind w:left="28"/>
              <w:jc w:val="center"/>
              <w:rPr>
                <w:sz w:val="16"/>
              </w:rPr>
            </w:pPr>
            <w:r>
              <w:rPr>
                <w:w w:val="102"/>
                <w:sz w:val="16"/>
              </w:rPr>
              <w:t>2</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
              <w:rPr>
                <w:sz w:val="14"/>
              </w:rPr>
            </w:pPr>
          </w:p>
          <w:p>
            <w:pPr>
              <w:pStyle w:val="TableParagraph"/>
              <w:ind w:left="38"/>
              <w:rPr>
                <w:sz w:val="14"/>
              </w:rPr>
            </w:pPr>
            <w:r>
              <w:rPr>
                <w:w w:val="105"/>
                <w:sz w:val="14"/>
              </w:rPr>
              <w:t>EMITIR OPINIÓN LEGAL EN RELACIÓNA CASOS CONOCIDOS POR EL JURADO NACIONAL DE OPOSICIÓN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
              <w:rPr>
                <w:sz w:val="14"/>
              </w:rPr>
            </w:pPr>
          </w:p>
          <w:p>
            <w:pPr>
              <w:pStyle w:val="TableParagraph"/>
              <w:ind w:left="50"/>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3</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PROYECTOS DE ACUERDOS MINISTERIALES Y RESOLUCIONES MINISTERIALES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47"/>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4</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COORDINAR ACTIVIDADES DE CONVOCATORIA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76"/>
              <w:ind w:left="71"/>
              <w:jc w:val="center"/>
              <w:rPr>
                <w:sz w:val="16"/>
              </w:rPr>
            </w:pPr>
            <w:r>
              <w:rPr>
                <w:w w:val="102"/>
                <w:sz w:val="16"/>
              </w:rPr>
              <w:t>X</w:t>
            </w: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5</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INFORMES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50"/>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6</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PROVIDENCIAS, OFICIOS Y RESOLUCIONES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51"/>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7</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PARTICIPAR EN MONITOREO Y CAPACITACIONES A NIVEL NACIONAL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147"/>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8</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REMIITIR AL DESPACHO SUPERIOR RECURSOS DE REVOCATORIA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50"/>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9</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COORDINAR ACCIONES QUE SE DESARROLLAN EN EL DEPARTAMENTO JURÍDICO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51"/>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71" w:right="42"/>
              <w:jc w:val="center"/>
              <w:rPr>
                <w:sz w:val="16"/>
              </w:rPr>
            </w:pPr>
            <w:r>
              <w:rPr>
                <w:sz w:val="16"/>
              </w:rPr>
              <w:t>10</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REVISAR CASOS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51"/>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08" w:hRule="atLeast"/>
        </w:trPr>
        <w:tc>
          <w:tcPr>
            <w:tcW w:w="365" w:type="dxa"/>
            <w:tcBorders>
              <w:top w:val="single" w:sz="2" w:space="0" w:color="000000"/>
              <w:right w:val="single" w:sz="8" w:space="0" w:color="959595"/>
            </w:tcBorders>
          </w:tcPr>
          <w:p>
            <w:pPr>
              <w:pStyle w:val="TableParagraph"/>
              <w:spacing w:before="76"/>
              <w:ind w:left="71" w:right="42"/>
              <w:jc w:val="center"/>
              <w:rPr>
                <w:sz w:val="16"/>
              </w:rPr>
            </w:pPr>
            <w:r>
              <w:rPr>
                <w:sz w:val="16"/>
              </w:rPr>
              <w:t>11</w:t>
            </w:r>
          </w:p>
        </w:tc>
        <w:tc>
          <w:tcPr>
            <w:tcW w:w="8601" w:type="dxa"/>
            <w:gridSpan w:val="4"/>
            <w:tcBorders>
              <w:top w:val="single" w:sz="2" w:space="0" w:color="000000"/>
              <w:left w:val="single" w:sz="8" w:space="0" w:color="959595"/>
              <w:right w:val="single" w:sz="8" w:space="0" w:color="959595"/>
            </w:tcBorders>
          </w:tcPr>
          <w:p>
            <w:pPr>
              <w:pStyle w:val="TableParagraph"/>
              <w:spacing w:before="79"/>
              <w:ind w:left="38"/>
              <w:rPr>
                <w:sz w:val="14"/>
              </w:rPr>
            </w:pPr>
            <w:r>
              <w:rPr>
                <w:w w:val="105"/>
                <w:sz w:val="14"/>
              </w:rPr>
              <w:t>REALIZAR REFORMAS DE ACUERDOS MINISTERIALES</w:t>
            </w: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tcBorders>
          </w:tcPr>
          <w:p>
            <w:pPr>
              <w:pStyle w:val="TableParagraph"/>
              <w:spacing w:before="76"/>
              <w:ind w:left="71"/>
              <w:jc w:val="center"/>
              <w:rPr>
                <w:sz w:val="16"/>
              </w:rPr>
            </w:pPr>
            <w:r>
              <w:rPr>
                <w:w w:val="102"/>
                <w:sz w:val="16"/>
              </w:rPr>
              <w:t>X</w:t>
            </w:r>
          </w:p>
        </w:tc>
      </w:tr>
    </w:tbl>
    <w:p>
      <w:pPr>
        <w:spacing w:after="0"/>
        <w:jc w:val="center"/>
        <w:rPr>
          <w:sz w:val="1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5" name="image1.jpeg"/>
                  <wp:cNvGraphicFramePr>
                    <a:graphicFrameLocks noChangeAspect="1"/>
                  </wp:cNvGraphicFramePr>
                  <a:graphic>
                    <a:graphicData uri="http://schemas.openxmlformats.org/drawingml/2006/picture">
                      <pic:pic>
                        <pic:nvPicPr>
                          <pic:cNvPr id="3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15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5"/>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8"/>
        <w:gridCol w:w="374"/>
        <w:gridCol w:w="748"/>
        <w:gridCol w:w="747"/>
        <w:gridCol w:w="747"/>
        <w:gridCol w:w="747"/>
        <w:gridCol w:w="1120"/>
        <w:gridCol w:w="372"/>
        <w:gridCol w:w="372"/>
        <w:gridCol w:w="373"/>
        <w:gridCol w:w="1494"/>
        <w:gridCol w:w="738"/>
      </w:tblGrid>
      <w:tr>
        <w:trPr>
          <w:trHeight w:val="315" w:hRule="atLeast"/>
        </w:trPr>
        <w:tc>
          <w:tcPr>
            <w:tcW w:w="10440" w:type="dxa"/>
            <w:gridSpan w:val="12"/>
            <w:shd w:val="clear" w:color="auto" w:fill="C0C0C0"/>
          </w:tcPr>
          <w:p>
            <w:pPr>
              <w:pStyle w:val="TableParagraph"/>
              <w:spacing w:before="17"/>
              <w:ind w:left="119"/>
              <w:rPr>
                <w:b/>
                <w:sz w:val="22"/>
              </w:rPr>
            </w:pPr>
            <w:r>
              <w:rPr>
                <w:b/>
                <w:sz w:val="22"/>
              </w:rPr>
              <w:t>4 </w:t>
            </w:r>
            <w:r>
              <w:rPr>
                <w:b/>
                <w:position w:val="1"/>
                <w:sz w:val="22"/>
              </w:rPr>
              <w:t>RELACIONES DE TRABAJO</w:t>
            </w:r>
          </w:p>
        </w:tc>
      </w:tr>
      <w:tr>
        <w:trPr>
          <w:trHeight w:val="505" w:hRule="atLeast"/>
        </w:trPr>
        <w:tc>
          <w:tcPr>
            <w:tcW w:w="2608" w:type="dxa"/>
            <w:tcBorders>
              <w:bottom w:val="single" w:sz="2" w:space="0" w:color="000000"/>
              <w:right w:val="single" w:sz="8" w:space="0" w:color="959595"/>
            </w:tcBorders>
          </w:tcPr>
          <w:p>
            <w:pPr>
              <w:pStyle w:val="TableParagraph"/>
              <w:spacing w:before="140"/>
              <w:ind w:left="19"/>
              <w:rPr>
                <w:sz w:val="16"/>
              </w:rPr>
            </w:pPr>
            <w:r>
              <w:rPr>
                <w:sz w:val="16"/>
              </w:rPr>
              <w:t>Internas</w:t>
            </w:r>
          </w:p>
        </w:tc>
        <w:tc>
          <w:tcPr>
            <w:tcW w:w="7832" w:type="dxa"/>
            <w:gridSpan w:val="11"/>
            <w:tcBorders>
              <w:left w:val="single" w:sz="8" w:space="0" w:color="959595"/>
              <w:bottom w:val="single" w:sz="2" w:space="0" w:color="000000"/>
            </w:tcBorders>
          </w:tcPr>
          <w:p>
            <w:pPr>
              <w:pStyle w:val="TableParagraph"/>
              <w:spacing w:before="2"/>
              <w:rPr>
                <w:sz w:val="13"/>
              </w:rPr>
            </w:pPr>
          </w:p>
          <w:p>
            <w:pPr>
              <w:pStyle w:val="TableParagraph"/>
              <w:ind w:left="38"/>
              <w:rPr>
                <w:sz w:val="14"/>
              </w:rPr>
            </w:pPr>
            <w:r>
              <w:rPr>
                <w:w w:val="105"/>
                <w:sz w:val="14"/>
              </w:rPr>
              <w:t>DIRECCIONES, SUBDIRECCIONES, SECRETARIAS, ASISTENTES, ASESORES Y DOCENTES</w:t>
            </w:r>
          </w:p>
        </w:tc>
      </w:tr>
      <w:tr>
        <w:trPr>
          <w:trHeight w:val="503" w:hRule="atLeast"/>
        </w:trPr>
        <w:tc>
          <w:tcPr>
            <w:tcW w:w="2608"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32" w:type="dxa"/>
            <w:gridSpan w:val="11"/>
            <w:tcBorders>
              <w:top w:val="single" w:sz="2" w:space="0" w:color="000000"/>
              <w:left w:val="single" w:sz="8" w:space="0" w:color="959595"/>
            </w:tcBorders>
          </w:tcPr>
          <w:p>
            <w:pPr>
              <w:pStyle w:val="TableParagraph"/>
              <w:spacing w:before="10"/>
              <w:rPr>
                <w:sz w:val="14"/>
              </w:rPr>
            </w:pPr>
          </w:p>
          <w:p>
            <w:pPr>
              <w:pStyle w:val="TableParagraph"/>
              <w:ind w:left="38"/>
              <w:rPr>
                <w:sz w:val="14"/>
              </w:rPr>
            </w:pPr>
            <w:r>
              <w:rPr>
                <w:w w:val="105"/>
                <w:sz w:val="14"/>
              </w:rPr>
              <w:t>CONGRESO DE LA REPÚBLICA. PROCURADURÍA DE DERECHOS HUMANOS, SECRETARIAS, DIPUTADOS.</w:t>
            </w:r>
          </w:p>
        </w:tc>
      </w:tr>
      <w:tr>
        <w:trPr>
          <w:trHeight w:val="324" w:hRule="atLeast"/>
        </w:trPr>
        <w:tc>
          <w:tcPr>
            <w:tcW w:w="10440"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465" w:hRule="atLeast"/>
        </w:trPr>
        <w:tc>
          <w:tcPr>
            <w:tcW w:w="2608" w:type="dxa"/>
            <w:tcBorders>
              <w:bottom w:val="single" w:sz="2" w:space="0" w:color="000000"/>
              <w:right w:val="single" w:sz="8" w:space="0" w:color="959595"/>
            </w:tcBorders>
          </w:tcPr>
          <w:p>
            <w:pPr>
              <w:pStyle w:val="TableParagraph"/>
              <w:spacing w:before="120"/>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132"/>
              <w:ind w:left="781"/>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line="276" w:lineRule="auto" w:before="40"/>
              <w:ind w:left="986" w:right="14" w:hanging="904"/>
              <w:rPr>
                <w:sz w:val="14"/>
              </w:rPr>
            </w:pPr>
            <w:r>
              <w:rPr>
                <w:w w:val="105"/>
                <w:sz w:val="14"/>
              </w:rPr>
              <w:t>CIENCIAS JURÍDICAS, ABOGADO Y NOTARIO</w:t>
            </w:r>
          </w:p>
        </w:tc>
        <w:tc>
          <w:tcPr>
            <w:tcW w:w="2605" w:type="dxa"/>
            <w:gridSpan w:val="3"/>
            <w:tcBorders>
              <w:left w:val="single" w:sz="8" w:space="0" w:color="959595"/>
              <w:bottom w:val="single" w:sz="2" w:space="0" w:color="000000"/>
            </w:tcBorders>
          </w:tcPr>
          <w:p>
            <w:pPr>
              <w:pStyle w:val="TableParagraph"/>
              <w:spacing w:before="132"/>
              <w:ind w:left="902"/>
              <w:rPr>
                <w:sz w:val="14"/>
              </w:rPr>
            </w:pPr>
            <w:r>
              <w:rPr>
                <w:w w:val="105"/>
                <w:sz w:val="14"/>
              </w:rPr>
              <w:t>GRADUADO</w:t>
            </w:r>
          </w:p>
        </w:tc>
      </w:tr>
      <w:tr>
        <w:trPr>
          <w:trHeight w:val="471" w:hRule="atLeast"/>
        </w:trPr>
        <w:tc>
          <w:tcPr>
            <w:tcW w:w="2608" w:type="dxa"/>
            <w:tcBorders>
              <w:top w:val="single" w:sz="2" w:space="0" w:color="000000"/>
              <w:bottom w:val="single" w:sz="2" w:space="0" w:color="000000"/>
              <w:right w:val="single" w:sz="8" w:space="0" w:color="959595"/>
            </w:tcBorders>
          </w:tcPr>
          <w:p>
            <w:pPr>
              <w:pStyle w:val="TableParagraph"/>
              <w:spacing w:before="132"/>
              <w:ind w:left="19"/>
              <w:rPr>
                <w:sz w:val="16"/>
              </w:rPr>
            </w:pPr>
            <w:r>
              <w:rPr>
                <w:sz w:val="16"/>
              </w:rPr>
              <w:t>Experiencia:</w:t>
            </w:r>
          </w:p>
        </w:tc>
        <w:tc>
          <w:tcPr>
            <w:tcW w:w="7832" w:type="dxa"/>
            <w:gridSpan w:val="11"/>
            <w:tcBorders>
              <w:top w:val="single" w:sz="2" w:space="0" w:color="000000"/>
              <w:left w:val="single" w:sz="8" w:space="0" w:color="959595"/>
              <w:bottom w:val="single" w:sz="2" w:space="0" w:color="000000"/>
            </w:tcBorders>
          </w:tcPr>
          <w:p>
            <w:pPr>
              <w:pStyle w:val="TableParagraph"/>
              <w:spacing w:line="276" w:lineRule="auto" w:before="53"/>
              <w:ind w:left="38"/>
              <w:rPr>
                <w:sz w:val="14"/>
              </w:rPr>
            </w:pPr>
            <w:r>
              <w:rPr>
                <w:w w:val="105"/>
                <w:sz w:val="14"/>
              </w:rPr>
              <w:t>SIETE AÑOS DE EXPERIENCIA EN EL ÁREA JURÍDICA O SEIS MESES DE EXPERIENCIA COMO ASESOR PROFESIONAL ESPECIALIZADO III.</w:t>
            </w:r>
          </w:p>
        </w:tc>
      </w:tr>
      <w:tr>
        <w:trPr>
          <w:trHeight w:val="351" w:hRule="atLeast"/>
        </w:trPr>
        <w:tc>
          <w:tcPr>
            <w:tcW w:w="2608"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13"/>
              <w:ind w:left="19"/>
              <w:rPr>
                <w:sz w:val="16"/>
              </w:rPr>
            </w:pPr>
            <w:r>
              <w:rPr>
                <w:sz w:val="16"/>
              </w:rPr>
              <w:t>Conocimientos</w:t>
            </w:r>
          </w:p>
        </w:tc>
        <w:tc>
          <w:tcPr>
            <w:tcW w:w="7832" w:type="dxa"/>
            <w:gridSpan w:val="11"/>
            <w:tcBorders>
              <w:top w:val="single" w:sz="2" w:space="0" w:color="000000"/>
              <w:left w:val="single" w:sz="8" w:space="0" w:color="959595"/>
              <w:bottom w:val="single" w:sz="2" w:space="0" w:color="000000"/>
            </w:tcBorders>
          </w:tcPr>
          <w:p>
            <w:pPr>
              <w:pStyle w:val="TableParagraph"/>
              <w:spacing w:before="86"/>
              <w:ind w:left="38"/>
              <w:rPr>
                <w:sz w:val="14"/>
              </w:rPr>
            </w:pPr>
            <w:r>
              <w:rPr>
                <w:w w:val="105"/>
                <w:sz w:val="14"/>
              </w:rPr>
              <w:t>FACILIDAD DE REDACCIÓN</w:t>
            </w:r>
          </w:p>
        </w:tc>
      </w:tr>
      <w:tr>
        <w:trPr>
          <w:trHeight w:val="325"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CONOCIMIENTO Y MANEJO DE LEYES LABORALES Y ACUERDOS MINISTERIALES</w:t>
            </w:r>
          </w:p>
        </w:tc>
      </w:tr>
      <w:tr>
        <w:trPr>
          <w:trHeight w:val="325"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ANÁLISIS LEGAL</w:t>
            </w:r>
          </w:p>
        </w:tc>
      </w:tr>
      <w:tr>
        <w:trPr>
          <w:trHeight w:val="325"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EXPERIENCIA EN EL MANEJO DE CASOS Y RESOLUCIÓN DE LOS MISMOS</w:t>
            </w:r>
          </w:p>
        </w:tc>
      </w:tr>
      <w:tr>
        <w:trPr>
          <w:trHeight w:val="325"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CAPACIDAD PARA TOMA DE DECISIONES Y ANÁLISIS DE CASOS</w:t>
            </w:r>
          </w:p>
        </w:tc>
      </w:tr>
      <w:tr>
        <w:trPr>
          <w:trHeight w:val="311" w:hRule="atLeast"/>
        </w:trPr>
        <w:tc>
          <w:tcPr>
            <w:tcW w:w="2608"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9"/>
              <w:rPr>
                <w:sz w:val="23"/>
              </w:rPr>
            </w:pPr>
          </w:p>
          <w:p>
            <w:pPr>
              <w:pStyle w:val="TableParagraph"/>
              <w:ind w:left="19"/>
              <w:rPr>
                <w:sz w:val="16"/>
              </w:rPr>
            </w:pPr>
            <w:r>
              <w:rPr>
                <w:sz w:val="16"/>
              </w:rPr>
              <w:t>Habilidades Tècnicas:</w:t>
            </w: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SER PROACTIVO</w:t>
            </w:r>
          </w:p>
        </w:tc>
      </w:tr>
      <w:tr>
        <w:trPr>
          <w:trHeight w:val="312"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ORGANIZADO Y PLANIFICADO</w:t>
            </w:r>
          </w:p>
        </w:tc>
      </w:tr>
      <w:tr>
        <w:trPr>
          <w:trHeight w:val="311"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RESPONSABLE EN LA RESOLUCIÓN DE CASOS ASIGNADOS</w:t>
            </w:r>
          </w:p>
        </w:tc>
      </w:tr>
      <w:tr>
        <w:trPr>
          <w:trHeight w:val="311"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OFFICE</w:t>
            </w:r>
          </w:p>
        </w:tc>
      </w:tr>
      <w:tr>
        <w:trPr>
          <w:trHeight w:val="311"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LIDERAZGO Y BUENAS RELACIONES INTERPERSONALES</w:t>
            </w:r>
          </w:p>
        </w:tc>
      </w:tr>
      <w:tr>
        <w:trPr>
          <w:trHeight w:val="311" w:hRule="atLeast"/>
        </w:trPr>
        <w:tc>
          <w:tcPr>
            <w:tcW w:w="2608"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8"/>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66"/>
              <w:ind w:left="1213" w:right="1138"/>
              <w:jc w:val="center"/>
              <w:rPr>
                <w:sz w:val="14"/>
              </w:rPr>
            </w:pPr>
            <w:r>
              <w:rPr>
                <w:w w:val="105"/>
                <w:sz w:val="14"/>
              </w:rPr>
              <w:t>AVANZADO</w:t>
            </w:r>
          </w:p>
        </w:tc>
      </w:tr>
      <w:tr>
        <w:trPr>
          <w:trHeight w:val="311" w:hRule="atLeast"/>
        </w:trPr>
        <w:tc>
          <w:tcPr>
            <w:tcW w:w="2608"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9"/>
              <w:rPr>
                <w:sz w:val="23"/>
              </w:rPr>
            </w:pPr>
          </w:p>
          <w:p>
            <w:pPr>
              <w:pStyle w:val="TableParagraph"/>
              <w:spacing w:before="1"/>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66"/>
              <w:ind w:left="1213" w:right="1140"/>
              <w:jc w:val="center"/>
              <w:rPr>
                <w:sz w:val="14"/>
              </w:rPr>
            </w:pPr>
            <w:r>
              <w:rPr>
                <w:w w:val="105"/>
                <w:sz w:val="14"/>
              </w:rPr>
              <w:t>INTERMEDIO</w:t>
            </w:r>
          </w:p>
        </w:tc>
      </w:tr>
      <w:tr>
        <w:trPr>
          <w:trHeight w:val="312" w:hRule="atLeast"/>
        </w:trPr>
        <w:tc>
          <w:tcPr>
            <w:tcW w:w="2608"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66"/>
              <w:ind w:left="1213" w:right="1138"/>
              <w:jc w:val="center"/>
              <w:rPr>
                <w:sz w:val="14"/>
              </w:rPr>
            </w:pPr>
            <w:r>
              <w:rPr>
                <w:w w:val="105"/>
                <w:sz w:val="14"/>
              </w:rPr>
              <w:t>AVANZADO</w:t>
            </w:r>
          </w:p>
        </w:tc>
      </w:tr>
      <w:tr>
        <w:trPr>
          <w:trHeight w:val="311" w:hRule="atLeast"/>
        </w:trPr>
        <w:tc>
          <w:tcPr>
            <w:tcW w:w="2608"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8"/>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66"/>
              <w:ind w:left="1213" w:right="1140"/>
              <w:jc w:val="center"/>
              <w:rPr>
                <w:sz w:val="14"/>
              </w:rPr>
            </w:pPr>
            <w:r>
              <w:rPr>
                <w:w w:val="105"/>
                <w:sz w:val="14"/>
              </w:rPr>
              <w:t>INTERMEDIO</w:t>
            </w:r>
          </w:p>
        </w:tc>
      </w:tr>
      <w:tr>
        <w:trPr>
          <w:trHeight w:val="311" w:hRule="atLeast"/>
        </w:trPr>
        <w:tc>
          <w:tcPr>
            <w:tcW w:w="2608"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8"/>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66"/>
              <w:ind w:left="1213" w:right="1140"/>
              <w:jc w:val="center"/>
              <w:rPr>
                <w:sz w:val="14"/>
              </w:rPr>
            </w:pPr>
            <w:r>
              <w:rPr>
                <w:w w:val="105"/>
                <w:sz w:val="14"/>
              </w:rPr>
              <w:t>BÁSICO</w:t>
            </w:r>
          </w:p>
        </w:tc>
      </w:tr>
      <w:tr>
        <w:trPr>
          <w:trHeight w:val="311" w:hRule="atLeast"/>
        </w:trPr>
        <w:tc>
          <w:tcPr>
            <w:tcW w:w="2608"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8"/>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66"/>
              <w:ind w:left="1213" w:right="1140"/>
              <w:jc w:val="center"/>
              <w:rPr>
                <w:sz w:val="14"/>
              </w:rPr>
            </w:pPr>
            <w:r>
              <w:rPr>
                <w:w w:val="105"/>
                <w:sz w:val="14"/>
              </w:rPr>
              <w:t>BÁSICO</w:t>
            </w:r>
          </w:p>
        </w:tc>
      </w:tr>
      <w:tr>
        <w:trPr>
          <w:trHeight w:val="290" w:hRule="atLeast"/>
        </w:trPr>
        <w:tc>
          <w:tcPr>
            <w:tcW w:w="2608" w:type="dxa"/>
            <w:tcBorders>
              <w:top w:val="single" w:sz="2" w:space="0" w:color="000000"/>
              <w:right w:val="single" w:sz="8" w:space="0" w:color="959595"/>
            </w:tcBorders>
          </w:tcPr>
          <w:p>
            <w:pPr>
              <w:pStyle w:val="TableParagraph"/>
              <w:spacing w:before="54"/>
              <w:ind w:left="19"/>
              <w:rPr>
                <w:sz w:val="16"/>
              </w:rPr>
            </w:pPr>
            <w:r>
              <w:rPr>
                <w:sz w:val="16"/>
              </w:rPr>
              <w:t>Otros:</w:t>
            </w:r>
          </w:p>
        </w:tc>
        <w:tc>
          <w:tcPr>
            <w:tcW w:w="7832" w:type="dxa"/>
            <w:gridSpan w:val="11"/>
            <w:tcBorders>
              <w:top w:val="single" w:sz="2" w:space="0" w:color="000000"/>
              <w:left w:val="single" w:sz="8" w:space="0" w:color="959595"/>
            </w:tcBorders>
          </w:tcPr>
          <w:p>
            <w:pPr>
              <w:pStyle w:val="TableParagraph"/>
              <w:spacing w:before="66"/>
              <w:ind w:left="38"/>
              <w:rPr>
                <w:sz w:val="14"/>
              </w:rPr>
            </w:pPr>
            <w:r>
              <w:rPr>
                <w:w w:val="105"/>
                <w:sz w:val="14"/>
              </w:rPr>
              <w:t>ESTAR DISPUESTO A COLABORAR DENTRO Y FUERA DEL HORARIO ESTABLECIDO</w:t>
            </w:r>
          </w:p>
        </w:tc>
      </w:tr>
      <w:tr>
        <w:trPr>
          <w:trHeight w:val="271" w:hRule="atLeast"/>
        </w:trPr>
        <w:tc>
          <w:tcPr>
            <w:tcW w:w="10440"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2"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spacing w:before="67"/>
              <w:ind w:left="54"/>
              <w:jc w:val="center"/>
              <w:rPr>
                <w:sz w:val="14"/>
              </w:rPr>
            </w:pPr>
            <w:r>
              <w:rPr>
                <w:w w:val="104"/>
                <w:sz w:val="14"/>
              </w:rPr>
              <w:t>X</w:t>
            </w:r>
          </w:p>
        </w:tc>
        <w:tc>
          <w:tcPr>
            <w:tcW w:w="747" w:type="dxa"/>
            <w:tcBorders>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2" w:type="dxa"/>
            <w:gridSpan w:val="2"/>
            <w:tcBorders>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5" w:type="dxa"/>
            <w:gridSpan w:val="2"/>
            <w:tcBorders>
              <w:left w:val="single" w:sz="8" w:space="0" w:color="959595"/>
              <w:bottom w:val="single" w:sz="2" w:space="0" w:color="000000"/>
              <w:right w:val="single" w:sz="8" w:space="0" w:color="959595"/>
            </w:tcBorders>
          </w:tcPr>
          <w:p>
            <w:pPr>
              <w:pStyle w:val="TableParagraph"/>
              <w:spacing w:before="67"/>
              <w:ind w:left="67"/>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7"/>
              <w:ind w:left="46"/>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2" w:type="dxa"/>
            <w:gridSpan w:val="2"/>
            <w:tcBorders>
              <w:top w:val="single" w:sz="2" w:space="0" w:color="000000"/>
              <w:bottom w:val="single" w:sz="2" w:space="0" w:color="000000"/>
              <w:right w:val="single" w:sz="8" w:space="0" w:color="959595"/>
            </w:tcBorders>
          </w:tcPr>
          <w:p>
            <w:pPr>
              <w:pStyle w:val="TableParagraph"/>
              <w:spacing w:before="86"/>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6"/>
              <w:ind w:left="46"/>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6"/>
              <w:ind w:left="95"/>
              <w:jc w:val="center"/>
              <w:rPr>
                <w:sz w:val="14"/>
              </w:rPr>
            </w:pPr>
            <w:r>
              <w:rPr>
                <w:w w:val="104"/>
                <w:sz w:val="14"/>
              </w:rPr>
              <w:t>X</w:t>
            </w:r>
          </w:p>
        </w:tc>
      </w:tr>
      <w:tr>
        <w:trPr>
          <w:trHeight w:val="321" w:hRule="atLeast"/>
        </w:trPr>
        <w:tc>
          <w:tcPr>
            <w:tcW w:w="2982" w:type="dxa"/>
            <w:gridSpan w:val="2"/>
            <w:tcBorders>
              <w:top w:val="single" w:sz="2" w:space="0" w:color="000000"/>
              <w:right w:val="single" w:sz="8" w:space="0" w:color="959595"/>
            </w:tcBorders>
          </w:tcPr>
          <w:p>
            <w:pPr>
              <w:pStyle w:val="TableParagraph"/>
              <w:spacing w:before="86"/>
              <w:ind w:left="16"/>
              <w:rPr>
                <w:sz w:val="14"/>
              </w:rPr>
            </w:pPr>
            <w:r>
              <w:rPr>
                <w:w w:val="105"/>
                <w:sz w:val="14"/>
              </w:rPr>
              <w:t>LUGARES A DONDE VIAJA:</w:t>
            </w:r>
          </w:p>
        </w:tc>
        <w:tc>
          <w:tcPr>
            <w:tcW w:w="7458" w:type="dxa"/>
            <w:gridSpan w:val="10"/>
            <w:tcBorders>
              <w:top w:val="single" w:sz="2" w:space="0" w:color="000000"/>
              <w:left w:val="single" w:sz="8" w:space="0" w:color="959595"/>
            </w:tcBorders>
          </w:tcPr>
          <w:p>
            <w:pPr>
              <w:pStyle w:val="TableParagraph"/>
              <w:spacing w:before="86"/>
              <w:ind w:left="38"/>
              <w:rPr>
                <w:sz w:val="14"/>
              </w:rPr>
            </w:pPr>
            <w:r>
              <w:rPr>
                <w:w w:val="105"/>
                <w:sz w:val="14"/>
              </w:rPr>
              <w:t>DEPARTAMENTOS DEL PAÍS</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7" name="image1.jpeg"/>
                  <wp:cNvGraphicFramePr>
                    <a:graphicFrameLocks noChangeAspect="1"/>
                  </wp:cNvGraphicFramePr>
                  <a:graphic>
                    <a:graphicData uri="http://schemas.openxmlformats.org/drawingml/2006/picture">
                      <pic:pic>
                        <pic:nvPicPr>
                          <pic:cNvPr id="3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16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0"/>
        <w:rPr>
          <w:sz w:val="26"/>
        </w:rPr>
      </w:pPr>
      <w:r>
        <w:rPr/>
        <w:drawing>
          <wp:anchor distT="0" distB="0" distL="0" distR="0" allowOverlap="1" layoutInCell="1" locked="0" behindDoc="0" simplePos="0" relativeHeight="35">
            <wp:simplePos x="0" y="0"/>
            <wp:positionH relativeFrom="page">
              <wp:posOffset>630047</wp:posOffset>
            </wp:positionH>
            <wp:positionV relativeFrom="paragraph">
              <wp:posOffset>221354</wp:posOffset>
            </wp:positionV>
            <wp:extent cx="6657486" cy="6021324"/>
            <wp:effectExtent l="0" t="0" r="0" b="0"/>
            <wp:wrapTopAndBottom/>
            <wp:docPr id="39" name="image5.png"/>
            <wp:cNvGraphicFramePr>
              <a:graphicFrameLocks noChangeAspect="1"/>
            </wp:cNvGraphicFramePr>
            <a:graphic>
              <a:graphicData uri="http://schemas.openxmlformats.org/drawingml/2006/picture">
                <pic:pic>
                  <pic:nvPicPr>
                    <pic:cNvPr id="40" name="image5.png"/>
                    <pic:cNvPicPr/>
                  </pic:nvPicPr>
                  <pic:blipFill>
                    <a:blip r:embed="rId11" cstate="print"/>
                    <a:stretch>
                      <a:fillRect/>
                    </a:stretch>
                  </pic:blipFill>
                  <pic:spPr>
                    <a:xfrm>
                      <a:off x="0" y="0"/>
                      <a:ext cx="6657486" cy="6021324"/>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1" name="image1.jpeg"/>
                  <wp:cNvGraphicFramePr>
                    <a:graphicFrameLocks noChangeAspect="1"/>
                  </wp:cNvGraphicFramePr>
                  <a:graphic>
                    <a:graphicData uri="http://schemas.openxmlformats.org/drawingml/2006/picture">
                      <pic:pic>
                        <pic:nvPicPr>
                          <pic:cNvPr id="4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17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1"/>
        <w:rPr>
          <w:sz w:val="27"/>
        </w:rPr>
      </w:pPr>
      <w:r>
        <w:rPr/>
        <w:drawing>
          <wp:anchor distT="0" distB="0" distL="0" distR="0" allowOverlap="1" layoutInCell="1" locked="0" behindDoc="0" simplePos="0" relativeHeight="36">
            <wp:simplePos x="0" y="0"/>
            <wp:positionH relativeFrom="page">
              <wp:posOffset>630047</wp:posOffset>
            </wp:positionH>
            <wp:positionV relativeFrom="paragraph">
              <wp:posOffset>222612</wp:posOffset>
            </wp:positionV>
            <wp:extent cx="6653639" cy="5605272"/>
            <wp:effectExtent l="0" t="0" r="0" b="0"/>
            <wp:wrapTopAndBottom/>
            <wp:docPr id="43" name="image6.png"/>
            <wp:cNvGraphicFramePr>
              <a:graphicFrameLocks noChangeAspect="1"/>
            </wp:cNvGraphicFramePr>
            <a:graphic>
              <a:graphicData uri="http://schemas.openxmlformats.org/drawingml/2006/picture">
                <pic:pic>
                  <pic:nvPicPr>
                    <pic:cNvPr id="44" name="image6.png"/>
                    <pic:cNvPicPr/>
                  </pic:nvPicPr>
                  <pic:blipFill>
                    <a:blip r:embed="rId12" cstate="print"/>
                    <a:stretch>
                      <a:fillRect/>
                    </a:stretch>
                  </pic:blipFill>
                  <pic:spPr>
                    <a:xfrm>
                      <a:off x="0" y="0"/>
                      <a:ext cx="6653639" cy="5605272"/>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5" name="image1.jpeg"/>
                  <wp:cNvGraphicFramePr>
                    <a:graphicFrameLocks noChangeAspect="1"/>
                  </wp:cNvGraphicFramePr>
                  <a:graphic>
                    <a:graphicData uri="http://schemas.openxmlformats.org/drawingml/2006/picture">
                      <pic:pic>
                        <pic:nvPicPr>
                          <pic:cNvPr id="4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18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2"/>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2"/>
              <w:rPr>
                <w:sz w:val="13"/>
              </w:rPr>
            </w:pPr>
          </w:p>
          <w:p>
            <w:pPr>
              <w:pStyle w:val="TableParagraph"/>
              <w:ind w:left="405"/>
              <w:rPr>
                <w:sz w:val="14"/>
              </w:rPr>
            </w:pPr>
            <w:r>
              <w:rPr>
                <w:w w:val="105"/>
                <w:sz w:val="14"/>
              </w:rPr>
              <w:t>ASISTENTE DE ASESORIA JURIDICA</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13"/>
              </w:rPr>
            </w:pPr>
          </w:p>
          <w:p>
            <w:pPr>
              <w:pStyle w:val="TableParagraph"/>
              <w:ind w:left="939"/>
              <w:rPr>
                <w:sz w:val="14"/>
              </w:rPr>
            </w:pPr>
            <w:r>
              <w:rPr>
                <w:w w:val="105"/>
                <w:sz w:val="14"/>
              </w:rPr>
              <w:t>Asistente Profesional II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0"/>
              <w:ind w:left="462"/>
              <w:rPr>
                <w:b/>
                <w:sz w:val="16"/>
              </w:rPr>
            </w:pPr>
            <w:r>
              <w:rPr>
                <w:b/>
                <w:sz w:val="16"/>
              </w:rPr>
              <w:t>DIRECCION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9"/>
              <w:rPr>
                <w:sz w:val="14"/>
              </w:rPr>
            </w:pPr>
          </w:p>
          <w:p>
            <w:pPr>
              <w:pStyle w:val="TableParagraph"/>
              <w:ind w:left="715"/>
              <w:rPr>
                <w:sz w:val="14"/>
              </w:rPr>
            </w:pPr>
            <w:r>
              <w:rPr>
                <w:w w:val="105"/>
                <w:sz w:val="14"/>
              </w:rPr>
              <w:t>Jurado Nacional de Oposición</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0"/>
              <w:ind w:left="172" w:right="129"/>
              <w:jc w:val="center"/>
              <w:rPr>
                <w:b/>
                <w:sz w:val="16"/>
              </w:rPr>
            </w:pPr>
            <w:r>
              <w:rPr>
                <w:b/>
                <w:sz w:val="16"/>
              </w:rPr>
              <w:t>DEPTO / AREA</w:t>
            </w:r>
          </w:p>
        </w:tc>
        <w:tc>
          <w:tcPr>
            <w:tcW w:w="3356" w:type="dxa"/>
            <w:gridSpan w:val="5"/>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952"/>
              <w:rPr>
                <w:sz w:val="14"/>
              </w:rPr>
            </w:pPr>
            <w:r>
              <w:rPr>
                <w:w w:val="105"/>
                <w:sz w:val="14"/>
              </w:rPr>
              <w:t>Departamento Jurídico</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Jefa del Departamento Jurídico</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4"/>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8"/>
              <w:rPr>
                <w:sz w:val="14"/>
              </w:rPr>
            </w:pPr>
            <w:r>
              <w:rPr>
                <w:w w:val="105"/>
                <w:sz w:val="14"/>
              </w:rPr>
              <w:t>No aplica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483" w:hRule="atLeast"/>
        </w:trPr>
        <w:tc>
          <w:tcPr>
            <w:tcW w:w="10448" w:type="dxa"/>
            <w:gridSpan w:val="9"/>
          </w:tcPr>
          <w:p>
            <w:pPr>
              <w:pStyle w:val="TableParagraph"/>
              <w:spacing w:before="140"/>
              <w:ind w:left="19"/>
              <w:rPr>
                <w:sz w:val="16"/>
              </w:rPr>
            </w:pPr>
            <w:r>
              <w:rPr>
                <w:sz w:val="16"/>
              </w:rPr>
              <w:t>Apoyar a los asesores jurídicos en las labores técnicas y de logística para las capacitaciones.</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162"/>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162"/>
              <w:ind w:left="3667" w:right="3617"/>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311"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53"/>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53"/>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53"/>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53"/>
              <w:ind w:left="80"/>
              <w:jc w:val="center"/>
              <w:rPr>
                <w:b/>
                <w:sz w:val="18"/>
              </w:rPr>
            </w:pPr>
            <w:r>
              <w:rPr>
                <w:b/>
                <w:w w:val="100"/>
                <w:sz w:val="18"/>
              </w:rPr>
              <w:t>A</w:t>
            </w:r>
          </w:p>
        </w:tc>
      </w:tr>
      <w:tr>
        <w:trPr>
          <w:trHeight w:val="384" w:hRule="atLeast"/>
        </w:trPr>
        <w:tc>
          <w:tcPr>
            <w:tcW w:w="365" w:type="dxa"/>
            <w:tcBorders>
              <w:bottom w:val="single" w:sz="2" w:space="0" w:color="000000"/>
              <w:right w:val="single" w:sz="8" w:space="0" w:color="959595"/>
            </w:tcBorders>
          </w:tcPr>
          <w:p>
            <w:pPr>
              <w:pStyle w:val="TableParagraph"/>
              <w:spacing w:before="89"/>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before="93"/>
              <w:ind w:left="38"/>
              <w:rPr>
                <w:sz w:val="14"/>
              </w:rPr>
            </w:pPr>
            <w:r>
              <w:rPr>
                <w:w w:val="105"/>
                <w:sz w:val="14"/>
              </w:rPr>
              <w:t>Apoyar en la reproducción y archivo de documentos.</w:t>
            </w:r>
          </w:p>
        </w:tc>
        <w:tc>
          <w:tcPr>
            <w:tcW w:w="374" w:type="dxa"/>
            <w:tcBorders>
              <w:left w:val="single" w:sz="8" w:space="0" w:color="959595"/>
              <w:bottom w:val="single" w:sz="2" w:space="0" w:color="000000"/>
              <w:right w:val="single" w:sz="8" w:space="0" w:color="959595"/>
            </w:tcBorders>
          </w:tcPr>
          <w:p>
            <w:pPr>
              <w:pStyle w:val="TableParagraph"/>
              <w:spacing w:before="89"/>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left w:val="single" w:sz="8" w:space="0" w:color="959595"/>
              <w:bottom w:val="single" w:sz="2" w:space="0" w:color="000000"/>
            </w:tcBorders>
          </w:tcPr>
          <w:p>
            <w:pPr>
              <w:pStyle w:val="TableParagraph"/>
              <w:rPr>
                <w:rFonts w:ascii="Times New Roman"/>
                <w:sz w:val="16"/>
              </w:rPr>
            </w:pPr>
          </w:p>
        </w:tc>
      </w:tr>
      <w:tr>
        <w:trPr>
          <w:trHeight w:val="431" w:hRule="atLeast"/>
        </w:trPr>
        <w:tc>
          <w:tcPr>
            <w:tcW w:w="365" w:type="dxa"/>
            <w:tcBorders>
              <w:top w:val="single" w:sz="2" w:space="0" w:color="000000"/>
              <w:bottom w:val="single" w:sz="2" w:space="0" w:color="000000"/>
              <w:right w:val="single" w:sz="8" w:space="0" w:color="959595"/>
            </w:tcBorders>
          </w:tcPr>
          <w:p>
            <w:pPr>
              <w:pStyle w:val="TableParagraph"/>
              <w:spacing w:before="121"/>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25"/>
              <w:ind w:left="38"/>
              <w:rPr>
                <w:sz w:val="14"/>
              </w:rPr>
            </w:pPr>
            <w:r>
              <w:rPr>
                <w:w w:val="105"/>
                <w:sz w:val="14"/>
              </w:rPr>
              <w:t>Dar seguimiento a los expedientes que ingresen al Departamento Jurídico.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informes de la etapa en que se encuentran los casos.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Verificar en que fase se encuentran los expedientes para informar a los docentes vía telefónica o personalmente.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Preparar la papelería para capacitaciones.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spacing w:before="75"/>
              <w:ind w:left="76"/>
              <w:jc w:val="center"/>
              <w:rPr>
                <w:sz w:val="16"/>
              </w:rPr>
            </w:pPr>
            <w:r>
              <w:rPr>
                <w:w w:val="102"/>
                <w:sz w:val="16"/>
              </w:rPr>
              <w:t>X</w:t>
            </w: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informes de casos resueltos en el Departamento Jurídico.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spacing w:before="75"/>
              <w:ind w:left="76"/>
              <w:jc w:val="center"/>
              <w:rPr>
                <w:sz w:val="16"/>
              </w:rPr>
            </w:pPr>
            <w:r>
              <w:rPr>
                <w:w w:val="102"/>
                <w:sz w:val="16"/>
              </w:rPr>
              <w:t>X</w:t>
            </w:r>
          </w:p>
        </w:tc>
      </w:tr>
      <w:tr>
        <w:trPr>
          <w:trHeight w:val="307" w:hRule="atLeast"/>
        </w:trPr>
        <w:tc>
          <w:tcPr>
            <w:tcW w:w="365" w:type="dxa"/>
            <w:tcBorders>
              <w:top w:val="single" w:sz="2" w:space="0" w:color="000000"/>
              <w:right w:val="single" w:sz="8" w:space="0" w:color="959595"/>
            </w:tcBorders>
          </w:tcPr>
          <w:p>
            <w:pPr>
              <w:pStyle w:val="TableParagraph"/>
              <w:spacing w:before="75"/>
              <w:ind w:left="28"/>
              <w:jc w:val="center"/>
              <w:rPr>
                <w:sz w:val="16"/>
              </w:rPr>
            </w:pPr>
            <w:r>
              <w:rPr>
                <w:w w:val="102"/>
                <w:sz w:val="16"/>
              </w:rPr>
              <w:t>7</w:t>
            </w:r>
          </w:p>
        </w:tc>
        <w:tc>
          <w:tcPr>
            <w:tcW w:w="8596" w:type="dxa"/>
            <w:gridSpan w:val="4"/>
            <w:tcBorders>
              <w:top w:val="single" w:sz="2" w:space="0" w:color="000000"/>
              <w:left w:val="single" w:sz="8" w:space="0" w:color="959595"/>
              <w:right w:val="single" w:sz="8" w:space="0" w:color="959595"/>
            </w:tcBorders>
          </w:tcPr>
          <w:p>
            <w:pPr>
              <w:pStyle w:val="TableParagraph"/>
              <w:spacing w:before="79"/>
              <w:ind w:left="38"/>
              <w:rPr>
                <w:sz w:val="14"/>
              </w:rPr>
            </w:pPr>
            <w:r>
              <w:rPr>
                <w:w w:val="105"/>
                <w:sz w:val="14"/>
              </w:rPr>
              <w:t>Apoyar en el seguimiento de los recursos de revocatoria.</w:t>
            </w:r>
          </w:p>
        </w:tc>
        <w:tc>
          <w:tcPr>
            <w:tcW w:w="374" w:type="dxa"/>
            <w:tcBorders>
              <w:top w:val="single" w:sz="2" w:space="0" w:color="000000"/>
              <w:left w:val="single" w:sz="8" w:space="0" w:color="959595"/>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tcBorders>
          </w:tcPr>
          <w:p>
            <w:pPr>
              <w:pStyle w:val="TableParagraph"/>
              <w:rPr>
                <w:rFonts w:ascii="Times New Roman"/>
                <w:sz w:val="16"/>
              </w:rPr>
            </w:pPr>
          </w:p>
        </w:tc>
      </w:tr>
    </w:tbl>
    <w:p>
      <w:pPr>
        <w:spacing w:after="0"/>
        <w:rPr>
          <w:rFonts w:ascii="Times New Roman"/>
          <w:sz w:val="1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7" name="image1.jpeg"/>
                  <wp:cNvGraphicFramePr>
                    <a:graphicFrameLocks noChangeAspect="1"/>
                  </wp:cNvGraphicFramePr>
                  <a:graphic>
                    <a:graphicData uri="http://schemas.openxmlformats.org/drawingml/2006/picture">
                      <pic:pic>
                        <pic:nvPicPr>
                          <pic:cNvPr id="4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19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1"/>
        <w:rPr>
          <w:sz w:val="27"/>
        </w:rPr>
      </w:pPr>
      <w:r>
        <w:rPr/>
        <w:drawing>
          <wp:anchor distT="0" distB="0" distL="0" distR="0" allowOverlap="1" layoutInCell="1" locked="0" behindDoc="0" simplePos="0" relativeHeight="37">
            <wp:simplePos x="0" y="0"/>
            <wp:positionH relativeFrom="page">
              <wp:posOffset>630047</wp:posOffset>
            </wp:positionH>
            <wp:positionV relativeFrom="paragraph">
              <wp:posOffset>222612</wp:posOffset>
            </wp:positionV>
            <wp:extent cx="6652943" cy="5362956"/>
            <wp:effectExtent l="0" t="0" r="0" b="0"/>
            <wp:wrapTopAndBottom/>
            <wp:docPr id="49" name="image7.png"/>
            <wp:cNvGraphicFramePr>
              <a:graphicFrameLocks noChangeAspect="1"/>
            </wp:cNvGraphicFramePr>
            <a:graphic>
              <a:graphicData uri="http://schemas.openxmlformats.org/drawingml/2006/picture">
                <pic:pic>
                  <pic:nvPicPr>
                    <pic:cNvPr id="50" name="image7.png"/>
                    <pic:cNvPicPr/>
                  </pic:nvPicPr>
                  <pic:blipFill>
                    <a:blip r:embed="rId13" cstate="print"/>
                    <a:stretch>
                      <a:fillRect/>
                    </a:stretch>
                  </pic:blipFill>
                  <pic:spPr>
                    <a:xfrm>
                      <a:off x="0" y="0"/>
                      <a:ext cx="6652943" cy="5362956"/>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1" name="image1.jpeg"/>
                  <wp:cNvGraphicFramePr>
                    <a:graphicFrameLocks noChangeAspect="1"/>
                  </wp:cNvGraphicFramePr>
                  <a:graphic>
                    <a:graphicData uri="http://schemas.openxmlformats.org/drawingml/2006/picture">
                      <pic:pic>
                        <pic:nvPicPr>
                          <pic:cNvPr id="5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20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6"/>
        <w:rPr>
          <w:sz w:val="10"/>
        </w:rPr>
      </w:pPr>
    </w:p>
    <w:tbl>
      <w:tblPr>
        <w:tblW w:w="0" w:type="auto"/>
        <w:jc w:val="left"/>
        <w:tblInd w:w="278"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4"/>
        <w:gridCol w:w="1491"/>
        <w:gridCol w:w="3355"/>
        <w:gridCol w:w="1863"/>
        <w:gridCol w:w="1864"/>
        <w:gridCol w:w="373"/>
        <w:gridCol w:w="373"/>
        <w:gridCol w:w="373"/>
        <w:gridCol w:w="364"/>
      </w:tblGrid>
      <w:tr>
        <w:trPr>
          <w:trHeight w:val="300" w:hRule="atLeast"/>
        </w:trPr>
        <w:tc>
          <w:tcPr>
            <w:tcW w:w="10420" w:type="dxa"/>
            <w:gridSpan w:val="9"/>
            <w:shd w:val="clear" w:color="auto" w:fill="C0C0C0"/>
          </w:tcPr>
          <w:p>
            <w:pPr>
              <w:pStyle w:val="TableParagraph"/>
              <w:spacing w:before="18"/>
              <w:ind w:left="119"/>
              <w:rPr>
                <w:b/>
                <w:sz w:val="21"/>
              </w:rPr>
            </w:pPr>
            <w:r>
              <w:rPr>
                <w:b/>
                <w:w w:val="105"/>
                <w:sz w:val="21"/>
              </w:rPr>
              <w:t>1 </w:t>
            </w:r>
            <w:r>
              <w:rPr>
                <w:b/>
                <w:w w:val="105"/>
                <w:position w:val="1"/>
                <w:sz w:val="21"/>
              </w:rPr>
              <w:t>IDENTIFICACIÓN DEL PUESTO</w:t>
            </w:r>
          </w:p>
        </w:tc>
      </w:tr>
      <w:tr>
        <w:trPr>
          <w:trHeight w:val="502" w:hRule="atLeast"/>
        </w:trPr>
        <w:tc>
          <w:tcPr>
            <w:tcW w:w="1855" w:type="dxa"/>
            <w:gridSpan w:val="2"/>
            <w:tcBorders>
              <w:bottom w:val="single" w:sz="2" w:space="0" w:color="000000"/>
              <w:right w:val="single" w:sz="8" w:space="0" w:color="959595"/>
            </w:tcBorders>
          </w:tcPr>
          <w:p>
            <w:pPr>
              <w:pStyle w:val="TableParagraph"/>
              <w:spacing w:before="140"/>
              <w:ind w:left="53"/>
              <w:rPr>
                <w:b/>
                <w:sz w:val="16"/>
              </w:rPr>
            </w:pPr>
            <w:r>
              <w:rPr>
                <w:b/>
                <w:sz w:val="16"/>
              </w:rPr>
              <w:t>NOMBRE FUNCIONAL</w:t>
            </w:r>
          </w:p>
        </w:tc>
        <w:tc>
          <w:tcPr>
            <w:tcW w:w="3355" w:type="dxa"/>
            <w:tcBorders>
              <w:left w:val="single" w:sz="8" w:space="0" w:color="959595"/>
              <w:bottom w:val="single" w:sz="2" w:space="0" w:color="000000"/>
              <w:right w:val="single" w:sz="8" w:space="0" w:color="959595"/>
            </w:tcBorders>
          </w:tcPr>
          <w:p>
            <w:pPr>
              <w:pStyle w:val="TableParagraph"/>
              <w:spacing w:line="276" w:lineRule="auto" w:before="59"/>
              <w:ind w:left="615" w:hanging="513"/>
              <w:rPr>
                <w:sz w:val="14"/>
              </w:rPr>
            </w:pPr>
            <w:r>
              <w:rPr>
                <w:w w:val="105"/>
                <w:sz w:val="14"/>
              </w:rPr>
              <w:t>JEFE DEL DEPARTAMENTO DE MONITOREO, SEGUIMIENTO Y EVALUACIÓN</w:t>
            </w:r>
          </w:p>
        </w:tc>
        <w:tc>
          <w:tcPr>
            <w:tcW w:w="1863" w:type="dxa"/>
            <w:tcBorders>
              <w:left w:val="single" w:sz="8" w:space="0" w:color="959595"/>
              <w:bottom w:val="single" w:sz="2" w:space="0" w:color="000000"/>
              <w:right w:val="single" w:sz="8" w:space="0" w:color="959595"/>
            </w:tcBorders>
          </w:tcPr>
          <w:p>
            <w:pPr>
              <w:pStyle w:val="TableParagraph"/>
              <w:spacing w:before="140"/>
              <w:ind w:left="170" w:right="129"/>
              <w:jc w:val="center"/>
              <w:rPr>
                <w:b/>
                <w:sz w:val="16"/>
              </w:rPr>
            </w:pPr>
            <w:r>
              <w:rPr>
                <w:b/>
                <w:sz w:val="16"/>
              </w:rPr>
              <w:t>NOMBRE NOMINAL</w:t>
            </w:r>
          </w:p>
        </w:tc>
        <w:tc>
          <w:tcPr>
            <w:tcW w:w="3347" w:type="dxa"/>
            <w:gridSpan w:val="5"/>
            <w:tcBorders>
              <w:left w:val="single" w:sz="8" w:space="0" w:color="959595"/>
              <w:bottom w:val="single" w:sz="2" w:space="0" w:color="000000"/>
            </w:tcBorders>
          </w:tcPr>
          <w:p>
            <w:pPr>
              <w:pStyle w:val="TableParagraph"/>
              <w:spacing w:before="1"/>
              <w:rPr>
                <w:sz w:val="13"/>
              </w:rPr>
            </w:pPr>
          </w:p>
          <w:p>
            <w:pPr>
              <w:pStyle w:val="TableParagraph"/>
              <w:ind w:left="148"/>
              <w:rPr>
                <w:sz w:val="14"/>
              </w:rPr>
            </w:pPr>
            <w:r>
              <w:rPr>
                <w:w w:val="105"/>
                <w:sz w:val="14"/>
              </w:rPr>
              <w:t>ASESOR PROFESIONAL ESPECIALIZADO IV</w:t>
            </w:r>
          </w:p>
        </w:tc>
      </w:tr>
      <w:tr>
        <w:trPr>
          <w:trHeight w:val="521" w:hRule="atLeast"/>
        </w:trPr>
        <w:tc>
          <w:tcPr>
            <w:tcW w:w="1855" w:type="dxa"/>
            <w:gridSpan w:val="2"/>
            <w:tcBorders>
              <w:top w:val="single" w:sz="2" w:space="0" w:color="000000"/>
              <w:bottom w:val="single" w:sz="2" w:space="0" w:color="000000"/>
              <w:right w:val="single" w:sz="8" w:space="0" w:color="959595"/>
            </w:tcBorders>
          </w:tcPr>
          <w:p>
            <w:pPr>
              <w:pStyle w:val="TableParagraph"/>
              <w:spacing w:before="159"/>
              <w:ind w:left="461"/>
              <w:rPr>
                <w:b/>
                <w:sz w:val="16"/>
              </w:rPr>
            </w:pPr>
            <w:r>
              <w:rPr>
                <w:b/>
                <w:sz w:val="16"/>
              </w:rPr>
              <w:t>DIRECCIÓN</w:t>
            </w:r>
          </w:p>
        </w:tc>
        <w:tc>
          <w:tcPr>
            <w:tcW w:w="3355" w:type="dxa"/>
            <w:tcBorders>
              <w:top w:val="single" w:sz="2" w:space="0" w:color="000000"/>
              <w:left w:val="single" w:sz="8" w:space="0" w:color="959595"/>
              <w:bottom w:val="single" w:sz="2" w:space="0" w:color="000000"/>
              <w:right w:val="single" w:sz="8" w:space="0" w:color="959595"/>
            </w:tcBorders>
          </w:tcPr>
          <w:p>
            <w:pPr>
              <w:pStyle w:val="TableParagraph"/>
              <w:spacing w:before="8"/>
              <w:rPr>
                <w:sz w:val="14"/>
              </w:rPr>
            </w:pPr>
          </w:p>
          <w:p>
            <w:pPr>
              <w:pStyle w:val="TableParagraph"/>
              <w:ind w:left="714"/>
              <w:rPr>
                <w:sz w:val="14"/>
              </w:rPr>
            </w:pPr>
            <w:r>
              <w:rPr>
                <w:w w:val="105"/>
                <w:sz w:val="14"/>
              </w:rPr>
              <w:t>Jurado Nacional de Oposición</w:t>
            </w:r>
          </w:p>
        </w:tc>
        <w:tc>
          <w:tcPr>
            <w:tcW w:w="1863" w:type="dxa"/>
            <w:tcBorders>
              <w:top w:val="single" w:sz="2" w:space="0" w:color="000000"/>
              <w:left w:val="single" w:sz="8" w:space="0" w:color="959595"/>
              <w:bottom w:val="single" w:sz="2" w:space="0" w:color="000000"/>
              <w:right w:val="single" w:sz="8" w:space="0" w:color="959595"/>
            </w:tcBorders>
          </w:tcPr>
          <w:p>
            <w:pPr>
              <w:pStyle w:val="TableParagraph"/>
              <w:spacing w:before="159"/>
              <w:ind w:left="170" w:right="126"/>
              <w:jc w:val="center"/>
              <w:rPr>
                <w:b/>
                <w:sz w:val="16"/>
              </w:rPr>
            </w:pPr>
            <w:r>
              <w:rPr>
                <w:b/>
                <w:sz w:val="16"/>
              </w:rPr>
              <w:t>DEPTO / ÁREA</w:t>
            </w:r>
          </w:p>
        </w:tc>
        <w:tc>
          <w:tcPr>
            <w:tcW w:w="3347" w:type="dxa"/>
            <w:gridSpan w:val="5"/>
            <w:tcBorders>
              <w:top w:val="single" w:sz="2" w:space="0" w:color="000000"/>
              <w:left w:val="single" w:sz="8" w:space="0" w:color="959595"/>
              <w:bottom w:val="single" w:sz="2" w:space="0" w:color="000000"/>
            </w:tcBorders>
          </w:tcPr>
          <w:p>
            <w:pPr>
              <w:pStyle w:val="TableParagraph"/>
              <w:spacing w:line="276" w:lineRule="auto" w:before="78"/>
              <w:ind w:left="1289" w:hanging="907"/>
              <w:rPr>
                <w:sz w:val="14"/>
              </w:rPr>
            </w:pPr>
            <w:r>
              <w:rPr>
                <w:w w:val="105"/>
                <w:sz w:val="14"/>
              </w:rPr>
              <w:t>Monitoreo, Seguimiento y Evaluación de Expedientes</w:t>
            </w:r>
          </w:p>
        </w:tc>
      </w:tr>
      <w:tr>
        <w:trPr>
          <w:trHeight w:val="521" w:hRule="atLeast"/>
        </w:trPr>
        <w:tc>
          <w:tcPr>
            <w:tcW w:w="1855" w:type="dxa"/>
            <w:gridSpan w:val="2"/>
            <w:tcBorders>
              <w:top w:val="single" w:sz="2" w:space="0" w:color="000000"/>
              <w:bottom w:val="single" w:sz="2" w:space="0" w:color="000000"/>
              <w:right w:val="single" w:sz="8" w:space="0" w:color="959595"/>
            </w:tcBorders>
          </w:tcPr>
          <w:p>
            <w:pPr>
              <w:pStyle w:val="TableParagraph"/>
              <w:spacing w:line="278" w:lineRule="auto" w:before="53"/>
              <w:ind w:left="463" w:hanging="107"/>
              <w:rPr>
                <w:b/>
                <w:sz w:val="16"/>
              </w:rPr>
            </w:pPr>
            <w:r>
              <w:rPr>
                <w:b/>
                <w:sz w:val="16"/>
              </w:rPr>
              <w:t>PUESTO JEFE INMEDIATO</w:t>
            </w:r>
          </w:p>
        </w:tc>
        <w:tc>
          <w:tcPr>
            <w:tcW w:w="8565" w:type="dxa"/>
            <w:gridSpan w:val="7"/>
            <w:tcBorders>
              <w:top w:val="single" w:sz="2" w:space="0" w:color="000000"/>
              <w:left w:val="single" w:sz="8" w:space="0" w:color="959595"/>
              <w:bottom w:val="single" w:sz="2" w:space="0" w:color="000000"/>
            </w:tcBorders>
          </w:tcPr>
          <w:p>
            <w:pPr>
              <w:pStyle w:val="TableParagraph"/>
              <w:spacing w:before="8"/>
              <w:rPr>
                <w:sz w:val="14"/>
              </w:rPr>
            </w:pPr>
          </w:p>
          <w:p>
            <w:pPr>
              <w:pStyle w:val="TableParagraph"/>
              <w:ind w:left="38"/>
              <w:rPr>
                <w:sz w:val="14"/>
              </w:rPr>
            </w:pPr>
            <w:r>
              <w:rPr>
                <w:w w:val="105"/>
                <w:sz w:val="14"/>
              </w:rPr>
              <w:t>DIRECTOR DEL JURADO NACIONAL DE OPOSICIÓN</w:t>
            </w:r>
          </w:p>
        </w:tc>
      </w:tr>
      <w:tr>
        <w:trPr>
          <w:trHeight w:val="522" w:hRule="atLeast"/>
        </w:trPr>
        <w:tc>
          <w:tcPr>
            <w:tcW w:w="1855"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65" w:type="dxa"/>
            <w:gridSpan w:val="7"/>
            <w:tcBorders>
              <w:top w:val="single" w:sz="2" w:space="0" w:color="000000"/>
              <w:left w:val="single" w:sz="8" w:space="0" w:color="959595"/>
              <w:bottom w:val="single" w:sz="2" w:space="0" w:color="000000"/>
            </w:tcBorders>
          </w:tcPr>
          <w:p>
            <w:pPr>
              <w:pStyle w:val="TableParagraph"/>
              <w:spacing w:before="8"/>
              <w:rPr>
                <w:sz w:val="14"/>
              </w:rPr>
            </w:pPr>
          </w:p>
          <w:p>
            <w:pPr>
              <w:pStyle w:val="TableParagraph"/>
              <w:ind w:left="38"/>
              <w:rPr>
                <w:sz w:val="14"/>
              </w:rPr>
            </w:pPr>
            <w:r>
              <w:rPr>
                <w:w w:val="105"/>
                <w:sz w:val="14"/>
              </w:rPr>
              <w:t>ANALISTAS DE MONITOREO</w:t>
            </w:r>
          </w:p>
        </w:tc>
      </w:tr>
      <w:tr>
        <w:trPr>
          <w:trHeight w:val="500" w:hRule="atLeast"/>
        </w:trPr>
        <w:tc>
          <w:tcPr>
            <w:tcW w:w="1855" w:type="dxa"/>
            <w:gridSpan w:val="2"/>
            <w:tcBorders>
              <w:top w:val="single" w:sz="2" w:space="0" w:color="000000"/>
              <w:right w:val="single" w:sz="8" w:space="0" w:color="959595"/>
            </w:tcBorders>
          </w:tcPr>
          <w:p>
            <w:pPr>
              <w:pStyle w:val="TableParagraph"/>
              <w:spacing w:before="159"/>
              <w:ind w:left="535"/>
              <w:rPr>
                <w:b/>
                <w:sz w:val="16"/>
              </w:rPr>
            </w:pPr>
            <w:r>
              <w:rPr>
                <w:b/>
                <w:sz w:val="16"/>
              </w:rPr>
              <w:t>HORARIO</w:t>
            </w:r>
          </w:p>
        </w:tc>
        <w:tc>
          <w:tcPr>
            <w:tcW w:w="3355" w:type="dxa"/>
            <w:tcBorders>
              <w:top w:val="single" w:sz="2" w:space="0" w:color="000000"/>
              <w:left w:val="single" w:sz="8" w:space="0" w:color="959595"/>
              <w:right w:val="single" w:sz="8" w:space="0" w:color="959595"/>
            </w:tcBorders>
          </w:tcPr>
          <w:p>
            <w:pPr>
              <w:pStyle w:val="TableParagraph"/>
              <w:spacing w:before="8"/>
              <w:rPr>
                <w:sz w:val="14"/>
              </w:rPr>
            </w:pPr>
          </w:p>
          <w:p>
            <w:pPr>
              <w:pStyle w:val="TableParagraph"/>
              <w:ind w:left="38"/>
              <w:rPr>
                <w:sz w:val="14"/>
              </w:rPr>
            </w:pPr>
            <w:r>
              <w:rPr>
                <w:w w:val="105"/>
                <w:sz w:val="14"/>
              </w:rPr>
              <w:t>9:00 a 17:30 HRS</w:t>
            </w:r>
          </w:p>
        </w:tc>
        <w:tc>
          <w:tcPr>
            <w:tcW w:w="1863" w:type="dxa"/>
            <w:tcBorders>
              <w:top w:val="single" w:sz="2" w:space="0" w:color="000000"/>
              <w:left w:val="single" w:sz="8" w:space="0" w:color="959595"/>
              <w:right w:val="single" w:sz="8" w:space="0" w:color="959595"/>
            </w:tcBorders>
          </w:tcPr>
          <w:p>
            <w:pPr>
              <w:pStyle w:val="TableParagraph"/>
              <w:spacing w:before="159"/>
              <w:ind w:left="170" w:right="128"/>
              <w:jc w:val="center"/>
              <w:rPr>
                <w:b/>
                <w:sz w:val="16"/>
              </w:rPr>
            </w:pPr>
            <w:r>
              <w:rPr>
                <w:b/>
                <w:sz w:val="16"/>
              </w:rPr>
              <w:t>UBICACIÓN</w:t>
            </w:r>
          </w:p>
        </w:tc>
        <w:tc>
          <w:tcPr>
            <w:tcW w:w="3347" w:type="dxa"/>
            <w:gridSpan w:val="5"/>
            <w:tcBorders>
              <w:top w:val="single" w:sz="2" w:space="0" w:color="000000"/>
              <w:left w:val="single" w:sz="8" w:space="0" w:color="959595"/>
            </w:tcBorders>
          </w:tcPr>
          <w:p>
            <w:pPr>
              <w:pStyle w:val="TableParagraph"/>
              <w:spacing w:before="8"/>
              <w:rPr>
                <w:sz w:val="14"/>
              </w:rPr>
            </w:pPr>
          </w:p>
          <w:p>
            <w:pPr>
              <w:pStyle w:val="TableParagraph"/>
              <w:ind w:left="39"/>
              <w:rPr>
                <w:sz w:val="14"/>
              </w:rPr>
            </w:pPr>
            <w:r>
              <w:rPr>
                <w:w w:val="105"/>
                <w:sz w:val="14"/>
              </w:rPr>
              <w:t>Planta Central</w:t>
            </w:r>
          </w:p>
        </w:tc>
      </w:tr>
      <w:tr>
        <w:trPr>
          <w:trHeight w:val="309" w:hRule="atLeast"/>
        </w:trPr>
        <w:tc>
          <w:tcPr>
            <w:tcW w:w="10420" w:type="dxa"/>
            <w:gridSpan w:val="9"/>
            <w:shd w:val="clear" w:color="auto" w:fill="C0C0C0"/>
          </w:tcPr>
          <w:p>
            <w:pPr>
              <w:pStyle w:val="TableParagraph"/>
              <w:spacing w:before="27"/>
              <w:ind w:left="119"/>
              <w:rPr>
                <w:b/>
                <w:sz w:val="21"/>
              </w:rPr>
            </w:pPr>
            <w:r>
              <w:rPr>
                <w:b/>
                <w:w w:val="105"/>
                <w:sz w:val="21"/>
              </w:rPr>
              <w:t>2 </w:t>
            </w:r>
            <w:r>
              <w:rPr>
                <w:b/>
                <w:w w:val="105"/>
                <w:position w:val="1"/>
                <w:sz w:val="21"/>
              </w:rPr>
              <w:t>PROPÓSITO DEL PUESTO</w:t>
            </w:r>
          </w:p>
        </w:tc>
      </w:tr>
      <w:tr>
        <w:trPr>
          <w:trHeight w:val="1180" w:hRule="atLeast"/>
        </w:trPr>
        <w:tc>
          <w:tcPr>
            <w:tcW w:w="10420" w:type="dxa"/>
            <w:gridSpan w:val="9"/>
          </w:tcPr>
          <w:p>
            <w:pPr>
              <w:pStyle w:val="TableParagraph"/>
              <w:spacing w:before="10"/>
              <w:rPr>
                <w:sz w:val="24"/>
              </w:rPr>
            </w:pPr>
          </w:p>
          <w:p>
            <w:pPr>
              <w:pStyle w:val="TableParagraph"/>
              <w:spacing w:line="264" w:lineRule="auto"/>
              <w:ind w:left="18"/>
              <w:rPr>
                <w:sz w:val="16"/>
              </w:rPr>
            </w:pPr>
            <w:r>
              <w:rPr>
                <w:sz w:val="16"/>
              </w:rPr>
              <w:t>VERIFICAR QUE EL TRABAJO DE MONITOREO, SEGUIMIENTO Y EVALUACIÓN, SE LLEVE ACABO CON EFICACIA, EXACTITUD Y PRONTITUD. TOMANDO DECISIONES PERTINENTES CUANDO SEA NECESARIO CON EL VISTO BUENO DE LA DIRECCIÓN O SUBDIRECCIÓN DE JURADO NACIONAL DE OPOSICION.</w:t>
            </w:r>
          </w:p>
        </w:tc>
      </w:tr>
      <w:tr>
        <w:trPr>
          <w:trHeight w:val="322" w:hRule="atLeast"/>
        </w:trPr>
        <w:tc>
          <w:tcPr>
            <w:tcW w:w="10420" w:type="dxa"/>
            <w:gridSpan w:val="9"/>
            <w:shd w:val="clear" w:color="auto" w:fill="C0C0C0"/>
          </w:tcPr>
          <w:p>
            <w:pPr>
              <w:pStyle w:val="TableParagraph"/>
              <w:spacing w:before="33"/>
              <w:ind w:left="119"/>
              <w:rPr>
                <w:b/>
                <w:sz w:val="21"/>
              </w:rPr>
            </w:pPr>
            <w:r>
              <w:rPr>
                <w:b/>
                <w:w w:val="105"/>
                <w:sz w:val="21"/>
              </w:rPr>
              <w:t>3 </w:t>
            </w:r>
            <w:r>
              <w:rPr>
                <w:b/>
                <w:w w:val="105"/>
                <w:position w:val="1"/>
                <w:sz w:val="21"/>
              </w:rPr>
              <w:t>FUNCIONES PRINCIPALES</w:t>
            </w:r>
          </w:p>
        </w:tc>
      </w:tr>
      <w:tr>
        <w:trPr>
          <w:trHeight w:val="192" w:hRule="atLeast"/>
        </w:trPr>
        <w:tc>
          <w:tcPr>
            <w:tcW w:w="364" w:type="dxa"/>
            <w:vMerge w:val="restart"/>
            <w:tcBorders>
              <w:right w:val="single" w:sz="8" w:space="0" w:color="959595"/>
            </w:tcBorders>
          </w:tcPr>
          <w:p>
            <w:pPr>
              <w:pStyle w:val="TableParagraph"/>
              <w:spacing w:before="6"/>
              <w:rPr>
                <w:sz w:val="21"/>
              </w:rPr>
            </w:pPr>
          </w:p>
          <w:p>
            <w:pPr>
              <w:pStyle w:val="TableParagraph"/>
              <w:ind w:left="90"/>
              <w:rPr>
                <w:b/>
                <w:sz w:val="18"/>
              </w:rPr>
            </w:pPr>
            <w:r>
              <w:rPr>
                <w:b/>
                <w:sz w:val="18"/>
              </w:rPr>
              <w:t>ID</w:t>
            </w:r>
          </w:p>
        </w:tc>
        <w:tc>
          <w:tcPr>
            <w:tcW w:w="8573" w:type="dxa"/>
            <w:gridSpan w:val="4"/>
            <w:vMerge w:val="restart"/>
            <w:tcBorders>
              <w:left w:val="single" w:sz="8" w:space="0" w:color="959595"/>
              <w:right w:val="single" w:sz="8" w:space="0" w:color="959595"/>
            </w:tcBorders>
          </w:tcPr>
          <w:p>
            <w:pPr>
              <w:pStyle w:val="TableParagraph"/>
              <w:spacing w:before="6"/>
              <w:rPr>
                <w:sz w:val="21"/>
              </w:rPr>
            </w:pPr>
          </w:p>
          <w:p>
            <w:pPr>
              <w:pStyle w:val="TableParagraph"/>
              <w:ind w:left="3656" w:right="3605"/>
              <w:jc w:val="center"/>
              <w:rPr>
                <w:b/>
                <w:sz w:val="18"/>
              </w:rPr>
            </w:pPr>
            <w:r>
              <w:rPr>
                <w:b/>
                <w:sz w:val="18"/>
              </w:rPr>
              <w:t>DESCRIPCIÓN</w:t>
            </w:r>
          </w:p>
        </w:tc>
        <w:tc>
          <w:tcPr>
            <w:tcW w:w="1483" w:type="dxa"/>
            <w:gridSpan w:val="4"/>
            <w:tcBorders>
              <w:left w:val="single" w:sz="8" w:space="0" w:color="959595"/>
              <w:bottom w:val="single" w:sz="8" w:space="0" w:color="959595"/>
            </w:tcBorders>
          </w:tcPr>
          <w:p>
            <w:pPr>
              <w:pStyle w:val="TableParagraph"/>
              <w:spacing w:line="172" w:lineRule="exact"/>
              <w:ind w:left="229"/>
              <w:rPr>
                <w:b/>
                <w:sz w:val="16"/>
              </w:rPr>
            </w:pPr>
            <w:r>
              <w:rPr>
                <w:b/>
                <w:sz w:val="16"/>
              </w:rPr>
              <w:t>FRECUENCIA</w:t>
            </w:r>
          </w:p>
        </w:tc>
      </w:tr>
      <w:tr>
        <w:trPr>
          <w:trHeight w:val="482" w:hRule="atLeast"/>
        </w:trPr>
        <w:tc>
          <w:tcPr>
            <w:tcW w:w="364" w:type="dxa"/>
            <w:vMerge/>
            <w:tcBorders>
              <w:top w:val="nil"/>
              <w:right w:val="single" w:sz="8" w:space="0" w:color="959595"/>
            </w:tcBorders>
          </w:tcPr>
          <w:p>
            <w:pPr>
              <w:rPr>
                <w:sz w:val="2"/>
                <w:szCs w:val="2"/>
              </w:rPr>
            </w:pPr>
          </w:p>
        </w:tc>
        <w:tc>
          <w:tcPr>
            <w:tcW w:w="8573" w:type="dxa"/>
            <w:gridSpan w:val="4"/>
            <w:vMerge/>
            <w:tcBorders>
              <w:top w:val="nil"/>
              <w:left w:val="single" w:sz="8" w:space="0" w:color="959595"/>
              <w:right w:val="single" w:sz="8" w:space="0" w:color="959595"/>
            </w:tcBorders>
          </w:tcPr>
          <w:p>
            <w:pPr>
              <w:rPr>
                <w:sz w:val="2"/>
                <w:szCs w:val="2"/>
              </w:rPr>
            </w:pPr>
          </w:p>
        </w:tc>
        <w:tc>
          <w:tcPr>
            <w:tcW w:w="373" w:type="dxa"/>
            <w:tcBorders>
              <w:top w:val="single" w:sz="8" w:space="0" w:color="959595"/>
              <w:left w:val="single" w:sz="8" w:space="0" w:color="959595"/>
              <w:right w:val="single" w:sz="8" w:space="0" w:color="959595"/>
            </w:tcBorders>
          </w:tcPr>
          <w:p>
            <w:pPr>
              <w:pStyle w:val="TableParagraph"/>
              <w:spacing w:before="138"/>
              <w:ind w:right="82"/>
              <w:jc w:val="right"/>
              <w:rPr>
                <w:b/>
                <w:sz w:val="18"/>
              </w:rPr>
            </w:pPr>
            <w:r>
              <w:rPr>
                <w:b/>
                <w:w w:val="100"/>
                <w:sz w:val="18"/>
              </w:rPr>
              <w:t>D</w:t>
            </w:r>
          </w:p>
        </w:tc>
        <w:tc>
          <w:tcPr>
            <w:tcW w:w="373" w:type="dxa"/>
            <w:tcBorders>
              <w:top w:val="single" w:sz="8" w:space="0" w:color="959595"/>
              <w:left w:val="single" w:sz="8" w:space="0" w:color="959595"/>
              <w:right w:val="single" w:sz="8" w:space="0" w:color="959595"/>
            </w:tcBorders>
          </w:tcPr>
          <w:p>
            <w:pPr>
              <w:pStyle w:val="TableParagraph"/>
              <w:spacing w:before="138"/>
              <w:ind w:left="57"/>
              <w:jc w:val="center"/>
              <w:rPr>
                <w:b/>
                <w:sz w:val="18"/>
              </w:rPr>
            </w:pPr>
            <w:r>
              <w:rPr>
                <w:b/>
                <w:w w:val="100"/>
                <w:sz w:val="18"/>
              </w:rPr>
              <w:t>S</w:t>
            </w:r>
          </w:p>
        </w:tc>
        <w:tc>
          <w:tcPr>
            <w:tcW w:w="373"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4" w:type="dxa"/>
            <w:tcBorders>
              <w:top w:val="single" w:sz="8" w:space="0" w:color="959595"/>
              <w:left w:val="single" w:sz="8" w:space="0" w:color="959595"/>
            </w:tcBorders>
          </w:tcPr>
          <w:p>
            <w:pPr>
              <w:pStyle w:val="TableParagraph"/>
              <w:spacing w:before="138"/>
              <w:ind w:left="83"/>
              <w:jc w:val="center"/>
              <w:rPr>
                <w:b/>
                <w:sz w:val="18"/>
              </w:rPr>
            </w:pPr>
            <w:r>
              <w:rPr>
                <w:b/>
                <w:w w:val="100"/>
                <w:sz w:val="18"/>
              </w:rPr>
              <w:t>A</w:t>
            </w:r>
          </w:p>
        </w:tc>
      </w:tr>
      <w:tr>
        <w:trPr>
          <w:trHeight w:val="580" w:hRule="atLeast"/>
        </w:trPr>
        <w:tc>
          <w:tcPr>
            <w:tcW w:w="364" w:type="dxa"/>
            <w:tcBorders>
              <w:bottom w:val="single" w:sz="2" w:space="0" w:color="000000"/>
              <w:right w:val="single" w:sz="8" w:space="0" w:color="959595"/>
            </w:tcBorders>
          </w:tcPr>
          <w:p>
            <w:pPr>
              <w:pStyle w:val="TableParagraph"/>
              <w:spacing w:before="2"/>
              <w:rPr>
                <w:sz w:val="16"/>
              </w:rPr>
            </w:pPr>
          </w:p>
          <w:p>
            <w:pPr>
              <w:pStyle w:val="TableParagraph"/>
              <w:ind w:left="28"/>
              <w:jc w:val="center"/>
              <w:rPr>
                <w:sz w:val="16"/>
              </w:rPr>
            </w:pPr>
            <w:r>
              <w:rPr>
                <w:w w:val="102"/>
                <w:sz w:val="16"/>
              </w:rPr>
              <w:t>1</w:t>
            </w:r>
          </w:p>
        </w:tc>
        <w:tc>
          <w:tcPr>
            <w:tcW w:w="8573" w:type="dxa"/>
            <w:gridSpan w:val="4"/>
            <w:tcBorders>
              <w:left w:val="single" w:sz="8" w:space="0" w:color="959595"/>
              <w:bottom w:val="single" w:sz="2" w:space="0" w:color="000000"/>
              <w:right w:val="single" w:sz="8" w:space="0" w:color="959595"/>
            </w:tcBorders>
          </w:tcPr>
          <w:p>
            <w:pPr>
              <w:pStyle w:val="TableParagraph"/>
              <w:spacing w:line="276" w:lineRule="auto" w:before="98"/>
              <w:ind w:left="37"/>
              <w:rPr>
                <w:sz w:val="14"/>
              </w:rPr>
            </w:pPr>
            <w:r>
              <w:rPr>
                <w:w w:val="105"/>
                <w:sz w:val="14"/>
              </w:rPr>
              <w:t>BRINDAR ASESORIA DE LAS ACCIONES A SEGUIR, EN EL MANEJO DEL e-SIRH AL JURADO NACIONAL DE OPOSICIÓN Y JURADOS AUXILIARES DEPARTAMENTALES DE OPOSICIÓN.</w:t>
            </w:r>
          </w:p>
        </w:tc>
        <w:tc>
          <w:tcPr>
            <w:tcW w:w="373"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left w:val="single" w:sz="8" w:space="0" w:color="959595"/>
              <w:bottom w:val="single" w:sz="2" w:space="0" w:color="000000"/>
              <w:right w:val="single" w:sz="8" w:space="0" w:color="959595"/>
            </w:tcBorders>
          </w:tcPr>
          <w:p>
            <w:pPr>
              <w:pStyle w:val="TableParagraph"/>
              <w:spacing w:before="2"/>
              <w:rPr>
                <w:sz w:val="16"/>
              </w:rPr>
            </w:pPr>
          </w:p>
          <w:p>
            <w:pPr>
              <w:pStyle w:val="TableParagraph"/>
              <w:ind w:left="58"/>
              <w:jc w:val="center"/>
              <w:rPr>
                <w:sz w:val="16"/>
              </w:rPr>
            </w:pPr>
            <w:r>
              <w:rPr>
                <w:w w:val="102"/>
                <w:sz w:val="16"/>
              </w:rPr>
              <w:t>X</w:t>
            </w:r>
          </w:p>
        </w:tc>
        <w:tc>
          <w:tcPr>
            <w:tcW w:w="373"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4" w:type="dxa"/>
            <w:tcBorders>
              <w:left w:val="single" w:sz="8" w:space="0" w:color="959595"/>
              <w:bottom w:val="single" w:sz="2" w:space="0" w:color="000000"/>
            </w:tcBorders>
          </w:tcPr>
          <w:p>
            <w:pPr>
              <w:pStyle w:val="TableParagraph"/>
              <w:rPr>
                <w:rFonts w:ascii="Times New Roman"/>
                <w:sz w:val="14"/>
              </w:rPr>
            </w:pPr>
          </w:p>
        </w:tc>
      </w:tr>
      <w:tr>
        <w:trPr>
          <w:trHeight w:val="521" w:hRule="atLeast"/>
        </w:trPr>
        <w:tc>
          <w:tcPr>
            <w:tcW w:w="364" w:type="dxa"/>
            <w:tcBorders>
              <w:top w:val="single" w:sz="2" w:space="0" w:color="000000"/>
              <w:bottom w:val="single" w:sz="2" w:space="0" w:color="000000"/>
              <w:right w:val="single" w:sz="8" w:space="0" w:color="959595"/>
            </w:tcBorders>
          </w:tcPr>
          <w:p>
            <w:pPr>
              <w:pStyle w:val="TableParagraph"/>
              <w:spacing w:before="5"/>
              <w:rPr>
                <w:sz w:val="14"/>
              </w:rPr>
            </w:pPr>
          </w:p>
          <w:p>
            <w:pPr>
              <w:pStyle w:val="TableParagraph"/>
              <w:ind w:left="28"/>
              <w:jc w:val="center"/>
              <w:rPr>
                <w:sz w:val="16"/>
              </w:rPr>
            </w:pPr>
            <w:r>
              <w:rPr>
                <w:w w:val="102"/>
                <w:sz w:val="16"/>
              </w:rPr>
              <w:t>2</w:t>
            </w:r>
          </w:p>
        </w:tc>
        <w:tc>
          <w:tcPr>
            <w:tcW w:w="8573"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8"/>
              <w:ind w:left="37" w:right="57"/>
              <w:rPr>
                <w:sz w:val="14"/>
              </w:rPr>
            </w:pPr>
            <w:r>
              <w:rPr>
                <w:w w:val="105"/>
                <w:sz w:val="14"/>
              </w:rPr>
              <w:t>PLANIFICAR CAPACITACIONES A LOS ASISTENTES DE ACUERDO A LAS NECESIDADES DE LOS JURADOS AUXILIARES DEPARTAMENTALES DE OPOSICIÓN, EN EL USO Y MANEJO DEL SISTEMA e-SIRH</w:t>
            </w: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4" w:type="dxa"/>
            <w:tcBorders>
              <w:top w:val="single" w:sz="2" w:space="0" w:color="000000"/>
              <w:left w:val="single" w:sz="8" w:space="0" w:color="959595"/>
              <w:bottom w:val="single" w:sz="2" w:space="0" w:color="000000"/>
            </w:tcBorders>
          </w:tcPr>
          <w:p>
            <w:pPr>
              <w:pStyle w:val="TableParagraph"/>
              <w:spacing w:before="5"/>
              <w:rPr>
                <w:sz w:val="14"/>
              </w:rPr>
            </w:pPr>
          </w:p>
          <w:p>
            <w:pPr>
              <w:pStyle w:val="TableParagraph"/>
              <w:ind w:left="78"/>
              <w:jc w:val="center"/>
              <w:rPr>
                <w:sz w:val="16"/>
              </w:rPr>
            </w:pPr>
            <w:r>
              <w:rPr>
                <w:w w:val="102"/>
                <w:sz w:val="16"/>
              </w:rPr>
              <w:t>X</w:t>
            </w:r>
          </w:p>
        </w:tc>
      </w:tr>
      <w:tr>
        <w:trPr>
          <w:trHeight w:val="443" w:hRule="atLeast"/>
        </w:trPr>
        <w:tc>
          <w:tcPr>
            <w:tcW w:w="364" w:type="dxa"/>
            <w:tcBorders>
              <w:top w:val="single" w:sz="2" w:space="0" w:color="000000"/>
              <w:bottom w:val="single" w:sz="2" w:space="0" w:color="000000"/>
              <w:right w:val="single" w:sz="8" w:space="0" w:color="959595"/>
            </w:tcBorders>
          </w:tcPr>
          <w:p>
            <w:pPr>
              <w:pStyle w:val="TableParagraph"/>
              <w:spacing w:before="127"/>
              <w:ind w:left="28"/>
              <w:jc w:val="center"/>
              <w:rPr>
                <w:sz w:val="16"/>
              </w:rPr>
            </w:pPr>
            <w:r>
              <w:rPr>
                <w:w w:val="102"/>
                <w:sz w:val="16"/>
              </w:rPr>
              <w:t>3</w:t>
            </w:r>
          </w:p>
        </w:tc>
        <w:tc>
          <w:tcPr>
            <w:tcW w:w="8573"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9"/>
              <w:ind w:left="37" w:right="9"/>
              <w:rPr>
                <w:sz w:val="14"/>
              </w:rPr>
            </w:pPr>
            <w:r>
              <w:rPr>
                <w:w w:val="105"/>
                <w:sz w:val="14"/>
              </w:rPr>
              <w:t>AUTORIZAR CORRECCIONES EN LA BASE DE DATOS AL SISTEMA e-SIRH SOLICITADAS POR EL JURADO NACIONAL DE OPOSICIÓN</w:t>
            </w: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4" w:type="dxa"/>
            <w:tcBorders>
              <w:top w:val="single" w:sz="2" w:space="0" w:color="000000"/>
              <w:left w:val="single" w:sz="8" w:space="0" w:color="959595"/>
              <w:bottom w:val="single" w:sz="2" w:space="0" w:color="000000"/>
            </w:tcBorders>
          </w:tcPr>
          <w:p>
            <w:pPr>
              <w:pStyle w:val="TableParagraph"/>
              <w:spacing w:before="127"/>
              <w:ind w:left="78"/>
              <w:jc w:val="center"/>
              <w:rPr>
                <w:sz w:val="16"/>
              </w:rPr>
            </w:pPr>
            <w:r>
              <w:rPr>
                <w:w w:val="102"/>
                <w:sz w:val="16"/>
              </w:rPr>
              <w:t>X</w:t>
            </w:r>
          </w:p>
        </w:tc>
      </w:tr>
      <w:tr>
        <w:trPr>
          <w:trHeight w:val="401" w:hRule="atLeast"/>
        </w:trPr>
        <w:tc>
          <w:tcPr>
            <w:tcW w:w="364" w:type="dxa"/>
            <w:tcBorders>
              <w:top w:val="single" w:sz="2" w:space="0" w:color="000000"/>
              <w:bottom w:val="single" w:sz="2" w:space="0" w:color="000000"/>
              <w:right w:val="single" w:sz="8" w:space="0" w:color="959595"/>
            </w:tcBorders>
          </w:tcPr>
          <w:p>
            <w:pPr>
              <w:pStyle w:val="TableParagraph"/>
              <w:spacing w:before="107"/>
              <w:ind w:left="28"/>
              <w:jc w:val="center"/>
              <w:rPr>
                <w:sz w:val="16"/>
              </w:rPr>
            </w:pPr>
            <w:r>
              <w:rPr>
                <w:w w:val="102"/>
                <w:sz w:val="16"/>
              </w:rPr>
              <w:t>4</w:t>
            </w:r>
          </w:p>
        </w:tc>
        <w:tc>
          <w:tcPr>
            <w:tcW w:w="8573" w:type="dxa"/>
            <w:gridSpan w:val="4"/>
            <w:tcBorders>
              <w:top w:val="single" w:sz="2" w:space="0" w:color="000000"/>
              <w:left w:val="single" w:sz="8" w:space="0" w:color="959595"/>
              <w:bottom w:val="single" w:sz="2" w:space="0" w:color="000000"/>
              <w:right w:val="single" w:sz="8" w:space="0" w:color="959595"/>
            </w:tcBorders>
          </w:tcPr>
          <w:p>
            <w:pPr>
              <w:pStyle w:val="TableParagraph"/>
              <w:spacing w:line="184" w:lineRule="exact" w:before="1"/>
              <w:ind w:left="37" w:right="654"/>
              <w:rPr>
                <w:sz w:val="14"/>
              </w:rPr>
            </w:pPr>
            <w:r>
              <w:rPr>
                <w:w w:val="105"/>
                <w:sz w:val="14"/>
              </w:rPr>
              <w:t>ELABORAR INFORMES DE LAS ACCIONES REALIZADAS EN LOS JURADOS AUXILIARES DEPARTAMENTALES Y MUNICIPALES</w:t>
            </w: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top w:val="single" w:sz="2" w:space="0" w:color="000000"/>
              <w:left w:val="single" w:sz="8" w:space="0" w:color="959595"/>
              <w:bottom w:val="single" w:sz="2" w:space="0" w:color="000000"/>
              <w:right w:val="single" w:sz="8" w:space="0" w:color="959595"/>
            </w:tcBorders>
          </w:tcPr>
          <w:p>
            <w:pPr>
              <w:pStyle w:val="TableParagraph"/>
              <w:spacing w:before="107"/>
              <w:ind w:left="58"/>
              <w:jc w:val="center"/>
              <w:rPr>
                <w:sz w:val="16"/>
              </w:rPr>
            </w:pPr>
            <w:r>
              <w:rPr>
                <w:w w:val="102"/>
                <w:sz w:val="16"/>
              </w:rPr>
              <w:t>X</w:t>
            </w: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95" w:hRule="atLeast"/>
        </w:trPr>
        <w:tc>
          <w:tcPr>
            <w:tcW w:w="364" w:type="dxa"/>
            <w:tcBorders>
              <w:top w:val="single" w:sz="2" w:space="0" w:color="000000"/>
              <w:bottom w:val="single" w:sz="2" w:space="0" w:color="000000"/>
              <w:right w:val="single" w:sz="8" w:space="0" w:color="959595"/>
            </w:tcBorders>
          </w:tcPr>
          <w:p>
            <w:pPr>
              <w:pStyle w:val="TableParagraph"/>
              <w:spacing w:before="153"/>
              <w:ind w:left="28"/>
              <w:jc w:val="center"/>
              <w:rPr>
                <w:sz w:val="16"/>
              </w:rPr>
            </w:pPr>
            <w:r>
              <w:rPr>
                <w:w w:val="102"/>
                <w:sz w:val="16"/>
              </w:rPr>
              <w:t>5</w:t>
            </w:r>
          </w:p>
        </w:tc>
        <w:tc>
          <w:tcPr>
            <w:tcW w:w="8573"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65"/>
              <w:ind w:left="37" w:right="262"/>
              <w:rPr>
                <w:sz w:val="14"/>
              </w:rPr>
            </w:pPr>
            <w:r>
              <w:rPr>
                <w:w w:val="105"/>
                <w:sz w:val="14"/>
              </w:rPr>
              <w:t>RESPONDER CONSULTAS HECHAS POR CORREO ELECTRÓNICO POR LOS JURADOS DEPARTAMENTALES, SOBRE CASOS INGRESADOS Y ASIGNADOS EN EL DEPARTAMENTO</w:t>
            </w:r>
          </w:p>
        </w:tc>
        <w:tc>
          <w:tcPr>
            <w:tcW w:w="373" w:type="dxa"/>
            <w:tcBorders>
              <w:top w:val="single" w:sz="2" w:space="0" w:color="000000"/>
              <w:left w:val="single" w:sz="8" w:space="0" w:color="959595"/>
              <w:bottom w:val="single" w:sz="2" w:space="0" w:color="000000"/>
              <w:right w:val="single" w:sz="8" w:space="0" w:color="959595"/>
            </w:tcBorders>
          </w:tcPr>
          <w:p>
            <w:pPr>
              <w:pStyle w:val="TableParagraph"/>
              <w:spacing w:before="153"/>
              <w:ind w:right="90"/>
              <w:jc w:val="right"/>
              <w:rPr>
                <w:sz w:val="16"/>
              </w:rPr>
            </w:pPr>
            <w:r>
              <w:rPr>
                <w:w w:val="102"/>
                <w:sz w:val="16"/>
              </w:rPr>
              <w:t>X</w:t>
            </w: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4"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6" w:hRule="atLeast"/>
        </w:trPr>
        <w:tc>
          <w:tcPr>
            <w:tcW w:w="364" w:type="dxa"/>
            <w:tcBorders>
              <w:top w:val="single" w:sz="2" w:space="0" w:color="000000"/>
              <w:bottom w:val="single" w:sz="2" w:space="0" w:color="000000"/>
              <w:right w:val="single" w:sz="8" w:space="0" w:color="959595"/>
            </w:tcBorders>
          </w:tcPr>
          <w:p>
            <w:pPr>
              <w:pStyle w:val="TableParagraph"/>
              <w:spacing w:before="74"/>
              <w:ind w:left="28"/>
              <w:jc w:val="center"/>
              <w:rPr>
                <w:sz w:val="16"/>
              </w:rPr>
            </w:pPr>
            <w:r>
              <w:rPr>
                <w:w w:val="102"/>
                <w:sz w:val="16"/>
              </w:rPr>
              <w:t>6</w:t>
            </w:r>
          </w:p>
        </w:tc>
        <w:tc>
          <w:tcPr>
            <w:tcW w:w="8573"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8"/>
              <w:ind w:left="37"/>
              <w:rPr>
                <w:sz w:val="14"/>
              </w:rPr>
            </w:pPr>
            <w:r>
              <w:rPr>
                <w:w w:val="105"/>
                <w:sz w:val="14"/>
              </w:rPr>
              <w:t>ELABORAR REPORTES DE LAS DIFERENTES CONVOCATORIAS A NIVEL DE LA REPÚBLICA</w:t>
            </w:r>
          </w:p>
        </w:tc>
        <w:tc>
          <w:tcPr>
            <w:tcW w:w="373" w:type="dxa"/>
            <w:tcBorders>
              <w:top w:val="single" w:sz="2" w:space="0" w:color="000000"/>
              <w:left w:val="single" w:sz="8" w:space="0" w:color="959595"/>
              <w:bottom w:val="single" w:sz="2" w:space="0" w:color="000000"/>
              <w:right w:val="single" w:sz="8" w:space="0" w:color="959595"/>
            </w:tcBorders>
          </w:tcPr>
          <w:p>
            <w:pPr>
              <w:pStyle w:val="TableParagraph"/>
              <w:spacing w:before="74"/>
              <w:ind w:right="90"/>
              <w:jc w:val="right"/>
              <w:rPr>
                <w:sz w:val="16"/>
              </w:rPr>
            </w:pPr>
            <w:r>
              <w:rPr>
                <w:w w:val="102"/>
                <w:sz w:val="16"/>
              </w:rPr>
              <w:t>X</w:t>
            </w: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3"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4"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3" name="image1.jpeg"/>
                  <wp:cNvGraphicFramePr>
                    <a:graphicFrameLocks noChangeAspect="1"/>
                  </wp:cNvGraphicFramePr>
                  <a:graphic>
                    <a:graphicData uri="http://schemas.openxmlformats.org/drawingml/2006/picture">
                      <pic:pic>
                        <pic:nvPicPr>
                          <pic:cNvPr id="5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21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5" w:after="1"/>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7"/>
        <w:gridCol w:w="747"/>
        <w:gridCol w:w="747"/>
        <w:gridCol w:w="1121"/>
        <w:gridCol w:w="374"/>
        <w:gridCol w:w="373"/>
        <w:gridCol w:w="373"/>
        <w:gridCol w:w="1494"/>
        <w:gridCol w:w="738"/>
      </w:tblGrid>
      <w:tr>
        <w:trPr>
          <w:trHeight w:val="315" w:hRule="atLeast"/>
        </w:trPr>
        <w:tc>
          <w:tcPr>
            <w:tcW w:w="10441"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34" w:type="dxa"/>
            <w:gridSpan w:val="11"/>
            <w:tcBorders>
              <w:left w:val="single" w:sz="8" w:space="0" w:color="959595"/>
              <w:bottom w:val="single" w:sz="2" w:space="0" w:color="000000"/>
            </w:tcBorders>
          </w:tcPr>
          <w:p>
            <w:pPr>
              <w:pStyle w:val="TableParagraph"/>
              <w:spacing w:line="276" w:lineRule="auto" w:before="60"/>
              <w:ind w:left="38"/>
              <w:rPr>
                <w:sz w:val="14"/>
              </w:rPr>
            </w:pPr>
            <w:r>
              <w:rPr>
                <w:w w:val="105"/>
                <w:sz w:val="14"/>
              </w:rPr>
              <w:t>ASISTENTES, JURADOS AUXILIARES DEPARTAMENTALES DE OPOSICIÓN, SECCIÓN DE SELECCIÓN Y UNIDADES DE RECURSOS HUMANOS DE LAS DIRECCIONES DEPARTAMENTALES DE EDUCACIÓN.</w:t>
            </w:r>
          </w:p>
        </w:tc>
      </w:tr>
      <w:tr>
        <w:trPr>
          <w:trHeight w:val="495" w:hRule="atLeast"/>
        </w:trPr>
        <w:tc>
          <w:tcPr>
            <w:tcW w:w="2607" w:type="dxa"/>
            <w:tcBorders>
              <w:top w:val="single" w:sz="2" w:space="0" w:color="000000"/>
              <w:bottom w:val="single" w:sz="24" w:space="0" w:color="959595"/>
              <w:right w:val="single" w:sz="8" w:space="0" w:color="959595"/>
            </w:tcBorders>
          </w:tcPr>
          <w:p>
            <w:pPr>
              <w:pStyle w:val="TableParagraph"/>
              <w:spacing w:before="159"/>
              <w:ind w:left="19"/>
              <w:rPr>
                <w:sz w:val="16"/>
              </w:rPr>
            </w:pPr>
            <w:r>
              <w:rPr>
                <w:sz w:val="16"/>
              </w:rPr>
              <w:t>Externas</w:t>
            </w:r>
          </w:p>
        </w:tc>
        <w:tc>
          <w:tcPr>
            <w:tcW w:w="7834" w:type="dxa"/>
            <w:gridSpan w:val="11"/>
            <w:tcBorders>
              <w:top w:val="single" w:sz="2" w:space="0" w:color="000000"/>
              <w:left w:val="single" w:sz="8" w:space="0" w:color="959595"/>
              <w:bottom w:val="single" w:sz="24" w:space="0" w:color="959595"/>
            </w:tcBorders>
          </w:tcPr>
          <w:p>
            <w:pPr>
              <w:pStyle w:val="TableParagraph"/>
              <w:spacing w:before="10"/>
              <w:rPr>
                <w:sz w:val="14"/>
              </w:rPr>
            </w:pPr>
          </w:p>
          <w:p>
            <w:pPr>
              <w:pStyle w:val="TableParagraph"/>
              <w:ind w:left="38"/>
              <w:rPr>
                <w:sz w:val="14"/>
              </w:rPr>
            </w:pPr>
            <w:r>
              <w:rPr>
                <w:w w:val="105"/>
                <w:sz w:val="14"/>
              </w:rPr>
              <w:t>Docentes</w:t>
            </w:r>
          </w:p>
        </w:tc>
      </w:tr>
      <w:tr>
        <w:trPr>
          <w:trHeight w:val="316" w:hRule="atLeast"/>
        </w:trPr>
        <w:tc>
          <w:tcPr>
            <w:tcW w:w="10441" w:type="dxa"/>
            <w:gridSpan w:val="12"/>
            <w:tcBorders>
              <w:top w:val="single" w:sz="24" w:space="0" w:color="959595"/>
            </w:tcBorders>
            <w:shd w:val="clear" w:color="auto" w:fill="C0C0C0"/>
          </w:tcPr>
          <w:p>
            <w:pPr>
              <w:pStyle w:val="TableParagraph"/>
              <w:spacing w:before="17"/>
              <w:ind w:left="119"/>
              <w:rPr>
                <w:b/>
                <w:sz w:val="22"/>
              </w:rPr>
            </w:pPr>
            <w:r>
              <w:rPr>
                <w:b/>
                <w:sz w:val="22"/>
              </w:rPr>
              <w:t>5 </w:t>
            </w:r>
            <w:r>
              <w:rPr>
                <w:b/>
                <w:position w:val="1"/>
                <w:sz w:val="22"/>
              </w:rPr>
              <w:t>PERFIL</w:t>
            </w:r>
          </w:p>
        </w:tc>
      </w:tr>
      <w:tr>
        <w:trPr>
          <w:trHeight w:val="729" w:hRule="atLeast"/>
        </w:trPr>
        <w:tc>
          <w:tcPr>
            <w:tcW w:w="2607" w:type="dxa"/>
            <w:tcBorders>
              <w:bottom w:val="single" w:sz="2" w:space="0" w:color="000000"/>
              <w:right w:val="single" w:sz="8" w:space="0" w:color="959595"/>
            </w:tcBorders>
          </w:tcPr>
          <w:p>
            <w:pPr>
              <w:pStyle w:val="TableParagraph"/>
              <w:rPr>
                <w:sz w:val="22"/>
              </w:rPr>
            </w:pPr>
          </w:p>
          <w:p>
            <w:pPr>
              <w:pStyle w:val="TableParagraph"/>
              <w:ind w:left="19"/>
              <w:rPr>
                <w:sz w:val="16"/>
              </w:rPr>
            </w:pPr>
            <w:r>
              <w:rPr>
                <w:sz w:val="16"/>
              </w:rPr>
              <w:t>Estudios:</w:t>
            </w:r>
          </w:p>
        </w:tc>
        <w:tc>
          <w:tcPr>
            <w:tcW w:w="2614" w:type="dxa"/>
            <w:gridSpan w:val="4"/>
            <w:tcBorders>
              <w:left w:val="single" w:sz="8" w:space="0" w:color="959595"/>
              <w:bottom w:val="single" w:sz="2" w:space="0" w:color="000000"/>
              <w:right w:val="single" w:sz="8" w:space="0" w:color="959595"/>
            </w:tcBorders>
          </w:tcPr>
          <w:p>
            <w:pPr>
              <w:pStyle w:val="TableParagraph"/>
              <w:rPr>
                <w:sz w:val="23"/>
              </w:rPr>
            </w:pPr>
          </w:p>
          <w:p>
            <w:pPr>
              <w:pStyle w:val="TableParagraph"/>
              <w:ind w:left="782"/>
              <w:rPr>
                <w:sz w:val="14"/>
              </w:rPr>
            </w:pPr>
            <w:r>
              <w:rPr>
                <w:w w:val="105"/>
                <w:sz w:val="14"/>
              </w:rPr>
              <w:t>LICENCIATURA</w:t>
            </w:r>
          </w:p>
        </w:tc>
        <w:tc>
          <w:tcPr>
            <w:tcW w:w="2615" w:type="dxa"/>
            <w:gridSpan w:val="4"/>
            <w:tcBorders>
              <w:left w:val="single" w:sz="8" w:space="0" w:color="959595"/>
              <w:bottom w:val="single" w:sz="2" w:space="0" w:color="000000"/>
              <w:right w:val="single" w:sz="8" w:space="0" w:color="959595"/>
            </w:tcBorders>
          </w:tcPr>
          <w:p>
            <w:pPr>
              <w:pStyle w:val="TableParagraph"/>
              <w:spacing w:line="276" w:lineRule="auto" w:before="79"/>
              <w:ind w:left="76" w:right="30"/>
              <w:jc w:val="center"/>
              <w:rPr>
                <w:sz w:val="14"/>
              </w:rPr>
            </w:pPr>
            <w:r>
              <w:rPr>
                <w:w w:val="105"/>
                <w:sz w:val="14"/>
              </w:rPr>
              <w:t>ADMINISTRACIÓN, INGENIERIA EN SISTEMAS, LICENCIATURA EN INFORMATICA O AFÍN</w:t>
            </w:r>
          </w:p>
        </w:tc>
        <w:tc>
          <w:tcPr>
            <w:tcW w:w="2605" w:type="dxa"/>
            <w:gridSpan w:val="3"/>
            <w:tcBorders>
              <w:left w:val="single" w:sz="8" w:space="0" w:color="959595"/>
              <w:bottom w:val="single" w:sz="2" w:space="0" w:color="000000"/>
            </w:tcBorders>
          </w:tcPr>
          <w:p>
            <w:pPr>
              <w:pStyle w:val="TableParagraph"/>
              <w:rPr>
                <w:sz w:val="23"/>
              </w:rPr>
            </w:pPr>
          </w:p>
          <w:p>
            <w:pPr>
              <w:pStyle w:val="TableParagraph"/>
              <w:ind w:left="899"/>
              <w:rPr>
                <w:sz w:val="14"/>
              </w:rPr>
            </w:pPr>
            <w:r>
              <w:rPr>
                <w:w w:val="105"/>
                <w:sz w:val="14"/>
              </w:rPr>
              <w:t>GRADUADO</w:t>
            </w:r>
          </w:p>
        </w:tc>
      </w:tr>
      <w:tr>
        <w:trPr>
          <w:trHeight w:val="1634"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2"/>
              <w:rPr>
                <w:sz w:val="26"/>
              </w:rPr>
            </w:pPr>
          </w:p>
          <w:p>
            <w:pPr>
              <w:pStyle w:val="TableParagraph"/>
              <w:ind w:left="19"/>
              <w:rPr>
                <w:sz w:val="16"/>
              </w:rPr>
            </w:pPr>
            <w:r>
              <w:rPr>
                <w:sz w:val="16"/>
              </w:rPr>
              <w:t>Experiencia:</w:t>
            </w:r>
          </w:p>
        </w:tc>
        <w:tc>
          <w:tcPr>
            <w:tcW w:w="7834" w:type="dxa"/>
            <w:gridSpan w:val="11"/>
            <w:tcBorders>
              <w:top w:val="single" w:sz="2" w:space="0" w:color="000000"/>
              <w:left w:val="single" w:sz="8" w:space="0" w:color="959595"/>
              <w:bottom w:val="single" w:sz="2" w:space="0" w:color="000000"/>
            </w:tcBorders>
          </w:tcPr>
          <w:p>
            <w:pPr>
              <w:pStyle w:val="TableParagraph"/>
              <w:spacing w:line="276" w:lineRule="auto" w:before="76"/>
              <w:ind w:left="38"/>
              <w:rPr>
                <w:sz w:val="14"/>
              </w:rPr>
            </w:pPr>
            <w:r>
              <w:rPr>
                <w:w w:val="105"/>
                <w:sz w:val="14"/>
              </w:rPr>
              <w:t>SEIS AÑOS DE EXPERIENCIA EN PROCESOS ADMINISTRATIVOS , MANEJO DE EXPEDIENTES CON ESPECIALIDAD EN EL AREA DE COMPUTACIÓN Y DOMINIO DE WINDOWS.</w:t>
            </w:r>
          </w:p>
          <w:p>
            <w:pPr>
              <w:pStyle w:val="TableParagraph"/>
              <w:spacing w:before="1"/>
              <w:ind w:left="38"/>
              <w:rPr>
                <w:sz w:val="14"/>
              </w:rPr>
            </w:pPr>
            <w:r>
              <w:rPr>
                <w:w w:val="105"/>
                <w:sz w:val="14"/>
              </w:rPr>
              <w:t>OPCIÓN A: Acreditar título universitario a nivel de licenciatura en una carrera afín al puesto.</w:t>
            </w:r>
          </w:p>
          <w:p>
            <w:pPr>
              <w:pStyle w:val="TableParagraph"/>
              <w:spacing w:line="276" w:lineRule="auto" w:before="25"/>
              <w:ind w:left="38" w:right="2251"/>
              <w:rPr>
                <w:sz w:val="14"/>
              </w:rPr>
            </w:pPr>
            <w:r>
              <w:rPr>
                <w:w w:val="105"/>
                <w:sz w:val="14"/>
              </w:rPr>
              <w:t>Seis meses de experiencia como Asesor Profesional Especializado III y ser colegiado activo.</w:t>
            </w:r>
          </w:p>
          <w:p>
            <w:pPr>
              <w:pStyle w:val="TableParagraph"/>
              <w:spacing w:line="276" w:lineRule="auto" w:before="1"/>
              <w:ind w:left="38" w:right="1189"/>
              <w:rPr>
                <w:sz w:val="14"/>
              </w:rPr>
            </w:pPr>
            <w:r>
              <w:rPr>
                <w:w w:val="105"/>
                <w:sz w:val="14"/>
              </w:rPr>
              <w:t>OPCIÓN B: Acreditar título universitario en el grado académico de licenciado en la carrera profesional que el puesto requiera. Siete años de experiencia en labores afines y</w:t>
            </w:r>
          </w:p>
          <w:p>
            <w:pPr>
              <w:pStyle w:val="TableParagraph"/>
              <w:spacing w:before="1"/>
              <w:ind w:left="38"/>
              <w:rPr>
                <w:sz w:val="14"/>
              </w:rPr>
            </w:pPr>
            <w:r>
              <w:rPr>
                <w:w w:val="105"/>
                <w:sz w:val="14"/>
              </w:rPr>
              <w:t>ser colegiado activo.</w:t>
            </w:r>
          </w:p>
        </w:tc>
      </w:tr>
      <w:tr>
        <w:trPr>
          <w:trHeight w:val="350"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52"/>
              <w:ind w:left="19"/>
              <w:rPr>
                <w:sz w:val="16"/>
              </w:rPr>
            </w:pPr>
            <w:r>
              <w:rPr>
                <w:sz w:val="16"/>
              </w:rPr>
              <w:t>Conocimientos</w:t>
            </w:r>
          </w:p>
        </w:tc>
        <w:tc>
          <w:tcPr>
            <w:tcW w:w="7834"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CAPACIDAD DE ANÁLISIS</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34"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MANEJO DEL SISTEMA DE RECURSOS HUMANOS</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34"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ADMINISTRACIÓN DE LA INFORMACIÓN</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34"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EXPERIENCIA EN LA INSTALACIÓN Y MANEJO DE SOFTWARE, HADWARE, Y SOPORTE TÉCNICO</w:t>
            </w:r>
          </w:p>
        </w:tc>
      </w:tr>
      <w:tr>
        <w:trPr>
          <w:trHeight w:val="312"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Habilidades:</w:t>
            </w:r>
          </w:p>
        </w:tc>
        <w:tc>
          <w:tcPr>
            <w:tcW w:w="7834"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DEL EQUIPO DE CÓMPUTO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34"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FOTOCOPIADORA</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34"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SCANNER</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34"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CAPACIDAD DE DIRECCIÓN, LIDERAZGO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34"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COLABORADOR, RESERVADO</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61"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6"/>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3"/>
              <w:ind w:left="322" w:right="276"/>
              <w:jc w:val="center"/>
              <w:rPr>
                <w:sz w:val="16"/>
              </w:rPr>
            </w:pPr>
            <w:r>
              <w:rPr>
                <w:sz w:val="16"/>
              </w:rPr>
              <w:t>NIVEL</w:t>
            </w:r>
          </w:p>
        </w:tc>
        <w:tc>
          <w:tcPr>
            <w:tcW w:w="3352" w:type="dxa"/>
            <w:gridSpan w:val="5"/>
            <w:tcBorders>
              <w:top w:val="single" w:sz="2" w:space="0" w:color="000000"/>
              <w:left w:val="single" w:sz="8" w:space="0" w:color="959595"/>
              <w:bottom w:val="single" w:sz="2" w:space="0" w:color="000000"/>
            </w:tcBorders>
          </w:tcPr>
          <w:p>
            <w:pPr>
              <w:pStyle w:val="TableParagraph"/>
              <w:spacing w:before="66"/>
              <w:ind w:left="1270" w:right="1199"/>
              <w:jc w:val="center"/>
              <w:rPr>
                <w:sz w:val="14"/>
              </w:rPr>
            </w:pPr>
            <w:r>
              <w:rPr>
                <w:w w:val="105"/>
                <w:sz w:val="14"/>
              </w:rPr>
              <w:t>AVANZADO</w:t>
            </w:r>
          </w:p>
        </w:tc>
      </w:tr>
      <w:tr>
        <w:trPr>
          <w:trHeight w:val="291" w:hRule="atLeast"/>
        </w:trPr>
        <w:tc>
          <w:tcPr>
            <w:tcW w:w="2607" w:type="dxa"/>
            <w:vMerge w:val="restart"/>
            <w:tcBorders>
              <w:top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p>
            <w:pPr>
              <w:pStyle w:val="TableParagraph"/>
              <w:rPr>
                <w:sz w:val="18"/>
              </w:rPr>
            </w:pPr>
          </w:p>
          <w:p>
            <w:pPr>
              <w:pStyle w:val="TableParagraph"/>
              <w:rPr>
                <w:sz w:val="18"/>
              </w:rPr>
            </w:pPr>
          </w:p>
          <w:p>
            <w:pPr>
              <w:pStyle w:val="TableParagraph"/>
              <w:rPr>
                <w:sz w:val="18"/>
              </w:rPr>
            </w:pPr>
          </w:p>
          <w:p>
            <w:pPr>
              <w:pStyle w:val="TableParagraph"/>
              <w:spacing w:before="145"/>
              <w:ind w:left="19"/>
              <w:rPr>
                <w:sz w:val="16"/>
              </w:rPr>
            </w:pPr>
            <w:r>
              <w:rPr>
                <w:sz w:val="16"/>
              </w:rPr>
              <w:t>Otros:</w:t>
            </w:r>
          </w:p>
        </w:tc>
        <w:tc>
          <w:tcPr>
            <w:tcW w:w="3361"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7"/>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3"/>
              <w:ind w:left="322" w:right="276"/>
              <w:jc w:val="center"/>
              <w:rPr>
                <w:sz w:val="16"/>
              </w:rPr>
            </w:pPr>
            <w:r>
              <w:rPr>
                <w:sz w:val="16"/>
              </w:rPr>
              <w:t>NIVEL</w:t>
            </w:r>
          </w:p>
        </w:tc>
        <w:tc>
          <w:tcPr>
            <w:tcW w:w="3352" w:type="dxa"/>
            <w:gridSpan w:val="5"/>
            <w:tcBorders>
              <w:top w:val="single" w:sz="2" w:space="0" w:color="000000"/>
              <w:left w:val="single" w:sz="8" w:space="0" w:color="959595"/>
              <w:bottom w:val="single" w:sz="2" w:space="0" w:color="000000"/>
            </w:tcBorders>
          </w:tcPr>
          <w:p>
            <w:pPr>
              <w:pStyle w:val="TableParagraph"/>
              <w:spacing w:before="66"/>
              <w:ind w:left="1270" w:right="1199"/>
              <w:jc w:val="center"/>
              <w:rPr>
                <w:sz w:val="14"/>
              </w:rPr>
            </w:pPr>
            <w:r>
              <w:rPr>
                <w:w w:val="105"/>
                <w:sz w:val="14"/>
              </w:rPr>
              <w:t>AVANZADO</w:t>
            </w:r>
          </w:p>
        </w:tc>
      </w:tr>
      <w:tr>
        <w:trPr>
          <w:trHeight w:val="271" w:hRule="atLeast"/>
        </w:trPr>
        <w:tc>
          <w:tcPr>
            <w:tcW w:w="2607" w:type="dxa"/>
            <w:vMerge/>
            <w:tcBorders>
              <w:top w:val="nil"/>
              <w:right w:val="single" w:sz="8" w:space="0" w:color="959595"/>
            </w:tcBorders>
          </w:tcPr>
          <w:p>
            <w:pPr>
              <w:rPr>
                <w:sz w:val="2"/>
                <w:szCs w:val="2"/>
              </w:rPr>
            </w:pPr>
          </w:p>
        </w:tc>
        <w:tc>
          <w:tcPr>
            <w:tcW w:w="3361"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7"/>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34"/>
              <w:ind w:left="322" w:right="276"/>
              <w:jc w:val="center"/>
              <w:rPr>
                <w:sz w:val="16"/>
              </w:rPr>
            </w:pPr>
            <w:r>
              <w:rPr>
                <w:sz w:val="16"/>
              </w:rPr>
              <w:t>NIVEL</w:t>
            </w:r>
          </w:p>
        </w:tc>
        <w:tc>
          <w:tcPr>
            <w:tcW w:w="3352" w:type="dxa"/>
            <w:gridSpan w:val="5"/>
            <w:tcBorders>
              <w:top w:val="single" w:sz="2" w:space="0" w:color="000000"/>
              <w:left w:val="single" w:sz="8" w:space="0" w:color="959595"/>
              <w:bottom w:val="single" w:sz="2" w:space="0" w:color="000000"/>
            </w:tcBorders>
          </w:tcPr>
          <w:p>
            <w:pPr>
              <w:pStyle w:val="TableParagraph"/>
              <w:spacing w:before="46"/>
              <w:ind w:left="1270" w:right="1199"/>
              <w:jc w:val="center"/>
              <w:rPr>
                <w:sz w:val="14"/>
              </w:rPr>
            </w:pPr>
            <w:r>
              <w:rPr>
                <w:w w:val="105"/>
                <w:sz w:val="14"/>
              </w:rPr>
              <w:t>AVANZADO</w:t>
            </w:r>
          </w:p>
        </w:tc>
      </w:tr>
      <w:tr>
        <w:trPr>
          <w:trHeight w:val="271" w:hRule="atLeast"/>
        </w:trPr>
        <w:tc>
          <w:tcPr>
            <w:tcW w:w="2607" w:type="dxa"/>
            <w:vMerge/>
            <w:tcBorders>
              <w:top w:val="nil"/>
              <w:right w:val="single" w:sz="8" w:space="0" w:color="959595"/>
            </w:tcBorders>
          </w:tcPr>
          <w:p>
            <w:pPr>
              <w:rPr>
                <w:sz w:val="2"/>
                <w:szCs w:val="2"/>
              </w:rPr>
            </w:pPr>
          </w:p>
        </w:tc>
        <w:tc>
          <w:tcPr>
            <w:tcW w:w="3361"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7"/>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33"/>
              <w:ind w:left="322" w:right="276"/>
              <w:jc w:val="center"/>
              <w:rPr>
                <w:sz w:val="16"/>
              </w:rPr>
            </w:pPr>
            <w:r>
              <w:rPr>
                <w:sz w:val="16"/>
              </w:rPr>
              <w:t>NIVEL</w:t>
            </w:r>
          </w:p>
        </w:tc>
        <w:tc>
          <w:tcPr>
            <w:tcW w:w="3352" w:type="dxa"/>
            <w:gridSpan w:val="5"/>
            <w:tcBorders>
              <w:top w:val="single" w:sz="2" w:space="0" w:color="000000"/>
              <w:left w:val="single" w:sz="8" w:space="0" w:color="959595"/>
              <w:bottom w:val="single" w:sz="2" w:space="0" w:color="000000"/>
            </w:tcBorders>
          </w:tcPr>
          <w:p>
            <w:pPr>
              <w:pStyle w:val="TableParagraph"/>
              <w:spacing w:before="46"/>
              <w:ind w:left="1270" w:right="1199"/>
              <w:jc w:val="center"/>
              <w:rPr>
                <w:sz w:val="14"/>
              </w:rPr>
            </w:pPr>
            <w:r>
              <w:rPr>
                <w:w w:val="105"/>
                <w:sz w:val="14"/>
              </w:rPr>
              <w:t>AVANZADO</w:t>
            </w:r>
          </w:p>
        </w:tc>
      </w:tr>
      <w:tr>
        <w:trPr>
          <w:trHeight w:val="271" w:hRule="atLeast"/>
        </w:trPr>
        <w:tc>
          <w:tcPr>
            <w:tcW w:w="2607" w:type="dxa"/>
            <w:vMerge/>
            <w:tcBorders>
              <w:top w:val="nil"/>
              <w:right w:val="single" w:sz="8" w:space="0" w:color="959595"/>
            </w:tcBorders>
          </w:tcPr>
          <w:p>
            <w:pPr>
              <w:rPr>
                <w:sz w:val="2"/>
                <w:szCs w:val="2"/>
              </w:rPr>
            </w:pPr>
          </w:p>
        </w:tc>
        <w:tc>
          <w:tcPr>
            <w:tcW w:w="3361"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6"/>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33"/>
              <w:ind w:left="322" w:right="276"/>
              <w:jc w:val="center"/>
              <w:rPr>
                <w:sz w:val="16"/>
              </w:rPr>
            </w:pPr>
            <w:r>
              <w:rPr>
                <w:sz w:val="16"/>
              </w:rPr>
              <w:t>NIVEL</w:t>
            </w:r>
          </w:p>
        </w:tc>
        <w:tc>
          <w:tcPr>
            <w:tcW w:w="3352" w:type="dxa"/>
            <w:gridSpan w:val="5"/>
            <w:tcBorders>
              <w:top w:val="single" w:sz="2" w:space="0" w:color="000000"/>
              <w:left w:val="single" w:sz="8" w:space="0" w:color="959595"/>
              <w:bottom w:val="single" w:sz="2" w:space="0" w:color="000000"/>
            </w:tcBorders>
          </w:tcPr>
          <w:p>
            <w:pPr>
              <w:pStyle w:val="TableParagraph"/>
              <w:spacing w:before="46"/>
              <w:ind w:left="1270" w:right="1199"/>
              <w:jc w:val="center"/>
              <w:rPr>
                <w:sz w:val="14"/>
              </w:rPr>
            </w:pPr>
            <w:r>
              <w:rPr>
                <w:w w:val="105"/>
                <w:sz w:val="14"/>
              </w:rPr>
              <w:t>AVANZADO</w:t>
            </w:r>
          </w:p>
        </w:tc>
      </w:tr>
      <w:tr>
        <w:trPr>
          <w:trHeight w:val="271" w:hRule="atLeast"/>
        </w:trPr>
        <w:tc>
          <w:tcPr>
            <w:tcW w:w="2607" w:type="dxa"/>
            <w:vMerge/>
            <w:tcBorders>
              <w:top w:val="nil"/>
              <w:right w:val="single" w:sz="8" w:space="0" w:color="959595"/>
            </w:tcBorders>
          </w:tcPr>
          <w:p>
            <w:pPr>
              <w:rPr>
                <w:sz w:val="2"/>
                <w:szCs w:val="2"/>
              </w:rPr>
            </w:pPr>
          </w:p>
        </w:tc>
        <w:tc>
          <w:tcPr>
            <w:tcW w:w="3361"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6"/>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33"/>
              <w:ind w:left="322" w:right="276"/>
              <w:jc w:val="center"/>
              <w:rPr>
                <w:sz w:val="16"/>
              </w:rPr>
            </w:pPr>
            <w:r>
              <w:rPr>
                <w:sz w:val="16"/>
              </w:rPr>
              <w:t>NIVEL</w:t>
            </w:r>
          </w:p>
        </w:tc>
        <w:tc>
          <w:tcPr>
            <w:tcW w:w="3352" w:type="dxa"/>
            <w:gridSpan w:val="5"/>
            <w:tcBorders>
              <w:top w:val="single" w:sz="2" w:space="0" w:color="000000"/>
              <w:left w:val="single" w:sz="8" w:space="0" w:color="959595"/>
              <w:bottom w:val="single" w:sz="2" w:space="0" w:color="000000"/>
            </w:tcBorders>
          </w:tcPr>
          <w:p>
            <w:pPr>
              <w:pStyle w:val="TableParagraph"/>
              <w:spacing w:before="46"/>
              <w:ind w:left="1270" w:right="1199"/>
              <w:jc w:val="center"/>
              <w:rPr>
                <w:sz w:val="14"/>
              </w:rPr>
            </w:pPr>
            <w:r>
              <w:rPr>
                <w:w w:val="105"/>
                <w:sz w:val="14"/>
              </w:rPr>
              <w:t>AVANZADO</w:t>
            </w:r>
          </w:p>
        </w:tc>
      </w:tr>
      <w:tr>
        <w:trPr>
          <w:trHeight w:val="270" w:hRule="atLeast"/>
        </w:trPr>
        <w:tc>
          <w:tcPr>
            <w:tcW w:w="2607" w:type="dxa"/>
            <w:vMerge/>
            <w:tcBorders>
              <w:top w:val="nil"/>
              <w:right w:val="single" w:sz="8" w:space="0" w:color="959595"/>
            </w:tcBorders>
          </w:tcPr>
          <w:p>
            <w:pPr>
              <w:rPr>
                <w:sz w:val="2"/>
                <w:szCs w:val="2"/>
              </w:rPr>
            </w:pPr>
          </w:p>
        </w:tc>
        <w:tc>
          <w:tcPr>
            <w:tcW w:w="7834" w:type="dxa"/>
            <w:gridSpan w:val="11"/>
            <w:tcBorders>
              <w:top w:val="single" w:sz="2" w:space="0" w:color="000000"/>
              <w:left w:val="single" w:sz="8" w:space="0" w:color="959595"/>
            </w:tcBorders>
          </w:tcPr>
          <w:p>
            <w:pPr>
              <w:pStyle w:val="TableParagraph"/>
              <w:spacing w:before="46"/>
              <w:ind w:left="38"/>
              <w:rPr>
                <w:sz w:val="14"/>
              </w:rPr>
            </w:pPr>
            <w:r>
              <w:rPr>
                <w:w w:val="105"/>
                <w:sz w:val="14"/>
              </w:rPr>
              <w:t>N/A</w:t>
            </w:r>
          </w:p>
        </w:tc>
      </w:tr>
      <w:tr>
        <w:trPr>
          <w:trHeight w:val="271" w:hRule="atLeast"/>
        </w:trPr>
        <w:tc>
          <w:tcPr>
            <w:tcW w:w="10441" w:type="dxa"/>
            <w:gridSpan w:val="12"/>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spacing w:before="66"/>
              <w:ind w:left="58"/>
              <w:jc w:val="center"/>
              <w:rPr>
                <w:sz w:val="14"/>
              </w:rPr>
            </w:pPr>
            <w:r>
              <w:rPr>
                <w:w w:val="104"/>
                <w:sz w:val="14"/>
              </w:rPr>
              <w:t>X</w:t>
            </w:r>
          </w:p>
        </w:tc>
        <w:tc>
          <w:tcPr>
            <w:tcW w:w="747" w:type="dxa"/>
            <w:tcBorders>
              <w:left w:val="single" w:sz="8" w:space="0" w:color="959595"/>
              <w:bottom w:val="single" w:sz="2" w:space="0" w:color="000000"/>
              <w:right w:val="single" w:sz="8" w:space="0" w:color="959595"/>
            </w:tcBorders>
          </w:tcPr>
          <w:p>
            <w:pPr>
              <w:pStyle w:val="TableParagraph"/>
              <w:spacing w:before="66"/>
              <w:ind w:left="283"/>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gridSpan w:val="2"/>
            <w:tcBorders>
              <w:left w:val="single" w:sz="8" w:space="0" w:color="959595"/>
              <w:bottom w:val="single" w:sz="2" w:space="0" w:color="000000"/>
              <w:right w:val="single" w:sz="8" w:space="0" w:color="959595"/>
            </w:tcBorders>
          </w:tcPr>
          <w:p>
            <w:pPr>
              <w:pStyle w:val="TableParagraph"/>
              <w:spacing w:before="66"/>
              <w:ind w:left="41"/>
              <w:rPr>
                <w:sz w:val="14"/>
              </w:rPr>
            </w:pPr>
            <w:r>
              <w:rPr>
                <w:w w:val="105"/>
                <w:sz w:val="14"/>
              </w:rPr>
              <w:t>INTERIOR</w:t>
            </w:r>
          </w:p>
        </w:tc>
        <w:tc>
          <w:tcPr>
            <w:tcW w:w="746" w:type="dxa"/>
            <w:gridSpan w:val="2"/>
            <w:tcBorders>
              <w:left w:val="single" w:sz="8" w:space="0" w:color="959595"/>
              <w:bottom w:val="single" w:sz="2" w:space="0" w:color="000000"/>
              <w:right w:val="single" w:sz="8" w:space="0" w:color="959595"/>
            </w:tcBorders>
          </w:tcPr>
          <w:p>
            <w:pPr>
              <w:pStyle w:val="TableParagraph"/>
              <w:spacing w:before="66"/>
              <w:ind w:left="6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6"/>
              <w:ind w:left="43"/>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0" w:type="dxa"/>
            <w:gridSpan w:val="2"/>
            <w:tcBorders>
              <w:top w:val="single" w:sz="2" w:space="0" w:color="000000"/>
              <w:bottom w:val="single" w:sz="2" w:space="0" w:color="000000"/>
              <w:right w:val="single" w:sz="24" w:space="0" w:color="959595"/>
            </w:tcBorders>
          </w:tcPr>
          <w:p>
            <w:pPr>
              <w:pStyle w:val="TableParagraph"/>
              <w:spacing w:before="86"/>
              <w:ind w:left="16"/>
              <w:rPr>
                <w:sz w:val="14"/>
              </w:rPr>
            </w:pPr>
            <w:r>
              <w:rPr>
                <w:w w:val="105"/>
                <w:sz w:val="14"/>
              </w:rPr>
              <w:t>FRECUENCIA:</w:t>
            </w:r>
          </w:p>
        </w:tc>
        <w:tc>
          <w:tcPr>
            <w:tcW w:w="2241" w:type="dxa"/>
            <w:gridSpan w:val="3"/>
            <w:tcBorders>
              <w:top w:val="single" w:sz="2" w:space="0" w:color="000000"/>
              <w:left w:val="single" w:sz="24" w:space="0" w:color="959595"/>
              <w:bottom w:val="single" w:sz="2" w:space="0" w:color="000000"/>
              <w:right w:val="single" w:sz="8" w:space="0" w:color="959595"/>
            </w:tcBorders>
          </w:tcPr>
          <w:p>
            <w:pPr>
              <w:pStyle w:val="TableParagraph"/>
              <w:spacing w:before="86"/>
              <w:ind w:left="19"/>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gridSpan w:val="2"/>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746" w:type="dxa"/>
            <w:gridSpan w:val="2"/>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6"/>
              <w:ind w:left="43"/>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6"/>
              <w:ind w:left="44"/>
              <w:rPr>
                <w:sz w:val="14"/>
              </w:rPr>
            </w:pPr>
            <w:r>
              <w:rPr>
                <w:w w:val="104"/>
                <w:sz w:val="14"/>
              </w:rPr>
              <w:t>X</w:t>
            </w:r>
          </w:p>
        </w:tc>
      </w:tr>
      <w:tr>
        <w:trPr>
          <w:trHeight w:val="320" w:hRule="atLeast"/>
        </w:trPr>
        <w:tc>
          <w:tcPr>
            <w:tcW w:w="10441" w:type="dxa"/>
            <w:gridSpan w:val="12"/>
            <w:tcBorders>
              <w:top w:val="single" w:sz="2" w:space="0" w:color="000000"/>
            </w:tcBorders>
          </w:tcPr>
          <w:p>
            <w:pPr>
              <w:pStyle w:val="TableParagraph"/>
              <w:tabs>
                <w:tab w:pos="3006" w:val="left" w:leader="none"/>
              </w:tabs>
              <w:spacing w:before="85"/>
              <w:ind w:left="16"/>
              <w:rPr>
                <w:sz w:val="14"/>
              </w:rPr>
            </w:pPr>
            <w:r>
              <w:rPr>
                <w:w w:val="105"/>
                <w:sz w:val="14"/>
              </w:rPr>
              <w:t>LUGARES A</w:t>
            </w:r>
            <w:r>
              <w:rPr>
                <w:spacing w:val="-4"/>
                <w:w w:val="105"/>
                <w:sz w:val="14"/>
              </w:rPr>
              <w:t> </w:t>
            </w:r>
            <w:r>
              <w:rPr>
                <w:w w:val="105"/>
                <w:sz w:val="14"/>
              </w:rPr>
              <w:t>DONDE</w:t>
            </w:r>
            <w:r>
              <w:rPr>
                <w:spacing w:val="-1"/>
                <w:w w:val="105"/>
                <w:sz w:val="14"/>
              </w:rPr>
              <w:t> </w:t>
            </w:r>
            <w:r>
              <w:rPr>
                <w:w w:val="105"/>
                <w:sz w:val="14"/>
              </w:rPr>
              <w:t>VIAJA:</w:t>
              <w:tab/>
              <w:t>DEPARTAMENTOS DEL</w:t>
            </w:r>
            <w:r>
              <w:rPr>
                <w:spacing w:val="-1"/>
                <w:w w:val="105"/>
                <w:sz w:val="14"/>
              </w:rPr>
              <w:t> </w:t>
            </w:r>
            <w:r>
              <w:rPr>
                <w:w w:val="105"/>
                <w:sz w:val="14"/>
              </w:rPr>
              <w:t>PAÍS</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5" name="image1.jpeg"/>
                  <wp:cNvGraphicFramePr>
                    <a:graphicFrameLocks noChangeAspect="1"/>
                  </wp:cNvGraphicFramePr>
                  <a:graphic>
                    <a:graphicData uri="http://schemas.openxmlformats.org/drawingml/2006/picture">
                      <pic:pic>
                        <pic:nvPicPr>
                          <pic:cNvPr id="5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22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3"/>
        <w:rPr>
          <w:sz w:val="10"/>
        </w:rPr>
      </w:pPr>
    </w:p>
    <w:tbl>
      <w:tblPr>
        <w:tblW w:w="0" w:type="auto"/>
        <w:jc w:val="left"/>
        <w:tblInd w:w="292" w:type="dxa"/>
        <w:tblBorders>
          <w:top w:val="single" w:sz="24" w:space="0" w:color="959595"/>
          <w:left w:val="single" w:sz="24" w:space="0" w:color="959595"/>
          <w:bottom w:val="single" w:sz="24" w:space="0" w:color="959595"/>
          <w:right w:val="single" w:sz="24" w:space="0" w:color="959595"/>
          <w:insideH w:val="single" w:sz="24" w:space="0" w:color="959595"/>
          <w:insideV w:val="single" w:sz="24" w:space="0" w:color="959595"/>
        </w:tblBorders>
        <w:tblLayout w:type="fixed"/>
        <w:tblCellMar>
          <w:top w:w="0" w:type="dxa"/>
          <w:left w:w="0" w:type="dxa"/>
          <w:bottom w:w="0" w:type="dxa"/>
          <w:right w:w="0" w:type="dxa"/>
        </w:tblCellMar>
        <w:tblLook w:val="01E0"/>
      </w:tblPr>
      <w:tblGrid>
        <w:gridCol w:w="367"/>
        <w:gridCol w:w="1498"/>
        <w:gridCol w:w="3364"/>
        <w:gridCol w:w="1866"/>
        <w:gridCol w:w="1872"/>
        <w:gridCol w:w="375"/>
        <w:gridCol w:w="374"/>
        <w:gridCol w:w="375"/>
        <w:gridCol w:w="368"/>
      </w:tblGrid>
      <w:tr>
        <w:trPr>
          <w:trHeight w:val="302" w:hRule="atLeast"/>
        </w:trPr>
        <w:tc>
          <w:tcPr>
            <w:tcW w:w="10459" w:type="dxa"/>
            <w:gridSpan w:val="9"/>
            <w:tcBorders>
              <w:bottom w:val="single" w:sz="18" w:space="0" w:color="959595"/>
            </w:tcBorders>
            <w:shd w:val="clear" w:color="auto" w:fill="C0C0C0"/>
          </w:tcPr>
          <w:p>
            <w:pPr>
              <w:pStyle w:val="TableParagraph"/>
              <w:spacing w:before="7"/>
              <w:ind w:left="125"/>
              <w:rPr>
                <w:b/>
                <w:sz w:val="20"/>
              </w:rPr>
            </w:pPr>
            <w:r>
              <w:rPr>
                <w:b/>
                <w:sz w:val="20"/>
              </w:rPr>
              <w:t>1 </w:t>
            </w:r>
            <w:r>
              <w:rPr>
                <w:b/>
                <w:position w:val="1"/>
                <w:sz w:val="20"/>
              </w:rPr>
              <w:t>IDENTIFICACIÓN DEL PUESTO</w:t>
            </w:r>
          </w:p>
        </w:tc>
      </w:tr>
      <w:tr>
        <w:trPr>
          <w:trHeight w:val="498" w:hRule="atLeast"/>
        </w:trPr>
        <w:tc>
          <w:tcPr>
            <w:tcW w:w="1865" w:type="dxa"/>
            <w:gridSpan w:val="2"/>
            <w:tcBorders>
              <w:top w:val="single" w:sz="18" w:space="0" w:color="959595"/>
              <w:bottom w:val="single" w:sz="2" w:space="0" w:color="959595"/>
              <w:right w:val="single" w:sz="6" w:space="0" w:color="959595"/>
            </w:tcBorders>
          </w:tcPr>
          <w:p>
            <w:pPr>
              <w:pStyle w:val="TableParagraph"/>
              <w:spacing w:before="132"/>
              <w:ind w:left="60"/>
              <w:rPr>
                <w:b/>
                <w:sz w:val="16"/>
              </w:rPr>
            </w:pPr>
            <w:r>
              <w:rPr>
                <w:b/>
                <w:sz w:val="16"/>
              </w:rPr>
              <w:t>NOMBRE FUNCIONAL</w:t>
            </w:r>
          </w:p>
        </w:tc>
        <w:tc>
          <w:tcPr>
            <w:tcW w:w="3364" w:type="dxa"/>
            <w:tcBorders>
              <w:top w:val="single" w:sz="18" w:space="0" w:color="959595"/>
              <w:left w:val="single" w:sz="6" w:space="0" w:color="959595"/>
              <w:bottom w:val="single" w:sz="2" w:space="0" w:color="959595"/>
              <w:right w:val="single" w:sz="12" w:space="0" w:color="959595"/>
            </w:tcBorders>
          </w:tcPr>
          <w:p>
            <w:pPr>
              <w:pStyle w:val="TableParagraph"/>
              <w:spacing w:before="1"/>
              <w:rPr>
                <w:sz w:val="13"/>
              </w:rPr>
            </w:pPr>
          </w:p>
          <w:p>
            <w:pPr>
              <w:pStyle w:val="TableParagraph"/>
              <w:ind w:left="620"/>
              <w:rPr>
                <w:sz w:val="14"/>
              </w:rPr>
            </w:pPr>
            <w:r>
              <w:rPr>
                <w:sz w:val="14"/>
              </w:rPr>
              <w:t>ASESOR DE DEPARTAMENTO</w:t>
            </w:r>
          </w:p>
        </w:tc>
        <w:tc>
          <w:tcPr>
            <w:tcW w:w="1866" w:type="dxa"/>
            <w:tcBorders>
              <w:top w:val="single" w:sz="18" w:space="0" w:color="959595"/>
              <w:left w:val="single" w:sz="12" w:space="0" w:color="959595"/>
              <w:bottom w:val="single" w:sz="2" w:space="0" w:color="959595"/>
              <w:right w:val="single" w:sz="6" w:space="0" w:color="959595"/>
            </w:tcBorders>
          </w:tcPr>
          <w:p>
            <w:pPr>
              <w:pStyle w:val="TableParagraph"/>
              <w:spacing w:before="132"/>
              <w:ind w:left="158" w:right="142"/>
              <w:jc w:val="center"/>
              <w:rPr>
                <w:b/>
                <w:sz w:val="16"/>
              </w:rPr>
            </w:pPr>
            <w:r>
              <w:rPr>
                <w:b/>
                <w:sz w:val="16"/>
              </w:rPr>
              <w:t>NOMBRE NOMINAL</w:t>
            </w:r>
          </w:p>
        </w:tc>
        <w:tc>
          <w:tcPr>
            <w:tcW w:w="3364" w:type="dxa"/>
            <w:gridSpan w:val="5"/>
            <w:tcBorders>
              <w:top w:val="single" w:sz="18" w:space="0" w:color="959595"/>
              <w:left w:val="single" w:sz="6" w:space="0" w:color="959595"/>
              <w:bottom w:val="single" w:sz="2" w:space="0" w:color="959595"/>
            </w:tcBorders>
          </w:tcPr>
          <w:p>
            <w:pPr>
              <w:pStyle w:val="TableParagraph"/>
              <w:spacing w:before="1"/>
              <w:rPr>
                <w:sz w:val="13"/>
              </w:rPr>
            </w:pPr>
          </w:p>
          <w:p>
            <w:pPr>
              <w:pStyle w:val="TableParagraph"/>
              <w:ind w:left="194"/>
              <w:rPr>
                <w:sz w:val="14"/>
              </w:rPr>
            </w:pPr>
            <w:r>
              <w:rPr>
                <w:sz w:val="14"/>
              </w:rPr>
              <w:t>ASESOR PROFESIONAL ESPECIALIZADO II</w:t>
            </w:r>
          </w:p>
        </w:tc>
      </w:tr>
      <w:tr>
        <w:trPr>
          <w:trHeight w:val="523" w:hRule="atLeast"/>
        </w:trPr>
        <w:tc>
          <w:tcPr>
            <w:tcW w:w="1865" w:type="dxa"/>
            <w:gridSpan w:val="2"/>
            <w:tcBorders>
              <w:top w:val="single" w:sz="2" w:space="0" w:color="959595"/>
              <w:bottom w:val="single" w:sz="2" w:space="0" w:color="959595"/>
              <w:right w:val="single" w:sz="6" w:space="0" w:color="959595"/>
            </w:tcBorders>
          </w:tcPr>
          <w:p>
            <w:pPr>
              <w:pStyle w:val="TableParagraph"/>
              <w:spacing w:before="158"/>
              <w:ind w:left="473"/>
              <w:rPr>
                <w:b/>
                <w:sz w:val="16"/>
              </w:rPr>
            </w:pPr>
            <w:r>
              <w:rPr>
                <w:b/>
                <w:sz w:val="16"/>
              </w:rPr>
              <w:t>DIRECCIÓN</w:t>
            </w:r>
          </w:p>
        </w:tc>
        <w:tc>
          <w:tcPr>
            <w:tcW w:w="3364" w:type="dxa"/>
            <w:tcBorders>
              <w:top w:val="single" w:sz="2" w:space="0" w:color="959595"/>
              <w:left w:val="single" w:sz="6" w:space="0" w:color="959595"/>
              <w:bottom w:val="single" w:sz="2" w:space="0" w:color="959595"/>
              <w:right w:val="single" w:sz="12" w:space="0" w:color="959595"/>
            </w:tcBorders>
          </w:tcPr>
          <w:p>
            <w:pPr>
              <w:pStyle w:val="TableParagraph"/>
              <w:spacing w:before="2"/>
              <w:rPr>
                <w:sz w:val="15"/>
              </w:rPr>
            </w:pPr>
          </w:p>
          <w:p>
            <w:pPr>
              <w:pStyle w:val="TableParagraph"/>
              <w:ind w:left="452"/>
              <w:rPr>
                <w:sz w:val="14"/>
              </w:rPr>
            </w:pPr>
            <w:r>
              <w:rPr>
                <w:sz w:val="14"/>
              </w:rPr>
              <w:t>JURADO NACIONAL DE OPOSICION</w:t>
            </w:r>
          </w:p>
        </w:tc>
        <w:tc>
          <w:tcPr>
            <w:tcW w:w="1866" w:type="dxa"/>
            <w:tcBorders>
              <w:top w:val="single" w:sz="2" w:space="0" w:color="959595"/>
              <w:left w:val="single" w:sz="12" w:space="0" w:color="959595"/>
              <w:bottom w:val="single" w:sz="2" w:space="0" w:color="959595"/>
              <w:right w:val="single" w:sz="6" w:space="0" w:color="959595"/>
            </w:tcBorders>
          </w:tcPr>
          <w:p>
            <w:pPr>
              <w:pStyle w:val="TableParagraph"/>
              <w:spacing w:before="158"/>
              <w:ind w:left="158" w:right="112"/>
              <w:jc w:val="center"/>
              <w:rPr>
                <w:b/>
                <w:sz w:val="16"/>
              </w:rPr>
            </w:pPr>
            <w:r>
              <w:rPr>
                <w:b/>
                <w:sz w:val="16"/>
              </w:rPr>
              <w:t>DEPTO / ÁREA</w:t>
            </w:r>
          </w:p>
        </w:tc>
        <w:tc>
          <w:tcPr>
            <w:tcW w:w="3364" w:type="dxa"/>
            <w:gridSpan w:val="5"/>
            <w:tcBorders>
              <w:top w:val="single" w:sz="2" w:space="0" w:color="959595"/>
              <w:left w:val="single" w:sz="6" w:space="0" w:color="959595"/>
              <w:bottom w:val="single" w:sz="2" w:space="0" w:color="959595"/>
            </w:tcBorders>
          </w:tcPr>
          <w:p>
            <w:pPr>
              <w:pStyle w:val="TableParagraph"/>
              <w:spacing w:line="268" w:lineRule="auto" w:before="86"/>
              <w:ind w:left="633" w:right="487" w:hanging="155"/>
              <w:rPr>
                <w:sz w:val="14"/>
              </w:rPr>
            </w:pPr>
            <w:r>
              <w:rPr>
                <w:sz w:val="14"/>
              </w:rPr>
              <w:t>DEPARTAMENTO DE MONITOREO, SEGUIMIENTO Y EVALUACION</w:t>
            </w:r>
          </w:p>
        </w:tc>
      </w:tr>
      <w:tr>
        <w:trPr>
          <w:trHeight w:val="523" w:hRule="atLeast"/>
        </w:trPr>
        <w:tc>
          <w:tcPr>
            <w:tcW w:w="1865" w:type="dxa"/>
            <w:gridSpan w:val="2"/>
            <w:tcBorders>
              <w:top w:val="single" w:sz="2" w:space="0" w:color="959595"/>
              <w:bottom w:val="single" w:sz="2" w:space="0" w:color="959595"/>
              <w:right w:val="single" w:sz="6" w:space="0" w:color="959595"/>
            </w:tcBorders>
          </w:tcPr>
          <w:p>
            <w:pPr>
              <w:pStyle w:val="TableParagraph"/>
              <w:spacing w:line="288" w:lineRule="auto" w:before="42"/>
              <w:ind w:left="473" w:right="348" w:hanging="116"/>
              <w:rPr>
                <w:b/>
                <w:sz w:val="16"/>
              </w:rPr>
            </w:pPr>
            <w:r>
              <w:rPr>
                <w:b/>
                <w:sz w:val="16"/>
              </w:rPr>
              <w:t>PUESTO JEFE INMEDIATO</w:t>
            </w:r>
          </w:p>
        </w:tc>
        <w:tc>
          <w:tcPr>
            <w:tcW w:w="8594" w:type="dxa"/>
            <w:gridSpan w:val="7"/>
            <w:tcBorders>
              <w:top w:val="single" w:sz="2" w:space="0" w:color="959595"/>
              <w:left w:val="single" w:sz="6" w:space="0" w:color="959595"/>
              <w:bottom w:val="single" w:sz="2" w:space="0" w:color="959595"/>
            </w:tcBorders>
          </w:tcPr>
          <w:p>
            <w:pPr>
              <w:pStyle w:val="TableParagraph"/>
              <w:spacing w:before="4"/>
              <w:rPr>
                <w:sz w:val="15"/>
              </w:rPr>
            </w:pPr>
          </w:p>
          <w:p>
            <w:pPr>
              <w:pStyle w:val="TableParagraph"/>
              <w:ind w:left="51"/>
              <w:rPr>
                <w:sz w:val="14"/>
              </w:rPr>
            </w:pPr>
            <w:r>
              <w:rPr>
                <w:sz w:val="14"/>
              </w:rPr>
              <w:t>JEFE DE DEPARTAMENTO DE MONITOREO, SEGUMIENTO Y EVALUACION</w:t>
            </w:r>
          </w:p>
        </w:tc>
      </w:tr>
      <w:tr>
        <w:trPr>
          <w:trHeight w:val="524" w:hRule="atLeast"/>
        </w:trPr>
        <w:tc>
          <w:tcPr>
            <w:tcW w:w="1865" w:type="dxa"/>
            <w:gridSpan w:val="2"/>
            <w:tcBorders>
              <w:top w:val="single" w:sz="2" w:space="0" w:color="959595"/>
              <w:bottom w:val="single" w:sz="2" w:space="0" w:color="959595"/>
              <w:right w:val="single" w:sz="6" w:space="0" w:color="959595"/>
            </w:tcBorders>
          </w:tcPr>
          <w:p>
            <w:pPr>
              <w:pStyle w:val="TableParagraph"/>
              <w:spacing w:line="285" w:lineRule="auto" w:before="44"/>
              <w:ind w:left="305" w:right="284" w:firstLine="232"/>
              <w:rPr>
                <w:b/>
                <w:sz w:val="16"/>
              </w:rPr>
            </w:pPr>
            <w:r>
              <w:rPr>
                <w:b/>
                <w:sz w:val="16"/>
              </w:rPr>
              <w:t>PUESTOS SUBALTERNOS</w:t>
            </w:r>
          </w:p>
        </w:tc>
        <w:tc>
          <w:tcPr>
            <w:tcW w:w="8594" w:type="dxa"/>
            <w:gridSpan w:val="7"/>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510" w:hRule="atLeast"/>
        </w:trPr>
        <w:tc>
          <w:tcPr>
            <w:tcW w:w="1865" w:type="dxa"/>
            <w:gridSpan w:val="2"/>
            <w:tcBorders>
              <w:top w:val="single" w:sz="2" w:space="0" w:color="959595"/>
              <w:bottom w:val="single" w:sz="18" w:space="0" w:color="959595"/>
              <w:right w:val="single" w:sz="6" w:space="0" w:color="959595"/>
            </w:tcBorders>
          </w:tcPr>
          <w:p>
            <w:pPr>
              <w:pStyle w:val="TableParagraph"/>
              <w:spacing w:before="158"/>
              <w:ind w:left="538"/>
              <w:rPr>
                <w:b/>
                <w:sz w:val="16"/>
              </w:rPr>
            </w:pPr>
            <w:r>
              <w:rPr>
                <w:b/>
                <w:sz w:val="16"/>
              </w:rPr>
              <w:t>HORARIO</w:t>
            </w:r>
          </w:p>
        </w:tc>
        <w:tc>
          <w:tcPr>
            <w:tcW w:w="3364" w:type="dxa"/>
            <w:tcBorders>
              <w:top w:val="single" w:sz="2" w:space="0" w:color="959595"/>
              <w:left w:val="single" w:sz="6" w:space="0" w:color="959595"/>
              <w:bottom w:val="single" w:sz="18" w:space="0" w:color="959595"/>
              <w:right w:val="single" w:sz="12" w:space="0" w:color="959595"/>
            </w:tcBorders>
          </w:tcPr>
          <w:p>
            <w:pPr>
              <w:pStyle w:val="TableParagraph"/>
              <w:spacing w:before="4"/>
              <w:rPr>
                <w:sz w:val="15"/>
              </w:rPr>
            </w:pPr>
          </w:p>
          <w:p>
            <w:pPr>
              <w:pStyle w:val="TableParagraph"/>
              <w:ind w:left="51"/>
              <w:rPr>
                <w:sz w:val="14"/>
              </w:rPr>
            </w:pPr>
            <w:r>
              <w:rPr>
                <w:sz w:val="14"/>
              </w:rPr>
              <w:t>9:00 a 17:30 HRS</w:t>
            </w:r>
          </w:p>
        </w:tc>
        <w:tc>
          <w:tcPr>
            <w:tcW w:w="1866" w:type="dxa"/>
            <w:tcBorders>
              <w:top w:val="single" w:sz="2" w:space="0" w:color="959595"/>
              <w:left w:val="single" w:sz="12" w:space="0" w:color="959595"/>
              <w:bottom w:val="single" w:sz="18" w:space="0" w:color="959595"/>
              <w:right w:val="single" w:sz="6" w:space="0" w:color="959595"/>
            </w:tcBorders>
          </w:tcPr>
          <w:p>
            <w:pPr>
              <w:pStyle w:val="TableParagraph"/>
              <w:spacing w:before="158"/>
              <w:ind w:left="158" w:right="116"/>
              <w:jc w:val="center"/>
              <w:rPr>
                <w:b/>
                <w:sz w:val="16"/>
              </w:rPr>
            </w:pPr>
            <w:r>
              <w:rPr>
                <w:b/>
                <w:sz w:val="16"/>
              </w:rPr>
              <w:t>UBICACIÓN</w:t>
            </w:r>
          </w:p>
        </w:tc>
        <w:tc>
          <w:tcPr>
            <w:tcW w:w="3364" w:type="dxa"/>
            <w:gridSpan w:val="5"/>
            <w:tcBorders>
              <w:top w:val="single" w:sz="2" w:space="0" w:color="959595"/>
              <w:left w:val="single" w:sz="6" w:space="0" w:color="959595"/>
              <w:bottom w:val="single" w:sz="18" w:space="0" w:color="959595"/>
            </w:tcBorders>
          </w:tcPr>
          <w:p>
            <w:pPr>
              <w:pStyle w:val="TableParagraph"/>
              <w:spacing w:before="4"/>
              <w:rPr>
                <w:sz w:val="15"/>
              </w:rPr>
            </w:pPr>
          </w:p>
          <w:p>
            <w:pPr>
              <w:pStyle w:val="TableParagraph"/>
              <w:ind w:left="52"/>
              <w:rPr>
                <w:sz w:val="14"/>
              </w:rPr>
            </w:pPr>
            <w:r>
              <w:rPr>
                <w:sz w:val="14"/>
              </w:rPr>
              <w:t>DIREH</w:t>
            </w:r>
          </w:p>
        </w:tc>
      </w:tr>
      <w:tr>
        <w:trPr>
          <w:trHeight w:val="303" w:hRule="atLeast"/>
        </w:trPr>
        <w:tc>
          <w:tcPr>
            <w:tcW w:w="10459" w:type="dxa"/>
            <w:gridSpan w:val="9"/>
            <w:tcBorders>
              <w:top w:val="single" w:sz="18" w:space="0" w:color="959595"/>
              <w:bottom w:val="single" w:sz="18" w:space="0" w:color="959595"/>
            </w:tcBorders>
            <w:shd w:val="clear" w:color="auto" w:fill="C0C0C0"/>
          </w:tcPr>
          <w:p>
            <w:pPr>
              <w:pStyle w:val="TableParagraph"/>
              <w:spacing w:before="19"/>
              <w:ind w:left="125"/>
              <w:rPr>
                <w:b/>
                <w:sz w:val="20"/>
              </w:rPr>
            </w:pPr>
            <w:r>
              <w:rPr>
                <w:b/>
                <w:sz w:val="20"/>
              </w:rPr>
              <w:t>2 PROPÓSITO DEL PUESTO</w:t>
            </w:r>
          </w:p>
        </w:tc>
      </w:tr>
      <w:tr>
        <w:trPr>
          <w:trHeight w:val="948" w:hRule="atLeast"/>
        </w:trPr>
        <w:tc>
          <w:tcPr>
            <w:tcW w:w="10459" w:type="dxa"/>
            <w:gridSpan w:val="9"/>
            <w:tcBorders>
              <w:top w:val="single" w:sz="18" w:space="0" w:color="959595"/>
              <w:bottom w:val="single" w:sz="18" w:space="0" w:color="959595"/>
            </w:tcBorders>
          </w:tcPr>
          <w:p>
            <w:pPr>
              <w:pStyle w:val="TableParagraph"/>
              <w:spacing w:before="1"/>
              <w:rPr>
                <w:sz w:val="15"/>
              </w:rPr>
            </w:pPr>
          </w:p>
          <w:p>
            <w:pPr>
              <w:pStyle w:val="TableParagraph"/>
              <w:spacing w:line="261" w:lineRule="auto"/>
              <w:ind w:left="21" w:right="880"/>
              <w:rPr>
                <w:sz w:val="16"/>
              </w:rPr>
            </w:pPr>
            <w:r>
              <w:rPr>
                <w:sz w:val="16"/>
              </w:rPr>
              <w:t>MONITOREAR, EVALUAR Y DAR SEGUIMIENTO A CADA UNO DE LOS JURADOS AUXILIARES DE LAS DIRECCIONES DEPARTAMENTALES DE EDUCACION EN CUANTO AL INGRESO DE EXPEDIENTES AL SISTEMA ESIRH, PARA FACILITAR EL INGRESO DE INCONFORMIDADES DEL PROCESO DE OPOSICIÓN DE LOS EXPEDIENTES INCONFORMES.</w:t>
            </w:r>
          </w:p>
        </w:tc>
      </w:tr>
      <w:tr>
        <w:trPr>
          <w:trHeight w:val="329" w:hRule="atLeast"/>
        </w:trPr>
        <w:tc>
          <w:tcPr>
            <w:tcW w:w="10459" w:type="dxa"/>
            <w:gridSpan w:val="9"/>
            <w:tcBorders>
              <w:top w:val="single" w:sz="18" w:space="0" w:color="959595"/>
              <w:bottom w:val="single" w:sz="18" w:space="0" w:color="959595"/>
            </w:tcBorders>
            <w:shd w:val="clear" w:color="auto" w:fill="C0C0C0"/>
          </w:tcPr>
          <w:p>
            <w:pPr>
              <w:pStyle w:val="TableParagraph"/>
              <w:spacing w:before="30"/>
              <w:ind w:left="125"/>
              <w:rPr>
                <w:b/>
                <w:sz w:val="20"/>
              </w:rPr>
            </w:pPr>
            <w:r>
              <w:rPr>
                <w:b/>
                <w:sz w:val="20"/>
              </w:rPr>
              <w:t>3 FUNCIONES PRINCIPALES</w:t>
            </w:r>
          </w:p>
        </w:tc>
      </w:tr>
      <w:tr>
        <w:trPr>
          <w:trHeight w:val="186" w:hRule="atLeast"/>
        </w:trPr>
        <w:tc>
          <w:tcPr>
            <w:tcW w:w="367" w:type="dxa"/>
            <w:vMerge w:val="restart"/>
            <w:tcBorders>
              <w:top w:val="single" w:sz="18" w:space="0" w:color="959595"/>
              <w:bottom w:val="single" w:sz="18" w:space="0" w:color="959595"/>
              <w:right w:val="single" w:sz="6" w:space="0" w:color="959595"/>
            </w:tcBorders>
          </w:tcPr>
          <w:p>
            <w:pPr>
              <w:pStyle w:val="TableParagraph"/>
              <w:spacing w:before="6"/>
              <w:rPr>
                <w:sz w:val="20"/>
              </w:rPr>
            </w:pPr>
          </w:p>
          <w:p>
            <w:pPr>
              <w:pStyle w:val="TableParagraph"/>
              <w:ind w:left="98"/>
              <w:rPr>
                <w:b/>
                <w:sz w:val="18"/>
              </w:rPr>
            </w:pPr>
            <w:r>
              <w:rPr>
                <w:b/>
                <w:sz w:val="18"/>
              </w:rPr>
              <w:t>ID</w:t>
            </w:r>
          </w:p>
        </w:tc>
        <w:tc>
          <w:tcPr>
            <w:tcW w:w="8600" w:type="dxa"/>
            <w:gridSpan w:val="4"/>
            <w:vMerge w:val="restart"/>
            <w:tcBorders>
              <w:top w:val="single" w:sz="18" w:space="0" w:color="959595"/>
              <w:left w:val="single" w:sz="6" w:space="0" w:color="959595"/>
              <w:bottom w:val="single" w:sz="18" w:space="0" w:color="959595"/>
              <w:right w:val="single" w:sz="6" w:space="0" w:color="959595"/>
            </w:tcBorders>
          </w:tcPr>
          <w:p>
            <w:pPr>
              <w:pStyle w:val="TableParagraph"/>
              <w:spacing w:before="6"/>
              <w:rPr>
                <w:sz w:val="20"/>
              </w:rPr>
            </w:pPr>
          </w:p>
          <w:p>
            <w:pPr>
              <w:pStyle w:val="TableParagraph"/>
              <w:ind w:left="3672" w:right="3622"/>
              <w:jc w:val="center"/>
              <w:rPr>
                <w:b/>
                <w:sz w:val="18"/>
              </w:rPr>
            </w:pPr>
            <w:r>
              <w:rPr>
                <w:b/>
                <w:sz w:val="18"/>
              </w:rPr>
              <w:t>DESCRIPCIÓN</w:t>
            </w:r>
          </w:p>
        </w:tc>
        <w:tc>
          <w:tcPr>
            <w:tcW w:w="1492" w:type="dxa"/>
            <w:gridSpan w:val="4"/>
            <w:tcBorders>
              <w:top w:val="single" w:sz="18" w:space="0" w:color="959595"/>
              <w:left w:val="single" w:sz="6" w:space="0" w:color="959595"/>
              <w:bottom w:val="single" w:sz="6" w:space="0" w:color="959595"/>
            </w:tcBorders>
          </w:tcPr>
          <w:p>
            <w:pPr>
              <w:pStyle w:val="TableParagraph"/>
              <w:spacing w:line="164" w:lineRule="exact"/>
              <w:ind w:left="247"/>
              <w:rPr>
                <w:b/>
                <w:sz w:val="16"/>
              </w:rPr>
            </w:pPr>
            <w:r>
              <w:rPr>
                <w:b/>
                <w:sz w:val="16"/>
              </w:rPr>
              <w:t>FRECUENCIA</w:t>
            </w:r>
          </w:p>
        </w:tc>
      </w:tr>
      <w:tr>
        <w:trPr>
          <w:trHeight w:val="485" w:hRule="atLeast"/>
        </w:trPr>
        <w:tc>
          <w:tcPr>
            <w:tcW w:w="367" w:type="dxa"/>
            <w:vMerge/>
            <w:tcBorders>
              <w:top w:val="nil"/>
              <w:bottom w:val="single" w:sz="18" w:space="0" w:color="959595"/>
              <w:right w:val="single" w:sz="6" w:space="0" w:color="959595"/>
            </w:tcBorders>
          </w:tcPr>
          <w:p>
            <w:pPr>
              <w:rPr>
                <w:sz w:val="2"/>
                <w:szCs w:val="2"/>
              </w:rPr>
            </w:pPr>
          </w:p>
        </w:tc>
        <w:tc>
          <w:tcPr>
            <w:tcW w:w="8600" w:type="dxa"/>
            <w:gridSpan w:val="4"/>
            <w:vMerge/>
            <w:tcBorders>
              <w:top w:val="nil"/>
              <w:left w:val="single" w:sz="6" w:space="0" w:color="959595"/>
              <w:bottom w:val="single" w:sz="18" w:space="0" w:color="959595"/>
              <w:right w:val="single" w:sz="6" w:space="0" w:color="959595"/>
            </w:tcBorders>
          </w:tcPr>
          <w:p>
            <w:pPr>
              <w:rPr>
                <w:sz w:val="2"/>
                <w:szCs w:val="2"/>
              </w:rPr>
            </w:pPr>
          </w:p>
        </w:tc>
        <w:tc>
          <w:tcPr>
            <w:tcW w:w="375" w:type="dxa"/>
            <w:tcBorders>
              <w:top w:val="single" w:sz="6" w:space="0" w:color="959595"/>
              <w:left w:val="single" w:sz="6" w:space="0" w:color="959595"/>
              <w:bottom w:val="single" w:sz="18" w:space="0" w:color="959595"/>
              <w:right w:val="single" w:sz="6" w:space="0" w:color="959595"/>
            </w:tcBorders>
          </w:tcPr>
          <w:p>
            <w:pPr>
              <w:pStyle w:val="TableParagraph"/>
              <w:spacing w:before="135"/>
              <w:ind w:right="71"/>
              <w:jc w:val="right"/>
              <w:rPr>
                <w:b/>
                <w:sz w:val="18"/>
              </w:rPr>
            </w:pPr>
            <w:r>
              <w:rPr>
                <w:b/>
                <w:w w:val="99"/>
                <w:sz w:val="18"/>
              </w:rPr>
              <w:t>D</w:t>
            </w:r>
          </w:p>
        </w:tc>
        <w:tc>
          <w:tcPr>
            <w:tcW w:w="374" w:type="dxa"/>
            <w:tcBorders>
              <w:top w:val="single" w:sz="6" w:space="0" w:color="959595"/>
              <w:left w:val="single" w:sz="6" w:space="0" w:color="959595"/>
              <w:bottom w:val="single" w:sz="18" w:space="0" w:color="959595"/>
              <w:right w:val="single" w:sz="6" w:space="0" w:color="959595"/>
            </w:tcBorders>
          </w:tcPr>
          <w:p>
            <w:pPr>
              <w:pStyle w:val="TableParagraph"/>
              <w:spacing w:before="135"/>
              <w:ind w:left="155"/>
              <w:rPr>
                <w:b/>
                <w:sz w:val="18"/>
              </w:rPr>
            </w:pPr>
            <w:r>
              <w:rPr>
                <w:b/>
                <w:sz w:val="18"/>
              </w:rPr>
              <w:t>S</w:t>
            </w:r>
          </w:p>
        </w:tc>
        <w:tc>
          <w:tcPr>
            <w:tcW w:w="375" w:type="dxa"/>
            <w:tcBorders>
              <w:top w:val="single" w:sz="6" w:space="0" w:color="959595"/>
              <w:left w:val="single" w:sz="6" w:space="0" w:color="959595"/>
              <w:bottom w:val="single" w:sz="18" w:space="0" w:color="959595"/>
              <w:right w:val="single" w:sz="6" w:space="0" w:color="959595"/>
            </w:tcBorders>
          </w:tcPr>
          <w:p>
            <w:pPr>
              <w:pStyle w:val="TableParagraph"/>
              <w:spacing w:before="135"/>
              <w:ind w:left="78"/>
              <w:jc w:val="center"/>
              <w:rPr>
                <w:b/>
                <w:sz w:val="18"/>
              </w:rPr>
            </w:pPr>
            <w:r>
              <w:rPr>
                <w:b/>
                <w:w w:val="99"/>
                <w:sz w:val="18"/>
              </w:rPr>
              <w:t>M</w:t>
            </w:r>
          </w:p>
        </w:tc>
        <w:tc>
          <w:tcPr>
            <w:tcW w:w="368" w:type="dxa"/>
            <w:tcBorders>
              <w:top w:val="single" w:sz="6" w:space="0" w:color="959595"/>
              <w:left w:val="single" w:sz="6" w:space="0" w:color="959595"/>
              <w:bottom w:val="single" w:sz="18" w:space="0" w:color="959595"/>
            </w:tcBorders>
          </w:tcPr>
          <w:p>
            <w:pPr>
              <w:pStyle w:val="TableParagraph"/>
              <w:spacing w:before="135"/>
              <w:ind w:right="42"/>
              <w:jc w:val="right"/>
              <w:rPr>
                <w:b/>
                <w:sz w:val="18"/>
              </w:rPr>
            </w:pPr>
            <w:r>
              <w:rPr>
                <w:b/>
                <w:w w:val="99"/>
                <w:sz w:val="18"/>
              </w:rPr>
              <w:t>A</w:t>
            </w:r>
          </w:p>
        </w:tc>
      </w:tr>
      <w:tr>
        <w:trPr>
          <w:trHeight w:val="588" w:hRule="atLeast"/>
        </w:trPr>
        <w:tc>
          <w:tcPr>
            <w:tcW w:w="367" w:type="dxa"/>
            <w:tcBorders>
              <w:top w:val="single" w:sz="18" w:space="0" w:color="959595"/>
              <w:bottom w:val="single" w:sz="2" w:space="0" w:color="959595"/>
              <w:right w:val="single" w:sz="6" w:space="0" w:color="959595"/>
            </w:tcBorders>
          </w:tcPr>
          <w:p>
            <w:pPr>
              <w:pStyle w:val="TableParagraph"/>
              <w:spacing w:before="3"/>
              <w:rPr>
                <w:sz w:val="16"/>
              </w:rPr>
            </w:pPr>
          </w:p>
          <w:p>
            <w:pPr>
              <w:pStyle w:val="TableParagraph"/>
              <w:ind w:left="34"/>
              <w:jc w:val="center"/>
              <w:rPr>
                <w:sz w:val="16"/>
              </w:rPr>
            </w:pPr>
            <w:r>
              <w:rPr>
                <w:w w:val="100"/>
                <w:sz w:val="16"/>
              </w:rPr>
              <w:t>1</w:t>
            </w:r>
          </w:p>
        </w:tc>
        <w:tc>
          <w:tcPr>
            <w:tcW w:w="8600" w:type="dxa"/>
            <w:gridSpan w:val="4"/>
            <w:tcBorders>
              <w:top w:val="single" w:sz="18" w:space="0" w:color="959595"/>
              <w:left w:val="single" w:sz="6" w:space="0" w:color="959595"/>
              <w:bottom w:val="single" w:sz="2" w:space="0" w:color="959595"/>
              <w:right w:val="single" w:sz="6" w:space="0" w:color="959595"/>
            </w:tcBorders>
          </w:tcPr>
          <w:p>
            <w:pPr>
              <w:pStyle w:val="TableParagraph"/>
              <w:spacing w:line="285" w:lineRule="auto" w:before="100"/>
              <w:ind w:left="52" w:right="414"/>
              <w:rPr>
                <w:sz w:val="14"/>
              </w:rPr>
            </w:pPr>
            <w:r>
              <w:rPr>
                <w:sz w:val="14"/>
              </w:rPr>
              <w:t>BRINDAR ASESORÍA SOBRE EL MANEJO DEL SISTEMA e-SIRH AL PERSONAL DEL JURADO NACIONAL DE OPOSICION Y JURADOS AUXILIARES DEPARTAMENTALES DE OPOSICION.</w:t>
            </w:r>
          </w:p>
        </w:tc>
        <w:tc>
          <w:tcPr>
            <w:tcW w:w="375" w:type="dxa"/>
            <w:tcBorders>
              <w:top w:val="single" w:sz="18" w:space="0" w:color="959595"/>
              <w:left w:val="single" w:sz="6" w:space="0" w:color="959595"/>
              <w:bottom w:val="single" w:sz="2" w:space="0" w:color="959595"/>
              <w:right w:val="single" w:sz="6" w:space="0" w:color="959595"/>
            </w:tcBorders>
          </w:tcPr>
          <w:p>
            <w:pPr>
              <w:pStyle w:val="TableParagraph"/>
              <w:spacing w:before="3"/>
              <w:rPr>
                <w:sz w:val="16"/>
              </w:rPr>
            </w:pPr>
          </w:p>
          <w:p>
            <w:pPr>
              <w:pStyle w:val="TableParagraph"/>
              <w:ind w:right="82"/>
              <w:jc w:val="right"/>
              <w:rPr>
                <w:sz w:val="16"/>
              </w:rPr>
            </w:pPr>
            <w:r>
              <w:rPr>
                <w:w w:val="100"/>
                <w:sz w:val="16"/>
              </w:rPr>
              <w:t>X</w:t>
            </w:r>
          </w:p>
        </w:tc>
        <w:tc>
          <w:tcPr>
            <w:tcW w:w="374" w:type="dxa"/>
            <w:tcBorders>
              <w:top w:val="single" w:sz="18"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18"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18" w:space="0" w:color="959595"/>
              <w:left w:val="single" w:sz="6" w:space="0" w:color="959595"/>
              <w:bottom w:val="single" w:sz="2" w:space="0" w:color="959595"/>
            </w:tcBorders>
          </w:tcPr>
          <w:p>
            <w:pPr>
              <w:pStyle w:val="TableParagraph"/>
              <w:rPr>
                <w:rFonts w:ascii="Times New Roman"/>
                <w:sz w:val="14"/>
              </w:rPr>
            </w:pPr>
          </w:p>
        </w:tc>
      </w:tr>
      <w:tr>
        <w:trPr>
          <w:trHeight w:val="524" w:hRule="atLeast"/>
        </w:trPr>
        <w:tc>
          <w:tcPr>
            <w:tcW w:w="367" w:type="dxa"/>
            <w:tcBorders>
              <w:top w:val="single" w:sz="2" w:space="0" w:color="959595"/>
              <w:bottom w:val="single" w:sz="2" w:space="0" w:color="959595"/>
              <w:right w:val="single" w:sz="6" w:space="0" w:color="959595"/>
            </w:tcBorders>
          </w:tcPr>
          <w:p>
            <w:pPr>
              <w:pStyle w:val="TableParagraph"/>
              <w:spacing w:before="1"/>
              <w:rPr>
                <w:sz w:val="14"/>
              </w:rPr>
            </w:pPr>
          </w:p>
          <w:p>
            <w:pPr>
              <w:pStyle w:val="TableParagraph"/>
              <w:spacing w:before="1"/>
              <w:ind w:left="34"/>
              <w:jc w:val="center"/>
              <w:rPr>
                <w:sz w:val="16"/>
              </w:rPr>
            </w:pPr>
            <w:r>
              <w:rPr>
                <w:w w:val="100"/>
                <w:sz w:val="16"/>
              </w:rPr>
              <w:t>2</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3"/>
              <w:rPr>
                <w:sz w:val="14"/>
              </w:rPr>
            </w:pPr>
          </w:p>
          <w:p>
            <w:pPr>
              <w:pStyle w:val="TableParagraph"/>
              <w:spacing w:before="1"/>
              <w:ind w:left="52"/>
              <w:rPr>
                <w:sz w:val="14"/>
              </w:rPr>
            </w:pPr>
            <w:r>
              <w:rPr>
                <w:sz w:val="14"/>
              </w:rPr>
              <w:t>BRINDAR CAPACITACIÓN SOBRE EL SISTEMA ESIRH AL PERSONAL DEL JADO</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spacing w:before="1"/>
              <w:rPr>
                <w:sz w:val="14"/>
              </w:rPr>
            </w:pPr>
          </w:p>
          <w:p>
            <w:pPr>
              <w:pStyle w:val="TableParagraph"/>
              <w:spacing w:before="1"/>
              <w:ind w:right="65"/>
              <w:jc w:val="right"/>
              <w:rPr>
                <w:sz w:val="16"/>
              </w:rPr>
            </w:pPr>
            <w:r>
              <w:rPr>
                <w:w w:val="100"/>
                <w:sz w:val="16"/>
              </w:rPr>
              <w:t>X</w:t>
            </w:r>
          </w:p>
        </w:tc>
      </w:tr>
      <w:tr>
        <w:trPr>
          <w:trHeight w:val="330" w:hRule="atLeast"/>
        </w:trPr>
        <w:tc>
          <w:tcPr>
            <w:tcW w:w="367" w:type="dxa"/>
            <w:tcBorders>
              <w:top w:val="single" w:sz="2" w:space="0" w:color="959595"/>
              <w:bottom w:val="single" w:sz="2" w:space="0" w:color="959595"/>
              <w:right w:val="single" w:sz="6" w:space="0" w:color="959595"/>
            </w:tcBorders>
          </w:tcPr>
          <w:p>
            <w:pPr>
              <w:pStyle w:val="TableParagraph"/>
              <w:spacing w:before="73"/>
              <w:ind w:left="34"/>
              <w:jc w:val="center"/>
              <w:rPr>
                <w:sz w:val="16"/>
              </w:rPr>
            </w:pPr>
            <w:r>
              <w:rPr>
                <w:w w:val="100"/>
                <w:sz w:val="16"/>
              </w:rPr>
              <w:t>3</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75"/>
              <w:ind w:left="52"/>
              <w:rPr>
                <w:sz w:val="14"/>
              </w:rPr>
            </w:pPr>
            <w:r>
              <w:rPr>
                <w:sz w:val="14"/>
              </w:rPr>
              <w:t>ORGANIZAR LA INSTALACIÓN DEL EQUIPO DE CÓMPUTO EN EL JURADO NACIONAL DE OPOSICION</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spacing w:before="73"/>
              <w:ind w:right="65"/>
              <w:jc w:val="right"/>
              <w:rPr>
                <w:sz w:val="16"/>
              </w:rPr>
            </w:pPr>
            <w:r>
              <w:rPr>
                <w:w w:val="100"/>
                <w:sz w:val="16"/>
              </w:rPr>
              <w:t>X</w:t>
            </w:r>
          </w:p>
        </w:tc>
      </w:tr>
      <w:tr>
        <w:trPr>
          <w:trHeight w:val="510" w:hRule="atLeast"/>
        </w:trPr>
        <w:tc>
          <w:tcPr>
            <w:tcW w:w="367" w:type="dxa"/>
            <w:tcBorders>
              <w:top w:val="single" w:sz="2" w:space="0" w:color="959595"/>
              <w:bottom w:val="single" w:sz="2" w:space="0" w:color="959595"/>
              <w:right w:val="single" w:sz="6" w:space="0" w:color="959595"/>
            </w:tcBorders>
          </w:tcPr>
          <w:p>
            <w:pPr>
              <w:pStyle w:val="TableParagraph"/>
              <w:spacing w:before="1"/>
              <w:rPr>
                <w:sz w:val="14"/>
              </w:rPr>
            </w:pPr>
          </w:p>
          <w:p>
            <w:pPr>
              <w:pStyle w:val="TableParagraph"/>
              <w:ind w:left="34"/>
              <w:jc w:val="center"/>
              <w:rPr>
                <w:sz w:val="16"/>
              </w:rPr>
            </w:pPr>
            <w:r>
              <w:rPr>
                <w:w w:val="100"/>
                <w:sz w:val="16"/>
              </w:rPr>
              <w:t>4</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line="290" w:lineRule="auto" w:before="73"/>
              <w:ind w:left="52" w:right="1044"/>
              <w:rPr>
                <w:sz w:val="14"/>
              </w:rPr>
            </w:pPr>
            <w:r>
              <w:rPr>
                <w:sz w:val="14"/>
              </w:rPr>
              <w:t>ELABORAR INFORMES DE LAS ACCIONES REALIZADAS EN LOS JURADOS AUXILIARES DEPARTAMENTALES Y JURADOS MUNICIPALES DE OPOSICION.</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spacing w:before="1"/>
              <w:rPr>
                <w:sz w:val="14"/>
              </w:rPr>
            </w:pPr>
          </w:p>
          <w:p>
            <w:pPr>
              <w:pStyle w:val="TableParagraph"/>
              <w:ind w:left="59"/>
              <w:jc w:val="center"/>
              <w:rPr>
                <w:sz w:val="16"/>
              </w:rPr>
            </w:pPr>
            <w:r>
              <w:rPr>
                <w:w w:val="100"/>
                <w:sz w:val="16"/>
              </w:rPr>
              <w:t>X</w:t>
            </w: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44" w:hRule="atLeast"/>
        </w:trPr>
        <w:tc>
          <w:tcPr>
            <w:tcW w:w="367" w:type="dxa"/>
            <w:tcBorders>
              <w:top w:val="single" w:sz="2" w:space="0" w:color="959595"/>
              <w:bottom w:val="single" w:sz="2" w:space="0" w:color="959595"/>
              <w:right w:val="single" w:sz="6" w:space="0" w:color="959595"/>
            </w:tcBorders>
          </w:tcPr>
          <w:p>
            <w:pPr>
              <w:pStyle w:val="TableParagraph"/>
              <w:spacing w:before="85"/>
              <w:ind w:left="34"/>
              <w:jc w:val="center"/>
              <w:rPr>
                <w:sz w:val="16"/>
              </w:rPr>
            </w:pPr>
            <w:r>
              <w:rPr>
                <w:w w:val="100"/>
                <w:sz w:val="16"/>
              </w:rPr>
              <w:t>5</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87"/>
              <w:ind w:left="52"/>
              <w:rPr>
                <w:sz w:val="14"/>
              </w:rPr>
            </w:pPr>
            <w:r>
              <w:rPr>
                <w:sz w:val="14"/>
              </w:rPr>
              <w:t>MONITOREAR EL INGRESO DE EXPEDIENTES AL SISTEMA e-SIRH</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spacing w:before="85"/>
              <w:ind w:right="82"/>
              <w:jc w:val="right"/>
              <w:rPr>
                <w:sz w:val="16"/>
              </w:rPr>
            </w:pPr>
            <w:r>
              <w:rPr>
                <w:w w:val="100"/>
                <w:sz w:val="16"/>
              </w:rPr>
              <w:t>X</w:t>
            </w: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30" w:hRule="atLeast"/>
        </w:trPr>
        <w:tc>
          <w:tcPr>
            <w:tcW w:w="367" w:type="dxa"/>
            <w:tcBorders>
              <w:top w:val="single" w:sz="2" w:space="0" w:color="959595"/>
              <w:bottom w:val="single" w:sz="6" w:space="0" w:color="000000"/>
              <w:right w:val="single" w:sz="6" w:space="0" w:color="959595"/>
            </w:tcBorders>
          </w:tcPr>
          <w:p>
            <w:pPr>
              <w:pStyle w:val="TableParagraph"/>
              <w:spacing w:before="72"/>
              <w:ind w:left="34"/>
              <w:jc w:val="center"/>
              <w:rPr>
                <w:sz w:val="16"/>
              </w:rPr>
            </w:pPr>
            <w:r>
              <w:rPr>
                <w:w w:val="100"/>
                <w:sz w:val="16"/>
              </w:rPr>
              <w:t>6</w:t>
            </w:r>
          </w:p>
        </w:tc>
        <w:tc>
          <w:tcPr>
            <w:tcW w:w="8600" w:type="dxa"/>
            <w:gridSpan w:val="4"/>
            <w:tcBorders>
              <w:top w:val="single" w:sz="2" w:space="0" w:color="959595"/>
              <w:left w:val="single" w:sz="6" w:space="0" w:color="959595"/>
              <w:bottom w:val="single" w:sz="6" w:space="0" w:color="000000"/>
              <w:right w:val="single" w:sz="6" w:space="0" w:color="959595"/>
            </w:tcBorders>
          </w:tcPr>
          <w:p>
            <w:pPr>
              <w:pStyle w:val="TableParagraph"/>
              <w:spacing w:before="74"/>
              <w:ind w:left="52"/>
              <w:rPr>
                <w:sz w:val="14"/>
              </w:rPr>
            </w:pPr>
            <w:r>
              <w:rPr>
                <w:sz w:val="14"/>
              </w:rPr>
              <w:t>INGRESAR INCONFORMIDADES DE CADA UNA DE LAS DIRECCIONES DEPARTAMENTALES DE EDUCACIÓN</w:t>
            </w:r>
          </w:p>
        </w:tc>
        <w:tc>
          <w:tcPr>
            <w:tcW w:w="375" w:type="dxa"/>
            <w:tcBorders>
              <w:top w:val="single" w:sz="2" w:space="0" w:color="959595"/>
              <w:left w:val="single" w:sz="6" w:space="0" w:color="959595"/>
              <w:bottom w:val="single" w:sz="6" w:space="0" w:color="000000"/>
              <w:right w:val="single" w:sz="6" w:space="0" w:color="959595"/>
            </w:tcBorders>
          </w:tcPr>
          <w:p>
            <w:pPr>
              <w:pStyle w:val="TableParagraph"/>
              <w:spacing w:before="72"/>
              <w:ind w:right="82"/>
              <w:jc w:val="right"/>
              <w:rPr>
                <w:sz w:val="16"/>
              </w:rPr>
            </w:pPr>
            <w:r>
              <w:rPr>
                <w:w w:val="100"/>
                <w:sz w:val="16"/>
              </w:rPr>
              <w:t>X</w:t>
            </w:r>
          </w:p>
        </w:tc>
        <w:tc>
          <w:tcPr>
            <w:tcW w:w="374" w:type="dxa"/>
            <w:tcBorders>
              <w:top w:val="single" w:sz="2" w:space="0" w:color="959595"/>
              <w:left w:val="single" w:sz="6" w:space="0" w:color="959595"/>
              <w:bottom w:val="single" w:sz="6" w:space="0" w:color="000000"/>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6" w:space="0" w:color="000000"/>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6" w:space="0" w:color="000000"/>
            </w:tcBorders>
          </w:tcPr>
          <w:p>
            <w:pPr>
              <w:pStyle w:val="TableParagraph"/>
              <w:rPr>
                <w:rFonts w:ascii="Times New Roman"/>
                <w:sz w:val="14"/>
              </w:rPr>
            </w:pPr>
          </w:p>
        </w:tc>
      </w:tr>
      <w:tr>
        <w:trPr>
          <w:trHeight w:val="333" w:hRule="atLeast"/>
        </w:trPr>
        <w:tc>
          <w:tcPr>
            <w:tcW w:w="367" w:type="dxa"/>
            <w:tcBorders>
              <w:top w:val="single" w:sz="6" w:space="0" w:color="000000"/>
              <w:bottom w:val="single" w:sz="2" w:space="0" w:color="959595"/>
              <w:right w:val="single" w:sz="6" w:space="0" w:color="959595"/>
            </w:tcBorders>
          </w:tcPr>
          <w:p>
            <w:pPr>
              <w:pStyle w:val="TableParagraph"/>
              <w:spacing w:before="75"/>
              <w:ind w:left="34"/>
              <w:jc w:val="center"/>
              <w:rPr>
                <w:sz w:val="16"/>
              </w:rPr>
            </w:pPr>
            <w:r>
              <w:rPr>
                <w:w w:val="100"/>
                <w:sz w:val="16"/>
              </w:rPr>
              <w:t>7</w:t>
            </w:r>
          </w:p>
        </w:tc>
        <w:tc>
          <w:tcPr>
            <w:tcW w:w="8600" w:type="dxa"/>
            <w:gridSpan w:val="4"/>
            <w:tcBorders>
              <w:top w:val="single" w:sz="6" w:space="0" w:color="000000"/>
              <w:left w:val="single" w:sz="6" w:space="0" w:color="959595"/>
              <w:bottom w:val="single" w:sz="2" w:space="0" w:color="959595"/>
              <w:right w:val="single" w:sz="6" w:space="0" w:color="959595"/>
            </w:tcBorders>
          </w:tcPr>
          <w:p>
            <w:pPr>
              <w:pStyle w:val="TableParagraph"/>
              <w:spacing w:before="77"/>
              <w:ind w:left="52"/>
              <w:rPr>
                <w:sz w:val="14"/>
              </w:rPr>
            </w:pPr>
            <w:r>
              <w:rPr>
                <w:sz w:val="14"/>
              </w:rPr>
              <w:t>PROPONER CAMBIOS PARA EL MEJORAMIENTO SOBRE EL MANEJO DEL SISTEMA.</w:t>
            </w:r>
          </w:p>
        </w:tc>
        <w:tc>
          <w:tcPr>
            <w:tcW w:w="375" w:type="dxa"/>
            <w:tcBorders>
              <w:top w:val="single" w:sz="6" w:space="0" w:color="000000"/>
              <w:left w:val="single" w:sz="6" w:space="0" w:color="959595"/>
              <w:bottom w:val="single" w:sz="2" w:space="0" w:color="959595"/>
              <w:right w:val="single" w:sz="6" w:space="0" w:color="959595"/>
            </w:tcBorders>
          </w:tcPr>
          <w:p>
            <w:pPr>
              <w:pStyle w:val="TableParagraph"/>
              <w:rPr>
                <w:rFonts w:ascii="Times New Roman"/>
                <w:sz w:val="14"/>
              </w:rPr>
            </w:pPr>
          </w:p>
        </w:tc>
        <w:tc>
          <w:tcPr>
            <w:tcW w:w="374" w:type="dxa"/>
            <w:tcBorders>
              <w:top w:val="single" w:sz="6" w:space="0" w:color="000000"/>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6" w:space="0" w:color="000000"/>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6" w:space="0" w:color="000000"/>
              <w:left w:val="single" w:sz="6" w:space="0" w:color="959595"/>
              <w:bottom w:val="single" w:sz="2" w:space="0" w:color="959595"/>
            </w:tcBorders>
          </w:tcPr>
          <w:p>
            <w:pPr>
              <w:pStyle w:val="TableParagraph"/>
              <w:spacing w:before="75"/>
              <w:ind w:right="65"/>
              <w:jc w:val="right"/>
              <w:rPr>
                <w:sz w:val="16"/>
              </w:rPr>
            </w:pPr>
            <w:r>
              <w:rPr>
                <w:w w:val="100"/>
                <w:sz w:val="16"/>
              </w:rPr>
              <w:t>X</w:t>
            </w:r>
          </w:p>
        </w:tc>
      </w:tr>
      <w:tr>
        <w:trPr>
          <w:trHeight w:val="342" w:hRule="atLeast"/>
        </w:trPr>
        <w:tc>
          <w:tcPr>
            <w:tcW w:w="367" w:type="dxa"/>
            <w:tcBorders>
              <w:top w:val="single" w:sz="2" w:space="0" w:color="959595"/>
              <w:bottom w:val="single" w:sz="2" w:space="0" w:color="959595"/>
              <w:right w:val="single" w:sz="6" w:space="0" w:color="959595"/>
            </w:tcBorders>
          </w:tcPr>
          <w:p>
            <w:pPr>
              <w:pStyle w:val="TableParagraph"/>
              <w:spacing w:before="72"/>
              <w:ind w:left="34"/>
              <w:jc w:val="center"/>
              <w:rPr>
                <w:sz w:val="16"/>
              </w:rPr>
            </w:pPr>
            <w:r>
              <w:rPr>
                <w:w w:val="100"/>
                <w:sz w:val="16"/>
              </w:rPr>
              <w:t>8</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74"/>
              <w:ind w:left="52"/>
              <w:rPr>
                <w:sz w:val="14"/>
              </w:rPr>
            </w:pPr>
            <w:r>
              <w:rPr>
                <w:sz w:val="14"/>
              </w:rPr>
              <w:t>RESPONDER Y DAR SEGUIMIENTO A CADA UNA DE LAS QUEJAS.</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spacing w:before="72"/>
              <w:ind w:right="82"/>
              <w:jc w:val="right"/>
              <w:rPr>
                <w:sz w:val="16"/>
              </w:rPr>
            </w:pPr>
            <w:r>
              <w:rPr>
                <w:w w:val="100"/>
                <w:sz w:val="16"/>
              </w:rPr>
              <w:t>X</w:t>
            </w: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30" w:hRule="atLeast"/>
        </w:trPr>
        <w:tc>
          <w:tcPr>
            <w:tcW w:w="367" w:type="dxa"/>
            <w:tcBorders>
              <w:top w:val="single" w:sz="2" w:space="0" w:color="959595"/>
              <w:bottom w:val="single" w:sz="2" w:space="0" w:color="959595"/>
              <w:right w:val="single" w:sz="6" w:space="0" w:color="959595"/>
            </w:tcBorders>
          </w:tcPr>
          <w:p>
            <w:pPr>
              <w:pStyle w:val="TableParagraph"/>
              <w:spacing w:before="72"/>
              <w:ind w:left="34"/>
              <w:jc w:val="center"/>
              <w:rPr>
                <w:sz w:val="16"/>
              </w:rPr>
            </w:pPr>
            <w:r>
              <w:rPr>
                <w:w w:val="100"/>
                <w:sz w:val="16"/>
              </w:rPr>
              <w:t>9</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74"/>
              <w:ind w:left="52"/>
              <w:rPr>
                <w:sz w:val="14"/>
              </w:rPr>
            </w:pPr>
            <w:r>
              <w:rPr>
                <w:sz w:val="14"/>
              </w:rPr>
              <w:t>EVALUAR Y DAR RESPUESTA A DOCENTES SOBRE EL PROCESO DE NOMBRAMIENTO</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spacing w:before="72"/>
              <w:ind w:right="82"/>
              <w:jc w:val="right"/>
              <w:rPr>
                <w:sz w:val="16"/>
              </w:rPr>
            </w:pPr>
            <w:r>
              <w:rPr>
                <w:w w:val="100"/>
                <w:sz w:val="16"/>
              </w:rPr>
              <w:t>X</w:t>
            </w: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43" w:hRule="atLeast"/>
        </w:trPr>
        <w:tc>
          <w:tcPr>
            <w:tcW w:w="367" w:type="dxa"/>
            <w:tcBorders>
              <w:top w:val="single" w:sz="2" w:space="0" w:color="959595"/>
              <w:bottom w:val="single" w:sz="2" w:space="0" w:color="959595"/>
              <w:right w:val="single" w:sz="6" w:space="0" w:color="959595"/>
            </w:tcBorders>
          </w:tcPr>
          <w:p>
            <w:pPr>
              <w:pStyle w:val="TableParagraph"/>
              <w:spacing w:before="84"/>
              <w:ind w:left="78" w:right="33"/>
              <w:jc w:val="center"/>
              <w:rPr>
                <w:sz w:val="16"/>
              </w:rPr>
            </w:pPr>
            <w:r>
              <w:rPr>
                <w:sz w:val="16"/>
              </w:rPr>
              <w:t>10</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86"/>
              <w:ind w:left="52"/>
              <w:rPr>
                <w:sz w:val="14"/>
              </w:rPr>
            </w:pPr>
            <w:r>
              <w:rPr>
                <w:sz w:val="14"/>
              </w:rPr>
              <w:t>CONTROLAR DE INGRESO DE EXPEDIENTES AL SISTEMA</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spacing w:before="84"/>
              <w:ind w:right="82"/>
              <w:jc w:val="right"/>
              <w:rPr>
                <w:sz w:val="16"/>
              </w:rPr>
            </w:pPr>
            <w:r>
              <w:rPr>
                <w:w w:val="100"/>
                <w:sz w:val="16"/>
              </w:rPr>
              <w:t>X</w:t>
            </w: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02" w:hRule="atLeast"/>
        </w:trPr>
        <w:tc>
          <w:tcPr>
            <w:tcW w:w="367" w:type="dxa"/>
            <w:tcBorders>
              <w:top w:val="single" w:sz="2" w:space="0" w:color="959595"/>
              <w:right w:val="single" w:sz="6" w:space="0" w:color="959595"/>
            </w:tcBorders>
          </w:tcPr>
          <w:p>
            <w:pPr>
              <w:pStyle w:val="TableParagraph"/>
              <w:spacing w:before="72"/>
              <w:ind w:left="78" w:right="33"/>
              <w:jc w:val="center"/>
              <w:rPr>
                <w:sz w:val="16"/>
              </w:rPr>
            </w:pPr>
            <w:r>
              <w:rPr>
                <w:sz w:val="16"/>
              </w:rPr>
              <w:t>11</w:t>
            </w:r>
          </w:p>
        </w:tc>
        <w:tc>
          <w:tcPr>
            <w:tcW w:w="8600" w:type="dxa"/>
            <w:gridSpan w:val="4"/>
            <w:tcBorders>
              <w:top w:val="single" w:sz="2" w:space="0" w:color="959595"/>
              <w:left w:val="single" w:sz="6" w:space="0" w:color="959595"/>
              <w:right w:val="single" w:sz="6" w:space="0" w:color="959595"/>
            </w:tcBorders>
          </w:tcPr>
          <w:p>
            <w:pPr>
              <w:pStyle w:val="TableParagraph"/>
              <w:spacing w:before="74"/>
              <w:ind w:left="52"/>
              <w:rPr>
                <w:sz w:val="14"/>
              </w:rPr>
            </w:pPr>
            <w:r>
              <w:rPr>
                <w:sz w:val="14"/>
              </w:rPr>
              <w:t>APOYAR Y DAR SOLUCIÓN A PROBLEMAS EN EL SISTEMA e-SIRH</w:t>
            </w:r>
          </w:p>
        </w:tc>
        <w:tc>
          <w:tcPr>
            <w:tcW w:w="375" w:type="dxa"/>
            <w:tcBorders>
              <w:top w:val="single" w:sz="2" w:space="0" w:color="959595"/>
              <w:left w:val="single" w:sz="6" w:space="0" w:color="959595"/>
              <w:right w:val="single" w:sz="6" w:space="0" w:color="959595"/>
            </w:tcBorders>
          </w:tcPr>
          <w:p>
            <w:pPr>
              <w:pStyle w:val="TableParagraph"/>
              <w:spacing w:before="72"/>
              <w:ind w:right="82"/>
              <w:jc w:val="right"/>
              <w:rPr>
                <w:sz w:val="16"/>
              </w:rPr>
            </w:pPr>
            <w:r>
              <w:rPr>
                <w:w w:val="100"/>
                <w:sz w:val="16"/>
              </w:rPr>
              <w:t>X</w:t>
            </w:r>
          </w:p>
        </w:tc>
        <w:tc>
          <w:tcPr>
            <w:tcW w:w="374" w:type="dxa"/>
            <w:tcBorders>
              <w:top w:val="single" w:sz="2" w:space="0" w:color="959595"/>
              <w:left w:val="single" w:sz="6"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7" name="image1.jpeg"/>
                  <wp:cNvGraphicFramePr>
                    <a:graphicFrameLocks noChangeAspect="1"/>
                  </wp:cNvGraphicFramePr>
                  <a:graphic>
                    <a:graphicData uri="http://schemas.openxmlformats.org/drawingml/2006/picture">
                      <pic:pic>
                        <pic:nvPicPr>
                          <pic:cNvPr id="5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23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1"/>
        <w:rPr>
          <w:sz w:val="27"/>
        </w:rPr>
      </w:pPr>
      <w:r>
        <w:rPr/>
        <w:drawing>
          <wp:anchor distT="0" distB="0" distL="0" distR="0" allowOverlap="1" layoutInCell="1" locked="0" behindDoc="0" simplePos="0" relativeHeight="38">
            <wp:simplePos x="0" y="0"/>
            <wp:positionH relativeFrom="page">
              <wp:posOffset>630047</wp:posOffset>
            </wp:positionH>
            <wp:positionV relativeFrom="paragraph">
              <wp:posOffset>222612</wp:posOffset>
            </wp:positionV>
            <wp:extent cx="6655535" cy="6044184"/>
            <wp:effectExtent l="0" t="0" r="0" b="0"/>
            <wp:wrapTopAndBottom/>
            <wp:docPr id="59" name="image8.png"/>
            <wp:cNvGraphicFramePr>
              <a:graphicFrameLocks noChangeAspect="1"/>
            </wp:cNvGraphicFramePr>
            <a:graphic>
              <a:graphicData uri="http://schemas.openxmlformats.org/drawingml/2006/picture">
                <pic:pic>
                  <pic:nvPicPr>
                    <pic:cNvPr id="60" name="image8.png"/>
                    <pic:cNvPicPr/>
                  </pic:nvPicPr>
                  <pic:blipFill>
                    <a:blip r:embed="rId14" cstate="print"/>
                    <a:stretch>
                      <a:fillRect/>
                    </a:stretch>
                  </pic:blipFill>
                  <pic:spPr>
                    <a:xfrm>
                      <a:off x="0" y="0"/>
                      <a:ext cx="6655535" cy="6044184"/>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1" name="image1.jpeg"/>
                  <wp:cNvGraphicFramePr>
                    <a:graphicFrameLocks noChangeAspect="1"/>
                  </wp:cNvGraphicFramePr>
                  <a:graphic>
                    <a:graphicData uri="http://schemas.openxmlformats.org/drawingml/2006/picture">
                      <pic:pic>
                        <pic:nvPicPr>
                          <pic:cNvPr id="6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24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1"/>
        <w:rPr>
          <w:sz w:val="27"/>
        </w:rPr>
      </w:pPr>
      <w:r>
        <w:rPr/>
        <w:drawing>
          <wp:anchor distT="0" distB="0" distL="0" distR="0" allowOverlap="1" layoutInCell="1" locked="0" behindDoc="0" simplePos="0" relativeHeight="39">
            <wp:simplePos x="0" y="0"/>
            <wp:positionH relativeFrom="page">
              <wp:posOffset>630047</wp:posOffset>
            </wp:positionH>
            <wp:positionV relativeFrom="paragraph">
              <wp:posOffset>222612</wp:posOffset>
            </wp:positionV>
            <wp:extent cx="6653975" cy="6195059"/>
            <wp:effectExtent l="0" t="0" r="0" b="0"/>
            <wp:wrapTopAndBottom/>
            <wp:docPr id="63" name="image9.png"/>
            <wp:cNvGraphicFramePr>
              <a:graphicFrameLocks noChangeAspect="1"/>
            </wp:cNvGraphicFramePr>
            <a:graphic>
              <a:graphicData uri="http://schemas.openxmlformats.org/drawingml/2006/picture">
                <pic:pic>
                  <pic:nvPicPr>
                    <pic:cNvPr id="64" name="image9.png"/>
                    <pic:cNvPicPr/>
                  </pic:nvPicPr>
                  <pic:blipFill>
                    <a:blip r:embed="rId15" cstate="print"/>
                    <a:stretch>
                      <a:fillRect/>
                    </a:stretch>
                  </pic:blipFill>
                  <pic:spPr>
                    <a:xfrm>
                      <a:off x="0" y="0"/>
                      <a:ext cx="6653975" cy="6195059"/>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5" name="image1.jpeg"/>
                  <wp:cNvGraphicFramePr>
                    <a:graphicFrameLocks noChangeAspect="1"/>
                  </wp:cNvGraphicFramePr>
                  <a:graphic>
                    <a:graphicData uri="http://schemas.openxmlformats.org/drawingml/2006/picture">
                      <pic:pic>
                        <pic:nvPicPr>
                          <pic:cNvPr id="6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25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1"/>
        <w:rPr>
          <w:sz w:val="27"/>
        </w:rPr>
      </w:pPr>
      <w:r>
        <w:rPr/>
        <w:drawing>
          <wp:anchor distT="0" distB="0" distL="0" distR="0" allowOverlap="1" layoutInCell="1" locked="0" behindDoc="0" simplePos="0" relativeHeight="40">
            <wp:simplePos x="0" y="0"/>
            <wp:positionH relativeFrom="page">
              <wp:posOffset>630047</wp:posOffset>
            </wp:positionH>
            <wp:positionV relativeFrom="paragraph">
              <wp:posOffset>222612</wp:posOffset>
            </wp:positionV>
            <wp:extent cx="6655743" cy="5893308"/>
            <wp:effectExtent l="0" t="0" r="0" b="0"/>
            <wp:wrapTopAndBottom/>
            <wp:docPr id="67" name="image10.png"/>
            <wp:cNvGraphicFramePr>
              <a:graphicFrameLocks noChangeAspect="1"/>
            </wp:cNvGraphicFramePr>
            <a:graphic>
              <a:graphicData uri="http://schemas.openxmlformats.org/drawingml/2006/picture">
                <pic:pic>
                  <pic:nvPicPr>
                    <pic:cNvPr id="68" name="image10.png"/>
                    <pic:cNvPicPr/>
                  </pic:nvPicPr>
                  <pic:blipFill>
                    <a:blip r:embed="rId16" cstate="print"/>
                    <a:stretch>
                      <a:fillRect/>
                    </a:stretch>
                  </pic:blipFill>
                  <pic:spPr>
                    <a:xfrm>
                      <a:off x="0" y="0"/>
                      <a:ext cx="6655743" cy="5893308"/>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9" name="image1.jpeg"/>
                  <wp:cNvGraphicFramePr>
                    <a:graphicFrameLocks noChangeAspect="1"/>
                  </wp:cNvGraphicFramePr>
                  <a:graphic>
                    <a:graphicData uri="http://schemas.openxmlformats.org/drawingml/2006/picture">
                      <pic:pic>
                        <pic:nvPicPr>
                          <pic:cNvPr id="7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26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5"/>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1"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6" w:lineRule="auto" w:before="60"/>
              <w:ind w:left="1178" w:hanging="1058"/>
              <w:rPr>
                <w:sz w:val="14"/>
              </w:rPr>
            </w:pPr>
            <w:r>
              <w:rPr>
                <w:w w:val="105"/>
                <w:sz w:val="14"/>
              </w:rPr>
              <w:t>JEFE DEL DEPARTAMENTO DE ANÁLISIS DE EXPEDIENTES</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13"/>
              </w:rPr>
            </w:pPr>
          </w:p>
          <w:p>
            <w:pPr>
              <w:pStyle w:val="TableParagraph"/>
              <w:ind w:left="513"/>
              <w:rPr>
                <w:sz w:val="14"/>
              </w:rPr>
            </w:pPr>
            <w:r>
              <w:rPr>
                <w:w w:val="105"/>
                <w:sz w:val="14"/>
              </w:rPr>
              <w:t>Asesor Profesional Especializado IV</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9"/>
              <w:rPr>
                <w:sz w:val="14"/>
              </w:rPr>
            </w:pPr>
          </w:p>
          <w:p>
            <w:pPr>
              <w:pStyle w:val="TableParagraph"/>
              <w:spacing w:before="1"/>
              <w:ind w:left="715"/>
              <w:rPr>
                <w:sz w:val="14"/>
              </w:rPr>
            </w:pPr>
            <w:r>
              <w:rPr>
                <w:w w:val="105"/>
                <w:sz w:val="14"/>
              </w:rPr>
              <w:t>Jurado Nacional de Oposición</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9"/>
              <w:rPr>
                <w:sz w:val="14"/>
              </w:rPr>
            </w:pPr>
          </w:p>
          <w:p>
            <w:pPr>
              <w:pStyle w:val="TableParagraph"/>
              <w:spacing w:before="1"/>
              <w:ind w:left="330"/>
              <w:rPr>
                <w:sz w:val="14"/>
              </w:rPr>
            </w:pPr>
            <w:r>
              <w:rPr>
                <w:w w:val="105"/>
                <w:sz w:val="14"/>
              </w:rPr>
              <w:t>Departamento de Análisis de Expedientes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DIRECTOR ADMINISTRATIVO DEL JURADO NACIONAL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Sub-Jefe del Departamento de Análisis de Expedientes, Analistas de Expedientes</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893" w:hRule="atLeast"/>
        </w:trPr>
        <w:tc>
          <w:tcPr>
            <w:tcW w:w="10448" w:type="dxa"/>
            <w:gridSpan w:val="9"/>
          </w:tcPr>
          <w:p>
            <w:pPr>
              <w:pStyle w:val="TableParagraph"/>
              <w:spacing w:line="264" w:lineRule="auto" w:before="141"/>
              <w:ind w:left="19"/>
              <w:rPr>
                <w:sz w:val="16"/>
              </w:rPr>
            </w:pPr>
            <w:r>
              <w:rPr>
                <w:sz w:val="16"/>
              </w:rPr>
              <w:t>DIRIGIR TODAS LAS ACTIVIDADES ENCOMENDADAS AL DEPARTAMENTO DE ANÁLISIS DE EXPEDIENTES DE MANERA EFICIENTE PARA LA RESOLUCIÓN DE INCONFORMIDADES O CONSULTAS PRESENTADAS POR LOS DOCENTES ANTE LOS JURADOS DEPARTAMENTALES EN LOS CASOS ASIGNADOS.</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136"/>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136"/>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258"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27"/>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27"/>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27"/>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27"/>
              <w:ind w:left="141"/>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before="7"/>
              <w:rPr>
                <w:sz w:val="16"/>
              </w:rPr>
            </w:pPr>
          </w:p>
          <w:p>
            <w:pPr>
              <w:pStyle w:val="TableParagraph"/>
              <w:ind w:left="38"/>
              <w:rPr>
                <w:sz w:val="14"/>
              </w:rPr>
            </w:pPr>
            <w:r>
              <w:rPr>
                <w:w w:val="105"/>
                <w:sz w:val="14"/>
              </w:rPr>
              <w:t>Analizar expedientes de docentes que partcipan en el proceso de oposición.</w:t>
            </w:r>
          </w:p>
        </w:tc>
        <w:tc>
          <w:tcPr>
            <w:tcW w:w="374" w:type="dxa"/>
            <w:tcBorders>
              <w:left w:val="single" w:sz="8" w:space="0" w:color="959595"/>
              <w:bottom w:val="single" w:sz="2" w:space="0" w:color="000000"/>
              <w:right w:val="single" w:sz="8" w:space="0" w:color="959595"/>
            </w:tcBorders>
          </w:tcPr>
          <w:p>
            <w:pPr>
              <w:pStyle w:val="TableParagraph"/>
              <w:spacing w:before="3"/>
              <w:rPr>
                <w:sz w:val="16"/>
              </w:rPr>
            </w:pPr>
          </w:p>
          <w:p>
            <w:pPr>
              <w:pStyle w:val="TableParagraph"/>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
              <w:rPr>
                <w:sz w:val="14"/>
              </w:rPr>
            </w:pPr>
          </w:p>
          <w:p>
            <w:pPr>
              <w:pStyle w:val="TableParagraph"/>
              <w:ind w:left="38"/>
              <w:rPr>
                <w:sz w:val="14"/>
              </w:rPr>
            </w:pPr>
            <w:r>
              <w:rPr>
                <w:w w:val="105"/>
                <w:sz w:val="14"/>
              </w:rPr>
              <w:t>Planificar, organizar y dirigir actividades del departamento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Brindar asesoría técnica y administrativa legal en procedimientos para la solución de casos.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Verificar el cumplimiento de la aplicación correcta de criterios y ponderaciones de calificaciones.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Velar por el cumplimiento de las responsabilidades del Jurado Nacional en cuanto al análisis de expedientes.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oficios, providencias , resoluciones, actas y otros documentos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Realizar consultas en el sistema computarizado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informes, cuando sean requeridos.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Atender consultas del proceso de Jurados Municipales de oposición y de los Jurados Auxilliares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08" w:hRule="atLeast"/>
        </w:trPr>
        <w:tc>
          <w:tcPr>
            <w:tcW w:w="365" w:type="dxa"/>
            <w:tcBorders>
              <w:top w:val="single" w:sz="2" w:space="0" w:color="000000"/>
              <w:right w:val="single" w:sz="8" w:space="0" w:color="959595"/>
            </w:tcBorders>
          </w:tcPr>
          <w:p>
            <w:pPr>
              <w:pStyle w:val="TableParagraph"/>
              <w:spacing w:before="76"/>
              <w:ind w:left="70" w:right="42"/>
              <w:jc w:val="center"/>
              <w:rPr>
                <w:sz w:val="16"/>
              </w:rPr>
            </w:pPr>
            <w:r>
              <w:rPr>
                <w:sz w:val="16"/>
              </w:rPr>
              <w:t>10</w:t>
            </w:r>
          </w:p>
        </w:tc>
        <w:tc>
          <w:tcPr>
            <w:tcW w:w="8596" w:type="dxa"/>
            <w:gridSpan w:val="4"/>
            <w:tcBorders>
              <w:top w:val="single" w:sz="2" w:space="0" w:color="000000"/>
              <w:left w:val="single" w:sz="8" w:space="0" w:color="959595"/>
              <w:right w:val="single" w:sz="8" w:space="0" w:color="959595"/>
            </w:tcBorders>
          </w:tcPr>
          <w:p>
            <w:pPr>
              <w:pStyle w:val="TableParagraph"/>
              <w:spacing w:before="79"/>
              <w:ind w:left="38"/>
              <w:rPr>
                <w:sz w:val="14"/>
              </w:rPr>
            </w:pPr>
            <w:r>
              <w:rPr>
                <w:w w:val="105"/>
                <w:sz w:val="14"/>
              </w:rPr>
              <w:t>Revisar oficios, providencias y resoluciones del Departamento</w:t>
            </w:r>
          </w:p>
        </w:tc>
        <w:tc>
          <w:tcPr>
            <w:tcW w:w="374" w:type="dxa"/>
            <w:tcBorders>
              <w:top w:val="single" w:sz="2" w:space="0" w:color="000000"/>
              <w:left w:val="single" w:sz="8" w:space="0" w:color="959595"/>
              <w:right w:val="single" w:sz="8" w:space="0" w:color="959595"/>
            </w:tcBorders>
          </w:tcPr>
          <w:p>
            <w:pPr>
              <w:pStyle w:val="TableParagraph"/>
              <w:spacing w:before="76"/>
              <w:ind w:left="56"/>
              <w:jc w:val="center"/>
              <w:rPr>
                <w:sz w:val="16"/>
              </w:rPr>
            </w:pPr>
            <w:r>
              <w:rPr>
                <w:w w:val="102"/>
                <w:sz w:val="16"/>
              </w:rPr>
              <w:t>X</w:t>
            </w: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1" name="image1.jpeg"/>
                  <wp:cNvGraphicFramePr>
                    <a:graphicFrameLocks noChangeAspect="1"/>
                  </wp:cNvGraphicFramePr>
                  <a:graphic>
                    <a:graphicData uri="http://schemas.openxmlformats.org/drawingml/2006/picture">
                      <pic:pic>
                        <pic:nvPicPr>
                          <pic:cNvPr id="7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27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2"/>
        <w:rPr>
          <w:sz w:val="27"/>
        </w:rPr>
      </w:pPr>
      <w:r>
        <w:rPr/>
        <w:drawing>
          <wp:anchor distT="0" distB="0" distL="0" distR="0" allowOverlap="1" layoutInCell="1" locked="0" behindDoc="0" simplePos="0" relativeHeight="41">
            <wp:simplePos x="0" y="0"/>
            <wp:positionH relativeFrom="page">
              <wp:posOffset>630806</wp:posOffset>
            </wp:positionH>
            <wp:positionV relativeFrom="paragraph">
              <wp:posOffset>223503</wp:posOffset>
            </wp:positionV>
            <wp:extent cx="6526916" cy="5394483"/>
            <wp:effectExtent l="0" t="0" r="0" b="0"/>
            <wp:wrapTopAndBottom/>
            <wp:docPr id="73" name="image11.png"/>
            <wp:cNvGraphicFramePr>
              <a:graphicFrameLocks noChangeAspect="1"/>
            </wp:cNvGraphicFramePr>
            <a:graphic>
              <a:graphicData uri="http://schemas.openxmlformats.org/drawingml/2006/picture">
                <pic:pic>
                  <pic:nvPicPr>
                    <pic:cNvPr id="74" name="image11.png"/>
                    <pic:cNvPicPr/>
                  </pic:nvPicPr>
                  <pic:blipFill>
                    <a:blip r:embed="rId17" cstate="print"/>
                    <a:stretch>
                      <a:fillRect/>
                    </a:stretch>
                  </pic:blipFill>
                  <pic:spPr>
                    <a:xfrm>
                      <a:off x="0" y="0"/>
                      <a:ext cx="6526916" cy="5394483"/>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5" name="image1.jpeg"/>
                  <wp:cNvGraphicFramePr>
                    <a:graphicFrameLocks noChangeAspect="1"/>
                  </wp:cNvGraphicFramePr>
                  <a:graphic>
                    <a:graphicData uri="http://schemas.openxmlformats.org/drawingml/2006/picture">
                      <pic:pic>
                        <pic:nvPicPr>
                          <pic:cNvPr id="7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28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3"/>
        <w:rPr>
          <w:sz w:val="10"/>
        </w:rPr>
      </w:pPr>
    </w:p>
    <w:tbl>
      <w:tblPr>
        <w:tblW w:w="0" w:type="auto"/>
        <w:jc w:val="left"/>
        <w:tblInd w:w="292" w:type="dxa"/>
        <w:tblBorders>
          <w:top w:val="single" w:sz="24" w:space="0" w:color="959595"/>
          <w:left w:val="single" w:sz="24" w:space="0" w:color="959595"/>
          <w:bottom w:val="single" w:sz="24" w:space="0" w:color="959595"/>
          <w:right w:val="single" w:sz="24" w:space="0" w:color="959595"/>
          <w:insideH w:val="single" w:sz="24" w:space="0" w:color="959595"/>
          <w:insideV w:val="single" w:sz="24" w:space="0" w:color="959595"/>
        </w:tblBorders>
        <w:tblLayout w:type="fixed"/>
        <w:tblCellMar>
          <w:top w:w="0" w:type="dxa"/>
          <w:left w:w="0" w:type="dxa"/>
          <w:bottom w:w="0" w:type="dxa"/>
          <w:right w:w="0" w:type="dxa"/>
        </w:tblCellMar>
        <w:tblLook w:val="01E0"/>
      </w:tblPr>
      <w:tblGrid>
        <w:gridCol w:w="367"/>
        <w:gridCol w:w="1498"/>
        <w:gridCol w:w="3364"/>
        <w:gridCol w:w="1866"/>
        <w:gridCol w:w="1872"/>
        <w:gridCol w:w="375"/>
        <w:gridCol w:w="374"/>
        <w:gridCol w:w="375"/>
        <w:gridCol w:w="368"/>
      </w:tblGrid>
      <w:tr>
        <w:trPr>
          <w:trHeight w:val="302" w:hRule="atLeast"/>
        </w:trPr>
        <w:tc>
          <w:tcPr>
            <w:tcW w:w="10459" w:type="dxa"/>
            <w:gridSpan w:val="9"/>
            <w:tcBorders>
              <w:bottom w:val="single" w:sz="18" w:space="0" w:color="959595"/>
            </w:tcBorders>
            <w:shd w:val="clear" w:color="auto" w:fill="C0C0C0"/>
          </w:tcPr>
          <w:p>
            <w:pPr>
              <w:pStyle w:val="TableParagraph"/>
              <w:spacing w:before="7"/>
              <w:ind w:left="125"/>
              <w:rPr>
                <w:b/>
                <w:sz w:val="20"/>
              </w:rPr>
            </w:pPr>
            <w:r>
              <w:rPr>
                <w:b/>
                <w:sz w:val="20"/>
              </w:rPr>
              <w:t>1 </w:t>
            </w:r>
            <w:r>
              <w:rPr>
                <w:b/>
                <w:position w:val="1"/>
                <w:sz w:val="20"/>
              </w:rPr>
              <w:t>IDENTIFICACIÓN DEL PUESTO</w:t>
            </w:r>
          </w:p>
        </w:tc>
      </w:tr>
      <w:tr>
        <w:trPr>
          <w:trHeight w:val="498" w:hRule="atLeast"/>
        </w:trPr>
        <w:tc>
          <w:tcPr>
            <w:tcW w:w="1865" w:type="dxa"/>
            <w:gridSpan w:val="2"/>
            <w:tcBorders>
              <w:top w:val="single" w:sz="18" w:space="0" w:color="959595"/>
              <w:bottom w:val="single" w:sz="2" w:space="0" w:color="959595"/>
              <w:right w:val="single" w:sz="6" w:space="0" w:color="959595"/>
            </w:tcBorders>
          </w:tcPr>
          <w:p>
            <w:pPr>
              <w:pStyle w:val="TableParagraph"/>
              <w:spacing w:before="132"/>
              <w:ind w:left="60"/>
              <w:rPr>
                <w:b/>
                <w:sz w:val="16"/>
              </w:rPr>
            </w:pPr>
            <w:r>
              <w:rPr>
                <w:b/>
                <w:sz w:val="16"/>
              </w:rPr>
              <w:t>NOMBRE FUNCIONAL</w:t>
            </w:r>
          </w:p>
        </w:tc>
        <w:tc>
          <w:tcPr>
            <w:tcW w:w="3364" w:type="dxa"/>
            <w:tcBorders>
              <w:top w:val="single" w:sz="18" w:space="0" w:color="959595"/>
              <w:left w:val="single" w:sz="6" w:space="0" w:color="959595"/>
              <w:bottom w:val="single" w:sz="2" w:space="0" w:color="959595"/>
              <w:right w:val="single" w:sz="12" w:space="0" w:color="959595"/>
            </w:tcBorders>
          </w:tcPr>
          <w:p>
            <w:pPr>
              <w:pStyle w:val="TableParagraph"/>
              <w:spacing w:before="59"/>
              <w:ind w:left="303" w:right="500"/>
              <w:jc w:val="center"/>
              <w:rPr>
                <w:sz w:val="14"/>
              </w:rPr>
            </w:pPr>
            <w:r>
              <w:rPr>
                <w:sz w:val="14"/>
              </w:rPr>
              <w:t>Asesor del Departamento de Análisis de</w:t>
            </w:r>
          </w:p>
          <w:p>
            <w:pPr>
              <w:pStyle w:val="TableParagraph"/>
              <w:spacing w:before="21"/>
              <w:ind w:left="303" w:right="267"/>
              <w:jc w:val="center"/>
              <w:rPr>
                <w:sz w:val="14"/>
              </w:rPr>
            </w:pPr>
            <w:r>
              <w:rPr>
                <w:sz w:val="14"/>
              </w:rPr>
              <w:t>Expedientes</w:t>
            </w:r>
          </w:p>
        </w:tc>
        <w:tc>
          <w:tcPr>
            <w:tcW w:w="1866" w:type="dxa"/>
            <w:tcBorders>
              <w:top w:val="single" w:sz="18" w:space="0" w:color="959595"/>
              <w:left w:val="single" w:sz="12" w:space="0" w:color="959595"/>
              <w:bottom w:val="single" w:sz="2" w:space="0" w:color="959595"/>
              <w:right w:val="single" w:sz="6" w:space="0" w:color="959595"/>
            </w:tcBorders>
          </w:tcPr>
          <w:p>
            <w:pPr>
              <w:pStyle w:val="TableParagraph"/>
              <w:spacing w:before="132"/>
              <w:ind w:left="158" w:right="142"/>
              <w:jc w:val="center"/>
              <w:rPr>
                <w:b/>
                <w:sz w:val="16"/>
              </w:rPr>
            </w:pPr>
            <w:r>
              <w:rPr>
                <w:b/>
                <w:sz w:val="16"/>
              </w:rPr>
              <w:t>NOMBRE NOMINAL</w:t>
            </w:r>
          </w:p>
        </w:tc>
        <w:tc>
          <w:tcPr>
            <w:tcW w:w="3364" w:type="dxa"/>
            <w:gridSpan w:val="5"/>
            <w:tcBorders>
              <w:top w:val="single" w:sz="18" w:space="0" w:color="959595"/>
              <w:left w:val="single" w:sz="6" w:space="0" w:color="959595"/>
              <w:bottom w:val="single" w:sz="2" w:space="0" w:color="959595"/>
            </w:tcBorders>
          </w:tcPr>
          <w:p>
            <w:pPr>
              <w:pStyle w:val="TableParagraph"/>
              <w:spacing w:before="1"/>
              <w:rPr>
                <w:sz w:val="13"/>
              </w:rPr>
            </w:pPr>
          </w:p>
          <w:p>
            <w:pPr>
              <w:pStyle w:val="TableParagraph"/>
              <w:ind w:left="556"/>
              <w:rPr>
                <w:sz w:val="14"/>
              </w:rPr>
            </w:pPr>
            <w:r>
              <w:rPr>
                <w:sz w:val="14"/>
              </w:rPr>
              <w:t>Asesor Profesional Especializado II</w:t>
            </w:r>
          </w:p>
        </w:tc>
      </w:tr>
      <w:tr>
        <w:trPr>
          <w:trHeight w:val="523" w:hRule="atLeast"/>
        </w:trPr>
        <w:tc>
          <w:tcPr>
            <w:tcW w:w="1865" w:type="dxa"/>
            <w:gridSpan w:val="2"/>
            <w:tcBorders>
              <w:top w:val="single" w:sz="2" w:space="0" w:color="959595"/>
              <w:bottom w:val="single" w:sz="2" w:space="0" w:color="959595"/>
              <w:right w:val="single" w:sz="6" w:space="0" w:color="959595"/>
            </w:tcBorders>
          </w:tcPr>
          <w:p>
            <w:pPr>
              <w:pStyle w:val="TableParagraph"/>
              <w:spacing w:before="158"/>
              <w:ind w:left="473"/>
              <w:rPr>
                <w:b/>
                <w:sz w:val="16"/>
              </w:rPr>
            </w:pPr>
            <w:r>
              <w:rPr>
                <w:b/>
                <w:sz w:val="16"/>
              </w:rPr>
              <w:t>DIRECCIÓN</w:t>
            </w:r>
          </w:p>
        </w:tc>
        <w:tc>
          <w:tcPr>
            <w:tcW w:w="3364" w:type="dxa"/>
            <w:tcBorders>
              <w:top w:val="single" w:sz="2" w:space="0" w:color="959595"/>
              <w:left w:val="single" w:sz="6" w:space="0" w:color="959595"/>
              <w:bottom w:val="single" w:sz="2" w:space="0" w:color="959595"/>
              <w:right w:val="single" w:sz="12" w:space="0" w:color="959595"/>
            </w:tcBorders>
          </w:tcPr>
          <w:p>
            <w:pPr>
              <w:pStyle w:val="TableParagraph"/>
              <w:spacing w:before="5"/>
              <w:rPr>
                <w:sz w:val="15"/>
              </w:rPr>
            </w:pPr>
          </w:p>
          <w:p>
            <w:pPr>
              <w:pStyle w:val="TableParagraph"/>
              <w:ind w:left="723"/>
              <w:rPr>
                <w:sz w:val="14"/>
              </w:rPr>
            </w:pPr>
            <w:r>
              <w:rPr>
                <w:sz w:val="14"/>
              </w:rPr>
              <w:t>Jurado Nacional de Oposición</w:t>
            </w:r>
          </w:p>
        </w:tc>
        <w:tc>
          <w:tcPr>
            <w:tcW w:w="1866" w:type="dxa"/>
            <w:tcBorders>
              <w:top w:val="single" w:sz="2" w:space="0" w:color="959595"/>
              <w:left w:val="single" w:sz="12" w:space="0" w:color="959595"/>
              <w:bottom w:val="single" w:sz="2" w:space="0" w:color="959595"/>
              <w:right w:val="single" w:sz="6" w:space="0" w:color="959595"/>
            </w:tcBorders>
          </w:tcPr>
          <w:p>
            <w:pPr>
              <w:pStyle w:val="TableParagraph"/>
              <w:spacing w:before="158"/>
              <w:ind w:left="158" w:right="112"/>
              <w:jc w:val="center"/>
              <w:rPr>
                <w:b/>
                <w:sz w:val="16"/>
              </w:rPr>
            </w:pPr>
            <w:r>
              <w:rPr>
                <w:b/>
                <w:sz w:val="16"/>
              </w:rPr>
              <w:t>DEPTO / ÁREA</w:t>
            </w:r>
          </w:p>
        </w:tc>
        <w:tc>
          <w:tcPr>
            <w:tcW w:w="3364" w:type="dxa"/>
            <w:gridSpan w:val="5"/>
            <w:tcBorders>
              <w:top w:val="single" w:sz="2" w:space="0" w:color="959595"/>
              <w:left w:val="single" w:sz="6" w:space="0" w:color="959595"/>
              <w:bottom w:val="single" w:sz="2" w:space="0" w:color="959595"/>
            </w:tcBorders>
          </w:tcPr>
          <w:p>
            <w:pPr>
              <w:pStyle w:val="TableParagraph"/>
              <w:spacing w:before="5"/>
              <w:rPr>
                <w:sz w:val="15"/>
              </w:rPr>
            </w:pPr>
          </w:p>
          <w:p>
            <w:pPr>
              <w:pStyle w:val="TableParagraph"/>
              <w:ind w:left="350"/>
              <w:rPr>
                <w:sz w:val="14"/>
              </w:rPr>
            </w:pPr>
            <w:r>
              <w:rPr>
                <w:sz w:val="14"/>
              </w:rPr>
              <w:t>Departamento de Análisis de Expedientes</w:t>
            </w:r>
          </w:p>
        </w:tc>
      </w:tr>
      <w:tr>
        <w:trPr>
          <w:trHeight w:val="523" w:hRule="atLeast"/>
        </w:trPr>
        <w:tc>
          <w:tcPr>
            <w:tcW w:w="1865" w:type="dxa"/>
            <w:gridSpan w:val="2"/>
            <w:tcBorders>
              <w:top w:val="single" w:sz="2" w:space="0" w:color="959595"/>
              <w:bottom w:val="single" w:sz="2" w:space="0" w:color="959595"/>
              <w:right w:val="single" w:sz="6" w:space="0" w:color="959595"/>
            </w:tcBorders>
          </w:tcPr>
          <w:p>
            <w:pPr>
              <w:pStyle w:val="TableParagraph"/>
              <w:spacing w:line="288" w:lineRule="auto" w:before="42"/>
              <w:ind w:left="473" w:right="348" w:hanging="116"/>
              <w:rPr>
                <w:b/>
                <w:sz w:val="16"/>
              </w:rPr>
            </w:pPr>
            <w:r>
              <w:rPr>
                <w:b/>
                <w:sz w:val="16"/>
              </w:rPr>
              <w:t>PUESTO JEFE INMEDIATO</w:t>
            </w:r>
          </w:p>
        </w:tc>
        <w:tc>
          <w:tcPr>
            <w:tcW w:w="8594" w:type="dxa"/>
            <w:gridSpan w:val="7"/>
            <w:tcBorders>
              <w:top w:val="single" w:sz="2" w:space="0" w:color="959595"/>
              <w:left w:val="single" w:sz="6" w:space="0" w:color="959595"/>
              <w:bottom w:val="single" w:sz="2" w:space="0" w:color="959595"/>
            </w:tcBorders>
          </w:tcPr>
          <w:p>
            <w:pPr>
              <w:pStyle w:val="TableParagraph"/>
              <w:spacing w:before="4"/>
              <w:rPr>
                <w:sz w:val="15"/>
              </w:rPr>
            </w:pPr>
          </w:p>
          <w:p>
            <w:pPr>
              <w:pStyle w:val="TableParagraph"/>
              <w:ind w:left="51"/>
              <w:rPr>
                <w:sz w:val="14"/>
              </w:rPr>
            </w:pPr>
            <w:r>
              <w:rPr>
                <w:sz w:val="14"/>
              </w:rPr>
              <w:t>Jefa del Departamento de Análisis de Expedientes</w:t>
            </w:r>
          </w:p>
        </w:tc>
      </w:tr>
      <w:tr>
        <w:trPr>
          <w:trHeight w:val="525" w:hRule="atLeast"/>
        </w:trPr>
        <w:tc>
          <w:tcPr>
            <w:tcW w:w="1865" w:type="dxa"/>
            <w:gridSpan w:val="2"/>
            <w:tcBorders>
              <w:top w:val="single" w:sz="2" w:space="0" w:color="959595"/>
              <w:bottom w:val="single" w:sz="2" w:space="0" w:color="959595"/>
              <w:right w:val="single" w:sz="6" w:space="0" w:color="959595"/>
            </w:tcBorders>
          </w:tcPr>
          <w:p>
            <w:pPr>
              <w:pStyle w:val="TableParagraph"/>
              <w:spacing w:line="285" w:lineRule="auto" w:before="44"/>
              <w:ind w:left="305" w:right="284" w:firstLine="232"/>
              <w:rPr>
                <w:b/>
                <w:sz w:val="16"/>
              </w:rPr>
            </w:pPr>
            <w:r>
              <w:rPr>
                <w:b/>
                <w:sz w:val="16"/>
              </w:rPr>
              <w:t>PUESTOS SUBALTERNOS</w:t>
            </w:r>
          </w:p>
        </w:tc>
        <w:tc>
          <w:tcPr>
            <w:tcW w:w="8594" w:type="dxa"/>
            <w:gridSpan w:val="7"/>
            <w:tcBorders>
              <w:top w:val="single" w:sz="2" w:space="0" w:color="959595"/>
              <w:left w:val="single" w:sz="6" w:space="0" w:color="959595"/>
              <w:bottom w:val="single" w:sz="2" w:space="0" w:color="959595"/>
            </w:tcBorders>
          </w:tcPr>
          <w:p>
            <w:pPr>
              <w:pStyle w:val="TableParagraph"/>
              <w:spacing w:before="5"/>
              <w:rPr>
                <w:sz w:val="15"/>
              </w:rPr>
            </w:pPr>
          </w:p>
          <w:p>
            <w:pPr>
              <w:pStyle w:val="TableParagraph"/>
              <w:ind w:left="51"/>
              <w:rPr>
                <w:sz w:val="14"/>
              </w:rPr>
            </w:pPr>
            <w:r>
              <w:rPr>
                <w:sz w:val="14"/>
              </w:rPr>
              <w:t>Analistas de Expedientes</w:t>
            </w:r>
          </w:p>
        </w:tc>
      </w:tr>
      <w:tr>
        <w:trPr>
          <w:trHeight w:val="510" w:hRule="atLeast"/>
        </w:trPr>
        <w:tc>
          <w:tcPr>
            <w:tcW w:w="1865" w:type="dxa"/>
            <w:gridSpan w:val="2"/>
            <w:tcBorders>
              <w:top w:val="single" w:sz="2" w:space="0" w:color="959595"/>
              <w:bottom w:val="single" w:sz="18" w:space="0" w:color="959595"/>
              <w:right w:val="single" w:sz="6" w:space="0" w:color="959595"/>
            </w:tcBorders>
          </w:tcPr>
          <w:p>
            <w:pPr>
              <w:pStyle w:val="TableParagraph"/>
              <w:spacing w:before="159"/>
              <w:ind w:left="538"/>
              <w:rPr>
                <w:b/>
                <w:sz w:val="16"/>
              </w:rPr>
            </w:pPr>
            <w:r>
              <w:rPr>
                <w:b/>
                <w:sz w:val="16"/>
              </w:rPr>
              <w:t>HORARIO</w:t>
            </w:r>
          </w:p>
        </w:tc>
        <w:tc>
          <w:tcPr>
            <w:tcW w:w="3364" w:type="dxa"/>
            <w:tcBorders>
              <w:top w:val="single" w:sz="2" w:space="0" w:color="959595"/>
              <w:left w:val="single" w:sz="6" w:space="0" w:color="959595"/>
              <w:bottom w:val="single" w:sz="18" w:space="0" w:color="959595"/>
              <w:right w:val="single" w:sz="12" w:space="0" w:color="959595"/>
            </w:tcBorders>
          </w:tcPr>
          <w:p>
            <w:pPr>
              <w:pStyle w:val="TableParagraph"/>
              <w:spacing w:before="3"/>
              <w:rPr>
                <w:sz w:val="15"/>
              </w:rPr>
            </w:pPr>
          </w:p>
          <w:p>
            <w:pPr>
              <w:pStyle w:val="TableParagraph"/>
              <w:ind w:left="51"/>
              <w:rPr>
                <w:sz w:val="14"/>
              </w:rPr>
            </w:pPr>
            <w:r>
              <w:rPr>
                <w:sz w:val="14"/>
              </w:rPr>
              <w:t>9:00 a 17:30 HRS</w:t>
            </w:r>
          </w:p>
        </w:tc>
        <w:tc>
          <w:tcPr>
            <w:tcW w:w="1866" w:type="dxa"/>
            <w:tcBorders>
              <w:top w:val="single" w:sz="2" w:space="0" w:color="959595"/>
              <w:left w:val="single" w:sz="12" w:space="0" w:color="959595"/>
              <w:bottom w:val="single" w:sz="18" w:space="0" w:color="959595"/>
              <w:right w:val="single" w:sz="6" w:space="0" w:color="959595"/>
            </w:tcBorders>
          </w:tcPr>
          <w:p>
            <w:pPr>
              <w:pStyle w:val="TableParagraph"/>
              <w:spacing w:before="159"/>
              <w:ind w:left="158" w:right="116"/>
              <w:jc w:val="center"/>
              <w:rPr>
                <w:b/>
                <w:sz w:val="16"/>
              </w:rPr>
            </w:pPr>
            <w:r>
              <w:rPr>
                <w:b/>
                <w:sz w:val="16"/>
              </w:rPr>
              <w:t>UBICACIÓN</w:t>
            </w:r>
          </w:p>
        </w:tc>
        <w:tc>
          <w:tcPr>
            <w:tcW w:w="3364" w:type="dxa"/>
            <w:gridSpan w:val="5"/>
            <w:tcBorders>
              <w:top w:val="single" w:sz="2" w:space="0" w:color="959595"/>
              <w:left w:val="single" w:sz="6" w:space="0" w:color="959595"/>
              <w:bottom w:val="single" w:sz="18" w:space="0" w:color="959595"/>
            </w:tcBorders>
          </w:tcPr>
          <w:p>
            <w:pPr>
              <w:pStyle w:val="TableParagraph"/>
              <w:spacing w:before="3"/>
              <w:rPr>
                <w:sz w:val="15"/>
              </w:rPr>
            </w:pPr>
          </w:p>
          <w:p>
            <w:pPr>
              <w:pStyle w:val="TableParagraph"/>
              <w:ind w:left="52"/>
              <w:rPr>
                <w:sz w:val="14"/>
              </w:rPr>
            </w:pPr>
            <w:r>
              <w:rPr>
                <w:sz w:val="14"/>
              </w:rPr>
              <w:t>Planta Central</w:t>
            </w:r>
          </w:p>
        </w:tc>
      </w:tr>
      <w:tr>
        <w:trPr>
          <w:trHeight w:val="304" w:hRule="atLeast"/>
        </w:trPr>
        <w:tc>
          <w:tcPr>
            <w:tcW w:w="10459" w:type="dxa"/>
            <w:gridSpan w:val="9"/>
            <w:tcBorders>
              <w:top w:val="single" w:sz="18" w:space="0" w:color="959595"/>
              <w:bottom w:val="single" w:sz="18" w:space="0" w:color="959595"/>
            </w:tcBorders>
            <w:shd w:val="clear" w:color="auto" w:fill="C0C0C0"/>
          </w:tcPr>
          <w:p>
            <w:pPr>
              <w:pStyle w:val="TableParagraph"/>
              <w:spacing w:before="19"/>
              <w:ind w:left="125"/>
              <w:rPr>
                <w:b/>
                <w:sz w:val="20"/>
              </w:rPr>
            </w:pPr>
            <w:r>
              <w:rPr>
                <w:b/>
                <w:sz w:val="20"/>
              </w:rPr>
              <w:t>2 PROPÓSITO DEL PUESTO</w:t>
            </w:r>
          </w:p>
        </w:tc>
      </w:tr>
      <w:tr>
        <w:trPr>
          <w:trHeight w:val="729" w:hRule="atLeast"/>
        </w:trPr>
        <w:tc>
          <w:tcPr>
            <w:tcW w:w="10459" w:type="dxa"/>
            <w:gridSpan w:val="9"/>
            <w:tcBorders>
              <w:top w:val="single" w:sz="18" w:space="0" w:color="959595"/>
              <w:bottom w:val="single" w:sz="18" w:space="0" w:color="959595"/>
            </w:tcBorders>
          </w:tcPr>
          <w:p>
            <w:pPr>
              <w:pStyle w:val="TableParagraph"/>
              <w:spacing w:line="268" w:lineRule="auto" w:before="161"/>
              <w:ind w:left="21" w:right="369"/>
              <w:rPr>
                <w:sz w:val="16"/>
              </w:rPr>
            </w:pPr>
            <w:r>
              <w:rPr>
                <w:sz w:val="16"/>
              </w:rPr>
              <w:t>Transparentar, agilizar y vitalizar el proceso de oposición para el otorgamiento de puestos nuevos y/o vacantes de personal docente para los niveles de educación preprimaria y primaria de los establecimientos oficiales del país.</w:t>
            </w:r>
          </w:p>
        </w:tc>
      </w:tr>
      <w:tr>
        <w:trPr>
          <w:trHeight w:val="317" w:hRule="atLeast"/>
        </w:trPr>
        <w:tc>
          <w:tcPr>
            <w:tcW w:w="10459" w:type="dxa"/>
            <w:gridSpan w:val="9"/>
            <w:tcBorders>
              <w:top w:val="single" w:sz="18" w:space="0" w:color="959595"/>
              <w:bottom w:val="single" w:sz="18" w:space="0" w:color="959595"/>
            </w:tcBorders>
            <w:shd w:val="clear" w:color="auto" w:fill="C0C0C0"/>
          </w:tcPr>
          <w:p>
            <w:pPr>
              <w:pStyle w:val="TableParagraph"/>
              <w:spacing w:before="21"/>
              <w:ind w:left="125"/>
              <w:rPr>
                <w:b/>
                <w:sz w:val="20"/>
              </w:rPr>
            </w:pPr>
            <w:r>
              <w:rPr>
                <w:b/>
                <w:sz w:val="20"/>
              </w:rPr>
              <w:t>3 </w:t>
            </w:r>
            <w:r>
              <w:rPr>
                <w:b/>
                <w:position w:val="1"/>
                <w:sz w:val="20"/>
              </w:rPr>
              <w:t>FUNCIONES PRINCIPALES</w:t>
            </w:r>
          </w:p>
        </w:tc>
      </w:tr>
      <w:tr>
        <w:trPr>
          <w:trHeight w:val="199" w:hRule="atLeast"/>
        </w:trPr>
        <w:tc>
          <w:tcPr>
            <w:tcW w:w="367" w:type="dxa"/>
            <w:vMerge w:val="restart"/>
            <w:tcBorders>
              <w:top w:val="single" w:sz="18" w:space="0" w:color="959595"/>
              <w:bottom w:val="single" w:sz="18" w:space="0" w:color="959595"/>
              <w:right w:val="single" w:sz="6" w:space="0" w:color="959595"/>
            </w:tcBorders>
          </w:tcPr>
          <w:p>
            <w:pPr>
              <w:pStyle w:val="TableParagraph"/>
              <w:spacing w:before="7"/>
              <w:rPr>
                <w:sz w:val="21"/>
              </w:rPr>
            </w:pPr>
          </w:p>
          <w:p>
            <w:pPr>
              <w:pStyle w:val="TableParagraph"/>
              <w:spacing w:before="1"/>
              <w:ind w:left="98"/>
              <w:rPr>
                <w:b/>
                <w:sz w:val="18"/>
              </w:rPr>
            </w:pPr>
            <w:r>
              <w:rPr>
                <w:b/>
                <w:sz w:val="18"/>
              </w:rPr>
              <w:t>ID</w:t>
            </w:r>
          </w:p>
        </w:tc>
        <w:tc>
          <w:tcPr>
            <w:tcW w:w="8600" w:type="dxa"/>
            <w:gridSpan w:val="4"/>
            <w:vMerge w:val="restart"/>
            <w:tcBorders>
              <w:top w:val="single" w:sz="18" w:space="0" w:color="959595"/>
              <w:left w:val="single" w:sz="6" w:space="0" w:color="959595"/>
              <w:bottom w:val="single" w:sz="18" w:space="0" w:color="959595"/>
              <w:right w:val="single" w:sz="6" w:space="0" w:color="959595"/>
            </w:tcBorders>
          </w:tcPr>
          <w:p>
            <w:pPr>
              <w:pStyle w:val="TableParagraph"/>
              <w:spacing w:before="7"/>
              <w:rPr>
                <w:sz w:val="21"/>
              </w:rPr>
            </w:pPr>
          </w:p>
          <w:p>
            <w:pPr>
              <w:pStyle w:val="TableParagraph"/>
              <w:spacing w:before="1"/>
              <w:ind w:left="3672" w:right="3622"/>
              <w:jc w:val="center"/>
              <w:rPr>
                <w:b/>
                <w:sz w:val="18"/>
              </w:rPr>
            </w:pPr>
            <w:r>
              <w:rPr>
                <w:b/>
                <w:sz w:val="18"/>
              </w:rPr>
              <w:t>DESCRIPCIÓN</w:t>
            </w:r>
          </w:p>
        </w:tc>
        <w:tc>
          <w:tcPr>
            <w:tcW w:w="1492" w:type="dxa"/>
            <w:gridSpan w:val="4"/>
            <w:tcBorders>
              <w:top w:val="single" w:sz="18" w:space="0" w:color="959595"/>
              <w:left w:val="single" w:sz="6" w:space="0" w:color="959595"/>
              <w:bottom w:val="single" w:sz="6" w:space="0" w:color="959595"/>
            </w:tcBorders>
          </w:tcPr>
          <w:p>
            <w:pPr>
              <w:pStyle w:val="TableParagraph"/>
              <w:spacing w:line="176" w:lineRule="exact"/>
              <w:ind w:left="247"/>
              <w:rPr>
                <w:b/>
                <w:sz w:val="16"/>
              </w:rPr>
            </w:pPr>
            <w:r>
              <w:rPr>
                <w:b/>
                <w:sz w:val="16"/>
              </w:rPr>
              <w:t>FRECUENCIA</w:t>
            </w:r>
          </w:p>
        </w:tc>
      </w:tr>
      <w:tr>
        <w:trPr>
          <w:trHeight w:val="485" w:hRule="atLeast"/>
        </w:trPr>
        <w:tc>
          <w:tcPr>
            <w:tcW w:w="367" w:type="dxa"/>
            <w:vMerge/>
            <w:tcBorders>
              <w:top w:val="nil"/>
              <w:bottom w:val="single" w:sz="18" w:space="0" w:color="959595"/>
              <w:right w:val="single" w:sz="6" w:space="0" w:color="959595"/>
            </w:tcBorders>
          </w:tcPr>
          <w:p>
            <w:pPr>
              <w:rPr>
                <w:sz w:val="2"/>
                <w:szCs w:val="2"/>
              </w:rPr>
            </w:pPr>
          </w:p>
        </w:tc>
        <w:tc>
          <w:tcPr>
            <w:tcW w:w="8600" w:type="dxa"/>
            <w:gridSpan w:val="4"/>
            <w:vMerge/>
            <w:tcBorders>
              <w:top w:val="nil"/>
              <w:left w:val="single" w:sz="6" w:space="0" w:color="959595"/>
              <w:bottom w:val="single" w:sz="18" w:space="0" w:color="959595"/>
              <w:right w:val="single" w:sz="6" w:space="0" w:color="959595"/>
            </w:tcBorders>
          </w:tcPr>
          <w:p>
            <w:pPr>
              <w:rPr>
                <w:sz w:val="2"/>
                <w:szCs w:val="2"/>
              </w:rPr>
            </w:pPr>
          </w:p>
        </w:tc>
        <w:tc>
          <w:tcPr>
            <w:tcW w:w="375" w:type="dxa"/>
            <w:tcBorders>
              <w:top w:val="single" w:sz="6" w:space="0" w:color="959595"/>
              <w:left w:val="single" w:sz="6" w:space="0" w:color="959595"/>
              <w:bottom w:val="single" w:sz="18" w:space="0" w:color="959595"/>
              <w:right w:val="single" w:sz="6" w:space="0" w:color="959595"/>
            </w:tcBorders>
          </w:tcPr>
          <w:p>
            <w:pPr>
              <w:pStyle w:val="TableParagraph"/>
              <w:spacing w:before="134"/>
              <w:ind w:right="71"/>
              <w:jc w:val="right"/>
              <w:rPr>
                <w:b/>
                <w:sz w:val="18"/>
              </w:rPr>
            </w:pPr>
            <w:r>
              <w:rPr>
                <w:b/>
                <w:w w:val="99"/>
                <w:sz w:val="18"/>
              </w:rPr>
              <w:t>D</w:t>
            </w:r>
          </w:p>
        </w:tc>
        <w:tc>
          <w:tcPr>
            <w:tcW w:w="374" w:type="dxa"/>
            <w:tcBorders>
              <w:top w:val="single" w:sz="6" w:space="0" w:color="959595"/>
              <w:left w:val="single" w:sz="6" w:space="0" w:color="959595"/>
              <w:bottom w:val="single" w:sz="18" w:space="0" w:color="959595"/>
              <w:right w:val="single" w:sz="6" w:space="0" w:color="959595"/>
            </w:tcBorders>
          </w:tcPr>
          <w:p>
            <w:pPr>
              <w:pStyle w:val="TableParagraph"/>
              <w:spacing w:before="134"/>
              <w:ind w:right="81"/>
              <w:jc w:val="right"/>
              <w:rPr>
                <w:b/>
                <w:sz w:val="18"/>
              </w:rPr>
            </w:pPr>
            <w:r>
              <w:rPr>
                <w:b/>
                <w:sz w:val="18"/>
              </w:rPr>
              <w:t>S</w:t>
            </w:r>
          </w:p>
        </w:tc>
        <w:tc>
          <w:tcPr>
            <w:tcW w:w="375" w:type="dxa"/>
            <w:tcBorders>
              <w:top w:val="single" w:sz="6" w:space="0" w:color="959595"/>
              <w:left w:val="single" w:sz="6" w:space="0" w:color="959595"/>
              <w:bottom w:val="single" w:sz="18" w:space="0" w:color="959595"/>
              <w:right w:val="single" w:sz="6" w:space="0" w:color="959595"/>
            </w:tcBorders>
          </w:tcPr>
          <w:p>
            <w:pPr>
              <w:pStyle w:val="TableParagraph"/>
              <w:spacing w:before="134"/>
              <w:ind w:left="144"/>
              <w:rPr>
                <w:b/>
                <w:sz w:val="18"/>
              </w:rPr>
            </w:pPr>
            <w:r>
              <w:rPr>
                <w:b/>
                <w:w w:val="99"/>
                <w:sz w:val="18"/>
              </w:rPr>
              <w:t>M</w:t>
            </w:r>
          </w:p>
        </w:tc>
        <w:tc>
          <w:tcPr>
            <w:tcW w:w="368" w:type="dxa"/>
            <w:tcBorders>
              <w:top w:val="single" w:sz="6" w:space="0" w:color="959595"/>
              <w:left w:val="single" w:sz="6" w:space="0" w:color="959595"/>
              <w:bottom w:val="single" w:sz="18" w:space="0" w:color="959595"/>
            </w:tcBorders>
          </w:tcPr>
          <w:p>
            <w:pPr>
              <w:pStyle w:val="TableParagraph"/>
              <w:spacing w:before="134"/>
              <w:ind w:right="42"/>
              <w:jc w:val="right"/>
              <w:rPr>
                <w:b/>
                <w:sz w:val="18"/>
              </w:rPr>
            </w:pPr>
            <w:r>
              <w:rPr>
                <w:b/>
                <w:w w:val="99"/>
                <w:sz w:val="18"/>
              </w:rPr>
              <w:t>A</w:t>
            </w:r>
          </w:p>
        </w:tc>
      </w:tr>
      <w:tr>
        <w:trPr>
          <w:trHeight w:val="433" w:hRule="atLeast"/>
        </w:trPr>
        <w:tc>
          <w:tcPr>
            <w:tcW w:w="367" w:type="dxa"/>
            <w:tcBorders>
              <w:top w:val="single" w:sz="18" w:space="0" w:color="959595"/>
              <w:bottom w:val="single" w:sz="2" w:space="0" w:color="959595"/>
              <w:right w:val="single" w:sz="6" w:space="0" w:color="959595"/>
            </w:tcBorders>
          </w:tcPr>
          <w:p>
            <w:pPr>
              <w:pStyle w:val="TableParagraph"/>
              <w:spacing w:before="110"/>
              <w:ind w:left="34"/>
              <w:jc w:val="center"/>
              <w:rPr>
                <w:sz w:val="16"/>
              </w:rPr>
            </w:pPr>
            <w:r>
              <w:rPr>
                <w:w w:val="100"/>
                <w:sz w:val="16"/>
              </w:rPr>
              <w:t>1</w:t>
            </w:r>
          </w:p>
        </w:tc>
        <w:tc>
          <w:tcPr>
            <w:tcW w:w="8600" w:type="dxa"/>
            <w:gridSpan w:val="4"/>
            <w:tcBorders>
              <w:top w:val="single" w:sz="18" w:space="0" w:color="959595"/>
              <w:left w:val="single" w:sz="6" w:space="0" w:color="959595"/>
              <w:bottom w:val="single" w:sz="2" w:space="0" w:color="959595"/>
              <w:right w:val="single" w:sz="6" w:space="0" w:color="959595"/>
            </w:tcBorders>
          </w:tcPr>
          <w:p>
            <w:pPr>
              <w:pStyle w:val="TableParagraph"/>
              <w:spacing w:before="112"/>
              <w:ind w:left="52"/>
              <w:rPr>
                <w:sz w:val="14"/>
              </w:rPr>
            </w:pPr>
            <w:r>
              <w:rPr>
                <w:sz w:val="14"/>
              </w:rPr>
              <w:t>Analizar expedientes de docentes que partcipan en el proceso de oposición.</w:t>
            </w:r>
          </w:p>
        </w:tc>
        <w:tc>
          <w:tcPr>
            <w:tcW w:w="375" w:type="dxa"/>
            <w:tcBorders>
              <w:top w:val="single" w:sz="18" w:space="0" w:color="959595"/>
              <w:left w:val="single" w:sz="6" w:space="0" w:color="959595"/>
              <w:bottom w:val="single" w:sz="2" w:space="0" w:color="959595"/>
              <w:right w:val="single" w:sz="6" w:space="0" w:color="959595"/>
            </w:tcBorders>
          </w:tcPr>
          <w:p>
            <w:pPr>
              <w:pStyle w:val="TableParagraph"/>
              <w:spacing w:before="110"/>
              <w:ind w:right="82"/>
              <w:jc w:val="right"/>
              <w:rPr>
                <w:sz w:val="16"/>
              </w:rPr>
            </w:pPr>
            <w:r>
              <w:rPr>
                <w:w w:val="100"/>
                <w:sz w:val="16"/>
              </w:rPr>
              <w:t>X</w:t>
            </w:r>
          </w:p>
        </w:tc>
        <w:tc>
          <w:tcPr>
            <w:tcW w:w="374" w:type="dxa"/>
            <w:tcBorders>
              <w:top w:val="single" w:sz="18"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18"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18" w:space="0" w:color="959595"/>
              <w:left w:val="single" w:sz="6" w:space="0" w:color="959595"/>
              <w:bottom w:val="single" w:sz="2" w:space="0" w:color="959595"/>
            </w:tcBorders>
          </w:tcPr>
          <w:p>
            <w:pPr>
              <w:pStyle w:val="TableParagraph"/>
              <w:rPr>
                <w:rFonts w:ascii="Times New Roman"/>
                <w:sz w:val="14"/>
              </w:rPr>
            </w:pPr>
          </w:p>
        </w:tc>
      </w:tr>
      <w:tr>
        <w:trPr>
          <w:trHeight w:val="525" w:hRule="atLeast"/>
        </w:trPr>
        <w:tc>
          <w:tcPr>
            <w:tcW w:w="367" w:type="dxa"/>
            <w:tcBorders>
              <w:top w:val="single" w:sz="2" w:space="0" w:color="959595"/>
              <w:bottom w:val="single" w:sz="2" w:space="0" w:color="959595"/>
              <w:right w:val="single" w:sz="6" w:space="0" w:color="959595"/>
            </w:tcBorders>
          </w:tcPr>
          <w:p>
            <w:pPr>
              <w:pStyle w:val="TableParagraph"/>
              <w:spacing w:before="3"/>
              <w:rPr>
                <w:sz w:val="15"/>
              </w:rPr>
            </w:pPr>
          </w:p>
          <w:p>
            <w:pPr>
              <w:pStyle w:val="TableParagraph"/>
              <w:ind w:left="34"/>
              <w:jc w:val="center"/>
              <w:rPr>
                <w:sz w:val="16"/>
              </w:rPr>
            </w:pPr>
            <w:r>
              <w:rPr>
                <w:w w:val="100"/>
                <w:sz w:val="16"/>
              </w:rPr>
              <w:t>2</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5"/>
              <w:rPr>
                <w:sz w:val="15"/>
              </w:rPr>
            </w:pPr>
          </w:p>
          <w:p>
            <w:pPr>
              <w:pStyle w:val="TableParagraph"/>
              <w:ind w:left="52"/>
              <w:rPr>
                <w:sz w:val="14"/>
              </w:rPr>
            </w:pPr>
            <w:r>
              <w:rPr>
                <w:sz w:val="14"/>
              </w:rPr>
              <w:t>Analizar propuestas de nombramientos que presentan irregularidades remitidas por Recursos Humanos.</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spacing w:before="3"/>
              <w:rPr>
                <w:sz w:val="15"/>
              </w:rPr>
            </w:pPr>
          </w:p>
          <w:p>
            <w:pPr>
              <w:pStyle w:val="TableParagraph"/>
              <w:ind w:right="82"/>
              <w:jc w:val="right"/>
              <w:rPr>
                <w:sz w:val="16"/>
              </w:rPr>
            </w:pPr>
            <w:r>
              <w:rPr>
                <w:w w:val="100"/>
                <w:sz w:val="16"/>
              </w:rPr>
              <w:t>X</w:t>
            </w: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42" w:hRule="atLeast"/>
        </w:trPr>
        <w:tc>
          <w:tcPr>
            <w:tcW w:w="367" w:type="dxa"/>
            <w:tcBorders>
              <w:top w:val="single" w:sz="2" w:space="0" w:color="959595"/>
              <w:bottom w:val="single" w:sz="2" w:space="0" w:color="959595"/>
              <w:right w:val="single" w:sz="6" w:space="0" w:color="959595"/>
            </w:tcBorders>
          </w:tcPr>
          <w:p>
            <w:pPr>
              <w:pStyle w:val="TableParagraph"/>
              <w:spacing w:before="85"/>
              <w:ind w:left="34"/>
              <w:jc w:val="center"/>
              <w:rPr>
                <w:sz w:val="16"/>
              </w:rPr>
            </w:pPr>
            <w:r>
              <w:rPr>
                <w:w w:val="100"/>
                <w:sz w:val="16"/>
              </w:rPr>
              <w:t>3</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87"/>
              <w:ind w:left="52"/>
              <w:rPr>
                <w:sz w:val="14"/>
              </w:rPr>
            </w:pPr>
            <w:r>
              <w:rPr>
                <w:sz w:val="14"/>
              </w:rPr>
              <w:t>Brindar asesoría legal en procedimientos para la solución de casos.</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spacing w:before="85"/>
              <w:ind w:right="82"/>
              <w:jc w:val="right"/>
              <w:rPr>
                <w:sz w:val="16"/>
              </w:rPr>
            </w:pPr>
            <w:r>
              <w:rPr>
                <w:w w:val="100"/>
                <w:sz w:val="16"/>
              </w:rPr>
              <w:t>X</w:t>
            </w: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30" w:hRule="atLeast"/>
        </w:trPr>
        <w:tc>
          <w:tcPr>
            <w:tcW w:w="367" w:type="dxa"/>
            <w:tcBorders>
              <w:top w:val="single" w:sz="2" w:space="0" w:color="959595"/>
              <w:bottom w:val="single" w:sz="2" w:space="0" w:color="959595"/>
              <w:right w:val="single" w:sz="6" w:space="0" w:color="959595"/>
            </w:tcBorders>
          </w:tcPr>
          <w:p>
            <w:pPr>
              <w:pStyle w:val="TableParagraph"/>
              <w:spacing w:before="73"/>
              <w:ind w:left="34"/>
              <w:jc w:val="center"/>
              <w:rPr>
                <w:sz w:val="16"/>
              </w:rPr>
            </w:pPr>
            <w:r>
              <w:rPr>
                <w:w w:val="100"/>
                <w:sz w:val="16"/>
              </w:rPr>
              <w:t>4</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75"/>
              <w:ind w:left="52"/>
              <w:rPr>
                <w:sz w:val="14"/>
              </w:rPr>
            </w:pPr>
            <w:r>
              <w:rPr>
                <w:sz w:val="14"/>
              </w:rPr>
              <w:t>Verificar el cumplimiento de la aplicación correcta de criterios y ponderaciones de calificaciones.</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spacing w:before="73"/>
              <w:ind w:right="82"/>
              <w:jc w:val="right"/>
              <w:rPr>
                <w:sz w:val="16"/>
              </w:rPr>
            </w:pPr>
            <w:r>
              <w:rPr>
                <w:w w:val="100"/>
                <w:sz w:val="16"/>
              </w:rPr>
              <w:t>X</w:t>
            </w: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43" w:hRule="atLeast"/>
        </w:trPr>
        <w:tc>
          <w:tcPr>
            <w:tcW w:w="367" w:type="dxa"/>
            <w:tcBorders>
              <w:top w:val="single" w:sz="2" w:space="0" w:color="959595"/>
              <w:bottom w:val="single" w:sz="2" w:space="0" w:color="959595"/>
              <w:right w:val="single" w:sz="6" w:space="0" w:color="959595"/>
            </w:tcBorders>
          </w:tcPr>
          <w:p>
            <w:pPr>
              <w:pStyle w:val="TableParagraph"/>
              <w:spacing w:before="85"/>
              <w:ind w:left="34"/>
              <w:jc w:val="center"/>
              <w:rPr>
                <w:sz w:val="16"/>
              </w:rPr>
            </w:pPr>
            <w:r>
              <w:rPr>
                <w:w w:val="100"/>
                <w:sz w:val="16"/>
              </w:rPr>
              <w:t>5</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87"/>
              <w:ind w:left="52"/>
              <w:rPr>
                <w:sz w:val="14"/>
              </w:rPr>
            </w:pPr>
            <w:r>
              <w:rPr>
                <w:sz w:val="14"/>
              </w:rPr>
              <w:t>Velar por el cumplimiento de las responsabilidades del Jurado Nacional en cuanto al análisis de expedientes.</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4" w:type="dxa"/>
            <w:tcBorders>
              <w:top w:val="single" w:sz="2" w:space="0" w:color="959595"/>
              <w:left w:val="single" w:sz="6" w:space="0" w:color="959595"/>
              <w:bottom w:val="single" w:sz="2" w:space="0" w:color="959595"/>
              <w:right w:val="single" w:sz="6" w:space="0" w:color="959595"/>
            </w:tcBorders>
          </w:tcPr>
          <w:p>
            <w:pPr>
              <w:pStyle w:val="TableParagraph"/>
              <w:spacing w:before="85"/>
              <w:ind w:right="79"/>
              <w:jc w:val="right"/>
              <w:rPr>
                <w:sz w:val="16"/>
              </w:rPr>
            </w:pPr>
            <w:r>
              <w:rPr>
                <w:w w:val="100"/>
                <w:sz w:val="16"/>
              </w:rPr>
              <w:t>X</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31" w:hRule="atLeast"/>
        </w:trPr>
        <w:tc>
          <w:tcPr>
            <w:tcW w:w="367" w:type="dxa"/>
            <w:tcBorders>
              <w:top w:val="single" w:sz="2" w:space="0" w:color="959595"/>
              <w:bottom w:val="single" w:sz="6" w:space="0" w:color="000000"/>
              <w:right w:val="single" w:sz="6" w:space="0" w:color="959595"/>
            </w:tcBorders>
          </w:tcPr>
          <w:p>
            <w:pPr>
              <w:pStyle w:val="TableParagraph"/>
              <w:spacing w:before="73"/>
              <w:ind w:left="34"/>
              <w:jc w:val="center"/>
              <w:rPr>
                <w:sz w:val="16"/>
              </w:rPr>
            </w:pPr>
            <w:r>
              <w:rPr>
                <w:w w:val="100"/>
                <w:sz w:val="16"/>
              </w:rPr>
              <w:t>6</w:t>
            </w:r>
          </w:p>
        </w:tc>
        <w:tc>
          <w:tcPr>
            <w:tcW w:w="8600" w:type="dxa"/>
            <w:gridSpan w:val="4"/>
            <w:tcBorders>
              <w:top w:val="single" w:sz="2" w:space="0" w:color="959595"/>
              <w:left w:val="single" w:sz="6" w:space="0" w:color="959595"/>
              <w:bottom w:val="single" w:sz="6" w:space="0" w:color="000000"/>
              <w:right w:val="single" w:sz="6" w:space="0" w:color="959595"/>
            </w:tcBorders>
          </w:tcPr>
          <w:p>
            <w:pPr>
              <w:pStyle w:val="TableParagraph"/>
              <w:spacing w:before="75"/>
              <w:ind w:left="52"/>
              <w:rPr>
                <w:sz w:val="14"/>
              </w:rPr>
            </w:pPr>
            <w:r>
              <w:rPr>
                <w:sz w:val="14"/>
              </w:rPr>
              <w:t>Revisar oficios, providencias y resoluciones.</w:t>
            </w:r>
          </w:p>
        </w:tc>
        <w:tc>
          <w:tcPr>
            <w:tcW w:w="375" w:type="dxa"/>
            <w:tcBorders>
              <w:top w:val="single" w:sz="2" w:space="0" w:color="959595"/>
              <w:left w:val="single" w:sz="6" w:space="0" w:color="959595"/>
              <w:bottom w:val="single" w:sz="6" w:space="0" w:color="000000"/>
              <w:right w:val="single" w:sz="6" w:space="0" w:color="959595"/>
            </w:tcBorders>
          </w:tcPr>
          <w:p>
            <w:pPr>
              <w:pStyle w:val="TableParagraph"/>
              <w:spacing w:before="73"/>
              <w:ind w:right="82"/>
              <w:jc w:val="right"/>
              <w:rPr>
                <w:sz w:val="16"/>
              </w:rPr>
            </w:pPr>
            <w:r>
              <w:rPr>
                <w:w w:val="100"/>
                <w:sz w:val="16"/>
              </w:rPr>
              <w:t>X</w:t>
            </w:r>
          </w:p>
        </w:tc>
        <w:tc>
          <w:tcPr>
            <w:tcW w:w="374" w:type="dxa"/>
            <w:tcBorders>
              <w:top w:val="single" w:sz="2" w:space="0" w:color="959595"/>
              <w:left w:val="single" w:sz="6" w:space="0" w:color="959595"/>
              <w:bottom w:val="single" w:sz="6" w:space="0" w:color="000000"/>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6" w:space="0" w:color="000000"/>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6" w:space="0" w:color="000000"/>
            </w:tcBorders>
          </w:tcPr>
          <w:p>
            <w:pPr>
              <w:pStyle w:val="TableParagraph"/>
              <w:rPr>
                <w:rFonts w:ascii="Times New Roman"/>
                <w:sz w:val="14"/>
              </w:rPr>
            </w:pPr>
          </w:p>
        </w:tc>
      </w:tr>
      <w:tr>
        <w:trPr>
          <w:trHeight w:val="333" w:hRule="atLeast"/>
        </w:trPr>
        <w:tc>
          <w:tcPr>
            <w:tcW w:w="367" w:type="dxa"/>
            <w:tcBorders>
              <w:top w:val="single" w:sz="6" w:space="0" w:color="000000"/>
              <w:bottom w:val="single" w:sz="2" w:space="0" w:color="959595"/>
              <w:right w:val="single" w:sz="6" w:space="0" w:color="959595"/>
            </w:tcBorders>
          </w:tcPr>
          <w:p>
            <w:pPr>
              <w:pStyle w:val="TableParagraph"/>
              <w:spacing w:before="75"/>
              <w:ind w:left="34"/>
              <w:jc w:val="center"/>
              <w:rPr>
                <w:sz w:val="16"/>
              </w:rPr>
            </w:pPr>
            <w:r>
              <w:rPr>
                <w:w w:val="100"/>
                <w:sz w:val="16"/>
              </w:rPr>
              <w:t>7</w:t>
            </w:r>
          </w:p>
        </w:tc>
        <w:tc>
          <w:tcPr>
            <w:tcW w:w="8600" w:type="dxa"/>
            <w:gridSpan w:val="4"/>
            <w:tcBorders>
              <w:top w:val="single" w:sz="6" w:space="0" w:color="000000"/>
              <w:left w:val="single" w:sz="6" w:space="0" w:color="959595"/>
              <w:bottom w:val="single" w:sz="2" w:space="0" w:color="959595"/>
              <w:right w:val="single" w:sz="6" w:space="0" w:color="959595"/>
            </w:tcBorders>
          </w:tcPr>
          <w:p>
            <w:pPr>
              <w:pStyle w:val="TableParagraph"/>
              <w:spacing w:before="77"/>
              <w:ind w:left="52"/>
              <w:rPr>
                <w:sz w:val="14"/>
              </w:rPr>
            </w:pPr>
            <w:r>
              <w:rPr>
                <w:sz w:val="14"/>
              </w:rPr>
              <w:t>Atender consultas que formulen los Jurados Departamentales y Municipales y maestros interesados.</w:t>
            </w:r>
          </w:p>
        </w:tc>
        <w:tc>
          <w:tcPr>
            <w:tcW w:w="375" w:type="dxa"/>
            <w:tcBorders>
              <w:top w:val="single" w:sz="6" w:space="0" w:color="000000"/>
              <w:left w:val="single" w:sz="6" w:space="0" w:color="959595"/>
              <w:bottom w:val="single" w:sz="2" w:space="0" w:color="959595"/>
              <w:right w:val="single" w:sz="6" w:space="0" w:color="959595"/>
            </w:tcBorders>
          </w:tcPr>
          <w:p>
            <w:pPr>
              <w:pStyle w:val="TableParagraph"/>
              <w:rPr>
                <w:rFonts w:ascii="Times New Roman"/>
                <w:sz w:val="14"/>
              </w:rPr>
            </w:pPr>
          </w:p>
        </w:tc>
        <w:tc>
          <w:tcPr>
            <w:tcW w:w="374" w:type="dxa"/>
            <w:tcBorders>
              <w:top w:val="single" w:sz="6" w:space="0" w:color="000000"/>
              <w:left w:val="single" w:sz="6" w:space="0" w:color="959595"/>
              <w:bottom w:val="single" w:sz="2" w:space="0" w:color="959595"/>
              <w:right w:val="single" w:sz="6" w:space="0" w:color="959595"/>
            </w:tcBorders>
          </w:tcPr>
          <w:p>
            <w:pPr>
              <w:pStyle w:val="TableParagraph"/>
              <w:spacing w:before="75"/>
              <w:ind w:right="79"/>
              <w:jc w:val="right"/>
              <w:rPr>
                <w:sz w:val="16"/>
              </w:rPr>
            </w:pPr>
            <w:r>
              <w:rPr>
                <w:w w:val="100"/>
                <w:sz w:val="16"/>
              </w:rPr>
              <w:t>X</w:t>
            </w:r>
          </w:p>
        </w:tc>
        <w:tc>
          <w:tcPr>
            <w:tcW w:w="375" w:type="dxa"/>
            <w:tcBorders>
              <w:top w:val="single" w:sz="6" w:space="0" w:color="000000"/>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6" w:space="0" w:color="000000"/>
              <w:left w:val="single" w:sz="6" w:space="0" w:color="959595"/>
              <w:bottom w:val="single" w:sz="2" w:space="0" w:color="959595"/>
            </w:tcBorders>
          </w:tcPr>
          <w:p>
            <w:pPr>
              <w:pStyle w:val="TableParagraph"/>
              <w:rPr>
                <w:rFonts w:ascii="Times New Roman"/>
                <w:sz w:val="14"/>
              </w:rPr>
            </w:pPr>
          </w:p>
        </w:tc>
      </w:tr>
      <w:tr>
        <w:trPr>
          <w:trHeight w:val="342" w:hRule="atLeast"/>
        </w:trPr>
        <w:tc>
          <w:tcPr>
            <w:tcW w:w="367" w:type="dxa"/>
            <w:tcBorders>
              <w:top w:val="single" w:sz="2" w:space="0" w:color="959595"/>
              <w:bottom w:val="single" w:sz="2" w:space="0" w:color="959595"/>
              <w:right w:val="single" w:sz="6" w:space="0" w:color="959595"/>
            </w:tcBorders>
          </w:tcPr>
          <w:p>
            <w:pPr>
              <w:pStyle w:val="TableParagraph"/>
              <w:spacing w:before="72"/>
              <w:ind w:left="34"/>
              <w:jc w:val="center"/>
              <w:rPr>
                <w:sz w:val="16"/>
              </w:rPr>
            </w:pPr>
            <w:r>
              <w:rPr>
                <w:w w:val="100"/>
                <w:sz w:val="16"/>
              </w:rPr>
              <w:t>8</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74"/>
              <w:ind w:left="52"/>
              <w:rPr>
                <w:sz w:val="14"/>
              </w:rPr>
            </w:pPr>
            <w:r>
              <w:rPr>
                <w:sz w:val="14"/>
              </w:rPr>
              <w:t>Elaborar informes.</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4" w:type="dxa"/>
            <w:tcBorders>
              <w:top w:val="single" w:sz="2" w:space="0" w:color="959595"/>
              <w:left w:val="single" w:sz="6" w:space="0" w:color="959595"/>
              <w:bottom w:val="single" w:sz="2" w:space="0" w:color="959595"/>
              <w:right w:val="single" w:sz="6" w:space="0" w:color="959595"/>
            </w:tcBorders>
          </w:tcPr>
          <w:p>
            <w:pPr>
              <w:pStyle w:val="TableParagraph"/>
              <w:spacing w:before="72"/>
              <w:ind w:right="79"/>
              <w:jc w:val="right"/>
              <w:rPr>
                <w:sz w:val="16"/>
              </w:rPr>
            </w:pPr>
            <w:r>
              <w:rPr>
                <w:w w:val="100"/>
                <w:sz w:val="16"/>
              </w:rPr>
              <w:t>X</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30" w:hRule="atLeast"/>
        </w:trPr>
        <w:tc>
          <w:tcPr>
            <w:tcW w:w="367" w:type="dxa"/>
            <w:tcBorders>
              <w:top w:val="single" w:sz="2" w:space="0" w:color="959595"/>
              <w:bottom w:val="single" w:sz="2" w:space="0" w:color="959595"/>
              <w:right w:val="single" w:sz="6" w:space="0" w:color="959595"/>
            </w:tcBorders>
          </w:tcPr>
          <w:p>
            <w:pPr>
              <w:pStyle w:val="TableParagraph"/>
              <w:spacing w:before="72"/>
              <w:ind w:left="34"/>
              <w:jc w:val="center"/>
              <w:rPr>
                <w:sz w:val="16"/>
              </w:rPr>
            </w:pPr>
            <w:r>
              <w:rPr>
                <w:w w:val="100"/>
                <w:sz w:val="16"/>
              </w:rPr>
              <w:t>9</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74"/>
              <w:ind w:left="52"/>
              <w:rPr>
                <w:sz w:val="14"/>
              </w:rPr>
            </w:pPr>
            <w:r>
              <w:rPr>
                <w:sz w:val="14"/>
              </w:rPr>
              <w:t>Apoyar actividades administrativas en el Jurado Nacional de Oposición.</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4" w:type="dxa"/>
            <w:tcBorders>
              <w:top w:val="single" w:sz="2" w:space="0" w:color="959595"/>
              <w:left w:val="single" w:sz="6" w:space="0" w:color="959595"/>
              <w:bottom w:val="single" w:sz="2" w:space="0" w:color="959595"/>
              <w:right w:val="single" w:sz="6" w:space="0" w:color="959595"/>
            </w:tcBorders>
          </w:tcPr>
          <w:p>
            <w:pPr>
              <w:pStyle w:val="TableParagraph"/>
              <w:spacing w:before="72"/>
              <w:ind w:right="79"/>
              <w:jc w:val="right"/>
              <w:rPr>
                <w:sz w:val="16"/>
              </w:rPr>
            </w:pPr>
            <w:r>
              <w:rPr>
                <w:w w:val="100"/>
                <w:sz w:val="16"/>
              </w:rPr>
              <w:t>X</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rPr>
                <w:rFonts w:ascii="Times New Roman"/>
                <w:sz w:val="14"/>
              </w:rPr>
            </w:pPr>
          </w:p>
        </w:tc>
      </w:tr>
      <w:tr>
        <w:trPr>
          <w:trHeight w:val="343" w:hRule="atLeast"/>
        </w:trPr>
        <w:tc>
          <w:tcPr>
            <w:tcW w:w="367" w:type="dxa"/>
            <w:tcBorders>
              <w:top w:val="single" w:sz="2" w:space="0" w:color="959595"/>
              <w:bottom w:val="single" w:sz="2" w:space="0" w:color="959595"/>
              <w:right w:val="single" w:sz="6" w:space="0" w:color="959595"/>
            </w:tcBorders>
          </w:tcPr>
          <w:p>
            <w:pPr>
              <w:pStyle w:val="TableParagraph"/>
              <w:spacing w:before="84"/>
              <w:ind w:left="78" w:right="33"/>
              <w:jc w:val="center"/>
              <w:rPr>
                <w:sz w:val="16"/>
              </w:rPr>
            </w:pPr>
            <w:r>
              <w:rPr>
                <w:sz w:val="16"/>
              </w:rPr>
              <w:t>10</w:t>
            </w:r>
          </w:p>
        </w:tc>
        <w:tc>
          <w:tcPr>
            <w:tcW w:w="8600" w:type="dxa"/>
            <w:gridSpan w:val="4"/>
            <w:tcBorders>
              <w:top w:val="single" w:sz="2" w:space="0" w:color="959595"/>
              <w:left w:val="single" w:sz="6" w:space="0" w:color="959595"/>
              <w:bottom w:val="single" w:sz="2" w:space="0" w:color="959595"/>
              <w:right w:val="single" w:sz="6" w:space="0" w:color="959595"/>
            </w:tcBorders>
          </w:tcPr>
          <w:p>
            <w:pPr>
              <w:pStyle w:val="TableParagraph"/>
              <w:spacing w:before="86"/>
              <w:ind w:left="52"/>
              <w:rPr>
                <w:sz w:val="14"/>
              </w:rPr>
            </w:pPr>
            <w:r>
              <w:rPr>
                <w:sz w:val="14"/>
              </w:rPr>
              <w:t>Apoyar en las capacitaciones a los Jurados Departamentales de Oposición.</w:t>
            </w: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4"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bottom w:val="single" w:sz="2"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bottom w:val="single" w:sz="2" w:space="0" w:color="959595"/>
            </w:tcBorders>
          </w:tcPr>
          <w:p>
            <w:pPr>
              <w:pStyle w:val="TableParagraph"/>
              <w:spacing w:before="84"/>
              <w:ind w:right="65"/>
              <w:jc w:val="right"/>
              <w:rPr>
                <w:sz w:val="16"/>
              </w:rPr>
            </w:pPr>
            <w:r>
              <w:rPr>
                <w:w w:val="100"/>
                <w:sz w:val="16"/>
              </w:rPr>
              <w:t>X</w:t>
            </w:r>
          </w:p>
        </w:tc>
      </w:tr>
      <w:tr>
        <w:trPr>
          <w:trHeight w:val="302" w:hRule="atLeast"/>
        </w:trPr>
        <w:tc>
          <w:tcPr>
            <w:tcW w:w="367" w:type="dxa"/>
            <w:tcBorders>
              <w:top w:val="single" w:sz="2" w:space="0" w:color="959595"/>
              <w:right w:val="single" w:sz="6" w:space="0" w:color="959595"/>
            </w:tcBorders>
          </w:tcPr>
          <w:p>
            <w:pPr>
              <w:pStyle w:val="TableParagraph"/>
              <w:spacing w:before="72"/>
              <w:ind w:left="78" w:right="33"/>
              <w:jc w:val="center"/>
              <w:rPr>
                <w:sz w:val="16"/>
              </w:rPr>
            </w:pPr>
            <w:r>
              <w:rPr>
                <w:sz w:val="16"/>
              </w:rPr>
              <w:t>11</w:t>
            </w:r>
          </w:p>
        </w:tc>
        <w:tc>
          <w:tcPr>
            <w:tcW w:w="8600" w:type="dxa"/>
            <w:gridSpan w:val="4"/>
            <w:tcBorders>
              <w:top w:val="single" w:sz="2" w:space="0" w:color="959595"/>
              <w:left w:val="single" w:sz="6" w:space="0" w:color="959595"/>
              <w:right w:val="single" w:sz="6" w:space="0" w:color="959595"/>
            </w:tcBorders>
          </w:tcPr>
          <w:p>
            <w:pPr>
              <w:pStyle w:val="TableParagraph"/>
              <w:spacing w:before="74"/>
              <w:ind w:left="52"/>
              <w:rPr>
                <w:sz w:val="14"/>
              </w:rPr>
            </w:pPr>
            <w:r>
              <w:rPr>
                <w:sz w:val="14"/>
              </w:rPr>
              <w:t>Apoyar en la preparación de la documentación de cada convocatoria.</w:t>
            </w:r>
          </w:p>
        </w:tc>
        <w:tc>
          <w:tcPr>
            <w:tcW w:w="375" w:type="dxa"/>
            <w:tcBorders>
              <w:top w:val="single" w:sz="2" w:space="0" w:color="959595"/>
              <w:left w:val="single" w:sz="6" w:space="0" w:color="959595"/>
              <w:right w:val="single" w:sz="6" w:space="0" w:color="959595"/>
            </w:tcBorders>
          </w:tcPr>
          <w:p>
            <w:pPr>
              <w:pStyle w:val="TableParagraph"/>
              <w:rPr>
                <w:rFonts w:ascii="Times New Roman"/>
                <w:sz w:val="14"/>
              </w:rPr>
            </w:pPr>
          </w:p>
        </w:tc>
        <w:tc>
          <w:tcPr>
            <w:tcW w:w="374" w:type="dxa"/>
            <w:tcBorders>
              <w:top w:val="single" w:sz="2" w:space="0" w:color="959595"/>
              <w:left w:val="single" w:sz="6" w:space="0" w:color="959595"/>
              <w:right w:val="single" w:sz="6" w:space="0" w:color="959595"/>
            </w:tcBorders>
          </w:tcPr>
          <w:p>
            <w:pPr>
              <w:pStyle w:val="TableParagraph"/>
              <w:rPr>
                <w:rFonts w:ascii="Times New Roman"/>
                <w:sz w:val="14"/>
              </w:rPr>
            </w:pPr>
          </w:p>
        </w:tc>
        <w:tc>
          <w:tcPr>
            <w:tcW w:w="375" w:type="dxa"/>
            <w:tcBorders>
              <w:top w:val="single" w:sz="2" w:space="0" w:color="959595"/>
              <w:left w:val="single" w:sz="6" w:space="0" w:color="959595"/>
              <w:right w:val="single" w:sz="6" w:space="0" w:color="959595"/>
            </w:tcBorders>
          </w:tcPr>
          <w:p>
            <w:pPr>
              <w:pStyle w:val="TableParagraph"/>
              <w:rPr>
                <w:rFonts w:ascii="Times New Roman"/>
                <w:sz w:val="14"/>
              </w:rPr>
            </w:pPr>
          </w:p>
        </w:tc>
        <w:tc>
          <w:tcPr>
            <w:tcW w:w="368" w:type="dxa"/>
            <w:tcBorders>
              <w:top w:val="single" w:sz="2" w:space="0" w:color="959595"/>
              <w:left w:val="single" w:sz="6" w:space="0" w:color="959595"/>
            </w:tcBorders>
          </w:tcPr>
          <w:p>
            <w:pPr>
              <w:pStyle w:val="TableParagraph"/>
              <w:spacing w:before="72"/>
              <w:ind w:right="65"/>
              <w:jc w:val="right"/>
              <w:rPr>
                <w:sz w:val="16"/>
              </w:rPr>
            </w:pPr>
            <w:r>
              <w:rPr>
                <w:w w:val="100"/>
                <w:sz w:val="16"/>
              </w:rPr>
              <w:t>X</w:t>
            </w:r>
          </w:p>
        </w:tc>
      </w:tr>
    </w:tbl>
    <w:p>
      <w:pPr>
        <w:spacing w:after="0"/>
        <w:jc w:val="right"/>
        <w:rPr>
          <w:sz w:val="1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7" name="image1.jpeg"/>
                  <wp:cNvGraphicFramePr>
                    <a:graphicFrameLocks noChangeAspect="1"/>
                  </wp:cNvGraphicFramePr>
                  <a:graphic>
                    <a:graphicData uri="http://schemas.openxmlformats.org/drawingml/2006/picture">
                      <pic:pic>
                        <pic:nvPicPr>
                          <pic:cNvPr id="7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29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9"/>
        <w:rPr>
          <w:sz w:val="26"/>
        </w:rPr>
      </w:pPr>
      <w:r>
        <w:rPr/>
        <w:drawing>
          <wp:anchor distT="0" distB="0" distL="0" distR="0" allowOverlap="1" layoutInCell="1" locked="0" behindDoc="0" simplePos="0" relativeHeight="42">
            <wp:simplePos x="0" y="0"/>
            <wp:positionH relativeFrom="page">
              <wp:posOffset>630047</wp:posOffset>
            </wp:positionH>
            <wp:positionV relativeFrom="paragraph">
              <wp:posOffset>220707</wp:posOffset>
            </wp:positionV>
            <wp:extent cx="6654721" cy="5216652"/>
            <wp:effectExtent l="0" t="0" r="0" b="0"/>
            <wp:wrapTopAndBottom/>
            <wp:docPr id="79" name="image12.png"/>
            <wp:cNvGraphicFramePr>
              <a:graphicFrameLocks noChangeAspect="1"/>
            </wp:cNvGraphicFramePr>
            <a:graphic>
              <a:graphicData uri="http://schemas.openxmlformats.org/drawingml/2006/picture">
                <pic:pic>
                  <pic:nvPicPr>
                    <pic:cNvPr id="80" name="image12.png"/>
                    <pic:cNvPicPr/>
                  </pic:nvPicPr>
                  <pic:blipFill>
                    <a:blip r:embed="rId18" cstate="print"/>
                    <a:stretch>
                      <a:fillRect/>
                    </a:stretch>
                  </pic:blipFill>
                  <pic:spPr>
                    <a:xfrm>
                      <a:off x="0" y="0"/>
                      <a:ext cx="6654721" cy="5216652"/>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81" name="image1.jpeg"/>
                  <wp:cNvGraphicFramePr>
                    <a:graphicFrameLocks noChangeAspect="1"/>
                  </wp:cNvGraphicFramePr>
                  <a:graphic>
                    <a:graphicData uri="http://schemas.openxmlformats.org/drawingml/2006/picture">
                      <pic:pic>
                        <pic:nvPicPr>
                          <pic:cNvPr id="8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30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1"/>
        <w:rPr>
          <w:sz w:val="27"/>
        </w:rPr>
      </w:pPr>
      <w:r>
        <w:rPr/>
        <w:drawing>
          <wp:anchor distT="0" distB="0" distL="0" distR="0" allowOverlap="1" layoutInCell="1" locked="0" behindDoc="0" simplePos="0" relativeHeight="43">
            <wp:simplePos x="0" y="0"/>
            <wp:positionH relativeFrom="page">
              <wp:posOffset>630047</wp:posOffset>
            </wp:positionH>
            <wp:positionV relativeFrom="paragraph">
              <wp:posOffset>222612</wp:posOffset>
            </wp:positionV>
            <wp:extent cx="6652877" cy="5006340"/>
            <wp:effectExtent l="0" t="0" r="0" b="0"/>
            <wp:wrapTopAndBottom/>
            <wp:docPr id="83" name="image13.png"/>
            <wp:cNvGraphicFramePr>
              <a:graphicFrameLocks noChangeAspect="1"/>
            </wp:cNvGraphicFramePr>
            <a:graphic>
              <a:graphicData uri="http://schemas.openxmlformats.org/drawingml/2006/picture">
                <pic:pic>
                  <pic:nvPicPr>
                    <pic:cNvPr id="84" name="image13.png"/>
                    <pic:cNvPicPr/>
                  </pic:nvPicPr>
                  <pic:blipFill>
                    <a:blip r:embed="rId19" cstate="print"/>
                    <a:stretch>
                      <a:fillRect/>
                    </a:stretch>
                  </pic:blipFill>
                  <pic:spPr>
                    <a:xfrm>
                      <a:off x="0" y="0"/>
                      <a:ext cx="6652877" cy="5006340"/>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85" name="image1.jpeg"/>
                  <wp:cNvGraphicFramePr>
                    <a:graphicFrameLocks noChangeAspect="1"/>
                  </wp:cNvGraphicFramePr>
                  <a:graphic>
                    <a:graphicData uri="http://schemas.openxmlformats.org/drawingml/2006/picture">
                      <pic:pic>
                        <pic:nvPicPr>
                          <pic:cNvPr id="8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31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
        <w:rPr>
          <w:sz w:val="27"/>
        </w:rPr>
      </w:pPr>
      <w:r>
        <w:rPr/>
        <w:drawing>
          <wp:anchor distT="0" distB="0" distL="0" distR="0" allowOverlap="1" layoutInCell="1" locked="0" behindDoc="0" simplePos="0" relativeHeight="44">
            <wp:simplePos x="0" y="0"/>
            <wp:positionH relativeFrom="page">
              <wp:posOffset>630047</wp:posOffset>
            </wp:positionH>
            <wp:positionV relativeFrom="paragraph">
              <wp:posOffset>222624</wp:posOffset>
            </wp:positionV>
            <wp:extent cx="6655500" cy="5975604"/>
            <wp:effectExtent l="0" t="0" r="0" b="0"/>
            <wp:wrapTopAndBottom/>
            <wp:docPr id="87" name="image14.png"/>
            <wp:cNvGraphicFramePr>
              <a:graphicFrameLocks noChangeAspect="1"/>
            </wp:cNvGraphicFramePr>
            <a:graphic>
              <a:graphicData uri="http://schemas.openxmlformats.org/drawingml/2006/picture">
                <pic:pic>
                  <pic:nvPicPr>
                    <pic:cNvPr id="88" name="image14.png"/>
                    <pic:cNvPicPr/>
                  </pic:nvPicPr>
                  <pic:blipFill>
                    <a:blip r:embed="rId20" cstate="print"/>
                    <a:stretch>
                      <a:fillRect/>
                    </a:stretch>
                  </pic:blipFill>
                  <pic:spPr>
                    <a:xfrm>
                      <a:off x="0" y="0"/>
                      <a:ext cx="6655500" cy="5975604"/>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89" name="image1.jpeg"/>
                  <wp:cNvGraphicFramePr>
                    <a:graphicFrameLocks noChangeAspect="1"/>
                  </wp:cNvGraphicFramePr>
                  <a:graphic>
                    <a:graphicData uri="http://schemas.openxmlformats.org/drawingml/2006/picture">
                      <pic:pic>
                        <pic:nvPicPr>
                          <pic:cNvPr id="9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32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
        <w:rPr>
          <w:sz w:val="27"/>
        </w:rPr>
      </w:pPr>
      <w:r>
        <w:rPr/>
        <w:drawing>
          <wp:anchor distT="0" distB="0" distL="0" distR="0" allowOverlap="1" layoutInCell="1" locked="0" behindDoc="0" simplePos="0" relativeHeight="45">
            <wp:simplePos x="0" y="0"/>
            <wp:positionH relativeFrom="page">
              <wp:posOffset>630047</wp:posOffset>
            </wp:positionH>
            <wp:positionV relativeFrom="paragraph">
              <wp:posOffset>222624</wp:posOffset>
            </wp:positionV>
            <wp:extent cx="6652960" cy="5230368"/>
            <wp:effectExtent l="0" t="0" r="0" b="0"/>
            <wp:wrapTopAndBottom/>
            <wp:docPr id="91" name="image15.png"/>
            <wp:cNvGraphicFramePr>
              <a:graphicFrameLocks noChangeAspect="1"/>
            </wp:cNvGraphicFramePr>
            <a:graphic>
              <a:graphicData uri="http://schemas.openxmlformats.org/drawingml/2006/picture">
                <pic:pic>
                  <pic:nvPicPr>
                    <pic:cNvPr id="92" name="image15.png"/>
                    <pic:cNvPicPr/>
                  </pic:nvPicPr>
                  <pic:blipFill>
                    <a:blip r:embed="rId21" cstate="print"/>
                    <a:stretch>
                      <a:fillRect/>
                    </a:stretch>
                  </pic:blipFill>
                  <pic:spPr>
                    <a:xfrm>
                      <a:off x="0" y="0"/>
                      <a:ext cx="6652960" cy="5230368"/>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3" name="image1.jpeg"/>
                  <wp:cNvGraphicFramePr>
                    <a:graphicFrameLocks noChangeAspect="1"/>
                  </wp:cNvGraphicFramePr>
                  <a:graphic>
                    <a:graphicData uri="http://schemas.openxmlformats.org/drawingml/2006/picture">
                      <pic:pic>
                        <pic:nvPicPr>
                          <pic:cNvPr id="9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33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0"/>
        <w:rPr>
          <w:sz w:val="26"/>
        </w:rPr>
      </w:pPr>
      <w:r>
        <w:rPr/>
        <w:drawing>
          <wp:anchor distT="0" distB="0" distL="0" distR="0" allowOverlap="1" layoutInCell="1" locked="0" behindDoc="0" simplePos="0" relativeHeight="46">
            <wp:simplePos x="0" y="0"/>
            <wp:positionH relativeFrom="page">
              <wp:posOffset>630047</wp:posOffset>
            </wp:positionH>
            <wp:positionV relativeFrom="paragraph">
              <wp:posOffset>221354</wp:posOffset>
            </wp:positionV>
            <wp:extent cx="6657130" cy="5710428"/>
            <wp:effectExtent l="0" t="0" r="0" b="0"/>
            <wp:wrapTopAndBottom/>
            <wp:docPr id="95" name="image16.png"/>
            <wp:cNvGraphicFramePr>
              <a:graphicFrameLocks noChangeAspect="1"/>
            </wp:cNvGraphicFramePr>
            <a:graphic>
              <a:graphicData uri="http://schemas.openxmlformats.org/drawingml/2006/picture">
                <pic:pic>
                  <pic:nvPicPr>
                    <pic:cNvPr id="96" name="image16.png"/>
                    <pic:cNvPicPr/>
                  </pic:nvPicPr>
                  <pic:blipFill>
                    <a:blip r:embed="rId22" cstate="print"/>
                    <a:stretch>
                      <a:fillRect/>
                    </a:stretch>
                  </pic:blipFill>
                  <pic:spPr>
                    <a:xfrm>
                      <a:off x="0" y="0"/>
                      <a:ext cx="6657130" cy="5710428"/>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7" name="image1.jpeg"/>
                  <wp:cNvGraphicFramePr>
                    <a:graphicFrameLocks noChangeAspect="1"/>
                  </wp:cNvGraphicFramePr>
                  <a:graphic>
                    <a:graphicData uri="http://schemas.openxmlformats.org/drawingml/2006/picture">
                      <pic:pic>
                        <pic:nvPicPr>
                          <pic:cNvPr id="9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34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3"/>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747"/>
        <w:gridCol w:w="2616"/>
        <w:gridCol w:w="1868"/>
        <w:gridCol w:w="1869"/>
        <w:gridCol w:w="374"/>
        <w:gridCol w:w="374"/>
        <w:gridCol w:w="374"/>
        <w:gridCol w:w="365"/>
      </w:tblGrid>
      <w:tr>
        <w:trPr>
          <w:trHeight w:val="302" w:hRule="atLeast"/>
        </w:trPr>
        <w:tc>
          <w:tcPr>
            <w:tcW w:w="10447" w:type="dxa"/>
            <w:gridSpan w:val="10"/>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3" w:type="dxa"/>
            <w:gridSpan w:val="2"/>
            <w:tcBorders>
              <w:left w:val="single" w:sz="8" w:space="0" w:color="959595"/>
              <w:bottom w:val="single" w:sz="2" w:space="0" w:color="000000"/>
              <w:right w:val="single" w:sz="8" w:space="0" w:color="959595"/>
            </w:tcBorders>
          </w:tcPr>
          <w:p>
            <w:pPr>
              <w:pStyle w:val="TableParagraph"/>
              <w:spacing w:line="278" w:lineRule="auto" w:before="34"/>
              <w:ind w:left="1280" w:right="2" w:hanging="1203"/>
              <w:rPr>
                <w:b/>
                <w:sz w:val="16"/>
              </w:rPr>
            </w:pPr>
            <w:r>
              <w:rPr>
                <w:b/>
                <w:sz w:val="16"/>
              </w:rPr>
              <w:t>JEFE DE SECCIÓN DE PLANIFICACIÓN Y FINANZAS</w:t>
            </w:r>
          </w:p>
        </w:tc>
        <w:tc>
          <w:tcPr>
            <w:tcW w:w="1868" w:type="dxa"/>
            <w:tcBorders>
              <w:left w:val="single" w:sz="8" w:space="0" w:color="959595"/>
              <w:bottom w:val="single" w:sz="2" w:space="0" w:color="000000"/>
              <w:right w:val="single" w:sz="8" w:space="0" w:color="959595"/>
            </w:tcBorders>
          </w:tcPr>
          <w:p>
            <w:pPr>
              <w:pStyle w:val="TableParagraph"/>
              <w:spacing w:before="141"/>
              <w:ind w:left="172" w:right="131"/>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sz w:val="13"/>
              </w:rPr>
            </w:pPr>
          </w:p>
          <w:p>
            <w:pPr>
              <w:pStyle w:val="TableParagraph"/>
              <w:ind w:left="178"/>
              <w:rPr>
                <w:sz w:val="14"/>
              </w:rPr>
            </w:pPr>
            <w:r>
              <w:rPr>
                <w:w w:val="105"/>
                <w:sz w:val="14"/>
              </w:rPr>
              <w:t>ASESOR PROFESIONAL ESPECIALIZADO II</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1"/>
              <w:ind w:left="462"/>
              <w:rPr>
                <w:b/>
                <w:sz w:val="16"/>
              </w:rPr>
            </w:pPr>
            <w:r>
              <w:rPr>
                <w:b/>
                <w:sz w:val="16"/>
              </w:rPr>
              <w:t>DIRECCION</w:t>
            </w:r>
          </w:p>
        </w:tc>
        <w:tc>
          <w:tcPr>
            <w:tcW w:w="3363" w:type="dxa"/>
            <w:gridSpan w:val="2"/>
            <w:tcBorders>
              <w:top w:val="single" w:sz="2" w:space="0" w:color="000000"/>
              <w:left w:val="single" w:sz="8" w:space="0" w:color="959595"/>
              <w:bottom w:val="single" w:sz="2" w:space="0" w:color="000000"/>
              <w:right w:val="single" w:sz="8" w:space="0" w:color="959595"/>
            </w:tcBorders>
          </w:tcPr>
          <w:p>
            <w:pPr>
              <w:pStyle w:val="TableParagraph"/>
              <w:spacing w:before="10"/>
              <w:rPr>
                <w:sz w:val="14"/>
              </w:rPr>
            </w:pPr>
          </w:p>
          <w:p>
            <w:pPr>
              <w:pStyle w:val="TableParagraph"/>
              <w:ind w:left="438"/>
              <w:rPr>
                <w:sz w:val="14"/>
              </w:rPr>
            </w:pPr>
            <w:r>
              <w:rPr>
                <w:w w:val="105"/>
                <w:sz w:val="14"/>
              </w:rPr>
              <w:t>JURADO NACIONAL DE OPOSICIÓN</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1"/>
              <w:ind w:left="172" w:right="127"/>
              <w:jc w:val="center"/>
              <w:rPr>
                <w:b/>
                <w:sz w:val="16"/>
              </w:rPr>
            </w:pPr>
            <w:r>
              <w:rPr>
                <w:b/>
                <w:sz w:val="16"/>
              </w:rPr>
              <w:t>DEPTO / AREA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202"/>
              <w:rPr>
                <w:sz w:val="14"/>
              </w:rPr>
            </w:pPr>
            <w:r>
              <w:rPr>
                <w:w w:val="105"/>
                <w:sz w:val="14"/>
              </w:rPr>
              <w:t>SECCIÓN DE PLANIFICACIÓN Y FINANZAS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7" w:type="dxa"/>
            <w:gridSpan w:val="8"/>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DIRECTOR ADMINISTRATIVO</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7" w:type="dxa"/>
            <w:gridSpan w:val="8"/>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PILOTO, MENSAJERO Y ASISTENTE DE SECCIÓN</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3" w:type="dxa"/>
            <w:gridSpan w:val="2"/>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0"/>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9"/>
              <w:rPr>
                <w:sz w:val="14"/>
              </w:rPr>
            </w:pPr>
            <w:r>
              <w:rPr>
                <w:w w:val="105"/>
                <w:sz w:val="14"/>
              </w:rPr>
              <w:t>DIREH</w:t>
            </w:r>
          </w:p>
        </w:tc>
      </w:tr>
      <w:tr>
        <w:trPr>
          <w:trHeight w:val="310" w:hRule="atLeast"/>
        </w:trPr>
        <w:tc>
          <w:tcPr>
            <w:tcW w:w="10447" w:type="dxa"/>
            <w:gridSpan w:val="10"/>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734" w:hRule="atLeast"/>
        </w:trPr>
        <w:tc>
          <w:tcPr>
            <w:tcW w:w="10447" w:type="dxa"/>
            <w:gridSpan w:val="10"/>
          </w:tcPr>
          <w:p>
            <w:pPr>
              <w:pStyle w:val="TableParagraph"/>
              <w:spacing w:before="1"/>
              <w:rPr>
                <w:sz w:val="23"/>
              </w:rPr>
            </w:pPr>
          </w:p>
          <w:p>
            <w:pPr>
              <w:pStyle w:val="TableParagraph"/>
              <w:ind w:left="19"/>
              <w:rPr>
                <w:sz w:val="16"/>
              </w:rPr>
            </w:pPr>
            <w:r>
              <w:rPr>
                <w:sz w:val="16"/>
              </w:rPr>
              <w:t>COORDINAR LAS ACTIVIDADES DE LA EJECUCION PRESUPUESTARIA DEL JURADO NACIONAL DE OPOSICIÓN</w:t>
            </w:r>
          </w:p>
        </w:tc>
      </w:tr>
      <w:tr>
        <w:trPr>
          <w:trHeight w:val="323" w:hRule="atLeast"/>
        </w:trPr>
        <w:tc>
          <w:tcPr>
            <w:tcW w:w="10447" w:type="dxa"/>
            <w:gridSpan w:val="10"/>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169"/>
              <w:ind w:left="91"/>
              <w:rPr>
                <w:b/>
                <w:sz w:val="18"/>
              </w:rPr>
            </w:pPr>
            <w:r>
              <w:rPr>
                <w:b/>
                <w:sz w:val="18"/>
              </w:rPr>
              <w:t>ID</w:t>
            </w:r>
          </w:p>
        </w:tc>
        <w:tc>
          <w:tcPr>
            <w:tcW w:w="8595" w:type="dxa"/>
            <w:gridSpan w:val="5"/>
            <w:vMerge w:val="restart"/>
            <w:tcBorders>
              <w:left w:val="single" w:sz="8" w:space="0" w:color="959595"/>
              <w:right w:val="single" w:sz="8" w:space="0" w:color="959595"/>
            </w:tcBorders>
          </w:tcPr>
          <w:p>
            <w:pPr>
              <w:pStyle w:val="TableParagraph"/>
              <w:spacing w:before="169"/>
              <w:ind w:left="3667" w:right="3616"/>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30"/>
              <w:rPr>
                <w:b/>
                <w:sz w:val="16"/>
              </w:rPr>
            </w:pPr>
            <w:r>
              <w:rPr>
                <w:b/>
                <w:sz w:val="16"/>
              </w:rPr>
              <w:t>FRECUENCIA</w:t>
            </w:r>
          </w:p>
        </w:tc>
      </w:tr>
      <w:tr>
        <w:trPr>
          <w:trHeight w:val="323" w:hRule="atLeast"/>
        </w:trPr>
        <w:tc>
          <w:tcPr>
            <w:tcW w:w="365" w:type="dxa"/>
            <w:vMerge/>
            <w:tcBorders>
              <w:top w:val="nil"/>
              <w:right w:val="single" w:sz="8" w:space="0" w:color="959595"/>
            </w:tcBorders>
          </w:tcPr>
          <w:p>
            <w:pPr>
              <w:rPr>
                <w:sz w:val="2"/>
                <w:szCs w:val="2"/>
              </w:rPr>
            </w:pPr>
          </w:p>
        </w:tc>
        <w:tc>
          <w:tcPr>
            <w:tcW w:w="8595" w:type="dxa"/>
            <w:gridSpan w:val="5"/>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59"/>
              <w:ind w:left="53"/>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59"/>
              <w:ind w:left="56"/>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59"/>
              <w:ind w:left="127"/>
              <w:rPr>
                <w:b/>
                <w:sz w:val="18"/>
              </w:rPr>
            </w:pPr>
            <w:r>
              <w:rPr>
                <w:b/>
                <w:w w:val="100"/>
                <w:sz w:val="18"/>
              </w:rPr>
              <w:t>M</w:t>
            </w:r>
          </w:p>
        </w:tc>
        <w:tc>
          <w:tcPr>
            <w:tcW w:w="365" w:type="dxa"/>
            <w:tcBorders>
              <w:top w:val="single" w:sz="8" w:space="0" w:color="959595"/>
              <w:left w:val="single" w:sz="8" w:space="0" w:color="959595"/>
            </w:tcBorders>
          </w:tcPr>
          <w:p>
            <w:pPr>
              <w:pStyle w:val="TableParagraph"/>
              <w:spacing w:before="59"/>
              <w:ind w:left="142"/>
              <w:rPr>
                <w:b/>
                <w:sz w:val="18"/>
              </w:rPr>
            </w:pPr>
            <w:r>
              <w:rPr>
                <w:b/>
                <w:w w:val="100"/>
                <w:sz w:val="18"/>
              </w:rPr>
              <w:t>A</w:t>
            </w:r>
          </w:p>
        </w:tc>
      </w:tr>
      <w:tr>
        <w:trPr>
          <w:trHeight w:val="414" w:hRule="atLeast"/>
        </w:trPr>
        <w:tc>
          <w:tcPr>
            <w:tcW w:w="365" w:type="dxa"/>
            <w:tcBorders>
              <w:bottom w:val="single" w:sz="2" w:space="0" w:color="000000"/>
              <w:right w:val="single" w:sz="8" w:space="0" w:color="959595"/>
            </w:tcBorders>
          </w:tcPr>
          <w:p>
            <w:pPr>
              <w:pStyle w:val="TableParagraph"/>
              <w:spacing w:before="104"/>
              <w:ind w:left="28"/>
              <w:jc w:val="center"/>
              <w:rPr>
                <w:sz w:val="16"/>
              </w:rPr>
            </w:pPr>
            <w:r>
              <w:rPr>
                <w:w w:val="102"/>
                <w:sz w:val="16"/>
              </w:rPr>
              <w:t>1</w:t>
            </w:r>
          </w:p>
        </w:tc>
        <w:tc>
          <w:tcPr>
            <w:tcW w:w="8595" w:type="dxa"/>
            <w:gridSpan w:val="5"/>
            <w:tcBorders>
              <w:left w:val="single" w:sz="8" w:space="0" w:color="959595"/>
              <w:bottom w:val="single" w:sz="2" w:space="0" w:color="000000"/>
              <w:right w:val="single" w:sz="8" w:space="0" w:color="959595"/>
            </w:tcBorders>
          </w:tcPr>
          <w:p>
            <w:pPr>
              <w:pStyle w:val="TableParagraph"/>
              <w:spacing w:before="108"/>
              <w:ind w:left="38"/>
              <w:rPr>
                <w:sz w:val="14"/>
              </w:rPr>
            </w:pPr>
            <w:r>
              <w:rPr>
                <w:w w:val="105"/>
                <w:sz w:val="14"/>
              </w:rPr>
              <w:t>MANEJAR Y CONTROLAR LOS FONDOS DE CAJA CHICA, INCLUSIVE REALIZAR COMPRAS.</w:t>
            </w:r>
          </w:p>
        </w:tc>
        <w:tc>
          <w:tcPr>
            <w:tcW w:w="374" w:type="dxa"/>
            <w:tcBorders>
              <w:left w:val="single" w:sz="8" w:space="0" w:color="959595"/>
              <w:bottom w:val="single" w:sz="2" w:space="0" w:color="000000"/>
              <w:right w:val="single" w:sz="8" w:space="0" w:color="959595"/>
            </w:tcBorders>
          </w:tcPr>
          <w:p>
            <w:pPr>
              <w:pStyle w:val="TableParagraph"/>
              <w:spacing w:before="104"/>
              <w:ind w:left="58"/>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left w:val="single" w:sz="8" w:space="0" w:color="959595"/>
              <w:bottom w:val="single" w:sz="2" w:space="0" w:color="000000"/>
              <w:right w:val="single" w:sz="8" w:space="0" w:color="959595"/>
            </w:tcBorders>
          </w:tcPr>
          <w:p>
            <w:pPr>
              <w:pStyle w:val="TableParagraph"/>
              <w:rPr>
                <w:rFonts w:ascii="Times New Roman"/>
                <w:sz w:val="16"/>
              </w:rPr>
            </w:pPr>
          </w:p>
        </w:tc>
      </w:tr>
      <w:tr>
        <w:trPr>
          <w:trHeight w:val="433" w:hRule="atLeast"/>
        </w:trPr>
        <w:tc>
          <w:tcPr>
            <w:tcW w:w="365" w:type="dxa"/>
            <w:tcBorders>
              <w:top w:val="single" w:sz="2" w:space="0" w:color="000000"/>
              <w:bottom w:val="single" w:sz="2" w:space="0" w:color="000000"/>
              <w:right w:val="single" w:sz="8" w:space="0" w:color="959595"/>
            </w:tcBorders>
          </w:tcPr>
          <w:p>
            <w:pPr>
              <w:pStyle w:val="TableParagraph"/>
              <w:spacing w:before="123"/>
              <w:ind w:left="28"/>
              <w:jc w:val="center"/>
              <w:rPr>
                <w:sz w:val="16"/>
              </w:rPr>
            </w:pPr>
            <w:r>
              <w:rPr>
                <w:w w:val="102"/>
                <w:sz w:val="16"/>
              </w:rPr>
              <w:t>2</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CONTROLAR ALMACÉN E INVENTARIOS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3"/>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3"/>
              <w:ind w:left="151"/>
              <w:rPr>
                <w:sz w:val="16"/>
              </w:rPr>
            </w:pPr>
            <w:r>
              <w:rPr>
                <w:w w:val="102"/>
                <w:sz w:val="16"/>
              </w:rPr>
              <w:t>X</w:t>
            </w:r>
          </w:p>
        </w:tc>
        <w:tc>
          <w:tcPr>
            <w:tcW w:w="365"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r>
      <w:tr>
        <w:trPr>
          <w:trHeight w:val="433" w:hRule="atLeast"/>
        </w:trPr>
        <w:tc>
          <w:tcPr>
            <w:tcW w:w="365" w:type="dxa"/>
            <w:tcBorders>
              <w:top w:val="single" w:sz="2" w:space="0" w:color="000000"/>
              <w:bottom w:val="single" w:sz="2" w:space="0" w:color="000000"/>
              <w:right w:val="single" w:sz="8" w:space="0" w:color="959595"/>
            </w:tcBorders>
          </w:tcPr>
          <w:p>
            <w:pPr>
              <w:pStyle w:val="TableParagraph"/>
              <w:spacing w:before="123"/>
              <w:ind w:left="28"/>
              <w:jc w:val="center"/>
              <w:rPr>
                <w:sz w:val="16"/>
              </w:rPr>
            </w:pPr>
            <w:r>
              <w:rPr>
                <w:w w:val="102"/>
                <w:sz w:val="16"/>
              </w:rPr>
              <w:t>3</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PLANIFICAR Y DAR SEGUIMIENTO DEL PLAN OPERATIVO ANUAL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3"/>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r>
      <w:tr>
        <w:trPr>
          <w:trHeight w:val="434" w:hRule="atLeast"/>
        </w:trPr>
        <w:tc>
          <w:tcPr>
            <w:tcW w:w="365" w:type="dxa"/>
            <w:tcBorders>
              <w:top w:val="single" w:sz="2" w:space="0" w:color="000000"/>
              <w:bottom w:val="single" w:sz="2" w:space="0" w:color="000000"/>
              <w:right w:val="single" w:sz="8" w:space="0" w:color="959595"/>
            </w:tcBorders>
          </w:tcPr>
          <w:p>
            <w:pPr>
              <w:pStyle w:val="TableParagraph"/>
              <w:spacing w:before="124"/>
              <w:ind w:left="28"/>
              <w:jc w:val="center"/>
              <w:rPr>
                <w:sz w:val="16"/>
              </w:rPr>
            </w:pPr>
            <w:r>
              <w:rPr>
                <w:w w:val="102"/>
                <w:sz w:val="16"/>
              </w:rPr>
              <w:t>4</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CONTROLAR LOS MATERIALES, SUMINISTROS Y COMBUSTIBLE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4"/>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4"/>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r>
      <w:tr>
        <w:trPr>
          <w:trHeight w:val="433" w:hRule="atLeast"/>
        </w:trPr>
        <w:tc>
          <w:tcPr>
            <w:tcW w:w="365" w:type="dxa"/>
            <w:tcBorders>
              <w:top w:val="single" w:sz="2" w:space="0" w:color="000000"/>
              <w:bottom w:val="single" w:sz="2" w:space="0" w:color="000000"/>
              <w:right w:val="single" w:sz="8" w:space="0" w:color="959595"/>
            </w:tcBorders>
          </w:tcPr>
          <w:p>
            <w:pPr>
              <w:pStyle w:val="TableParagraph"/>
              <w:spacing w:before="123"/>
              <w:ind w:left="28"/>
              <w:jc w:val="center"/>
              <w:rPr>
                <w:sz w:val="16"/>
              </w:rPr>
            </w:pPr>
            <w:r>
              <w:rPr>
                <w:w w:val="102"/>
                <w:sz w:val="16"/>
              </w:rPr>
              <w:t>5</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ELABORAR INFORMES FINANCIEROS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3"/>
              <w:ind w:left="151"/>
              <w:rPr>
                <w:sz w:val="16"/>
              </w:rPr>
            </w:pPr>
            <w:r>
              <w:rPr>
                <w:w w:val="102"/>
                <w:sz w:val="16"/>
              </w:rPr>
              <w:t>X</w:t>
            </w:r>
          </w:p>
        </w:tc>
        <w:tc>
          <w:tcPr>
            <w:tcW w:w="365"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r>
      <w:tr>
        <w:trPr>
          <w:trHeight w:val="433" w:hRule="atLeast"/>
        </w:trPr>
        <w:tc>
          <w:tcPr>
            <w:tcW w:w="365" w:type="dxa"/>
            <w:tcBorders>
              <w:top w:val="single" w:sz="2" w:space="0" w:color="000000"/>
              <w:bottom w:val="single" w:sz="2" w:space="0" w:color="000000"/>
              <w:right w:val="single" w:sz="8" w:space="0" w:color="959595"/>
            </w:tcBorders>
          </w:tcPr>
          <w:p>
            <w:pPr>
              <w:pStyle w:val="TableParagraph"/>
              <w:spacing w:before="123"/>
              <w:ind w:left="28"/>
              <w:jc w:val="center"/>
              <w:rPr>
                <w:sz w:val="16"/>
              </w:rPr>
            </w:pPr>
            <w:r>
              <w:rPr>
                <w:w w:val="102"/>
                <w:sz w:val="16"/>
              </w:rPr>
              <w:t>6</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before="127"/>
              <w:ind w:left="38"/>
              <w:rPr>
                <w:sz w:val="14"/>
              </w:rPr>
            </w:pPr>
            <w:r>
              <w:rPr>
                <w:w w:val="105"/>
                <w:sz w:val="14"/>
              </w:rPr>
              <w:t>ARCHIVAR Y REGISTRAR DOCUMENTOS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23"/>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r>
      <w:tr>
        <w:trPr>
          <w:trHeight w:val="405" w:hRule="atLeast"/>
        </w:trPr>
        <w:tc>
          <w:tcPr>
            <w:tcW w:w="365" w:type="dxa"/>
            <w:tcBorders>
              <w:top w:val="single" w:sz="2" w:space="0" w:color="000000"/>
              <w:bottom w:val="single" w:sz="24" w:space="0" w:color="959595"/>
              <w:right w:val="single" w:sz="8" w:space="0" w:color="959595"/>
            </w:tcBorders>
          </w:tcPr>
          <w:p>
            <w:pPr>
              <w:pStyle w:val="TableParagraph"/>
              <w:spacing w:before="123"/>
              <w:ind w:left="28"/>
              <w:jc w:val="center"/>
              <w:rPr>
                <w:sz w:val="16"/>
              </w:rPr>
            </w:pPr>
            <w:r>
              <w:rPr>
                <w:w w:val="102"/>
                <w:sz w:val="16"/>
              </w:rPr>
              <w:t>7</w:t>
            </w:r>
          </w:p>
        </w:tc>
        <w:tc>
          <w:tcPr>
            <w:tcW w:w="8595" w:type="dxa"/>
            <w:gridSpan w:val="5"/>
            <w:tcBorders>
              <w:top w:val="single" w:sz="2" w:space="0" w:color="000000"/>
              <w:left w:val="single" w:sz="8" w:space="0" w:color="959595"/>
              <w:bottom w:val="single" w:sz="24" w:space="0" w:color="959595"/>
              <w:right w:val="single" w:sz="8" w:space="0" w:color="959595"/>
            </w:tcBorders>
          </w:tcPr>
          <w:p>
            <w:pPr>
              <w:pStyle w:val="TableParagraph"/>
              <w:spacing w:before="127"/>
              <w:ind w:left="38"/>
              <w:rPr>
                <w:sz w:val="14"/>
              </w:rPr>
            </w:pPr>
            <w:r>
              <w:rPr>
                <w:w w:val="105"/>
                <w:sz w:val="14"/>
              </w:rPr>
              <w:t>REALIZAR EJECUCION PREPUESTARIA DEL JURADO NACIONAL DE OPOSICIÓN</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4" w:space="0" w:color="959595"/>
              <w:right w:val="single" w:sz="8" w:space="0" w:color="959595"/>
            </w:tcBorders>
          </w:tcPr>
          <w:p>
            <w:pPr>
              <w:pStyle w:val="TableParagraph"/>
              <w:spacing w:before="123"/>
              <w:ind w:left="58"/>
              <w:jc w:val="center"/>
              <w:rPr>
                <w:sz w:val="16"/>
              </w:rPr>
            </w:pPr>
            <w:r>
              <w:rPr>
                <w:w w:val="102"/>
                <w:sz w:val="16"/>
              </w:rPr>
              <w:t>X</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6"/>
              </w:rPr>
            </w:pPr>
          </w:p>
        </w:tc>
      </w:tr>
      <w:tr>
        <w:trPr>
          <w:trHeight w:val="316" w:hRule="atLeast"/>
        </w:trPr>
        <w:tc>
          <w:tcPr>
            <w:tcW w:w="10447" w:type="dxa"/>
            <w:gridSpan w:val="10"/>
            <w:tcBorders>
              <w:top w:val="single" w:sz="24" w:space="0" w:color="959595"/>
            </w:tcBorders>
            <w:shd w:val="clear" w:color="auto" w:fill="C0C0C0"/>
          </w:tcPr>
          <w:p>
            <w:pPr>
              <w:pStyle w:val="TableParagraph"/>
              <w:spacing w:before="18"/>
              <w:ind w:left="119"/>
              <w:rPr>
                <w:b/>
                <w:sz w:val="22"/>
              </w:rPr>
            </w:pPr>
            <w:r>
              <w:rPr>
                <w:b/>
                <w:sz w:val="22"/>
              </w:rPr>
              <w:t>4 </w:t>
            </w:r>
            <w:r>
              <w:rPr>
                <w:b/>
                <w:position w:val="1"/>
                <w:sz w:val="22"/>
              </w:rPr>
              <w:t>RELACIONES DE TRABAJO</w:t>
            </w:r>
          </w:p>
        </w:tc>
      </w:tr>
      <w:tr>
        <w:trPr>
          <w:trHeight w:val="504" w:hRule="atLeast"/>
        </w:trPr>
        <w:tc>
          <w:tcPr>
            <w:tcW w:w="2607" w:type="dxa"/>
            <w:gridSpan w:val="3"/>
            <w:tcBorders>
              <w:bottom w:val="single" w:sz="2" w:space="0" w:color="000000"/>
              <w:right w:val="single" w:sz="8" w:space="0" w:color="959595"/>
            </w:tcBorders>
          </w:tcPr>
          <w:p>
            <w:pPr>
              <w:pStyle w:val="TableParagraph"/>
              <w:spacing w:before="139"/>
              <w:ind w:left="19"/>
              <w:rPr>
                <w:sz w:val="16"/>
              </w:rPr>
            </w:pPr>
            <w:r>
              <w:rPr>
                <w:sz w:val="16"/>
              </w:rPr>
              <w:t>Internas</w:t>
            </w:r>
          </w:p>
        </w:tc>
        <w:tc>
          <w:tcPr>
            <w:tcW w:w="7840" w:type="dxa"/>
            <w:gridSpan w:val="7"/>
            <w:tcBorders>
              <w:left w:val="single" w:sz="8" w:space="0" w:color="959595"/>
              <w:bottom w:val="single" w:sz="2" w:space="0" w:color="000000"/>
            </w:tcBorders>
          </w:tcPr>
          <w:p>
            <w:pPr>
              <w:pStyle w:val="TableParagraph"/>
              <w:spacing w:before="2"/>
              <w:rPr>
                <w:sz w:val="13"/>
              </w:rPr>
            </w:pPr>
          </w:p>
          <w:p>
            <w:pPr>
              <w:pStyle w:val="TableParagraph"/>
              <w:ind w:left="38"/>
              <w:rPr>
                <w:sz w:val="14"/>
              </w:rPr>
            </w:pPr>
            <w:r>
              <w:rPr>
                <w:w w:val="105"/>
                <w:sz w:val="14"/>
              </w:rPr>
              <w:t>ASISTENTE DE DIRECCIONES</w:t>
            </w:r>
          </w:p>
        </w:tc>
      </w:tr>
      <w:tr>
        <w:trPr>
          <w:trHeight w:val="505" w:hRule="atLeast"/>
        </w:trPr>
        <w:tc>
          <w:tcPr>
            <w:tcW w:w="2607" w:type="dxa"/>
            <w:gridSpan w:val="3"/>
            <w:tcBorders>
              <w:top w:val="single" w:sz="2" w:space="0" w:color="000000"/>
              <w:bottom w:val="single" w:sz="12" w:space="0" w:color="959595"/>
              <w:right w:val="single" w:sz="8" w:space="0" w:color="959595"/>
            </w:tcBorders>
          </w:tcPr>
          <w:p>
            <w:pPr>
              <w:pStyle w:val="TableParagraph"/>
              <w:spacing w:before="158"/>
              <w:ind w:left="19"/>
              <w:rPr>
                <w:sz w:val="16"/>
              </w:rPr>
            </w:pPr>
            <w:r>
              <w:rPr>
                <w:sz w:val="16"/>
              </w:rPr>
              <w:t>Externas</w:t>
            </w:r>
          </w:p>
        </w:tc>
        <w:tc>
          <w:tcPr>
            <w:tcW w:w="7840" w:type="dxa"/>
            <w:gridSpan w:val="7"/>
            <w:tcBorders>
              <w:top w:val="single" w:sz="2" w:space="0" w:color="000000"/>
              <w:left w:val="single" w:sz="8" w:space="0" w:color="959595"/>
              <w:bottom w:val="single" w:sz="12" w:space="0" w:color="959595"/>
            </w:tcBorders>
          </w:tcPr>
          <w:p>
            <w:pPr>
              <w:pStyle w:val="TableParagraph"/>
              <w:spacing w:before="9"/>
              <w:rPr>
                <w:sz w:val="14"/>
              </w:rPr>
            </w:pPr>
          </w:p>
          <w:p>
            <w:pPr>
              <w:pStyle w:val="TableParagraph"/>
              <w:ind w:left="38"/>
              <w:rPr>
                <w:sz w:val="14"/>
              </w:rPr>
            </w:pPr>
            <w:r>
              <w:rPr>
                <w:w w:val="105"/>
                <w:sz w:val="14"/>
              </w:rPr>
              <w:t>PROVEEDORES EXTERNOS Y ADMINISTRACIÓN DEL EDIFICIO</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9" name="image1.jpeg"/>
                  <wp:cNvGraphicFramePr>
                    <a:graphicFrameLocks noChangeAspect="1"/>
                  </wp:cNvGraphicFramePr>
                  <a:graphic>
                    <a:graphicData uri="http://schemas.openxmlformats.org/drawingml/2006/picture">
                      <pic:pic>
                        <pic:nvPicPr>
                          <pic:cNvPr id="10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35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rPr>
          <w:sz w:val="20"/>
        </w:rPr>
      </w:pPr>
    </w:p>
    <w:p>
      <w:pPr>
        <w:pStyle w:val="BodyText"/>
        <w:spacing w:before="3"/>
        <w:rPr>
          <w:sz w:val="10"/>
        </w:rPr>
      </w:pPr>
    </w:p>
    <w:tbl>
      <w:tblPr>
        <w:tblW w:w="0" w:type="auto"/>
        <w:jc w:val="left"/>
        <w:tblInd w:w="277" w:type="dxa"/>
        <w:tblBorders>
          <w:top w:val="single" w:sz="12" w:space="0" w:color="959595"/>
          <w:left w:val="single" w:sz="12" w:space="0" w:color="959595"/>
          <w:bottom w:val="single" w:sz="12" w:space="0" w:color="959595"/>
          <w:right w:val="single" w:sz="12" w:space="0" w:color="959595"/>
          <w:insideH w:val="single" w:sz="12" w:space="0" w:color="959595"/>
          <w:insideV w:val="single" w:sz="12"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26" w:hRule="atLeast"/>
        </w:trPr>
        <w:tc>
          <w:tcPr>
            <w:tcW w:w="10432" w:type="dxa"/>
            <w:gridSpan w:val="12"/>
            <w:tcBorders>
              <w:left w:val="single" w:sz="18" w:space="0" w:color="959595"/>
              <w:bottom w:val="single" w:sz="18" w:space="0" w:color="959595"/>
              <w:right w:val="single" w:sz="18" w:space="0" w:color="959595"/>
            </w:tcBorders>
            <w:shd w:val="clear" w:color="auto" w:fill="C0C0C0"/>
          </w:tcPr>
          <w:p>
            <w:pPr>
              <w:pStyle w:val="TableParagraph"/>
              <w:spacing w:before="28"/>
              <w:ind w:left="119"/>
              <w:rPr>
                <w:b/>
                <w:sz w:val="22"/>
              </w:rPr>
            </w:pPr>
            <w:r>
              <w:rPr>
                <w:b/>
                <w:sz w:val="22"/>
              </w:rPr>
              <w:t>5 </w:t>
            </w:r>
            <w:r>
              <w:rPr>
                <w:b/>
                <w:position w:val="1"/>
                <w:sz w:val="22"/>
              </w:rPr>
              <w:t>PERFIL</w:t>
            </w:r>
          </w:p>
        </w:tc>
      </w:tr>
      <w:tr>
        <w:trPr>
          <w:trHeight w:val="292" w:hRule="atLeast"/>
        </w:trPr>
        <w:tc>
          <w:tcPr>
            <w:tcW w:w="2607" w:type="dxa"/>
            <w:tcBorders>
              <w:top w:val="single" w:sz="18" w:space="0" w:color="959595"/>
              <w:left w:val="single" w:sz="18" w:space="0" w:color="959595"/>
              <w:bottom w:val="single" w:sz="2" w:space="0" w:color="000000"/>
              <w:right w:val="single" w:sz="8" w:space="0" w:color="959595"/>
            </w:tcBorders>
          </w:tcPr>
          <w:p>
            <w:pPr>
              <w:pStyle w:val="TableParagraph"/>
              <w:spacing w:before="34"/>
              <w:ind w:left="19"/>
              <w:rPr>
                <w:sz w:val="16"/>
              </w:rPr>
            </w:pPr>
            <w:r>
              <w:rPr>
                <w:sz w:val="16"/>
              </w:rPr>
              <w:t>Estudios:</w:t>
            </w:r>
          </w:p>
        </w:tc>
        <w:tc>
          <w:tcPr>
            <w:tcW w:w="2612"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47"/>
              <w:ind w:left="782"/>
              <w:rPr>
                <w:sz w:val="14"/>
              </w:rPr>
            </w:pPr>
            <w:r>
              <w:rPr>
                <w:w w:val="105"/>
                <w:sz w:val="14"/>
              </w:rPr>
              <w:t>LICENCIATURA</w:t>
            </w:r>
          </w:p>
        </w:tc>
        <w:tc>
          <w:tcPr>
            <w:tcW w:w="2611"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47"/>
              <w:ind w:left="224"/>
              <w:rPr>
                <w:sz w:val="14"/>
              </w:rPr>
            </w:pPr>
            <w:r>
              <w:rPr>
                <w:w w:val="105"/>
                <w:sz w:val="14"/>
              </w:rPr>
              <w:t>ADMINISTRACIÓN - AUDITORIA</w:t>
            </w:r>
          </w:p>
        </w:tc>
        <w:tc>
          <w:tcPr>
            <w:tcW w:w="2602" w:type="dxa"/>
            <w:gridSpan w:val="3"/>
            <w:tcBorders>
              <w:top w:val="single" w:sz="18" w:space="0" w:color="959595"/>
              <w:left w:val="single" w:sz="8" w:space="0" w:color="959595"/>
              <w:bottom w:val="single" w:sz="2" w:space="0" w:color="000000"/>
              <w:right w:val="single" w:sz="8" w:space="0" w:color="959595"/>
            </w:tcBorders>
          </w:tcPr>
          <w:p>
            <w:pPr>
              <w:pStyle w:val="TableParagraph"/>
              <w:spacing w:before="47"/>
              <w:ind w:left="905"/>
              <w:rPr>
                <w:sz w:val="14"/>
              </w:rPr>
            </w:pPr>
            <w:r>
              <w:rPr>
                <w:w w:val="105"/>
                <w:sz w:val="14"/>
              </w:rPr>
              <w:t>GRADUADO</w:t>
            </w:r>
          </w:p>
        </w:tc>
      </w:tr>
      <w:tr>
        <w:trPr>
          <w:trHeight w:val="602"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2"/>
              <w:rPr>
                <w:sz w:val="17"/>
              </w:rPr>
            </w:pPr>
          </w:p>
          <w:p>
            <w:pPr>
              <w:pStyle w:val="TableParagraph"/>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line="276" w:lineRule="auto" w:before="119"/>
              <w:ind w:left="38" w:right="-10"/>
              <w:rPr>
                <w:sz w:val="14"/>
              </w:rPr>
            </w:pPr>
            <w:r>
              <w:rPr>
                <w:w w:val="105"/>
                <w:sz w:val="14"/>
              </w:rPr>
              <w:t>5 AÑOS DE EXPERIENCIA EN LABORES AFINES AL PUESTO O SEIS MESES DE EXPERIENCIA COMO ASESOR PROFESIONAL ESPECIALIZADO I.</w:t>
            </w:r>
          </w:p>
        </w:tc>
      </w:tr>
      <w:tr>
        <w:trPr>
          <w:trHeight w:val="350"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52"/>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85"/>
              <w:ind w:left="38"/>
              <w:rPr>
                <w:sz w:val="14"/>
              </w:rPr>
            </w:pPr>
            <w:r>
              <w:rPr>
                <w:w w:val="105"/>
                <w:sz w:val="14"/>
              </w:rPr>
              <w:t>MANEJO DE INVENTARIOS</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CONTROLES FINANCIEROS</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ANÁLISIS MATEMÁTICO</w:t>
            </w:r>
          </w:p>
        </w:tc>
      </w:tr>
      <w:tr>
        <w:trPr>
          <w:trHeight w:val="324"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EXPERIENCIA EN COMPRAS Y COTIZACIONES</w:t>
            </w:r>
          </w:p>
        </w:tc>
      </w:tr>
      <w:tr>
        <w:trPr>
          <w:trHeight w:val="311"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spacing w:before="2"/>
              <w:rPr>
                <w:sz w:val="14"/>
              </w:rPr>
            </w:pPr>
          </w:p>
          <w:p>
            <w:pPr>
              <w:pStyle w:val="TableParagraph"/>
              <w:ind w:left="19"/>
              <w:rPr>
                <w:sz w:val="16"/>
              </w:rPr>
            </w:pPr>
            <w:r>
              <w:rPr>
                <w:sz w:val="16"/>
              </w:rPr>
              <w:t>Habilidades Tècnicas:</w:t>
            </w: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ANÁLISIS</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ORGANIZADO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PROACTIVO</w:t>
            </w:r>
          </w:p>
        </w:tc>
      </w:tr>
      <w:tr>
        <w:trPr>
          <w:trHeight w:val="312"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54"/>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2"/>
              <w:jc w:val="center"/>
              <w:rPr>
                <w:sz w:val="14"/>
              </w:rPr>
            </w:pPr>
            <w:r>
              <w:rPr>
                <w:w w:val="105"/>
                <w:sz w:val="14"/>
              </w:rPr>
              <w:t>AVANZADO</w:t>
            </w:r>
          </w:p>
        </w:tc>
      </w:tr>
      <w:tr>
        <w:trPr>
          <w:trHeight w:val="291" w:hRule="atLeast"/>
        </w:trPr>
        <w:tc>
          <w:tcPr>
            <w:tcW w:w="2607" w:type="dxa"/>
            <w:vMerge w:val="restart"/>
            <w:tcBorders>
              <w:top w:val="single" w:sz="2" w:space="0" w:color="000000"/>
              <w:left w:val="single" w:sz="18" w:space="0" w:color="959595"/>
              <w:bottom w:val="single" w:sz="18" w:space="0" w:color="959595"/>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p>
            <w:pPr>
              <w:pStyle w:val="TableParagraph"/>
              <w:rPr>
                <w:sz w:val="18"/>
              </w:rPr>
            </w:pPr>
          </w:p>
          <w:p>
            <w:pPr>
              <w:pStyle w:val="TableParagraph"/>
              <w:rPr>
                <w:sz w:val="18"/>
              </w:rPr>
            </w:pPr>
          </w:p>
          <w:p>
            <w:pPr>
              <w:pStyle w:val="TableParagraph"/>
              <w:rPr>
                <w:sz w:val="18"/>
              </w:rPr>
            </w:pPr>
          </w:p>
          <w:p>
            <w:pPr>
              <w:pStyle w:val="TableParagraph"/>
              <w:spacing w:before="145"/>
              <w:ind w:left="19"/>
              <w:rPr>
                <w:sz w:val="16"/>
              </w:rPr>
            </w:pPr>
            <w:r>
              <w:rPr>
                <w:sz w:val="16"/>
              </w:rPr>
              <w:t>Otros: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4"/>
              <w:jc w:val="center"/>
              <w:rPr>
                <w:sz w:val="14"/>
              </w:rPr>
            </w:pPr>
            <w:r>
              <w:rPr>
                <w:w w:val="105"/>
                <w:sz w:val="14"/>
              </w:rPr>
              <w:t>INTERMEDIO</w:t>
            </w:r>
          </w:p>
        </w:tc>
      </w:tr>
      <w:tr>
        <w:trPr>
          <w:trHeight w:val="271"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6" w:right="1134"/>
              <w:jc w:val="center"/>
              <w:rPr>
                <w:sz w:val="14"/>
              </w:rPr>
            </w:pPr>
            <w:r>
              <w:rPr>
                <w:w w:val="105"/>
                <w:sz w:val="14"/>
              </w:rPr>
              <w:t>INTERMEDIO</w:t>
            </w:r>
          </w:p>
        </w:tc>
      </w:tr>
      <w:tr>
        <w:trPr>
          <w:trHeight w:val="271"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6" w:right="1134"/>
              <w:jc w:val="center"/>
              <w:rPr>
                <w:sz w:val="14"/>
              </w:rPr>
            </w:pPr>
            <w:r>
              <w:rPr>
                <w:w w:val="105"/>
                <w:sz w:val="14"/>
              </w:rPr>
              <w:t>INTERMEDIO</w:t>
            </w:r>
          </w:p>
        </w:tc>
      </w:tr>
      <w:tr>
        <w:trPr>
          <w:trHeight w:val="271"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3"/>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6" w:right="1134"/>
              <w:jc w:val="center"/>
              <w:rPr>
                <w:sz w:val="14"/>
              </w:rPr>
            </w:pPr>
            <w:r>
              <w:rPr>
                <w:w w:val="105"/>
                <w:sz w:val="14"/>
              </w:rPr>
              <w:t>INTERMEDIO</w:t>
            </w:r>
          </w:p>
        </w:tc>
      </w:tr>
      <w:tr>
        <w:trPr>
          <w:trHeight w:val="271"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6" w:right="1134"/>
              <w:jc w:val="center"/>
              <w:rPr>
                <w:sz w:val="14"/>
              </w:rPr>
            </w:pPr>
            <w:r>
              <w:rPr>
                <w:w w:val="105"/>
                <w:sz w:val="14"/>
              </w:rPr>
              <w:t>INTERMEDIO</w:t>
            </w:r>
          </w:p>
        </w:tc>
      </w:tr>
      <w:tr>
        <w:trPr>
          <w:trHeight w:val="270" w:hRule="atLeast"/>
        </w:trPr>
        <w:tc>
          <w:tcPr>
            <w:tcW w:w="2607" w:type="dxa"/>
            <w:vMerge/>
            <w:tcBorders>
              <w:top w:val="nil"/>
              <w:left w:val="single" w:sz="18" w:space="0" w:color="959595"/>
              <w:bottom w:val="single" w:sz="18" w:space="0" w:color="959595"/>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18" w:space="0" w:color="959595"/>
              <w:right w:val="single" w:sz="18" w:space="0" w:color="959595"/>
            </w:tcBorders>
          </w:tcPr>
          <w:p>
            <w:pPr>
              <w:pStyle w:val="TableParagraph"/>
              <w:spacing w:before="46"/>
              <w:ind w:left="38"/>
              <w:rPr>
                <w:sz w:val="14"/>
              </w:rPr>
            </w:pPr>
            <w:r>
              <w:rPr>
                <w:w w:val="105"/>
                <w:sz w:val="14"/>
              </w:rPr>
              <w:t>N/A</w:t>
            </w:r>
          </w:p>
        </w:tc>
      </w:tr>
      <w:tr>
        <w:trPr>
          <w:trHeight w:val="271" w:hRule="atLeast"/>
        </w:trPr>
        <w:tc>
          <w:tcPr>
            <w:tcW w:w="10432" w:type="dxa"/>
            <w:gridSpan w:val="12"/>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top w:val="single" w:sz="18" w:space="0" w:color="959595"/>
              <w:left w:val="single" w:sz="18" w:space="0" w:color="959595"/>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6"/>
              <w:ind w:left="75"/>
              <w:jc w:val="center"/>
              <w:rPr>
                <w:sz w:val="14"/>
              </w:rPr>
            </w:pPr>
            <w:r>
              <w:rPr>
                <w:w w:val="104"/>
                <w:sz w:val="14"/>
              </w:rPr>
              <w:t>X</w:t>
            </w:r>
          </w:p>
        </w:tc>
        <w:tc>
          <w:tcPr>
            <w:tcW w:w="1493" w:type="dxa"/>
            <w:tcBorders>
              <w:top w:val="single" w:sz="18" w:space="0" w:color="959595"/>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top w:val="single" w:sz="18" w:space="0" w:color="959595"/>
              <w:left w:val="single" w:sz="8" w:space="0" w:color="959595"/>
              <w:bottom w:val="single" w:sz="2" w:space="0" w:color="000000"/>
              <w:right w:val="single" w:sz="18" w:space="0" w:color="959595"/>
            </w:tcBorders>
          </w:tcPr>
          <w:p>
            <w:pPr>
              <w:pStyle w:val="TableParagraph"/>
              <w:rPr>
                <w:rFonts w:ascii="Times New Roman"/>
                <w:sz w:val="14"/>
              </w:rPr>
            </w:pPr>
          </w:p>
        </w:tc>
      </w:tr>
      <w:tr>
        <w:trPr>
          <w:trHeight w:val="351" w:hRule="atLeast"/>
        </w:trPr>
        <w:tc>
          <w:tcPr>
            <w:tcW w:w="2980" w:type="dxa"/>
            <w:gridSpan w:val="2"/>
            <w:tcBorders>
              <w:top w:val="single" w:sz="2" w:space="0" w:color="000000"/>
              <w:left w:val="single" w:sz="18" w:space="0" w:color="959595"/>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5"/>
              <w:ind w:left="50"/>
              <w:rPr>
                <w:sz w:val="14"/>
              </w:rPr>
            </w:pPr>
            <w:r>
              <w:rPr>
                <w:w w:val="105"/>
                <w:sz w:val="14"/>
              </w:rPr>
              <w:t>OCASIONAL</w:t>
            </w:r>
          </w:p>
        </w:tc>
        <w:tc>
          <w:tcPr>
            <w:tcW w:w="737" w:type="dxa"/>
            <w:tcBorders>
              <w:top w:val="single" w:sz="2" w:space="0" w:color="000000"/>
              <w:left w:val="single" w:sz="8" w:space="0" w:color="959595"/>
              <w:bottom w:val="single" w:sz="2" w:space="0" w:color="000000"/>
              <w:right w:val="single" w:sz="8" w:space="0" w:color="959595"/>
            </w:tcBorders>
          </w:tcPr>
          <w:p>
            <w:pPr>
              <w:pStyle w:val="TableParagraph"/>
              <w:spacing w:before="85"/>
              <w:ind w:left="93"/>
              <w:jc w:val="center"/>
              <w:rPr>
                <w:sz w:val="14"/>
              </w:rPr>
            </w:pPr>
            <w:r>
              <w:rPr>
                <w:w w:val="104"/>
                <w:sz w:val="14"/>
              </w:rPr>
              <w:t>X</w:t>
            </w:r>
          </w:p>
        </w:tc>
      </w:tr>
      <w:tr>
        <w:trPr>
          <w:trHeight w:val="332" w:hRule="atLeast"/>
        </w:trPr>
        <w:tc>
          <w:tcPr>
            <w:tcW w:w="2980" w:type="dxa"/>
            <w:gridSpan w:val="2"/>
            <w:tcBorders>
              <w:top w:val="single" w:sz="2" w:space="0" w:color="000000"/>
              <w:left w:val="single" w:sz="18" w:space="0" w:color="959595"/>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right w:val="single" w:sz="18" w:space="0" w:color="959595"/>
            </w:tcBorders>
          </w:tcPr>
          <w:p>
            <w:pPr>
              <w:pStyle w:val="TableParagraph"/>
              <w:spacing w:before="85"/>
              <w:ind w:left="39"/>
              <w:rPr>
                <w:sz w:val="14"/>
              </w:rPr>
            </w:pPr>
            <w:r>
              <w:rPr>
                <w:w w:val="105"/>
                <w:sz w:val="14"/>
              </w:rPr>
              <w:t>AL INTERIOR DEL PAÍS</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01" name="image1.jpeg"/>
                  <wp:cNvGraphicFramePr>
                    <a:graphicFrameLocks noChangeAspect="1"/>
                  </wp:cNvGraphicFramePr>
                  <a:graphic>
                    <a:graphicData uri="http://schemas.openxmlformats.org/drawingml/2006/picture">
                      <pic:pic>
                        <pic:nvPicPr>
                          <pic:cNvPr id="10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36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9"/>
        <w:rPr>
          <w:sz w:val="26"/>
        </w:rPr>
      </w:pPr>
      <w:r>
        <w:rPr/>
        <w:drawing>
          <wp:anchor distT="0" distB="0" distL="0" distR="0" allowOverlap="1" layoutInCell="1" locked="0" behindDoc="0" simplePos="0" relativeHeight="47">
            <wp:simplePos x="0" y="0"/>
            <wp:positionH relativeFrom="page">
              <wp:posOffset>630047</wp:posOffset>
            </wp:positionH>
            <wp:positionV relativeFrom="paragraph">
              <wp:posOffset>220707</wp:posOffset>
            </wp:positionV>
            <wp:extent cx="6656280" cy="5074920"/>
            <wp:effectExtent l="0" t="0" r="0" b="0"/>
            <wp:wrapTopAndBottom/>
            <wp:docPr id="103" name="image17.png"/>
            <wp:cNvGraphicFramePr>
              <a:graphicFrameLocks noChangeAspect="1"/>
            </wp:cNvGraphicFramePr>
            <a:graphic>
              <a:graphicData uri="http://schemas.openxmlformats.org/drawingml/2006/picture">
                <pic:pic>
                  <pic:nvPicPr>
                    <pic:cNvPr id="104" name="image17.png"/>
                    <pic:cNvPicPr/>
                  </pic:nvPicPr>
                  <pic:blipFill>
                    <a:blip r:embed="rId23" cstate="print"/>
                    <a:stretch>
                      <a:fillRect/>
                    </a:stretch>
                  </pic:blipFill>
                  <pic:spPr>
                    <a:xfrm>
                      <a:off x="0" y="0"/>
                      <a:ext cx="6656280" cy="5074920"/>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05" name="image1.jpeg"/>
                  <wp:cNvGraphicFramePr>
                    <a:graphicFrameLocks noChangeAspect="1"/>
                  </wp:cNvGraphicFramePr>
                  <a:graphic>
                    <a:graphicData uri="http://schemas.openxmlformats.org/drawingml/2006/picture">
                      <pic:pic>
                        <pic:nvPicPr>
                          <pic:cNvPr id="10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37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0"/>
        <w:rPr>
          <w:sz w:val="26"/>
        </w:rPr>
      </w:pPr>
      <w:r>
        <w:rPr/>
        <w:drawing>
          <wp:anchor distT="0" distB="0" distL="0" distR="0" allowOverlap="1" layoutInCell="1" locked="0" behindDoc="0" simplePos="0" relativeHeight="48">
            <wp:simplePos x="0" y="0"/>
            <wp:positionH relativeFrom="page">
              <wp:posOffset>630047</wp:posOffset>
            </wp:positionH>
            <wp:positionV relativeFrom="paragraph">
              <wp:posOffset>221354</wp:posOffset>
            </wp:positionV>
            <wp:extent cx="6653242" cy="5504688"/>
            <wp:effectExtent l="0" t="0" r="0" b="0"/>
            <wp:wrapTopAndBottom/>
            <wp:docPr id="107" name="image18.png"/>
            <wp:cNvGraphicFramePr>
              <a:graphicFrameLocks noChangeAspect="1"/>
            </wp:cNvGraphicFramePr>
            <a:graphic>
              <a:graphicData uri="http://schemas.openxmlformats.org/drawingml/2006/picture">
                <pic:pic>
                  <pic:nvPicPr>
                    <pic:cNvPr id="108" name="image18.png"/>
                    <pic:cNvPicPr/>
                  </pic:nvPicPr>
                  <pic:blipFill>
                    <a:blip r:embed="rId24" cstate="print"/>
                    <a:stretch>
                      <a:fillRect/>
                    </a:stretch>
                  </pic:blipFill>
                  <pic:spPr>
                    <a:xfrm>
                      <a:off x="0" y="0"/>
                      <a:ext cx="6653242" cy="5504688"/>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09" name="image1.jpeg"/>
                  <wp:cNvGraphicFramePr>
                    <a:graphicFrameLocks noChangeAspect="1"/>
                  </wp:cNvGraphicFramePr>
                  <a:graphic>
                    <a:graphicData uri="http://schemas.openxmlformats.org/drawingml/2006/picture">
                      <pic:pic>
                        <pic:nvPicPr>
                          <pic:cNvPr id="11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38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
        <w:rPr>
          <w:sz w:val="27"/>
        </w:rPr>
      </w:pPr>
      <w:r>
        <w:rPr/>
        <w:drawing>
          <wp:anchor distT="0" distB="0" distL="0" distR="0" allowOverlap="1" layoutInCell="1" locked="0" behindDoc="0" simplePos="0" relativeHeight="49">
            <wp:simplePos x="0" y="0"/>
            <wp:positionH relativeFrom="page">
              <wp:posOffset>630047</wp:posOffset>
            </wp:positionH>
            <wp:positionV relativeFrom="paragraph">
              <wp:posOffset>222624</wp:posOffset>
            </wp:positionV>
            <wp:extent cx="6655524" cy="6021324"/>
            <wp:effectExtent l="0" t="0" r="0" b="0"/>
            <wp:wrapTopAndBottom/>
            <wp:docPr id="111" name="image19.png"/>
            <wp:cNvGraphicFramePr>
              <a:graphicFrameLocks noChangeAspect="1"/>
            </wp:cNvGraphicFramePr>
            <a:graphic>
              <a:graphicData uri="http://schemas.openxmlformats.org/drawingml/2006/picture">
                <pic:pic>
                  <pic:nvPicPr>
                    <pic:cNvPr id="112" name="image19.png"/>
                    <pic:cNvPicPr/>
                  </pic:nvPicPr>
                  <pic:blipFill>
                    <a:blip r:embed="rId25" cstate="print"/>
                    <a:stretch>
                      <a:fillRect/>
                    </a:stretch>
                  </pic:blipFill>
                  <pic:spPr>
                    <a:xfrm>
                      <a:off x="0" y="0"/>
                      <a:ext cx="6655524" cy="6021324"/>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3" name="image1.jpeg"/>
                  <wp:cNvGraphicFramePr>
                    <a:graphicFrameLocks noChangeAspect="1"/>
                  </wp:cNvGraphicFramePr>
                  <a:graphic>
                    <a:graphicData uri="http://schemas.openxmlformats.org/drawingml/2006/picture">
                      <pic:pic>
                        <pic:nvPicPr>
                          <pic:cNvPr id="11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39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5"/>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8"/>
        <w:gridCol w:w="374"/>
        <w:gridCol w:w="748"/>
        <w:gridCol w:w="747"/>
        <w:gridCol w:w="747"/>
        <w:gridCol w:w="747"/>
        <w:gridCol w:w="1120"/>
        <w:gridCol w:w="372"/>
        <w:gridCol w:w="372"/>
        <w:gridCol w:w="373"/>
        <w:gridCol w:w="1494"/>
        <w:gridCol w:w="738"/>
      </w:tblGrid>
      <w:tr>
        <w:trPr>
          <w:trHeight w:val="315" w:hRule="atLeast"/>
        </w:trPr>
        <w:tc>
          <w:tcPr>
            <w:tcW w:w="10440" w:type="dxa"/>
            <w:gridSpan w:val="12"/>
            <w:shd w:val="clear" w:color="auto" w:fill="C0C0C0"/>
          </w:tcPr>
          <w:p>
            <w:pPr>
              <w:pStyle w:val="TableParagraph"/>
              <w:spacing w:before="17"/>
              <w:ind w:left="119"/>
              <w:rPr>
                <w:b/>
                <w:sz w:val="22"/>
              </w:rPr>
            </w:pPr>
            <w:r>
              <w:rPr>
                <w:b/>
                <w:sz w:val="22"/>
              </w:rPr>
              <w:t>4 </w:t>
            </w:r>
            <w:r>
              <w:rPr>
                <w:b/>
                <w:position w:val="1"/>
                <w:sz w:val="22"/>
              </w:rPr>
              <w:t>RELACIONES DE TRABAJO</w:t>
            </w:r>
          </w:p>
        </w:tc>
      </w:tr>
      <w:tr>
        <w:trPr>
          <w:trHeight w:val="505" w:hRule="atLeast"/>
        </w:trPr>
        <w:tc>
          <w:tcPr>
            <w:tcW w:w="2608" w:type="dxa"/>
            <w:tcBorders>
              <w:bottom w:val="single" w:sz="2" w:space="0" w:color="000000"/>
              <w:right w:val="single" w:sz="8" w:space="0" w:color="959595"/>
            </w:tcBorders>
          </w:tcPr>
          <w:p>
            <w:pPr>
              <w:pStyle w:val="TableParagraph"/>
              <w:spacing w:before="140"/>
              <w:ind w:left="19"/>
              <w:rPr>
                <w:sz w:val="16"/>
              </w:rPr>
            </w:pPr>
            <w:r>
              <w:rPr>
                <w:sz w:val="16"/>
              </w:rPr>
              <w:t>Internas</w:t>
            </w:r>
          </w:p>
        </w:tc>
        <w:tc>
          <w:tcPr>
            <w:tcW w:w="7832" w:type="dxa"/>
            <w:gridSpan w:val="11"/>
            <w:tcBorders>
              <w:left w:val="single" w:sz="8" w:space="0" w:color="959595"/>
              <w:bottom w:val="single" w:sz="2" w:space="0" w:color="000000"/>
            </w:tcBorders>
          </w:tcPr>
          <w:p>
            <w:pPr>
              <w:pStyle w:val="TableParagraph"/>
              <w:spacing w:before="2"/>
              <w:rPr>
                <w:sz w:val="13"/>
              </w:rPr>
            </w:pPr>
          </w:p>
          <w:p>
            <w:pPr>
              <w:pStyle w:val="TableParagraph"/>
              <w:ind w:left="38"/>
              <w:rPr>
                <w:sz w:val="14"/>
              </w:rPr>
            </w:pPr>
            <w:r>
              <w:rPr>
                <w:w w:val="105"/>
                <w:sz w:val="14"/>
              </w:rPr>
              <w:t>ASISTENTES/SECRETARIAS DE DIRECCIONES, DIRECTORES DE UNIDADES, JEFES DE UNIDAD.</w:t>
            </w:r>
          </w:p>
        </w:tc>
      </w:tr>
      <w:tr>
        <w:trPr>
          <w:trHeight w:val="503" w:hRule="atLeast"/>
        </w:trPr>
        <w:tc>
          <w:tcPr>
            <w:tcW w:w="2608"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32" w:type="dxa"/>
            <w:gridSpan w:val="11"/>
            <w:tcBorders>
              <w:top w:val="single" w:sz="2" w:space="0" w:color="000000"/>
              <w:left w:val="single" w:sz="8" w:space="0" w:color="959595"/>
            </w:tcBorders>
          </w:tcPr>
          <w:p>
            <w:pPr>
              <w:pStyle w:val="TableParagraph"/>
              <w:spacing w:before="10"/>
              <w:rPr>
                <w:sz w:val="14"/>
              </w:rPr>
            </w:pPr>
          </w:p>
          <w:p>
            <w:pPr>
              <w:pStyle w:val="TableParagraph"/>
              <w:ind w:left="38"/>
              <w:rPr>
                <w:sz w:val="14"/>
              </w:rPr>
            </w:pPr>
            <w:r>
              <w:rPr>
                <w:w w:val="105"/>
                <w:sz w:val="14"/>
              </w:rPr>
              <w:t>CAPACITADORES (INTECAP)</w:t>
            </w:r>
          </w:p>
        </w:tc>
      </w:tr>
      <w:tr>
        <w:trPr>
          <w:trHeight w:val="324" w:hRule="atLeast"/>
        </w:trPr>
        <w:tc>
          <w:tcPr>
            <w:tcW w:w="10440"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293" w:hRule="atLeast"/>
        </w:trPr>
        <w:tc>
          <w:tcPr>
            <w:tcW w:w="2608" w:type="dxa"/>
            <w:tcBorders>
              <w:bottom w:val="single" w:sz="2" w:space="0" w:color="000000"/>
              <w:right w:val="single" w:sz="8" w:space="0" w:color="959595"/>
            </w:tcBorders>
          </w:tcPr>
          <w:p>
            <w:pPr>
              <w:pStyle w:val="TableParagraph"/>
              <w:spacing w:before="35"/>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47"/>
              <w:ind w:left="781"/>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before="47"/>
              <w:ind w:left="684"/>
              <w:rPr>
                <w:sz w:val="14"/>
              </w:rPr>
            </w:pPr>
            <w:r>
              <w:rPr>
                <w:w w:val="105"/>
                <w:sz w:val="14"/>
              </w:rPr>
              <w:t>ADMINISTRACIÓN</w:t>
            </w:r>
          </w:p>
        </w:tc>
        <w:tc>
          <w:tcPr>
            <w:tcW w:w="2605" w:type="dxa"/>
            <w:gridSpan w:val="3"/>
            <w:tcBorders>
              <w:left w:val="single" w:sz="8" w:space="0" w:color="959595"/>
              <w:bottom w:val="single" w:sz="2" w:space="0" w:color="000000"/>
            </w:tcBorders>
          </w:tcPr>
          <w:p>
            <w:pPr>
              <w:pStyle w:val="TableParagraph"/>
              <w:spacing w:before="47"/>
              <w:ind w:left="902"/>
              <w:rPr>
                <w:sz w:val="14"/>
              </w:rPr>
            </w:pPr>
            <w:r>
              <w:rPr>
                <w:w w:val="105"/>
                <w:sz w:val="14"/>
              </w:rPr>
              <w:t>GRADUADO</w:t>
            </w:r>
          </w:p>
        </w:tc>
      </w:tr>
      <w:tr>
        <w:trPr>
          <w:trHeight w:val="325" w:hRule="atLeast"/>
        </w:trPr>
        <w:tc>
          <w:tcPr>
            <w:tcW w:w="2608" w:type="dxa"/>
            <w:tcBorders>
              <w:top w:val="single" w:sz="2" w:space="0" w:color="000000"/>
              <w:bottom w:val="single" w:sz="2" w:space="0" w:color="000000"/>
              <w:right w:val="single" w:sz="8" w:space="0" w:color="959595"/>
            </w:tcBorders>
          </w:tcPr>
          <w:p>
            <w:pPr>
              <w:pStyle w:val="TableParagraph"/>
              <w:spacing w:before="60"/>
              <w:ind w:left="19"/>
              <w:rPr>
                <w:sz w:val="16"/>
              </w:rPr>
            </w:pPr>
            <w:r>
              <w:rPr>
                <w:sz w:val="16"/>
              </w:rPr>
              <w:t>Experiencia:</w:t>
            </w:r>
          </w:p>
        </w:tc>
        <w:tc>
          <w:tcPr>
            <w:tcW w:w="7832"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CINCO AÑOS DE EXPERIENCIA EN PUESTO DE ADMINISTRACIÓN DE PERSONAL.</w:t>
            </w:r>
          </w:p>
        </w:tc>
      </w:tr>
      <w:tr>
        <w:trPr>
          <w:trHeight w:val="351" w:hRule="atLeast"/>
        </w:trPr>
        <w:tc>
          <w:tcPr>
            <w:tcW w:w="2608"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13"/>
              <w:ind w:left="19"/>
              <w:rPr>
                <w:sz w:val="16"/>
              </w:rPr>
            </w:pPr>
            <w:r>
              <w:rPr>
                <w:sz w:val="16"/>
              </w:rPr>
              <w:t>Conocimientos</w:t>
            </w:r>
          </w:p>
        </w:tc>
        <w:tc>
          <w:tcPr>
            <w:tcW w:w="7832" w:type="dxa"/>
            <w:gridSpan w:val="11"/>
            <w:tcBorders>
              <w:top w:val="single" w:sz="2" w:space="0" w:color="000000"/>
              <w:left w:val="single" w:sz="8" w:space="0" w:color="959595"/>
              <w:bottom w:val="single" w:sz="2" w:space="0" w:color="000000"/>
            </w:tcBorders>
          </w:tcPr>
          <w:p>
            <w:pPr>
              <w:pStyle w:val="TableParagraph"/>
              <w:spacing w:before="86"/>
              <w:ind w:left="38"/>
              <w:rPr>
                <w:sz w:val="14"/>
              </w:rPr>
            </w:pPr>
            <w:r>
              <w:rPr>
                <w:w w:val="105"/>
                <w:sz w:val="14"/>
              </w:rPr>
              <w:t>ADMINISTRATIVOS (ESPECIALMENTE EN EL MANEJO DE RECURSOS HUMANOS)</w:t>
            </w:r>
          </w:p>
        </w:tc>
      </w:tr>
      <w:tr>
        <w:trPr>
          <w:trHeight w:val="325"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73"/>
              <w:ind w:left="38"/>
              <w:rPr>
                <w:sz w:val="14"/>
              </w:rPr>
            </w:pPr>
            <w:r>
              <w:rPr>
                <w:w w:val="105"/>
                <w:sz w:val="14"/>
              </w:rPr>
              <w:t>EXPERIENCIA EN PROCESOS DE SELECCIÓN DE PERSONAL, COORDINAR CAPACITACIONES.</w:t>
            </w:r>
          </w:p>
        </w:tc>
      </w:tr>
      <w:tr>
        <w:trPr>
          <w:trHeight w:val="325"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DOMINIO PARA TRABAJAR EN GRUPO, TOMA DE DECISIONES Y CAPACIDAD DE ANÁLISIS</w:t>
            </w:r>
          </w:p>
        </w:tc>
      </w:tr>
      <w:tr>
        <w:trPr>
          <w:trHeight w:val="325"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CONOCIMIENTO DE LEYES LABORALES</w:t>
            </w:r>
          </w:p>
        </w:tc>
      </w:tr>
      <w:tr>
        <w:trPr>
          <w:trHeight w:val="325"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PROCESO ADMINISTRATIVOS DEL MINISTERIO DE EDUCACIÓN</w:t>
            </w:r>
          </w:p>
        </w:tc>
      </w:tr>
      <w:tr>
        <w:trPr>
          <w:trHeight w:val="311" w:hRule="atLeast"/>
        </w:trPr>
        <w:tc>
          <w:tcPr>
            <w:tcW w:w="2608"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9"/>
              <w:rPr>
                <w:sz w:val="23"/>
              </w:rPr>
            </w:pPr>
          </w:p>
          <w:p>
            <w:pPr>
              <w:pStyle w:val="TableParagraph"/>
              <w:ind w:left="19"/>
              <w:rPr>
                <w:sz w:val="16"/>
              </w:rPr>
            </w:pPr>
            <w:r>
              <w:rPr>
                <w:sz w:val="16"/>
              </w:rPr>
              <w:t>Habilidades Tècnicas:</w:t>
            </w: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EXCELENTES RELACIONES HUMANAS</w:t>
            </w:r>
          </w:p>
        </w:tc>
      </w:tr>
      <w:tr>
        <w:trPr>
          <w:trHeight w:val="312"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CREATIVO</w:t>
            </w:r>
          </w:p>
        </w:tc>
      </w:tr>
      <w:tr>
        <w:trPr>
          <w:trHeight w:val="311"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CAPACIDAD DE DIRECCIÓN</w:t>
            </w:r>
          </w:p>
        </w:tc>
      </w:tr>
      <w:tr>
        <w:trPr>
          <w:trHeight w:val="311"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DOMINIO DE PAQUETES DE COMPUTACIÓN OFFICE</w:t>
            </w:r>
          </w:p>
        </w:tc>
      </w:tr>
      <w:tr>
        <w:trPr>
          <w:trHeight w:val="311" w:hRule="atLeast"/>
        </w:trPr>
        <w:tc>
          <w:tcPr>
            <w:tcW w:w="2608" w:type="dxa"/>
            <w:vMerge/>
            <w:tcBorders>
              <w:top w:val="nil"/>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ORDENADA Y PROACTIVA</w:t>
            </w:r>
          </w:p>
        </w:tc>
      </w:tr>
      <w:tr>
        <w:trPr>
          <w:trHeight w:val="311" w:hRule="atLeast"/>
        </w:trPr>
        <w:tc>
          <w:tcPr>
            <w:tcW w:w="2608"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8"/>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66"/>
              <w:ind w:left="1213" w:right="1138"/>
              <w:jc w:val="center"/>
              <w:rPr>
                <w:sz w:val="14"/>
              </w:rPr>
            </w:pPr>
            <w:r>
              <w:rPr>
                <w:w w:val="105"/>
                <w:sz w:val="14"/>
              </w:rPr>
              <w:t>AVANZADO</w:t>
            </w:r>
          </w:p>
        </w:tc>
      </w:tr>
      <w:tr>
        <w:trPr>
          <w:trHeight w:val="291" w:hRule="atLeast"/>
        </w:trPr>
        <w:tc>
          <w:tcPr>
            <w:tcW w:w="2608" w:type="dxa"/>
            <w:vMerge w:val="restart"/>
            <w:tcBorders>
              <w:top w:val="single" w:sz="2" w:space="0" w:color="000000"/>
              <w:right w:val="single" w:sz="8" w:space="0" w:color="959595"/>
            </w:tcBorders>
          </w:tcPr>
          <w:p>
            <w:pPr>
              <w:pStyle w:val="TableParagraph"/>
              <w:rPr>
                <w:sz w:val="18"/>
              </w:rPr>
            </w:pPr>
          </w:p>
          <w:p>
            <w:pPr>
              <w:pStyle w:val="TableParagraph"/>
              <w:rPr>
                <w:sz w:val="18"/>
              </w:rPr>
            </w:pPr>
          </w:p>
          <w:p>
            <w:pPr>
              <w:pStyle w:val="TableParagraph"/>
              <w:spacing w:before="9"/>
              <w:rPr>
                <w:sz w:val="23"/>
              </w:rPr>
            </w:pPr>
          </w:p>
          <w:p>
            <w:pPr>
              <w:pStyle w:val="TableParagraph"/>
              <w:spacing w:before="1"/>
              <w:ind w:left="19"/>
              <w:rPr>
                <w:sz w:val="16"/>
              </w:rPr>
            </w:pPr>
            <w:r>
              <w:rPr>
                <w:sz w:val="16"/>
              </w:rPr>
              <w:t>Computación</w:t>
            </w:r>
          </w:p>
          <w:p>
            <w:pPr>
              <w:pStyle w:val="TableParagraph"/>
              <w:rPr>
                <w:sz w:val="18"/>
              </w:rPr>
            </w:pPr>
          </w:p>
          <w:p>
            <w:pPr>
              <w:pStyle w:val="TableParagraph"/>
              <w:rPr>
                <w:sz w:val="18"/>
              </w:rPr>
            </w:pPr>
          </w:p>
          <w:p>
            <w:pPr>
              <w:pStyle w:val="TableParagraph"/>
              <w:rPr>
                <w:sz w:val="18"/>
              </w:rPr>
            </w:pPr>
          </w:p>
          <w:p>
            <w:pPr>
              <w:pStyle w:val="TableParagraph"/>
              <w:spacing w:before="145"/>
              <w:ind w:left="19"/>
              <w:rPr>
                <w:sz w:val="16"/>
              </w:rPr>
            </w:pPr>
            <w:r>
              <w:rPr>
                <w:sz w:val="16"/>
              </w:rPr>
              <w:t>Otros: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66"/>
              <w:ind w:left="1213" w:right="1140"/>
              <w:jc w:val="center"/>
              <w:rPr>
                <w:sz w:val="14"/>
              </w:rPr>
            </w:pPr>
            <w:r>
              <w:rPr>
                <w:w w:val="105"/>
                <w:sz w:val="14"/>
              </w:rPr>
              <w:t>INTERMEDIO</w:t>
            </w:r>
          </w:p>
        </w:tc>
      </w:tr>
      <w:tr>
        <w:trPr>
          <w:trHeight w:val="272" w:hRule="atLeast"/>
        </w:trPr>
        <w:tc>
          <w:tcPr>
            <w:tcW w:w="2608" w:type="dxa"/>
            <w:vMerge/>
            <w:tcBorders>
              <w:top w:val="nil"/>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8" w:right="1128"/>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46"/>
              <w:ind w:left="1213" w:right="1140"/>
              <w:jc w:val="center"/>
              <w:rPr>
                <w:sz w:val="14"/>
              </w:rPr>
            </w:pPr>
            <w:r>
              <w:rPr>
                <w:w w:val="105"/>
                <w:sz w:val="14"/>
              </w:rPr>
              <w:t>INTERMEDIO</w:t>
            </w:r>
          </w:p>
        </w:tc>
      </w:tr>
      <w:tr>
        <w:trPr>
          <w:trHeight w:val="271" w:hRule="atLeast"/>
        </w:trPr>
        <w:tc>
          <w:tcPr>
            <w:tcW w:w="2608" w:type="dxa"/>
            <w:vMerge/>
            <w:tcBorders>
              <w:top w:val="nil"/>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8"/>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46"/>
              <w:ind w:left="1213" w:right="1140"/>
              <w:jc w:val="center"/>
              <w:rPr>
                <w:sz w:val="14"/>
              </w:rPr>
            </w:pPr>
            <w:r>
              <w:rPr>
                <w:w w:val="105"/>
                <w:sz w:val="14"/>
              </w:rPr>
              <w:t>INTERMEDIO</w:t>
            </w:r>
          </w:p>
        </w:tc>
      </w:tr>
      <w:tr>
        <w:trPr>
          <w:trHeight w:val="271" w:hRule="atLeast"/>
        </w:trPr>
        <w:tc>
          <w:tcPr>
            <w:tcW w:w="2608" w:type="dxa"/>
            <w:vMerge/>
            <w:tcBorders>
              <w:top w:val="nil"/>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8"/>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46"/>
              <w:ind w:left="1213" w:right="1140"/>
              <w:jc w:val="center"/>
              <w:rPr>
                <w:sz w:val="14"/>
              </w:rPr>
            </w:pPr>
            <w:r>
              <w:rPr>
                <w:w w:val="105"/>
                <w:sz w:val="14"/>
              </w:rPr>
              <w:t>INTERMEDIO</w:t>
            </w:r>
          </w:p>
        </w:tc>
      </w:tr>
      <w:tr>
        <w:trPr>
          <w:trHeight w:val="271" w:hRule="atLeast"/>
        </w:trPr>
        <w:tc>
          <w:tcPr>
            <w:tcW w:w="2608" w:type="dxa"/>
            <w:vMerge/>
            <w:tcBorders>
              <w:top w:val="nil"/>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8"/>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tcBorders>
          </w:tcPr>
          <w:p>
            <w:pPr>
              <w:pStyle w:val="TableParagraph"/>
              <w:spacing w:before="46"/>
              <w:ind w:left="1213" w:right="1140"/>
              <w:jc w:val="center"/>
              <w:rPr>
                <w:sz w:val="14"/>
              </w:rPr>
            </w:pPr>
            <w:r>
              <w:rPr>
                <w:w w:val="105"/>
                <w:sz w:val="14"/>
              </w:rPr>
              <w:t>INTERMEDIO</w:t>
            </w:r>
          </w:p>
        </w:tc>
      </w:tr>
      <w:tr>
        <w:trPr>
          <w:trHeight w:val="270" w:hRule="atLeast"/>
        </w:trPr>
        <w:tc>
          <w:tcPr>
            <w:tcW w:w="2608" w:type="dxa"/>
            <w:vMerge/>
            <w:tcBorders>
              <w:top w:val="nil"/>
              <w:right w:val="single" w:sz="8" w:space="0" w:color="959595"/>
            </w:tcBorders>
          </w:tcPr>
          <w:p>
            <w:pPr>
              <w:rPr>
                <w:sz w:val="2"/>
                <w:szCs w:val="2"/>
              </w:rPr>
            </w:pPr>
          </w:p>
        </w:tc>
        <w:tc>
          <w:tcPr>
            <w:tcW w:w="7832" w:type="dxa"/>
            <w:gridSpan w:val="11"/>
            <w:tcBorders>
              <w:top w:val="single" w:sz="2" w:space="0" w:color="000000"/>
              <w:left w:val="single" w:sz="8" w:space="0" w:color="959595"/>
            </w:tcBorders>
          </w:tcPr>
          <w:p>
            <w:pPr>
              <w:pStyle w:val="TableParagraph"/>
              <w:spacing w:before="46"/>
              <w:ind w:left="38"/>
              <w:rPr>
                <w:sz w:val="14"/>
              </w:rPr>
            </w:pPr>
            <w:r>
              <w:rPr>
                <w:w w:val="105"/>
                <w:sz w:val="14"/>
              </w:rPr>
              <w:t>N/A</w:t>
            </w:r>
          </w:p>
        </w:tc>
      </w:tr>
      <w:tr>
        <w:trPr>
          <w:trHeight w:val="271" w:hRule="atLeast"/>
        </w:trPr>
        <w:tc>
          <w:tcPr>
            <w:tcW w:w="10440"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2"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spacing w:before="67"/>
              <w:ind w:left="54"/>
              <w:jc w:val="center"/>
              <w:rPr>
                <w:sz w:val="14"/>
              </w:rPr>
            </w:pPr>
            <w:r>
              <w:rPr>
                <w:w w:val="104"/>
                <w:sz w:val="14"/>
              </w:rPr>
              <w:t>X</w:t>
            </w:r>
          </w:p>
        </w:tc>
        <w:tc>
          <w:tcPr>
            <w:tcW w:w="747" w:type="dxa"/>
            <w:tcBorders>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2" w:type="dxa"/>
            <w:gridSpan w:val="2"/>
            <w:tcBorders>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5" w:type="dxa"/>
            <w:gridSpan w:val="2"/>
            <w:tcBorders>
              <w:left w:val="single" w:sz="8" w:space="0" w:color="959595"/>
              <w:bottom w:val="single" w:sz="2" w:space="0" w:color="000000"/>
              <w:right w:val="single" w:sz="8" w:space="0" w:color="959595"/>
            </w:tcBorders>
          </w:tcPr>
          <w:p>
            <w:pPr>
              <w:pStyle w:val="TableParagraph"/>
              <w:spacing w:before="67"/>
              <w:ind w:left="67"/>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7"/>
              <w:ind w:left="46"/>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2" w:type="dxa"/>
            <w:gridSpan w:val="2"/>
            <w:tcBorders>
              <w:top w:val="single" w:sz="2" w:space="0" w:color="000000"/>
              <w:bottom w:val="single" w:sz="2" w:space="0" w:color="000000"/>
              <w:right w:val="single" w:sz="8" w:space="0" w:color="959595"/>
            </w:tcBorders>
          </w:tcPr>
          <w:p>
            <w:pPr>
              <w:pStyle w:val="TableParagraph"/>
              <w:spacing w:before="86"/>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6"/>
              <w:ind w:left="46"/>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6"/>
              <w:ind w:left="95"/>
              <w:jc w:val="center"/>
              <w:rPr>
                <w:sz w:val="14"/>
              </w:rPr>
            </w:pPr>
            <w:r>
              <w:rPr>
                <w:w w:val="104"/>
                <w:sz w:val="14"/>
              </w:rPr>
              <w:t>X</w:t>
            </w:r>
          </w:p>
        </w:tc>
      </w:tr>
      <w:tr>
        <w:trPr>
          <w:trHeight w:val="321" w:hRule="atLeast"/>
        </w:trPr>
        <w:tc>
          <w:tcPr>
            <w:tcW w:w="2982" w:type="dxa"/>
            <w:gridSpan w:val="2"/>
            <w:tcBorders>
              <w:top w:val="single" w:sz="2" w:space="0" w:color="000000"/>
              <w:right w:val="single" w:sz="8" w:space="0" w:color="959595"/>
            </w:tcBorders>
          </w:tcPr>
          <w:p>
            <w:pPr>
              <w:pStyle w:val="TableParagraph"/>
              <w:spacing w:before="86"/>
              <w:ind w:left="16"/>
              <w:rPr>
                <w:sz w:val="14"/>
              </w:rPr>
            </w:pPr>
            <w:r>
              <w:rPr>
                <w:w w:val="105"/>
                <w:sz w:val="14"/>
              </w:rPr>
              <w:t>LUGARES A DONDE VIAJA:</w:t>
            </w:r>
          </w:p>
        </w:tc>
        <w:tc>
          <w:tcPr>
            <w:tcW w:w="7458" w:type="dxa"/>
            <w:gridSpan w:val="10"/>
            <w:tcBorders>
              <w:top w:val="single" w:sz="2" w:space="0" w:color="000000"/>
              <w:left w:val="single" w:sz="8" w:space="0" w:color="959595"/>
            </w:tcBorders>
          </w:tcPr>
          <w:p>
            <w:pPr>
              <w:pStyle w:val="TableParagraph"/>
              <w:spacing w:before="86"/>
              <w:ind w:left="38"/>
              <w:rPr>
                <w:sz w:val="14"/>
              </w:rPr>
            </w:pPr>
            <w:r>
              <w:rPr>
                <w:w w:val="105"/>
                <w:sz w:val="14"/>
              </w:rPr>
              <w:t>DEPARTAMENTOS DEL PAÍS</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5" name="image1.jpeg"/>
                  <wp:cNvGraphicFramePr>
                    <a:graphicFrameLocks noChangeAspect="1"/>
                  </wp:cNvGraphicFramePr>
                  <a:graphic>
                    <a:graphicData uri="http://schemas.openxmlformats.org/drawingml/2006/picture">
                      <pic:pic>
                        <pic:nvPicPr>
                          <pic:cNvPr id="11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40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3"/>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412" w:hRule="atLeast"/>
        </w:trPr>
        <w:tc>
          <w:tcPr>
            <w:tcW w:w="1860" w:type="dxa"/>
            <w:gridSpan w:val="2"/>
            <w:tcBorders>
              <w:bottom w:val="single" w:sz="2" w:space="0" w:color="000000"/>
              <w:right w:val="single" w:sz="8" w:space="0" w:color="959595"/>
            </w:tcBorders>
          </w:tcPr>
          <w:p>
            <w:pPr>
              <w:pStyle w:val="TableParagraph"/>
              <w:spacing w:before="96"/>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106"/>
              <w:ind w:right="348"/>
              <w:jc w:val="right"/>
              <w:rPr>
                <w:sz w:val="14"/>
              </w:rPr>
            </w:pPr>
            <w:r>
              <w:rPr>
                <w:w w:val="105"/>
                <w:sz w:val="14"/>
              </w:rPr>
              <w:t>ANALISTA DE RECURSOS HUMANOS</w:t>
            </w:r>
          </w:p>
        </w:tc>
        <w:tc>
          <w:tcPr>
            <w:tcW w:w="1868" w:type="dxa"/>
            <w:tcBorders>
              <w:left w:val="single" w:sz="8" w:space="0" w:color="959595"/>
              <w:bottom w:val="single" w:sz="2" w:space="0" w:color="000000"/>
              <w:right w:val="single" w:sz="8" w:space="0" w:color="959595"/>
            </w:tcBorders>
          </w:tcPr>
          <w:p>
            <w:pPr>
              <w:pStyle w:val="TableParagraph"/>
              <w:spacing w:before="96"/>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106"/>
              <w:ind w:left="651"/>
              <w:rPr>
                <w:sz w:val="14"/>
              </w:rPr>
            </w:pPr>
            <w:r>
              <w:rPr>
                <w:w w:val="105"/>
                <w:sz w:val="14"/>
              </w:rPr>
              <w:t>ASISTENTE PROFESIONAL IV</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before="160"/>
              <w:ind w:left="462"/>
              <w:rPr>
                <w:b/>
                <w:sz w:val="16"/>
              </w:rPr>
            </w:pPr>
            <w:r>
              <w:rPr>
                <w:b/>
                <w:sz w:val="16"/>
              </w:rPr>
              <w:t>DIRECCION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before="9"/>
              <w:rPr>
                <w:sz w:val="14"/>
              </w:rPr>
            </w:pPr>
          </w:p>
          <w:p>
            <w:pPr>
              <w:pStyle w:val="TableParagraph"/>
              <w:ind w:right="397"/>
              <w:jc w:val="right"/>
              <w:rPr>
                <w:sz w:val="14"/>
              </w:rPr>
            </w:pPr>
            <w:r>
              <w:rPr>
                <w:w w:val="105"/>
                <w:sz w:val="14"/>
              </w:rPr>
              <w:t>JURADO NACIONAL DE OPOSICIÓN</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160"/>
              <w:ind w:left="172" w:right="129"/>
              <w:jc w:val="center"/>
              <w:rPr>
                <w:b/>
                <w:sz w:val="16"/>
              </w:rPr>
            </w:pPr>
            <w:r>
              <w:rPr>
                <w:b/>
                <w:sz w:val="16"/>
              </w:rPr>
              <w:t>DEPTO / AREA</w:t>
            </w:r>
          </w:p>
        </w:tc>
        <w:tc>
          <w:tcPr>
            <w:tcW w:w="3356" w:type="dxa"/>
            <w:gridSpan w:val="5"/>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408"/>
              <w:rPr>
                <w:sz w:val="14"/>
              </w:rPr>
            </w:pPr>
            <w:r>
              <w:rPr>
                <w:w w:val="105"/>
                <w:sz w:val="14"/>
              </w:rPr>
              <w:t>SECCION DE RECURSOS HUMANOS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JEFE SECCIÓN RECURSOS HUMANOS</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sz w:val="14"/>
              </w:rPr>
            </w:pPr>
          </w:p>
          <w:p>
            <w:pPr>
              <w:pStyle w:val="TableParagraph"/>
              <w:ind w:left="38"/>
              <w:rPr>
                <w:sz w:val="14"/>
              </w:rPr>
            </w:pPr>
            <w:r>
              <w:rPr>
                <w:w w:val="105"/>
                <w:sz w:val="14"/>
              </w:rPr>
              <w:t>NO APLICA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sz w:val="14"/>
              </w:rPr>
            </w:pPr>
          </w:p>
          <w:p>
            <w:pPr>
              <w:pStyle w:val="TableParagraph"/>
              <w:ind w:left="38"/>
              <w:rPr>
                <w:sz w:val="14"/>
              </w:rPr>
            </w:pPr>
            <w:r>
              <w:rPr>
                <w:w w:val="105"/>
                <w:sz w:val="14"/>
              </w:rPr>
              <w:t>9:00 a 17:30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616" w:hRule="atLeast"/>
        </w:trPr>
        <w:tc>
          <w:tcPr>
            <w:tcW w:w="10448" w:type="dxa"/>
            <w:gridSpan w:val="9"/>
          </w:tcPr>
          <w:p>
            <w:pPr>
              <w:pStyle w:val="TableParagraph"/>
              <w:spacing w:line="264" w:lineRule="auto" w:before="104"/>
              <w:ind w:left="19"/>
              <w:rPr>
                <w:sz w:val="16"/>
              </w:rPr>
            </w:pPr>
            <w:r>
              <w:rPr>
                <w:sz w:val="16"/>
              </w:rPr>
              <w:t>APOYAR EN LA SECCIÓN DEL PERSONAL IDÓNEO, PROPORCIONAR LAS HERRAMIENTAS ADECUADAS PARA LA EJECUCIÓN DEL TRABAJO, PROMOVER LA CALIDAD EN RELACIÓN AL FUNCIONAMIENTO Y DESEMPEÑO DEL RECURSO HUMANO.</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129"/>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129"/>
              <w:ind w:left="3667" w:right="3617"/>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245"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line="205" w:lineRule="exact" w:before="20"/>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line="205" w:lineRule="exact" w:before="20"/>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line="205" w:lineRule="exact" w:before="20"/>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line="205" w:lineRule="exact" w:before="20"/>
              <w:ind w:left="141"/>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before="7"/>
              <w:rPr>
                <w:sz w:val="16"/>
              </w:rPr>
            </w:pPr>
          </w:p>
          <w:p>
            <w:pPr>
              <w:pStyle w:val="TableParagraph"/>
              <w:ind w:left="38"/>
              <w:rPr>
                <w:sz w:val="14"/>
              </w:rPr>
            </w:pPr>
            <w:r>
              <w:rPr>
                <w:w w:val="105"/>
                <w:sz w:val="14"/>
              </w:rPr>
              <w:t>COLABORAR EN SELECCIONAR RECURSO HUMANO PARA LAS ÁREAS DONDE SURJA LA NECESIDAD</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left w:val="single" w:sz="8" w:space="0" w:color="959595"/>
              <w:bottom w:val="single" w:sz="2" w:space="0" w:color="000000"/>
              <w:right w:val="single" w:sz="8" w:space="0" w:color="959595"/>
            </w:tcBorders>
          </w:tcPr>
          <w:p>
            <w:pPr>
              <w:pStyle w:val="TableParagraph"/>
              <w:spacing w:before="3"/>
              <w:rPr>
                <w:sz w:val="16"/>
              </w:rPr>
            </w:pPr>
          </w:p>
          <w:p>
            <w:pPr>
              <w:pStyle w:val="TableParagraph"/>
              <w:ind w:left="150"/>
              <w:rPr>
                <w:sz w:val="16"/>
              </w:rPr>
            </w:pPr>
            <w:r>
              <w:rPr>
                <w:w w:val="102"/>
                <w:sz w:val="16"/>
              </w:rPr>
              <w:t>X</w:t>
            </w:r>
          </w:p>
        </w:tc>
        <w:tc>
          <w:tcPr>
            <w:tcW w:w="365" w:type="dxa"/>
            <w:tcBorders>
              <w:left w:val="single" w:sz="8" w:space="0" w:color="959595"/>
              <w:bottom w:val="single" w:sz="2" w:space="0" w:color="000000"/>
            </w:tcBorders>
          </w:tcPr>
          <w:p>
            <w:pPr>
              <w:pStyle w:val="TableParagraph"/>
              <w:rPr>
                <w:rFonts w:ascii="Times New Roman"/>
                <w:sz w:val="16"/>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
              <w:rPr>
                <w:sz w:val="14"/>
              </w:rPr>
            </w:pPr>
          </w:p>
          <w:p>
            <w:pPr>
              <w:pStyle w:val="TableParagraph"/>
              <w:ind w:left="38"/>
              <w:rPr>
                <w:sz w:val="14"/>
              </w:rPr>
            </w:pPr>
            <w:r>
              <w:rPr>
                <w:w w:val="105"/>
                <w:sz w:val="14"/>
              </w:rPr>
              <w:t>REALIZAR ENTREVISTAS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ELABORAR CERTIFICADOS DEL IGSS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PREPARAR CAPACITACIONES PARA EL PERSONAL DEL JURADO NACIONAL DE OPOSICIÓN.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AGILIZAR LOS TRÁMITES RELACIONADOS CON LAS CONTRATACIONES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LLEVAR LOS CONTROLES DE PERMISOS Y VACACIONES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307" w:hRule="atLeast"/>
        </w:trPr>
        <w:tc>
          <w:tcPr>
            <w:tcW w:w="365" w:type="dxa"/>
            <w:tcBorders>
              <w:top w:val="single" w:sz="2" w:space="0" w:color="000000"/>
              <w:right w:val="single" w:sz="8" w:space="0" w:color="959595"/>
            </w:tcBorders>
          </w:tcPr>
          <w:p>
            <w:pPr>
              <w:pStyle w:val="TableParagraph"/>
              <w:spacing w:before="75"/>
              <w:ind w:left="28"/>
              <w:jc w:val="center"/>
              <w:rPr>
                <w:sz w:val="16"/>
              </w:rPr>
            </w:pPr>
            <w:r>
              <w:rPr>
                <w:w w:val="102"/>
                <w:sz w:val="16"/>
              </w:rPr>
              <w:t>7</w:t>
            </w:r>
          </w:p>
        </w:tc>
        <w:tc>
          <w:tcPr>
            <w:tcW w:w="8596" w:type="dxa"/>
            <w:gridSpan w:val="4"/>
            <w:tcBorders>
              <w:top w:val="single" w:sz="2" w:space="0" w:color="000000"/>
              <w:left w:val="single" w:sz="8" w:space="0" w:color="959595"/>
              <w:right w:val="single" w:sz="8" w:space="0" w:color="959595"/>
            </w:tcBorders>
          </w:tcPr>
          <w:p>
            <w:pPr>
              <w:pStyle w:val="TableParagraph"/>
              <w:spacing w:before="79"/>
              <w:ind w:left="38"/>
              <w:rPr>
                <w:sz w:val="14"/>
              </w:rPr>
            </w:pPr>
            <w:r>
              <w:rPr>
                <w:w w:val="105"/>
                <w:sz w:val="14"/>
              </w:rPr>
              <w:t>DAR SEGUIMIENTO AL PROCESO DE PAGO EN EL DEPARTAMENTO DE NOMINAS</w:t>
            </w:r>
          </w:p>
        </w:tc>
        <w:tc>
          <w:tcPr>
            <w:tcW w:w="374" w:type="dxa"/>
            <w:tcBorders>
              <w:top w:val="single" w:sz="2" w:space="0" w:color="000000"/>
              <w:left w:val="single" w:sz="8" w:space="0" w:color="959595"/>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tcBorders>
          </w:tcPr>
          <w:p>
            <w:pPr>
              <w:pStyle w:val="TableParagraph"/>
              <w:rPr>
                <w:rFonts w:ascii="Times New Roman"/>
                <w:sz w:val="16"/>
              </w:rPr>
            </w:pPr>
          </w:p>
        </w:tc>
      </w:tr>
    </w:tbl>
    <w:p>
      <w:pPr>
        <w:spacing w:after="0"/>
        <w:rPr>
          <w:rFonts w:ascii="Times New Roman"/>
          <w:sz w:val="1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7" name="image1.jpeg"/>
                  <wp:cNvGraphicFramePr>
                    <a:graphicFrameLocks noChangeAspect="1"/>
                  </wp:cNvGraphicFramePr>
                  <a:graphic>
                    <a:graphicData uri="http://schemas.openxmlformats.org/drawingml/2006/picture">
                      <pic:pic>
                        <pic:nvPicPr>
                          <pic:cNvPr id="11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41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5"/>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372"/>
        <w:gridCol w:w="372"/>
        <w:gridCol w:w="1493"/>
        <w:gridCol w:w="737"/>
      </w:tblGrid>
      <w:tr>
        <w:trPr>
          <w:trHeight w:val="315" w:hRule="atLeast"/>
        </w:trPr>
        <w:tc>
          <w:tcPr>
            <w:tcW w:w="10432" w:type="dxa"/>
            <w:gridSpan w:val="12"/>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504" w:hRule="atLeast"/>
        </w:trPr>
        <w:tc>
          <w:tcPr>
            <w:tcW w:w="2607" w:type="dxa"/>
            <w:tcBorders>
              <w:bottom w:val="single" w:sz="2" w:space="0" w:color="000000"/>
              <w:right w:val="single" w:sz="8" w:space="0" w:color="959595"/>
            </w:tcBorders>
          </w:tcPr>
          <w:p>
            <w:pPr>
              <w:pStyle w:val="TableParagraph"/>
              <w:spacing w:before="139"/>
              <w:ind w:left="19"/>
              <w:rPr>
                <w:sz w:val="16"/>
              </w:rPr>
            </w:pPr>
            <w:r>
              <w:rPr>
                <w:sz w:val="16"/>
              </w:rPr>
              <w:t>Internas</w:t>
            </w:r>
          </w:p>
        </w:tc>
        <w:tc>
          <w:tcPr>
            <w:tcW w:w="7825" w:type="dxa"/>
            <w:gridSpan w:val="11"/>
            <w:tcBorders>
              <w:left w:val="single" w:sz="8" w:space="0" w:color="959595"/>
              <w:bottom w:val="single" w:sz="2" w:space="0" w:color="000000"/>
            </w:tcBorders>
          </w:tcPr>
          <w:p>
            <w:pPr>
              <w:pStyle w:val="TableParagraph"/>
              <w:spacing w:line="276" w:lineRule="auto" w:before="60"/>
              <w:ind w:left="38" w:right="-10"/>
              <w:rPr>
                <w:sz w:val="14"/>
              </w:rPr>
            </w:pPr>
            <w:r>
              <w:rPr>
                <w:w w:val="105"/>
                <w:sz w:val="14"/>
              </w:rPr>
              <w:t>JEFES DE DEPARTAMENTOS, ASISTENTES, SECRETARIAS Y ANALISTAS DE LAS DIFERENTES DEPENDENCIAS DEL MINISTERIO.</w:t>
            </w:r>
          </w:p>
        </w:tc>
      </w:tr>
      <w:tr>
        <w:trPr>
          <w:trHeight w:val="502" w:hRule="atLeast"/>
        </w:trPr>
        <w:tc>
          <w:tcPr>
            <w:tcW w:w="2607"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25" w:type="dxa"/>
            <w:gridSpan w:val="11"/>
            <w:tcBorders>
              <w:top w:val="single" w:sz="2" w:space="0" w:color="000000"/>
              <w:left w:val="single" w:sz="8" w:space="0" w:color="959595"/>
            </w:tcBorders>
          </w:tcPr>
          <w:p>
            <w:pPr>
              <w:pStyle w:val="TableParagraph"/>
              <w:spacing w:before="10"/>
              <w:rPr>
                <w:sz w:val="14"/>
              </w:rPr>
            </w:pPr>
          </w:p>
          <w:p>
            <w:pPr>
              <w:pStyle w:val="TableParagraph"/>
              <w:ind w:left="38"/>
              <w:rPr>
                <w:sz w:val="14"/>
              </w:rPr>
            </w:pPr>
            <w:r>
              <w:rPr>
                <w:w w:val="105"/>
                <w:sz w:val="14"/>
              </w:rPr>
              <w:t>ONSEC Y PROVEEDORES EXTERNOS</w:t>
            </w:r>
          </w:p>
        </w:tc>
      </w:tr>
      <w:tr>
        <w:trPr>
          <w:trHeight w:val="323" w:hRule="atLeast"/>
        </w:trPr>
        <w:tc>
          <w:tcPr>
            <w:tcW w:w="10432" w:type="dxa"/>
            <w:gridSpan w:val="12"/>
            <w:shd w:val="clear" w:color="auto" w:fill="C0C0C0"/>
          </w:tcPr>
          <w:p>
            <w:pPr>
              <w:pStyle w:val="TableParagraph"/>
              <w:spacing w:before="25"/>
              <w:ind w:left="119"/>
              <w:rPr>
                <w:b/>
                <w:sz w:val="22"/>
              </w:rPr>
            </w:pPr>
            <w:r>
              <w:rPr>
                <w:b/>
                <w:sz w:val="22"/>
              </w:rPr>
              <w:t>5 </w:t>
            </w:r>
            <w:r>
              <w:rPr>
                <w:b/>
                <w:position w:val="1"/>
                <w:sz w:val="22"/>
              </w:rPr>
              <w:t>PERFIL</w:t>
            </w:r>
          </w:p>
        </w:tc>
      </w:tr>
      <w:tr>
        <w:trPr>
          <w:trHeight w:val="543" w:hRule="atLeast"/>
        </w:trPr>
        <w:tc>
          <w:tcPr>
            <w:tcW w:w="2607" w:type="dxa"/>
            <w:tcBorders>
              <w:bottom w:val="single" w:sz="2" w:space="0" w:color="000000"/>
              <w:right w:val="single" w:sz="8" w:space="0" w:color="959595"/>
            </w:tcBorders>
          </w:tcPr>
          <w:p>
            <w:pPr>
              <w:pStyle w:val="TableParagraph"/>
              <w:spacing w:before="159"/>
              <w:ind w:left="19"/>
              <w:rPr>
                <w:sz w:val="16"/>
              </w:rPr>
            </w:pPr>
            <w:r>
              <w:rPr>
                <w:sz w:val="16"/>
              </w:rPr>
              <w:t>Estudios:</w:t>
            </w:r>
          </w:p>
        </w:tc>
        <w:tc>
          <w:tcPr>
            <w:tcW w:w="2612" w:type="dxa"/>
            <w:gridSpan w:val="4"/>
            <w:tcBorders>
              <w:left w:val="single" w:sz="8" w:space="0" w:color="959595"/>
              <w:bottom w:val="single" w:sz="2" w:space="0" w:color="000000"/>
              <w:right w:val="single" w:sz="8" w:space="0" w:color="959595"/>
            </w:tcBorders>
          </w:tcPr>
          <w:p>
            <w:pPr>
              <w:pStyle w:val="TableParagraph"/>
              <w:spacing w:before="10"/>
              <w:rPr>
                <w:sz w:val="14"/>
              </w:rPr>
            </w:pPr>
          </w:p>
          <w:p>
            <w:pPr>
              <w:pStyle w:val="TableParagraph"/>
              <w:ind w:left="782"/>
              <w:rPr>
                <w:sz w:val="14"/>
              </w:rPr>
            </w:pPr>
            <w:r>
              <w:rPr>
                <w:w w:val="105"/>
                <w:sz w:val="14"/>
              </w:rPr>
              <w:t>LICENCIATURA</w:t>
            </w:r>
          </w:p>
        </w:tc>
        <w:tc>
          <w:tcPr>
            <w:tcW w:w="2611" w:type="dxa"/>
            <w:gridSpan w:val="4"/>
            <w:tcBorders>
              <w:left w:val="single" w:sz="8" w:space="0" w:color="959595"/>
              <w:bottom w:val="single" w:sz="2" w:space="0" w:color="000000"/>
              <w:right w:val="single" w:sz="8" w:space="0" w:color="959595"/>
            </w:tcBorders>
          </w:tcPr>
          <w:p>
            <w:pPr>
              <w:pStyle w:val="TableParagraph"/>
              <w:spacing w:line="276" w:lineRule="auto" w:before="79"/>
              <w:ind w:left="688" w:right="14" w:hanging="195"/>
              <w:rPr>
                <w:sz w:val="14"/>
              </w:rPr>
            </w:pPr>
            <w:r>
              <w:rPr>
                <w:w w:val="105"/>
                <w:sz w:val="14"/>
              </w:rPr>
              <w:t>RECURSOS HUMANOS, ADMINISTRACIÓN</w:t>
            </w:r>
          </w:p>
        </w:tc>
        <w:tc>
          <w:tcPr>
            <w:tcW w:w="2602" w:type="dxa"/>
            <w:gridSpan w:val="3"/>
            <w:tcBorders>
              <w:left w:val="single" w:sz="8" w:space="0" w:color="959595"/>
              <w:bottom w:val="single" w:sz="2" w:space="0" w:color="000000"/>
            </w:tcBorders>
          </w:tcPr>
          <w:p>
            <w:pPr>
              <w:pStyle w:val="TableParagraph"/>
              <w:spacing w:before="10"/>
              <w:rPr>
                <w:sz w:val="14"/>
              </w:rPr>
            </w:pPr>
          </w:p>
          <w:p>
            <w:pPr>
              <w:pStyle w:val="TableParagraph"/>
              <w:ind w:left="863"/>
              <w:rPr>
                <w:sz w:val="14"/>
              </w:rPr>
            </w:pPr>
            <w:r>
              <w:rPr>
                <w:w w:val="105"/>
                <w:sz w:val="14"/>
              </w:rPr>
              <w:t>ESTUDIANTE</w:t>
            </w:r>
          </w:p>
        </w:tc>
      </w:tr>
      <w:tr>
        <w:trPr>
          <w:trHeight w:val="1977" w:hRule="atLeast"/>
        </w:trPr>
        <w:tc>
          <w:tcPr>
            <w:tcW w:w="2607" w:type="dxa"/>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1"/>
              <w:rPr>
                <w:sz w:val="22"/>
              </w:rPr>
            </w:pPr>
          </w:p>
          <w:p>
            <w:pPr>
              <w:pStyle w:val="TableParagraph"/>
              <w:ind w:left="19"/>
              <w:rPr>
                <w:sz w:val="16"/>
              </w:rPr>
            </w:pPr>
            <w:r>
              <w:rPr>
                <w:sz w:val="16"/>
              </w:rPr>
              <w:t>Experiencia:</w:t>
            </w:r>
          </w:p>
        </w:tc>
        <w:tc>
          <w:tcPr>
            <w:tcW w:w="7825" w:type="dxa"/>
            <w:gridSpan w:val="11"/>
            <w:tcBorders>
              <w:top w:val="single" w:sz="2" w:space="0" w:color="000000"/>
              <w:left w:val="single" w:sz="8" w:space="0" w:color="959595"/>
              <w:bottom w:val="single" w:sz="2" w:space="0" w:color="000000"/>
            </w:tcBorders>
          </w:tcPr>
          <w:p>
            <w:pPr>
              <w:pStyle w:val="TableParagraph"/>
              <w:spacing w:before="5"/>
              <w:rPr>
                <w:sz w:val="13"/>
              </w:rPr>
            </w:pPr>
          </w:p>
          <w:p>
            <w:pPr>
              <w:pStyle w:val="TableParagraph"/>
              <w:spacing w:line="276" w:lineRule="auto" w:before="1"/>
              <w:ind w:left="38" w:right="-10"/>
              <w:rPr>
                <w:sz w:val="14"/>
              </w:rPr>
            </w:pPr>
            <w:r>
              <w:rPr>
                <w:w w:val="105"/>
                <w:sz w:val="14"/>
              </w:rPr>
              <w:t>UN AÑO MÍNIMO DE EXPERIENCIA EN EL AREA CON TAREAS RELACIONADAS AL PUESTO O RECURSOS HUMANOS</w:t>
            </w:r>
          </w:p>
          <w:p>
            <w:pPr>
              <w:pStyle w:val="TableParagraph"/>
              <w:spacing w:line="276" w:lineRule="auto"/>
              <w:ind w:left="38" w:right="1863"/>
              <w:rPr>
                <w:sz w:val="14"/>
              </w:rPr>
            </w:pPr>
            <w:r>
              <w:rPr>
                <w:w w:val="105"/>
                <w:sz w:val="14"/>
              </w:rPr>
              <w:t>OPCIÓN A: Acreditar haber aprobado los cursos equivalentes al séptimo semestre de una carrera universitaria afín al puesto y seis meses de experiencia como Asistente Profesional III o Jefe Técnico Profesional III, en la especialidad que el puesto</w:t>
            </w:r>
          </w:p>
          <w:p>
            <w:pPr>
              <w:pStyle w:val="TableParagraph"/>
              <w:spacing w:before="2"/>
              <w:ind w:left="38"/>
              <w:rPr>
                <w:sz w:val="14"/>
              </w:rPr>
            </w:pPr>
            <w:r>
              <w:rPr>
                <w:w w:val="105"/>
                <w:sz w:val="14"/>
              </w:rPr>
              <w:t>requiera.</w:t>
            </w:r>
          </w:p>
          <w:p>
            <w:pPr>
              <w:pStyle w:val="TableParagraph"/>
              <w:spacing w:line="276" w:lineRule="auto" w:before="25"/>
              <w:ind w:left="38" w:right="1425"/>
              <w:rPr>
                <w:sz w:val="14"/>
              </w:rPr>
            </w:pPr>
            <w:r>
              <w:rPr>
                <w:w w:val="105"/>
                <w:sz w:val="14"/>
              </w:rPr>
              <w:t>OPCIÓN B: Acreditar haber aprobado los cursos equivalentes al séptimo semestre de una carrera universitaria afín al puesto y un año de experiencia en tareas relacionadas</w:t>
            </w:r>
          </w:p>
          <w:p>
            <w:pPr>
              <w:pStyle w:val="TableParagraph"/>
              <w:ind w:left="38"/>
              <w:rPr>
                <w:sz w:val="14"/>
              </w:rPr>
            </w:pPr>
            <w:r>
              <w:rPr>
                <w:w w:val="105"/>
                <w:sz w:val="14"/>
              </w:rPr>
              <w:t>con la especialidad del mismo.2</w:t>
            </w:r>
          </w:p>
        </w:tc>
      </w:tr>
      <w:tr>
        <w:trPr>
          <w:trHeight w:val="350"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rPr>
                <w:sz w:val="18"/>
              </w:rPr>
            </w:pPr>
          </w:p>
          <w:p>
            <w:pPr>
              <w:pStyle w:val="TableParagraph"/>
              <w:spacing w:before="111"/>
              <w:ind w:left="19"/>
              <w:rPr>
                <w:sz w:val="16"/>
              </w:rPr>
            </w:pPr>
            <w:r>
              <w:rPr>
                <w:sz w:val="16"/>
              </w:rPr>
              <w:t>Conocimientos</w:t>
            </w:r>
          </w:p>
        </w:tc>
        <w:tc>
          <w:tcPr>
            <w:tcW w:w="7825" w:type="dxa"/>
            <w:gridSpan w:val="11"/>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CONOCIMIENTO EN EL PROCESO DE RECLUTAMIENTO Y SELECCIÓN DE PERSONAL</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ELABORACIÓN DE MANUALES</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REDACCIÓN DE OFICIOS, PROVIDENCIAS, DOCUMENTOS OFICIALES Y FORMULARIOS</w:t>
            </w:r>
          </w:p>
        </w:tc>
      </w:tr>
      <w:tr>
        <w:trPr>
          <w:trHeight w:val="324"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2"/>
              <w:ind w:left="38"/>
              <w:rPr>
                <w:sz w:val="14"/>
              </w:rPr>
            </w:pPr>
            <w:r>
              <w:rPr>
                <w:w w:val="105"/>
                <w:sz w:val="14"/>
              </w:rPr>
              <w:t>REALIZAR ENTREVISTAS</w:t>
            </w:r>
          </w:p>
        </w:tc>
      </w:tr>
      <w:tr>
        <w:trPr>
          <w:trHeight w:val="325"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73"/>
              <w:ind w:left="38"/>
              <w:rPr>
                <w:sz w:val="14"/>
              </w:rPr>
            </w:pPr>
            <w:r>
              <w:rPr>
                <w:w w:val="105"/>
                <w:sz w:val="14"/>
              </w:rPr>
              <w:t>CONOCIMIENTO EN PROCESOS DE CONTRATACIÓN</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spacing w:before="2"/>
              <w:rPr>
                <w:sz w:val="14"/>
              </w:rPr>
            </w:pPr>
          </w:p>
          <w:p>
            <w:pPr>
              <w:pStyle w:val="TableParagraph"/>
              <w:ind w:left="19"/>
              <w:rPr>
                <w:sz w:val="16"/>
              </w:rPr>
            </w:pPr>
            <w:r>
              <w:rPr>
                <w:sz w:val="16"/>
              </w:rPr>
              <w:t>Habilidades Tècnicas:</w:t>
            </w: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PAQUETES DE COMPUTACIÓN</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FOTOCOPIADORA, MANEJO DE IMPRESORA Y SCANNER</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7825" w:type="dxa"/>
            <w:gridSpan w:val="11"/>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BUENAS RELACIONES INTERPERSONALES Y TRABAJO BAJO PRESIÓN</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2"/>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8"/>
              <w:rPr>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0" w:right="267"/>
              <w:jc w:val="center"/>
              <w:rPr>
                <w:sz w:val="16"/>
              </w:rPr>
            </w:pPr>
            <w:r>
              <w:rPr>
                <w:sz w:val="16"/>
              </w:rPr>
              <w:t>NIVEL</w:t>
            </w:r>
          </w:p>
        </w:tc>
        <w:tc>
          <w:tcPr>
            <w:tcW w:w="3347" w:type="dxa"/>
            <w:gridSpan w:val="5"/>
            <w:tcBorders>
              <w:top w:val="single" w:sz="2" w:space="0" w:color="000000"/>
              <w:left w:val="single" w:sz="8" w:space="0" w:color="959595"/>
              <w:bottom w:val="single" w:sz="2" w:space="0" w:color="000000"/>
            </w:tcBorders>
          </w:tcPr>
          <w:p>
            <w:pPr>
              <w:pStyle w:val="TableParagraph"/>
              <w:spacing w:before="66"/>
              <w:ind w:left="1216" w:right="1134"/>
              <w:jc w:val="center"/>
              <w:rPr>
                <w:sz w:val="14"/>
              </w:rPr>
            </w:pPr>
            <w:r>
              <w:rPr>
                <w:w w:val="105"/>
                <w:sz w:val="14"/>
              </w:rPr>
              <w:t>INTERMEDIO</w:t>
            </w:r>
          </w:p>
        </w:tc>
      </w:tr>
      <w:tr>
        <w:trPr>
          <w:trHeight w:val="291" w:hRule="atLeast"/>
        </w:trPr>
        <w:tc>
          <w:tcPr>
            <w:tcW w:w="2607" w:type="dxa"/>
            <w:vMerge w:val="restart"/>
            <w:tcBorders>
              <w:top w:val="single" w:sz="2" w:space="0" w:color="000000"/>
              <w:right w:val="single" w:sz="8" w:space="0" w:color="959595"/>
            </w:tcBorders>
          </w:tcPr>
          <w:p>
            <w:pPr>
              <w:pStyle w:val="TableParagraph"/>
              <w:spacing w:before="3"/>
              <w:rPr>
                <w:sz w:val="18"/>
              </w:rPr>
            </w:pPr>
          </w:p>
          <w:p>
            <w:pPr>
              <w:pStyle w:val="TableParagraph"/>
              <w:spacing w:before="1"/>
              <w:ind w:left="19"/>
              <w:rPr>
                <w:sz w:val="16"/>
              </w:rPr>
            </w:pPr>
            <w:r>
              <w:rPr>
                <w:sz w:val="16"/>
              </w:rPr>
              <w:t>Otros:</w:t>
            </w:r>
          </w:p>
        </w:tc>
        <w:tc>
          <w:tcPr>
            <w:tcW w:w="7825" w:type="dxa"/>
            <w:gridSpan w:val="11"/>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270" w:hRule="atLeast"/>
        </w:trPr>
        <w:tc>
          <w:tcPr>
            <w:tcW w:w="2607" w:type="dxa"/>
            <w:vMerge/>
            <w:tcBorders>
              <w:top w:val="nil"/>
              <w:right w:val="single" w:sz="8" w:space="0" w:color="959595"/>
            </w:tcBorders>
          </w:tcPr>
          <w:p>
            <w:pPr>
              <w:rPr>
                <w:sz w:val="2"/>
                <w:szCs w:val="2"/>
              </w:rPr>
            </w:pPr>
          </w:p>
        </w:tc>
        <w:tc>
          <w:tcPr>
            <w:tcW w:w="7825" w:type="dxa"/>
            <w:gridSpan w:val="11"/>
            <w:tcBorders>
              <w:top w:val="single" w:sz="2" w:space="0" w:color="000000"/>
              <w:left w:val="single" w:sz="8" w:space="0" w:color="959595"/>
            </w:tcBorders>
          </w:tcPr>
          <w:p>
            <w:pPr>
              <w:pStyle w:val="TableParagraph"/>
              <w:rPr>
                <w:rFonts w:ascii="Times New Roman"/>
                <w:sz w:val="14"/>
              </w:rPr>
            </w:pPr>
          </w:p>
        </w:tc>
      </w:tr>
      <w:tr>
        <w:trPr>
          <w:trHeight w:val="271" w:hRule="atLeast"/>
        </w:trPr>
        <w:tc>
          <w:tcPr>
            <w:tcW w:w="10432"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4"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left w:val="single" w:sz="8" w:space="0" w:color="959595"/>
              <w:bottom w:val="single" w:sz="2" w:space="0" w:color="000000"/>
              <w:right w:val="single" w:sz="8" w:space="0" w:color="959595"/>
            </w:tcBorders>
          </w:tcPr>
          <w:p>
            <w:pPr>
              <w:pStyle w:val="TableParagraph"/>
              <w:spacing w:before="66"/>
              <w:ind w:left="50"/>
              <w:rPr>
                <w:sz w:val="14"/>
              </w:rPr>
            </w:pPr>
            <w:r>
              <w:rPr>
                <w:w w:val="105"/>
                <w:sz w:val="14"/>
              </w:rPr>
              <w:t>EXTERIOR</w:t>
            </w:r>
          </w:p>
        </w:tc>
        <w:tc>
          <w:tcPr>
            <w:tcW w:w="737"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0" w:type="dxa"/>
            <w:gridSpan w:val="2"/>
            <w:tcBorders>
              <w:top w:val="single" w:sz="2" w:space="0" w:color="000000"/>
              <w:bottom w:val="single" w:sz="2" w:space="0" w:color="000000"/>
              <w:right w:val="single" w:sz="8" w:space="0" w:color="959595"/>
            </w:tcBorders>
          </w:tcPr>
          <w:p>
            <w:pPr>
              <w:pStyle w:val="TableParagraph"/>
              <w:spacing w:before="86"/>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6"/>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tcBorders>
              <w:top w:val="single" w:sz="2" w:space="0" w:color="000000"/>
              <w:left w:val="single" w:sz="8" w:space="0" w:color="959595"/>
              <w:bottom w:val="single" w:sz="2" w:space="0" w:color="000000"/>
              <w:right w:val="single" w:sz="8" w:space="0" w:color="959595"/>
            </w:tcBorders>
          </w:tcPr>
          <w:p>
            <w:pPr>
              <w:pStyle w:val="TableParagraph"/>
              <w:spacing w:before="86"/>
              <w:ind w:left="50"/>
              <w:rPr>
                <w:sz w:val="14"/>
              </w:rPr>
            </w:pPr>
            <w:r>
              <w:rPr>
                <w:w w:val="105"/>
                <w:sz w:val="14"/>
              </w:rPr>
              <w:t>OCASIONAL</w:t>
            </w:r>
          </w:p>
        </w:tc>
        <w:tc>
          <w:tcPr>
            <w:tcW w:w="737" w:type="dxa"/>
            <w:tcBorders>
              <w:top w:val="single" w:sz="2" w:space="0" w:color="000000"/>
              <w:left w:val="single" w:sz="8" w:space="0" w:color="959595"/>
              <w:bottom w:val="single" w:sz="2" w:space="0" w:color="000000"/>
            </w:tcBorders>
          </w:tcPr>
          <w:p>
            <w:pPr>
              <w:pStyle w:val="TableParagraph"/>
              <w:spacing w:before="86"/>
              <w:ind w:left="106"/>
              <w:jc w:val="center"/>
              <w:rPr>
                <w:sz w:val="14"/>
              </w:rPr>
            </w:pPr>
            <w:r>
              <w:rPr>
                <w:w w:val="104"/>
                <w:sz w:val="14"/>
              </w:rPr>
              <w:t>X</w:t>
            </w:r>
          </w:p>
        </w:tc>
      </w:tr>
      <w:tr>
        <w:trPr>
          <w:trHeight w:val="320"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2" w:type="dxa"/>
            <w:gridSpan w:val="10"/>
            <w:tcBorders>
              <w:top w:val="single" w:sz="2" w:space="0" w:color="000000"/>
              <w:left w:val="single" w:sz="8" w:space="0" w:color="959595"/>
            </w:tcBorders>
          </w:tcPr>
          <w:p>
            <w:pPr>
              <w:pStyle w:val="TableParagraph"/>
              <w:spacing w:before="85"/>
              <w:ind w:left="39"/>
              <w:rPr>
                <w:sz w:val="14"/>
              </w:rPr>
            </w:pPr>
            <w:r>
              <w:rPr>
                <w:w w:val="105"/>
                <w:sz w:val="14"/>
              </w:rPr>
              <w:t>DEPARTAMENTOS DEL PAIS</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9" name="image1.jpeg"/>
                  <wp:cNvGraphicFramePr>
                    <a:graphicFrameLocks noChangeAspect="1"/>
                  </wp:cNvGraphicFramePr>
                  <a:graphic>
                    <a:graphicData uri="http://schemas.openxmlformats.org/drawingml/2006/picture">
                      <pic:pic>
                        <pic:nvPicPr>
                          <pic:cNvPr id="12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42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0"/>
        <w:rPr>
          <w:sz w:val="26"/>
        </w:rPr>
      </w:pPr>
      <w:r>
        <w:rPr/>
        <w:drawing>
          <wp:anchor distT="0" distB="0" distL="0" distR="0" allowOverlap="1" layoutInCell="1" locked="0" behindDoc="0" simplePos="0" relativeHeight="50">
            <wp:simplePos x="0" y="0"/>
            <wp:positionH relativeFrom="page">
              <wp:posOffset>630047</wp:posOffset>
            </wp:positionH>
            <wp:positionV relativeFrom="paragraph">
              <wp:posOffset>221354</wp:posOffset>
            </wp:positionV>
            <wp:extent cx="6653851" cy="5678424"/>
            <wp:effectExtent l="0" t="0" r="0" b="0"/>
            <wp:wrapTopAndBottom/>
            <wp:docPr id="121" name="image20.png"/>
            <wp:cNvGraphicFramePr>
              <a:graphicFrameLocks noChangeAspect="1"/>
            </wp:cNvGraphicFramePr>
            <a:graphic>
              <a:graphicData uri="http://schemas.openxmlformats.org/drawingml/2006/picture">
                <pic:pic>
                  <pic:nvPicPr>
                    <pic:cNvPr id="122" name="image20.png"/>
                    <pic:cNvPicPr/>
                  </pic:nvPicPr>
                  <pic:blipFill>
                    <a:blip r:embed="rId26" cstate="print"/>
                    <a:stretch>
                      <a:fillRect/>
                    </a:stretch>
                  </pic:blipFill>
                  <pic:spPr>
                    <a:xfrm>
                      <a:off x="0" y="0"/>
                      <a:ext cx="6653851" cy="5678424"/>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23" name="image1.jpeg"/>
                  <wp:cNvGraphicFramePr>
                    <a:graphicFrameLocks noChangeAspect="1"/>
                  </wp:cNvGraphicFramePr>
                  <a:graphic>
                    <a:graphicData uri="http://schemas.openxmlformats.org/drawingml/2006/picture">
                      <pic:pic>
                        <pic:nvPicPr>
                          <pic:cNvPr id="12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43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3"/>
        <w:rPr>
          <w:sz w:val="10"/>
        </w:rPr>
      </w:pPr>
    </w:p>
    <w:tbl>
      <w:tblPr>
        <w:tblW w:w="0" w:type="auto"/>
        <w:jc w:val="left"/>
        <w:tblInd w:w="277" w:type="dxa"/>
        <w:tblBorders>
          <w:top w:val="single" w:sz="12" w:space="0" w:color="959595"/>
          <w:left w:val="single" w:sz="12" w:space="0" w:color="959595"/>
          <w:bottom w:val="single" w:sz="12" w:space="0" w:color="959595"/>
          <w:right w:val="single" w:sz="12" w:space="0" w:color="959595"/>
          <w:insideH w:val="single" w:sz="12" w:space="0" w:color="959595"/>
          <w:insideV w:val="single" w:sz="12" w:space="0" w:color="959595"/>
        </w:tblBorders>
        <w:tblLayout w:type="fixed"/>
        <w:tblCellMar>
          <w:top w:w="0" w:type="dxa"/>
          <w:left w:w="0" w:type="dxa"/>
          <w:bottom w:w="0" w:type="dxa"/>
          <w:right w:w="0" w:type="dxa"/>
        </w:tblCellMar>
        <w:tblLook w:val="01E0"/>
      </w:tblPr>
      <w:tblGrid>
        <w:gridCol w:w="2608"/>
        <w:gridCol w:w="374"/>
        <w:gridCol w:w="748"/>
        <w:gridCol w:w="747"/>
        <w:gridCol w:w="747"/>
        <w:gridCol w:w="747"/>
        <w:gridCol w:w="1120"/>
        <w:gridCol w:w="372"/>
        <w:gridCol w:w="372"/>
        <w:gridCol w:w="373"/>
        <w:gridCol w:w="1494"/>
        <w:gridCol w:w="738"/>
      </w:tblGrid>
      <w:tr>
        <w:trPr>
          <w:trHeight w:val="327" w:hRule="atLeast"/>
        </w:trPr>
        <w:tc>
          <w:tcPr>
            <w:tcW w:w="10440" w:type="dxa"/>
            <w:gridSpan w:val="12"/>
            <w:tcBorders>
              <w:left w:val="single" w:sz="18" w:space="0" w:color="959595"/>
              <w:bottom w:val="single" w:sz="18" w:space="0" w:color="959595"/>
              <w:right w:val="single" w:sz="18" w:space="0" w:color="959595"/>
            </w:tcBorders>
            <w:shd w:val="clear" w:color="auto" w:fill="C0C0C0"/>
          </w:tcPr>
          <w:p>
            <w:pPr>
              <w:pStyle w:val="TableParagraph"/>
              <w:spacing w:before="28"/>
              <w:ind w:left="119"/>
              <w:rPr>
                <w:b/>
                <w:sz w:val="22"/>
              </w:rPr>
            </w:pPr>
            <w:r>
              <w:rPr>
                <w:b/>
                <w:sz w:val="22"/>
              </w:rPr>
              <w:t>5 </w:t>
            </w:r>
            <w:r>
              <w:rPr>
                <w:b/>
                <w:position w:val="1"/>
                <w:sz w:val="22"/>
              </w:rPr>
              <w:t>PERFIL</w:t>
            </w:r>
          </w:p>
        </w:tc>
      </w:tr>
      <w:tr>
        <w:trPr>
          <w:trHeight w:val="293" w:hRule="atLeast"/>
        </w:trPr>
        <w:tc>
          <w:tcPr>
            <w:tcW w:w="2608" w:type="dxa"/>
            <w:tcBorders>
              <w:top w:val="single" w:sz="18" w:space="0" w:color="959595"/>
              <w:left w:val="single" w:sz="18" w:space="0" w:color="959595"/>
              <w:bottom w:val="single" w:sz="2" w:space="0" w:color="000000"/>
              <w:right w:val="single" w:sz="8" w:space="0" w:color="959595"/>
            </w:tcBorders>
          </w:tcPr>
          <w:p>
            <w:pPr>
              <w:pStyle w:val="TableParagraph"/>
              <w:spacing w:before="35"/>
              <w:ind w:left="19"/>
              <w:rPr>
                <w:sz w:val="16"/>
              </w:rPr>
            </w:pPr>
            <w:r>
              <w:rPr>
                <w:sz w:val="16"/>
              </w:rPr>
              <w:t>Estudios:</w:t>
            </w:r>
          </w:p>
        </w:tc>
        <w:tc>
          <w:tcPr>
            <w:tcW w:w="2616"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47"/>
              <w:ind w:left="781"/>
              <w:rPr>
                <w:sz w:val="14"/>
              </w:rPr>
            </w:pPr>
            <w:r>
              <w:rPr>
                <w:w w:val="105"/>
                <w:sz w:val="14"/>
              </w:rPr>
              <w:t>LICENCIATURA</w:t>
            </w:r>
          </w:p>
        </w:tc>
        <w:tc>
          <w:tcPr>
            <w:tcW w:w="2611" w:type="dxa"/>
            <w:gridSpan w:val="4"/>
            <w:tcBorders>
              <w:top w:val="single" w:sz="18" w:space="0" w:color="959595"/>
              <w:left w:val="single" w:sz="8" w:space="0" w:color="959595"/>
              <w:bottom w:val="single" w:sz="2" w:space="0" w:color="000000"/>
              <w:right w:val="single" w:sz="8" w:space="0" w:color="959595"/>
            </w:tcBorders>
          </w:tcPr>
          <w:p>
            <w:pPr>
              <w:pStyle w:val="TableParagraph"/>
              <w:spacing w:before="47"/>
              <w:ind w:left="684"/>
              <w:rPr>
                <w:sz w:val="14"/>
              </w:rPr>
            </w:pPr>
            <w:r>
              <w:rPr>
                <w:w w:val="105"/>
                <w:sz w:val="14"/>
              </w:rPr>
              <w:t>ADMINISTRACIÓN</w:t>
            </w:r>
          </w:p>
        </w:tc>
        <w:tc>
          <w:tcPr>
            <w:tcW w:w="2605" w:type="dxa"/>
            <w:gridSpan w:val="3"/>
            <w:tcBorders>
              <w:top w:val="single" w:sz="18" w:space="0" w:color="959595"/>
              <w:left w:val="single" w:sz="8" w:space="0" w:color="959595"/>
              <w:bottom w:val="single" w:sz="2" w:space="0" w:color="000000"/>
              <w:right w:val="single" w:sz="18" w:space="0" w:color="959595"/>
            </w:tcBorders>
          </w:tcPr>
          <w:p>
            <w:pPr>
              <w:pStyle w:val="TableParagraph"/>
              <w:spacing w:before="47"/>
              <w:ind w:left="861"/>
              <w:rPr>
                <w:sz w:val="14"/>
              </w:rPr>
            </w:pPr>
            <w:r>
              <w:rPr>
                <w:w w:val="105"/>
                <w:sz w:val="14"/>
              </w:rPr>
              <w:t>ESTUDIANTE</w:t>
            </w:r>
          </w:p>
        </w:tc>
      </w:tr>
      <w:tr>
        <w:trPr>
          <w:trHeight w:val="498" w:hRule="atLeast"/>
        </w:trPr>
        <w:tc>
          <w:tcPr>
            <w:tcW w:w="2608" w:type="dxa"/>
            <w:tcBorders>
              <w:top w:val="single" w:sz="2" w:space="0" w:color="000000"/>
              <w:left w:val="single" w:sz="18" w:space="0" w:color="959595"/>
              <w:bottom w:val="single" w:sz="2" w:space="0" w:color="000000"/>
              <w:right w:val="single" w:sz="8" w:space="0" w:color="959595"/>
            </w:tcBorders>
          </w:tcPr>
          <w:p>
            <w:pPr>
              <w:pStyle w:val="TableParagraph"/>
              <w:spacing w:before="146"/>
              <w:ind w:left="19"/>
              <w:rPr>
                <w:sz w:val="16"/>
              </w:rPr>
            </w:pPr>
            <w:r>
              <w:rPr>
                <w:sz w:val="16"/>
              </w:rPr>
              <w:t>Experiencia:</w:t>
            </w: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line="276" w:lineRule="auto" w:before="66"/>
              <w:ind w:left="38"/>
              <w:rPr>
                <w:sz w:val="14"/>
              </w:rPr>
            </w:pPr>
            <w:r>
              <w:rPr>
                <w:w w:val="105"/>
                <w:sz w:val="14"/>
              </w:rPr>
              <w:t>SEIS MESES DE EXPERIENCIA COMO TÉCNICO PROFESIONAL III O EXPERIENCIA MÍNIMA DE UN AÑO EN LABORES SECRETARIALES.</w:t>
            </w:r>
          </w:p>
        </w:tc>
      </w:tr>
      <w:tr>
        <w:trPr>
          <w:trHeight w:val="351" w:hRule="atLeast"/>
        </w:trPr>
        <w:tc>
          <w:tcPr>
            <w:tcW w:w="2608" w:type="dxa"/>
            <w:vMerge w:val="restart"/>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153"/>
              <w:ind w:left="19"/>
              <w:rPr>
                <w:sz w:val="16"/>
              </w:rPr>
            </w:pPr>
            <w:r>
              <w:rPr>
                <w:sz w:val="16"/>
              </w:rPr>
              <w:t>Conocimientos</w:t>
            </w: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86"/>
              <w:ind w:left="38"/>
              <w:rPr>
                <w:sz w:val="14"/>
              </w:rPr>
            </w:pPr>
            <w:r>
              <w:rPr>
                <w:w w:val="105"/>
                <w:sz w:val="14"/>
              </w:rPr>
              <w:t>FACILIDAD EN REDACCIÓN</w:t>
            </w:r>
          </w:p>
        </w:tc>
      </w:tr>
      <w:tr>
        <w:trPr>
          <w:trHeight w:val="325" w:hRule="atLeast"/>
        </w:trPr>
        <w:tc>
          <w:tcPr>
            <w:tcW w:w="2608" w:type="dxa"/>
            <w:vMerge/>
            <w:tcBorders>
              <w:top w:val="nil"/>
              <w:left w:val="single" w:sz="18" w:space="0" w:color="959595"/>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SER ORGANIZADA Y BUENA ADMINISTRADORA</w:t>
            </w:r>
          </w:p>
        </w:tc>
      </w:tr>
      <w:tr>
        <w:trPr>
          <w:trHeight w:val="325" w:hRule="atLeast"/>
        </w:trPr>
        <w:tc>
          <w:tcPr>
            <w:tcW w:w="2608" w:type="dxa"/>
            <w:vMerge/>
            <w:tcBorders>
              <w:top w:val="nil"/>
              <w:left w:val="single" w:sz="18" w:space="0" w:color="959595"/>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72"/>
              <w:ind w:left="38"/>
              <w:rPr>
                <w:sz w:val="14"/>
              </w:rPr>
            </w:pPr>
            <w:r>
              <w:rPr>
                <w:w w:val="105"/>
                <w:sz w:val="14"/>
              </w:rPr>
              <w:t>ELABORACIÓN DE INFORMES , CONTROLES Y SEGUIMIENTO DE CASOS</w:t>
            </w:r>
          </w:p>
        </w:tc>
      </w:tr>
      <w:tr>
        <w:trPr>
          <w:trHeight w:val="325" w:hRule="atLeast"/>
        </w:trPr>
        <w:tc>
          <w:tcPr>
            <w:tcW w:w="2608" w:type="dxa"/>
            <w:vMerge/>
            <w:tcBorders>
              <w:top w:val="nil"/>
              <w:left w:val="single" w:sz="18" w:space="0" w:color="959595"/>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73"/>
              <w:ind w:left="38"/>
              <w:rPr>
                <w:sz w:val="14"/>
              </w:rPr>
            </w:pPr>
            <w:r>
              <w:rPr>
                <w:w w:val="105"/>
                <w:sz w:val="14"/>
              </w:rPr>
              <w:t>EXPERIENCIA EN LA ELABORACIÓN Y CONTROL DE CORRESPONDENCIA, REPORTES Y ARCHIVO</w:t>
            </w:r>
          </w:p>
        </w:tc>
      </w:tr>
      <w:tr>
        <w:trPr>
          <w:trHeight w:val="311" w:hRule="atLeast"/>
        </w:trPr>
        <w:tc>
          <w:tcPr>
            <w:tcW w:w="2608" w:type="dxa"/>
            <w:vMerge w:val="restart"/>
            <w:tcBorders>
              <w:top w:val="single" w:sz="2" w:space="0" w:color="000000"/>
              <w:left w:val="single" w:sz="18" w:space="0" w:color="959595"/>
              <w:bottom w:val="single" w:sz="2" w:space="0" w:color="000000"/>
              <w:right w:val="single" w:sz="8" w:space="0" w:color="959595"/>
            </w:tcBorders>
          </w:tcPr>
          <w:p>
            <w:pPr>
              <w:pStyle w:val="TableParagraph"/>
              <w:rPr>
                <w:sz w:val="18"/>
              </w:rPr>
            </w:pPr>
          </w:p>
          <w:p>
            <w:pPr>
              <w:pStyle w:val="TableParagraph"/>
              <w:rPr>
                <w:sz w:val="18"/>
              </w:rPr>
            </w:pPr>
          </w:p>
          <w:p>
            <w:pPr>
              <w:pStyle w:val="TableParagraph"/>
              <w:spacing w:before="9"/>
              <w:rPr>
                <w:sz w:val="23"/>
              </w:rPr>
            </w:pPr>
          </w:p>
          <w:p>
            <w:pPr>
              <w:pStyle w:val="TableParagraph"/>
              <w:ind w:left="19"/>
              <w:rPr>
                <w:sz w:val="16"/>
              </w:rPr>
            </w:pPr>
            <w:r>
              <w:rPr>
                <w:sz w:val="16"/>
              </w:rPr>
              <w:t>Habilidades Tècnicas:</w:t>
            </w: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SER PROACTIVA Y ORDENADA</w:t>
            </w:r>
          </w:p>
        </w:tc>
      </w:tr>
      <w:tr>
        <w:trPr>
          <w:trHeight w:val="311" w:hRule="atLeast"/>
        </w:trPr>
        <w:tc>
          <w:tcPr>
            <w:tcW w:w="2608" w:type="dxa"/>
            <w:vMerge/>
            <w:tcBorders>
              <w:top w:val="nil"/>
              <w:left w:val="single" w:sz="18" w:space="0" w:color="959595"/>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COMUNICACIÓN EFECTIVA</w:t>
            </w:r>
          </w:p>
        </w:tc>
      </w:tr>
      <w:tr>
        <w:trPr>
          <w:trHeight w:val="311" w:hRule="atLeast"/>
        </w:trPr>
        <w:tc>
          <w:tcPr>
            <w:tcW w:w="2608" w:type="dxa"/>
            <w:vMerge/>
            <w:tcBorders>
              <w:top w:val="nil"/>
              <w:left w:val="single" w:sz="18" w:space="0" w:color="959595"/>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TRABAJO EN EQUIPO</w:t>
            </w:r>
          </w:p>
        </w:tc>
      </w:tr>
      <w:tr>
        <w:trPr>
          <w:trHeight w:val="311" w:hRule="atLeast"/>
        </w:trPr>
        <w:tc>
          <w:tcPr>
            <w:tcW w:w="2608" w:type="dxa"/>
            <w:vMerge/>
            <w:tcBorders>
              <w:top w:val="nil"/>
              <w:left w:val="single" w:sz="18" w:space="0" w:color="959595"/>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EXCELENTES RELACIONES INTERPERSONALES</w:t>
            </w:r>
          </w:p>
        </w:tc>
      </w:tr>
      <w:tr>
        <w:trPr>
          <w:trHeight w:val="312" w:hRule="atLeast"/>
        </w:trPr>
        <w:tc>
          <w:tcPr>
            <w:tcW w:w="2608" w:type="dxa"/>
            <w:vMerge/>
            <w:tcBorders>
              <w:top w:val="nil"/>
              <w:left w:val="single" w:sz="18" w:space="0" w:color="959595"/>
              <w:bottom w:val="single" w:sz="2" w:space="0" w:color="000000"/>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DOMINIO DE PAQUETES DE COMPUTACIÓN</w:t>
            </w:r>
          </w:p>
        </w:tc>
      </w:tr>
      <w:tr>
        <w:trPr>
          <w:trHeight w:val="311" w:hRule="atLeast"/>
        </w:trPr>
        <w:tc>
          <w:tcPr>
            <w:tcW w:w="2608" w:type="dxa"/>
            <w:tcBorders>
              <w:top w:val="single" w:sz="2" w:space="0" w:color="000000"/>
              <w:left w:val="single" w:sz="18" w:space="0" w:color="959595"/>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8"/>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3" w:right="1138"/>
              <w:jc w:val="center"/>
              <w:rPr>
                <w:sz w:val="14"/>
              </w:rPr>
            </w:pPr>
            <w:r>
              <w:rPr>
                <w:w w:val="105"/>
                <w:sz w:val="14"/>
              </w:rPr>
              <w:t>AVANZADO</w:t>
            </w:r>
          </w:p>
        </w:tc>
      </w:tr>
      <w:tr>
        <w:trPr>
          <w:trHeight w:val="291" w:hRule="atLeast"/>
        </w:trPr>
        <w:tc>
          <w:tcPr>
            <w:tcW w:w="2608" w:type="dxa"/>
            <w:vMerge w:val="restart"/>
            <w:tcBorders>
              <w:top w:val="single" w:sz="2" w:space="0" w:color="000000"/>
              <w:left w:val="single" w:sz="18" w:space="0" w:color="959595"/>
              <w:bottom w:val="single" w:sz="18" w:space="0" w:color="959595"/>
              <w:right w:val="single" w:sz="8" w:space="0" w:color="959595"/>
            </w:tcBorders>
          </w:tcPr>
          <w:p>
            <w:pPr>
              <w:pStyle w:val="TableParagraph"/>
              <w:rPr>
                <w:sz w:val="18"/>
              </w:rPr>
            </w:pPr>
          </w:p>
          <w:p>
            <w:pPr>
              <w:pStyle w:val="TableParagraph"/>
              <w:rPr>
                <w:sz w:val="18"/>
              </w:rPr>
            </w:pPr>
          </w:p>
          <w:p>
            <w:pPr>
              <w:pStyle w:val="TableParagraph"/>
              <w:spacing w:before="9"/>
              <w:rPr>
                <w:sz w:val="23"/>
              </w:rPr>
            </w:pPr>
          </w:p>
          <w:p>
            <w:pPr>
              <w:pStyle w:val="TableParagraph"/>
              <w:ind w:left="19"/>
              <w:rPr>
                <w:sz w:val="16"/>
              </w:rPr>
            </w:pPr>
            <w:r>
              <w:rPr>
                <w:sz w:val="16"/>
              </w:rPr>
              <w:t>Computación</w:t>
            </w:r>
          </w:p>
          <w:p>
            <w:pPr>
              <w:pStyle w:val="TableParagraph"/>
              <w:rPr>
                <w:sz w:val="18"/>
              </w:rPr>
            </w:pPr>
          </w:p>
          <w:p>
            <w:pPr>
              <w:pStyle w:val="TableParagraph"/>
              <w:rPr>
                <w:sz w:val="18"/>
              </w:rPr>
            </w:pPr>
          </w:p>
          <w:p>
            <w:pPr>
              <w:pStyle w:val="TableParagraph"/>
              <w:rPr>
                <w:sz w:val="18"/>
              </w:rPr>
            </w:pPr>
          </w:p>
          <w:p>
            <w:pPr>
              <w:pStyle w:val="TableParagraph"/>
              <w:spacing w:before="146"/>
              <w:ind w:left="19"/>
              <w:rPr>
                <w:sz w:val="16"/>
              </w:rPr>
            </w:pPr>
            <w:r>
              <w:rPr>
                <w:sz w:val="16"/>
              </w:rPr>
              <w:t>Otros: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8"/>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66"/>
              <w:ind w:left="1213" w:right="1140"/>
              <w:jc w:val="center"/>
              <w:rPr>
                <w:sz w:val="14"/>
              </w:rPr>
            </w:pPr>
            <w:r>
              <w:rPr>
                <w:w w:val="105"/>
                <w:sz w:val="14"/>
              </w:rPr>
              <w:t>BÁSICO</w:t>
            </w:r>
          </w:p>
        </w:tc>
      </w:tr>
      <w:tr>
        <w:trPr>
          <w:trHeight w:val="271" w:hRule="atLeast"/>
        </w:trPr>
        <w:tc>
          <w:tcPr>
            <w:tcW w:w="2608" w:type="dxa"/>
            <w:vMerge/>
            <w:tcBorders>
              <w:top w:val="nil"/>
              <w:left w:val="single" w:sz="18" w:space="0" w:color="959595"/>
              <w:bottom w:val="single" w:sz="18" w:space="0" w:color="959595"/>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8" w:right="1128"/>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3" w:right="1140"/>
              <w:jc w:val="center"/>
              <w:rPr>
                <w:sz w:val="14"/>
              </w:rPr>
            </w:pPr>
            <w:r>
              <w:rPr>
                <w:w w:val="105"/>
                <w:sz w:val="14"/>
              </w:rPr>
              <w:t>BÁSICO</w:t>
            </w:r>
          </w:p>
        </w:tc>
      </w:tr>
      <w:tr>
        <w:trPr>
          <w:trHeight w:val="271" w:hRule="atLeast"/>
        </w:trPr>
        <w:tc>
          <w:tcPr>
            <w:tcW w:w="2608" w:type="dxa"/>
            <w:vMerge/>
            <w:tcBorders>
              <w:top w:val="nil"/>
              <w:left w:val="single" w:sz="18" w:space="0" w:color="959595"/>
              <w:bottom w:val="single" w:sz="18" w:space="0" w:color="959595"/>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8"/>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3" w:right="1140"/>
              <w:jc w:val="center"/>
              <w:rPr>
                <w:sz w:val="14"/>
              </w:rPr>
            </w:pPr>
            <w:r>
              <w:rPr>
                <w:w w:val="105"/>
                <w:sz w:val="14"/>
              </w:rPr>
              <w:t>BÁSICO</w:t>
            </w:r>
          </w:p>
        </w:tc>
      </w:tr>
      <w:tr>
        <w:trPr>
          <w:trHeight w:val="272" w:hRule="atLeast"/>
        </w:trPr>
        <w:tc>
          <w:tcPr>
            <w:tcW w:w="2608" w:type="dxa"/>
            <w:vMerge/>
            <w:tcBorders>
              <w:top w:val="nil"/>
              <w:left w:val="single" w:sz="18" w:space="0" w:color="959595"/>
              <w:bottom w:val="single" w:sz="18" w:space="0" w:color="959595"/>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8"/>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3" w:right="1140"/>
              <w:jc w:val="center"/>
              <w:rPr>
                <w:sz w:val="14"/>
              </w:rPr>
            </w:pPr>
            <w:r>
              <w:rPr>
                <w:w w:val="105"/>
                <w:sz w:val="14"/>
              </w:rPr>
              <w:t>BÁSICO</w:t>
            </w:r>
          </w:p>
        </w:tc>
      </w:tr>
      <w:tr>
        <w:trPr>
          <w:trHeight w:val="272" w:hRule="atLeast"/>
        </w:trPr>
        <w:tc>
          <w:tcPr>
            <w:tcW w:w="2608" w:type="dxa"/>
            <w:vMerge/>
            <w:tcBorders>
              <w:top w:val="nil"/>
              <w:left w:val="single" w:sz="18" w:space="0" w:color="959595"/>
              <w:bottom w:val="single" w:sz="18" w:space="0" w:color="959595"/>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46"/>
              <w:ind w:left="1169" w:right="1128"/>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34"/>
              <w:ind w:left="316" w:right="272"/>
              <w:jc w:val="center"/>
              <w:rPr>
                <w:sz w:val="16"/>
              </w:rPr>
            </w:pPr>
            <w:r>
              <w:rPr>
                <w:sz w:val="16"/>
              </w:rPr>
              <w:t>NIVEL</w:t>
            </w:r>
          </w:p>
        </w:tc>
        <w:tc>
          <w:tcPr>
            <w:tcW w:w="3349" w:type="dxa"/>
            <w:gridSpan w:val="5"/>
            <w:tcBorders>
              <w:top w:val="single" w:sz="2" w:space="0" w:color="000000"/>
              <w:left w:val="single" w:sz="8" w:space="0" w:color="959595"/>
              <w:bottom w:val="single" w:sz="2" w:space="0" w:color="000000"/>
              <w:right w:val="single" w:sz="18" w:space="0" w:color="959595"/>
            </w:tcBorders>
          </w:tcPr>
          <w:p>
            <w:pPr>
              <w:pStyle w:val="TableParagraph"/>
              <w:spacing w:before="46"/>
              <w:ind w:left="1213" w:right="1140"/>
              <w:jc w:val="center"/>
              <w:rPr>
                <w:sz w:val="14"/>
              </w:rPr>
            </w:pPr>
            <w:r>
              <w:rPr>
                <w:w w:val="105"/>
                <w:sz w:val="14"/>
              </w:rPr>
              <w:t>BÁSICO</w:t>
            </w:r>
          </w:p>
        </w:tc>
      </w:tr>
      <w:tr>
        <w:trPr>
          <w:trHeight w:val="270" w:hRule="atLeast"/>
        </w:trPr>
        <w:tc>
          <w:tcPr>
            <w:tcW w:w="2608" w:type="dxa"/>
            <w:vMerge/>
            <w:tcBorders>
              <w:top w:val="nil"/>
              <w:left w:val="single" w:sz="18" w:space="0" w:color="959595"/>
              <w:bottom w:val="single" w:sz="18" w:space="0" w:color="959595"/>
              <w:right w:val="single" w:sz="8" w:space="0" w:color="959595"/>
            </w:tcBorders>
          </w:tcPr>
          <w:p>
            <w:pPr>
              <w:rPr>
                <w:sz w:val="2"/>
                <w:szCs w:val="2"/>
              </w:rPr>
            </w:pPr>
          </w:p>
        </w:tc>
        <w:tc>
          <w:tcPr>
            <w:tcW w:w="7832" w:type="dxa"/>
            <w:gridSpan w:val="11"/>
            <w:tcBorders>
              <w:top w:val="single" w:sz="2" w:space="0" w:color="000000"/>
              <w:left w:val="single" w:sz="8" w:space="0" w:color="959595"/>
              <w:bottom w:val="single" w:sz="18" w:space="0" w:color="959595"/>
              <w:right w:val="single" w:sz="18" w:space="0" w:color="959595"/>
            </w:tcBorders>
          </w:tcPr>
          <w:p>
            <w:pPr>
              <w:pStyle w:val="TableParagraph"/>
              <w:spacing w:before="46"/>
              <w:ind w:left="38"/>
              <w:rPr>
                <w:sz w:val="14"/>
              </w:rPr>
            </w:pPr>
            <w:r>
              <w:rPr>
                <w:w w:val="105"/>
                <w:sz w:val="14"/>
              </w:rPr>
              <w:t>N/A</w:t>
            </w:r>
          </w:p>
        </w:tc>
      </w:tr>
      <w:tr>
        <w:trPr>
          <w:trHeight w:val="271" w:hRule="atLeast"/>
        </w:trPr>
        <w:tc>
          <w:tcPr>
            <w:tcW w:w="10440" w:type="dxa"/>
            <w:gridSpan w:val="12"/>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2" w:hRule="atLeast"/>
        </w:trPr>
        <w:tc>
          <w:tcPr>
            <w:tcW w:w="2982" w:type="dxa"/>
            <w:gridSpan w:val="2"/>
            <w:tcBorders>
              <w:top w:val="single" w:sz="18" w:space="0" w:color="959595"/>
              <w:left w:val="single" w:sz="18" w:space="0" w:color="959595"/>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top w:val="single" w:sz="18" w:space="0" w:color="959595"/>
              <w:left w:val="single" w:sz="8" w:space="0" w:color="959595"/>
              <w:bottom w:val="single" w:sz="2" w:space="0" w:color="000000"/>
              <w:right w:val="single" w:sz="8" w:space="0" w:color="959595"/>
            </w:tcBorders>
          </w:tcPr>
          <w:p>
            <w:pPr>
              <w:pStyle w:val="TableParagraph"/>
              <w:spacing w:before="67"/>
              <w:ind w:left="300" w:right="249"/>
              <w:jc w:val="center"/>
              <w:rPr>
                <w:sz w:val="14"/>
              </w:rPr>
            </w:pPr>
            <w:r>
              <w:rPr>
                <w:w w:val="105"/>
                <w:sz w:val="14"/>
              </w:rPr>
              <w:t>SI</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7"/>
              <w:ind w:left="54"/>
              <w:jc w:val="center"/>
              <w:rPr>
                <w:sz w:val="14"/>
              </w:rPr>
            </w:pPr>
            <w:r>
              <w:rPr>
                <w:w w:val="104"/>
                <w:sz w:val="14"/>
              </w:rPr>
              <w:t>X</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rPr>
                <w:rFonts w:ascii="Times New Roman"/>
                <w:sz w:val="14"/>
              </w:rPr>
            </w:pPr>
          </w:p>
        </w:tc>
        <w:tc>
          <w:tcPr>
            <w:tcW w:w="1492"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5"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7"/>
              <w:ind w:left="67"/>
              <w:jc w:val="center"/>
              <w:rPr>
                <w:sz w:val="14"/>
              </w:rPr>
            </w:pPr>
            <w:r>
              <w:rPr>
                <w:w w:val="104"/>
                <w:sz w:val="14"/>
              </w:rPr>
              <w:t>X</w:t>
            </w:r>
          </w:p>
        </w:tc>
        <w:tc>
          <w:tcPr>
            <w:tcW w:w="1494" w:type="dxa"/>
            <w:tcBorders>
              <w:top w:val="single" w:sz="18" w:space="0" w:color="959595"/>
              <w:left w:val="single" w:sz="8" w:space="0" w:color="959595"/>
              <w:bottom w:val="single" w:sz="2" w:space="0" w:color="000000"/>
              <w:right w:val="single" w:sz="8" w:space="0" w:color="959595"/>
            </w:tcBorders>
          </w:tcPr>
          <w:p>
            <w:pPr>
              <w:pStyle w:val="TableParagraph"/>
              <w:spacing w:before="67"/>
              <w:ind w:left="46"/>
              <w:rPr>
                <w:sz w:val="14"/>
              </w:rPr>
            </w:pPr>
            <w:r>
              <w:rPr>
                <w:w w:val="105"/>
                <w:sz w:val="14"/>
              </w:rPr>
              <w:t>EXTERIOR</w:t>
            </w:r>
          </w:p>
        </w:tc>
        <w:tc>
          <w:tcPr>
            <w:tcW w:w="738" w:type="dxa"/>
            <w:tcBorders>
              <w:top w:val="single" w:sz="18" w:space="0" w:color="959595"/>
              <w:left w:val="single" w:sz="8" w:space="0" w:color="959595"/>
              <w:bottom w:val="single" w:sz="2" w:space="0" w:color="000000"/>
              <w:right w:val="single" w:sz="18" w:space="0" w:color="959595"/>
            </w:tcBorders>
          </w:tcPr>
          <w:p>
            <w:pPr>
              <w:pStyle w:val="TableParagraph"/>
              <w:rPr>
                <w:rFonts w:ascii="Times New Roman"/>
                <w:sz w:val="14"/>
              </w:rPr>
            </w:pPr>
          </w:p>
        </w:tc>
      </w:tr>
      <w:tr>
        <w:trPr>
          <w:trHeight w:val="351" w:hRule="atLeast"/>
        </w:trPr>
        <w:tc>
          <w:tcPr>
            <w:tcW w:w="2982" w:type="dxa"/>
            <w:gridSpan w:val="2"/>
            <w:tcBorders>
              <w:top w:val="single" w:sz="2" w:space="0" w:color="000000"/>
              <w:left w:val="single" w:sz="18" w:space="0" w:color="959595"/>
              <w:bottom w:val="single" w:sz="2" w:space="0" w:color="000000"/>
              <w:right w:val="single" w:sz="8" w:space="0" w:color="959595"/>
            </w:tcBorders>
          </w:tcPr>
          <w:p>
            <w:pPr>
              <w:pStyle w:val="TableParagraph"/>
              <w:spacing w:before="86"/>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6"/>
              <w:ind w:left="38"/>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7"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6"/>
              <w:ind w:left="46"/>
              <w:rPr>
                <w:sz w:val="14"/>
              </w:rPr>
            </w:pPr>
            <w:r>
              <w:rPr>
                <w:w w:val="105"/>
                <w:sz w:val="14"/>
              </w:rPr>
              <w:t>OCASIONAL</w:t>
            </w:r>
          </w:p>
        </w:tc>
        <w:tc>
          <w:tcPr>
            <w:tcW w:w="738" w:type="dxa"/>
            <w:tcBorders>
              <w:top w:val="single" w:sz="2" w:space="0" w:color="000000"/>
              <w:left w:val="single" w:sz="8" w:space="0" w:color="959595"/>
              <w:bottom w:val="single" w:sz="2" w:space="0" w:color="000000"/>
              <w:right w:val="single" w:sz="18" w:space="0" w:color="959595"/>
            </w:tcBorders>
          </w:tcPr>
          <w:p>
            <w:pPr>
              <w:pStyle w:val="TableParagraph"/>
              <w:spacing w:before="86"/>
              <w:ind w:left="95"/>
              <w:jc w:val="center"/>
              <w:rPr>
                <w:sz w:val="14"/>
              </w:rPr>
            </w:pPr>
            <w:r>
              <w:rPr>
                <w:w w:val="104"/>
                <w:sz w:val="14"/>
              </w:rPr>
              <w:t>X</w:t>
            </w:r>
          </w:p>
        </w:tc>
      </w:tr>
      <w:tr>
        <w:trPr>
          <w:trHeight w:val="321" w:hRule="atLeast"/>
        </w:trPr>
        <w:tc>
          <w:tcPr>
            <w:tcW w:w="2982" w:type="dxa"/>
            <w:gridSpan w:val="2"/>
            <w:tcBorders>
              <w:top w:val="single" w:sz="2" w:space="0" w:color="000000"/>
              <w:left w:val="single" w:sz="18" w:space="0" w:color="959595"/>
              <w:bottom w:val="single" w:sz="18" w:space="0" w:color="959595"/>
              <w:right w:val="single" w:sz="8" w:space="0" w:color="959595"/>
            </w:tcBorders>
          </w:tcPr>
          <w:p>
            <w:pPr>
              <w:pStyle w:val="TableParagraph"/>
              <w:spacing w:before="86"/>
              <w:ind w:left="16"/>
              <w:rPr>
                <w:sz w:val="14"/>
              </w:rPr>
            </w:pPr>
            <w:r>
              <w:rPr>
                <w:w w:val="105"/>
                <w:sz w:val="14"/>
              </w:rPr>
              <w:t>LUGARES A DONDE VIAJA:</w:t>
            </w:r>
          </w:p>
        </w:tc>
        <w:tc>
          <w:tcPr>
            <w:tcW w:w="7458" w:type="dxa"/>
            <w:gridSpan w:val="10"/>
            <w:tcBorders>
              <w:top w:val="single" w:sz="2" w:space="0" w:color="000000"/>
              <w:left w:val="single" w:sz="8" w:space="0" w:color="959595"/>
              <w:bottom w:val="single" w:sz="18" w:space="0" w:color="959595"/>
              <w:right w:val="single" w:sz="18" w:space="0" w:color="959595"/>
            </w:tcBorders>
          </w:tcPr>
          <w:p>
            <w:pPr>
              <w:pStyle w:val="TableParagraph"/>
              <w:spacing w:before="86"/>
              <w:ind w:left="38"/>
              <w:rPr>
                <w:sz w:val="14"/>
              </w:rPr>
            </w:pPr>
            <w:r>
              <w:rPr>
                <w:w w:val="105"/>
                <w:sz w:val="14"/>
              </w:rPr>
              <w:t>DEPARTAMENTOS DEL PAÍS</w:t>
            </w:r>
          </w:p>
        </w:tc>
      </w:tr>
    </w:tbl>
    <w:p>
      <w:pPr>
        <w:spacing w:after="0"/>
        <w:rPr>
          <w:sz w:val="14"/>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25" name="image1.jpeg"/>
                  <wp:cNvGraphicFramePr>
                    <a:graphicFrameLocks noChangeAspect="1"/>
                  </wp:cNvGraphicFramePr>
                  <a:graphic>
                    <a:graphicData uri="http://schemas.openxmlformats.org/drawingml/2006/picture">
                      <pic:pic>
                        <pic:nvPicPr>
                          <pic:cNvPr id="12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44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0"/>
        <w:rPr>
          <w:sz w:val="26"/>
        </w:rPr>
      </w:pPr>
      <w:r>
        <w:rPr/>
        <w:drawing>
          <wp:anchor distT="0" distB="0" distL="0" distR="0" allowOverlap="1" layoutInCell="1" locked="0" behindDoc="0" simplePos="0" relativeHeight="51">
            <wp:simplePos x="0" y="0"/>
            <wp:positionH relativeFrom="page">
              <wp:posOffset>630047</wp:posOffset>
            </wp:positionH>
            <wp:positionV relativeFrom="paragraph">
              <wp:posOffset>221354</wp:posOffset>
            </wp:positionV>
            <wp:extent cx="6653999" cy="4210812"/>
            <wp:effectExtent l="0" t="0" r="0" b="0"/>
            <wp:wrapTopAndBottom/>
            <wp:docPr id="127" name="image21.png"/>
            <wp:cNvGraphicFramePr>
              <a:graphicFrameLocks noChangeAspect="1"/>
            </wp:cNvGraphicFramePr>
            <a:graphic>
              <a:graphicData uri="http://schemas.openxmlformats.org/drawingml/2006/picture">
                <pic:pic>
                  <pic:nvPicPr>
                    <pic:cNvPr id="128" name="image21.png"/>
                    <pic:cNvPicPr/>
                  </pic:nvPicPr>
                  <pic:blipFill>
                    <a:blip r:embed="rId27" cstate="print"/>
                    <a:stretch>
                      <a:fillRect/>
                    </a:stretch>
                  </pic:blipFill>
                  <pic:spPr>
                    <a:xfrm>
                      <a:off x="0" y="0"/>
                      <a:ext cx="6653999" cy="4210812"/>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29" name="image1.jpeg"/>
                  <wp:cNvGraphicFramePr>
                    <a:graphicFrameLocks noChangeAspect="1"/>
                  </wp:cNvGraphicFramePr>
                  <a:graphic>
                    <a:graphicData uri="http://schemas.openxmlformats.org/drawingml/2006/picture">
                      <pic:pic>
                        <pic:nvPicPr>
                          <pic:cNvPr id="13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45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
        <w:rPr>
          <w:sz w:val="27"/>
        </w:rPr>
      </w:pPr>
      <w:r>
        <w:rPr/>
        <w:drawing>
          <wp:anchor distT="0" distB="0" distL="0" distR="0" allowOverlap="1" layoutInCell="1" locked="0" behindDoc="0" simplePos="0" relativeHeight="52">
            <wp:simplePos x="0" y="0"/>
            <wp:positionH relativeFrom="page">
              <wp:posOffset>630047</wp:posOffset>
            </wp:positionH>
            <wp:positionV relativeFrom="paragraph">
              <wp:posOffset>222624</wp:posOffset>
            </wp:positionV>
            <wp:extent cx="6654985" cy="5824728"/>
            <wp:effectExtent l="0" t="0" r="0" b="0"/>
            <wp:wrapTopAndBottom/>
            <wp:docPr id="131" name="image22.png"/>
            <wp:cNvGraphicFramePr>
              <a:graphicFrameLocks noChangeAspect="1"/>
            </wp:cNvGraphicFramePr>
            <a:graphic>
              <a:graphicData uri="http://schemas.openxmlformats.org/drawingml/2006/picture">
                <pic:pic>
                  <pic:nvPicPr>
                    <pic:cNvPr id="132" name="image22.png"/>
                    <pic:cNvPicPr/>
                  </pic:nvPicPr>
                  <pic:blipFill>
                    <a:blip r:embed="rId28" cstate="print"/>
                    <a:stretch>
                      <a:fillRect/>
                    </a:stretch>
                  </pic:blipFill>
                  <pic:spPr>
                    <a:xfrm>
                      <a:off x="0" y="0"/>
                      <a:ext cx="6654985" cy="5824728"/>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3" name="image1.jpeg"/>
                  <wp:cNvGraphicFramePr>
                    <a:graphicFrameLocks noChangeAspect="1"/>
                  </wp:cNvGraphicFramePr>
                  <a:graphic>
                    <a:graphicData uri="http://schemas.openxmlformats.org/drawingml/2006/picture">
                      <pic:pic>
                        <pic:nvPicPr>
                          <pic:cNvPr id="13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46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
        <w:rPr>
          <w:sz w:val="27"/>
        </w:rPr>
      </w:pPr>
      <w:r>
        <w:rPr/>
        <w:drawing>
          <wp:anchor distT="0" distB="0" distL="0" distR="0" allowOverlap="1" layoutInCell="1" locked="0" behindDoc="0" simplePos="0" relativeHeight="53">
            <wp:simplePos x="0" y="0"/>
            <wp:positionH relativeFrom="page">
              <wp:posOffset>630047</wp:posOffset>
            </wp:positionH>
            <wp:positionV relativeFrom="paragraph">
              <wp:posOffset>222624</wp:posOffset>
            </wp:positionV>
            <wp:extent cx="6652486" cy="4686300"/>
            <wp:effectExtent l="0" t="0" r="0" b="0"/>
            <wp:wrapTopAndBottom/>
            <wp:docPr id="135" name="image23.png"/>
            <wp:cNvGraphicFramePr>
              <a:graphicFrameLocks noChangeAspect="1"/>
            </wp:cNvGraphicFramePr>
            <a:graphic>
              <a:graphicData uri="http://schemas.openxmlformats.org/drawingml/2006/picture">
                <pic:pic>
                  <pic:nvPicPr>
                    <pic:cNvPr id="136" name="image23.png"/>
                    <pic:cNvPicPr/>
                  </pic:nvPicPr>
                  <pic:blipFill>
                    <a:blip r:embed="rId29" cstate="print"/>
                    <a:stretch>
                      <a:fillRect/>
                    </a:stretch>
                  </pic:blipFill>
                  <pic:spPr>
                    <a:xfrm>
                      <a:off x="0" y="0"/>
                      <a:ext cx="6652486" cy="4686300"/>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7" name="image1.jpeg"/>
                  <wp:cNvGraphicFramePr>
                    <a:graphicFrameLocks noChangeAspect="1"/>
                  </wp:cNvGraphicFramePr>
                  <a:graphic>
                    <a:graphicData uri="http://schemas.openxmlformats.org/drawingml/2006/picture">
                      <pic:pic>
                        <pic:nvPicPr>
                          <pic:cNvPr id="13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47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0"/>
        <w:rPr>
          <w:sz w:val="26"/>
        </w:rPr>
      </w:pPr>
      <w:r>
        <w:rPr/>
        <w:drawing>
          <wp:anchor distT="0" distB="0" distL="0" distR="0" allowOverlap="1" layoutInCell="1" locked="0" behindDoc="0" simplePos="0" relativeHeight="54">
            <wp:simplePos x="0" y="0"/>
            <wp:positionH relativeFrom="page">
              <wp:posOffset>630047</wp:posOffset>
            </wp:positionH>
            <wp:positionV relativeFrom="paragraph">
              <wp:posOffset>221354</wp:posOffset>
            </wp:positionV>
            <wp:extent cx="6653283" cy="5705856"/>
            <wp:effectExtent l="0" t="0" r="0" b="0"/>
            <wp:wrapTopAndBottom/>
            <wp:docPr id="139" name="image24.png"/>
            <wp:cNvGraphicFramePr>
              <a:graphicFrameLocks noChangeAspect="1"/>
            </wp:cNvGraphicFramePr>
            <a:graphic>
              <a:graphicData uri="http://schemas.openxmlformats.org/drawingml/2006/picture">
                <pic:pic>
                  <pic:nvPicPr>
                    <pic:cNvPr id="140" name="image24.png"/>
                    <pic:cNvPicPr/>
                  </pic:nvPicPr>
                  <pic:blipFill>
                    <a:blip r:embed="rId30" cstate="print"/>
                    <a:stretch>
                      <a:fillRect/>
                    </a:stretch>
                  </pic:blipFill>
                  <pic:spPr>
                    <a:xfrm>
                      <a:off x="0" y="0"/>
                      <a:ext cx="6653283" cy="5705856"/>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41" name="image1.jpeg"/>
                  <wp:cNvGraphicFramePr>
                    <a:graphicFrameLocks noChangeAspect="1"/>
                  </wp:cNvGraphicFramePr>
                  <a:graphic>
                    <a:graphicData uri="http://schemas.openxmlformats.org/drawingml/2006/picture">
                      <pic:pic>
                        <pic:nvPicPr>
                          <pic:cNvPr id="14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48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rPr>
          <w:sz w:val="20"/>
        </w:rPr>
      </w:pPr>
    </w:p>
    <w:p>
      <w:pPr>
        <w:pStyle w:val="BodyText"/>
        <w:spacing w:before="5"/>
        <w:rPr>
          <w:sz w:val="10"/>
        </w:rPr>
      </w:pPr>
    </w:p>
    <w:tbl>
      <w:tblPr>
        <w:tblW w:w="0" w:type="auto"/>
        <w:jc w:val="left"/>
        <w:tblInd w:w="27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6"/>
        <w:gridCol w:w="3365"/>
        <w:gridCol w:w="1870"/>
        <w:gridCol w:w="1870"/>
        <w:gridCol w:w="374"/>
        <w:gridCol w:w="374"/>
        <w:gridCol w:w="374"/>
        <w:gridCol w:w="365"/>
      </w:tblGrid>
      <w:tr>
        <w:trPr>
          <w:trHeight w:val="302" w:hRule="atLeast"/>
        </w:trPr>
        <w:tc>
          <w:tcPr>
            <w:tcW w:w="10453"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5" w:hRule="atLeast"/>
        </w:trPr>
        <w:tc>
          <w:tcPr>
            <w:tcW w:w="1861" w:type="dxa"/>
            <w:gridSpan w:val="2"/>
            <w:tcBorders>
              <w:bottom w:val="single" w:sz="2" w:space="0" w:color="000000"/>
              <w:right w:val="single" w:sz="8" w:space="0" w:color="959595"/>
            </w:tcBorders>
          </w:tcPr>
          <w:p>
            <w:pPr>
              <w:pStyle w:val="TableParagraph"/>
              <w:spacing w:before="142"/>
              <w:ind w:left="54"/>
              <w:rPr>
                <w:b/>
                <w:sz w:val="16"/>
              </w:rPr>
            </w:pPr>
            <w:r>
              <w:rPr>
                <w:b/>
                <w:sz w:val="16"/>
              </w:rPr>
              <w:t>NOMBRE FUNCIONAL</w:t>
            </w:r>
          </w:p>
        </w:tc>
        <w:tc>
          <w:tcPr>
            <w:tcW w:w="3365" w:type="dxa"/>
            <w:tcBorders>
              <w:left w:val="single" w:sz="8" w:space="0" w:color="959595"/>
              <w:bottom w:val="single" w:sz="2" w:space="0" w:color="000000"/>
              <w:right w:val="single" w:sz="8" w:space="0" w:color="959595"/>
            </w:tcBorders>
          </w:tcPr>
          <w:p>
            <w:pPr>
              <w:pStyle w:val="TableParagraph"/>
              <w:spacing w:before="2"/>
              <w:rPr>
                <w:sz w:val="13"/>
              </w:rPr>
            </w:pPr>
          </w:p>
          <w:p>
            <w:pPr>
              <w:pStyle w:val="TableParagraph"/>
              <w:ind w:left="1213" w:right="1176"/>
              <w:jc w:val="center"/>
              <w:rPr>
                <w:sz w:val="14"/>
              </w:rPr>
            </w:pPr>
            <w:r>
              <w:rPr>
                <w:w w:val="105"/>
                <w:sz w:val="14"/>
              </w:rPr>
              <w:t>MENSAJERO</w:t>
            </w:r>
          </w:p>
        </w:tc>
        <w:tc>
          <w:tcPr>
            <w:tcW w:w="1870" w:type="dxa"/>
            <w:tcBorders>
              <w:left w:val="single" w:sz="8" w:space="0" w:color="959595"/>
              <w:bottom w:val="single" w:sz="2" w:space="0" w:color="000000"/>
              <w:right w:val="single" w:sz="8" w:space="0" w:color="959595"/>
            </w:tcBorders>
          </w:tcPr>
          <w:p>
            <w:pPr>
              <w:pStyle w:val="TableParagraph"/>
              <w:spacing w:before="142"/>
              <w:ind w:left="171" w:right="135"/>
              <w:jc w:val="center"/>
              <w:rPr>
                <w:b/>
                <w:sz w:val="16"/>
              </w:rPr>
            </w:pPr>
            <w:r>
              <w:rPr>
                <w:b/>
                <w:sz w:val="16"/>
              </w:rPr>
              <w:t>NOMBRE NOMINAL</w:t>
            </w:r>
          </w:p>
        </w:tc>
        <w:tc>
          <w:tcPr>
            <w:tcW w:w="3357" w:type="dxa"/>
            <w:gridSpan w:val="5"/>
            <w:tcBorders>
              <w:left w:val="single" w:sz="8" w:space="0" w:color="959595"/>
              <w:bottom w:val="single" w:sz="2" w:space="0" w:color="000000"/>
            </w:tcBorders>
          </w:tcPr>
          <w:p>
            <w:pPr>
              <w:pStyle w:val="TableParagraph"/>
              <w:spacing w:before="2"/>
              <w:rPr>
                <w:sz w:val="13"/>
              </w:rPr>
            </w:pPr>
          </w:p>
          <w:p>
            <w:pPr>
              <w:pStyle w:val="TableParagraph"/>
              <w:ind w:left="664"/>
              <w:rPr>
                <w:sz w:val="14"/>
              </w:rPr>
            </w:pPr>
            <w:r>
              <w:rPr>
                <w:w w:val="105"/>
                <w:sz w:val="14"/>
              </w:rPr>
              <w:t>TRABAJADOR OPERATIVO III</w:t>
            </w:r>
          </w:p>
        </w:tc>
      </w:tr>
      <w:tr>
        <w:trPr>
          <w:trHeight w:val="432" w:hRule="atLeast"/>
        </w:trPr>
        <w:tc>
          <w:tcPr>
            <w:tcW w:w="1861" w:type="dxa"/>
            <w:gridSpan w:val="2"/>
            <w:tcBorders>
              <w:top w:val="single" w:sz="2" w:space="0" w:color="000000"/>
              <w:bottom w:val="single" w:sz="2" w:space="0" w:color="000000"/>
              <w:right w:val="single" w:sz="8" w:space="0" w:color="959595"/>
            </w:tcBorders>
          </w:tcPr>
          <w:p>
            <w:pPr>
              <w:pStyle w:val="TableParagraph"/>
              <w:spacing w:before="115"/>
              <w:ind w:left="462"/>
              <w:rPr>
                <w:b/>
                <w:sz w:val="16"/>
              </w:rPr>
            </w:pPr>
            <w:r>
              <w:rPr>
                <w:b/>
                <w:sz w:val="16"/>
              </w:rPr>
              <w:t>DIRECCION</w:t>
            </w:r>
          </w:p>
        </w:tc>
        <w:tc>
          <w:tcPr>
            <w:tcW w:w="3365" w:type="dxa"/>
            <w:tcBorders>
              <w:top w:val="single" w:sz="2" w:space="0" w:color="000000"/>
              <w:left w:val="single" w:sz="8" w:space="0" w:color="959595"/>
              <w:bottom w:val="single" w:sz="2" w:space="0" w:color="000000"/>
              <w:right w:val="single" w:sz="8" w:space="0" w:color="959595"/>
            </w:tcBorders>
          </w:tcPr>
          <w:p>
            <w:pPr>
              <w:pStyle w:val="TableParagraph"/>
              <w:spacing w:before="125"/>
              <w:ind w:left="437"/>
              <w:rPr>
                <w:sz w:val="14"/>
              </w:rPr>
            </w:pPr>
            <w:r>
              <w:rPr>
                <w:w w:val="105"/>
                <w:sz w:val="14"/>
              </w:rPr>
              <w:t>JURADO NACIONAL DE OPOSICIÓN</w:t>
            </w:r>
          </w:p>
        </w:tc>
        <w:tc>
          <w:tcPr>
            <w:tcW w:w="1870" w:type="dxa"/>
            <w:tcBorders>
              <w:top w:val="single" w:sz="2" w:space="0" w:color="000000"/>
              <w:left w:val="single" w:sz="8" w:space="0" w:color="959595"/>
              <w:bottom w:val="single" w:sz="2" w:space="0" w:color="000000"/>
              <w:right w:val="single" w:sz="8" w:space="0" w:color="959595"/>
            </w:tcBorders>
          </w:tcPr>
          <w:p>
            <w:pPr>
              <w:pStyle w:val="TableParagraph"/>
              <w:spacing w:before="115"/>
              <w:ind w:left="171" w:right="132"/>
              <w:jc w:val="center"/>
              <w:rPr>
                <w:b/>
                <w:sz w:val="16"/>
              </w:rPr>
            </w:pPr>
            <w:r>
              <w:rPr>
                <w:b/>
                <w:sz w:val="16"/>
              </w:rPr>
              <w:t>DEPTO / AREA</w:t>
            </w:r>
          </w:p>
        </w:tc>
        <w:tc>
          <w:tcPr>
            <w:tcW w:w="3357" w:type="dxa"/>
            <w:gridSpan w:val="5"/>
            <w:tcBorders>
              <w:top w:val="single" w:sz="2" w:space="0" w:color="000000"/>
              <w:left w:val="single" w:sz="8" w:space="0" w:color="959595"/>
              <w:bottom w:val="single" w:sz="2" w:space="0" w:color="000000"/>
            </w:tcBorders>
          </w:tcPr>
          <w:p>
            <w:pPr>
              <w:pStyle w:val="TableParagraph"/>
              <w:spacing w:line="276" w:lineRule="auto" w:before="33"/>
              <w:ind w:left="1239" w:hanging="803"/>
              <w:rPr>
                <w:sz w:val="14"/>
              </w:rPr>
            </w:pPr>
            <w:r>
              <w:rPr>
                <w:w w:val="105"/>
                <w:sz w:val="14"/>
              </w:rPr>
              <w:t>DEPARTAMENTO ADMINISTRATIVO FINANCIERO</w:t>
            </w:r>
          </w:p>
        </w:tc>
      </w:tr>
      <w:tr>
        <w:trPr>
          <w:trHeight w:val="523" w:hRule="atLeast"/>
        </w:trPr>
        <w:tc>
          <w:tcPr>
            <w:tcW w:w="1861" w:type="dxa"/>
            <w:gridSpan w:val="2"/>
            <w:tcBorders>
              <w:top w:val="single" w:sz="2" w:space="0" w:color="000000"/>
              <w:bottom w:val="single" w:sz="2" w:space="0" w:color="000000"/>
              <w:right w:val="single" w:sz="8" w:space="0" w:color="959595"/>
            </w:tcBorders>
          </w:tcPr>
          <w:p>
            <w:pPr>
              <w:pStyle w:val="TableParagraph"/>
              <w:spacing w:line="278" w:lineRule="auto" w:before="54"/>
              <w:ind w:left="464" w:hanging="108"/>
              <w:rPr>
                <w:b/>
                <w:sz w:val="16"/>
              </w:rPr>
            </w:pPr>
            <w:r>
              <w:rPr>
                <w:b/>
                <w:sz w:val="16"/>
              </w:rPr>
              <w:t>PUESTO JEFE INMEDIATO</w:t>
            </w:r>
          </w:p>
        </w:tc>
        <w:tc>
          <w:tcPr>
            <w:tcW w:w="8592" w:type="dxa"/>
            <w:gridSpan w:val="7"/>
            <w:tcBorders>
              <w:top w:val="single" w:sz="2" w:space="0" w:color="000000"/>
              <w:left w:val="single" w:sz="8" w:space="0" w:color="959595"/>
              <w:bottom w:val="single" w:sz="2" w:space="0" w:color="000000"/>
            </w:tcBorders>
          </w:tcPr>
          <w:p>
            <w:pPr>
              <w:pStyle w:val="TableParagraph"/>
              <w:spacing w:before="10"/>
              <w:rPr>
                <w:sz w:val="14"/>
              </w:rPr>
            </w:pPr>
          </w:p>
          <w:p>
            <w:pPr>
              <w:pStyle w:val="TableParagraph"/>
              <w:ind w:left="37"/>
              <w:rPr>
                <w:sz w:val="14"/>
              </w:rPr>
            </w:pPr>
            <w:r>
              <w:rPr>
                <w:w w:val="105"/>
                <w:sz w:val="14"/>
              </w:rPr>
              <w:t>JEFE DE SECCIÓN PLANIFICACIÓN Y FINANCIERO</w:t>
            </w:r>
          </w:p>
        </w:tc>
      </w:tr>
      <w:tr>
        <w:trPr>
          <w:trHeight w:val="524" w:hRule="atLeast"/>
        </w:trPr>
        <w:tc>
          <w:tcPr>
            <w:tcW w:w="1861" w:type="dxa"/>
            <w:gridSpan w:val="2"/>
            <w:tcBorders>
              <w:top w:val="single" w:sz="2" w:space="0" w:color="000000"/>
              <w:bottom w:val="single" w:sz="2" w:space="0" w:color="000000"/>
              <w:right w:val="single" w:sz="8" w:space="0" w:color="959595"/>
            </w:tcBorders>
          </w:tcPr>
          <w:p>
            <w:pPr>
              <w:pStyle w:val="TableParagraph"/>
              <w:spacing w:line="280" w:lineRule="auto" w:before="54"/>
              <w:ind w:left="301" w:firstLine="231"/>
              <w:rPr>
                <w:b/>
                <w:sz w:val="16"/>
              </w:rPr>
            </w:pPr>
            <w:r>
              <w:rPr>
                <w:b/>
                <w:sz w:val="16"/>
              </w:rPr>
              <w:t>PUESTOS SUBALTERNOS</w:t>
            </w:r>
          </w:p>
        </w:tc>
        <w:tc>
          <w:tcPr>
            <w:tcW w:w="8592" w:type="dxa"/>
            <w:gridSpan w:val="7"/>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502" w:hRule="atLeast"/>
        </w:trPr>
        <w:tc>
          <w:tcPr>
            <w:tcW w:w="1861" w:type="dxa"/>
            <w:gridSpan w:val="2"/>
            <w:tcBorders>
              <w:top w:val="single" w:sz="2" w:space="0" w:color="000000"/>
              <w:right w:val="single" w:sz="8" w:space="0" w:color="959595"/>
            </w:tcBorders>
          </w:tcPr>
          <w:p>
            <w:pPr>
              <w:pStyle w:val="TableParagraph"/>
              <w:spacing w:before="161"/>
              <w:ind w:left="537"/>
              <w:rPr>
                <w:b/>
                <w:sz w:val="16"/>
              </w:rPr>
            </w:pPr>
            <w:r>
              <w:rPr>
                <w:b/>
                <w:sz w:val="16"/>
              </w:rPr>
              <w:t>HORARIO</w:t>
            </w:r>
          </w:p>
        </w:tc>
        <w:tc>
          <w:tcPr>
            <w:tcW w:w="3365" w:type="dxa"/>
            <w:tcBorders>
              <w:top w:val="single" w:sz="2" w:space="0" w:color="000000"/>
              <w:left w:val="single" w:sz="8" w:space="0" w:color="959595"/>
              <w:right w:val="single" w:sz="8" w:space="0" w:color="959595"/>
            </w:tcBorders>
          </w:tcPr>
          <w:p>
            <w:pPr>
              <w:pStyle w:val="TableParagraph"/>
              <w:spacing w:before="10"/>
              <w:rPr>
                <w:sz w:val="14"/>
              </w:rPr>
            </w:pPr>
          </w:p>
          <w:p>
            <w:pPr>
              <w:pStyle w:val="TableParagraph"/>
              <w:ind w:left="37"/>
              <w:rPr>
                <w:sz w:val="14"/>
              </w:rPr>
            </w:pPr>
            <w:r>
              <w:rPr>
                <w:w w:val="105"/>
                <w:sz w:val="14"/>
              </w:rPr>
              <w:t>9:00 a 17:30 HRS</w:t>
            </w:r>
          </w:p>
        </w:tc>
        <w:tc>
          <w:tcPr>
            <w:tcW w:w="1870" w:type="dxa"/>
            <w:tcBorders>
              <w:top w:val="single" w:sz="2" w:space="0" w:color="000000"/>
              <w:left w:val="single" w:sz="8" w:space="0" w:color="959595"/>
              <w:right w:val="single" w:sz="8" w:space="0" w:color="959595"/>
            </w:tcBorders>
          </w:tcPr>
          <w:p>
            <w:pPr>
              <w:pStyle w:val="TableParagraph"/>
              <w:spacing w:before="161"/>
              <w:ind w:left="171" w:right="134"/>
              <w:jc w:val="center"/>
              <w:rPr>
                <w:b/>
                <w:sz w:val="16"/>
              </w:rPr>
            </w:pPr>
            <w:r>
              <w:rPr>
                <w:b/>
                <w:sz w:val="16"/>
              </w:rPr>
              <w:t>UBICACIÓN</w:t>
            </w:r>
          </w:p>
        </w:tc>
        <w:tc>
          <w:tcPr>
            <w:tcW w:w="3357" w:type="dxa"/>
            <w:gridSpan w:val="5"/>
            <w:tcBorders>
              <w:top w:val="single" w:sz="2" w:space="0" w:color="000000"/>
              <w:left w:val="single" w:sz="8" w:space="0" w:color="959595"/>
            </w:tcBorders>
          </w:tcPr>
          <w:p>
            <w:pPr>
              <w:pStyle w:val="TableParagraph"/>
              <w:spacing w:before="10"/>
              <w:rPr>
                <w:sz w:val="14"/>
              </w:rPr>
            </w:pPr>
          </w:p>
          <w:p>
            <w:pPr>
              <w:pStyle w:val="TableParagraph"/>
              <w:ind w:left="36"/>
              <w:rPr>
                <w:sz w:val="14"/>
              </w:rPr>
            </w:pPr>
            <w:r>
              <w:rPr>
                <w:w w:val="105"/>
                <w:sz w:val="14"/>
              </w:rPr>
              <w:t>DIREH</w:t>
            </w:r>
          </w:p>
        </w:tc>
      </w:tr>
      <w:tr>
        <w:trPr>
          <w:trHeight w:val="311" w:hRule="atLeast"/>
        </w:trPr>
        <w:tc>
          <w:tcPr>
            <w:tcW w:w="10453"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869" w:hRule="atLeast"/>
        </w:trPr>
        <w:tc>
          <w:tcPr>
            <w:tcW w:w="10453" w:type="dxa"/>
            <w:gridSpan w:val="9"/>
          </w:tcPr>
          <w:p>
            <w:pPr>
              <w:pStyle w:val="TableParagraph"/>
              <w:spacing w:before="2"/>
              <w:rPr>
                <w:sz w:val="20"/>
              </w:rPr>
            </w:pPr>
          </w:p>
          <w:p>
            <w:pPr>
              <w:pStyle w:val="TableParagraph"/>
              <w:spacing w:line="264" w:lineRule="auto"/>
              <w:ind w:left="19"/>
              <w:rPr>
                <w:sz w:val="16"/>
              </w:rPr>
            </w:pPr>
            <w:r>
              <w:rPr>
                <w:sz w:val="16"/>
              </w:rPr>
              <w:t>LLEVAR LA CORRESPONDENCIA REQUERIDA Y ASIGNADA EN UN TIEMPO PRUDENCIAL A LAS DIFERENTES DIRECCIONES O DELEGACIONES DEL MINEDUC, COMO TAMBIÉN APOYAR EN LO QUE SE LE SOLICITE DENTRO Y FUERA DE LA OFICINA.</w:t>
            </w:r>
          </w:p>
        </w:tc>
      </w:tr>
      <w:tr>
        <w:trPr>
          <w:trHeight w:val="324" w:hRule="atLeast"/>
        </w:trPr>
        <w:tc>
          <w:tcPr>
            <w:tcW w:w="10453"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3" w:hRule="atLeast"/>
        </w:trPr>
        <w:tc>
          <w:tcPr>
            <w:tcW w:w="365" w:type="dxa"/>
            <w:vMerge w:val="restart"/>
            <w:tcBorders>
              <w:right w:val="single" w:sz="8" w:space="0" w:color="959595"/>
            </w:tcBorders>
          </w:tcPr>
          <w:p>
            <w:pPr>
              <w:pStyle w:val="TableParagraph"/>
              <w:spacing w:before="156"/>
              <w:ind w:left="91"/>
              <w:rPr>
                <w:b/>
                <w:sz w:val="18"/>
              </w:rPr>
            </w:pPr>
            <w:r>
              <w:rPr>
                <w:b/>
                <w:sz w:val="18"/>
              </w:rPr>
              <w:t>ID</w:t>
            </w:r>
          </w:p>
        </w:tc>
        <w:tc>
          <w:tcPr>
            <w:tcW w:w="8601" w:type="dxa"/>
            <w:gridSpan w:val="4"/>
            <w:vMerge w:val="restart"/>
            <w:tcBorders>
              <w:left w:val="single" w:sz="8" w:space="0" w:color="959595"/>
              <w:right w:val="single" w:sz="8" w:space="0" w:color="959595"/>
            </w:tcBorders>
          </w:tcPr>
          <w:p>
            <w:pPr>
              <w:pStyle w:val="TableParagraph"/>
              <w:spacing w:before="156"/>
              <w:ind w:left="3669" w:right="3621"/>
              <w:jc w:val="center"/>
              <w:rPr>
                <w:b/>
                <w:sz w:val="18"/>
              </w:rPr>
            </w:pPr>
            <w:r>
              <w:rPr>
                <w:b/>
                <w:sz w:val="18"/>
              </w:rPr>
              <w:t>DESCRIPCION</w:t>
            </w:r>
          </w:p>
        </w:tc>
        <w:tc>
          <w:tcPr>
            <w:tcW w:w="1487" w:type="dxa"/>
            <w:gridSpan w:val="4"/>
            <w:tcBorders>
              <w:left w:val="single" w:sz="8" w:space="0" w:color="959595"/>
              <w:bottom w:val="single" w:sz="8" w:space="0" w:color="959595"/>
            </w:tcBorders>
          </w:tcPr>
          <w:p>
            <w:pPr>
              <w:pStyle w:val="TableParagraph"/>
              <w:spacing w:line="173" w:lineRule="exact"/>
              <w:ind w:left="226"/>
              <w:rPr>
                <w:b/>
                <w:sz w:val="16"/>
              </w:rPr>
            </w:pPr>
            <w:r>
              <w:rPr>
                <w:b/>
                <w:sz w:val="16"/>
              </w:rPr>
              <w:t>FRECUENCIA</w:t>
            </w:r>
          </w:p>
        </w:tc>
      </w:tr>
      <w:tr>
        <w:trPr>
          <w:trHeight w:val="298" w:hRule="atLeast"/>
        </w:trPr>
        <w:tc>
          <w:tcPr>
            <w:tcW w:w="365" w:type="dxa"/>
            <w:vMerge/>
            <w:tcBorders>
              <w:top w:val="nil"/>
              <w:right w:val="single" w:sz="8" w:space="0" w:color="959595"/>
            </w:tcBorders>
          </w:tcPr>
          <w:p>
            <w:pPr>
              <w:rPr>
                <w:sz w:val="2"/>
                <w:szCs w:val="2"/>
              </w:rPr>
            </w:pPr>
          </w:p>
        </w:tc>
        <w:tc>
          <w:tcPr>
            <w:tcW w:w="8601"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47"/>
              <w:ind w:left="46"/>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47"/>
              <w:ind w:left="49"/>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47"/>
              <w:ind w:left="123"/>
              <w:rPr>
                <w:b/>
                <w:sz w:val="18"/>
              </w:rPr>
            </w:pPr>
            <w:r>
              <w:rPr>
                <w:b/>
                <w:w w:val="100"/>
                <w:sz w:val="18"/>
              </w:rPr>
              <w:t>M</w:t>
            </w:r>
          </w:p>
        </w:tc>
        <w:tc>
          <w:tcPr>
            <w:tcW w:w="365" w:type="dxa"/>
            <w:tcBorders>
              <w:top w:val="single" w:sz="8" w:space="0" w:color="959595"/>
              <w:left w:val="single" w:sz="8" w:space="0" w:color="959595"/>
            </w:tcBorders>
          </w:tcPr>
          <w:p>
            <w:pPr>
              <w:pStyle w:val="TableParagraph"/>
              <w:spacing w:before="47"/>
              <w:ind w:left="138"/>
              <w:rPr>
                <w:b/>
                <w:sz w:val="18"/>
              </w:rPr>
            </w:pPr>
            <w:r>
              <w:rPr>
                <w:b/>
                <w:w w:val="100"/>
                <w:sz w:val="18"/>
              </w:rPr>
              <w:t>A</w:t>
            </w:r>
          </w:p>
        </w:tc>
      </w:tr>
      <w:tr>
        <w:trPr>
          <w:trHeight w:val="583" w:hRule="atLeast"/>
        </w:trPr>
        <w:tc>
          <w:tcPr>
            <w:tcW w:w="365" w:type="dxa"/>
            <w:tcBorders>
              <w:bottom w:val="single" w:sz="2" w:space="0" w:color="000000"/>
              <w:right w:val="single" w:sz="8" w:space="0" w:color="959595"/>
            </w:tcBorders>
          </w:tcPr>
          <w:p>
            <w:pPr>
              <w:pStyle w:val="TableParagraph"/>
              <w:spacing w:before="4"/>
              <w:rPr>
                <w:sz w:val="16"/>
              </w:rPr>
            </w:pPr>
          </w:p>
          <w:p>
            <w:pPr>
              <w:pStyle w:val="TableParagraph"/>
              <w:ind w:left="28"/>
              <w:jc w:val="center"/>
              <w:rPr>
                <w:sz w:val="16"/>
              </w:rPr>
            </w:pPr>
            <w:r>
              <w:rPr>
                <w:w w:val="102"/>
                <w:sz w:val="16"/>
              </w:rPr>
              <w:t>1</w:t>
            </w:r>
          </w:p>
        </w:tc>
        <w:tc>
          <w:tcPr>
            <w:tcW w:w="8601" w:type="dxa"/>
            <w:gridSpan w:val="4"/>
            <w:tcBorders>
              <w:left w:val="single" w:sz="8" w:space="0" w:color="959595"/>
              <w:bottom w:val="single" w:sz="2" w:space="0" w:color="000000"/>
              <w:right w:val="single" w:sz="8" w:space="0" w:color="959595"/>
            </w:tcBorders>
          </w:tcPr>
          <w:p>
            <w:pPr>
              <w:pStyle w:val="TableParagraph"/>
              <w:spacing w:before="7"/>
              <w:rPr>
                <w:sz w:val="16"/>
              </w:rPr>
            </w:pPr>
          </w:p>
          <w:p>
            <w:pPr>
              <w:pStyle w:val="TableParagraph"/>
              <w:ind w:left="38"/>
              <w:rPr>
                <w:sz w:val="14"/>
              </w:rPr>
            </w:pPr>
            <w:r>
              <w:rPr>
                <w:w w:val="105"/>
                <w:sz w:val="14"/>
              </w:rPr>
              <w:t>REALIZAR LAS GESTIONES DE MENSAJERÍA.</w:t>
            </w:r>
          </w:p>
        </w:tc>
        <w:tc>
          <w:tcPr>
            <w:tcW w:w="374" w:type="dxa"/>
            <w:tcBorders>
              <w:left w:val="single" w:sz="8" w:space="0" w:color="959595"/>
              <w:bottom w:val="single" w:sz="2" w:space="0" w:color="000000"/>
              <w:right w:val="single" w:sz="8" w:space="0" w:color="959595"/>
            </w:tcBorders>
          </w:tcPr>
          <w:p>
            <w:pPr>
              <w:pStyle w:val="TableParagraph"/>
              <w:spacing w:before="4"/>
              <w:rPr>
                <w:sz w:val="16"/>
              </w:rPr>
            </w:pPr>
          </w:p>
          <w:p>
            <w:pPr>
              <w:pStyle w:val="TableParagraph"/>
              <w:ind w:left="51"/>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left w:val="single" w:sz="8" w:space="0" w:color="959595"/>
              <w:bottom w:val="single" w:sz="2" w:space="0" w:color="000000"/>
            </w:tcBorders>
          </w:tcPr>
          <w:p>
            <w:pPr>
              <w:pStyle w:val="TableParagraph"/>
              <w:rPr>
                <w:rFonts w:ascii="Times New Roman"/>
                <w:sz w:val="16"/>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sz w:val="14"/>
              </w:rPr>
            </w:pPr>
          </w:p>
          <w:p>
            <w:pPr>
              <w:pStyle w:val="TableParagraph"/>
              <w:ind w:left="28"/>
              <w:jc w:val="center"/>
              <w:rPr>
                <w:sz w:val="16"/>
              </w:rPr>
            </w:pPr>
            <w:r>
              <w:rPr>
                <w:w w:val="102"/>
                <w:sz w:val="16"/>
              </w:rPr>
              <w:t>2</w:t>
            </w:r>
          </w:p>
        </w:tc>
        <w:tc>
          <w:tcPr>
            <w:tcW w:w="8601" w:type="dxa"/>
            <w:gridSpan w:val="4"/>
            <w:tcBorders>
              <w:top w:val="single" w:sz="2" w:space="0" w:color="000000"/>
              <w:left w:val="single" w:sz="8" w:space="0" w:color="959595"/>
              <w:bottom w:val="single" w:sz="2" w:space="0" w:color="000000"/>
              <w:right w:val="single" w:sz="8" w:space="0" w:color="959595"/>
            </w:tcBorders>
          </w:tcPr>
          <w:p>
            <w:pPr>
              <w:pStyle w:val="TableParagraph"/>
              <w:spacing w:before="10"/>
              <w:rPr>
                <w:sz w:val="14"/>
              </w:rPr>
            </w:pPr>
          </w:p>
          <w:p>
            <w:pPr>
              <w:pStyle w:val="TableParagraph"/>
              <w:ind w:left="38"/>
              <w:rPr>
                <w:sz w:val="14"/>
              </w:rPr>
            </w:pPr>
            <w:r>
              <w:rPr>
                <w:w w:val="105"/>
                <w:sz w:val="14"/>
              </w:rPr>
              <w:t>REALIZAR EVENTUALMENTE COMPRAS DE CAJA CHICA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sz w:val="14"/>
              </w:rPr>
            </w:pPr>
          </w:p>
          <w:p>
            <w:pPr>
              <w:pStyle w:val="TableParagraph"/>
              <w:ind w:left="50"/>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6"/>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6"/>
              </w:rPr>
            </w:pPr>
          </w:p>
        </w:tc>
      </w:tr>
      <w:tr>
        <w:trPr>
          <w:trHeight w:val="428" w:hRule="atLeast"/>
        </w:trPr>
        <w:tc>
          <w:tcPr>
            <w:tcW w:w="365" w:type="dxa"/>
            <w:tcBorders>
              <w:top w:val="single" w:sz="2" w:space="0" w:color="000000"/>
              <w:right w:val="single" w:sz="8" w:space="0" w:color="959595"/>
            </w:tcBorders>
          </w:tcPr>
          <w:p>
            <w:pPr>
              <w:pStyle w:val="TableParagraph"/>
              <w:spacing w:before="135"/>
              <w:ind w:left="28"/>
              <w:jc w:val="center"/>
              <w:rPr>
                <w:sz w:val="16"/>
              </w:rPr>
            </w:pPr>
            <w:r>
              <w:rPr>
                <w:w w:val="102"/>
                <w:sz w:val="16"/>
              </w:rPr>
              <w:t>3</w:t>
            </w:r>
          </w:p>
        </w:tc>
        <w:tc>
          <w:tcPr>
            <w:tcW w:w="8601" w:type="dxa"/>
            <w:gridSpan w:val="4"/>
            <w:tcBorders>
              <w:top w:val="single" w:sz="2" w:space="0" w:color="000000"/>
              <w:left w:val="single" w:sz="8" w:space="0" w:color="959595"/>
              <w:right w:val="single" w:sz="8" w:space="0" w:color="959595"/>
            </w:tcBorders>
          </w:tcPr>
          <w:p>
            <w:pPr>
              <w:pStyle w:val="TableParagraph"/>
              <w:spacing w:line="180" w:lineRule="atLeast" w:before="28"/>
              <w:ind w:left="38"/>
              <w:rPr>
                <w:sz w:val="14"/>
              </w:rPr>
            </w:pPr>
            <w:r>
              <w:rPr>
                <w:w w:val="105"/>
                <w:sz w:val="14"/>
              </w:rPr>
              <w:t>DESARROLLAR OTRAS FUNCIONES AFINES A SU ÁREA DE TRABAJO QUE LE SON ASIGNADAS POR EL JEFE INMEDIATO.</w:t>
            </w:r>
          </w:p>
        </w:tc>
        <w:tc>
          <w:tcPr>
            <w:tcW w:w="374" w:type="dxa"/>
            <w:tcBorders>
              <w:top w:val="single" w:sz="2" w:space="0" w:color="000000"/>
              <w:left w:val="single" w:sz="8" w:space="0" w:color="959595"/>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right w:val="single" w:sz="8" w:space="0" w:color="959595"/>
            </w:tcBorders>
          </w:tcPr>
          <w:p>
            <w:pPr>
              <w:pStyle w:val="TableParagraph"/>
              <w:rPr>
                <w:rFonts w:ascii="Times New Roman"/>
                <w:sz w:val="16"/>
              </w:rPr>
            </w:pPr>
          </w:p>
        </w:tc>
        <w:tc>
          <w:tcPr>
            <w:tcW w:w="374" w:type="dxa"/>
            <w:tcBorders>
              <w:top w:val="single" w:sz="2" w:space="0" w:color="000000"/>
              <w:left w:val="single" w:sz="8" w:space="0" w:color="959595"/>
              <w:right w:val="single" w:sz="8" w:space="0" w:color="959595"/>
            </w:tcBorders>
          </w:tcPr>
          <w:p>
            <w:pPr>
              <w:pStyle w:val="TableParagraph"/>
              <w:spacing w:before="135"/>
              <w:ind w:left="147"/>
              <w:rPr>
                <w:sz w:val="16"/>
              </w:rPr>
            </w:pPr>
            <w:r>
              <w:rPr>
                <w:w w:val="102"/>
                <w:sz w:val="16"/>
              </w:rPr>
              <w:t>X</w:t>
            </w:r>
          </w:p>
        </w:tc>
        <w:tc>
          <w:tcPr>
            <w:tcW w:w="365" w:type="dxa"/>
            <w:tcBorders>
              <w:top w:val="single" w:sz="2" w:space="0" w:color="000000"/>
              <w:left w:val="single" w:sz="8" w:space="0" w:color="959595"/>
            </w:tcBorders>
          </w:tcPr>
          <w:p>
            <w:pPr>
              <w:pStyle w:val="TableParagraph"/>
              <w:rPr>
                <w:rFonts w:ascii="Times New Roman"/>
                <w:sz w:val="16"/>
              </w:rPr>
            </w:pPr>
          </w:p>
        </w:tc>
      </w:tr>
    </w:tbl>
    <w:p>
      <w:pPr>
        <w:spacing w:after="0"/>
        <w:rPr>
          <w:rFonts w:ascii="Times New Roman"/>
          <w:sz w:val="1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43" name="image1.jpeg"/>
                  <wp:cNvGraphicFramePr>
                    <a:graphicFrameLocks noChangeAspect="1"/>
                  </wp:cNvGraphicFramePr>
                  <a:graphic>
                    <a:graphicData uri="http://schemas.openxmlformats.org/drawingml/2006/picture">
                      <pic:pic>
                        <pic:nvPicPr>
                          <pic:cNvPr id="14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49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0"/>
        <w:rPr>
          <w:sz w:val="26"/>
        </w:rPr>
      </w:pPr>
      <w:r>
        <w:rPr/>
        <w:drawing>
          <wp:anchor distT="0" distB="0" distL="0" distR="0" allowOverlap="1" layoutInCell="1" locked="0" behindDoc="0" simplePos="0" relativeHeight="55">
            <wp:simplePos x="0" y="0"/>
            <wp:positionH relativeFrom="page">
              <wp:posOffset>630047</wp:posOffset>
            </wp:positionH>
            <wp:positionV relativeFrom="paragraph">
              <wp:posOffset>221354</wp:posOffset>
            </wp:positionV>
            <wp:extent cx="6653242" cy="5504688"/>
            <wp:effectExtent l="0" t="0" r="0" b="0"/>
            <wp:wrapTopAndBottom/>
            <wp:docPr id="145" name="image25.png"/>
            <wp:cNvGraphicFramePr>
              <a:graphicFrameLocks noChangeAspect="1"/>
            </wp:cNvGraphicFramePr>
            <a:graphic>
              <a:graphicData uri="http://schemas.openxmlformats.org/drawingml/2006/picture">
                <pic:pic>
                  <pic:nvPicPr>
                    <pic:cNvPr id="146" name="image25.png"/>
                    <pic:cNvPicPr/>
                  </pic:nvPicPr>
                  <pic:blipFill>
                    <a:blip r:embed="rId31" cstate="print"/>
                    <a:stretch>
                      <a:fillRect/>
                    </a:stretch>
                  </pic:blipFill>
                  <pic:spPr>
                    <a:xfrm>
                      <a:off x="0" y="0"/>
                      <a:ext cx="6653242" cy="5504688"/>
                    </a:xfrm>
                    <a:prstGeom prst="rect">
                      <a:avLst/>
                    </a:prstGeom>
                  </pic:spPr>
                </pic:pic>
              </a:graphicData>
            </a:graphic>
          </wp:anchor>
        </w:drawing>
      </w:r>
    </w:p>
    <w:p>
      <w:pPr>
        <w:spacing w:after="0"/>
        <w:rPr>
          <w:sz w:val="26"/>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47" name="image1.jpeg"/>
                  <wp:cNvGraphicFramePr>
                    <a:graphicFrameLocks noChangeAspect="1"/>
                  </wp:cNvGraphicFramePr>
                  <a:graphic>
                    <a:graphicData uri="http://schemas.openxmlformats.org/drawingml/2006/picture">
                      <pic:pic>
                        <pic:nvPicPr>
                          <pic:cNvPr id="14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50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spacing w:before="1"/>
        <w:rPr>
          <w:sz w:val="27"/>
        </w:rPr>
      </w:pPr>
      <w:r>
        <w:rPr/>
        <w:drawing>
          <wp:anchor distT="0" distB="0" distL="0" distR="0" allowOverlap="1" layoutInCell="1" locked="0" behindDoc="0" simplePos="0" relativeHeight="56">
            <wp:simplePos x="0" y="0"/>
            <wp:positionH relativeFrom="page">
              <wp:posOffset>630047</wp:posOffset>
            </wp:positionH>
            <wp:positionV relativeFrom="paragraph">
              <wp:posOffset>222612</wp:posOffset>
            </wp:positionV>
            <wp:extent cx="6654738" cy="5234940"/>
            <wp:effectExtent l="0" t="0" r="0" b="0"/>
            <wp:wrapTopAndBottom/>
            <wp:docPr id="149" name="image26.png"/>
            <wp:cNvGraphicFramePr>
              <a:graphicFrameLocks noChangeAspect="1"/>
            </wp:cNvGraphicFramePr>
            <a:graphic>
              <a:graphicData uri="http://schemas.openxmlformats.org/drawingml/2006/picture">
                <pic:pic>
                  <pic:nvPicPr>
                    <pic:cNvPr id="150" name="image26.png"/>
                    <pic:cNvPicPr/>
                  </pic:nvPicPr>
                  <pic:blipFill>
                    <a:blip r:embed="rId32" cstate="print"/>
                    <a:stretch>
                      <a:fillRect/>
                    </a:stretch>
                  </pic:blipFill>
                  <pic:spPr>
                    <a:xfrm>
                      <a:off x="0" y="0"/>
                      <a:ext cx="6654738" cy="5234940"/>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1" name="image1.jpeg"/>
                  <wp:cNvGraphicFramePr>
                    <a:graphicFrameLocks noChangeAspect="1"/>
                  </wp:cNvGraphicFramePr>
                  <a:graphic>
                    <a:graphicData uri="http://schemas.openxmlformats.org/drawingml/2006/picture">
                      <pic:pic>
                        <pic:nvPicPr>
                          <pic:cNvPr id="15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51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spacing w:before="1"/>
        <w:rPr>
          <w:sz w:val="27"/>
        </w:rPr>
      </w:pPr>
      <w:r>
        <w:rPr/>
        <w:drawing>
          <wp:anchor distT="0" distB="0" distL="0" distR="0" allowOverlap="1" layoutInCell="1" locked="0" behindDoc="0" simplePos="0" relativeHeight="57">
            <wp:simplePos x="0" y="0"/>
            <wp:positionH relativeFrom="page">
              <wp:posOffset>630047</wp:posOffset>
            </wp:positionH>
            <wp:positionV relativeFrom="paragraph">
              <wp:posOffset>222624</wp:posOffset>
            </wp:positionV>
            <wp:extent cx="6653993" cy="4389120"/>
            <wp:effectExtent l="0" t="0" r="0" b="0"/>
            <wp:wrapTopAndBottom/>
            <wp:docPr id="153" name="image27.png"/>
            <wp:cNvGraphicFramePr>
              <a:graphicFrameLocks noChangeAspect="1"/>
            </wp:cNvGraphicFramePr>
            <a:graphic>
              <a:graphicData uri="http://schemas.openxmlformats.org/drawingml/2006/picture">
                <pic:pic>
                  <pic:nvPicPr>
                    <pic:cNvPr id="154" name="image27.png"/>
                    <pic:cNvPicPr/>
                  </pic:nvPicPr>
                  <pic:blipFill>
                    <a:blip r:embed="rId33" cstate="print"/>
                    <a:stretch>
                      <a:fillRect/>
                    </a:stretch>
                  </pic:blipFill>
                  <pic:spPr>
                    <a:xfrm>
                      <a:off x="0" y="0"/>
                      <a:ext cx="6653993" cy="4389120"/>
                    </a:xfrm>
                    <a:prstGeom prst="rect">
                      <a:avLst/>
                    </a:prstGeom>
                  </pic:spPr>
                </pic:pic>
              </a:graphicData>
            </a:graphic>
          </wp:anchor>
        </w:drawing>
      </w:r>
    </w:p>
    <w:p>
      <w:pPr>
        <w:spacing w:after="0"/>
        <w:rPr>
          <w:sz w:val="27"/>
        </w:rPr>
        <w:sectPr>
          <w:pgSz w:w="12250" w:h="15850"/>
          <w:pgMar w:header="219" w:footer="875" w:top="400" w:bottom="1060" w:left="760" w:right="400"/>
        </w:sectPr>
      </w:pPr>
    </w:p>
    <w:tbl>
      <w:tblPr>
        <w:tblW w:w="0" w:type="auto"/>
        <w:jc w:val="left"/>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5" name="image1.jpeg"/>
                  <wp:cNvGraphicFramePr>
                    <a:graphicFrameLocks noChangeAspect="1"/>
                  </wp:cNvGraphicFramePr>
                  <a:graphic>
                    <a:graphicData uri="http://schemas.openxmlformats.org/drawingml/2006/picture">
                      <pic:pic>
                        <pic:nvPicPr>
                          <pic:cNvPr id="15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VDE-MAN-10</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52 de 52</w:t>
            </w:r>
          </w:p>
        </w:tc>
      </w:tr>
      <w:tr>
        <w:trPr>
          <w:trHeight w:val="333" w:hRule="atLeast"/>
        </w:trPr>
        <w:tc>
          <w:tcPr>
            <w:tcW w:w="10497" w:type="dxa"/>
            <w:gridSpan w:val="3"/>
          </w:tcPr>
          <w:p>
            <w:pPr>
              <w:pStyle w:val="TableParagraph"/>
              <w:spacing w:before="24"/>
              <w:ind w:left="2005" w:right="2001"/>
              <w:jc w:val="center"/>
              <w:rPr>
                <w:b/>
                <w:sz w:val="24"/>
              </w:rPr>
            </w:pPr>
            <w:r>
              <w:rPr>
                <w:b/>
                <w:sz w:val="24"/>
              </w:rPr>
              <w:t>MANUAL DE ORGANIZACIÓN , FUNCIONES Y PUESTOS</w:t>
            </w:r>
          </w:p>
        </w:tc>
      </w:tr>
    </w:tbl>
    <w:p>
      <w:pPr>
        <w:pStyle w:val="BodyText"/>
        <w:rPr>
          <w:sz w:val="20"/>
        </w:rPr>
      </w:pPr>
    </w:p>
    <w:p>
      <w:pPr>
        <w:pStyle w:val="BodyText"/>
      </w:pPr>
    </w:p>
    <w:p>
      <w:pPr>
        <w:pStyle w:val="Heading1"/>
        <w:tabs>
          <w:tab w:pos="939" w:val="left" w:leader="none"/>
        </w:tabs>
        <w:ind w:left="231" w:firstLine="0"/>
      </w:pPr>
      <w:r>
        <w:rPr/>
        <w:t>7.</w:t>
        <w:tab/>
        <w:t>DIRECTORIO</w:t>
      </w:r>
    </w:p>
    <w:p>
      <w:pPr>
        <w:pStyle w:val="BodyText"/>
        <w:spacing w:before="1"/>
        <w:rPr>
          <w:b/>
          <w:sz w:val="36"/>
        </w:rPr>
      </w:pPr>
    </w:p>
    <w:p>
      <w:pPr>
        <w:pStyle w:val="Heading2"/>
        <w:spacing w:line="360" w:lineRule="auto"/>
        <w:ind w:right="7414"/>
      </w:pPr>
      <w:r>
        <w:rPr/>
        <w:t>Jurado Nacional de Oposición 5ª Calle 4-33 zona 1 Plaza Rabí Ciudad</w:t>
      </w:r>
      <w:r>
        <w:rPr>
          <w:spacing w:val="-3"/>
        </w:rPr>
        <w:t> </w:t>
      </w:r>
      <w:r>
        <w:rPr/>
        <w:t>Guatemala</w:t>
      </w:r>
    </w:p>
    <w:p>
      <w:pPr>
        <w:spacing w:before="2"/>
        <w:ind w:left="231" w:right="0" w:firstLine="0"/>
        <w:jc w:val="left"/>
        <w:rPr>
          <w:sz w:val="24"/>
        </w:rPr>
      </w:pPr>
      <w:r>
        <w:rPr>
          <w:sz w:val="24"/>
        </w:rPr>
        <w:t>Teléfonos: 2230 1685; 2230 1732; 2230 1738; 2230 1752; 2230 1689; 2230 1733; 2230 1747;</w:t>
      </w:r>
    </w:p>
    <w:p>
      <w:pPr>
        <w:spacing w:before="137"/>
        <w:ind w:left="231" w:right="0" w:firstLine="0"/>
        <w:jc w:val="left"/>
        <w:rPr>
          <w:sz w:val="24"/>
        </w:rPr>
      </w:pPr>
      <w:r>
        <w:rPr>
          <w:sz w:val="24"/>
        </w:rPr>
        <w:t>2230 1726; 2230 1734; 2230-1746</w:t>
      </w:r>
    </w:p>
    <w:sectPr>
      <w:pgSz w:w="12250" w:h="15850"/>
      <w:pgMar w:header="219" w:footer="875" w:top="400" w:bottom="1060" w:left="760" w:right="4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064003pt;margin-top:737.377625pt;width:489.7pt;height:20.25pt;mso-position-horizontal-relative:page;mso-position-vertical-relative:page;z-index:-22586368" type="#_x0000_t202" filled="false" stroked="false">
          <v:textbox inset="0,0,0,0">
            <w:txbxContent>
              <w:p>
                <w:pPr>
                  <w:spacing w:before="15"/>
                  <w:ind w:left="4458" w:right="6" w:hanging="4439"/>
                  <w:jc w:val="left"/>
                  <w:rPr>
                    <w:sz w:val="16"/>
                  </w:rPr>
                </w:pPr>
                <w:r>
                  <w:rPr>
                    <w:color w:val="333399"/>
                    <w:sz w:val="16"/>
                  </w:rPr>
                  <w:t>Todos los documentos que se encuentran en la página electrónica del Sistema de Gestión de Calidad son los documentos actualizados y controlados.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560001pt;margin-top:13.248355pt;width:43.7pt;height:8.75pt;mso-position-horizontal-relative:page;mso-position-vertical-relative:page;z-index:-22586880" type="#_x0000_t202" filled="false" stroked="false">
          <v:textbox inset="0,0,0,0">
            <w:txbxContent>
              <w:p>
                <w:pPr>
                  <w:spacing w:before="16"/>
                  <w:ind w:left="20" w:right="0" w:firstLine="0"/>
                  <w:jc w:val="left"/>
                  <w:rPr>
                    <w:sz w:val="12"/>
                  </w:rPr>
                </w:pPr>
                <w:r>
                  <w:rPr>
                    <w:sz w:val="12"/>
                  </w:rPr>
                  <w:t>PLA-PLT-06-01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939" w:hanging="348"/>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1954" w:hanging="348"/>
      </w:pPr>
      <w:rPr>
        <w:rFonts w:hint="default"/>
        <w:lang w:val="es-ES" w:eastAsia="en-US" w:bidi="ar-SA"/>
      </w:rPr>
    </w:lvl>
    <w:lvl w:ilvl="2">
      <w:start w:val="0"/>
      <w:numFmt w:val="bullet"/>
      <w:lvlText w:val="•"/>
      <w:lvlJc w:val="left"/>
      <w:pPr>
        <w:ind w:left="2968" w:hanging="348"/>
      </w:pPr>
      <w:rPr>
        <w:rFonts w:hint="default"/>
        <w:lang w:val="es-ES" w:eastAsia="en-US" w:bidi="ar-SA"/>
      </w:rPr>
    </w:lvl>
    <w:lvl w:ilvl="3">
      <w:start w:val="0"/>
      <w:numFmt w:val="bullet"/>
      <w:lvlText w:val="•"/>
      <w:lvlJc w:val="left"/>
      <w:pPr>
        <w:ind w:left="3982" w:hanging="348"/>
      </w:pPr>
      <w:rPr>
        <w:rFonts w:hint="default"/>
        <w:lang w:val="es-ES" w:eastAsia="en-US" w:bidi="ar-SA"/>
      </w:rPr>
    </w:lvl>
    <w:lvl w:ilvl="4">
      <w:start w:val="0"/>
      <w:numFmt w:val="bullet"/>
      <w:lvlText w:val="•"/>
      <w:lvlJc w:val="left"/>
      <w:pPr>
        <w:ind w:left="4996" w:hanging="348"/>
      </w:pPr>
      <w:rPr>
        <w:rFonts w:hint="default"/>
        <w:lang w:val="es-ES" w:eastAsia="en-US" w:bidi="ar-SA"/>
      </w:rPr>
    </w:lvl>
    <w:lvl w:ilvl="5">
      <w:start w:val="0"/>
      <w:numFmt w:val="bullet"/>
      <w:lvlText w:val="•"/>
      <w:lvlJc w:val="left"/>
      <w:pPr>
        <w:ind w:left="6011" w:hanging="348"/>
      </w:pPr>
      <w:rPr>
        <w:rFonts w:hint="default"/>
        <w:lang w:val="es-ES" w:eastAsia="en-US" w:bidi="ar-SA"/>
      </w:rPr>
    </w:lvl>
    <w:lvl w:ilvl="6">
      <w:start w:val="0"/>
      <w:numFmt w:val="bullet"/>
      <w:lvlText w:val="•"/>
      <w:lvlJc w:val="left"/>
      <w:pPr>
        <w:ind w:left="7025" w:hanging="348"/>
      </w:pPr>
      <w:rPr>
        <w:rFonts w:hint="default"/>
        <w:lang w:val="es-ES" w:eastAsia="en-US" w:bidi="ar-SA"/>
      </w:rPr>
    </w:lvl>
    <w:lvl w:ilvl="7">
      <w:start w:val="0"/>
      <w:numFmt w:val="bullet"/>
      <w:lvlText w:val="•"/>
      <w:lvlJc w:val="left"/>
      <w:pPr>
        <w:ind w:left="8039" w:hanging="348"/>
      </w:pPr>
      <w:rPr>
        <w:rFonts w:hint="default"/>
        <w:lang w:val="es-ES" w:eastAsia="en-US" w:bidi="ar-SA"/>
      </w:rPr>
    </w:lvl>
    <w:lvl w:ilvl="8">
      <w:start w:val="0"/>
      <w:numFmt w:val="bullet"/>
      <w:lvlText w:val="•"/>
      <w:lvlJc w:val="left"/>
      <w:pPr>
        <w:ind w:left="9053" w:hanging="348"/>
      </w:pPr>
      <w:rPr>
        <w:rFonts w:hint="default"/>
        <w:lang w:val="es-ES" w:eastAsia="en-US" w:bidi="ar-SA"/>
      </w:rPr>
    </w:lvl>
  </w:abstractNum>
  <w:abstractNum w:abstractNumId="2">
    <w:multiLevelType w:val="hybridMultilevel"/>
    <w:lvl w:ilvl="0">
      <w:start w:val="1"/>
      <w:numFmt w:val="upperLetter"/>
      <w:lvlText w:val="%1."/>
      <w:lvlJc w:val="left"/>
      <w:pPr>
        <w:ind w:left="939" w:hanging="348"/>
        <w:jc w:val="left"/>
      </w:pPr>
      <w:rPr>
        <w:rFonts w:hint="default" w:ascii="Arial" w:hAnsi="Arial" w:eastAsia="Arial" w:cs="Arial"/>
        <w:b/>
        <w:bCs/>
        <w:spacing w:val="-6"/>
        <w:w w:val="100"/>
        <w:sz w:val="22"/>
        <w:szCs w:val="22"/>
        <w:lang w:val="es-ES" w:eastAsia="en-US" w:bidi="ar-SA"/>
      </w:rPr>
    </w:lvl>
    <w:lvl w:ilvl="1">
      <w:start w:val="0"/>
      <w:numFmt w:val="bullet"/>
      <w:lvlText w:val=""/>
      <w:lvlJc w:val="left"/>
      <w:pPr>
        <w:ind w:left="1311" w:hanging="360"/>
      </w:pPr>
      <w:rPr>
        <w:rFonts w:hint="default" w:ascii="Symbol" w:hAnsi="Symbol" w:eastAsia="Symbol" w:cs="Symbol"/>
        <w:w w:val="100"/>
        <w:sz w:val="22"/>
        <w:szCs w:val="22"/>
        <w:lang w:val="es-ES" w:eastAsia="en-US" w:bidi="ar-SA"/>
      </w:rPr>
    </w:lvl>
    <w:lvl w:ilvl="2">
      <w:start w:val="0"/>
      <w:numFmt w:val="bullet"/>
      <w:lvlText w:val="•"/>
      <w:lvlJc w:val="left"/>
      <w:pPr>
        <w:ind w:left="2404" w:hanging="360"/>
      </w:pPr>
      <w:rPr>
        <w:rFonts w:hint="default"/>
        <w:lang w:val="es-ES" w:eastAsia="en-US" w:bidi="ar-SA"/>
      </w:rPr>
    </w:lvl>
    <w:lvl w:ilvl="3">
      <w:start w:val="0"/>
      <w:numFmt w:val="bullet"/>
      <w:lvlText w:val="•"/>
      <w:lvlJc w:val="left"/>
      <w:pPr>
        <w:ind w:left="3489" w:hanging="360"/>
      </w:pPr>
      <w:rPr>
        <w:rFonts w:hint="default"/>
        <w:lang w:val="es-ES" w:eastAsia="en-US" w:bidi="ar-SA"/>
      </w:rPr>
    </w:lvl>
    <w:lvl w:ilvl="4">
      <w:start w:val="0"/>
      <w:numFmt w:val="bullet"/>
      <w:lvlText w:val="•"/>
      <w:lvlJc w:val="left"/>
      <w:pPr>
        <w:ind w:left="4574" w:hanging="360"/>
      </w:pPr>
      <w:rPr>
        <w:rFonts w:hint="default"/>
        <w:lang w:val="es-ES" w:eastAsia="en-US" w:bidi="ar-SA"/>
      </w:rPr>
    </w:lvl>
    <w:lvl w:ilvl="5">
      <w:start w:val="0"/>
      <w:numFmt w:val="bullet"/>
      <w:lvlText w:val="•"/>
      <w:lvlJc w:val="left"/>
      <w:pPr>
        <w:ind w:left="5658" w:hanging="360"/>
      </w:pPr>
      <w:rPr>
        <w:rFonts w:hint="default"/>
        <w:lang w:val="es-ES" w:eastAsia="en-US" w:bidi="ar-SA"/>
      </w:rPr>
    </w:lvl>
    <w:lvl w:ilvl="6">
      <w:start w:val="0"/>
      <w:numFmt w:val="bullet"/>
      <w:lvlText w:val="•"/>
      <w:lvlJc w:val="left"/>
      <w:pPr>
        <w:ind w:left="6743" w:hanging="360"/>
      </w:pPr>
      <w:rPr>
        <w:rFonts w:hint="default"/>
        <w:lang w:val="es-ES" w:eastAsia="en-US" w:bidi="ar-SA"/>
      </w:rPr>
    </w:lvl>
    <w:lvl w:ilvl="7">
      <w:start w:val="0"/>
      <w:numFmt w:val="bullet"/>
      <w:lvlText w:val="•"/>
      <w:lvlJc w:val="left"/>
      <w:pPr>
        <w:ind w:left="7828" w:hanging="360"/>
      </w:pPr>
      <w:rPr>
        <w:rFonts w:hint="default"/>
        <w:lang w:val="es-ES" w:eastAsia="en-US" w:bidi="ar-SA"/>
      </w:rPr>
    </w:lvl>
    <w:lvl w:ilvl="8">
      <w:start w:val="0"/>
      <w:numFmt w:val="bullet"/>
      <w:lvlText w:val="•"/>
      <w:lvlJc w:val="left"/>
      <w:pPr>
        <w:ind w:left="8912" w:hanging="360"/>
      </w:pPr>
      <w:rPr>
        <w:rFonts w:hint="default"/>
        <w:lang w:val="es-ES" w:eastAsia="en-US" w:bidi="ar-SA"/>
      </w:rPr>
    </w:lvl>
  </w:abstractNum>
  <w:abstractNum w:abstractNumId="1">
    <w:multiLevelType w:val="hybridMultilevel"/>
    <w:lvl w:ilvl="0">
      <w:start w:val="1"/>
      <w:numFmt w:val="lowerLetter"/>
      <w:lvlText w:val="%1)"/>
      <w:lvlJc w:val="left"/>
      <w:pPr>
        <w:ind w:left="951" w:hanging="348"/>
        <w:jc w:val="left"/>
      </w:pPr>
      <w:rPr>
        <w:rFonts w:hint="default" w:ascii="Arial" w:hAnsi="Arial" w:eastAsia="Arial" w:cs="Arial"/>
        <w:spacing w:val="-1"/>
        <w:w w:val="100"/>
        <w:sz w:val="22"/>
        <w:szCs w:val="22"/>
        <w:lang w:val="es-ES" w:eastAsia="en-US" w:bidi="ar-SA"/>
      </w:rPr>
    </w:lvl>
    <w:lvl w:ilvl="1">
      <w:start w:val="0"/>
      <w:numFmt w:val="bullet"/>
      <w:lvlText w:val="•"/>
      <w:lvlJc w:val="left"/>
      <w:pPr>
        <w:ind w:left="1972" w:hanging="348"/>
      </w:pPr>
      <w:rPr>
        <w:rFonts w:hint="default"/>
        <w:lang w:val="es-ES" w:eastAsia="en-US" w:bidi="ar-SA"/>
      </w:rPr>
    </w:lvl>
    <w:lvl w:ilvl="2">
      <w:start w:val="0"/>
      <w:numFmt w:val="bullet"/>
      <w:lvlText w:val="•"/>
      <w:lvlJc w:val="left"/>
      <w:pPr>
        <w:ind w:left="2984" w:hanging="348"/>
      </w:pPr>
      <w:rPr>
        <w:rFonts w:hint="default"/>
        <w:lang w:val="es-ES" w:eastAsia="en-US" w:bidi="ar-SA"/>
      </w:rPr>
    </w:lvl>
    <w:lvl w:ilvl="3">
      <w:start w:val="0"/>
      <w:numFmt w:val="bullet"/>
      <w:lvlText w:val="•"/>
      <w:lvlJc w:val="left"/>
      <w:pPr>
        <w:ind w:left="3996" w:hanging="348"/>
      </w:pPr>
      <w:rPr>
        <w:rFonts w:hint="default"/>
        <w:lang w:val="es-ES" w:eastAsia="en-US" w:bidi="ar-SA"/>
      </w:rPr>
    </w:lvl>
    <w:lvl w:ilvl="4">
      <w:start w:val="0"/>
      <w:numFmt w:val="bullet"/>
      <w:lvlText w:val="•"/>
      <w:lvlJc w:val="left"/>
      <w:pPr>
        <w:ind w:left="5008" w:hanging="348"/>
      </w:pPr>
      <w:rPr>
        <w:rFonts w:hint="default"/>
        <w:lang w:val="es-ES" w:eastAsia="en-US" w:bidi="ar-SA"/>
      </w:rPr>
    </w:lvl>
    <w:lvl w:ilvl="5">
      <w:start w:val="0"/>
      <w:numFmt w:val="bullet"/>
      <w:lvlText w:val="•"/>
      <w:lvlJc w:val="left"/>
      <w:pPr>
        <w:ind w:left="6021" w:hanging="348"/>
      </w:pPr>
      <w:rPr>
        <w:rFonts w:hint="default"/>
        <w:lang w:val="es-ES" w:eastAsia="en-US" w:bidi="ar-SA"/>
      </w:rPr>
    </w:lvl>
    <w:lvl w:ilvl="6">
      <w:start w:val="0"/>
      <w:numFmt w:val="bullet"/>
      <w:lvlText w:val="•"/>
      <w:lvlJc w:val="left"/>
      <w:pPr>
        <w:ind w:left="7033" w:hanging="348"/>
      </w:pPr>
      <w:rPr>
        <w:rFonts w:hint="default"/>
        <w:lang w:val="es-ES" w:eastAsia="en-US" w:bidi="ar-SA"/>
      </w:rPr>
    </w:lvl>
    <w:lvl w:ilvl="7">
      <w:start w:val="0"/>
      <w:numFmt w:val="bullet"/>
      <w:lvlText w:val="•"/>
      <w:lvlJc w:val="left"/>
      <w:pPr>
        <w:ind w:left="8045" w:hanging="348"/>
      </w:pPr>
      <w:rPr>
        <w:rFonts w:hint="default"/>
        <w:lang w:val="es-ES" w:eastAsia="en-US" w:bidi="ar-SA"/>
      </w:rPr>
    </w:lvl>
    <w:lvl w:ilvl="8">
      <w:start w:val="0"/>
      <w:numFmt w:val="bullet"/>
      <w:lvlText w:val="•"/>
      <w:lvlJc w:val="left"/>
      <w:pPr>
        <w:ind w:left="9057" w:hanging="348"/>
      </w:pPr>
      <w:rPr>
        <w:rFonts w:hint="default"/>
        <w:lang w:val="es-ES" w:eastAsia="en-US" w:bidi="ar-SA"/>
      </w:rPr>
    </w:lvl>
  </w:abstractNum>
  <w:abstractNum w:abstractNumId="0">
    <w:multiLevelType w:val="hybridMultilevel"/>
    <w:lvl w:ilvl="0">
      <w:start w:val="1"/>
      <w:numFmt w:val="decimal"/>
      <w:lvlText w:val="%1."/>
      <w:lvlJc w:val="left"/>
      <w:pPr>
        <w:ind w:left="939" w:hanging="348"/>
        <w:jc w:val="right"/>
      </w:pPr>
      <w:rPr>
        <w:rFonts w:hint="default" w:ascii="Arial" w:hAnsi="Arial" w:eastAsia="Arial" w:cs="Arial"/>
        <w:b/>
        <w:bCs/>
        <w:w w:val="99"/>
        <w:sz w:val="24"/>
        <w:szCs w:val="24"/>
        <w:lang w:val="es-ES" w:eastAsia="en-US" w:bidi="ar-SA"/>
      </w:rPr>
    </w:lvl>
    <w:lvl w:ilvl="1">
      <w:start w:val="0"/>
      <w:numFmt w:val="bullet"/>
      <w:lvlText w:val=""/>
      <w:lvlJc w:val="left"/>
      <w:pPr>
        <w:ind w:left="951" w:hanging="348"/>
      </w:pPr>
      <w:rPr>
        <w:rFonts w:hint="default" w:ascii="Symbol" w:hAnsi="Symbol" w:eastAsia="Symbol" w:cs="Symbol"/>
        <w:w w:val="100"/>
        <w:sz w:val="22"/>
        <w:szCs w:val="22"/>
        <w:lang w:val="es-ES" w:eastAsia="en-US" w:bidi="ar-SA"/>
      </w:rPr>
    </w:lvl>
    <w:lvl w:ilvl="2">
      <w:start w:val="0"/>
      <w:numFmt w:val="bullet"/>
      <w:lvlText w:val="•"/>
      <w:lvlJc w:val="left"/>
      <w:pPr>
        <w:ind w:left="2084" w:hanging="348"/>
      </w:pPr>
      <w:rPr>
        <w:rFonts w:hint="default"/>
        <w:lang w:val="es-ES" w:eastAsia="en-US" w:bidi="ar-SA"/>
      </w:rPr>
    </w:lvl>
    <w:lvl w:ilvl="3">
      <w:start w:val="0"/>
      <w:numFmt w:val="bullet"/>
      <w:lvlText w:val="•"/>
      <w:lvlJc w:val="left"/>
      <w:pPr>
        <w:ind w:left="3209" w:hanging="348"/>
      </w:pPr>
      <w:rPr>
        <w:rFonts w:hint="default"/>
        <w:lang w:val="es-ES" w:eastAsia="en-US" w:bidi="ar-SA"/>
      </w:rPr>
    </w:lvl>
    <w:lvl w:ilvl="4">
      <w:start w:val="0"/>
      <w:numFmt w:val="bullet"/>
      <w:lvlText w:val="•"/>
      <w:lvlJc w:val="left"/>
      <w:pPr>
        <w:ind w:left="4334" w:hanging="348"/>
      </w:pPr>
      <w:rPr>
        <w:rFonts w:hint="default"/>
        <w:lang w:val="es-ES" w:eastAsia="en-US" w:bidi="ar-SA"/>
      </w:rPr>
    </w:lvl>
    <w:lvl w:ilvl="5">
      <w:start w:val="0"/>
      <w:numFmt w:val="bullet"/>
      <w:lvlText w:val="•"/>
      <w:lvlJc w:val="left"/>
      <w:pPr>
        <w:ind w:left="5458" w:hanging="348"/>
      </w:pPr>
      <w:rPr>
        <w:rFonts w:hint="default"/>
        <w:lang w:val="es-ES" w:eastAsia="en-US" w:bidi="ar-SA"/>
      </w:rPr>
    </w:lvl>
    <w:lvl w:ilvl="6">
      <w:start w:val="0"/>
      <w:numFmt w:val="bullet"/>
      <w:lvlText w:val="•"/>
      <w:lvlJc w:val="left"/>
      <w:pPr>
        <w:ind w:left="6583" w:hanging="348"/>
      </w:pPr>
      <w:rPr>
        <w:rFonts w:hint="default"/>
        <w:lang w:val="es-ES" w:eastAsia="en-US" w:bidi="ar-SA"/>
      </w:rPr>
    </w:lvl>
    <w:lvl w:ilvl="7">
      <w:start w:val="0"/>
      <w:numFmt w:val="bullet"/>
      <w:lvlText w:val="•"/>
      <w:lvlJc w:val="left"/>
      <w:pPr>
        <w:ind w:left="7708" w:hanging="348"/>
      </w:pPr>
      <w:rPr>
        <w:rFonts w:hint="default"/>
        <w:lang w:val="es-ES" w:eastAsia="en-US" w:bidi="ar-SA"/>
      </w:rPr>
    </w:lvl>
    <w:lvl w:ilvl="8">
      <w:start w:val="0"/>
      <w:numFmt w:val="bullet"/>
      <w:lvlText w:val="•"/>
      <w:lvlJc w:val="left"/>
      <w:pPr>
        <w:ind w:left="8832" w:hanging="348"/>
      </w:pPr>
      <w:rPr>
        <w:rFonts w:hint="default"/>
        <w:lang w:val="es-ES" w:eastAsia="en-US" w:bidi="ar-SA"/>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22"/>
      <w:szCs w:val="22"/>
      <w:lang w:val="es-ES" w:eastAsia="en-US" w:bidi="ar-SA"/>
    </w:rPr>
  </w:style>
  <w:style w:styleId="Heading1" w:type="paragraph">
    <w:name w:val="Heading 1"/>
    <w:basedOn w:val="Normal"/>
    <w:uiPriority w:val="1"/>
    <w:qFormat/>
    <w:pPr>
      <w:spacing w:before="92"/>
      <w:ind w:left="939" w:hanging="709"/>
      <w:outlineLvl w:val="1"/>
    </w:pPr>
    <w:rPr>
      <w:rFonts w:ascii="Arial" w:hAnsi="Arial" w:eastAsia="Arial" w:cs="Arial"/>
      <w:b/>
      <w:bCs/>
      <w:sz w:val="24"/>
      <w:szCs w:val="24"/>
      <w:lang w:val="es-ES" w:eastAsia="en-US" w:bidi="ar-SA"/>
    </w:rPr>
  </w:style>
  <w:style w:styleId="Heading2" w:type="paragraph">
    <w:name w:val="Heading 2"/>
    <w:basedOn w:val="Normal"/>
    <w:uiPriority w:val="1"/>
    <w:qFormat/>
    <w:pPr>
      <w:ind w:left="231"/>
      <w:outlineLvl w:val="2"/>
    </w:pPr>
    <w:rPr>
      <w:rFonts w:ascii="Arial" w:hAnsi="Arial" w:eastAsia="Arial" w:cs="Arial"/>
      <w:sz w:val="24"/>
      <w:szCs w:val="24"/>
      <w:lang w:val="es-ES" w:eastAsia="en-US" w:bidi="ar-SA"/>
    </w:rPr>
  </w:style>
  <w:style w:styleId="Title" w:type="paragraph">
    <w:name w:val="Title"/>
    <w:basedOn w:val="Normal"/>
    <w:uiPriority w:val="1"/>
    <w:qFormat/>
    <w:pPr>
      <w:ind w:left="711" w:right="837"/>
      <w:jc w:val="center"/>
    </w:pPr>
    <w:rPr>
      <w:rFonts w:ascii="Arial Black" w:hAnsi="Arial Black" w:eastAsia="Arial Black" w:cs="Arial Black"/>
      <w:sz w:val="32"/>
      <w:szCs w:val="32"/>
      <w:lang w:val="es-ES" w:eastAsia="en-US" w:bidi="ar-SA"/>
    </w:rPr>
  </w:style>
  <w:style w:styleId="ListParagraph" w:type="paragraph">
    <w:name w:val="List Paragraph"/>
    <w:basedOn w:val="Normal"/>
    <w:uiPriority w:val="1"/>
    <w:qFormat/>
    <w:pPr>
      <w:spacing w:line="252" w:lineRule="exact"/>
      <w:ind w:left="939" w:hanging="349"/>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2020-12-28T13:12:08Z</dcterms:created>
  <dcterms:modified xsi:type="dcterms:W3CDTF">2020-12-28T13:12:08Z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2020-12-28T00:00:00Z</vt:filetime>
  </property>
</Properties>
</file>