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29"/>
        <w:gridCol w:w="2423"/>
        <w:gridCol w:w="1560"/>
        <w:gridCol w:w="1834"/>
      </w:tblGrid>
      <w:tr>
        <w:trPr>
          <w:trHeight w:val="562" w:hRule="atLeast"/>
        </w:trPr>
        <w:tc>
          <w:tcPr>
            <w:tcW w:w="857" w:type="dxa"/>
            <w:vMerge w:val="restart"/>
          </w:tcPr>
          <w:p>
            <w:pPr>
              <w:pStyle w:val="TableParagraph"/>
              <w:spacing w:before="10"/>
              <w:rPr>
                <w:rFonts w:ascii="Times New Roman"/>
                <w:sz w:val="4"/>
              </w:rPr>
            </w:pPr>
          </w:p>
          <w:p>
            <w:pPr>
              <w:pStyle w:val="TableParagraph"/>
              <w:ind w:left="39" w:right="-44"/>
              <w:rPr>
                <w:rFonts w:ascii="Times New Roman"/>
                <w:sz w:val="20"/>
              </w:rPr>
            </w:pPr>
            <w:r>
              <w:rPr>
                <w:rFonts w:ascii="Times New Roman"/>
                <w:sz w:val="20"/>
              </w:rPr>
              <w:drawing>
                <wp:inline distT="0" distB="0" distL="0" distR="0">
                  <wp:extent cx="512713" cy="417766"/>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512713" cy="417766"/>
                          </a:xfrm>
                          <a:prstGeom prst="rect">
                            <a:avLst/>
                          </a:prstGeom>
                        </pic:spPr>
                      </pic:pic>
                    </a:graphicData>
                  </a:graphic>
                </wp:inline>
              </w:drawing>
            </w:r>
            <w:r>
              <w:rPr>
                <w:rFonts w:ascii="Times New Roman"/>
                <w:sz w:val="20"/>
              </w:rPr>
            </w:r>
          </w:p>
        </w:tc>
        <w:tc>
          <w:tcPr>
            <w:tcW w:w="10346" w:type="dxa"/>
            <w:gridSpan w:val="4"/>
          </w:tcPr>
          <w:p>
            <w:pPr>
              <w:pStyle w:val="TableParagraph"/>
              <w:spacing w:before="55"/>
              <w:ind w:left="856" w:right="853"/>
              <w:jc w:val="center"/>
              <w:rPr>
                <w:sz w:val="16"/>
              </w:rPr>
            </w:pPr>
            <w:r>
              <w:rPr>
                <w:sz w:val="16"/>
              </w:rPr>
              <w:t>INSTRUC T IVO </w:t>
            </w:r>
          </w:p>
          <w:p>
            <w:pPr>
              <w:pStyle w:val="TableParagraph"/>
              <w:spacing w:line="276" w:lineRule="exact" w:before="27"/>
              <w:ind w:left="867" w:right="853"/>
              <w:jc w:val="center"/>
              <w:rPr>
                <w:b/>
                <w:sz w:val="24"/>
              </w:rPr>
            </w:pPr>
            <w:r>
              <w:rPr>
                <w:b/>
                <w:sz w:val="24"/>
              </w:rPr>
              <w:t>Lineamientos para el desarrollo de aplicaciones informáticas (outsourcing)</w:t>
            </w:r>
          </w:p>
        </w:tc>
      </w:tr>
      <w:tr>
        <w:trPr>
          <w:trHeight w:val="213" w:hRule="atLeast"/>
        </w:trPr>
        <w:tc>
          <w:tcPr>
            <w:tcW w:w="857" w:type="dxa"/>
            <w:vMerge/>
            <w:tcBorders>
              <w:top w:val="nil"/>
            </w:tcBorders>
          </w:tcPr>
          <w:p>
            <w:pPr>
              <w:rPr>
                <w:sz w:val="2"/>
                <w:szCs w:val="2"/>
              </w:rPr>
            </w:pPr>
          </w:p>
        </w:tc>
        <w:tc>
          <w:tcPr>
            <w:tcW w:w="4529" w:type="dxa"/>
          </w:tcPr>
          <w:p>
            <w:pPr>
              <w:pStyle w:val="TableParagraph"/>
              <w:spacing w:line="183" w:lineRule="exact"/>
              <w:ind w:left="612"/>
              <w:rPr>
                <w:sz w:val="16"/>
              </w:rPr>
            </w:pPr>
            <w:r>
              <w:rPr>
                <w:sz w:val="16"/>
              </w:rPr>
              <w:t>Del proceso: Desarrollo y Soporte Tecnológico</w:t>
            </w:r>
          </w:p>
        </w:tc>
        <w:tc>
          <w:tcPr>
            <w:tcW w:w="2423" w:type="dxa"/>
          </w:tcPr>
          <w:p>
            <w:pPr>
              <w:pStyle w:val="TableParagraph"/>
              <w:spacing w:line="183" w:lineRule="exact"/>
              <w:ind w:left="409"/>
              <w:rPr>
                <w:b/>
                <w:sz w:val="16"/>
              </w:rPr>
            </w:pPr>
            <w:r>
              <w:rPr>
                <w:sz w:val="16"/>
              </w:rPr>
              <w:t>Código: DES</w:t>
            </w:r>
            <w:r>
              <w:rPr>
                <w:b/>
                <w:sz w:val="16"/>
              </w:rPr>
              <w:t>-INS-04</w:t>
            </w:r>
          </w:p>
        </w:tc>
        <w:tc>
          <w:tcPr>
            <w:tcW w:w="1560" w:type="dxa"/>
          </w:tcPr>
          <w:p>
            <w:pPr>
              <w:pStyle w:val="TableParagraph"/>
              <w:spacing w:line="183" w:lineRule="exact"/>
              <w:ind w:left="334"/>
              <w:rPr>
                <w:sz w:val="16"/>
              </w:rPr>
            </w:pPr>
            <w:r>
              <w:rPr>
                <w:sz w:val="16"/>
              </w:rPr>
              <w:t>Versión: 01</w:t>
            </w:r>
          </w:p>
        </w:tc>
        <w:tc>
          <w:tcPr>
            <w:tcW w:w="1834" w:type="dxa"/>
          </w:tcPr>
          <w:p>
            <w:pPr>
              <w:pStyle w:val="TableParagraph"/>
              <w:spacing w:line="183" w:lineRule="exact"/>
              <w:ind w:left="426"/>
              <w:rPr>
                <w:sz w:val="16"/>
              </w:rPr>
            </w:pPr>
            <w:r>
              <w:rPr>
                <w:sz w:val="16"/>
              </w:rPr>
              <w:t>Página 1 de 5</w:t>
            </w:r>
          </w:p>
        </w:tc>
      </w:tr>
    </w:tbl>
    <w:p>
      <w:pPr>
        <w:pStyle w:val="BodyText"/>
        <w:spacing w:before="8"/>
        <w:rPr>
          <w:rFonts w:ascii="Times New Roman"/>
          <w:sz w:val="23"/>
        </w:rPr>
      </w:pPr>
    </w:p>
    <w:p>
      <w:pPr>
        <w:pStyle w:val="Heading1"/>
        <w:numPr>
          <w:ilvl w:val="0"/>
          <w:numId w:val="1"/>
        </w:numPr>
        <w:tabs>
          <w:tab w:pos="553" w:val="left" w:leader="none"/>
          <w:tab w:pos="554" w:val="left" w:leader="none"/>
        </w:tabs>
        <w:spacing w:line="240" w:lineRule="auto" w:before="93" w:after="0"/>
        <w:ind w:left="553" w:right="0" w:hanging="426"/>
        <w:jc w:val="left"/>
      </w:pPr>
      <w:r>
        <w:rPr>
          <w:u w:val="thick"/>
        </w:rPr>
        <w:t>REGISTRO DE REVISIÓN Y</w:t>
      </w:r>
      <w:r>
        <w:rPr>
          <w:spacing w:val="1"/>
          <w:u w:val="thick"/>
        </w:rPr>
        <w:t> </w:t>
      </w:r>
      <w:r>
        <w:rPr>
          <w:u w:val="thick"/>
        </w:rPr>
        <w:t>APROBACIÓN:</w:t>
      </w:r>
    </w:p>
    <w:p>
      <w:pPr>
        <w:pStyle w:val="BodyText"/>
        <w:rPr>
          <w:b/>
          <w:sz w:val="20"/>
        </w:rPr>
      </w:pPr>
    </w:p>
    <w:p>
      <w:pPr>
        <w:pStyle w:val="BodyText"/>
        <w:spacing w:before="6"/>
        <w:rPr>
          <w:b/>
          <w:sz w:val="20"/>
        </w:rPr>
      </w:pPr>
      <w:r>
        <w:rPr/>
        <w:pict>
          <v:group style="position:absolute;margin-left:28.319988pt;margin-top:13.781594pt;width:560.25pt;height:155.6pt;mso-position-horizontal-relative:page;mso-position-vertical-relative:paragraph;z-index:-15728640;mso-wrap-distance-left:0;mso-wrap-distance-right:0" coordorigin="566,276" coordsize="11205,3112">
            <v:shape style="position:absolute;left:566;top:275;width:578;height:3112" type="#_x0000_t75" stroked="false">
              <v:imagedata r:id="rId8" o:title=""/>
            </v:shape>
            <v:shape style="position:absolute;left:1143;top:275;width:1144;height:3112" type="#_x0000_t75" stroked="false">
              <v:imagedata r:id="rId9" o:title=""/>
            </v:shape>
            <v:shape style="position:absolute;left:2287;top:275;width:1144;height:3112" type="#_x0000_t75" stroked="false">
              <v:imagedata r:id="rId10" o:title=""/>
            </v:shape>
            <v:shape style="position:absolute;left:3430;top:275;width:1144;height:3112" type="#_x0000_t75" stroked="false">
              <v:imagedata r:id="rId11" o:title=""/>
            </v:shape>
            <v:shape style="position:absolute;left:4574;top:275;width:1144;height:3112" type="#_x0000_t75" stroked="false">
              <v:imagedata r:id="rId12" o:title=""/>
            </v:shape>
            <v:shape style="position:absolute;left:5718;top:275;width:1144;height:3112" type="#_x0000_t75" stroked="false">
              <v:imagedata r:id="rId13" o:title=""/>
            </v:shape>
            <v:shape style="position:absolute;left:6861;top:275;width:1144;height:3112" type="#_x0000_t75" stroked="false">
              <v:imagedata r:id="rId14" o:title=""/>
            </v:shape>
            <v:shape style="position:absolute;left:8005;top:275;width:1144;height:3112" type="#_x0000_t75" stroked="false">
              <v:imagedata r:id="rId15" o:title=""/>
            </v:shape>
            <v:shape style="position:absolute;left:9148;top:275;width:1144;height:3112" type="#_x0000_t75" stroked="false">
              <v:imagedata r:id="rId16" o:title=""/>
            </v:shape>
            <v:shape style="position:absolute;left:10292;top:275;width:1479;height:3112" type="#_x0000_t75" stroked="false">
              <v:imagedata r:id="rId17" o:title=""/>
            </v:shape>
            <w10:wrap type="topAndBottom"/>
          </v:group>
        </w:pict>
      </w:r>
    </w:p>
    <w:p>
      <w:pPr>
        <w:pStyle w:val="BodyText"/>
        <w:spacing w:before="4"/>
        <w:rPr>
          <w:b/>
          <w:sz w:val="11"/>
        </w:rPr>
      </w:pPr>
    </w:p>
    <w:p>
      <w:pPr>
        <w:pStyle w:val="ListParagraph"/>
        <w:numPr>
          <w:ilvl w:val="0"/>
          <w:numId w:val="1"/>
        </w:numPr>
        <w:tabs>
          <w:tab w:pos="554" w:val="left" w:leader="none"/>
          <w:tab w:pos="555" w:val="left" w:leader="none"/>
        </w:tabs>
        <w:spacing w:line="240" w:lineRule="auto" w:before="92" w:after="0"/>
        <w:ind w:left="554" w:right="0" w:hanging="427"/>
        <w:jc w:val="left"/>
        <w:rPr>
          <w:b/>
          <w:sz w:val="22"/>
        </w:rPr>
      </w:pPr>
      <w:r>
        <w:rPr>
          <w:b/>
          <w:sz w:val="22"/>
          <w:u w:val="thick"/>
        </w:rPr>
        <w:t>GLOSARIO</w:t>
      </w:r>
    </w:p>
    <w:p>
      <w:pPr>
        <w:pStyle w:val="BodyText"/>
        <w:rPr>
          <w:b/>
          <w:sz w:val="20"/>
        </w:rPr>
      </w:pPr>
    </w:p>
    <w:p>
      <w:pPr>
        <w:pStyle w:val="BodyText"/>
        <w:spacing w:before="9"/>
        <w:rPr>
          <w:b/>
          <w:sz w:val="20"/>
        </w:rPr>
      </w:pPr>
      <w:r>
        <w:rPr/>
        <w:pict>
          <v:shape style="position:absolute;margin-left:53.760002pt;margin-top:13.917543pt;width:534.550pt;height:1pt;mso-position-horizontal-relative:page;mso-position-vertical-relative:paragraph;z-index:-15728128;mso-wrap-distance-left:0;mso-wrap-distance-right:0" coordorigin="1075,278" coordsize="10691,20" path="m11766,278l11436,278,10292,278,9149,278,8005,278,6862,278,5718,278,1075,278,1075,298,11766,298,11766,278xe" filled="true" fillcolor="#7f7f7f" stroked="false">
            <v:path arrowok="t"/>
            <v:fill type="solid"/>
            <w10:wrap type="topAndBottom"/>
          </v:shape>
        </w:pict>
      </w:r>
    </w:p>
    <w:p>
      <w:pPr>
        <w:pStyle w:val="BodyText"/>
        <w:spacing w:before="1"/>
        <w:rPr>
          <w:b/>
          <w:sz w:val="6"/>
        </w:rPr>
      </w:pPr>
    </w:p>
    <w:p>
      <w:pPr>
        <w:spacing w:after="0"/>
        <w:rPr>
          <w:sz w:val="6"/>
        </w:rPr>
        <w:sectPr>
          <w:headerReference w:type="default" r:id="rId5"/>
          <w:footerReference w:type="default" r:id="rId6"/>
          <w:type w:val="continuous"/>
          <w:pgSz w:w="12240" w:h="15840"/>
          <w:pgMar w:header="210" w:footer="332" w:top="400" w:bottom="520" w:left="440" w:right="320"/>
        </w:sectPr>
      </w:pPr>
    </w:p>
    <w:p>
      <w:pPr>
        <w:spacing w:line="288" w:lineRule="auto" w:before="24"/>
        <w:ind w:left="1150" w:right="0" w:hanging="312"/>
        <w:jc w:val="left"/>
        <w:rPr>
          <w:b/>
          <w:sz w:val="22"/>
        </w:rPr>
      </w:pPr>
      <w:r>
        <w:rPr>
          <w:b/>
          <w:sz w:val="22"/>
        </w:rPr>
        <w:t>1.- Aplicación </w:t>
      </w:r>
      <w:r>
        <w:rPr>
          <w:b/>
          <w:w w:val="95"/>
          <w:sz w:val="22"/>
        </w:rPr>
        <w:t>informática</w:t>
      </w:r>
    </w:p>
    <w:p>
      <w:pPr>
        <w:pStyle w:val="BodyText"/>
        <w:spacing w:line="288" w:lineRule="auto" w:before="23"/>
        <w:ind w:left="838" w:right="728"/>
      </w:pPr>
      <w:r>
        <w:rPr/>
        <w:br w:type="column"/>
      </w:r>
      <w:r>
        <w:rPr/>
        <w:t>Programa informático diseñado como herramienta para permitir a un usuario realizar uno o diversos tipos de trabajos de </w:t>
      </w:r>
      <w:r>
        <w:rPr>
          <w:b/>
        </w:rPr>
        <w:t>f</w:t>
      </w:r>
      <w:r>
        <w:rPr/>
        <w:t>orma automatizada.</w:t>
      </w:r>
    </w:p>
    <w:p>
      <w:pPr>
        <w:spacing w:after="0" w:line="288" w:lineRule="auto"/>
        <w:sectPr>
          <w:type w:val="continuous"/>
          <w:pgSz w:w="12240" w:h="15840"/>
          <w:pgMar w:top="400" w:bottom="520" w:left="440" w:right="320"/>
          <w:cols w:num="2" w:equalWidth="0">
            <w:col w:w="2374" w:space="60"/>
            <w:col w:w="9046"/>
          </w:cols>
        </w:sectPr>
      </w:pPr>
    </w:p>
    <w:p>
      <w:pPr>
        <w:pStyle w:val="BodyText"/>
        <w:spacing w:before="6" w:after="1"/>
        <w:rPr>
          <w:sz w:val="10"/>
        </w:rPr>
      </w:pPr>
    </w:p>
    <w:p>
      <w:pPr>
        <w:pStyle w:val="BodyText"/>
        <w:spacing w:line="20" w:lineRule="exact"/>
        <w:ind w:left="635"/>
        <w:rPr>
          <w:sz w:val="2"/>
        </w:rPr>
      </w:pPr>
      <w:r>
        <w:rPr>
          <w:sz w:val="2"/>
        </w:rPr>
        <w:pict>
          <v:group style="width:534.550pt;height:1pt;mso-position-horizontal-relative:char;mso-position-vertical-relative:line" coordorigin="0,0" coordsize="10691,20">
            <v:shape style="position:absolute;left:0;top:0;width:10691;height:20" coordorigin="0,0" coordsize="10691,20" path="m10691,0l10361,0,9217,0,8074,0,6930,0,5786,0,4643,0,0,0,0,19,10691,19,10691,0xe" filled="true" fillcolor="#7f7f7f" stroked="false">
              <v:path arrowok="t"/>
              <v:fill type="solid"/>
            </v:shape>
          </v:group>
        </w:pict>
      </w:r>
      <w:r>
        <w:rPr>
          <w:sz w:val="2"/>
        </w:rPr>
      </w:r>
    </w:p>
    <w:p>
      <w:pPr>
        <w:pStyle w:val="BodyText"/>
        <w:spacing w:before="1"/>
        <w:rPr>
          <w:sz w:val="6"/>
        </w:rPr>
      </w:pPr>
    </w:p>
    <w:p>
      <w:pPr>
        <w:spacing w:after="0"/>
        <w:rPr>
          <w:sz w:val="6"/>
        </w:rPr>
        <w:sectPr>
          <w:type w:val="continuous"/>
          <w:pgSz w:w="12240" w:h="15840"/>
          <w:pgMar w:top="400" w:bottom="520" w:left="440" w:right="320"/>
        </w:sectPr>
      </w:pPr>
    </w:p>
    <w:p>
      <w:pPr>
        <w:pStyle w:val="Heading1"/>
        <w:spacing w:before="32"/>
        <w:ind w:left="838" w:firstLine="0"/>
      </w:pPr>
      <w:r>
        <w:rPr/>
        <w:t>2.- </w:t>
      </w:r>
      <w:r>
        <w:rPr>
          <w:spacing w:val="-3"/>
        </w:rPr>
        <w:t>Outsourcing:</w:t>
      </w:r>
    </w:p>
    <w:p>
      <w:pPr>
        <w:pStyle w:val="BodyText"/>
        <w:spacing w:line="288" w:lineRule="auto" w:before="31"/>
        <w:ind w:left="702" w:right="460"/>
      </w:pPr>
      <w:r>
        <w:rPr/>
        <w:br w:type="column"/>
      </w:r>
      <w:r>
        <w:rPr/>
        <w:t>Proceso por medio del cual se subcontrata a otra empresa o persona individual especializada, para que le brinde bienes o servicios especializados.</w:t>
      </w:r>
    </w:p>
    <w:p>
      <w:pPr>
        <w:spacing w:after="0" w:line="288" w:lineRule="auto"/>
        <w:sectPr>
          <w:type w:val="continuous"/>
          <w:pgSz w:w="12240" w:h="15840"/>
          <w:pgMar w:top="400" w:bottom="520" w:left="440" w:right="320"/>
          <w:cols w:num="2" w:equalWidth="0">
            <w:col w:w="2529" w:space="40"/>
            <w:col w:w="8911"/>
          </w:cols>
        </w:sectPr>
      </w:pPr>
    </w:p>
    <w:p>
      <w:pPr>
        <w:pStyle w:val="BodyText"/>
        <w:spacing w:before="7"/>
        <w:rPr>
          <w:sz w:val="10"/>
        </w:rPr>
      </w:pPr>
    </w:p>
    <w:p>
      <w:pPr>
        <w:pStyle w:val="BodyText"/>
        <w:spacing w:line="20" w:lineRule="exact"/>
        <w:ind w:left="635"/>
        <w:rPr>
          <w:sz w:val="2"/>
        </w:rPr>
      </w:pPr>
      <w:r>
        <w:rPr>
          <w:sz w:val="2"/>
        </w:rPr>
        <w:pict>
          <v:group style="width:534.550pt;height:1pt;mso-position-horizontal-relative:char;mso-position-vertical-relative:line" coordorigin="0,0" coordsize="10691,20">
            <v:shape style="position:absolute;left:0;top:0;width:10691;height:20" coordorigin="0,0" coordsize="10691,20" path="m10691,0l10361,0,9217,0,8074,0,6930,0,5786,0,4643,0,0,0,0,19,10691,19,10691,0xe" filled="true" fillcolor="#7f7f7f" stroked="false">
              <v:path arrowok="t"/>
              <v:fill type="solid"/>
            </v:shape>
          </v:group>
        </w:pict>
      </w:r>
      <w:r>
        <w:rPr>
          <w:sz w:val="2"/>
        </w:rPr>
      </w:r>
    </w:p>
    <w:p>
      <w:pPr>
        <w:tabs>
          <w:tab w:pos="3271" w:val="left" w:leader="none"/>
        </w:tabs>
        <w:spacing w:before="102"/>
        <w:ind w:left="838" w:right="0" w:firstLine="0"/>
        <w:jc w:val="left"/>
        <w:rPr>
          <w:sz w:val="22"/>
        </w:rPr>
      </w:pPr>
      <w:r>
        <w:rPr>
          <w:b/>
          <w:sz w:val="22"/>
        </w:rPr>
        <w:t>3.-</w:t>
      </w:r>
      <w:r>
        <w:rPr>
          <w:b/>
          <w:spacing w:val="-8"/>
          <w:sz w:val="22"/>
        </w:rPr>
        <w:t> </w:t>
      </w:r>
      <w:r>
        <w:rPr>
          <w:b/>
          <w:sz w:val="22"/>
        </w:rPr>
        <w:t>Unidad</w:t>
      </w:r>
      <w:r>
        <w:rPr>
          <w:b/>
          <w:spacing w:val="-4"/>
          <w:sz w:val="22"/>
        </w:rPr>
        <w:t> </w:t>
      </w:r>
      <w:r>
        <w:rPr>
          <w:b/>
          <w:sz w:val="22"/>
        </w:rPr>
        <w:t>Ejecutora</w:t>
        <w:tab/>
      </w:r>
      <w:r>
        <w:rPr>
          <w:sz w:val="22"/>
        </w:rPr>
        <w:t>Unidad</w:t>
      </w:r>
      <w:r>
        <w:rPr>
          <w:spacing w:val="21"/>
          <w:sz w:val="22"/>
        </w:rPr>
        <w:t> </w:t>
      </w:r>
      <w:r>
        <w:rPr>
          <w:sz w:val="22"/>
        </w:rPr>
        <w:t>encargada</w:t>
      </w:r>
      <w:r>
        <w:rPr>
          <w:spacing w:val="21"/>
          <w:sz w:val="22"/>
        </w:rPr>
        <w:t> </w:t>
      </w:r>
      <w:r>
        <w:rPr>
          <w:sz w:val="22"/>
        </w:rPr>
        <w:t>de</w:t>
      </w:r>
      <w:r>
        <w:rPr>
          <w:spacing w:val="22"/>
          <w:sz w:val="22"/>
        </w:rPr>
        <w:t> </w:t>
      </w:r>
      <w:r>
        <w:rPr>
          <w:sz w:val="22"/>
        </w:rPr>
        <w:t>ejecutar</w:t>
      </w:r>
      <w:r>
        <w:rPr>
          <w:spacing w:val="28"/>
          <w:sz w:val="22"/>
        </w:rPr>
        <w:t> </w:t>
      </w:r>
      <w:r>
        <w:rPr>
          <w:sz w:val="22"/>
        </w:rPr>
        <w:t>el</w:t>
      </w:r>
      <w:r>
        <w:rPr>
          <w:spacing w:val="21"/>
          <w:sz w:val="22"/>
        </w:rPr>
        <w:t> </w:t>
      </w:r>
      <w:r>
        <w:rPr>
          <w:sz w:val="22"/>
        </w:rPr>
        <w:t>presupuesto</w:t>
      </w:r>
      <w:r>
        <w:rPr>
          <w:spacing w:val="21"/>
          <w:sz w:val="22"/>
        </w:rPr>
        <w:t> </w:t>
      </w:r>
      <w:r>
        <w:rPr>
          <w:sz w:val="22"/>
        </w:rPr>
        <w:t>asignado</w:t>
      </w:r>
      <w:r>
        <w:rPr>
          <w:spacing w:val="21"/>
          <w:sz w:val="22"/>
        </w:rPr>
        <w:t> </w:t>
      </w:r>
      <w:r>
        <w:rPr>
          <w:sz w:val="22"/>
        </w:rPr>
        <w:t>para</w:t>
      </w:r>
      <w:r>
        <w:rPr>
          <w:spacing w:val="-2"/>
          <w:sz w:val="22"/>
        </w:rPr>
        <w:t> </w:t>
      </w:r>
      <w:r>
        <w:rPr>
          <w:sz w:val="22"/>
        </w:rPr>
        <w:t>un</w:t>
      </w:r>
      <w:r>
        <w:rPr>
          <w:spacing w:val="22"/>
          <w:sz w:val="22"/>
        </w:rPr>
        <w:t> </w:t>
      </w:r>
      <w:r>
        <w:rPr>
          <w:sz w:val="22"/>
        </w:rPr>
        <w:t>Ejercicio</w:t>
      </w:r>
      <w:r>
        <w:rPr>
          <w:spacing w:val="21"/>
          <w:sz w:val="22"/>
        </w:rPr>
        <w:t> </w:t>
      </w:r>
      <w:r>
        <w:rPr>
          <w:sz w:val="22"/>
        </w:rPr>
        <w:t>Fiscal,</w:t>
      </w:r>
    </w:p>
    <w:p>
      <w:pPr>
        <w:spacing w:after="0"/>
        <w:jc w:val="left"/>
        <w:rPr>
          <w:sz w:val="22"/>
        </w:rPr>
        <w:sectPr>
          <w:type w:val="continuous"/>
          <w:pgSz w:w="12240" w:h="15840"/>
          <w:pgMar w:top="400" w:bottom="520" w:left="440" w:right="320"/>
        </w:sectPr>
      </w:pPr>
    </w:p>
    <w:p>
      <w:pPr>
        <w:pStyle w:val="BodyText"/>
        <w:spacing w:line="288" w:lineRule="auto" w:before="50"/>
        <w:ind w:left="3271"/>
      </w:pPr>
      <w:r>
        <w:rPr/>
        <w:t>perteneciente a una Dependencia Descentralizada, Dependencia del Organismo Ejecutivo.</w:t>
      </w:r>
    </w:p>
    <w:p>
      <w:pPr>
        <w:pStyle w:val="BodyText"/>
        <w:spacing w:before="50"/>
        <w:ind w:left="129"/>
      </w:pPr>
      <w:r>
        <w:rPr/>
        <w:br w:type="column"/>
      </w:r>
      <w:r>
        <w:rPr/>
        <w:t>Autónoma o de alg na</w:t>
      </w:r>
    </w:p>
    <w:p>
      <w:pPr>
        <w:spacing w:after="0"/>
        <w:sectPr>
          <w:type w:val="continuous"/>
          <w:pgSz w:w="12240" w:h="15840"/>
          <w:pgMar w:top="400" w:bottom="520" w:left="440" w:right="320"/>
          <w:cols w:num="2" w:equalWidth="0">
            <w:col w:w="8710" w:space="40"/>
            <w:col w:w="2730"/>
          </w:cols>
        </w:sectPr>
      </w:pPr>
    </w:p>
    <w:p>
      <w:pPr>
        <w:pStyle w:val="BodyText"/>
        <w:spacing w:before="8"/>
        <w:rPr>
          <w:sz w:val="10"/>
        </w:rPr>
      </w:pPr>
    </w:p>
    <w:p>
      <w:pPr>
        <w:pStyle w:val="BodyText"/>
        <w:spacing w:line="20" w:lineRule="exact"/>
        <w:ind w:left="620"/>
        <w:rPr>
          <w:sz w:val="2"/>
        </w:rPr>
      </w:pPr>
      <w:r>
        <w:rPr>
          <w:sz w:val="2"/>
        </w:rPr>
        <w:pict>
          <v:group style="width:535.3pt;height:1pt;mso-position-horizontal-relative:char;mso-position-vertical-relative:line" coordorigin="0,0" coordsize="10706,20">
            <v:shape style="position:absolute;left:0;top:0;width:10706;height:20" coordorigin="0,0" coordsize="10706,20" path="m1226,0l503,0,488,0,83,0,0,0,0,19,83,19,488,19,503,19,1226,19,1226,0xm10705,0l10375,0,9232,0,8088,0,6944,0,6944,0,5801,0,5801,0,4657,0,3514,0,2623,0,2609,0,2370,0,1226,0,1226,19,2370,19,2609,19,2623,19,3514,19,4657,19,5801,19,6944,19,8088,19,9232,19,10375,19,10705,19,10705,0xe" filled="true" fillcolor="#7f7f7f" stroked="false">
              <v:path arrowok="t"/>
              <v:fill type="solid"/>
            </v:shape>
          </v:group>
        </w:pict>
      </w:r>
      <w:r>
        <w:rPr>
          <w:sz w:val="2"/>
        </w:rPr>
      </w:r>
    </w:p>
    <w:p>
      <w:pPr>
        <w:pStyle w:val="BodyText"/>
        <w:rPr>
          <w:sz w:val="20"/>
        </w:rPr>
      </w:pPr>
    </w:p>
    <w:p>
      <w:pPr>
        <w:pStyle w:val="BodyText"/>
        <w:spacing w:before="8"/>
        <w:rPr>
          <w:sz w:val="15"/>
        </w:rPr>
      </w:pPr>
    </w:p>
    <w:p>
      <w:pPr>
        <w:pStyle w:val="Heading1"/>
        <w:numPr>
          <w:ilvl w:val="0"/>
          <w:numId w:val="1"/>
        </w:numPr>
        <w:tabs>
          <w:tab w:pos="553" w:val="left" w:leader="none"/>
          <w:tab w:pos="554" w:val="left" w:leader="none"/>
        </w:tabs>
        <w:spacing w:line="240" w:lineRule="auto" w:before="92" w:after="0"/>
        <w:ind w:left="553" w:right="0" w:hanging="426"/>
        <w:jc w:val="left"/>
      </w:pPr>
      <w:r>
        <w:rPr>
          <w:u w:val="thick"/>
        </w:rPr>
        <w:t>DESCRIPCIÓN DE ACTIVIDADES Y</w:t>
      </w:r>
      <w:r>
        <w:rPr>
          <w:spacing w:val="-1"/>
          <w:u w:val="thick"/>
        </w:rPr>
        <w:t> </w:t>
      </w:r>
      <w:r>
        <w:rPr>
          <w:u w:val="thick"/>
        </w:rPr>
        <w:t>RESPONSABLES:</w:t>
      </w:r>
    </w:p>
    <w:p>
      <w:pPr>
        <w:pStyle w:val="BodyText"/>
        <w:spacing w:before="11"/>
        <w:rPr>
          <w:b/>
          <w:sz w:val="13"/>
        </w:rPr>
      </w:pPr>
    </w:p>
    <w:p>
      <w:pPr>
        <w:pStyle w:val="BodyText"/>
        <w:spacing w:before="92"/>
        <w:ind w:left="554"/>
      </w:pPr>
      <w:r>
        <w:rPr/>
        <w:t>El</w:t>
      </w:r>
      <w:r>
        <w:rPr>
          <w:spacing w:val="16"/>
        </w:rPr>
        <w:t> </w:t>
      </w:r>
      <w:r>
        <w:rPr/>
        <w:t>propósito</w:t>
      </w:r>
      <w:r>
        <w:rPr>
          <w:spacing w:val="14"/>
        </w:rPr>
        <w:t> </w:t>
      </w:r>
      <w:r>
        <w:rPr/>
        <w:t>del</w:t>
      </w:r>
      <w:r>
        <w:rPr>
          <w:spacing w:val="17"/>
        </w:rPr>
        <w:t> </w:t>
      </w:r>
      <w:r>
        <w:rPr/>
        <w:t>presente</w:t>
      </w:r>
      <w:r>
        <w:rPr>
          <w:spacing w:val="14"/>
        </w:rPr>
        <w:t> </w:t>
      </w:r>
      <w:r>
        <w:rPr/>
        <w:t>procedimi</w:t>
      </w:r>
      <w:r>
        <w:rPr>
          <w:spacing w:val="58"/>
        </w:rPr>
        <w:t> </w:t>
      </w:r>
      <w:r>
        <w:rPr/>
        <w:t>nto</w:t>
      </w:r>
      <w:r>
        <w:rPr>
          <w:spacing w:val="16"/>
        </w:rPr>
        <w:t> </w:t>
      </w:r>
      <w:r>
        <w:rPr/>
        <w:t>es</w:t>
      </w:r>
      <w:r>
        <w:rPr>
          <w:spacing w:val="17"/>
        </w:rPr>
        <w:t> </w:t>
      </w:r>
      <w:r>
        <w:rPr/>
        <w:t>dar</w:t>
      </w:r>
      <w:r>
        <w:rPr>
          <w:spacing w:val="16"/>
        </w:rPr>
        <w:t> </w:t>
      </w:r>
      <w:r>
        <w:rPr/>
        <w:t>a</w:t>
      </w:r>
      <w:r>
        <w:rPr>
          <w:spacing w:val="16"/>
        </w:rPr>
        <w:t> </w:t>
      </w:r>
      <w:r>
        <w:rPr/>
        <w:t>conocer</w:t>
      </w:r>
      <w:r>
        <w:rPr>
          <w:spacing w:val="17"/>
        </w:rPr>
        <w:t> </w:t>
      </w:r>
      <w:r>
        <w:rPr>
          <w:spacing w:val="2"/>
        </w:rPr>
        <w:t>las</w:t>
      </w:r>
      <w:r>
        <w:rPr>
          <w:spacing w:val="16"/>
        </w:rPr>
        <w:t> </w:t>
      </w:r>
      <w:r>
        <w:rPr/>
        <w:t>actividades</w:t>
      </w:r>
      <w:r>
        <w:rPr>
          <w:spacing w:val="17"/>
        </w:rPr>
        <w:t> </w:t>
      </w:r>
      <w:r>
        <w:rPr/>
        <w:t>para</w:t>
      </w:r>
      <w:r>
        <w:rPr>
          <w:spacing w:val="16"/>
        </w:rPr>
        <w:t> </w:t>
      </w:r>
      <w:r>
        <w:rPr/>
        <w:t>llevar</w:t>
      </w:r>
      <w:r>
        <w:rPr>
          <w:spacing w:val="16"/>
        </w:rPr>
        <w:t> </w:t>
      </w:r>
      <w:r>
        <w:rPr/>
        <w:t>a</w:t>
      </w:r>
      <w:r>
        <w:rPr>
          <w:spacing w:val="17"/>
        </w:rPr>
        <w:t> </w:t>
      </w:r>
      <w:r>
        <w:rPr/>
        <w:t>cabo</w:t>
      </w:r>
      <w:r>
        <w:rPr>
          <w:spacing w:val="17"/>
        </w:rPr>
        <w:t> </w:t>
      </w:r>
      <w:r>
        <w:rPr/>
        <w:t>el</w:t>
      </w:r>
      <w:r>
        <w:rPr>
          <w:spacing w:val="17"/>
        </w:rPr>
        <w:t> </w:t>
      </w:r>
      <w:r>
        <w:rPr/>
        <w:t>desarrollo</w:t>
      </w:r>
      <w:r>
        <w:rPr>
          <w:spacing w:val="6"/>
        </w:rPr>
        <w:t> </w:t>
      </w:r>
      <w:r>
        <w:rPr/>
        <w:t>de</w:t>
      </w:r>
    </w:p>
    <w:p>
      <w:pPr>
        <w:pStyle w:val="BodyText"/>
        <w:ind w:left="554"/>
      </w:pPr>
      <w:r>
        <w:rPr/>
        <w:t>aplicaciones</w:t>
      </w:r>
      <w:r>
        <w:rPr>
          <w:spacing w:val="6"/>
        </w:rPr>
        <w:t> </w:t>
      </w:r>
      <w:r>
        <w:rPr/>
        <w:t>informáticas</w:t>
      </w:r>
      <w:r>
        <w:rPr>
          <w:spacing w:val="7"/>
        </w:rPr>
        <w:t> </w:t>
      </w:r>
      <w:r>
        <w:rPr/>
        <w:t>a</w:t>
      </w:r>
      <w:r>
        <w:rPr>
          <w:spacing w:val="9"/>
        </w:rPr>
        <w:t> </w:t>
      </w:r>
      <w:r>
        <w:rPr/>
        <w:t>través</w:t>
      </w:r>
      <w:r>
        <w:rPr>
          <w:spacing w:val="9"/>
        </w:rPr>
        <w:t> </w:t>
      </w:r>
      <w:r>
        <w:rPr/>
        <w:t>de</w:t>
      </w:r>
      <w:r>
        <w:rPr>
          <w:spacing w:val="9"/>
        </w:rPr>
        <w:t> </w:t>
      </w:r>
      <w:r>
        <w:rPr/>
        <w:t>un</w:t>
      </w:r>
      <w:r>
        <w:rPr>
          <w:spacing w:val="9"/>
        </w:rPr>
        <w:t> </w:t>
      </w:r>
      <w:r>
        <w:rPr/>
        <w:t>proveedor</w:t>
      </w:r>
      <w:r>
        <w:rPr>
          <w:spacing w:val="9"/>
        </w:rPr>
        <w:t> </w:t>
      </w:r>
      <w:r>
        <w:rPr/>
        <w:t>externo</w:t>
      </w:r>
      <w:r>
        <w:rPr>
          <w:spacing w:val="16"/>
        </w:rPr>
        <w:t> </w:t>
      </w:r>
      <w:r>
        <w:rPr/>
        <w:t>por</w:t>
      </w:r>
      <w:r>
        <w:rPr>
          <w:spacing w:val="9"/>
        </w:rPr>
        <w:t> </w:t>
      </w:r>
      <w:r>
        <w:rPr/>
        <w:t>medio</w:t>
      </w:r>
      <w:r>
        <w:rPr>
          <w:spacing w:val="14"/>
        </w:rPr>
        <w:t> </w:t>
      </w:r>
      <w:r>
        <w:rPr/>
        <w:t>de</w:t>
      </w:r>
      <w:r>
        <w:rPr>
          <w:spacing w:val="9"/>
        </w:rPr>
        <w:t> </w:t>
      </w:r>
      <w:r>
        <w:rPr/>
        <w:t>outsourcing,</w:t>
      </w:r>
      <w:r>
        <w:rPr>
          <w:spacing w:val="8"/>
        </w:rPr>
        <w:t> </w:t>
      </w:r>
      <w:r>
        <w:rPr/>
        <w:t>desde</w:t>
      </w:r>
      <w:r>
        <w:rPr>
          <w:spacing w:val="10"/>
        </w:rPr>
        <w:t> </w:t>
      </w:r>
      <w:r>
        <w:rPr/>
        <w:t>el</w:t>
      </w:r>
      <w:r>
        <w:rPr>
          <w:spacing w:val="9"/>
        </w:rPr>
        <w:t> </w:t>
      </w:r>
      <w:r>
        <w:rPr/>
        <w:t>análisis</w:t>
      </w:r>
      <w:r>
        <w:rPr>
          <w:spacing w:val="9"/>
        </w:rPr>
        <w:t> </w:t>
      </w:r>
      <w:r>
        <w:rPr>
          <w:spacing w:val="-6"/>
        </w:rPr>
        <w:t>de</w:t>
      </w:r>
      <w:r>
        <w:rPr>
          <w:spacing w:val="9"/>
        </w:rPr>
        <w:t> </w:t>
      </w:r>
      <w:r>
        <w:rPr/>
        <w:t>la</w:t>
      </w:r>
    </w:p>
    <w:p>
      <w:pPr>
        <w:spacing w:after="0"/>
        <w:sectPr>
          <w:type w:val="continuous"/>
          <w:pgSz w:w="12240" w:h="15840"/>
          <w:pgMar w:top="400" w:bottom="520" w:left="440" w:right="320"/>
        </w:sectPr>
      </w:pPr>
    </w:p>
    <w:p>
      <w:pPr>
        <w:pStyle w:val="BodyText"/>
        <w:spacing w:before="1"/>
        <w:ind w:left="554"/>
      </w:pPr>
      <w:r>
        <w:rPr/>
        <w:t>solicitud, la</w:t>
      </w:r>
    </w:p>
    <w:p>
      <w:pPr>
        <w:pStyle w:val="BodyText"/>
        <w:spacing w:before="1"/>
        <w:ind w:left="90"/>
      </w:pPr>
      <w:r>
        <w:rPr/>
        <w:br w:type="column"/>
      </w:r>
      <w:r>
        <w:rPr>
          <w:w w:val="95"/>
        </w:rPr>
        <w:t>elaboración</w:t>
      </w:r>
    </w:p>
    <w:p>
      <w:pPr>
        <w:pStyle w:val="BodyText"/>
        <w:spacing w:before="1"/>
        <w:ind w:left="91"/>
      </w:pPr>
      <w:r>
        <w:rPr/>
        <w:br w:type="column"/>
      </w:r>
      <w:r>
        <w:rPr/>
        <w:t>del estudio de factibilidad hasta</w:t>
      </w:r>
    </w:p>
    <w:p>
      <w:pPr>
        <w:pStyle w:val="BodyText"/>
        <w:spacing w:before="1"/>
        <w:ind w:left="99"/>
      </w:pPr>
      <w:r>
        <w:rPr/>
        <w:br w:type="column"/>
      </w:r>
      <w:r>
        <w:rPr/>
        <w:t>el diseño, desarrollo</w:t>
      </w:r>
    </w:p>
    <w:p>
      <w:pPr>
        <w:pStyle w:val="BodyText"/>
        <w:spacing w:before="1"/>
        <w:ind w:left="93"/>
      </w:pPr>
      <w:r>
        <w:rPr/>
        <w:br w:type="column"/>
      </w:r>
      <w:r>
        <w:rPr/>
        <w:t>e implementación de la</w:t>
      </w:r>
    </w:p>
    <w:p>
      <w:pPr>
        <w:spacing w:after="0"/>
        <w:sectPr>
          <w:type w:val="continuous"/>
          <w:pgSz w:w="12240" w:h="15840"/>
          <w:pgMar w:top="400" w:bottom="520" w:left="440" w:right="320"/>
          <w:cols w:num="5" w:equalWidth="0">
            <w:col w:w="1716" w:space="40"/>
            <w:col w:w="1226" w:space="39"/>
            <w:col w:w="3446" w:space="40"/>
            <w:col w:w="2218" w:space="39"/>
            <w:col w:w="2716"/>
          </w:cols>
        </w:sectPr>
      </w:pPr>
    </w:p>
    <w:p>
      <w:pPr>
        <w:pStyle w:val="BodyText"/>
        <w:ind w:left="554"/>
      </w:pPr>
      <w:r>
        <w:rPr/>
        <w:t>aplicación informática solicitada.</w:t>
      </w:r>
    </w:p>
    <w:p>
      <w:pPr>
        <w:pStyle w:val="BodyText"/>
        <w:spacing w:before="1"/>
      </w:pPr>
    </w:p>
    <w:p>
      <w:pPr>
        <w:pStyle w:val="Heading1"/>
        <w:numPr>
          <w:ilvl w:val="1"/>
          <w:numId w:val="1"/>
        </w:numPr>
        <w:tabs>
          <w:tab w:pos="1545" w:val="left" w:leader="none"/>
          <w:tab w:pos="1546" w:val="left" w:leader="none"/>
        </w:tabs>
        <w:spacing w:line="240" w:lineRule="auto" w:before="0" w:after="0"/>
        <w:ind w:left="1546" w:right="0" w:hanging="992"/>
        <w:jc w:val="left"/>
      </w:pPr>
      <w:r>
        <w:rPr/>
        <w:pict>
          <v:shape style="position:absolute;margin-left:110.580002pt;margin-top:28.331873pt;width:5.8pt;height:8.950pt;mso-position-horizontal-relative:page;mso-position-vertical-relative:paragraph;z-index:-16158720" type="#_x0000_t202" filled="false" stroked="false">
            <v:textbox inset="0,0,0,0">
              <w:txbxContent>
                <w:p>
                  <w:pPr>
                    <w:spacing w:line="178" w:lineRule="exact" w:before="0"/>
                    <w:ind w:left="0" w:right="0" w:firstLine="0"/>
                    <w:jc w:val="left"/>
                    <w:rPr>
                      <w:b/>
                      <w:sz w:val="16"/>
                    </w:rPr>
                  </w:pPr>
                  <w:r>
                    <w:rPr>
                      <w:b/>
                      <w:w w:val="99"/>
                      <w:sz w:val="16"/>
                    </w:rPr>
                    <w:t>R</w:t>
                  </w:r>
                </w:p>
              </w:txbxContent>
            </v:textbox>
            <w10:wrap type="none"/>
          </v:shape>
        </w:pict>
      </w:r>
      <w:r>
        <w:rPr/>
        <w:pict>
          <v:shape style="position:absolute;margin-left:396.959991pt;margin-top:28.331873pt;width:4.45pt;height:8.950pt;mso-position-horizontal-relative:page;mso-position-vertical-relative:paragraph;z-index:-16158208" type="#_x0000_t202" filled="false" stroked="false">
            <v:textbox inset="0,0,0,0">
              <w:txbxContent>
                <w:p>
                  <w:pPr>
                    <w:spacing w:line="178" w:lineRule="exact" w:before="0"/>
                    <w:ind w:left="0" w:right="0" w:firstLine="0"/>
                    <w:jc w:val="left"/>
                    <w:rPr>
                      <w:b/>
                      <w:sz w:val="16"/>
                    </w:rPr>
                  </w:pPr>
                  <w:r>
                    <w:rPr>
                      <w:b/>
                      <w:w w:val="99"/>
                      <w:sz w:val="16"/>
                    </w:rPr>
                    <w:t>c</w:t>
                  </w:r>
                </w:p>
              </w:txbxContent>
            </v:textbox>
            <w10:wrap type="none"/>
          </v:shape>
        </w:pict>
      </w:r>
      <w:r>
        <w:rPr/>
        <w:t>Elaboración de documentación para el desarrollo de</w:t>
      </w:r>
      <w:r>
        <w:rPr>
          <w:spacing w:val="-4"/>
        </w:rPr>
        <w:t> </w:t>
      </w:r>
      <w:r>
        <w:rPr/>
        <w:t>aplicaciones.</w:t>
      </w:r>
    </w:p>
    <w:p>
      <w:pPr>
        <w:pStyle w:val="BodyText"/>
        <w:spacing w:before="7"/>
        <w:rPr>
          <w:b/>
          <w:sz w:val="21"/>
        </w:rPr>
      </w:pPr>
    </w:p>
    <w:tbl>
      <w:tblPr>
        <w:tblW w:w="0" w:type="auto"/>
        <w:jc w:val="left"/>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9"/>
        <w:gridCol w:w="1110"/>
        <w:gridCol w:w="8530"/>
      </w:tblGrid>
      <w:tr>
        <w:trPr>
          <w:trHeight w:val="258" w:hRule="atLeast"/>
        </w:trPr>
        <w:tc>
          <w:tcPr>
            <w:tcW w:w="1159" w:type="dxa"/>
            <w:shd w:val="clear" w:color="auto" w:fill="D9D9D9"/>
          </w:tcPr>
          <w:p>
            <w:pPr>
              <w:pStyle w:val="TableParagraph"/>
              <w:spacing w:before="26"/>
              <w:ind w:left="219"/>
              <w:rPr>
                <w:b/>
                <w:sz w:val="16"/>
              </w:rPr>
            </w:pPr>
            <w:r>
              <w:rPr>
                <w:b/>
                <w:sz w:val="16"/>
              </w:rPr>
              <w:t>Actividad</w:t>
            </w:r>
          </w:p>
        </w:tc>
        <w:tc>
          <w:tcPr>
            <w:tcW w:w="1110" w:type="dxa"/>
            <w:shd w:val="clear" w:color="auto" w:fill="D9D9D9"/>
          </w:tcPr>
          <w:p>
            <w:pPr>
              <w:pStyle w:val="TableParagraph"/>
              <w:spacing w:before="26"/>
              <w:ind w:left="170"/>
              <w:rPr>
                <w:b/>
                <w:sz w:val="16"/>
              </w:rPr>
            </w:pPr>
            <w:r>
              <w:rPr>
                <w:b/>
                <w:sz w:val="16"/>
              </w:rPr>
              <w:t>esponsable</w:t>
            </w:r>
          </w:p>
        </w:tc>
        <w:tc>
          <w:tcPr>
            <w:tcW w:w="8530" w:type="dxa"/>
            <w:shd w:val="clear" w:color="auto" w:fill="D9D9D9"/>
          </w:tcPr>
          <w:p>
            <w:pPr>
              <w:pStyle w:val="TableParagraph"/>
              <w:spacing w:before="26"/>
              <w:ind w:left="3069" w:right="3030"/>
              <w:jc w:val="center"/>
              <w:rPr>
                <w:b/>
                <w:sz w:val="16"/>
              </w:rPr>
            </w:pPr>
            <w:r>
              <w:rPr>
                <w:b/>
                <w:sz w:val="16"/>
              </w:rPr>
              <w:t>Descripción de las A  tividades</w:t>
            </w:r>
          </w:p>
        </w:tc>
      </w:tr>
      <w:tr>
        <w:trPr>
          <w:trHeight w:val="1630" w:hRule="atLeast"/>
        </w:trPr>
        <w:tc>
          <w:tcPr>
            <w:tcW w:w="1159" w:type="dxa"/>
          </w:tcPr>
          <w:p>
            <w:pPr>
              <w:pStyle w:val="TableParagraph"/>
              <w:rPr>
                <w:b/>
                <w:sz w:val="16"/>
              </w:rPr>
            </w:pPr>
          </w:p>
          <w:p>
            <w:pPr>
              <w:pStyle w:val="TableParagraph"/>
              <w:spacing w:before="119"/>
              <w:ind w:left="500" w:right="491"/>
              <w:jc w:val="center"/>
              <w:rPr>
                <w:b/>
                <w:sz w:val="14"/>
              </w:rPr>
            </w:pPr>
            <w:r>
              <w:rPr>
                <w:b/>
                <w:sz w:val="14"/>
              </w:rPr>
              <w:t>1.</w:t>
            </w:r>
          </w:p>
          <w:p>
            <w:pPr>
              <w:pStyle w:val="TableParagraph"/>
              <w:ind w:left="59" w:right="49" w:firstLine="2"/>
              <w:jc w:val="center"/>
              <w:rPr>
                <w:b/>
                <w:sz w:val="14"/>
              </w:rPr>
            </w:pPr>
            <w:r>
              <w:rPr>
                <w:b/>
                <w:sz w:val="14"/>
              </w:rPr>
              <w:t>Determinar la necesidad de desarrollo de la aplicación</w:t>
            </w:r>
          </w:p>
        </w:tc>
        <w:tc>
          <w:tcPr>
            <w:tcW w:w="1110" w:type="dxa"/>
          </w:tcPr>
          <w:p>
            <w:pPr>
              <w:pStyle w:val="TableParagraph"/>
              <w:rPr>
                <w:b/>
                <w:sz w:val="16"/>
              </w:rPr>
            </w:pPr>
          </w:p>
          <w:p>
            <w:pPr>
              <w:pStyle w:val="TableParagraph"/>
              <w:rPr>
                <w:b/>
                <w:sz w:val="16"/>
              </w:rPr>
            </w:pPr>
          </w:p>
          <w:p>
            <w:pPr>
              <w:pStyle w:val="TableParagraph"/>
              <w:spacing w:before="3"/>
              <w:rPr>
                <w:b/>
                <w:sz w:val="15"/>
              </w:rPr>
            </w:pPr>
          </w:p>
          <w:p>
            <w:pPr>
              <w:pStyle w:val="TableParagraph"/>
              <w:ind w:left="256" w:right="232" w:firstLine="74"/>
              <w:rPr>
                <w:sz w:val="14"/>
              </w:rPr>
            </w:pPr>
            <w:r>
              <w:rPr>
                <w:sz w:val="14"/>
              </w:rPr>
              <w:t>Unidad Ejecutora</w:t>
            </w:r>
          </w:p>
        </w:tc>
        <w:tc>
          <w:tcPr>
            <w:tcW w:w="8530" w:type="dxa"/>
          </w:tcPr>
          <w:p>
            <w:pPr>
              <w:pStyle w:val="TableParagraph"/>
              <w:spacing w:before="26"/>
              <w:ind w:left="56" w:right="18"/>
              <w:jc w:val="both"/>
              <w:rPr>
                <w:sz w:val="22"/>
              </w:rPr>
            </w:pPr>
            <w:r>
              <w:rPr>
                <w:sz w:val="22"/>
              </w:rPr>
              <w:t>Determina la necesidad de creación o mantenimiento de una aplicación informática para la sistematización de un proceso o programa establecido o definido.</w:t>
            </w:r>
          </w:p>
          <w:p>
            <w:pPr>
              <w:pStyle w:val="TableParagraph"/>
              <w:spacing w:before="11"/>
              <w:rPr>
                <w:b/>
                <w:sz w:val="21"/>
              </w:rPr>
            </w:pPr>
          </w:p>
          <w:p>
            <w:pPr>
              <w:pStyle w:val="TableParagraph"/>
              <w:ind w:left="56" w:right="14"/>
              <w:jc w:val="both"/>
              <w:rPr>
                <w:sz w:val="22"/>
              </w:rPr>
            </w:pPr>
            <w:r>
              <w:rPr>
                <w:sz w:val="22"/>
              </w:rPr>
              <w:t>La Unidad ejecutora deberá programar dentro de su Plan Operativo Anual -POA- y su presupuesto los recursos presupuestarios y financieros para el desarrollo de la aplicación informática requerida.</w:t>
            </w:r>
          </w:p>
        </w:tc>
      </w:tr>
      <w:tr>
        <w:trPr>
          <w:trHeight w:val="873" w:hRule="atLeast"/>
        </w:trPr>
        <w:tc>
          <w:tcPr>
            <w:tcW w:w="1159" w:type="dxa"/>
          </w:tcPr>
          <w:p>
            <w:pPr>
              <w:pStyle w:val="TableParagraph"/>
              <w:spacing w:before="84"/>
              <w:ind w:left="500" w:right="491"/>
              <w:jc w:val="center"/>
              <w:rPr>
                <w:b/>
                <w:sz w:val="14"/>
              </w:rPr>
            </w:pPr>
            <w:r>
              <w:rPr>
                <w:b/>
                <w:sz w:val="14"/>
              </w:rPr>
              <w:t>2.</w:t>
            </w:r>
          </w:p>
          <w:p>
            <w:pPr>
              <w:pStyle w:val="TableParagraph"/>
              <w:ind w:left="209" w:right="197" w:hanging="2"/>
              <w:jc w:val="center"/>
              <w:rPr>
                <w:b/>
                <w:sz w:val="14"/>
              </w:rPr>
            </w:pPr>
            <w:r>
              <w:rPr>
                <w:b/>
                <w:sz w:val="14"/>
              </w:rPr>
              <w:t>Elaborar el marco conceptual</w:t>
            </w:r>
          </w:p>
        </w:tc>
        <w:tc>
          <w:tcPr>
            <w:tcW w:w="1110" w:type="dxa"/>
          </w:tcPr>
          <w:p>
            <w:pPr>
              <w:pStyle w:val="TableParagraph"/>
              <w:spacing w:before="3"/>
              <w:rPr>
                <w:b/>
                <w:sz w:val="21"/>
              </w:rPr>
            </w:pPr>
          </w:p>
          <w:p>
            <w:pPr>
              <w:pStyle w:val="TableParagraph"/>
              <w:spacing w:before="1"/>
              <w:ind w:left="256" w:right="232" w:firstLine="74"/>
              <w:rPr>
                <w:sz w:val="14"/>
              </w:rPr>
            </w:pPr>
            <w:r>
              <w:rPr>
                <w:sz w:val="14"/>
              </w:rPr>
              <w:t>Unidad Ejecutora</w:t>
            </w:r>
          </w:p>
        </w:tc>
        <w:tc>
          <w:tcPr>
            <w:tcW w:w="8530" w:type="dxa"/>
          </w:tcPr>
          <w:p>
            <w:pPr>
              <w:pStyle w:val="TableParagraph"/>
              <w:spacing w:before="26"/>
              <w:ind w:left="56" w:right="16"/>
              <w:jc w:val="both"/>
              <w:rPr>
                <w:sz w:val="22"/>
              </w:rPr>
            </w:pPr>
            <w:r>
              <w:rPr>
                <w:sz w:val="22"/>
              </w:rPr>
              <w:t>Elabora “Descripción de requerimiento de  Aplicación Informática” de la aplicación       i formática a desarrollar. En esta etapa deberá establecerse los objetivos, funcionalidad</w:t>
            </w:r>
            <w:r>
              <w:rPr>
                <w:spacing w:val="13"/>
                <w:sz w:val="22"/>
              </w:rPr>
              <w:t> </w:t>
            </w:r>
            <w:r>
              <w:rPr>
                <w:sz w:val="22"/>
              </w:rPr>
              <w:t>de</w:t>
            </w:r>
            <w:r>
              <w:rPr>
                <w:spacing w:val="15"/>
                <w:sz w:val="22"/>
              </w:rPr>
              <w:t> </w:t>
            </w:r>
            <w:r>
              <w:rPr>
                <w:sz w:val="22"/>
              </w:rPr>
              <w:t>la</w:t>
            </w:r>
            <w:r>
              <w:rPr>
                <w:spacing w:val="15"/>
                <w:sz w:val="22"/>
              </w:rPr>
              <w:t> </w:t>
            </w:r>
            <w:r>
              <w:rPr>
                <w:sz w:val="22"/>
              </w:rPr>
              <w:t>ap</w:t>
            </w:r>
            <w:r>
              <w:rPr>
                <w:spacing w:val="-15"/>
                <w:sz w:val="22"/>
              </w:rPr>
              <w:t> </w:t>
            </w:r>
            <w:r>
              <w:rPr>
                <w:sz w:val="22"/>
              </w:rPr>
              <w:t>icación,</w:t>
            </w:r>
            <w:r>
              <w:rPr>
                <w:spacing w:val="14"/>
                <w:sz w:val="22"/>
              </w:rPr>
              <w:t> </w:t>
            </w:r>
            <w:r>
              <w:rPr>
                <w:sz w:val="22"/>
              </w:rPr>
              <w:t>marco</w:t>
            </w:r>
            <w:r>
              <w:rPr>
                <w:spacing w:val="15"/>
                <w:sz w:val="22"/>
              </w:rPr>
              <w:t> </w:t>
            </w:r>
            <w:r>
              <w:rPr>
                <w:sz w:val="22"/>
              </w:rPr>
              <w:t>legal,</w:t>
            </w:r>
            <w:r>
              <w:rPr>
                <w:spacing w:val="19"/>
                <w:sz w:val="22"/>
              </w:rPr>
              <w:t> </w:t>
            </w:r>
            <w:r>
              <w:rPr>
                <w:sz w:val="22"/>
              </w:rPr>
              <w:t>aspectos</w:t>
            </w:r>
            <w:r>
              <w:rPr>
                <w:spacing w:val="15"/>
                <w:sz w:val="22"/>
              </w:rPr>
              <w:t> </w:t>
            </w:r>
            <w:r>
              <w:rPr>
                <w:sz w:val="22"/>
              </w:rPr>
              <w:t>normativos</w:t>
            </w:r>
            <w:r>
              <w:rPr>
                <w:spacing w:val="15"/>
                <w:sz w:val="22"/>
              </w:rPr>
              <w:t> </w:t>
            </w:r>
            <w:r>
              <w:rPr>
                <w:sz w:val="22"/>
              </w:rPr>
              <w:t>del</w:t>
            </w:r>
            <w:r>
              <w:rPr>
                <w:spacing w:val="15"/>
                <w:sz w:val="22"/>
              </w:rPr>
              <w:t> </w:t>
            </w:r>
            <w:r>
              <w:rPr>
                <w:sz w:val="22"/>
              </w:rPr>
              <w:t>proceso</w:t>
            </w:r>
            <w:r>
              <w:rPr>
                <w:spacing w:val="14"/>
                <w:sz w:val="22"/>
              </w:rPr>
              <w:t> </w:t>
            </w:r>
            <w:r>
              <w:rPr>
                <w:sz w:val="22"/>
              </w:rPr>
              <w:t>o</w:t>
            </w:r>
          </w:p>
        </w:tc>
      </w:tr>
    </w:tbl>
    <w:p>
      <w:pPr>
        <w:spacing w:after="0"/>
        <w:jc w:val="both"/>
        <w:rPr>
          <w:sz w:val="22"/>
        </w:rPr>
        <w:sectPr>
          <w:type w:val="continuous"/>
          <w:pgSz w:w="12240" w:h="15840"/>
          <w:pgMar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40" w:right="-44"/>
              <w:rPr>
                <w:sz w:val="20"/>
              </w:rPr>
            </w:pPr>
            <w:r>
              <w:rPr>
                <w:sz w:val="20"/>
              </w:rPr>
              <w:drawing>
                <wp:inline distT="0" distB="0" distL="0" distR="0">
                  <wp:extent cx="512713" cy="417766"/>
                  <wp:effectExtent l="0" t="0" r="0" b="0"/>
                  <wp:docPr id="3" name="image12.jpeg"/>
                  <wp:cNvGraphicFramePr>
                    <a:graphicFrameLocks noChangeAspect="1"/>
                  </wp:cNvGraphicFramePr>
                  <a:graphic>
                    <a:graphicData uri="http://schemas.openxmlformats.org/drawingml/2006/picture">
                      <pic:pic>
                        <pic:nvPicPr>
                          <pic:cNvPr id="4" name="image12.jpeg"/>
                          <pic:cNvPicPr/>
                        </pic:nvPicPr>
                        <pic:blipFill>
                          <a:blip r:embed="rId18" cstate="print"/>
                          <a:stretch>
                            <a:fillRect/>
                          </a:stretch>
                        </pic:blipFill>
                        <pic:spPr>
                          <a:xfrm>
                            <a:off x="0" y="0"/>
                            <a:ext cx="512713" cy="417766"/>
                          </a:xfrm>
                          <a:prstGeom prst="rect">
                            <a:avLst/>
                          </a:prstGeom>
                        </pic:spPr>
                      </pic:pic>
                    </a:graphicData>
                  </a:graphic>
                </wp:inline>
              </w:drawing>
            </w:r>
            <w:r>
              <w:rPr>
                <w:sz w:val="20"/>
              </w:rPr>
            </w:r>
          </w:p>
        </w:tc>
        <w:tc>
          <w:tcPr>
            <w:tcW w:w="10349" w:type="dxa"/>
            <w:gridSpan w:val="4"/>
          </w:tcPr>
          <w:p>
            <w:pPr>
              <w:pStyle w:val="TableParagraph"/>
              <w:spacing w:before="55"/>
              <w:ind w:left="864" w:right="857"/>
              <w:jc w:val="center"/>
              <w:rPr>
                <w:sz w:val="16"/>
              </w:rPr>
            </w:pPr>
            <w:r>
              <w:rPr>
                <w:sz w:val="16"/>
              </w:rPr>
              <w:t>INSTRUCTIVO </w:t>
            </w:r>
          </w:p>
          <w:p>
            <w:pPr>
              <w:pStyle w:val="TableParagraph"/>
              <w:spacing w:line="276" w:lineRule="exact" w:before="27"/>
              <w:ind w:left="864" w:right="859"/>
              <w:jc w:val="center"/>
              <w:rPr>
                <w:b/>
                <w:sz w:val="24"/>
              </w:rPr>
            </w:pPr>
            <w:r>
              <w:rPr>
                <w:b/>
                <w:sz w:val="24"/>
              </w:rPr>
              <w:t>Lineamientos para el desarrollo de aplicaciones informáticas (outsourcing)</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612"/>
              <w:rPr>
                <w:sz w:val="16"/>
              </w:rPr>
            </w:pPr>
            <w:r>
              <w:rPr>
                <w:sz w:val="16"/>
              </w:rPr>
              <w:t>Del proceso: Desarrollo y Soporte Tecnológico</w:t>
            </w:r>
          </w:p>
        </w:tc>
        <w:tc>
          <w:tcPr>
            <w:tcW w:w="2411" w:type="dxa"/>
          </w:tcPr>
          <w:p>
            <w:pPr>
              <w:pStyle w:val="TableParagraph"/>
              <w:spacing w:line="183" w:lineRule="exact"/>
              <w:ind w:left="409"/>
              <w:rPr>
                <w:b/>
                <w:sz w:val="16"/>
              </w:rPr>
            </w:pPr>
            <w:r>
              <w:rPr>
                <w:sz w:val="16"/>
              </w:rPr>
              <w:t>Código: DES</w:t>
            </w:r>
            <w:r>
              <w:rPr>
                <w:b/>
                <w:sz w:val="16"/>
              </w:rPr>
              <w:t>-INS-04</w:t>
            </w:r>
          </w:p>
        </w:tc>
        <w:tc>
          <w:tcPr>
            <w:tcW w:w="1559" w:type="dxa"/>
          </w:tcPr>
          <w:p>
            <w:pPr>
              <w:pStyle w:val="TableParagraph"/>
              <w:spacing w:line="183" w:lineRule="exact"/>
              <w:ind w:left="334"/>
              <w:rPr>
                <w:sz w:val="16"/>
              </w:rPr>
            </w:pPr>
            <w:r>
              <w:rPr>
                <w:sz w:val="16"/>
              </w:rPr>
              <w:t>Versión: 01</w:t>
            </w:r>
          </w:p>
        </w:tc>
        <w:tc>
          <w:tcPr>
            <w:tcW w:w="1843" w:type="dxa"/>
          </w:tcPr>
          <w:p>
            <w:pPr>
              <w:pStyle w:val="TableParagraph"/>
              <w:spacing w:line="183" w:lineRule="exact"/>
              <w:ind w:left="424"/>
              <w:rPr>
                <w:sz w:val="16"/>
              </w:rPr>
            </w:pPr>
            <w:r>
              <w:rPr>
                <w:sz w:val="16"/>
              </w:rPr>
              <w:t>Página 2 de 5</w:t>
            </w:r>
          </w:p>
        </w:tc>
      </w:tr>
    </w:tbl>
    <w:p>
      <w:pPr>
        <w:pStyle w:val="BodyText"/>
        <w:spacing w:before="8" w:after="1"/>
        <w:rPr>
          <w:b/>
          <w:sz w:val="9"/>
        </w:rPr>
      </w:pPr>
    </w:p>
    <w:p>
      <w:pPr>
        <w:pStyle w:val="BodyText"/>
        <w:spacing w:before="7"/>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8" w:hRule="atLeast"/>
        </w:trPr>
        <w:tc>
          <w:tcPr>
            <w:tcW w:w="1158" w:type="dxa"/>
            <w:shd w:val="clear" w:color="auto" w:fill="D9D9D9"/>
          </w:tcPr>
          <w:p>
            <w:pPr>
              <w:pStyle w:val="TableParagraph"/>
              <w:spacing w:before="26"/>
              <w:ind w:left="218"/>
              <w:rPr>
                <w:b/>
                <w:sz w:val="16"/>
              </w:rPr>
            </w:pPr>
            <w:r>
              <w:rPr>
                <w:b/>
                <w:sz w:val="16"/>
              </w:rPr>
              <w:t>Actividad</w:t>
            </w:r>
          </w:p>
        </w:tc>
        <w:tc>
          <w:tcPr>
            <w:tcW w:w="1112" w:type="dxa"/>
            <w:shd w:val="clear" w:color="auto" w:fill="D9D9D9"/>
          </w:tcPr>
          <w:p>
            <w:pPr>
              <w:pStyle w:val="TableParagraph"/>
              <w:spacing w:before="26"/>
              <w:ind w:left="57"/>
              <w:rPr>
                <w:b/>
                <w:sz w:val="16"/>
              </w:rPr>
            </w:pPr>
            <w:r>
              <w:rPr>
                <w:b/>
                <w:sz w:val="16"/>
              </w:rPr>
              <w:t>Responsable</w:t>
            </w:r>
          </w:p>
        </w:tc>
        <w:tc>
          <w:tcPr>
            <w:tcW w:w="8530" w:type="dxa"/>
            <w:shd w:val="clear" w:color="auto" w:fill="D9D9D9"/>
          </w:tcPr>
          <w:p>
            <w:pPr>
              <w:pStyle w:val="TableParagraph"/>
              <w:spacing w:before="26"/>
              <w:ind w:left="3067" w:right="3030"/>
              <w:jc w:val="center"/>
              <w:rPr>
                <w:b/>
                <w:sz w:val="16"/>
              </w:rPr>
            </w:pPr>
            <w:r>
              <w:rPr>
                <w:b/>
                <w:sz w:val="16"/>
              </w:rPr>
              <w:t>Descripción de las Actividades</w:t>
            </w:r>
          </w:p>
        </w:tc>
      </w:tr>
      <w:tr>
        <w:trPr>
          <w:trHeight w:val="1378" w:hRule="atLeast"/>
        </w:trPr>
        <w:tc>
          <w:tcPr>
            <w:tcW w:w="1158" w:type="dxa"/>
          </w:tcPr>
          <w:p>
            <w:pPr>
              <w:pStyle w:val="TableParagraph"/>
              <w:rPr>
                <w:rFonts w:ascii="Times New Roman"/>
                <w:sz w:val="20"/>
              </w:rPr>
            </w:pPr>
          </w:p>
        </w:tc>
        <w:tc>
          <w:tcPr>
            <w:tcW w:w="1112" w:type="dxa"/>
          </w:tcPr>
          <w:p>
            <w:pPr>
              <w:pStyle w:val="TableParagraph"/>
              <w:rPr>
                <w:rFonts w:ascii="Times New Roman"/>
                <w:sz w:val="20"/>
              </w:rPr>
            </w:pPr>
          </w:p>
        </w:tc>
        <w:tc>
          <w:tcPr>
            <w:tcW w:w="8530" w:type="dxa"/>
          </w:tcPr>
          <w:p>
            <w:pPr>
              <w:pStyle w:val="TableParagraph"/>
              <w:spacing w:before="26"/>
              <w:ind w:left="56"/>
              <w:jc w:val="both"/>
              <w:rPr>
                <w:sz w:val="22"/>
              </w:rPr>
            </w:pPr>
            <w:r>
              <w:rPr>
                <w:sz w:val="22"/>
              </w:rPr>
              <w:t>programa a sistematizar.</w:t>
            </w:r>
          </w:p>
          <w:p>
            <w:pPr>
              <w:pStyle w:val="TableParagraph"/>
              <w:spacing w:before="10"/>
              <w:rPr>
                <w:b/>
                <w:sz w:val="21"/>
              </w:rPr>
            </w:pPr>
          </w:p>
          <w:p>
            <w:pPr>
              <w:pStyle w:val="TableParagraph"/>
              <w:spacing w:before="1"/>
              <w:ind w:left="56" w:right="16"/>
              <w:jc w:val="both"/>
              <w:rPr>
                <w:sz w:val="22"/>
              </w:rPr>
            </w:pPr>
            <w:r>
              <w:rPr>
                <w:sz w:val="22"/>
              </w:rPr>
              <w:t>La Unidad Ejecutora o Dependencia interesada podrá solicitar el apoyo de la Dirección de Desarrollo y Fortalecimiento Institucional -DIDEFI-, para documentar y levantar el procedimiento a</w:t>
            </w:r>
            <w:r>
              <w:rPr>
                <w:spacing w:val="-1"/>
                <w:sz w:val="22"/>
              </w:rPr>
              <w:t> </w:t>
            </w:r>
            <w:r>
              <w:rPr>
                <w:sz w:val="22"/>
              </w:rPr>
              <w:t>sistematizar.</w:t>
            </w:r>
          </w:p>
        </w:tc>
      </w:tr>
      <w:tr>
        <w:trPr>
          <w:trHeight w:val="1883" w:hRule="atLeast"/>
        </w:trPr>
        <w:tc>
          <w:tcPr>
            <w:tcW w:w="1158" w:type="dxa"/>
          </w:tcPr>
          <w:p>
            <w:pPr>
              <w:pStyle w:val="TableParagraph"/>
              <w:rPr>
                <w:b/>
                <w:sz w:val="16"/>
              </w:rPr>
            </w:pPr>
          </w:p>
          <w:p>
            <w:pPr>
              <w:pStyle w:val="TableParagraph"/>
              <w:rPr>
                <w:b/>
                <w:sz w:val="16"/>
              </w:rPr>
            </w:pPr>
          </w:p>
          <w:p>
            <w:pPr>
              <w:pStyle w:val="TableParagraph"/>
              <w:spacing w:before="3"/>
              <w:rPr>
                <w:b/>
                <w:sz w:val="19"/>
              </w:rPr>
            </w:pPr>
          </w:p>
          <w:p>
            <w:pPr>
              <w:pStyle w:val="TableParagraph"/>
              <w:ind w:left="23" w:right="16"/>
              <w:jc w:val="center"/>
              <w:rPr>
                <w:b/>
                <w:sz w:val="14"/>
              </w:rPr>
            </w:pPr>
            <w:r>
              <w:rPr>
                <w:b/>
                <w:sz w:val="14"/>
              </w:rPr>
              <w:t>3.</w:t>
            </w:r>
          </w:p>
          <w:p>
            <w:pPr>
              <w:pStyle w:val="TableParagraph"/>
              <w:ind w:left="60" w:right="50" w:hanging="2"/>
              <w:jc w:val="center"/>
              <w:rPr>
                <w:b/>
                <w:sz w:val="14"/>
              </w:rPr>
            </w:pPr>
            <w:r>
              <w:rPr>
                <w:b/>
                <w:sz w:val="14"/>
              </w:rPr>
              <w:t>Solicitar documentación del proceso</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spacing w:before="3"/>
              <w:rPr>
                <w:b/>
                <w:sz w:val="17"/>
              </w:rPr>
            </w:pPr>
          </w:p>
          <w:p>
            <w:pPr>
              <w:pStyle w:val="TableParagraph"/>
              <w:ind w:left="258" w:right="232" w:firstLine="74"/>
              <w:rPr>
                <w:sz w:val="14"/>
              </w:rPr>
            </w:pPr>
            <w:r>
              <w:rPr>
                <w:sz w:val="14"/>
              </w:rPr>
              <w:t>Unidad Ejecutora</w:t>
            </w:r>
          </w:p>
        </w:tc>
        <w:tc>
          <w:tcPr>
            <w:tcW w:w="8530" w:type="dxa"/>
          </w:tcPr>
          <w:p>
            <w:pPr>
              <w:pStyle w:val="TableParagraph"/>
              <w:spacing w:before="25"/>
              <w:ind w:left="56" w:right="16"/>
              <w:jc w:val="both"/>
              <w:rPr>
                <w:sz w:val="22"/>
              </w:rPr>
            </w:pPr>
            <w:r>
              <w:rPr>
                <w:sz w:val="22"/>
              </w:rPr>
              <w:t>Contacta al Gestor(a) / Coordinador(a) de Desarrollo y Calidad designado por la DIDEFI y realiza las reuniones necesarias para trasladar la información o insumos que servirán para documentar el procedimiento que se requiere sistematizar.</w:t>
            </w:r>
          </w:p>
          <w:p>
            <w:pPr>
              <w:pStyle w:val="TableParagraph"/>
              <w:rPr>
                <w:b/>
                <w:sz w:val="22"/>
              </w:rPr>
            </w:pPr>
          </w:p>
          <w:p>
            <w:pPr>
              <w:pStyle w:val="TableParagraph"/>
              <w:spacing w:before="1"/>
              <w:ind w:left="56" w:right="17"/>
              <w:jc w:val="both"/>
              <w:rPr>
                <w:sz w:val="22"/>
              </w:rPr>
            </w:pPr>
            <w:r>
              <w:rPr>
                <w:sz w:val="22"/>
              </w:rPr>
              <w:t>El Gestor(a) / Coordinador(a) de Desarrollo y Calidad designado por la DIDEFI deberá entregar formalmente el procedimiento y flujograma del mismo a la Dependencia interesada.</w:t>
            </w:r>
          </w:p>
        </w:tc>
      </w:tr>
      <w:tr>
        <w:trPr>
          <w:trHeight w:val="1630" w:hRule="atLeast"/>
        </w:trPr>
        <w:tc>
          <w:tcPr>
            <w:tcW w:w="1158" w:type="dxa"/>
          </w:tcPr>
          <w:p>
            <w:pPr>
              <w:pStyle w:val="TableParagraph"/>
              <w:rPr>
                <w:b/>
                <w:sz w:val="16"/>
              </w:rPr>
            </w:pPr>
          </w:p>
          <w:p>
            <w:pPr>
              <w:pStyle w:val="TableParagraph"/>
              <w:rPr>
                <w:b/>
                <w:sz w:val="16"/>
              </w:rPr>
            </w:pPr>
          </w:p>
          <w:p>
            <w:pPr>
              <w:pStyle w:val="TableParagraph"/>
              <w:spacing w:before="95"/>
              <w:ind w:left="23" w:right="16"/>
              <w:jc w:val="center"/>
              <w:rPr>
                <w:b/>
                <w:sz w:val="14"/>
              </w:rPr>
            </w:pPr>
            <w:r>
              <w:rPr>
                <w:b/>
                <w:sz w:val="14"/>
              </w:rPr>
              <w:t>4.</w:t>
            </w:r>
          </w:p>
          <w:p>
            <w:pPr>
              <w:pStyle w:val="TableParagraph"/>
              <w:ind w:left="28" w:right="13"/>
              <w:jc w:val="center"/>
              <w:rPr>
                <w:b/>
                <w:sz w:val="14"/>
              </w:rPr>
            </w:pPr>
            <w:r>
              <w:rPr>
                <w:b/>
                <w:sz w:val="14"/>
              </w:rPr>
              <w:t>Conformar y trasladar expediente</w:t>
            </w:r>
          </w:p>
        </w:tc>
        <w:tc>
          <w:tcPr>
            <w:tcW w:w="1112" w:type="dxa"/>
          </w:tcPr>
          <w:p>
            <w:pPr>
              <w:pStyle w:val="TableParagraph"/>
              <w:rPr>
                <w:b/>
                <w:sz w:val="16"/>
              </w:rPr>
            </w:pPr>
          </w:p>
          <w:p>
            <w:pPr>
              <w:pStyle w:val="TableParagraph"/>
              <w:rPr>
                <w:b/>
                <w:sz w:val="16"/>
              </w:rPr>
            </w:pPr>
          </w:p>
          <w:p>
            <w:pPr>
              <w:pStyle w:val="TableParagraph"/>
              <w:spacing w:before="3"/>
              <w:rPr>
                <w:b/>
                <w:sz w:val="22"/>
              </w:rPr>
            </w:pPr>
          </w:p>
          <w:p>
            <w:pPr>
              <w:pStyle w:val="TableParagraph"/>
              <w:ind w:left="259" w:right="231" w:firstLine="74"/>
              <w:rPr>
                <w:sz w:val="14"/>
              </w:rPr>
            </w:pPr>
            <w:r>
              <w:rPr>
                <w:sz w:val="14"/>
              </w:rPr>
              <w:t>Unidad Ejecutora</w:t>
            </w:r>
          </w:p>
        </w:tc>
        <w:tc>
          <w:tcPr>
            <w:tcW w:w="8530" w:type="dxa"/>
          </w:tcPr>
          <w:p>
            <w:pPr>
              <w:pStyle w:val="TableParagraph"/>
              <w:spacing w:before="26"/>
              <w:ind w:left="56" w:right="15"/>
              <w:jc w:val="both"/>
              <w:rPr>
                <w:sz w:val="22"/>
              </w:rPr>
            </w:pPr>
            <w:r>
              <w:rPr>
                <w:sz w:val="22"/>
              </w:rPr>
              <w:t>Completa la información requerida en el formato “Descripción de requerimiento de Aplicación Informática” y adjunta procedimiento y flujograma debidamente firmados y sellados por la máxima autoridad de la Unidad Ejecutora.</w:t>
            </w:r>
          </w:p>
          <w:p>
            <w:pPr>
              <w:pStyle w:val="TableParagraph"/>
              <w:spacing w:before="11"/>
              <w:rPr>
                <w:b/>
                <w:sz w:val="21"/>
              </w:rPr>
            </w:pPr>
          </w:p>
          <w:p>
            <w:pPr>
              <w:pStyle w:val="TableParagraph"/>
              <w:ind w:left="56" w:right="17"/>
              <w:jc w:val="both"/>
              <w:rPr>
                <w:sz w:val="22"/>
              </w:rPr>
            </w:pPr>
            <w:r>
              <w:rPr>
                <w:sz w:val="22"/>
              </w:rPr>
              <w:t>Elabora oficio para trasladar la documentación indicada al Director(a) de la Dirección de Informática -DINFO-.</w:t>
            </w:r>
          </w:p>
        </w:tc>
      </w:tr>
      <w:tr>
        <w:trPr>
          <w:trHeight w:val="1631" w:hRule="atLeast"/>
        </w:trPr>
        <w:tc>
          <w:tcPr>
            <w:tcW w:w="1158" w:type="dxa"/>
          </w:tcPr>
          <w:p>
            <w:pPr>
              <w:pStyle w:val="TableParagraph"/>
              <w:rPr>
                <w:b/>
                <w:sz w:val="16"/>
              </w:rPr>
            </w:pPr>
          </w:p>
          <w:p>
            <w:pPr>
              <w:pStyle w:val="TableParagraph"/>
              <w:rPr>
                <w:b/>
                <w:sz w:val="16"/>
              </w:rPr>
            </w:pPr>
          </w:p>
          <w:p>
            <w:pPr>
              <w:pStyle w:val="TableParagraph"/>
              <w:spacing w:before="3"/>
              <w:rPr>
                <w:b/>
                <w:sz w:val="15"/>
              </w:rPr>
            </w:pPr>
          </w:p>
          <w:p>
            <w:pPr>
              <w:pStyle w:val="TableParagraph"/>
              <w:ind w:left="23" w:right="16"/>
              <w:jc w:val="center"/>
              <w:rPr>
                <w:b/>
                <w:sz w:val="14"/>
              </w:rPr>
            </w:pPr>
            <w:r>
              <w:rPr>
                <w:b/>
                <w:sz w:val="14"/>
              </w:rPr>
              <w:t>5.</w:t>
            </w:r>
          </w:p>
          <w:p>
            <w:pPr>
              <w:pStyle w:val="TableParagraph"/>
              <w:ind w:left="212" w:right="201" w:firstLine="40"/>
              <w:jc w:val="center"/>
              <w:rPr>
                <w:b/>
                <w:sz w:val="14"/>
              </w:rPr>
            </w:pPr>
            <w:r>
              <w:rPr>
                <w:b/>
                <w:sz w:val="14"/>
              </w:rPr>
              <w:t>Recibir expediente</w:t>
            </w:r>
          </w:p>
        </w:tc>
        <w:tc>
          <w:tcPr>
            <w:tcW w:w="1112" w:type="dxa"/>
          </w:tcPr>
          <w:p>
            <w:pPr>
              <w:pStyle w:val="TableParagraph"/>
              <w:rPr>
                <w:b/>
                <w:sz w:val="16"/>
              </w:rPr>
            </w:pPr>
          </w:p>
          <w:p>
            <w:pPr>
              <w:pStyle w:val="TableParagraph"/>
              <w:rPr>
                <w:b/>
                <w:sz w:val="16"/>
              </w:rPr>
            </w:pPr>
          </w:p>
          <w:p>
            <w:pPr>
              <w:pStyle w:val="TableParagraph"/>
              <w:spacing w:before="3"/>
              <w:rPr>
                <w:b/>
                <w:sz w:val="22"/>
              </w:rPr>
            </w:pPr>
          </w:p>
          <w:p>
            <w:pPr>
              <w:pStyle w:val="TableParagraph"/>
              <w:ind w:left="336" w:right="197" w:hanging="113"/>
              <w:rPr>
                <w:sz w:val="14"/>
              </w:rPr>
            </w:pPr>
            <w:r>
              <w:rPr>
                <w:sz w:val="14"/>
              </w:rPr>
              <w:t>Director(a) DINFO</w:t>
            </w:r>
          </w:p>
        </w:tc>
        <w:tc>
          <w:tcPr>
            <w:tcW w:w="8530" w:type="dxa"/>
          </w:tcPr>
          <w:p>
            <w:pPr>
              <w:pStyle w:val="TableParagraph"/>
              <w:spacing w:before="26"/>
              <w:ind w:left="56" w:right="16"/>
              <w:jc w:val="both"/>
              <w:rPr>
                <w:sz w:val="22"/>
              </w:rPr>
            </w:pPr>
            <w:r>
              <w:rPr>
                <w:sz w:val="22"/>
              </w:rPr>
              <w:t>Recibe el expediente y verifica que la entrega de insumos esté completa para iniciar con la fase de análisis de la documentación del proyecto solicitado.</w:t>
            </w:r>
          </w:p>
          <w:p>
            <w:pPr>
              <w:pStyle w:val="TableParagraph"/>
              <w:spacing w:before="11"/>
              <w:rPr>
                <w:b/>
                <w:sz w:val="21"/>
              </w:rPr>
            </w:pPr>
          </w:p>
          <w:p>
            <w:pPr>
              <w:pStyle w:val="TableParagraph"/>
              <w:ind w:left="56" w:right="16"/>
              <w:jc w:val="both"/>
              <w:rPr>
                <w:sz w:val="22"/>
              </w:rPr>
            </w:pPr>
            <w:r>
              <w:rPr>
                <w:sz w:val="22"/>
              </w:rPr>
              <w:t>Sí la documentación está completa traslada al Jefe(a) de Desarrollo e Integración de Soluciones, caso contrario devuelve a la Unidad Ejecutora y solicita completar la información.</w:t>
            </w:r>
          </w:p>
        </w:tc>
      </w:tr>
    </w:tbl>
    <w:p>
      <w:pPr>
        <w:pStyle w:val="BodyText"/>
        <w:spacing w:before="10"/>
        <w:rPr>
          <w:b/>
          <w:sz w:val="13"/>
        </w:rPr>
      </w:pPr>
    </w:p>
    <w:p>
      <w:pPr>
        <w:pStyle w:val="ListParagraph"/>
        <w:numPr>
          <w:ilvl w:val="1"/>
          <w:numId w:val="1"/>
        </w:numPr>
        <w:tabs>
          <w:tab w:pos="1543" w:val="left" w:leader="none"/>
          <w:tab w:pos="1544" w:val="left" w:leader="none"/>
        </w:tabs>
        <w:spacing w:line="240" w:lineRule="auto" w:before="93" w:after="0"/>
        <w:ind w:left="1543" w:right="0" w:hanging="992"/>
        <w:jc w:val="left"/>
        <w:rPr>
          <w:b/>
          <w:sz w:val="22"/>
        </w:rPr>
      </w:pPr>
      <w:r>
        <w:rPr>
          <w:b/>
          <w:sz w:val="22"/>
        </w:rPr>
        <w:t>Análisis de la documentación para el desarrollo de aplicaciones</w:t>
      </w:r>
      <w:r>
        <w:rPr>
          <w:b/>
          <w:spacing w:val="-4"/>
          <w:sz w:val="22"/>
        </w:rPr>
        <w:t> </w:t>
      </w:r>
      <w:r>
        <w:rPr>
          <w:b/>
          <w:sz w:val="22"/>
        </w:rPr>
        <w:t>informáticas.</w:t>
      </w:r>
    </w:p>
    <w:p>
      <w:pPr>
        <w:pStyle w:val="BodyText"/>
        <w:spacing w:before="7"/>
        <w:rPr>
          <w:b/>
          <w:sz w:val="21"/>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8" w:hRule="atLeast"/>
        </w:trPr>
        <w:tc>
          <w:tcPr>
            <w:tcW w:w="1158" w:type="dxa"/>
            <w:shd w:val="clear" w:color="auto" w:fill="D9D9D9"/>
          </w:tcPr>
          <w:p>
            <w:pPr>
              <w:pStyle w:val="TableParagraph"/>
              <w:spacing w:before="26"/>
              <w:ind w:left="218"/>
              <w:rPr>
                <w:b/>
                <w:sz w:val="16"/>
              </w:rPr>
            </w:pPr>
            <w:r>
              <w:rPr>
                <w:b/>
                <w:sz w:val="16"/>
              </w:rPr>
              <w:t>Actividad</w:t>
            </w:r>
          </w:p>
        </w:tc>
        <w:tc>
          <w:tcPr>
            <w:tcW w:w="1112" w:type="dxa"/>
            <w:shd w:val="clear" w:color="auto" w:fill="D9D9D9"/>
          </w:tcPr>
          <w:p>
            <w:pPr>
              <w:pStyle w:val="TableParagraph"/>
              <w:spacing w:before="26"/>
              <w:ind w:left="57"/>
              <w:rPr>
                <w:b/>
                <w:sz w:val="16"/>
              </w:rPr>
            </w:pPr>
            <w:r>
              <w:rPr>
                <w:b/>
                <w:sz w:val="16"/>
              </w:rPr>
              <w:t>Responsable</w:t>
            </w:r>
          </w:p>
        </w:tc>
        <w:tc>
          <w:tcPr>
            <w:tcW w:w="8530" w:type="dxa"/>
            <w:shd w:val="clear" w:color="auto" w:fill="D9D9D9"/>
          </w:tcPr>
          <w:p>
            <w:pPr>
              <w:pStyle w:val="TableParagraph"/>
              <w:spacing w:before="26"/>
              <w:ind w:left="3080" w:right="3017"/>
              <w:jc w:val="center"/>
              <w:rPr>
                <w:b/>
                <w:sz w:val="16"/>
              </w:rPr>
            </w:pPr>
            <w:r>
              <w:rPr>
                <w:b/>
                <w:sz w:val="16"/>
              </w:rPr>
              <w:t>Descripción de las Actividades</w:t>
            </w:r>
          </w:p>
        </w:tc>
      </w:tr>
      <w:tr>
        <w:trPr>
          <w:trHeight w:val="1815" w:hRule="atLeast"/>
        </w:trPr>
        <w:tc>
          <w:tcPr>
            <w:tcW w:w="1158" w:type="dxa"/>
          </w:tcPr>
          <w:p>
            <w:pPr>
              <w:pStyle w:val="TableParagraph"/>
              <w:rPr>
                <w:b/>
                <w:sz w:val="16"/>
              </w:rPr>
            </w:pPr>
          </w:p>
          <w:p>
            <w:pPr>
              <w:pStyle w:val="TableParagraph"/>
              <w:rPr>
                <w:b/>
                <w:sz w:val="16"/>
              </w:rPr>
            </w:pPr>
          </w:p>
          <w:p>
            <w:pPr>
              <w:pStyle w:val="TableParagraph"/>
              <w:spacing w:before="4"/>
              <w:rPr>
                <w:b/>
                <w:sz w:val="16"/>
              </w:rPr>
            </w:pPr>
          </w:p>
          <w:p>
            <w:pPr>
              <w:pStyle w:val="TableParagraph"/>
              <w:ind w:left="23" w:right="16"/>
              <w:jc w:val="center"/>
              <w:rPr>
                <w:b/>
                <w:sz w:val="14"/>
              </w:rPr>
            </w:pPr>
            <w:r>
              <w:rPr>
                <w:b/>
                <w:sz w:val="14"/>
              </w:rPr>
              <w:t>1.</w:t>
            </w:r>
          </w:p>
          <w:p>
            <w:pPr>
              <w:pStyle w:val="TableParagraph"/>
              <w:ind w:left="259" w:right="247" w:firstLine="66"/>
              <w:jc w:val="both"/>
              <w:rPr>
                <w:b/>
                <w:sz w:val="14"/>
              </w:rPr>
            </w:pPr>
            <w:r>
              <w:rPr>
                <w:b/>
                <w:sz w:val="14"/>
              </w:rPr>
              <w:t>Revisar solicitud requerida</w:t>
            </w:r>
          </w:p>
        </w:tc>
        <w:tc>
          <w:tcPr>
            <w:tcW w:w="1112" w:type="dxa"/>
          </w:tcPr>
          <w:p>
            <w:pPr>
              <w:pStyle w:val="TableParagraph"/>
              <w:rPr>
                <w:b/>
                <w:sz w:val="16"/>
              </w:rPr>
            </w:pPr>
          </w:p>
          <w:p>
            <w:pPr>
              <w:pStyle w:val="TableParagraph"/>
              <w:rPr>
                <w:b/>
                <w:sz w:val="16"/>
              </w:rPr>
            </w:pPr>
          </w:p>
          <w:p>
            <w:pPr>
              <w:pStyle w:val="TableParagraph"/>
              <w:spacing w:before="107"/>
              <w:ind w:left="111" w:right="100" w:hanging="1"/>
              <w:jc w:val="center"/>
              <w:rPr>
                <w:sz w:val="14"/>
              </w:rPr>
            </w:pPr>
            <w:r>
              <w:rPr>
                <w:sz w:val="14"/>
              </w:rPr>
              <w:t>Jefe(a) de Desarrollo e Integración de Soluciones / DINFO</w:t>
            </w:r>
          </w:p>
        </w:tc>
        <w:tc>
          <w:tcPr>
            <w:tcW w:w="8530" w:type="dxa"/>
          </w:tcPr>
          <w:p>
            <w:pPr>
              <w:pStyle w:val="TableParagraph"/>
              <w:spacing w:before="25"/>
              <w:ind w:left="56" w:right="139"/>
              <w:rPr>
                <w:sz w:val="22"/>
              </w:rPr>
            </w:pPr>
            <w:r>
              <w:rPr>
                <w:sz w:val="22"/>
              </w:rPr>
              <w:t>Programa una reunión de trabajo con el personal de la Unidad Ejecutora para aclarar dudas o consultas con relación a la documentación recibida:</w:t>
            </w:r>
          </w:p>
          <w:p>
            <w:pPr>
              <w:pStyle w:val="TableParagraph"/>
              <w:rPr>
                <w:b/>
                <w:sz w:val="22"/>
              </w:rPr>
            </w:pPr>
          </w:p>
          <w:p>
            <w:pPr>
              <w:pStyle w:val="TableParagraph"/>
              <w:numPr>
                <w:ilvl w:val="0"/>
                <w:numId w:val="2"/>
              </w:numPr>
              <w:tabs>
                <w:tab w:pos="777" w:val="left" w:leader="none"/>
              </w:tabs>
              <w:spacing w:line="240" w:lineRule="auto" w:before="0" w:after="0"/>
              <w:ind w:left="776" w:right="0" w:hanging="361"/>
              <w:jc w:val="left"/>
              <w:rPr>
                <w:sz w:val="22"/>
              </w:rPr>
            </w:pPr>
            <w:r>
              <w:rPr>
                <w:sz w:val="22"/>
              </w:rPr>
              <w:t>Formato “Descripción de requerimiento de Aplicación</w:t>
            </w:r>
            <w:r>
              <w:rPr>
                <w:spacing w:val="-3"/>
                <w:sz w:val="22"/>
              </w:rPr>
              <w:t> </w:t>
            </w:r>
            <w:r>
              <w:rPr>
                <w:sz w:val="22"/>
              </w:rPr>
              <w:t>Informática”</w:t>
            </w:r>
          </w:p>
          <w:p>
            <w:pPr>
              <w:pStyle w:val="TableParagraph"/>
              <w:numPr>
                <w:ilvl w:val="0"/>
                <w:numId w:val="2"/>
              </w:numPr>
              <w:tabs>
                <w:tab w:pos="777" w:val="left" w:leader="none"/>
              </w:tabs>
              <w:spacing w:line="240" w:lineRule="auto" w:before="1" w:after="0"/>
              <w:ind w:left="776" w:right="0" w:hanging="361"/>
              <w:jc w:val="left"/>
              <w:rPr>
                <w:sz w:val="22"/>
              </w:rPr>
            </w:pPr>
            <w:r>
              <w:rPr>
                <w:sz w:val="22"/>
              </w:rPr>
              <w:t>Procedimiento y flujograma del</w:t>
            </w:r>
            <w:r>
              <w:rPr>
                <w:spacing w:val="-1"/>
                <w:sz w:val="22"/>
              </w:rPr>
              <w:t> </w:t>
            </w:r>
            <w:r>
              <w:rPr>
                <w:sz w:val="22"/>
              </w:rPr>
              <w:t>proceso</w:t>
            </w:r>
          </w:p>
        </w:tc>
      </w:tr>
      <w:tr>
        <w:trPr>
          <w:trHeight w:val="915" w:hRule="atLeast"/>
        </w:trPr>
        <w:tc>
          <w:tcPr>
            <w:tcW w:w="1158" w:type="dxa"/>
            <w:tcBorders>
              <w:bottom w:val="nil"/>
            </w:tcBorders>
          </w:tcPr>
          <w:p>
            <w:pPr>
              <w:pStyle w:val="TableParagraph"/>
              <w:rPr>
                <w:rFonts w:ascii="Times New Roman"/>
                <w:sz w:val="20"/>
              </w:rPr>
            </w:pPr>
          </w:p>
        </w:tc>
        <w:tc>
          <w:tcPr>
            <w:tcW w:w="1112" w:type="dxa"/>
            <w:tcBorders>
              <w:bottom w:val="nil"/>
            </w:tcBorders>
          </w:tcPr>
          <w:p>
            <w:pPr>
              <w:pStyle w:val="TableParagraph"/>
              <w:rPr>
                <w:rFonts w:ascii="Times New Roman"/>
                <w:sz w:val="20"/>
              </w:rPr>
            </w:pPr>
          </w:p>
        </w:tc>
        <w:tc>
          <w:tcPr>
            <w:tcW w:w="8530" w:type="dxa"/>
            <w:tcBorders>
              <w:bottom w:val="nil"/>
            </w:tcBorders>
          </w:tcPr>
          <w:p>
            <w:pPr>
              <w:pStyle w:val="TableParagraph"/>
              <w:spacing w:before="26"/>
              <w:ind w:left="56" w:right="16"/>
              <w:jc w:val="both"/>
              <w:rPr>
                <w:sz w:val="22"/>
              </w:rPr>
            </w:pPr>
            <w:r>
              <w:rPr>
                <w:sz w:val="22"/>
              </w:rPr>
              <w:t>Analiza la documentación recibida y la información obtenida de la Unidad ejecutora y emite Dictamen Técnico para determinar la viabilidad del desarrollo, en el cual se determina:</w:t>
            </w:r>
          </w:p>
        </w:tc>
      </w:tr>
      <w:tr>
        <w:trPr>
          <w:trHeight w:val="1770" w:hRule="atLeast"/>
        </w:trPr>
        <w:tc>
          <w:tcPr>
            <w:tcW w:w="1158"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spacing w:before="8"/>
              <w:rPr>
                <w:b/>
                <w:sz w:val="18"/>
              </w:rPr>
            </w:pPr>
          </w:p>
          <w:p>
            <w:pPr>
              <w:pStyle w:val="TableParagraph"/>
              <w:ind w:left="23" w:right="16"/>
              <w:jc w:val="center"/>
              <w:rPr>
                <w:b/>
                <w:sz w:val="14"/>
              </w:rPr>
            </w:pPr>
            <w:r>
              <w:rPr>
                <w:b/>
                <w:sz w:val="14"/>
              </w:rPr>
              <w:t>2.</w:t>
            </w:r>
          </w:p>
          <w:p>
            <w:pPr>
              <w:pStyle w:val="TableParagraph"/>
              <w:ind w:left="25" w:right="16"/>
              <w:jc w:val="center"/>
              <w:rPr>
                <w:b/>
                <w:sz w:val="14"/>
              </w:rPr>
            </w:pPr>
            <w:r>
              <w:rPr>
                <w:b/>
                <w:sz w:val="14"/>
              </w:rPr>
              <w:t>Emitir Dictamen Técnico</w:t>
            </w:r>
          </w:p>
        </w:tc>
        <w:tc>
          <w:tcPr>
            <w:tcW w:w="1112" w:type="dxa"/>
            <w:tcBorders>
              <w:top w:val="nil"/>
              <w:bottom w:val="nil"/>
            </w:tcBorders>
          </w:tcPr>
          <w:p>
            <w:pPr>
              <w:pStyle w:val="TableParagraph"/>
              <w:rPr>
                <w:b/>
                <w:sz w:val="16"/>
              </w:rPr>
            </w:pPr>
          </w:p>
          <w:p>
            <w:pPr>
              <w:pStyle w:val="TableParagraph"/>
              <w:rPr>
                <w:b/>
                <w:sz w:val="16"/>
              </w:rPr>
            </w:pPr>
          </w:p>
          <w:p>
            <w:pPr>
              <w:pStyle w:val="TableParagraph"/>
              <w:spacing w:before="8"/>
              <w:rPr>
                <w:b/>
                <w:sz w:val="20"/>
              </w:rPr>
            </w:pPr>
          </w:p>
          <w:p>
            <w:pPr>
              <w:pStyle w:val="TableParagraph"/>
              <w:ind w:left="111" w:right="100" w:hanging="1"/>
              <w:jc w:val="center"/>
              <w:rPr>
                <w:sz w:val="14"/>
              </w:rPr>
            </w:pPr>
            <w:r>
              <w:rPr>
                <w:sz w:val="14"/>
              </w:rPr>
              <w:t>Jefe(a) de Desarrollo e Integración de soluciones / DINFO</w:t>
            </w:r>
          </w:p>
        </w:tc>
        <w:tc>
          <w:tcPr>
            <w:tcW w:w="8530" w:type="dxa"/>
            <w:tcBorders>
              <w:top w:val="nil"/>
              <w:bottom w:val="nil"/>
            </w:tcBorders>
          </w:tcPr>
          <w:p>
            <w:pPr>
              <w:pStyle w:val="TableParagraph"/>
              <w:numPr>
                <w:ilvl w:val="0"/>
                <w:numId w:val="3"/>
              </w:numPr>
              <w:tabs>
                <w:tab w:pos="481" w:val="left" w:leader="none"/>
                <w:tab w:pos="482" w:val="left" w:leader="none"/>
              </w:tabs>
              <w:spacing w:line="240" w:lineRule="auto" w:before="122" w:after="0"/>
              <w:ind w:left="481" w:right="0" w:hanging="426"/>
              <w:jc w:val="left"/>
              <w:rPr>
                <w:sz w:val="22"/>
              </w:rPr>
            </w:pPr>
            <w:r>
              <w:rPr>
                <w:sz w:val="22"/>
              </w:rPr>
              <w:t>Tiempo</w:t>
            </w:r>
            <w:r>
              <w:rPr>
                <w:spacing w:val="-1"/>
                <w:sz w:val="22"/>
              </w:rPr>
              <w:t> </w:t>
            </w:r>
            <w:r>
              <w:rPr>
                <w:sz w:val="22"/>
              </w:rPr>
              <w:t>requerido,</w:t>
            </w:r>
          </w:p>
          <w:p>
            <w:pPr>
              <w:pStyle w:val="TableParagraph"/>
              <w:numPr>
                <w:ilvl w:val="0"/>
                <w:numId w:val="3"/>
              </w:numPr>
              <w:tabs>
                <w:tab w:pos="481" w:val="left" w:leader="none"/>
                <w:tab w:pos="482" w:val="left" w:leader="none"/>
              </w:tabs>
              <w:spacing w:line="240" w:lineRule="auto" w:before="0" w:after="0"/>
              <w:ind w:left="481" w:right="0" w:hanging="426"/>
              <w:jc w:val="left"/>
              <w:rPr>
                <w:sz w:val="22"/>
              </w:rPr>
            </w:pPr>
            <w:r>
              <w:rPr>
                <w:sz w:val="22"/>
              </w:rPr>
              <w:t>Estándares de desarrollo de la aplicación</w:t>
            </w:r>
            <w:r>
              <w:rPr>
                <w:spacing w:val="-3"/>
                <w:sz w:val="22"/>
              </w:rPr>
              <w:t> </w:t>
            </w:r>
            <w:r>
              <w:rPr>
                <w:sz w:val="22"/>
              </w:rPr>
              <w:t>informática,</w:t>
            </w:r>
          </w:p>
          <w:p>
            <w:pPr>
              <w:pStyle w:val="TableParagraph"/>
              <w:numPr>
                <w:ilvl w:val="0"/>
                <w:numId w:val="3"/>
              </w:numPr>
              <w:tabs>
                <w:tab w:pos="481" w:val="left" w:leader="none"/>
                <w:tab w:pos="482" w:val="left" w:leader="none"/>
              </w:tabs>
              <w:spacing w:line="240" w:lineRule="auto" w:before="1" w:after="0"/>
              <w:ind w:left="481" w:right="0" w:hanging="426"/>
              <w:jc w:val="left"/>
              <w:rPr>
                <w:sz w:val="22"/>
              </w:rPr>
            </w:pPr>
            <w:r>
              <w:rPr>
                <w:sz w:val="22"/>
              </w:rPr>
              <w:t>Especificaciones técnicas de lenguaje de programación y base de</w:t>
            </w:r>
            <w:r>
              <w:rPr>
                <w:spacing w:val="-7"/>
                <w:sz w:val="22"/>
              </w:rPr>
              <w:t> </w:t>
            </w:r>
            <w:r>
              <w:rPr>
                <w:sz w:val="22"/>
              </w:rPr>
              <w:t>datos,</w:t>
            </w:r>
          </w:p>
          <w:p>
            <w:pPr>
              <w:pStyle w:val="TableParagraph"/>
              <w:numPr>
                <w:ilvl w:val="0"/>
                <w:numId w:val="3"/>
              </w:numPr>
              <w:tabs>
                <w:tab w:pos="481" w:val="left" w:leader="none"/>
                <w:tab w:pos="482" w:val="left" w:leader="none"/>
              </w:tabs>
              <w:spacing w:line="240" w:lineRule="auto" w:before="0" w:after="0"/>
              <w:ind w:left="481" w:right="0" w:hanging="426"/>
              <w:jc w:val="left"/>
              <w:rPr>
                <w:sz w:val="22"/>
              </w:rPr>
            </w:pPr>
            <w:r>
              <w:rPr>
                <w:sz w:val="22"/>
              </w:rPr>
              <w:t>Políticas de seguridad y metodologías utilizadas por el área de</w:t>
            </w:r>
            <w:r>
              <w:rPr>
                <w:spacing w:val="-9"/>
                <w:sz w:val="22"/>
              </w:rPr>
              <w:t> </w:t>
            </w:r>
            <w:r>
              <w:rPr>
                <w:sz w:val="22"/>
              </w:rPr>
              <w:t>desarrollo.</w:t>
            </w:r>
          </w:p>
          <w:p>
            <w:pPr>
              <w:pStyle w:val="TableParagraph"/>
              <w:spacing w:before="10"/>
              <w:rPr>
                <w:b/>
                <w:sz w:val="21"/>
              </w:rPr>
            </w:pPr>
          </w:p>
          <w:p>
            <w:pPr>
              <w:pStyle w:val="TableParagraph"/>
              <w:ind w:left="56"/>
              <w:rPr>
                <w:sz w:val="22"/>
              </w:rPr>
            </w:pPr>
            <w:r>
              <w:rPr>
                <w:sz w:val="22"/>
              </w:rPr>
              <w:t>Adicionalmente, se deberá contemplar:</w:t>
            </w:r>
          </w:p>
        </w:tc>
      </w:tr>
      <w:tr>
        <w:trPr>
          <w:trHeight w:val="1221" w:hRule="atLeast"/>
        </w:trPr>
        <w:tc>
          <w:tcPr>
            <w:tcW w:w="1158" w:type="dxa"/>
            <w:tcBorders>
              <w:top w:val="nil"/>
            </w:tcBorders>
          </w:tcPr>
          <w:p>
            <w:pPr>
              <w:pStyle w:val="TableParagraph"/>
              <w:rPr>
                <w:rFonts w:ascii="Times New Roman"/>
                <w:sz w:val="20"/>
              </w:rPr>
            </w:pPr>
          </w:p>
        </w:tc>
        <w:tc>
          <w:tcPr>
            <w:tcW w:w="1112" w:type="dxa"/>
            <w:tcBorders>
              <w:top w:val="nil"/>
            </w:tcBorders>
          </w:tcPr>
          <w:p>
            <w:pPr>
              <w:pStyle w:val="TableParagraph"/>
              <w:rPr>
                <w:rFonts w:ascii="Times New Roman"/>
                <w:sz w:val="20"/>
              </w:rPr>
            </w:pPr>
          </w:p>
        </w:tc>
        <w:tc>
          <w:tcPr>
            <w:tcW w:w="8530" w:type="dxa"/>
            <w:tcBorders>
              <w:top w:val="nil"/>
            </w:tcBorders>
          </w:tcPr>
          <w:p>
            <w:pPr>
              <w:pStyle w:val="TableParagraph"/>
              <w:numPr>
                <w:ilvl w:val="0"/>
                <w:numId w:val="4"/>
              </w:numPr>
              <w:tabs>
                <w:tab w:pos="481" w:val="left" w:leader="none"/>
                <w:tab w:pos="482" w:val="left" w:leader="none"/>
              </w:tabs>
              <w:spacing w:line="240" w:lineRule="auto" w:before="123" w:after="0"/>
              <w:ind w:left="481" w:right="0" w:hanging="426"/>
              <w:jc w:val="left"/>
              <w:rPr>
                <w:sz w:val="22"/>
              </w:rPr>
            </w:pPr>
            <w:r>
              <w:rPr>
                <w:sz w:val="22"/>
              </w:rPr>
              <w:t>Seguimiento y control de</w:t>
            </w:r>
            <w:r>
              <w:rPr>
                <w:spacing w:val="-1"/>
                <w:sz w:val="22"/>
              </w:rPr>
              <w:t> </w:t>
            </w:r>
            <w:r>
              <w:rPr>
                <w:sz w:val="22"/>
              </w:rPr>
              <w:t>calidad,</w:t>
            </w:r>
          </w:p>
          <w:p>
            <w:pPr>
              <w:pStyle w:val="TableParagraph"/>
              <w:numPr>
                <w:ilvl w:val="0"/>
                <w:numId w:val="4"/>
              </w:numPr>
              <w:tabs>
                <w:tab w:pos="481" w:val="left" w:leader="none"/>
                <w:tab w:pos="482" w:val="left" w:leader="none"/>
              </w:tabs>
              <w:spacing w:line="240" w:lineRule="auto" w:before="0" w:after="0"/>
              <w:ind w:left="481" w:right="16" w:hanging="425"/>
              <w:jc w:val="left"/>
              <w:rPr>
                <w:sz w:val="22"/>
              </w:rPr>
            </w:pPr>
            <w:r>
              <w:rPr>
                <w:sz w:val="22"/>
              </w:rPr>
              <w:t>Acompañamiento y soporte tecnológico posterior al desarrollo de la aplicación previo a realizar la entrega del producto</w:t>
            </w:r>
            <w:r>
              <w:rPr>
                <w:spacing w:val="-2"/>
                <w:sz w:val="22"/>
              </w:rPr>
              <w:t> </w:t>
            </w:r>
            <w:r>
              <w:rPr>
                <w:sz w:val="22"/>
              </w:rPr>
              <w:t>final.</w:t>
            </w:r>
          </w:p>
        </w:tc>
      </w:tr>
    </w:tbl>
    <w:p>
      <w:pPr>
        <w:spacing w:after="0" w:line="240" w:lineRule="auto"/>
        <w:jc w:val="left"/>
        <w:rPr>
          <w:sz w:val="22"/>
        </w:rPr>
        <w:sectPr>
          <w:pgSz w:w="12240" w:h="15840"/>
          <w:pgMar w:header="210" w:footer="332"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40" w:right="-44"/>
              <w:rPr>
                <w:sz w:val="20"/>
              </w:rPr>
            </w:pPr>
            <w:r>
              <w:rPr>
                <w:sz w:val="20"/>
              </w:rPr>
              <w:drawing>
                <wp:inline distT="0" distB="0" distL="0" distR="0">
                  <wp:extent cx="512713" cy="417766"/>
                  <wp:effectExtent l="0" t="0" r="0" b="0"/>
                  <wp:docPr id="5" name="image12.jpeg"/>
                  <wp:cNvGraphicFramePr>
                    <a:graphicFrameLocks noChangeAspect="1"/>
                  </wp:cNvGraphicFramePr>
                  <a:graphic>
                    <a:graphicData uri="http://schemas.openxmlformats.org/drawingml/2006/picture">
                      <pic:pic>
                        <pic:nvPicPr>
                          <pic:cNvPr id="6" name="image12.jpeg"/>
                          <pic:cNvPicPr/>
                        </pic:nvPicPr>
                        <pic:blipFill>
                          <a:blip r:embed="rId18" cstate="print"/>
                          <a:stretch>
                            <a:fillRect/>
                          </a:stretch>
                        </pic:blipFill>
                        <pic:spPr>
                          <a:xfrm>
                            <a:off x="0" y="0"/>
                            <a:ext cx="512713" cy="417766"/>
                          </a:xfrm>
                          <a:prstGeom prst="rect">
                            <a:avLst/>
                          </a:prstGeom>
                        </pic:spPr>
                      </pic:pic>
                    </a:graphicData>
                  </a:graphic>
                </wp:inline>
              </w:drawing>
            </w:r>
            <w:r>
              <w:rPr>
                <w:sz w:val="20"/>
              </w:rPr>
            </w:r>
          </w:p>
        </w:tc>
        <w:tc>
          <w:tcPr>
            <w:tcW w:w="10349" w:type="dxa"/>
            <w:gridSpan w:val="4"/>
          </w:tcPr>
          <w:p>
            <w:pPr>
              <w:pStyle w:val="TableParagraph"/>
              <w:spacing w:before="55"/>
              <w:ind w:left="864" w:right="857"/>
              <w:jc w:val="center"/>
              <w:rPr>
                <w:sz w:val="16"/>
              </w:rPr>
            </w:pPr>
            <w:r>
              <w:rPr>
                <w:sz w:val="16"/>
              </w:rPr>
              <w:t>INSTRUCTIVO </w:t>
            </w:r>
          </w:p>
          <w:p>
            <w:pPr>
              <w:pStyle w:val="TableParagraph"/>
              <w:spacing w:line="276" w:lineRule="exact" w:before="27"/>
              <w:ind w:left="864" w:right="859"/>
              <w:jc w:val="center"/>
              <w:rPr>
                <w:b/>
                <w:sz w:val="24"/>
              </w:rPr>
            </w:pPr>
            <w:r>
              <w:rPr>
                <w:b/>
                <w:sz w:val="24"/>
              </w:rPr>
              <w:t>Lineamientos para el desarrollo de aplicaciones informáticas (outsourcing)</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612"/>
              <w:rPr>
                <w:sz w:val="16"/>
              </w:rPr>
            </w:pPr>
            <w:r>
              <w:rPr>
                <w:sz w:val="16"/>
              </w:rPr>
              <w:t>Del proceso: Desarrollo y Soporte Tecnológico</w:t>
            </w:r>
          </w:p>
        </w:tc>
        <w:tc>
          <w:tcPr>
            <w:tcW w:w="2411" w:type="dxa"/>
          </w:tcPr>
          <w:p>
            <w:pPr>
              <w:pStyle w:val="TableParagraph"/>
              <w:spacing w:line="183" w:lineRule="exact"/>
              <w:ind w:left="409"/>
              <w:rPr>
                <w:b/>
                <w:sz w:val="16"/>
              </w:rPr>
            </w:pPr>
            <w:r>
              <w:rPr>
                <w:sz w:val="16"/>
              </w:rPr>
              <w:t>Código: DES</w:t>
            </w:r>
            <w:r>
              <w:rPr>
                <w:b/>
                <w:sz w:val="16"/>
              </w:rPr>
              <w:t>-INS-04</w:t>
            </w:r>
          </w:p>
        </w:tc>
        <w:tc>
          <w:tcPr>
            <w:tcW w:w="1559" w:type="dxa"/>
          </w:tcPr>
          <w:p>
            <w:pPr>
              <w:pStyle w:val="TableParagraph"/>
              <w:spacing w:line="183" w:lineRule="exact"/>
              <w:ind w:left="334"/>
              <w:rPr>
                <w:sz w:val="16"/>
              </w:rPr>
            </w:pPr>
            <w:r>
              <w:rPr>
                <w:sz w:val="16"/>
              </w:rPr>
              <w:t>Versión: 01</w:t>
            </w:r>
          </w:p>
        </w:tc>
        <w:tc>
          <w:tcPr>
            <w:tcW w:w="1843" w:type="dxa"/>
          </w:tcPr>
          <w:p>
            <w:pPr>
              <w:pStyle w:val="TableParagraph"/>
              <w:spacing w:line="183" w:lineRule="exact"/>
              <w:ind w:left="424"/>
              <w:rPr>
                <w:sz w:val="16"/>
              </w:rPr>
            </w:pPr>
            <w:r>
              <w:rPr>
                <w:sz w:val="16"/>
              </w:rPr>
              <w:t>Página 3 de 5</w:t>
            </w:r>
          </w:p>
        </w:tc>
      </w:tr>
    </w:tbl>
    <w:p>
      <w:pPr>
        <w:pStyle w:val="BodyText"/>
        <w:spacing w:before="8" w:after="1"/>
        <w:rPr>
          <w:b/>
          <w:sz w:val="9"/>
        </w:rPr>
      </w:pPr>
    </w:p>
    <w:p>
      <w:pPr>
        <w:pStyle w:val="BodyText"/>
        <w:spacing w:before="7"/>
        <w:rPr>
          <w:b/>
          <w:sz w:val="2"/>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8" w:hRule="atLeast"/>
        </w:trPr>
        <w:tc>
          <w:tcPr>
            <w:tcW w:w="1158" w:type="dxa"/>
            <w:shd w:val="clear" w:color="auto" w:fill="D9D9D9"/>
          </w:tcPr>
          <w:p>
            <w:pPr>
              <w:pStyle w:val="TableParagraph"/>
              <w:spacing w:before="26"/>
              <w:ind w:left="218"/>
              <w:rPr>
                <w:b/>
                <w:sz w:val="16"/>
              </w:rPr>
            </w:pPr>
            <w:r>
              <w:rPr>
                <w:b/>
                <w:sz w:val="16"/>
              </w:rPr>
              <w:t>Actividad</w:t>
            </w:r>
          </w:p>
        </w:tc>
        <w:tc>
          <w:tcPr>
            <w:tcW w:w="1112" w:type="dxa"/>
            <w:shd w:val="clear" w:color="auto" w:fill="D9D9D9"/>
          </w:tcPr>
          <w:p>
            <w:pPr>
              <w:pStyle w:val="TableParagraph"/>
              <w:spacing w:before="26"/>
              <w:ind w:left="57"/>
              <w:rPr>
                <w:b/>
                <w:sz w:val="16"/>
              </w:rPr>
            </w:pPr>
            <w:r>
              <w:rPr>
                <w:b/>
                <w:sz w:val="16"/>
              </w:rPr>
              <w:t>Responsable</w:t>
            </w:r>
          </w:p>
        </w:tc>
        <w:tc>
          <w:tcPr>
            <w:tcW w:w="8530" w:type="dxa"/>
            <w:shd w:val="clear" w:color="auto" w:fill="D9D9D9"/>
          </w:tcPr>
          <w:p>
            <w:pPr>
              <w:pStyle w:val="TableParagraph"/>
              <w:spacing w:before="26"/>
              <w:ind w:left="3080" w:right="3017"/>
              <w:jc w:val="center"/>
              <w:rPr>
                <w:b/>
                <w:sz w:val="16"/>
              </w:rPr>
            </w:pPr>
            <w:r>
              <w:rPr>
                <w:b/>
                <w:sz w:val="16"/>
              </w:rPr>
              <w:t>Descripción de las Actividades</w:t>
            </w:r>
          </w:p>
        </w:tc>
      </w:tr>
      <w:tr>
        <w:trPr>
          <w:trHeight w:val="987" w:hRule="atLeast"/>
        </w:trPr>
        <w:tc>
          <w:tcPr>
            <w:tcW w:w="1158" w:type="dxa"/>
          </w:tcPr>
          <w:p>
            <w:pPr>
              <w:pStyle w:val="TableParagraph"/>
              <w:rPr>
                <w:rFonts w:ascii="Times New Roman"/>
                <w:sz w:val="18"/>
              </w:rPr>
            </w:pPr>
          </w:p>
        </w:tc>
        <w:tc>
          <w:tcPr>
            <w:tcW w:w="1112" w:type="dxa"/>
          </w:tcPr>
          <w:p>
            <w:pPr>
              <w:pStyle w:val="TableParagraph"/>
              <w:rPr>
                <w:rFonts w:ascii="Times New Roman"/>
                <w:sz w:val="18"/>
              </w:rPr>
            </w:pPr>
          </w:p>
        </w:tc>
        <w:tc>
          <w:tcPr>
            <w:tcW w:w="8530" w:type="dxa"/>
          </w:tcPr>
          <w:p>
            <w:pPr>
              <w:pStyle w:val="TableParagraph"/>
              <w:spacing w:before="26"/>
              <w:ind w:left="56" w:right="139"/>
              <w:rPr>
                <w:sz w:val="22"/>
              </w:rPr>
            </w:pPr>
            <w:r>
              <w:rPr>
                <w:sz w:val="22"/>
              </w:rPr>
              <w:t>Traslada el Dictamen Técnico para firma de las autoridades de la DINFO, previo a notificar el mismo a la Dependencia o Unidad Ejecutora interesada.</w:t>
            </w:r>
          </w:p>
        </w:tc>
      </w:tr>
      <w:tr>
        <w:trPr>
          <w:trHeight w:val="1631" w:hRule="atLeast"/>
        </w:trPr>
        <w:tc>
          <w:tcPr>
            <w:tcW w:w="1158" w:type="dxa"/>
          </w:tcPr>
          <w:p>
            <w:pPr>
              <w:pStyle w:val="TableParagraph"/>
              <w:rPr>
                <w:b/>
                <w:sz w:val="16"/>
              </w:rPr>
            </w:pPr>
          </w:p>
          <w:p>
            <w:pPr>
              <w:pStyle w:val="TableParagraph"/>
              <w:rPr>
                <w:b/>
                <w:sz w:val="16"/>
              </w:rPr>
            </w:pPr>
          </w:p>
          <w:p>
            <w:pPr>
              <w:pStyle w:val="TableParagraph"/>
              <w:spacing w:before="3"/>
              <w:rPr>
                <w:b/>
                <w:sz w:val="15"/>
              </w:rPr>
            </w:pPr>
          </w:p>
          <w:p>
            <w:pPr>
              <w:pStyle w:val="TableParagraph"/>
              <w:ind w:left="23" w:right="16"/>
              <w:jc w:val="center"/>
              <w:rPr>
                <w:b/>
                <w:sz w:val="14"/>
              </w:rPr>
            </w:pPr>
            <w:r>
              <w:rPr>
                <w:b/>
                <w:sz w:val="14"/>
              </w:rPr>
              <w:t>3.</w:t>
            </w:r>
          </w:p>
          <w:p>
            <w:pPr>
              <w:pStyle w:val="TableParagraph"/>
              <w:ind w:left="26" w:right="16"/>
              <w:jc w:val="center"/>
              <w:rPr>
                <w:b/>
                <w:sz w:val="14"/>
              </w:rPr>
            </w:pPr>
            <w:r>
              <w:rPr>
                <w:b/>
                <w:sz w:val="14"/>
              </w:rPr>
              <w:t>Enviar Dictamen Técnico</w:t>
            </w:r>
          </w:p>
        </w:tc>
        <w:tc>
          <w:tcPr>
            <w:tcW w:w="1112" w:type="dxa"/>
          </w:tcPr>
          <w:p>
            <w:pPr>
              <w:pStyle w:val="TableParagraph"/>
              <w:rPr>
                <w:b/>
                <w:sz w:val="16"/>
              </w:rPr>
            </w:pPr>
          </w:p>
          <w:p>
            <w:pPr>
              <w:pStyle w:val="TableParagraph"/>
              <w:rPr>
                <w:b/>
                <w:sz w:val="16"/>
              </w:rPr>
            </w:pPr>
          </w:p>
          <w:p>
            <w:pPr>
              <w:pStyle w:val="TableParagraph"/>
              <w:spacing w:before="3"/>
              <w:rPr>
                <w:b/>
                <w:sz w:val="22"/>
              </w:rPr>
            </w:pPr>
          </w:p>
          <w:p>
            <w:pPr>
              <w:pStyle w:val="TableParagraph"/>
              <w:ind w:left="336" w:right="159" w:hanging="152"/>
              <w:rPr>
                <w:sz w:val="14"/>
              </w:rPr>
            </w:pPr>
            <w:r>
              <w:rPr>
                <w:sz w:val="14"/>
              </w:rPr>
              <w:t>Director(a) / DINFO</w:t>
            </w:r>
          </w:p>
        </w:tc>
        <w:tc>
          <w:tcPr>
            <w:tcW w:w="8530" w:type="dxa"/>
          </w:tcPr>
          <w:p>
            <w:pPr>
              <w:pStyle w:val="TableParagraph"/>
              <w:spacing w:before="26"/>
              <w:ind w:left="56"/>
              <w:jc w:val="both"/>
              <w:rPr>
                <w:sz w:val="22"/>
              </w:rPr>
            </w:pPr>
            <w:r>
              <w:rPr>
                <w:sz w:val="22"/>
              </w:rPr>
              <w:t>Envía a la Unidad Ejecutora Dictamen Técnico.</w:t>
            </w:r>
          </w:p>
          <w:p>
            <w:pPr>
              <w:pStyle w:val="TableParagraph"/>
              <w:spacing w:before="10"/>
              <w:rPr>
                <w:b/>
                <w:sz w:val="21"/>
              </w:rPr>
            </w:pPr>
          </w:p>
          <w:p>
            <w:pPr>
              <w:pStyle w:val="TableParagraph"/>
              <w:spacing w:before="1"/>
              <w:ind w:left="56" w:right="14"/>
              <w:jc w:val="both"/>
              <w:rPr>
                <w:sz w:val="22"/>
              </w:rPr>
            </w:pPr>
            <w:r>
              <w:rPr>
                <w:sz w:val="22"/>
              </w:rPr>
              <w:t>Si se determina que la aplicación debe desarrollarse internamente notifica a la Unidad Ejecutora que el proyecto no procede realizarlo por medio de un proveedor externo (outsourcing) y que debe procederse según lo establecido en el Instructivo DES-INS- 02 “Desarrollo de Aplicaciones internas”.</w:t>
            </w:r>
          </w:p>
        </w:tc>
      </w:tr>
    </w:tbl>
    <w:p>
      <w:pPr>
        <w:pStyle w:val="BodyText"/>
        <w:spacing w:before="8"/>
        <w:rPr>
          <w:b/>
          <w:sz w:val="13"/>
        </w:rPr>
      </w:pPr>
    </w:p>
    <w:p>
      <w:pPr>
        <w:pStyle w:val="ListParagraph"/>
        <w:numPr>
          <w:ilvl w:val="1"/>
          <w:numId w:val="5"/>
        </w:numPr>
        <w:tabs>
          <w:tab w:pos="956" w:val="left" w:leader="none"/>
        </w:tabs>
        <w:spacing w:line="240" w:lineRule="auto" w:before="93" w:after="0"/>
        <w:ind w:left="955" w:right="0" w:hanging="404"/>
        <w:jc w:val="left"/>
        <w:rPr>
          <w:b/>
          <w:sz w:val="22"/>
        </w:rPr>
      </w:pPr>
      <w:r>
        <w:rPr>
          <w:b/>
          <w:sz w:val="22"/>
        </w:rPr>
        <w:t>Contratación de proveedor para desarrollo de aplicación</w:t>
      </w:r>
      <w:r>
        <w:rPr>
          <w:b/>
          <w:spacing w:val="-2"/>
          <w:sz w:val="22"/>
        </w:rPr>
        <w:t> </w:t>
      </w:r>
      <w:r>
        <w:rPr>
          <w:b/>
          <w:sz w:val="22"/>
        </w:rPr>
        <w:t>informática</w:t>
      </w:r>
    </w:p>
    <w:p>
      <w:pPr>
        <w:pStyle w:val="BodyText"/>
        <w:spacing w:before="1" w:after="1"/>
        <w:rPr>
          <w:b/>
        </w:rPr>
      </w:pPr>
    </w:p>
    <w:tbl>
      <w:tblPr>
        <w:tblW w:w="0" w:type="auto"/>
        <w:jc w:val="left"/>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2"/>
      </w:tblGrid>
      <w:tr>
        <w:trPr>
          <w:trHeight w:val="306" w:hRule="atLeast"/>
        </w:trPr>
        <w:tc>
          <w:tcPr>
            <w:tcW w:w="1158" w:type="dxa"/>
            <w:shd w:val="clear" w:color="auto" w:fill="D9D9D9"/>
          </w:tcPr>
          <w:p>
            <w:pPr>
              <w:pStyle w:val="TableParagraph"/>
              <w:spacing w:before="43"/>
              <w:ind w:left="262"/>
              <w:rPr>
                <w:b/>
                <w:sz w:val="14"/>
              </w:rPr>
            </w:pPr>
            <w:r>
              <w:rPr>
                <w:b/>
                <w:sz w:val="14"/>
              </w:rPr>
              <w:t>Actividad</w:t>
            </w:r>
          </w:p>
        </w:tc>
        <w:tc>
          <w:tcPr>
            <w:tcW w:w="1112" w:type="dxa"/>
            <w:shd w:val="clear" w:color="auto" w:fill="D9D9D9"/>
          </w:tcPr>
          <w:p>
            <w:pPr>
              <w:pStyle w:val="TableParagraph"/>
              <w:spacing w:before="43"/>
              <w:ind w:left="119"/>
              <w:rPr>
                <w:b/>
                <w:sz w:val="14"/>
              </w:rPr>
            </w:pPr>
            <w:r>
              <w:rPr>
                <w:b/>
                <w:sz w:val="14"/>
              </w:rPr>
              <w:t>Responsable</w:t>
            </w:r>
          </w:p>
        </w:tc>
        <w:tc>
          <w:tcPr>
            <w:tcW w:w="8532" w:type="dxa"/>
            <w:shd w:val="clear" w:color="auto" w:fill="D9D9D9"/>
          </w:tcPr>
          <w:p>
            <w:pPr>
              <w:pStyle w:val="TableParagraph"/>
              <w:spacing w:before="43"/>
              <w:ind w:left="3080" w:right="3044"/>
              <w:jc w:val="center"/>
              <w:rPr>
                <w:b/>
                <w:sz w:val="14"/>
              </w:rPr>
            </w:pPr>
            <w:r>
              <w:rPr>
                <w:b/>
                <w:sz w:val="14"/>
              </w:rPr>
              <w:t>Descripción de las Actividades</w:t>
            </w:r>
          </w:p>
        </w:tc>
      </w:tr>
      <w:tr>
        <w:trPr>
          <w:trHeight w:val="2136" w:hRule="atLeast"/>
        </w:trPr>
        <w:tc>
          <w:tcPr>
            <w:tcW w:w="1158" w:type="dxa"/>
          </w:tcPr>
          <w:p>
            <w:pPr>
              <w:pStyle w:val="TableParagraph"/>
              <w:rPr>
                <w:b/>
                <w:sz w:val="16"/>
              </w:rPr>
            </w:pPr>
          </w:p>
          <w:p>
            <w:pPr>
              <w:pStyle w:val="TableParagraph"/>
              <w:rPr>
                <w:b/>
                <w:sz w:val="16"/>
              </w:rPr>
            </w:pPr>
          </w:p>
          <w:p>
            <w:pPr>
              <w:pStyle w:val="TableParagraph"/>
              <w:rPr>
                <w:b/>
                <w:sz w:val="16"/>
              </w:rPr>
            </w:pPr>
          </w:p>
          <w:p>
            <w:pPr>
              <w:pStyle w:val="TableParagraph"/>
              <w:spacing w:before="3"/>
              <w:rPr>
                <w:b/>
                <w:sz w:val="14"/>
              </w:rPr>
            </w:pPr>
          </w:p>
          <w:p>
            <w:pPr>
              <w:pStyle w:val="TableParagraph"/>
              <w:spacing w:before="1"/>
              <w:ind w:left="23" w:right="16"/>
              <w:jc w:val="center"/>
              <w:rPr>
                <w:b/>
                <w:sz w:val="14"/>
              </w:rPr>
            </w:pPr>
            <w:r>
              <w:rPr>
                <w:b/>
                <w:sz w:val="14"/>
              </w:rPr>
              <w:t>1.</w:t>
            </w:r>
          </w:p>
          <w:p>
            <w:pPr>
              <w:pStyle w:val="TableParagraph"/>
              <w:ind w:left="180" w:right="170" w:firstLine="40"/>
              <w:jc w:val="center"/>
              <w:rPr>
                <w:b/>
                <w:sz w:val="14"/>
              </w:rPr>
            </w:pPr>
            <w:r>
              <w:rPr>
                <w:b/>
                <w:sz w:val="14"/>
              </w:rPr>
              <w:t>Elaborar términos de referencia</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spacing w:before="3"/>
              <w:rPr>
                <w:b/>
                <w:sz w:val="21"/>
              </w:rPr>
            </w:pPr>
          </w:p>
          <w:p>
            <w:pPr>
              <w:pStyle w:val="TableParagraph"/>
              <w:spacing w:before="1"/>
              <w:ind w:left="258" w:right="232" w:firstLine="74"/>
              <w:rPr>
                <w:sz w:val="14"/>
              </w:rPr>
            </w:pPr>
            <w:r>
              <w:rPr>
                <w:sz w:val="14"/>
              </w:rPr>
              <w:t>Unidad Ejecutora</w:t>
            </w:r>
          </w:p>
        </w:tc>
        <w:tc>
          <w:tcPr>
            <w:tcW w:w="8532" w:type="dxa"/>
          </w:tcPr>
          <w:p>
            <w:pPr>
              <w:pStyle w:val="TableParagraph"/>
              <w:spacing w:before="26"/>
              <w:ind w:left="56" w:right="16"/>
              <w:jc w:val="both"/>
              <w:rPr>
                <w:sz w:val="22"/>
              </w:rPr>
            </w:pPr>
            <w:r>
              <w:rPr>
                <w:sz w:val="22"/>
              </w:rPr>
              <w:t>Si con base al Dictamen Técnico, la aplicación informática deber ser desarrollada por medio de un proveedor externo (outsourcing), procede a elaborar los términos de referencia para la contratación, entre los cuales, deberá incluir los aspectos técnicos establecidos por la DINFO.</w:t>
            </w:r>
          </w:p>
          <w:p>
            <w:pPr>
              <w:pStyle w:val="TableParagraph"/>
              <w:rPr>
                <w:b/>
                <w:sz w:val="22"/>
              </w:rPr>
            </w:pPr>
          </w:p>
          <w:p>
            <w:pPr>
              <w:pStyle w:val="TableParagraph"/>
              <w:ind w:left="56" w:right="17"/>
              <w:jc w:val="both"/>
              <w:rPr>
                <w:sz w:val="22"/>
              </w:rPr>
            </w:pPr>
            <w:r>
              <w:rPr>
                <w:sz w:val="22"/>
              </w:rPr>
              <w:t>La Unidad Ejecutora responsable de la contratación deberá programar los recursos presupuestarios y financieros que sean necesarios para el desarrollo de la aplicación informática.</w:t>
            </w:r>
          </w:p>
        </w:tc>
      </w:tr>
      <w:tr>
        <w:trPr>
          <w:trHeight w:val="987" w:hRule="atLeast"/>
        </w:trPr>
        <w:tc>
          <w:tcPr>
            <w:tcW w:w="1158" w:type="dxa"/>
          </w:tcPr>
          <w:p>
            <w:pPr>
              <w:pStyle w:val="TableParagraph"/>
              <w:spacing w:before="142"/>
              <w:ind w:left="23" w:right="16"/>
              <w:jc w:val="center"/>
              <w:rPr>
                <w:b/>
                <w:sz w:val="14"/>
              </w:rPr>
            </w:pPr>
            <w:r>
              <w:rPr>
                <w:b/>
                <w:sz w:val="14"/>
              </w:rPr>
              <w:t>2.</w:t>
            </w:r>
          </w:p>
          <w:p>
            <w:pPr>
              <w:pStyle w:val="TableParagraph"/>
              <w:ind w:left="36" w:right="28" w:firstLine="41"/>
              <w:jc w:val="center"/>
              <w:rPr>
                <w:b/>
                <w:sz w:val="14"/>
              </w:rPr>
            </w:pPr>
            <w:r>
              <w:rPr>
                <w:b/>
                <w:sz w:val="14"/>
              </w:rPr>
              <w:t>Gestionar la contratación del proveedor</w:t>
            </w:r>
          </w:p>
        </w:tc>
        <w:tc>
          <w:tcPr>
            <w:tcW w:w="1112" w:type="dxa"/>
          </w:tcPr>
          <w:p>
            <w:pPr>
              <w:pStyle w:val="TableParagraph"/>
              <w:rPr>
                <w:b/>
                <w:sz w:val="16"/>
              </w:rPr>
            </w:pPr>
          </w:p>
          <w:p>
            <w:pPr>
              <w:pStyle w:val="TableParagraph"/>
              <w:spacing w:before="119"/>
              <w:ind w:left="259" w:right="231" w:firstLine="74"/>
              <w:rPr>
                <w:sz w:val="14"/>
              </w:rPr>
            </w:pPr>
            <w:r>
              <w:rPr>
                <w:sz w:val="14"/>
              </w:rPr>
              <w:t>Unidad Ejecutora</w:t>
            </w:r>
          </w:p>
        </w:tc>
        <w:tc>
          <w:tcPr>
            <w:tcW w:w="8532" w:type="dxa"/>
          </w:tcPr>
          <w:p>
            <w:pPr>
              <w:pStyle w:val="TableParagraph"/>
              <w:spacing w:before="84"/>
              <w:ind w:left="56" w:right="15"/>
              <w:jc w:val="both"/>
              <w:rPr>
                <w:sz w:val="22"/>
              </w:rPr>
            </w:pPr>
            <w:r>
              <w:rPr>
                <w:sz w:val="22"/>
              </w:rPr>
              <w:t>Gestiona la contratación del proveedor que realizará el desarrollo o mantenimiento de la aplicación informática de conformidad con lo establecido en el procedimiento ADQ- PRO-01 “Adquisiciones”.</w:t>
            </w:r>
          </w:p>
        </w:tc>
      </w:tr>
    </w:tbl>
    <w:p>
      <w:pPr>
        <w:pStyle w:val="BodyText"/>
        <w:spacing w:before="10"/>
        <w:rPr>
          <w:b/>
          <w:sz w:val="21"/>
        </w:rPr>
      </w:pPr>
    </w:p>
    <w:p>
      <w:pPr>
        <w:pStyle w:val="ListParagraph"/>
        <w:numPr>
          <w:ilvl w:val="1"/>
          <w:numId w:val="5"/>
        </w:numPr>
        <w:tabs>
          <w:tab w:pos="956" w:val="left" w:leader="none"/>
        </w:tabs>
        <w:spacing w:line="240" w:lineRule="auto" w:before="0" w:after="0"/>
        <w:ind w:left="955" w:right="0" w:hanging="404"/>
        <w:jc w:val="left"/>
        <w:rPr>
          <w:b/>
          <w:sz w:val="22"/>
        </w:rPr>
      </w:pPr>
      <w:r>
        <w:rPr>
          <w:b/>
          <w:sz w:val="22"/>
        </w:rPr>
        <w:t>Diseño de arquitectura de la plataforma</w:t>
      </w:r>
      <w:r>
        <w:rPr>
          <w:b/>
          <w:spacing w:val="-1"/>
          <w:sz w:val="22"/>
        </w:rPr>
        <w:t> </w:t>
      </w:r>
      <w:r>
        <w:rPr>
          <w:b/>
          <w:sz w:val="22"/>
        </w:rPr>
        <w:t>informática.</w:t>
      </w:r>
    </w:p>
    <w:p>
      <w:pPr>
        <w:pStyle w:val="BodyText"/>
        <w:spacing w:before="2"/>
        <w:rPr>
          <w:b/>
        </w:rPr>
      </w:pPr>
    </w:p>
    <w:tbl>
      <w:tblPr>
        <w:tblW w:w="0" w:type="auto"/>
        <w:jc w:val="left"/>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2"/>
      </w:tblGrid>
      <w:tr>
        <w:trPr>
          <w:trHeight w:val="258" w:hRule="atLeast"/>
        </w:trPr>
        <w:tc>
          <w:tcPr>
            <w:tcW w:w="1158" w:type="dxa"/>
            <w:shd w:val="clear" w:color="auto" w:fill="D9D9D9"/>
          </w:tcPr>
          <w:p>
            <w:pPr>
              <w:pStyle w:val="TableParagraph"/>
              <w:spacing w:before="26"/>
              <w:ind w:left="23" w:right="16"/>
              <w:jc w:val="center"/>
              <w:rPr>
                <w:b/>
                <w:sz w:val="16"/>
              </w:rPr>
            </w:pPr>
            <w:r>
              <w:rPr>
                <w:b/>
                <w:sz w:val="16"/>
              </w:rPr>
              <w:t>Actividad</w:t>
            </w:r>
          </w:p>
        </w:tc>
        <w:tc>
          <w:tcPr>
            <w:tcW w:w="1112" w:type="dxa"/>
            <w:shd w:val="clear" w:color="auto" w:fill="D9D9D9"/>
          </w:tcPr>
          <w:p>
            <w:pPr>
              <w:pStyle w:val="TableParagraph"/>
              <w:spacing w:before="26"/>
              <w:ind w:left="57"/>
              <w:rPr>
                <w:b/>
                <w:sz w:val="16"/>
              </w:rPr>
            </w:pPr>
            <w:r>
              <w:rPr>
                <w:b/>
                <w:sz w:val="16"/>
              </w:rPr>
              <w:t>Responsable</w:t>
            </w:r>
          </w:p>
        </w:tc>
        <w:tc>
          <w:tcPr>
            <w:tcW w:w="8532" w:type="dxa"/>
            <w:shd w:val="clear" w:color="auto" w:fill="D9D9D9"/>
          </w:tcPr>
          <w:p>
            <w:pPr>
              <w:pStyle w:val="TableParagraph"/>
              <w:spacing w:before="26"/>
              <w:ind w:left="3080" w:right="3045"/>
              <w:jc w:val="center"/>
              <w:rPr>
                <w:b/>
                <w:sz w:val="16"/>
              </w:rPr>
            </w:pPr>
            <w:r>
              <w:rPr>
                <w:b/>
                <w:sz w:val="16"/>
              </w:rPr>
              <w:t>Descripción de las Actividades</w:t>
            </w:r>
          </w:p>
        </w:tc>
      </w:tr>
      <w:tr>
        <w:trPr>
          <w:trHeight w:val="1400" w:hRule="atLeast"/>
        </w:trPr>
        <w:tc>
          <w:tcPr>
            <w:tcW w:w="1158" w:type="dxa"/>
          </w:tcPr>
          <w:p>
            <w:pPr>
              <w:pStyle w:val="TableParagraph"/>
              <w:spacing w:before="2"/>
              <w:rPr>
                <w:b/>
                <w:sz w:val="23"/>
              </w:rPr>
            </w:pPr>
          </w:p>
          <w:p>
            <w:pPr>
              <w:pStyle w:val="TableParagraph"/>
              <w:ind w:left="23" w:right="16"/>
              <w:jc w:val="center"/>
              <w:rPr>
                <w:b/>
                <w:sz w:val="14"/>
              </w:rPr>
            </w:pPr>
            <w:r>
              <w:rPr>
                <w:b/>
                <w:sz w:val="14"/>
              </w:rPr>
              <w:t>1.</w:t>
            </w:r>
          </w:p>
          <w:p>
            <w:pPr>
              <w:pStyle w:val="TableParagraph"/>
              <w:spacing w:before="1"/>
              <w:ind w:left="27" w:right="16"/>
              <w:jc w:val="center"/>
              <w:rPr>
                <w:b/>
                <w:sz w:val="14"/>
              </w:rPr>
            </w:pPr>
            <w:r>
              <w:rPr>
                <w:b/>
                <w:sz w:val="14"/>
              </w:rPr>
              <w:t>Solicitar diseño de arquitectura de aplicación informática</w:t>
            </w:r>
          </w:p>
        </w:tc>
        <w:tc>
          <w:tcPr>
            <w:tcW w:w="1112" w:type="dxa"/>
          </w:tcPr>
          <w:p>
            <w:pPr>
              <w:pStyle w:val="TableParagraph"/>
              <w:spacing w:before="25"/>
              <w:ind w:left="111" w:right="100" w:hanging="1"/>
              <w:jc w:val="center"/>
              <w:rPr>
                <w:sz w:val="14"/>
              </w:rPr>
            </w:pPr>
            <w:r>
              <w:rPr>
                <w:sz w:val="14"/>
              </w:rPr>
              <w:t>Unidad Ejecutora/ Jefe(a) de Desarrollo e Integración de Soluciones, DINFO</w:t>
            </w:r>
          </w:p>
        </w:tc>
        <w:tc>
          <w:tcPr>
            <w:tcW w:w="8532" w:type="dxa"/>
          </w:tcPr>
          <w:p>
            <w:pPr>
              <w:pStyle w:val="TableParagraph"/>
              <w:spacing w:before="37"/>
              <w:ind w:left="56" w:right="16"/>
              <w:jc w:val="both"/>
              <w:rPr>
                <w:sz w:val="22"/>
              </w:rPr>
            </w:pPr>
            <w:r>
              <w:rPr>
                <w:sz w:val="22"/>
              </w:rPr>
              <w:t>Al estar contratado el proveedor externo que desarrollará la aplicación informática, convocan a reunión y solicitan el diseño de arquitectura de la aplicación informática de acuerdo a los términos de referencia previamente establecidos.</w:t>
            </w:r>
          </w:p>
          <w:p>
            <w:pPr>
              <w:pStyle w:val="TableParagraph"/>
              <w:spacing w:before="11"/>
              <w:rPr>
                <w:b/>
                <w:sz w:val="21"/>
              </w:rPr>
            </w:pPr>
          </w:p>
          <w:p>
            <w:pPr>
              <w:pStyle w:val="TableParagraph"/>
              <w:ind w:left="56"/>
              <w:jc w:val="both"/>
              <w:rPr>
                <w:sz w:val="22"/>
              </w:rPr>
            </w:pPr>
            <w:r>
              <w:rPr>
                <w:sz w:val="22"/>
              </w:rPr>
              <w:t>Elaboran cronograma de actividades, para el seguimiento de las mismas.</w:t>
            </w:r>
          </w:p>
        </w:tc>
      </w:tr>
      <w:tr>
        <w:trPr>
          <w:trHeight w:val="322" w:hRule="atLeast"/>
        </w:trPr>
        <w:tc>
          <w:tcPr>
            <w:tcW w:w="1158" w:type="dxa"/>
            <w:tcBorders>
              <w:bottom w:val="nil"/>
            </w:tcBorders>
          </w:tcPr>
          <w:p>
            <w:pPr>
              <w:pStyle w:val="TableParagraph"/>
              <w:spacing w:before="3"/>
              <w:rPr>
                <w:b/>
                <w:sz w:val="14"/>
              </w:rPr>
            </w:pPr>
          </w:p>
          <w:p>
            <w:pPr>
              <w:pStyle w:val="TableParagraph"/>
              <w:spacing w:line="138" w:lineRule="exact" w:before="1"/>
              <w:ind w:left="23" w:right="16"/>
              <w:jc w:val="center"/>
              <w:rPr>
                <w:b/>
                <w:sz w:val="14"/>
              </w:rPr>
            </w:pPr>
            <w:r>
              <w:rPr>
                <w:b/>
                <w:sz w:val="14"/>
              </w:rPr>
              <w:t>2.</w:t>
            </w:r>
          </w:p>
        </w:tc>
        <w:tc>
          <w:tcPr>
            <w:tcW w:w="1112" w:type="dxa"/>
            <w:vMerge w:val="restart"/>
          </w:tcPr>
          <w:p>
            <w:pPr>
              <w:pStyle w:val="TableParagraph"/>
              <w:spacing w:before="84"/>
              <w:ind w:left="36" w:right="25"/>
              <w:jc w:val="center"/>
              <w:rPr>
                <w:sz w:val="14"/>
              </w:rPr>
            </w:pPr>
            <w:r>
              <w:rPr>
                <w:sz w:val="14"/>
              </w:rPr>
              <w:t>Jefe(a) de Desarrollo e Integración de Soluciones, DINFO / Unidad ejecutora</w:t>
            </w:r>
          </w:p>
        </w:tc>
        <w:tc>
          <w:tcPr>
            <w:tcW w:w="8532" w:type="dxa"/>
            <w:vMerge w:val="restart"/>
          </w:tcPr>
          <w:p>
            <w:pPr>
              <w:pStyle w:val="TableParagraph"/>
              <w:spacing w:before="187"/>
              <w:ind w:left="56" w:right="17"/>
              <w:jc w:val="both"/>
              <w:rPr>
                <w:sz w:val="22"/>
              </w:rPr>
            </w:pPr>
            <w:r>
              <w:rPr>
                <w:sz w:val="22"/>
              </w:rPr>
              <w:t>Reciben el diseño de arquitectura para la nueva aplicación informática y verifican el cumplimiento de la estrategia institucional, estándares y lineamientos técnicos y tecnológicos, términos de referencia, entre otros.</w:t>
            </w:r>
          </w:p>
        </w:tc>
      </w:tr>
      <w:tr>
        <w:trPr>
          <w:trHeight w:val="150" w:hRule="atLeast"/>
        </w:trPr>
        <w:tc>
          <w:tcPr>
            <w:tcW w:w="1158" w:type="dxa"/>
            <w:tcBorders>
              <w:top w:val="nil"/>
              <w:bottom w:val="nil"/>
            </w:tcBorders>
          </w:tcPr>
          <w:p>
            <w:pPr>
              <w:pStyle w:val="TableParagraph"/>
              <w:spacing w:line="131" w:lineRule="exact"/>
              <w:ind w:left="27" w:right="16"/>
              <w:jc w:val="center"/>
              <w:rPr>
                <w:b/>
                <w:sz w:val="14"/>
              </w:rPr>
            </w:pPr>
            <w:r>
              <w:rPr>
                <w:b/>
                <w:sz w:val="14"/>
              </w:rPr>
              <w:t>Recibir y</w:t>
            </w:r>
          </w:p>
        </w:tc>
        <w:tc>
          <w:tcPr>
            <w:tcW w:w="1112" w:type="dxa"/>
            <w:vMerge/>
            <w:tcBorders>
              <w:top w:val="nil"/>
            </w:tcBorders>
          </w:tcPr>
          <w:p>
            <w:pPr>
              <w:rPr>
                <w:sz w:val="2"/>
                <w:szCs w:val="2"/>
              </w:rPr>
            </w:pPr>
          </w:p>
        </w:tc>
        <w:tc>
          <w:tcPr>
            <w:tcW w:w="8532" w:type="dxa"/>
            <w:vMerge/>
            <w:tcBorders>
              <w:top w:val="nil"/>
            </w:tcBorders>
          </w:tcPr>
          <w:p>
            <w:pPr>
              <w:rPr>
                <w:sz w:val="2"/>
                <w:szCs w:val="2"/>
              </w:rPr>
            </w:pPr>
          </w:p>
        </w:tc>
      </w:tr>
      <w:tr>
        <w:trPr>
          <w:trHeight w:val="150" w:hRule="atLeast"/>
        </w:trPr>
        <w:tc>
          <w:tcPr>
            <w:tcW w:w="1158" w:type="dxa"/>
            <w:tcBorders>
              <w:top w:val="nil"/>
              <w:bottom w:val="nil"/>
            </w:tcBorders>
          </w:tcPr>
          <w:p>
            <w:pPr>
              <w:pStyle w:val="TableParagraph"/>
              <w:spacing w:line="131" w:lineRule="exact"/>
              <w:ind w:left="23" w:right="16"/>
              <w:jc w:val="center"/>
              <w:rPr>
                <w:b/>
                <w:sz w:val="14"/>
              </w:rPr>
            </w:pPr>
            <w:r>
              <w:rPr>
                <w:b/>
                <w:sz w:val="14"/>
              </w:rPr>
              <w:t>verificar diseño</w:t>
            </w:r>
          </w:p>
        </w:tc>
        <w:tc>
          <w:tcPr>
            <w:tcW w:w="1112" w:type="dxa"/>
            <w:vMerge/>
            <w:tcBorders>
              <w:top w:val="nil"/>
            </w:tcBorders>
          </w:tcPr>
          <w:p>
            <w:pPr>
              <w:rPr>
                <w:sz w:val="2"/>
                <w:szCs w:val="2"/>
              </w:rPr>
            </w:pPr>
          </w:p>
        </w:tc>
        <w:tc>
          <w:tcPr>
            <w:tcW w:w="8532" w:type="dxa"/>
            <w:vMerge/>
            <w:tcBorders>
              <w:top w:val="nil"/>
            </w:tcBorders>
          </w:tcPr>
          <w:p>
            <w:pPr>
              <w:rPr>
                <w:sz w:val="2"/>
                <w:szCs w:val="2"/>
              </w:rPr>
            </w:pPr>
          </w:p>
        </w:tc>
      </w:tr>
      <w:tr>
        <w:trPr>
          <w:trHeight w:val="150" w:hRule="atLeast"/>
        </w:trPr>
        <w:tc>
          <w:tcPr>
            <w:tcW w:w="1158" w:type="dxa"/>
            <w:tcBorders>
              <w:top w:val="nil"/>
              <w:bottom w:val="nil"/>
            </w:tcBorders>
          </w:tcPr>
          <w:p>
            <w:pPr>
              <w:pStyle w:val="TableParagraph"/>
              <w:spacing w:line="131" w:lineRule="exact"/>
              <w:ind w:left="24" w:right="16"/>
              <w:jc w:val="center"/>
              <w:rPr>
                <w:b/>
                <w:sz w:val="14"/>
              </w:rPr>
            </w:pPr>
            <w:r>
              <w:rPr>
                <w:b/>
                <w:sz w:val="14"/>
              </w:rPr>
              <w:t>de aplicación</w:t>
            </w:r>
          </w:p>
        </w:tc>
        <w:tc>
          <w:tcPr>
            <w:tcW w:w="1112" w:type="dxa"/>
            <w:vMerge/>
            <w:tcBorders>
              <w:top w:val="nil"/>
            </w:tcBorders>
          </w:tcPr>
          <w:p>
            <w:pPr>
              <w:rPr>
                <w:sz w:val="2"/>
                <w:szCs w:val="2"/>
              </w:rPr>
            </w:pPr>
          </w:p>
        </w:tc>
        <w:tc>
          <w:tcPr>
            <w:tcW w:w="8532" w:type="dxa"/>
            <w:vMerge/>
            <w:tcBorders>
              <w:top w:val="nil"/>
            </w:tcBorders>
          </w:tcPr>
          <w:p>
            <w:pPr>
              <w:rPr>
                <w:sz w:val="2"/>
                <w:szCs w:val="2"/>
              </w:rPr>
            </w:pPr>
          </w:p>
        </w:tc>
      </w:tr>
      <w:tr>
        <w:trPr>
          <w:trHeight w:val="378" w:hRule="atLeast"/>
        </w:trPr>
        <w:tc>
          <w:tcPr>
            <w:tcW w:w="1158" w:type="dxa"/>
            <w:tcBorders>
              <w:top w:val="nil"/>
            </w:tcBorders>
          </w:tcPr>
          <w:p>
            <w:pPr>
              <w:pStyle w:val="TableParagraph"/>
              <w:spacing w:line="154" w:lineRule="exact"/>
              <w:ind w:left="24" w:right="16"/>
              <w:jc w:val="center"/>
              <w:rPr>
                <w:b/>
                <w:sz w:val="14"/>
              </w:rPr>
            </w:pPr>
            <w:r>
              <w:rPr>
                <w:b/>
                <w:sz w:val="14"/>
              </w:rPr>
              <w:t>informática</w:t>
            </w:r>
          </w:p>
        </w:tc>
        <w:tc>
          <w:tcPr>
            <w:tcW w:w="1112" w:type="dxa"/>
            <w:vMerge/>
            <w:tcBorders>
              <w:top w:val="nil"/>
            </w:tcBorders>
          </w:tcPr>
          <w:p>
            <w:pPr>
              <w:rPr>
                <w:sz w:val="2"/>
                <w:szCs w:val="2"/>
              </w:rPr>
            </w:pPr>
          </w:p>
        </w:tc>
        <w:tc>
          <w:tcPr>
            <w:tcW w:w="8532" w:type="dxa"/>
            <w:vMerge/>
            <w:tcBorders>
              <w:top w:val="nil"/>
            </w:tcBorders>
          </w:tcPr>
          <w:p>
            <w:pPr>
              <w:rPr>
                <w:sz w:val="2"/>
                <w:szCs w:val="2"/>
              </w:rPr>
            </w:pPr>
          </w:p>
        </w:tc>
      </w:tr>
      <w:tr>
        <w:trPr>
          <w:trHeight w:val="1193" w:hRule="atLeast"/>
        </w:trPr>
        <w:tc>
          <w:tcPr>
            <w:tcW w:w="1158" w:type="dxa"/>
          </w:tcPr>
          <w:p>
            <w:pPr>
              <w:pStyle w:val="TableParagraph"/>
              <w:rPr>
                <w:b/>
                <w:sz w:val="16"/>
              </w:rPr>
            </w:pPr>
          </w:p>
          <w:p>
            <w:pPr>
              <w:pStyle w:val="TableParagraph"/>
              <w:spacing w:before="140"/>
              <w:ind w:left="23" w:right="16"/>
              <w:jc w:val="center"/>
              <w:rPr>
                <w:b/>
                <w:sz w:val="14"/>
              </w:rPr>
            </w:pPr>
            <w:r>
              <w:rPr>
                <w:b/>
                <w:sz w:val="14"/>
              </w:rPr>
              <w:t>3.</w:t>
            </w:r>
          </w:p>
          <w:p>
            <w:pPr>
              <w:pStyle w:val="TableParagraph"/>
              <w:ind w:left="26" w:right="16"/>
              <w:jc w:val="center"/>
              <w:rPr>
                <w:b/>
                <w:sz w:val="14"/>
              </w:rPr>
            </w:pPr>
            <w:r>
              <w:rPr>
                <w:b/>
                <w:sz w:val="14"/>
              </w:rPr>
              <w:t>Aprobar diseño de aplicación</w:t>
            </w:r>
          </w:p>
        </w:tc>
        <w:tc>
          <w:tcPr>
            <w:tcW w:w="1112" w:type="dxa"/>
          </w:tcPr>
          <w:p>
            <w:pPr>
              <w:pStyle w:val="TableParagraph"/>
              <w:spacing w:before="83"/>
              <w:ind w:left="36" w:right="25"/>
              <w:jc w:val="center"/>
              <w:rPr>
                <w:sz w:val="14"/>
              </w:rPr>
            </w:pPr>
            <w:r>
              <w:rPr>
                <w:sz w:val="14"/>
              </w:rPr>
              <w:t>Jefe(a) de Desarrollo e Integración de Soluciones, DINFO / Unidad ejecutora</w:t>
            </w:r>
          </w:p>
        </w:tc>
        <w:tc>
          <w:tcPr>
            <w:tcW w:w="8532" w:type="dxa"/>
          </w:tcPr>
          <w:p>
            <w:pPr>
              <w:pStyle w:val="TableParagraph"/>
              <w:spacing w:before="60"/>
              <w:ind w:left="56" w:right="17"/>
              <w:jc w:val="both"/>
              <w:rPr>
                <w:sz w:val="22"/>
              </w:rPr>
            </w:pPr>
            <w:r>
              <w:rPr>
                <w:sz w:val="22"/>
              </w:rPr>
              <w:t>Si el diseño de arquitectura de la aplicación informática cumple con los lineamientos y requisitos técnicos establecidos por la DINFO y los requisitos establecidos por la Unidad Ejecutora de acuerdo con los términos de referencia, aprueban diseño de la aplicación informática a través de firma y sello de autorizado.</w:t>
            </w:r>
          </w:p>
        </w:tc>
      </w:tr>
    </w:tbl>
    <w:p>
      <w:pPr>
        <w:spacing w:after="0"/>
        <w:jc w:val="both"/>
        <w:rPr>
          <w:sz w:val="22"/>
        </w:rPr>
        <w:sectPr>
          <w:pgSz w:w="12240" w:h="15840"/>
          <w:pgMar w:header="210" w:footer="332"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40" w:right="-44"/>
              <w:rPr>
                <w:sz w:val="20"/>
              </w:rPr>
            </w:pPr>
            <w:r>
              <w:rPr>
                <w:sz w:val="20"/>
              </w:rPr>
              <w:drawing>
                <wp:inline distT="0" distB="0" distL="0" distR="0">
                  <wp:extent cx="512713" cy="417766"/>
                  <wp:effectExtent l="0" t="0" r="0" b="0"/>
                  <wp:docPr id="7" name="image12.jpeg"/>
                  <wp:cNvGraphicFramePr>
                    <a:graphicFrameLocks noChangeAspect="1"/>
                  </wp:cNvGraphicFramePr>
                  <a:graphic>
                    <a:graphicData uri="http://schemas.openxmlformats.org/drawingml/2006/picture">
                      <pic:pic>
                        <pic:nvPicPr>
                          <pic:cNvPr id="8" name="image12.jpeg"/>
                          <pic:cNvPicPr/>
                        </pic:nvPicPr>
                        <pic:blipFill>
                          <a:blip r:embed="rId18" cstate="print"/>
                          <a:stretch>
                            <a:fillRect/>
                          </a:stretch>
                        </pic:blipFill>
                        <pic:spPr>
                          <a:xfrm>
                            <a:off x="0" y="0"/>
                            <a:ext cx="512713" cy="417766"/>
                          </a:xfrm>
                          <a:prstGeom prst="rect">
                            <a:avLst/>
                          </a:prstGeom>
                        </pic:spPr>
                      </pic:pic>
                    </a:graphicData>
                  </a:graphic>
                </wp:inline>
              </w:drawing>
            </w:r>
            <w:r>
              <w:rPr>
                <w:sz w:val="20"/>
              </w:rPr>
            </w:r>
          </w:p>
        </w:tc>
        <w:tc>
          <w:tcPr>
            <w:tcW w:w="10349" w:type="dxa"/>
            <w:gridSpan w:val="4"/>
          </w:tcPr>
          <w:p>
            <w:pPr>
              <w:pStyle w:val="TableParagraph"/>
              <w:spacing w:before="55"/>
              <w:ind w:left="864" w:right="857"/>
              <w:jc w:val="center"/>
              <w:rPr>
                <w:sz w:val="16"/>
              </w:rPr>
            </w:pPr>
            <w:r>
              <w:rPr>
                <w:sz w:val="16"/>
              </w:rPr>
              <w:t>INSTRUCTIVO </w:t>
            </w:r>
          </w:p>
          <w:p>
            <w:pPr>
              <w:pStyle w:val="TableParagraph"/>
              <w:spacing w:line="276" w:lineRule="exact" w:before="27"/>
              <w:ind w:left="864" w:right="859"/>
              <w:jc w:val="center"/>
              <w:rPr>
                <w:b/>
                <w:sz w:val="24"/>
              </w:rPr>
            </w:pPr>
            <w:r>
              <w:rPr>
                <w:b/>
                <w:sz w:val="24"/>
              </w:rPr>
              <w:t>Lineamientos para el desarrollo de aplicaciones informáticas (outsourcing)</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612"/>
              <w:rPr>
                <w:sz w:val="16"/>
              </w:rPr>
            </w:pPr>
            <w:r>
              <w:rPr>
                <w:sz w:val="16"/>
              </w:rPr>
              <w:t>Del proceso: Desarrollo y Soporte Tecnológico</w:t>
            </w:r>
          </w:p>
        </w:tc>
        <w:tc>
          <w:tcPr>
            <w:tcW w:w="2411" w:type="dxa"/>
          </w:tcPr>
          <w:p>
            <w:pPr>
              <w:pStyle w:val="TableParagraph"/>
              <w:spacing w:line="183" w:lineRule="exact"/>
              <w:ind w:left="409"/>
              <w:rPr>
                <w:b/>
                <w:sz w:val="16"/>
              </w:rPr>
            </w:pPr>
            <w:r>
              <w:rPr>
                <w:sz w:val="16"/>
              </w:rPr>
              <w:t>Código: DES</w:t>
            </w:r>
            <w:r>
              <w:rPr>
                <w:b/>
                <w:sz w:val="16"/>
              </w:rPr>
              <w:t>-INS-04</w:t>
            </w:r>
          </w:p>
        </w:tc>
        <w:tc>
          <w:tcPr>
            <w:tcW w:w="1559" w:type="dxa"/>
          </w:tcPr>
          <w:p>
            <w:pPr>
              <w:pStyle w:val="TableParagraph"/>
              <w:spacing w:line="183" w:lineRule="exact"/>
              <w:ind w:left="334"/>
              <w:rPr>
                <w:sz w:val="16"/>
              </w:rPr>
            </w:pPr>
            <w:r>
              <w:rPr>
                <w:sz w:val="16"/>
              </w:rPr>
              <w:t>Versión: 01</w:t>
            </w:r>
          </w:p>
        </w:tc>
        <w:tc>
          <w:tcPr>
            <w:tcW w:w="1843" w:type="dxa"/>
          </w:tcPr>
          <w:p>
            <w:pPr>
              <w:pStyle w:val="TableParagraph"/>
              <w:spacing w:line="183" w:lineRule="exact"/>
              <w:ind w:left="424"/>
              <w:rPr>
                <w:sz w:val="16"/>
              </w:rPr>
            </w:pPr>
            <w:r>
              <w:rPr>
                <w:sz w:val="16"/>
              </w:rPr>
              <w:t>Página 4 de 5</w:t>
            </w:r>
          </w:p>
        </w:tc>
      </w:tr>
    </w:tbl>
    <w:p>
      <w:pPr>
        <w:pStyle w:val="ListParagraph"/>
        <w:numPr>
          <w:ilvl w:val="1"/>
          <w:numId w:val="5"/>
        </w:numPr>
        <w:tabs>
          <w:tab w:pos="838" w:val="left" w:leader="none"/>
        </w:tabs>
        <w:spacing w:line="240" w:lineRule="auto" w:before="111" w:after="0"/>
        <w:ind w:left="837" w:right="0" w:hanging="405"/>
        <w:jc w:val="left"/>
        <w:rPr>
          <w:b/>
          <w:sz w:val="22"/>
        </w:rPr>
      </w:pPr>
      <w:r>
        <w:rPr>
          <w:b/>
          <w:sz w:val="22"/>
        </w:rPr>
        <w:t>Desarrollo, implementación y publicación de la aplicación</w:t>
      </w:r>
      <w:r>
        <w:rPr>
          <w:b/>
          <w:spacing w:val="-3"/>
          <w:sz w:val="22"/>
        </w:rPr>
        <w:t> </w:t>
      </w:r>
      <w:r>
        <w:rPr>
          <w:b/>
          <w:sz w:val="22"/>
        </w:rPr>
        <w:t>informática.</w:t>
      </w:r>
    </w:p>
    <w:p>
      <w:pPr>
        <w:pStyle w:val="BodyText"/>
        <w:spacing w:before="1" w:after="1"/>
        <w:rPr>
          <w:b/>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59"/>
      </w:tblGrid>
      <w:tr>
        <w:trPr>
          <w:trHeight w:val="258" w:hRule="atLeast"/>
        </w:trPr>
        <w:tc>
          <w:tcPr>
            <w:tcW w:w="1158" w:type="dxa"/>
            <w:shd w:val="clear" w:color="auto" w:fill="D9D9D9"/>
          </w:tcPr>
          <w:p>
            <w:pPr>
              <w:pStyle w:val="TableParagraph"/>
              <w:spacing w:before="26"/>
              <w:ind w:left="218"/>
              <w:rPr>
                <w:b/>
                <w:sz w:val="16"/>
              </w:rPr>
            </w:pPr>
            <w:r>
              <w:rPr>
                <w:b/>
                <w:sz w:val="16"/>
              </w:rPr>
              <w:t>Actividad</w:t>
            </w:r>
          </w:p>
        </w:tc>
        <w:tc>
          <w:tcPr>
            <w:tcW w:w="1112" w:type="dxa"/>
            <w:shd w:val="clear" w:color="auto" w:fill="D9D9D9"/>
          </w:tcPr>
          <w:p>
            <w:pPr>
              <w:pStyle w:val="TableParagraph"/>
              <w:spacing w:before="26"/>
              <w:ind w:left="57"/>
              <w:rPr>
                <w:b/>
                <w:sz w:val="16"/>
              </w:rPr>
            </w:pPr>
            <w:r>
              <w:rPr>
                <w:b/>
                <w:sz w:val="16"/>
              </w:rPr>
              <w:t>Responsable</w:t>
            </w:r>
          </w:p>
        </w:tc>
        <w:tc>
          <w:tcPr>
            <w:tcW w:w="8559" w:type="dxa"/>
            <w:shd w:val="clear" w:color="auto" w:fill="D9D9D9"/>
          </w:tcPr>
          <w:p>
            <w:pPr>
              <w:pStyle w:val="TableParagraph"/>
              <w:spacing w:before="26"/>
              <w:ind w:left="3093" w:right="3059"/>
              <w:jc w:val="center"/>
              <w:rPr>
                <w:b/>
                <w:sz w:val="16"/>
              </w:rPr>
            </w:pPr>
            <w:r>
              <w:rPr>
                <w:b/>
                <w:sz w:val="16"/>
              </w:rPr>
              <w:t>Descripción de las Actividades</w:t>
            </w:r>
          </w:p>
        </w:tc>
      </w:tr>
      <w:tr>
        <w:trPr>
          <w:trHeight w:val="1167" w:hRule="atLeast"/>
        </w:trPr>
        <w:tc>
          <w:tcPr>
            <w:tcW w:w="1158" w:type="dxa"/>
            <w:tcBorders>
              <w:bottom w:val="nil"/>
            </w:tcBorders>
          </w:tcPr>
          <w:p>
            <w:pPr>
              <w:pStyle w:val="TableParagraph"/>
              <w:rPr>
                <w:rFonts w:ascii="Times New Roman"/>
                <w:sz w:val="20"/>
              </w:rPr>
            </w:pPr>
          </w:p>
        </w:tc>
        <w:tc>
          <w:tcPr>
            <w:tcW w:w="1112" w:type="dxa"/>
            <w:tcBorders>
              <w:bottom w:val="nil"/>
            </w:tcBorders>
          </w:tcPr>
          <w:p>
            <w:pPr>
              <w:pStyle w:val="TableParagraph"/>
              <w:rPr>
                <w:rFonts w:ascii="Times New Roman"/>
                <w:sz w:val="20"/>
              </w:rPr>
            </w:pPr>
          </w:p>
        </w:tc>
        <w:tc>
          <w:tcPr>
            <w:tcW w:w="8559" w:type="dxa"/>
            <w:tcBorders>
              <w:bottom w:val="nil"/>
            </w:tcBorders>
          </w:tcPr>
          <w:p>
            <w:pPr>
              <w:pStyle w:val="TableParagraph"/>
              <w:spacing w:before="25"/>
              <w:ind w:left="84" w:right="44"/>
              <w:jc w:val="both"/>
              <w:rPr>
                <w:sz w:val="22"/>
              </w:rPr>
            </w:pPr>
            <w:r>
              <w:rPr>
                <w:sz w:val="22"/>
              </w:rPr>
              <w:t>Realizan reuniones periódicas de acuerdo al cronograma de actividades establecido entre la Unidad Ejecutora y el proveedor contratado para revisar el avance en el desarrollo de la aplicación informática o modificaciones a las existentes si fuera el caso, de conformidad con los documentos siguientes:</w:t>
            </w:r>
          </w:p>
        </w:tc>
      </w:tr>
      <w:tr>
        <w:trPr>
          <w:trHeight w:val="1087" w:hRule="atLeast"/>
        </w:trPr>
        <w:tc>
          <w:tcPr>
            <w:tcW w:w="1158" w:type="dxa"/>
            <w:tcBorders>
              <w:top w:val="nil"/>
              <w:bottom w:val="nil"/>
            </w:tcBorders>
          </w:tcPr>
          <w:p>
            <w:pPr>
              <w:pStyle w:val="TableParagraph"/>
              <w:spacing w:before="8"/>
              <w:rPr>
                <w:b/>
                <w:sz w:val="19"/>
              </w:rPr>
            </w:pPr>
          </w:p>
          <w:p>
            <w:pPr>
              <w:pStyle w:val="TableParagraph"/>
              <w:spacing w:before="1"/>
              <w:ind w:left="23" w:right="16"/>
              <w:jc w:val="center"/>
              <w:rPr>
                <w:b/>
                <w:sz w:val="14"/>
              </w:rPr>
            </w:pPr>
            <w:r>
              <w:rPr>
                <w:b/>
                <w:sz w:val="14"/>
              </w:rPr>
              <w:t>1.</w:t>
            </w:r>
          </w:p>
          <w:p>
            <w:pPr>
              <w:pStyle w:val="TableParagraph"/>
              <w:ind w:left="28" w:right="15"/>
              <w:jc w:val="center"/>
              <w:rPr>
                <w:b/>
                <w:sz w:val="14"/>
              </w:rPr>
            </w:pPr>
            <w:r>
              <w:rPr>
                <w:b/>
                <w:sz w:val="14"/>
              </w:rPr>
              <w:t>Dar seguimiento al desarrollo de la plataforma informática</w:t>
            </w:r>
          </w:p>
        </w:tc>
        <w:tc>
          <w:tcPr>
            <w:tcW w:w="1112" w:type="dxa"/>
            <w:tcBorders>
              <w:top w:val="nil"/>
              <w:bottom w:val="nil"/>
            </w:tcBorders>
          </w:tcPr>
          <w:p>
            <w:pPr>
              <w:pStyle w:val="TableParagraph"/>
              <w:rPr>
                <w:b/>
                <w:sz w:val="16"/>
              </w:rPr>
            </w:pPr>
          </w:p>
          <w:p>
            <w:pPr>
              <w:pStyle w:val="TableParagraph"/>
              <w:spacing w:before="124"/>
              <w:ind w:left="36" w:right="25"/>
              <w:jc w:val="center"/>
              <w:rPr>
                <w:sz w:val="14"/>
              </w:rPr>
            </w:pPr>
            <w:r>
              <w:rPr>
                <w:sz w:val="14"/>
              </w:rPr>
              <w:t>Analista Programador / DINFO/ Unidad Ejecutora</w:t>
            </w:r>
          </w:p>
        </w:tc>
        <w:tc>
          <w:tcPr>
            <w:tcW w:w="8559" w:type="dxa"/>
            <w:tcBorders>
              <w:top w:val="nil"/>
              <w:bottom w:val="nil"/>
            </w:tcBorders>
          </w:tcPr>
          <w:p>
            <w:pPr>
              <w:pStyle w:val="TableParagraph"/>
              <w:numPr>
                <w:ilvl w:val="0"/>
                <w:numId w:val="6"/>
              </w:numPr>
              <w:tabs>
                <w:tab w:pos="805" w:val="left" w:leader="none"/>
              </w:tabs>
              <w:spacing w:line="240" w:lineRule="auto" w:before="122" w:after="0"/>
              <w:ind w:left="804" w:right="0" w:hanging="361"/>
              <w:jc w:val="left"/>
              <w:rPr>
                <w:sz w:val="22"/>
              </w:rPr>
            </w:pPr>
            <w:r>
              <w:rPr>
                <w:sz w:val="22"/>
              </w:rPr>
              <w:t>Descripción de requerimiento de la aplicación</w:t>
            </w:r>
            <w:r>
              <w:rPr>
                <w:spacing w:val="-3"/>
                <w:sz w:val="22"/>
              </w:rPr>
              <w:t> </w:t>
            </w:r>
            <w:r>
              <w:rPr>
                <w:sz w:val="22"/>
              </w:rPr>
              <w:t>informática</w:t>
            </w:r>
          </w:p>
          <w:p>
            <w:pPr>
              <w:pStyle w:val="TableParagraph"/>
              <w:numPr>
                <w:ilvl w:val="0"/>
                <w:numId w:val="6"/>
              </w:numPr>
              <w:tabs>
                <w:tab w:pos="805" w:val="left" w:leader="none"/>
              </w:tabs>
              <w:spacing w:line="240" w:lineRule="auto" w:before="0" w:after="0"/>
              <w:ind w:left="804" w:right="0" w:hanging="361"/>
              <w:jc w:val="left"/>
              <w:rPr>
                <w:sz w:val="22"/>
              </w:rPr>
            </w:pPr>
            <w:r>
              <w:rPr>
                <w:sz w:val="22"/>
              </w:rPr>
              <w:t>Diseño de arquitectura de la nueva aplicación informática</w:t>
            </w:r>
            <w:r>
              <w:rPr>
                <w:spacing w:val="-5"/>
                <w:sz w:val="22"/>
              </w:rPr>
              <w:t> </w:t>
            </w:r>
            <w:r>
              <w:rPr>
                <w:sz w:val="22"/>
              </w:rPr>
              <w:t>aprobada.</w:t>
            </w:r>
          </w:p>
          <w:p>
            <w:pPr>
              <w:pStyle w:val="TableParagraph"/>
              <w:numPr>
                <w:ilvl w:val="0"/>
                <w:numId w:val="6"/>
              </w:numPr>
              <w:tabs>
                <w:tab w:pos="805" w:val="left" w:leader="none"/>
              </w:tabs>
              <w:spacing w:line="240" w:lineRule="auto" w:before="1" w:after="0"/>
              <w:ind w:left="804" w:right="0" w:hanging="361"/>
              <w:jc w:val="left"/>
              <w:rPr>
                <w:sz w:val="22"/>
              </w:rPr>
            </w:pPr>
            <w:r>
              <w:rPr>
                <w:sz w:val="22"/>
              </w:rPr>
              <w:t>Términos de</w:t>
            </w:r>
            <w:r>
              <w:rPr>
                <w:spacing w:val="-1"/>
                <w:sz w:val="22"/>
              </w:rPr>
              <w:t> </w:t>
            </w:r>
            <w:r>
              <w:rPr>
                <w:sz w:val="22"/>
              </w:rPr>
              <w:t>Referencia.</w:t>
            </w:r>
          </w:p>
        </w:tc>
      </w:tr>
      <w:tr>
        <w:trPr>
          <w:trHeight w:val="1342" w:hRule="atLeast"/>
        </w:trPr>
        <w:tc>
          <w:tcPr>
            <w:tcW w:w="1158" w:type="dxa"/>
            <w:tcBorders>
              <w:top w:val="nil"/>
            </w:tcBorders>
          </w:tcPr>
          <w:p>
            <w:pPr>
              <w:pStyle w:val="TableParagraph"/>
              <w:rPr>
                <w:rFonts w:ascii="Times New Roman"/>
                <w:sz w:val="20"/>
              </w:rPr>
            </w:pPr>
          </w:p>
        </w:tc>
        <w:tc>
          <w:tcPr>
            <w:tcW w:w="1112" w:type="dxa"/>
            <w:tcBorders>
              <w:top w:val="nil"/>
            </w:tcBorders>
          </w:tcPr>
          <w:p>
            <w:pPr>
              <w:pStyle w:val="TableParagraph"/>
              <w:rPr>
                <w:rFonts w:ascii="Times New Roman"/>
                <w:sz w:val="20"/>
              </w:rPr>
            </w:pPr>
          </w:p>
        </w:tc>
        <w:tc>
          <w:tcPr>
            <w:tcW w:w="8559" w:type="dxa"/>
            <w:tcBorders>
              <w:top w:val="nil"/>
            </w:tcBorders>
          </w:tcPr>
          <w:p>
            <w:pPr>
              <w:pStyle w:val="TableParagraph"/>
              <w:spacing w:before="48"/>
              <w:ind w:left="84" w:right="45"/>
              <w:jc w:val="both"/>
              <w:rPr>
                <w:sz w:val="22"/>
              </w:rPr>
            </w:pPr>
            <w:r>
              <w:rPr>
                <w:sz w:val="22"/>
              </w:rPr>
              <w:t>En cada reunión se suscribirá la respectiva “Minuta de Reunión”, en la que se incluirán los temas relevantes y las conclusiones de la reunión, la cual, será trasladada de forma electrónica a los involucrados para que se realice el seguimiento y control de las actividades establecidas para el desarrollo de la aplicación informática.</w:t>
            </w:r>
          </w:p>
        </w:tc>
      </w:tr>
      <w:tr>
        <w:trPr>
          <w:trHeight w:val="914" w:hRule="atLeast"/>
        </w:trPr>
        <w:tc>
          <w:tcPr>
            <w:tcW w:w="1158" w:type="dxa"/>
            <w:tcBorders>
              <w:bottom w:val="nil"/>
            </w:tcBorders>
          </w:tcPr>
          <w:p>
            <w:pPr>
              <w:pStyle w:val="TableParagraph"/>
              <w:rPr>
                <w:rFonts w:ascii="Times New Roman"/>
                <w:sz w:val="20"/>
              </w:rPr>
            </w:pPr>
          </w:p>
        </w:tc>
        <w:tc>
          <w:tcPr>
            <w:tcW w:w="1112" w:type="dxa"/>
            <w:tcBorders>
              <w:bottom w:val="nil"/>
            </w:tcBorders>
          </w:tcPr>
          <w:p>
            <w:pPr>
              <w:pStyle w:val="TableParagraph"/>
              <w:rPr>
                <w:rFonts w:ascii="Times New Roman"/>
                <w:sz w:val="20"/>
              </w:rPr>
            </w:pPr>
          </w:p>
        </w:tc>
        <w:tc>
          <w:tcPr>
            <w:tcW w:w="8559" w:type="dxa"/>
            <w:tcBorders>
              <w:bottom w:val="nil"/>
            </w:tcBorders>
          </w:tcPr>
          <w:p>
            <w:pPr>
              <w:pStyle w:val="TableParagraph"/>
              <w:spacing w:before="26"/>
              <w:ind w:left="84" w:right="43"/>
              <w:jc w:val="both"/>
              <w:rPr>
                <w:sz w:val="22"/>
              </w:rPr>
            </w:pPr>
            <w:r>
              <w:rPr>
                <w:sz w:val="22"/>
              </w:rPr>
              <w:t>Al concluirse con el desarrollo o mantenimiento de la aplicación informática, se deberá generar un instrumento por medio del cual se realizarán las pruebas del funcionamiento de la</w:t>
            </w:r>
            <w:r>
              <w:rPr>
                <w:spacing w:val="-1"/>
                <w:sz w:val="22"/>
              </w:rPr>
              <w:t> </w:t>
            </w:r>
            <w:r>
              <w:rPr>
                <w:sz w:val="22"/>
              </w:rPr>
              <w:t>aplicación.</w:t>
            </w:r>
          </w:p>
        </w:tc>
      </w:tr>
      <w:tr>
        <w:trPr>
          <w:trHeight w:val="2530" w:hRule="atLeast"/>
        </w:trPr>
        <w:tc>
          <w:tcPr>
            <w:tcW w:w="1158"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8"/>
              <w:rPr>
                <w:b/>
                <w:sz w:val="16"/>
              </w:rPr>
            </w:pPr>
          </w:p>
          <w:p>
            <w:pPr>
              <w:pStyle w:val="TableParagraph"/>
              <w:ind w:left="23" w:right="16"/>
              <w:jc w:val="center"/>
              <w:rPr>
                <w:b/>
                <w:sz w:val="14"/>
              </w:rPr>
            </w:pPr>
            <w:r>
              <w:rPr>
                <w:b/>
                <w:sz w:val="14"/>
              </w:rPr>
              <w:t>2.</w:t>
            </w:r>
          </w:p>
          <w:p>
            <w:pPr>
              <w:pStyle w:val="TableParagraph"/>
              <w:ind w:left="125" w:right="116"/>
              <w:jc w:val="center"/>
              <w:rPr>
                <w:b/>
                <w:sz w:val="14"/>
              </w:rPr>
            </w:pPr>
            <w:r>
              <w:rPr>
                <w:b/>
                <w:sz w:val="14"/>
              </w:rPr>
              <w:t>Realizar pruebas de la aplicación informática</w:t>
            </w:r>
          </w:p>
        </w:tc>
        <w:tc>
          <w:tcPr>
            <w:tcW w:w="1112"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8"/>
              <w:rPr>
                <w:b/>
                <w:sz w:val="23"/>
              </w:rPr>
            </w:pPr>
          </w:p>
          <w:p>
            <w:pPr>
              <w:pStyle w:val="TableParagraph"/>
              <w:ind w:left="36" w:right="25"/>
              <w:jc w:val="center"/>
              <w:rPr>
                <w:sz w:val="14"/>
              </w:rPr>
            </w:pPr>
            <w:r>
              <w:rPr>
                <w:sz w:val="14"/>
              </w:rPr>
              <w:t>Analista Programador / DINFO / Unidad Ejecutora</w:t>
            </w:r>
          </w:p>
        </w:tc>
        <w:tc>
          <w:tcPr>
            <w:tcW w:w="8559" w:type="dxa"/>
            <w:tcBorders>
              <w:top w:val="nil"/>
              <w:bottom w:val="nil"/>
            </w:tcBorders>
          </w:tcPr>
          <w:p>
            <w:pPr>
              <w:pStyle w:val="TableParagraph"/>
              <w:spacing w:before="123"/>
              <w:ind w:left="84" w:right="43"/>
              <w:jc w:val="both"/>
              <w:rPr>
                <w:sz w:val="22"/>
              </w:rPr>
            </w:pPr>
            <w:r>
              <w:rPr>
                <w:sz w:val="22"/>
              </w:rPr>
              <w:t>Al finalizar las pruebas de funcionamiento de la aplicación informática y bajo la supervisión respectiva del Jefe(a) de Desarrollo e Integración de Soluciones de la DINFO, se deberá documentar las pruebas realizadas, lo cual, se adjunta como parte del expediente de la aplicación. Asimismo, se emitirá el documento de seguimiento de las actividades realizadas a través de una Minuta de Reunión.</w:t>
            </w:r>
          </w:p>
          <w:p>
            <w:pPr>
              <w:pStyle w:val="TableParagraph"/>
              <w:rPr>
                <w:b/>
                <w:sz w:val="22"/>
              </w:rPr>
            </w:pPr>
          </w:p>
          <w:p>
            <w:pPr>
              <w:pStyle w:val="TableParagraph"/>
              <w:ind w:left="84" w:right="44"/>
              <w:jc w:val="both"/>
              <w:rPr>
                <w:sz w:val="22"/>
              </w:rPr>
            </w:pPr>
            <w:r>
              <w:rPr>
                <w:sz w:val="22"/>
              </w:rPr>
              <w:t>Adicional a las pruebas de funcionamiento, se revisará cumplimiento de estándares y lineamientos técnicos de arquitectura de aplicaciones informáticas establecidos en el “Diseño de arquitectura de la nueva aplicación informática aprobada”.</w:t>
            </w:r>
          </w:p>
        </w:tc>
      </w:tr>
      <w:tr>
        <w:trPr>
          <w:trHeight w:val="1418" w:hRule="atLeast"/>
        </w:trPr>
        <w:tc>
          <w:tcPr>
            <w:tcW w:w="1158" w:type="dxa"/>
            <w:tcBorders>
              <w:top w:val="nil"/>
            </w:tcBorders>
          </w:tcPr>
          <w:p>
            <w:pPr>
              <w:pStyle w:val="TableParagraph"/>
              <w:rPr>
                <w:rFonts w:ascii="Times New Roman"/>
                <w:sz w:val="20"/>
              </w:rPr>
            </w:pPr>
          </w:p>
        </w:tc>
        <w:tc>
          <w:tcPr>
            <w:tcW w:w="1112" w:type="dxa"/>
            <w:tcBorders>
              <w:top w:val="nil"/>
            </w:tcBorders>
          </w:tcPr>
          <w:p>
            <w:pPr>
              <w:pStyle w:val="TableParagraph"/>
              <w:rPr>
                <w:rFonts w:ascii="Times New Roman"/>
                <w:sz w:val="20"/>
              </w:rPr>
            </w:pPr>
          </w:p>
        </w:tc>
        <w:tc>
          <w:tcPr>
            <w:tcW w:w="8559" w:type="dxa"/>
            <w:tcBorders>
              <w:top w:val="nil"/>
            </w:tcBorders>
          </w:tcPr>
          <w:p>
            <w:pPr>
              <w:pStyle w:val="TableParagraph"/>
              <w:spacing w:before="122"/>
              <w:ind w:left="84" w:right="45"/>
              <w:jc w:val="both"/>
              <w:rPr>
                <w:sz w:val="22"/>
              </w:rPr>
            </w:pPr>
            <w:r>
              <w:rPr>
                <w:sz w:val="22"/>
              </w:rPr>
              <w:t>Los comentarios, correcciones y/o sugerencias, acciones de mejora que se establezcan por parte de la Unidad Ejecutora o Dependencia interesada en conjunto con la DINFO, se trasladarán de forma oficial al proveedor externo responsable del servicio para ejecutarlas.</w:t>
            </w:r>
          </w:p>
        </w:tc>
      </w:tr>
      <w:tr>
        <w:trPr>
          <w:trHeight w:val="1167" w:hRule="atLeast"/>
        </w:trPr>
        <w:tc>
          <w:tcPr>
            <w:tcW w:w="1158" w:type="dxa"/>
            <w:tcBorders>
              <w:bottom w:val="nil"/>
            </w:tcBorders>
          </w:tcPr>
          <w:p>
            <w:pPr>
              <w:pStyle w:val="TableParagraph"/>
              <w:rPr>
                <w:rFonts w:ascii="Times New Roman"/>
                <w:sz w:val="20"/>
              </w:rPr>
            </w:pPr>
          </w:p>
        </w:tc>
        <w:tc>
          <w:tcPr>
            <w:tcW w:w="1112" w:type="dxa"/>
            <w:tcBorders>
              <w:bottom w:val="nil"/>
            </w:tcBorders>
          </w:tcPr>
          <w:p>
            <w:pPr>
              <w:pStyle w:val="TableParagraph"/>
              <w:rPr>
                <w:rFonts w:ascii="Times New Roman"/>
                <w:sz w:val="20"/>
              </w:rPr>
            </w:pPr>
          </w:p>
        </w:tc>
        <w:tc>
          <w:tcPr>
            <w:tcW w:w="8559" w:type="dxa"/>
            <w:tcBorders>
              <w:bottom w:val="nil"/>
            </w:tcBorders>
          </w:tcPr>
          <w:p>
            <w:pPr>
              <w:pStyle w:val="TableParagraph"/>
              <w:spacing w:before="25"/>
              <w:ind w:left="84" w:right="45"/>
              <w:jc w:val="both"/>
              <w:rPr>
                <w:sz w:val="22"/>
              </w:rPr>
            </w:pPr>
            <w:r>
              <w:rPr>
                <w:sz w:val="22"/>
              </w:rPr>
              <w:t>Al recibir información del proveedor externo que desarrolla la aplicación informática, se procede a revisar la misma por segunda vez de acuerdo al criterio descrito en la actividad 1 del inciso C.5. “Desarrollo, implementación y publicación de la aplicación”, del presente</w:t>
            </w:r>
            <w:r>
              <w:rPr>
                <w:spacing w:val="-2"/>
                <w:sz w:val="22"/>
              </w:rPr>
              <w:t> </w:t>
            </w:r>
            <w:r>
              <w:rPr>
                <w:sz w:val="22"/>
              </w:rPr>
              <w:t>instructivo.</w:t>
            </w:r>
          </w:p>
        </w:tc>
      </w:tr>
      <w:tr>
        <w:trPr>
          <w:trHeight w:val="2276" w:hRule="atLeast"/>
        </w:trPr>
        <w:tc>
          <w:tcPr>
            <w:tcW w:w="1158"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spacing w:before="135"/>
              <w:ind w:left="23" w:right="16"/>
              <w:jc w:val="center"/>
              <w:rPr>
                <w:b/>
                <w:sz w:val="14"/>
              </w:rPr>
            </w:pPr>
            <w:r>
              <w:rPr>
                <w:b/>
                <w:sz w:val="14"/>
              </w:rPr>
              <w:t>3.</w:t>
            </w:r>
          </w:p>
          <w:p>
            <w:pPr>
              <w:pStyle w:val="TableParagraph"/>
              <w:ind w:left="200" w:right="189" w:hanging="3"/>
              <w:jc w:val="center"/>
              <w:rPr>
                <w:b/>
                <w:sz w:val="14"/>
              </w:rPr>
            </w:pPr>
            <w:r>
              <w:rPr>
                <w:b/>
                <w:sz w:val="14"/>
              </w:rPr>
              <w:t>Aprobar aplicación informática</w:t>
            </w:r>
          </w:p>
        </w:tc>
        <w:tc>
          <w:tcPr>
            <w:tcW w:w="1112" w:type="dxa"/>
            <w:tcBorders>
              <w:top w:val="nil"/>
              <w:bottom w:val="nil"/>
            </w:tcBorders>
          </w:tcPr>
          <w:p>
            <w:pPr>
              <w:pStyle w:val="TableParagraph"/>
              <w:rPr>
                <w:b/>
                <w:sz w:val="16"/>
              </w:rPr>
            </w:pPr>
          </w:p>
          <w:p>
            <w:pPr>
              <w:pStyle w:val="TableParagraph"/>
              <w:spacing w:before="8"/>
              <w:rPr>
                <w:b/>
                <w:sz w:val="15"/>
              </w:rPr>
            </w:pPr>
          </w:p>
          <w:p>
            <w:pPr>
              <w:pStyle w:val="TableParagraph"/>
              <w:spacing w:before="1"/>
              <w:ind w:left="57" w:right="46" w:firstLine="40"/>
              <w:jc w:val="center"/>
              <w:rPr>
                <w:sz w:val="14"/>
              </w:rPr>
            </w:pPr>
            <w:r>
              <w:rPr>
                <w:sz w:val="14"/>
              </w:rPr>
              <w:t>Analista Programador / Jefe(a) de desarrollo e integración de soluciones / DINFO / Unidad Ejecutora</w:t>
            </w:r>
          </w:p>
        </w:tc>
        <w:tc>
          <w:tcPr>
            <w:tcW w:w="8559" w:type="dxa"/>
            <w:tcBorders>
              <w:top w:val="nil"/>
              <w:bottom w:val="nil"/>
            </w:tcBorders>
          </w:tcPr>
          <w:p>
            <w:pPr>
              <w:pStyle w:val="TableParagraph"/>
              <w:spacing w:before="122"/>
              <w:ind w:left="84" w:right="43"/>
              <w:jc w:val="both"/>
              <w:rPr>
                <w:sz w:val="22"/>
              </w:rPr>
            </w:pPr>
            <w:r>
              <w:rPr>
                <w:sz w:val="22"/>
              </w:rPr>
              <w:t>Derivado de la nueva revisión, se trasladan los comentarios, correcciones y/o sugerencias al proveedor externo responsable del servicio para ejecutarlas.</w:t>
            </w:r>
          </w:p>
          <w:p>
            <w:pPr>
              <w:pStyle w:val="TableParagraph"/>
              <w:spacing w:before="1"/>
              <w:rPr>
                <w:b/>
                <w:sz w:val="22"/>
              </w:rPr>
            </w:pPr>
          </w:p>
          <w:p>
            <w:pPr>
              <w:pStyle w:val="TableParagraph"/>
              <w:ind w:left="84" w:right="45"/>
              <w:jc w:val="both"/>
              <w:rPr>
                <w:sz w:val="22"/>
              </w:rPr>
            </w:pPr>
            <w:r>
              <w:rPr>
                <w:sz w:val="22"/>
              </w:rPr>
              <w:t>Al finalizar las acciones establecidas en la revisión técnica respectiva del Analista Programador, bajo la supervisión del Jefe(a) de Desarrollo e Integración de Soluciones de DINFO y la revisión por parte de la Unidad Ejecutora o Dependencia interesada, se emitirá un documento en el que se establezca la entrega y aceptación de la aplicación informática por ambas</w:t>
            </w:r>
            <w:r>
              <w:rPr>
                <w:spacing w:val="-1"/>
                <w:sz w:val="22"/>
              </w:rPr>
              <w:t> </w:t>
            </w:r>
            <w:r>
              <w:rPr>
                <w:sz w:val="22"/>
              </w:rPr>
              <w:t>partes.</w:t>
            </w:r>
          </w:p>
        </w:tc>
      </w:tr>
      <w:tr>
        <w:trPr>
          <w:trHeight w:val="912" w:hRule="atLeast"/>
        </w:trPr>
        <w:tc>
          <w:tcPr>
            <w:tcW w:w="1158" w:type="dxa"/>
            <w:tcBorders>
              <w:top w:val="nil"/>
            </w:tcBorders>
          </w:tcPr>
          <w:p>
            <w:pPr>
              <w:pStyle w:val="TableParagraph"/>
              <w:rPr>
                <w:rFonts w:ascii="Times New Roman"/>
                <w:sz w:val="20"/>
              </w:rPr>
            </w:pPr>
          </w:p>
        </w:tc>
        <w:tc>
          <w:tcPr>
            <w:tcW w:w="1112" w:type="dxa"/>
            <w:tcBorders>
              <w:top w:val="nil"/>
            </w:tcBorders>
          </w:tcPr>
          <w:p>
            <w:pPr>
              <w:pStyle w:val="TableParagraph"/>
              <w:rPr>
                <w:rFonts w:ascii="Times New Roman"/>
                <w:sz w:val="20"/>
              </w:rPr>
            </w:pPr>
          </w:p>
        </w:tc>
        <w:tc>
          <w:tcPr>
            <w:tcW w:w="8559" w:type="dxa"/>
            <w:tcBorders>
              <w:top w:val="nil"/>
            </w:tcBorders>
          </w:tcPr>
          <w:p>
            <w:pPr>
              <w:pStyle w:val="TableParagraph"/>
              <w:tabs>
                <w:tab w:pos="529" w:val="left" w:leader="none"/>
                <w:tab w:pos="1390" w:val="left" w:leader="none"/>
                <w:tab w:pos="2496" w:val="left" w:leader="none"/>
                <w:tab w:pos="3064" w:val="left" w:leader="none"/>
                <w:tab w:pos="3510" w:val="left" w:leader="none"/>
                <w:tab w:pos="4641" w:val="left" w:leader="none"/>
                <w:tab w:pos="5013" w:val="left" w:leader="none"/>
                <w:tab w:pos="6191" w:val="left" w:leader="none"/>
                <w:tab w:pos="7469" w:val="left" w:leader="none"/>
                <w:tab w:pos="8330" w:val="left" w:leader="none"/>
              </w:tabs>
              <w:spacing w:before="123"/>
              <w:ind w:left="84" w:right="45"/>
              <w:rPr>
                <w:sz w:val="22"/>
              </w:rPr>
            </w:pPr>
            <w:r>
              <w:rPr>
                <w:sz w:val="22"/>
              </w:rPr>
              <w:t>La</w:t>
              <w:tab/>
              <w:t>unidad</w:t>
              <w:tab/>
              <w:t>ejecutora</w:t>
              <w:tab/>
              <w:t>que</w:t>
              <w:tab/>
              <w:t>ha</w:t>
              <w:tab/>
              <w:t>requerido</w:t>
              <w:tab/>
              <w:t>la</w:t>
              <w:tab/>
              <w:t>aplicación</w:t>
              <w:tab/>
              <w:t>informática</w:t>
              <w:tab/>
              <w:t>asume</w:t>
              <w:tab/>
            </w:r>
            <w:r>
              <w:rPr>
                <w:spacing w:val="-9"/>
                <w:sz w:val="22"/>
              </w:rPr>
              <w:t>la </w:t>
            </w:r>
            <w:r>
              <w:rPr>
                <w:sz w:val="22"/>
              </w:rPr>
              <w:t>responsabilidad de administración operativa y rectoría sobre la</w:t>
            </w:r>
            <w:r>
              <w:rPr>
                <w:spacing w:val="-6"/>
                <w:sz w:val="22"/>
              </w:rPr>
              <w:t> </w:t>
            </w:r>
            <w:r>
              <w:rPr>
                <w:sz w:val="22"/>
              </w:rPr>
              <w:t>misma.</w:t>
            </w:r>
          </w:p>
        </w:tc>
      </w:tr>
    </w:tbl>
    <w:p>
      <w:pPr>
        <w:spacing w:after="0"/>
        <w:rPr>
          <w:sz w:val="22"/>
        </w:rPr>
        <w:sectPr>
          <w:pgSz w:w="12240" w:h="15840"/>
          <w:pgMar w:header="210" w:footer="332"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6"/>
        <w:gridCol w:w="4536"/>
        <w:gridCol w:w="2411"/>
        <w:gridCol w:w="1559"/>
        <w:gridCol w:w="1843"/>
      </w:tblGrid>
      <w:tr>
        <w:trPr>
          <w:trHeight w:val="562" w:hRule="atLeast"/>
        </w:trPr>
        <w:tc>
          <w:tcPr>
            <w:tcW w:w="856" w:type="dxa"/>
            <w:vMerge w:val="restart"/>
          </w:tcPr>
          <w:p>
            <w:pPr>
              <w:pStyle w:val="TableParagraph"/>
              <w:spacing w:before="11"/>
              <w:rPr>
                <w:b/>
                <w:sz w:val="4"/>
              </w:rPr>
            </w:pPr>
          </w:p>
          <w:p>
            <w:pPr>
              <w:pStyle w:val="TableParagraph"/>
              <w:ind w:left="40" w:right="-44"/>
              <w:rPr>
                <w:sz w:val="20"/>
              </w:rPr>
            </w:pPr>
            <w:r>
              <w:rPr>
                <w:sz w:val="20"/>
              </w:rPr>
              <w:drawing>
                <wp:inline distT="0" distB="0" distL="0" distR="0">
                  <wp:extent cx="512713" cy="417766"/>
                  <wp:effectExtent l="0" t="0" r="0" b="0"/>
                  <wp:docPr id="9" name="image12.jpeg"/>
                  <wp:cNvGraphicFramePr>
                    <a:graphicFrameLocks noChangeAspect="1"/>
                  </wp:cNvGraphicFramePr>
                  <a:graphic>
                    <a:graphicData uri="http://schemas.openxmlformats.org/drawingml/2006/picture">
                      <pic:pic>
                        <pic:nvPicPr>
                          <pic:cNvPr id="10" name="image12.jpeg"/>
                          <pic:cNvPicPr/>
                        </pic:nvPicPr>
                        <pic:blipFill>
                          <a:blip r:embed="rId18" cstate="print"/>
                          <a:stretch>
                            <a:fillRect/>
                          </a:stretch>
                        </pic:blipFill>
                        <pic:spPr>
                          <a:xfrm>
                            <a:off x="0" y="0"/>
                            <a:ext cx="512713" cy="417766"/>
                          </a:xfrm>
                          <a:prstGeom prst="rect">
                            <a:avLst/>
                          </a:prstGeom>
                        </pic:spPr>
                      </pic:pic>
                    </a:graphicData>
                  </a:graphic>
                </wp:inline>
              </w:drawing>
            </w:r>
            <w:r>
              <w:rPr>
                <w:sz w:val="20"/>
              </w:rPr>
            </w:r>
          </w:p>
        </w:tc>
        <w:tc>
          <w:tcPr>
            <w:tcW w:w="10349" w:type="dxa"/>
            <w:gridSpan w:val="4"/>
          </w:tcPr>
          <w:p>
            <w:pPr>
              <w:pStyle w:val="TableParagraph"/>
              <w:spacing w:before="55"/>
              <w:ind w:left="864" w:right="857"/>
              <w:jc w:val="center"/>
              <w:rPr>
                <w:sz w:val="16"/>
              </w:rPr>
            </w:pPr>
            <w:r>
              <w:rPr>
                <w:sz w:val="16"/>
              </w:rPr>
              <w:t>INSTRUCTIVO </w:t>
            </w:r>
          </w:p>
          <w:p>
            <w:pPr>
              <w:pStyle w:val="TableParagraph"/>
              <w:spacing w:line="276" w:lineRule="exact" w:before="27"/>
              <w:ind w:left="864" w:right="859"/>
              <w:jc w:val="center"/>
              <w:rPr>
                <w:b/>
                <w:sz w:val="24"/>
              </w:rPr>
            </w:pPr>
            <w:r>
              <w:rPr>
                <w:b/>
                <w:sz w:val="24"/>
              </w:rPr>
              <w:t>Lineamientos para el desarrollo de aplicaciones informáticas (outsourcing)</w:t>
            </w:r>
          </w:p>
        </w:tc>
      </w:tr>
      <w:tr>
        <w:trPr>
          <w:trHeight w:val="213" w:hRule="atLeast"/>
        </w:trPr>
        <w:tc>
          <w:tcPr>
            <w:tcW w:w="856" w:type="dxa"/>
            <w:vMerge/>
            <w:tcBorders>
              <w:top w:val="nil"/>
            </w:tcBorders>
          </w:tcPr>
          <w:p>
            <w:pPr>
              <w:rPr>
                <w:sz w:val="2"/>
                <w:szCs w:val="2"/>
              </w:rPr>
            </w:pPr>
          </w:p>
        </w:tc>
        <w:tc>
          <w:tcPr>
            <w:tcW w:w="4536" w:type="dxa"/>
          </w:tcPr>
          <w:p>
            <w:pPr>
              <w:pStyle w:val="TableParagraph"/>
              <w:spacing w:line="183" w:lineRule="exact"/>
              <w:ind w:left="612"/>
              <w:rPr>
                <w:sz w:val="16"/>
              </w:rPr>
            </w:pPr>
            <w:r>
              <w:rPr>
                <w:sz w:val="16"/>
              </w:rPr>
              <w:t>Del proceso: Desarrollo y Soporte Tecnológico</w:t>
            </w:r>
          </w:p>
        </w:tc>
        <w:tc>
          <w:tcPr>
            <w:tcW w:w="2411" w:type="dxa"/>
          </w:tcPr>
          <w:p>
            <w:pPr>
              <w:pStyle w:val="TableParagraph"/>
              <w:spacing w:line="183" w:lineRule="exact"/>
              <w:ind w:left="409"/>
              <w:rPr>
                <w:b/>
                <w:sz w:val="16"/>
              </w:rPr>
            </w:pPr>
            <w:r>
              <w:rPr>
                <w:sz w:val="16"/>
              </w:rPr>
              <w:t>Código: DES</w:t>
            </w:r>
            <w:r>
              <w:rPr>
                <w:b/>
                <w:sz w:val="16"/>
              </w:rPr>
              <w:t>-INS-04</w:t>
            </w:r>
          </w:p>
        </w:tc>
        <w:tc>
          <w:tcPr>
            <w:tcW w:w="1559" w:type="dxa"/>
          </w:tcPr>
          <w:p>
            <w:pPr>
              <w:pStyle w:val="TableParagraph"/>
              <w:spacing w:line="183" w:lineRule="exact"/>
              <w:ind w:left="334"/>
              <w:rPr>
                <w:sz w:val="16"/>
              </w:rPr>
            </w:pPr>
            <w:r>
              <w:rPr>
                <w:sz w:val="16"/>
              </w:rPr>
              <w:t>Versión: 01</w:t>
            </w:r>
          </w:p>
        </w:tc>
        <w:tc>
          <w:tcPr>
            <w:tcW w:w="1843" w:type="dxa"/>
          </w:tcPr>
          <w:p>
            <w:pPr>
              <w:pStyle w:val="TableParagraph"/>
              <w:spacing w:line="183" w:lineRule="exact"/>
              <w:ind w:left="424"/>
              <w:rPr>
                <w:sz w:val="16"/>
              </w:rPr>
            </w:pPr>
            <w:r>
              <w:rPr>
                <w:sz w:val="16"/>
              </w:rPr>
              <w:t>Página 5 de 5</w:t>
            </w:r>
          </w:p>
        </w:tc>
      </w:tr>
    </w:tbl>
    <w:p>
      <w:pPr>
        <w:pStyle w:val="BodyText"/>
        <w:spacing w:before="8" w:after="1"/>
        <w:rPr>
          <w:b/>
          <w:sz w:val="9"/>
        </w:rPr>
      </w:pPr>
    </w:p>
    <w:p>
      <w:pPr>
        <w:pStyle w:val="BodyText"/>
        <w:spacing w:before="7"/>
        <w:rPr>
          <w:b/>
          <w:sz w:val="2"/>
        </w:rPr>
      </w:pPr>
    </w:p>
    <w:tbl>
      <w:tblPr>
        <w:tblW w:w="0" w:type="auto"/>
        <w:jc w:val="left"/>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59"/>
      </w:tblGrid>
      <w:tr>
        <w:trPr>
          <w:trHeight w:val="258" w:hRule="atLeast"/>
        </w:trPr>
        <w:tc>
          <w:tcPr>
            <w:tcW w:w="1158" w:type="dxa"/>
            <w:shd w:val="clear" w:color="auto" w:fill="D9D9D9"/>
          </w:tcPr>
          <w:p>
            <w:pPr>
              <w:pStyle w:val="TableParagraph"/>
              <w:spacing w:before="26"/>
              <w:ind w:left="218"/>
              <w:rPr>
                <w:b/>
                <w:sz w:val="16"/>
              </w:rPr>
            </w:pPr>
            <w:r>
              <w:rPr>
                <w:b/>
                <w:sz w:val="16"/>
              </w:rPr>
              <w:t>Actividad</w:t>
            </w:r>
          </w:p>
        </w:tc>
        <w:tc>
          <w:tcPr>
            <w:tcW w:w="1112" w:type="dxa"/>
            <w:shd w:val="clear" w:color="auto" w:fill="D9D9D9"/>
          </w:tcPr>
          <w:p>
            <w:pPr>
              <w:pStyle w:val="TableParagraph"/>
              <w:spacing w:before="26"/>
              <w:ind w:left="36" w:right="29"/>
              <w:jc w:val="center"/>
              <w:rPr>
                <w:b/>
                <w:sz w:val="16"/>
              </w:rPr>
            </w:pPr>
            <w:r>
              <w:rPr>
                <w:b/>
                <w:sz w:val="16"/>
              </w:rPr>
              <w:t>Responsable</w:t>
            </w:r>
          </w:p>
        </w:tc>
        <w:tc>
          <w:tcPr>
            <w:tcW w:w="8559" w:type="dxa"/>
            <w:shd w:val="clear" w:color="auto" w:fill="D9D9D9"/>
          </w:tcPr>
          <w:p>
            <w:pPr>
              <w:pStyle w:val="TableParagraph"/>
              <w:spacing w:before="26"/>
              <w:ind w:left="3093" w:right="3059"/>
              <w:jc w:val="center"/>
              <w:rPr>
                <w:b/>
                <w:sz w:val="16"/>
              </w:rPr>
            </w:pPr>
            <w:r>
              <w:rPr>
                <w:b/>
                <w:sz w:val="16"/>
              </w:rPr>
              <w:t>Descripción de las Actividades</w:t>
            </w:r>
          </w:p>
        </w:tc>
      </w:tr>
      <w:tr>
        <w:trPr>
          <w:trHeight w:val="2332" w:hRule="atLeast"/>
        </w:trPr>
        <w:tc>
          <w:tcPr>
            <w:tcW w:w="1158" w:type="dxa"/>
          </w:tcPr>
          <w:p>
            <w:pPr>
              <w:pStyle w:val="TableParagraph"/>
              <w:rPr>
                <w:rFonts w:ascii="Times New Roman"/>
                <w:sz w:val="20"/>
              </w:rPr>
            </w:pPr>
          </w:p>
        </w:tc>
        <w:tc>
          <w:tcPr>
            <w:tcW w:w="1112" w:type="dxa"/>
          </w:tcPr>
          <w:p>
            <w:pPr>
              <w:pStyle w:val="TableParagraph"/>
              <w:rPr>
                <w:rFonts w:ascii="Times New Roman"/>
                <w:sz w:val="20"/>
              </w:rPr>
            </w:pPr>
          </w:p>
        </w:tc>
        <w:tc>
          <w:tcPr>
            <w:tcW w:w="8559" w:type="dxa"/>
          </w:tcPr>
          <w:p>
            <w:pPr>
              <w:pStyle w:val="TableParagraph"/>
              <w:spacing w:before="26"/>
              <w:ind w:left="84"/>
              <w:rPr>
                <w:sz w:val="22"/>
              </w:rPr>
            </w:pPr>
            <w:r>
              <w:rPr>
                <w:sz w:val="22"/>
              </w:rPr>
              <w:t>Responsabilidades de la rectoría sobre la aplicación informática son:</w:t>
            </w:r>
          </w:p>
          <w:p>
            <w:pPr>
              <w:pStyle w:val="TableParagraph"/>
              <w:numPr>
                <w:ilvl w:val="0"/>
                <w:numId w:val="7"/>
              </w:numPr>
              <w:tabs>
                <w:tab w:pos="804" w:val="left" w:leader="none"/>
                <w:tab w:pos="805" w:val="left" w:leader="none"/>
              </w:tabs>
              <w:spacing w:line="252" w:lineRule="exact" w:before="0" w:after="0"/>
              <w:ind w:left="804" w:right="0" w:hanging="361"/>
              <w:jc w:val="left"/>
              <w:rPr>
                <w:sz w:val="22"/>
              </w:rPr>
            </w:pPr>
            <w:r>
              <w:rPr>
                <w:sz w:val="22"/>
              </w:rPr>
              <w:t>Autorización de acceso de</w:t>
            </w:r>
            <w:r>
              <w:rPr>
                <w:spacing w:val="-3"/>
                <w:sz w:val="22"/>
              </w:rPr>
              <w:t> </w:t>
            </w:r>
            <w:r>
              <w:rPr>
                <w:sz w:val="22"/>
              </w:rPr>
              <w:t>usuarios</w:t>
            </w:r>
          </w:p>
          <w:p>
            <w:pPr>
              <w:pStyle w:val="TableParagraph"/>
              <w:numPr>
                <w:ilvl w:val="0"/>
                <w:numId w:val="7"/>
              </w:numPr>
              <w:tabs>
                <w:tab w:pos="804" w:val="left" w:leader="none"/>
                <w:tab w:pos="805" w:val="left" w:leader="none"/>
              </w:tabs>
              <w:spacing w:line="252" w:lineRule="exact" w:before="0" w:after="0"/>
              <w:ind w:left="804" w:right="0" w:hanging="361"/>
              <w:jc w:val="left"/>
              <w:rPr>
                <w:sz w:val="22"/>
              </w:rPr>
            </w:pPr>
            <w:r>
              <w:rPr>
                <w:sz w:val="22"/>
              </w:rPr>
              <w:t>Establecer y hacer cumplir normativas de su uso y</w:t>
            </w:r>
            <w:r>
              <w:rPr>
                <w:spacing w:val="-4"/>
                <w:sz w:val="22"/>
              </w:rPr>
              <w:t> </w:t>
            </w:r>
            <w:r>
              <w:rPr>
                <w:sz w:val="22"/>
              </w:rPr>
              <w:t>operación</w:t>
            </w:r>
          </w:p>
          <w:p>
            <w:pPr>
              <w:pStyle w:val="TableParagraph"/>
              <w:numPr>
                <w:ilvl w:val="0"/>
                <w:numId w:val="7"/>
              </w:numPr>
              <w:tabs>
                <w:tab w:pos="804" w:val="left" w:leader="none"/>
                <w:tab w:pos="805" w:val="left" w:leader="none"/>
              </w:tabs>
              <w:spacing w:line="240" w:lineRule="auto" w:before="0" w:after="0"/>
              <w:ind w:left="804" w:right="0" w:hanging="361"/>
              <w:jc w:val="left"/>
              <w:rPr>
                <w:sz w:val="22"/>
              </w:rPr>
            </w:pPr>
            <w:r>
              <w:rPr>
                <w:sz w:val="22"/>
              </w:rPr>
              <w:t>Coordinar ejecución de actividades específicas a su uso y</w:t>
            </w:r>
            <w:r>
              <w:rPr>
                <w:spacing w:val="-8"/>
                <w:sz w:val="22"/>
              </w:rPr>
              <w:t> </w:t>
            </w:r>
            <w:r>
              <w:rPr>
                <w:sz w:val="22"/>
              </w:rPr>
              <w:t>operación</w:t>
            </w:r>
          </w:p>
          <w:p>
            <w:pPr>
              <w:pStyle w:val="TableParagraph"/>
              <w:numPr>
                <w:ilvl w:val="0"/>
                <w:numId w:val="7"/>
              </w:numPr>
              <w:tabs>
                <w:tab w:pos="804" w:val="left" w:leader="none"/>
                <w:tab w:pos="805" w:val="left" w:leader="none"/>
              </w:tabs>
              <w:spacing w:line="240" w:lineRule="auto" w:before="1" w:after="0"/>
              <w:ind w:left="804" w:right="45" w:hanging="360"/>
              <w:jc w:val="left"/>
              <w:rPr>
                <w:sz w:val="22"/>
              </w:rPr>
            </w:pPr>
            <w:r>
              <w:rPr>
                <w:sz w:val="22"/>
              </w:rPr>
              <w:t>Asistencia a colaboradores del proceso en su uso para la operación en base a proceso</w:t>
            </w:r>
            <w:r>
              <w:rPr>
                <w:spacing w:val="-1"/>
                <w:sz w:val="22"/>
              </w:rPr>
              <w:t> </w:t>
            </w:r>
            <w:r>
              <w:rPr>
                <w:sz w:val="22"/>
              </w:rPr>
              <w:t>correspondiente</w:t>
            </w:r>
          </w:p>
          <w:p>
            <w:pPr>
              <w:pStyle w:val="TableParagraph"/>
              <w:numPr>
                <w:ilvl w:val="0"/>
                <w:numId w:val="7"/>
              </w:numPr>
              <w:tabs>
                <w:tab w:pos="804" w:val="left" w:leader="none"/>
                <w:tab w:pos="805" w:val="left" w:leader="none"/>
              </w:tabs>
              <w:spacing w:line="240" w:lineRule="auto" w:before="0" w:after="0"/>
              <w:ind w:left="804" w:right="46" w:hanging="360"/>
              <w:jc w:val="left"/>
              <w:rPr>
                <w:sz w:val="22"/>
              </w:rPr>
            </w:pPr>
            <w:r>
              <w:rPr>
                <w:sz w:val="22"/>
              </w:rPr>
              <w:t>Realizar inducción de cómo operar la aplicación informática a personal de nuevo ingreso que requiera acceso a la aplicación</w:t>
            </w:r>
            <w:r>
              <w:rPr>
                <w:spacing w:val="-4"/>
                <w:sz w:val="22"/>
              </w:rPr>
              <w:t> </w:t>
            </w:r>
            <w:r>
              <w:rPr>
                <w:sz w:val="22"/>
              </w:rPr>
              <w:t>informática</w:t>
            </w:r>
          </w:p>
          <w:p>
            <w:pPr>
              <w:pStyle w:val="TableParagraph"/>
              <w:numPr>
                <w:ilvl w:val="0"/>
                <w:numId w:val="7"/>
              </w:numPr>
              <w:tabs>
                <w:tab w:pos="804" w:val="left" w:leader="none"/>
                <w:tab w:pos="805" w:val="left" w:leader="none"/>
              </w:tabs>
              <w:spacing w:line="252" w:lineRule="exact" w:before="0" w:after="0"/>
              <w:ind w:left="804" w:right="0" w:hanging="361"/>
              <w:jc w:val="left"/>
              <w:rPr>
                <w:sz w:val="22"/>
              </w:rPr>
            </w:pPr>
            <w:r>
              <w:rPr>
                <w:sz w:val="22"/>
              </w:rPr>
              <w:t>Gestionar modificaciones y actualizaciones futuras de la aplicación</w:t>
            </w:r>
            <w:r>
              <w:rPr>
                <w:spacing w:val="-19"/>
                <w:sz w:val="22"/>
              </w:rPr>
              <w:t> </w:t>
            </w:r>
            <w:r>
              <w:rPr>
                <w:sz w:val="22"/>
              </w:rPr>
              <w:t>informática</w:t>
            </w:r>
          </w:p>
        </w:tc>
      </w:tr>
      <w:tr>
        <w:trPr>
          <w:trHeight w:val="2333" w:hRule="atLeast"/>
        </w:trPr>
        <w:tc>
          <w:tcPr>
            <w:tcW w:w="1158" w:type="dxa"/>
          </w:tcPr>
          <w:p>
            <w:pPr>
              <w:pStyle w:val="TableParagraph"/>
              <w:rPr>
                <w:b/>
                <w:sz w:val="16"/>
              </w:rPr>
            </w:pPr>
          </w:p>
          <w:p>
            <w:pPr>
              <w:pStyle w:val="TableParagraph"/>
              <w:rPr>
                <w:b/>
                <w:sz w:val="16"/>
              </w:rPr>
            </w:pPr>
          </w:p>
          <w:p>
            <w:pPr>
              <w:pStyle w:val="TableParagraph"/>
              <w:rPr>
                <w:b/>
                <w:sz w:val="16"/>
              </w:rPr>
            </w:pPr>
          </w:p>
          <w:p>
            <w:pPr>
              <w:pStyle w:val="TableParagraph"/>
              <w:spacing w:before="3"/>
              <w:rPr>
                <w:b/>
                <w:sz w:val="18"/>
              </w:rPr>
            </w:pPr>
          </w:p>
          <w:p>
            <w:pPr>
              <w:pStyle w:val="TableParagraph"/>
              <w:ind w:left="23" w:right="16"/>
              <w:jc w:val="center"/>
              <w:rPr>
                <w:b/>
                <w:sz w:val="14"/>
              </w:rPr>
            </w:pPr>
            <w:r>
              <w:rPr>
                <w:b/>
                <w:sz w:val="14"/>
              </w:rPr>
              <w:t>4.</w:t>
            </w:r>
          </w:p>
          <w:p>
            <w:pPr>
              <w:pStyle w:val="TableParagraph"/>
              <w:spacing w:before="1"/>
              <w:ind w:left="25" w:right="16"/>
              <w:jc w:val="center"/>
              <w:rPr>
                <w:b/>
                <w:sz w:val="14"/>
              </w:rPr>
            </w:pPr>
            <w:r>
              <w:rPr>
                <w:b/>
                <w:sz w:val="14"/>
              </w:rPr>
              <w:t>Coordinar capacitación plataforma informática</w:t>
            </w:r>
          </w:p>
        </w:tc>
        <w:tc>
          <w:tcPr>
            <w:tcW w:w="1112" w:type="dxa"/>
          </w:tcPr>
          <w:p>
            <w:pPr>
              <w:pStyle w:val="TableParagraph"/>
              <w:rPr>
                <w:b/>
                <w:sz w:val="16"/>
              </w:rPr>
            </w:pPr>
          </w:p>
          <w:p>
            <w:pPr>
              <w:pStyle w:val="TableParagraph"/>
              <w:spacing w:before="4"/>
              <w:rPr>
                <w:b/>
                <w:sz w:val="15"/>
              </w:rPr>
            </w:pPr>
          </w:p>
          <w:p>
            <w:pPr>
              <w:pStyle w:val="TableParagraph"/>
              <w:ind w:left="60" w:right="49"/>
              <w:jc w:val="center"/>
              <w:rPr>
                <w:sz w:val="14"/>
              </w:rPr>
            </w:pPr>
            <w:r>
              <w:rPr>
                <w:sz w:val="14"/>
              </w:rPr>
              <w:t>Analista Programador DINFO / Jefe(a) de Desarrollo e Integración de soluciones / Unidad Ejecutora / Proveedor externo</w:t>
            </w:r>
          </w:p>
        </w:tc>
        <w:tc>
          <w:tcPr>
            <w:tcW w:w="8559" w:type="dxa"/>
          </w:tcPr>
          <w:p>
            <w:pPr>
              <w:pStyle w:val="TableParagraph"/>
              <w:spacing w:before="26"/>
              <w:ind w:left="84" w:right="43"/>
              <w:jc w:val="both"/>
              <w:rPr>
                <w:sz w:val="22"/>
              </w:rPr>
            </w:pPr>
            <w:r>
              <w:rPr>
                <w:sz w:val="22"/>
              </w:rPr>
              <w:t>Coordina la capacitación por parte del proveedor externo que desarrolló la aplicación informática. Esta capacitación debe cubrir la presentación a la Unidad Ejecutora, entrega oficial de la aplicación, el soporte a los usuarios y soporte</w:t>
            </w:r>
            <w:r>
              <w:rPr>
                <w:spacing w:val="-8"/>
                <w:sz w:val="22"/>
              </w:rPr>
              <w:t> </w:t>
            </w:r>
            <w:r>
              <w:rPr>
                <w:sz w:val="22"/>
              </w:rPr>
              <w:t>técnico.</w:t>
            </w:r>
          </w:p>
          <w:p>
            <w:pPr>
              <w:pStyle w:val="TableParagraph"/>
              <w:spacing w:before="11"/>
              <w:rPr>
                <w:b/>
                <w:sz w:val="21"/>
              </w:rPr>
            </w:pPr>
          </w:p>
          <w:p>
            <w:pPr>
              <w:pStyle w:val="TableParagraph"/>
              <w:ind w:left="84" w:right="44"/>
              <w:jc w:val="both"/>
              <w:rPr>
                <w:sz w:val="22"/>
              </w:rPr>
            </w:pPr>
            <w:r>
              <w:rPr>
                <w:sz w:val="22"/>
              </w:rPr>
              <w:t>Toda la documentación de la fase de capacitación se adjunta como parte del expediente de la aplicación. Si los datos que se gestionarán a través de la aplicación son restringidos, según los requerimientos de la Unidad Ejecutora o Dependencia rectora del mismo, cada usuario que requiera acceso a la aplicación, deberá presentar el formulario DES-FOR-05 “Sistema de Acceso a</w:t>
            </w:r>
            <w:r>
              <w:rPr>
                <w:spacing w:val="-6"/>
                <w:sz w:val="22"/>
              </w:rPr>
              <w:t> </w:t>
            </w:r>
            <w:r>
              <w:rPr>
                <w:sz w:val="22"/>
              </w:rPr>
              <w:t>Aplicaciones”.</w:t>
            </w:r>
          </w:p>
        </w:tc>
      </w:tr>
      <w:tr>
        <w:trPr>
          <w:trHeight w:val="1320" w:hRule="atLeast"/>
        </w:trPr>
        <w:tc>
          <w:tcPr>
            <w:tcW w:w="1158" w:type="dxa"/>
          </w:tcPr>
          <w:p>
            <w:pPr>
              <w:pStyle w:val="TableParagraph"/>
              <w:rPr>
                <w:b/>
                <w:sz w:val="16"/>
              </w:rPr>
            </w:pPr>
          </w:p>
          <w:p>
            <w:pPr>
              <w:pStyle w:val="TableParagraph"/>
              <w:spacing w:before="3"/>
              <w:rPr>
                <w:b/>
                <w:sz w:val="13"/>
              </w:rPr>
            </w:pPr>
          </w:p>
          <w:p>
            <w:pPr>
              <w:pStyle w:val="TableParagraph"/>
              <w:ind w:left="23" w:right="16"/>
              <w:jc w:val="center"/>
              <w:rPr>
                <w:b/>
                <w:sz w:val="14"/>
              </w:rPr>
            </w:pPr>
            <w:r>
              <w:rPr>
                <w:b/>
                <w:sz w:val="14"/>
              </w:rPr>
              <w:t>5.</w:t>
            </w:r>
          </w:p>
          <w:p>
            <w:pPr>
              <w:pStyle w:val="TableParagraph"/>
              <w:ind w:left="227" w:right="217" w:firstLine="2"/>
              <w:jc w:val="center"/>
              <w:rPr>
                <w:b/>
                <w:sz w:val="14"/>
              </w:rPr>
            </w:pPr>
            <w:r>
              <w:rPr>
                <w:b/>
                <w:sz w:val="14"/>
              </w:rPr>
              <w:t>Instalar y publicar la aplicación</w:t>
            </w:r>
          </w:p>
        </w:tc>
        <w:tc>
          <w:tcPr>
            <w:tcW w:w="1112" w:type="dxa"/>
          </w:tcPr>
          <w:p>
            <w:pPr>
              <w:pStyle w:val="TableParagraph"/>
              <w:rPr>
                <w:b/>
                <w:sz w:val="16"/>
              </w:rPr>
            </w:pPr>
          </w:p>
          <w:p>
            <w:pPr>
              <w:pStyle w:val="TableParagraph"/>
              <w:spacing w:before="2"/>
              <w:rPr>
                <w:b/>
                <w:sz w:val="20"/>
              </w:rPr>
            </w:pPr>
          </w:p>
          <w:p>
            <w:pPr>
              <w:pStyle w:val="TableParagraph"/>
              <w:spacing w:before="1"/>
              <w:ind w:left="36" w:right="25"/>
              <w:jc w:val="center"/>
              <w:rPr>
                <w:sz w:val="14"/>
              </w:rPr>
            </w:pPr>
            <w:r>
              <w:rPr>
                <w:sz w:val="14"/>
              </w:rPr>
              <w:t>Analista Programador DINFO</w:t>
            </w:r>
          </w:p>
        </w:tc>
        <w:tc>
          <w:tcPr>
            <w:tcW w:w="8559" w:type="dxa"/>
          </w:tcPr>
          <w:p>
            <w:pPr>
              <w:pStyle w:val="TableParagraph"/>
              <w:spacing w:before="25"/>
              <w:ind w:left="84" w:right="45"/>
              <w:jc w:val="both"/>
              <w:rPr>
                <w:sz w:val="22"/>
              </w:rPr>
            </w:pPr>
            <w:r>
              <w:rPr>
                <w:sz w:val="22"/>
              </w:rPr>
              <w:t>La aplicación informática se publicará en el servidor de producción designado por la DINFO y será puesta a disponibilidad del Ministerio de Educación, para su funcionamiento, de acuerdo a la naturaleza del servicio.</w:t>
            </w:r>
          </w:p>
        </w:tc>
      </w:tr>
      <w:tr>
        <w:trPr>
          <w:trHeight w:val="1067" w:hRule="atLeast"/>
        </w:trPr>
        <w:tc>
          <w:tcPr>
            <w:tcW w:w="1158" w:type="dxa"/>
          </w:tcPr>
          <w:p>
            <w:pPr>
              <w:pStyle w:val="TableParagraph"/>
              <w:rPr>
                <w:b/>
                <w:sz w:val="16"/>
              </w:rPr>
            </w:pPr>
          </w:p>
          <w:p>
            <w:pPr>
              <w:pStyle w:val="TableParagraph"/>
              <w:spacing w:before="3"/>
              <w:rPr>
                <w:b/>
                <w:sz w:val="16"/>
              </w:rPr>
            </w:pPr>
          </w:p>
          <w:p>
            <w:pPr>
              <w:pStyle w:val="TableParagraph"/>
              <w:ind w:left="23" w:right="16"/>
              <w:jc w:val="center"/>
              <w:rPr>
                <w:b/>
                <w:sz w:val="14"/>
              </w:rPr>
            </w:pPr>
            <w:r>
              <w:rPr>
                <w:b/>
                <w:sz w:val="14"/>
              </w:rPr>
              <w:t>6.</w:t>
            </w:r>
          </w:p>
          <w:p>
            <w:pPr>
              <w:pStyle w:val="TableParagraph"/>
              <w:ind w:left="10"/>
              <w:jc w:val="center"/>
              <w:rPr>
                <w:b/>
                <w:sz w:val="14"/>
              </w:rPr>
            </w:pPr>
            <w:r>
              <w:rPr>
                <w:b/>
                <w:sz w:val="14"/>
              </w:rPr>
              <w:t>Soporte Técnico</w:t>
            </w:r>
          </w:p>
        </w:tc>
        <w:tc>
          <w:tcPr>
            <w:tcW w:w="1112" w:type="dxa"/>
          </w:tcPr>
          <w:p>
            <w:pPr>
              <w:pStyle w:val="TableParagraph"/>
              <w:rPr>
                <w:b/>
                <w:sz w:val="16"/>
              </w:rPr>
            </w:pPr>
          </w:p>
          <w:p>
            <w:pPr>
              <w:pStyle w:val="TableParagraph"/>
              <w:spacing w:before="3"/>
              <w:rPr>
                <w:b/>
                <w:sz w:val="23"/>
              </w:rPr>
            </w:pPr>
          </w:p>
          <w:p>
            <w:pPr>
              <w:pStyle w:val="TableParagraph"/>
              <w:ind w:left="36" w:right="28"/>
              <w:jc w:val="center"/>
              <w:rPr>
                <w:sz w:val="14"/>
              </w:rPr>
            </w:pPr>
            <w:r>
              <w:rPr>
                <w:sz w:val="14"/>
              </w:rPr>
              <w:t>Proveedor</w:t>
            </w:r>
          </w:p>
        </w:tc>
        <w:tc>
          <w:tcPr>
            <w:tcW w:w="8559" w:type="dxa"/>
          </w:tcPr>
          <w:p>
            <w:pPr>
              <w:pStyle w:val="TableParagraph"/>
              <w:spacing w:before="26"/>
              <w:ind w:left="84" w:right="45"/>
              <w:jc w:val="both"/>
              <w:rPr>
                <w:sz w:val="22"/>
              </w:rPr>
            </w:pPr>
            <w:r>
              <w:rPr>
                <w:sz w:val="22"/>
              </w:rPr>
              <w:t>El soporte técnico por parte del proveedor externo será prestado por un periodo de tiempo mínimo de seis (6) meses o tiempo determinado previamente en Dictamen Técnico y Términos de Referencia. El plazo en mención dependerá de la complejidad de la aplicación informática.</w:t>
            </w:r>
          </w:p>
        </w:tc>
      </w:tr>
    </w:tbl>
    <w:sectPr>
      <w:pgSz w:w="12240" w:h="15840"/>
      <w:pgMar w:header="210" w:footer="332" w:top="400" w:bottom="520" w:left="4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 w:name="Arial">
    <w:altName w:val="Arial"/>
    <w:charset w:val="0"/>
    <w:family w:val="swiss"/>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879997pt;margin-top:764.383423pt;width:421.55pt;height:11.05pt;mso-position-horizontal-relative:page;mso-position-vertical-relative:page;z-index:-16160768" type="#_x0000_t202" filled="false" stroked="false">
          <v:textbox inset="0,0,0,0">
            <w:txbxContent>
              <w:p>
                <w:pPr>
                  <w:spacing w:before="17"/>
                  <w:ind w:left="20" w:right="0" w:firstLine="0"/>
                  <w:jc w:val="left"/>
                  <w:rPr>
                    <w:rFonts w:ascii="Arial Narrow" w:hAnsi="Arial Narrow"/>
                    <w:sz w:val="16"/>
                  </w:rPr>
                </w:pPr>
                <w:r>
                  <w:rPr>
                    <w:rFonts w:ascii="Arial Narrow" w:hAnsi="Arial Narrow"/>
                    <w:color w:val="33339A"/>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79999pt;margin-top:13.483367pt;width:34.1pt;height:7.95pt;mso-position-horizontal-relative:page;mso-position-vertical-relative:page;z-index:-16161280" type="#_x0000_t202" filled="false" stroked="false">
          <v:textbox inset="0,0,0,0">
            <w:txbxContent>
              <w:p>
                <w:pPr>
                  <w:spacing w:before="16"/>
                  <w:ind w:left="20" w:right="0" w:firstLine="0"/>
                  <w:jc w:val="left"/>
                  <w:rPr>
                    <w:rFonts w:ascii="Century Gothic"/>
                    <w:sz w:val="10"/>
                  </w:rPr>
                </w:pPr>
                <w:r>
                  <w:rPr>
                    <w:rFonts w:ascii="Century Gothic"/>
                    <w:sz w:val="10"/>
                  </w:rPr>
                  <w:t>PLA-PLT-05.03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804" w:hanging="361"/>
      </w:pPr>
      <w:rPr>
        <w:rFonts w:hint="default" w:ascii="Arial" w:hAnsi="Arial" w:eastAsia="Arial" w:cs="Arial"/>
        <w:w w:val="99"/>
        <w:sz w:val="22"/>
        <w:szCs w:val="22"/>
        <w:lang w:val="es-ES" w:eastAsia="en-US" w:bidi="ar-SA"/>
      </w:rPr>
    </w:lvl>
    <w:lvl w:ilvl="1">
      <w:start w:val="0"/>
      <w:numFmt w:val="bullet"/>
      <w:lvlText w:val="•"/>
      <w:lvlJc w:val="left"/>
      <w:pPr>
        <w:ind w:left="1574" w:hanging="361"/>
      </w:pPr>
      <w:rPr>
        <w:rFonts w:hint="default"/>
        <w:lang w:val="es-ES" w:eastAsia="en-US" w:bidi="ar-SA"/>
      </w:rPr>
    </w:lvl>
    <w:lvl w:ilvl="2">
      <w:start w:val="0"/>
      <w:numFmt w:val="bullet"/>
      <w:lvlText w:val="•"/>
      <w:lvlJc w:val="left"/>
      <w:pPr>
        <w:ind w:left="2349" w:hanging="361"/>
      </w:pPr>
      <w:rPr>
        <w:rFonts w:hint="default"/>
        <w:lang w:val="es-ES" w:eastAsia="en-US" w:bidi="ar-SA"/>
      </w:rPr>
    </w:lvl>
    <w:lvl w:ilvl="3">
      <w:start w:val="0"/>
      <w:numFmt w:val="bullet"/>
      <w:lvlText w:val="•"/>
      <w:lvlJc w:val="left"/>
      <w:pPr>
        <w:ind w:left="3124" w:hanging="361"/>
      </w:pPr>
      <w:rPr>
        <w:rFonts w:hint="default"/>
        <w:lang w:val="es-ES" w:eastAsia="en-US" w:bidi="ar-SA"/>
      </w:rPr>
    </w:lvl>
    <w:lvl w:ilvl="4">
      <w:start w:val="0"/>
      <w:numFmt w:val="bullet"/>
      <w:lvlText w:val="•"/>
      <w:lvlJc w:val="left"/>
      <w:pPr>
        <w:ind w:left="3899" w:hanging="361"/>
      </w:pPr>
      <w:rPr>
        <w:rFonts w:hint="default"/>
        <w:lang w:val="es-ES" w:eastAsia="en-US" w:bidi="ar-SA"/>
      </w:rPr>
    </w:lvl>
    <w:lvl w:ilvl="5">
      <w:start w:val="0"/>
      <w:numFmt w:val="bullet"/>
      <w:lvlText w:val="•"/>
      <w:lvlJc w:val="left"/>
      <w:pPr>
        <w:ind w:left="4674" w:hanging="361"/>
      </w:pPr>
      <w:rPr>
        <w:rFonts w:hint="default"/>
        <w:lang w:val="es-ES" w:eastAsia="en-US" w:bidi="ar-SA"/>
      </w:rPr>
    </w:lvl>
    <w:lvl w:ilvl="6">
      <w:start w:val="0"/>
      <w:numFmt w:val="bullet"/>
      <w:lvlText w:val="•"/>
      <w:lvlJc w:val="left"/>
      <w:pPr>
        <w:ind w:left="5449" w:hanging="361"/>
      </w:pPr>
      <w:rPr>
        <w:rFonts w:hint="default"/>
        <w:lang w:val="es-ES" w:eastAsia="en-US" w:bidi="ar-SA"/>
      </w:rPr>
    </w:lvl>
    <w:lvl w:ilvl="7">
      <w:start w:val="0"/>
      <w:numFmt w:val="bullet"/>
      <w:lvlText w:val="•"/>
      <w:lvlJc w:val="left"/>
      <w:pPr>
        <w:ind w:left="6224" w:hanging="361"/>
      </w:pPr>
      <w:rPr>
        <w:rFonts w:hint="default"/>
        <w:lang w:val="es-ES" w:eastAsia="en-US" w:bidi="ar-SA"/>
      </w:rPr>
    </w:lvl>
    <w:lvl w:ilvl="8">
      <w:start w:val="0"/>
      <w:numFmt w:val="bullet"/>
      <w:lvlText w:val="•"/>
      <w:lvlJc w:val="left"/>
      <w:pPr>
        <w:ind w:left="6999" w:hanging="361"/>
      </w:pPr>
      <w:rPr>
        <w:rFonts w:hint="default"/>
        <w:lang w:val="es-ES" w:eastAsia="en-US" w:bidi="ar-SA"/>
      </w:rPr>
    </w:lvl>
  </w:abstractNum>
  <w:abstractNum w:abstractNumId="5">
    <w:multiLevelType w:val="hybridMultilevel"/>
    <w:lvl w:ilvl="0">
      <w:start w:val="1"/>
      <w:numFmt w:val="decimal"/>
      <w:lvlText w:val="%1."/>
      <w:lvlJc w:val="left"/>
      <w:pPr>
        <w:ind w:left="804" w:hanging="361"/>
        <w:jc w:val="left"/>
      </w:pPr>
      <w:rPr>
        <w:rFonts w:hint="default" w:ascii="Arial" w:hAnsi="Arial" w:eastAsia="Arial" w:cs="Arial"/>
        <w:w w:val="99"/>
        <w:sz w:val="22"/>
        <w:szCs w:val="22"/>
        <w:lang w:val="es-ES" w:eastAsia="en-US" w:bidi="ar-SA"/>
      </w:rPr>
    </w:lvl>
    <w:lvl w:ilvl="1">
      <w:start w:val="0"/>
      <w:numFmt w:val="bullet"/>
      <w:lvlText w:val="•"/>
      <w:lvlJc w:val="left"/>
      <w:pPr>
        <w:ind w:left="1574" w:hanging="361"/>
      </w:pPr>
      <w:rPr>
        <w:rFonts w:hint="default"/>
        <w:lang w:val="es-ES" w:eastAsia="en-US" w:bidi="ar-SA"/>
      </w:rPr>
    </w:lvl>
    <w:lvl w:ilvl="2">
      <w:start w:val="0"/>
      <w:numFmt w:val="bullet"/>
      <w:lvlText w:val="•"/>
      <w:lvlJc w:val="left"/>
      <w:pPr>
        <w:ind w:left="2349" w:hanging="361"/>
      </w:pPr>
      <w:rPr>
        <w:rFonts w:hint="default"/>
        <w:lang w:val="es-ES" w:eastAsia="en-US" w:bidi="ar-SA"/>
      </w:rPr>
    </w:lvl>
    <w:lvl w:ilvl="3">
      <w:start w:val="0"/>
      <w:numFmt w:val="bullet"/>
      <w:lvlText w:val="•"/>
      <w:lvlJc w:val="left"/>
      <w:pPr>
        <w:ind w:left="3124" w:hanging="361"/>
      </w:pPr>
      <w:rPr>
        <w:rFonts w:hint="default"/>
        <w:lang w:val="es-ES" w:eastAsia="en-US" w:bidi="ar-SA"/>
      </w:rPr>
    </w:lvl>
    <w:lvl w:ilvl="4">
      <w:start w:val="0"/>
      <w:numFmt w:val="bullet"/>
      <w:lvlText w:val="•"/>
      <w:lvlJc w:val="left"/>
      <w:pPr>
        <w:ind w:left="3899" w:hanging="361"/>
      </w:pPr>
      <w:rPr>
        <w:rFonts w:hint="default"/>
        <w:lang w:val="es-ES" w:eastAsia="en-US" w:bidi="ar-SA"/>
      </w:rPr>
    </w:lvl>
    <w:lvl w:ilvl="5">
      <w:start w:val="0"/>
      <w:numFmt w:val="bullet"/>
      <w:lvlText w:val="•"/>
      <w:lvlJc w:val="left"/>
      <w:pPr>
        <w:ind w:left="4674" w:hanging="361"/>
      </w:pPr>
      <w:rPr>
        <w:rFonts w:hint="default"/>
        <w:lang w:val="es-ES" w:eastAsia="en-US" w:bidi="ar-SA"/>
      </w:rPr>
    </w:lvl>
    <w:lvl w:ilvl="6">
      <w:start w:val="0"/>
      <w:numFmt w:val="bullet"/>
      <w:lvlText w:val="•"/>
      <w:lvlJc w:val="left"/>
      <w:pPr>
        <w:ind w:left="5449" w:hanging="361"/>
      </w:pPr>
      <w:rPr>
        <w:rFonts w:hint="default"/>
        <w:lang w:val="es-ES" w:eastAsia="en-US" w:bidi="ar-SA"/>
      </w:rPr>
    </w:lvl>
    <w:lvl w:ilvl="7">
      <w:start w:val="0"/>
      <w:numFmt w:val="bullet"/>
      <w:lvlText w:val="•"/>
      <w:lvlJc w:val="left"/>
      <w:pPr>
        <w:ind w:left="6224" w:hanging="361"/>
      </w:pPr>
      <w:rPr>
        <w:rFonts w:hint="default"/>
        <w:lang w:val="es-ES" w:eastAsia="en-US" w:bidi="ar-SA"/>
      </w:rPr>
    </w:lvl>
    <w:lvl w:ilvl="8">
      <w:start w:val="0"/>
      <w:numFmt w:val="bullet"/>
      <w:lvlText w:val="•"/>
      <w:lvlJc w:val="left"/>
      <w:pPr>
        <w:ind w:left="6999" w:hanging="361"/>
      </w:pPr>
      <w:rPr>
        <w:rFonts w:hint="default"/>
        <w:lang w:val="es-ES" w:eastAsia="en-US" w:bidi="ar-SA"/>
      </w:rPr>
    </w:lvl>
  </w:abstractNum>
  <w:abstractNum w:abstractNumId="4">
    <w:multiLevelType w:val="hybridMultilevel"/>
    <w:lvl w:ilvl="0">
      <w:start w:val="3"/>
      <w:numFmt w:val="upperLetter"/>
      <w:lvlText w:val="%1"/>
      <w:lvlJc w:val="left"/>
      <w:pPr>
        <w:ind w:left="955" w:hanging="404"/>
        <w:jc w:val="left"/>
      </w:pPr>
      <w:rPr>
        <w:rFonts w:hint="default"/>
        <w:lang w:val="es-ES" w:eastAsia="en-US" w:bidi="ar-SA"/>
      </w:rPr>
    </w:lvl>
    <w:lvl w:ilvl="1">
      <w:start w:val="3"/>
      <w:numFmt w:val="decimal"/>
      <w:lvlText w:val="%1.%2"/>
      <w:lvlJc w:val="left"/>
      <w:pPr>
        <w:ind w:left="955" w:hanging="404"/>
        <w:jc w:val="right"/>
      </w:pPr>
      <w:rPr>
        <w:rFonts w:hint="default" w:ascii="Arial" w:hAnsi="Arial" w:eastAsia="Arial" w:cs="Arial"/>
        <w:b/>
        <w:bCs/>
        <w:w w:val="99"/>
        <w:sz w:val="22"/>
        <w:szCs w:val="22"/>
        <w:lang w:val="es-ES" w:eastAsia="en-US" w:bidi="ar-SA"/>
      </w:rPr>
    </w:lvl>
    <w:lvl w:ilvl="2">
      <w:start w:val="0"/>
      <w:numFmt w:val="bullet"/>
      <w:lvlText w:val="•"/>
      <w:lvlJc w:val="left"/>
      <w:pPr>
        <w:ind w:left="3064" w:hanging="404"/>
      </w:pPr>
      <w:rPr>
        <w:rFonts w:hint="default"/>
        <w:lang w:val="es-ES" w:eastAsia="en-US" w:bidi="ar-SA"/>
      </w:rPr>
    </w:lvl>
    <w:lvl w:ilvl="3">
      <w:start w:val="0"/>
      <w:numFmt w:val="bullet"/>
      <w:lvlText w:val="•"/>
      <w:lvlJc w:val="left"/>
      <w:pPr>
        <w:ind w:left="4116" w:hanging="404"/>
      </w:pPr>
      <w:rPr>
        <w:rFonts w:hint="default"/>
        <w:lang w:val="es-ES" w:eastAsia="en-US" w:bidi="ar-SA"/>
      </w:rPr>
    </w:lvl>
    <w:lvl w:ilvl="4">
      <w:start w:val="0"/>
      <w:numFmt w:val="bullet"/>
      <w:lvlText w:val="•"/>
      <w:lvlJc w:val="left"/>
      <w:pPr>
        <w:ind w:left="5168" w:hanging="404"/>
      </w:pPr>
      <w:rPr>
        <w:rFonts w:hint="default"/>
        <w:lang w:val="es-ES" w:eastAsia="en-US" w:bidi="ar-SA"/>
      </w:rPr>
    </w:lvl>
    <w:lvl w:ilvl="5">
      <w:start w:val="0"/>
      <w:numFmt w:val="bullet"/>
      <w:lvlText w:val="•"/>
      <w:lvlJc w:val="left"/>
      <w:pPr>
        <w:ind w:left="6220" w:hanging="404"/>
      </w:pPr>
      <w:rPr>
        <w:rFonts w:hint="default"/>
        <w:lang w:val="es-ES" w:eastAsia="en-US" w:bidi="ar-SA"/>
      </w:rPr>
    </w:lvl>
    <w:lvl w:ilvl="6">
      <w:start w:val="0"/>
      <w:numFmt w:val="bullet"/>
      <w:lvlText w:val="•"/>
      <w:lvlJc w:val="left"/>
      <w:pPr>
        <w:ind w:left="7272" w:hanging="404"/>
      </w:pPr>
      <w:rPr>
        <w:rFonts w:hint="default"/>
        <w:lang w:val="es-ES" w:eastAsia="en-US" w:bidi="ar-SA"/>
      </w:rPr>
    </w:lvl>
    <w:lvl w:ilvl="7">
      <w:start w:val="0"/>
      <w:numFmt w:val="bullet"/>
      <w:lvlText w:val="•"/>
      <w:lvlJc w:val="left"/>
      <w:pPr>
        <w:ind w:left="8324" w:hanging="404"/>
      </w:pPr>
      <w:rPr>
        <w:rFonts w:hint="default"/>
        <w:lang w:val="es-ES" w:eastAsia="en-US" w:bidi="ar-SA"/>
      </w:rPr>
    </w:lvl>
    <w:lvl w:ilvl="8">
      <w:start w:val="0"/>
      <w:numFmt w:val="bullet"/>
      <w:lvlText w:val="•"/>
      <w:lvlJc w:val="left"/>
      <w:pPr>
        <w:ind w:left="9376" w:hanging="404"/>
      </w:pPr>
      <w:rPr>
        <w:rFonts w:hint="default"/>
        <w:lang w:val="es-ES" w:eastAsia="en-US" w:bidi="ar-SA"/>
      </w:rPr>
    </w:lvl>
  </w:abstractNum>
  <w:abstractNum w:abstractNumId="3">
    <w:multiLevelType w:val="hybridMultilevel"/>
    <w:lvl w:ilvl="0">
      <w:start w:val="5"/>
      <w:numFmt w:val="decimal"/>
      <w:lvlText w:val="%1."/>
      <w:lvlJc w:val="left"/>
      <w:pPr>
        <w:ind w:left="481" w:hanging="425"/>
        <w:jc w:val="left"/>
      </w:pPr>
      <w:rPr>
        <w:rFonts w:hint="default" w:ascii="Arial" w:hAnsi="Arial" w:eastAsia="Arial" w:cs="Arial"/>
        <w:w w:val="99"/>
        <w:sz w:val="22"/>
        <w:szCs w:val="22"/>
        <w:lang w:val="es-ES" w:eastAsia="en-US" w:bidi="ar-SA"/>
      </w:rPr>
    </w:lvl>
    <w:lvl w:ilvl="1">
      <w:start w:val="0"/>
      <w:numFmt w:val="bullet"/>
      <w:lvlText w:val="•"/>
      <w:lvlJc w:val="left"/>
      <w:pPr>
        <w:ind w:left="1284" w:hanging="425"/>
      </w:pPr>
      <w:rPr>
        <w:rFonts w:hint="default"/>
        <w:lang w:val="es-ES" w:eastAsia="en-US" w:bidi="ar-SA"/>
      </w:rPr>
    </w:lvl>
    <w:lvl w:ilvl="2">
      <w:start w:val="0"/>
      <w:numFmt w:val="bullet"/>
      <w:lvlText w:val="•"/>
      <w:lvlJc w:val="left"/>
      <w:pPr>
        <w:ind w:left="2088" w:hanging="425"/>
      </w:pPr>
      <w:rPr>
        <w:rFonts w:hint="default"/>
        <w:lang w:val="es-ES" w:eastAsia="en-US" w:bidi="ar-SA"/>
      </w:rPr>
    </w:lvl>
    <w:lvl w:ilvl="3">
      <w:start w:val="0"/>
      <w:numFmt w:val="bullet"/>
      <w:lvlText w:val="•"/>
      <w:lvlJc w:val="left"/>
      <w:pPr>
        <w:ind w:left="2892" w:hanging="425"/>
      </w:pPr>
      <w:rPr>
        <w:rFonts w:hint="default"/>
        <w:lang w:val="es-ES" w:eastAsia="en-US" w:bidi="ar-SA"/>
      </w:rPr>
    </w:lvl>
    <w:lvl w:ilvl="4">
      <w:start w:val="0"/>
      <w:numFmt w:val="bullet"/>
      <w:lvlText w:val="•"/>
      <w:lvlJc w:val="left"/>
      <w:pPr>
        <w:ind w:left="3696" w:hanging="425"/>
      </w:pPr>
      <w:rPr>
        <w:rFonts w:hint="default"/>
        <w:lang w:val="es-ES" w:eastAsia="en-US" w:bidi="ar-SA"/>
      </w:rPr>
    </w:lvl>
    <w:lvl w:ilvl="5">
      <w:start w:val="0"/>
      <w:numFmt w:val="bullet"/>
      <w:lvlText w:val="•"/>
      <w:lvlJc w:val="left"/>
      <w:pPr>
        <w:ind w:left="4500" w:hanging="425"/>
      </w:pPr>
      <w:rPr>
        <w:rFonts w:hint="default"/>
        <w:lang w:val="es-ES" w:eastAsia="en-US" w:bidi="ar-SA"/>
      </w:rPr>
    </w:lvl>
    <w:lvl w:ilvl="6">
      <w:start w:val="0"/>
      <w:numFmt w:val="bullet"/>
      <w:lvlText w:val="•"/>
      <w:lvlJc w:val="left"/>
      <w:pPr>
        <w:ind w:left="5304" w:hanging="425"/>
      </w:pPr>
      <w:rPr>
        <w:rFonts w:hint="default"/>
        <w:lang w:val="es-ES" w:eastAsia="en-US" w:bidi="ar-SA"/>
      </w:rPr>
    </w:lvl>
    <w:lvl w:ilvl="7">
      <w:start w:val="0"/>
      <w:numFmt w:val="bullet"/>
      <w:lvlText w:val="•"/>
      <w:lvlJc w:val="left"/>
      <w:pPr>
        <w:ind w:left="6108" w:hanging="425"/>
      </w:pPr>
      <w:rPr>
        <w:rFonts w:hint="default"/>
        <w:lang w:val="es-ES" w:eastAsia="en-US" w:bidi="ar-SA"/>
      </w:rPr>
    </w:lvl>
    <w:lvl w:ilvl="8">
      <w:start w:val="0"/>
      <w:numFmt w:val="bullet"/>
      <w:lvlText w:val="•"/>
      <w:lvlJc w:val="left"/>
      <w:pPr>
        <w:ind w:left="6912" w:hanging="425"/>
      </w:pPr>
      <w:rPr>
        <w:rFonts w:hint="default"/>
        <w:lang w:val="es-ES" w:eastAsia="en-US" w:bidi="ar-SA"/>
      </w:rPr>
    </w:lvl>
  </w:abstractNum>
  <w:abstractNum w:abstractNumId="2">
    <w:multiLevelType w:val="hybridMultilevel"/>
    <w:lvl w:ilvl="0">
      <w:start w:val="1"/>
      <w:numFmt w:val="decimal"/>
      <w:lvlText w:val="%1."/>
      <w:lvlJc w:val="left"/>
      <w:pPr>
        <w:ind w:left="481" w:hanging="425"/>
        <w:jc w:val="left"/>
      </w:pPr>
      <w:rPr>
        <w:rFonts w:hint="default" w:ascii="Arial" w:hAnsi="Arial" w:eastAsia="Arial" w:cs="Arial"/>
        <w:w w:val="99"/>
        <w:sz w:val="22"/>
        <w:szCs w:val="22"/>
        <w:lang w:val="es-ES" w:eastAsia="en-US" w:bidi="ar-SA"/>
      </w:rPr>
    </w:lvl>
    <w:lvl w:ilvl="1">
      <w:start w:val="0"/>
      <w:numFmt w:val="bullet"/>
      <w:lvlText w:val="•"/>
      <w:lvlJc w:val="left"/>
      <w:pPr>
        <w:ind w:left="1284" w:hanging="425"/>
      </w:pPr>
      <w:rPr>
        <w:rFonts w:hint="default"/>
        <w:lang w:val="es-ES" w:eastAsia="en-US" w:bidi="ar-SA"/>
      </w:rPr>
    </w:lvl>
    <w:lvl w:ilvl="2">
      <w:start w:val="0"/>
      <w:numFmt w:val="bullet"/>
      <w:lvlText w:val="•"/>
      <w:lvlJc w:val="left"/>
      <w:pPr>
        <w:ind w:left="2088" w:hanging="425"/>
      </w:pPr>
      <w:rPr>
        <w:rFonts w:hint="default"/>
        <w:lang w:val="es-ES" w:eastAsia="en-US" w:bidi="ar-SA"/>
      </w:rPr>
    </w:lvl>
    <w:lvl w:ilvl="3">
      <w:start w:val="0"/>
      <w:numFmt w:val="bullet"/>
      <w:lvlText w:val="•"/>
      <w:lvlJc w:val="left"/>
      <w:pPr>
        <w:ind w:left="2892" w:hanging="425"/>
      </w:pPr>
      <w:rPr>
        <w:rFonts w:hint="default"/>
        <w:lang w:val="es-ES" w:eastAsia="en-US" w:bidi="ar-SA"/>
      </w:rPr>
    </w:lvl>
    <w:lvl w:ilvl="4">
      <w:start w:val="0"/>
      <w:numFmt w:val="bullet"/>
      <w:lvlText w:val="•"/>
      <w:lvlJc w:val="left"/>
      <w:pPr>
        <w:ind w:left="3696" w:hanging="425"/>
      </w:pPr>
      <w:rPr>
        <w:rFonts w:hint="default"/>
        <w:lang w:val="es-ES" w:eastAsia="en-US" w:bidi="ar-SA"/>
      </w:rPr>
    </w:lvl>
    <w:lvl w:ilvl="5">
      <w:start w:val="0"/>
      <w:numFmt w:val="bullet"/>
      <w:lvlText w:val="•"/>
      <w:lvlJc w:val="left"/>
      <w:pPr>
        <w:ind w:left="4500" w:hanging="425"/>
      </w:pPr>
      <w:rPr>
        <w:rFonts w:hint="default"/>
        <w:lang w:val="es-ES" w:eastAsia="en-US" w:bidi="ar-SA"/>
      </w:rPr>
    </w:lvl>
    <w:lvl w:ilvl="6">
      <w:start w:val="0"/>
      <w:numFmt w:val="bullet"/>
      <w:lvlText w:val="•"/>
      <w:lvlJc w:val="left"/>
      <w:pPr>
        <w:ind w:left="5304" w:hanging="425"/>
      </w:pPr>
      <w:rPr>
        <w:rFonts w:hint="default"/>
        <w:lang w:val="es-ES" w:eastAsia="en-US" w:bidi="ar-SA"/>
      </w:rPr>
    </w:lvl>
    <w:lvl w:ilvl="7">
      <w:start w:val="0"/>
      <w:numFmt w:val="bullet"/>
      <w:lvlText w:val="•"/>
      <w:lvlJc w:val="left"/>
      <w:pPr>
        <w:ind w:left="6108" w:hanging="425"/>
      </w:pPr>
      <w:rPr>
        <w:rFonts w:hint="default"/>
        <w:lang w:val="es-ES" w:eastAsia="en-US" w:bidi="ar-SA"/>
      </w:rPr>
    </w:lvl>
    <w:lvl w:ilvl="8">
      <w:start w:val="0"/>
      <w:numFmt w:val="bullet"/>
      <w:lvlText w:val="•"/>
      <w:lvlJc w:val="left"/>
      <w:pPr>
        <w:ind w:left="6912" w:hanging="425"/>
      </w:pPr>
      <w:rPr>
        <w:rFonts w:hint="default"/>
        <w:lang w:val="es-ES" w:eastAsia="en-US" w:bidi="ar-SA"/>
      </w:rPr>
    </w:lvl>
  </w:abstractNum>
  <w:abstractNum w:abstractNumId="1">
    <w:multiLevelType w:val="hybridMultilevel"/>
    <w:lvl w:ilvl="0">
      <w:start w:val="1"/>
      <w:numFmt w:val="decimal"/>
      <w:lvlText w:val="%1."/>
      <w:lvlJc w:val="left"/>
      <w:pPr>
        <w:ind w:left="776" w:hanging="361"/>
        <w:jc w:val="left"/>
      </w:pPr>
      <w:rPr>
        <w:rFonts w:hint="default" w:ascii="Arial" w:hAnsi="Arial" w:eastAsia="Arial" w:cs="Arial"/>
        <w:w w:val="99"/>
        <w:sz w:val="22"/>
        <w:szCs w:val="22"/>
        <w:lang w:val="es-ES" w:eastAsia="en-US" w:bidi="ar-SA"/>
      </w:rPr>
    </w:lvl>
    <w:lvl w:ilvl="1">
      <w:start w:val="0"/>
      <w:numFmt w:val="bullet"/>
      <w:lvlText w:val="•"/>
      <w:lvlJc w:val="left"/>
      <w:pPr>
        <w:ind w:left="1554" w:hanging="361"/>
      </w:pPr>
      <w:rPr>
        <w:rFonts w:hint="default"/>
        <w:lang w:val="es-ES" w:eastAsia="en-US" w:bidi="ar-SA"/>
      </w:rPr>
    </w:lvl>
    <w:lvl w:ilvl="2">
      <w:start w:val="0"/>
      <w:numFmt w:val="bullet"/>
      <w:lvlText w:val="•"/>
      <w:lvlJc w:val="left"/>
      <w:pPr>
        <w:ind w:left="2328" w:hanging="361"/>
      </w:pPr>
      <w:rPr>
        <w:rFonts w:hint="default"/>
        <w:lang w:val="es-ES" w:eastAsia="en-US" w:bidi="ar-SA"/>
      </w:rPr>
    </w:lvl>
    <w:lvl w:ilvl="3">
      <w:start w:val="0"/>
      <w:numFmt w:val="bullet"/>
      <w:lvlText w:val="•"/>
      <w:lvlJc w:val="left"/>
      <w:pPr>
        <w:ind w:left="3102" w:hanging="361"/>
      </w:pPr>
      <w:rPr>
        <w:rFonts w:hint="default"/>
        <w:lang w:val="es-ES" w:eastAsia="en-US" w:bidi="ar-SA"/>
      </w:rPr>
    </w:lvl>
    <w:lvl w:ilvl="4">
      <w:start w:val="0"/>
      <w:numFmt w:val="bullet"/>
      <w:lvlText w:val="•"/>
      <w:lvlJc w:val="left"/>
      <w:pPr>
        <w:ind w:left="3876" w:hanging="361"/>
      </w:pPr>
      <w:rPr>
        <w:rFonts w:hint="default"/>
        <w:lang w:val="es-ES" w:eastAsia="en-US" w:bidi="ar-SA"/>
      </w:rPr>
    </w:lvl>
    <w:lvl w:ilvl="5">
      <w:start w:val="0"/>
      <w:numFmt w:val="bullet"/>
      <w:lvlText w:val="•"/>
      <w:lvlJc w:val="left"/>
      <w:pPr>
        <w:ind w:left="4650" w:hanging="361"/>
      </w:pPr>
      <w:rPr>
        <w:rFonts w:hint="default"/>
        <w:lang w:val="es-ES" w:eastAsia="en-US" w:bidi="ar-SA"/>
      </w:rPr>
    </w:lvl>
    <w:lvl w:ilvl="6">
      <w:start w:val="0"/>
      <w:numFmt w:val="bullet"/>
      <w:lvlText w:val="•"/>
      <w:lvlJc w:val="left"/>
      <w:pPr>
        <w:ind w:left="5424" w:hanging="361"/>
      </w:pPr>
      <w:rPr>
        <w:rFonts w:hint="default"/>
        <w:lang w:val="es-ES" w:eastAsia="en-US" w:bidi="ar-SA"/>
      </w:rPr>
    </w:lvl>
    <w:lvl w:ilvl="7">
      <w:start w:val="0"/>
      <w:numFmt w:val="bullet"/>
      <w:lvlText w:val="•"/>
      <w:lvlJc w:val="left"/>
      <w:pPr>
        <w:ind w:left="6198" w:hanging="361"/>
      </w:pPr>
      <w:rPr>
        <w:rFonts w:hint="default"/>
        <w:lang w:val="es-ES" w:eastAsia="en-US" w:bidi="ar-SA"/>
      </w:rPr>
    </w:lvl>
    <w:lvl w:ilvl="8">
      <w:start w:val="0"/>
      <w:numFmt w:val="bullet"/>
      <w:lvlText w:val="•"/>
      <w:lvlJc w:val="left"/>
      <w:pPr>
        <w:ind w:left="6972" w:hanging="361"/>
      </w:pPr>
      <w:rPr>
        <w:rFonts w:hint="default"/>
        <w:lang w:val="es-ES" w:eastAsia="en-US" w:bidi="ar-SA"/>
      </w:rPr>
    </w:lvl>
  </w:abstractNum>
  <w:abstractNum w:abstractNumId="0">
    <w:multiLevelType w:val="hybridMultilevel"/>
    <w:lvl w:ilvl="0">
      <w:start w:val="1"/>
      <w:numFmt w:val="decimal"/>
      <w:lvlText w:val="%1."/>
      <w:lvlJc w:val="left"/>
      <w:pPr>
        <w:ind w:left="553" w:hanging="425"/>
        <w:jc w:val="left"/>
      </w:pPr>
      <w:rPr>
        <w:rFonts w:hint="default" w:ascii="Arial" w:hAnsi="Arial" w:eastAsia="Arial" w:cs="Arial"/>
        <w:w w:val="99"/>
        <w:sz w:val="22"/>
        <w:szCs w:val="22"/>
        <w:lang w:val="es-ES" w:eastAsia="en-US" w:bidi="ar-SA"/>
      </w:rPr>
    </w:lvl>
    <w:lvl w:ilvl="1">
      <w:start w:val="1"/>
      <w:numFmt w:val="decimal"/>
      <w:lvlText w:val="%1.%2."/>
      <w:lvlJc w:val="left"/>
      <w:pPr>
        <w:ind w:left="1546" w:hanging="992"/>
        <w:jc w:val="left"/>
      </w:pPr>
      <w:rPr>
        <w:rFonts w:hint="default" w:ascii="Arial" w:hAnsi="Arial" w:eastAsia="Arial" w:cs="Arial"/>
        <w:spacing w:val="0"/>
        <w:w w:val="99"/>
        <w:sz w:val="24"/>
        <w:szCs w:val="24"/>
        <w:lang w:val="es-ES" w:eastAsia="en-US" w:bidi="ar-SA"/>
      </w:rPr>
    </w:lvl>
    <w:lvl w:ilvl="2">
      <w:start w:val="0"/>
      <w:numFmt w:val="bullet"/>
      <w:lvlText w:val="•"/>
      <w:lvlJc w:val="left"/>
      <w:pPr>
        <w:ind w:left="2644" w:hanging="992"/>
      </w:pPr>
      <w:rPr>
        <w:rFonts w:hint="default"/>
        <w:lang w:val="es-ES" w:eastAsia="en-US" w:bidi="ar-SA"/>
      </w:rPr>
    </w:lvl>
    <w:lvl w:ilvl="3">
      <w:start w:val="0"/>
      <w:numFmt w:val="bullet"/>
      <w:lvlText w:val="•"/>
      <w:lvlJc w:val="left"/>
      <w:pPr>
        <w:ind w:left="3748" w:hanging="992"/>
      </w:pPr>
      <w:rPr>
        <w:rFonts w:hint="default"/>
        <w:lang w:val="es-ES" w:eastAsia="en-US" w:bidi="ar-SA"/>
      </w:rPr>
    </w:lvl>
    <w:lvl w:ilvl="4">
      <w:start w:val="0"/>
      <w:numFmt w:val="bullet"/>
      <w:lvlText w:val="•"/>
      <w:lvlJc w:val="left"/>
      <w:pPr>
        <w:ind w:left="4853" w:hanging="992"/>
      </w:pPr>
      <w:rPr>
        <w:rFonts w:hint="default"/>
        <w:lang w:val="es-ES" w:eastAsia="en-US" w:bidi="ar-SA"/>
      </w:rPr>
    </w:lvl>
    <w:lvl w:ilvl="5">
      <w:start w:val="0"/>
      <w:numFmt w:val="bullet"/>
      <w:lvlText w:val="•"/>
      <w:lvlJc w:val="left"/>
      <w:pPr>
        <w:ind w:left="5957" w:hanging="992"/>
      </w:pPr>
      <w:rPr>
        <w:rFonts w:hint="default"/>
        <w:lang w:val="es-ES" w:eastAsia="en-US" w:bidi="ar-SA"/>
      </w:rPr>
    </w:lvl>
    <w:lvl w:ilvl="6">
      <w:start w:val="0"/>
      <w:numFmt w:val="bullet"/>
      <w:lvlText w:val="•"/>
      <w:lvlJc w:val="left"/>
      <w:pPr>
        <w:ind w:left="7062" w:hanging="992"/>
      </w:pPr>
      <w:rPr>
        <w:rFonts w:hint="default"/>
        <w:lang w:val="es-ES" w:eastAsia="en-US" w:bidi="ar-SA"/>
      </w:rPr>
    </w:lvl>
    <w:lvl w:ilvl="7">
      <w:start w:val="0"/>
      <w:numFmt w:val="bullet"/>
      <w:lvlText w:val="•"/>
      <w:lvlJc w:val="left"/>
      <w:pPr>
        <w:ind w:left="8166" w:hanging="992"/>
      </w:pPr>
      <w:rPr>
        <w:rFonts w:hint="default"/>
        <w:lang w:val="es-ES" w:eastAsia="en-US" w:bidi="ar-SA"/>
      </w:rPr>
    </w:lvl>
    <w:lvl w:ilvl="8">
      <w:start w:val="0"/>
      <w:numFmt w:val="bullet"/>
      <w:lvlText w:val="•"/>
      <w:lvlJc w:val="left"/>
      <w:pPr>
        <w:ind w:left="9271" w:hanging="992"/>
      </w:pPr>
      <w:rPr>
        <w:rFonts w:hint="default"/>
        <w:lang w:val="es-E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ind w:left="553" w:hanging="992"/>
      <w:outlineLvl w:val="1"/>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553" w:hanging="992"/>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jpeg"/><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2020-12-14T17:50:02Z</dcterms:created>
  <dcterms:modified xsi:type="dcterms:W3CDTF">2020-12-14T17:50:02Z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2020-12-14T00:00:00Z</vt:filetime>
  </property>
</Properties>
</file>