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305CA" w14:textId="77777777" w:rsidR="00F54021" w:rsidRPr="00BA3E16" w:rsidRDefault="00AA01D9" w:rsidP="00F54021">
      <w:pPr>
        <w:ind w:left="1418"/>
        <w:jc w:val="center"/>
        <w:rPr>
          <w:b/>
          <w:sz w:val="24"/>
          <w:szCs w:val="24"/>
        </w:rPr>
      </w:pPr>
      <w:r w:rsidRPr="00BA3E16">
        <w:rPr>
          <w:b/>
          <w:sz w:val="24"/>
          <w:szCs w:val="24"/>
        </w:rPr>
        <w:t xml:space="preserve">MINISTERIO DE EDUCACIÓN </w:t>
      </w:r>
      <w:r w:rsidR="00F54021" w:rsidRPr="00BA3E16">
        <w:rPr>
          <w:b/>
          <w:sz w:val="24"/>
          <w:szCs w:val="24"/>
        </w:rPr>
        <w:t xml:space="preserve"> </w:t>
      </w:r>
    </w:p>
    <w:p w14:paraId="6E21EB6D" w14:textId="77777777" w:rsidR="00B441A6" w:rsidRPr="00BA3E16" w:rsidRDefault="00F54021" w:rsidP="00F54021">
      <w:pPr>
        <w:ind w:left="1418"/>
        <w:jc w:val="center"/>
        <w:rPr>
          <w:b/>
          <w:sz w:val="24"/>
          <w:szCs w:val="24"/>
        </w:rPr>
      </w:pPr>
      <w:r w:rsidRPr="00BA3E16">
        <w:rPr>
          <w:b/>
          <w:sz w:val="24"/>
          <w:szCs w:val="24"/>
        </w:rPr>
        <w:t xml:space="preserve">DIRECCIÓN DE </w:t>
      </w:r>
      <w:r w:rsidR="00AA01D9" w:rsidRPr="00BA3E16">
        <w:rPr>
          <w:b/>
          <w:sz w:val="24"/>
          <w:szCs w:val="24"/>
        </w:rPr>
        <w:t>AUDITORIA INTERNA</w:t>
      </w:r>
    </w:p>
    <w:p w14:paraId="265194A8" w14:textId="6B0FE5F8" w:rsidR="008A535A" w:rsidRPr="00BA3E16" w:rsidRDefault="00F54021" w:rsidP="00F54021">
      <w:pPr>
        <w:ind w:left="1418"/>
        <w:jc w:val="center"/>
        <w:rPr>
          <w:b/>
          <w:sz w:val="24"/>
          <w:szCs w:val="24"/>
        </w:rPr>
      </w:pPr>
      <w:r w:rsidRPr="00BA3E16">
        <w:rPr>
          <w:b/>
          <w:sz w:val="24"/>
          <w:szCs w:val="24"/>
        </w:rPr>
        <w:t xml:space="preserve">INFORME </w:t>
      </w:r>
      <w:r w:rsidR="00B441A6" w:rsidRPr="00BA3E16">
        <w:rPr>
          <w:b/>
          <w:sz w:val="24"/>
          <w:szCs w:val="24"/>
        </w:rPr>
        <w:t>O-DIDAI/SUB-</w:t>
      </w:r>
      <w:r w:rsidR="0005244B" w:rsidRPr="00BA3E16">
        <w:rPr>
          <w:b/>
          <w:sz w:val="24"/>
          <w:szCs w:val="24"/>
        </w:rPr>
        <w:t>1</w:t>
      </w:r>
      <w:r w:rsidR="003954A1">
        <w:rPr>
          <w:b/>
          <w:sz w:val="24"/>
          <w:szCs w:val="24"/>
        </w:rPr>
        <w:t>79</w:t>
      </w:r>
      <w:r w:rsidR="00B441A6" w:rsidRPr="00BA3E16">
        <w:rPr>
          <w:b/>
          <w:sz w:val="24"/>
          <w:szCs w:val="24"/>
        </w:rPr>
        <w:t>-2022</w:t>
      </w:r>
      <w:r w:rsidR="009E3D13">
        <w:rPr>
          <w:b/>
          <w:sz w:val="24"/>
          <w:szCs w:val="24"/>
        </w:rPr>
        <w:t>-</w:t>
      </w:r>
      <w:r w:rsidR="009E3D13" w:rsidRPr="00406C9E">
        <w:rPr>
          <w:b/>
          <w:sz w:val="24"/>
          <w:szCs w:val="24"/>
        </w:rPr>
        <w:t>A</w:t>
      </w:r>
    </w:p>
    <w:p w14:paraId="22C0C5C7" w14:textId="4DFE89DA" w:rsidR="00F54021" w:rsidRPr="00BA3E16" w:rsidRDefault="000B43A7" w:rsidP="00F54021">
      <w:pPr>
        <w:ind w:left="1418"/>
        <w:jc w:val="center"/>
        <w:rPr>
          <w:b/>
          <w:sz w:val="24"/>
          <w:szCs w:val="24"/>
        </w:rPr>
      </w:pPr>
      <w:r w:rsidRPr="00BA3E16">
        <w:rPr>
          <w:b/>
          <w:sz w:val="24"/>
          <w:szCs w:val="24"/>
        </w:rPr>
        <w:t xml:space="preserve">SIAD: </w:t>
      </w:r>
      <w:r w:rsidR="003954A1">
        <w:rPr>
          <w:b/>
          <w:sz w:val="24"/>
          <w:szCs w:val="24"/>
        </w:rPr>
        <w:t xml:space="preserve">606684 </w:t>
      </w:r>
    </w:p>
    <w:p w14:paraId="5870277A" w14:textId="77777777" w:rsidR="008A535A" w:rsidRPr="00BA3E16" w:rsidRDefault="008A535A" w:rsidP="00F54021">
      <w:pPr>
        <w:pStyle w:val="Textoindependiente"/>
        <w:ind w:left="1418"/>
        <w:rPr>
          <w:b/>
        </w:rPr>
      </w:pPr>
    </w:p>
    <w:p w14:paraId="61A75866" w14:textId="77777777" w:rsidR="008A535A" w:rsidRDefault="008A535A" w:rsidP="00F54021">
      <w:pPr>
        <w:pStyle w:val="Textoindependiente"/>
        <w:ind w:left="1418"/>
        <w:rPr>
          <w:b/>
          <w:sz w:val="26"/>
        </w:rPr>
      </w:pPr>
    </w:p>
    <w:p w14:paraId="6BF71C2A" w14:textId="77777777" w:rsidR="008A535A" w:rsidRDefault="008A535A" w:rsidP="00F54021">
      <w:pPr>
        <w:pStyle w:val="Textoindependiente"/>
        <w:ind w:left="1418"/>
        <w:rPr>
          <w:b/>
          <w:sz w:val="26"/>
        </w:rPr>
      </w:pPr>
    </w:p>
    <w:p w14:paraId="020072AB" w14:textId="77777777" w:rsidR="008A535A" w:rsidRDefault="008A535A" w:rsidP="00F54021">
      <w:pPr>
        <w:pStyle w:val="Textoindependiente"/>
        <w:ind w:left="1418"/>
        <w:rPr>
          <w:b/>
          <w:sz w:val="26"/>
        </w:rPr>
      </w:pPr>
    </w:p>
    <w:p w14:paraId="663BC3E4" w14:textId="77777777" w:rsidR="008A535A" w:rsidRDefault="008A535A" w:rsidP="00F54021">
      <w:pPr>
        <w:pStyle w:val="Textoindependiente"/>
        <w:ind w:left="1418"/>
        <w:rPr>
          <w:b/>
          <w:sz w:val="26"/>
        </w:rPr>
      </w:pPr>
    </w:p>
    <w:p w14:paraId="1DD6DD65" w14:textId="77777777" w:rsidR="008A535A" w:rsidRDefault="008A535A" w:rsidP="00F54021">
      <w:pPr>
        <w:pStyle w:val="Textoindependiente"/>
        <w:ind w:left="1418"/>
        <w:rPr>
          <w:b/>
          <w:sz w:val="26"/>
        </w:rPr>
      </w:pPr>
    </w:p>
    <w:p w14:paraId="56F834D2" w14:textId="77777777" w:rsidR="008A535A" w:rsidRDefault="008A535A" w:rsidP="00F54021">
      <w:pPr>
        <w:pStyle w:val="Textoindependiente"/>
        <w:ind w:left="1418"/>
        <w:rPr>
          <w:b/>
          <w:sz w:val="26"/>
        </w:rPr>
      </w:pPr>
    </w:p>
    <w:p w14:paraId="0B0F40EC" w14:textId="77777777" w:rsidR="008A535A" w:rsidRDefault="008A535A" w:rsidP="00F54021">
      <w:pPr>
        <w:pStyle w:val="Textoindependiente"/>
        <w:ind w:left="1418"/>
        <w:rPr>
          <w:b/>
          <w:sz w:val="26"/>
        </w:rPr>
      </w:pPr>
    </w:p>
    <w:p w14:paraId="633A4F09" w14:textId="77777777" w:rsidR="008A535A" w:rsidRDefault="008A535A" w:rsidP="00F54021">
      <w:pPr>
        <w:pStyle w:val="Textoindependiente"/>
        <w:ind w:left="1418"/>
        <w:rPr>
          <w:b/>
          <w:sz w:val="26"/>
        </w:rPr>
      </w:pPr>
    </w:p>
    <w:p w14:paraId="4EF6FA0A" w14:textId="77777777" w:rsidR="008A535A" w:rsidRDefault="008A535A" w:rsidP="00F54021">
      <w:pPr>
        <w:pStyle w:val="Textoindependiente"/>
        <w:ind w:left="1418"/>
        <w:rPr>
          <w:b/>
          <w:sz w:val="26"/>
        </w:rPr>
      </w:pPr>
    </w:p>
    <w:p w14:paraId="73E32F71" w14:textId="77777777" w:rsidR="008A535A" w:rsidRDefault="008A535A" w:rsidP="00F54021">
      <w:pPr>
        <w:pStyle w:val="Textoindependiente"/>
        <w:ind w:left="1418"/>
        <w:rPr>
          <w:b/>
          <w:sz w:val="26"/>
        </w:rPr>
      </w:pPr>
    </w:p>
    <w:p w14:paraId="6D9FEBC6" w14:textId="77777777" w:rsidR="008A535A" w:rsidRDefault="008A535A" w:rsidP="00F54021">
      <w:pPr>
        <w:pStyle w:val="Textoindependiente"/>
        <w:ind w:left="1418"/>
        <w:rPr>
          <w:b/>
          <w:sz w:val="26"/>
        </w:rPr>
      </w:pPr>
    </w:p>
    <w:p w14:paraId="2B24F029" w14:textId="77777777" w:rsidR="008A535A" w:rsidRDefault="008A535A" w:rsidP="00F54021">
      <w:pPr>
        <w:pStyle w:val="Textoindependiente"/>
        <w:ind w:left="1418"/>
        <w:rPr>
          <w:b/>
          <w:sz w:val="26"/>
        </w:rPr>
      </w:pPr>
    </w:p>
    <w:p w14:paraId="431E17A8" w14:textId="77777777" w:rsidR="008A535A" w:rsidRDefault="008A535A" w:rsidP="00F54021">
      <w:pPr>
        <w:pStyle w:val="Textoindependiente"/>
        <w:ind w:left="1418"/>
        <w:rPr>
          <w:b/>
          <w:sz w:val="26"/>
        </w:rPr>
      </w:pPr>
    </w:p>
    <w:p w14:paraId="2E94A429" w14:textId="77777777" w:rsidR="00F54021" w:rsidRPr="00BA3E16" w:rsidRDefault="00B441A6" w:rsidP="00F54021">
      <w:pPr>
        <w:ind w:left="1418"/>
        <w:jc w:val="center"/>
        <w:rPr>
          <w:b/>
          <w:sz w:val="24"/>
          <w:szCs w:val="24"/>
        </w:rPr>
      </w:pPr>
      <w:r w:rsidRPr="00BA3E16">
        <w:rPr>
          <w:b/>
          <w:sz w:val="24"/>
          <w:szCs w:val="24"/>
        </w:rPr>
        <w:t xml:space="preserve">Consejo o Consultoría </w:t>
      </w:r>
    </w:p>
    <w:p w14:paraId="7DA533C1" w14:textId="14E543AC" w:rsidR="00F54021" w:rsidRPr="00BA3E16" w:rsidRDefault="000514AC" w:rsidP="00F54021">
      <w:pPr>
        <w:ind w:left="1134"/>
        <w:jc w:val="center"/>
        <w:rPr>
          <w:b/>
          <w:sz w:val="24"/>
          <w:szCs w:val="24"/>
        </w:rPr>
      </w:pPr>
      <w:r w:rsidRPr="00BA3E16">
        <w:rPr>
          <w:b/>
          <w:sz w:val="24"/>
          <w:szCs w:val="24"/>
        </w:rPr>
        <w:t>Primer</w:t>
      </w:r>
      <w:r w:rsidR="00B441A6" w:rsidRPr="00BA3E16">
        <w:rPr>
          <w:b/>
          <w:sz w:val="24"/>
          <w:szCs w:val="24"/>
        </w:rPr>
        <w:t xml:space="preserve"> Seguimiento a las Recomendaciones emitidas por la </w:t>
      </w:r>
      <w:r w:rsidR="00320DF6">
        <w:rPr>
          <w:b/>
          <w:sz w:val="24"/>
          <w:szCs w:val="24"/>
        </w:rPr>
        <w:t>Dirección de Audito</w:t>
      </w:r>
      <w:r w:rsidR="00320DF6" w:rsidRPr="00406C9E">
        <w:rPr>
          <w:b/>
          <w:sz w:val="24"/>
          <w:szCs w:val="24"/>
        </w:rPr>
        <w:t>r</w:t>
      </w:r>
      <w:r w:rsidR="009E3D13" w:rsidRPr="00406C9E">
        <w:rPr>
          <w:b/>
          <w:sz w:val="24"/>
          <w:szCs w:val="24"/>
        </w:rPr>
        <w:t>í</w:t>
      </w:r>
      <w:r w:rsidR="00320DF6" w:rsidRPr="00406C9E">
        <w:rPr>
          <w:b/>
          <w:sz w:val="24"/>
          <w:szCs w:val="24"/>
        </w:rPr>
        <w:t xml:space="preserve">a Interna </w:t>
      </w:r>
      <w:r w:rsidR="002C217D" w:rsidRPr="00406C9E">
        <w:rPr>
          <w:b/>
          <w:sz w:val="24"/>
          <w:szCs w:val="24"/>
        </w:rPr>
        <w:t>e</w:t>
      </w:r>
      <w:r w:rsidR="00B441A6" w:rsidRPr="00406C9E">
        <w:rPr>
          <w:b/>
          <w:sz w:val="24"/>
          <w:szCs w:val="24"/>
        </w:rPr>
        <w:t xml:space="preserve">n </w:t>
      </w:r>
      <w:r w:rsidR="0036507B" w:rsidRPr="00406C9E">
        <w:rPr>
          <w:b/>
          <w:sz w:val="24"/>
          <w:szCs w:val="24"/>
        </w:rPr>
        <w:t xml:space="preserve">el </w:t>
      </w:r>
      <w:r w:rsidR="00B441A6" w:rsidRPr="00BA3E16">
        <w:rPr>
          <w:b/>
          <w:sz w:val="24"/>
          <w:szCs w:val="24"/>
        </w:rPr>
        <w:t xml:space="preserve">Informe de Auditoría Financiera y </w:t>
      </w:r>
      <w:r w:rsidR="00F54021" w:rsidRPr="00BA3E16">
        <w:rPr>
          <w:b/>
          <w:sz w:val="24"/>
          <w:szCs w:val="24"/>
        </w:rPr>
        <w:t xml:space="preserve">de </w:t>
      </w:r>
      <w:r w:rsidR="00B441A6" w:rsidRPr="00BA3E16">
        <w:rPr>
          <w:b/>
          <w:sz w:val="24"/>
          <w:szCs w:val="24"/>
        </w:rPr>
        <w:t>Cumplimiento</w:t>
      </w:r>
      <w:r w:rsidR="002C217D">
        <w:rPr>
          <w:b/>
          <w:sz w:val="24"/>
          <w:szCs w:val="24"/>
        </w:rPr>
        <w:t xml:space="preserve"> CAI: 0040 </w:t>
      </w:r>
      <w:r w:rsidR="00B441A6" w:rsidRPr="00BA3E16">
        <w:rPr>
          <w:b/>
          <w:sz w:val="24"/>
          <w:szCs w:val="24"/>
        </w:rPr>
        <w:t xml:space="preserve">por el periodo del </w:t>
      </w:r>
      <w:r w:rsidR="00406078" w:rsidRPr="00BA3E16">
        <w:rPr>
          <w:b/>
          <w:sz w:val="24"/>
          <w:szCs w:val="24"/>
        </w:rPr>
        <w:t>01</w:t>
      </w:r>
      <w:r w:rsidR="00B441A6" w:rsidRPr="00BA3E16">
        <w:rPr>
          <w:b/>
          <w:sz w:val="24"/>
          <w:szCs w:val="24"/>
        </w:rPr>
        <w:t xml:space="preserve"> de enero </w:t>
      </w:r>
      <w:r w:rsidR="00406078" w:rsidRPr="00BA3E16">
        <w:rPr>
          <w:b/>
          <w:sz w:val="24"/>
          <w:szCs w:val="24"/>
        </w:rPr>
        <w:t xml:space="preserve">al 31 de </w:t>
      </w:r>
      <w:r w:rsidR="002C217D">
        <w:rPr>
          <w:b/>
          <w:sz w:val="24"/>
          <w:szCs w:val="24"/>
        </w:rPr>
        <w:t>mayo de 202</w:t>
      </w:r>
      <w:r w:rsidR="00A0412E">
        <w:rPr>
          <w:b/>
          <w:sz w:val="24"/>
          <w:szCs w:val="24"/>
        </w:rPr>
        <w:t>2</w:t>
      </w:r>
      <w:r w:rsidR="004A21E1">
        <w:rPr>
          <w:b/>
          <w:sz w:val="24"/>
          <w:szCs w:val="24"/>
        </w:rPr>
        <w:t xml:space="preserve"> </w:t>
      </w:r>
      <w:r w:rsidR="002E59ED">
        <w:rPr>
          <w:b/>
          <w:sz w:val="24"/>
          <w:szCs w:val="24"/>
        </w:rPr>
        <w:t>en la Asociación Centro Don Bosco, bajo la Dirección Departament</w:t>
      </w:r>
      <w:r w:rsidR="008B57F1">
        <w:rPr>
          <w:b/>
          <w:sz w:val="24"/>
          <w:szCs w:val="24"/>
        </w:rPr>
        <w:t>al de Educación de Alta Verapaz.</w:t>
      </w:r>
    </w:p>
    <w:p w14:paraId="45BF794F" w14:textId="77777777" w:rsidR="00F54021" w:rsidRPr="00BA3E16" w:rsidRDefault="00F54021" w:rsidP="00F54021">
      <w:pPr>
        <w:ind w:left="1418"/>
        <w:jc w:val="center"/>
        <w:rPr>
          <w:b/>
          <w:sz w:val="24"/>
          <w:szCs w:val="24"/>
        </w:rPr>
      </w:pPr>
    </w:p>
    <w:p w14:paraId="12E43E4C" w14:textId="77777777" w:rsidR="008A535A" w:rsidRDefault="008A535A" w:rsidP="00F54021">
      <w:pPr>
        <w:pStyle w:val="Textoindependiente"/>
        <w:ind w:left="1418"/>
        <w:rPr>
          <w:b/>
          <w:sz w:val="20"/>
        </w:rPr>
      </w:pPr>
    </w:p>
    <w:p w14:paraId="5936A88C" w14:textId="77777777" w:rsidR="008A535A" w:rsidRDefault="008A535A" w:rsidP="00F54021">
      <w:pPr>
        <w:pStyle w:val="Textoindependiente"/>
        <w:ind w:left="1418"/>
        <w:rPr>
          <w:b/>
          <w:sz w:val="20"/>
        </w:rPr>
      </w:pPr>
    </w:p>
    <w:p w14:paraId="20ECF2E1" w14:textId="77777777" w:rsidR="008A535A" w:rsidRDefault="008A535A" w:rsidP="00F54021">
      <w:pPr>
        <w:pStyle w:val="Textoindependiente"/>
        <w:ind w:left="1418"/>
        <w:rPr>
          <w:b/>
          <w:sz w:val="20"/>
        </w:rPr>
      </w:pPr>
    </w:p>
    <w:p w14:paraId="3D2E6A6B" w14:textId="77777777" w:rsidR="008A535A" w:rsidRDefault="008A535A" w:rsidP="00F54021">
      <w:pPr>
        <w:pStyle w:val="Textoindependiente"/>
        <w:ind w:left="1418"/>
        <w:rPr>
          <w:b/>
          <w:sz w:val="20"/>
        </w:rPr>
      </w:pPr>
    </w:p>
    <w:p w14:paraId="38B56C0E" w14:textId="77777777" w:rsidR="008A535A" w:rsidRDefault="008A535A" w:rsidP="00F54021">
      <w:pPr>
        <w:pStyle w:val="Textoindependiente"/>
        <w:ind w:left="1418"/>
        <w:rPr>
          <w:b/>
          <w:sz w:val="20"/>
        </w:rPr>
      </w:pPr>
    </w:p>
    <w:p w14:paraId="22FF1F1E" w14:textId="77777777" w:rsidR="008A535A" w:rsidRDefault="008A535A" w:rsidP="00F54021">
      <w:pPr>
        <w:pStyle w:val="Textoindependiente"/>
        <w:ind w:left="1418"/>
        <w:rPr>
          <w:b/>
          <w:sz w:val="20"/>
        </w:rPr>
      </w:pPr>
    </w:p>
    <w:p w14:paraId="3059870F" w14:textId="77777777" w:rsidR="008A535A" w:rsidRDefault="008A535A" w:rsidP="00F54021">
      <w:pPr>
        <w:pStyle w:val="Textoindependiente"/>
        <w:ind w:left="1418"/>
        <w:rPr>
          <w:b/>
          <w:sz w:val="20"/>
        </w:rPr>
      </w:pPr>
    </w:p>
    <w:p w14:paraId="759F1706" w14:textId="77777777" w:rsidR="008A535A" w:rsidRDefault="008A535A" w:rsidP="00F54021">
      <w:pPr>
        <w:pStyle w:val="Textoindependiente"/>
        <w:ind w:left="1418"/>
        <w:rPr>
          <w:b/>
          <w:sz w:val="20"/>
        </w:rPr>
      </w:pPr>
    </w:p>
    <w:p w14:paraId="73433371" w14:textId="77777777" w:rsidR="008A535A" w:rsidRDefault="008A535A" w:rsidP="00F54021">
      <w:pPr>
        <w:pStyle w:val="Textoindependiente"/>
        <w:ind w:left="1418"/>
        <w:rPr>
          <w:b/>
          <w:sz w:val="20"/>
        </w:rPr>
      </w:pPr>
    </w:p>
    <w:p w14:paraId="74197666" w14:textId="77777777" w:rsidR="008A535A" w:rsidRDefault="008A535A" w:rsidP="00F54021">
      <w:pPr>
        <w:pStyle w:val="Textoindependiente"/>
        <w:ind w:left="1418"/>
        <w:rPr>
          <w:b/>
          <w:sz w:val="20"/>
        </w:rPr>
      </w:pPr>
    </w:p>
    <w:p w14:paraId="0FE02D1B" w14:textId="77777777" w:rsidR="008A535A" w:rsidRDefault="008A535A" w:rsidP="00F54021">
      <w:pPr>
        <w:pStyle w:val="Textoindependiente"/>
        <w:ind w:left="1418"/>
        <w:rPr>
          <w:b/>
          <w:sz w:val="20"/>
        </w:rPr>
      </w:pPr>
    </w:p>
    <w:p w14:paraId="262F16A3" w14:textId="77777777" w:rsidR="008A535A" w:rsidRDefault="008A535A" w:rsidP="00F54021">
      <w:pPr>
        <w:pStyle w:val="Textoindependiente"/>
        <w:ind w:left="1418"/>
        <w:rPr>
          <w:b/>
          <w:sz w:val="20"/>
        </w:rPr>
      </w:pPr>
    </w:p>
    <w:p w14:paraId="77843D09" w14:textId="77777777" w:rsidR="008A535A" w:rsidRDefault="008A535A" w:rsidP="00F54021">
      <w:pPr>
        <w:pStyle w:val="Textoindependiente"/>
        <w:ind w:left="1418"/>
        <w:rPr>
          <w:b/>
          <w:sz w:val="20"/>
        </w:rPr>
      </w:pPr>
    </w:p>
    <w:p w14:paraId="27266999" w14:textId="77777777" w:rsidR="008A535A" w:rsidRDefault="008A535A" w:rsidP="00F54021">
      <w:pPr>
        <w:pStyle w:val="Textoindependiente"/>
        <w:ind w:left="1418"/>
        <w:rPr>
          <w:b/>
          <w:sz w:val="20"/>
        </w:rPr>
      </w:pPr>
    </w:p>
    <w:p w14:paraId="07ADD8A5" w14:textId="77777777" w:rsidR="008A535A" w:rsidRDefault="008A535A" w:rsidP="00F54021">
      <w:pPr>
        <w:pStyle w:val="Textoindependiente"/>
        <w:ind w:left="1418"/>
        <w:rPr>
          <w:b/>
          <w:sz w:val="20"/>
        </w:rPr>
      </w:pPr>
    </w:p>
    <w:p w14:paraId="335CDF0D" w14:textId="77777777" w:rsidR="008A535A" w:rsidRDefault="008A535A" w:rsidP="00F54021">
      <w:pPr>
        <w:pStyle w:val="Textoindependiente"/>
        <w:ind w:left="1418"/>
        <w:rPr>
          <w:b/>
          <w:sz w:val="20"/>
        </w:rPr>
      </w:pPr>
    </w:p>
    <w:p w14:paraId="0CE5B68A" w14:textId="77777777" w:rsidR="008A535A" w:rsidRDefault="008A535A" w:rsidP="00F54021">
      <w:pPr>
        <w:pStyle w:val="Textoindependiente"/>
        <w:ind w:left="1418"/>
        <w:rPr>
          <w:b/>
          <w:sz w:val="20"/>
        </w:rPr>
      </w:pPr>
    </w:p>
    <w:p w14:paraId="6398842D" w14:textId="77777777" w:rsidR="008A535A" w:rsidRDefault="008A535A" w:rsidP="00F54021">
      <w:pPr>
        <w:pStyle w:val="Textoindependiente"/>
        <w:ind w:left="1418"/>
        <w:rPr>
          <w:b/>
          <w:sz w:val="20"/>
        </w:rPr>
      </w:pPr>
    </w:p>
    <w:p w14:paraId="6D13AD74" w14:textId="77777777" w:rsidR="008A535A" w:rsidRDefault="008A535A" w:rsidP="00F54021">
      <w:pPr>
        <w:pStyle w:val="Textoindependiente"/>
        <w:ind w:left="1418"/>
        <w:rPr>
          <w:b/>
          <w:sz w:val="20"/>
        </w:rPr>
      </w:pPr>
    </w:p>
    <w:p w14:paraId="26F225B1" w14:textId="77777777" w:rsidR="008A535A" w:rsidRDefault="008A535A" w:rsidP="00F54021">
      <w:pPr>
        <w:pStyle w:val="Textoindependiente"/>
        <w:ind w:left="1418"/>
        <w:rPr>
          <w:b/>
          <w:sz w:val="20"/>
        </w:rPr>
      </w:pPr>
    </w:p>
    <w:p w14:paraId="329CB62B" w14:textId="77777777" w:rsidR="008A535A" w:rsidRDefault="008A535A" w:rsidP="00F54021">
      <w:pPr>
        <w:pStyle w:val="Textoindependiente"/>
        <w:ind w:left="1418"/>
        <w:rPr>
          <w:b/>
          <w:sz w:val="20"/>
        </w:rPr>
      </w:pPr>
    </w:p>
    <w:p w14:paraId="4105524F" w14:textId="77777777" w:rsidR="008A535A" w:rsidRDefault="008A535A" w:rsidP="00F54021">
      <w:pPr>
        <w:pStyle w:val="Textoindependiente"/>
        <w:ind w:left="1418"/>
        <w:rPr>
          <w:b/>
          <w:sz w:val="20"/>
        </w:rPr>
      </w:pPr>
    </w:p>
    <w:p w14:paraId="04336D81" w14:textId="77777777" w:rsidR="008A535A" w:rsidRDefault="008A535A" w:rsidP="00F54021">
      <w:pPr>
        <w:pStyle w:val="Textoindependiente"/>
        <w:ind w:left="1418"/>
        <w:rPr>
          <w:b/>
          <w:sz w:val="20"/>
        </w:rPr>
      </w:pPr>
    </w:p>
    <w:p w14:paraId="43FCA84F" w14:textId="77777777" w:rsidR="008A535A" w:rsidRDefault="008A535A" w:rsidP="00F54021">
      <w:pPr>
        <w:pStyle w:val="Textoindependiente"/>
        <w:spacing w:before="8"/>
        <w:ind w:left="1418"/>
        <w:rPr>
          <w:b/>
          <w:sz w:val="26"/>
        </w:rPr>
      </w:pPr>
    </w:p>
    <w:p w14:paraId="4ED1AC40" w14:textId="70E6FD13" w:rsidR="008A535A" w:rsidRPr="00FB39E9" w:rsidRDefault="009E3D13" w:rsidP="00FB39E9">
      <w:pPr>
        <w:jc w:val="center"/>
        <w:rPr>
          <w:b/>
          <w:sz w:val="24"/>
          <w:szCs w:val="24"/>
        </w:rPr>
      </w:pPr>
      <w:r>
        <w:rPr>
          <w:b/>
          <w:sz w:val="24"/>
          <w:szCs w:val="24"/>
        </w:rPr>
        <w:t xml:space="preserve">               </w:t>
      </w:r>
      <w:r w:rsidR="00AA01D9" w:rsidRPr="00FB39E9">
        <w:rPr>
          <w:b/>
          <w:sz w:val="24"/>
          <w:szCs w:val="24"/>
        </w:rPr>
        <w:t xml:space="preserve">GUATEMALA, </w:t>
      </w:r>
      <w:r w:rsidR="00D6016A">
        <w:rPr>
          <w:b/>
          <w:sz w:val="24"/>
          <w:szCs w:val="24"/>
        </w:rPr>
        <w:t>OCTUBRE</w:t>
      </w:r>
      <w:r w:rsidR="00AA01D9" w:rsidRPr="00FB39E9">
        <w:rPr>
          <w:b/>
          <w:sz w:val="24"/>
          <w:szCs w:val="24"/>
        </w:rPr>
        <w:t xml:space="preserve"> DE 202</w:t>
      </w:r>
      <w:r w:rsidR="006434E7" w:rsidRPr="00FB39E9">
        <w:rPr>
          <w:b/>
          <w:sz w:val="24"/>
          <w:szCs w:val="24"/>
        </w:rPr>
        <w:t>2</w:t>
      </w:r>
    </w:p>
    <w:p w14:paraId="5CC9ED03" w14:textId="77777777" w:rsidR="008A535A" w:rsidRPr="00FB39E9" w:rsidRDefault="008A535A" w:rsidP="00F54021">
      <w:pPr>
        <w:ind w:left="1418"/>
        <w:rPr>
          <w:b/>
          <w:sz w:val="24"/>
          <w:szCs w:val="24"/>
        </w:rPr>
        <w:sectPr w:rsidR="008A535A" w:rsidRPr="00FB39E9">
          <w:type w:val="continuous"/>
          <w:pgSz w:w="12240" w:h="15840"/>
          <w:pgMar w:top="1080" w:right="1600" w:bottom="0" w:left="400" w:header="720" w:footer="720" w:gutter="0"/>
          <w:cols w:space="720"/>
        </w:sectPr>
      </w:pPr>
    </w:p>
    <w:p w14:paraId="49967D28" w14:textId="77777777" w:rsidR="008A535A" w:rsidRDefault="00AA01D9">
      <w:pPr>
        <w:spacing w:before="71"/>
        <w:ind w:left="4938" w:right="4447"/>
        <w:jc w:val="center"/>
        <w:rPr>
          <w:b/>
          <w:sz w:val="24"/>
        </w:rPr>
      </w:pPr>
      <w:r>
        <w:rPr>
          <w:b/>
          <w:sz w:val="24"/>
        </w:rPr>
        <w:lastRenderedPageBreak/>
        <w:t>INDICE</w:t>
      </w:r>
    </w:p>
    <w:sdt>
      <w:sdtPr>
        <w:id w:val="-242109640"/>
        <w:docPartObj>
          <w:docPartGallery w:val="Table of Contents"/>
          <w:docPartUnique/>
        </w:docPartObj>
      </w:sdtPr>
      <w:sdtEndPr/>
      <w:sdtContent>
        <w:p w14:paraId="2D4C450B" w14:textId="77777777" w:rsidR="008A535A" w:rsidRDefault="00B01400">
          <w:pPr>
            <w:pStyle w:val="TDC1"/>
            <w:tabs>
              <w:tab w:val="right" w:pos="9427"/>
            </w:tabs>
            <w:spacing w:before="741"/>
            <w:rPr>
              <w:b w:val="0"/>
            </w:rPr>
          </w:pPr>
          <w:hyperlink w:anchor="_TOC_250003" w:history="1">
            <w:r w:rsidR="00AA01D9">
              <w:t>INTRODUCCION</w:t>
            </w:r>
            <w:r w:rsidR="00AA01D9">
              <w:tab/>
            </w:r>
            <w:r w:rsidR="00AA01D9">
              <w:rPr>
                <w:b w:val="0"/>
                <w:position w:val="-3"/>
              </w:rPr>
              <w:t>1</w:t>
            </w:r>
          </w:hyperlink>
        </w:p>
        <w:p w14:paraId="620184D8" w14:textId="77777777" w:rsidR="008A535A" w:rsidRDefault="00AA01D9">
          <w:pPr>
            <w:pStyle w:val="TDC1"/>
            <w:tabs>
              <w:tab w:val="right" w:pos="9427"/>
            </w:tabs>
            <w:rPr>
              <w:b w:val="0"/>
            </w:rPr>
          </w:pPr>
          <w:r>
            <w:t>OBJETIVOS</w:t>
          </w:r>
          <w:r>
            <w:tab/>
          </w:r>
          <w:r>
            <w:rPr>
              <w:b w:val="0"/>
              <w:position w:val="-3"/>
            </w:rPr>
            <w:t>1</w:t>
          </w:r>
        </w:p>
        <w:p w14:paraId="6F52481B" w14:textId="77777777" w:rsidR="008A535A" w:rsidRDefault="00B01400">
          <w:pPr>
            <w:pStyle w:val="TDC1"/>
            <w:tabs>
              <w:tab w:val="right" w:pos="9427"/>
            </w:tabs>
            <w:spacing w:before="154"/>
            <w:rPr>
              <w:b w:val="0"/>
            </w:rPr>
          </w:pPr>
          <w:hyperlink w:anchor="_TOC_250002" w:history="1">
            <w:r w:rsidR="00AA01D9">
              <w:t>ALCANCE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42A51464" w14:textId="77777777" w:rsidR="008A535A" w:rsidRDefault="00B01400">
          <w:pPr>
            <w:pStyle w:val="TDC1"/>
            <w:tabs>
              <w:tab w:val="right" w:pos="9427"/>
            </w:tabs>
            <w:rPr>
              <w:b w:val="0"/>
            </w:rPr>
          </w:pPr>
          <w:hyperlink w:anchor="_TOC_250001" w:history="1">
            <w:r w:rsidR="00AA01D9">
              <w:t>RESULTADOS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520C1F69" w14:textId="6A9D0DDC" w:rsidR="008A535A" w:rsidRPr="00CA1A1C" w:rsidRDefault="00B01400">
          <w:pPr>
            <w:pStyle w:val="TDC1"/>
            <w:tabs>
              <w:tab w:val="right" w:pos="9427"/>
            </w:tabs>
            <w:spacing w:before="154"/>
          </w:pPr>
          <w:hyperlink w:anchor="_TOC_250000" w:history="1">
            <w:r w:rsidR="00AA01D9" w:rsidRPr="00CA1A1C">
              <w:t>ANEXOS</w:t>
            </w:r>
            <w:r w:rsidR="00AA01D9" w:rsidRPr="00CA1A1C">
              <w:tab/>
            </w:r>
          </w:hyperlink>
          <w:r w:rsidR="007C375F">
            <w:t>3</w:t>
          </w:r>
        </w:p>
      </w:sdtContent>
    </w:sdt>
    <w:p w14:paraId="361DEC3E" w14:textId="77777777" w:rsidR="008A535A" w:rsidRDefault="008A535A">
      <w:pPr>
        <w:pStyle w:val="Textoindependiente"/>
        <w:rPr>
          <w:sz w:val="20"/>
        </w:rPr>
      </w:pPr>
    </w:p>
    <w:p w14:paraId="34FCCBFC" w14:textId="77777777" w:rsidR="008A535A" w:rsidRDefault="008A535A">
      <w:pPr>
        <w:pStyle w:val="Textoindependiente"/>
        <w:rPr>
          <w:sz w:val="20"/>
        </w:rPr>
      </w:pPr>
    </w:p>
    <w:p w14:paraId="612A44A2" w14:textId="77777777" w:rsidR="008A535A" w:rsidRDefault="008A535A">
      <w:pPr>
        <w:pStyle w:val="Textoindependiente"/>
        <w:rPr>
          <w:sz w:val="20"/>
        </w:rPr>
      </w:pPr>
    </w:p>
    <w:p w14:paraId="2D97DCA2" w14:textId="77777777" w:rsidR="008A535A" w:rsidRDefault="008A535A">
      <w:pPr>
        <w:pStyle w:val="Textoindependiente"/>
        <w:rPr>
          <w:sz w:val="20"/>
        </w:rPr>
      </w:pPr>
    </w:p>
    <w:p w14:paraId="35F80E44" w14:textId="77777777" w:rsidR="008A535A" w:rsidRDefault="008A535A">
      <w:pPr>
        <w:pStyle w:val="Textoindependiente"/>
        <w:rPr>
          <w:sz w:val="20"/>
        </w:rPr>
      </w:pPr>
    </w:p>
    <w:p w14:paraId="08481143" w14:textId="77777777" w:rsidR="008A535A" w:rsidRDefault="008A535A">
      <w:pPr>
        <w:pStyle w:val="Textoindependiente"/>
        <w:rPr>
          <w:sz w:val="20"/>
        </w:rPr>
      </w:pPr>
    </w:p>
    <w:p w14:paraId="4FCAE08D" w14:textId="77777777" w:rsidR="008A535A" w:rsidRDefault="008A535A">
      <w:pPr>
        <w:pStyle w:val="Textoindependiente"/>
        <w:rPr>
          <w:sz w:val="20"/>
        </w:rPr>
      </w:pPr>
    </w:p>
    <w:p w14:paraId="35155751" w14:textId="77777777" w:rsidR="008A535A" w:rsidRDefault="008A535A">
      <w:pPr>
        <w:pStyle w:val="Textoindependiente"/>
        <w:rPr>
          <w:sz w:val="20"/>
        </w:rPr>
      </w:pPr>
    </w:p>
    <w:p w14:paraId="0EC38CF4" w14:textId="77777777" w:rsidR="008A535A" w:rsidRDefault="008A535A">
      <w:pPr>
        <w:pStyle w:val="Textoindependiente"/>
        <w:rPr>
          <w:sz w:val="20"/>
        </w:rPr>
      </w:pPr>
    </w:p>
    <w:p w14:paraId="7F032DE6" w14:textId="77777777" w:rsidR="008A535A" w:rsidRDefault="008A535A">
      <w:pPr>
        <w:pStyle w:val="Textoindependiente"/>
        <w:rPr>
          <w:sz w:val="20"/>
        </w:rPr>
      </w:pPr>
    </w:p>
    <w:p w14:paraId="3804D8C6" w14:textId="77777777" w:rsidR="008A535A" w:rsidRDefault="008A535A">
      <w:pPr>
        <w:pStyle w:val="Textoindependiente"/>
        <w:rPr>
          <w:sz w:val="20"/>
        </w:rPr>
      </w:pPr>
    </w:p>
    <w:p w14:paraId="2CFD0676" w14:textId="77777777" w:rsidR="008A535A" w:rsidRDefault="008A535A">
      <w:pPr>
        <w:pStyle w:val="Textoindependiente"/>
        <w:rPr>
          <w:sz w:val="20"/>
        </w:rPr>
      </w:pPr>
    </w:p>
    <w:p w14:paraId="01EDB13E" w14:textId="77777777" w:rsidR="008A535A" w:rsidRDefault="008A535A">
      <w:pPr>
        <w:pStyle w:val="Textoindependiente"/>
        <w:rPr>
          <w:sz w:val="20"/>
        </w:rPr>
      </w:pPr>
    </w:p>
    <w:p w14:paraId="16B538DF" w14:textId="77777777" w:rsidR="008A535A" w:rsidRDefault="008A535A">
      <w:pPr>
        <w:pStyle w:val="Textoindependiente"/>
        <w:rPr>
          <w:sz w:val="20"/>
        </w:rPr>
      </w:pPr>
    </w:p>
    <w:p w14:paraId="41536FF9" w14:textId="77777777" w:rsidR="008A535A" w:rsidRDefault="008A535A">
      <w:pPr>
        <w:pStyle w:val="Textoindependiente"/>
        <w:rPr>
          <w:sz w:val="20"/>
        </w:rPr>
      </w:pPr>
    </w:p>
    <w:p w14:paraId="38FB6D56" w14:textId="77777777" w:rsidR="008A535A" w:rsidRDefault="008A535A">
      <w:pPr>
        <w:pStyle w:val="Textoindependiente"/>
        <w:rPr>
          <w:sz w:val="20"/>
        </w:rPr>
      </w:pPr>
    </w:p>
    <w:p w14:paraId="209E59D4" w14:textId="77777777" w:rsidR="008A535A" w:rsidRDefault="008A535A">
      <w:pPr>
        <w:pStyle w:val="Textoindependiente"/>
        <w:rPr>
          <w:sz w:val="20"/>
        </w:rPr>
      </w:pPr>
    </w:p>
    <w:p w14:paraId="75E8EED5" w14:textId="77777777" w:rsidR="008A535A" w:rsidRDefault="008A535A">
      <w:pPr>
        <w:pStyle w:val="Textoindependiente"/>
        <w:rPr>
          <w:sz w:val="20"/>
        </w:rPr>
      </w:pPr>
    </w:p>
    <w:p w14:paraId="041F52E6" w14:textId="77777777" w:rsidR="008A535A" w:rsidRDefault="008A535A">
      <w:pPr>
        <w:pStyle w:val="Textoindependiente"/>
        <w:rPr>
          <w:sz w:val="20"/>
        </w:rPr>
      </w:pPr>
    </w:p>
    <w:p w14:paraId="40BBFC39" w14:textId="77777777" w:rsidR="008A535A" w:rsidRDefault="008A535A">
      <w:pPr>
        <w:pStyle w:val="Textoindependiente"/>
        <w:rPr>
          <w:sz w:val="20"/>
        </w:rPr>
      </w:pPr>
    </w:p>
    <w:p w14:paraId="06C7F92B" w14:textId="77777777" w:rsidR="008A535A" w:rsidRDefault="008A535A">
      <w:pPr>
        <w:pStyle w:val="Textoindependiente"/>
        <w:rPr>
          <w:sz w:val="20"/>
        </w:rPr>
      </w:pPr>
    </w:p>
    <w:p w14:paraId="40AE8DA9" w14:textId="77777777" w:rsidR="008A535A" w:rsidRDefault="008A535A">
      <w:pPr>
        <w:pStyle w:val="Textoindependiente"/>
        <w:rPr>
          <w:sz w:val="20"/>
        </w:rPr>
      </w:pPr>
    </w:p>
    <w:p w14:paraId="037D583A" w14:textId="77777777" w:rsidR="008A535A" w:rsidRDefault="008A535A">
      <w:pPr>
        <w:pStyle w:val="Textoindependiente"/>
        <w:rPr>
          <w:sz w:val="20"/>
        </w:rPr>
      </w:pPr>
    </w:p>
    <w:p w14:paraId="7AAE55A6" w14:textId="77777777" w:rsidR="008A535A" w:rsidRDefault="008A535A">
      <w:pPr>
        <w:pStyle w:val="Textoindependiente"/>
        <w:rPr>
          <w:sz w:val="20"/>
        </w:rPr>
      </w:pPr>
    </w:p>
    <w:p w14:paraId="0D18C46F" w14:textId="77777777" w:rsidR="008A535A" w:rsidRDefault="008A535A">
      <w:pPr>
        <w:pStyle w:val="Textoindependiente"/>
        <w:rPr>
          <w:sz w:val="20"/>
        </w:rPr>
      </w:pPr>
    </w:p>
    <w:p w14:paraId="0A348502" w14:textId="77777777" w:rsidR="008A535A" w:rsidRDefault="008A535A">
      <w:pPr>
        <w:pStyle w:val="Textoindependiente"/>
        <w:rPr>
          <w:sz w:val="20"/>
        </w:rPr>
      </w:pPr>
    </w:p>
    <w:p w14:paraId="1BDF576D" w14:textId="77777777" w:rsidR="008A535A" w:rsidRDefault="008A535A">
      <w:pPr>
        <w:pStyle w:val="Textoindependiente"/>
        <w:rPr>
          <w:sz w:val="20"/>
        </w:rPr>
      </w:pPr>
    </w:p>
    <w:p w14:paraId="62299ED4" w14:textId="77777777" w:rsidR="008A535A" w:rsidRDefault="008A535A">
      <w:pPr>
        <w:pStyle w:val="Textoindependiente"/>
        <w:rPr>
          <w:sz w:val="20"/>
        </w:rPr>
      </w:pPr>
    </w:p>
    <w:p w14:paraId="71BF07A0" w14:textId="77777777" w:rsidR="008A535A" w:rsidRDefault="008A535A">
      <w:pPr>
        <w:pStyle w:val="Textoindependiente"/>
        <w:rPr>
          <w:sz w:val="20"/>
        </w:rPr>
      </w:pPr>
    </w:p>
    <w:p w14:paraId="48947272" w14:textId="77777777" w:rsidR="008A535A" w:rsidRDefault="008A535A">
      <w:pPr>
        <w:pStyle w:val="Textoindependiente"/>
        <w:rPr>
          <w:sz w:val="20"/>
        </w:rPr>
      </w:pPr>
    </w:p>
    <w:p w14:paraId="01F759DB" w14:textId="77777777" w:rsidR="008A535A" w:rsidRDefault="008A535A">
      <w:pPr>
        <w:pStyle w:val="Textoindependiente"/>
        <w:rPr>
          <w:sz w:val="20"/>
        </w:rPr>
      </w:pPr>
    </w:p>
    <w:p w14:paraId="093EE341" w14:textId="77777777" w:rsidR="008A535A" w:rsidRDefault="008A535A">
      <w:pPr>
        <w:pStyle w:val="Textoindependiente"/>
        <w:rPr>
          <w:sz w:val="20"/>
        </w:rPr>
      </w:pPr>
    </w:p>
    <w:p w14:paraId="4CA0ED09" w14:textId="77777777" w:rsidR="008A535A" w:rsidRDefault="008A535A">
      <w:pPr>
        <w:pStyle w:val="Textoindependiente"/>
        <w:rPr>
          <w:sz w:val="20"/>
        </w:rPr>
      </w:pPr>
    </w:p>
    <w:p w14:paraId="54B25A7C" w14:textId="77777777" w:rsidR="008A535A" w:rsidRDefault="008A535A">
      <w:pPr>
        <w:pStyle w:val="Textoindependiente"/>
        <w:rPr>
          <w:sz w:val="20"/>
        </w:rPr>
      </w:pPr>
    </w:p>
    <w:p w14:paraId="59462B00" w14:textId="77777777" w:rsidR="008A535A" w:rsidRDefault="008A535A">
      <w:pPr>
        <w:pStyle w:val="Textoindependiente"/>
        <w:rPr>
          <w:sz w:val="20"/>
        </w:rPr>
      </w:pPr>
    </w:p>
    <w:p w14:paraId="73EC84AD" w14:textId="77777777" w:rsidR="008A535A" w:rsidRDefault="008A535A">
      <w:pPr>
        <w:pStyle w:val="Textoindependiente"/>
        <w:rPr>
          <w:sz w:val="20"/>
        </w:rPr>
      </w:pPr>
    </w:p>
    <w:p w14:paraId="53AACD58" w14:textId="77777777" w:rsidR="008A535A" w:rsidRDefault="008A535A">
      <w:pPr>
        <w:pStyle w:val="Textoindependiente"/>
        <w:rPr>
          <w:sz w:val="20"/>
        </w:rPr>
      </w:pPr>
    </w:p>
    <w:p w14:paraId="5A948368" w14:textId="77777777" w:rsidR="008A535A" w:rsidRDefault="008A535A">
      <w:pPr>
        <w:pStyle w:val="Textoindependiente"/>
        <w:rPr>
          <w:sz w:val="20"/>
        </w:rPr>
      </w:pPr>
    </w:p>
    <w:p w14:paraId="0E820FD7" w14:textId="77777777" w:rsidR="008A535A" w:rsidRDefault="008A535A">
      <w:pPr>
        <w:pStyle w:val="Textoindependiente"/>
        <w:rPr>
          <w:sz w:val="20"/>
        </w:rPr>
      </w:pPr>
    </w:p>
    <w:p w14:paraId="2EA66387" w14:textId="77777777" w:rsidR="008A535A" w:rsidRDefault="008A535A">
      <w:pPr>
        <w:pStyle w:val="Textoindependiente"/>
        <w:rPr>
          <w:sz w:val="20"/>
        </w:rPr>
      </w:pPr>
    </w:p>
    <w:p w14:paraId="40450344" w14:textId="77777777" w:rsidR="008A535A" w:rsidRDefault="008A535A">
      <w:pPr>
        <w:pStyle w:val="Textoindependiente"/>
        <w:rPr>
          <w:sz w:val="20"/>
        </w:rPr>
      </w:pPr>
    </w:p>
    <w:p w14:paraId="329B1DA6" w14:textId="77777777" w:rsidR="008A535A" w:rsidRDefault="008A535A">
      <w:pPr>
        <w:pStyle w:val="Textoindependiente"/>
        <w:rPr>
          <w:sz w:val="20"/>
        </w:rPr>
      </w:pPr>
    </w:p>
    <w:p w14:paraId="03CD29E6" w14:textId="77777777" w:rsidR="008A535A" w:rsidRDefault="008A535A">
      <w:pPr>
        <w:pStyle w:val="Textoindependiente"/>
        <w:rPr>
          <w:sz w:val="20"/>
        </w:rPr>
      </w:pPr>
    </w:p>
    <w:p w14:paraId="70CCFFB2" w14:textId="77777777" w:rsidR="008A535A" w:rsidRDefault="008A535A">
      <w:pPr>
        <w:pStyle w:val="Textoindependiente"/>
        <w:rPr>
          <w:sz w:val="20"/>
        </w:rPr>
      </w:pPr>
    </w:p>
    <w:p w14:paraId="037A30C6" w14:textId="77777777" w:rsidR="008A535A" w:rsidRDefault="008A535A">
      <w:pPr>
        <w:pStyle w:val="Textoindependiente"/>
        <w:rPr>
          <w:sz w:val="20"/>
        </w:rPr>
      </w:pPr>
    </w:p>
    <w:p w14:paraId="01ADDEFF" w14:textId="77777777" w:rsidR="008A535A" w:rsidRDefault="008A535A">
      <w:pPr>
        <w:pStyle w:val="Textoindependiente"/>
        <w:spacing w:before="7"/>
        <w:rPr>
          <w:sz w:val="18"/>
        </w:rPr>
      </w:pPr>
    </w:p>
    <w:p w14:paraId="06507F8F" w14:textId="77777777" w:rsidR="008A535A" w:rsidRDefault="008A535A">
      <w:pPr>
        <w:rPr>
          <w:sz w:val="18"/>
        </w:rPr>
        <w:sectPr w:rsidR="008A535A">
          <w:pgSz w:w="12240" w:h="15840"/>
          <w:pgMar w:top="1080" w:right="1600" w:bottom="0" w:left="400" w:header="720" w:footer="720" w:gutter="0"/>
          <w:cols w:space="720"/>
        </w:sectPr>
      </w:pPr>
    </w:p>
    <w:p w14:paraId="593A36CA" w14:textId="77777777" w:rsidR="008A535A" w:rsidRDefault="00AA01D9" w:rsidP="009E3D13">
      <w:pPr>
        <w:pStyle w:val="Ttulo1"/>
        <w:ind w:left="1276"/>
      </w:pPr>
      <w:bookmarkStart w:id="0" w:name="_TOC_250003"/>
      <w:bookmarkEnd w:id="0"/>
      <w:r>
        <w:lastRenderedPageBreak/>
        <w:t>INTRODUCCION</w:t>
      </w:r>
    </w:p>
    <w:p w14:paraId="34CE93A4" w14:textId="57BC7CC2" w:rsidR="008A535A" w:rsidRDefault="00AA01D9" w:rsidP="009E3D13">
      <w:pPr>
        <w:pStyle w:val="Textoindependiente"/>
        <w:ind w:left="1276" w:right="102"/>
        <w:jc w:val="both"/>
      </w:pPr>
      <w:r>
        <w:t xml:space="preserve">De conformidad con el nombramiento </w:t>
      </w:r>
      <w:r w:rsidR="00733C11">
        <w:t>O-DIDAI/SUB-</w:t>
      </w:r>
      <w:r w:rsidR="00857BEB">
        <w:t>179</w:t>
      </w:r>
      <w:r w:rsidR="00733C11">
        <w:t>-2022</w:t>
      </w:r>
      <w:r>
        <w:t xml:space="preserve">, de fecha </w:t>
      </w:r>
      <w:r w:rsidR="00857BEB">
        <w:t>2</w:t>
      </w:r>
      <w:r w:rsidR="0005244B">
        <w:t>9</w:t>
      </w:r>
      <w:r>
        <w:t xml:space="preserve"> de </w:t>
      </w:r>
      <w:r w:rsidR="00857BEB">
        <w:t>septiembre</w:t>
      </w:r>
      <w:r w:rsidR="0005244B">
        <w:t xml:space="preserve"> </w:t>
      </w:r>
      <w:r>
        <w:t>de 202</w:t>
      </w:r>
      <w:r w:rsidR="00733C11">
        <w:t>2</w:t>
      </w:r>
      <w:r>
        <w:t xml:space="preserve">; fui designado para realizar </w:t>
      </w:r>
      <w:r w:rsidR="00AA29E3" w:rsidRPr="00AA29E3">
        <w:t xml:space="preserve">Consejo o consultoría de </w:t>
      </w:r>
      <w:r w:rsidR="000D6702">
        <w:t>primer</w:t>
      </w:r>
      <w:r w:rsidR="00AA29E3" w:rsidRPr="00AA29E3">
        <w:t xml:space="preserve"> seguimiento a las recomendaciones emitidas por la </w:t>
      </w:r>
      <w:r w:rsidR="00857BEB">
        <w:t xml:space="preserve">Dirección de Auditoría Interna </w:t>
      </w:r>
      <w:r w:rsidR="009E3D13">
        <w:t xml:space="preserve">  </w:t>
      </w:r>
      <w:r w:rsidR="00857BEB">
        <w:t xml:space="preserve">–DIDAI- </w:t>
      </w:r>
      <w:r w:rsidR="00AA29E3" w:rsidRPr="00AA29E3">
        <w:t xml:space="preserve"> en el informe </w:t>
      </w:r>
      <w:r w:rsidR="00857BEB">
        <w:t xml:space="preserve">CAI: 00040 </w:t>
      </w:r>
      <w:r w:rsidR="00AA29E3" w:rsidRPr="00AA29E3">
        <w:t xml:space="preserve">de Auditoría Financiera y de Cumplimiento, por el periodo de </w:t>
      </w:r>
      <w:r w:rsidR="0005244B">
        <w:t>01</w:t>
      </w:r>
      <w:r w:rsidR="00AA29E3" w:rsidRPr="00AA29E3">
        <w:t xml:space="preserve"> de enero </w:t>
      </w:r>
      <w:r w:rsidR="0005244B">
        <w:t xml:space="preserve">al 31 de </w:t>
      </w:r>
      <w:r w:rsidR="00206BA7">
        <w:t>mayo</w:t>
      </w:r>
      <w:r w:rsidR="0005244B">
        <w:t xml:space="preserve"> d</w:t>
      </w:r>
      <w:r w:rsidR="00AA29E3" w:rsidRPr="00AA29E3">
        <w:t>e 20</w:t>
      </w:r>
      <w:r w:rsidR="0005244B">
        <w:t>2</w:t>
      </w:r>
      <w:r w:rsidR="00206BA7">
        <w:t>2</w:t>
      </w:r>
      <w:r w:rsidR="00AA29E3" w:rsidRPr="00AA29E3">
        <w:t>,</w:t>
      </w:r>
      <w:r w:rsidR="000B43A7">
        <w:t xml:space="preserve"> </w:t>
      </w:r>
      <w:r w:rsidR="00AA29E3" w:rsidRPr="00AA29E3">
        <w:t xml:space="preserve">en la </w:t>
      </w:r>
      <w:r w:rsidR="00857BEB">
        <w:t>Asociación Centro Don Bosco</w:t>
      </w:r>
      <w:r w:rsidR="00AA29E3">
        <w:t>.</w:t>
      </w:r>
    </w:p>
    <w:p w14:paraId="7402D012" w14:textId="77777777" w:rsidR="008A535A" w:rsidRDefault="00AA01D9" w:rsidP="009E3D13">
      <w:pPr>
        <w:spacing w:before="21" w:line="666" w:lineRule="exact"/>
        <w:ind w:left="1276" w:right="34"/>
        <w:rPr>
          <w:b/>
          <w:sz w:val="24"/>
        </w:rPr>
      </w:pPr>
      <w:r>
        <w:rPr>
          <w:b/>
          <w:sz w:val="24"/>
        </w:rPr>
        <w:t>OBJETIVOS GENERAL</w:t>
      </w:r>
    </w:p>
    <w:p w14:paraId="19C1563B" w14:textId="68198559" w:rsidR="008A535A" w:rsidRDefault="00AA01D9" w:rsidP="009E3D13">
      <w:pPr>
        <w:pStyle w:val="Textoindependiente"/>
        <w:spacing w:line="250" w:lineRule="exact"/>
        <w:ind w:left="1276"/>
        <w:jc w:val="both"/>
      </w:pPr>
      <w:r>
        <w:t xml:space="preserve">Realizar </w:t>
      </w:r>
      <w:r w:rsidR="0005244B">
        <w:t>primer</w:t>
      </w:r>
      <w:r>
        <w:t xml:space="preserve"> seguimiento a las recomendaciones emitidas por la </w:t>
      </w:r>
      <w:r w:rsidR="00857BEB">
        <w:t>Dirección de Auditoría Interna</w:t>
      </w:r>
      <w:r>
        <w:t>.</w:t>
      </w:r>
    </w:p>
    <w:p w14:paraId="2915CDEE" w14:textId="77777777" w:rsidR="008A535A" w:rsidRDefault="008A535A" w:rsidP="009E3D13">
      <w:pPr>
        <w:pStyle w:val="Textoindependiente"/>
        <w:spacing w:before="7"/>
        <w:ind w:left="1276"/>
        <w:rPr>
          <w:sz w:val="31"/>
        </w:rPr>
      </w:pPr>
    </w:p>
    <w:p w14:paraId="4489FBA7" w14:textId="77777777" w:rsidR="008A535A" w:rsidRDefault="00AA01D9" w:rsidP="009E3D13">
      <w:pPr>
        <w:ind w:left="1276"/>
        <w:rPr>
          <w:b/>
          <w:sz w:val="24"/>
        </w:rPr>
      </w:pPr>
      <w:r>
        <w:rPr>
          <w:b/>
          <w:sz w:val="24"/>
        </w:rPr>
        <w:t>ESPECIFICO</w:t>
      </w:r>
    </w:p>
    <w:p w14:paraId="7C88077C" w14:textId="77777777" w:rsidR="008A535A" w:rsidRDefault="00AA01D9" w:rsidP="009E3D13">
      <w:pPr>
        <w:pStyle w:val="Textoindependiente"/>
        <w:ind w:left="1276"/>
      </w:pPr>
      <w:r>
        <w:t>Verificar si existen recomendaciones implementadas, en proceso e incumplidas.</w:t>
      </w:r>
    </w:p>
    <w:p w14:paraId="09942DBD" w14:textId="77777777" w:rsidR="008A535A" w:rsidRDefault="008A535A" w:rsidP="009E3D13">
      <w:pPr>
        <w:pStyle w:val="Textoindependiente"/>
        <w:ind w:left="1276"/>
        <w:rPr>
          <w:sz w:val="32"/>
        </w:rPr>
      </w:pPr>
    </w:p>
    <w:p w14:paraId="14AB71B9" w14:textId="77777777" w:rsidR="008A535A" w:rsidRDefault="00AA01D9" w:rsidP="009E3D13">
      <w:pPr>
        <w:pStyle w:val="Ttulo1"/>
        <w:ind w:left="1276"/>
      </w:pPr>
      <w:bookmarkStart w:id="1" w:name="_TOC_250002"/>
      <w:bookmarkEnd w:id="1"/>
      <w:r>
        <w:t>ALCANCE DE LA ACTIVIDAD</w:t>
      </w:r>
    </w:p>
    <w:p w14:paraId="13F2AB3E" w14:textId="4B31865E" w:rsidR="008A535A" w:rsidRPr="00F54021" w:rsidRDefault="002E42DA" w:rsidP="009E3D13">
      <w:pPr>
        <w:pStyle w:val="Textoindependiente"/>
        <w:ind w:left="1276" w:right="100"/>
        <w:jc w:val="both"/>
        <w:rPr>
          <w:color w:val="FF0000"/>
        </w:rPr>
      </w:pPr>
      <w:r>
        <w:t>S</w:t>
      </w:r>
      <w:r w:rsidR="00AA01D9">
        <w:t xml:space="preserve">e </w:t>
      </w:r>
      <w:r w:rsidR="00AA01D9">
        <w:rPr>
          <w:spacing w:val="2"/>
        </w:rPr>
        <w:t xml:space="preserve">efectuó </w:t>
      </w:r>
      <w:r w:rsidR="0005244B">
        <w:t>primer</w:t>
      </w:r>
      <w:r w:rsidR="00AA01D9">
        <w:rPr>
          <w:spacing w:val="2"/>
        </w:rPr>
        <w:t xml:space="preserve"> seguimiento </w:t>
      </w:r>
      <w:r w:rsidR="00AA01D9">
        <w:t xml:space="preserve">a </w:t>
      </w:r>
      <w:r w:rsidR="00857BEB">
        <w:t>una</w:t>
      </w:r>
      <w:r w:rsidR="00AA01D9">
        <w:t xml:space="preserve"> (</w:t>
      </w:r>
      <w:r w:rsidR="00857BEB">
        <w:t>0</w:t>
      </w:r>
      <w:r w:rsidR="00AA01D9">
        <w:t xml:space="preserve">1) </w:t>
      </w:r>
      <w:r w:rsidR="00857BEB">
        <w:rPr>
          <w:spacing w:val="2"/>
        </w:rPr>
        <w:t xml:space="preserve">recomendación </w:t>
      </w:r>
      <w:r w:rsidR="00AA01D9">
        <w:rPr>
          <w:spacing w:val="2"/>
        </w:rPr>
        <w:t xml:space="preserve">emitida </w:t>
      </w:r>
      <w:r w:rsidR="00AA01D9">
        <w:t xml:space="preserve">por la </w:t>
      </w:r>
      <w:r w:rsidR="00857BEB">
        <w:t>Dirección de Auditoría Interna</w:t>
      </w:r>
      <w:r w:rsidR="00AA01D9">
        <w:t>, como resultado del informe</w:t>
      </w:r>
      <w:r>
        <w:t xml:space="preserve"> </w:t>
      </w:r>
      <w:r w:rsidR="00AA01D9">
        <w:t xml:space="preserve">de la “Auditoría </w:t>
      </w:r>
      <w:r w:rsidR="0005244B">
        <w:t xml:space="preserve">Financiera y </w:t>
      </w:r>
      <w:r w:rsidR="00AA01D9">
        <w:t>de Cumplimiento</w:t>
      </w:r>
      <w:r w:rsidR="0005244B">
        <w:t xml:space="preserve"> </w:t>
      </w:r>
      <w:r w:rsidR="00AA01D9">
        <w:t xml:space="preserve">por el período del </w:t>
      </w:r>
      <w:r w:rsidR="0005244B">
        <w:t xml:space="preserve">01 de enero al </w:t>
      </w:r>
      <w:r w:rsidR="00D52E82">
        <w:t xml:space="preserve">31 de </w:t>
      </w:r>
      <w:r w:rsidR="009D5A40">
        <w:t>mayo d</w:t>
      </w:r>
      <w:r w:rsidR="00D52E82">
        <w:t>e 202</w:t>
      </w:r>
      <w:r w:rsidR="002305BB">
        <w:t>2</w:t>
      </w:r>
      <w:r w:rsidR="00AA01D9">
        <w:t xml:space="preserve">”, en la </w:t>
      </w:r>
      <w:r w:rsidR="009D5A40">
        <w:t>Asociación Centro Don Bosco</w:t>
      </w:r>
      <w:r w:rsidR="00F54021" w:rsidRPr="000B43A7">
        <w:t>.</w:t>
      </w:r>
      <w:r w:rsidRPr="000B43A7">
        <w:t xml:space="preserve"> </w:t>
      </w:r>
    </w:p>
    <w:p w14:paraId="5FA02191" w14:textId="77777777" w:rsidR="008A535A" w:rsidRDefault="00A36EA0" w:rsidP="009E3D13">
      <w:pPr>
        <w:pStyle w:val="Textoindependiente"/>
        <w:ind w:left="1276" w:right="102"/>
        <w:jc w:val="both"/>
        <w:rPr>
          <w:sz w:val="28"/>
        </w:rPr>
      </w:pPr>
      <w:r>
        <w:rPr>
          <w:sz w:val="28"/>
        </w:rPr>
        <w:t xml:space="preserve"> </w:t>
      </w:r>
    </w:p>
    <w:p w14:paraId="1D34B2C9" w14:textId="77777777" w:rsidR="008A535A" w:rsidRDefault="00AA01D9" w:rsidP="009E3D13">
      <w:pPr>
        <w:pStyle w:val="Ttulo1"/>
        <w:ind w:left="1276"/>
      </w:pPr>
      <w:bookmarkStart w:id="2" w:name="_TOC_250001"/>
      <w:bookmarkEnd w:id="2"/>
      <w:r>
        <w:t>RESULTADOS DE LA ACTIVIDAD</w:t>
      </w:r>
    </w:p>
    <w:p w14:paraId="4EAE779E" w14:textId="4262B015" w:rsidR="007C6C0A" w:rsidRDefault="009F1B5F" w:rsidP="009E3D13">
      <w:pPr>
        <w:pStyle w:val="Textoindependiente"/>
        <w:ind w:left="1276"/>
      </w:pPr>
      <w:r>
        <w:t>El resultado del trabajo se resume a continuación:</w:t>
      </w:r>
    </w:p>
    <w:p w14:paraId="57B66DAF" w14:textId="41276FCA" w:rsidR="00181148" w:rsidRDefault="00200365" w:rsidP="009E3D13">
      <w:pPr>
        <w:ind w:left="1276"/>
        <w:rPr>
          <w:b/>
          <w:sz w:val="24"/>
        </w:rPr>
      </w:pPr>
      <w:r>
        <w:tab/>
        <w:t xml:space="preserve">          </w:t>
      </w:r>
    </w:p>
    <w:p w14:paraId="0C9AB39C" w14:textId="77777777" w:rsidR="00296B1A" w:rsidRDefault="009F182F" w:rsidP="009E3D13">
      <w:pPr>
        <w:ind w:left="1276"/>
        <w:jc w:val="both"/>
        <w:rPr>
          <w:b/>
          <w:sz w:val="24"/>
        </w:rPr>
      </w:pPr>
      <w:r>
        <w:rPr>
          <w:b/>
          <w:sz w:val="24"/>
        </w:rPr>
        <w:t xml:space="preserve">RECOMENDACIONES </w:t>
      </w:r>
      <w:r w:rsidR="00C81B49">
        <w:rPr>
          <w:b/>
          <w:sz w:val="24"/>
        </w:rPr>
        <w:t>EN PROCESO</w:t>
      </w:r>
    </w:p>
    <w:p w14:paraId="002BFE54" w14:textId="149AC161" w:rsidR="009F1B5F" w:rsidRDefault="009F1B5F" w:rsidP="009E3D13">
      <w:pPr>
        <w:pStyle w:val="Textoindependiente"/>
        <w:ind w:left="1276" w:right="100"/>
        <w:jc w:val="both"/>
      </w:pPr>
      <w:r w:rsidRPr="009F1B5F">
        <w:t xml:space="preserve">De conformidad con el formulario SR1, “Seguimiento de Recomendaciones”, así como a la evaluación realizada a la evidencia presentada por los responsables de la </w:t>
      </w:r>
      <w:r>
        <w:t>Asociación Centro Don Bosco</w:t>
      </w:r>
      <w:r w:rsidRPr="009F1B5F">
        <w:t xml:space="preserve">, se estableció que </w:t>
      </w:r>
      <w:r w:rsidRPr="00406C9E">
        <w:t>la</w:t>
      </w:r>
      <w:r w:rsidR="00280897" w:rsidRPr="00406C9E">
        <w:t>s</w:t>
      </w:r>
      <w:r w:rsidRPr="00406C9E">
        <w:t xml:space="preserve"> </w:t>
      </w:r>
      <w:r w:rsidR="00280897" w:rsidRPr="00406C9E">
        <w:t xml:space="preserve">2 </w:t>
      </w:r>
      <w:r w:rsidRPr="00406C9E">
        <w:t>recomendaci</w:t>
      </w:r>
      <w:r w:rsidR="00994891" w:rsidRPr="00406C9E">
        <w:t>ones</w:t>
      </w:r>
      <w:r w:rsidR="00406C9E">
        <w:t xml:space="preserve"> </w:t>
      </w:r>
      <w:r w:rsidR="00280897" w:rsidRPr="00406C9E">
        <w:t xml:space="preserve">de la deficiencia sin título </w:t>
      </w:r>
      <w:r w:rsidRPr="00406C9E">
        <w:t>se encuentra</w:t>
      </w:r>
      <w:r w:rsidR="00994891" w:rsidRPr="00406C9E">
        <w:t>n</w:t>
      </w:r>
      <w:r w:rsidRPr="00406C9E">
        <w:t xml:space="preserve"> en proceso</w:t>
      </w:r>
      <w:r w:rsidR="00280897" w:rsidRPr="00406C9E">
        <w:t xml:space="preserve"> debido a lo siguiente</w:t>
      </w:r>
      <w:r w:rsidRPr="00406C9E">
        <w:t>:</w:t>
      </w:r>
      <w:r w:rsidRPr="009F1B5F">
        <w:t xml:space="preserve">  (Ver anexo de formulario SR1)</w:t>
      </w:r>
    </w:p>
    <w:p w14:paraId="5FB19ECD" w14:textId="77777777" w:rsidR="009F1B5F" w:rsidRDefault="009F1B5F" w:rsidP="009E3D13">
      <w:pPr>
        <w:pStyle w:val="Textoindependiente"/>
        <w:ind w:left="1276" w:right="100"/>
        <w:jc w:val="both"/>
      </w:pPr>
    </w:p>
    <w:p w14:paraId="3054BA4E" w14:textId="32C3E926" w:rsidR="00185776" w:rsidRPr="00406C9E" w:rsidRDefault="00185776" w:rsidP="00A2699E">
      <w:pPr>
        <w:ind w:left="2160"/>
        <w:jc w:val="both"/>
        <w:rPr>
          <w:b/>
          <w:sz w:val="24"/>
        </w:rPr>
      </w:pPr>
      <w:r w:rsidRPr="00406C9E">
        <w:rPr>
          <w:b/>
          <w:sz w:val="24"/>
        </w:rPr>
        <w:t>Recomendación</w:t>
      </w:r>
      <w:r w:rsidR="009E26C8" w:rsidRPr="00406C9E">
        <w:rPr>
          <w:b/>
          <w:sz w:val="24"/>
        </w:rPr>
        <w:t xml:space="preserve"> 1</w:t>
      </w:r>
    </w:p>
    <w:p w14:paraId="16AFDF10" w14:textId="299EF350" w:rsidR="00185776" w:rsidRPr="00A2699E" w:rsidRDefault="009E26C8" w:rsidP="00A2699E">
      <w:pPr>
        <w:ind w:left="2160"/>
        <w:jc w:val="both"/>
        <w:rPr>
          <w:b/>
          <w:i/>
          <w:sz w:val="24"/>
        </w:rPr>
      </w:pPr>
      <w:r w:rsidRPr="00A2699E">
        <w:rPr>
          <w:b/>
          <w:i/>
          <w:sz w:val="24"/>
        </w:rPr>
        <w:t>“</w:t>
      </w:r>
      <w:r w:rsidR="00185776" w:rsidRPr="00A2699E">
        <w:rPr>
          <w:i/>
          <w:sz w:val="24"/>
        </w:rPr>
        <w:t>El presidente y representante legal de la Asociación Centro Don Bosco, gire instrucciones por escrito al contador de la Asociación, para que por todas las compras de baja cuantía realice las publicaciones en el Sistema Guatecompras, dentro del plazo en ley establecido</w:t>
      </w:r>
      <w:r w:rsidR="00C025B6" w:rsidRPr="00A2699E">
        <w:rPr>
          <w:i/>
          <w:sz w:val="24"/>
        </w:rPr>
        <w:t>.</w:t>
      </w:r>
      <w:r w:rsidRPr="00A2699E">
        <w:rPr>
          <w:i/>
          <w:sz w:val="24"/>
        </w:rPr>
        <w:t>”</w:t>
      </w:r>
    </w:p>
    <w:p w14:paraId="341763A7" w14:textId="77777777" w:rsidR="00994891" w:rsidRPr="00406C9E" w:rsidRDefault="00994891" w:rsidP="00406C9E">
      <w:pPr>
        <w:ind w:left="1276"/>
        <w:jc w:val="both"/>
        <w:rPr>
          <w:b/>
          <w:sz w:val="24"/>
        </w:rPr>
      </w:pPr>
    </w:p>
    <w:p w14:paraId="51E8FD6B" w14:textId="5BBAA38E" w:rsidR="009E26C8" w:rsidRDefault="009E26C8" w:rsidP="009E3D13">
      <w:pPr>
        <w:pStyle w:val="Textoindependiente"/>
        <w:ind w:left="1276" w:right="100"/>
        <w:jc w:val="both"/>
      </w:pPr>
      <w:r w:rsidRPr="00406C9E">
        <w:t>Debido a que no obstante se tiene evidencia de las acciones realizadas por parte del presidente y representante legal de la Asociación Centro Don Bosco al girar instrucciones por escrito al personal responsable de las publicaciones en Guatecompras, Coordinador de Departamento Apoyo Administrativo,  Encargado de Guatecompras y al Contador, solo se tiene evidencia de</w:t>
      </w:r>
      <w:r w:rsidR="00406C9E">
        <w:t xml:space="preserve"> </w:t>
      </w:r>
      <w:r>
        <w:t>2 registros de facturas publicadas en el plazo establecido por la ley.</w:t>
      </w:r>
    </w:p>
    <w:p w14:paraId="22216654" w14:textId="77777777" w:rsidR="00406C9E" w:rsidRDefault="00406C9E" w:rsidP="009E3D13">
      <w:pPr>
        <w:pStyle w:val="Textoindependiente"/>
        <w:ind w:left="1276" w:right="100"/>
        <w:jc w:val="both"/>
      </w:pPr>
    </w:p>
    <w:p w14:paraId="4A04A482" w14:textId="77777777" w:rsidR="00A2699E" w:rsidRDefault="00A2699E" w:rsidP="00406C9E">
      <w:pPr>
        <w:ind w:left="1276"/>
        <w:jc w:val="both"/>
        <w:rPr>
          <w:b/>
          <w:sz w:val="24"/>
        </w:rPr>
      </w:pPr>
    </w:p>
    <w:p w14:paraId="2F27E6F8" w14:textId="77777777" w:rsidR="00A2699E" w:rsidRDefault="00A2699E" w:rsidP="00406C9E">
      <w:pPr>
        <w:ind w:left="1276"/>
        <w:jc w:val="both"/>
        <w:rPr>
          <w:b/>
          <w:sz w:val="24"/>
        </w:rPr>
      </w:pPr>
    </w:p>
    <w:p w14:paraId="28D48678" w14:textId="77777777" w:rsidR="00A2699E" w:rsidRDefault="00A2699E" w:rsidP="00406C9E">
      <w:pPr>
        <w:ind w:left="1276"/>
        <w:jc w:val="both"/>
        <w:rPr>
          <w:b/>
          <w:sz w:val="24"/>
        </w:rPr>
      </w:pPr>
    </w:p>
    <w:p w14:paraId="31166799" w14:textId="318ACA77" w:rsidR="009E26C8" w:rsidRPr="00A2699E" w:rsidRDefault="009E26C8" w:rsidP="00A2699E">
      <w:pPr>
        <w:ind w:left="2160"/>
        <w:jc w:val="both"/>
        <w:rPr>
          <w:b/>
          <w:i/>
          <w:sz w:val="24"/>
        </w:rPr>
      </w:pPr>
      <w:r w:rsidRPr="00A2699E">
        <w:rPr>
          <w:b/>
          <w:i/>
          <w:sz w:val="24"/>
        </w:rPr>
        <w:lastRenderedPageBreak/>
        <w:t>Recomendación 2</w:t>
      </w:r>
    </w:p>
    <w:p w14:paraId="77040FF9" w14:textId="2A77D308" w:rsidR="00CC5FD7" w:rsidRPr="00A2699E" w:rsidRDefault="009E26C8" w:rsidP="00A2699E">
      <w:pPr>
        <w:ind w:left="2160"/>
        <w:jc w:val="both"/>
        <w:rPr>
          <w:b/>
          <w:i/>
          <w:sz w:val="24"/>
        </w:rPr>
      </w:pPr>
      <w:r w:rsidRPr="00A2699E">
        <w:rPr>
          <w:b/>
          <w:i/>
          <w:sz w:val="24"/>
        </w:rPr>
        <w:t>“</w:t>
      </w:r>
      <w:r w:rsidR="00CC5FD7" w:rsidRPr="00A2699E">
        <w:rPr>
          <w:i/>
          <w:sz w:val="24"/>
        </w:rPr>
        <w:t>Así mismo, el representante legal de la Asociación Centro Don Bosco, para fortalecer los procesos contables, analice la conveniencia que el Coordinador del Departamento de Apoyo Administrativo, realice supervisión a las actividades que realiza el contador de la Asociación.</w:t>
      </w:r>
      <w:r w:rsidRPr="00A2699E">
        <w:rPr>
          <w:i/>
          <w:sz w:val="24"/>
        </w:rPr>
        <w:t>”</w:t>
      </w:r>
    </w:p>
    <w:p w14:paraId="2C5F036B" w14:textId="77777777" w:rsidR="00CC5FD7" w:rsidRDefault="00CC5FD7" w:rsidP="009E3D13">
      <w:pPr>
        <w:pStyle w:val="Textoindependiente"/>
        <w:ind w:left="1276" w:right="100"/>
        <w:jc w:val="both"/>
      </w:pPr>
    </w:p>
    <w:p w14:paraId="51E793AD" w14:textId="017D8581" w:rsidR="009E26C8" w:rsidRPr="00406C9E" w:rsidRDefault="009E26C8" w:rsidP="009E3D13">
      <w:pPr>
        <w:pStyle w:val="Textoindependiente"/>
        <w:ind w:left="1276" w:right="100"/>
        <w:jc w:val="both"/>
      </w:pPr>
      <w:r w:rsidRPr="00406C9E">
        <w:t>Debido a que no presentaron las pruebas de descargo para la recomendación No.2 por parte del Coordinador del Departamento de Apoyo Administrativo, donde conste que haya realizado</w:t>
      </w:r>
      <w:r w:rsidR="00406C9E" w:rsidRPr="00406C9E">
        <w:t xml:space="preserve"> </w:t>
      </w:r>
      <w:r w:rsidRPr="00406C9E">
        <w:t>supervisión a las actividades que realiza el contador de la Asociación, se considera que está en proceso.</w:t>
      </w:r>
    </w:p>
    <w:p w14:paraId="3C192F69" w14:textId="77777777" w:rsidR="009E26C8" w:rsidRPr="00406C9E" w:rsidRDefault="009E26C8" w:rsidP="009E3D13">
      <w:pPr>
        <w:pStyle w:val="Textoindependiente"/>
        <w:ind w:left="1276" w:right="100"/>
        <w:jc w:val="both"/>
      </w:pPr>
    </w:p>
    <w:p w14:paraId="48315EBE" w14:textId="77777777" w:rsidR="00650ADA" w:rsidRPr="006A4686" w:rsidRDefault="00650ADA" w:rsidP="00BE21B3">
      <w:pPr>
        <w:pStyle w:val="Textoindependiente"/>
        <w:ind w:left="1276" w:right="100"/>
        <w:jc w:val="both"/>
      </w:pPr>
      <w:r>
        <w:t>El resultado que las recomendaciones estén en proceso, propicia que se mantenga firme la acción correctiva y que exista atraso en el proceso administrativo, así mismo, riesgo de sanción económica por incumplimiento de las recomendaciones, por parte del ente fiscalizador.</w:t>
      </w:r>
    </w:p>
    <w:p w14:paraId="78B44B40" w14:textId="77777777" w:rsidR="00A2699E" w:rsidRDefault="00A2699E" w:rsidP="009E3D13">
      <w:pPr>
        <w:spacing w:before="1"/>
        <w:ind w:left="1276"/>
        <w:jc w:val="both"/>
        <w:rPr>
          <w:b/>
          <w:sz w:val="24"/>
        </w:rPr>
      </w:pPr>
    </w:p>
    <w:p w14:paraId="37B7DE3F" w14:textId="1B0EB40A" w:rsidR="00A2699E" w:rsidRDefault="00A2699E" w:rsidP="009E3D13">
      <w:pPr>
        <w:spacing w:before="1"/>
        <w:ind w:left="1276"/>
        <w:jc w:val="both"/>
        <w:rPr>
          <w:b/>
          <w:sz w:val="24"/>
        </w:rPr>
      </w:pPr>
      <w:r w:rsidRPr="00107454">
        <w:rPr>
          <w:b/>
          <w:sz w:val="24"/>
        </w:rPr>
        <w:t>COMPROMISO DE LOS RESPONSABLES</w:t>
      </w:r>
    </w:p>
    <w:p w14:paraId="0086ADC1" w14:textId="77777777" w:rsidR="000570E8" w:rsidRPr="00107454" w:rsidRDefault="000570E8" w:rsidP="009E3D13">
      <w:pPr>
        <w:spacing w:before="1"/>
        <w:ind w:left="1276"/>
        <w:jc w:val="both"/>
        <w:rPr>
          <w:b/>
          <w:sz w:val="24"/>
        </w:rPr>
      </w:pPr>
    </w:p>
    <w:p w14:paraId="43C1909E" w14:textId="06E9DA2D" w:rsidR="005744B6" w:rsidRPr="003B3055" w:rsidRDefault="000570E8" w:rsidP="005744B6">
      <w:pPr>
        <w:spacing w:before="1"/>
        <w:ind w:left="1276"/>
        <w:jc w:val="both"/>
        <w:rPr>
          <w:sz w:val="24"/>
        </w:rPr>
      </w:pPr>
      <w:r w:rsidRPr="003B3055">
        <w:rPr>
          <w:sz w:val="24"/>
        </w:rPr>
        <w:t xml:space="preserve">El auditor actuante solicito vía telefónica </w:t>
      </w:r>
      <w:r w:rsidR="005744B6" w:rsidRPr="003B3055">
        <w:rPr>
          <w:sz w:val="24"/>
        </w:rPr>
        <w:t>a los responsables presentaran un oficio en el que indicaran la fecha en que atenderían las recomendaciones que se encuentran en proceso, quienes respondieron que enviarían junto al formulario SR1, firmado y sellado pruebas que a su criterio dejaban las recomendaciones cumplidas, por lo que no dieron una fecha, sin embargo estas pruebas no fueron tomadas en cuenta por la fecha en que fueron entregadas y que se explica en detalle en el apartado de  Comentarios de Auditoría.</w:t>
      </w:r>
    </w:p>
    <w:p w14:paraId="6FEDF6F7" w14:textId="77777777" w:rsidR="005744B6" w:rsidRDefault="005744B6" w:rsidP="005744B6">
      <w:pPr>
        <w:spacing w:before="1"/>
        <w:ind w:left="1276"/>
        <w:jc w:val="both"/>
        <w:rPr>
          <w:sz w:val="24"/>
        </w:rPr>
      </w:pPr>
    </w:p>
    <w:p w14:paraId="46CB12ED" w14:textId="5463AD1D" w:rsidR="008A535A" w:rsidRDefault="00555791" w:rsidP="009E3D13">
      <w:pPr>
        <w:spacing w:before="1"/>
        <w:ind w:left="1276"/>
        <w:jc w:val="both"/>
        <w:rPr>
          <w:b/>
          <w:sz w:val="24"/>
        </w:rPr>
      </w:pPr>
      <w:r>
        <w:rPr>
          <w:b/>
          <w:sz w:val="24"/>
        </w:rPr>
        <w:t>COMENTARIO</w:t>
      </w:r>
      <w:r w:rsidR="00911A93">
        <w:rPr>
          <w:b/>
          <w:sz w:val="24"/>
        </w:rPr>
        <w:t>S</w:t>
      </w:r>
      <w:r>
        <w:rPr>
          <w:b/>
          <w:sz w:val="24"/>
        </w:rPr>
        <w:t xml:space="preserve"> DE AUDITORIA</w:t>
      </w:r>
    </w:p>
    <w:p w14:paraId="4151C16E" w14:textId="12DB344E" w:rsidR="00B60946" w:rsidRPr="00107454" w:rsidRDefault="008357FE" w:rsidP="009E3D13">
      <w:pPr>
        <w:pStyle w:val="Textoindependiente"/>
        <w:ind w:left="1276"/>
        <w:jc w:val="both"/>
      </w:pPr>
      <w:r w:rsidRPr="00107454">
        <w:t>Con oficio No. DIDAI-EP-001-2022 de fecha 05/10</w:t>
      </w:r>
      <w:r w:rsidR="001F3802" w:rsidRPr="00107454">
        <w:t>/</w:t>
      </w:r>
      <w:r w:rsidRPr="00107454">
        <w:t>2022</w:t>
      </w:r>
      <w:r w:rsidR="00A2699E" w:rsidRPr="00107454">
        <w:t>, el auditor actuante</w:t>
      </w:r>
      <w:r w:rsidRPr="00107454">
        <w:t xml:space="preserve"> trasladó el formulario SR1 de seguimiento a las recomendaciones, </w:t>
      </w:r>
      <w:r w:rsidR="00A2699E" w:rsidRPr="00107454">
        <w:t xml:space="preserve">solicitando </w:t>
      </w:r>
      <w:r w:rsidR="00FA02A8" w:rsidRPr="00107454">
        <w:t xml:space="preserve">que </w:t>
      </w:r>
      <w:r w:rsidR="00B60946" w:rsidRPr="00107454">
        <w:t>debía</w:t>
      </w:r>
      <w:r w:rsidRPr="00107454">
        <w:t xml:space="preserve"> ser devuelto al suscrito firmado y sellado a más tardar el día jueves 06/10/2022 a las 10:00 a.m.</w:t>
      </w:r>
      <w:r w:rsidR="00FA02A8" w:rsidRPr="00107454">
        <w:t>;</w:t>
      </w:r>
      <w:r w:rsidRPr="00107454">
        <w:t xml:space="preserve"> </w:t>
      </w:r>
      <w:r w:rsidR="00A2699E" w:rsidRPr="00107454">
        <w:t xml:space="preserve">para cumplir </w:t>
      </w:r>
      <w:r w:rsidR="00B7535E" w:rsidRPr="00107454">
        <w:t>con el plazo otorgado</w:t>
      </w:r>
      <w:r w:rsidR="00B60946" w:rsidRPr="00107454">
        <w:t xml:space="preserve">. </w:t>
      </w:r>
    </w:p>
    <w:p w14:paraId="7588F856" w14:textId="77777777" w:rsidR="00B60946" w:rsidRPr="00107454" w:rsidRDefault="00B60946" w:rsidP="009E3D13">
      <w:pPr>
        <w:pStyle w:val="Textoindependiente"/>
        <w:ind w:left="1276"/>
        <w:jc w:val="both"/>
      </w:pPr>
    </w:p>
    <w:p w14:paraId="29DC14B4" w14:textId="37F6ED65" w:rsidR="00877B5D" w:rsidRPr="00107454" w:rsidRDefault="00B60946" w:rsidP="009E3D13">
      <w:pPr>
        <w:pStyle w:val="Textoindependiente"/>
        <w:ind w:left="1276"/>
        <w:jc w:val="both"/>
      </w:pPr>
      <w:r w:rsidRPr="00107454">
        <w:t>L</w:t>
      </w:r>
      <w:r w:rsidR="00A2699E" w:rsidRPr="00107454">
        <w:t xml:space="preserve">os responsables enviaron </w:t>
      </w:r>
      <w:r w:rsidR="00B7535E" w:rsidRPr="00107454">
        <w:t>el formulario firmado y sellado,</w:t>
      </w:r>
      <w:r w:rsidR="00A2699E" w:rsidRPr="00107454">
        <w:t xml:space="preserve"> sin embargo </w:t>
      </w:r>
      <w:r w:rsidR="00B7535E" w:rsidRPr="00107454">
        <w:t>adicional</w:t>
      </w:r>
      <w:r w:rsidR="00384A69" w:rsidRPr="00107454">
        <w:t>mente</w:t>
      </w:r>
      <w:r w:rsidR="00B7535E" w:rsidRPr="00107454">
        <w:t xml:space="preserve"> enviaron pruebas de descargo, las cuales no fueron contempladas para la presente auditoría por la fecha </w:t>
      </w:r>
      <w:r w:rsidR="00A2699E" w:rsidRPr="00107454">
        <w:t>en que las entregaron los responsables</w:t>
      </w:r>
      <w:r w:rsidRPr="00107454">
        <w:t>,</w:t>
      </w:r>
      <w:r w:rsidR="00A2699E" w:rsidRPr="00107454">
        <w:t xml:space="preserve"> cuando solo estaba pendiente la entrega del SARA firmado</w:t>
      </w:r>
      <w:r w:rsidRPr="00107454">
        <w:t xml:space="preserve"> por ellos</w:t>
      </w:r>
      <w:r w:rsidR="00A2699E" w:rsidRPr="00107454">
        <w:t xml:space="preserve">,  </w:t>
      </w:r>
      <w:r w:rsidR="00B7535E" w:rsidRPr="00107454">
        <w:t xml:space="preserve"> por lo expuesto anteriormente se recomienda que envíen</w:t>
      </w:r>
      <w:r w:rsidR="00A2699E" w:rsidRPr="00107454">
        <w:t xml:space="preserve"> las pruebas adicionales que tengan a </w:t>
      </w:r>
      <w:r w:rsidR="00B7535E" w:rsidRPr="00107454">
        <w:t xml:space="preserve">través de oficio </w:t>
      </w:r>
      <w:r w:rsidR="00A2699E" w:rsidRPr="00107454">
        <w:t xml:space="preserve">dirigido </w:t>
      </w:r>
      <w:r w:rsidR="00B7535E" w:rsidRPr="00107454">
        <w:t>a la Dirección de Auditoría Interna, para que sean contempladas en el segundo seguimiento.</w:t>
      </w:r>
    </w:p>
    <w:p w14:paraId="7B130FCF" w14:textId="77777777" w:rsidR="00877B5D" w:rsidRPr="00107454" w:rsidRDefault="00877B5D" w:rsidP="009E3D13">
      <w:pPr>
        <w:pStyle w:val="Textoindependiente"/>
        <w:ind w:left="1276"/>
        <w:jc w:val="both"/>
      </w:pPr>
    </w:p>
    <w:p w14:paraId="16CF6DA1" w14:textId="77777777" w:rsidR="00A2699E" w:rsidRPr="00107454" w:rsidRDefault="00A2699E" w:rsidP="00A2699E">
      <w:pPr>
        <w:pStyle w:val="Textoindependiente"/>
        <w:ind w:left="1276"/>
        <w:jc w:val="both"/>
      </w:pPr>
      <w:r w:rsidRPr="00107454">
        <w:t>Los comentarios y el estado actual de las recomendaciones en proceso, quedaron asentados en el formulario SR1 del primer seguimiento a las recomendaciones de la Dirección de Auditoría Interna, el mismo fue firmado por los responsables y se adjunta como anexo.</w:t>
      </w:r>
    </w:p>
    <w:p w14:paraId="6332982D" w14:textId="4AB53637" w:rsidR="008A535A" w:rsidRPr="009506FD" w:rsidRDefault="008A535A">
      <w:pPr>
        <w:tabs>
          <w:tab w:val="left" w:pos="5840"/>
        </w:tabs>
        <w:spacing w:line="20" w:lineRule="exact"/>
        <w:ind w:left="1436"/>
        <w:rPr>
          <w:color w:val="FF0000"/>
          <w:sz w:val="2"/>
        </w:rPr>
      </w:pPr>
    </w:p>
    <w:p w14:paraId="2704D2E3" w14:textId="77777777" w:rsidR="008A535A" w:rsidRPr="009506FD" w:rsidRDefault="008A535A">
      <w:pPr>
        <w:spacing w:line="20" w:lineRule="exact"/>
        <w:rPr>
          <w:color w:val="FF0000"/>
          <w:sz w:val="2"/>
        </w:rPr>
        <w:sectPr w:rsidR="008A535A" w:rsidRPr="009506FD" w:rsidSect="009E3D13">
          <w:headerReference w:type="default" r:id="rId8"/>
          <w:footerReference w:type="default" r:id="rId9"/>
          <w:pgSz w:w="12240" w:h="15840"/>
          <w:pgMar w:top="1276" w:right="1600" w:bottom="1134" w:left="400" w:header="617" w:footer="596" w:gutter="0"/>
          <w:pgNumType w:start="1"/>
          <w:cols w:space="720"/>
        </w:sectPr>
      </w:pPr>
    </w:p>
    <w:p w14:paraId="5C273021" w14:textId="77777777" w:rsidR="00E23689" w:rsidRPr="009506FD" w:rsidRDefault="00E23689">
      <w:pPr>
        <w:rPr>
          <w:color w:val="FF0000"/>
          <w:sz w:val="14"/>
        </w:rPr>
      </w:pPr>
    </w:p>
    <w:p w14:paraId="666E4D95" w14:textId="77777777" w:rsidR="00E23689" w:rsidRPr="009506FD" w:rsidRDefault="00A76028" w:rsidP="00A76028">
      <w:pPr>
        <w:pStyle w:val="Textoindependiente"/>
        <w:tabs>
          <w:tab w:val="left" w:pos="3675"/>
        </w:tabs>
        <w:spacing w:before="4"/>
        <w:rPr>
          <w:color w:val="FF0000"/>
          <w:sz w:val="13"/>
        </w:rPr>
      </w:pPr>
      <w:r w:rsidRPr="009506FD">
        <w:rPr>
          <w:color w:val="FF0000"/>
          <w:sz w:val="13"/>
        </w:rPr>
        <w:tab/>
      </w:r>
    </w:p>
    <w:p w14:paraId="30A3470A" w14:textId="4B27DECA" w:rsidR="00E23689" w:rsidRPr="009506FD" w:rsidRDefault="00E23689" w:rsidP="00E23689">
      <w:pPr>
        <w:tabs>
          <w:tab w:val="left" w:pos="5840"/>
        </w:tabs>
        <w:spacing w:line="20" w:lineRule="exact"/>
        <w:ind w:left="1436"/>
        <w:rPr>
          <w:color w:val="FF0000"/>
          <w:sz w:val="2"/>
        </w:rPr>
      </w:pPr>
      <w:r w:rsidRPr="009506FD">
        <w:rPr>
          <w:color w:val="FF0000"/>
          <w:sz w:val="2"/>
        </w:rPr>
        <w:tab/>
      </w:r>
    </w:p>
    <w:p w14:paraId="02E9126B" w14:textId="77777777" w:rsidR="00E23689" w:rsidRPr="009506FD" w:rsidRDefault="00E23689" w:rsidP="00E23689">
      <w:pPr>
        <w:spacing w:line="20" w:lineRule="exact"/>
        <w:rPr>
          <w:color w:val="FF0000"/>
          <w:sz w:val="2"/>
        </w:rPr>
        <w:sectPr w:rsidR="00E23689" w:rsidRPr="009506FD" w:rsidSect="00E23689">
          <w:type w:val="continuous"/>
          <w:pgSz w:w="12240" w:h="15840"/>
          <w:pgMar w:top="1060" w:right="1600" w:bottom="780" w:left="400" w:header="617" w:footer="596" w:gutter="0"/>
          <w:cols w:space="720"/>
        </w:sectPr>
      </w:pPr>
    </w:p>
    <w:p w14:paraId="5A84A962" w14:textId="77777777" w:rsidR="009506FD" w:rsidRDefault="009506FD" w:rsidP="009506FD">
      <w:pPr>
        <w:spacing w:before="86"/>
        <w:ind w:left="720"/>
        <w:rPr>
          <w:color w:val="FF0000"/>
          <w:sz w:val="14"/>
        </w:rPr>
      </w:pPr>
    </w:p>
    <w:p w14:paraId="71D1ECA7" w14:textId="297D65C0" w:rsidR="009506FD" w:rsidRPr="009506FD" w:rsidRDefault="009506FD" w:rsidP="00BA3E16">
      <w:pPr>
        <w:spacing w:before="86"/>
        <w:ind w:left="1701"/>
        <w:rPr>
          <w:color w:val="00B050"/>
          <w:sz w:val="24"/>
          <w:szCs w:val="24"/>
        </w:rPr>
        <w:sectPr w:rsidR="009506FD" w:rsidRPr="009506FD" w:rsidSect="00A76028">
          <w:type w:val="continuous"/>
          <w:pgSz w:w="12240" w:h="15840"/>
          <w:pgMar w:top="1080" w:right="1600" w:bottom="0" w:left="400" w:header="720" w:footer="720" w:gutter="0"/>
          <w:cols w:num="2" w:space="720" w:equalWidth="0">
            <w:col w:w="4011" w:space="610"/>
            <w:col w:w="5619"/>
          </w:cols>
        </w:sectPr>
      </w:pPr>
    </w:p>
    <w:p w14:paraId="1D70B9BB" w14:textId="77777777" w:rsidR="00E23689" w:rsidRDefault="00E23689">
      <w:pPr>
        <w:rPr>
          <w:sz w:val="14"/>
        </w:rPr>
      </w:pPr>
    </w:p>
    <w:p w14:paraId="0892068A" w14:textId="77777777" w:rsidR="00E23689" w:rsidRDefault="00E23689">
      <w:pPr>
        <w:rPr>
          <w:sz w:val="14"/>
        </w:rPr>
      </w:pPr>
    </w:p>
    <w:p w14:paraId="65119A2C" w14:textId="77777777" w:rsidR="00E23689" w:rsidRDefault="00E23689">
      <w:pPr>
        <w:rPr>
          <w:sz w:val="14"/>
        </w:rPr>
      </w:pPr>
    </w:p>
    <w:p w14:paraId="6F54731B" w14:textId="77777777" w:rsidR="00E23689" w:rsidRDefault="00E23689">
      <w:pPr>
        <w:rPr>
          <w:sz w:val="14"/>
        </w:rPr>
      </w:pPr>
    </w:p>
    <w:p w14:paraId="15D0CCF2" w14:textId="77777777" w:rsidR="00E23689" w:rsidRDefault="00E23689">
      <w:pPr>
        <w:rPr>
          <w:sz w:val="14"/>
        </w:rPr>
      </w:pPr>
    </w:p>
    <w:p w14:paraId="06531664" w14:textId="77777777" w:rsidR="00E23689" w:rsidRDefault="00E23689">
      <w:pPr>
        <w:rPr>
          <w:sz w:val="14"/>
        </w:rPr>
      </w:pPr>
    </w:p>
    <w:p w14:paraId="3C8EAFD4" w14:textId="77777777" w:rsidR="00A21BF2" w:rsidRDefault="00A21BF2" w:rsidP="00D40719">
      <w:pPr>
        <w:pStyle w:val="Ttulo1"/>
        <w:spacing w:before="82"/>
        <w:jc w:val="center"/>
      </w:pPr>
      <w:bookmarkStart w:id="3" w:name="_TOC_250000"/>
      <w:bookmarkEnd w:id="3"/>
    </w:p>
    <w:p w14:paraId="48FC2604" w14:textId="77777777" w:rsidR="006A4686" w:rsidRDefault="006A4686" w:rsidP="00D40719">
      <w:pPr>
        <w:pStyle w:val="Ttulo1"/>
        <w:spacing w:before="82"/>
        <w:jc w:val="center"/>
      </w:pPr>
    </w:p>
    <w:p w14:paraId="0C4B44AB" w14:textId="77777777" w:rsidR="00A21BF2" w:rsidRDefault="00A21BF2" w:rsidP="00D40719">
      <w:pPr>
        <w:pStyle w:val="Ttulo1"/>
        <w:spacing w:before="82"/>
        <w:jc w:val="center"/>
      </w:pPr>
    </w:p>
    <w:p w14:paraId="3E960619" w14:textId="77777777" w:rsidR="00A21BF2" w:rsidRDefault="00A21BF2" w:rsidP="00D40719">
      <w:pPr>
        <w:pStyle w:val="Ttulo1"/>
        <w:spacing w:before="82"/>
        <w:jc w:val="center"/>
      </w:pPr>
    </w:p>
    <w:p w14:paraId="1C74CCD8" w14:textId="77777777" w:rsidR="00A21BF2" w:rsidRDefault="00A21BF2" w:rsidP="00D40719">
      <w:pPr>
        <w:pStyle w:val="Ttulo1"/>
        <w:spacing w:before="82"/>
        <w:jc w:val="center"/>
      </w:pPr>
    </w:p>
    <w:p w14:paraId="47E33330" w14:textId="77777777" w:rsidR="00F1401A" w:rsidRDefault="00F1401A" w:rsidP="00D40719">
      <w:pPr>
        <w:pStyle w:val="Ttulo1"/>
        <w:spacing w:before="82"/>
        <w:jc w:val="center"/>
      </w:pPr>
    </w:p>
    <w:p w14:paraId="722FA588" w14:textId="77777777" w:rsidR="00F1401A" w:rsidRDefault="00F1401A" w:rsidP="00D40719">
      <w:pPr>
        <w:pStyle w:val="Ttulo1"/>
        <w:spacing w:before="82"/>
        <w:jc w:val="center"/>
      </w:pPr>
    </w:p>
    <w:p w14:paraId="28EE3E3B" w14:textId="77777777" w:rsidR="00F1401A" w:rsidRDefault="00F1401A" w:rsidP="00D40719">
      <w:pPr>
        <w:pStyle w:val="Ttulo1"/>
        <w:spacing w:before="82"/>
        <w:jc w:val="center"/>
      </w:pPr>
    </w:p>
    <w:p w14:paraId="56D61F98" w14:textId="77777777" w:rsidR="00F1401A" w:rsidRDefault="00F1401A" w:rsidP="00D40719">
      <w:pPr>
        <w:pStyle w:val="Ttulo1"/>
        <w:spacing w:before="82"/>
        <w:jc w:val="center"/>
      </w:pPr>
    </w:p>
    <w:p w14:paraId="564F3188" w14:textId="77777777" w:rsidR="00107454" w:rsidRDefault="00107454" w:rsidP="00D40719">
      <w:pPr>
        <w:pStyle w:val="Ttulo1"/>
        <w:spacing w:before="82"/>
        <w:jc w:val="center"/>
      </w:pPr>
    </w:p>
    <w:p w14:paraId="6F86F2F7" w14:textId="77777777" w:rsidR="00A21BF2" w:rsidRDefault="00A21BF2" w:rsidP="00D40719">
      <w:pPr>
        <w:pStyle w:val="Ttulo1"/>
        <w:spacing w:before="82"/>
        <w:jc w:val="center"/>
      </w:pPr>
    </w:p>
    <w:p w14:paraId="2723EB63" w14:textId="77777777" w:rsidR="00E23689" w:rsidRDefault="00E23689" w:rsidP="00D40719">
      <w:pPr>
        <w:pStyle w:val="Ttulo1"/>
        <w:spacing w:before="82"/>
        <w:jc w:val="center"/>
      </w:pPr>
    </w:p>
    <w:p w14:paraId="2809FFF8" w14:textId="77777777" w:rsidR="00E23689" w:rsidRDefault="00E23689" w:rsidP="00D40719">
      <w:pPr>
        <w:pStyle w:val="Ttulo1"/>
        <w:spacing w:before="82"/>
        <w:jc w:val="center"/>
      </w:pPr>
    </w:p>
    <w:p w14:paraId="22ADA01E" w14:textId="77777777" w:rsidR="008A535A" w:rsidRDefault="00AA01D9" w:rsidP="00D40719">
      <w:pPr>
        <w:pStyle w:val="Ttulo1"/>
        <w:spacing w:before="82"/>
        <w:jc w:val="center"/>
      </w:pPr>
      <w:r>
        <w:t>ANEXOS</w:t>
      </w:r>
    </w:p>
    <w:p w14:paraId="79E45C43" w14:textId="77777777" w:rsidR="008A535A" w:rsidRDefault="008A535A">
      <w:pPr>
        <w:pStyle w:val="Textoindependiente"/>
        <w:rPr>
          <w:b/>
          <w:sz w:val="29"/>
        </w:rPr>
      </w:pPr>
    </w:p>
    <w:p w14:paraId="48B46D7A" w14:textId="77777777" w:rsidR="00DE5A49" w:rsidRDefault="00DE5A49">
      <w:pPr>
        <w:spacing w:before="95"/>
        <w:ind w:left="1256"/>
        <w:jc w:val="center"/>
        <w:rPr>
          <w:sz w:val="16"/>
        </w:rPr>
      </w:pPr>
    </w:p>
    <w:p w14:paraId="4CD8B3F7" w14:textId="77777777" w:rsidR="00DE5A49" w:rsidRDefault="00DE5A49">
      <w:pPr>
        <w:spacing w:before="95"/>
        <w:ind w:left="1256"/>
        <w:jc w:val="center"/>
        <w:rPr>
          <w:sz w:val="16"/>
        </w:rPr>
      </w:pPr>
    </w:p>
    <w:p w14:paraId="307CF1FC" w14:textId="77777777" w:rsidR="00DE5A49" w:rsidRDefault="00DE5A49">
      <w:pPr>
        <w:spacing w:before="95"/>
        <w:ind w:left="1256"/>
        <w:jc w:val="center"/>
        <w:rPr>
          <w:sz w:val="16"/>
        </w:rPr>
      </w:pPr>
    </w:p>
    <w:p w14:paraId="445C0F90" w14:textId="77777777" w:rsidR="00DE5A49" w:rsidRDefault="00DE5A49">
      <w:pPr>
        <w:spacing w:before="95"/>
        <w:ind w:left="1256"/>
        <w:jc w:val="center"/>
        <w:rPr>
          <w:sz w:val="16"/>
        </w:rPr>
      </w:pPr>
    </w:p>
    <w:p w14:paraId="1ACDD7F0" w14:textId="77777777" w:rsidR="00DE5A49" w:rsidRDefault="00DE5A49">
      <w:pPr>
        <w:spacing w:before="95"/>
        <w:ind w:left="1256"/>
        <w:jc w:val="center"/>
        <w:rPr>
          <w:sz w:val="16"/>
        </w:rPr>
      </w:pPr>
    </w:p>
    <w:p w14:paraId="65E1D6BF" w14:textId="77777777" w:rsidR="00DE5A49" w:rsidRDefault="00DE5A49">
      <w:pPr>
        <w:spacing w:before="95"/>
        <w:ind w:left="1256"/>
        <w:jc w:val="center"/>
        <w:rPr>
          <w:sz w:val="16"/>
        </w:rPr>
      </w:pPr>
    </w:p>
    <w:p w14:paraId="23F83EF2" w14:textId="77777777" w:rsidR="00DE5A49" w:rsidRDefault="00DE5A49">
      <w:pPr>
        <w:spacing w:before="95"/>
        <w:ind w:left="1256"/>
        <w:jc w:val="center"/>
        <w:rPr>
          <w:sz w:val="16"/>
        </w:rPr>
      </w:pPr>
    </w:p>
    <w:p w14:paraId="0593906D" w14:textId="77777777" w:rsidR="00DE5A49" w:rsidRDefault="00DE5A49">
      <w:pPr>
        <w:spacing w:before="95"/>
        <w:ind w:left="1256"/>
        <w:jc w:val="center"/>
        <w:rPr>
          <w:sz w:val="16"/>
        </w:rPr>
      </w:pPr>
    </w:p>
    <w:p w14:paraId="09185628" w14:textId="77777777" w:rsidR="00DE5A49" w:rsidRDefault="00DE5A49">
      <w:pPr>
        <w:spacing w:before="95"/>
        <w:ind w:left="1256"/>
        <w:jc w:val="center"/>
        <w:rPr>
          <w:sz w:val="16"/>
        </w:rPr>
      </w:pPr>
    </w:p>
    <w:p w14:paraId="05ADE49F" w14:textId="77777777" w:rsidR="00DE5A49" w:rsidRDefault="00DE5A49">
      <w:pPr>
        <w:spacing w:before="95"/>
        <w:ind w:left="1256"/>
        <w:jc w:val="center"/>
        <w:rPr>
          <w:sz w:val="16"/>
        </w:rPr>
      </w:pPr>
    </w:p>
    <w:p w14:paraId="7B28620D" w14:textId="77777777" w:rsidR="00DE5A49" w:rsidRDefault="00DE5A49">
      <w:pPr>
        <w:spacing w:before="95"/>
        <w:ind w:left="1256"/>
        <w:jc w:val="center"/>
        <w:rPr>
          <w:sz w:val="16"/>
        </w:rPr>
      </w:pPr>
    </w:p>
    <w:p w14:paraId="57469910" w14:textId="77777777" w:rsidR="00DE5A49" w:rsidRDefault="00DE5A49">
      <w:pPr>
        <w:spacing w:before="95"/>
        <w:ind w:left="1256"/>
        <w:jc w:val="center"/>
        <w:rPr>
          <w:sz w:val="16"/>
        </w:rPr>
      </w:pPr>
    </w:p>
    <w:p w14:paraId="4A6ADCE5" w14:textId="77777777" w:rsidR="00DE5A49" w:rsidRDefault="00DE5A49">
      <w:pPr>
        <w:spacing w:before="95"/>
        <w:ind w:left="1256"/>
        <w:jc w:val="center"/>
        <w:rPr>
          <w:sz w:val="16"/>
        </w:rPr>
      </w:pPr>
    </w:p>
    <w:p w14:paraId="00A90E1E" w14:textId="77777777" w:rsidR="00DE5A49" w:rsidRDefault="00DE5A49">
      <w:pPr>
        <w:spacing w:before="95"/>
        <w:ind w:left="1256"/>
        <w:jc w:val="center"/>
        <w:rPr>
          <w:sz w:val="16"/>
        </w:rPr>
      </w:pPr>
    </w:p>
    <w:p w14:paraId="708F4EF7" w14:textId="77777777" w:rsidR="00DE5A49" w:rsidRDefault="00DE5A49">
      <w:pPr>
        <w:spacing w:before="95"/>
        <w:ind w:left="1256"/>
        <w:jc w:val="center"/>
        <w:rPr>
          <w:sz w:val="16"/>
        </w:rPr>
      </w:pPr>
    </w:p>
    <w:p w14:paraId="44D5512B" w14:textId="77777777" w:rsidR="00DE5A49" w:rsidRDefault="00DE5A49">
      <w:pPr>
        <w:spacing w:before="95"/>
        <w:ind w:left="1256"/>
        <w:jc w:val="center"/>
        <w:rPr>
          <w:sz w:val="16"/>
        </w:rPr>
      </w:pPr>
    </w:p>
    <w:p w14:paraId="4697B22B" w14:textId="77777777" w:rsidR="00DE5A49" w:rsidRDefault="00DE5A49">
      <w:pPr>
        <w:spacing w:before="95"/>
        <w:ind w:left="1256"/>
        <w:jc w:val="center"/>
        <w:rPr>
          <w:sz w:val="16"/>
        </w:rPr>
      </w:pPr>
    </w:p>
    <w:p w14:paraId="449AE367" w14:textId="77777777" w:rsidR="00DE5A49" w:rsidRDefault="00DE5A49">
      <w:pPr>
        <w:spacing w:before="95"/>
        <w:ind w:left="1256"/>
        <w:jc w:val="center"/>
        <w:rPr>
          <w:sz w:val="16"/>
        </w:rPr>
      </w:pPr>
    </w:p>
    <w:p w14:paraId="0512C0B6" w14:textId="77777777" w:rsidR="00DE5A49" w:rsidRDefault="00DE5A49">
      <w:pPr>
        <w:spacing w:before="95"/>
        <w:ind w:left="1256"/>
        <w:jc w:val="center"/>
        <w:rPr>
          <w:sz w:val="16"/>
        </w:rPr>
      </w:pPr>
    </w:p>
    <w:p w14:paraId="3B77B4E0" w14:textId="77777777" w:rsidR="00DE5A49" w:rsidRDefault="00DE5A49">
      <w:pPr>
        <w:spacing w:before="95"/>
        <w:ind w:left="1256"/>
        <w:jc w:val="center"/>
        <w:rPr>
          <w:sz w:val="16"/>
        </w:rPr>
      </w:pPr>
    </w:p>
    <w:p w14:paraId="7A62B609" w14:textId="77777777" w:rsidR="00DE5A49" w:rsidRDefault="00DE5A49">
      <w:pPr>
        <w:spacing w:before="95"/>
        <w:ind w:left="1256"/>
        <w:jc w:val="center"/>
        <w:rPr>
          <w:sz w:val="16"/>
        </w:rPr>
      </w:pPr>
    </w:p>
    <w:p w14:paraId="37EE6E1B" w14:textId="77777777" w:rsidR="00DE5A49" w:rsidRDefault="00DE5A49">
      <w:pPr>
        <w:spacing w:before="95"/>
        <w:ind w:left="1256"/>
        <w:jc w:val="center"/>
        <w:rPr>
          <w:sz w:val="16"/>
        </w:rPr>
      </w:pPr>
    </w:p>
    <w:p w14:paraId="5102DEF2" w14:textId="77777777" w:rsidR="00DE5A49" w:rsidRDefault="00DE5A49">
      <w:pPr>
        <w:spacing w:before="95"/>
        <w:ind w:left="1256"/>
        <w:jc w:val="center"/>
        <w:rPr>
          <w:sz w:val="16"/>
        </w:rPr>
      </w:pPr>
    </w:p>
    <w:p w14:paraId="762FBB49" w14:textId="77777777" w:rsidR="00DE5A49" w:rsidRDefault="00DE5A49">
      <w:pPr>
        <w:spacing w:before="95"/>
        <w:ind w:left="1256"/>
        <w:jc w:val="center"/>
        <w:rPr>
          <w:sz w:val="16"/>
        </w:rPr>
      </w:pPr>
    </w:p>
    <w:p w14:paraId="2030C367" w14:textId="77777777" w:rsidR="00DE5A49" w:rsidRDefault="00DE5A49">
      <w:pPr>
        <w:spacing w:before="95"/>
        <w:ind w:left="1256"/>
        <w:jc w:val="center"/>
        <w:rPr>
          <w:sz w:val="16"/>
        </w:rPr>
      </w:pPr>
    </w:p>
    <w:p w14:paraId="09C4FED8" w14:textId="77777777" w:rsidR="00DE5A49" w:rsidRDefault="00DE5A49">
      <w:pPr>
        <w:spacing w:before="95"/>
        <w:ind w:left="1256"/>
        <w:jc w:val="center"/>
        <w:rPr>
          <w:sz w:val="16"/>
        </w:rPr>
      </w:pPr>
    </w:p>
    <w:p w14:paraId="46FD1F75" w14:textId="77777777" w:rsidR="00DE5A49" w:rsidRDefault="00DE5A49">
      <w:pPr>
        <w:spacing w:before="95"/>
        <w:ind w:left="1256"/>
        <w:jc w:val="center"/>
        <w:rPr>
          <w:sz w:val="16"/>
        </w:rPr>
      </w:pPr>
    </w:p>
    <w:p w14:paraId="5B44E49B" w14:textId="77777777" w:rsidR="00530373" w:rsidRDefault="00610DE6">
      <w:pPr>
        <w:ind w:left="-1440" w:right="10720"/>
      </w:pPr>
      <w:r>
        <w:lastRenderedPageBreak/>
        <w:br w:type="page"/>
      </w:r>
      <w:r w:rsidR="00530373">
        <w:rPr>
          <w:noProof/>
          <w:lang w:val="es-GT" w:eastAsia="es-GT"/>
        </w:rPr>
        <w:drawing>
          <wp:anchor distT="0" distB="0" distL="114300" distR="114300" simplePos="0" relativeHeight="251659264" behindDoc="0" locked="0" layoutInCell="1" allowOverlap="0" wp14:anchorId="46688B8F" wp14:editId="33BED327">
            <wp:simplePos x="0" y="0"/>
            <wp:positionH relativeFrom="page">
              <wp:posOffset>0</wp:posOffset>
            </wp:positionH>
            <wp:positionV relativeFrom="page">
              <wp:posOffset>0</wp:posOffset>
            </wp:positionV>
            <wp:extent cx="7721600" cy="99822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7721600" cy="9982200"/>
                    </a:xfrm>
                    <a:prstGeom prst="rect">
                      <a:avLst/>
                    </a:prstGeom>
                  </pic:spPr>
                </pic:pic>
              </a:graphicData>
            </a:graphic>
          </wp:anchor>
        </w:drawing>
      </w:r>
    </w:p>
    <w:p w14:paraId="7D030750" w14:textId="77777777" w:rsidR="00530373" w:rsidRDefault="00530373">
      <w:pPr>
        <w:sectPr w:rsidR="00530373" w:rsidSect="00037633">
          <w:pgSz w:w="12240" w:h="15840"/>
          <w:pgMar w:top="1060" w:right="1600" w:bottom="780" w:left="400" w:header="617" w:footer="596" w:gutter="0"/>
          <w:cols w:space="720"/>
        </w:sectPr>
      </w:pPr>
    </w:p>
    <w:p w14:paraId="783C95AD" w14:textId="77777777" w:rsidR="00530373" w:rsidRDefault="00530373">
      <w:pPr>
        <w:ind w:left="-1440" w:right="10740"/>
      </w:pPr>
      <w:r>
        <w:rPr>
          <w:noProof/>
          <w:lang w:val="es-GT" w:eastAsia="es-GT"/>
        </w:rPr>
        <w:lastRenderedPageBreak/>
        <w:drawing>
          <wp:anchor distT="0" distB="0" distL="114300" distR="114300" simplePos="0" relativeHeight="251660288" behindDoc="0" locked="0" layoutInCell="1" allowOverlap="0" wp14:anchorId="3AB74FB7" wp14:editId="257A0370">
            <wp:simplePos x="0" y="0"/>
            <wp:positionH relativeFrom="page">
              <wp:posOffset>0</wp:posOffset>
            </wp:positionH>
            <wp:positionV relativeFrom="page">
              <wp:posOffset>0</wp:posOffset>
            </wp:positionV>
            <wp:extent cx="7720585" cy="9954768"/>
            <wp:effectExtent l="0" t="0" r="0" b="0"/>
            <wp:wrapTopAndBottom/>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1"/>
                    <a:stretch>
                      <a:fillRect/>
                    </a:stretch>
                  </pic:blipFill>
                  <pic:spPr>
                    <a:xfrm>
                      <a:off x="0" y="0"/>
                      <a:ext cx="7720585" cy="9954768"/>
                    </a:xfrm>
                    <a:prstGeom prst="rect">
                      <a:avLst/>
                    </a:prstGeom>
                  </pic:spPr>
                </pic:pic>
              </a:graphicData>
            </a:graphic>
          </wp:anchor>
        </w:drawing>
      </w:r>
      <w:r>
        <w:br w:type="page"/>
      </w:r>
    </w:p>
    <w:p w14:paraId="4746F360" w14:textId="77777777" w:rsidR="00530373" w:rsidRDefault="00530373">
      <w:pPr>
        <w:ind w:left="-1440" w:right="10740"/>
      </w:pPr>
      <w:r>
        <w:rPr>
          <w:noProof/>
          <w:lang w:val="es-GT" w:eastAsia="es-GT"/>
        </w:rPr>
        <w:lastRenderedPageBreak/>
        <w:drawing>
          <wp:anchor distT="0" distB="0" distL="114300" distR="114300" simplePos="0" relativeHeight="251661312" behindDoc="0" locked="0" layoutInCell="1" allowOverlap="0" wp14:anchorId="54E29F00" wp14:editId="14FAAF80">
            <wp:simplePos x="0" y="0"/>
            <wp:positionH relativeFrom="page">
              <wp:posOffset>0</wp:posOffset>
            </wp:positionH>
            <wp:positionV relativeFrom="page">
              <wp:posOffset>0</wp:posOffset>
            </wp:positionV>
            <wp:extent cx="7720585" cy="9954768"/>
            <wp:effectExtent l="0" t="0" r="0" b="0"/>
            <wp:wrapTopAndBottom/>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12"/>
                    <a:stretch>
                      <a:fillRect/>
                    </a:stretch>
                  </pic:blipFill>
                  <pic:spPr>
                    <a:xfrm>
                      <a:off x="0" y="0"/>
                      <a:ext cx="7720585" cy="9954768"/>
                    </a:xfrm>
                    <a:prstGeom prst="rect">
                      <a:avLst/>
                    </a:prstGeom>
                  </pic:spPr>
                </pic:pic>
              </a:graphicData>
            </a:graphic>
          </wp:anchor>
        </w:drawing>
      </w:r>
    </w:p>
    <w:p w14:paraId="07F38883" w14:textId="77777777" w:rsidR="00530373" w:rsidRDefault="00530373">
      <w:pPr>
        <w:sectPr w:rsidR="00530373">
          <w:pgSz w:w="12180" w:h="15700"/>
          <w:pgMar w:top="1440" w:right="1440" w:bottom="1440" w:left="1440" w:header="720" w:footer="720" w:gutter="0"/>
          <w:cols w:space="720"/>
        </w:sectPr>
      </w:pPr>
    </w:p>
    <w:p w14:paraId="24C8CCE1" w14:textId="77777777" w:rsidR="00530373" w:rsidRDefault="00530373">
      <w:pPr>
        <w:ind w:left="-1440" w:right="10740"/>
      </w:pPr>
      <w:r>
        <w:rPr>
          <w:noProof/>
          <w:lang w:val="es-GT" w:eastAsia="es-GT"/>
        </w:rPr>
        <w:lastRenderedPageBreak/>
        <w:drawing>
          <wp:anchor distT="0" distB="0" distL="114300" distR="114300" simplePos="0" relativeHeight="251662336" behindDoc="0" locked="0" layoutInCell="1" allowOverlap="0" wp14:anchorId="702B7593" wp14:editId="696869AE">
            <wp:simplePos x="0" y="0"/>
            <wp:positionH relativeFrom="page">
              <wp:posOffset>1152525</wp:posOffset>
            </wp:positionH>
            <wp:positionV relativeFrom="paragraph">
              <wp:posOffset>2540</wp:posOffset>
            </wp:positionV>
            <wp:extent cx="5314950" cy="7286625"/>
            <wp:effectExtent l="0" t="0" r="0" b="9525"/>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5314950" cy="7286625"/>
                    </a:xfrm>
                    <a:prstGeom prst="rect">
                      <a:avLst/>
                    </a:prstGeom>
                  </pic:spPr>
                </pic:pic>
              </a:graphicData>
            </a:graphic>
            <wp14:sizeRelH relativeFrom="margin">
              <wp14:pctWidth>0</wp14:pctWidth>
            </wp14:sizeRelH>
            <wp14:sizeRelV relativeFrom="margin">
              <wp14:pctHeight>0</wp14:pctHeight>
            </wp14:sizeRelV>
          </wp:anchor>
        </w:drawing>
      </w:r>
    </w:p>
    <w:p w14:paraId="66E6C76A" w14:textId="77777777" w:rsidR="000F0B05" w:rsidRDefault="000F0B05">
      <w:pPr>
        <w:ind w:left="-1440" w:right="10740"/>
      </w:pPr>
    </w:p>
    <w:p w14:paraId="3E7D291A" w14:textId="77777777" w:rsidR="000F0B05" w:rsidRDefault="000F0B05">
      <w:pPr>
        <w:ind w:left="-1440" w:right="10740"/>
      </w:pPr>
    </w:p>
    <w:p w14:paraId="629EA8B4" w14:textId="77777777" w:rsidR="000F0B05" w:rsidRDefault="000F0B05">
      <w:pPr>
        <w:ind w:left="-1440" w:right="10740"/>
      </w:pPr>
    </w:p>
    <w:p w14:paraId="7BBAEE8F" w14:textId="302BD2E9" w:rsidR="00420D7F" w:rsidRDefault="000F0B05">
      <w:pPr>
        <w:ind w:left="-1440" w:right="10740"/>
      </w:pPr>
      <w:r>
        <w:t>ASSDFFSDF</w:t>
      </w:r>
    </w:p>
    <w:sectPr w:rsidR="00420D7F">
      <w:pgSz w:w="12240" w:h="15840"/>
      <w:pgMar w:top="1060" w:right="160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8D93C" w14:textId="77777777" w:rsidR="001E138A" w:rsidRDefault="001E138A">
      <w:r>
        <w:separator/>
      </w:r>
    </w:p>
  </w:endnote>
  <w:endnote w:type="continuationSeparator" w:id="0">
    <w:p w14:paraId="770662C6" w14:textId="77777777" w:rsidR="001E138A" w:rsidRDefault="001E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2E9A" w14:textId="77777777" w:rsidR="000B542B" w:rsidRPr="0019634F" w:rsidRDefault="000B542B">
    <w:pPr>
      <w:pStyle w:val="Piedepgina"/>
      <w:jc w:val="right"/>
    </w:pPr>
    <w:r w:rsidRPr="0019634F">
      <w:rPr>
        <w:sz w:val="20"/>
        <w:szCs w:val="20"/>
      </w:rPr>
      <w:t xml:space="preserve">pág. </w:t>
    </w:r>
    <w:r w:rsidRPr="0019634F">
      <w:rPr>
        <w:sz w:val="20"/>
        <w:szCs w:val="20"/>
      </w:rPr>
      <w:fldChar w:fldCharType="begin"/>
    </w:r>
    <w:r w:rsidRPr="0019634F">
      <w:rPr>
        <w:sz w:val="20"/>
        <w:szCs w:val="20"/>
      </w:rPr>
      <w:instrText>PAGE  \* Arabic</w:instrText>
    </w:r>
    <w:r w:rsidRPr="0019634F">
      <w:rPr>
        <w:sz w:val="20"/>
        <w:szCs w:val="20"/>
      </w:rPr>
      <w:fldChar w:fldCharType="separate"/>
    </w:r>
    <w:r w:rsidR="002A5AD7">
      <w:rPr>
        <w:noProof/>
        <w:sz w:val="20"/>
        <w:szCs w:val="20"/>
      </w:rPr>
      <w:t>1</w:t>
    </w:r>
    <w:r w:rsidRPr="0019634F">
      <w:rPr>
        <w:sz w:val="20"/>
        <w:szCs w:val="20"/>
      </w:rPr>
      <w:fldChar w:fldCharType="end"/>
    </w:r>
  </w:p>
  <w:p w14:paraId="6F30C631" w14:textId="1EF280C8" w:rsidR="008A535A" w:rsidRDefault="008A535A">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86F14" w14:textId="77777777" w:rsidR="001E138A" w:rsidRDefault="001E138A">
      <w:r>
        <w:separator/>
      </w:r>
    </w:p>
  </w:footnote>
  <w:footnote w:type="continuationSeparator" w:id="0">
    <w:p w14:paraId="6C68E7F6" w14:textId="77777777" w:rsidR="001E138A" w:rsidRDefault="001E13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F07F" w14:textId="0547E5D2" w:rsidR="008A535A" w:rsidRDefault="002A5AD7">
    <w:pPr>
      <w:pStyle w:val="Textoindependiente"/>
      <w:spacing w:line="14" w:lineRule="auto"/>
      <w:rPr>
        <w:sz w:val="20"/>
      </w:rPr>
    </w:pPr>
    <w:r>
      <w:rPr>
        <w:noProof/>
        <w:lang w:val="es-GT" w:eastAsia="es-GT"/>
      </w:rPr>
      <mc:AlternateContent>
        <mc:Choice Requires="wps">
          <w:drawing>
            <wp:anchor distT="0" distB="0" distL="114300" distR="114300" simplePos="0" relativeHeight="487451648" behindDoc="1" locked="0" layoutInCell="1" allowOverlap="1" wp14:anchorId="54C1239A" wp14:editId="780B06AD">
              <wp:simplePos x="0" y="0"/>
              <wp:positionH relativeFrom="page">
                <wp:posOffset>5162551</wp:posOffset>
              </wp:positionH>
              <wp:positionV relativeFrom="page">
                <wp:posOffset>390525</wp:posOffset>
              </wp:positionV>
              <wp:extent cx="1546860" cy="125095"/>
              <wp:effectExtent l="0" t="0" r="15240" b="825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4BF97" w14:textId="6237BF15" w:rsidR="008A535A" w:rsidRDefault="00CC1CCD">
                          <w:pPr>
                            <w:spacing w:before="15"/>
                            <w:ind w:left="20"/>
                            <w:rPr>
                              <w:sz w:val="14"/>
                            </w:rPr>
                          </w:pPr>
                          <w:r>
                            <w:rPr>
                              <w:color w:val="666666"/>
                              <w:sz w:val="14"/>
                            </w:rPr>
                            <w:t>O-DIDAI/SUB-</w:t>
                          </w:r>
                          <w:r w:rsidR="0005244B">
                            <w:rPr>
                              <w:color w:val="666666"/>
                              <w:sz w:val="14"/>
                            </w:rPr>
                            <w:t>1</w:t>
                          </w:r>
                          <w:r w:rsidR="002A5AD7">
                            <w:rPr>
                              <w:color w:val="666666"/>
                              <w:sz w:val="14"/>
                            </w:rPr>
                            <w:t>79</w:t>
                          </w:r>
                          <w:r>
                            <w:rPr>
                              <w:color w:val="666666"/>
                              <w:sz w:val="14"/>
                            </w:rPr>
                            <w:t>-2022</w:t>
                          </w:r>
                          <w:r w:rsidR="002A5AD7">
                            <w:rPr>
                              <w:color w:val="666666"/>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1239A" id="_x0000_t202" coordsize="21600,21600" o:spt="202" path="m,l,21600r21600,l21600,xe">
              <v:stroke joinstyle="miter"/>
              <v:path gradientshapeok="t" o:connecttype="rect"/>
            </v:shapetype>
            <v:shape id="Text Box 6" o:spid="_x0000_s1026" type="#_x0000_t202" style="position:absolute;margin-left:406.5pt;margin-top:30.75pt;width:121.8pt;height:9.85pt;z-index:-158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" filled="f" stroked="f">
              <v:textbox inset="0,0,0,0">
                <w:txbxContent>
                  <w:p w14:paraId="4BE4BF97" w14:textId="6237BF15" w:rsidR="008A535A" w:rsidRDefault="00CC1CCD">
                    <w:pPr>
                      <w:spacing w:before="15"/>
                      <w:ind w:left="20"/>
                      <w:rPr>
                        <w:sz w:val="14"/>
                      </w:rPr>
                    </w:pPr>
                    <w:r>
                      <w:rPr>
                        <w:color w:val="666666"/>
                        <w:sz w:val="14"/>
                      </w:rPr>
                      <w:t>O-DIDAI/SUB-</w:t>
                    </w:r>
                    <w:r w:rsidR="0005244B">
                      <w:rPr>
                        <w:color w:val="666666"/>
                        <w:sz w:val="14"/>
                      </w:rPr>
                      <w:t>1</w:t>
                    </w:r>
                    <w:r w:rsidR="002A5AD7">
                      <w:rPr>
                        <w:color w:val="666666"/>
                        <w:sz w:val="14"/>
                      </w:rPr>
                      <w:t>79</w:t>
                    </w:r>
                    <w:r>
                      <w:rPr>
                        <w:color w:val="666666"/>
                        <w:sz w:val="14"/>
                      </w:rPr>
                      <w:t>-2022</w:t>
                    </w:r>
                    <w:r w:rsidR="002A5AD7">
                      <w:rPr>
                        <w:color w:val="666666"/>
                        <w:sz w:val="14"/>
                      </w:rPr>
                      <w:t>-A</w:t>
                    </w:r>
                  </w:p>
                </w:txbxContent>
              </v:textbox>
              <w10:wrap anchorx="page" anchory="page"/>
            </v:shape>
          </w:pict>
        </mc:Fallback>
      </mc:AlternateContent>
    </w:r>
    <w:r w:rsidR="003C3A74">
      <w:rPr>
        <w:noProof/>
        <w:lang w:val="es-GT" w:eastAsia="es-GT"/>
      </w:rPr>
      <mc:AlternateContent>
        <mc:Choice Requires="wps">
          <w:drawing>
            <wp:anchor distT="0" distB="0" distL="114300" distR="114300" simplePos="0" relativeHeight="487450624" behindDoc="1" locked="0" layoutInCell="1" allowOverlap="1" wp14:anchorId="6491E431" wp14:editId="4BEC15D3">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A5BBF" id="Freeform 8" o:spid="_x0000_s1026" style="position:absolute;margin-left:85.05pt;margin-top:40.1pt;width:442pt;height:.75pt;z-index:-158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sidR="003C3A74">
      <w:rPr>
        <w:noProof/>
        <w:lang w:val="es-GT" w:eastAsia="es-GT"/>
      </w:rPr>
      <mc:AlternateContent>
        <mc:Choice Requires="wps">
          <w:drawing>
            <wp:anchor distT="0" distB="0" distL="114300" distR="114300" simplePos="0" relativeHeight="487451136" behindDoc="1" locked="0" layoutInCell="1" allowOverlap="1" wp14:anchorId="3B0E1A51" wp14:editId="60ADFE9E">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F804B" w14:textId="77777777" w:rsidR="008A535A" w:rsidRDefault="00AA01D9">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E1A51" id="Text Box 7" o:spid="_x0000_s1027" type="#_x0000_t202" style="position:absolute;margin-left:84.05pt;margin-top:30.5pt;width:72.75pt;height:9.85pt;z-index:-158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" filled="f" stroked="f">
              <v:textbox inset="0,0,0,0">
                <w:txbxContent>
                  <w:p w14:paraId="206F804B" w14:textId="77777777" w:rsidR="008A535A" w:rsidRDefault="00AA01D9">
                    <w:pPr>
                      <w:spacing w:before="15"/>
                      <w:ind w:left="20"/>
                      <w:rPr>
                        <w:sz w:val="14"/>
                      </w:rPr>
                    </w:pPr>
                    <w:r>
                      <w:rPr>
                        <w:color w:val="666666"/>
                        <w:sz w:val="14"/>
                      </w:rPr>
                      <w:t>AUDITORÍA INTERNA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num w:numId="1" w16cid:durableId="1912933610">
    <w:abstractNumId w:val="0"/>
  </w:num>
  <w:num w:numId="2" w16cid:durableId="805514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177FC"/>
    <w:rsid w:val="00017FB7"/>
    <w:rsid w:val="00024865"/>
    <w:rsid w:val="000362A0"/>
    <w:rsid w:val="000514AC"/>
    <w:rsid w:val="0005244B"/>
    <w:rsid w:val="00052C0D"/>
    <w:rsid w:val="000570E8"/>
    <w:rsid w:val="000612A1"/>
    <w:rsid w:val="0006209F"/>
    <w:rsid w:val="00085FFA"/>
    <w:rsid w:val="0009106F"/>
    <w:rsid w:val="0009300C"/>
    <w:rsid w:val="00093C8F"/>
    <w:rsid w:val="00094AC1"/>
    <w:rsid w:val="000B38A3"/>
    <w:rsid w:val="000B43A7"/>
    <w:rsid w:val="000B4FB4"/>
    <w:rsid w:val="000B542B"/>
    <w:rsid w:val="000C61EB"/>
    <w:rsid w:val="000D113D"/>
    <w:rsid w:val="000D1151"/>
    <w:rsid w:val="000D1934"/>
    <w:rsid w:val="000D2498"/>
    <w:rsid w:val="000D6702"/>
    <w:rsid w:val="000E21A7"/>
    <w:rsid w:val="000E2801"/>
    <w:rsid w:val="000E5F14"/>
    <w:rsid w:val="000F0B05"/>
    <w:rsid w:val="000F0BF4"/>
    <w:rsid w:val="00104DBF"/>
    <w:rsid w:val="001054CA"/>
    <w:rsid w:val="00105E5B"/>
    <w:rsid w:val="00107454"/>
    <w:rsid w:val="00121ED2"/>
    <w:rsid w:val="001248B0"/>
    <w:rsid w:val="001302BC"/>
    <w:rsid w:val="00132482"/>
    <w:rsid w:val="0014769E"/>
    <w:rsid w:val="00156886"/>
    <w:rsid w:val="001738E0"/>
    <w:rsid w:val="001763B1"/>
    <w:rsid w:val="00181148"/>
    <w:rsid w:val="00185651"/>
    <w:rsid w:val="00185776"/>
    <w:rsid w:val="00186E30"/>
    <w:rsid w:val="001873FB"/>
    <w:rsid w:val="0019634F"/>
    <w:rsid w:val="001A2024"/>
    <w:rsid w:val="001A4784"/>
    <w:rsid w:val="001A7309"/>
    <w:rsid w:val="001B39C9"/>
    <w:rsid w:val="001B52B2"/>
    <w:rsid w:val="001E138A"/>
    <w:rsid w:val="001F3802"/>
    <w:rsid w:val="002001C5"/>
    <w:rsid w:val="00200365"/>
    <w:rsid w:val="00201501"/>
    <w:rsid w:val="00206BA7"/>
    <w:rsid w:val="00207DF1"/>
    <w:rsid w:val="0021112C"/>
    <w:rsid w:val="00217E4F"/>
    <w:rsid w:val="002221EA"/>
    <w:rsid w:val="00222D65"/>
    <w:rsid w:val="00225B73"/>
    <w:rsid w:val="002303D5"/>
    <w:rsid w:val="002305BB"/>
    <w:rsid w:val="00235A06"/>
    <w:rsid w:val="00244D73"/>
    <w:rsid w:val="0024528E"/>
    <w:rsid w:val="002474F8"/>
    <w:rsid w:val="00263BF2"/>
    <w:rsid w:val="00265439"/>
    <w:rsid w:val="002747A4"/>
    <w:rsid w:val="00274ECF"/>
    <w:rsid w:val="00280897"/>
    <w:rsid w:val="00291C1F"/>
    <w:rsid w:val="00296B1A"/>
    <w:rsid w:val="00297D05"/>
    <w:rsid w:val="002A45C3"/>
    <w:rsid w:val="002A5AD7"/>
    <w:rsid w:val="002C217D"/>
    <w:rsid w:val="002C2C23"/>
    <w:rsid w:val="002D0B7D"/>
    <w:rsid w:val="002E42DA"/>
    <w:rsid w:val="002E59ED"/>
    <w:rsid w:val="00306642"/>
    <w:rsid w:val="0031136F"/>
    <w:rsid w:val="00320DF6"/>
    <w:rsid w:val="00325715"/>
    <w:rsid w:val="00346B85"/>
    <w:rsid w:val="0036507B"/>
    <w:rsid w:val="00373122"/>
    <w:rsid w:val="00375496"/>
    <w:rsid w:val="0038129E"/>
    <w:rsid w:val="00384A69"/>
    <w:rsid w:val="00385647"/>
    <w:rsid w:val="00387B99"/>
    <w:rsid w:val="003954A1"/>
    <w:rsid w:val="003A41A7"/>
    <w:rsid w:val="003B3055"/>
    <w:rsid w:val="003B3A4C"/>
    <w:rsid w:val="003C14AD"/>
    <w:rsid w:val="003C1CA6"/>
    <w:rsid w:val="003C3A74"/>
    <w:rsid w:val="003D43B2"/>
    <w:rsid w:val="003E2206"/>
    <w:rsid w:val="003F1D46"/>
    <w:rsid w:val="00400591"/>
    <w:rsid w:val="004043B2"/>
    <w:rsid w:val="00406078"/>
    <w:rsid w:val="00406C9E"/>
    <w:rsid w:val="004145FC"/>
    <w:rsid w:val="00420D7F"/>
    <w:rsid w:val="00422039"/>
    <w:rsid w:val="00443FFF"/>
    <w:rsid w:val="0045320A"/>
    <w:rsid w:val="0045511D"/>
    <w:rsid w:val="00461B6C"/>
    <w:rsid w:val="004A21E1"/>
    <w:rsid w:val="004A2DF4"/>
    <w:rsid w:val="004B14FB"/>
    <w:rsid w:val="004C1169"/>
    <w:rsid w:val="004C1986"/>
    <w:rsid w:val="004C5727"/>
    <w:rsid w:val="00502211"/>
    <w:rsid w:val="00502517"/>
    <w:rsid w:val="0050665F"/>
    <w:rsid w:val="005118F5"/>
    <w:rsid w:val="00530373"/>
    <w:rsid w:val="0053103A"/>
    <w:rsid w:val="00536C3D"/>
    <w:rsid w:val="00551F1F"/>
    <w:rsid w:val="00555791"/>
    <w:rsid w:val="00555F99"/>
    <w:rsid w:val="0056690B"/>
    <w:rsid w:val="005744B6"/>
    <w:rsid w:val="00581869"/>
    <w:rsid w:val="00584C75"/>
    <w:rsid w:val="005B50DA"/>
    <w:rsid w:val="005D6735"/>
    <w:rsid w:val="005E2518"/>
    <w:rsid w:val="005E4F61"/>
    <w:rsid w:val="005E5D8A"/>
    <w:rsid w:val="005F1636"/>
    <w:rsid w:val="005F30A9"/>
    <w:rsid w:val="00610DE6"/>
    <w:rsid w:val="00625A73"/>
    <w:rsid w:val="00635F07"/>
    <w:rsid w:val="006434E7"/>
    <w:rsid w:val="00650ADA"/>
    <w:rsid w:val="0065338B"/>
    <w:rsid w:val="00660557"/>
    <w:rsid w:val="0066546E"/>
    <w:rsid w:val="00665C8E"/>
    <w:rsid w:val="00682C5F"/>
    <w:rsid w:val="00684217"/>
    <w:rsid w:val="00687535"/>
    <w:rsid w:val="00696AF7"/>
    <w:rsid w:val="006A0C55"/>
    <w:rsid w:val="006A2631"/>
    <w:rsid w:val="006A37FA"/>
    <w:rsid w:val="006A4686"/>
    <w:rsid w:val="006A4B66"/>
    <w:rsid w:val="006E7ECB"/>
    <w:rsid w:val="006F0D45"/>
    <w:rsid w:val="006F1A6B"/>
    <w:rsid w:val="006F2953"/>
    <w:rsid w:val="00705E04"/>
    <w:rsid w:val="00732C9D"/>
    <w:rsid w:val="00733C11"/>
    <w:rsid w:val="007373A3"/>
    <w:rsid w:val="007904DF"/>
    <w:rsid w:val="00792EBE"/>
    <w:rsid w:val="0079603E"/>
    <w:rsid w:val="007A0891"/>
    <w:rsid w:val="007A1490"/>
    <w:rsid w:val="007A75D5"/>
    <w:rsid w:val="007C375F"/>
    <w:rsid w:val="007C6C0A"/>
    <w:rsid w:val="0082379A"/>
    <w:rsid w:val="00830238"/>
    <w:rsid w:val="0083285D"/>
    <w:rsid w:val="0083318B"/>
    <w:rsid w:val="008357FE"/>
    <w:rsid w:val="00836F47"/>
    <w:rsid w:val="00852181"/>
    <w:rsid w:val="00857BEB"/>
    <w:rsid w:val="00862E9E"/>
    <w:rsid w:val="00866642"/>
    <w:rsid w:val="00872EE0"/>
    <w:rsid w:val="00873776"/>
    <w:rsid w:val="00874FA6"/>
    <w:rsid w:val="00877B5D"/>
    <w:rsid w:val="00883E23"/>
    <w:rsid w:val="00884D80"/>
    <w:rsid w:val="008A535A"/>
    <w:rsid w:val="008B57F1"/>
    <w:rsid w:val="008B64BD"/>
    <w:rsid w:val="008C2445"/>
    <w:rsid w:val="008C4320"/>
    <w:rsid w:val="008D0AC4"/>
    <w:rsid w:val="008D60FB"/>
    <w:rsid w:val="008D78E7"/>
    <w:rsid w:val="008E774A"/>
    <w:rsid w:val="00900F9F"/>
    <w:rsid w:val="00906390"/>
    <w:rsid w:val="00910741"/>
    <w:rsid w:val="00911A93"/>
    <w:rsid w:val="009140B2"/>
    <w:rsid w:val="009156EE"/>
    <w:rsid w:val="009506FD"/>
    <w:rsid w:val="00955371"/>
    <w:rsid w:val="009653DF"/>
    <w:rsid w:val="00994891"/>
    <w:rsid w:val="009A722A"/>
    <w:rsid w:val="009B49C7"/>
    <w:rsid w:val="009B5B2E"/>
    <w:rsid w:val="009C301C"/>
    <w:rsid w:val="009C5FEA"/>
    <w:rsid w:val="009D17DF"/>
    <w:rsid w:val="009D4C1B"/>
    <w:rsid w:val="009D5A40"/>
    <w:rsid w:val="009E26C8"/>
    <w:rsid w:val="009E3D13"/>
    <w:rsid w:val="009F182F"/>
    <w:rsid w:val="009F1B5F"/>
    <w:rsid w:val="009F5892"/>
    <w:rsid w:val="009F6D02"/>
    <w:rsid w:val="00A0412E"/>
    <w:rsid w:val="00A11A22"/>
    <w:rsid w:val="00A16FD3"/>
    <w:rsid w:val="00A21BF2"/>
    <w:rsid w:val="00A2699E"/>
    <w:rsid w:val="00A36EA0"/>
    <w:rsid w:val="00A437BC"/>
    <w:rsid w:val="00A46D59"/>
    <w:rsid w:val="00A56EA5"/>
    <w:rsid w:val="00A620F9"/>
    <w:rsid w:val="00A72791"/>
    <w:rsid w:val="00A76028"/>
    <w:rsid w:val="00A76F43"/>
    <w:rsid w:val="00A809B2"/>
    <w:rsid w:val="00A82726"/>
    <w:rsid w:val="00A8453A"/>
    <w:rsid w:val="00AA01D9"/>
    <w:rsid w:val="00AA1575"/>
    <w:rsid w:val="00AA29E3"/>
    <w:rsid w:val="00AC59F5"/>
    <w:rsid w:val="00AD149E"/>
    <w:rsid w:val="00AE0A86"/>
    <w:rsid w:val="00AE4AD0"/>
    <w:rsid w:val="00AE529E"/>
    <w:rsid w:val="00AE5F3B"/>
    <w:rsid w:val="00AF3FEA"/>
    <w:rsid w:val="00AF7BA6"/>
    <w:rsid w:val="00B01400"/>
    <w:rsid w:val="00B01507"/>
    <w:rsid w:val="00B233E0"/>
    <w:rsid w:val="00B267F1"/>
    <w:rsid w:val="00B27342"/>
    <w:rsid w:val="00B441A6"/>
    <w:rsid w:val="00B60946"/>
    <w:rsid w:val="00B73962"/>
    <w:rsid w:val="00B74754"/>
    <w:rsid w:val="00B7535E"/>
    <w:rsid w:val="00B8726E"/>
    <w:rsid w:val="00B913C2"/>
    <w:rsid w:val="00BA1CF5"/>
    <w:rsid w:val="00BA3E16"/>
    <w:rsid w:val="00BB1BA1"/>
    <w:rsid w:val="00BB33AC"/>
    <w:rsid w:val="00BB4CD5"/>
    <w:rsid w:val="00BC0471"/>
    <w:rsid w:val="00BC4861"/>
    <w:rsid w:val="00BD30E1"/>
    <w:rsid w:val="00BD52C7"/>
    <w:rsid w:val="00BE21B3"/>
    <w:rsid w:val="00BF6233"/>
    <w:rsid w:val="00BF7439"/>
    <w:rsid w:val="00C025B6"/>
    <w:rsid w:val="00C100AC"/>
    <w:rsid w:val="00C13B0C"/>
    <w:rsid w:val="00C261E6"/>
    <w:rsid w:val="00C27F2C"/>
    <w:rsid w:val="00C401B8"/>
    <w:rsid w:val="00C5281C"/>
    <w:rsid w:val="00C56138"/>
    <w:rsid w:val="00C577D8"/>
    <w:rsid w:val="00C62A06"/>
    <w:rsid w:val="00C66A21"/>
    <w:rsid w:val="00C81B49"/>
    <w:rsid w:val="00C86B86"/>
    <w:rsid w:val="00C908D6"/>
    <w:rsid w:val="00C9431C"/>
    <w:rsid w:val="00C94DE9"/>
    <w:rsid w:val="00CA08E0"/>
    <w:rsid w:val="00CA1A1C"/>
    <w:rsid w:val="00CC1CCD"/>
    <w:rsid w:val="00CC5A6A"/>
    <w:rsid w:val="00CC5FD7"/>
    <w:rsid w:val="00CD2F17"/>
    <w:rsid w:val="00CE537B"/>
    <w:rsid w:val="00CF12C1"/>
    <w:rsid w:val="00D216D3"/>
    <w:rsid w:val="00D23733"/>
    <w:rsid w:val="00D23C3D"/>
    <w:rsid w:val="00D2614E"/>
    <w:rsid w:val="00D27FBC"/>
    <w:rsid w:val="00D360AF"/>
    <w:rsid w:val="00D40719"/>
    <w:rsid w:val="00D43534"/>
    <w:rsid w:val="00D43611"/>
    <w:rsid w:val="00D43E77"/>
    <w:rsid w:val="00D4489C"/>
    <w:rsid w:val="00D52E82"/>
    <w:rsid w:val="00D53FC3"/>
    <w:rsid w:val="00D6016A"/>
    <w:rsid w:val="00D60C0E"/>
    <w:rsid w:val="00D758C3"/>
    <w:rsid w:val="00D7772C"/>
    <w:rsid w:val="00D85B9F"/>
    <w:rsid w:val="00D86A55"/>
    <w:rsid w:val="00D87172"/>
    <w:rsid w:val="00DA1D79"/>
    <w:rsid w:val="00DA6A7E"/>
    <w:rsid w:val="00DB3194"/>
    <w:rsid w:val="00DB3D55"/>
    <w:rsid w:val="00DC1409"/>
    <w:rsid w:val="00DC1CCD"/>
    <w:rsid w:val="00DC6F57"/>
    <w:rsid w:val="00DD6B13"/>
    <w:rsid w:val="00DE5A49"/>
    <w:rsid w:val="00DE7511"/>
    <w:rsid w:val="00DF4D95"/>
    <w:rsid w:val="00E16938"/>
    <w:rsid w:val="00E23689"/>
    <w:rsid w:val="00E35176"/>
    <w:rsid w:val="00E44871"/>
    <w:rsid w:val="00E50115"/>
    <w:rsid w:val="00E633EE"/>
    <w:rsid w:val="00E759C9"/>
    <w:rsid w:val="00E91972"/>
    <w:rsid w:val="00EA0E82"/>
    <w:rsid w:val="00EB027D"/>
    <w:rsid w:val="00EB3691"/>
    <w:rsid w:val="00EE3EB4"/>
    <w:rsid w:val="00F1401A"/>
    <w:rsid w:val="00F209CB"/>
    <w:rsid w:val="00F338B8"/>
    <w:rsid w:val="00F36E0E"/>
    <w:rsid w:val="00F41348"/>
    <w:rsid w:val="00F41BA8"/>
    <w:rsid w:val="00F41FA5"/>
    <w:rsid w:val="00F447D6"/>
    <w:rsid w:val="00F5168D"/>
    <w:rsid w:val="00F54021"/>
    <w:rsid w:val="00F60F95"/>
    <w:rsid w:val="00F801B4"/>
    <w:rsid w:val="00F9146B"/>
    <w:rsid w:val="00F9542E"/>
    <w:rsid w:val="00FA02A8"/>
    <w:rsid w:val="00FA52EF"/>
    <w:rsid w:val="00FA585E"/>
    <w:rsid w:val="00FB39E9"/>
    <w:rsid w:val="00FB55BE"/>
    <w:rsid w:val="00FC3DF2"/>
    <w:rsid w:val="00FC4879"/>
    <w:rsid w:val="00FD33A9"/>
    <w:rsid w:val="00FE1868"/>
    <w:rsid w:val="00FE3B65"/>
    <w:rsid w:val="00FE5ED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92FD0-749C-4209-9AE3-8FCAEC5C1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841</Words>
  <Characters>4629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2022-08-24T22:26:00Z</cp:lastPrinted>
  <dcterms:created xsi:type="dcterms:W3CDTF">2022-11-02T15:21:00Z</dcterms:created>
  <dcterms:modified xsi:type="dcterms:W3CDTF">2022-11-02T15:21:00Z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