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F603" w14:textId="77777777" w:rsidR="006961F6" w:rsidRDefault="006961F6" w:rsidP="00253592">
      <w:pPr>
        <w:spacing w:after="0" w:line="240" w:lineRule="auto"/>
        <w:rPr>
          <w:rFonts w:ascii="Arial" w:hAnsi="Arial" w:cs="Arial"/>
          <w:b/>
        </w:rPr>
      </w:pPr>
    </w:p>
    <w:p w14:paraId="5FAA9473"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2E0DE4EF"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6614608A" w14:textId="77777777"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093884">
        <w:rPr>
          <w:rFonts w:ascii="Arial" w:hAnsi="Arial" w:cs="Arial"/>
          <w:b/>
        </w:rPr>
        <w:t>1</w:t>
      </w:r>
      <w:r w:rsidR="00E04449">
        <w:rPr>
          <w:rFonts w:ascii="Arial" w:hAnsi="Arial" w:cs="Arial"/>
          <w:b/>
        </w:rPr>
        <w:t>6</w:t>
      </w:r>
      <w:r w:rsidR="00BF42EB">
        <w:rPr>
          <w:rFonts w:ascii="Arial" w:hAnsi="Arial" w:cs="Arial"/>
          <w:b/>
        </w:rPr>
        <w:t>5</w:t>
      </w:r>
      <w:r w:rsidR="006D6923">
        <w:rPr>
          <w:rFonts w:ascii="Arial" w:hAnsi="Arial" w:cs="Arial"/>
          <w:b/>
        </w:rPr>
        <w:t>-2022</w:t>
      </w:r>
    </w:p>
    <w:p w14:paraId="36C8856B" w14:textId="77777777" w:rsidR="006D6923" w:rsidRDefault="006D6923" w:rsidP="009D34F3">
      <w:pPr>
        <w:spacing w:after="0" w:line="240" w:lineRule="auto"/>
        <w:jc w:val="center"/>
        <w:rPr>
          <w:rFonts w:ascii="Arial" w:hAnsi="Arial" w:cs="Arial"/>
          <w:b/>
        </w:rPr>
      </w:pPr>
      <w:r>
        <w:rPr>
          <w:rFonts w:ascii="Arial" w:hAnsi="Arial" w:cs="Arial"/>
          <w:b/>
        </w:rPr>
        <w:t xml:space="preserve">SIAD </w:t>
      </w:r>
      <w:r w:rsidR="00E662EA">
        <w:rPr>
          <w:rFonts w:ascii="Arial" w:hAnsi="Arial" w:cs="Arial"/>
          <w:b/>
        </w:rPr>
        <w:t>604480</w:t>
      </w:r>
    </w:p>
    <w:p w14:paraId="45B33A4E" w14:textId="77777777" w:rsidR="006D6923" w:rsidRDefault="006D6923" w:rsidP="00CD1AF2">
      <w:pPr>
        <w:autoSpaceDE w:val="0"/>
        <w:autoSpaceDN w:val="0"/>
        <w:adjustRightInd w:val="0"/>
        <w:spacing w:after="0" w:line="240" w:lineRule="auto"/>
        <w:jc w:val="center"/>
        <w:rPr>
          <w:rFonts w:ascii="Arial" w:hAnsi="Arial" w:cs="Arial"/>
          <w:b/>
        </w:rPr>
      </w:pPr>
    </w:p>
    <w:p w14:paraId="07D09369" w14:textId="77777777" w:rsidR="006D6923" w:rsidRDefault="006D6923" w:rsidP="00CD1AF2">
      <w:pPr>
        <w:autoSpaceDE w:val="0"/>
        <w:autoSpaceDN w:val="0"/>
        <w:adjustRightInd w:val="0"/>
        <w:spacing w:after="0" w:line="240" w:lineRule="auto"/>
        <w:jc w:val="center"/>
        <w:rPr>
          <w:rFonts w:ascii="Arial" w:hAnsi="Arial" w:cs="Arial"/>
          <w:b/>
        </w:rPr>
      </w:pPr>
    </w:p>
    <w:p w14:paraId="67B3EB26" w14:textId="77777777" w:rsidR="006D6923" w:rsidRDefault="006D6923" w:rsidP="00CD1AF2">
      <w:pPr>
        <w:autoSpaceDE w:val="0"/>
        <w:autoSpaceDN w:val="0"/>
        <w:adjustRightInd w:val="0"/>
        <w:spacing w:after="0" w:line="240" w:lineRule="auto"/>
        <w:jc w:val="center"/>
        <w:rPr>
          <w:rFonts w:ascii="Arial" w:hAnsi="Arial" w:cs="Arial"/>
          <w:b/>
        </w:rPr>
      </w:pPr>
    </w:p>
    <w:p w14:paraId="7C50FFFF" w14:textId="77777777" w:rsidR="003F473E" w:rsidRDefault="00BE5078" w:rsidP="00BE5078">
      <w:pPr>
        <w:tabs>
          <w:tab w:val="left" w:pos="6645"/>
        </w:tabs>
        <w:autoSpaceDE w:val="0"/>
        <w:autoSpaceDN w:val="0"/>
        <w:adjustRightInd w:val="0"/>
        <w:spacing w:after="0" w:line="240" w:lineRule="auto"/>
        <w:rPr>
          <w:rFonts w:ascii="Arial" w:hAnsi="Arial" w:cs="Arial"/>
          <w:b/>
        </w:rPr>
      </w:pPr>
      <w:r>
        <w:rPr>
          <w:rFonts w:ascii="Arial" w:hAnsi="Arial" w:cs="Arial"/>
          <w:b/>
        </w:rPr>
        <w:tab/>
      </w:r>
    </w:p>
    <w:p w14:paraId="4A79C8C1" w14:textId="77777777" w:rsidR="003F473E" w:rsidRDefault="003F473E" w:rsidP="00CD1AF2">
      <w:pPr>
        <w:autoSpaceDE w:val="0"/>
        <w:autoSpaceDN w:val="0"/>
        <w:adjustRightInd w:val="0"/>
        <w:spacing w:after="0" w:line="240" w:lineRule="auto"/>
        <w:jc w:val="center"/>
        <w:rPr>
          <w:rFonts w:ascii="Arial" w:hAnsi="Arial" w:cs="Arial"/>
          <w:b/>
        </w:rPr>
      </w:pPr>
    </w:p>
    <w:p w14:paraId="3D177C57" w14:textId="77777777" w:rsidR="003F473E" w:rsidRDefault="003F473E" w:rsidP="00CD1AF2">
      <w:pPr>
        <w:autoSpaceDE w:val="0"/>
        <w:autoSpaceDN w:val="0"/>
        <w:adjustRightInd w:val="0"/>
        <w:spacing w:after="0" w:line="240" w:lineRule="auto"/>
        <w:jc w:val="center"/>
        <w:rPr>
          <w:rFonts w:ascii="Arial" w:hAnsi="Arial" w:cs="Arial"/>
          <w:b/>
        </w:rPr>
      </w:pPr>
    </w:p>
    <w:p w14:paraId="4909E27B" w14:textId="77777777" w:rsidR="003F473E" w:rsidRDefault="003F473E" w:rsidP="00CD1AF2">
      <w:pPr>
        <w:autoSpaceDE w:val="0"/>
        <w:autoSpaceDN w:val="0"/>
        <w:adjustRightInd w:val="0"/>
        <w:spacing w:after="0" w:line="240" w:lineRule="auto"/>
        <w:jc w:val="center"/>
        <w:rPr>
          <w:rFonts w:ascii="Arial" w:hAnsi="Arial" w:cs="Arial"/>
          <w:b/>
        </w:rPr>
      </w:pPr>
    </w:p>
    <w:p w14:paraId="1B427076" w14:textId="77777777" w:rsidR="003F473E" w:rsidRDefault="003F473E" w:rsidP="00CD1AF2">
      <w:pPr>
        <w:autoSpaceDE w:val="0"/>
        <w:autoSpaceDN w:val="0"/>
        <w:adjustRightInd w:val="0"/>
        <w:spacing w:after="0" w:line="240" w:lineRule="auto"/>
        <w:jc w:val="center"/>
        <w:rPr>
          <w:rFonts w:ascii="Arial" w:hAnsi="Arial" w:cs="Arial"/>
          <w:b/>
        </w:rPr>
      </w:pPr>
    </w:p>
    <w:p w14:paraId="5EE1284C" w14:textId="77777777" w:rsidR="003F473E" w:rsidRDefault="003F473E" w:rsidP="00CD1AF2">
      <w:pPr>
        <w:autoSpaceDE w:val="0"/>
        <w:autoSpaceDN w:val="0"/>
        <w:adjustRightInd w:val="0"/>
        <w:spacing w:after="0" w:line="240" w:lineRule="auto"/>
        <w:jc w:val="center"/>
        <w:rPr>
          <w:rFonts w:ascii="Arial" w:hAnsi="Arial" w:cs="Arial"/>
          <w:b/>
        </w:rPr>
      </w:pPr>
    </w:p>
    <w:p w14:paraId="7ED3C5BF" w14:textId="77777777" w:rsidR="003F473E" w:rsidRDefault="003F473E" w:rsidP="00CD1AF2">
      <w:pPr>
        <w:autoSpaceDE w:val="0"/>
        <w:autoSpaceDN w:val="0"/>
        <w:adjustRightInd w:val="0"/>
        <w:spacing w:after="0" w:line="240" w:lineRule="auto"/>
        <w:jc w:val="center"/>
        <w:rPr>
          <w:rFonts w:ascii="Arial" w:hAnsi="Arial" w:cs="Arial"/>
          <w:b/>
        </w:rPr>
      </w:pPr>
    </w:p>
    <w:p w14:paraId="1D561DEF" w14:textId="77777777" w:rsidR="003F473E" w:rsidRDefault="003F473E" w:rsidP="00CD1AF2">
      <w:pPr>
        <w:autoSpaceDE w:val="0"/>
        <w:autoSpaceDN w:val="0"/>
        <w:adjustRightInd w:val="0"/>
        <w:spacing w:after="0" w:line="240" w:lineRule="auto"/>
        <w:jc w:val="center"/>
        <w:rPr>
          <w:rFonts w:ascii="Arial" w:hAnsi="Arial" w:cs="Arial"/>
          <w:b/>
        </w:rPr>
      </w:pPr>
    </w:p>
    <w:p w14:paraId="0BC722E2" w14:textId="77777777" w:rsidR="003F473E" w:rsidRDefault="003F473E" w:rsidP="00CD1AF2">
      <w:pPr>
        <w:autoSpaceDE w:val="0"/>
        <w:autoSpaceDN w:val="0"/>
        <w:adjustRightInd w:val="0"/>
        <w:spacing w:after="0" w:line="240" w:lineRule="auto"/>
        <w:jc w:val="center"/>
        <w:rPr>
          <w:rFonts w:ascii="Arial" w:hAnsi="Arial" w:cs="Arial"/>
          <w:b/>
        </w:rPr>
      </w:pPr>
    </w:p>
    <w:p w14:paraId="7191EF65" w14:textId="77777777" w:rsidR="003F473E" w:rsidRDefault="003F473E" w:rsidP="00CD1AF2">
      <w:pPr>
        <w:autoSpaceDE w:val="0"/>
        <w:autoSpaceDN w:val="0"/>
        <w:adjustRightInd w:val="0"/>
        <w:spacing w:after="0" w:line="240" w:lineRule="auto"/>
        <w:jc w:val="center"/>
        <w:rPr>
          <w:rFonts w:ascii="Arial" w:hAnsi="Arial" w:cs="Arial"/>
          <w:b/>
        </w:rPr>
      </w:pPr>
    </w:p>
    <w:p w14:paraId="0699F7D8" w14:textId="77777777" w:rsidR="003F473E" w:rsidRDefault="003F473E" w:rsidP="00CD1AF2">
      <w:pPr>
        <w:autoSpaceDE w:val="0"/>
        <w:autoSpaceDN w:val="0"/>
        <w:adjustRightInd w:val="0"/>
        <w:spacing w:after="0" w:line="240" w:lineRule="auto"/>
        <w:jc w:val="center"/>
        <w:rPr>
          <w:rFonts w:ascii="Arial" w:hAnsi="Arial" w:cs="Arial"/>
          <w:b/>
        </w:rPr>
      </w:pPr>
    </w:p>
    <w:p w14:paraId="5BC5E093" w14:textId="77777777" w:rsidR="003F473E" w:rsidRDefault="003F473E" w:rsidP="00CD1AF2">
      <w:pPr>
        <w:autoSpaceDE w:val="0"/>
        <w:autoSpaceDN w:val="0"/>
        <w:adjustRightInd w:val="0"/>
        <w:spacing w:after="0" w:line="240" w:lineRule="auto"/>
        <w:jc w:val="center"/>
        <w:rPr>
          <w:rFonts w:ascii="Arial" w:hAnsi="Arial" w:cs="Arial"/>
          <w:b/>
        </w:rPr>
      </w:pPr>
    </w:p>
    <w:p w14:paraId="51454FB4" w14:textId="77777777" w:rsidR="003F473E" w:rsidRDefault="003F473E" w:rsidP="00CD1AF2">
      <w:pPr>
        <w:autoSpaceDE w:val="0"/>
        <w:autoSpaceDN w:val="0"/>
        <w:adjustRightInd w:val="0"/>
        <w:spacing w:after="0" w:line="240" w:lineRule="auto"/>
        <w:jc w:val="center"/>
        <w:rPr>
          <w:rFonts w:ascii="Arial" w:hAnsi="Arial" w:cs="Arial"/>
          <w:b/>
        </w:rPr>
      </w:pPr>
    </w:p>
    <w:p w14:paraId="6B0F803C" w14:textId="77777777" w:rsidR="003F473E" w:rsidRDefault="003F473E" w:rsidP="00CD1AF2">
      <w:pPr>
        <w:autoSpaceDE w:val="0"/>
        <w:autoSpaceDN w:val="0"/>
        <w:adjustRightInd w:val="0"/>
        <w:spacing w:after="0" w:line="240" w:lineRule="auto"/>
        <w:jc w:val="center"/>
        <w:rPr>
          <w:rFonts w:ascii="Arial" w:hAnsi="Arial" w:cs="Arial"/>
          <w:b/>
        </w:rPr>
      </w:pPr>
    </w:p>
    <w:p w14:paraId="4CB76173" w14:textId="77777777" w:rsidR="006D6923" w:rsidRDefault="006D6923" w:rsidP="002325D5">
      <w:pPr>
        <w:autoSpaceDE w:val="0"/>
        <w:autoSpaceDN w:val="0"/>
        <w:adjustRightInd w:val="0"/>
        <w:spacing w:after="0" w:line="240" w:lineRule="auto"/>
        <w:jc w:val="center"/>
        <w:rPr>
          <w:rFonts w:ascii="Arial" w:hAnsi="Arial" w:cs="Arial"/>
          <w:b/>
        </w:rPr>
      </w:pPr>
    </w:p>
    <w:p w14:paraId="32226919" w14:textId="77777777" w:rsidR="004B49AE" w:rsidRDefault="002A40B4" w:rsidP="00C15004">
      <w:pPr>
        <w:autoSpaceDE w:val="0"/>
        <w:autoSpaceDN w:val="0"/>
        <w:adjustRightInd w:val="0"/>
        <w:spacing w:after="0" w:line="240" w:lineRule="auto"/>
        <w:jc w:val="center"/>
        <w:rPr>
          <w:rFonts w:ascii="Arial" w:hAnsi="Arial" w:cs="Arial"/>
          <w:b/>
        </w:rPr>
      </w:pPr>
      <w:r>
        <w:rPr>
          <w:rFonts w:ascii="Arial" w:hAnsi="Arial" w:cs="Arial"/>
          <w:b/>
        </w:rPr>
        <w:t>Consejo o consultoría</w:t>
      </w:r>
    </w:p>
    <w:p w14:paraId="6D26A245" w14:textId="77777777" w:rsidR="00FC6A7D" w:rsidRDefault="005119D1" w:rsidP="00827B69">
      <w:pPr>
        <w:autoSpaceDE w:val="0"/>
        <w:autoSpaceDN w:val="0"/>
        <w:adjustRightInd w:val="0"/>
        <w:spacing w:after="0" w:line="240" w:lineRule="auto"/>
        <w:jc w:val="center"/>
        <w:rPr>
          <w:rFonts w:ascii="Arial" w:hAnsi="Arial" w:cs="Arial"/>
          <w:b/>
        </w:rPr>
      </w:pPr>
      <w:r w:rsidRPr="00827B69">
        <w:rPr>
          <w:rFonts w:ascii="Arial" w:hAnsi="Arial" w:cs="Arial"/>
          <w:b/>
        </w:rPr>
        <w:t>Primer se</w:t>
      </w:r>
      <w:r w:rsidR="00827B69" w:rsidRPr="00827B69">
        <w:rPr>
          <w:rFonts w:ascii="Arial" w:hAnsi="Arial" w:cs="Arial"/>
          <w:b/>
        </w:rPr>
        <w:t xml:space="preserve">guimiento a las recomendaciones emitidas por la Dirección de Auditoría Interna, </w:t>
      </w:r>
    </w:p>
    <w:p w14:paraId="7E2C2820" w14:textId="77777777" w:rsidR="00827B69" w:rsidRPr="00827B69" w:rsidRDefault="00827B69" w:rsidP="00827B69">
      <w:pPr>
        <w:autoSpaceDE w:val="0"/>
        <w:autoSpaceDN w:val="0"/>
        <w:adjustRightInd w:val="0"/>
        <w:spacing w:after="0" w:line="240" w:lineRule="auto"/>
        <w:jc w:val="center"/>
        <w:rPr>
          <w:rFonts w:ascii="Arial" w:hAnsi="Arial" w:cs="Arial"/>
          <w:b/>
        </w:rPr>
      </w:pPr>
      <w:r w:rsidRPr="00827B69">
        <w:rPr>
          <w:rFonts w:ascii="Arial" w:hAnsi="Arial" w:cs="Arial"/>
          <w:b/>
        </w:rPr>
        <w:t>en el informe de auditoría CAI: 0003</w:t>
      </w:r>
      <w:r w:rsidR="00E662EA">
        <w:rPr>
          <w:rFonts w:ascii="Arial" w:hAnsi="Arial" w:cs="Arial"/>
          <w:b/>
        </w:rPr>
        <w:t>5</w:t>
      </w:r>
      <w:r w:rsidRPr="00827B69">
        <w:rPr>
          <w:rFonts w:ascii="Arial" w:hAnsi="Arial" w:cs="Arial"/>
          <w:b/>
        </w:rPr>
        <w:t xml:space="preserve">, respecto a la Auditoría de Cumplimiento y Financiera por el período comprendido del 01 de enero al 22 de abril de 2022, verificación del cumplimiento de la normativa aplicable en el proceso de la ejecución de los programas de apoyo por parte de la OPF y DIDEDUC de </w:t>
      </w:r>
      <w:r w:rsidR="00E662EA">
        <w:rPr>
          <w:rFonts w:ascii="Arial" w:hAnsi="Arial" w:cs="Arial"/>
          <w:b/>
        </w:rPr>
        <w:t>Zacapa</w:t>
      </w:r>
      <w:r w:rsidRPr="00827B69">
        <w:rPr>
          <w:rFonts w:ascii="Arial" w:hAnsi="Arial" w:cs="Arial"/>
          <w:b/>
        </w:rPr>
        <w:t>.</w:t>
      </w:r>
    </w:p>
    <w:p w14:paraId="7F0C4596" w14:textId="77777777" w:rsidR="00827B69" w:rsidRPr="00827B69" w:rsidRDefault="00827B69" w:rsidP="00C15004">
      <w:pPr>
        <w:autoSpaceDE w:val="0"/>
        <w:autoSpaceDN w:val="0"/>
        <w:adjustRightInd w:val="0"/>
        <w:spacing w:after="0" w:line="240" w:lineRule="auto"/>
        <w:jc w:val="center"/>
        <w:rPr>
          <w:rFonts w:ascii="Arial" w:hAnsi="Arial" w:cs="Arial"/>
          <w:b/>
        </w:rPr>
      </w:pPr>
    </w:p>
    <w:p w14:paraId="14D69656" w14:textId="77777777" w:rsidR="0040594D" w:rsidRDefault="0040594D" w:rsidP="00C15004">
      <w:pPr>
        <w:autoSpaceDE w:val="0"/>
        <w:autoSpaceDN w:val="0"/>
        <w:adjustRightInd w:val="0"/>
        <w:spacing w:after="0" w:line="240" w:lineRule="auto"/>
        <w:jc w:val="center"/>
        <w:rPr>
          <w:rFonts w:ascii="Arial" w:hAnsi="Arial" w:cs="Arial"/>
          <w:b/>
        </w:rPr>
      </w:pPr>
    </w:p>
    <w:p w14:paraId="07522B0D" w14:textId="77777777" w:rsidR="006D6923" w:rsidRDefault="006D6923" w:rsidP="00C15004">
      <w:pPr>
        <w:jc w:val="center"/>
        <w:rPr>
          <w:rFonts w:ascii="Arial" w:hAnsi="Arial" w:cs="Arial"/>
          <w:b/>
        </w:rPr>
      </w:pPr>
    </w:p>
    <w:p w14:paraId="764A41F9" w14:textId="77777777" w:rsidR="006D6923" w:rsidRDefault="006D6923">
      <w:pPr>
        <w:rPr>
          <w:rFonts w:ascii="Arial" w:hAnsi="Arial" w:cs="Arial"/>
          <w:b/>
        </w:rPr>
      </w:pPr>
    </w:p>
    <w:p w14:paraId="19D1ECC3" w14:textId="77777777" w:rsidR="006D6923" w:rsidRDefault="006D6923">
      <w:pPr>
        <w:rPr>
          <w:rFonts w:ascii="Arial" w:hAnsi="Arial" w:cs="Arial"/>
          <w:b/>
        </w:rPr>
      </w:pPr>
    </w:p>
    <w:p w14:paraId="2574BFB2" w14:textId="77777777" w:rsidR="006D6923" w:rsidRDefault="006D6923">
      <w:pPr>
        <w:rPr>
          <w:rFonts w:ascii="Arial" w:hAnsi="Arial" w:cs="Arial"/>
          <w:b/>
        </w:rPr>
      </w:pPr>
    </w:p>
    <w:p w14:paraId="0AEAD4C0" w14:textId="77777777" w:rsidR="006D6923" w:rsidRDefault="006D6923">
      <w:pPr>
        <w:rPr>
          <w:rFonts w:ascii="Arial" w:hAnsi="Arial" w:cs="Arial"/>
          <w:b/>
        </w:rPr>
      </w:pPr>
    </w:p>
    <w:p w14:paraId="6DF08F5B" w14:textId="77777777" w:rsidR="003F473E" w:rsidRDefault="003F473E">
      <w:pPr>
        <w:rPr>
          <w:rFonts w:ascii="Arial" w:hAnsi="Arial" w:cs="Arial"/>
          <w:b/>
        </w:rPr>
      </w:pPr>
    </w:p>
    <w:p w14:paraId="40B88C72" w14:textId="77777777" w:rsidR="00BF110F" w:rsidRDefault="00BF110F">
      <w:pPr>
        <w:rPr>
          <w:rFonts w:ascii="Arial" w:hAnsi="Arial" w:cs="Arial"/>
          <w:b/>
        </w:rPr>
      </w:pPr>
    </w:p>
    <w:p w14:paraId="02F0CAF5" w14:textId="77777777" w:rsidR="00BF110F" w:rsidRDefault="00BF110F">
      <w:pPr>
        <w:rPr>
          <w:rFonts w:ascii="Arial" w:hAnsi="Arial" w:cs="Arial"/>
          <w:b/>
        </w:rPr>
      </w:pPr>
    </w:p>
    <w:p w14:paraId="6AA6CECD" w14:textId="77777777" w:rsidR="00253592" w:rsidRDefault="00253592">
      <w:pPr>
        <w:rPr>
          <w:rFonts w:ascii="Arial" w:hAnsi="Arial" w:cs="Arial"/>
          <w:b/>
        </w:rPr>
      </w:pPr>
    </w:p>
    <w:p w14:paraId="1C58785A" w14:textId="77777777" w:rsidR="00253592" w:rsidRDefault="00253592">
      <w:pPr>
        <w:rPr>
          <w:rFonts w:ascii="Arial" w:hAnsi="Arial" w:cs="Arial"/>
          <w:b/>
        </w:rPr>
      </w:pPr>
    </w:p>
    <w:p w14:paraId="090DD211" w14:textId="77777777" w:rsidR="007F4DAF" w:rsidRDefault="003F473E" w:rsidP="00FC6A7D">
      <w:pPr>
        <w:jc w:val="center"/>
        <w:rPr>
          <w:rFonts w:ascii="Arial" w:hAnsi="Arial" w:cs="Arial"/>
          <w:b/>
        </w:rPr>
      </w:pPr>
      <w:r>
        <w:rPr>
          <w:rFonts w:ascii="Arial" w:hAnsi="Arial" w:cs="Arial"/>
          <w:b/>
        </w:rPr>
        <w:t>G</w:t>
      </w:r>
      <w:r w:rsidR="009D34F3">
        <w:rPr>
          <w:rFonts w:ascii="Arial" w:hAnsi="Arial" w:cs="Arial"/>
          <w:b/>
        </w:rPr>
        <w:t xml:space="preserve">UATEMALA, </w:t>
      </w:r>
      <w:r w:rsidR="003207E8">
        <w:rPr>
          <w:rFonts w:ascii="Arial" w:hAnsi="Arial" w:cs="Arial"/>
          <w:b/>
        </w:rPr>
        <w:t>SEPTIEMBRE</w:t>
      </w:r>
      <w:r w:rsidR="009D34F3">
        <w:rPr>
          <w:rFonts w:ascii="Arial" w:hAnsi="Arial" w:cs="Arial"/>
          <w:b/>
        </w:rPr>
        <w:t xml:space="preserve"> DE</w:t>
      </w:r>
      <w:r>
        <w:rPr>
          <w:rFonts w:ascii="Arial" w:hAnsi="Arial" w:cs="Arial"/>
          <w:b/>
        </w:rPr>
        <w:t xml:space="preserve"> 2022</w:t>
      </w:r>
    </w:p>
    <w:p w14:paraId="72408095" w14:textId="77777777" w:rsidR="007F4DAF" w:rsidRDefault="007F4DAF" w:rsidP="007F4DAF">
      <w:pPr>
        <w:rPr>
          <w:rFonts w:ascii="Arial" w:hAnsi="Arial" w:cs="Arial"/>
          <w:b/>
        </w:rPr>
        <w:sectPr w:rsidR="007F4DAF" w:rsidSect="00687BB2">
          <w:pgSz w:w="12240" w:h="15840"/>
          <w:pgMar w:top="1417" w:right="1183" w:bottom="1417" w:left="993" w:header="708" w:footer="708" w:gutter="0"/>
          <w:cols w:space="708"/>
          <w:titlePg/>
          <w:docGrid w:linePitch="360"/>
        </w:sectPr>
      </w:pPr>
    </w:p>
    <w:p w14:paraId="2F91CCFD"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0771DF4E" w14:textId="77777777" w:rsidR="007F4DAF" w:rsidRDefault="007F4DAF"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1"/>
        <w:gridCol w:w="873"/>
      </w:tblGrid>
      <w:tr w:rsidR="00252B5A" w14:paraId="49AAB922" w14:textId="77777777" w:rsidTr="007F4DAF">
        <w:tc>
          <w:tcPr>
            <w:tcW w:w="9322" w:type="dxa"/>
          </w:tcPr>
          <w:p w14:paraId="36905B33"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tc>
        <w:tc>
          <w:tcPr>
            <w:tcW w:w="882" w:type="dxa"/>
          </w:tcPr>
          <w:p w14:paraId="5B077F47"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48016112" w14:textId="77777777" w:rsidTr="007F4DAF">
        <w:tc>
          <w:tcPr>
            <w:tcW w:w="9322" w:type="dxa"/>
          </w:tcPr>
          <w:p w14:paraId="358D2E3C"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tc>
        <w:tc>
          <w:tcPr>
            <w:tcW w:w="882" w:type="dxa"/>
          </w:tcPr>
          <w:p w14:paraId="04338852"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43ABCAA6" w14:textId="77777777" w:rsidTr="007F4DAF">
        <w:tc>
          <w:tcPr>
            <w:tcW w:w="9322" w:type="dxa"/>
          </w:tcPr>
          <w:p w14:paraId="77F5BA9D"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tc>
        <w:tc>
          <w:tcPr>
            <w:tcW w:w="882" w:type="dxa"/>
          </w:tcPr>
          <w:p w14:paraId="29051964"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4914D26B" w14:textId="77777777" w:rsidTr="007F4DAF">
        <w:tc>
          <w:tcPr>
            <w:tcW w:w="9322" w:type="dxa"/>
          </w:tcPr>
          <w:p w14:paraId="308A1A6C" w14:textId="77777777" w:rsidR="007F4DAF" w:rsidRDefault="007F4DAF" w:rsidP="007F4DAF">
            <w:pPr>
              <w:autoSpaceDE w:val="0"/>
              <w:autoSpaceDN w:val="0"/>
              <w:adjustRightInd w:val="0"/>
              <w:spacing w:line="360" w:lineRule="auto"/>
              <w:rPr>
                <w:rFonts w:ascii="Arial" w:hAnsi="Arial" w:cs="Arial"/>
                <w:b/>
              </w:rPr>
            </w:pPr>
            <w:r w:rsidRPr="000625FB">
              <w:rPr>
                <w:rFonts w:ascii="Arial" w:hAnsi="Arial" w:cs="Arial"/>
                <w:b/>
              </w:rPr>
              <w:t>RESULTADOS DE LA ACTIVIDAD</w:t>
            </w:r>
          </w:p>
          <w:p w14:paraId="3D246C17" w14:textId="77777777" w:rsidR="00A26372" w:rsidRPr="000625FB" w:rsidRDefault="00A26372" w:rsidP="007F4DAF">
            <w:pPr>
              <w:autoSpaceDE w:val="0"/>
              <w:autoSpaceDN w:val="0"/>
              <w:adjustRightInd w:val="0"/>
              <w:spacing w:line="360" w:lineRule="auto"/>
              <w:rPr>
                <w:rFonts w:ascii="Arial" w:hAnsi="Arial" w:cs="Arial"/>
                <w:b/>
              </w:rPr>
            </w:pPr>
            <w:r>
              <w:rPr>
                <w:rFonts w:ascii="Arial" w:hAnsi="Arial" w:cs="Arial"/>
                <w:b/>
              </w:rPr>
              <w:t xml:space="preserve">COMPROMISO DE LOS RESPONSABLES </w:t>
            </w:r>
          </w:p>
        </w:tc>
        <w:tc>
          <w:tcPr>
            <w:tcW w:w="882" w:type="dxa"/>
          </w:tcPr>
          <w:p w14:paraId="39537371" w14:textId="77777777" w:rsidR="00A26372" w:rsidRPr="00AC4255" w:rsidRDefault="000E342E" w:rsidP="00A26372">
            <w:pPr>
              <w:autoSpaceDE w:val="0"/>
              <w:autoSpaceDN w:val="0"/>
              <w:adjustRightInd w:val="0"/>
              <w:spacing w:line="360" w:lineRule="auto"/>
              <w:jc w:val="center"/>
              <w:rPr>
                <w:rFonts w:ascii="Arial" w:hAnsi="Arial" w:cs="Arial"/>
                <w:b/>
              </w:rPr>
            </w:pPr>
            <w:r w:rsidRPr="00AC4255">
              <w:rPr>
                <w:rFonts w:ascii="Arial" w:hAnsi="Arial" w:cs="Arial"/>
                <w:b/>
              </w:rPr>
              <w:t>1</w:t>
            </w:r>
            <w:r w:rsidR="003B4DC2" w:rsidRPr="00AC4255">
              <w:rPr>
                <w:rFonts w:ascii="Arial" w:hAnsi="Arial" w:cs="Arial"/>
                <w:b/>
              </w:rPr>
              <w:t>-</w:t>
            </w:r>
            <w:r w:rsidR="00503D46" w:rsidRPr="00AC4255">
              <w:rPr>
                <w:rFonts w:ascii="Arial" w:hAnsi="Arial" w:cs="Arial"/>
                <w:b/>
              </w:rPr>
              <w:t>2</w:t>
            </w:r>
          </w:p>
          <w:p w14:paraId="51807BA9" w14:textId="77777777" w:rsidR="00A26372" w:rsidRPr="00BF65EC" w:rsidRDefault="00A26372" w:rsidP="00A26372">
            <w:pPr>
              <w:autoSpaceDE w:val="0"/>
              <w:autoSpaceDN w:val="0"/>
              <w:adjustRightInd w:val="0"/>
              <w:spacing w:line="360" w:lineRule="auto"/>
              <w:jc w:val="center"/>
              <w:rPr>
                <w:rFonts w:ascii="Arial" w:hAnsi="Arial" w:cs="Arial"/>
                <w:b/>
                <w:highlight w:val="yellow"/>
              </w:rPr>
            </w:pPr>
            <w:r w:rsidRPr="00AC4255">
              <w:rPr>
                <w:rFonts w:ascii="Arial" w:hAnsi="Arial" w:cs="Arial"/>
                <w:b/>
              </w:rPr>
              <w:t>2</w:t>
            </w:r>
          </w:p>
        </w:tc>
      </w:tr>
      <w:tr w:rsidR="00252B5A" w:rsidRPr="00033983" w14:paraId="350B5E36" w14:textId="77777777" w:rsidTr="007F4DAF">
        <w:tc>
          <w:tcPr>
            <w:tcW w:w="9322" w:type="dxa"/>
          </w:tcPr>
          <w:p w14:paraId="3ED92C69" w14:textId="77777777" w:rsidR="007F4DAF" w:rsidRPr="00503D46" w:rsidRDefault="00503D46" w:rsidP="007F4DAF">
            <w:pPr>
              <w:autoSpaceDE w:val="0"/>
              <w:autoSpaceDN w:val="0"/>
              <w:adjustRightInd w:val="0"/>
              <w:spacing w:line="360" w:lineRule="auto"/>
              <w:rPr>
                <w:rFonts w:ascii="Arial" w:hAnsi="Arial" w:cs="Arial"/>
                <w:b/>
              </w:rPr>
            </w:pPr>
            <w:r w:rsidRPr="00503D46">
              <w:rPr>
                <w:rFonts w:ascii="Arial" w:hAnsi="Arial" w:cs="Arial"/>
                <w:b/>
              </w:rPr>
              <w:t>FORMULARI</w:t>
            </w:r>
            <w:r w:rsidR="007501E4">
              <w:rPr>
                <w:rFonts w:ascii="Arial" w:hAnsi="Arial" w:cs="Arial"/>
                <w:b/>
              </w:rPr>
              <w:t xml:space="preserve">O SEGUIMIENTO A RECOMENDACIONES </w:t>
            </w:r>
          </w:p>
        </w:tc>
        <w:tc>
          <w:tcPr>
            <w:tcW w:w="882" w:type="dxa"/>
          </w:tcPr>
          <w:p w14:paraId="2C89944F" w14:textId="77777777" w:rsidR="007F4DAF" w:rsidRPr="00033983" w:rsidRDefault="00503D46" w:rsidP="007F4DAF">
            <w:pPr>
              <w:autoSpaceDE w:val="0"/>
              <w:autoSpaceDN w:val="0"/>
              <w:adjustRightInd w:val="0"/>
              <w:spacing w:line="360" w:lineRule="auto"/>
              <w:jc w:val="center"/>
              <w:rPr>
                <w:rFonts w:ascii="Arial" w:hAnsi="Arial" w:cs="Arial"/>
                <w:b/>
              </w:rPr>
            </w:pPr>
            <w:r w:rsidRPr="00033983">
              <w:rPr>
                <w:rFonts w:ascii="Arial" w:hAnsi="Arial" w:cs="Arial"/>
                <w:b/>
              </w:rPr>
              <w:t>3</w:t>
            </w:r>
            <w:r w:rsidR="00AC4255" w:rsidRPr="00033983">
              <w:rPr>
                <w:rFonts w:ascii="Arial" w:hAnsi="Arial" w:cs="Arial"/>
                <w:b/>
              </w:rPr>
              <w:t>-6</w:t>
            </w:r>
          </w:p>
        </w:tc>
      </w:tr>
      <w:tr w:rsidR="00252B5A" w14:paraId="015AF5E0" w14:textId="77777777" w:rsidTr="007F4DAF">
        <w:tc>
          <w:tcPr>
            <w:tcW w:w="9322" w:type="dxa"/>
          </w:tcPr>
          <w:p w14:paraId="102A0A59" w14:textId="77777777" w:rsidR="007F4DAF" w:rsidRPr="007F4DAF" w:rsidRDefault="007F4DAF" w:rsidP="007F4DAF">
            <w:pPr>
              <w:autoSpaceDE w:val="0"/>
              <w:autoSpaceDN w:val="0"/>
              <w:adjustRightInd w:val="0"/>
              <w:rPr>
                <w:rFonts w:ascii="Arial" w:hAnsi="Arial" w:cs="Arial"/>
              </w:rPr>
            </w:pPr>
          </w:p>
        </w:tc>
        <w:tc>
          <w:tcPr>
            <w:tcW w:w="882" w:type="dxa"/>
          </w:tcPr>
          <w:p w14:paraId="37DBABCF" w14:textId="77777777" w:rsidR="007F4DAF" w:rsidRPr="007F4DAF" w:rsidRDefault="007F4DAF" w:rsidP="009A2C63">
            <w:pPr>
              <w:autoSpaceDE w:val="0"/>
              <w:autoSpaceDN w:val="0"/>
              <w:adjustRightInd w:val="0"/>
              <w:jc w:val="center"/>
              <w:rPr>
                <w:rFonts w:ascii="Arial" w:hAnsi="Arial" w:cs="Arial"/>
              </w:rPr>
            </w:pPr>
          </w:p>
        </w:tc>
      </w:tr>
      <w:tr w:rsidR="00252B5A" w14:paraId="662BE732" w14:textId="77777777" w:rsidTr="007F4DAF">
        <w:tc>
          <w:tcPr>
            <w:tcW w:w="9322" w:type="dxa"/>
          </w:tcPr>
          <w:p w14:paraId="19974567" w14:textId="77777777" w:rsidR="007F4DAF" w:rsidRPr="007F4DAF" w:rsidRDefault="007F4DAF" w:rsidP="007F4DAF">
            <w:pPr>
              <w:autoSpaceDE w:val="0"/>
              <w:autoSpaceDN w:val="0"/>
              <w:adjustRightInd w:val="0"/>
              <w:rPr>
                <w:rFonts w:ascii="Arial" w:hAnsi="Arial" w:cs="Arial"/>
              </w:rPr>
            </w:pPr>
          </w:p>
        </w:tc>
        <w:tc>
          <w:tcPr>
            <w:tcW w:w="882" w:type="dxa"/>
          </w:tcPr>
          <w:p w14:paraId="5B4E4EA5" w14:textId="77777777" w:rsidR="007F4DAF" w:rsidRPr="007F4DAF" w:rsidRDefault="007F4DAF" w:rsidP="009A2C63">
            <w:pPr>
              <w:autoSpaceDE w:val="0"/>
              <w:autoSpaceDN w:val="0"/>
              <w:adjustRightInd w:val="0"/>
              <w:jc w:val="center"/>
              <w:rPr>
                <w:rFonts w:ascii="Arial" w:hAnsi="Arial" w:cs="Arial"/>
              </w:rPr>
            </w:pPr>
          </w:p>
        </w:tc>
      </w:tr>
      <w:tr w:rsidR="00252B5A" w14:paraId="38DF7275" w14:textId="77777777" w:rsidTr="007F4DAF">
        <w:tc>
          <w:tcPr>
            <w:tcW w:w="9322" w:type="dxa"/>
          </w:tcPr>
          <w:p w14:paraId="3D5143D4" w14:textId="77777777" w:rsidR="007F4DAF" w:rsidRPr="007F4DAF" w:rsidRDefault="007F4DAF" w:rsidP="007F4DAF">
            <w:pPr>
              <w:autoSpaceDE w:val="0"/>
              <w:autoSpaceDN w:val="0"/>
              <w:adjustRightInd w:val="0"/>
              <w:rPr>
                <w:rFonts w:ascii="Arial" w:hAnsi="Arial" w:cs="Arial"/>
              </w:rPr>
            </w:pPr>
          </w:p>
        </w:tc>
        <w:tc>
          <w:tcPr>
            <w:tcW w:w="882" w:type="dxa"/>
          </w:tcPr>
          <w:p w14:paraId="71A3ED9C" w14:textId="77777777" w:rsidR="007F4DAF" w:rsidRPr="007F4DAF" w:rsidRDefault="007F4DAF" w:rsidP="009A2C63">
            <w:pPr>
              <w:autoSpaceDE w:val="0"/>
              <w:autoSpaceDN w:val="0"/>
              <w:adjustRightInd w:val="0"/>
              <w:jc w:val="center"/>
              <w:rPr>
                <w:rFonts w:ascii="Arial" w:hAnsi="Arial" w:cs="Arial"/>
              </w:rPr>
            </w:pPr>
          </w:p>
        </w:tc>
      </w:tr>
    </w:tbl>
    <w:p w14:paraId="6F36C4D9" w14:textId="77777777" w:rsidR="007F4DAF" w:rsidRDefault="007F4DAF" w:rsidP="009A2C63">
      <w:pPr>
        <w:autoSpaceDE w:val="0"/>
        <w:autoSpaceDN w:val="0"/>
        <w:adjustRightInd w:val="0"/>
        <w:spacing w:after="0" w:line="240" w:lineRule="auto"/>
        <w:jc w:val="center"/>
        <w:rPr>
          <w:rFonts w:ascii="Arial" w:hAnsi="Arial" w:cs="Arial"/>
          <w:b/>
        </w:rPr>
      </w:pPr>
    </w:p>
    <w:p w14:paraId="232AAA93" w14:textId="77777777" w:rsidR="007F4DAF" w:rsidRDefault="007F4DAF" w:rsidP="00657E1F">
      <w:pPr>
        <w:autoSpaceDE w:val="0"/>
        <w:autoSpaceDN w:val="0"/>
        <w:adjustRightInd w:val="0"/>
        <w:spacing w:after="0" w:line="240" w:lineRule="auto"/>
        <w:rPr>
          <w:rFonts w:ascii="Arial" w:hAnsi="Arial" w:cs="Arial"/>
          <w:b/>
        </w:rPr>
      </w:pPr>
    </w:p>
    <w:p w14:paraId="36DE990D" w14:textId="77777777" w:rsidR="00657E1F" w:rsidRDefault="00657E1F" w:rsidP="00657E1F">
      <w:pPr>
        <w:autoSpaceDE w:val="0"/>
        <w:autoSpaceDN w:val="0"/>
        <w:adjustRightInd w:val="0"/>
        <w:spacing w:after="0" w:line="240" w:lineRule="auto"/>
        <w:rPr>
          <w:rFonts w:ascii="Arial" w:hAnsi="Arial" w:cs="Arial"/>
          <w:b/>
        </w:rPr>
      </w:pPr>
    </w:p>
    <w:p w14:paraId="14A264C9" w14:textId="77777777" w:rsidR="007F4DAF" w:rsidRDefault="007F4DAF" w:rsidP="009A2C63">
      <w:pPr>
        <w:autoSpaceDE w:val="0"/>
        <w:autoSpaceDN w:val="0"/>
        <w:adjustRightInd w:val="0"/>
        <w:spacing w:after="0" w:line="240" w:lineRule="auto"/>
        <w:jc w:val="center"/>
        <w:rPr>
          <w:rFonts w:ascii="Arial" w:hAnsi="Arial" w:cs="Arial"/>
          <w:b/>
        </w:rPr>
      </w:pPr>
    </w:p>
    <w:p w14:paraId="35013D6D" w14:textId="77777777" w:rsidR="007F4DAF" w:rsidRDefault="007F4DAF" w:rsidP="009A2C63">
      <w:pPr>
        <w:autoSpaceDE w:val="0"/>
        <w:autoSpaceDN w:val="0"/>
        <w:adjustRightInd w:val="0"/>
        <w:spacing w:after="0" w:line="240" w:lineRule="auto"/>
        <w:jc w:val="center"/>
        <w:rPr>
          <w:rFonts w:ascii="Arial" w:hAnsi="Arial" w:cs="Arial"/>
          <w:b/>
        </w:rPr>
      </w:pPr>
    </w:p>
    <w:p w14:paraId="0B9E403D" w14:textId="77777777" w:rsidR="007F4DAF" w:rsidRDefault="007F4DAF" w:rsidP="009A2C63">
      <w:pPr>
        <w:autoSpaceDE w:val="0"/>
        <w:autoSpaceDN w:val="0"/>
        <w:adjustRightInd w:val="0"/>
        <w:spacing w:after="0" w:line="240" w:lineRule="auto"/>
        <w:jc w:val="center"/>
        <w:rPr>
          <w:rFonts w:ascii="Arial" w:hAnsi="Arial" w:cs="Arial"/>
          <w:b/>
        </w:rPr>
      </w:pPr>
    </w:p>
    <w:p w14:paraId="51131C22" w14:textId="77777777" w:rsidR="007F4DAF" w:rsidRDefault="007F4DAF" w:rsidP="009A2C63">
      <w:pPr>
        <w:autoSpaceDE w:val="0"/>
        <w:autoSpaceDN w:val="0"/>
        <w:adjustRightInd w:val="0"/>
        <w:spacing w:after="0" w:line="240" w:lineRule="auto"/>
        <w:jc w:val="center"/>
        <w:rPr>
          <w:rFonts w:ascii="Arial" w:hAnsi="Arial" w:cs="Arial"/>
          <w:b/>
        </w:rPr>
      </w:pPr>
    </w:p>
    <w:p w14:paraId="652B1220" w14:textId="77777777" w:rsidR="007F4DAF" w:rsidRDefault="007F4DAF" w:rsidP="009A2C63">
      <w:pPr>
        <w:autoSpaceDE w:val="0"/>
        <w:autoSpaceDN w:val="0"/>
        <w:adjustRightInd w:val="0"/>
        <w:spacing w:after="0" w:line="240" w:lineRule="auto"/>
        <w:jc w:val="center"/>
        <w:rPr>
          <w:rFonts w:ascii="Arial" w:hAnsi="Arial" w:cs="Arial"/>
          <w:b/>
        </w:rPr>
      </w:pPr>
    </w:p>
    <w:p w14:paraId="4063444B" w14:textId="77777777" w:rsidR="007F4DAF" w:rsidRDefault="007F4DAF" w:rsidP="009A2C63">
      <w:pPr>
        <w:autoSpaceDE w:val="0"/>
        <w:autoSpaceDN w:val="0"/>
        <w:adjustRightInd w:val="0"/>
        <w:spacing w:after="0" w:line="240" w:lineRule="auto"/>
        <w:jc w:val="center"/>
        <w:rPr>
          <w:rFonts w:ascii="Arial" w:hAnsi="Arial" w:cs="Arial"/>
          <w:b/>
        </w:rPr>
      </w:pPr>
    </w:p>
    <w:p w14:paraId="3B3FD5F3" w14:textId="77777777" w:rsidR="007F4DAF" w:rsidRDefault="007F4DAF" w:rsidP="009A2C63">
      <w:pPr>
        <w:autoSpaceDE w:val="0"/>
        <w:autoSpaceDN w:val="0"/>
        <w:adjustRightInd w:val="0"/>
        <w:spacing w:after="0" w:line="240" w:lineRule="auto"/>
        <w:jc w:val="center"/>
        <w:rPr>
          <w:rFonts w:ascii="Arial" w:hAnsi="Arial" w:cs="Arial"/>
          <w:b/>
        </w:rPr>
      </w:pPr>
    </w:p>
    <w:p w14:paraId="1AFFA9EA" w14:textId="77777777" w:rsidR="007F4DAF" w:rsidRDefault="007F4DAF" w:rsidP="009A2C63">
      <w:pPr>
        <w:autoSpaceDE w:val="0"/>
        <w:autoSpaceDN w:val="0"/>
        <w:adjustRightInd w:val="0"/>
        <w:spacing w:after="0" w:line="240" w:lineRule="auto"/>
        <w:jc w:val="center"/>
        <w:rPr>
          <w:rFonts w:ascii="Arial" w:hAnsi="Arial" w:cs="Arial"/>
          <w:b/>
        </w:rPr>
      </w:pPr>
    </w:p>
    <w:p w14:paraId="5D26394B" w14:textId="77777777" w:rsidR="007F4DAF" w:rsidRDefault="007F4DAF" w:rsidP="009A2C63">
      <w:pPr>
        <w:autoSpaceDE w:val="0"/>
        <w:autoSpaceDN w:val="0"/>
        <w:adjustRightInd w:val="0"/>
        <w:spacing w:after="0" w:line="240" w:lineRule="auto"/>
        <w:jc w:val="center"/>
        <w:rPr>
          <w:rFonts w:ascii="Arial" w:hAnsi="Arial" w:cs="Arial"/>
          <w:b/>
        </w:rPr>
      </w:pPr>
    </w:p>
    <w:p w14:paraId="1E70D06F" w14:textId="77777777" w:rsidR="007F4DAF" w:rsidRDefault="007F4DAF" w:rsidP="009A2C63">
      <w:pPr>
        <w:autoSpaceDE w:val="0"/>
        <w:autoSpaceDN w:val="0"/>
        <w:adjustRightInd w:val="0"/>
        <w:spacing w:after="0" w:line="240" w:lineRule="auto"/>
        <w:jc w:val="center"/>
        <w:rPr>
          <w:rFonts w:ascii="Arial" w:hAnsi="Arial" w:cs="Arial"/>
          <w:b/>
        </w:rPr>
      </w:pPr>
    </w:p>
    <w:p w14:paraId="68F8F229" w14:textId="77777777" w:rsidR="007F4DAF" w:rsidRDefault="007F4DAF" w:rsidP="009A2C63">
      <w:pPr>
        <w:autoSpaceDE w:val="0"/>
        <w:autoSpaceDN w:val="0"/>
        <w:adjustRightInd w:val="0"/>
        <w:spacing w:after="0" w:line="240" w:lineRule="auto"/>
        <w:jc w:val="center"/>
        <w:rPr>
          <w:rFonts w:ascii="Arial" w:hAnsi="Arial" w:cs="Arial"/>
          <w:b/>
        </w:rPr>
      </w:pPr>
    </w:p>
    <w:p w14:paraId="316F05CF" w14:textId="77777777" w:rsidR="007F4DAF" w:rsidRDefault="007F4DAF" w:rsidP="009A2C63">
      <w:pPr>
        <w:autoSpaceDE w:val="0"/>
        <w:autoSpaceDN w:val="0"/>
        <w:adjustRightInd w:val="0"/>
        <w:spacing w:after="0" w:line="240" w:lineRule="auto"/>
        <w:jc w:val="center"/>
        <w:rPr>
          <w:rFonts w:ascii="Arial" w:hAnsi="Arial" w:cs="Arial"/>
          <w:b/>
        </w:rPr>
      </w:pPr>
    </w:p>
    <w:p w14:paraId="0B3E93CB" w14:textId="77777777" w:rsidR="007F4DAF" w:rsidRDefault="007F4DAF" w:rsidP="009A2C63">
      <w:pPr>
        <w:autoSpaceDE w:val="0"/>
        <w:autoSpaceDN w:val="0"/>
        <w:adjustRightInd w:val="0"/>
        <w:spacing w:after="0" w:line="240" w:lineRule="auto"/>
        <w:jc w:val="center"/>
        <w:rPr>
          <w:rFonts w:ascii="Arial" w:hAnsi="Arial" w:cs="Arial"/>
          <w:b/>
        </w:rPr>
      </w:pPr>
    </w:p>
    <w:p w14:paraId="7AB8920F" w14:textId="77777777" w:rsidR="007F4DAF" w:rsidRDefault="007F4DAF" w:rsidP="009A2C63">
      <w:pPr>
        <w:autoSpaceDE w:val="0"/>
        <w:autoSpaceDN w:val="0"/>
        <w:adjustRightInd w:val="0"/>
        <w:spacing w:after="0" w:line="240" w:lineRule="auto"/>
        <w:jc w:val="center"/>
        <w:rPr>
          <w:rFonts w:ascii="Arial" w:hAnsi="Arial" w:cs="Arial"/>
          <w:b/>
        </w:rPr>
      </w:pPr>
    </w:p>
    <w:p w14:paraId="15C835F3" w14:textId="77777777" w:rsidR="007F4DAF" w:rsidRDefault="007F4DAF" w:rsidP="009A2C63">
      <w:pPr>
        <w:autoSpaceDE w:val="0"/>
        <w:autoSpaceDN w:val="0"/>
        <w:adjustRightInd w:val="0"/>
        <w:spacing w:after="0" w:line="240" w:lineRule="auto"/>
        <w:jc w:val="center"/>
        <w:rPr>
          <w:rFonts w:ascii="Arial" w:hAnsi="Arial" w:cs="Arial"/>
          <w:b/>
        </w:rPr>
      </w:pPr>
    </w:p>
    <w:p w14:paraId="3CCA5F5A" w14:textId="77777777" w:rsidR="007F4DAF" w:rsidRDefault="007F4DAF" w:rsidP="009A2C63">
      <w:pPr>
        <w:autoSpaceDE w:val="0"/>
        <w:autoSpaceDN w:val="0"/>
        <w:adjustRightInd w:val="0"/>
        <w:spacing w:after="0" w:line="240" w:lineRule="auto"/>
        <w:jc w:val="center"/>
        <w:rPr>
          <w:rFonts w:ascii="Arial" w:hAnsi="Arial" w:cs="Arial"/>
          <w:b/>
        </w:rPr>
      </w:pPr>
    </w:p>
    <w:p w14:paraId="3AB8E2C0" w14:textId="77777777" w:rsidR="007F4DAF" w:rsidRDefault="007F4DAF" w:rsidP="009A2C63">
      <w:pPr>
        <w:autoSpaceDE w:val="0"/>
        <w:autoSpaceDN w:val="0"/>
        <w:adjustRightInd w:val="0"/>
        <w:spacing w:after="0" w:line="240" w:lineRule="auto"/>
        <w:jc w:val="center"/>
        <w:rPr>
          <w:rFonts w:ascii="Arial" w:hAnsi="Arial" w:cs="Arial"/>
          <w:b/>
        </w:rPr>
      </w:pPr>
    </w:p>
    <w:p w14:paraId="61DFBE88" w14:textId="77777777" w:rsidR="007F4DAF" w:rsidRDefault="007F4DAF" w:rsidP="009A2C63">
      <w:pPr>
        <w:autoSpaceDE w:val="0"/>
        <w:autoSpaceDN w:val="0"/>
        <w:adjustRightInd w:val="0"/>
        <w:spacing w:after="0" w:line="240" w:lineRule="auto"/>
        <w:jc w:val="center"/>
        <w:rPr>
          <w:rFonts w:ascii="Arial" w:hAnsi="Arial" w:cs="Arial"/>
          <w:b/>
        </w:rPr>
      </w:pPr>
    </w:p>
    <w:p w14:paraId="5F9D5EFD" w14:textId="77777777" w:rsidR="007F4DAF" w:rsidRDefault="007F4DAF" w:rsidP="009A2C63">
      <w:pPr>
        <w:autoSpaceDE w:val="0"/>
        <w:autoSpaceDN w:val="0"/>
        <w:adjustRightInd w:val="0"/>
        <w:spacing w:after="0" w:line="240" w:lineRule="auto"/>
        <w:jc w:val="center"/>
        <w:rPr>
          <w:rFonts w:ascii="Arial" w:hAnsi="Arial" w:cs="Arial"/>
          <w:b/>
        </w:rPr>
      </w:pPr>
    </w:p>
    <w:p w14:paraId="33520C38" w14:textId="77777777" w:rsidR="007F4DAF" w:rsidRDefault="007F4DAF" w:rsidP="009A2C63">
      <w:pPr>
        <w:autoSpaceDE w:val="0"/>
        <w:autoSpaceDN w:val="0"/>
        <w:adjustRightInd w:val="0"/>
        <w:spacing w:after="0" w:line="240" w:lineRule="auto"/>
        <w:jc w:val="center"/>
        <w:rPr>
          <w:rFonts w:ascii="Arial" w:hAnsi="Arial" w:cs="Arial"/>
          <w:b/>
        </w:rPr>
      </w:pPr>
    </w:p>
    <w:p w14:paraId="6DAB80EE" w14:textId="77777777" w:rsidR="007F4DAF" w:rsidRDefault="007F4DAF" w:rsidP="009A2C63">
      <w:pPr>
        <w:autoSpaceDE w:val="0"/>
        <w:autoSpaceDN w:val="0"/>
        <w:adjustRightInd w:val="0"/>
        <w:spacing w:after="0" w:line="240" w:lineRule="auto"/>
        <w:jc w:val="center"/>
        <w:rPr>
          <w:rFonts w:ascii="Arial" w:hAnsi="Arial" w:cs="Arial"/>
          <w:b/>
        </w:rPr>
      </w:pPr>
    </w:p>
    <w:p w14:paraId="677E1A54" w14:textId="77777777" w:rsidR="007F4DAF" w:rsidRDefault="007F4DAF" w:rsidP="009A2C63">
      <w:pPr>
        <w:autoSpaceDE w:val="0"/>
        <w:autoSpaceDN w:val="0"/>
        <w:adjustRightInd w:val="0"/>
        <w:spacing w:after="0" w:line="240" w:lineRule="auto"/>
        <w:jc w:val="center"/>
        <w:rPr>
          <w:rFonts w:ascii="Arial" w:hAnsi="Arial" w:cs="Arial"/>
          <w:b/>
        </w:rPr>
      </w:pPr>
    </w:p>
    <w:p w14:paraId="6BC4E9B2" w14:textId="77777777" w:rsidR="007F4DAF" w:rsidRDefault="007F4DAF" w:rsidP="009A2C63">
      <w:pPr>
        <w:autoSpaceDE w:val="0"/>
        <w:autoSpaceDN w:val="0"/>
        <w:adjustRightInd w:val="0"/>
        <w:spacing w:after="0" w:line="240" w:lineRule="auto"/>
        <w:jc w:val="center"/>
        <w:rPr>
          <w:rFonts w:ascii="Arial" w:hAnsi="Arial" w:cs="Arial"/>
          <w:b/>
        </w:rPr>
      </w:pPr>
    </w:p>
    <w:p w14:paraId="7C46420E" w14:textId="77777777" w:rsidR="007F4DAF" w:rsidRDefault="007F4DAF" w:rsidP="009A2C63">
      <w:pPr>
        <w:autoSpaceDE w:val="0"/>
        <w:autoSpaceDN w:val="0"/>
        <w:adjustRightInd w:val="0"/>
        <w:spacing w:after="0" w:line="240" w:lineRule="auto"/>
        <w:jc w:val="center"/>
        <w:rPr>
          <w:rFonts w:ascii="Arial" w:hAnsi="Arial" w:cs="Arial"/>
          <w:b/>
        </w:rPr>
      </w:pPr>
    </w:p>
    <w:p w14:paraId="2E60FE9C" w14:textId="77777777" w:rsidR="007F4DAF" w:rsidRDefault="007F4DAF" w:rsidP="009A2C63">
      <w:pPr>
        <w:autoSpaceDE w:val="0"/>
        <w:autoSpaceDN w:val="0"/>
        <w:adjustRightInd w:val="0"/>
        <w:spacing w:after="0" w:line="240" w:lineRule="auto"/>
        <w:jc w:val="center"/>
        <w:rPr>
          <w:rFonts w:ascii="Arial" w:hAnsi="Arial" w:cs="Arial"/>
          <w:b/>
        </w:rPr>
      </w:pPr>
    </w:p>
    <w:p w14:paraId="5A147352" w14:textId="77777777" w:rsidR="007F4DAF" w:rsidRDefault="007F4DAF" w:rsidP="009A2C63">
      <w:pPr>
        <w:autoSpaceDE w:val="0"/>
        <w:autoSpaceDN w:val="0"/>
        <w:adjustRightInd w:val="0"/>
        <w:spacing w:after="0" w:line="240" w:lineRule="auto"/>
        <w:jc w:val="center"/>
        <w:rPr>
          <w:rFonts w:ascii="Arial" w:hAnsi="Arial" w:cs="Arial"/>
          <w:b/>
        </w:rPr>
      </w:pPr>
    </w:p>
    <w:p w14:paraId="5D990A06" w14:textId="77777777" w:rsidR="007F4DAF" w:rsidRDefault="007F4DAF" w:rsidP="009A2C63">
      <w:pPr>
        <w:autoSpaceDE w:val="0"/>
        <w:autoSpaceDN w:val="0"/>
        <w:adjustRightInd w:val="0"/>
        <w:spacing w:after="0" w:line="240" w:lineRule="auto"/>
        <w:jc w:val="center"/>
        <w:rPr>
          <w:rFonts w:ascii="Arial" w:hAnsi="Arial" w:cs="Arial"/>
          <w:b/>
        </w:rPr>
      </w:pPr>
    </w:p>
    <w:p w14:paraId="53225DF9" w14:textId="77777777" w:rsidR="007F4DAF" w:rsidRDefault="007F4DAF" w:rsidP="009A2C63">
      <w:pPr>
        <w:autoSpaceDE w:val="0"/>
        <w:autoSpaceDN w:val="0"/>
        <w:adjustRightInd w:val="0"/>
        <w:spacing w:after="0" w:line="240" w:lineRule="auto"/>
        <w:jc w:val="center"/>
        <w:rPr>
          <w:rFonts w:ascii="Arial" w:hAnsi="Arial" w:cs="Arial"/>
          <w:b/>
        </w:rPr>
      </w:pPr>
    </w:p>
    <w:p w14:paraId="687BF278" w14:textId="77777777" w:rsidR="007F4DAF" w:rsidRDefault="007F4DAF" w:rsidP="009A2C63">
      <w:pPr>
        <w:autoSpaceDE w:val="0"/>
        <w:autoSpaceDN w:val="0"/>
        <w:adjustRightInd w:val="0"/>
        <w:spacing w:after="0" w:line="240" w:lineRule="auto"/>
        <w:jc w:val="center"/>
        <w:rPr>
          <w:rFonts w:ascii="Arial" w:hAnsi="Arial" w:cs="Arial"/>
          <w:b/>
        </w:rPr>
      </w:pPr>
    </w:p>
    <w:p w14:paraId="7611DDB3" w14:textId="77777777" w:rsidR="007F4DAF" w:rsidRDefault="007F4DAF" w:rsidP="009A2C63">
      <w:pPr>
        <w:autoSpaceDE w:val="0"/>
        <w:autoSpaceDN w:val="0"/>
        <w:adjustRightInd w:val="0"/>
        <w:spacing w:after="0" w:line="240" w:lineRule="auto"/>
        <w:jc w:val="center"/>
        <w:rPr>
          <w:rFonts w:ascii="Arial" w:hAnsi="Arial" w:cs="Arial"/>
          <w:b/>
        </w:rPr>
      </w:pPr>
    </w:p>
    <w:p w14:paraId="267322C0" w14:textId="77777777" w:rsidR="007F4DAF" w:rsidRDefault="007F4DAF" w:rsidP="009A2C63">
      <w:pPr>
        <w:autoSpaceDE w:val="0"/>
        <w:autoSpaceDN w:val="0"/>
        <w:adjustRightInd w:val="0"/>
        <w:spacing w:after="0" w:line="240" w:lineRule="auto"/>
        <w:jc w:val="center"/>
        <w:rPr>
          <w:rFonts w:ascii="Arial" w:hAnsi="Arial" w:cs="Arial"/>
          <w:b/>
        </w:rPr>
      </w:pPr>
    </w:p>
    <w:p w14:paraId="2A08EA01" w14:textId="77777777" w:rsidR="007F4DAF" w:rsidRDefault="007F4DAF" w:rsidP="009A2C63">
      <w:pPr>
        <w:autoSpaceDE w:val="0"/>
        <w:autoSpaceDN w:val="0"/>
        <w:adjustRightInd w:val="0"/>
        <w:spacing w:after="0" w:line="240" w:lineRule="auto"/>
        <w:jc w:val="center"/>
        <w:rPr>
          <w:rFonts w:ascii="Arial" w:hAnsi="Arial" w:cs="Arial"/>
          <w:b/>
        </w:rPr>
      </w:pPr>
    </w:p>
    <w:p w14:paraId="3306026E" w14:textId="77777777" w:rsidR="007F4DAF" w:rsidRDefault="007F4DAF" w:rsidP="00B06A6C">
      <w:pPr>
        <w:autoSpaceDE w:val="0"/>
        <w:autoSpaceDN w:val="0"/>
        <w:adjustRightInd w:val="0"/>
        <w:spacing w:after="0" w:line="240" w:lineRule="auto"/>
        <w:rPr>
          <w:rFonts w:ascii="Arial" w:hAnsi="Arial" w:cs="Arial"/>
          <w:b/>
        </w:rPr>
        <w:sectPr w:rsidR="007F4DAF" w:rsidSect="00687BB2">
          <w:headerReference w:type="default" r:id="rId8"/>
          <w:footerReference w:type="default" r:id="rId9"/>
          <w:pgSz w:w="12240" w:h="15840"/>
          <w:pgMar w:top="1417" w:right="1183" w:bottom="1417" w:left="993" w:header="708" w:footer="708" w:gutter="0"/>
          <w:pgNumType w:start="1"/>
          <w:cols w:space="708"/>
          <w:docGrid w:linePitch="360"/>
        </w:sectPr>
      </w:pPr>
    </w:p>
    <w:p w14:paraId="0897F62E" w14:textId="77777777" w:rsidR="00DA061A" w:rsidRDefault="00B46077" w:rsidP="00E21B8D">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48CBE960" w14:textId="77777777" w:rsidR="009539B6" w:rsidRPr="009539B6" w:rsidRDefault="00DA061A" w:rsidP="00E21B8D">
      <w:pPr>
        <w:autoSpaceDE w:val="0"/>
        <w:autoSpaceDN w:val="0"/>
        <w:adjustRightInd w:val="0"/>
        <w:spacing w:after="0" w:line="240" w:lineRule="auto"/>
        <w:jc w:val="both"/>
        <w:rPr>
          <w:rFonts w:ascii="Arial" w:hAnsi="Arial" w:cs="Arial"/>
        </w:rPr>
      </w:pPr>
      <w:r w:rsidRPr="009539B6">
        <w:rPr>
          <w:rFonts w:ascii="Arial" w:hAnsi="Arial" w:cs="Arial"/>
        </w:rPr>
        <w:t xml:space="preserve">De conformidad con el </w:t>
      </w:r>
      <w:r w:rsidR="0068773B" w:rsidRPr="009539B6">
        <w:rPr>
          <w:rFonts w:ascii="Arial" w:hAnsi="Arial" w:cs="Arial"/>
        </w:rPr>
        <w:t>n</w:t>
      </w:r>
      <w:r w:rsidRPr="009539B6">
        <w:rPr>
          <w:rFonts w:ascii="Arial" w:hAnsi="Arial" w:cs="Arial"/>
        </w:rPr>
        <w:t xml:space="preserve">ombramiento </w:t>
      </w:r>
      <w:r w:rsidR="0068773B" w:rsidRPr="009539B6">
        <w:rPr>
          <w:rFonts w:ascii="Arial" w:hAnsi="Arial" w:cs="Arial"/>
        </w:rPr>
        <w:t>O-DIDAI/SUB-</w:t>
      </w:r>
      <w:r w:rsidR="009479C5" w:rsidRPr="009539B6">
        <w:rPr>
          <w:rFonts w:ascii="Arial" w:hAnsi="Arial" w:cs="Arial"/>
        </w:rPr>
        <w:t>1</w:t>
      </w:r>
      <w:r w:rsidR="00BF65EC">
        <w:rPr>
          <w:rFonts w:ascii="Arial" w:hAnsi="Arial" w:cs="Arial"/>
        </w:rPr>
        <w:t>65</w:t>
      </w:r>
      <w:r w:rsidR="0068773B" w:rsidRPr="009539B6">
        <w:rPr>
          <w:rFonts w:ascii="Arial" w:hAnsi="Arial" w:cs="Arial"/>
        </w:rPr>
        <w:t xml:space="preserve">-2022 </w:t>
      </w:r>
      <w:r w:rsidRPr="009539B6">
        <w:rPr>
          <w:rFonts w:ascii="Arial" w:hAnsi="Arial" w:cs="Arial"/>
        </w:rPr>
        <w:t xml:space="preserve">de fecha </w:t>
      </w:r>
      <w:r w:rsidR="00BF65EC">
        <w:rPr>
          <w:rFonts w:ascii="Arial" w:hAnsi="Arial" w:cs="Arial"/>
        </w:rPr>
        <w:t xml:space="preserve">05 de septiembre </w:t>
      </w:r>
      <w:r w:rsidR="000522B5">
        <w:rPr>
          <w:rFonts w:ascii="Arial" w:hAnsi="Arial" w:cs="Arial"/>
        </w:rPr>
        <w:t xml:space="preserve">de </w:t>
      </w:r>
      <w:r w:rsidRPr="009539B6">
        <w:rPr>
          <w:rFonts w:ascii="Arial" w:hAnsi="Arial" w:cs="Arial"/>
        </w:rPr>
        <w:t>202</w:t>
      </w:r>
      <w:r w:rsidR="0068773B" w:rsidRPr="009539B6">
        <w:rPr>
          <w:rFonts w:ascii="Arial" w:hAnsi="Arial" w:cs="Arial"/>
        </w:rPr>
        <w:t>2</w:t>
      </w:r>
      <w:r w:rsidR="00590076" w:rsidRPr="009539B6">
        <w:rPr>
          <w:rFonts w:ascii="Arial" w:hAnsi="Arial" w:cs="Arial"/>
        </w:rPr>
        <w:t>, emitido por la Dir</w:t>
      </w:r>
      <w:r w:rsidR="0068773B" w:rsidRPr="009539B6">
        <w:rPr>
          <w:rFonts w:ascii="Arial" w:hAnsi="Arial" w:cs="Arial"/>
        </w:rPr>
        <w:t xml:space="preserve">ectora de la </w:t>
      </w:r>
      <w:r w:rsidRPr="009539B6">
        <w:rPr>
          <w:rFonts w:ascii="Arial" w:hAnsi="Arial" w:cs="Arial"/>
        </w:rPr>
        <w:t>Dirección de Auditor</w:t>
      </w:r>
      <w:r w:rsidR="0008644F" w:rsidRPr="009539B6">
        <w:rPr>
          <w:rFonts w:ascii="Arial" w:hAnsi="Arial" w:cs="Arial"/>
        </w:rPr>
        <w:t>í</w:t>
      </w:r>
      <w:r w:rsidRPr="009539B6">
        <w:rPr>
          <w:rFonts w:ascii="Arial" w:hAnsi="Arial" w:cs="Arial"/>
        </w:rPr>
        <w:t xml:space="preserve">a Interna del Ministerio de Educación, </w:t>
      </w:r>
      <w:r w:rsidR="007721AF" w:rsidRPr="009539B6">
        <w:rPr>
          <w:rFonts w:ascii="Arial" w:hAnsi="Arial" w:cs="Arial"/>
        </w:rPr>
        <w:t>fui</w:t>
      </w:r>
      <w:r w:rsidR="00BA2CF7" w:rsidRPr="009539B6">
        <w:rPr>
          <w:rFonts w:ascii="Arial" w:hAnsi="Arial" w:cs="Arial"/>
        </w:rPr>
        <w:t xml:space="preserve"> designado</w:t>
      </w:r>
      <w:r w:rsidR="009539B6" w:rsidRPr="009539B6">
        <w:rPr>
          <w:rFonts w:ascii="Arial" w:hAnsi="Arial" w:cs="Arial"/>
        </w:rPr>
        <w:t xml:space="preserve"> </w:t>
      </w:r>
      <w:r w:rsidR="009539B6">
        <w:rPr>
          <w:rFonts w:ascii="Arial" w:hAnsi="Arial" w:cs="Arial"/>
        </w:rPr>
        <w:t>para realizar c</w:t>
      </w:r>
      <w:r w:rsidR="009539B6" w:rsidRPr="009539B6">
        <w:rPr>
          <w:rFonts w:ascii="Arial" w:hAnsi="Arial" w:cs="Arial"/>
        </w:rPr>
        <w:t>onsejo o consultoría</w:t>
      </w:r>
      <w:r w:rsidR="009539B6">
        <w:rPr>
          <w:rFonts w:ascii="Arial" w:hAnsi="Arial" w:cs="Arial"/>
        </w:rPr>
        <w:t xml:space="preserve"> de p</w:t>
      </w:r>
      <w:r w:rsidR="009539B6" w:rsidRPr="009539B6">
        <w:rPr>
          <w:rFonts w:ascii="Arial" w:hAnsi="Arial" w:cs="Arial"/>
        </w:rPr>
        <w:t>rimer seguimiento a las recomendaciones emitidas por la Dirección de Auditoría Interna, en el informe de auditoría CAI: 0003</w:t>
      </w:r>
      <w:r w:rsidR="00B86927">
        <w:rPr>
          <w:rFonts w:ascii="Arial" w:hAnsi="Arial" w:cs="Arial"/>
        </w:rPr>
        <w:t>5</w:t>
      </w:r>
      <w:r w:rsidR="009539B6" w:rsidRPr="009539B6">
        <w:rPr>
          <w:rFonts w:ascii="Arial" w:hAnsi="Arial" w:cs="Arial"/>
        </w:rPr>
        <w:t xml:space="preserve">, respecto a la Auditoría de Cumplimiento y Financiera por el período comprendido del 01 de enero al 22 de abril de 2022, verificación del cumplimiento de la normativa aplicable en el proceso de la ejecución de los programas de apoyo por parte de la OPF y DIDEDUC de </w:t>
      </w:r>
      <w:r w:rsidR="0063763F">
        <w:rPr>
          <w:rFonts w:ascii="Arial" w:hAnsi="Arial" w:cs="Arial"/>
        </w:rPr>
        <w:t>Zacapa</w:t>
      </w:r>
      <w:r w:rsidR="009539B6" w:rsidRPr="009539B6">
        <w:rPr>
          <w:rFonts w:ascii="Arial" w:hAnsi="Arial" w:cs="Arial"/>
        </w:rPr>
        <w:t>.</w:t>
      </w:r>
    </w:p>
    <w:p w14:paraId="51C4D739" w14:textId="77777777" w:rsidR="004C48EB" w:rsidRPr="009539B6" w:rsidRDefault="00BA2CF7" w:rsidP="00E21B8D">
      <w:pPr>
        <w:autoSpaceDE w:val="0"/>
        <w:autoSpaceDN w:val="0"/>
        <w:adjustRightInd w:val="0"/>
        <w:spacing w:after="0" w:line="240" w:lineRule="auto"/>
        <w:jc w:val="both"/>
        <w:rPr>
          <w:rFonts w:ascii="Arial" w:hAnsi="Arial" w:cs="Arial"/>
        </w:rPr>
      </w:pPr>
      <w:r w:rsidRPr="009539B6">
        <w:rPr>
          <w:rFonts w:ascii="Arial" w:hAnsi="Arial" w:cs="Arial"/>
        </w:rPr>
        <w:t xml:space="preserve"> </w:t>
      </w:r>
    </w:p>
    <w:p w14:paraId="07818D43" w14:textId="77777777" w:rsidR="00F12B2C" w:rsidRDefault="00B46077" w:rsidP="00E21B8D">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1014F7DE" w14:textId="77777777" w:rsidR="004C48EB" w:rsidRPr="001F72AA" w:rsidRDefault="004C48EB" w:rsidP="00E21B8D">
      <w:pPr>
        <w:autoSpaceDE w:val="0"/>
        <w:autoSpaceDN w:val="0"/>
        <w:adjustRightInd w:val="0"/>
        <w:spacing w:after="0" w:line="240" w:lineRule="auto"/>
        <w:jc w:val="both"/>
        <w:rPr>
          <w:rFonts w:ascii="Arial" w:hAnsi="Arial" w:cs="Arial"/>
          <w:b/>
        </w:rPr>
      </w:pPr>
    </w:p>
    <w:p w14:paraId="0F75BFCA" w14:textId="77777777" w:rsidR="00B46077" w:rsidRDefault="00B46077" w:rsidP="00E21B8D">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334B6E71" w14:textId="77777777" w:rsidR="00AE2AB3" w:rsidRDefault="00AE2AB3" w:rsidP="00E21B8D">
      <w:pPr>
        <w:autoSpaceDE w:val="0"/>
        <w:autoSpaceDN w:val="0"/>
        <w:adjustRightInd w:val="0"/>
        <w:spacing w:after="0" w:line="240" w:lineRule="auto"/>
        <w:jc w:val="both"/>
        <w:rPr>
          <w:rFonts w:ascii="Arial" w:hAnsi="Arial" w:cs="Arial"/>
        </w:rPr>
      </w:pPr>
      <w:r>
        <w:rPr>
          <w:rFonts w:ascii="Arial" w:hAnsi="Arial" w:cs="Arial"/>
        </w:rPr>
        <w:t xml:space="preserve">Realizar primer seguimiento a las recomendaciones emitidas por la </w:t>
      </w:r>
      <w:r w:rsidR="001B30B7">
        <w:rPr>
          <w:rFonts w:ascii="Arial" w:hAnsi="Arial" w:cs="Arial"/>
        </w:rPr>
        <w:t>Dirección de Auditoría Interna</w:t>
      </w:r>
      <w:r w:rsidR="0057097C">
        <w:rPr>
          <w:rFonts w:ascii="Arial" w:hAnsi="Arial" w:cs="Arial"/>
        </w:rPr>
        <w:t>.</w:t>
      </w:r>
    </w:p>
    <w:p w14:paraId="6FD8B885" w14:textId="77777777" w:rsidR="00552DBF" w:rsidRDefault="00552DBF" w:rsidP="00E21B8D">
      <w:pPr>
        <w:autoSpaceDE w:val="0"/>
        <w:autoSpaceDN w:val="0"/>
        <w:adjustRightInd w:val="0"/>
        <w:spacing w:after="0" w:line="240" w:lineRule="auto"/>
        <w:jc w:val="both"/>
        <w:rPr>
          <w:rFonts w:ascii="Arial" w:hAnsi="Arial" w:cs="Arial"/>
        </w:rPr>
      </w:pPr>
    </w:p>
    <w:p w14:paraId="682BAD7E" w14:textId="77777777" w:rsidR="00B46077" w:rsidRDefault="00552DBF" w:rsidP="00E21B8D">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6EAB9941" w14:textId="77777777" w:rsidR="00B41550" w:rsidRDefault="001B30B7" w:rsidP="00E21B8D">
      <w:pPr>
        <w:autoSpaceDE w:val="0"/>
        <w:autoSpaceDN w:val="0"/>
        <w:adjustRightInd w:val="0"/>
        <w:spacing w:after="0" w:line="240" w:lineRule="auto"/>
        <w:jc w:val="both"/>
        <w:rPr>
          <w:rFonts w:ascii="Arial" w:hAnsi="Arial" w:cs="Arial"/>
        </w:rPr>
      </w:pPr>
      <w:r>
        <w:rPr>
          <w:rFonts w:ascii="Arial" w:hAnsi="Arial" w:cs="Arial"/>
        </w:rPr>
        <w:t xml:space="preserve">Verificar si existen recomendaciones implementadas, en proceso e incumplidas. </w:t>
      </w:r>
      <w:r w:rsidR="003F75C2">
        <w:rPr>
          <w:rFonts w:ascii="Arial" w:hAnsi="Arial" w:cs="Arial"/>
        </w:rPr>
        <w:t xml:space="preserve"> </w:t>
      </w:r>
    </w:p>
    <w:p w14:paraId="482354B0" w14:textId="77777777" w:rsidR="00B04020" w:rsidRPr="00B46077" w:rsidRDefault="00B04020" w:rsidP="00E21B8D">
      <w:pPr>
        <w:autoSpaceDE w:val="0"/>
        <w:autoSpaceDN w:val="0"/>
        <w:adjustRightInd w:val="0"/>
        <w:spacing w:after="0" w:line="240" w:lineRule="auto"/>
        <w:jc w:val="both"/>
        <w:rPr>
          <w:rFonts w:ascii="Arial" w:hAnsi="Arial" w:cs="Arial"/>
        </w:rPr>
      </w:pPr>
    </w:p>
    <w:p w14:paraId="0E74CA5E" w14:textId="77777777" w:rsidR="00B46077" w:rsidRPr="00075756" w:rsidRDefault="00B46077" w:rsidP="00E21B8D">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3184373D" w14:textId="77777777" w:rsidR="004B00DF" w:rsidRPr="009539B6" w:rsidRDefault="00075756" w:rsidP="00E21B8D">
      <w:pPr>
        <w:autoSpaceDE w:val="0"/>
        <w:autoSpaceDN w:val="0"/>
        <w:adjustRightInd w:val="0"/>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primer seguimiento </w:t>
      </w:r>
      <w:r w:rsidR="006231AC">
        <w:rPr>
          <w:rFonts w:ascii="Arial" w:hAnsi="Arial" w:cs="Arial"/>
        </w:rPr>
        <w:t xml:space="preserve">a </w:t>
      </w:r>
      <w:r w:rsidR="005025F5">
        <w:rPr>
          <w:rFonts w:ascii="Arial" w:hAnsi="Arial" w:cs="Arial"/>
        </w:rPr>
        <w:t xml:space="preserve">las </w:t>
      </w:r>
      <w:r w:rsidR="00830F5B">
        <w:rPr>
          <w:rFonts w:ascii="Arial" w:hAnsi="Arial" w:cs="Arial"/>
        </w:rPr>
        <w:t>recomendaci</w:t>
      </w:r>
      <w:r w:rsidR="008756E6">
        <w:rPr>
          <w:rFonts w:ascii="Arial" w:hAnsi="Arial" w:cs="Arial"/>
        </w:rPr>
        <w:t xml:space="preserve">ones </w:t>
      </w:r>
      <w:r w:rsidR="006231AC">
        <w:rPr>
          <w:rFonts w:ascii="Arial" w:hAnsi="Arial" w:cs="Arial"/>
        </w:rPr>
        <w:t>emitida</w:t>
      </w:r>
      <w:r w:rsidR="008756E6">
        <w:rPr>
          <w:rFonts w:ascii="Arial" w:hAnsi="Arial" w:cs="Arial"/>
        </w:rPr>
        <w:t>s</w:t>
      </w:r>
      <w:r w:rsidR="004B00DF">
        <w:rPr>
          <w:rFonts w:ascii="Arial" w:hAnsi="Arial" w:cs="Arial"/>
        </w:rPr>
        <w:t xml:space="preserve"> por la Dirección de Auditoría Interna </w:t>
      </w:r>
      <w:r w:rsidR="004B00DF" w:rsidRPr="009539B6">
        <w:rPr>
          <w:rFonts w:ascii="Arial" w:hAnsi="Arial" w:cs="Arial"/>
        </w:rPr>
        <w:t>en el i</w:t>
      </w:r>
      <w:r w:rsidR="00384D57">
        <w:rPr>
          <w:rFonts w:ascii="Arial" w:hAnsi="Arial" w:cs="Arial"/>
        </w:rPr>
        <w:t xml:space="preserve">nforme de auditoría CAI: </w:t>
      </w:r>
      <w:r w:rsidR="00686353">
        <w:rPr>
          <w:rFonts w:ascii="Arial" w:hAnsi="Arial" w:cs="Arial"/>
        </w:rPr>
        <w:t>0003</w:t>
      </w:r>
      <w:r w:rsidR="00674780">
        <w:rPr>
          <w:rFonts w:ascii="Arial" w:hAnsi="Arial" w:cs="Arial"/>
        </w:rPr>
        <w:t>5</w:t>
      </w:r>
      <w:r w:rsidR="00686353">
        <w:rPr>
          <w:rFonts w:ascii="Arial" w:hAnsi="Arial" w:cs="Arial"/>
        </w:rPr>
        <w:t xml:space="preserve"> correspondiente a</w:t>
      </w:r>
      <w:r w:rsidR="004B00DF" w:rsidRPr="009539B6">
        <w:rPr>
          <w:rFonts w:ascii="Arial" w:hAnsi="Arial" w:cs="Arial"/>
        </w:rPr>
        <w:t xml:space="preserve"> la Auditor</w:t>
      </w:r>
      <w:r w:rsidR="00686353">
        <w:rPr>
          <w:rFonts w:ascii="Arial" w:hAnsi="Arial" w:cs="Arial"/>
        </w:rPr>
        <w:t xml:space="preserve">ía de Cumplimiento y Financiera, en la </w:t>
      </w:r>
      <w:r w:rsidR="00686353" w:rsidRPr="009539B6">
        <w:rPr>
          <w:rFonts w:ascii="Arial" w:hAnsi="Arial" w:cs="Arial"/>
        </w:rPr>
        <w:t xml:space="preserve">verificación del cumplimiento de la normativa aplicable en el proceso de la ejecución de los programas de apoyo por parte de la OPF y DIDEDUC de </w:t>
      </w:r>
      <w:r w:rsidR="00674780">
        <w:rPr>
          <w:rFonts w:ascii="Arial" w:hAnsi="Arial" w:cs="Arial"/>
        </w:rPr>
        <w:t>Zacapa</w:t>
      </w:r>
      <w:r w:rsidR="00686353">
        <w:rPr>
          <w:rFonts w:ascii="Arial" w:hAnsi="Arial" w:cs="Arial"/>
        </w:rPr>
        <w:t xml:space="preserve">, </w:t>
      </w:r>
      <w:r w:rsidR="004B00DF" w:rsidRPr="009539B6">
        <w:rPr>
          <w:rFonts w:ascii="Arial" w:hAnsi="Arial" w:cs="Arial"/>
        </w:rPr>
        <w:t>por el período comprendido del 01 de enero al 22 de abril de 2022</w:t>
      </w:r>
      <w:r w:rsidR="00686353">
        <w:rPr>
          <w:rFonts w:ascii="Arial" w:hAnsi="Arial" w:cs="Arial"/>
        </w:rPr>
        <w:t>.</w:t>
      </w:r>
      <w:r w:rsidR="004B00DF" w:rsidRPr="009539B6">
        <w:rPr>
          <w:rFonts w:ascii="Arial" w:hAnsi="Arial" w:cs="Arial"/>
        </w:rPr>
        <w:t xml:space="preserve"> </w:t>
      </w:r>
    </w:p>
    <w:p w14:paraId="3847F6C1" w14:textId="77777777" w:rsidR="009F1465" w:rsidRDefault="004B00DF" w:rsidP="00E21B8D">
      <w:pPr>
        <w:spacing w:after="0" w:line="240" w:lineRule="auto"/>
        <w:jc w:val="both"/>
        <w:rPr>
          <w:rFonts w:ascii="Arial" w:hAnsi="Arial" w:cs="Arial"/>
        </w:rPr>
      </w:pPr>
      <w:r>
        <w:rPr>
          <w:rFonts w:ascii="Arial" w:hAnsi="Arial" w:cs="Arial"/>
        </w:rPr>
        <w:t xml:space="preserve"> </w:t>
      </w:r>
    </w:p>
    <w:p w14:paraId="3BD20A8D" w14:textId="77777777" w:rsidR="00CC2BBE" w:rsidRPr="004F5C35" w:rsidRDefault="00B46077" w:rsidP="00E21B8D">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03EBA528" w14:textId="77777777" w:rsidR="00B7474C" w:rsidRDefault="00C3077A" w:rsidP="00E21B8D">
      <w:pPr>
        <w:spacing w:after="0" w:line="240" w:lineRule="auto"/>
        <w:jc w:val="both"/>
        <w:rPr>
          <w:rFonts w:ascii="Arial" w:hAnsi="Arial" w:cs="Arial"/>
        </w:rPr>
      </w:pPr>
      <w:r>
        <w:rPr>
          <w:rFonts w:ascii="Arial" w:hAnsi="Arial" w:cs="Arial"/>
        </w:rPr>
        <w:t>A través de</w:t>
      </w:r>
      <w:r w:rsidRPr="00C3077A">
        <w:rPr>
          <w:rFonts w:ascii="Arial" w:hAnsi="Arial" w:cs="Arial"/>
        </w:rPr>
        <w:t xml:space="preserve"> notificación de informe O-DIDAI-No. 424-2022</w:t>
      </w:r>
      <w:r>
        <w:rPr>
          <w:rFonts w:ascii="Arial" w:hAnsi="Arial" w:cs="Arial"/>
        </w:rPr>
        <w:t>,</w:t>
      </w:r>
      <w:r w:rsidRPr="00C3077A">
        <w:rPr>
          <w:rFonts w:ascii="Arial" w:hAnsi="Arial" w:cs="Arial"/>
        </w:rPr>
        <w:t xml:space="preserve"> de fecha </w:t>
      </w:r>
      <w:r>
        <w:rPr>
          <w:rFonts w:ascii="Arial" w:hAnsi="Arial" w:cs="Arial"/>
        </w:rPr>
        <w:t xml:space="preserve">Guatemala </w:t>
      </w:r>
      <w:r w:rsidRPr="00C3077A">
        <w:rPr>
          <w:rFonts w:ascii="Arial" w:hAnsi="Arial" w:cs="Arial"/>
        </w:rPr>
        <w:t xml:space="preserve">16 de agosto de 2022, la </w:t>
      </w:r>
      <w:r>
        <w:rPr>
          <w:rFonts w:ascii="Arial" w:hAnsi="Arial" w:cs="Arial"/>
        </w:rPr>
        <w:t>D</w:t>
      </w:r>
      <w:r w:rsidRPr="00C3077A">
        <w:rPr>
          <w:rFonts w:ascii="Arial" w:hAnsi="Arial" w:cs="Arial"/>
        </w:rPr>
        <w:t>irectora de la Dirección de Auditor</w:t>
      </w:r>
      <w:r w:rsidR="000522B5">
        <w:rPr>
          <w:rFonts w:ascii="Arial" w:hAnsi="Arial" w:cs="Arial"/>
        </w:rPr>
        <w:t>í</w:t>
      </w:r>
      <w:r w:rsidRPr="00C3077A">
        <w:rPr>
          <w:rFonts w:ascii="Arial" w:hAnsi="Arial" w:cs="Arial"/>
        </w:rPr>
        <w:t xml:space="preserve">a del Ministerio de Educación, informó </w:t>
      </w:r>
      <w:r>
        <w:rPr>
          <w:rFonts w:ascii="Arial" w:hAnsi="Arial" w:cs="Arial"/>
        </w:rPr>
        <w:t xml:space="preserve">al Director en funciones de la Dirección Departamental de Educación de Zacapa, </w:t>
      </w:r>
      <w:r w:rsidRPr="00C3077A">
        <w:rPr>
          <w:rFonts w:ascii="Arial" w:hAnsi="Arial" w:cs="Arial"/>
        </w:rPr>
        <w:t>sobre el resultado obtenido derivado de la Auditoría de Cumplimiento y Financiera por el período comprendido del 01 de enero al 22 de abril de 2022</w:t>
      </w:r>
      <w:r w:rsidRPr="00C3077A">
        <w:rPr>
          <w:rFonts w:ascii="Arial" w:eastAsia="Times New Roman" w:hAnsi="Arial" w:cs="Arial"/>
          <w:color w:val="000000"/>
          <w:lang w:eastAsia="es-GT"/>
        </w:rPr>
        <w:t xml:space="preserve">, respecto a la verificación del cumplimiento de la normativa aplicable en el proceso de la ejecución de los programas de apoyo por parte de la OPF y Dirección Departamental de Educación de Zacapa, </w:t>
      </w:r>
      <w:r>
        <w:rPr>
          <w:rFonts w:ascii="Arial" w:eastAsia="Times New Roman" w:hAnsi="Arial" w:cs="Arial"/>
          <w:color w:val="000000"/>
          <w:lang w:eastAsia="es-GT"/>
        </w:rPr>
        <w:t xml:space="preserve">y se </w:t>
      </w:r>
      <w:r w:rsidRPr="00C3077A">
        <w:rPr>
          <w:rFonts w:ascii="Arial" w:hAnsi="Arial" w:cs="Arial"/>
        </w:rPr>
        <w:t xml:space="preserve">remitió por correo electrónico </w:t>
      </w:r>
      <w:r>
        <w:rPr>
          <w:rFonts w:ascii="Arial" w:hAnsi="Arial" w:cs="Arial"/>
        </w:rPr>
        <w:t xml:space="preserve">institucional copia </w:t>
      </w:r>
      <w:r w:rsidRPr="00C3077A">
        <w:rPr>
          <w:rFonts w:ascii="Arial" w:hAnsi="Arial" w:cs="Arial"/>
        </w:rPr>
        <w:t>del Informe de auditoría interna CAI 00035</w:t>
      </w:r>
      <w:r w:rsidR="00A962F0">
        <w:rPr>
          <w:rFonts w:ascii="Arial" w:hAnsi="Arial" w:cs="Arial"/>
        </w:rPr>
        <w:t xml:space="preserve">, </w:t>
      </w:r>
      <w:r>
        <w:rPr>
          <w:rFonts w:ascii="Arial" w:hAnsi="Arial" w:cs="Arial"/>
        </w:rPr>
        <w:t>para su conocimiento y cumplimiento de las recomendaciones contenidas en el informe</w:t>
      </w:r>
      <w:r w:rsidR="00F413E0">
        <w:rPr>
          <w:rFonts w:ascii="Arial" w:hAnsi="Arial" w:cs="Arial"/>
        </w:rPr>
        <w:t>.</w:t>
      </w:r>
    </w:p>
    <w:p w14:paraId="022BB285" w14:textId="77777777" w:rsidR="00C3077A" w:rsidRDefault="00C3077A" w:rsidP="00E21B8D">
      <w:pPr>
        <w:spacing w:after="0" w:line="240" w:lineRule="auto"/>
        <w:jc w:val="both"/>
        <w:rPr>
          <w:rFonts w:ascii="Arial" w:hAnsi="Arial" w:cs="Arial"/>
        </w:rPr>
      </w:pPr>
    </w:p>
    <w:p w14:paraId="616C5AA0" w14:textId="77777777" w:rsidR="00956F24" w:rsidRDefault="00C37A77" w:rsidP="00E21B8D">
      <w:pPr>
        <w:spacing w:after="0" w:line="240" w:lineRule="auto"/>
        <w:jc w:val="both"/>
        <w:rPr>
          <w:rFonts w:ascii="Arial" w:hAnsi="Arial" w:cs="Arial"/>
        </w:rPr>
      </w:pPr>
      <w:r>
        <w:rPr>
          <w:rFonts w:ascii="Arial" w:hAnsi="Arial" w:cs="Arial"/>
        </w:rPr>
        <w:t>M</w:t>
      </w:r>
      <w:r w:rsidR="002E3D2E">
        <w:rPr>
          <w:rFonts w:ascii="Arial" w:hAnsi="Arial" w:cs="Arial"/>
        </w:rPr>
        <w:t>ediante oficio No. DIDAI-</w:t>
      </w:r>
      <w:r w:rsidR="00164DB2">
        <w:rPr>
          <w:rFonts w:ascii="Arial" w:hAnsi="Arial" w:cs="Arial"/>
        </w:rPr>
        <w:t>JUT-</w:t>
      </w:r>
      <w:r w:rsidR="002E3D2E">
        <w:rPr>
          <w:rFonts w:ascii="Arial" w:hAnsi="Arial" w:cs="Arial"/>
        </w:rPr>
        <w:t xml:space="preserve">001-2022 de fecha </w:t>
      </w:r>
      <w:r w:rsidR="00AC3ED5">
        <w:rPr>
          <w:rFonts w:ascii="Arial" w:hAnsi="Arial" w:cs="Arial"/>
        </w:rPr>
        <w:t>07 de septiembre de</w:t>
      </w:r>
      <w:r w:rsidR="002E3D2E">
        <w:rPr>
          <w:rFonts w:ascii="Arial" w:hAnsi="Arial" w:cs="Arial"/>
        </w:rPr>
        <w:t xml:space="preserve"> 2022, </w:t>
      </w:r>
      <w:r w:rsidR="00054087">
        <w:rPr>
          <w:rFonts w:ascii="Arial" w:hAnsi="Arial" w:cs="Arial"/>
        </w:rPr>
        <w:t xml:space="preserve">se solicitó </w:t>
      </w:r>
      <w:r w:rsidR="00342C7B">
        <w:rPr>
          <w:rFonts w:ascii="Arial" w:hAnsi="Arial" w:cs="Arial"/>
        </w:rPr>
        <w:t>al Director en funciones de</w:t>
      </w:r>
      <w:r w:rsidR="00054087">
        <w:rPr>
          <w:rFonts w:ascii="Arial" w:hAnsi="Arial" w:cs="Arial"/>
        </w:rPr>
        <w:t xml:space="preserve"> la Dirección Departamental de Educación de </w:t>
      </w:r>
      <w:r w:rsidR="00AC3ED5">
        <w:rPr>
          <w:rFonts w:ascii="Arial" w:hAnsi="Arial" w:cs="Arial"/>
        </w:rPr>
        <w:t>Zacapa</w:t>
      </w:r>
      <w:r w:rsidR="00E67569">
        <w:rPr>
          <w:rFonts w:ascii="Arial" w:hAnsi="Arial" w:cs="Arial"/>
        </w:rPr>
        <w:t>,</w:t>
      </w:r>
      <w:r w:rsidR="00AC3ED5">
        <w:rPr>
          <w:rFonts w:ascii="Arial" w:hAnsi="Arial" w:cs="Arial"/>
        </w:rPr>
        <w:t xml:space="preserve"> </w:t>
      </w:r>
      <w:r w:rsidR="00C51D5E" w:rsidRPr="00CB2414">
        <w:rPr>
          <w:rFonts w:ascii="Arial" w:hAnsi="Arial" w:cs="Arial"/>
          <w:color w:val="000000" w:themeColor="text1"/>
        </w:rPr>
        <w:t xml:space="preserve">presentaran </w:t>
      </w:r>
      <w:r w:rsidR="0090225B" w:rsidRPr="00CB2414">
        <w:rPr>
          <w:rFonts w:ascii="Arial" w:hAnsi="Arial" w:cs="Arial"/>
          <w:color w:val="000000" w:themeColor="text1"/>
        </w:rPr>
        <w:t xml:space="preserve">documentación </w:t>
      </w:r>
      <w:r w:rsidR="00632AD1" w:rsidRPr="00CB2414">
        <w:rPr>
          <w:rFonts w:ascii="Arial" w:hAnsi="Arial" w:cs="Arial"/>
          <w:color w:val="000000" w:themeColor="text1"/>
        </w:rPr>
        <w:t>d</w:t>
      </w:r>
      <w:r w:rsidR="0090225B" w:rsidRPr="00CB2414">
        <w:rPr>
          <w:rFonts w:ascii="Arial" w:hAnsi="Arial" w:cs="Arial"/>
          <w:color w:val="000000" w:themeColor="text1"/>
        </w:rPr>
        <w:t xml:space="preserve">e soporte </w:t>
      </w:r>
      <w:r w:rsidR="0036607F" w:rsidRPr="00CB2414">
        <w:rPr>
          <w:rFonts w:ascii="Arial" w:hAnsi="Arial" w:cs="Arial"/>
          <w:color w:val="000000" w:themeColor="text1"/>
        </w:rPr>
        <w:t xml:space="preserve">sobre </w:t>
      </w:r>
      <w:r w:rsidR="0090225B" w:rsidRPr="00CB2414">
        <w:rPr>
          <w:rFonts w:ascii="Arial" w:hAnsi="Arial" w:cs="Arial"/>
          <w:color w:val="000000" w:themeColor="text1"/>
        </w:rPr>
        <w:t xml:space="preserve">las acciones realizadas o las instrucciones giradas que evidenciaran el cumplimiento de las recomendaciones emitidas por la </w:t>
      </w:r>
      <w:r w:rsidR="00E750E5" w:rsidRPr="00CB2414">
        <w:rPr>
          <w:rFonts w:ascii="Arial" w:hAnsi="Arial" w:cs="Arial"/>
          <w:color w:val="000000" w:themeColor="text1"/>
        </w:rPr>
        <w:t xml:space="preserve">Dirección de Auditoría Interna, </w:t>
      </w:r>
      <w:r w:rsidR="00CB2414" w:rsidRPr="00CB2414">
        <w:rPr>
          <w:rFonts w:ascii="Arial" w:hAnsi="Arial" w:cs="Arial"/>
          <w:color w:val="000000" w:themeColor="text1"/>
        </w:rPr>
        <w:t xml:space="preserve">quienes remitieron </w:t>
      </w:r>
      <w:r w:rsidR="0054160B" w:rsidRPr="00CB2414">
        <w:rPr>
          <w:rFonts w:ascii="Arial" w:hAnsi="Arial" w:cs="Arial"/>
          <w:color w:val="000000" w:themeColor="text1"/>
        </w:rPr>
        <w:t xml:space="preserve">por </w:t>
      </w:r>
      <w:r w:rsidR="0090225B" w:rsidRPr="00CB2414">
        <w:rPr>
          <w:rFonts w:ascii="Arial" w:hAnsi="Arial" w:cs="Arial"/>
          <w:color w:val="000000" w:themeColor="text1"/>
        </w:rPr>
        <w:t xml:space="preserve">correo electrónico institucional el oficio </w:t>
      </w:r>
      <w:r w:rsidR="0061200F" w:rsidRPr="00CB2414">
        <w:rPr>
          <w:rFonts w:ascii="Arial" w:hAnsi="Arial" w:cs="Arial"/>
          <w:color w:val="000000" w:themeColor="text1"/>
        </w:rPr>
        <w:t>D</w:t>
      </w:r>
      <w:r w:rsidR="00AC3ED5">
        <w:rPr>
          <w:rFonts w:ascii="Arial" w:hAnsi="Arial" w:cs="Arial"/>
          <w:color w:val="000000" w:themeColor="text1"/>
        </w:rPr>
        <w:t xml:space="preserve">EFOCE-070-2022 de fecha </w:t>
      </w:r>
      <w:r w:rsidR="0061200F" w:rsidRPr="00CB2414">
        <w:rPr>
          <w:rFonts w:ascii="Arial" w:hAnsi="Arial" w:cs="Arial"/>
          <w:color w:val="000000" w:themeColor="text1"/>
        </w:rPr>
        <w:t xml:space="preserve">5 de </w:t>
      </w:r>
      <w:r w:rsidR="00AC3ED5">
        <w:rPr>
          <w:rFonts w:ascii="Arial" w:hAnsi="Arial" w:cs="Arial"/>
          <w:color w:val="000000" w:themeColor="text1"/>
        </w:rPr>
        <w:t xml:space="preserve">septiembre de </w:t>
      </w:r>
      <w:r w:rsidR="0061200F" w:rsidRPr="00CB2414">
        <w:rPr>
          <w:rFonts w:ascii="Arial" w:hAnsi="Arial" w:cs="Arial"/>
          <w:color w:val="000000" w:themeColor="text1"/>
        </w:rPr>
        <w:t>2022</w:t>
      </w:r>
      <w:r w:rsidR="002E074F">
        <w:rPr>
          <w:rFonts w:ascii="Arial" w:hAnsi="Arial" w:cs="Arial"/>
          <w:color w:val="000000" w:themeColor="text1"/>
        </w:rPr>
        <w:t xml:space="preserve"> y adjuntaron </w:t>
      </w:r>
      <w:r w:rsidR="0061200F" w:rsidRPr="00CB2414">
        <w:rPr>
          <w:rFonts w:ascii="Arial" w:hAnsi="Arial" w:cs="Arial"/>
          <w:color w:val="000000" w:themeColor="text1"/>
        </w:rPr>
        <w:t>la documentac</w:t>
      </w:r>
      <w:r w:rsidR="007A42C7">
        <w:rPr>
          <w:rFonts w:ascii="Arial" w:hAnsi="Arial" w:cs="Arial"/>
          <w:color w:val="000000" w:themeColor="text1"/>
        </w:rPr>
        <w:t>ión</w:t>
      </w:r>
      <w:r w:rsidR="00342C7B">
        <w:rPr>
          <w:rFonts w:ascii="Arial" w:hAnsi="Arial" w:cs="Arial"/>
          <w:color w:val="000000" w:themeColor="text1"/>
        </w:rPr>
        <w:t xml:space="preserve"> oficios que se trasladaron a los Técnicos de Servicios de Apoyo y </w:t>
      </w:r>
      <w:r w:rsidR="00956F24" w:rsidRPr="00CB2414">
        <w:rPr>
          <w:rFonts w:ascii="Arial" w:hAnsi="Arial" w:cs="Arial"/>
          <w:color w:val="000000" w:themeColor="text1"/>
        </w:rPr>
        <w:t>posterior al análisis realizado</w:t>
      </w:r>
      <w:r w:rsidR="00DD3374">
        <w:rPr>
          <w:rFonts w:ascii="Arial" w:hAnsi="Arial" w:cs="Arial"/>
          <w:color w:val="000000" w:themeColor="text1"/>
        </w:rPr>
        <w:t xml:space="preserve"> a los mismos,</w:t>
      </w:r>
      <w:r w:rsidR="00956F24" w:rsidRPr="00CB2414">
        <w:rPr>
          <w:rFonts w:ascii="Arial" w:hAnsi="Arial" w:cs="Arial"/>
          <w:color w:val="000000" w:themeColor="text1"/>
        </w:rPr>
        <w:t xml:space="preserve"> según </w:t>
      </w:r>
      <w:r w:rsidR="00956F24">
        <w:rPr>
          <w:rFonts w:ascii="Arial" w:hAnsi="Arial" w:cs="Arial"/>
        </w:rPr>
        <w:t xml:space="preserve">consta en el formulario SR-1 la </w:t>
      </w:r>
      <w:r w:rsidR="003E696F">
        <w:rPr>
          <w:rFonts w:ascii="Arial" w:hAnsi="Arial" w:cs="Arial"/>
        </w:rPr>
        <w:t>recomendación</w:t>
      </w:r>
      <w:r w:rsidR="00956F24">
        <w:rPr>
          <w:rFonts w:ascii="Arial" w:hAnsi="Arial" w:cs="Arial"/>
        </w:rPr>
        <w:t xml:space="preserve"> se encuentra en proceso. </w:t>
      </w:r>
    </w:p>
    <w:p w14:paraId="14DDA2D1" w14:textId="77777777" w:rsidR="00E77653" w:rsidRPr="001F0E40" w:rsidRDefault="00E77653" w:rsidP="00E21B8D">
      <w:pPr>
        <w:autoSpaceDE w:val="0"/>
        <w:autoSpaceDN w:val="0"/>
        <w:adjustRightInd w:val="0"/>
        <w:spacing w:after="0" w:line="240" w:lineRule="auto"/>
        <w:jc w:val="both"/>
        <w:rPr>
          <w:rFonts w:ascii="Arial" w:hAnsi="Arial" w:cs="Arial"/>
          <w:color w:val="000000"/>
          <w:lang w:eastAsia="es-GT"/>
        </w:rPr>
      </w:pPr>
    </w:p>
    <w:p w14:paraId="15BBEB9E" w14:textId="77777777" w:rsidR="00B1407C" w:rsidRPr="007B1873" w:rsidRDefault="00B1407C" w:rsidP="00E21B8D">
      <w:pPr>
        <w:autoSpaceDE w:val="0"/>
        <w:autoSpaceDN w:val="0"/>
        <w:adjustRightInd w:val="0"/>
        <w:spacing w:after="0" w:line="240" w:lineRule="auto"/>
        <w:jc w:val="both"/>
        <w:rPr>
          <w:rFonts w:ascii="Arial" w:hAnsi="Arial" w:cs="Arial"/>
          <w:b/>
        </w:rPr>
      </w:pPr>
      <w:r>
        <w:rPr>
          <w:rFonts w:ascii="Arial" w:hAnsi="Arial" w:cs="Arial"/>
          <w:b/>
        </w:rPr>
        <w:t>RECOMENDACIONES EN PROCESO</w:t>
      </w:r>
    </w:p>
    <w:p w14:paraId="654ACF02" w14:textId="77777777" w:rsidR="008524B5" w:rsidRPr="000E6B9C" w:rsidRDefault="008524B5" w:rsidP="00E21B8D">
      <w:pPr>
        <w:pStyle w:val="Textoindependiente"/>
        <w:jc w:val="both"/>
        <w:rPr>
          <w:rFonts w:ascii="Arial" w:hAnsi="Arial" w:cs="Arial"/>
          <w:sz w:val="22"/>
          <w:szCs w:val="22"/>
        </w:rPr>
      </w:pPr>
      <w:r w:rsidRPr="000E6B9C">
        <w:rPr>
          <w:rFonts w:ascii="Arial" w:hAnsi="Arial" w:cs="Arial"/>
          <w:sz w:val="22"/>
          <w:szCs w:val="22"/>
        </w:rPr>
        <w:t xml:space="preserve">El Director en funciones </w:t>
      </w:r>
      <w:r w:rsidR="00882A36" w:rsidRPr="000E6B9C">
        <w:rPr>
          <w:rFonts w:ascii="Arial" w:hAnsi="Arial" w:cs="Arial"/>
          <w:sz w:val="22"/>
          <w:szCs w:val="22"/>
        </w:rPr>
        <w:t xml:space="preserve">de la Dirección Departamental de Educación de Zacapa, </w:t>
      </w:r>
      <w:r w:rsidRPr="000E6B9C">
        <w:rPr>
          <w:rFonts w:ascii="Arial" w:hAnsi="Arial" w:cs="Arial"/>
          <w:sz w:val="22"/>
          <w:szCs w:val="22"/>
        </w:rPr>
        <w:t>gir</w:t>
      </w:r>
      <w:r w:rsidR="00882A36" w:rsidRPr="000E6B9C">
        <w:rPr>
          <w:rFonts w:ascii="Arial" w:hAnsi="Arial" w:cs="Arial"/>
          <w:sz w:val="22"/>
          <w:szCs w:val="22"/>
        </w:rPr>
        <w:t>o</w:t>
      </w:r>
      <w:r w:rsidRPr="000E6B9C">
        <w:rPr>
          <w:rFonts w:ascii="Arial" w:hAnsi="Arial" w:cs="Arial"/>
          <w:sz w:val="22"/>
          <w:szCs w:val="22"/>
        </w:rPr>
        <w:t xml:space="preserve"> instrucciones a los Técnicos de Servicios de Apoyo, sin embargo, </w:t>
      </w:r>
      <w:r w:rsidR="00F86ED2">
        <w:rPr>
          <w:rFonts w:ascii="Arial" w:hAnsi="Arial" w:cs="Arial"/>
          <w:sz w:val="22"/>
          <w:szCs w:val="22"/>
        </w:rPr>
        <w:t>no lo realizó</w:t>
      </w:r>
      <w:r w:rsidR="00882A36" w:rsidRPr="000E6B9C">
        <w:rPr>
          <w:rFonts w:ascii="Arial" w:hAnsi="Arial" w:cs="Arial"/>
          <w:sz w:val="22"/>
          <w:szCs w:val="22"/>
        </w:rPr>
        <w:t xml:space="preserve"> al J</w:t>
      </w:r>
      <w:r w:rsidRPr="000E6B9C">
        <w:rPr>
          <w:rFonts w:ascii="Arial" w:hAnsi="Arial" w:cs="Arial"/>
          <w:sz w:val="22"/>
          <w:szCs w:val="22"/>
        </w:rPr>
        <w:t>efe del Departamento de Fortalecimiento a la Comunidad Educativa quedando la recomendación en proceso</w:t>
      </w:r>
      <w:r w:rsidR="008959AD">
        <w:rPr>
          <w:rFonts w:ascii="Arial" w:hAnsi="Arial" w:cs="Arial"/>
          <w:sz w:val="22"/>
          <w:szCs w:val="22"/>
        </w:rPr>
        <w:t>, de</w:t>
      </w:r>
      <w:r w:rsidR="000E6B9C" w:rsidRPr="000E6B9C">
        <w:rPr>
          <w:rFonts w:ascii="Arial" w:hAnsi="Arial" w:cs="Arial"/>
          <w:sz w:val="22"/>
          <w:szCs w:val="22"/>
        </w:rPr>
        <w:t xml:space="preserve"> la deficiencia titulada </w:t>
      </w:r>
      <w:r w:rsidR="000E6B9C" w:rsidRPr="008959AD">
        <w:rPr>
          <w:rFonts w:ascii="Arial" w:hAnsi="Arial" w:cs="Arial"/>
          <w:b/>
          <w:w w:val="110"/>
          <w:sz w:val="22"/>
          <w:szCs w:val="22"/>
        </w:rPr>
        <w:t xml:space="preserve">Deficiencias en la ejecución de los programas de apoyo </w:t>
      </w:r>
      <w:r w:rsidRPr="000E6B9C">
        <w:rPr>
          <w:rFonts w:ascii="Arial" w:hAnsi="Arial" w:cs="Arial"/>
          <w:sz w:val="22"/>
          <w:szCs w:val="22"/>
        </w:rPr>
        <w:t xml:space="preserve">por lo siguiente: </w:t>
      </w:r>
    </w:p>
    <w:p w14:paraId="01F46BED" w14:textId="77777777" w:rsidR="00630E02" w:rsidRPr="00230BA3" w:rsidRDefault="00630E02" w:rsidP="00630E02">
      <w:pPr>
        <w:spacing w:after="0" w:line="240" w:lineRule="auto"/>
        <w:jc w:val="both"/>
        <w:rPr>
          <w:rFonts w:ascii="Arial" w:hAnsi="Arial" w:cs="Arial"/>
        </w:rPr>
      </w:pPr>
    </w:p>
    <w:p w14:paraId="18DD21AA" w14:textId="77777777" w:rsidR="008524B5" w:rsidRPr="000522B5" w:rsidRDefault="008524B5" w:rsidP="000522B5">
      <w:pPr>
        <w:numPr>
          <w:ilvl w:val="0"/>
          <w:numId w:val="12"/>
        </w:numPr>
        <w:spacing w:after="0" w:line="240" w:lineRule="auto"/>
        <w:jc w:val="both"/>
        <w:rPr>
          <w:rFonts w:ascii="Arial" w:hAnsi="Arial" w:cs="Arial"/>
          <w:color w:val="000000" w:themeColor="text1"/>
        </w:rPr>
      </w:pPr>
      <w:r w:rsidRPr="000522B5">
        <w:rPr>
          <w:rFonts w:ascii="Arial" w:hAnsi="Arial" w:cs="Arial"/>
          <w:color w:val="000000" w:themeColor="text1"/>
        </w:rPr>
        <w:lastRenderedPageBreak/>
        <w:t>No consta que el Jefe del Departamento de Fortalecimiento a la Comunidad Educativa haya desarrollado monitoreo y supervisión de las actividades que realizan los Técnicos de Servicios de Apoyo, específicamente con realizar visitas a los centros educativos y verifiquen la ejecución adecuada de los recursos financieros asignados.</w:t>
      </w:r>
    </w:p>
    <w:p w14:paraId="766143EF" w14:textId="77777777" w:rsidR="00630E02" w:rsidRPr="00230BA3" w:rsidRDefault="00630E02" w:rsidP="00630E02">
      <w:pPr>
        <w:spacing w:after="0" w:line="240" w:lineRule="auto"/>
        <w:ind w:left="318"/>
        <w:jc w:val="both"/>
        <w:rPr>
          <w:rFonts w:ascii="Arial" w:hAnsi="Arial" w:cs="Arial"/>
          <w:color w:val="000000"/>
          <w:w w:val="110"/>
        </w:rPr>
      </w:pPr>
    </w:p>
    <w:p w14:paraId="0C781C1E" w14:textId="77777777" w:rsidR="00630E02" w:rsidRPr="000522B5" w:rsidRDefault="00245CF6" w:rsidP="00630E02">
      <w:pPr>
        <w:numPr>
          <w:ilvl w:val="0"/>
          <w:numId w:val="12"/>
        </w:numPr>
        <w:spacing w:after="0" w:line="240" w:lineRule="auto"/>
        <w:jc w:val="both"/>
        <w:rPr>
          <w:rFonts w:ascii="Arial" w:hAnsi="Arial" w:cs="Arial"/>
          <w:color w:val="000000" w:themeColor="text1"/>
        </w:rPr>
      </w:pPr>
      <w:r w:rsidRPr="000522B5">
        <w:rPr>
          <w:rFonts w:ascii="Arial" w:hAnsi="Arial" w:cs="Arial"/>
          <w:color w:val="000000" w:themeColor="text1"/>
        </w:rPr>
        <w:t xml:space="preserve">Con respecto a los </w:t>
      </w:r>
      <w:r w:rsidR="008524B5" w:rsidRPr="000522B5">
        <w:rPr>
          <w:rFonts w:ascii="Arial" w:hAnsi="Arial" w:cs="Arial"/>
          <w:color w:val="000000" w:themeColor="text1"/>
        </w:rPr>
        <w:t xml:space="preserve">reintegros pendientes del año 2021, </w:t>
      </w:r>
      <w:r w:rsidR="00110859" w:rsidRPr="000522B5">
        <w:rPr>
          <w:rFonts w:ascii="Arial" w:hAnsi="Arial" w:cs="Arial"/>
          <w:color w:val="000000" w:themeColor="text1"/>
        </w:rPr>
        <w:t xml:space="preserve">correspondiente a la muestra de establecimientos educativos </w:t>
      </w:r>
      <w:r w:rsidR="008524B5" w:rsidRPr="000522B5">
        <w:rPr>
          <w:rFonts w:ascii="Arial" w:hAnsi="Arial" w:cs="Arial"/>
          <w:color w:val="000000" w:themeColor="text1"/>
        </w:rPr>
        <w:t>no presentaron documentación donde el banco d</w:t>
      </w:r>
      <w:r w:rsidR="00461065">
        <w:rPr>
          <w:rFonts w:ascii="Arial" w:hAnsi="Arial" w:cs="Arial"/>
          <w:color w:val="000000" w:themeColor="text1"/>
        </w:rPr>
        <w:t>e</w:t>
      </w:r>
      <w:r w:rsidR="008524B5" w:rsidRPr="000522B5">
        <w:rPr>
          <w:rFonts w:ascii="Arial" w:hAnsi="Arial" w:cs="Arial"/>
          <w:color w:val="000000" w:themeColor="text1"/>
        </w:rPr>
        <w:t>bit</w:t>
      </w:r>
      <w:r w:rsidR="00461065">
        <w:rPr>
          <w:rFonts w:ascii="Arial" w:hAnsi="Arial" w:cs="Arial"/>
          <w:color w:val="000000" w:themeColor="text1"/>
        </w:rPr>
        <w:t>ó</w:t>
      </w:r>
      <w:r w:rsidR="008524B5" w:rsidRPr="000522B5">
        <w:rPr>
          <w:rFonts w:ascii="Arial" w:hAnsi="Arial" w:cs="Arial"/>
          <w:color w:val="000000" w:themeColor="text1"/>
        </w:rPr>
        <w:t xml:space="preserve"> los saldos en las cuentas bancarias de las Organizaciones de Padres de Familia.</w:t>
      </w:r>
    </w:p>
    <w:p w14:paraId="76DB5AC6" w14:textId="77777777" w:rsidR="008524B5" w:rsidRPr="00230BA3" w:rsidRDefault="008524B5" w:rsidP="00630E02">
      <w:pPr>
        <w:spacing w:after="0" w:line="240" w:lineRule="auto"/>
        <w:jc w:val="both"/>
        <w:rPr>
          <w:rFonts w:ascii="Arial" w:hAnsi="Arial" w:cs="Arial"/>
          <w:color w:val="000000"/>
          <w:w w:val="110"/>
        </w:rPr>
      </w:pPr>
      <w:r w:rsidRPr="00230BA3">
        <w:rPr>
          <w:rFonts w:ascii="Arial" w:hAnsi="Arial" w:cs="Arial"/>
          <w:color w:val="000000"/>
          <w:w w:val="110"/>
        </w:rPr>
        <w:t xml:space="preserve"> </w:t>
      </w:r>
    </w:p>
    <w:p w14:paraId="583660C1" w14:textId="77777777" w:rsidR="008524B5" w:rsidRPr="000522B5" w:rsidRDefault="008524B5" w:rsidP="00630E02">
      <w:pPr>
        <w:numPr>
          <w:ilvl w:val="0"/>
          <w:numId w:val="12"/>
        </w:numPr>
        <w:spacing w:after="0" w:line="240" w:lineRule="auto"/>
        <w:jc w:val="both"/>
        <w:rPr>
          <w:rFonts w:ascii="Arial" w:hAnsi="Arial" w:cs="Arial"/>
          <w:color w:val="000000" w:themeColor="text1"/>
        </w:rPr>
      </w:pPr>
      <w:r w:rsidRPr="000522B5">
        <w:rPr>
          <w:rFonts w:ascii="Arial" w:hAnsi="Arial" w:cs="Arial"/>
          <w:color w:val="000000" w:themeColor="text1"/>
        </w:rPr>
        <w:t>No se evidenci</w:t>
      </w:r>
      <w:r w:rsidR="001F35ED" w:rsidRPr="000522B5">
        <w:rPr>
          <w:rFonts w:ascii="Arial" w:hAnsi="Arial" w:cs="Arial"/>
          <w:color w:val="000000" w:themeColor="text1"/>
        </w:rPr>
        <w:t>ó l</w:t>
      </w:r>
      <w:r w:rsidRPr="000522B5">
        <w:rPr>
          <w:rFonts w:ascii="Arial" w:hAnsi="Arial" w:cs="Arial"/>
          <w:color w:val="000000" w:themeColor="text1"/>
        </w:rPr>
        <w:t xml:space="preserve">a presentación de forma mensual de informe al Director Departamental de Educación, donde se describa lo relacionado a recomendaciones, situaciones y problemas detectados en relación a la liquidación y ejecución de los Programas de Apoyo por parte de las OPF, con la finalidad </w:t>
      </w:r>
      <w:r w:rsidR="00A863E7" w:rsidRPr="000522B5">
        <w:rPr>
          <w:rFonts w:ascii="Arial" w:hAnsi="Arial" w:cs="Arial"/>
          <w:color w:val="000000" w:themeColor="text1"/>
        </w:rPr>
        <w:t>que,</w:t>
      </w:r>
      <w:r w:rsidRPr="000522B5">
        <w:rPr>
          <w:rFonts w:ascii="Arial" w:hAnsi="Arial" w:cs="Arial"/>
          <w:color w:val="000000" w:themeColor="text1"/>
        </w:rPr>
        <w:t xml:space="preserve"> de forma oportuna, se tomen las medidas correctivas pertinentes.</w:t>
      </w:r>
    </w:p>
    <w:p w14:paraId="392AABA6" w14:textId="77777777" w:rsidR="00862952" w:rsidRPr="006974B0" w:rsidRDefault="00862952" w:rsidP="00A25497">
      <w:pPr>
        <w:tabs>
          <w:tab w:val="left" w:pos="1470"/>
        </w:tabs>
        <w:spacing w:after="0" w:line="240" w:lineRule="auto"/>
        <w:jc w:val="both"/>
        <w:rPr>
          <w:rFonts w:ascii="Arial" w:hAnsi="Arial" w:cs="Arial"/>
        </w:rPr>
      </w:pPr>
    </w:p>
    <w:p w14:paraId="3507C97C" w14:textId="77777777" w:rsidR="00B3412E" w:rsidRDefault="00976CC5" w:rsidP="00A25497">
      <w:pPr>
        <w:spacing w:after="0" w:line="240" w:lineRule="auto"/>
        <w:jc w:val="both"/>
        <w:rPr>
          <w:rFonts w:ascii="Arial" w:hAnsi="Arial" w:cs="Arial"/>
          <w:color w:val="000000" w:themeColor="text1"/>
        </w:rPr>
      </w:pPr>
      <w:r w:rsidRPr="000522B5">
        <w:rPr>
          <w:rFonts w:ascii="Arial" w:hAnsi="Arial" w:cs="Arial"/>
          <w:color w:val="000000" w:themeColor="text1"/>
        </w:rPr>
        <w:t xml:space="preserve">Para una mejor </w:t>
      </w:r>
      <w:r w:rsidRPr="007340E0">
        <w:rPr>
          <w:rFonts w:ascii="Arial" w:hAnsi="Arial" w:cs="Arial"/>
          <w:color w:val="000000" w:themeColor="text1"/>
        </w:rPr>
        <w:t xml:space="preserve">comprensión </w:t>
      </w:r>
      <w:r w:rsidR="000C5B91" w:rsidRPr="007340E0">
        <w:rPr>
          <w:rFonts w:ascii="Arial" w:hAnsi="Arial" w:cs="Arial"/>
          <w:color w:val="000000" w:themeColor="text1"/>
        </w:rPr>
        <w:t xml:space="preserve">sobre los comentarios realizados y el </w:t>
      </w:r>
      <w:r w:rsidRPr="007340E0">
        <w:rPr>
          <w:rFonts w:ascii="Arial" w:hAnsi="Arial" w:cs="Arial"/>
          <w:color w:val="000000" w:themeColor="text1"/>
        </w:rPr>
        <w:t xml:space="preserve">estado actual de la </w:t>
      </w:r>
      <w:r w:rsidR="00477654" w:rsidRPr="007340E0">
        <w:rPr>
          <w:rFonts w:ascii="Arial" w:hAnsi="Arial" w:cs="Arial"/>
          <w:color w:val="000000" w:themeColor="text1"/>
        </w:rPr>
        <w:t>recomendación</w:t>
      </w:r>
      <w:r w:rsidR="003A1584" w:rsidRPr="007340E0">
        <w:rPr>
          <w:rFonts w:ascii="Arial" w:hAnsi="Arial" w:cs="Arial"/>
          <w:color w:val="000000" w:themeColor="text1"/>
        </w:rPr>
        <w:t xml:space="preserve"> se anex</w:t>
      </w:r>
      <w:r w:rsidR="00DE4B2F">
        <w:rPr>
          <w:rFonts w:ascii="Arial" w:hAnsi="Arial" w:cs="Arial"/>
          <w:color w:val="000000" w:themeColor="text1"/>
        </w:rPr>
        <w:t>a</w:t>
      </w:r>
      <w:r w:rsidR="003A1584" w:rsidRPr="007340E0">
        <w:rPr>
          <w:rFonts w:ascii="Arial" w:hAnsi="Arial" w:cs="Arial"/>
          <w:color w:val="000000" w:themeColor="text1"/>
        </w:rPr>
        <w:t xml:space="preserve"> </w:t>
      </w:r>
      <w:r w:rsidR="00C4695F" w:rsidRPr="007340E0">
        <w:rPr>
          <w:rFonts w:ascii="Arial" w:hAnsi="Arial" w:cs="Arial"/>
          <w:color w:val="000000" w:themeColor="text1"/>
        </w:rPr>
        <w:t>el formulario</w:t>
      </w:r>
      <w:r w:rsidR="000C5B91" w:rsidRPr="007340E0">
        <w:rPr>
          <w:rFonts w:ascii="Arial" w:hAnsi="Arial" w:cs="Arial"/>
          <w:color w:val="000000" w:themeColor="text1"/>
        </w:rPr>
        <w:t xml:space="preserve"> SR-1</w:t>
      </w:r>
      <w:r w:rsidR="00F12FB2" w:rsidRPr="007340E0">
        <w:rPr>
          <w:rFonts w:ascii="Arial" w:hAnsi="Arial" w:cs="Arial"/>
          <w:color w:val="000000" w:themeColor="text1"/>
        </w:rPr>
        <w:t>,</w:t>
      </w:r>
      <w:r w:rsidR="000C5B91" w:rsidRPr="007340E0">
        <w:rPr>
          <w:rFonts w:ascii="Arial" w:hAnsi="Arial" w:cs="Arial"/>
          <w:color w:val="000000" w:themeColor="text1"/>
        </w:rPr>
        <w:t xml:space="preserve"> </w:t>
      </w:r>
      <w:r w:rsidR="003A1584" w:rsidRPr="007340E0">
        <w:rPr>
          <w:rFonts w:ascii="Arial" w:hAnsi="Arial" w:cs="Arial"/>
          <w:color w:val="000000" w:themeColor="text1"/>
        </w:rPr>
        <w:t>el cual</w:t>
      </w:r>
      <w:r w:rsidR="00511B31">
        <w:rPr>
          <w:rFonts w:ascii="Arial" w:hAnsi="Arial" w:cs="Arial"/>
          <w:color w:val="000000" w:themeColor="text1"/>
        </w:rPr>
        <w:t xml:space="preserve"> fue </w:t>
      </w:r>
      <w:r w:rsidR="00B3412E">
        <w:rPr>
          <w:rFonts w:ascii="Arial" w:hAnsi="Arial" w:cs="Arial"/>
          <w:color w:val="000000" w:themeColor="text1"/>
        </w:rPr>
        <w:t>firmado</w:t>
      </w:r>
      <w:r w:rsidR="00477654">
        <w:rPr>
          <w:rFonts w:ascii="Arial" w:hAnsi="Arial" w:cs="Arial"/>
          <w:color w:val="000000" w:themeColor="text1"/>
        </w:rPr>
        <w:t xml:space="preserve"> y sellado</w:t>
      </w:r>
      <w:r w:rsidR="00B3412E">
        <w:rPr>
          <w:rFonts w:ascii="Arial" w:hAnsi="Arial" w:cs="Arial"/>
          <w:color w:val="000000" w:themeColor="text1"/>
        </w:rPr>
        <w:t xml:space="preserve"> de conformidad por el Director en funciones de la Dirección Departamental de Educación de Zacapa.</w:t>
      </w:r>
    </w:p>
    <w:p w14:paraId="06C96D25" w14:textId="77777777" w:rsidR="000E7167" w:rsidRPr="000522B5" w:rsidRDefault="00B3412E" w:rsidP="00A25497">
      <w:pPr>
        <w:spacing w:after="0" w:line="240" w:lineRule="auto"/>
        <w:jc w:val="both"/>
        <w:rPr>
          <w:rFonts w:ascii="Arial" w:hAnsi="Arial" w:cs="Arial"/>
          <w:color w:val="000000" w:themeColor="text1"/>
        </w:rPr>
      </w:pPr>
      <w:r w:rsidRPr="000522B5">
        <w:rPr>
          <w:rFonts w:ascii="Arial" w:hAnsi="Arial" w:cs="Arial"/>
          <w:color w:val="000000" w:themeColor="text1"/>
        </w:rPr>
        <w:t xml:space="preserve"> </w:t>
      </w:r>
    </w:p>
    <w:p w14:paraId="786CE8C6" w14:textId="77777777" w:rsidR="007F0789" w:rsidRPr="000522B5" w:rsidRDefault="009245C4" w:rsidP="00A25497">
      <w:pPr>
        <w:spacing w:after="0" w:line="240" w:lineRule="auto"/>
        <w:jc w:val="both"/>
        <w:rPr>
          <w:rFonts w:ascii="Arial" w:hAnsi="Arial" w:cs="Arial"/>
          <w:color w:val="000000" w:themeColor="text1"/>
        </w:rPr>
      </w:pPr>
      <w:r w:rsidRPr="000522B5">
        <w:rPr>
          <w:rFonts w:ascii="Arial" w:hAnsi="Arial" w:cs="Arial"/>
          <w:color w:val="000000" w:themeColor="text1"/>
        </w:rPr>
        <w:t xml:space="preserve">El resultado que la </w:t>
      </w:r>
      <w:r w:rsidR="00A540CE" w:rsidRPr="000522B5">
        <w:rPr>
          <w:rFonts w:ascii="Arial" w:hAnsi="Arial" w:cs="Arial"/>
          <w:color w:val="000000" w:themeColor="text1"/>
        </w:rPr>
        <w:t>recomendación</w:t>
      </w:r>
      <w:r w:rsidRPr="000522B5">
        <w:rPr>
          <w:rFonts w:ascii="Arial" w:hAnsi="Arial" w:cs="Arial"/>
          <w:color w:val="000000" w:themeColor="text1"/>
        </w:rPr>
        <w:t xml:space="preserve"> emitida por la </w:t>
      </w:r>
      <w:r w:rsidR="001C2C2E" w:rsidRPr="000522B5">
        <w:rPr>
          <w:rFonts w:ascii="Arial" w:hAnsi="Arial" w:cs="Arial"/>
          <w:color w:val="000000" w:themeColor="text1"/>
        </w:rPr>
        <w:t xml:space="preserve">Dirección de </w:t>
      </w:r>
      <w:r w:rsidR="000522B5">
        <w:rPr>
          <w:rFonts w:ascii="Arial" w:hAnsi="Arial" w:cs="Arial"/>
          <w:color w:val="000000" w:themeColor="text1"/>
        </w:rPr>
        <w:t>Auditorí</w:t>
      </w:r>
      <w:r w:rsidR="001C2C2E" w:rsidRPr="000522B5">
        <w:rPr>
          <w:rFonts w:ascii="Arial" w:hAnsi="Arial" w:cs="Arial"/>
          <w:color w:val="000000" w:themeColor="text1"/>
        </w:rPr>
        <w:t>a Interna e</w:t>
      </w:r>
      <w:r w:rsidR="002012DE" w:rsidRPr="000522B5">
        <w:rPr>
          <w:rFonts w:ascii="Arial" w:hAnsi="Arial" w:cs="Arial"/>
          <w:color w:val="000000" w:themeColor="text1"/>
        </w:rPr>
        <w:t>sté</w:t>
      </w:r>
      <w:r w:rsidRPr="000522B5">
        <w:rPr>
          <w:rFonts w:ascii="Arial" w:hAnsi="Arial" w:cs="Arial"/>
          <w:color w:val="000000" w:themeColor="text1"/>
        </w:rPr>
        <w:t xml:space="preserve"> en proceso</w:t>
      </w:r>
      <w:r w:rsidR="00EA3347" w:rsidRPr="000522B5">
        <w:rPr>
          <w:rFonts w:ascii="Arial" w:hAnsi="Arial" w:cs="Arial"/>
          <w:color w:val="000000" w:themeColor="text1"/>
        </w:rPr>
        <w:t xml:space="preserve"> de ser implementada</w:t>
      </w:r>
      <w:r w:rsidRPr="000522B5">
        <w:rPr>
          <w:rFonts w:ascii="Arial" w:hAnsi="Arial" w:cs="Arial"/>
          <w:color w:val="000000" w:themeColor="text1"/>
        </w:rPr>
        <w:t>,</w:t>
      </w:r>
      <w:r w:rsidR="00F12FB2" w:rsidRPr="000522B5">
        <w:rPr>
          <w:rFonts w:ascii="Arial" w:hAnsi="Arial" w:cs="Arial"/>
          <w:color w:val="000000" w:themeColor="text1"/>
        </w:rPr>
        <w:t xml:space="preserve"> propicia que </w:t>
      </w:r>
      <w:r w:rsidRPr="000522B5">
        <w:rPr>
          <w:rFonts w:ascii="Arial" w:hAnsi="Arial" w:cs="Arial"/>
          <w:color w:val="000000" w:themeColor="text1"/>
        </w:rPr>
        <w:t>las acciones correcti</w:t>
      </w:r>
      <w:r w:rsidR="001F5B1E" w:rsidRPr="000522B5">
        <w:rPr>
          <w:rFonts w:ascii="Arial" w:hAnsi="Arial" w:cs="Arial"/>
          <w:color w:val="000000" w:themeColor="text1"/>
        </w:rPr>
        <w:t>v</w:t>
      </w:r>
      <w:r w:rsidRPr="000522B5">
        <w:rPr>
          <w:rFonts w:ascii="Arial" w:hAnsi="Arial" w:cs="Arial"/>
          <w:color w:val="000000" w:themeColor="text1"/>
        </w:rPr>
        <w:t xml:space="preserve">as se </w:t>
      </w:r>
      <w:r w:rsidR="00F12FB2" w:rsidRPr="000522B5">
        <w:rPr>
          <w:rFonts w:ascii="Arial" w:hAnsi="Arial" w:cs="Arial"/>
          <w:color w:val="000000" w:themeColor="text1"/>
        </w:rPr>
        <w:t>mantengan</w:t>
      </w:r>
      <w:r w:rsidRPr="000522B5">
        <w:rPr>
          <w:rFonts w:ascii="Arial" w:hAnsi="Arial" w:cs="Arial"/>
          <w:color w:val="000000" w:themeColor="text1"/>
        </w:rPr>
        <w:t xml:space="preserve"> firmes, por lo cual </w:t>
      </w:r>
      <w:r w:rsidR="0055100A" w:rsidRPr="000522B5">
        <w:rPr>
          <w:rFonts w:ascii="Arial" w:hAnsi="Arial" w:cs="Arial"/>
          <w:color w:val="000000" w:themeColor="text1"/>
        </w:rPr>
        <w:t>se está cumpliend</w:t>
      </w:r>
      <w:r w:rsidR="00E972F9" w:rsidRPr="000522B5">
        <w:rPr>
          <w:rFonts w:ascii="Arial" w:hAnsi="Arial" w:cs="Arial"/>
          <w:color w:val="000000" w:themeColor="text1"/>
        </w:rPr>
        <w:t>o de manera parcial a</w:t>
      </w:r>
      <w:r w:rsidR="00EE5168" w:rsidRPr="000522B5">
        <w:rPr>
          <w:rFonts w:ascii="Arial" w:hAnsi="Arial" w:cs="Arial"/>
          <w:color w:val="000000" w:themeColor="text1"/>
        </w:rPr>
        <w:t xml:space="preserve">lgunos </w:t>
      </w:r>
      <w:r w:rsidR="00AB30EC" w:rsidRPr="000522B5">
        <w:rPr>
          <w:rFonts w:ascii="Arial" w:hAnsi="Arial" w:cs="Arial"/>
          <w:color w:val="000000" w:themeColor="text1"/>
        </w:rPr>
        <w:t xml:space="preserve">procesos </w:t>
      </w:r>
      <w:r w:rsidRPr="000522B5">
        <w:rPr>
          <w:rFonts w:ascii="Arial" w:hAnsi="Arial" w:cs="Arial"/>
          <w:color w:val="000000" w:themeColor="text1"/>
        </w:rPr>
        <w:t>administrativo</w:t>
      </w:r>
      <w:r w:rsidR="00AB30EC" w:rsidRPr="000522B5">
        <w:rPr>
          <w:rFonts w:ascii="Arial" w:hAnsi="Arial" w:cs="Arial"/>
          <w:color w:val="000000" w:themeColor="text1"/>
        </w:rPr>
        <w:t>s</w:t>
      </w:r>
      <w:r w:rsidR="00E972F9" w:rsidRPr="000522B5">
        <w:rPr>
          <w:rFonts w:ascii="Arial" w:hAnsi="Arial" w:cs="Arial"/>
          <w:color w:val="000000" w:themeColor="text1"/>
        </w:rPr>
        <w:t xml:space="preserve"> y existe </w:t>
      </w:r>
      <w:r w:rsidRPr="000522B5">
        <w:rPr>
          <w:rFonts w:ascii="Arial" w:hAnsi="Arial" w:cs="Arial"/>
          <w:color w:val="000000" w:themeColor="text1"/>
        </w:rPr>
        <w:t xml:space="preserve">la posibilidad de una sanción </w:t>
      </w:r>
      <w:r w:rsidR="00AB30EC" w:rsidRPr="000522B5">
        <w:rPr>
          <w:rFonts w:ascii="Arial" w:hAnsi="Arial" w:cs="Arial"/>
          <w:color w:val="000000" w:themeColor="text1"/>
        </w:rPr>
        <w:t xml:space="preserve">económica </w:t>
      </w:r>
      <w:r w:rsidR="00F12FB2" w:rsidRPr="000522B5">
        <w:rPr>
          <w:rFonts w:ascii="Arial" w:hAnsi="Arial" w:cs="Arial"/>
          <w:color w:val="000000" w:themeColor="text1"/>
        </w:rPr>
        <w:t xml:space="preserve">por parte </w:t>
      </w:r>
      <w:r w:rsidR="00AB30EC" w:rsidRPr="000522B5">
        <w:rPr>
          <w:rFonts w:ascii="Arial" w:hAnsi="Arial" w:cs="Arial"/>
          <w:color w:val="000000" w:themeColor="text1"/>
        </w:rPr>
        <w:t xml:space="preserve">de la Contraloría General de Cuentas. </w:t>
      </w:r>
    </w:p>
    <w:p w14:paraId="052AE6F3" w14:textId="77777777" w:rsidR="009245C4" w:rsidRDefault="009245C4" w:rsidP="00A25497">
      <w:pPr>
        <w:spacing w:after="0" w:line="240" w:lineRule="auto"/>
        <w:jc w:val="both"/>
        <w:rPr>
          <w:rFonts w:ascii="Arial" w:hAnsi="Arial" w:cs="Arial"/>
        </w:rPr>
      </w:pPr>
    </w:p>
    <w:p w14:paraId="59EAA4DC" w14:textId="77777777" w:rsidR="00577D65" w:rsidRPr="00F037F4" w:rsidRDefault="008E5E9A" w:rsidP="00A25497">
      <w:pPr>
        <w:spacing w:after="0" w:line="240" w:lineRule="auto"/>
        <w:jc w:val="both"/>
        <w:rPr>
          <w:rFonts w:ascii="Arial" w:hAnsi="Arial" w:cs="Arial"/>
          <w:b/>
          <w:bCs/>
          <w:color w:val="000000"/>
          <w:lang w:val="es-ES"/>
        </w:rPr>
      </w:pPr>
      <w:r w:rsidRPr="00A13ED9">
        <w:rPr>
          <w:rFonts w:ascii="Arial" w:hAnsi="Arial" w:cs="Arial"/>
          <w:b/>
          <w:bCs/>
          <w:color w:val="000000"/>
          <w:lang w:val="es-ES"/>
        </w:rPr>
        <w:t>COM</w:t>
      </w:r>
      <w:r w:rsidR="00083735">
        <w:rPr>
          <w:rFonts w:ascii="Arial" w:hAnsi="Arial" w:cs="Arial"/>
          <w:b/>
          <w:bCs/>
          <w:color w:val="000000"/>
          <w:lang w:val="es-ES"/>
        </w:rPr>
        <w:t>PROMISO ADQUIRIDO POR LOS RESPONSABLES</w:t>
      </w:r>
    </w:p>
    <w:p w14:paraId="19C368B0" w14:textId="77777777" w:rsidR="001B4BE0" w:rsidRDefault="008332E1" w:rsidP="00A25497">
      <w:pPr>
        <w:spacing w:after="0" w:line="240" w:lineRule="auto"/>
        <w:jc w:val="both"/>
        <w:rPr>
          <w:rFonts w:ascii="Arial" w:hAnsi="Arial" w:cs="Arial"/>
        </w:rPr>
      </w:pPr>
      <w:r>
        <w:rPr>
          <w:rFonts w:ascii="Arial" w:hAnsi="Arial" w:cs="Arial"/>
          <w:bCs/>
          <w:color w:val="000000"/>
          <w:lang w:val="es-ES"/>
        </w:rPr>
        <w:t xml:space="preserve">De conformidad con </w:t>
      </w:r>
      <w:r w:rsidR="009C286B">
        <w:rPr>
          <w:rFonts w:ascii="Arial" w:hAnsi="Arial" w:cs="Arial"/>
          <w:bCs/>
          <w:color w:val="000000"/>
          <w:lang w:val="es-ES"/>
        </w:rPr>
        <w:t>los</w:t>
      </w:r>
      <w:r>
        <w:rPr>
          <w:rFonts w:ascii="Arial" w:hAnsi="Arial" w:cs="Arial"/>
          <w:bCs/>
          <w:color w:val="000000"/>
          <w:lang w:val="es-ES"/>
        </w:rPr>
        <w:t xml:space="preserve"> </w:t>
      </w:r>
      <w:r w:rsidR="006A2291">
        <w:rPr>
          <w:rFonts w:ascii="Arial" w:hAnsi="Arial" w:cs="Arial"/>
          <w:color w:val="000000" w:themeColor="text1"/>
        </w:rPr>
        <w:t>oficio</w:t>
      </w:r>
      <w:r w:rsidR="009C286B">
        <w:rPr>
          <w:rFonts w:ascii="Arial" w:hAnsi="Arial" w:cs="Arial"/>
          <w:color w:val="000000" w:themeColor="text1"/>
        </w:rPr>
        <w:t>s</w:t>
      </w:r>
      <w:r w:rsidR="006A2291">
        <w:rPr>
          <w:rFonts w:ascii="Arial" w:hAnsi="Arial" w:cs="Arial"/>
          <w:color w:val="000000" w:themeColor="text1"/>
        </w:rPr>
        <w:t xml:space="preserve"> </w:t>
      </w:r>
      <w:r w:rsidR="00F1379D">
        <w:rPr>
          <w:rFonts w:ascii="Arial" w:hAnsi="Arial" w:cs="Arial"/>
          <w:color w:val="000000" w:themeColor="text1"/>
        </w:rPr>
        <w:t xml:space="preserve">números </w:t>
      </w:r>
      <w:r w:rsidR="006A2291">
        <w:rPr>
          <w:rFonts w:ascii="Arial" w:hAnsi="Arial" w:cs="Arial"/>
        </w:rPr>
        <w:t>DIDAI-</w:t>
      </w:r>
      <w:r w:rsidR="00C330EF">
        <w:rPr>
          <w:rFonts w:ascii="Arial" w:hAnsi="Arial" w:cs="Arial"/>
        </w:rPr>
        <w:t>JUT-</w:t>
      </w:r>
      <w:r w:rsidR="006A2291">
        <w:rPr>
          <w:rFonts w:ascii="Arial" w:hAnsi="Arial" w:cs="Arial"/>
        </w:rPr>
        <w:t xml:space="preserve">002-2022 </w:t>
      </w:r>
      <w:r w:rsidR="009C286B">
        <w:rPr>
          <w:rFonts w:ascii="Arial" w:hAnsi="Arial" w:cs="Arial"/>
        </w:rPr>
        <w:t>y DIDAI-</w:t>
      </w:r>
      <w:r w:rsidR="00CF0C29">
        <w:rPr>
          <w:rFonts w:ascii="Arial" w:hAnsi="Arial" w:cs="Arial"/>
        </w:rPr>
        <w:t>JUT-</w:t>
      </w:r>
      <w:r w:rsidR="009C286B">
        <w:rPr>
          <w:rFonts w:ascii="Arial" w:hAnsi="Arial" w:cs="Arial"/>
        </w:rPr>
        <w:t xml:space="preserve">003-2022 de fecha </w:t>
      </w:r>
      <w:r w:rsidR="00CF0C29">
        <w:rPr>
          <w:rFonts w:ascii="Arial" w:hAnsi="Arial" w:cs="Arial"/>
        </w:rPr>
        <w:t xml:space="preserve">9 y </w:t>
      </w:r>
      <w:r w:rsidR="009C286B">
        <w:rPr>
          <w:rFonts w:ascii="Arial" w:hAnsi="Arial" w:cs="Arial"/>
        </w:rPr>
        <w:t>13 de septiembre de 2022</w:t>
      </w:r>
      <w:r w:rsidR="00CF0C29">
        <w:rPr>
          <w:rFonts w:ascii="Arial" w:hAnsi="Arial" w:cs="Arial"/>
        </w:rPr>
        <w:t xml:space="preserve"> respectivamente</w:t>
      </w:r>
      <w:r w:rsidR="00C4582E">
        <w:rPr>
          <w:rFonts w:ascii="Arial" w:hAnsi="Arial" w:cs="Arial"/>
        </w:rPr>
        <w:t>,</w:t>
      </w:r>
      <w:r w:rsidR="009C286B">
        <w:rPr>
          <w:rFonts w:ascii="Arial" w:hAnsi="Arial" w:cs="Arial"/>
        </w:rPr>
        <w:t xml:space="preserve"> </w:t>
      </w:r>
      <w:r w:rsidR="006A2291">
        <w:rPr>
          <w:rFonts w:ascii="Arial" w:hAnsi="Arial" w:cs="Arial"/>
        </w:rPr>
        <w:t>se solicitó</w:t>
      </w:r>
      <w:r w:rsidR="00466F89">
        <w:rPr>
          <w:rFonts w:ascii="Arial" w:hAnsi="Arial" w:cs="Arial"/>
        </w:rPr>
        <w:t xml:space="preserve"> y reiteró</w:t>
      </w:r>
      <w:r w:rsidR="006A2291">
        <w:rPr>
          <w:rFonts w:ascii="Arial" w:hAnsi="Arial" w:cs="Arial"/>
        </w:rPr>
        <w:t xml:space="preserve"> </w:t>
      </w:r>
      <w:r w:rsidR="00C4582E">
        <w:rPr>
          <w:rFonts w:ascii="Arial" w:hAnsi="Arial" w:cs="Arial"/>
        </w:rPr>
        <w:t xml:space="preserve">a la Dirección Departamental de Educación de Zacapa, </w:t>
      </w:r>
      <w:r w:rsidR="006A2291">
        <w:rPr>
          <w:rFonts w:ascii="Arial" w:hAnsi="Arial" w:cs="Arial"/>
        </w:rPr>
        <w:t>que indicaran el plazo razonable para dar cumplimiento a la recomendación</w:t>
      </w:r>
      <w:r w:rsidR="00FF522B">
        <w:rPr>
          <w:rFonts w:ascii="Arial" w:hAnsi="Arial" w:cs="Arial"/>
        </w:rPr>
        <w:t xml:space="preserve">, </w:t>
      </w:r>
      <w:r w:rsidR="00F82A78">
        <w:rPr>
          <w:rFonts w:ascii="Arial" w:hAnsi="Arial" w:cs="Arial"/>
        </w:rPr>
        <w:t xml:space="preserve">sin embargo </w:t>
      </w:r>
      <w:r w:rsidR="00FF522B">
        <w:rPr>
          <w:rFonts w:ascii="Arial" w:hAnsi="Arial" w:cs="Arial"/>
        </w:rPr>
        <w:t>no</w:t>
      </w:r>
      <w:r w:rsidR="00F82A78">
        <w:rPr>
          <w:rFonts w:ascii="Arial" w:hAnsi="Arial" w:cs="Arial"/>
        </w:rPr>
        <w:t xml:space="preserve"> se manifestaron </w:t>
      </w:r>
      <w:r w:rsidR="00FF522B">
        <w:rPr>
          <w:rFonts w:ascii="Arial" w:hAnsi="Arial" w:cs="Arial"/>
        </w:rPr>
        <w:t>al respecto.</w:t>
      </w:r>
    </w:p>
    <w:p w14:paraId="7893D677" w14:textId="77777777" w:rsidR="006A2291" w:rsidRDefault="00FF522B" w:rsidP="00A25497">
      <w:pPr>
        <w:spacing w:after="0" w:line="240" w:lineRule="auto"/>
        <w:jc w:val="both"/>
        <w:rPr>
          <w:rFonts w:ascii="Arial" w:hAnsi="Arial" w:cs="Arial"/>
        </w:rPr>
      </w:pPr>
      <w:r>
        <w:rPr>
          <w:rFonts w:ascii="Arial" w:hAnsi="Arial" w:cs="Arial"/>
        </w:rPr>
        <w:t xml:space="preserve"> </w:t>
      </w:r>
      <w:r w:rsidR="006A2291">
        <w:rPr>
          <w:rFonts w:ascii="Arial" w:hAnsi="Arial" w:cs="Arial"/>
        </w:rPr>
        <w:t xml:space="preserve"> </w:t>
      </w:r>
    </w:p>
    <w:p w14:paraId="5A978BB7" w14:textId="77777777" w:rsidR="00822EDD" w:rsidRDefault="00822EDD" w:rsidP="00423BF3">
      <w:pPr>
        <w:spacing w:after="0" w:line="240" w:lineRule="auto"/>
        <w:jc w:val="both"/>
        <w:rPr>
          <w:noProof/>
          <w:lang w:val="es-419" w:eastAsia="es-419"/>
        </w:rPr>
        <w:sectPr w:rsidR="00822EDD" w:rsidSect="007F757C">
          <w:headerReference w:type="default" r:id="rId10"/>
          <w:footerReference w:type="default" r:id="rId11"/>
          <w:pgSz w:w="12240" w:h="15840"/>
          <w:pgMar w:top="1134" w:right="1418" w:bottom="1418" w:left="1418" w:header="709" w:footer="709" w:gutter="0"/>
          <w:pgNumType w:start="1"/>
          <w:cols w:space="708"/>
          <w:docGrid w:linePitch="360"/>
        </w:sectPr>
      </w:pPr>
    </w:p>
    <w:p w14:paraId="02D7C852" w14:textId="77777777" w:rsidR="00A751FF" w:rsidRDefault="003F6092" w:rsidP="00423BF3">
      <w:pPr>
        <w:autoSpaceDE w:val="0"/>
        <w:autoSpaceDN w:val="0"/>
        <w:adjustRightInd w:val="0"/>
        <w:spacing w:after="0" w:line="240" w:lineRule="auto"/>
        <w:jc w:val="both"/>
        <w:rPr>
          <w:rFonts w:ascii="Arial" w:hAnsi="Arial" w:cs="Arial"/>
          <w:noProof/>
          <w:lang w:val="es-419" w:eastAsia="es-419"/>
        </w:rPr>
      </w:pPr>
      <w:r w:rsidRPr="003F6092">
        <w:rPr>
          <w:rFonts w:ascii="Arial" w:hAnsi="Arial" w:cs="Arial"/>
          <w:noProof/>
          <w:lang w:val="es-419" w:eastAsia="es-419"/>
        </w:rPr>
        <w:lastRenderedPageBreak/>
        <w:drawing>
          <wp:inline distT="0" distB="0" distL="0" distR="0" wp14:anchorId="52B483C6" wp14:editId="72302A8E">
            <wp:extent cx="8401050" cy="62998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01050" cy="6299835"/>
                    </a:xfrm>
                    <a:prstGeom prst="rect">
                      <a:avLst/>
                    </a:prstGeom>
                  </pic:spPr>
                </pic:pic>
              </a:graphicData>
            </a:graphic>
          </wp:inline>
        </w:drawing>
      </w:r>
    </w:p>
    <w:p w14:paraId="2B2CA74A" w14:textId="77777777" w:rsidR="00230480" w:rsidRDefault="003F6092" w:rsidP="00423BF3">
      <w:pPr>
        <w:autoSpaceDE w:val="0"/>
        <w:autoSpaceDN w:val="0"/>
        <w:adjustRightInd w:val="0"/>
        <w:spacing w:after="0" w:line="240" w:lineRule="auto"/>
        <w:jc w:val="both"/>
        <w:rPr>
          <w:rFonts w:ascii="Arial" w:hAnsi="Arial" w:cs="Arial"/>
          <w:noProof/>
          <w:lang w:val="es-419" w:eastAsia="es-419"/>
        </w:rPr>
      </w:pPr>
      <w:r w:rsidRPr="003F6092">
        <w:rPr>
          <w:rFonts w:ascii="Arial" w:hAnsi="Arial" w:cs="Arial"/>
          <w:noProof/>
          <w:lang w:val="es-419" w:eastAsia="es-419"/>
        </w:rPr>
        <w:lastRenderedPageBreak/>
        <w:drawing>
          <wp:inline distT="0" distB="0" distL="0" distR="0" wp14:anchorId="3CDD6B71" wp14:editId="156FB096">
            <wp:extent cx="8486775" cy="6299835"/>
            <wp:effectExtent l="0" t="0" r="952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86775" cy="6299835"/>
                    </a:xfrm>
                    <a:prstGeom prst="rect">
                      <a:avLst/>
                    </a:prstGeom>
                  </pic:spPr>
                </pic:pic>
              </a:graphicData>
            </a:graphic>
          </wp:inline>
        </w:drawing>
      </w:r>
    </w:p>
    <w:p w14:paraId="6B1A8FE2" w14:textId="77777777" w:rsidR="00E958C8" w:rsidRDefault="003F6092" w:rsidP="00423BF3">
      <w:pPr>
        <w:autoSpaceDE w:val="0"/>
        <w:autoSpaceDN w:val="0"/>
        <w:adjustRightInd w:val="0"/>
        <w:spacing w:after="0" w:line="240" w:lineRule="auto"/>
        <w:jc w:val="both"/>
        <w:rPr>
          <w:rFonts w:ascii="Arial" w:hAnsi="Arial" w:cs="Arial"/>
          <w:noProof/>
          <w:lang w:val="es-419" w:eastAsia="es-419"/>
        </w:rPr>
      </w:pPr>
      <w:r w:rsidRPr="003F6092">
        <w:rPr>
          <w:rFonts w:ascii="Arial" w:hAnsi="Arial" w:cs="Arial"/>
          <w:noProof/>
          <w:lang w:val="es-419" w:eastAsia="es-419"/>
        </w:rPr>
        <w:lastRenderedPageBreak/>
        <w:drawing>
          <wp:inline distT="0" distB="0" distL="0" distR="0" wp14:anchorId="78D6187F" wp14:editId="4876AE35">
            <wp:extent cx="8486775" cy="6299835"/>
            <wp:effectExtent l="0" t="0" r="952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86775" cy="6299835"/>
                    </a:xfrm>
                    <a:prstGeom prst="rect">
                      <a:avLst/>
                    </a:prstGeom>
                  </pic:spPr>
                </pic:pic>
              </a:graphicData>
            </a:graphic>
          </wp:inline>
        </w:drawing>
      </w:r>
    </w:p>
    <w:p w14:paraId="750EC550" w14:textId="77777777" w:rsidR="00A751FF" w:rsidRPr="006E1376" w:rsidRDefault="00E958C8" w:rsidP="00423BF3">
      <w:pPr>
        <w:autoSpaceDE w:val="0"/>
        <w:autoSpaceDN w:val="0"/>
        <w:adjustRightInd w:val="0"/>
        <w:spacing w:after="0" w:line="240" w:lineRule="auto"/>
        <w:jc w:val="both"/>
        <w:rPr>
          <w:rFonts w:ascii="Arial" w:hAnsi="Arial" w:cs="Arial"/>
          <w:noProof/>
          <w:lang w:val="es-419" w:eastAsia="es-419"/>
        </w:rPr>
      </w:pPr>
      <w:r w:rsidRPr="00E958C8">
        <w:rPr>
          <w:rFonts w:ascii="Arial" w:hAnsi="Arial" w:cs="Arial"/>
          <w:noProof/>
          <w:lang w:val="es-419" w:eastAsia="es-419"/>
        </w:rPr>
        <w:lastRenderedPageBreak/>
        <w:drawing>
          <wp:inline distT="0" distB="0" distL="0" distR="0" wp14:anchorId="0C05FAA7" wp14:editId="5C6D9283">
            <wp:extent cx="8448675" cy="6299835"/>
            <wp:effectExtent l="0" t="0" r="952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8675" cy="6299835"/>
                    </a:xfrm>
                    <a:prstGeom prst="rect">
                      <a:avLst/>
                    </a:prstGeom>
                  </pic:spPr>
                </pic:pic>
              </a:graphicData>
            </a:graphic>
          </wp:inline>
        </w:drawing>
      </w:r>
    </w:p>
    <w:sectPr w:rsidR="00A751FF" w:rsidRPr="006E1376" w:rsidSect="009D15B5">
      <w:footerReference w:type="default" r:id="rId16"/>
      <w:pgSz w:w="15840" w:h="12240" w:orient="landscape"/>
      <w:pgMar w:top="1134" w:right="1134" w:bottom="1185"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EA16" w14:textId="77777777" w:rsidR="00694C3E" w:rsidRDefault="00694C3E" w:rsidP="00AF77BD">
      <w:pPr>
        <w:spacing w:after="0" w:line="240" w:lineRule="auto"/>
      </w:pPr>
      <w:r>
        <w:separator/>
      </w:r>
    </w:p>
  </w:endnote>
  <w:endnote w:type="continuationSeparator" w:id="0">
    <w:p w14:paraId="36251097" w14:textId="77777777" w:rsidR="00694C3E" w:rsidRDefault="00694C3E"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A98A"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821829"/>
      <w:docPartObj>
        <w:docPartGallery w:val="Page Numbers (Bottom of Page)"/>
        <w:docPartUnique/>
      </w:docPartObj>
    </w:sdtPr>
    <w:sdtEndPr>
      <w:rPr>
        <w:rFonts w:ascii="Arial" w:hAnsi="Arial" w:cs="Arial"/>
        <w:sz w:val="18"/>
        <w:szCs w:val="18"/>
      </w:rPr>
    </w:sdtEndPr>
    <w:sdtContent>
      <w:p w14:paraId="17948401" w14:textId="77777777" w:rsidR="00480654" w:rsidRDefault="00480654">
        <w:pPr>
          <w:pStyle w:val="Piedepgina"/>
          <w:jc w:val="right"/>
        </w:pPr>
      </w:p>
      <w:p w14:paraId="3798E3CB" w14:textId="77777777" w:rsidR="00480654" w:rsidRDefault="00480654">
        <w:pPr>
          <w:pStyle w:val="Piedepgina"/>
          <w:jc w:val="right"/>
        </w:pPr>
        <w:r>
          <w:t>_____________________________________________________________________________________</w:t>
        </w:r>
      </w:p>
      <w:p w14:paraId="7F67BCE2" w14:textId="77777777" w:rsidR="00480654" w:rsidRDefault="00BC381E">
        <w:pPr>
          <w:pStyle w:val="Piedepgina"/>
          <w:jc w:val="right"/>
        </w:pPr>
        <w:r>
          <w:rPr>
            <w:rFonts w:ascii="Arial" w:hAnsi="Arial" w:cs="Arial"/>
            <w:sz w:val="18"/>
            <w:szCs w:val="18"/>
          </w:rPr>
          <w:t>MINISTERIO DE EDUCACIÓN</w:t>
        </w:r>
        <w:r w:rsidR="00480654" w:rsidRPr="00480654">
          <w:rPr>
            <w:rFonts w:ascii="Arial" w:hAnsi="Arial" w:cs="Arial"/>
          </w:rPr>
          <w:t xml:space="preserve">                                                       </w:t>
        </w:r>
        <w:r>
          <w:rPr>
            <w:rFonts w:ascii="Arial" w:hAnsi="Arial" w:cs="Arial"/>
            <w:sz w:val="18"/>
            <w:szCs w:val="18"/>
          </w:rPr>
          <w:t xml:space="preserve">Página  </w:t>
        </w:r>
        <w:r w:rsidR="00480654" w:rsidRPr="00BC381E">
          <w:rPr>
            <w:rFonts w:ascii="Arial" w:hAnsi="Arial" w:cs="Arial"/>
            <w:sz w:val="18"/>
            <w:szCs w:val="18"/>
          </w:rPr>
          <w:fldChar w:fldCharType="begin"/>
        </w:r>
        <w:r w:rsidR="00480654" w:rsidRPr="00BC381E">
          <w:rPr>
            <w:rFonts w:ascii="Arial" w:hAnsi="Arial" w:cs="Arial"/>
            <w:sz w:val="18"/>
            <w:szCs w:val="18"/>
          </w:rPr>
          <w:instrText>PAGE   \* MERGEFORMAT</w:instrText>
        </w:r>
        <w:r w:rsidR="00480654" w:rsidRPr="00BC381E">
          <w:rPr>
            <w:rFonts w:ascii="Arial" w:hAnsi="Arial" w:cs="Arial"/>
            <w:sz w:val="18"/>
            <w:szCs w:val="18"/>
          </w:rPr>
          <w:fldChar w:fldCharType="separate"/>
        </w:r>
        <w:r w:rsidR="009819A4" w:rsidRPr="009819A4">
          <w:rPr>
            <w:rFonts w:ascii="Arial" w:hAnsi="Arial" w:cs="Arial"/>
            <w:noProof/>
            <w:sz w:val="18"/>
            <w:szCs w:val="18"/>
            <w:lang w:val="es-ES"/>
          </w:rPr>
          <w:t>2</w:t>
        </w:r>
        <w:r w:rsidR="00480654" w:rsidRPr="00BC381E">
          <w:rPr>
            <w:rFonts w:ascii="Arial" w:hAnsi="Arial" w:cs="Arial"/>
            <w:sz w:val="18"/>
            <w:szCs w:val="18"/>
          </w:rPr>
          <w:fldChar w:fldCharType="end"/>
        </w:r>
      </w:p>
    </w:sdtContent>
  </w:sdt>
  <w:p w14:paraId="49C617A5" w14:textId="77777777" w:rsidR="007D4694" w:rsidRPr="007D4694" w:rsidRDefault="007D4694" w:rsidP="003253A9">
    <w:pPr>
      <w:pStyle w:val="Piedepgina"/>
      <w:jc w:val="center"/>
      <w:rPr>
        <w:rFonts w:ascii="Arial" w:hAnsi="Arial" w:cs="Arial"/>
        <w:sz w:val="18"/>
        <w:szCs w:val="18"/>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775009"/>
      <w:docPartObj>
        <w:docPartGallery w:val="Page Numbers (Bottom of Page)"/>
        <w:docPartUnique/>
      </w:docPartObj>
    </w:sdtPr>
    <w:sdtEndPr>
      <w:rPr>
        <w:rFonts w:ascii="Arial" w:hAnsi="Arial" w:cs="Arial"/>
        <w:sz w:val="18"/>
        <w:szCs w:val="18"/>
      </w:rPr>
    </w:sdtEndPr>
    <w:sdtContent>
      <w:p w14:paraId="63621B15" w14:textId="77777777" w:rsidR="009D15B5" w:rsidRDefault="009D15B5">
        <w:pPr>
          <w:pStyle w:val="Piedepgina"/>
          <w:jc w:val="right"/>
        </w:pPr>
      </w:p>
      <w:p w14:paraId="45B5D06B" w14:textId="77777777" w:rsidR="009D15B5" w:rsidRDefault="009D15B5">
        <w:pPr>
          <w:pStyle w:val="Piedepgina"/>
          <w:jc w:val="right"/>
        </w:pPr>
        <w:r>
          <w:t>_________________________________________________________________________________________________________________________</w:t>
        </w:r>
        <w:r>
          <w:softHyphen/>
        </w:r>
        <w:r>
          <w:softHyphen/>
        </w:r>
      </w:p>
      <w:p w14:paraId="6B095FE7" w14:textId="77777777" w:rsidR="009D15B5" w:rsidRDefault="009D15B5" w:rsidP="009D15B5">
        <w:pPr>
          <w:pStyle w:val="Piedepgina"/>
        </w:pPr>
        <w:r>
          <w:rPr>
            <w:rFonts w:ascii="Arial" w:hAnsi="Arial" w:cs="Arial"/>
            <w:sz w:val="18"/>
            <w:szCs w:val="18"/>
          </w:rPr>
          <w:t xml:space="preserve">                                                                                                            MINISTERIO DE EDUCACIÓN</w:t>
        </w:r>
        <w:r w:rsidRPr="00480654">
          <w:rPr>
            <w:rFonts w:ascii="Arial" w:hAnsi="Arial" w:cs="Arial"/>
          </w:rPr>
          <w:t xml:space="preserve">                                                       </w:t>
        </w:r>
        <w:r>
          <w:rPr>
            <w:rFonts w:ascii="Arial" w:hAnsi="Arial" w:cs="Arial"/>
          </w:rPr>
          <w:t xml:space="preserve">                    </w:t>
        </w:r>
        <w:r>
          <w:rPr>
            <w:rFonts w:ascii="Arial" w:hAnsi="Arial" w:cs="Arial"/>
            <w:sz w:val="18"/>
            <w:szCs w:val="18"/>
          </w:rPr>
          <w:t xml:space="preserve">Página  </w:t>
        </w:r>
        <w:r w:rsidRPr="00BC381E">
          <w:rPr>
            <w:rFonts w:ascii="Arial" w:hAnsi="Arial" w:cs="Arial"/>
            <w:sz w:val="18"/>
            <w:szCs w:val="18"/>
          </w:rPr>
          <w:fldChar w:fldCharType="begin"/>
        </w:r>
        <w:r w:rsidRPr="00BC381E">
          <w:rPr>
            <w:rFonts w:ascii="Arial" w:hAnsi="Arial" w:cs="Arial"/>
            <w:sz w:val="18"/>
            <w:szCs w:val="18"/>
          </w:rPr>
          <w:instrText>PAGE   \* MERGEFORMAT</w:instrText>
        </w:r>
        <w:r w:rsidRPr="00BC381E">
          <w:rPr>
            <w:rFonts w:ascii="Arial" w:hAnsi="Arial" w:cs="Arial"/>
            <w:sz w:val="18"/>
            <w:szCs w:val="18"/>
          </w:rPr>
          <w:fldChar w:fldCharType="separate"/>
        </w:r>
        <w:r w:rsidR="009819A4" w:rsidRPr="009819A4">
          <w:rPr>
            <w:rFonts w:ascii="Arial" w:hAnsi="Arial" w:cs="Arial"/>
            <w:noProof/>
            <w:sz w:val="18"/>
            <w:szCs w:val="18"/>
            <w:lang w:val="es-ES"/>
          </w:rPr>
          <w:t>6</w:t>
        </w:r>
        <w:r w:rsidRPr="00BC381E">
          <w:rPr>
            <w:rFonts w:ascii="Arial" w:hAnsi="Arial" w:cs="Arial"/>
            <w:sz w:val="18"/>
            <w:szCs w:val="18"/>
          </w:rPr>
          <w:fldChar w:fldCharType="end"/>
        </w:r>
      </w:p>
    </w:sdtContent>
  </w:sdt>
  <w:p w14:paraId="61B10240" w14:textId="77777777" w:rsidR="009D15B5" w:rsidRPr="007D4694" w:rsidRDefault="009D15B5" w:rsidP="003253A9">
    <w:pPr>
      <w:pStyle w:val="Piedepgina"/>
      <w:jc w:val="center"/>
      <w:rPr>
        <w:rFonts w:ascii="Arial" w:hAnsi="Arial" w:cs="Arial"/>
        <w:sz w:val="18"/>
        <w:szCs w:val="18"/>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8E1E" w14:textId="77777777" w:rsidR="00694C3E" w:rsidRDefault="00694C3E" w:rsidP="00AF77BD">
      <w:pPr>
        <w:spacing w:after="0" w:line="240" w:lineRule="auto"/>
      </w:pPr>
      <w:r>
        <w:separator/>
      </w:r>
    </w:p>
  </w:footnote>
  <w:footnote w:type="continuationSeparator" w:id="0">
    <w:p w14:paraId="10A381B6" w14:textId="77777777" w:rsidR="00694C3E" w:rsidRDefault="00694C3E"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FD98F"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DD0A" w14:textId="77777777" w:rsidR="00AF77BD" w:rsidRPr="00CA06CC" w:rsidRDefault="00AF77BD" w:rsidP="00C42FEA">
    <w:pPr>
      <w:pStyle w:val="Encabezado"/>
      <w:pBdr>
        <w:bottom w:val="single" w:sz="4" w:space="1" w:color="auto"/>
      </w:pBdr>
      <w:jc w:val="center"/>
      <w:rPr>
        <w:rFonts w:ascii="Arial" w:hAnsi="Arial" w:cs="Arial"/>
        <w:sz w:val="18"/>
        <w:szCs w:val="18"/>
      </w:rPr>
    </w:pPr>
    <w:r w:rsidRPr="00CA06CC">
      <w:rPr>
        <w:rFonts w:ascii="Arial" w:hAnsi="Arial" w:cs="Arial"/>
        <w:sz w:val="18"/>
        <w:szCs w:val="18"/>
      </w:rPr>
      <w:t>AUDITORÍA INTER</w:t>
    </w:r>
    <w:r w:rsidR="00C42FEA">
      <w:rPr>
        <w:rFonts w:ascii="Arial" w:hAnsi="Arial" w:cs="Arial"/>
        <w:sz w:val="18"/>
        <w:szCs w:val="18"/>
      </w:rPr>
      <w:t xml:space="preserve">NA                                          </w:t>
    </w:r>
    <w:r w:rsidR="007501E4">
      <w:rPr>
        <w:rFonts w:ascii="Arial" w:hAnsi="Arial" w:cs="Arial"/>
        <w:sz w:val="18"/>
        <w:szCs w:val="18"/>
      </w:rPr>
      <w:t xml:space="preserve">                                 </w:t>
    </w:r>
    <w:r w:rsidR="00C42FEA">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BF65EC">
      <w:rPr>
        <w:rFonts w:ascii="Arial" w:hAnsi="Arial" w:cs="Arial"/>
        <w:sz w:val="18"/>
        <w:szCs w:val="18"/>
      </w:rPr>
      <w:t>6</w:t>
    </w:r>
    <w:r w:rsidR="00722BD7">
      <w:rPr>
        <w:rFonts w:ascii="Arial" w:hAnsi="Arial" w:cs="Arial"/>
        <w:sz w:val="18"/>
        <w:szCs w:val="18"/>
      </w:rPr>
      <w:t>5</w:t>
    </w:r>
    <w:r w:rsidR="00685807">
      <w:rPr>
        <w:rFonts w:ascii="Arial" w:hAnsi="Arial" w:cs="Arial"/>
        <w:sz w:val="18"/>
        <w:szCs w:val="18"/>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6D470C75"/>
    <w:multiLevelType w:val="hybridMultilevel"/>
    <w:tmpl w:val="D89C862C"/>
    <w:lvl w:ilvl="0" w:tplc="100A0011">
      <w:start w:val="1"/>
      <w:numFmt w:val="decimal"/>
      <w:lvlText w:val="%1)"/>
      <w:lvlJc w:val="left"/>
      <w:pPr>
        <w:ind w:left="360" w:hanging="360"/>
      </w:pPr>
      <w:rPr>
        <w:rFonts w:hint="default"/>
        <w:color w:val="auto"/>
        <w:w w:val="1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76D75FAC"/>
    <w:multiLevelType w:val="hybridMultilevel"/>
    <w:tmpl w:val="302EDA22"/>
    <w:lvl w:ilvl="0" w:tplc="F886F31A">
      <w:start w:val="1"/>
      <w:numFmt w:val="lowerLetter"/>
      <w:lvlText w:val="%1)"/>
      <w:lvlJc w:val="left"/>
      <w:pPr>
        <w:ind w:left="720" w:hanging="360"/>
      </w:pPr>
      <w:rPr>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499589428">
    <w:abstractNumId w:val="7"/>
  </w:num>
  <w:num w:numId="2" w16cid:durableId="51275902">
    <w:abstractNumId w:val="5"/>
  </w:num>
  <w:num w:numId="3" w16cid:durableId="1614902372">
    <w:abstractNumId w:val="1"/>
  </w:num>
  <w:num w:numId="4" w16cid:durableId="227424764">
    <w:abstractNumId w:val="6"/>
  </w:num>
  <w:num w:numId="5" w16cid:durableId="610207073">
    <w:abstractNumId w:val="10"/>
  </w:num>
  <w:num w:numId="6" w16cid:durableId="73865734">
    <w:abstractNumId w:val="3"/>
  </w:num>
  <w:num w:numId="7" w16cid:durableId="1243492248">
    <w:abstractNumId w:val="2"/>
  </w:num>
  <w:num w:numId="8" w16cid:durableId="241181419">
    <w:abstractNumId w:val="9"/>
  </w:num>
  <w:num w:numId="9" w16cid:durableId="1023433235">
    <w:abstractNumId w:val="0"/>
  </w:num>
  <w:num w:numId="10" w16cid:durableId="270012002">
    <w:abstractNumId w:val="4"/>
  </w:num>
  <w:num w:numId="11" w16cid:durableId="1543708024">
    <w:abstractNumId w:val="11"/>
  </w:num>
  <w:num w:numId="12" w16cid:durableId="19054138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34"/>
    <w:rsid w:val="00000E79"/>
    <w:rsid w:val="00002627"/>
    <w:rsid w:val="00002E19"/>
    <w:rsid w:val="00003156"/>
    <w:rsid w:val="000049F7"/>
    <w:rsid w:val="00004C20"/>
    <w:rsid w:val="00006162"/>
    <w:rsid w:val="000102CF"/>
    <w:rsid w:val="00010BD5"/>
    <w:rsid w:val="0001176F"/>
    <w:rsid w:val="00013100"/>
    <w:rsid w:val="00014568"/>
    <w:rsid w:val="00015BE5"/>
    <w:rsid w:val="0001667F"/>
    <w:rsid w:val="000166B6"/>
    <w:rsid w:val="00017768"/>
    <w:rsid w:val="000179CF"/>
    <w:rsid w:val="00017C6E"/>
    <w:rsid w:val="000207A5"/>
    <w:rsid w:val="00021A7B"/>
    <w:rsid w:val="00023373"/>
    <w:rsid w:val="00025732"/>
    <w:rsid w:val="0002732E"/>
    <w:rsid w:val="00032A15"/>
    <w:rsid w:val="00033983"/>
    <w:rsid w:val="00034149"/>
    <w:rsid w:val="00035339"/>
    <w:rsid w:val="000403FB"/>
    <w:rsid w:val="00041024"/>
    <w:rsid w:val="00042328"/>
    <w:rsid w:val="00042581"/>
    <w:rsid w:val="000447C4"/>
    <w:rsid w:val="000478A2"/>
    <w:rsid w:val="00051F65"/>
    <w:rsid w:val="000522B5"/>
    <w:rsid w:val="000530B5"/>
    <w:rsid w:val="00054087"/>
    <w:rsid w:val="00054372"/>
    <w:rsid w:val="00055239"/>
    <w:rsid w:val="00055BCE"/>
    <w:rsid w:val="00057992"/>
    <w:rsid w:val="00057A77"/>
    <w:rsid w:val="00057C69"/>
    <w:rsid w:val="000601FF"/>
    <w:rsid w:val="00061310"/>
    <w:rsid w:val="00061B9A"/>
    <w:rsid w:val="00061C4A"/>
    <w:rsid w:val="000625FB"/>
    <w:rsid w:val="00062F7E"/>
    <w:rsid w:val="00064666"/>
    <w:rsid w:val="00065A2D"/>
    <w:rsid w:val="0007092F"/>
    <w:rsid w:val="000714CE"/>
    <w:rsid w:val="00071906"/>
    <w:rsid w:val="00075756"/>
    <w:rsid w:val="000759A6"/>
    <w:rsid w:val="00075ACF"/>
    <w:rsid w:val="00076A6D"/>
    <w:rsid w:val="00076AE1"/>
    <w:rsid w:val="00077D7B"/>
    <w:rsid w:val="00077ED0"/>
    <w:rsid w:val="00080612"/>
    <w:rsid w:val="00081355"/>
    <w:rsid w:val="00082A8E"/>
    <w:rsid w:val="000831F0"/>
    <w:rsid w:val="00083735"/>
    <w:rsid w:val="000844A6"/>
    <w:rsid w:val="000848D4"/>
    <w:rsid w:val="0008644F"/>
    <w:rsid w:val="0009321D"/>
    <w:rsid w:val="000934A8"/>
    <w:rsid w:val="00093884"/>
    <w:rsid w:val="00093926"/>
    <w:rsid w:val="00093AAE"/>
    <w:rsid w:val="00095DB0"/>
    <w:rsid w:val="000962F4"/>
    <w:rsid w:val="000A17B4"/>
    <w:rsid w:val="000A3CD4"/>
    <w:rsid w:val="000A4FE1"/>
    <w:rsid w:val="000A5075"/>
    <w:rsid w:val="000A69E5"/>
    <w:rsid w:val="000B1303"/>
    <w:rsid w:val="000B1FFC"/>
    <w:rsid w:val="000B5533"/>
    <w:rsid w:val="000B5833"/>
    <w:rsid w:val="000B651A"/>
    <w:rsid w:val="000B7C31"/>
    <w:rsid w:val="000C2A9E"/>
    <w:rsid w:val="000C3264"/>
    <w:rsid w:val="000C49A0"/>
    <w:rsid w:val="000C5B91"/>
    <w:rsid w:val="000C6EC3"/>
    <w:rsid w:val="000C767A"/>
    <w:rsid w:val="000C7BC3"/>
    <w:rsid w:val="000D2384"/>
    <w:rsid w:val="000D34D0"/>
    <w:rsid w:val="000D399A"/>
    <w:rsid w:val="000D6128"/>
    <w:rsid w:val="000D661F"/>
    <w:rsid w:val="000D712F"/>
    <w:rsid w:val="000E05FE"/>
    <w:rsid w:val="000E2F7E"/>
    <w:rsid w:val="000E342E"/>
    <w:rsid w:val="000E55CB"/>
    <w:rsid w:val="000E599D"/>
    <w:rsid w:val="000E6AE2"/>
    <w:rsid w:val="000E6B9C"/>
    <w:rsid w:val="000E7167"/>
    <w:rsid w:val="000E772E"/>
    <w:rsid w:val="000E7FF2"/>
    <w:rsid w:val="000F0BD4"/>
    <w:rsid w:val="000F48A8"/>
    <w:rsid w:val="000F64AC"/>
    <w:rsid w:val="000F724D"/>
    <w:rsid w:val="001000A0"/>
    <w:rsid w:val="0010092B"/>
    <w:rsid w:val="001021EE"/>
    <w:rsid w:val="00102727"/>
    <w:rsid w:val="0010471D"/>
    <w:rsid w:val="00105E63"/>
    <w:rsid w:val="00106371"/>
    <w:rsid w:val="00106C0F"/>
    <w:rsid w:val="001071B8"/>
    <w:rsid w:val="0010740B"/>
    <w:rsid w:val="00107EAA"/>
    <w:rsid w:val="00110859"/>
    <w:rsid w:val="00110A6C"/>
    <w:rsid w:val="00111992"/>
    <w:rsid w:val="0011231D"/>
    <w:rsid w:val="00114FA2"/>
    <w:rsid w:val="001165A3"/>
    <w:rsid w:val="00116B67"/>
    <w:rsid w:val="0012216B"/>
    <w:rsid w:val="00123970"/>
    <w:rsid w:val="001249BA"/>
    <w:rsid w:val="00124B99"/>
    <w:rsid w:val="00125066"/>
    <w:rsid w:val="00125F76"/>
    <w:rsid w:val="00127861"/>
    <w:rsid w:val="00133C4A"/>
    <w:rsid w:val="001353F7"/>
    <w:rsid w:val="00135401"/>
    <w:rsid w:val="001354EC"/>
    <w:rsid w:val="00142DA2"/>
    <w:rsid w:val="00142E81"/>
    <w:rsid w:val="00143805"/>
    <w:rsid w:val="00143D61"/>
    <w:rsid w:val="00144B77"/>
    <w:rsid w:val="00147D56"/>
    <w:rsid w:val="00150D31"/>
    <w:rsid w:val="00151E81"/>
    <w:rsid w:val="001529CA"/>
    <w:rsid w:val="00153986"/>
    <w:rsid w:val="001552DF"/>
    <w:rsid w:val="001558AB"/>
    <w:rsid w:val="00156EA6"/>
    <w:rsid w:val="00157E6C"/>
    <w:rsid w:val="00160882"/>
    <w:rsid w:val="001614A8"/>
    <w:rsid w:val="00161915"/>
    <w:rsid w:val="00164DB2"/>
    <w:rsid w:val="00165283"/>
    <w:rsid w:val="00166164"/>
    <w:rsid w:val="00166273"/>
    <w:rsid w:val="0016654B"/>
    <w:rsid w:val="00166AF2"/>
    <w:rsid w:val="00167857"/>
    <w:rsid w:val="00172327"/>
    <w:rsid w:val="001724E3"/>
    <w:rsid w:val="00174F0B"/>
    <w:rsid w:val="0017559E"/>
    <w:rsid w:val="0017567D"/>
    <w:rsid w:val="00175973"/>
    <w:rsid w:val="00175E58"/>
    <w:rsid w:val="001765B0"/>
    <w:rsid w:val="0017757C"/>
    <w:rsid w:val="0017762B"/>
    <w:rsid w:val="00177E07"/>
    <w:rsid w:val="00181F9A"/>
    <w:rsid w:val="001828B0"/>
    <w:rsid w:val="00184618"/>
    <w:rsid w:val="00184C17"/>
    <w:rsid w:val="0018615B"/>
    <w:rsid w:val="0019054D"/>
    <w:rsid w:val="00191368"/>
    <w:rsid w:val="001916FB"/>
    <w:rsid w:val="00192469"/>
    <w:rsid w:val="001957D9"/>
    <w:rsid w:val="0019618F"/>
    <w:rsid w:val="001A1115"/>
    <w:rsid w:val="001A21E2"/>
    <w:rsid w:val="001A31D5"/>
    <w:rsid w:val="001A3927"/>
    <w:rsid w:val="001A3982"/>
    <w:rsid w:val="001A4924"/>
    <w:rsid w:val="001A4DB8"/>
    <w:rsid w:val="001A500D"/>
    <w:rsid w:val="001A522D"/>
    <w:rsid w:val="001A5820"/>
    <w:rsid w:val="001A6265"/>
    <w:rsid w:val="001A6938"/>
    <w:rsid w:val="001A6A8D"/>
    <w:rsid w:val="001A75FF"/>
    <w:rsid w:val="001A78A8"/>
    <w:rsid w:val="001B2DF5"/>
    <w:rsid w:val="001B30B7"/>
    <w:rsid w:val="001B35FF"/>
    <w:rsid w:val="001B38C6"/>
    <w:rsid w:val="001B3BAD"/>
    <w:rsid w:val="001B3C81"/>
    <w:rsid w:val="001B3E0D"/>
    <w:rsid w:val="001B455D"/>
    <w:rsid w:val="001B4BE0"/>
    <w:rsid w:val="001B4CD1"/>
    <w:rsid w:val="001B718F"/>
    <w:rsid w:val="001B7C4A"/>
    <w:rsid w:val="001C08AA"/>
    <w:rsid w:val="001C0D36"/>
    <w:rsid w:val="001C1E36"/>
    <w:rsid w:val="001C2A21"/>
    <w:rsid w:val="001C2C2E"/>
    <w:rsid w:val="001C4C6D"/>
    <w:rsid w:val="001C5140"/>
    <w:rsid w:val="001D23B7"/>
    <w:rsid w:val="001D3373"/>
    <w:rsid w:val="001D3BC8"/>
    <w:rsid w:val="001D3E93"/>
    <w:rsid w:val="001D6F5E"/>
    <w:rsid w:val="001E023F"/>
    <w:rsid w:val="001E28BC"/>
    <w:rsid w:val="001E2F2D"/>
    <w:rsid w:val="001E3EB7"/>
    <w:rsid w:val="001E54EB"/>
    <w:rsid w:val="001F077E"/>
    <w:rsid w:val="001F0E40"/>
    <w:rsid w:val="001F35ED"/>
    <w:rsid w:val="001F3C23"/>
    <w:rsid w:val="001F3F46"/>
    <w:rsid w:val="001F402A"/>
    <w:rsid w:val="001F40AE"/>
    <w:rsid w:val="001F452A"/>
    <w:rsid w:val="001F4847"/>
    <w:rsid w:val="001F5B1E"/>
    <w:rsid w:val="001F72AA"/>
    <w:rsid w:val="001F781A"/>
    <w:rsid w:val="002005D6"/>
    <w:rsid w:val="00200608"/>
    <w:rsid w:val="00201055"/>
    <w:rsid w:val="002012DE"/>
    <w:rsid w:val="0020274D"/>
    <w:rsid w:val="00203AF3"/>
    <w:rsid w:val="00203B7A"/>
    <w:rsid w:val="00203BE4"/>
    <w:rsid w:val="00205B26"/>
    <w:rsid w:val="00207382"/>
    <w:rsid w:val="002078DD"/>
    <w:rsid w:val="00207B92"/>
    <w:rsid w:val="002100A4"/>
    <w:rsid w:val="002109B4"/>
    <w:rsid w:val="002112E7"/>
    <w:rsid w:val="00211968"/>
    <w:rsid w:val="00211A65"/>
    <w:rsid w:val="00212375"/>
    <w:rsid w:val="00212D60"/>
    <w:rsid w:val="00213923"/>
    <w:rsid w:val="002157F3"/>
    <w:rsid w:val="00215A13"/>
    <w:rsid w:val="00220F46"/>
    <w:rsid w:val="002225A2"/>
    <w:rsid w:val="00222805"/>
    <w:rsid w:val="002240CB"/>
    <w:rsid w:val="0022477B"/>
    <w:rsid w:val="002249FD"/>
    <w:rsid w:val="00224D72"/>
    <w:rsid w:val="00224EE4"/>
    <w:rsid w:val="00225519"/>
    <w:rsid w:val="0022615F"/>
    <w:rsid w:val="00226677"/>
    <w:rsid w:val="00226825"/>
    <w:rsid w:val="002277D1"/>
    <w:rsid w:val="00230480"/>
    <w:rsid w:val="00230BA3"/>
    <w:rsid w:val="002325D5"/>
    <w:rsid w:val="002338F6"/>
    <w:rsid w:val="002341FE"/>
    <w:rsid w:val="00234984"/>
    <w:rsid w:val="00234BCD"/>
    <w:rsid w:val="0023705D"/>
    <w:rsid w:val="00237CAC"/>
    <w:rsid w:val="00237FA0"/>
    <w:rsid w:val="002450DD"/>
    <w:rsid w:val="00245494"/>
    <w:rsid w:val="00245A12"/>
    <w:rsid w:val="00245CF6"/>
    <w:rsid w:val="00245E9C"/>
    <w:rsid w:val="00246765"/>
    <w:rsid w:val="002508CE"/>
    <w:rsid w:val="00252B5A"/>
    <w:rsid w:val="00253592"/>
    <w:rsid w:val="00254D6F"/>
    <w:rsid w:val="00260966"/>
    <w:rsid w:val="00263013"/>
    <w:rsid w:val="00265B28"/>
    <w:rsid w:val="00267F7B"/>
    <w:rsid w:val="002703DF"/>
    <w:rsid w:val="00270A68"/>
    <w:rsid w:val="00271CDD"/>
    <w:rsid w:val="00271F85"/>
    <w:rsid w:val="002741D2"/>
    <w:rsid w:val="002749A5"/>
    <w:rsid w:val="002761AC"/>
    <w:rsid w:val="00276F62"/>
    <w:rsid w:val="00280BB6"/>
    <w:rsid w:val="00282EF7"/>
    <w:rsid w:val="00282F52"/>
    <w:rsid w:val="0028514A"/>
    <w:rsid w:val="00286D3D"/>
    <w:rsid w:val="002872E2"/>
    <w:rsid w:val="00287EE3"/>
    <w:rsid w:val="00291194"/>
    <w:rsid w:val="00291961"/>
    <w:rsid w:val="00291FA8"/>
    <w:rsid w:val="002941B3"/>
    <w:rsid w:val="00294A13"/>
    <w:rsid w:val="00297A82"/>
    <w:rsid w:val="002A0E5C"/>
    <w:rsid w:val="002A2EFF"/>
    <w:rsid w:val="002A30EF"/>
    <w:rsid w:val="002A3654"/>
    <w:rsid w:val="002A40B4"/>
    <w:rsid w:val="002A6781"/>
    <w:rsid w:val="002A72FD"/>
    <w:rsid w:val="002B04FB"/>
    <w:rsid w:val="002B0F04"/>
    <w:rsid w:val="002B2716"/>
    <w:rsid w:val="002B3A8F"/>
    <w:rsid w:val="002B3F1D"/>
    <w:rsid w:val="002B41AE"/>
    <w:rsid w:val="002B4D8F"/>
    <w:rsid w:val="002B593A"/>
    <w:rsid w:val="002C06F8"/>
    <w:rsid w:val="002C2DC3"/>
    <w:rsid w:val="002C7875"/>
    <w:rsid w:val="002D0992"/>
    <w:rsid w:val="002D298E"/>
    <w:rsid w:val="002D2C77"/>
    <w:rsid w:val="002D302F"/>
    <w:rsid w:val="002D30F3"/>
    <w:rsid w:val="002D3753"/>
    <w:rsid w:val="002D4BFB"/>
    <w:rsid w:val="002D5267"/>
    <w:rsid w:val="002D5836"/>
    <w:rsid w:val="002D6647"/>
    <w:rsid w:val="002D6A59"/>
    <w:rsid w:val="002D6CBC"/>
    <w:rsid w:val="002E029C"/>
    <w:rsid w:val="002E0709"/>
    <w:rsid w:val="002E074F"/>
    <w:rsid w:val="002E1F38"/>
    <w:rsid w:val="002E3D2E"/>
    <w:rsid w:val="002E42EF"/>
    <w:rsid w:val="002E4A6E"/>
    <w:rsid w:val="002E519C"/>
    <w:rsid w:val="002E5999"/>
    <w:rsid w:val="002E7421"/>
    <w:rsid w:val="002E747E"/>
    <w:rsid w:val="002E7DBA"/>
    <w:rsid w:val="002E7EA2"/>
    <w:rsid w:val="002F3470"/>
    <w:rsid w:val="002F375B"/>
    <w:rsid w:val="002F39D7"/>
    <w:rsid w:val="002F3B4F"/>
    <w:rsid w:val="002F49EE"/>
    <w:rsid w:val="002F4A88"/>
    <w:rsid w:val="002F5122"/>
    <w:rsid w:val="0030070A"/>
    <w:rsid w:val="003009A3"/>
    <w:rsid w:val="00302291"/>
    <w:rsid w:val="003029E7"/>
    <w:rsid w:val="0030532D"/>
    <w:rsid w:val="00305CC3"/>
    <w:rsid w:val="003066C2"/>
    <w:rsid w:val="003134F8"/>
    <w:rsid w:val="0031366A"/>
    <w:rsid w:val="00314500"/>
    <w:rsid w:val="003169EC"/>
    <w:rsid w:val="00317780"/>
    <w:rsid w:val="003207E8"/>
    <w:rsid w:val="00321E6F"/>
    <w:rsid w:val="0032215B"/>
    <w:rsid w:val="00322500"/>
    <w:rsid w:val="003249CD"/>
    <w:rsid w:val="003253A9"/>
    <w:rsid w:val="00327493"/>
    <w:rsid w:val="00330874"/>
    <w:rsid w:val="00333BDE"/>
    <w:rsid w:val="00333D9D"/>
    <w:rsid w:val="00335E62"/>
    <w:rsid w:val="00335EA1"/>
    <w:rsid w:val="003369D5"/>
    <w:rsid w:val="00342C7B"/>
    <w:rsid w:val="003441C0"/>
    <w:rsid w:val="00344DEF"/>
    <w:rsid w:val="003474BB"/>
    <w:rsid w:val="00347719"/>
    <w:rsid w:val="00352A07"/>
    <w:rsid w:val="00353407"/>
    <w:rsid w:val="0035518E"/>
    <w:rsid w:val="003553E9"/>
    <w:rsid w:val="00355897"/>
    <w:rsid w:val="0035625B"/>
    <w:rsid w:val="0036062B"/>
    <w:rsid w:val="0036276E"/>
    <w:rsid w:val="0036414E"/>
    <w:rsid w:val="003647AD"/>
    <w:rsid w:val="0036607F"/>
    <w:rsid w:val="00367531"/>
    <w:rsid w:val="00371051"/>
    <w:rsid w:val="00371157"/>
    <w:rsid w:val="00371674"/>
    <w:rsid w:val="003724BC"/>
    <w:rsid w:val="003734A8"/>
    <w:rsid w:val="00374A51"/>
    <w:rsid w:val="0037781F"/>
    <w:rsid w:val="003804C4"/>
    <w:rsid w:val="00383F51"/>
    <w:rsid w:val="00384320"/>
    <w:rsid w:val="00384867"/>
    <w:rsid w:val="00384D57"/>
    <w:rsid w:val="003861D8"/>
    <w:rsid w:val="00386B21"/>
    <w:rsid w:val="0038786F"/>
    <w:rsid w:val="003909B5"/>
    <w:rsid w:val="003913DB"/>
    <w:rsid w:val="00391B5D"/>
    <w:rsid w:val="00394407"/>
    <w:rsid w:val="00394CBB"/>
    <w:rsid w:val="0039571D"/>
    <w:rsid w:val="00395734"/>
    <w:rsid w:val="00396814"/>
    <w:rsid w:val="003976A5"/>
    <w:rsid w:val="00397B6E"/>
    <w:rsid w:val="003A1584"/>
    <w:rsid w:val="003A1AB3"/>
    <w:rsid w:val="003A2454"/>
    <w:rsid w:val="003A2B0D"/>
    <w:rsid w:val="003A6198"/>
    <w:rsid w:val="003A61CC"/>
    <w:rsid w:val="003A6D22"/>
    <w:rsid w:val="003A700F"/>
    <w:rsid w:val="003B06D4"/>
    <w:rsid w:val="003B2355"/>
    <w:rsid w:val="003B2A1E"/>
    <w:rsid w:val="003B2BF1"/>
    <w:rsid w:val="003B3ADA"/>
    <w:rsid w:val="003B3EE9"/>
    <w:rsid w:val="003B4DC2"/>
    <w:rsid w:val="003B50C9"/>
    <w:rsid w:val="003B7E48"/>
    <w:rsid w:val="003C06E0"/>
    <w:rsid w:val="003C17BC"/>
    <w:rsid w:val="003C2F8A"/>
    <w:rsid w:val="003C390B"/>
    <w:rsid w:val="003C39E7"/>
    <w:rsid w:val="003C5834"/>
    <w:rsid w:val="003C5842"/>
    <w:rsid w:val="003C6F6D"/>
    <w:rsid w:val="003C7AF8"/>
    <w:rsid w:val="003D0141"/>
    <w:rsid w:val="003D0215"/>
    <w:rsid w:val="003D0490"/>
    <w:rsid w:val="003D0F36"/>
    <w:rsid w:val="003D10AA"/>
    <w:rsid w:val="003D358E"/>
    <w:rsid w:val="003D46BB"/>
    <w:rsid w:val="003D6038"/>
    <w:rsid w:val="003D6DBE"/>
    <w:rsid w:val="003E0C03"/>
    <w:rsid w:val="003E1EB3"/>
    <w:rsid w:val="003E2C87"/>
    <w:rsid w:val="003E696F"/>
    <w:rsid w:val="003F0778"/>
    <w:rsid w:val="003F1BE2"/>
    <w:rsid w:val="003F2951"/>
    <w:rsid w:val="003F4082"/>
    <w:rsid w:val="003F473E"/>
    <w:rsid w:val="003F5FDD"/>
    <w:rsid w:val="003F6092"/>
    <w:rsid w:val="003F6663"/>
    <w:rsid w:val="003F6884"/>
    <w:rsid w:val="003F7440"/>
    <w:rsid w:val="003F75C2"/>
    <w:rsid w:val="003F7FEE"/>
    <w:rsid w:val="0040042C"/>
    <w:rsid w:val="004004E2"/>
    <w:rsid w:val="0040333D"/>
    <w:rsid w:val="00404014"/>
    <w:rsid w:val="004048E7"/>
    <w:rsid w:val="004053C5"/>
    <w:rsid w:val="00405730"/>
    <w:rsid w:val="0040594D"/>
    <w:rsid w:val="004067EF"/>
    <w:rsid w:val="00412D63"/>
    <w:rsid w:val="00415B6E"/>
    <w:rsid w:val="00416C86"/>
    <w:rsid w:val="00417E40"/>
    <w:rsid w:val="004219AD"/>
    <w:rsid w:val="00421C33"/>
    <w:rsid w:val="00422310"/>
    <w:rsid w:val="00422FAB"/>
    <w:rsid w:val="004234B4"/>
    <w:rsid w:val="004235A2"/>
    <w:rsid w:val="00423BF3"/>
    <w:rsid w:val="004248BC"/>
    <w:rsid w:val="00424D64"/>
    <w:rsid w:val="0042537E"/>
    <w:rsid w:val="004267DA"/>
    <w:rsid w:val="00427762"/>
    <w:rsid w:val="0043026D"/>
    <w:rsid w:val="00430280"/>
    <w:rsid w:val="004308B0"/>
    <w:rsid w:val="00430E0C"/>
    <w:rsid w:val="00430ED8"/>
    <w:rsid w:val="004326B6"/>
    <w:rsid w:val="00434D5B"/>
    <w:rsid w:val="00436FBA"/>
    <w:rsid w:val="0044297D"/>
    <w:rsid w:val="00443D08"/>
    <w:rsid w:val="00444464"/>
    <w:rsid w:val="004458F1"/>
    <w:rsid w:val="004466D2"/>
    <w:rsid w:val="00447533"/>
    <w:rsid w:val="00447546"/>
    <w:rsid w:val="00447C36"/>
    <w:rsid w:val="00450B57"/>
    <w:rsid w:val="0045121F"/>
    <w:rsid w:val="00452A6B"/>
    <w:rsid w:val="004553E8"/>
    <w:rsid w:val="00455526"/>
    <w:rsid w:val="00455E3F"/>
    <w:rsid w:val="00460F54"/>
    <w:rsid w:val="00461065"/>
    <w:rsid w:val="0046253A"/>
    <w:rsid w:val="0046270C"/>
    <w:rsid w:val="00463E80"/>
    <w:rsid w:val="00465AC9"/>
    <w:rsid w:val="00466F89"/>
    <w:rsid w:val="00470122"/>
    <w:rsid w:val="00470560"/>
    <w:rsid w:val="00474E9F"/>
    <w:rsid w:val="00477654"/>
    <w:rsid w:val="00480654"/>
    <w:rsid w:val="00482FBF"/>
    <w:rsid w:val="004834CE"/>
    <w:rsid w:val="00483A30"/>
    <w:rsid w:val="00483DF5"/>
    <w:rsid w:val="00484087"/>
    <w:rsid w:val="00484652"/>
    <w:rsid w:val="0048483F"/>
    <w:rsid w:val="00484CFA"/>
    <w:rsid w:val="00485E07"/>
    <w:rsid w:val="00491399"/>
    <w:rsid w:val="00492821"/>
    <w:rsid w:val="00492A80"/>
    <w:rsid w:val="00495D66"/>
    <w:rsid w:val="00495FFE"/>
    <w:rsid w:val="004A0737"/>
    <w:rsid w:val="004A3BA1"/>
    <w:rsid w:val="004A3F9E"/>
    <w:rsid w:val="004A51C6"/>
    <w:rsid w:val="004A5783"/>
    <w:rsid w:val="004A5C6D"/>
    <w:rsid w:val="004A7389"/>
    <w:rsid w:val="004B00DF"/>
    <w:rsid w:val="004B07C8"/>
    <w:rsid w:val="004B0A74"/>
    <w:rsid w:val="004B0AC8"/>
    <w:rsid w:val="004B21DE"/>
    <w:rsid w:val="004B49AE"/>
    <w:rsid w:val="004C100C"/>
    <w:rsid w:val="004C1D57"/>
    <w:rsid w:val="004C2538"/>
    <w:rsid w:val="004C2BCA"/>
    <w:rsid w:val="004C4036"/>
    <w:rsid w:val="004C48EB"/>
    <w:rsid w:val="004C5886"/>
    <w:rsid w:val="004C590D"/>
    <w:rsid w:val="004C6438"/>
    <w:rsid w:val="004D0246"/>
    <w:rsid w:val="004D13A4"/>
    <w:rsid w:val="004D1482"/>
    <w:rsid w:val="004D1F11"/>
    <w:rsid w:val="004D3114"/>
    <w:rsid w:val="004D3735"/>
    <w:rsid w:val="004D4619"/>
    <w:rsid w:val="004D4D89"/>
    <w:rsid w:val="004D65ED"/>
    <w:rsid w:val="004D723C"/>
    <w:rsid w:val="004E2435"/>
    <w:rsid w:val="004E5D14"/>
    <w:rsid w:val="004E5D20"/>
    <w:rsid w:val="004E608E"/>
    <w:rsid w:val="004E6759"/>
    <w:rsid w:val="004E73AE"/>
    <w:rsid w:val="004E7AEC"/>
    <w:rsid w:val="004F1C21"/>
    <w:rsid w:val="004F23F0"/>
    <w:rsid w:val="004F34D3"/>
    <w:rsid w:val="004F38B7"/>
    <w:rsid w:val="004F3900"/>
    <w:rsid w:val="004F43AF"/>
    <w:rsid w:val="004F5346"/>
    <w:rsid w:val="004F5A77"/>
    <w:rsid w:val="004F5C35"/>
    <w:rsid w:val="004F5E7A"/>
    <w:rsid w:val="004F6685"/>
    <w:rsid w:val="004F71B1"/>
    <w:rsid w:val="00500EA4"/>
    <w:rsid w:val="005025F5"/>
    <w:rsid w:val="00503D46"/>
    <w:rsid w:val="0050426B"/>
    <w:rsid w:val="00504AA4"/>
    <w:rsid w:val="00505793"/>
    <w:rsid w:val="00507334"/>
    <w:rsid w:val="00510631"/>
    <w:rsid w:val="005119D1"/>
    <w:rsid w:val="00511B31"/>
    <w:rsid w:val="00512496"/>
    <w:rsid w:val="0051264E"/>
    <w:rsid w:val="00512AF2"/>
    <w:rsid w:val="00512D35"/>
    <w:rsid w:val="00513FD1"/>
    <w:rsid w:val="00514031"/>
    <w:rsid w:val="00514AC0"/>
    <w:rsid w:val="005150CE"/>
    <w:rsid w:val="00515FFA"/>
    <w:rsid w:val="00516164"/>
    <w:rsid w:val="005211F6"/>
    <w:rsid w:val="00521C01"/>
    <w:rsid w:val="005227DD"/>
    <w:rsid w:val="00526303"/>
    <w:rsid w:val="00530766"/>
    <w:rsid w:val="00530908"/>
    <w:rsid w:val="00533360"/>
    <w:rsid w:val="00534E31"/>
    <w:rsid w:val="00535A35"/>
    <w:rsid w:val="00536B50"/>
    <w:rsid w:val="0054160B"/>
    <w:rsid w:val="00542BD7"/>
    <w:rsid w:val="005433E5"/>
    <w:rsid w:val="005440C9"/>
    <w:rsid w:val="0054443B"/>
    <w:rsid w:val="00547BE1"/>
    <w:rsid w:val="00547DF4"/>
    <w:rsid w:val="00550D95"/>
    <w:rsid w:val="0055100A"/>
    <w:rsid w:val="00552BD8"/>
    <w:rsid w:val="00552DBF"/>
    <w:rsid w:val="00553307"/>
    <w:rsid w:val="00553B1C"/>
    <w:rsid w:val="00553E9A"/>
    <w:rsid w:val="005568C0"/>
    <w:rsid w:val="005568C2"/>
    <w:rsid w:val="00560392"/>
    <w:rsid w:val="005612F9"/>
    <w:rsid w:val="00561400"/>
    <w:rsid w:val="005629DE"/>
    <w:rsid w:val="00562C14"/>
    <w:rsid w:val="00562D49"/>
    <w:rsid w:val="00562E7F"/>
    <w:rsid w:val="0056336D"/>
    <w:rsid w:val="00563BE6"/>
    <w:rsid w:val="00563D42"/>
    <w:rsid w:val="00564F30"/>
    <w:rsid w:val="005656FD"/>
    <w:rsid w:val="00565892"/>
    <w:rsid w:val="00565B3D"/>
    <w:rsid w:val="0057091E"/>
    <w:rsid w:val="0057097C"/>
    <w:rsid w:val="00571B83"/>
    <w:rsid w:val="00573412"/>
    <w:rsid w:val="0057373D"/>
    <w:rsid w:val="00574710"/>
    <w:rsid w:val="005749AB"/>
    <w:rsid w:val="00574CCB"/>
    <w:rsid w:val="00576110"/>
    <w:rsid w:val="00576F23"/>
    <w:rsid w:val="00577D65"/>
    <w:rsid w:val="005826A7"/>
    <w:rsid w:val="00582C23"/>
    <w:rsid w:val="0058366C"/>
    <w:rsid w:val="00585641"/>
    <w:rsid w:val="00590076"/>
    <w:rsid w:val="005913C6"/>
    <w:rsid w:val="00592855"/>
    <w:rsid w:val="00592881"/>
    <w:rsid w:val="00593CE6"/>
    <w:rsid w:val="005957E7"/>
    <w:rsid w:val="00596393"/>
    <w:rsid w:val="005A14FE"/>
    <w:rsid w:val="005A2006"/>
    <w:rsid w:val="005A27BC"/>
    <w:rsid w:val="005A3318"/>
    <w:rsid w:val="005A3CBB"/>
    <w:rsid w:val="005A54AC"/>
    <w:rsid w:val="005A6C45"/>
    <w:rsid w:val="005A6F90"/>
    <w:rsid w:val="005A7808"/>
    <w:rsid w:val="005B1440"/>
    <w:rsid w:val="005B2913"/>
    <w:rsid w:val="005B31C6"/>
    <w:rsid w:val="005B3201"/>
    <w:rsid w:val="005B34A0"/>
    <w:rsid w:val="005B5514"/>
    <w:rsid w:val="005B5605"/>
    <w:rsid w:val="005B5B9D"/>
    <w:rsid w:val="005B60EF"/>
    <w:rsid w:val="005B705E"/>
    <w:rsid w:val="005B7BBA"/>
    <w:rsid w:val="005C21CF"/>
    <w:rsid w:val="005C2C36"/>
    <w:rsid w:val="005C40D9"/>
    <w:rsid w:val="005C49A9"/>
    <w:rsid w:val="005C5742"/>
    <w:rsid w:val="005C6487"/>
    <w:rsid w:val="005D264F"/>
    <w:rsid w:val="005D29BF"/>
    <w:rsid w:val="005D2D38"/>
    <w:rsid w:val="005D2E4B"/>
    <w:rsid w:val="005D3606"/>
    <w:rsid w:val="005D772A"/>
    <w:rsid w:val="005D7FAA"/>
    <w:rsid w:val="005E19A4"/>
    <w:rsid w:val="005E2111"/>
    <w:rsid w:val="005E31BD"/>
    <w:rsid w:val="005E3499"/>
    <w:rsid w:val="005E3B31"/>
    <w:rsid w:val="005E4C17"/>
    <w:rsid w:val="005E4D4E"/>
    <w:rsid w:val="005F1622"/>
    <w:rsid w:val="005F309C"/>
    <w:rsid w:val="005F3970"/>
    <w:rsid w:val="005F3DD9"/>
    <w:rsid w:val="005F4BDA"/>
    <w:rsid w:val="005F5394"/>
    <w:rsid w:val="005F678B"/>
    <w:rsid w:val="006006B6"/>
    <w:rsid w:val="00600956"/>
    <w:rsid w:val="0060164E"/>
    <w:rsid w:val="00601829"/>
    <w:rsid w:val="00601AB4"/>
    <w:rsid w:val="006039B6"/>
    <w:rsid w:val="00604904"/>
    <w:rsid w:val="00605C57"/>
    <w:rsid w:val="00606907"/>
    <w:rsid w:val="0060796B"/>
    <w:rsid w:val="0061200F"/>
    <w:rsid w:val="006121C0"/>
    <w:rsid w:val="00612BAC"/>
    <w:rsid w:val="00613A05"/>
    <w:rsid w:val="00613D97"/>
    <w:rsid w:val="00614367"/>
    <w:rsid w:val="006153D6"/>
    <w:rsid w:val="00617537"/>
    <w:rsid w:val="00617A9D"/>
    <w:rsid w:val="006212CF"/>
    <w:rsid w:val="006215E5"/>
    <w:rsid w:val="00621B82"/>
    <w:rsid w:val="006231AC"/>
    <w:rsid w:val="00624276"/>
    <w:rsid w:val="00624FE2"/>
    <w:rsid w:val="0062625F"/>
    <w:rsid w:val="00626AB0"/>
    <w:rsid w:val="00626CE7"/>
    <w:rsid w:val="00626F53"/>
    <w:rsid w:val="00627BCD"/>
    <w:rsid w:val="00627BE6"/>
    <w:rsid w:val="00630E02"/>
    <w:rsid w:val="006323D4"/>
    <w:rsid w:val="00632582"/>
    <w:rsid w:val="00632AD1"/>
    <w:rsid w:val="00634137"/>
    <w:rsid w:val="00634E84"/>
    <w:rsid w:val="0063538C"/>
    <w:rsid w:val="00635B06"/>
    <w:rsid w:val="0063763F"/>
    <w:rsid w:val="006405A5"/>
    <w:rsid w:val="00640BE4"/>
    <w:rsid w:val="00641BC1"/>
    <w:rsid w:val="0064380C"/>
    <w:rsid w:val="00643C0F"/>
    <w:rsid w:val="006472CB"/>
    <w:rsid w:val="0065015D"/>
    <w:rsid w:val="00651CE9"/>
    <w:rsid w:val="00653E9A"/>
    <w:rsid w:val="00654499"/>
    <w:rsid w:val="0065506B"/>
    <w:rsid w:val="00655554"/>
    <w:rsid w:val="00656138"/>
    <w:rsid w:val="00656C20"/>
    <w:rsid w:val="00657474"/>
    <w:rsid w:val="00657E1F"/>
    <w:rsid w:val="00660D94"/>
    <w:rsid w:val="00660E74"/>
    <w:rsid w:val="00661E3E"/>
    <w:rsid w:val="00663C16"/>
    <w:rsid w:val="00666898"/>
    <w:rsid w:val="0067093E"/>
    <w:rsid w:val="006709CB"/>
    <w:rsid w:val="00670B21"/>
    <w:rsid w:val="00671479"/>
    <w:rsid w:val="00673283"/>
    <w:rsid w:val="00674780"/>
    <w:rsid w:val="00675ACC"/>
    <w:rsid w:val="00676515"/>
    <w:rsid w:val="00676D83"/>
    <w:rsid w:val="00677576"/>
    <w:rsid w:val="00677A1A"/>
    <w:rsid w:val="006800BC"/>
    <w:rsid w:val="0068196B"/>
    <w:rsid w:val="00681A37"/>
    <w:rsid w:val="0068357A"/>
    <w:rsid w:val="006835EE"/>
    <w:rsid w:val="00683995"/>
    <w:rsid w:val="00683CD6"/>
    <w:rsid w:val="0068503B"/>
    <w:rsid w:val="00685807"/>
    <w:rsid w:val="00686353"/>
    <w:rsid w:val="0068773B"/>
    <w:rsid w:val="00687BB2"/>
    <w:rsid w:val="00690238"/>
    <w:rsid w:val="0069204A"/>
    <w:rsid w:val="00694857"/>
    <w:rsid w:val="00694C3E"/>
    <w:rsid w:val="00695C47"/>
    <w:rsid w:val="006961F6"/>
    <w:rsid w:val="006974B0"/>
    <w:rsid w:val="006976FD"/>
    <w:rsid w:val="006A14C5"/>
    <w:rsid w:val="006A2291"/>
    <w:rsid w:val="006A2ACD"/>
    <w:rsid w:val="006A2CAA"/>
    <w:rsid w:val="006A51EF"/>
    <w:rsid w:val="006A5396"/>
    <w:rsid w:val="006A54F7"/>
    <w:rsid w:val="006A56CA"/>
    <w:rsid w:val="006A5E2E"/>
    <w:rsid w:val="006A5FF8"/>
    <w:rsid w:val="006A6599"/>
    <w:rsid w:val="006A6845"/>
    <w:rsid w:val="006A7663"/>
    <w:rsid w:val="006B0733"/>
    <w:rsid w:val="006B1FEA"/>
    <w:rsid w:val="006B2E46"/>
    <w:rsid w:val="006B2F68"/>
    <w:rsid w:val="006B2FA8"/>
    <w:rsid w:val="006B479C"/>
    <w:rsid w:val="006B5A9B"/>
    <w:rsid w:val="006B6626"/>
    <w:rsid w:val="006B7BD4"/>
    <w:rsid w:val="006C0F3B"/>
    <w:rsid w:val="006C20DD"/>
    <w:rsid w:val="006C2270"/>
    <w:rsid w:val="006C2AFD"/>
    <w:rsid w:val="006C31B9"/>
    <w:rsid w:val="006C5331"/>
    <w:rsid w:val="006D0371"/>
    <w:rsid w:val="006D0435"/>
    <w:rsid w:val="006D1510"/>
    <w:rsid w:val="006D2581"/>
    <w:rsid w:val="006D39FB"/>
    <w:rsid w:val="006D3D5D"/>
    <w:rsid w:val="006D6270"/>
    <w:rsid w:val="006D6923"/>
    <w:rsid w:val="006D7CC4"/>
    <w:rsid w:val="006E1376"/>
    <w:rsid w:val="006E2153"/>
    <w:rsid w:val="006E2FCD"/>
    <w:rsid w:val="006E529C"/>
    <w:rsid w:val="006E5E8C"/>
    <w:rsid w:val="006E6311"/>
    <w:rsid w:val="006E7F4C"/>
    <w:rsid w:val="006F03E7"/>
    <w:rsid w:val="006F10C2"/>
    <w:rsid w:val="006F2F0D"/>
    <w:rsid w:val="006F5978"/>
    <w:rsid w:val="006F5A5F"/>
    <w:rsid w:val="006F7B56"/>
    <w:rsid w:val="0070047B"/>
    <w:rsid w:val="0070085E"/>
    <w:rsid w:val="007012EF"/>
    <w:rsid w:val="00701BA0"/>
    <w:rsid w:val="00702189"/>
    <w:rsid w:val="0070218A"/>
    <w:rsid w:val="00702771"/>
    <w:rsid w:val="007039FB"/>
    <w:rsid w:val="0070476B"/>
    <w:rsid w:val="00705B15"/>
    <w:rsid w:val="00705E2D"/>
    <w:rsid w:val="00706953"/>
    <w:rsid w:val="007070E8"/>
    <w:rsid w:val="00710569"/>
    <w:rsid w:val="0071088E"/>
    <w:rsid w:val="00711556"/>
    <w:rsid w:val="00720C07"/>
    <w:rsid w:val="00721075"/>
    <w:rsid w:val="00721799"/>
    <w:rsid w:val="00722BD7"/>
    <w:rsid w:val="00723666"/>
    <w:rsid w:val="00723D2B"/>
    <w:rsid w:val="0072634F"/>
    <w:rsid w:val="00727005"/>
    <w:rsid w:val="00727147"/>
    <w:rsid w:val="00727508"/>
    <w:rsid w:val="00732C4F"/>
    <w:rsid w:val="007340E0"/>
    <w:rsid w:val="00734C6A"/>
    <w:rsid w:val="00734EAB"/>
    <w:rsid w:val="00735A85"/>
    <w:rsid w:val="00736376"/>
    <w:rsid w:val="00737694"/>
    <w:rsid w:val="00740158"/>
    <w:rsid w:val="00740687"/>
    <w:rsid w:val="00740771"/>
    <w:rsid w:val="00742F6F"/>
    <w:rsid w:val="00744007"/>
    <w:rsid w:val="00744419"/>
    <w:rsid w:val="007459CA"/>
    <w:rsid w:val="00747251"/>
    <w:rsid w:val="007501E4"/>
    <w:rsid w:val="00751AD8"/>
    <w:rsid w:val="00752DD6"/>
    <w:rsid w:val="00754DC1"/>
    <w:rsid w:val="00755A9D"/>
    <w:rsid w:val="00756320"/>
    <w:rsid w:val="00757D45"/>
    <w:rsid w:val="00764F26"/>
    <w:rsid w:val="007666CC"/>
    <w:rsid w:val="00767478"/>
    <w:rsid w:val="007721AF"/>
    <w:rsid w:val="0077403A"/>
    <w:rsid w:val="007759AB"/>
    <w:rsid w:val="00776C9D"/>
    <w:rsid w:val="00777304"/>
    <w:rsid w:val="00782C72"/>
    <w:rsid w:val="00783B6A"/>
    <w:rsid w:val="00784BD0"/>
    <w:rsid w:val="00785724"/>
    <w:rsid w:val="007870FA"/>
    <w:rsid w:val="00787ACD"/>
    <w:rsid w:val="00787B41"/>
    <w:rsid w:val="00792869"/>
    <w:rsid w:val="00793F15"/>
    <w:rsid w:val="0079636E"/>
    <w:rsid w:val="007966E2"/>
    <w:rsid w:val="0079683A"/>
    <w:rsid w:val="00797279"/>
    <w:rsid w:val="00797774"/>
    <w:rsid w:val="00797D9C"/>
    <w:rsid w:val="007A0508"/>
    <w:rsid w:val="007A05A6"/>
    <w:rsid w:val="007A0D25"/>
    <w:rsid w:val="007A373F"/>
    <w:rsid w:val="007A42C7"/>
    <w:rsid w:val="007A7B64"/>
    <w:rsid w:val="007B0DC3"/>
    <w:rsid w:val="007B0EBA"/>
    <w:rsid w:val="007B1873"/>
    <w:rsid w:val="007B1F07"/>
    <w:rsid w:val="007B5D11"/>
    <w:rsid w:val="007B6283"/>
    <w:rsid w:val="007B6B51"/>
    <w:rsid w:val="007B7393"/>
    <w:rsid w:val="007C075A"/>
    <w:rsid w:val="007C11EA"/>
    <w:rsid w:val="007C12B5"/>
    <w:rsid w:val="007C1416"/>
    <w:rsid w:val="007C356B"/>
    <w:rsid w:val="007C46CA"/>
    <w:rsid w:val="007C4B34"/>
    <w:rsid w:val="007C4E71"/>
    <w:rsid w:val="007C4FD4"/>
    <w:rsid w:val="007C71ED"/>
    <w:rsid w:val="007C7499"/>
    <w:rsid w:val="007D25DC"/>
    <w:rsid w:val="007D4694"/>
    <w:rsid w:val="007D4997"/>
    <w:rsid w:val="007D5529"/>
    <w:rsid w:val="007D5D64"/>
    <w:rsid w:val="007D60E2"/>
    <w:rsid w:val="007D6A16"/>
    <w:rsid w:val="007E0262"/>
    <w:rsid w:val="007E0D0B"/>
    <w:rsid w:val="007E171B"/>
    <w:rsid w:val="007E30C1"/>
    <w:rsid w:val="007E3663"/>
    <w:rsid w:val="007E369E"/>
    <w:rsid w:val="007E37C1"/>
    <w:rsid w:val="007E3E4F"/>
    <w:rsid w:val="007E5599"/>
    <w:rsid w:val="007F0789"/>
    <w:rsid w:val="007F22FD"/>
    <w:rsid w:val="007F2A6F"/>
    <w:rsid w:val="007F33C6"/>
    <w:rsid w:val="007F4DAF"/>
    <w:rsid w:val="007F4EAE"/>
    <w:rsid w:val="007F73D5"/>
    <w:rsid w:val="007F757C"/>
    <w:rsid w:val="008026A5"/>
    <w:rsid w:val="00803258"/>
    <w:rsid w:val="00803735"/>
    <w:rsid w:val="008038E6"/>
    <w:rsid w:val="00803A3F"/>
    <w:rsid w:val="00805800"/>
    <w:rsid w:val="008059F7"/>
    <w:rsid w:val="0080606D"/>
    <w:rsid w:val="008109ED"/>
    <w:rsid w:val="00813D35"/>
    <w:rsid w:val="00814DA6"/>
    <w:rsid w:val="00816D94"/>
    <w:rsid w:val="00820548"/>
    <w:rsid w:val="00820D35"/>
    <w:rsid w:val="008228BC"/>
    <w:rsid w:val="00822EDD"/>
    <w:rsid w:val="00825A0D"/>
    <w:rsid w:val="008269D2"/>
    <w:rsid w:val="00826D03"/>
    <w:rsid w:val="00827B69"/>
    <w:rsid w:val="00827DE7"/>
    <w:rsid w:val="00830F5B"/>
    <w:rsid w:val="0083291B"/>
    <w:rsid w:val="008332E1"/>
    <w:rsid w:val="00834518"/>
    <w:rsid w:val="0083468A"/>
    <w:rsid w:val="008353D9"/>
    <w:rsid w:val="008354B6"/>
    <w:rsid w:val="008356FE"/>
    <w:rsid w:val="00835A63"/>
    <w:rsid w:val="008411CA"/>
    <w:rsid w:val="0084145A"/>
    <w:rsid w:val="0084150F"/>
    <w:rsid w:val="0084206E"/>
    <w:rsid w:val="0084240E"/>
    <w:rsid w:val="00842F46"/>
    <w:rsid w:val="00843C19"/>
    <w:rsid w:val="00844D72"/>
    <w:rsid w:val="0084513A"/>
    <w:rsid w:val="0084595B"/>
    <w:rsid w:val="0084625E"/>
    <w:rsid w:val="00847051"/>
    <w:rsid w:val="0084787E"/>
    <w:rsid w:val="008519A9"/>
    <w:rsid w:val="008524B5"/>
    <w:rsid w:val="00853AC7"/>
    <w:rsid w:val="008543AB"/>
    <w:rsid w:val="00854C04"/>
    <w:rsid w:val="008555E8"/>
    <w:rsid w:val="00855BC9"/>
    <w:rsid w:val="00856623"/>
    <w:rsid w:val="00857953"/>
    <w:rsid w:val="0086084B"/>
    <w:rsid w:val="00862952"/>
    <w:rsid w:val="008660BF"/>
    <w:rsid w:val="008676CE"/>
    <w:rsid w:val="00867C51"/>
    <w:rsid w:val="00867D2C"/>
    <w:rsid w:val="0087011D"/>
    <w:rsid w:val="008709CC"/>
    <w:rsid w:val="008722DB"/>
    <w:rsid w:val="008724BA"/>
    <w:rsid w:val="008756E6"/>
    <w:rsid w:val="008757A5"/>
    <w:rsid w:val="00875FDA"/>
    <w:rsid w:val="0087615B"/>
    <w:rsid w:val="008770F0"/>
    <w:rsid w:val="0087762B"/>
    <w:rsid w:val="00877F7A"/>
    <w:rsid w:val="00880D32"/>
    <w:rsid w:val="0088178C"/>
    <w:rsid w:val="00882010"/>
    <w:rsid w:val="00882594"/>
    <w:rsid w:val="00882730"/>
    <w:rsid w:val="008829CE"/>
    <w:rsid w:val="00882A36"/>
    <w:rsid w:val="00882CCA"/>
    <w:rsid w:val="00882D10"/>
    <w:rsid w:val="00883AEE"/>
    <w:rsid w:val="0088579D"/>
    <w:rsid w:val="008857BB"/>
    <w:rsid w:val="0088790F"/>
    <w:rsid w:val="00893A77"/>
    <w:rsid w:val="008959AD"/>
    <w:rsid w:val="00896A42"/>
    <w:rsid w:val="00896F98"/>
    <w:rsid w:val="008972FA"/>
    <w:rsid w:val="00897960"/>
    <w:rsid w:val="008A068C"/>
    <w:rsid w:val="008A1001"/>
    <w:rsid w:val="008A343E"/>
    <w:rsid w:val="008A3AF3"/>
    <w:rsid w:val="008A3E37"/>
    <w:rsid w:val="008A714F"/>
    <w:rsid w:val="008A748C"/>
    <w:rsid w:val="008B0A80"/>
    <w:rsid w:val="008B26D8"/>
    <w:rsid w:val="008B32F5"/>
    <w:rsid w:val="008B6300"/>
    <w:rsid w:val="008B6B74"/>
    <w:rsid w:val="008B6DCA"/>
    <w:rsid w:val="008B796A"/>
    <w:rsid w:val="008B7C04"/>
    <w:rsid w:val="008C0F7A"/>
    <w:rsid w:val="008C1DB8"/>
    <w:rsid w:val="008C50ED"/>
    <w:rsid w:val="008C51A0"/>
    <w:rsid w:val="008C7479"/>
    <w:rsid w:val="008C7AB1"/>
    <w:rsid w:val="008D0B88"/>
    <w:rsid w:val="008D0E76"/>
    <w:rsid w:val="008D0FEF"/>
    <w:rsid w:val="008D107D"/>
    <w:rsid w:val="008D4AD6"/>
    <w:rsid w:val="008D585B"/>
    <w:rsid w:val="008D665D"/>
    <w:rsid w:val="008D7EA9"/>
    <w:rsid w:val="008E143F"/>
    <w:rsid w:val="008E158A"/>
    <w:rsid w:val="008E356E"/>
    <w:rsid w:val="008E532C"/>
    <w:rsid w:val="008E5E9A"/>
    <w:rsid w:val="008E6B92"/>
    <w:rsid w:val="008E73EA"/>
    <w:rsid w:val="008F0BDE"/>
    <w:rsid w:val="008F1287"/>
    <w:rsid w:val="008F2215"/>
    <w:rsid w:val="008F28C2"/>
    <w:rsid w:val="008F2B4C"/>
    <w:rsid w:val="008F2E6A"/>
    <w:rsid w:val="008F35F1"/>
    <w:rsid w:val="008F3F7D"/>
    <w:rsid w:val="008F462F"/>
    <w:rsid w:val="008F7842"/>
    <w:rsid w:val="00900CBC"/>
    <w:rsid w:val="0090225B"/>
    <w:rsid w:val="0090364E"/>
    <w:rsid w:val="009048DE"/>
    <w:rsid w:val="00911B27"/>
    <w:rsid w:val="00912C10"/>
    <w:rsid w:val="009132FA"/>
    <w:rsid w:val="009166EA"/>
    <w:rsid w:val="00920AE2"/>
    <w:rsid w:val="00922E28"/>
    <w:rsid w:val="009236D9"/>
    <w:rsid w:val="00923CD1"/>
    <w:rsid w:val="009245C4"/>
    <w:rsid w:val="00924D28"/>
    <w:rsid w:val="00932576"/>
    <w:rsid w:val="009336A6"/>
    <w:rsid w:val="00933A70"/>
    <w:rsid w:val="009344BF"/>
    <w:rsid w:val="00934EAA"/>
    <w:rsid w:val="00936EBD"/>
    <w:rsid w:val="00944267"/>
    <w:rsid w:val="00944434"/>
    <w:rsid w:val="0094469B"/>
    <w:rsid w:val="0094648E"/>
    <w:rsid w:val="009468A9"/>
    <w:rsid w:val="009479C5"/>
    <w:rsid w:val="00947F40"/>
    <w:rsid w:val="00950534"/>
    <w:rsid w:val="00951D51"/>
    <w:rsid w:val="00953189"/>
    <w:rsid w:val="00953317"/>
    <w:rsid w:val="00953324"/>
    <w:rsid w:val="00953799"/>
    <w:rsid w:val="009539B6"/>
    <w:rsid w:val="00954907"/>
    <w:rsid w:val="00954F87"/>
    <w:rsid w:val="009556EE"/>
    <w:rsid w:val="00955AAF"/>
    <w:rsid w:val="00955EFB"/>
    <w:rsid w:val="00956F24"/>
    <w:rsid w:val="00960D2B"/>
    <w:rsid w:val="009618E8"/>
    <w:rsid w:val="00961E10"/>
    <w:rsid w:val="009629CD"/>
    <w:rsid w:val="00963E60"/>
    <w:rsid w:val="00966800"/>
    <w:rsid w:val="00967BBF"/>
    <w:rsid w:val="00967E70"/>
    <w:rsid w:val="009705AA"/>
    <w:rsid w:val="009722AB"/>
    <w:rsid w:val="00972354"/>
    <w:rsid w:val="0097276B"/>
    <w:rsid w:val="00974294"/>
    <w:rsid w:val="00975518"/>
    <w:rsid w:val="00975CD5"/>
    <w:rsid w:val="00976CC5"/>
    <w:rsid w:val="009775FC"/>
    <w:rsid w:val="00977C7D"/>
    <w:rsid w:val="0098059E"/>
    <w:rsid w:val="009819A4"/>
    <w:rsid w:val="00981AF8"/>
    <w:rsid w:val="0098338E"/>
    <w:rsid w:val="009840BD"/>
    <w:rsid w:val="00984C5F"/>
    <w:rsid w:val="00986941"/>
    <w:rsid w:val="009869A6"/>
    <w:rsid w:val="00990648"/>
    <w:rsid w:val="00991BB3"/>
    <w:rsid w:val="00994441"/>
    <w:rsid w:val="00994483"/>
    <w:rsid w:val="00995EC9"/>
    <w:rsid w:val="00995F19"/>
    <w:rsid w:val="009967F1"/>
    <w:rsid w:val="009A25AD"/>
    <w:rsid w:val="009A25CB"/>
    <w:rsid w:val="009A286A"/>
    <w:rsid w:val="009A2C63"/>
    <w:rsid w:val="009A3585"/>
    <w:rsid w:val="009A38DC"/>
    <w:rsid w:val="009A38F9"/>
    <w:rsid w:val="009A3903"/>
    <w:rsid w:val="009A459B"/>
    <w:rsid w:val="009A59D4"/>
    <w:rsid w:val="009B227A"/>
    <w:rsid w:val="009B340A"/>
    <w:rsid w:val="009B359B"/>
    <w:rsid w:val="009B5913"/>
    <w:rsid w:val="009B64EB"/>
    <w:rsid w:val="009B731E"/>
    <w:rsid w:val="009C05F0"/>
    <w:rsid w:val="009C09ED"/>
    <w:rsid w:val="009C0E75"/>
    <w:rsid w:val="009C127E"/>
    <w:rsid w:val="009C286B"/>
    <w:rsid w:val="009C28C2"/>
    <w:rsid w:val="009C2D08"/>
    <w:rsid w:val="009C3AA6"/>
    <w:rsid w:val="009C4A79"/>
    <w:rsid w:val="009C55A6"/>
    <w:rsid w:val="009C69A4"/>
    <w:rsid w:val="009C6A23"/>
    <w:rsid w:val="009C797B"/>
    <w:rsid w:val="009D0E0F"/>
    <w:rsid w:val="009D15B5"/>
    <w:rsid w:val="009D28DB"/>
    <w:rsid w:val="009D34F3"/>
    <w:rsid w:val="009D45EF"/>
    <w:rsid w:val="009D4A39"/>
    <w:rsid w:val="009D4B56"/>
    <w:rsid w:val="009D5189"/>
    <w:rsid w:val="009D5B24"/>
    <w:rsid w:val="009D693D"/>
    <w:rsid w:val="009D75C4"/>
    <w:rsid w:val="009D782D"/>
    <w:rsid w:val="009E1C11"/>
    <w:rsid w:val="009E1EF9"/>
    <w:rsid w:val="009E3DD9"/>
    <w:rsid w:val="009E46D6"/>
    <w:rsid w:val="009E4A32"/>
    <w:rsid w:val="009E57BD"/>
    <w:rsid w:val="009E5D90"/>
    <w:rsid w:val="009E7C6F"/>
    <w:rsid w:val="009F1465"/>
    <w:rsid w:val="009F4492"/>
    <w:rsid w:val="009F47BC"/>
    <w:rsid w:val="009F6F02"/>
    <w:rsid w:val="00A022B2"/>
    <w:rsid w:val="00A02EC7"/>
    <w:rsid w:val="00A03DEA"/>
    <w:rsid w:val="00A04140"/>
    <w:rsid w:val="00A04541"/>
    <w:rsid w:val="00A12DE6"/>
    <w:rsid w:val="00A135BE"/>
    <w:rsid w:val="00A13E76"/>
    <w:rsid w:val="00A13ED9"/>
    <w:rsid w:val="00A14C48"/>
    <w:rsid w:val="00A15EF7"/>
    <w:rsid w:val="00A20A06"/>
    <w:rsid w:val="00A210B9"/>
    <w:rsid w:val="00A25497"/>
    <w:rsid w:val="00A26372"/>
    <w:rsid w:val="00A2745A"/>
    <w:rsid w:val="00A33A2C"/>
    <w:rsid w:val="00A372A8"/>
    <w:rsid w:val="00A37AAB"/>
    <w:rsid w:val="00A418FE"/>
    <w:rsid w:val="00A446BA"/>
    <w:rsid w:val="00A44A9D"/>
    <w:rsid w:val="00A463CF"/>
    <w:rsid w:val="00A513C3"/>
    <w:rsid w:val="00A52737"/>
    <w:rsid w:val="00A53291"/>
    <w:rsid w:val="00A540CE"/>
    <w:rsid w:val="00A54859"/>
    <w:rsid w:val="00A54F6A"/>
    <w:rsid w:val="00A554E1"/>
    <w:rsid w:val="00A55AA1"/>
    <w:rsid w:val="00A5677A"/>
    <w:rsid w:val="00A56B04"/>
    <w:rsid w:val="00A57C35"/>
    <w:rsid w:val="00A600D8"/>
    <w:rsid w:val="00A6030B"/>
    <w:rsid w:val="00A63A05"/>
    <w:rsid w:val="00A63C0F"/>
    <w:rsid w:val="00A64143"/>
    <w:rsid w:val="00A65044"/>
    <w:rsid w:val="00A705E4"/>
    <w:rsid w:val="00A71EA2"/>
    <w:rsid w:val="00A72784"/>
    <w:rsid w:val="00A72C5A"/>
    <w:rsid w:val="00A74892"/>
    <w:rsid w:val="00A751FF"/>
    <w:rsid w:val="00A757F0"/>
    <w:rsid w:val="00A76535"/>
    <w:rsid w:val="00A82268"/>
    <w:rsid w:val="00A82F20"/>
    <w:rsid w:val="00A83AAD"/>
    <w:rsid w:val="00A83DAE"/>
    <w:rsid w:val="00A861AD"/>
    <w:rsid w:val="00A863E7"/>
    <w:rsid w:val="00A86D59"/>
    <w:rsid w:val="00A87773"/>
    <w:rsid w:val="00A90308"/>
    <w:rsid w:val="00A90973"/>
    <w:rsid w:val="00A91FAE"/>
    <w:rsid w:val="00A93A21"/>
    <w:rsid w:val="00A93C43"/>
    <w:rsid w:val="00A93DB9"/>
    <w:rsid w:val="00A94341"/>
    <w:rsid w:val="00A95D68"/>
    <w:rsid w:val="00A960E4"/>
    <w:rsid w:val="00A962F0"/>
    <w:rsid w:val="00A96D8A"/>
    <w:rsid w:val="00A970B6"/>
    <w:rsid w:val="00AA1DD4"/>
    <w:rsid w:val="00AA3E12"/>
    <w:rsid w:val="00AA5D3C"/>
    <w:rsid w:val="00AA5E17"/>
    <w:rsid w:val="00AA7282"/>
    <w:rsid w:val="00AB222E"/>
    <w:rsid w:val="00AB30EC"/>
    <w:rsid w:val="00AB7CDF"/>
    <w:rsid w:val="00AC0FA0"/>
    <w:rsid w:val="00AC13B9"/>
    <w:rsid w:val="00AC329D"/>
    <w:rsid w:val="00AC3ED5"/>
    <w:rsid w:val="00AC4255"/>
    <w:rsid w:val="00AC5875"/>
    <w:rsid w:val="00AC635E"/>
    <w:rsid w:val="00AC65FE"/>
    <w:rsid w:val="00AD001B"/>
    <w:rsid w:val="00AD2EB8"/>
    <w:rsid w:val="00AD3027"/>
    <w:rsid w:val="00AD3F7C"/>
    <w:rsid w:val="00AD493F"/>
    <w:rsid w:val="00AD4F96"/>
    <w:rsid w:val="00AD5576"/>
    <w:rsid w:val="00AD721C"/>
    <w:rsid w:val="00AE00E2"/>
    <w:rsid w:val="00AE122C"/>
    <w:rsid w:val="00AE2AB3"/>
    <w:rsid w:val="00AE54B8"/>
    <w:rsid w:val="00AE608D"/>
    <w:rsid w:val="00AE637D"/>
    <w:rsid w:val="00AE7265"/>
    <w:rsid w:val="00AF1D54"/>
    <w:rsid w:val="00AF3323"/>
    <w:rsid w:val="00AF3FF0"/>
    <w:rsid w:val="00AF49E2"/>
    <w:rsid w:val="00AF5A03"/>
    <w:rsid w:val="00AF606D"/>
    <w:rsid w:val="00AF6B6F"/>
    <w:rsid w:val="00AF6E4A"/>
    <w:rsid w:val="00AF7355"/>
    <w:rsid w:val="00AF77BD"/>
    <w:rsid w:val="00B0036E"/>
    <w:rsid w:val="00B016EC"/>
    <w:rsid w:val="00B01F17"/>
    <w:rsid w:val="00B02191"/>
    <w:rsid w:val="00B04020"/>
    <w:rsid w:val="00B06A6C"/>
    <w:rsid w:val="00B0760A"/>
    <w:rsid w:val="00B113EC"/>
    <w:rsid w:val="00B1407C"/>
    <w:rsid w:val="00B16991"/>
    <w:rsid w:val="00B16E5D"/>
    <w:rsid w:val="00B17985"/>
    <w:rsid w:val="00B17D8F"/>
    <w:rsid w:val="00B21F07"/>
    <w:rsid w:val="00B23179"/>
    <w:rsid w:val="00B25683"/>
    <w:rsid w:val="00B26DDC"/>
    <w:rsid w:val="00B26DE7"/>
    <w:rsid w:val="00B32062"/>
    <w:rsid w:val="00B33385"/>
    <w:rsid w:val="00B3412E"/>
    <w:rsid w:val="00B35499"/>
    <w:rsid w:val="00B370D7"/>
    <w:rsid w:val="00B3771A"/>
    <w:rsid w:val="00B41550"/>
    <w:rsid w:val="00B41AF6"/>
    <w:rsid w:val="00B43906"/>
    <w:rsid w:val="00B43BEF"/>
    <w:rsid w:val="00B46077"/>
    <w:rsid w:val="00B4692C"/>
    <w:rsid w:val="00B47CB3"/>
    <w:rsid w:val="00B50C9E"/>
    <w:rsid w:val="00B50D07"/>
    <w:rsid w:val="00B537DF"/>
    <w:rsid w:val="00B54981"/>
    <w:rsid w:val="00B57F80"/>
    <w:rsid w:val="00B61484"/>
    <w:rsid w:val="00B61E08"/>
    <w:rsid w:val="00B62214"/>
    <w:rsid w:val="00B63DB7"/>
    <w:rsid w:val="00B64B5D"/>
    <w:rsid w:val="00B70A53"/>
    <w:rsid w:val="00B7105C"/>
    <w:rsid w:val="00B71672"/>
    <w:rsid w:val="00B72E61"/>
    <w:rsid w:val="00B743EC"/>
    <w:rsid w:val="00B7474C"/>
    <w:rsid w:val="00B83B8A"/>
    <w:rsid w:val="00B840C4"/>
    <w:rsid w:val="00B85CFD"/>
    <w:rsid w:val="00B866A0"/>
    <w:rsid w:val="00B86927"/>
    <w:rsid w:val="00B8765F"/>
    <w:rsid w:val="00B90674"/>
    <w:rsid w:val="00B90A84"/>
    <w:rsid w:val="00B97C66"/>
    <w:rsid w:val="00BA10ED"/>
    <w:rsid w:val="00BA2CF7"/>
    <w:rsid w:val="00BA3042"/>
    <w:rsid w:val="00BA41BA"/>
    <w:rsid w:val="00BA4B88"/>
    <w:rsid w:val="00BA5C97"/>
    <w:rsid w:val="00BB1548"/>
    <w:rsid w:val="00BB1774"/>
    <w:rsid w:val="00BB25EC"/>
    <w:rsid w:val="00BB417F"/>
    <w:rsid w:val="00BC01A8"/>
    <w:rsid w:val="00BC04FE"/>
    <w:rsid w:val="00BC0F59"/>
    <w:rsid w:val="00BC124D"/>
    <w:rsid w:val="00BC1431"/>
    <w:rsid w:val="00BC2CFC"/>
    <w:rsid w:val="00BC328F"/>
    <w:rsid w:val="00BC381E"/>
    <w:rsid w:val="00BC53FF"/>
    <w:rsid w:val="00BC75D6"/>
    <w:rsid w:val="00BD2073"/>
    <w:rsid w:val="00BD25B4"/>
    <w:rsid w:val="00BD45A0"/>
    <w:rsid w:val="00BD52CE"/>
    <w:rsid w:val="00BD5602"/>
    <w:rsid w:val="00BD6005"/>
    <w:rsid w:val="00BD7A6A"/>
    <w:rsid w:val="00BE1EA2"/>
    <w:rsid w:val="00BE419C"/>
    <w:rsid w:val="00BE44E7"/>
    <w:rsid w:val="00BE5078"/>
    <w:rsid w:val="00BE5411"/>
    <w:rsid w:val="00BE55A6"/>
    <w:rsid w:val="00BE60FF"/>
    <w:rsid w:val="00BF0A02"/>
    <w:rsid w:val="00BF110F"/>
    <w:rsid w:val="00BF155E"/>
    <w:rsid w:val="00BF1F53"/>
    <w:rsid w:val="00BF3867"/>
    <w:rsid w:val="00BF42EB"/>
    <w:rsid w:val="00BF65EC"/>
    <w:rsid w:val="00BF6B14"/>
    <w:rsid w:val="00C00EEB"/>
    <w:rsid w:val="00C0238B"/>
    <w:rsid w:val="00C0297E"/>
    <w:rsid w:val="00C0350C"/>
    <w:rsid w:val="00C037FF"/>
    <w:rsid w:val="00C05086"/>
    <w:rsid w:val="00C05712"/>
    <w:rsid w:val="00C05DC6"/>
    <w:rsid w:val="00C06FBE"/>
    <w:rsid w:val="00C10B9D"/>
    <w:rsid w:val="00C11BCA"/>
    <w:rsid w:val="00C143D9"/>
    <w:rsid w:val="00C15004"/>
    <w:rsid w:val="00C1545B"/>
    <w:rsid w:val="00C15D10"/>
    <w:rsid w:val="00C16205"/>
    <w:rsid w:val="00C16DC9"/>
    <w:rsid w:val="00C16EE3"/>
    <w:rsid w:val="00C2022F"/>
    <w:rsid w:val="00C202BE"/>
    <w:rsid w:val="00C2040B"/>
    <w:rsid w:val="00C21DF2"/>
    <w:rsid w:val="00C230CD"/>
    <w:rsid w:val="00C2377C"/>
    <w:rsid w:val="00C27E9B"/>
    <w:rsid w:val="00C30051"/>
    <w:rsid w:val="00C3077A"/>
    <w:rsid w:val="00C330EF"/>
    <w:rsid w:val="00C348A1"/>
    <w:rsid w:val="00C34FA9"/>
    <w:rsid w:val="00C3525C"/>
    <w:rsid w:val="00C3544F"/>
    <w:rsid w:val="00C36DD9"/>
    <w:rsid w:val="00C37A77"/>
    <w:rsid w:val="00C4064C"/>
    <w:rsid w:val="00C42416"/>
    <w:rsid w:val="00C42FEA"/>
    <w:rsid w:val="00C43A2A"/>
    <w:rsid w:val="00C4582E"/>
    <w:rsid w:val="00C45EB4"/>
    <w:rsid w:val="00C4695F"/>
    <w:rsid w:val="00C4697B"/>
    <w:rsid w:val="00C51D5E"/>
    <w:rsid w:val="00C5279E"/>
    <w:rsid w:val="00C5321F"/>
    <w:rsid w:val="00C53C4A"/>
    <w:rsid w:val="00C53CE9"/>
    <w:rsid w:val="00C562E1"/>
    <w:rsid w:val="00C57AD6"/>
    <w:rsid w:val="00C60571"/>
    <w:rsid w:val="00C61DF3"/>
    <w:rsid w:val="00C6329D"/>
    <w:rsid w:val="00C63917"/>
    <w:rsid w:val="00C656B4"/>
    <w:rsid w:val="00C67025"/>
    <w:rsid w:val="00C67E29"/>
    <w:rsid w:val="00C721DA"/>
    <w:rsid w:val="00C73368"/>
    <w:rsid w:val="00C74675"/>
    <w:rsid w:val="00C74C76"/>
    <w:rsid w:val="00C763D9"/>
    <w:rsid w:val="00C776CC"/>
    <w:rsid w:val="00C77E47"/>
    <w:rsid w:val="00C81B52"/>
    <w:rsid w:val="00C85744"/>
    <w:rsid w:val="00C85F4F"/>
    <w:rsid w:val="00C864CA"/>
    <w:rsid w:val="00C8733B"/>
    <w:rsid w:val="00C90380"/>
    <w:rsid w:val="00C90A5E"/>
    <w:rsid w:val="00C90B47"/>
    <w:rsid w:val="00C91871"/>
    <w:rsid w:val="00C92AA8"/>
    <w:rsid w:val="00C93B4F"/>
    <w:rsid w:val="00C94A1C"/>
    <w:rsid w:val="00C977B5"/>
    <w:rsid w:val="00C97E24"/>
    <w:rsid w:val="00CA0198"/>
    <w:rsid w:val="00CA0668"/>
    <w:rsid w:val="00CA06CC"/>
    <w:rsid w:val="00CA480E"/>
    <w:rsid w:val="00CA4A2D"/>
    <w:rsid w:val="00CA4A91"/>
    <w:rsid w:val="00CA4F42"/>
    <w:rsid w:val="00CA5987"/>
    <w:rsid w:val="00CA6C64"/>
    <w:rsid w:val="00CA6C8A"/>
    <w:rsid w:val="00CB00E5"/>
    <w:rsid w:val="00CB01FD"/>
    <w:rsid w:val="00CB1E1C"/>
    <w:rsid w:val="00CB2414"/>
    <w:rsid w:val="00CB26F0"/>
    <w:rsid w:val="00CB2DB7"/>
    <w:rsid w:val="00CB3466"/>
    <w:rsid w:val="00CB4001"/>
    <w:rsid w:val="00CB626C"/>
    <w:rsid w:val="00CB7646"/>
    <w:rsid w:val="00CB7F16"/>
    <w:rsid w:val="00CB7FC4"/>
    <w:rsid w:val="00CC035C"/>
    <w:rsid w:val="00CC06EF"/>
    <w:rsid w:val="00CC0C53"/>
    <w:rsid w:val="00CC1A95"/>
    <w:rsid w:val="00CC2212"/>
    <w:rsid w:val="00CC2AF2"/>
    <w:rsid w:val="00CC2BBE"/>
    <w:rsid w:val="00CC341F"/>
    <w:rsid w:val="00CC3EF1"/>
    <w:rsid w:val="00CC4500"/>
    <w:rsid w:val="00CC5A61"/>
    <w:rsid w:val="00CC612D"/>
    <w:rsid w:val="00CC6F3A"/>
    <w:rsid w:val="00CC75CA"/>
    <w:rsid w:val="00CD094E"/>
    <w:rsid w:val="00CD0A1F"/>
    <w:rsid w:val="00CD0DA2"/>
    <w:rsid w:val="00CD1AF2"/>
    <w:rsid w:val="00CD1D51"/>
    <w:rsid w:val="00CD2284"/>
    <w:rsid w:val="00CD28DD"/>
    <w:rsid w:val="00CD303A"/>
    <w:rsid w:val="00CD333D"/>
    <w:rsid w:val="00CD6094"/>
    <w:rsid w:val="00CD704E"/>
    <w:rsid w:val="00CE40F9"/>
    <w:rsid w:val="00CE41A2"/>
    <w:rsid w:val="00CE4A2E"/>
    <w:rsid w:val="00CE5623"/>
    <w:rsid w:val="00CE6F97"/>
    <w:rsid w:val="00CE7584"/>
    <w:rsid w:val="00CF034A"/>
    <w:rsid w:val="00CF0C29"/>
    <w:rsid w:val="00CF25CF"/>
    <w:rsid w:val="00CF2C38"/>
    <w:rsid w:val="00CF3700"/>
    <w:rsid w:val="00CF4082"/>
    <w:rsid w:val="00CF5B2A"/>
    <w:rsid w:val="00CF5D90"/>
    <w:rsid w:val="00CF67D8"/>
    <w:rsid w:val="00CF7DA3"/>
    <w:rsid w:val="00D00197"/>
    <w:rsid w:val="00D013DB"/>
    <w:rsid w:val="00D01C64"/>
    <w:rsid w:val="00D01EA2"/>
    <w:rsid w:val="00D0200F"/>
    <w:rsid w:val="00D025D9"/>
    <w:rsid w:val="00D03787"/>
    <w:rsid w:val="00D037A2"/>
    <w:rsid w:val="00D0416B"/>
    <w:rsid w:val="00D04248"/>
    <w:rsid w:val="00D04676"/>
    <w:rsid w:val="00D04875"/>
    <w:rsid w:val="00D05E87"/>
    <w:rsid w:val="00D0643E"/>
    <w:rsid w:val="00D125C4"/>
    <w:rsid w:val="00D17CA9"/>
    <w:rsid w:val="00D20B2D"/>
    <w:rsid w:val="00D215A0"/>
    <w:rsid w:val="00D217F5"/>
    <w:rsid w:val="00D2293D"/>
    <w:rsid w:val="00D232BF"/>
    <w:rsid w:val="00D24A43"/>
    <w:rsid w:val="00D252E4"/>
    <w:rsid w:val="00D26B7D"/>
    <w:rsid w:val="00D27F93"/>
    <w:rsid w:val="00D303FB"/>
    <w:rsid w:val="00D33ABC"/>
    <w:rsid w:val="00D360CC"/>
    <w:rsid w:val="00D36B91"/>
    <w:rsid w:val="00D36E8A"/>
    <w:rsid w:val="00D37798"/>
    <w:rsid w:val="00D407B4"/>
    <w:rsid w:val="00D40ACE"/>
    <w:rsid w:val="00D4150B"/>
    <w:rsid w:val="00D42C64"/>
    <w:rsid w:val="00D436E5"/>
    <w:rsid w:val="00D4469A"/>
    <w:rsid w:val="00D44859"/>
    <w:rsid w:val="00D44BEF"/>
    <w:rsid w:val="00D44E86"/>
    <w:rsid w:val="00D4505B"/>
    <w:rsid w:val="00D5025A"/>
    <w:rsid w:val="00D51BB0"/>
    <w:rsid w:val="00D52683"/>
    <w:rsid w:val="00D54594"/>
    <w:rsid w:val="00D55355"/>
    <w:rsid w:val="00D56397"/>
    <w:rsid w:val="00D6002D"/>
    <w:rsid w:val="00D61784"/>
    <w:rsid w:val="00D664D2"/>
    <w:rsid w:val="00D734B8"/>
    <w:rsid w:val="00D761C9"/>
    <w:rsid w:val="00D76999"/>
    <w:rsid w:val="00D76E33"/>
    <w:rsid w:val="00D77BCB"/>
    <w:rsid w:val="00D81731"/>
    <w:rsid w:val="00D82022"/>
    <w:rsid w:val="00D82403"/>
    <w:rsid w:val="00D831C2"/>
    <w:rsid w:val="00D85D56"/>
    <w:rsid w:val="00D8633B"/>
    <w:rsid w:val="00D87390"/>
    <w:rsid w:val="00D8758C"/>
    <w:rsid w:val="00D93ADA"/>
    <w:rsid w:val="00D94026"/>
    <w:rsid w:val="00D96506"/>
    <w:rsid w:val="00D9731B"/>
    <w:rsid w:val="00D97696"/>
    <w:rsid w:val="00D97E4E"/>
    <w:rsid w:val="00DA061A"/>
    <w:rsid w:val="00DA0E44"/>
    <w:rsid w:val="00DA262B"/>
    <w:rsid w:val="00DA3888"/>
    <w:rsid w:val="00DA762C"/>
    <w:rsid w:val="00DB082C"/>
    <w:rsid w:val="00DB24B9"/>
    <w:rsid w:val="00DB263E"/>
    <w:rsid w:val="00DB44AD"/>
    <w:rsid w:val="00DB51E5"/>
    <w:rsid w:val="00DB57DE"/>
    <w:rsid w:val="00DB5C2E"/>
    <w:rsid w:val="00DB61D3"/>
    <w:rsid w:val="00DB67D2"/>
    <w:rsid w:val="00DB743C"/>
    <w:rsid w:val="00DC298C"/>
    <w:rsid w:val="00DC6A11"/>
    <w:rsid w:val="00DC7BDF"/>
    <w:rsid w:val="00DD0D6E"/>
    <w:rsid w:val="00DD14BE"/>
    <w:rsid w:val="00DD158F"/>
    <w:rsid w:val="00DD2D5B"/>
    <w:rsid w:val="00DD3374"/>
    <w:rsid w:val="00DD42C8"/>
    <w:rsid w:val="00DD51E8"/>
    <w:rsid w:val="00DD55F6"/>
    <w:rsid w:val="00DD6B45"/>
    <w:rsid w:val="00DD6BE7"/>
    <w:rsid w:val="00DE0487"/>
    <w:rsid w:val="00DE11FB"/>
    <w:rsid w:val="00DE27A0"/>
    <w:rsid w:val="00DE36F5"/>
    <w:rsid w:val="00DE3D8A"/>
    <w:rsid w:val="00DE4B2F"/>
    <w:rsid w:val="00DE5375"/>
    <w:rsid w:val="00DE7C24"/>
    <w:rsid w:val="00DF01F5"/>
    <w:rsid w:val="00DF0E13"/>
    <w:rsid w:val="00DF0E3C"/>
    <w:rsid w:val="00DF1B8B"/>
    <w:rsid w:val="00DF2ED9"/>
    <w:rsid w:val="00DF4137"/>
    <w:rsid w:val="00DF5BDE"/>
    <w:rsid w:val="00DF6460"/>
    <w:rsid w:val="00DF734A"/>
    <w:rsid w:val="00DF7460"/>
    <w:rsid w:val="00DF7583"/>
    <w:rsid w:val="00E00FD1"/>
    <w:rsid w:val="00E04449"/>
    <w:rsid w:val="00E07121"/>
    <w:rsid w:val="00E10A8C"/>
    <w:rsid w:val="00E11BFB"/>
    <w:rsid w:val="00E13559"/>
    <w:rsid w:val="00E13B2B"/>
    <w:rsid w:val="00E14A16"/>
    <w:rsid w:val="00E15C53"/>
    <w:rsid w:val="00E15EC7"/>
    <w:rsid w:val="00E1651B"/>
    <w:rsid w:val="00E17BED"/>
    <w:rsid w:val="00E205FC"/>
    <w:rsid w:val="00E21B8D"/>
    <w:rsid w:val="00E225E1"/>
    <w:rsid w:val="00E23452"/>
    <w:rsid w:val="00E23556"/>
    <w:rsid w:val="00E246A5"/>
    <w:rsid w:val="00E249D2"/>
    <w:rsid w:val="00E26083"/>
    <w:rsid w:val="00E262C1"/>
    <w:rsid w:val="00E321E1"/>
    <w:rsid w:val="00E327C7"/>
    <w:rsid w:val="00E332EC"/>
    <w:rsid w:val="00E342B2"/>
    <w:rsid w:val="00E34470"/>
    <w:rsid w:val="00E34CDC"/>
    <w:rsid w:val="00E358B5"/>
    <w:rsid w:val="00E35FC2"/>
    <w:rsid w:val="00E40008"/>
    <w:rsid w:val="00E40A30"/>
    <w:rsid w:val="00E40AE2"/>
    <w:rsid w:val="00E40BDB"/>
    <w:rsid w:val="00E411D1"/>
    <w:rsid w:val="00E41328"/>
    <w:rsid w:val="00E41473"/>
    <w:rsid w:val="00E433B9"/>
    <w:rsid w:val="00E43DF0"/>
    <w:rsid w:val="00E46E21"/>
    <w:rsid w:val="00E50A80"/>
    <w:rsid w:val="00E53110"/>
    <w:rsid w:val="00E5374A"/>
    <w:rsid w:val="00E542D8"/>
    <w:rsid w:val="00E56076"/>
    <w:rsid w:val="00E5670A"/>
    <w:rsid w:val="00E60750"/>
    <w:rsid w:val="00E63C14"/>
    <w:rsid w:val="00E65BB5"/>
    <w:rsid w:val="00E662EA"/>
    <w:rsid w:val="00E66B24"/>
    <w:rsid w:val="00E67569"/>
    <w:rsid w:val="00E67ECE"/>
    <w:rsid w:val="00E73DB5"/>
    <w:rsid w:val="00E74AFF"/>
    <w:rsid w:val="00E750E5"/>
    <w:rsid w:val="00E76449"/>
    <w:rsid w:val="00E76806"/>
    <w:rsid w:val="00E76927"/>
    <w:rsid w:val="00E76CF7"/>
    <w:rsid w:val="00E77617"/>
    <w:rsid w:val="00E77653"/>
    <w:rsid w:val="00E77BEA"/>
    <w:rsid w:val="00E80816"/>
    <w:rsid w:val="00E80828"/>
    <w:rsid w:val="00E811DE"/>
    <w:rsid w:val="00E811DF"/>
    <w:rsid w:val="00E827F1"/>
    <w:rsid w:val="00E843E7"/>
    <w:rsid w:val="00E8585F"/>
    <w:rsid w:val="00E85CDA"/>
    <w:rsid w:val="00E86735"/>
    <w:rsid w:val="00E868BA"/>
    <w:rsid w:val="00E872F8"/>
    <w:rsid w:val="00E90C57"/>
    <w:rsid w:val="00E91316"/>
    <w:rsid w:val="00E91F43"/>
    <w:rsid w:val="00E927DC"/>
    <w:rsid w:val="00E9353D"/>
    <w:rsid w:val="00E93668"/>
    <w:rsid w:val="00E93F14"/>
    <w:rsid w:val="00E93FED"/>
    <w:rsid w:val="00E94A12"/>
    <w:rsid w:val="00E9522C"/>
    <w:rsid w:val="00E9528A"/>
    <w:rsid w:val="00E95485"/>
    <w:rsid w:val="00E95877"/>
    <w:rsid w:val="00E958C8"/>
    <w:rsid w:val="00E964EC"/>
    <w:rsid w:val="00E972F9"/>
    <w:rsid w:val="00E97E59"/>
    <w:rsid w:val="00EA07AD"/>
    <w:rsid w:val="00EA3347"/>
    <w:rsid w:val="00EA3F34"/>
    <w:rsid w:val="00EB0784"/>
    <w:rsid w:val="00EB0CA4"/>
    <w:rsid w:val="00EB19CA"/>
    <w:rsid w:val="00EB4CD2"/>
    <w:rsid w:val="00EB6FE1"/>
    <w:rsid w:val="00EB7448"/>
    <w:rsid w:val="00EC2112"/>
    <w:rsid w:val="00EC2F01"/>
    <w:rsid w:val="00EC3E6D"/>
    <w:rsid w:val="00EC3EE7"/>
    <w:rsid w:val="00EC4822"/>
    <w:rsid w:val="00EC6EDA"/>
    <w:rsid w:val="00ED0666"/>
    <w:rsid w:val="00ED255E"/>
    <w:rsid w:val="00ED390C"/>
    <w:rsid w:val="00ED449E"/>
    <w:rsid w:val="00EE1610"/>
    <w:rsid w:val="00EE2C55"/>
    <w:rsid w:val="00EE5168"/>
    <w:rsid w:val="00EE709B"/>
    <w:rsid w:val="00EF18E7"/>
    <w:rsid w:val="00EF2B9E"/>
    <w:rsid w:val="00EF371E"/>
    <w:rsid w:val="00EF3CE7"/>
    <w:rsid w:val="00EF45C9"/>
    <w:rsid w:val="00EF606F"/>
    <w:rsid w:val="00EF6F8D"/>
    <w:rsid w:val="00EF7FEF"/>
    <w:rsid w:val="00F00212"/>
    <w:rsid w:val="00F00D21"/>
    <w:rsid w:val="00F0104E"/>
    <w:rsid w:val="00F010DD"/>
    <w:rsid w:val="00F02A3D"/>
    <w:rsid w:val="00F02E7D"/>
    <w:rsid w:val="00F033CA"/>
    <w:rsid w:val="00F03446"/>
    <w:rsid w:val="00F0377C"/>
    <w:rsid w:val="00F037F4"/>
    <w:rsid w:val="00F06BE4"/>
    <w:rsid w:val="00F06D47"/>
    <w:rsid w:val="00F07273"/>
    <w:rsid w:val="00F1073E"/>
    <w:rsid w:val="00F11973"/>
    <w:rsid w:val="00F1235F"/>
    <w:rsid w:val="00F12B2C"/>
    <w:rsid w:val="00F12FB2"/>
    <w:rsid w:val="00F1379D"/>
    <w:rsid w:val="00F1457F"/>
    <w:rsid w:val="00F15316"/>
    <w:rsid w:val="00F1747C"/>
    <w:rsid w:val="00F24EFD"/>
    <w:rsid w:val="00F252C9"/>
    <w:rsid w:val="00F254FD"/>
    <w:rsid w:val="00F25E17"/>
    <w:rsid w:val="00F2757C"/>
    <w:rsid w:val="00F31691"/>
    <w:rsid w:val="00F32E70"/>
    <w:rsid w:val="00F32FCD"/>
    <w:rsid w:val="00F335C9"/>
    <w:rsid w:val="00F3563D"/>
    <w:rsid w:val="00F40117"/>
    <w:rsid w:val="00F413E0"/>
    <w:rsid w:val="00F41486"/>
    <w:rsid w:val="00F42C83"/>
    <w:rsid w:val="00F42DE7"/>
    <w:rsid w:val="00F45667"/>
    <w:rsid w:val="00F46B69"/>
    <w:rsid w:val="00F46C1E"/>
    <w:rsid w:val="00F51039"/>
    <w:rsid w:val="00F51DCE"/>
    <w:rsid w:val="00F5277A"/>
    <w:rsid w:val="00F53911"/>
    <w:rsid w:val="00F53E0F"/>
    <w:rsid w:val="00F54266"/>
    <w:rsid w:val="00F57F65"/>
    <w:rsid w:val="00F60FF8"/>
    <w:rsid w:val="00F61174"/>
    <w:rsid w:val="00F618A1"/>
    <w:rsid w:val="00F63261"/>
    <w:rsid w:val="00F63DB9"/>
    <w:rsid w:val="00F6658C"/>
    <w:rsid w:val="00F67A2B"/>
    <w:rsid w:val="00F67BBC"/>
    <w:rsid w:val="00F71BB3"/>
    <w:rsid w:val="00F72C48"/>
    <w:rsid w:val="00F733E1"/>
    <w:rsid w:val="00F746AD"/>
    <w:rsid w:val="00F7474F"/>
    <w:rsid w:val="00F74F12"/>
    <w:rsid w:val="00F75110"/>
    <w:rsid w:val="00F751B4"/>
    <w:rsid w:val="00F751D0"/>
    <w:rsid w:val="00F75FAD"/>
    <w:rsid w:val="00F761C6"/>
    <w:rsid w:val="00F764B9"/>
    <w:rsid w:val="00F76F5D"/>
    <w:rsid w:val="00F81875"/>
    <w:rsid w:val="00F81B64"/>
    <w:rsid w:val="00F82A78"/>
    <w:rsid w:val="00F837BF"/>
    <w:rsid w:val="00F83BCE"/>
    <w:rsid w:val="00F85FF3"/>
    <w:rsid w:val="00F86ED2"/>
    <w:rsid w:val="00F87D01"/>
    <w:rsid w:val="00F90321"/>
    <w:rsid w:val="00F905D5"/>
    <w:rsid w:val="00F91B66"/>
    <w:rsid w:val="00F91C58"/>
    <w:rsid w:val="00F925A5"/>
    <w:rsid w:val="00F92C30"/>
    <w:rsid w:val="00F92CC9"/>
    <w:rsid w:val="00F937E1"/>
    <w:rsid w:val="00F96ECB"/>
    <w:rsid w:val="00F97040"/>
    <w:rsid w:val="00F97EE6"/>
    <w:rsid w:val="00FA192F"/>
    <w:rsid w:val="00FA2BE1"/>
    <w:rsid w:val="00FA355A"/>
    <w:rsid w:val="00FA5ED7"/>
    <w:rsid w:val="00FA6615"/>
    <w:rsid w:val="00FB0A02"/>
    <w:rsid w:val="00FB0C64"/>
    <w:rsid w:val="00FB2690"/>
    <w:rsid w:val="00FB56C7"/>
    <w:rsid w:val="00FB59AF"/>
    <w:rsid w:val="00FC102D"/>
    <w:rsid w:val="00FC1126"/>
    <w:rsid w:val="00FC4C6A"/>
    <w:rsid w:val="00FC5628"/>
    <w:rsid w:val="00FC6A67"/>
    <w:rsid w:val="00FC6A7D"/>
    <w:rsid w:val="00FC70F8"/>
    <w:rsid w:val="00FD046A"/>
    <w:rsid w:val="00FD1AB9"/>
    <w:rsid w:val="00FD2359"/>
    <w:rsid w:val="00FD380F"/>
    <w:rsid w:val="00FD5B61"/>
    <w:rsid w:val="00FD5C79"/>
    <w:rsid w:val="00FE0B44"/>
    <w:rsid w:val="00FE12CD"/>
    <w:rsid w:val="00FE1FB2"/>
    <w:rsid w:val="00FE7647"/>
    <w:rsid w:val="00FF1120"/>
    <w:rsid w:val="00FF150E"/>
    <w:rsid w:val="00FF1699"/>
    <w:rsid w:val="00FF184B"/>
    <w:rsid w:val="00FF278A"/>
    <w:rsid w:val="00FF3A59"/>
    <w:rsid w:val="00FF3F9F"/>
    <w:rsid w:val="00FF4B32"/>
    <w:rsid w:val="00FF522B"/>
    <w:rsid w:val="00FF5D1A"/>
    <w:rsid w:val="00FF6556"/>
    <w:rsid w:val="00FF7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58630"/>
  <w15:docId w15:val="{1D7A5369-C923-4EF1-9870-311B198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 w:type="paragraph" w:styleId="Textoindependiente">
    <w:name w:val="Body Text"/>
    <w:basedOn w:val="Normal"/>
    <w:link w:val="TextoindependienteCar"/>
    <w:uiPriority w:val="1"/>
    <w:qFormat/>
    <w:rsid w:val="000E6B9C"/>
    <w:pPr>
      <w:widowControl w:val="0"/>
      <w:autoSpaceDE w:val="0"/>
      <w:autoSpaceDN w:val="0"/>
      <w:spacing w:after="0" w:line="240" w:lineRule="auto"/>
    </w:pPr>
    <w:rPr>
      <w:rFonts w:ascii="Gill Sans MT" w:eastAsia="Gill Sans MT" w:hAnsi="Gill Sans MT" w:cs="Gill Sans MT"/>
      <w:sz w:val="24"/>
      <w:szCs w:val="24"/>
      <w:lang w:val="es-ES"/>
    </w:rPr>
  </w:style>
  <w:style w:type="character" w:customStyle="1" w:styleId="TextoindependienteCar">
    <w:name w:val="Texto independiente Car"/>
    <w:basedOn w:val="Fuentedeprrafopredeter"/>
    <w:link w:val="Textoindependiente"/>
    <w:uiPriority w:val="1"/>
    <w:rsid w:val="000E6B9C"/>
    <w:rPr>
      <w:rFonts w:ascii="Gill Sans MT" w:eastAsia="Gill Sans MT" w:hAnsi="Gill Sans MT" w:cs="Gill Sans M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20DF3-B0DD-43B1-AB55-FF09221B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921</Words>
  <Characters>5068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2022-09-19T16:23:00Z</cp:lastPrinted>
  <dcterms:created xsi:type="dcterms:W3CDTF">2022-09-30T23:18:00Z</dcterms:created>
  <dcterms:modified xsi:type="dcterms:W3CDTF">2022-09-30T23:18:00Z</dcterms:modified>
</cp:coreProperties>
</file>