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AD" w:rsidRDefault="00F279AD">
      <w:pPr>
        <w:pStyle w:val="Textoindependiente"/>
        <w:spacing w:before="6"/>
        <w:rPr>
          <w:rFonts w:ascii="Times New Roman"/>
          <w:sz w:val="21"/>
        </w:rPr>
      </w:pPr>
      <w:bookmarkStart w:id="0" w:name="_GoBack"/>
      <w:bookmarkEnd w:id="0"/>
    </w:p>
    <w:p w:rsidR="00F279AD" w:rsidRDefault="001A7833">
      <w:pPr>
        <w:pStyle w:val="Ttulo1"/>
        <w:spacing w:before="92"/>
        <w:ind w:left="2003" w:right="1045"/>
        <w:jc w:val="center"/>
      </w:pPr>
      <w:r>
        <w:t>CONTRALORÍA GENERAL DE CUENTAS</w:t>
      </w:r>
    </w:p>
    <w:p w:rsidR="00F279AD" w:rsidRDefault="00F279AD">
      <w:pPr>
        <w:pStyle w:val="Textoindependiente"/>
        <w:rPr>
          <w:b/>
          <w:sz w:val="26"/>
        </w:rPr>
      </w:pPr>
    </w:p>
    <w:p w:rsidR="00F279AD" w:rsidRDefault="00F279AD">
      <w:pPr>
        <w:pStyle w:val="Textoindependiente"/>
        <w:rPr>
          <w:b/>
          <w:sz w:val="26"/>
        </w:rPr>
      </w:pPr>
    </w:p>
    <w:p w:rsidR="00F279AD" w:rsidRDefault="00F279AD">
      <w:pPr>
        <w:pStyle w:val="Textoindependiente"/>
        <w:rPr>
          <w:b/>
          <w:sz w:val="26"/>
        </w:rPr>
      </w:pPr>
    </w:p>
    <w:p w:rsidR="00F279AD" w:rsidRDefault="00F279AD">
      <w:pPr>
        <w:pStyle w:val="Textoindependiente"/>
        <w:rPr>
          <w:b/>
          <w:sz w:val="26"/>
        </w:rPr>
      </w:pPr>
    </w:p>
    <w:p w:rsidR="00F279AD" w:rsidRDefault="00F279AD">
      <w:pPr>
        <w:pStyle w:val="Textoindependiente"/>
        <w:rPr>
          <w:b/>
          <w:sz w:val="26"/>
        </w:rPr>
      </w:pPr>
    </w:p>
    <w:p w:rsidR="00F279AD" w:rsidRDefault="00F279AD">
      <w:pPr>
        <w:pStyle w:val="Textoindependiente"/>
        <w:rPr>
          <w:b/>
          <w:sz w:val="26"/>
        </w:rPr>
      </w:pPr>
    </w:p>
    <w:p w:rsidR="00F279AD" w:rsidRDefault="00F279AD">
      <w:pPr>
        <w:pStyle w:val="Textoindependiente"/>
        <w:rPr>
          <w:b/>
          <w:sz w:val="26"/>
        </w:rPr>
      </w:pPr>
    </w:p>
    <w:p w:rsidR="00F279AD" w:rsidRDefault="00F279AD">
      <w:pPr>
        <w:pStyle w:val="Textoindependiente"/>
        <w:spacing w:before="9"/>
        <w:rPr>
          <w:b/>
          <w:sz w:val="20"/>
        </w:rPr>
      </w:pPr>
    </w:p>
    <w:p w:rsidR="00F279AD" w:rsidRDefault="001A7833">
      <w:pPr>
        <w:spacing w:before="1" w:line="324" w:lineRule="auto"/>
        <w:ind w:left="2003" w:right="1043"/>
        <w:jc w:val="center"/>
        <w:rPr>
          <w:b/>
          <w:sz w:val="24"/>
        </w:rPr>
      </w:pPr>
      <w:r>
        <w:rPr>
          <w:b/>
          <w:sz w:val="24"/>
        </w:rPr>
        <w:t>INFORME DE AUDITORÍA DE CUMPLIMIENTO CON SEGURIDAD LIMITADA</w:t>
      </w:r>
    </w:p>
    <w:p w:rsidR="00F279AD" w:rsidRDefault="001A7833">
      <w:pPr>
        <w:spacing w:line="324" w:lineRule="auto"/>
        <w:ind w:left="2002" w:right="1048"/>
        <w:jc w:val="center"/>
        <w:rPr>
          <w:b/>
          <w:sz w:val="24"/>
        </w:rPr>
      </w:pPr>
      <w:r>
        <w:rPr>
          <w:b/>
          <w:sz w:val="24"/>
        </w:rPr>
        <w:t>DIRECCION GENERAL DE EDUCACION FISICA -DIGEF- MINISTERIO DE EDUCACION</w:t>
      </w:r>
    </w:p>
    <w:p w:rsidR="00F279AD" w:rsidRDefault="001A7833">
      <w:pPr>
        <w:ind w:left="2003" w:right="1048"/>
        <w:jc w:val="center"/>
        <w:rPr>
          <w:b/>
          <w:sz w:val="24"/>
        </w:rPr>
      </w:pPr>
      <w:r>
        <w:rPr>
          <w:b/>
          <w:sz w:val="24"/>
        </w:rPr>
        <w:t>DEL 08 DE FEBRERO DE 2008 AL 31 DE DICIEMBRE DE 2018</w:t>
      </w: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spacing w:before="7"/>
        <w:rPr>
          <w:b/>
          <w:sz w:val="20"/>
        </w:rPr>
      </w:pPr>
    </w:p>
    <w:p w:rsidR="00F279AD" w:rsidRDefault="001A7833">
      <w:pPr>
        <w:spacing w:before="93"/>
        <w:ind w:left="3600"/>
        <w:rPr>
          <w:b/>
          <w:sz w:val="24"/>
        </w:rPr>
      </w:pPr>
      <w:r>
        <w:rPr>
          <w:noProof/>
          <w:lang w:val="en-US"/>
        </w:rPr>
        <w:drawing>
          <wp:anchor distT="0" distB="0" distL="0" distR="0" simplePos="0" relativeHeight="15728640" behindDoc="0" locked="0" layoutInCell="1" allowOverlap="1">
            <wp:simplePos x="0" y="0"/>
            <wp:positionH relativeFrom="page">
              <wp:posOffset>444500</wp:posOffset>
            </wp:positionH>
            <wp:positionV relativeFrom="paragraph">
              <wp:posOffset>-32183</wp:posOffset>
            </wp:positionV>
            <wp:extent cx="1046480" cy="4191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6480" cy="419100"/>
                    </a:xfrm>
                    <a:prstGeom prst="rect">
                      <a:avLst/>
                    </a:prstGeom>
                  </pic:spPr>
                </pic:pic>
              </a:graphicData>
            </a:graphic>
          </wp:anchor>
        </w:drawing>
      </w:r>
      <w:r>
        <w:rPr>
          <w:b/>
          <w:sz w:val="24"/>
        </w:rPr>
        <w:t>GUATEMALA, FEBRERO DE 2021</w:t>
      </w:r>
    </w:p>
    <w:p w:rsidR="00F279AD" w:rsidRDefault="00F279AD">
      <w:pPr>
        <w:rPr>
          <w:sz w:val="24"/>
        </w:rPr>
        <w:sectPr w:rsidR="00F279AD">
          <w:type w:val="continuous"/>
          <w:pgSz w:w="12240" w:h="15840"/>
          <w:pgMar w:top="1500" w:right="1560" w:bottom="280" w:left="600" w:header="720" w:footer="720" w:gutter="0"/>
          <w:cols w:space="720"/>
        </w:sectPr>
      </w:pPr>
    </w:p>
    <w:p w:rsidR="00F279AD" w:rsidRDefault="001A7833">
      <w:pPr>
        <w:pStyle w:val="Textoindependiente"/>
        <w:tabs>
          <w:tab w:val="left" w:pos="9146"/>
        </w:tabs>
        <w:spacing w:before="72"/>
        <w:ind w:left="5113"/>
      </w:pPr>
      <w:r>
        <w:lastRenderedPageBreak/>
        <w:t>ÍNDICE</w:t>
      </w:r>
      <w:r>
        <w:tab/>
        <w:t>Página</w:t>
      </w:r>
    </w:p>
    <w:p w:rsidR="00F279AD" w:rsidRDefault="00F279AD">
      <w:pPr>
        <w:pStyle w:val="Textoindependiente"/>
        <w:rPr>
          <w:sz w:val="20"/>
        </w:rPr>
      </w:pPr>
    </w:p>
    <w:p w:rsidR="00F279AD" w:rsidRDefault="00F279AD">
      <w:pPr>
        <w:pStyle w:val="Textoindependiente"/>
        <w:spacing w:before="1"/>
        <w:rPr>
          <w:sz w:val="20"/>
        </w:rPr>
      </w:pPr>
    </w:p>
    <w:sdt>
      <w:sdtPr>
        <w:id w:val="-602189196"/>
        <w:docPartObj>
          <w:docPartGallery w:val="Table of Contents"/>
          <w:docPartUnique/>
        </w:docPartObj>
      </w:sdtPr>
      <w:sdtEndPr/>
      <w:sdtContent>
        <w:p w:rsidR="00F279AD" w:rsidRDefault="001A7833">
          <w:pPr>
            <w:pStyle w:val="TDC1"/>
            <w:numPr>
              <w:ilvl w:val="0"/>
              <w:numId w:val="4"/>
            </w:numPr>
            <w:tabs>
              <w:tab w:val="left" w:pos="1453"/>
              <w:tab w:val="right" w:pos="9844"/>
            </w:tabs>
            <w:spacing w:before="94"/>
            <w:rPr>
              <w:b w:val="0"/>
            </w:rPr>
          </w:pPr>
          <w:r>
            <w:t>INFORMACIÓN GENERAL DE LA</w:t>
          </w:r>
          <w:r>
            <w:rPr>
              <w:spacing w:val="-8"/>
            </w:rPr>
            <w:t xml:space="preserve"> </w:t>
          </w:r>
          <w:r>
            <w:t>ENTIDAD</w:t>
          </w:r>
          <w:r>
            <w:rPr>
              <w:spacing w:val="-2"/>
            </w:rPr>
            <w:t xml:space="preserve"> </w:t>
          </w:r>
          <w:r>
            <w:t>AUDITADA</w:t>
          </w:r>
          <w:r>
            <w:tab/>
          </w:r>
          <w:r>
            <w:rPr>
              <w:b w:val="0"/>
            </w:rPr>
            <w:t>1</w:t>
          </w:r>
        </w:p>
        <w:p w:rsidR="00F279AD" w:rsidRDefault="001A7833">
          <w:pPr>
            <w:pStyle w:val="TDC2"/>
            <w:tabs>
              <w:tab w:val="right" w:pos="9844"/>
            </w:tabs>
          </w:pPr>
          <w:r>
            <w:t>Base</w:t>
          </w:r>
          <w:r>
            <w:rPr>
              <w:spacing w:val="-2"/>
            </w:rPr>
            <w:t xml:space="preserve"> </w:t>
          </w:r>
          <w:r>
            <w:t>legal</w:t>
          </w:r>
          <w:r>
            <w:tab/>
          </w:r>
          <w:r>
            <w:rPr>
              <w:position w:val="-4"/>
            </w:rPr>
            <w:t>1</w:t>
          </w:r>
        </w:p>
        <w:p w:rsidR="00F279AD" w:rsidRDefault="001A7833">
          <w:pPr>
            <w:pStyle w:val="TDC2"/>
            <w:tabs>
              <w:tab w:val="right" w:pos="9844"/>
            </w:tabs>
            <w:spacing w:before="153"/>
          </w:pPr>
          <w:hyperlink w:anchor="_TOC_250005" w:history="1">
            <w:r>
              <w:t>Función</w:t>
            </w:r>
            <w:r>
              <w:tab/>
            </w:r>
            <w:r>
              <w:rPr>
                <w:position w:val="-4"/>
              </w:rPr>
              <w:t>1</w:t>
            </w:r>
          </w:hyperlink>
        </w:p>
        <w:p w:rsidR="00F279AD" w:rsidRDefault="001A7833">
          <w:pPr>
            <w:pStyle w:val="TDC2"/>
            <w:tabs>
              <w:tab w:val="right" w:pos="9844"/>
            </w:tabs>
            <w:spacing w:before="153"/>
          </w:pPr>
          <w:hyperlink w:anchor="_TOC_250004" w:history="1">
            <w:r>
              <w:t>Materia</w:t>
            </w:r>
            <w:r>
              <w:rPr>
                <w:spacing w:val="-1"/>
              </w:rPr>
              <w:t xml:space="preserve"> </w:t>
            </w:r>
            <w:r>
              <w:t>controlada</w:t>
            </w:r>
            <w:r>
              <w:tab/>
            </w:r>
            <w:r>
              <w:rPr>
                <w:position w:val="-4"/>
              </w:rPr>
              <w:t>2</w:t>
            </w:r>
          </w:hyperlink>
        </w:p>
        <w:p w:rsidR="00F279AD" w:rsidRDefault="001A7833">
          <w:pPr>
            <w:pStyle w:val="TDC1"/>
            <w:numPr>
              <w:ilvl w:val="0"/>
              <w:numId w:val="4"/>
            </w:numPr>
            <w:tabs>
              <w:tab w:val="left" w:pos="1453"/>
              <w:tab w:val="right" w:pos="9844"/>
            </w:tabs>
            <w:rPr>
              <w:b w:val="0"/>
            </w:rPr>
          </w:pPr>
          <w:hyperlink w:anchor="_TOC_250003" w:history="1">
            <w:r>
              <w:t>FUNDAMENTO LEGAL PARA LA PRÁCTICA DE</w:t>
            </w:r>
            <w:r>
              <w:rPr>
                <w:spacing w:val="-15"/>
              </w:rPr>
              <w:t xml:space="preserve"> </w:t>
            </w:r>
            <w:r>
              <w:t>LA</w:t>
            </w:r>
            <w:r>
              <w:rPr>
                <w:spacing w:val="-3"/>
              </w:rPr>
              <w:t xml:space="preserve"> </w:t>
            </w:r>
            <w:r>
              <w:t>AUDITORÍA</w:t>
            </w:r>
            <w:r>
              <w:tab/>
            </w:r>
            <w:r>
              <w:rPr>
                <w:b w:val="0"/>
              </w:rPr>
              <w:t>2</w:t>
            </w:r>
          </w:hyperlink>
        </w:p>
        <w:p w:rsidR="00F279AD" w:rsidRDefault="001A7833">
          <w:pPr>
            <w:pStyle w:val="TDC1"/>
            <w:numPr>
              <w:ilvl w:val="0"/>
              <w:numId w:val="4"/>
            </w:numPr>
            <w:tabs>
              <w:tab w:val="left" w:pos="1453"/>
              <w:tab w:val="right" w:pos="9844"/>
            </w:tabs>
            <w:spacing w:before="210"/>
            <w:rPr>
              <w:b w:val="0"/>
            </w:rPr>
          </w:pPr>
          <w:r>
            <w:t>OBJETIVOS DE</w:t>
          </w:r>
          <w:r>
            <w:rPr>
              <w:spacing w:val="-3"/>
            </w:rPr>
            <w:t xml:space="preserve"> </w:t>
          </w:r>
          <w:r>
            <w:t>LA</w:t>
          </w:r>
          <w:r>
            <w:rPr>
              <w:spacing w:val="-1"/>
            </w:rPr>
            <w:t xml:space="preserve"> </w:t>
          </w:r>
          <w:r>
            <w:t>AUDITORÍA</w:t>
          </w:r>
          <w:r>
            <w:tab/>
          </w:r>
          <w:r>
            <w:rPr>
              <w:b w:val="0"/>
            </w:rPr>
            <w:t>3</w:t>
          </w:r>
        </w:p>
        <w:p w:rsidR="00F279AD" w:rsidRDefault="001A7833">
          <w:pPr>
            <w:pStyle w:val="TDC2"/>
            <w:tabs>
              <w:tab w:val="right" w:pos="9844"/>
            </w:tabs>
          </w:pPr>
          <w:r>
            <w:t>General</w:t>
          </w:r>
          <w:r>
            <w:tab/>
          </w:r>
          <w:r>
            <w:rPr>
              <w:position w:val="-4"/>
            </w:rPr>
            <w:t>3</w:t>
          </w:r>
        </w:p>
        <w:p w:rsidR="00F279AD" w:rsidRDefault="001A7833">
          <w:pPr>
            <w:pStyle w:val="TDC2"/>
            <w:tabs>
              <w:tab w:val="right" w:pos="9844"/>
            </w:tabs>
            <w:spacing w:before="153"/>
          </w:pPr>
          <w:hyperlink w:anchor="_TOC_250002" w:history="1">
            <w:r>
              <w:t>Específicos</w:t>
            </w:r>
            <w:r>
              <w:tab/>
            </w:r>
            <w:r>
              <w:rPr>
                <w:position w:val="-4"/>
              </w:rPr>
              <w:t>3</w:t>
            </w:r>
          </w:hyperlink>
        </w:p>
        <w:p w:rsidR="00F279AD" w:rsidRDefault="001A7833">
          <w:pPr>
            <w:pStyle w:val="TDC1"/>
            <w:numPr>
              <w:ilvl w:val="0"/>
              <w:numId w:val="4"/>
            </w:numPr>
            <w:tabs>
              <w:tab w:val="left" w:pos="1453"/>
              <w:tab w:val="right" w:pos="9844"/>
            </w:tabs>
            <w:rPr>
              <w:b w:val="0"/>
            </w:rPr>
          </w:pPr>
          <w:r>
            <w:t>ALCANCE DE</w:t>
          </w:r>
          <w:r>
            <w:rPr>
              <w:spacing w:val="-3"/>
            </w:rPr>
            <w:t xml:space="preserve"> </w:t>
          </w:r>
          <w:r>
            <w:t>LA</w:t>
          </w:r>
          <w:r>
            <w:rPr>
              <w:spacing w:val="-1"/>
            </w:rPr>
            <w:t xml:space="preserve"> </w:t>
          </w:r>
          <w:r>
            <w:t>AUDITORÍA</w:t>
          </w:r>
          <w:r>
            <w:tab/>
          </w:r>
          <w:r>
            <w:rPr>
              <w:b w:val="0"/>
            </w:rPr>
            <w:t>3</w:t>
          </w:r>
        </w:p>
        <w:p w:rsidR="00F279AD" w:rsidRDefault="001A7833">
          <w:pPr>
            <w:pStyle w:val="TDC2"/>
            <w:tabs>
              <w:tab w:val="right" w:pos="9844"/>
            </w:tabs>
          </w:pPr>
          <w:r>
            <w:t>Área</w:t>
          </w:r>
          <w:r>
            <w:rPr>
              <w:spacing w:val="-2"/>
            </w:rPr>
            <w:t xml:space="preserve"> </w:t>
          </w:r>
          <w:r>
            <w:t>de</w:t>
          </w:r>
          <w:r>
            <w:rPr>
              <w:spacing w:val="-1"/>
            </w:rPr>
            <w:t xml:space="preserve"> </w:t>
          </w:r>
          <w:r>
            <w:t>cumplimiento</w:t>
          </w:r>
          <w:r>
            <w:tab/>
          </w:r>
          <w:r>
            <w:rPr>
              <w:position w:val="-4"/>
            </w:rPr>
            <w:t>3</w:t>
          </w:r>
        </w:p>
        <w:p w:rsidR="00F279AD" w:rsidRDefault="001A7833">
          <w:pPr>
            <w:pStyle w:val="TDC1"/>
            <w:numPr>
              <w:ilvl w:val="0"/>
              <w:numId w:val="4"/>
            </w:numPr>
            <w:tabs>
              <w:tab w:val="left" w:pos="1453"/>
              <w:tab w:val="right" w:pos="9844"/>
            </w:tabs>
            <w:spacing w:before="201"/>
            <w:rPr>
              <w:b w:val="0"/>
            </w:rPr>
          </w:pPr>
          <w:r>
            <w:t>CRITERIOS UTILIZADOS EN EL PROCESO</w:t>
          </w:r>
          <w:r>
            <w:rPr>
              <w:spacing w:val="-11"/>
            </w:rPr>
            <w:t xml:space="preserve"> </w:t>
          </w:r>
          <w:r>
            <w:t>DE</w:t>
          </w:r>
          <w:r>
            <w:rPr>
              <w:spacing w:val="-2"/>
            </w:rPr>
            <w:t xml:space="preserve"> </w:t>
          </w:r>
          <w:r>
            <w:t>AUDITORÍA</w:t>
          </w:r>
          <w:r>
            <w:tab/>
          </w:r>
          <w:r>
            <w:rPr>
              <w:b w:val="0"/>
            </w:rPr>
            <w:t>3</w:t>
          </w:r>
        </w:p>
        <w:p w:rsidR="00F279AD" w:rsidRDefault="001A7833">
          <w:pPr>
            <w:pStyle w:val="TDC2"/>
            <w:tabs>
              <w:tab w:val="right" w:pos="9844"/>
            </w:tabs>
          </w:pPr>
          <w:r>
            <w:t>Descripción</w:t>
          </w:r>
          <w:r>
            <w:rPr>
              <w:spacing w:val="-2"/>
            </w:rPr>
            <w:t xml:space="preserve"> </w:t>
          </w:r>
          <w:r>
            <w:t>de</w:t>
          </w:r>
          <w:r>
            <w:rPr>
              <w:spacing w:val="-1"/>
            </w:rPr>
            <w:t xml:space="preserve"> </w:t>
          </w:r>
          <w:r>
            <w:t>criterios</w:t>
          </w:r>
          <w:r>
            <w:tab/>
          </w:r>
          <w:r>
            <w:rPr>
              <w:position w:val="-4"/>
            </w:rPr>
            <w:t>3</w:t>
          </w:r>
        </w:p>
        <w:p w:rsidR="00F279AD" w:rsidRDefault="001A7833">
          <w:pPr>
            <w:pStyle w:val="TDC1"/>
            <w:numPr>
              <w:ilvl w:val="0"/>
              <w:numId w:val="4"/>
            </w:numPr>
            <w:tabs>
              <w:tab w:val="left" w:pos="1453"/>
              <w:tab w:val="right" w:pos="9844"/>
            </w:tabs>
            <w:rPr>
              <w:b w:val="0"/>
            </w:rPr>
          </w:pPr>
          <w:r>
            <w:t>COMENTARIOS</w:t>
          </w:r>
          <w:r>
            <w:rPr>
              <w:spacing w:val="-2"/>
            </w:rPr>
            <w:t xml:space="preserve"> </w:t>
          </w:r>
          <w:r>
            <w:t>Y</w:t>
          </w:r>
          <w:r>
            <w:rPr>
              <w:spacing w:val="-1"/>
            </w:rPr>
            <w:t xml:space="preserve"> </w:t>
          </w:r>
          <w:r>
            <w:t>CONCLUSIONES</w:t>
          </w:r>
          <w:r>
            <w:tab/>
          </w:r>
          <w:r>
            <w:rPr>
              <w:b w:val="0"/>
            </w:rPr>
            <w:t>4</w:t>
          </w:r>
        </w:p>
        <w:p w:rsidR="00F279AD" w:rsidRDefault="001A7833">
          <w:pPr>
            <w:pStyle w:val="TDC2"/>
            <w:tabs>
              <w:tab w:val="right" w:pos="9844"/>
            </w:tabs>
          </w:pPr>
          <w:r>
            <w:t>Comentarios</w:t>
          </w:r>
          <w:r>
            <w:tab/>
          </w:r>
          <w:r>
            <w:rPr>
              <w:position w:val="-4"/>
            </w:rPr>
            <w:t>4</w:t>
          </w:r>
        </w:p>
        <w:p w:rsidR="00F279AD" w:rsidRDefault="001A7833">
          <w:pPr>
            <w:pStyle w:val="TDC2"/>
            <w:tabs>
              <w:tab w:val="right" w:pos="9844"/>
            </w:tabs>
            <w:spacing w:before="153"/>
          </w:pPr>
          <w:hyperlink w:anchor="_TOC_250001" w:history="1">
            <w:r>
              <w:t>Conclusiones</w:t>
            </w:r>
            <w:r>
              <w:tab/>
            </w:r>
            <w:r>
              <w:rPr>
                <w:position w:val="-4"/>
              </w:rPr>
              <w:t>6</w:t>
            </w:r>
          </w:hyperlink>
        </w:p>
        <w:p w:rsidR="00F279AD" w:rsidRDefault="001A7833">
          <w:pPr>
            <w:pStyle w:val="TDC1"/>
            <w:numPr>
              <w:ilvl w:val="0"/>
              <w:numId w:val="4"/>
            </w:numPr>
            <w:tabs>
              <w:tab w:val="left" w:pos="1453"/>
              <w:tab w:val="right" w:pos="9844"/>
            </w:tabs>
            <w:rPr>
              <w:b w:val="0"/>
            </w:rPr>
          </w:pPr>
          <w:hyperlink w:anchor="_TOC_250000" w:history="1">
            <w:r>
              <w:t>RESULTADOS DE</w:t>
            </w:r>
            <w:r>
              <w:rPr>
                <w:spacing w:val="-3"/>
              </w:rPr>
              <w:t xml:space="preserve"> </w:t>
            </w:r>
            <w:r>
              <w:t>LA</w:t>
            </w:r>
            <w:r>
              <w:rPr>
                <w:spacing w:val="-1"/>
              </w:rPr>
              <w:t xml:space="preserve"> </w:t>
            </w:r>
            <w:r>
              <w:t>AUDITORÍA</w:t>
            </w:r>
            <w:r>
              <w:tab/>
            </w:r>
            <w:r>
              <w:rPr>
                <w:b w:val="0"/>
              </w:rPr>
              <w:t>7</w:t>
            </w:r>
          </w:hyperlink>
        </w:p>
        <w:p w:rsidR="00F279AD" w:rsidRDefault="001A7833">
          <w:pPr>
            <w:pStyle w:val="TDC2"/>
            <w:tabs>
              <w:tab w:val="right" w:pos="9844"/>
            </w:tabs>
            <w:spacing w:line="323" w:lineRule="exact"/>
          </w:pPr>
          <w:r>
            <w:t>Hallazgos relacionados con el cumplimiento a leyes</w:t>
          </w:r>
          <w:r>
            <w:rPr>
              <w:spacing w:val="-11"/>
            </w:rPr>
            <w:t xml:space="preserve"> </w:t>
          </w:r>
          <w:r>
            <w:t>y</w:t>
          </w:r>
          <w:r>
            <w:rPr>
              <w:spacing w:val="-2"/>
            </w:rPr>
            <w:t xml:space="preserve"> </w:t>
          </w:r>
          <w:r>
            <w:t>regulaciones</w:t>
          </w:r>
          <w:r>
            <w:tab/>
          </w:r>
          <w:r>
            <w:rPr>
              <w:position w:val="-4"/>
            </w:rPr>
            <w:t>7</w:t>
          </w:r>
        </w:p>
        <w:p w:rsidR="00F279AD" w:rsidRDefault="001A7833">
          <w:pPr>
            <w:pStyle w:val="TDC2"/>
            <w:spacing w:before="0" w:line="273" w:lineRule="exact"/>
          </w:pPr>
          <w:r>
            <w:t>aplicables</w:t>
          </w:r>
        </w:p>
        <w:p w:rsidR="00F279AD" w:rsidRDefault="001A7833">
          <w:pPr>
            <w:pStyle w:val="TDC1"/>
            <w:numPr>
              <w:ilvl w:val="0"/>
              <w:numId w:val="4"/>
            </w:numPr>
            <w:tabs>
              <w:tab w:val="left" w:pos="1453"/>
              <w:tab w:val="right" w:pos="9844"/>
            </w:tabs>
            <w:spacing w:before="155"/>
            <w:rPr>
              <w:b w:val="0"/>
            </w:rPr>
          </w:pPr>
          <w:r>
            <w:t>AUTORIDADES DE LA ENTIDAD, DURANTE</w:t>
          </w:r>
          <w:r>
            <w:rPr>
              <w:spacing w:val="-11"/>
            </w:rPr>
            <w:t xml:space="preserve"> </w:t>
          </w:r>
          <w:r>
            <w:t>EL</w:t>
          </w:r>
          <w:r>
            <w:rPr>
              <w:spacing w:val="-2"/>
            </w:rPr>
            <w:t xml:space="preserve"> </w:t>
          </w:r>
          <w:r>
            <w:t>PERÍODO</w:t>
          </w:r>
          <w:r>
            <w:tab/>
          </w:r>
          <w:r>
            <w:rPr>
              <w:b w:val="0"/>
            </w:rPr>
            <w:t>20</w:t>
          </w:r>
        </w:p>
      </w:sdtContent>
    </w:sdt>
    <w:p w:rsidR="00F279AD" w:rsidRDefault="001A7833">
      <w:pPr>
        <w:pStyle w:val="Ttulo1"/>
        <w:spacing w:before="54"/>
        <w:ind w:left="1452"/>
      </w:pPr>
      <w:r>
        <w:t>AUDITADO</w:t>
      </w: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F279AD">
      <w:pPr>
        <w:pStyle w:val="Textoindependiente"/>
        <w:rPr>
          <w:b/>
          <w:sz w:val="20"/>
        </w:rPr>
      </w:pPr>
    </w:p>
    <w:p w:rsidR="00F279AD" w:rsidRDefault="001A7833">
      <w:pPr>
        <w:pStyle w:val="Textoindependiente"/>
        <w:spacing w:before="5"/>
        <w:rPr>
          <w:b/>
          <w:sz w:val="17"/>
        </w:rPr>
      </w:pPr>
      <w:r>
        <w:rPr>
          <w:noProof/>
          <w:lang w:val="en-US"/>
        </w:rPr>
        <w:drawing>
          <wp:anchor distT="0" distB="0" distL="0" distR="0" simplePos="0" relativeHeight="251658240" behindDoc="0" locked="0" layoutInCell="1" allowOverlap="1">
            <wp:simplePos x="0" y="0"/>
            <wp:positionH relativeFrom="page">
              <wp:posOffset>444500</wp:posOffset>
            </wp:positionH>
            <wp:positionV relativeFrom="paragraph">
              <wp:posOffset>152539</wp:posOffset>
            </wp:positionV>
            <wp:extent cx="1046480" cy="41910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046480" cy="419100"/>
                    </a:xfrm>
                    <a:prstGeom prst="rect">
                      <a:avLst/>
                    </a:prstGeom>
                  </pic:spPr>
                </pic:pic>
              </a:graphicData>
            </a:graphic>
          </wp:anchor>
        </w:drawing>
      </w:r>
    </w:p>
    <w:p w:rsidR="00F279AD" w:rsidRDefault="00F279AD">
      <w:pPr>
        <w:rPr>
          <w:sz w:val="17"/>
        </w:rPr>
        <w:sectPr w:rsidR="00F279AD">
          <w:pgSz w:w="12240" w:h="15840"/>
          <w:pgMar w:top="840" w:right="1560" w:bottom="280" w:left="600" w:header="720" w:footer="720" w:gutter="0"/>
          <w:cols w:space="720"/>
        </w:sectPr>
      </w:pPr>
    </w:p>
    <w:p w:rsidR="00F279AD" w:rsidRDefault="00F279AD">
      <w:pPr>
        <w:pStyle w:val="Textoindependiente"/>
        <w:spacing w:before="4"/>
        <w:rPr>
          <w:b/>
          <w:sz w:val="4"/>
        </w:rPr>
      </w:pPr>
    </w:p>
    <w:p w:rsidR="00F279AD" w:rsidRDefault="001A7833">
      <w:pPr>
        <w:pStyle w:val="Textoindependiente"/>
        <w:spacing w:line="20" w:lineRule="exact"/>
        <w:ind w:left="1101"/>
        <w:rPr>
          <w:sz w:val="2"/>
        </w:rPr>
      </w:pPr>
      <w:r>
        <w:rPr>
          <w:noProof/>
          <w:sz w:val="2"/>
          <w:lang w:val="en-US"/>
        </w:rPr>
        <mc:AlternateContent>
          <mc:Choice Requires="wpg">
            <w:drawing>
              <wp:inline distT="0" distB="0" distL="0" distR="0">
                <wp:extent cx="5612765" cy="9525"/>
                <wp:effectExtent l="3810" t="3810" r="3175" b="0"/>
                <wp:docPr id="5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60" name="Freeform 40"/>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8F24BCE" id="Group 39"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">
                <v:shape id="Freeform 40"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" path="m8839,l4605,,4234,,,,,15r4234,l4605,15r4234,l8839,xe" fillcolor="black" stroked="f">
                  <v:path arrowok="t" o:connecttype="custom" o:connectlocs="8839,0;4605,0;4234,0;0,0;0,15;4234,15;4605,15;8839,15;8839,0" o:connectangles="0,0,0,0,0,0,0,0,0"/>
                </v:shape>
                <w10:anchorlock/>
              </v:group>
            </w:pict>
          </mc:Fallback>
        </mc:AlternateContent>
      </w:r>
    </w:p>
    <w:p w:rsidR="00F279AD" w:rsidRDefault="001A7833">
      <w:pPr>
        <w:pStyle w:val="Prrafodelista"/>
        <w:numPr>
          <w:ilvl w:val="0"/>
          <w:numId w:val="3"/>
        </w:numPr>
        <w:tabs>
          <w:tab w:val="left" w:pos="1368"/>
        </w:tabs>
        <w:spacing w:before="13" w:line="578" w:lineRule="auto"/>
        <w:ind w:right="2523" w:firstLine="0"/>
        <w:rPr>
          <w:b/>
          <w:sz w:val="24"/>
        </w:rPr>
      </w:pPr>
      <w:r>
        <w:rPr>
          <w:b/>
          <w:sz w:val="24"/>
        </w:rPr>
        <w:t>INFORMACIÓN GENERAL DE LA ENTIDAD</w:t>
      </w:r>
      <w:r>
        <w:rPr>
          <w:b/>
          <w:spacing w:val="-35"/>
          <w:sz w:val="24"/>
        </w:rPr>
        <w:t xml:space="preserve"> </w:t>
      </w:r>
      <w:r>
        <w:rPr>
          <w:b/>
          <w:sz w:val="24"/>
        </w:rPr>
        <w:t>AUDITADA Base</w:t>
      </w:r>
      <w:r>
        <w:rPr>
          <w:b/>
          <w:spacing w:val="-2"/>
          <w:sz w:val="24"/>
        </w:rPr>
        <w:t xml:space="preserve"> </w:t>
      </w:r>
      <w:r>
        <w:rPr>
          <w:b/>
          <w:sz w:val="24"/>
        </w:rPr>
        <w:t>legal</w:t>
      </w:r>
    </w:p>
    <w:p w:rsidR="00F279AD" w:rsidRDefault="001A7833">
      <w:pPr>
        <w:pStyle w:val="Textoindependiente"/>
        <w:spacing w:line="278" w:lineRule="auto"/>
        <w:ind w:left="1101" w:right="142"/>
        <w:jc w:val="both"/>
      </w:pPr>
      <w:r>
        <w:t>En el Acuerdo Gubernativo Número 225-2008 del Ministerio de Educación se proponen mejoras a la estructura orgánica de la institución por lo cual se emite el Reglament</w:t>
      </w:r>
      <w:r>
        <w:t xml:space="preserve">o Orgánico Interno del Ministerio de Educación, y en él Titulo II, Capítulo II FUNCIONES SUSTANTIVAS, Artículo 14, se establecen las funciones internas de la </w:t>
      </w:r>
      <w:r>
        <w:rPr>
          <w:spacing w:val="2"/>
        </w:rPr>
        <w:t xml:space="preserve">Dirección </w:t>
      </w:r>
      <w:r>
        <w:t xml:space="preserve">General de </w:t>
      </w:r>
      <w:r>
        <w:rPr>
          <w:spacing w:val="2"/>
        </w:rPr>
        <w:t xml:space="preserve">Educación </w:t>
      </w:r>
      <w:r>
        <w:t>Física -DIGEF-. El Acuerdo Ministerial No.2647-2007 “A” del 06 de D</w:t>
      </w:r>
      <w:r>
        <w:t>iciembre de 2007 “Reglamento Interno  de la Dirección General de Educación Física” -DIGEF-”; Artículo 14.- Dirección General de Educación Física. La Dirección General de Educación Física, la que podrá denominarse con las siglas -DIGEF- es la dependencia de</w:t>
      </w:r>
      <w:r>
        <w:t>l Ministerio de Educación responsable de coordinar y cumplir la filosofía y la política, así como de seguir las directrices, de la educación física</w:t>
      </w:r>
      <w:r>
        <w:rPr>
          <w:spacing w:val="-12"/>
        </w:rPr>
        <w:t xml:space="preserve"> </w:t>
      </w:r>
      <w:r>
        <w:t>nacional.</w:t>
      </w:r>
    </w:p>
    <w:p w:rsidR="00F279AD" w:rsidRDefault="00F279AD">
      <w:pPr>
        <w:pStyle w:val="Textoindependiente"/>
        <w:spacing w:before="1"/>
        <w:rPr>
          <w:sz w:val="26"/>
        </w:rPr>
      </w:pPr>
    </w:p>
    <w:p w:rsidR="00F279AD" w:rsidRDefault="001A7833">
      <w:pPr>
        <w:pStyle w:val="Textoindependiente"/>
        <w:spacing w:line="278" w:lineRule="auto"/>
        <w:ind w:left="1101" w:right="142"/>
        <w:jc w:val="both"/>
      </w:pPr>
      <w:r>
        <w:t>La Constitución Política de la República, del 31 de mayo de 1985, establece entre otros, que la e</w:t>
      </w:r>
      <w:r>
        <w:t>ducación tiene como fin el desarrollo integral de la persona humana y determina que es obligación del Estado procurar el más completo bienestar físico, mental y social, así como velar por la elevación del nivel de vida de todos los habitantes del país, con</w:t>
      </w:r>
      <w:r>
        <w:t>tribuyendo al bienestar de la familia. También reconoce como deber del Estado el fomento y la promoción de la educación física, el deporte escolar y la recreación</w:t>
      </w:r>
      <w:r>
        <w:rPr>
          <w:spacing w:val="-7"/>
        </w:rPr>
        <w:t xml:space="preserve"> </w:t>
      </w:r>
      <w:r>
        <w:t>física.</w:t>
      </w:r>
    </w:p>
    <w:p w:rsidR="00F279AD" w:rsidRDefault="00F279AD">
      <w:pPr>
        <w:pStyle w:val="Textoindependiente"/>
        <w:spacing w:before="4"/>
        <w:rPr>
          <w:sz w:val="27"/>
        </w:rPr>
      </w:pPr>
    </w:p>
    <w:p w:rsidR="00F279AD" w:rsidRDefault="001A7833">
      <w:pPr>
        <w:pStyle w:val="Textoindependiente"/>
        <w:spacing w:line="278" w:lineRule="auto"/>
        <w:ind w:left="1101" w:right="141"/>
        <w:jc w:val="both"/>
      </w:pPr>
      <w:r>
        <w:t>La Ley de Educación Nacional, Decreto 12-91 del Congreso de la República. Entre otra</w:t>
      </w:r>
      <w:r>
        <w:t>s, define a la educación física, como una parte fundamental de la educación del ser humano que tiende a formarlo integralmente, en mente, cuerpo y espíritu, a través de actividades físicas racionalmente planificadas, científicamente concebidas y dosificada</w:t>
      </w:r>
      <w:r>
        <w:t>s para ser aplicadas progresivamente en todos los ciclos de la vida del hombre, cuya extensión comienza con la educación inicial y termina con la educación del</w:t>
      </w:r>
      <w:r>
        <w:rPr>
          <w:spacing w:val="-5"/>
        </w:rPr>
        <w:t xml:space="preserve"> </w:t>
      </w:r>
      <w:r>
        <w:t>anciano.</w:t>
      </w:r>
    </w:p>
    <w:p w:rsidR="00F279AD" w:rsidRDefault="00F279AD">
      <w:pPr>
        <w:pStyle w:val="Textoindependiente"/>
        <w:spacing w:before="5"/>
        <w:rPr>
          <w:sz w:val="27"/>
        </w:rPr>
      </w:pPr>
    </w:p>
    <w:p w:rsidR="00F279AD" w:rsidRDefault="001A7833">
      <w:pPr>
        <w:pStyle w:val="Textoindependiente"/>
        <w:spacing w:line="278" w:lineRule="auto"/>
        <w:ind w:left="1101" w:right="143"/>
        <w:jc w:val="both"/>
      </w:pPr>
      <w:r>
        <w:t>El Dto. 76-97 del Congreso de la República “Ley Nacional para el Desarrollo de la Cult</w:t>
      </w:r>
      <w:r>
        <w:t>ura Física y el Deporte” y su reforma según Decreto Legislativo 107-97. Se crea y reconoce a través del Ministerio de Educación a la Dirección General de Educación Física -DIGEF- , la cual se encargará de la coordinación y cumplimiento de la filosofía, pol</w:t>
      </w:r>
      <w:r>
        <w:t>ítica y directrices de la educación física nacional. Por la modalidad y aplicación obligatoria de la educación física en el Sistema Educativo nacional corresponde la rectoría y titularidad al Ministerio de Educación.</w:t>
      </w:r>
    </w:p>
    <w:p w:rsidR="00F279AD" w:rsidRDefault="00F279AD">
      <w:pPr>
        <w:pStyle w:val="Textoindependiente"/>
        <w:spacing w:before="7"/>
        <w:rPr>
          <w:sz w:val="28"/>
        </w:rPr>
      </w:pPr>
    </w:p>
    <w:p w:rsidR="00F279AD" w:rsidRDefault="001A7833">
      <w:pPr>
        <w:pStyle w:val="Ttulo1"/>
      </w:pPr>
      <w:bookmarkStart w:id="1" w:name="_TOC_250005"/>
      <w:bookmarkEnd w:id="1"/>
      <w:r>
        <w:t>Función</w:t>
      </w:r>
    </w:p>
    <w:p w:rsidR="00F279AD" w:rsidRDefault="00F279AD">
      <w:pPr>
        <w:pStyle w:val="Textoindependiente"/>
        <w:spacing w:before="8"/>
        <w:rPr>
          <w:b/>
          <w:sz w:val="32"/>
        </w:rPr>
      </w:pPr>
    </w:p>
    <w:p w:rsidR="00F279AD" w:rsidRDefault="001A7833">
      <w:pPr>
        <w:pStyle w:val="Textoindependiente"/>
        <w:ind w:left="1101"/>
      </w:pPr>
      <w:r>
        <w:t>La Dirección General de Educación Física es el órgano responsable de coordinar y</w:t>
      </w:r>
    </w:p>
    <w:p w:rsidR="00F279AD" w:rsidRDefault="00F279AD">
      <w:pPr>
        <w:sectPr w:rsidR="00F279AD">
          <w:headerReference w:type="default" r:id="rId8"/>
          <w:footerReference w:type="default" r:id="rId9"/>
          <w:pgSz w:w="12240" w:h="15840"/>
          <w:pgMar w:top="780" w:right="1560" w:bottom="1080" w:left="600" w:header="270" w:footer="880" w:gutter="0"/>
          <w:pgNumType w:start="1"/>
          <w:cols w:space="720"/>
        </w:sectPr>
      </w:pPr>
    </w:p>
    <w:p w:rsidR="00F279AD" w:rsidRDefault="00F279AD">
      <w:pPr>
        <w:pStyle w:val="Textoindependiente"/>
        <w:spacing w:before="4"/>
        <w:rPr>
          <w:sz w:val="4"/>
        </w:rPr>
      </w:pPr>
    </w:p>
    <w:p w:rsidR="00F279AD" w:rsidRDefault="001A7833">
      <w:pPr>
        <w:pStyle w:val="Textoindependiente"/>
        <w:spacing w:line="20" w:lineRule="exact"/>
        <w:ind w:left="1101"/>
        <w:rPr>
          <w:sz w:val="2"/>
        </w:rPr>
      </w:pPr>
      <w:r>
        <w:rPr>
          <w:noProof/>
          <w:sz w:val="2"/>
          <w:lang w:val="en-US"/>
        </w:rPr>
        <mc:AlternateContent>
          <mc:Choice Requires="wpg">
            <w:drawing>
              <wp:inline distT="0" distB="0" distL="0" distR="0">
                <wp:extent cx="5612765" cy="9525"/>
                <wp:effectExtent l="3810" t="3810" r="3175" b="0"/>
                <wp:docPr id="5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58" name="Freeform 38"/>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80A158C" id="Group 37"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">
                <v:shape id="Freeform 38"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" path="m8839,l4605,,4234,,,,,15r4234,l4605,15r4234,l8839,xe" fillcolor="black" stroked="f">
                  <v:path arrowok="t" o:connecttype="custom" o:connectlocs="8839,0;4605,0;4234,0;0,0;0,15;4234,15;4605,15;8839,15;8839,0" o:connectangles="0,0,0,0,0,0,0,0,0"/>
                </v:shape>
                <w10:anchorlock/>
              </v:group>
            </w:pict>
          </mc:Fallback>
        </mc:AlternateContent>
      </w:r>
    </w:p>
    <w:p w:rsidR="00F279AD" w:rsidRDefault="001A7833">
      <w:pPr>
        <w:pStyle w:val="Textoindependiente"/>
        <w:spacing w:before="12" w:line="278" w:lineRule="auto"/>
        <w:ind w:left="1101" w:right="141"/>
        <w:jc w:val="both"/>
      </w:pPr>
      <w:r>
        <w:t>cumplir la filosofía y la política, así como de seguir las directrices dictadas en materia de educación general y de educación física, según lo establecido en el Decreto Número 76-97 del Congreso de la República, Ley Nacional para el Desarrollo de la Cultu</w:t>
      </w:r>
      <w:r>
        <w:t>ra Física y del Deporte, y las atribuciones que le otorga el Reglamento Orgánico Interno del Ministerio de Educación.</w:t>
      </w:r>
    </w:p>
    <w:p w:rsidR="00F279AD" w:rsidRDefault="00F279AD">
      <w:pPr>
        <w:pStyle w:val="Textoindependiente"/>
        <w:spacing w:before="6"/>
        <w:rPr>
          <w:sz w:val="27"/>
        </w:rPr>
      </w:pPr>
    </w:p>
    <w:p w:rsidR="00F279AD" w:rsidRDefault="001A7833">
      <w:pPr>
        <w:pStyle w:val="Textoindependiente"/>
        <w:spacing w:line="278" w:lineRule="auto"/>
        <w:ind w:left="1101" w:right="143"/>
        <w:jc w:val="both"/>
      </w:pPr>
      <w:r>
        <w:t>Tiene como objetivo esencial promover la práctica sistemática de la educación física, la recreación y el deporte, en todos los niveles de</w:t>
      </w:r>
      <w:r>
        <w:t>l Sistema Educativo Nacional, tanto en el subsistema escolar como en el extraescolar.</w:t>
      </w:r>
    </w:p>
    <w:p w:rsidR="00F279AD" w:rsidRDefault="00F279AD">
      <w:pPr>
        <w:pStyle w:val="Textoindependiente"/>
        <w:spacing w:before="9"/>
        <w:rPr>
          <w:sz w:val="28"/>
        </w:rPr>
      </w:pPr>
    </w:p>
    <w:p w:rsidR="00F279AD" w:rsidRDefault="001A7833">
      <w:pPr>
        <w:pStyle w:val="Ttulo1"/>
        <w:spacing w:before="1"/>
        <w:jc w:val="both"/>
      </w:pPr>
      <w:bookmarkStart w:id="2" w:name="_TOC_250004"/>
      <w:bookmarkEnd w:id="2"/>
      <w:r>
        <w:t>Materia controlada</w:t>
      </w:r>
    </w:p>
    <w:p w:rsidR="00F279AD" w:rsidRDefault="00F279AD">
      <w:pPr>
        <w:pStyle w:val="Textoindependiente"/>
        <w:spacing w:before="7"/>
        <w:rPr>
          <w:b/>
          <w:sz w:val="32"/>
        </w:rPr>
      </w:pPr>
    </w:p>
    <w:p w:rsidR="00F279AD" w:rsidRDefault="001A7833">
      <w:pPr>
        <w:pStyle w:val="Textoindependiente"/>
        <w:spacing w:line="278" w:lineRule="auto"/>
        <w:ind w:left="1101" w:right="142"/>
        <w:jc w:val="both"/>
      </w:pPr>
      <w:r>
        <w:t xml:space="preserve">La auditoria de cumplimiento comprendió la evaluación y verificación de aspectos de Cumplimiento de las gestiones realizadas para la recuperación de </w:t>
      </w:r>
      <w:r>
        <w:t>la indemnización de vehículos robados o que sufrieron siniestro, de conformidad con las leyes, reglamentos, acuerdos gubernativos y otras disposiciones aplicables.</w:t>
      </w:r>
    </w:p>
    <w:p w:rsidR="00F279AD" w:rsidRDefault="00F279AD">
      <w:pPr>
        <w:pStyle w:val="Textoindependiente"/>
        <w:spacing w:before="10"/>
        <w:rPr>
          <w:sz w:val="28"/>
        </w:rPr>
      </w:pPr>
    </w:p>
    <w:p w:rsidR="00F279AD" w:rsidRDefault="001A7833">
      <w:pPr>
        <w:pStyle w:val="Ttulo1"/>
        <w:numPr>
          <w:ilvl w:val="0"/>
          <w:numId w:val="3"/>
        </w:numPr>
        <w:tabs>
          <w:tab w:val="left" w:pos="1368"/>
        </w:tabs>
        <w:ind w:left="1367"/>
      </w:pPr>
      <w:bookmarkStart w:id="3" w:name="_TOC_250003"/>
      <w:r>
        <w:t>FUNDAMENTO LEGAL PARA LA PRÁCTICA DE LA</w:t>
      </w:r>
      <w:r>
        <w:rPr>
          <w:spacing w:val="-16"/>
        </w:rPr>
        <w:t xml:space="preserve"> </w:t>
      </w:r>
      <w:bookmarkEnd w:id="3"/>
      <w:r>
        <w:t>AUDITORÍA</w:t>
      </w:r>
    </w:p>
    <w:p w:rsidR="00F279AD" w:rsidRDefault="00F279AD">
      <w:pPr>
        <w:pStyle w:val="Textoindependiente"/>
        <w:spacing w:before="7"/>
        <w:rPr>
          <w:b/>
          <w:sz w:val="32"/>
        </w:rPr>
      </w:pPr>
    </w:p>
    <w:p w:rsidR="00F279AD" w:rsidRDefault="001A7833">
      <w:pPr>
        <w:pStyle w:val="Textoindependiente"/>
        <w:spacing w:before="1"/>
        <w:ind w:left="1101"/>
        <w:jc w:val="both"/>
      </w:pPr>
      <w:r>
        <w:t>La auditoría se realizó con base en:</w:t>
      </w:r>
    </w:p>
    <w:p w:rsidR="00F279AD" w:rsidRDefault="00F279AD">
      <w:pPr>
        <w:pStyle w:val="Textoindependiente"/>
        <w:spacing w:before="6"/>
        <w:rPr>
          <w:sz w:val="31"/>
        </w:rPr>
      </w:pPr>
    </w:p>
    <w:p w:rsidR="00F279AD" w:rsidRDefault="001A7833">
      <w:pPr>
        <w:pStyle w:val="Textoindependiente"/>
        <w:spacing w:line="278" w:lineRule="auto"/>
        <w:ind w:left="1101" w:right="142"/>
        <w:jc w:val="both"/>
      </w:pPr>
      <w:r>
        <w:t>La Constitución Política de la República de Guatemala, según lo establecido en sus artículos 232 y</w:t>
      </w:r>
      <w:r>
        <w:rPr>
          <w:spacing w:val="-5"/>
        </w:rPr>
        <w:t xml:space="preserve"> </w:t>
      </w:r>
      <w:r>
        <w:t>241.</w:t>
      </w:r>
    </w:p>
    <w:p w:rsidR="00F279AD" w:rsidRDefault="00F279AD">
      <w:pPr>
        <w:pStyle w:val="Textoindependiente"/>
        <w:spacing w:before="8"/>
        <w:rPr>
          <w:sz w:val="27"/>
        </w:rPr>
      </w:pPr>
    </w:p>
    <w:p w:rsidR="00F279AD" w:rsidRDefault="001A7833">
      <w:pPr>
        <w:pStyle w:val="Textoindependiente"/>
        <w:spacing w:line="278" w:lineRule="auto"/>
        <w:ind w:left="1101" w:right="142"/>
        <w:jc w:val="both"/>
      </w:pPr>
      <w:r>
        <w:t>El Decreto Número 31-2002 Ley Orgánica de la Contraloría General de Cuentas, artículos: 2 Ámbito de competencia y 4 Atribuciones, modificado por los ar</w:t>
      </w:r>
      <w:r>
        <w:t>tículos 49 y 50 del Decreto 13-2013, del Congreso de la República.</w:t>
      </w:r>
    </w:p>
    <w:p w:rsidR="00F279AD" w:rsidRDefault="00F279AD">
      <w:pPr>
        <w:pStyle w:val="Textoindependiente"/>
        <w:spacing w:before="7"/>
        <w:rPr>
          <w:sz w:val="27"/>
        </w:rPr>
      </w:pPr>
    </w:p>
    <w:p w:rsidR="00F279AD" w:rsidRDefault="001A7833">
      <w:pPr>
        <w:pStyle w:val="Textoindependiente"/>
        <w:spacing w:line="278" w:lineRule="auto"/>
        <w:ind w:left="1101" w:right="142"/>
        <w:jc w:val="both"/>
      </w:pPr>
      <w:r>
        <w:t>El Acuerdo No. A-075-2017, Normas de Auditoría Gubernamental de carácter técnico, denominadas "Normas Internacionales de las Entidades Fiscalizadoras Superiores adaptadas a Guatemala", las</w:t>
      </w:r>
      <w:r>
        <w:t xml:space="preserve"> cuales también podrán ser llamadas ISSAI.GT.</w:t>
      </w:r>
    </w:p>
    <w:p w:rsidR="00F279AD" w:rsidRDefault="00F279AD">
      <w:pPr>
        <w:pStyle w:val="Textoindependiente"/>
        <w:spacing w:before="6"/>
        <w:rPr>
          <w:sz w:val="27"/>
        </w:rPr>
      </w:pPr>
    </w:p>
    <w:p w:rsidR="00F279AD" w:rsidRDefault="001A7833">
      <w:pPr>
        <w:pStyle w:val="Textoindependiente"/>
        <w:spacing w:line="278" w:lineRule="auto"/>
        <w:ind w:left="1101" w:right="143"/>
        <w:jc w:val="both"/>
      </w:pPr>
      <w:r>
        <w:t>Acuerdo Número 09-03, del Jefe de la Contraloría General de Cuentas, artículo 1 Grupo de Normas, literal a) Normas Generales de Control Interno.</w:t>
      </w:r>
    </w:p>
    <w:p w:rsidR="00F279AD" w:rsidRDefault="00F279AD">
      <w:pPr>
        <w:pStyle w:val="Textoindependiente"/>
        <w:spacing w:before="8"/>
        <w:rPr>
          <w:sz w:val="27"/>
        </w:rPr>
      </w:pPr>
    </w:p>
    <w:p w:rsidR="00F279AD" w:rsidRDefault="001A7833">
      <w:pPr>
        <w:pStyle w:val="Textoindependiente"/>
        <w:spacing w:line="278" w:lineRule="auto"/>
        <w:ind w:left="1101" w:right="142"/>
        <w:jc w:val="both"/>
      </w:pPr>
      <w:r>
        <w:t>Nombramiento de Auditoría Número DAS-03-0044-2019 de fecha 08 d</w:t>
      </w:r>
      <w:r>
        <w:t>e agosto de 2019.</w:t>
      </w:r>
    </w:p>
    <w:p w:rsidR="00F279AD" w:rsidRDefault="00F279AD">
      <w:pPr>
        <w:spacing w:line="278" w:lineRule="auto"/>
        <w:jc w:val="both"/>
        <w:sectPr w:rsidR="00F279AD">
          <w:pgSz w:w="12240" w:h="15840"/>
          <w:pgMar w:top="780" w:right="1560" w:bottom="1080" w:left="600" w:header="270" w:footer="880" w:gutter="0"/>
          <w:cols w:space="720"/>
        </w:sectPr>
      </w:pPr>
    </w:p>
    <w:p w:rsidR="00F279AD" w:rsidRDefault="00F279AD">
      <w:pPr>
        <w:pStyle w:val="Textoindependiente"/>
        <w:spacing w:before="4"/>
        <w:rPr>
          <w:sz w:val="4"/>
        </w:rPr>
      </w:pPr>
    </w:p>
    <w:p w:rsidR="00F279AD" w:rsidRDefault="001A7833">
      <w:pPr>
        <w:pStyle w:val="Textoindependiente"/>
        <w:spacing w:line="20" w:lineRule="exact"/>
        <w:ind w:left="1101"/>
        <w:rPr>
          <w:sz w:val="2"/>
        </w:rPr>
      </w:pPr>
      <w:r>
        <w:rPr>
          <w:noProof/>
          <w:sz w:val="2"/>
          <w:lang w:val="en-US"/>
        </w:rPr>
        <mc:AlternateContent>
          <mc:Choice Requires="wpg">
            <w:drawing>
              <wp:inline distT="0" distB="0" distL="0" distR="0">
                <wp:extent cx="5612765" cy="9525"/>
                <wp:effectExtent l="3810" t="3810" r="3175" b="0"/>
                <wp:docPr id="5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56" name="Freeform 36"/>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43B744" id="Group 35"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">
                <v:shape id="Freeform 36"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" path="m8839,l4605,,4234,,,,,15r4234,l4605,15r4234,l8839,xe" fillcolor="black" stroked="f">
                  <v:path arrowok="t" o:connecttype="custom" o:connectlocs="8839,0;4605,0;4234,0;0,0;0,15;4234,15;4605,15;8839,15;8839,0" o:connectangles="0,0,0,0,0,0,0,0,0"/>
                </v:shape>
                <w10:anchorlock/>
              </v:group>
            </w:pict>
          </mc:Fallback>
        </mc:AlternateContent>
      </w:r>
    </w:p>
    <w:p w:rsidR="00F279AD" w:rsidRDefault="001A7833">
      <w:pPr>
        <w:pStyle w:val="Ttulo1"/>
        <w:numPr>
          <w:ilvl w:val="0"/>
          <w:numId w:val="3"/>
        </w:numPr>
        <w:tabs>
          <w:tab w:val="left" w:pos="1368"/>
        </w:tabs>
        <w:spacing w:before="13" w:line="578" w:lineRule="auto"/>
        <w:ind w:right="5155" w:firstLine="0"/>
      </w:pPr>
      <w:r>
        <w:t>OBJETIVOS DE LA</w:t>
      </w:r>
      <w:r>
        <w:rPr>
          <w:spacing w:val="-21"/>
        </w:rPr>
        <w:t xml:space="preserve"> </w:t>
      </w:r>
      <w:r>
        <w:t>AUDITORÍA General</w:t>
      </w:r>
    </w:p>
    <w:p w:rsidR="00F279AD" w:rsidRDefault="001A7833">
      <w:pPr>
        <w:pStyle w:val="Textoindependiente"/>
        <w:spacing w:before="1" w:line="278" w:lineRule="auto"/>
        <w:ind w:left="1101" w:right="142"/>
        <w:jc w:val="both"/>
      </w:pPr>
      <w:r>
        <w:t>Determinar las gestiones realizadas para la recuperación de la indemnización de los vehículos robados o que sufrieron siniestro.</w:t>
      </w:r>
    </w:p>
    <w:p w:rsidR="00F279AD" w:rsidRDefault="00F279AD">
      <w:pPr>
        <w:pStyle w:val="Textoindependiente"/>
        <w:spacing w:before="10"/>
        <w:rPr>
          <w:sz w:val="28"/>
        </w:rPr>
      </w:pPr>
    </w:p>
    <w:p w:rsidR="00F279AD" w:rsidRDefault="001A7833">
      <w:pPr>
        <w:pStyle w:val="Ttulo1"/>
      </w:pPr>
      <w:bookmarkStart w:id="4" w:name="_TOC_250002"/>
      <w:bookmarkEnd w:id="4"/>
      <w:r>
        <w:t>Específicos</w:t>
      </w:r>
    </w:p>
    <w:p w:rsidR="00F279AD" w:rsidRDefault="00F279AD">
      <w:pPr>
        <w:pStyle w:val="Textoindependiente"/>
        <w:spacing w:before="10"/>
        <w:rPr>
          <w:b/>
          <w:sz w:val="33"/>
        </w:rPr>
      </w:pPr>
    </w:p>
    <w:p w:rsidR="00F279AD" w:rsidRDefault="001A7833">
      <w:pPr>
        <w:pStyle w:val="Textoindependiente"/>
        <w:spacing w:line="278" w:lineRule="auto"/>
        <w:ind w:left="1101" w:right="144"/>
        <w:jc w:val="both"/>
      </w:pPr>
      <w:r>
        <w:t>Verificar el registro de los vehículos robados en el libro de inventarios y tarjetas de responsabilidad.</w:t>
      </w:r>
    </w:p>
    <w:p w:rsidR="00F279AD" w:rsidRDefault="00F279AD">
      <w:pPr>
        <w:pStyle w:val="Textoindependiente"/>
        <w:spacing w:before="8"/>
        <w:rPr>
          <w:sz w:val="27"/>
        </w:rPr>
      </w:pPr>
    </w:p>
    <w:p w:rsidR="00F279AD" w:rsidRDefault="001A7833">
      <w:pPr>
        <w:pStyle w:val="Textoindependiente"/>
        <w:spacing w:line="278" w:lineRule="auto"/>
        <w:ind w:left="1101" w:right="142"/>
        <w:jc w:val="both"/>
      </w:pPr>
      <w:r>
        <w:t>Verific</w:t>
      </w:r>
      <w:r>
        <w:t>ar expedientes de los vehículos robados o que sufrieron siniestro y establecer acciones realizadas por la entidad con relación a la Aseguradora.</w:t>
      </w:r>
    </w:p>
    <w:p w:rsidR="00F279AD" w:rsidRDefault="00F279AD">
      <w:pPr>
        <w:pStyle w:val="Textoindependiente"/>
        <w:spacing w:before="10"/>
        <w:rPr>
          <w:sz w:val="28"/>
        </w:rPr>
      </w:pPr>
    </w:p>
    <w:p w:rsidR="00F279AD" w:rsidRDefault="001A7833">
      <w:pPr>
        <w:pStyle w:val="Ttulo1"/>
        <w:numPr>
          <w:ilvl w:val="0"/>
          <w:numId w:val="3"/>
        </w:numPr>
        <w:tabs>
          <w:tab w:val="left" w:pos="1368"/>
        </w:tabs>
        <w:spacing w:line="578" w:lineRule="auto"/>
        <w:ind w:right="5353" w:firstLine="0"/>
      </w:pPr>
      <w:r>
        <w:t>ALCANCE DE LA</w:t>
      </w:r>
      <w:r>
        <w:rPr>
          <w:spacing w:val="-19"/>
        </w:rPr>
        <w:t xml:space="preserve"> </w:t>
      </w:r>
      <w:r>
        <w:t>AUDITORÍA Área de</w:t>
      </w:r>
      <w:r>
        <w:rPr>
          <w:spacing w:val="-4"/>
        </w:rPr>
        <w:t xml:space="preserve"> </w:t>
      </w:r>
      <w:r>
        <w:t>cumplimiento</w:t>
      </w:r>
    </w:p>
    <w:p w:rsidR="00F279AD" w:rsidRDefault="001A7833">
      <w:pPr>
        <w:pStyle w:val="Textoindependiente"/>
        <w:spacing w:before="1" w:line="278" w:lineRule="auto"/>
        <w:ind w:left="1101" w:right="143"/>
        <w:jc w:val="both"/>
      </w:pPr>
      <w:r>
        <w:t>Evaluar y verificar las gestiones realizadas para recuperación de la indemnización de los vehículos robados o que sufrieron siniestro por el período comprendido del 8 de febrero de 2,008 al 31 de diciembre de</w:t>
      </w:r>
      <w:r>
        <w:rPr>
          <w:spacing w:val="-15"/>
        </w:rPr>
        <w:t xml:space="preserve"> </w:t>
      </w:r>
      <w:r>
        <w:t>2,018.</w:t>
      </w:r>
    </w:p>
    <w:p w:rsidR="00F279AD" w:rsidRDefault="00F279AD">
      <w:pPr>
        <w:pStyle w:val="Textoindependiente"/>
        <w:spacing w:before="10"/>
        <w:rPr>
          <w:sz w:val="28"/>
        </w:rPr>
      </w:pPr>
    </w:p>
    <w:p w:rsidR="00F279AD" w:rsidRDefault="001A7833">
      <w:pPr>
        <w:pStyle w:val="Ttulo1"/>
        <w:numPr>
          <w:ilvl w:val="0"/>
          <w:numId w:val="3"/>
        </w:numPr>
        <w:tabs>
          <w:tab w:val="left" w:pos="1368"/>
        </w:tabs>
        <w:spacing w:line="578" w:lineRule="auto"/>
        <w:ind w:right="2065" w:firstLine="0"/>
      </w:pPr>
      <w:r>
        <w:t>CRITERIOS UTILIZADOS EN EL PROCESO DE</w:t>
      </w:r>
      <w:r>
        <w:rPr>
          <w:spacing w:val="-39"/>
        </w:rPr>
        <w:t xml:space="preserve"> </w:t>
      </w:r>
      <w:r>
        <w:t>A</w:t>
      </w:r>
      <w:r>
        <w:t>UDITORÍA Descripción de</w:t>
      </w:r>
      <w:r>
        <w:rPr>
          <w:spacing w:val="-3"/>
        </w:rPr>
        <w:t xml:space="preserve"> </w:t>
      </w:r>
      <w:r>
        <w:t>criterios</w:t>
      </w:r>
    </w:p>
    <w:p w:rsidR="00F279AD" w:rsidRDefault="001A7833">
      <w:pPr>
        <w:pStyle w:val="Textoindependiente"/>
        <w:spacing w:line="278" w:lineRule="auto"/>
        <w:ind w:left="1101" w:right="143"/>
        <w:jc w:val="both"/>
      </w:pPr>
      <w:r>
        <w:t>Se identificaron leyes y normas específicas que fueron objeto de evaluación en relación con la materia controlada, siendo las siguientes:</w:t>
      </w:r>
    </w:p>
    <w:p w:rsidR="00F279AD" w:rsidRDefault="00F279AD">
      <w:pPr>
        <w:pStyle w:val="Textoindependiente"/>
        <w:spacing w:before="8"/>
        <w:rPr>
          <w:sz w:val="26"/>
        </w:rPr>
      </w:pPr>
    </w:p>
    <w:p w:rsidR="00F279AD" w:rsidRDefault="001A7833">
      <w:pPr>
        <w:pStyle w:val="Ttulo1"/>
        <w:rPr>
          <w:b w:val="0"/>
        </w:rPr>
      </w:pPr>
      <w:r>
        <w:t>LEYES GENERALES</w:t>
      </w:r>
      <w:r>
        <w:rPr>
          <w:b w:val="0"/>
        </w:rPr>
        <w:t>:</w:t>
      </w:r>
    </w:p>
    <w:p w:rsidR="00F279AD" w:rsidRDefault="00F279AD">
      <w:pPr>
        <w:pStyle w:val="Textoindependiente"/>
        <w:spacing w:before="7"/>
        <w:rPr>
          <w:sz w:val="32"/>
        </w:rPr>
      </w:pPr>
    </w:p>
    <w:p w:rsidR="00F279AD" w:rsidRDefault="001A7833">
      <w:pPr>
        <w:pStyle w:val="Textoindependiente"/>
        <w:spacing w:before="1"/>
        <w:ind w:left="1101"/>
      </w:pPr>
      <w:r>
        <w:t>La Constitución Política de la República de Guatemala.</w:t>
      </w:r>
    </w:p>
    <w:p w:rsidR="00F279AD" w:rsidRDefault="00F279AD">
      <w:pPr>
        <w:pStyle w:val="Textoindependiente"/>
        <w:spacing w:before="6"/>
        <w:rPr>
          <w:sz w:val="31"/>
        </w:rPr>
      </w:pPr>
    </w:p>
    <w:p w:rsidR="00F279AD" w:rsidRDefault="001A7833">
      <w:pPr>
        <w:pStyle w:val="Textoindependiente"/>
        <w:spacing w:line="278" w:lineRule="auto"/>
        <w:ind w:left="1101" w:right="142"/>
        <w:jc w:val="both"/>
      </w:pPr>
      <w:r>
        <w:t>Decreto Número 31-2002, del Congreso de la República de Guatemala, Ley Orgánica de la Contraloría General de Cuentas y su Reglamento.</w:t>
      </w:r>
    </w:p>
    <w:p w:rsidR="00F279AD" w:rsidRDefault="00F279AD">
      <w:pPr>
        <w:pStyle w:val="Textoindependiente"/>
        <w:spacing w:before="8"/>
        <w:rPr>
          <w:sz w:val="27"/>
        </w:rPr>
      </w:pPr>
    </w:p>
    <w:p w:rsidR="00F279AD" w:rsidRDefault="001A7833">
      <w:pPr>
        <w:pStyle w:val="Textoindependiente"/>
        <w:spacing w:line="278" w:lineRule="auto"/>
        <w:ind w:left="1101" w:right="141"/>
        <w:jc w:val="both"/>
      </w:pPr>
      <w:r>
        <w:t>Decreto No. 89-2002, del Congreso de la República de Guatemala, Ley de Probidad y Responsabilidades de Funcionarios y Emp</w:t>
      </w:r>
      <w:r>
        <w:t>leados Públicos y su Reglamento.</w:t>
      </w:r>
    </w:p>
    <w:p w:rsidR="00F279AD" w:rsidRDefault="00F279AD">
      <w:pPr>
        <w:pStyle w:val="Textoindependiente"/>
        <w:spacing w:before="7"/>
        <w:rPr>
          <w:sz w:val="27"/>
        </w:rPr>
      </w:pPr>
    </w:p>
    <w:p w:rsidR="00F279AD" w:rsidRDefault="001A7833">
      <w:pPr>
        <w:pStyle w:val="Textoindependiente"/>
        <w:ind w:left="1101"/>
      </w:pPr>
      <w:r>
        <w:t>El Decreto No. 57-92 del Congreso de la República, Ley de Contrataciones del</w:t>
      </w:r>
    </w:p>
    <w:p w:rsidR="00F279AD" w:rsidRDefault="00F279AD">
      <w:pPr>
        <w:sectPr w:rsidR="00F279AD">
          <w:pgSz w:w="12240" w:h="15840"/>
          <w:pgMar w:top="780" w:right="1560" w:bottom="1080" w:left="600" w:header="270" w:footer="880" w:gutter="0"/>
          <w:cols w:space="720"/>
        </w:sectPr>
      </w:pPr>
    </w:p>
    <w:p w:rsidR="00F279AD" w:rsidRDefault="00F279AD">
      <w:pPr>
        <w:pStyle w:val="Textoindependiente"/>
        <w:spacing w:before="4"/>
        <w:rPr>
          <w:sz w:val="4"/>
        </w:rPr>
      </w:pPr>
    </w:p>
    <w:p w:rsidR="00F279AD" w:rsidRDefault="001A7833">
      <w:pPr>
        <w:pStyle w:val="Textoindependiente"/>
        <w:spacing w:line="20" w:lineRule="exact"/>
        <w:ind w:left="1101"/>
        <w:rPr>
          <w:sz w:val="2"/>
        </w:rPr>
      </w:pPr>
      <w:r>
        <w:rPr>
          <w:noProof/>
          <w:sz w:val="2"/>
          <w:lang w:val="en-US"/>
        </w:rPr>
        <mc:AlternateContent>
          <mc:Choice Requires="wpg">
            <w:drawing>
              <wp:inline distT="0" distB="0" distL="0" distR="0">
                <wp:extent cx="5612765" cy="9525"/>
                <wp:effectExtent l="3810" t="3810" r="3175" b="0"/>
                <wp:docPr id="5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54" name="Freeform 34"/>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52951BE" id="Group 33"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">
                <v:shape id="Freeform 34"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" path="m8839,l4605,,4234,,,,,15r4234,l4605,15r4234,l8839,xe" fillcolor="black" stroked="f">
                  <v:path arrowok="t" o:connecttype="custom" o:connectlocs="8839,0;4605,0;4234,0;0,0;0,15;4234,15;4605,15;8839,15;8839,0" o:connectangles="0,0,0,0,0,0,0,0,0"/>
                </v:shape>
                <w10:anchorlock/>
              </v:group>
            </w:pict>
          </mc:Fallback>
        </mc:AlternateContent>
      </w:r>
    </w:p>
    <w:p w:rsidR="00F279AD" w:rsidRDefault="001A7833">
      <w:pPr>
        <w:pStyle w:val="Textoindependiente"/>
        <w:spacing w:before="12"/>
        <w:ind w:left="1101"/>
        <w:jc w:val="both"/>
      </w:pPr>
      <w:r>
        <w:t>Estado y su Reglamento.</w:t>
      </w:r>
    </w:p>
    <w:p w:rsidR="00F279AD" w:rsidRDefault="00F279AD">
      <w:pPr>
        <w:pStyle w:val="Textoindependiente"/>
        <w:spacing w:before="6"/>
        <w:rPr>
          <w:sz w:val="31"/>
        </w:rPr>
      </w:pPr>
    </w:p>
    <w:p w:rsidR="00F279AD" w:rsidRDefault="001A7833">
      <w:pPr>
        <w:pStyle w:val="Textoindependiente"/>
        <w:spacing w:line="278" w:lineRule="auto"/>
        <w:ind w:left="1101" w:right="143"/>
        <w:jc w:val="both"/>
      </w:pPr>
      <w:r>
        <w:t>Acuerdo Número 09-03, del Jefe de la Co</w:t>
      </w:r>
      <w:r>
        <w:t>ntraloría General de Cuentas, artículo 1 Grupo de Normas, literal a) Normas Generales de Control Interno.</w:t>
      </w:r>
    </w:p>
    <w:p w:rsidR="00F279AD" w:rsidRDefault="00F279AD">
      <w:pPr>
        <w:pStyle w:val="Textoindependiente"/>
        <w:spacing w:before="8"/>
        <w:rPr>
          <w:sz w:val="27"/>
        </w:rPr>
      </w:pPr>
    </w:p>
    <w:p w:rsidR="00F279AD" w:rsidRDefault="001A7833">
      <w:pPr>
        <w:pStyle w:val="Textoindependiente"/>
        <w:spacing w:line="278" w:lineRule="auto"/>
        <w:ind w:left="1101" w:right="142"/>
        <w:jc w:val="both"/>
      </w:pPr>
      <w:r>
        <w:t>Acuerdo Número A-18-2007, emitido por el Contralor General de Cuentas, Reglamento para la prestación de servicios, autorizaciones y venta de formularios impresos.</w:t>
      </w:r>
    </w:p>
    <w:p w:rsidR="00F279AD" w:rsidRDefault="00F279AD">
      <w:pPr>
        <w:pStyle w:val="Textoindependiente"/>
        <w:spacing w:before="7"/>
        <w:rPr>
          <w:sz w:val="27"/>
        </w:rPr>
      </w:pPr>
    </w:p>
    <w:p w:rsidR="00F279AD" w:rsidRDefault="001A7833">
      <w:pPr>
        <w:pStyle w:val="Textoindependiente"/>
        <w:spacing w:line="278" w:lineRule="auto"/>
        <w:ind w:left="1101" w:right="142"/>
        <w:jc w:val="both"/>
      </w:pPr>
      <w:r>
        <w:t>El Decreto Número 101-97 del Congreso de la República, Ley Orgánica del Presupuesto y su Reg</w:t>
      </w:r>
      <w:r>
        <w:t>lamento..</w:t>
      </w:r>
    </w:p>
    <w:p w:rsidR="00F279AD" w:rsidRDefault="00F279AD">
      <w:pPr>
        <w:pStyle w:val="Textoindependiente"/>
        <w:spacing w:before="8"/>
        <w:rPr>
          <w:sz w:val="27"/>
        </w:rPr>
      </w:pPr>
    </w:p>
    <w:p w:rsidR="00F279AD" w:rsidRDefault="001A7833">
      <w:pPr>
        <w:pStyle w:val="Textoindependiente"/>
        <w:ind w:left="1101"/>
        <w:jc w:val="both"/>
      </w:pPr>
      <w:r>
        <w:t>Decreto 2-70 del Congreso de la República, Código de Comercio de Guatemala.</w:t>
      </w:r>
    </w:p>
    <w:p w:rsidR="00F279AD" w:rsidRDefault="00F279AD">
      <w:pPr>
        <w:pStyle w:val="Textoindependiente"/>
        <w:rPr>
          <w:sz w:val="26"/>
        </w:rPr>
      </w:pPr>
    </w:p>
    <w:p w:rsidR="00F279AD" w:rsidRDefault="00F279AD">
      <w:pPr>
        <w:pStyle w:val="Textoindependiente"/>
        <w:spacing w:before="5"/>
        <w:rPr>
          <w:sz w:val="33"/>
        </w:rPr>
      </w:pPr>
    </w:p>
    <w:p w:rsidR="00F279AD" w:rsidRDefault="001A7833">
      <w:pPr>
        <w:pStyle w:val="Ttulo1"/>
        <w:jc w:val="both"/>
        <w:rPr>
          <w:b w:val="0"/>
        </w:rPr>
      </w:pPr>
      <w:r>
        <w:t>LEYES ESPECÍFICAS</w:t>
      </w:r>
      <w:r>
        <w:rPr>
          <w:b w:val="0"/>
        </w:rPr>
        <w:t>:</w:t>
      </w:r>
    </w:p>
    <w:p w:rsidR="00F279AD" w:rsidRDefault="00F279AD">
      <w:pPr>
        <w:pStyle w:val="Textoindependiente"/>
        <w:spacing w:before="8"/>
        <w:rPr>
          <w:sz w:val="32"/>
        </w:rPr>
      </w:pPr>
    </w:p>
    <w:p w:rsidR="00F279AD" w:rsidRDefault="001A7833">
      <w:pPr>
        <w:pStyle w:val="Textoindependiente"/>
        <w:spacing w:line="278" w:lineRule="auto"/>
        <w:ind w:left="1101" w:right="142"/>
        <w:jc w:val="both"/>
      </w:pPr>
      <w:r>
        <w:t>Decreto número 12-91 del Congreso de la República de Guatemala, Ley de Educación Nacional.</w:t>
      </w:r>
    </w:p>
    <w:p w:rsidR="00F279AD" w:rsidRDefault="00F279AD">
      <w:pPr>
        <w:pStyle w:val="Textoindependiente"/>
        <w:spacing w:before="7"/>
        <w:rPr>
          <w:sz w:val="27"/>
        </w:rPr>
      </w:pPr>
    </w:p>
    <w:p w:rsidR="00F279AD" w:rsidRDefault="001A7833">
      <w:pPr>
        <w:pStyle w:val="Textoindependiente"/>
        <w:spacing w:line="278" w:lineRule="auto"/>
        <w:ind w:left="1101" w:right="142"/>
        <w:jc w:val="both"/>
      </w:pPr>
      <w:r>
        <w:t>El Decreto Número 12-91 del Congreso de la República, Ley de Educación Nacional.</w:t>
      </w:r>
    </w:p>
    <w:p w:rsidR="00F279AD" w:rsidRDefault="00F279AD">
      <w:pPr>
        <w:pStyle w:val="Textoindependiente"/>
        <w:spacing w:before="8"/>
        <w:rPr>
          <w:sz w:val="27"/>
        </w:rPr>
      </w:pPr>
    </w:p>
    <w:p w:rsidR="00F279AD" w:rsidRDefault="001A7833">
      <w:pPr>
        <w:pStyle w:val="Textoindependiente"/>
        <w:spacing w:line="278" w:lineRule="auto"/>
        <w:ind w:left="1101" w:right="142"/>
        <w:jc w:val="both"/>
      </w:pPr>
      <w:r>
        <w:t>El Decreto Número 76-97 del Congreso de la República, Ley Nacional para el Desarrollo de la Cultura Física y el Deporte.</w:t>
      </w:r>
    </w:p>
    <w:p w:rsidR="00F279AD" w:rsidRDefault="00F279AD">
      <w:pPr>
        <w:pStyle w:val="Textoindependiente"/>
        <w:spacing w:before="8"/>
        <w:rPr>
          <w:sz w:val="27"/>
        </w:rPr>
      </w:pPr>
    </w:p>
    <w:p w:rsidR="00F279AD" w:rsidRDefault="001A7833">
      <w:pPr>
        <w:pStyle w:val="Textoindependiente"/>
        <w:spacing w:line="278" w:lineRule="auto"/>
        <w:ind w:left="1101" w:right="142"/>
        <w:jc w:val="both"/>
      </w:pPr>
      <w:r>
        <w:t>Acuerdo Gubernativo Número 225-2008, Reglamento Orgá</w:t>
      </w:r>
      <w:r>
        <w:t>nico Interno del Ministerio de Educación.</w:t>
      </w:r>
    </w:p>
    <w:p w:rsidR="00F279AD" w:rsidRDefault="00F279AD">
      <w:pPr>
        <w:pStyle w:val="Textoindependiente"/>
        <w:spacing w:before="8"/>
        <w:rPr>
          <w:sz w:val="27"/>
        </w:rPr>
      </w:pPr>
    </w:p>
    <w:p w:rsidR="00F279AD" w:rsidRDefault="001A7833">
      <w:pPr>
        <w:pStyle w:val="Textoindependiente"/>
        <w:spacing w:line="278" w:lineRule="auto"/>
        <w:ind w:left="1101" w:right="143"/>
        <w:jc w:val="both"/>
      </w:pPr>
      <w:r>
        <w:t>Acuerdo Ministerial Número 2647-2007 “A”, Reglamento Interno de la Dirección General de Educación Física -DIGEF-.</w:t>
      </w:r>
    </w:p>
    <w:p w:rsidR="00F279AD" w:rsidRDefault="00F279AD">
      <w:pPr>
        <w:pStyle w:val="Textoindependiente"/>
        <w:spacing w:before="10"/>
        <w:rPr>
          <w:sz w:val="28"/>
        </w:rPr>
      </w:pPr>
    </w:p>
    <w:p w:rsidR="00F279AD" w:rsidRDefault="001A7833">
      <w:pPr>
        <w:pStyle w:val="Ttulo1"/>
        <w:numPr>
          <w:ilvl w:val="0"/>
          <w:numId w:val="3"/>
        </w:numPr>
        <w:tabs>
          <w:tab w:val="left" w:pos="1368"/>
        </w:tabs>
        <w:spacing w:line="578" w:lineRule="auto"/>
        <w:ind w:right="4685" w:firstLine="0"/>
      </w:pPr>
      <w:r>
        <w:t>COMENTARIOS Y</w:t>
      </w:r>
      <w:r>
        <w:rPr>
          <w:spacing w:val="-21"/>
        </w:rPr>
        <w:t xml:space="preserve"> </w:t>
      </w:r>
      <w:r>
        <w:t>CONCLUSIONES Comentarios</w:t>
      </w:r>
    </w:p>
    <w:p w:rsidR="00F279AD" w:rsidRDefault="001A7833">
      <w:pPr>
        <w:pStyle w:val="Textoindependiente"/>
        <w:spacing w:before="1" w:line="278" w:lineRule="auto"/>
        <w:ind w:left="1101" w:right="143"/>
        <w:jc w:val="both"/>
      </w:pPr>
      <w:r>
        <w:t xml:space="preserve">En lo que </w:t>
      </w:r>
      <w:r>
        <w:rPr>
          <w:spacing w:val="2"/>
        </w:rPr>
        <w:t xml:space="preserve">respecta </w:t>
      </w:r>
      <w:r>
        <w:t xml:space="preserve">a </w:t>
      </w:r>
      <w:r>
        <w:rPr>
          <w:spacing w:val="2"/>
        </w:rPr>
        <w:t xml:space="preserve">controles </w:t>
      </w:r>
      <w:r>
        <w:t xml:space="preserve">y </w:t>
      </w:r>
      <w:r>
        <w:rPr>
          <w:spacing w:val="2"/>
        </w:rPr>
        <w:t xml:space="preserve">registros históricos </w:t>
      </w:r>
      <w:r>
        <w:t xml:space="preserve">de la </w:t>
      </w:r>
      <w:r>
        <w:rPr>
          <w:spacing w:val="2"/>
        </w:rPr>
        <w:t xml:space="preserve">documentación </w:t>
      </w:r>
      <w:r>
        <w:t>presentada por cada vehículo que sufrió siniestro o robo en la Dirección General de Educación Física, se determino lo</w:t>
      </w:r>
      <w:r>
        <w:rPr>
          <w:spacing w:val="-9"/>
        </w:rPr>
        <w:t xml:space="preserve"> </w:t>
      </w:r>
      <w:r>
        <w:t>siguiente:</w:t>
      </w:r>
    </w:p>
    <w:p w:rsidR="00F279AD" w:rsidRDefault="00F279AD">
      <w:pPr>
        <w:pStyle w:val="Textoindependiente"/>
        <w:spacing w:before="7"/>
        <w:rPr>
          <w:sz w:val="27"/>
        </w:rPr>
      </w:pPr>
    </w:p>
    <w:p w:rsidR="00F279AD" w:rsidRDefault="001A7833">
      <w:pPr>
        <w:pStyle w:val="Textoindependiente"/>
        <w:spacing w:line="278" w:lineRule="auto"/>
        <w:ind w:left="1101" w:right="142"/>
        <w:jc w:val="both"/>
      </w:pPr>
      <w:r>
        <w:t>El vehículo tipo motocicleta, marca honda, modelo 2005, placas No. M-116BBQ, fue robado el 19 de febrero d</w:t>
      </w:r>
      <w:r>
        <w:t>el año 2011 al profesor Héctor Alfredo Fernández Molina, quien labora para la institución en la sede técnica administrativa de Cobán,</w:t>
      </w:r>
    </w:p>
    <w:p w:rsidR="00F279AD" w:rsidRDefault="00F279AD">
      <w:pPr>
        <w:spacing w:line="278" w:lineRule="auto"/>
        <w:jc w:val="both"/>
        <w:sectPr w:rsidR="00F279AD">
          <w:pgSz w:w="12240" w:h="15840"/>
          <w:pgMar w:top="780" w:right="1560" w:bottom="1080" w:left="600" w:header="270" w:footer="880" w:gutter="0"/>
          <w:cols w:space="720"/>
        </w:sectPr>
      </w:pPr>
    </w:p>
    <w:p w:rsidR="00F279AD" w:rsidRDefault="00F279AD">
      <w:pPr>
        <w:pStyle w:val="Textoindependiente"/>
        <w:spacing w:before="4"/>
        <w:rPr>
          <w:sz w:val="4"/>
        </w:rPr>
      </w:pPr>
    </w:p>
    <w:p w:rsidR="00F279AD" w:rsidRDefault="001A7833">
      <w:pPr>
        <w:pStyle w:val="Textoindependiente"/>
        <w:spacing w:line="20" w:lineRule="exact"/>
        <w:ind w:left="1101"/>
        <w:rPr>
          <w:sz w:val="2"/>
        </w:rPr>
      </w:pPr>
      <w:r>
        <w:rPr>
          <w:noProof/>
          <w:sz w:val="2"/>
          <w:lang w:val="en-US"/>
        </w:rPr>
        <mc:AlternateContent>
          <mc:Choice Requires="wpg">
            <w:drawing>
              <wp:inline distT="0" distB="0" distL="0" distR="0">
                <wp:extent cx="5612765" cy="9525"/>
                <wp:effectExtent l="3810" t="3810" r="3175" b="0"/>
                <wp:docPr id="5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52" name="Freeform 32"/>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A5FD984" id="Group 31"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">
                <v:shape id="Freeform 32"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" path="m8839,l4605,,4234,,,,,15r4234,l4605,15r4234,l8839,xe" fillcolor="black" stroked="f">
                  <v:path arrowok="t" o:connecttype="custom" o:connectlocs="8839,0;4605,0;4234,0;0,0;0,15;4234,15;4605,15;8839,15;8839,0" o:connectangles="0,0,0,0,0,0,0,0,0"/>
                </v:shape>
                <w10:anchorlock/>
              </v:group>
            </w:pict>
          </mc:Fallback>
        </mc:AlternateContent>
      </w:r>
    </w:p>
    <w:p w:rsidR="00F279AD" w:rsidRDefault="001A7833">
      <w:pPr>
        <w:pStyle w:val="Textoindependiente"/>
        <w:spacing w:before="12" w:line="278" w:lineRule="auto"/>
        <w:ind w:left="1101" w:right="143"/>
        <w:jc w:val="both"/>
      </w:pPr>
      <w:r>
        <w:t>alta Verapaz, se realizó el reporte de rob</w:t>
      </w:r>
      <w:r>
        <w:t xml:space="preserve">o ante la entidad aseguradora y afianzadora del Crédito Hipotecario Nacional según oficio 24-2011 de fecha 28 de octubre de 2011, de lo anterior la entidad aseguradora con fecha 17 de diciembre de 2012 envió oficio dirigido al Licenciado Hugo René Salazar </w:t>
      </w:r>
      <w:r>
        <w:t>Calderón, quien fungía como jefe de la sección de inventario, en donde indican que pese haber presentado el reclamo extemporáneamente el caso se cierra sin pago.</w:t>
      </w:r>
    </w:p>
    <w:p w:rsidR="00F279AD" w:rsidRDefault="00F279AD">
      <w:pPr>
        <w:pStyle w:val="Textoindependiente"/>
        <w:spacing w:before="5"/>
        <w:rPr>
          <w:sz w:val="27"/>
        </w:rPr>
      </w:pPr>
    </w:p>
    <w:p w:rsidR="00F279AD" w:rsidRDefault="001A7833">
      <w:pPr>
        <w:pStyle w:val="Textoindependiente"/>
        <w:spacing w:line="278" w:lineRule="auto"/>
        <w:ind w:left="1101" w:right="142"/>
        <w:jc w:val="both"/>
      </w:pPr>
      <w:r>
        <w:t xml:space="preserve">El vehículo tipo motocicleta, marca honda, modelo 2005, placas No. M-117BBQ, fue robada el 8 </w:t>
      </w:r>
      <w:r>
        <w:t>de febrero del año 2010 en el municipio de Mazatenango, departamento de Suchitepéquez al Profesor José Luis Arriaga Arriola, quien labora en la sede técnica administrativa de dicho departamento, se notificó a la entidad aseguradora a través de oficio 07-20</w:t>
      </w:r>
      <w:r>
        <w:t>10 de fecha 15 de febrero de 2010, siendo recibido por la entidad aseguradora y afianzadora del Crédito Hipotecario Nacional el día 16 de febrero. Se cuenta con papelería sobre las gestiones realizadas un documento emitido por la entidad aseguradora y afia</w:t>
      </w:r>
      <w:r>
        <w:t>nzadora del Crédito Hipotecario Nacional de fecha 17 de diciembre de 2012, donde listan los requerimientos para poder indemnizar el vehículo tipo motocicleta.</w:t>
      </w:r>
    </w:p>
    <w:p w:rsidR="00F279AD" w:rsidRDefault="00F279AD">
      <w:pPr>
        <w:pStyle w:val="Textoindependiente"/>
        <w:spacing w:before="3"/>
        <w:rPr>
          <w:sz w:val="27"/>
        </w:rPr>
      </w:pPr>
    </w:p>
    <w:p w:rsidR="00F279AD" w:rsidRDefault="001A7833">
      <w:pPr>
        <w:pStyle w:val="Textoindependiente"/>
        <w:spacing w:line="278" w:lineRule="auto"/>
        <w:ind w:left="1101" w:right="142"/>
        <w:jc w:val="both"/>
      </w:pPr>
      <w:r>
        <w:t>El vehículo tipo motocicleta, marca honda, modelo 2005, placas No. M-106BBQ, el reporte del robo</w:t>
      </w:r>
      <w:r>
        <w:t xml:space="preserve"> del se realizó con fecha 1 de julio de 2010, el mismo se encuentra cargado al MEF Fredy Miguel Camposeco Montejo quien labora como Orientador Metodológico Curricular en el departamento de Huehuetenango. El expediente de robo cuenta con toda la documentaci</w:t>
      </w:r>
      <w:r>
        <w:t>ón correspondiente a la denuncia, además cuenta con oficio 03-2011 emitido por el Licenciado Hugo Rene Salazar Calderón, quien fungía como jefe de la sección de inventarios, donde se solicita a la entidad aseguradora y afianzadora del Crédito Hipotecario N</w:t>
      </w:r>
      <w:r>
        <w:t>acional que se indique que documentación se debe presentar para realizar la indemnización, el oficio 03-2011 no cuenta con sellos de recibido por parte de la entidad aseguradora.</w:t>
      </w:r>
    </w:p>
    <w:p w:rsidR="00F279AD" w:rsidRDefault="00F279AD">
      <w:pPr>
        <w:pStyle w:val="Textoindependiente"/>
        <w:spacing w:before="2"/>
        <w:rPr>
          <w:sz w:val="27"/>
        </w:rPr>
      </w:pPr>
    </w:p>
    <w:p w:rsidR="00F279AD" w:rsidRDefault="001A7833">
      <w:pPr>
        <w:pStyle w:val="Textoindependiente"/>
        <w:spacing w:line="278" w:lineRule="auto"/>
        <w:ind w:left="1101" w:right="142"/>
        <w:jc w:val="both"/>
      </w:pPr>
      <w:r>
        <w:t>El vehículo tipo motocicleta, marca honda, modelo 2005, placas No. M-108BBQ,</w:t>
      </w:r>
      <w:r>
        <w:t xml:space="preserve"> fue robado el 14 de abril del año 2011, según denuncia presentada a fiscalía distrital del Ministerio Publico, el mismo fue robado al MEF Jorge Adolfo Fuentes Alvarado, quien labora para la institución como Orientador Metodológico del departamento de Chim</w:t>
      </w:r>
      <w:r>
        <w:t>altenango, el 27 de Mayo de 2011 fue informada la entidad aseguradora y afianzadora del Crédito Hipotecario Nacional, a través de oficio 05-2011 de fecha 20 de mayo de 2011, el día 17 de diciembre del año 2012 las entidad aseguradora y afianzadora del Créd</w:t>
      </w:r>
      <w:r>
        <w:t>ito Hipotecario resuelve a través de documento que en virtud que se presentó el reclamo extemporáneamente se cierra el caso sin</w:t>
      </w:r>
      <w:r>
        <w:rPr>
          <w:spacing w:val="-5"/>
        </w:rPr>
        <w:t xml:space="preserve"> </w:t>
      </w:r>
      <w:r>
        <w:t>pago.</w:t>
      </w:r>
    </w:p>
    <w:p w:rsidR="00F279AD" w:rsidRDefault="00F279AD">
      <w:pPr>
        <w:pStyle w:val="Textoindependiente"/>
        <w:spacing w:before="3"/>
        <w:rPr>
          <w:sz w:val="27"/>
        </w:rPr>
      </w:pPr>
    </w:p>
    <w:p w:rsidR="00F279AD" w:rsidRDefault="001A7833">
      <w:pPr>
        <w:pStyle w:val="Textoindependiente"/>
        <w:spacing w:line="278" w:lineRule="auto"/>
        <w:ind w:left="1101" w:right="142"/>
        <w:jc w:val="both"/>
      </w:pPr>
      <w:r>
        <w:t>El vehículo tipo motocicleta, marca honda, modelo 2005, placas No. M-990BBQ, el robo se suscitó el día 21 de septiembre d</w:t>
      </w:r>
      <w:r>
        <w:t>e 2010, en el municipio de Santa Cruz del</w:t>
      </w:r>
      <w:r>
        <w:rPr>
          <w:spacing w:val="19"/>
        </w:rPr>
        <w:t xml:space="preserve"> </w:t>
      </w:r>
      <w:r>
        <w:t>Quiche,</w:t>
      </w:r>
      <w:r>
        <w:rPr>
          <w:spacing w:val="19"/>
        </w:rPr>
        <w:t xml:space="preserve"> </w:t>
      </w:r>
      <w:r>
        <w:t>departamento</w:t>
      </w:r>
      <w:r>
        <w:rPr>
          <w:spacing w:val="19"/>
        </w:rPr>
        <w:t xml:space="preserve"> </w:t>
      </w:r>
      <w:r>
        <w:t>del</w:t>
      </w:r>
      <w:r>
        <w:rPr>
          <w:spacing w:val="19"/>
        </w:rPr>
        <w:t xml:space="preserve"> </w:t>
      </w:r>
      <w:r>
        <w:t>Quiche,</w:t>
      </w:r>
      <w:r>
        <w:rPr>
          <w:spacing w:val="19"/>
        </w:rPr>
        <w:t xml:space="preserve"> </w:t>
      </w:r>
      <w:r>
        <w:t>hecho</w:t>
      </w:r>
      <w:r>
        <w:rPr>
          <w:spacing w:val="19"/>
        </w:rPr>
        <w:t xml:space="preserve"> </w:t>
      </w:r>
      <w:r>
        <w:t>ocurrido</w:t>
      </w:r>
      <w:r>
        <w:rPr>
          <w:spacing w:val="19"/>
        </w:rPr>
        <w:t xml:space="preserve"> </w:t>
      </w:r>
      <w:r>
        <w:t>al</w:t>
      </w:r>
      <w:r>
        <w:rPr>
          <w:spacing w:val="19"/>
        </w:rPr>
        <w:t xml:space="preserve"> </w:t>
      </w:r>
      <w:r>
        <w:t>MEF</w:t>
      </w:r>
      <w:r>
        <w:rPr>
          <w:spacing w:val="19"/>
        </w:rPr>
        <w:t xml:space="preserve"> </w:t>
      </w:r>
      <w:r>
        <w:t>Estuardo</w:t>
      </w:r>
      <w:r>
        <w:rPr>
          <w:spacing w:val="19"/>
        </w:rPr>
        <w:t xml:space="preserve"> </w:t>
      </w:r>
      <w:r>
        <w:t>de</w:t>
      </w:r>
      <w:r>
        <w:rPr>
          <w:spacing w:val="19"/>
        </w:rPr>
        <w:t xml:space="preserve"> </w:t>
      </w:r>
      <w:r>
        <w:t>Jesús</w:t>
      </w:r>
    </w:p>
    <w:p w:rsidR="00F279AD" w:rsidRDefault="00F279AD">
      <w:pPr>
        <w:spacing w:line="278" w:lineRule="auto"/>
        <w:jc w:val="both"/>
        <w:sectPr w:rsidR="00F279AD">
          <w:pgSz w:w="12240" w:h="15840"/>
          <w:pgMar w:top="780" w:right="1560" w:bottom="1080" w:left="600" w:header="270" w:footer="880" w:gutter="0"/>
          <w:cols w:space="720"/>
        </w:sectPr>
      </w:pPr>
    </w:p>
    <w:p w:rsidR="00F279AD" w:rsidRDefault="00F279AD">
      <w:pPr>
        <w:pStyle w:val="Textoindependiente"/>
        <w:spacing w:before="4"/>
        <w:rPr>
          <w:sz w:val="4"/>
        </w:rPr>
      </w:pPr>
    </w:p>
    <w:p w:rsidR="00F279AD" w:rsidRDefault="001A7833">
      <w:pPr>
        <w:pStyle w:val="Textoindependiente"/>
        <w:spacing w:line="20" w:lineRule="exact"/>
        <w:ind w:left="1101"/>
        <w:rPr>
          <w:sz w:val="2"/>
        </w:rPr>
      </w:pPr>
      <w:r>
        <w:rPr>
          <w:noProof/>
          <w:sz w:val="2"/>
          <w:lang w:val="en-US"/>
        </w:rPr>
        <mc:AlternateContent>
          <mc:Choice Requires="wpg">
            <w:drawing>
              <wp:inline distT="0" distB="0" distL="0" distR="0">
                <wp:extent cx="5612765" cy="9525"/>
                <wp:effectExtent l="3810" t="3810" r="3175" b="0"/>
                <wp:docPr id="4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50" name="Freeform 30"/>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5B7E27" id="Group 29"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">
                <v:shape id="Freeform 30"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" path="m8839,l4605,,4234,,,,,15r4234,l4605,15r4234,l8839,xe" fillcolor="black" stroked="f">
                  <v:path arrowok="t" o:connecttype="custom" o:connectlocs="8839,0;4605,0;4234,0;0,0;0,15;4234,15;4605,15;8839,15;8839,0" o:connectangles="0,0,0,0,0,0,0,0,0"/>
                </v:shape>
                <w10:anchorlock/>
              </v:group>
            </w:pict>
          </mc:Fallback>
        </mc:AlternateContent>
      </w:r>
    </w:p>
    <w:p w:rsidR="00F279AD" w:rsidRDefault="001A7833">
      <w:pPr>
        <w:pStyle w:val="Textoindependiente"/>
        <w:spacing w:before="12" w:line="278" w:lineRule="auto"/>
        <w:ind w:left="1101" w:right="142"/>
        <w:jc w:val="both"/>
      </w:pPr>
      <w:r>
        <w:t>de León Urizar, quien labora como coordinador de la Sede Técnico Administrativa del departamento del Quiche, mediante oficio 39-2010 de fecha 30 de septiembre del año 2010 el Licenciado Hugo Rene Salazar Calderón realizo</w:t>
      </w:r>
      <w:r>
        <w:t xml:space="preserve"> la notificación a la entidad aseguradora y afianzadora del Crédito Hipotecario Nacional, mediando en documentos respuesta el 17 de Diciembre del año 2012 por parte de la entidad aseguradora y afianzadora del Crédito Hipotecario Nacional quienes resuelven </w:t>
      </w:r>
      <w:r>
        <w:t>a través de dicho documento que en virtud que se presentó el reclamo extemporáneamente se cierra el caso sin pago.</w:t>
      </w:r>
    </w:p>
    <w:p w:rsidR="00F279AD" w:rsidRDefault="00F279AD">
      <w:pPr>
        <w:pStyle w:val="Textoindependiente"/>
        <w:spacing w:before="4"/>
        <w:rPr>
          <w:sz w:val="27"/>
        </w:rPr>
      </w:pPr>
    </w:p>
    <w:p w:rsidR="00F279AD" w:rsidRDefault="001A7833">
      <w:pPr>
        <w:pStyle w:val="Textoindependiente"/>
        <w:spacing w:line="278" w:lineRule="auto"/>
        <w:ind w:left="1101" w:right="141"/>
        <w:jc w:val="both"/>
      </w:pPr>
      <w:r>
        <w:t>El vehículo tipo motocicleta, marca honda, modelo 2005, placas No. M-1046BBQ, de esta motocicleta no se tiene notificaciones de que haya sid</w:t>
      </w:r>
      <w:r>
        <w:t xml:space="preserve">o robada, ni existen diligencias por parte del MEF Miguel Ángel Armas Rocha, quien labora como Orientador Metolológico del departamento de Retalhuleu, que indiquen que el vehiculo haya sido robado; y de acuerdo a la verificación efectuada se determinó que </w:t>
      </w:r>
      <w:r>
        <w:t>el mismo no estaba.</w:t>
      </w:r>
    </w:p>
    <w:p w:rsidR="00F279AD" w:rsidRDefault="00F279AD">
      <w:pPr>
        <w:pStyle w:val="Textoindependiente"/>
        <w:spacing w:before="5"/>
        <w:rPr>
          <w:sz w:val="27"/>
        </w:rPr>
      </w:pPr>
    </w:p>
    <w:p w:rsidR="00F279AD" w:rsidRDefault="001A7833">
      <w:pPr>
        <w:pStyle w:val="Textoindependiente"/>
        <w:spacing w:line="278" w:lineRule="auto"/>
        <w:ind w:left="1101" w:right="142"/>
      </w:pPr>
      <w:r>
        <w:t xml:space="preserve">Vehículo tipo Microbús, marca Mazda, modelo 1998, chasis No. jm7sryo230010 955, motor No. r2736573, Placas No. O-507BBR: Este vehículo sufrió percance el día 08 de febrero del año 2008, se notificó del mismo a la entidad aseguradora y </w:t>
      </w:r>
      <w:r>
        <w:rPr>
          <w:spacing w:val="2"/>
        </w:rPr>
        <w:t xml:space="preserve">afianzadora </w:t>
      </w:r>
      <w:r>
        <w:t xml:space="preserve">del </w:t>
      </w:r>
      <w:r>
        <w:rPr>
          <w:spacing w:val="2"/>
        </w:rPr>
        <w:t xml:space="preserve">Crédito Hipotecario Nacional, </w:t>
      </w:r>
      <w:r>
        <w:t xml:space="preserve">a </w:t>
      </w:r>
      <w:r>
        <w:rPr>
          <w:spacing w:val="2"/>
        </w:rPr>
        <w:t xml:space="preserve">través </w:t>
      </w:r>
      <w:r>
        <w:t xml:space="preserve">del </w:t>
      </w:r>
      <w:r>
        <w:rPr>
          <w:spacing w:val="2"/>
        </w:rPr>
        <w:t xml:space="preserve">formulario </w:t>
      </w:r>
      <w:r>
        <w:t>de reclamación el día 27 de febrero del año 2008, mismo que fue presentado por el Licenciado Max Reyes, quien fungía como jefe de transportes para la institución, el expediente de este v</w:t>
      </w:r>
      <w:r>
        <w:t>ehículo fue trabajado por la sección de transportes, por lo cual se cuenta con copias que fueron solicitadas a la entidad aseguradora del Crédito Hipotecario Nacional en el cual media el oficio RASYF-228-2014 que fue enviado al Ingeniero Oscar Castillo, qu</w:t>
      </w:r>
      <w:r>
        <w:t>ien fungía como jefe del departamento de Servicios Generales para la entidad, y en el cual indican los requisitos solicitados para proceder a realizar la indemnización del</w:t>
      </w:r>
      <w:r>
        <w:rPr>
          <w:spacing w:val="-11"/>
        </w:rPr>
        <w:t xml:space="preserve"> </w:t>
      </w:r>
      <w:r>
        <w:t>mismo.</w:t>
      </w:r>
    </w:p>
    <w:p w:rsidR="00F279AD" w:rsidRDefault="00F279AD">
      <w:pPr>
        <w:pStyle w:val="Textoindependiente"/>
        <w:spacing w:before="4"/>
        <w:rPr>
          <w:sz w:val="28"/>
        </w:rPr>
      </w:pPr>
    </w:p>
    <w:p w:rsidR="00F279AD" w:rsidRDefault="001A7833">
      <w:pPr>
        <w:pStyle w:val="Ttulo1"/>
      </w:pPr>
      <w:bookmarkStart w:id="5" w:name="_TOC_250001"/>
      <w:bookmarkEnd w:id="5"/>
      <w:r>
        <w:t>Conclusiones</w:t>
      </w:r>
    </w:p>
    <w:p w:rsidR="00F279AD" w:rsidRDefault="00F279AD">
      <w:pPr>
        <w:pStyle w:val="Textoindependiente"/>
        <w:spacing w:before="10"/>
        <w:rPr>
          <w:b/>
          <w:sz w:val="33"/>
        </w:rPr>
      </w:pPr>
    </w:p>
    <w:p w:rsidR="00F279AD" w:rsidRDefault="001A7833">
      <w:pPr>
        <w:pStyle w:val="Textoindependiente"/>
        <w:spacing w:line="278" w:lineRule="auto"/>
        <w:ind w:left="1101" w:right="149"/>
      </w:pPr>
      <w:r>
        <w:t>Del análisis realizado a la documentación de soporte, se concl</w:t>
      </w:r>
      <w:r>
        <w:t>uye que los vehiculos siguientes:</w:t>
      </w:r>
    </w:p>
    <w:p w:rsidR="00F279AD" w:rsidRDefault="00F279AD">
      <w:pPr>
        <w:pStyle w:val="Textoindependiente"/>
        <w:spacing w:before="8"/>
        <w:rPr>
          <w:sz w:val="27"/>
        </w:rPr>
      </w:pPr>
    </w:p>
    <w:p w:rsidR="00F279AD" w:rsidRDefault="001A7833">
      <w:pPr>
        <w:pStyle w:val="Textoindependiente"/>
        <w:spacing w:line="278" w:lineRule="auto"/>
        <w:ind w:left="1101" w:right="141"/>
        <w:jc w:val="both"/>
      </w:pPr>
      <w:r>
        <w:t xml:space="preserve">La motocicleta, marca honda, modelo 2005 placas No. M-116BBQ, motocicleta, marca honda, modelo 2005, placas No. M-117BBQ, motocicleta, marca honda, modelo 2005, placas No. M-106BBQ, motocicleta, marca honda, modelo 2005, </w:t>
      </w:r>
      <w:r>
        <w:t>placas No. M-108BBQ, motocicleta, marca honda, modelo 2005, placas No. M-990BBQ, se concluye que debido a los cambios de jefatura de la sección de inventarios, se retomaron las gestiones en búsqueda de recuperar los vehículos, por lo que con fecha 28 de ag</w:t>
      </w:r>
      <w:r>
        <w:t>osto de 2019, se solicitó información sobre el status de los vehículos a la entidad aseguradora y afianzadora del Crédito Hipotecario Nacional a través de correos electrónicos, recibiendo respuesta el día 10</w:t>
      </w:r>
      <w:r>
        <w:rPr>
          <w:spacing w:val="60"/>
        </w:rPr>
        <w:t xml:space="preserve"> </w:t>
      </w:r>
      <w:r>
        <w:t>de</w:t>
      </w:r>
    </w:p>
    <w:p w:rsidR="00F279AD" w:rsidRDefault="00F279AD">
      <w:pPr>
        <w:spacing w:line="278" w:lineRule="auto"/>
        <w:jc w:val="both"/>
        <w:sectPr w:rsidR="00F279AD">
          <w:pgSz w:w="12240" w:h="15840"/>
          <w:pgMar w:top="780" w:right="1560" w:bottom="1080" w:left="600" w:header="270" w:footer="880" w:gutter="0"/>
          <w:cols w:space="720"/>
        </w:sectPr>
      </w:pPr>
    </w:p>
    <w:p w:rsidR="00F279AD" w:rsidRDefault="00F279AD">
      <w:pPr>
        <w:pStyle w:val="Textoindependiente"/>
        <w:spacing w:before="4"/>
        <w:rPr>
          <w:sz w:val="4"/>
        </w:rPr>
      </w:pPr>
    </w:p>
    <w:p w:rsidR="00F279AD" w:rsidRDefault="001A7833">
      <w:pPr>
        <w:pStyle w:val="Textoindependiente"/>
        <w:spacing w:line="20" w:lineRule="exact"/>
        <w:ind w:left="1101"/>
        <w:rPr>
          <w:sz w:val="2"/>
        </w:rPr>
      </w:pPr>
      <w:r>
        <w:rPr>
          <w:noProof/>
          <w:sz w:val="2"/>
          <w:lang w:val="en-US"/>
        </w:rPr>
        <mc:AlternateContent>
          <mc:Choice Requires="wpg">
            <w:drawing>
              <wp:inline distT="0" distB="0" distL="0" distR="0">
                <wp:extent cx="5612765" cy="9525"/>
                <wp:effectExtent l="3810" t="3810" r="3175" b="0"/>
                <wp:docPr id="4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48" name="Freeform 28"/>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A316B0A" id="Group 27"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">
                <v:shape id="Freeform 28"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" path="m8839,l4605,,4234,,,,,15r4234,l4605,15r4234,l8839,xe" fillcolor="black" stroked="f">
                  <v:path arrowok="t" o:connecttype="custom" o:connectlocs="8839,0;4605,0;4234,0;0,0;0,15;4234,15;4605,15;8839,15;8839,0" o:connectangles="0,0,0,0,0,0,0,0,0"/>
                </v:shape>
                <w10:anchorlock/>
              </v:group>
            </w:pict>
          </mc:Fallback>
        </mc:AlternateContent>
      </w:r>
    </w:p>
    <w:p w:rsidR="00F279AD" w:rsidRDefault="001A7833">
      <w:pPr>
        <w:pStyle w:val="Textoindependiente"/>
        <w:spacing w:before="12" w:line="278" w:lineRule="auto"/>
        <w:ind w:left="1101" w:right="143"/>
        <w:jc w:val="both"/>
      </w:pPr>
      <w:r>
        <w:t>septiembre del año 2019, en el cual envían el oficio CAFGSF-736-2019 indicando que en su momento fue notificado a la Dirección General de Educación Física a través de oficio No. GSF-509-11-2014, la negativa de pago debido a la presentación extemporánea del</w:t>
      </w:r>
      <w:r>
        <w:t xml:space="preserve"> expediente.</w:t>
      </w:r>
    </w:p>
    <w:p w:rsidR="00F279AD" w:rsidRDefault="00F279AD">
      <w:pPr>
        <w:pStyle w:val="Textoindependiente"/>
        <w:spacing w:before="6"/>
        <w:rPr>
          <w:sz w:val="27"/>
        </w:rPr>
      </w:pPr>
    </w:p>
    <w:p w:rsidR="00F279AD" w:rsidRDefault="001A7833">
      <w:pPr>
        <w:pStyle w:val="Textoindependiente"/>
        <w:spacing w:line="278" w:lineRule="auto"/>
        <w:ind w:left="1101" w:right="141"/>
        <w:jc w:val="both"/>
      </w:pPr>
      <w:r>
        <w:t>La motocicleta, marca honda, modelo 2005, placas No. M-1046BBQ, se solicitó información sobre el status del vehículo a la entidad aseguradora y afianzadora del Crédito Hipotecario Nacional y en el mismo no hacen mención a ningún reclamo reali</w:t>
      </w:r>
      <w:r>
        <w:t>zado sobre dicho vehículo; por lo que se verificaron las notificaciones realizadas por -DIGEF-, a la persona que le robaron la motocicleta.</w:t>
      </w:r>
    </w:p>
    <w:p w:rsidR="00F279AD" w:rsidRDefault="00F279AD">
      <w:pPr>
        <w:pStyle w:val="Textoindependiente"/>
        <w:spacing w:before="6"/>
        <w:rPr>
          <w:sz w:val="27"/>
        </w:rPr>
      </w:pPr>
    </w:p>
    <w:p w:rsidR="00F279AD" w:rsidRDefault="001A7833">
      <w:pPr>
        <w:pStyle w:val="Textoindependiente"/>
        <w:spacing w:line="278" w:lineRule="auto"/>
        <w:ind w:left="1101" w:right="143"/>
        <w:jc w:val="both"/>
      </w:pPr>
      <w:r>
        <w:t>El Microbús, marca Mazda, modelo 1998, chasis No. jm7sryo230010 955, motor No. r2736573, Placas No. O-507BBR: se so</w:t>
      </w:r>
      <w:r>
        <w:t>licitó información sobre el status del vehículo a la entidad aseguradora y afianzadora del Crédito Hipotecario Nacional a través de correos electrónicos, recibiendo respuesta el día 10 de septiembre del año 2019, en este caso median documentos donde si hub</w:t>
      </w:r>
      <w:r>
        <w:t>o reporte del vehículo y se realizó el seguimiento correspondiente, existiendo la negativa de pago debido a la presentaciòn extemporánea del expediente.</w:t>
      </w:r>
    </w:p>
    <w:p w:rsidR="00F279AD" w:rsidRDefault="00F279AD">
      <w:pPr>
        <w:pStyle w:val="Textoindependiente"/>
        <w:spacing w:before="5"/>
        <w:rPr>
          <w:sz w:val="27"/>
        </w:rPr>
      </w:pPr>
    </w:p>
    <w:p w:rsidR="00F279AD" w:rsidRDefault="001A7833">
      <w:pPr>
        <w:pStyle w:val="Textoindependiente"/>
        <w:spacing w:line="278" w:lineRule="auto"/>
        <w:ind w:left="1101" w:right="142"/>
        <w:jc w:val="both"/>
      </w:pPr>
      <w:r>
        <w:t>Del resultado de las deficiencias establecidas en la Auditoria se procedió a la elaboración del hallaz</w:t>
      </w:r>
      <w:r>
        <w:t>go correspondiente.</w:t>
      </w:r>
    </w:p>
    <w:p w:rsidR="00F279AD" w:rsidRDefault="00F279AD">
      <w:pPr>
        <w:pStyle w:val="Textoindependiente"/>
        <w:spacing w:before="10"/>
        <w:rPr>
          <w:sz w:val="28"/>
        </w:rPr>
      </w:pPr>
    </w:p>
    <w:p w:rsidR="00F279AD" w:rsidRDefault="001A7833">
      <w:pPr>
        <w:pStyle w:val="Ttulo1"/>
        <w:numPr>
          <w:ilvl w:val="0"/>
          <w:numId w:val="3"/>
        </w:numPr>
        <w:tabs>
          <w:tab w:val="left" w:pos="1368"/>
        </w:tabs>
        <w:ind w:left="1367"/>
      </w:pPr>
      <w:bookmarkStart w:id="6" w:name="_TOC_250000"/>
      <w:r>
        <w:t>RESULTADOS DE LA</w:t>
      </w:r>
      <w:r>
        <w:rPr>
          <w:spacing w:val="-4"/>
        </w:rPr>
        <w:t xml:space="preserve"> </w:t>
      </w:r>
      <w:bookmarkEnd w:id="6"/>
      <w:r>
        <w:t>AUDITORÍA</w:t>
      </w:r>
    </w:p>
    <w:p w:rsidR="00F279AD" w:rsidRDefault="00F279AD">
      <w:pPr>
        <w:pStyle w:val="Textoindependiente"/>
        <w:spacing w:before="11"/>
        <w:rPr>
          <w:b/>
          <w:sz w:val="33"/>
        </w:rPr>
      </w:pPr>
    </w:p>
    <w:p w:rsidR="00F279AD" w:rsidRDefault="001A7833">
      <w:pPr>
        <w:spacing w:line="290" w:lineRule="auto"/>
        <w:ind w:left="1101" w:right="149"/>
        <w:rPr>
          <w:b/>
          <w:sz w:val="24"/>
        </w:rPr>
      </w:pPr>
      <w:r>
        <w:rPr>
          <w:b/>
          <w:sz w:val="24"/>
        </w:rPr>
        <w:t>Hallazgos relacionados con el cumplimiento a leyes y regulaciones aplicables</w:t>
      </w:r>
    </w:p>
    <w:p w:rsidR="00F279AD" w:rsidRDefault="00F279AD">
      <w:pPr>
        <w:pStyle w:val="Textoindependiente"/>
        <w:spacing w:before="9"/>
        <w:rPr>
          <w:b/>
          <w:sz w:val="28"/>
        </w:rPr>
      </w:pPr>
    </w:p>
    <w:p w:rsidR="00F279AD" w:rsidRDefault="001A7833">
      <w:pPr>
        <w:spacing w:line="578" w:lineRule="auto"/>
        <w:ind w:left="1101" w:right="6451"/>
        <w:rPr>
          <w:b/>
          <w:sz w:val="24"/>
        </w:rPr>
      </w:pPr>
      <w:r>
        <w:rPr>
          <w:b/>
          <w:sz w:val="24"/>
        </w:rPr>
        <w:t>Área de cumplimiento Hallazgo No. 1</w:t>
      </w:r>
    </w:p>
    <w:p w:rsidR="00F279AD" w:rsidRDefault="001A7833">
      <w:pPr>
        <w:spacing w:before="2"/>
        <w:ind w:left="1101"/>
        <w:rPr>
          <w:b/>
          <w:sz w:val="24"/>
        </w:rPr>
      </w:pPr>
      <w:r>
        <w:rPr>
          <w:b/>
          <w:sz w:val="24"/>
        </w:rPr>
        <w:t>Deficiente gestión en el reclamo de seguros</w:t>
      </w:r>
    </w:p>
    <w:p w:rsidR="00F279AD" w:rsidRDefault="00F279AD">
      <w:pPr>
        <w:pStyle w:val="Textoindependiente"/>
        <w:spacing w:before="10"/>
        <w:rPr>
          <w:b/>
          <w:sz w:val="33"/>
        </w:rPr>
      </w:pPr>
    </w:p>
    <w:p w:rsidR="00F279AD" w:rsidRDefault="001A7833">
      <w:pPr>
        <w:ind w:left="1101"/>
        <w:rPr>
          <w:b/>
          <w:sz w:val="24"/>
        </w:rPr>
      </w:pPr>
      <w:r>
        <w:rPr>
          <w:b/>
          <w:sz w:val="24"/>
        </w:rPr>
        <w:t>Condición</w:t>
      </w:r>
    </w:p>
    <w:p w:rsidR="00F279AD" w:rsidRDefault="001A7833">
      <w:pPr>
        <w:pStyle w:val="Textoindependiente"/>
        <w:spacing w:before="57" w:line="278" w:lineRule="auto"/>
        <w:ind w:left="1101" w:right="142"/>
        <w:jc w:val="both"/>
      </w:pPr>
      <w:r>
        <w:t xml:space="preserve">En el Ministerio de Educación en la Unidad Ejecutora 109, Dirección General de Educación Física -DIGEF-, se realizó examen de la documentación presentada de los vehículos de dos (2) y cuatro (4) ruedas propiedad de la Dirección General de Educación Física </w:t>
      </w:r>
      <w:r>
        <w:t>-DIGEF- y se estableció que existen 6 motocicletas que fueron robadas y un microbús que sufrió el siniestro de incendio, sin haber realizado el debido seguimiento de gestión para la recuperación de la indemnización de los reclamos ante la aseguradora y Afi</w:t>
      </w:r>
      <w:r>
        <w:t>anzadora Crédito Hipotecario Nacional. La Aseguradora confirmó que cerró los expedientes por haber prescrito el plazo, por</w:t>
      </w:r>
    </w:p>
    <w:p w:rsidR="00F279AD" w:rsidRDefault="00F279AD">
      <w:pPr>
        <w:spacing w:line="278" w:lineRule="auto"/>
        <w:jc w:val="both"/>
        <w:sectPr w:rsidR="00F279AD">
          <w:pgSz w:w="12240" w:h="15840"/>
          <w:pgMar w:top="780" w:right="1560" w:bottom="1080" w:left="600" w:header="270" w:footer="880" w:gutter="0"/>
          <w:cols w:space="720"/>
        </w:sectPr>
      </w:pPr>
    </w:p>
    <w:p w:rsidR="00F279AD" w:rsidRDefault="001A7833">
      <w:pPr>
        <w:pStyle w:val="Textoindependiente"/>
        <w:spacing w:before="4"/>
        <w:rPr>
          <w:sz w:val="4"/>
        </w:rPr>
      </w:pPr>
      <w:r>
        <w:rPr>
          <w:noProof/>
          <w:lang w:val="en-US"/>
        </w:rPr>
        <w:drawing>
          <wp:anchor distT="0" distB="0" distL="0" distR="0" simplePos="0" relativeHeight="15733760" behindDoc="0" locked="0" layoutInCell="1" allowOverlap="1">
            <wp:simplePos x="0" y="0"/>
            <wp:positionH relativeFrom="page">
              <wp:posOffset>444500</wp:posOffset>
            </wp:positionH>
            <wp:positionV relativeFrom="page">
              <wp:posOffset>9321800</wp:posOffset>
            </wp:positionV>
            <wp:extent cx="1046480" cy="4191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046480" cy="419100"/>
                    </a:xfrm>
                    <a:prstGeom prst="rect">
                      <a:avLst/>
                    </a:prstGeom>
                  </pic:spPr>
                </pic:pic>
              </a:graphicData>
            </a:graphic>
          </wp:anchor>
        </w:drawing>
      </w:r>
      <w:r>
        <w:rPr>
          <w:noProof/>
          <w:lang w:val="en-US"/>
        </w:rPr>
        <mc:AlternateContent>
          <mc:Choice Requires="wps">
            <w:drawing>
              <wp:anchor distT="0" distB="0" distL="114300" distR="114300" simplePos="0" relativeHeight="15734272" behindDoc="0" locked="0" layoutInCell="1" allowOverlap="1">
                <wp:simplePos x="0" y="0"/>
                <wp:positionH relativeFrom="page">
                  <wp:posOffset>1080135</wp:posOffset>
                </wp:positionH>
                <wp:positionV relativeFrom="page">
                  <wp:posOffset>939800</wp:posOffset>
                </wp:positionV>
                <wp:extent cx="5615305" cy="8408670"/>
                <wp:effectExtent l="0" t="0" r="0" b="0"/>
                <wp:wrapNone/>
                <wp:docPr id="4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840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51"/>
                              <w:gridCol w:w="1820"/>
                              <w:gridCol w:w="1011"/>
                              <w:gridCol w:w="1183"/>
                              <w:gridCol w:w="1639"/>
                              <w:gridCol w:w="1724"/>
                            </w:tblGrid>
                            <w:tr w:rsidR="00F279AD">
                              <w:trPr>
                                <w:trHeight w:val="546"/>
                              </w:trPr>
                              <w:tc>
                                <w:tcPr>
                                  <w:tcW w:w="1451" w:type="dxa"/>
                                  <w:tcBorders>
                                    <w:left w:val="single" w:sz="6" w:space="0" w:color="000000"/>
                                  </w:tcBorders>
                                </w:tcPr>
                                <w:p w:rsidR="00F279AD" w:rsidRDefault="001A7833">
                                  <w:pPr>
                                    <w:pStyle w:val="TableParagraph"/>
                                    <w:spacing w:before="10"/>
                                    <w:ind w:left="176" w:right="165"/>
                                    <w:rPr>
                                      <w:b/>
                                      <w:sz w:val="20"/>
                                    </w:rPr>
                                  </w:pPr>
                                  <w:r>
                                    <w:rPr>
                                      <w:b/>
                                      <w:sz w:val="20"/>
                                    </w:rPr>
                                    <w:t>PLACA</w:t>
                                  </w:r>
                                </w:p>
                              </w:tc>
                              <w:tc>
                                <w:tcPr>
                                  <w:tcW w:w="1820" w:type="dxa"/>
                                </w:tcPr>
                                <w:p w:rsidR="00F279AD" w:rsidRDefault="001A7833">
                                  <w:pPr>
                                    <w:pStyle w:val="TableParagraph"/>
                                    <w:spacing w:before="10"/>
                                    <w:ind w:left="157" w:right="147"/>
                                    <w:rPr>
                                      <w:b/>
                                      <w:sz w:val="20"/>
                                    </w:rPr>
                                  </w:pPr>
                                  <w:r>
                                    <w:rPr>
                                      <w:b/>
                                      <w:sz w:val="20"/>
                                    </w:rPr>
                                    <w:t>VEHICULO</w:t>
                                  </w:r>
                                </w:p>
                              </w:tc>
                              <w:tc>
                                <w:tcPr>
                                  <w:tcW w:w="1011" w:type="dxa"/>
                                </w:tcPr>
                                <w:p w:rsidR="00F279AD" w:rsidRDefault="001A7833">
                                  <w:pPr>
                                    <w:pStyle w:val="TableParagraph"/>
                                    <w:spacing w:before="10"/>
                                    <w:ind w:left="102" w:right="93"/>
                                    <w:rPr>
                                      <w:b/>
                                      <w:sz w:val="20"/>
                                    </w:rPr>
                                  </w:pPr>
                                  <w:r>
                                    <w:rPr>
                                      <w:b/>
                                      <w:sz w:val="20"/>
                                    </w:rPr>
                                    <w:t>MARCA</w:t>
                                  </w:r>
                                </w:p>
                              </w:tc>
                              <w:tc>
                                <w:tcPr>
                                  <w:tcW w:w="1183" w:type="dxa"/>
                                </w:tcPr>
                                <w:p w:rsidR="00F279AD" w:rsidRDefault="001A7833">
                                  <w:pPr>
                                    <w:pStyle w:val="TableParagraph"/>
                                    <w:spacing w:before="10"/>
                                    <w:ind w:left="123" w:right="112"/>
                                    <w:rPr>
                                      <w:b/>
                                      <w:sz w:val="20"/>
                                    </w:rPr>
                                  </w:pPr>
                                  <w:r>
                                    <w:rPr>
                                      <w:b/>
                                      <w:sz w:val="20"/>
                                    </w:rPr>
                                    <w:t>MODELO</w:t>
                                  </w:r>
                                </w:p>
                              </w:tc>
                              <w:tc>
                                <w:tcPr>
                                  <w:tcW w:w="1639" w:type="dxa"/>
                                </w:tcPr>
                                <w:p w:rsidR="00F279AD" w:rsidRDefault="001A7833">
                                  <w:pPr>
                                    <w:pStyle w:val="TableParagraph"/>
                                    <w:spacing w:before="10"/>
                                    <w:ind w:left="183" w:right="174"/>
                                    <w:rPr>
                                      <w:b/>
                                      <w:sz w:val="20"/>
                                    </w:rPr>
                                  </w:pPr>
                                  <w:r>
                                    <w:rPr>
                                      <w:b/>
                                      <w:sz w:val="20"/>
                                    </w:rPr>
                                    <w:t>VALOR</w:t>
                                  </w:r>
                                </w:p>
                                <w:p w:rsidR="00F279AD" w:rsidRDefault="001A7833">
                                  <w:pPr>
                                    <w:pStyle w:val="TableParagraph"/>
                                    <w:spacing w:before="48"/>
                                    <w:ind w:left="183" w:right="174"/>
                                    <w:rPr>
                                      <w:b/>
                                      <w:sz w:val="20"/>
                                    </w:rPr>
                                  </w:pPr>
                                  <w:r>
                                    <w:rPr>
                                      <w:b/>
                                      <w:sz w:val="20"/>
                                    </w:rPr>
                                    <w:t>QUETZALES</w:t>
                                  </w:r>
                                </w:p>
                              </w:tc>
                              <w:tc>
                                <w:tcPr>
                                  <w:tcW w:w="1724" w:type="dxa"/>
                                  <w:tcBorders>
                                    <w:right w:val="single" w:sz="4" w:space="0" w:color="000000"/>
                                  </w:tcBorders>
                                </w:tcPr>
                                <w:p w:rsidR="00F279AD" w:rsidRDefault="001A7833">
                                  <w:pPr>
                                    <w:pStyle w:val="TableParagraph"/>
                                    <w:spacing w:before="10"/>
                                    <w:ind w:left="131" w:right="128"/>
                                    <w:rPr>
                                      <w:b/>
                                      <w:sz w:val="20"/>
                                    </w:rPr>
                                  </w:pPr>
                                  <w:r>
                                    <w:rPr>
                                      <w:b/>
                                      <w:sz w:val="20"/>
                                    </w:rPr>
                                    <w:t>No. De</w:t>
                                  </w:r>
                                </w:p>
                                <w:p w:rsidR="00F279AD" w:rsidRDefault="001A7833">
                                  <w:pPr>
                                    <w:pStyle w:val="TableParagraph"/>
                                    <w:spacing w:before="48"/>
                                    <w:ind w:left="131" w:right="126"/>
                                    <w:rPr>
                                      <w:b/>
                                      <w:sz w:val="20"/>
                                    </w:rPr>
                                  </w:pPr>
                                  <w:r>
                                    <w:rPr>
                                      <w:b/>
                                      <w:sz w:val="20"/>
                                    </w:rPr>
                                    <w:t>RECLAMO</w:t>
                                  </w:r>
                                </w:p>
                              </w:tc>
                            </w:tr>
                            <w:tr w:rsidR="00F279AD">
                              <w:trPr>
                                <w:trHeight w:val="1884"/>
                              </w:trPr>
                              <w:tc>
                                <w:tcPr>
                                  <w:tcW w:w="1451" w:type="dxa"/>
                                  <w:tcBorders>
                                    <w:left w:val="single" w:sz="6" w:space="0" w:color="000000"/>
                                  </w:tcBorders>
                                </w:tcPr>
                                <w:p w:rsidR="00F279AD" w:rsidRDefault="001A7833">
                                  <w:pPr>
                                    <w:pStyle w:val="TableParagraph"/>
                                    <w:spacing w:before="10"/>
                                    <w:ind w:left="177" w:right="164"/>
                                    <w:rPr>
                                      <w:sz w:val="20"/>
                                    </w:rPr>
                                  </w:pPr>
                                  <w:r>
                                    <w:rPr>
                                      <w:b/>
                                      <w:sz w:val="20"/>
                                    </w:rPr>
                                    <w:t>M-1</w:t>
                                  </w:r>
                                  <w:r>
                                    <w:rPr>
                                      <w:sz w:val="20"/>
                                    </w:rPr>
                                    <w:t>16BBQ</w:t>
                                  </w:r>
                                </w:p>
                              </w:tc>
                              <w:tc>
                                <w:tcPr>
                                  <w:tcW w:w="1820" w:type="dxa"/>
                                </w:tcPr>
                                <w:p w:rsidR="00F279AD" w:rsidRDefault="001A7833">
                                  <w:pPr>
                                    <w:pStyle w:val="TableParagraph"/>
                                    <w:spacing w:before="9"/>
                                    <w:ind w:left="158" w:right="147"/>
                                    <w:rPr>
                                      <w:sz w:val="20"/>
                                    </w:rPr>
                                  </w:pPr>
                                  <w:r>
                                    <w:rPr>
                                      <w:sz w:val="20"/>
                                    </w:rPr>
                                    <w:t>MOTOCICLETA</w:t>
                                  </w:r>
                                </w:p>
                              </w:tc>
                              <w:tc>
                                <w:tcPr>
                                  <w:tcW w:w="1011" w:type="dxa"/>
                                </w:tcPr>
                                <w:p w:rsidR="00F279AD" w:rsidRDefault="001A7833">
                                  <w:pPr>
                                    <w:pStyle w:val="TableParagraph"/>
                                    <w:spacing w:before="9"/>
                                    <w:ind w:left="102" w:right="93"/>
                                    <w:rPr>
                                      <w:sz w:val="20"/>
                                    </w:rPr>
                                  </w:pPr>
                                  <w:r>
                                    <w:rPr>
                                      <w:sz w:val="20"/>
                                    </w:rPr>
                                    <w:t>HONDA</w:t>
                                  </w:r>
                                </w:p>
                              </w:tc>
                              <w:tc>
                                <w:tcPr>
                                  <w:tcW w:w="1183" w:type="dxa"/>
                                </w:tcPr>
                                <w:p w:rsidR="00F279AD" w:rsidRDefault="001A7833">
                                  <w:pPr>
                                    <w:pStyle w:val="TableParagraph"/>
                                    <w:spacing w:before="9"/>
                                    <w:ind w:left="122" w:right="112"/>
                                    <w:rPr>
                                      <w:sz w:val="20"/>
                                    </w:rPr>
                                  </w:pPr>
                                  <w:r>
                                    <w:rPr>
                                      <w:sz w:val="20"/>
                                    </w:rPr>
                                    <w:t>2005</w:t>
                                  </w:r>
                                </w:p>
                              </w:tc>
                              <w:tc>
                                <w:tcPr>
                                  <w:tcW w:w="1639" w:type="dxa"/>
                                </w:tcPr>
                                <w:p w:rsidR="00F279AD" w:rsidRDefault="001A7833">
                                  <w:pPr>
                                    <w:pStyle w:val="TableParagraph"/>
                                    <w:spacing w:before="9"/>
                                    <w:ind w:left="364"/>
                                    <w:jc w:val="left"/>
                                    <w:rPr>
                                      <w:sz w:val="20"/>
                                    </w:rPr>
                                  </w:pPr>
                                  <w:r>
                                    <w:rPr>
                                      <w:sz w:val="20"/>
                                    </w:rPr>
                                    <w:t>15,600.00</w:t>
                                  </w:r>
                                </w:p>
                              </w:tc>
                              <w:tc>
                                <w:tcPr>
                                  <w:tcW w:w="1724" w:type="dxa"/>
                                  <w:tcBorders>
                                    <w:right w:val="single" w:sz="4" w:space="0" w:color="000000"/>
                                  </w:tcBorders>
                                </w:tcPr>
                                <w:p w:rsidR="00F279AD" w:rsidRDefault="001A7833">
                                  <w:pPr>
                                    <w:pStyle w:val="TableParagraph"/>
                                    <w:spacing w:before="9"/>
                                    <w:ind w:left="78" w:right="130"/>
                                    <w:rPr>
                                      <w:sz w:val="20"/>
                                    </w:rPr>
                                  </w:pPr>
                                  <w:r>
                                    <w:rPr>
                                      <w:sz w:val="20"/>
                                    </w:rPr>
                                    <w:t>VA-2440-2012.</w:t>
                                  </w:r>
                                </w:p>
                                <w:p w:rsidR="00F279AD" w:rsidRDefault="001A7833">
                                  <w:pPr>
                                    <w:pStyle w:val="TableParagraph"/>
                                    <w:spacing w:before="25" w:line="232" w:lineRule="exact"/>
                                    <w:ind w:left="164" w:right="157" w:hanging="2"/>
                                    <w:rPr>
                                      <w:sz w:val="20"/>
                                    </w:rPr>
                                  </w:pPr>
                                  <w:r>
                                    <w:rPr>
                                      <w:sz w:val="20"/>
                                    </w:rPr>
                                    <w:t xml:space="preserve">El reclamo fue presentado a </w:t>
                                  </w:r>
                                  <w:r>
                                    <w:rPr>
                                      <w:spacing w:val="-8"/>
                                      <w:sz w:val="20"/>
                                    </w:rPr>
                                    <w:t xml:space="preserve">la </w:t>
                                  </w:r>
                                  <w:r>
                                    <w:rPr>
                                      <w:sz w:val="20"/>
                                    </w:rPr>
                                    <w:t>aseguradora 1 año y 7 meses después, por el Jefe de Inventarios a.i.</w:t>
                                  </w:r>
                                </w:p>
                              </w:tc>
                            </w:tr>
                            <w:tr w:rsidR="00F279AD">
                              <w:trPr>
                                <w:trHeight w:val="3191"/>
                              </w:trPr>
                              <w:tc>
                                <w:tcPr>
                                  <w:tcW w:w="1451" w:type="dxa"/>
                                  <w:tcBorders>
                                    <w:left w:val="single" w:sz="6" w:space="0" w:color="000000"/>
                                  </w:tcBorders>
                                </w:tcPr>
                                <w:p w:rsidR="00F279AD" w:rsidRDefault="001A7833">
                                  <w:pPr>
                                    <w:pStyle w:val="TableParagraph"/>
                                    <w:spacing w:before="6"/>
                                    <w:ind w:left="177" w:right="164"/>
                                    <w:rPr>
                                      <w:sz w:val="20"/>
                                    </w:rPr>
                                  </w:pPr>
                                  <w:r>
                                    <w:rPr>
                                      <w:sz w:val="20"/>
                                    </w:rPr>
                                    <w:t>M-117BBQ</w:t>
                                  </w:r>
                                </w:p>
                              </w:tc>
                              <w:tc>
                                <w:tcPr>
                                  <w:tcW w:w="1820" w:type="dxa"/>
                                </w:tcPr>
                                <w:p w:rsidR="00F279AD" w:rsidRDefault="001A7833">
                                  <w:pPr>
                                    <w:pStyle w:val="TableParagraph"/>
                                    <w:spacing w:before="6"/>
                                    <w:ind w:left="158" w:right="147"/>
                                    <w:rPr>
                                      <w:sz w:val="20"/>
                                    </w:rPr>
                                  </w:pPr>
                                  <w:r>
                                    <w:rPr>
                                      <w:sz w:val="20"/>
                                    </w:rPr>
                                    <w:t>MOTOCICLETA</w:t>
                                  </w:r>
                                </w:p>
                              </w:tc>
                              <w:tc>
                                <w:tcPr>
                                  <w:tcW w:w="1011" w:type="dxa"/>
                                </w:tcPr>
                                <w:p w:rsidR="00F279AD" w:rsidRDefault="001A7833">
                                  <w:pPr>
                                    <w:pStyle w:val="TableParagraph"/>
                                    <w:spacing w:before="6"/>
                                    <w:ind w:left="102" w:right="93"/>
                                    <w:rPr>
                                      <w:sz w:val="20"/>
                                    </w:rPr>
                                  </w:pPr>
                                  <w:r>
                                    <w:rPr>
                                      <w:sz w:val="20"/>
                                    </w:rPr>
                                    <w:t>HONDA</w:t>
                                  </w:r>
                                </w:p>
                              </w:tc>
                              <w:tc>
                                <w:tcPr>
                                  <w:tcW w:w="1183" w:type="dxa"/>
                                </w:tcPr>
                                <w:p w:rsidR="00F279AD" w:rsidRDefault="001A7833">
                                  <w:pPr>
                                    <w:pStyle w:val="TableParagraph"/>
                                    <w:spacing w:before="6"/>
                                    <w:ind w:left="122" w:right="112"/>
                                    <w:rPr>
                                      <w:sz w:val="20"/>
                                    </w:rPr>
                                  </w:pPr>
                                  <w:r>
                                    <w:rPr>
                                      <w:sz w:val="20"/>
                                    </w:rPr>
                                    <w:t>2005</w:t>
                                  </w:r>
                                </w:p>
                              </w:tc>
                              <w:tc>
                                <w:tcPr>
                                  <w:tcW w:w="1639" w:type="dxa"/>
                                </w:tcPr>
                                <w:p w:rsidR="00F279AD" w:rsidRDefault="001A7833">
                                  <w:pPr>
                                    <w:pStyle w:val="TableParagraph"/>
                                    <w:spacing w:before="6"/>
                                    <w:ind w:left="364"/>
                                    <w:jc w:val="left"/>
                                    <w:rPr>
                                      <w:sz w:val="20"/>
                                    </w:rPr>
                                  </w:pPr>
                                  <w:r>
                                    <w:rPr>
                                      <w:sz w:val="20"/>
                                    </w:rPr>
                                    <w:t>15,600.00</w:t>
                                  </w:r>
                                </w:p>
                              </w:tc>
                              <w:tc>
                                <w:tcPr>
                                  <w:tcW w:w="1724" w:type="dxa"/>
                                  <w:tcBorders>
                                    <w:right w:val="single" w:sz="4" w:space="0" w:color="000000"/>
                                  </w:tcBorders>
                                </w:tcPr>
                                <w:p w:rsidR="00F279AD" w:rsidRDefault="001A7833">
                                  <w:pPr>
                                    <w:pStyle w:val="TableParagraph"/>
                                    <w:spacing w:before="6"/>
                                    <w:ind w:left="131" w:right="130"/>
                                    <w:rPr>
                                      <w:sz w:val="20"/>
                                    </w:rPr>
                                  </w:pPr>
                                  <w:r>
                                    <w:rPr>
                                      <w:sz w:val="20"/>
                                    </w:rPr>
                                    <w:t>VA-02437-2012</w:t>
                                  </w:r>
                                </w:p>
                                <w:p w:rsidR="00F279AD" w:rsidRDefault="001A7833">
                                  <w:pPr>
                                    <w:pStyle w:val="TableParagraph"/>
                                    <w:spacing w:before="7" w:line="260" w:lineRule="atLeast"/>
                                    <w:ind w:left="131" w:right="125"/>
                                    <w:rPr>
                                      <w:sz w:val="20"/>
                                    </w:rPr>
                                  </w:pPr>
                                  <w:r>
                                    <w:rPr>
                                      <w:sz w:val="20"/>
                                    </w:rPr>
                                    <w:t>La aseguradora envió oficio a Subdirector General administrativo y a Jefe Sección de Inventarios solicitando documentación para concluir el caso.</w:t>
                                  </w:r>
                                </w:p>
                              </w:tc>
                            </w:tr>
                            <w:tr w:rsidR="00F279AD">
                              <w:trPr>
                                <w:trHeight w:val="1058"/>
                              </w:trPr>
                              <w:tc>
                                <w:tcPr>
                                  <w:tcW w:w="1451" w:type="dxa"/>
                                  <w:tcBorders>
                                    <w:left w:val="single" w:sz="6" w:space="0" w:color="000000"/>
                                  </w:tcBorders>
                                </w:tcPr>
                                <w:p w:rsidR="00F279AD" w:rsidRDefault="001A7833">
                                  <w:pPr>
                                    <w:pStyle w:val="TableParagraph"/>
                                    <w:spacing w:before="9"/>
                                    <w:ind w:left="177" w:right="164"/>
                                    <w:rPr>
                                      <w:sz w:val="20"/>
                                    </w:rPr>
                                  </w:pPr>
                                  <w:r>
                                    <w:rPr>
                                      <w:sz w:val="20"/>
                                    </w:rPr>
                                    <w:t>M-106BBQ</w:t>
                                  </w:r>
                                </w:p>
                              </w:tc>
                              <w:tc>
                                <w:tcPr>
                                  <w:tcW w:w="1820" w:type="dxa"/>
                                </w:tcPr>
                                <w:p w:rsidR="00F279AD" w:rsidRDefault="001A7833">
                                  <w:pPr>
                                    <w:pStyle w:val="TableParagraph"/>
                                    <w:spacing w:before="9"/>
                                    <w:ind w:left="158" w:right="147"/>
                                    <w:rPr>
                                      <w:sz w:val="20"/>
                                    </w:rPr>
                                  </w:pPr>
                                  <w:r>
                                    <w:rPr>
                                      <w:sz w:val="20"/>
                                    </w:rPr>
                                    <w:t>MOTOCICLETA</w:t>
                                  </w:r>
                                </w:p>
                              </w:tc>
                              <w:tc>
                                <w:tcPr>
                                  <w:tcW w:w="1011" w:type="dxa"/>
                                </w:tcPr>
                                <w:p w:rsidR="00F279AD" w:rsidRDefault="001A7833">
                                  <w:pPr>
                                    <w:pStyle w:val="TableParagraph"/>
                                    <w:spacing w:before="9"/>
                                    <w:ind w:left="102" w:right="93"/>
                                    <w:rPr>
                                      <w:sz w:val="20"/>
                                    </w:rPr>
                                  </w:pPr>
                                  <w:r>
                                    <w:rPr>
                                      <w:sz w:val="20"/>
                                    </w:rPr>
                                    <w:t>HONDA</w:t>
                                  </w:r>
                                </w:p>
                              </w:tc>
                              <w:tc>
                                <w:tcPr>
                                  <w:tcW w:w="1183" w:type="dxa"/>
                                </w:tcPr>
                                <w:p w:rsidR="00F279AD" w:rsidRDefault="001A7833">
                                  <w:pPr>
                                    <w:pStyle w:val="TableParagraph"/>
                                    <w:spacing w:before="9"/>
                                    <w:ind w:left="122" w:right="112"/>
                                    <w:rPr>
                                      <w:sz w:val="20"/>
                                    </w:rPr>
                                  </w:pPr>
                                  <w:r>
                                    <w:rPr>
                                      <w:sz w:val="20"/>
                                    </w:rPr>
                                    <w:t>2005</w:t>
                                  </w:r>
                                </w:p>
                              </w:tc>
                              <w:tc>
                                <w:tcPr>
                                  <w:tcW w:w="1639" w:type="dxa"/>
                                </w:tcPr>
                                <w:p w:rsidR="00F279AD" w:rsidRDefault="001A7833">
                                  <w:pPr>
                                    <w:pStyle w:val="TableParagraph"/>
                                    <w:spacing w:before="9"/>
                                    <w:ind w:left="364"/>
                                    <w:jc w:val="left"/>
                                    <w:rPr>
                                      <w:sz w:val="20"/>
                                    </w:rPr>
                                  </w:pPr>
                                  <w:r>
                                    <w:rPr>
                                      <w:sz w:val="20"/>
                                    </w:rPr>
                                    <w:t>15,600.00</w:t>
                                  </w:r>
                                </w:p>
                              </w:tc>
                              <w:tc>
                                <w:tcPr>
                                  <w:tcW w:w="1724" w:type="dxa"/>
                                  <w:tcBorders>
                                    <w:right w:val="single" w:sz="4" w:space="0" w:color="000000"/>
                                  </w:tcBorders>
                                </w:tcPr>
                                <w:p w:rsidR="00F279AD" w:rsidRDefault="001A7833">
                                  <w:pPr>
                                    <w:pStyle w:val="TableParagraph"/>
                                    <w:spacing w:before="9" w:line="278" w:lineRule="auto"/>
                                    <w:ind w:left="131" w:right="128"/>
                                    <w:rPr>
                                      <w:sz w:val="20"/>
                                    </w:rPr>
                                  </w:pPr>
                                  <w:r>
                                    <w:rPr>
                                      <w:sz w:val="20"/>
                                    </w:rPr>
                                    <w:t>Jefe Sección</w:t>
                                  </w:r>
                                  <w:r>
                                    <w:rPr>
                                      <w:spacing w:val="-10"/>
                                      <w:sz w:val="20"/>
                                    </w:rPr>
                                    <w:t xml:space="preserve"> </w:t>
                                  </w:r>
                                  <w:r>
                                    <w:rPr>
                                      <w:sz w:val="20"/>
                                    </w:rPr>
                                    <w:t>de Inventarios no presentó</w:t>
                                  </w:r>
                                </w:p>
                                <w:p w:rsidR="00F279AD" w:rsidRDefault="001A7833">
                                  <w:pPr>
                                    <w:pStyle w:val="TableParagraph"/>
                                    <w:spacing w:before="1" w:line="228" w:lineRule="exact"/>
                                    <w:ind w:left="131" w:right="127"/>
                                    <w:rPr>
                                      <w:sz w:val="20"/>
                                    </w:rPr>
                                  </w:pPr>
                                  <w:r>
                                    <w:rPr>
                                      <w:sz w:val="20"/>
                                    </w:rPr>
                                    <w:t>reclamo.</w:t>
                                  </w:r>
                                </w:p>
                              </w:tc>
                            </w:tr>
                            <w:tr w:rsidR="00F279AD">
                              <w:trPr>
                                <w:trHeight w:val="3194"/>
                              </w:trPr>
                              <w:tc>
                                <w:tcPr>
                                  <w:tcW w:w="1451" w:type="dxa"/>
                                  <w:tcBorders>
                                    <w:left w:val="single" w:sz="6" w:space="0" w:color="000000"/>
                                  </w:tcBorders>
                                </w:tcPr>
                                <w:p w:rsidR="00F279AD" w:rsidRDefault="001A7833">
                                  <w:pPr>
                                    <w:pStyle w:val="TableParagraph"/>
                                    <w:spacing w:before="9"/>
                                    <w:ind w:left="177" w:right="164"/>
                                    <w:rPr>
                                      <w:sz w:val="20"/>
                                    </w:rPr>
                                  </w:pPr>
                                  <w:r>
                                    <w:rPr>
                                      <w:sz w:val="20"/>
                                    </w:rPr>
                                    <w:t>M-108BBQ</w:t>
                                  </w:r>
                                </w:p>
                              </w:tc>
                              <w:tc>
                                <w:tcPr>
                                  <w:tcW w:w="1820" w:type="dxa"/>
                                </w:tcPr>
                                <w:p w:rsidR="00F279AD" w:rsidRDefault="001A7833">
                                  <w:pPr>
                                    <w:pStyle w:val="TableParagraph"/>
                                    <w:spacing w:before="9"/>
                                    <w:ind w:left="158" w:right="147"/>
                                    <w:rPr>
                                      <w:sz w:val="20"/>
                                    </w:rPr>
                                  </w:pPr>
                                  <w:r>
                                    <w:rPr>
                                      <w:sz w:val="20"/>
                                    </w:rPr>
                                    <w:t>MOTOCICLETA</w:t>
                                  </w:r>
                                </w:p>
                              </w:tc>
                              <w:tc>
                                <w:tcPr>
                                  <w:tcW w:w="1011" w:type="dxa"/>
                                </w:tcPr>
                                <w:p w:rsidR="00F279AD" w:rsidRDefault="001A7833">
                                  <w:pPr>
                                    <w:pStyle w:val="TableParagraph"/>
                                    <w:spacing w:before="9"/>
                                    <w:ind w:left="102" w:right="93"/>
                                    <w:rPr>
                                      <w:sz w:val="20"/>
                                    </w:rPr>
                                  </w:pPr>
                                  <w:r>
                                    <w:rPr>
                                      <w:sz w:val="20"/>
                                    </w:rPr>
                                    <w:t>HONDA</w:t>
                                  </w:r>
                                </w:p>
                              </w:tc>
                              <w:tc>
                                <w:tcPr>
                                  <w:tcW w:w="1183" w:type="dxa"/>
                                </w:tcPr>
                                <w:p w:rsidR="00F279AD" w:rsidRDefault="001A7833">
                                  <w:pPr>
                                    <w:pStyle w:val="TableParagraph"/>
                                    <w:spacing w:before="9"/>
                                    <w:ind w:left="122" w:right="112"/>
                                    <w:rPr>
                                      <w:sz w:val="20"/>
                                    </w:rPr>
                                  </w:pPr>
                                  <w:r>
                                    <w:rPr>
                                      <w:sz w:val="20"/>
                                    </w:rPr>
                                    <w:t>2005</w:t>
                                  </w:r>
                                </w:p>
                              </w:tc>
                              <w:tc>
                                <w:tcPr>
                                  <w:tcW w:w="1639" w:type="dxa"/>
                                </w:tcPr>
                                <w:p w:rsidR="00F279AD" w:rsidRDefault="001A7833">
                                  <w:pPr>
                                    <w:pStyle w:val="TableParagraph"/>
                                    <w:spacing w:before="9"/>
                                    <w:ind w:left="364"/>
                                    <w:jc w:val="left"/>
                                    <w:rPr>
                                      <w:sz w:val="20"/>
                                    </w:rPr>
                                  </w:pPr>
                                  <w:r>
                                    <w:rPr>
                                      <w:sz w:val="20"/>
                                    </w:rPr>
                                    <w:t>15,600.00</w:t>
                                  </w:r>
                                </w:p>
                              </w:tc>
                              <w:tc>
                                <w:tcPr>
                                  <w:tcW w:w="1724" w:type="dxa"/>
                                  <w:tcBorders>
                                    <w:right w:val="single" w:sz="4" w:space="0" w:color="000000"/>
                                  </w:tcBorders>
                                </w:tcPr>
                                <w:p w:rsidR="00F279AD" w:rsidRDefault="001A7833">
                                  <w:pPr>
                                    <w:pStyle w:val="TableParagraph"/>
                                    <w:spacing w:before="9"/>
                                    <w:ind w:left="131" w:right="130"/>
                                    <w:rPr>
                                      <w:sz w:val="20"/>
                                    </w:rPr>
                                  </w:pPr>
                                  <w:r>
                                    <w:rPr>
                                      <w:sz w:val="20"/>
                                    </w:rPr>
                                    <w:t>VA-02438-2012</w:t>
                                  </w:r>
                                </w:p>
                                <w:p w:rsidR="00F279AD" w:rsidRDefault="001A7833">
                                  <w:pPr>
                                    <w:pStyle w:val="TableParagraph"/>
                                    <w:spacing w:before="7" w:line="260" w:lineRule="atLeast"/>
                                    <w:ind w:left="164" w:right="158" w:hanging="1"/>
                                    <w:rPr>
                                      <w:sz w:val="20"/>
                                    </w:rPr>
                                  </w:pPr>
                                  <w:r>
                                    <w:rPr>
                                      <w:sz w:val="20"/>
                                    </w:rPr>
                                    <w:t>El reclamo fue presentado a la aseguradora 1 año y 7 meses después, sin embargo la aseguradora lo aceptó pero no presentaron la documentación solicitada</w:t>
                                  </w:r>
                                </w:p>
                              </w:tc>
                            </w:tr>
                            <w:tr w:rsidR="00F279AD">
                              <w:trPr>
                                <w:trHeight w:val="2393"/>
                              </w:trPr>
                              <w:tc>
                                <w:tcPr>
                                  <w:tcW w:w="1451" w:type="dxa"/>
                                  <w:tcBorders>
                                    <w:left w:val="single" w:sz="6" w:space="0" w:color="000000"/>
                                  </w:tcBorders>
                                </w:tcPr>
                                <w:p w:rsidR="00F279AD" w:rsidRDefault="001A7833">
                                  <w:pPr>
                                    <w:pStyle w:val="TableParagraph"/>
                                    <w:spacing w:before="9"/>
                                    <w:ind w:left="177" w:right="165"/>
                                    <w:rPr>
                                      <w:sz w:val="20"/>
                                    </w:rPr>
                                  </w:pPr>
                                  <w:r>
                                    <w:rPr>
                                      <w:sz w:val="20"/>
                                    </w:rPr>
                                    <w:t>M-990BBC</w:t>
                                  </w:r>
                                </w:p>
                              </w:tc>
                              <w:tc>
                                <w:tcPr>
                                  <w:tcW w:w="1820" w:type="dxa"/>
                                </w:tcPr>
                                <w:p w:rsidR="00F279AD" w:rsidRDefault="001A7833">
                                  <w:pPr>
                                    <w:pStyle w:val="TableParagraph"/>
                                    <w:spacing w:before="9"/>
                                    <w:ind w:left="158" w:right="147"/>
                                    <w:rPr>
                                      <w:sz w:val="20"/>
                                    </w:rPr>
                                  </w:pPr>
                                  <w:r>
                                    <w:rPr>
                                      <w:sz w:val="20"/>
                                    </w:rPr>
                                    <w:t>MOTOCICLETA</w:t>
                                  </w:r>
                                </w:p>
                              </w:tc>
                              <w:tc>
                                <w:tcPr>
                                  <w:tcW w:w="1011" w:type="dxa"/>
                                </w:tcPr>
                                <w:p w:rsidR="00F279AD" w:rsidRDefault="001A7833">
                                  <w:pPr>
                                    <w:pStyle w:val="TableParagraph"/>
                                    <w:spacing w:before="9"/>
                                    <w:ind w:left="102" w:right="93"/>
                                    <w:rPr>
                                      <w:sz w:val="20"/>
                                    </w:rPr>
                                  </w:pPr>
                                  <w:r>
                                    <w:rPr>
                                      <w:sz w:val="20"/>
                                    </w:rPr>
                                    <w:t>HONDA</w:t>
                                  </w:r>
                                </w:p>
                              </w:tc>
                              <w:tc>
                                <w:tcPr>
                                  <w:tcW w:w="1183" w:type="dxa"/>
                                </w:tcPr>
                                <w:p w:rsidR="00F279AD" w:rsidRDefault="001A7833">
                                  <w:pPr>
                                    <w:pStyle w:val="TableParagraph"/>
                                    <w:spacing w:before="9"/>
                                    <w:ind w:left="122" w:right="112"/>
                                    <w:rPr>
                                      <w:sz w:val="20"/>
                                    </w:rPr>
                                  </w:pPr>
                                  <w:r>
                                    <w:rPr>
                                      <w:sz w:val="20"/>
                                    </w:rPr>
                                    <w:t>2005</w:t>
                                  </w:r>
                                </w:p>
                              </w:tc>
                              <w:tc>
                                <w:tcPr>
                                  <w:tcW w:w="1639" w:type="dxa"/>
                                </w:tcPr>
                                <w:p w:rsidR="00F279AD" w:rsidRDefault="001A7833">
                                  <w:pPr>
                                    <w:pStyle w:val="TableParagraph"/>
                                    <w:spacing w:before="9"/>
                                    <w:ind w:left="364"/>
                                    <w:jc w:val="left"/>
                                    <w:rPr>
                                      <w:sz w:val="20"/>
                                    </w:rPr>
                                  </w:pPr>
                                  <w:r>
                                    <w:rPr>
                                      <w:sz w:val="20"/>
                                    </w:rPr>
                                    <w:t>15,600.00</w:t>
                                  </w:r>
                                </w:p>
                              </w:tc>
                              <w:tc>
                                <w:tcPr>
                                  <w:tcW w:w="1724" w:type="dxa"/>
                                  <w:tcBorders>
                                    <w:right w:val="single" w:sz="4" w:space="0" w:color="000000"/>
                                  </w:tcBorders>
                                </w:tcPr>
                                <w:p w:rsidR="00F279AD" w:rsidRDefault="00F279AD">
                                  <w:pPr>
                                    <w:pStyle w:val="TableParagraph"/>
                                    <w:jc w:val="left"/>
                                    <w:rPr>
                                      <w:sz w:val="24"/>
                                    </w:rPr>
                                  </w:pPr>
                                </w:p>
                                <w:p w:rsidR="00F279AD" w:rsidRDefault="001A7833">
                                  <w:pPr>
                                    <w:pStyle w:val="TableParagraph"/>
                                    <w:ind w:left="108"/>
                                    <w:jc w:val="left"/>
                                    <w:rPr>
                                      <w:sz w:val="20"/>
                                    </w:rPr>
                                  </w:pPr>
                                  <w:r>
                                    <w:rPr>
                                      <w:sz w:val="20"/>
                                    </w:rPr>
                                    <w:t>VA-02441-2012</w:t>
                                  </w:r>
                                </w:p>
                                <w:p w:rsidR="00F279AD" w:rsidRDefault="001A7833">
                                  <w:pPr>
                                    <w:pStyle w:val="TableParagraph"/>
                                    <w:tabs>
                                      <w:tab w:val="left" w:pos="847"/>
                                      <w:tab w:val="left" w:pos="1192"/>
                                      <w:tab w:val="left" w:pos="1321"/>
                                      <w:tab w:val="left" w:pos="1365"/>
                                    </w:tabs>
                                    <w:spacing w:before="7" w:line="260" w:lineRule="atLeast"/>
                                    <w:ind w:left="108" w:right="101"/>
                                    <w:jc w:val="left"/>
                                    <w:rPr>
                                      <w:sz w:val="20"/>
                                    </w:rPr>
                                  </w:pPr>
                                  <w:r>
                                    <w:rPr>
                                      <w:spacing w:val="5"/>
                                      <w:sz w:val="20"/>
                                    </w:rPr>
                                    <w:t xml:space="preserve">Aseguradora </w:t>
                                  </w:r>
                                  <w:r>
                                    <w:rPr>
                                      <w:spacing w:val="7"/>
                                      <w:sz w:val="20"/>
                                    </w:rPr>
                                    <w:t>avisó</w:t>
                                  </w:r>
                                  <w:r>
                                    <w:rPr>
                                      <w:spacing w:val="7"/>
                                      <w:sz w:val="20"/>
                                    </w:rPr>
                                    <w:tab/>
                                  </w:r>
                                  <w:r>
                                    <w:rPr>
                                      <w:sz w:val="20"/>
                                    </w:rPr>
                                    <w:t>a</w:t>
                                  </w:r>
                                  <w:r>
                                    <w:rPr>
                                      <w:sz w:val="20"/>
                                    </w:rPr>
                                    <w:tab/>
                                  </w:r>
                                  <w:r>
                                    <w:rPr>
                                      <w:spacing w:val="2"/>
                                      <w:sz w:val="20"/>
                                    </w:rPr>
                                    <w:t xml:space="preserve">Jefe </w:t>
                                  </w:r>
                                  <w:r>
                                    <w:rPr>
                                      <w:spacing w:val="10"/>
                                      <w:sz w:val="20"/>
                                    </w:rPr>
                                    <w:t>Sección</w:t>
                                  </w:r>
                                  <w:r>
                                    <w:rPr>
                                      <w:spacing w:val="10"/>
                                      <w:sz w:val="20"/>
                                    </w:rPr>
                                    <w:tab/>
                                  </w:r>
                                  <w:r>
                                    <w:rPr>
                                      <w:spacing w:val="10"/>
                                      <w:sz w:val="20"/>
                                    </w:rPr>
                                    <w:tab/>
                                  </w:r>
                                  <w:r>
                                    <w:rPr>
                                      <w:spacing w:val="10"/>
                                      <w:sz w:val="20"/>
                                    </w:rPr>
                                    <w:tab/>
                                  </w:r>
                                  <w:r>
                                    <w:rPr>
                                      <w:spacing w:val="-3"/>
                                      <w:sz w:val="20"/>
                                    </w:rPr>
                                    <w:t xml:space="preserve">de </w:t>
                                  </w:r>
                                  <w:r>
                                    <w:rPr>
                                      <w:sz w:val="20"/>
                                    </w:rPr>
                                    <w:t xml:space="preserve">Inventarios que el </w:t>
                                  </w:r>
                                  <w:r>
                                    <w:rPr>
                                      <w:spacing w:val="3"/>
                                      <w:sz w:val="20"/>
                                    </w:rPr>
                                    <w:t xml:space="preserve">reclamo </w:t>
                                  </w:r>
                                  <w:r>
                                    <w:rPr>
                                      <w:spacing w:val="-3"/>
                                      <w:sz w:val="20"/>
                                    </w:rPr>
                                    <w:t xml:space="preserve">fue </w:t>
                                  </w:r>
                                  <w:r>
                                    <w:rPr>
                                      <w:spacing w:val="9"/>
                                      <w:sz w:val="20"/>
                                    </w:rPr>
                                    <w:t>cerrado</w:t>
                                  </w:r>
                                  <w:r>
                                    <w:rPr>
                                      <w:spacing w:val="9"/>
                                      <w:sz w:val="20"/>
                                    </w:rPr>
                                    <w:tab/>
                                  </w:r>
                                  <w:r>
                                    <w:rPr>
                                      <w:spacing w:val="9"/>
                                      <w:sz w:val="20"/>
                                    </w:rPr>
                                    <w:tab/>
                                  </w:r>
                                  <w:r>
                                    <w:rPr>
                                      <w:sz w:val="20"/>
                                    </w:rPr>
                                    <w:t>sin pago.</w:t>
                                  </w:r>
                                </w:p>
                              </w:tc>
                            </w:tr>
                            <w:tr w:rsidR="00F279AD">
                              <w:trPr>
                                <w:trHeight w:val="749"/>
                              </w:trPr>
                              <w:tc>
                                <w:tcPr>
                                  <w:tcW w:w="1451" w:type="dxa"/>
                                  <w:tcBorders>
                                    <w:left w:val="single" w:sz="6" w:space="0" w:color="000000"/>
                                    <w:bottom w:val="single" w:sz="6" w:space="0" w:color="000000"/>
                                  </w:tcBorders>
                                </w:tcPr>
                                <w:p w:rsidR="00F279AD" w:rsidRDefault="001A7833">
                                  <w:pPr>
                                    <w:pStyle w:val="TableParagraph"/>
                                    <w:spacing w:before="9"/>
                                    <w:ind w:left="177" w:right="165"/>
                                    <w:rPr>
                                      <w:sz w:val="20"/>
                                    </w:rPr>
                                  </w:pPr>
                                  <w:r>
                                    <w:rPr>
                                      <w:sz w:val="20"/>
                                    </w:rPr>
                                    <w:t>M-104 BBQ</w:t>
                                  </w:r>
                                </w:p>
                              </w:tc>
                              <w:tc>
                                <w:tcPr>
                                  <w:tcW w:w="1820" w:type="dxa"/>
                                  <w:tcBorders>
                                    <w:bottom w:val="single" w:sz="6" w:space="0" w:color="000000"/>
                                  </w:tcBorders>
                                </w:tcPr>
                                <w:p w:rsidR="00F279AD" w:rsidRDefault="001A7833">
                                  <w:pPr>
                                    <w:pStyle w:val="TableParagraph"/>
                                    <w:spacing w:before="9"/>
                                    <w:ind w:left="158" w:right="147"/>
                                    <w:rPr>
                                      <w:sz w:val="20"/>
                                    </w:rPr>
                                  </w:pPr>
                                  <w:r>
                                    <w:rPr>
                                      <w:sz w:val="20"/>
                                    </w:rPr>
                                    <w:t>MOTOCICLETA</w:t>
                                  </w:r>
                                </w:p>
                              </w:tc>
                              <w:tc>
                                <w:tcPr>
                                  <w:tcW w:w="1011" w:type="dxa"/>
                                  <w:tcBorders>
                                    <w:bottom w:val="single" w:sz="6" w:space="0" w:color="000000"/>
                                  </w:tcBorders>
                                </w:tcPr>
                                <w:p w:rsidR="00F279AD" w:rsidRDefault="001A7833">
                                  <w:pPr>
                                    <w:pStyle w:val="TableParagraph"/>
                                    <w:spacing w:before="9"/>
                                    <w:ind w:left="102" w:right="93"/>
                                    <w:rPr>
                                      <w:sz w:val="20"/>
                                    </w:rPr>
                                  </w:pPr>
                                  <w:r>
                                    <w:rPr>
                                      <w:sz w:val="20"/>
                                    </w:rPr>
                                    <w:t>HONDA</w:t>
                                  </w:r>
                                </w:p>
                              </w:tc>
                              <w:tc>
                                <w:tcPr>
                                  <w:tcW w:w="1183" w:type="dxa"/>
                                  <w:tcBorders>
                                    <w:bottom w:val="single" w:sz="6" w:space="0" w:color="000000"/>
                                  </w:tcBorders>
                                </w:tcPr>
                                <w:p w:rsidR="00F279AD" w:rsidRDefault="001A7833">
                                  <w:pPr>
                                    <w:pStyle w:val="TableParagraph"/>
                                    <w:spacing w:before="9"/>
                                    <w:ind w:left="122" w:right="112"/>
                                    <w:rPr>
                                      <w:sz w:val="20"/>
                                    </w:rPr>
                                  </w:pPr>
                                  <w:r>
                                    <w:rPr>
                                      <w:sz w:val="20"/>
                                    </w:rPr>
                                    <w:t>2005</w:t>
                                  </w:r>
                                </w:p>
                              </w:tc>
                              <w:tc>
                                <w:tcPr>
                                  <w:tcW w:w="1639" w:type="dxa"/>
                                  <w:tcBorders>
                                    <w:bottom w:val="single" w:sz="6" w:space="0" w:color="000000"/>
                                  </w:tcBorders>
                                </w:tcPr>
                                <w:p w:rsidR="00F279AD" w:rsidRDefault="001A7833">
                                  <w:pPr>
                                    <w:pStyle w:val="TableParagraph"/>
                                    <w:spacing w:before="9"/>
                                    <w:ind w:left="364"/>
                                    <w:jc w:val="left"/>
                                    <w:rPr>
                                      <w:sz w:val="20"/>
                                    </w:rPr>
                                  </w:pPr>
                                  <w:r>
                                    <w:rPr>
                                      <w:sz w:val="20"/>
                                    </w:rPr>
                                    <w:t>15,600.00</w:t>
                                  </w:r>
                                </w:p>
                              </w:tc>
                              <w:tc>
                                <w:tcPr>
                                  <w:tcW w:w="1724" w:type="dxa"/>
                                  <w:tcBorders>
                                    <w:bottom w:val="single" w:sz="6" w:space="0" w:color="000000"/>
                                    <w:right w:val="single" w:sz="4" w:space="0" w:color="000000"/>
                                  </w:tcBorders>
                                </w:tcPr>
                                <w:p w:rsidR="00F279AD" w:rsidRDefault="001A7833">
                                  <w:pPr>
                                    <w:pStyle w:val="TableParagraph"/>
                                    <w:spacing w:before="9" w:line="278" w:lineRule="auto"/>
                                    <w:ind w:left="231" w:right="119" w:hanging="90"/>
                                    <w:jc w:val="left"/>
                                    <w:rPr>
                                      <w:sz w:val="20"/>
                                    </w:rPr>
                                  </w:pPr>
                                  <w:r>
                                    <w:rPr>
                                      <w:sz w:val="20"/>
                                    </w:rPr>
                                    <w:t>Jefe Sección de inventarios no</w:t>
                                  </w:r>
                                </w:p>
                              </w:tc>
                            </w:tr>
                          </w:tbl>
                          <w:p w:rsidR="00F279AD" w:rsidRDefault="00F279AD">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85.05pt;margin-top:74pt;width:442.15pt;height:662.1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kKsQIAAKw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" filled="f" stroked="f">
                <v:textbox inset="0,0,0,0">
                  <w:txbxContent>
                    <w:tbl>
                      <w:tblPr>
                        <w:tblStyle w:val="TableNormal"/>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51"/>
                        <w:gridCol w:w="1820"/>
                        <w:gridCol w:w="1011"/>
                        <w:gridCol w:w="1183"/>
                        <w:gridCol w:w="1639"/>
                        <w:gridCol w:w="1724"/>
                      </w:tblGrid>
                      <w:tr w:rsidR="00F279AD">
                        <w:trPr>
                          <w:trHeight w:val="546"/>
                        </w:trPr>
                        <w:tc>
                          <w:tcPr>
                            <w:tcW w:w="1451" w:type="dxa"/>
                            <w:tcBorders>
                              <w:left w:val="single" w:sz="6" w:space="0" w:color="000000"/>
                            </w:tcBorders>
                          </w:tcPr>
                          <w:p w:rsidR="00F279AD" w:rsidRDefault="001A7833">
                            <w:pPr>
                              <w:pStyle w:val="TableParagraph"/>
                              <w:spacing w:before="10"/>
                              <w:ind w:left="176" w:right="165"/>
                              <w:rPr>
                                <w:b/>
                                <w:sz w:val="20"/>
                              </w:rPr>
                            </w:pPr>
                            <w:r>
                              <w:rPr>
                                <w:b/>
                                <w:sz w:val="20"/>
                              </w:rPr>
                              <w:t>PLACA</w:t>
                            </w:r>
                          </w:p>
                        </w:tc>
                        <w:tc>
                          <w:tcPr>
                            <w:tcW w:w="1820" w:type="dxa"/>
                          </w:tcPr>
                          <w:p w:rsidR="00F279AD" w:rsidRDefault="001A7833">
                            <w:pPr>
                              <w:pStyle w:val="TableParagraph"/>
                              <w:spacing w:before="10"/>
                              <w:ind w:left="157" w:right="147"/>
                              <w:rPr>
                                <w:b/>
                                <w:sz w:val="20"/>
                              </w:rPr>
                            </w:pPr>
                            <w:r>
                              <w:rPr>
                                <w:b/>
                                <w:sz w:val="20"/>
                              </w:rPr>
                              <w:t>VEHICULO</w:t>
                            </w:r>
                          </w:p>
                        </w:tc>
                        <w:tc>
                          <w:tcPr>
                            <w:tcW w:w="1011" w:type="dxa"/>
                          </w:tcPr>
                          <w:p w:rsidR="00F279AD" w:rsidRDefault="001A7833">
                            <w:pPr>
                              <w:pStyle w:val="TableParagraph"/>
                              <w:spacing w:before="10"/>
                              <w:ind w:left="102" w:right="93"/>
                              <w:rPr>
                                <w:b/>
                                <w:sz w:val="20"/>
                              </w:rPr>
                            </w:pPr>
                            <w:r>
                              <w:rPr>
                                <w:b/>
                                <w:sz w:val="20"/>
                              </w:rPr>
                              <w:t>MARCA</w:t>
                            </w:r>
                          </w:p>
                        </w:tc>
                        <w:tc>
                          <w:tcPr>
                            <w:tcW w:w="1183" w:type="dxa"/>
                          </w:tcPr>
                          <w:p w:rsidR="00F279AD" w:rsidRDefault="001A7833">
                            <w:pPr>
                              <w:pStyle w:val="TableParagraph"/>
                              <w:spacing w:before="10"/>
                              <w:ind w:left="123" w:right="112"/>
                              <w:rPr>
                                <w:b/>
                                <w:sz w:val="20"/>
                              </w:rPr>
                            </w:pPr>
                            <w:r>
                              <w:rPr>
                                <w:b/>
                                <w:sz w:val="20"/>
                              </w:rPr>
                              <w:t>MODELO</w:t>
                            </w:r>
                          </w:p>
                        </w:tc>
                        <w:tc>
                          <w:tcPr>
                            <w:tcW w:w="1639" w:type="dxa"/>
                          </w:tcPr>
                          <w:p w:rsidR="00F279AD" w:rsidRDefault="001A7833">
                            <w:pPr>
                              <w:pStyle w:val="TableParagraph"/>
                              <w:spacing w:before="10"/>
                              <w:ind w:left="183" w:right="174"/>
                              <w:rPr>
                                <w:b/>
                                <w:sz w:val="20"/>
                              </w:rPr>
                            </w:pPr>
                            <w:r>
                              <w:rPr>
                                <w:b/>
                                <w:sz w:val="20"/>
                              </w:rPr>
                              <w:t>VALOR</w:t>
                            </w:r>
                          </w:p>
                          <w:p w:rsidR="00F279AD" w:rsidRDefault="001A7833">
                            <w:pPr>
                              <w:pStyle w:val="TableParagraph"/>
                              <w:spacing w:before="48"/>
                              <w:ind w:left="183" w:right="174"/>
                              <w:rPr>
                                <w:b/>
                                <w:sz w:val="20"/>
                              </w:rPr>
                            </w:pPr>
                            <w:r>
                              <w:rPr>
                                <w:b/>
                                <w:sz w:val="20"/>
                              </w:rPr>
                              <w:t>QUETZALES</w:t>
                            </w:r>
                          </w:p>
                        </w:tc>
                        <w:tc>
                          <w:tcPr>
                            <w:tcW w:w="1724" w:type="dxa"/>
                            <w:tcBorders>
                              <w:right w:val="single" w:sz="4" w:space="0" w:color="000000"/>
                            </w:tcBorders>
                          </w:tcPr>
                          <w:p w:rsidR="00F279AD" w:rsidRDefault="001A7833">
                            <w:pPr>
                              <w:pStyle w:val="TableParagraph"/>
                              <w:spacing w:before="10"/>
                              <w:ind w:left="131" w:right="128"/>
                              <w:rPr>
                                <w:b/>
                                <w:sz w:val="20"/>
                              </w:rPr>
                            </w:pPr>
                            <w:r>
                              <w:rPr>
                                <w:b/>
                                <w:sz w:val="20"/>
                              </w:rPr>
                              <w:t>No. De</w:t>
                            </w:r>
                          </w:p>
                          <w:p w:rsidR="00F279AD" w:rsidRDefault="001A7833">
                            <w:pPr>
                              <w:pStyle w:val="TableParagraph"/>
                              <w:spacing w:before="48"/>
                              <w:ind w:left="131" w:right="126"/>
                              <w:rPr>
                                <w:b/>
                                <w:sz w:val="20"/>
                              </w:rPr>
                            </w:pPr>
                            <w:r>
                              <w:rPr>
                                <w:b/>
                                <w:sz w:val="20"/>
                              </w:rPr>
                              <w:t>RECLAMO</w:t>
                            </w:r>
                          </w:p>
                        </w:tc>
                      </w:tr>
                      <w:tr w:rsidR="00F279AD">
                        <w:trPr>
                          <w:trHeight w:val="1884"/>
                        </w:trPr>
                        <w:tc>
                          <w:tcPr>
                            <w:tcW w:w="1451" w:type="dxa"/>
                            <w:tcBorders>
                              <w:left w:val="single" w:sz="6" w:space="0" w:color="000000"/>
                            </w:tcBorders>
                          </w:tcPr>
                          <w:p w:rsidR="00F279AD" w:rsidRDefault="001A7833">
                            <w:pPr>
                              <w:pStyle w:val="TableParagraph"/>
                              <w:spacing w:before="10"/>
                              <w:ind w:left="177" w:right="164"/>
                              <w:rPr>
                                <w:sz w:val="20"/>
                              </w:rPr>
                            </w:pPr>
                            <w:r>
                              <w:rPr>
                                <w:b/>
                                <w:sz w:val="20"/>
                              </w:rPr>
                              <w:t>M-1</w:t>
                            </w:r>
                            <w:r>
                              <w:rPr>
                                <w:sz w:val="20"/>
                              </w:rPr>
                              <w:t>16BBQ</w:t>
                            </w:r>
                          </w:p>
                        </w:tc>
                        <w:tc>
                          <w:tcPr>
                            <w:tcW w:w="1820" w:type="dxa"/>
                          </w:tcPr>
                          <w:p w:rsidR="00F279AD" w:rsidRDefault="001A7833">
                            <w:pPr>
                              <w:pStyle w:val="TableParagraph"/>
                              <w:spacing w:before="9"/>
                              <w:ind w:left="158" w:right="147"/>
                              <w:rPr>
                                <w:sz w:val="20"/>
                              </w:rPr>
                            </w:pPr>
                            <w:r>
                              <w:rPr>
                                <w:sz w:val="20"/>
                              </w:rPr>
                              <w:t>MOTOCICLETA</w:t>
                            </w:r>
                          </w:p>
                        </w:tc>
                        <w:tc>
                          <w:tcPr>
                            <w:tcW w:w="1011" w:type="dxa"/>
                          </w:tcPr>
                          <w:p w:rsidR="00F279AD" w:rsidRDefault="001A7833">
                            <w:pPr>
                              <w:pStyle w:val="TableParagraph"/>
                              <w:spacing w:before="9"/>
                              <w:ind w:left="102" w:right="93"/>
                              <w:rPr>
                                <w:sz w:val="20"/>
                              </w:rPr>
                            </w:pPr>
                            <w:r>
                              <w:rPr>
                                <w:sz w:val="20"/>
                              </w:rPr>
                              <w:t>HONDA</w:t>
                            </w:r>
                          </w:p>
                        </w:tc>
                        <w:tc>
                          <w:tcPr>
                            <w:tcW w:w="1183" w:type="dxa"/>
                          </w:tcPr>
                          <w:p w:rsidR="00F279AD" w:rsidRDefault="001A7833">
                            <w:pPr>
                              <w:pStyle w:val="TableParagraph"/>
                              <w:spacing w:before="9"/>
                              <w:ind w:left="122" w:right="112"/>
                              <w:rPr>
                                <w:sz w:val="20"/>
                              </w:rPr>
                            </w:pPr>
                            <w:r>
                              <w:rPr>
                                <w:sz w:val="20"/>
                              </w:rPr>
                              <w:t>2005</w:t>
                            </w:r>
                          </w:p>
                        </w:tc>
                        <w:tc>
                          <w:tcPr>
                            <w:tcW w:w="1639" w:type="dxa"/>
                          </w:tcPr>
                          <w:p w:rsidR="00F279AD" w:rsidRDefault="001A7833">
                            <w:pPr>
                              <w:pStyle w:val="TableParagraph"/>
                              <w:spacing w:before="9"/>
                              <w:ind w:left="364"/>
                              <w:jc w:val="left"/>
                              <w:rPr>
                                <w:sz w:val="20"/>
                              </w:rPr>
                            </w:pPr>
                            <w:r>
                              <w:rPr>
                                <w:sz w:val="20"/>
                              </w:rPr>
                              <w:t>15,600.00</w:t>
                            </w:r>
                          </w:p>
                        </w:tc>
                        <w:tc>
                          <w:tcPr>
                            <w:tcW w:w="1724" w:type="dxa"/>
                            <w:tcBorders>
                              <w:right w:val="single" w:sz="4" w:space="0" w:color="000000"/>
                            </w:tcBorders>
                          </w:tcPr>
                          <w:p w:rsidR="00F279AD" w:rsidRDefault="001A7833">
                            <w:pPr>
                              <w:pStyle w:val="TableParagraph"/>
                              <w:spacing w:before="9"/>
                              <w:ind w:left="78" w:right="130"/>
                              <w:rPr>
                                <w:sz w:val="20"/>
                              </w:rPr>
                            </w:pPr>
                            <w:r>
                              <w:rPr>
                                <w:sz w:val="20"/>
                              </w:rPr>
                              <w:t>VA-2440-2012.</w:t>
                            </w:r>
                          </w:p>
                          <w:p w:rsidR="00F279AD" w:rsidRDefault="001A7833">
                            <w:pPr>
                              <w:pStyle w:val="TableParagraph"/>
                              <w:spacing w:before="25" w:line="232" w:lineRule="exact"/>
                              <w:ind w:left="164" w:right="157" w:hanging="2"/>
                              <w:rPr>
                                <w:sz w:val="20"/>
                              </w:rPr>
                            </w:pPr>
                            <w:r>
                              <w:rPr>
                                <w:sz w:val="20"/>
                              </w:rPr>
                              <w:t xml:space="preserve">El reclamo fue presentado a </w:t>
                            </w:r>
                            <w:r>
                              <w:rPr>
                                <w:spacing w:val="-8"/>
                                <w:sz w:val="20"/>
                              </w:rPr>
                              <w:t xml:space="preserve">la </w:t>
                            </w:r>
                            <w:r>
                              <w:rPr>
                                <w:sz w:val="20"/>
                              </w:rPr>
                              <w:t>aseguradora 1 año y 7 meses después, por el Jefe de Inventarios a.i.</w:t>
                            </w:r>
                          </w:p>
                        </w:tc>
                      </w:tr>
                      <w:tr w:rsidR="00F279AD">
                        <w:trPr>
                          <w:trHeight w:val="3191"/>
                        </w:trPr>
                        <w:tc>
                          <w:tcPr>
                            <w:tcW w:w="1451" w:type="dxa"/>
                            <w:tcBorders>
                              <w:left w:val="single" w:sz="6" w:space="0" w:color="000000"/>
                            </w:tcBorders>
                          </w:tcPr>
                          <w:p w:rsidR="00F279AD" w:rsidRDefault="001A7833">
                            <w:pPr>
                              <w:pStyle w:val="TableParagraph"/>
                              <w:spacing w:before="6"/>
                              <w:ind w:left="177" w:right="164"/>
                              <w:rPr>
                                <w:sz w:val="20"/>
                              </w:rPr>
                            </w:pPr>
                            <w:r>
                              <w:rPr>
                                <w:sz w:val="20"/>
                              </w:rPr>
                              <w:t>M-117BBQ</w:t>
                            </w:r>
                          </w:p>
                        </w:tc>
                        <w:tc>
                          <w:tcPr>
                            <w:tcW w:w="1820" w:type="dxa"/>
                          </w:tcPr>
                          <w:p w:rsidR="00F279AD" w:rsidRDefault="001A7833">
                            <w:pPr>
                              <w:pStyle w:val="TableParagraph"/>
                              <w:spacing w:before="6"/>
                              <w:ind w:left="158" w:right="147"/>
                              <w:rPr>
                                <w:sz w:val="20"/>
                              </w:rPr>
                            </w:pPr>
                            <w:r>
                              <w:rPr>
                                <w:sz w:val="20"/>
                              </w:rPr>
                              <w:t>MOTOCICLETA</w:t>
                            </w:r>
                          </w:p>
                        </w:tc>
                        <w:tc>
                          <w:tcPr>
                            <w:tcW w:w="1011" w:type="dxa"/>
                          </w:tcPr>
                          <w:p w:rsidR="00F279AD" w:rsidRDefault="001A7833">
                            <w:pPr>
                              <w:pStyle w:val="TableParagraph"/>
                              <w:spacing w:before="6"/>
                              <w:ind w:left="102" w:right="93"/>
                              <w:rPr>
                                <w:sz w:val="20"/>
                              </w:rPr>
                            </w:pPr>
                            <w:r>
                              <w:rPr>
                                <w:sz w:val="20"/>
                              </w:rPr>
                              <w:t>HONDA</w:t>
                            </w:r>
                          </w:p>
                        </w:tc>
                        <w:tc>
                          <w:tcPr>
                            <w:tcW w:w="1183" w:type="dxa"/>
                          </w:tcPr>
                          <w:p w:rsidR="00F279AD" w:rsidRDefault="001A7833">
                            <w:pPr>
                              <w:pStyle w:val="TableParagraph"/>
                              <w:spacing w:before="6"/>
                              <w:ind w:left="122" w:right="112"/>
                              <w:rPr>
                                <w:sz w:val="20"/>
                              </w:rPr>
                            </w:pPr>
                            <w:r>
                              <w:rPr>
                                <w:sz w:val="20"/>
                              </w:rPr>
                              <w:t>2005</w:t>
                            </w:r>
                          </w:p>
                        </w:tc>
                        <w:tc>
                          <w:tcPr>
                            <w:tcW w:w="1639" w:type="dxa"/>
                          </w:tcPr>
                          <w:p w:rsidR="00F279AD" w:rsidRDefault="001A7833">
                            <w:pPr>
                              <w:pStyle w:val="TableParagraph"/>
                              <w:spacing w:before="6"/>
                              <w:ind w:left="364"/>
                              <w:jc w:val="left"/>
                              <w:rPr>
                                <w:sz w:val="20"/>
                              </w:rPr>
                            </w:pPr>
                            <w:r>
                              <w:rPr>
                                <w:sz w:val="20"/>
                              </w:rPr>
                              <w:t>15,600.00</w:t>
                            </w:r>
                          </w:p>
                        </w:tc>
                        <w:tc>
                          <w:tcPr>
                            <w:tcW w:w="1724" w:type="dxa"/>
                            <w:tcBorders>
                              <w:right w:val="single" w:sz="4" w:space="0" w:color="000000"/>
                            </w:tcBorders>
                          </w:tcPr>
                          <w:p w:rsidR="00F279AD" w:rsidRDefault="001A7833">
                            <w:pPr>
                              <w:pStyle w:val="TableParagraph"/>
                              <w:spacing w:before="6"/>
                              <w:ind w:left="131" w:right="130"/>
                              <w:rPr>
                                <w:sz w:val="20"/>
                              </w:rPr>
                            </w:pPr>
                            <w:r>
                              <w:rPr>
                                <w:sz w:val="20"/>
                              </w:rPr>
                              <w:t>VA-02437-2012</w:t>
                            </w:r>
                          </w:p>
                          <w:p w:rsidR="00F279AD" w:rsidRDefault="001A7833">
                            <w:pPr>
                              <w:pStyle w:val="TableParagraph"/>
                              <w:spacing w:before="7" w:line="260" w:lineRule="atLeast"/>
                              <w:ind w:left="131" w:right="125"/>
                              <w:rPr>
                                <w:sz w:val="20"/>
                              </w:rPr>
                            </w:pPr>
                            <w:r>
                              <w:rPr>
                                <w:sz w:val="20"/>
                              </w:rPr>
                              <w:t>La aseguradora envió oficio a Subdirector General administrativo y a Jefe Sección de Inventarios solicitando documentación para concluir el caso.</w:t>
                            </w:r>
                          </w:p>
                        </w:tc>
                      </w:tr>
                      <w:tr w:rsidR="00F279AD">
                        <w:trPr>
                          <w:trHeight w:val="1058"/>
                        </w:trPr>
                        <w:tc>
                          <w:tcPr>
                            <w:tcW w:w="1451" w:type="dxa"/>
                            <w:tcBorders>
                              <w:left w:val="single" w:sz="6" w:space="0" w:color="000000"/>
                            </w:tcBorders>
                          </w:tcPr>
                          <w:p w:rsidR="00F279AD" w:rsidRDefault="001A7833">
                            <w:pPr>
                              <w:pStyle w:val="TableParagraph"/>
                              <w:spacing w:before="9"/>
                              <w:ind w:left="177" w:right="164"/>
                              <w:rPr>
                                <w:sz w:val="20"/>
                              </w:rPr>
                            </w:pPr>
                            <w:r>
                              <w:rPr>
                                <w:sz w:val="20"/>
                              </w:rPr>
                              <w:t>M-106BBQ</w:t>
                            </w:r>
                          </w:p>
                        </w:tc>
                        <w:tc>
                          <w:tcPr>
                            <w:tcW w:w="1820" w:type="dxa"/>
                          </w:tcPr>
                          <w:p w:rsidR="00F279AD" w:rsidRDefault="001A7833">
                            <w:pPr>
                              <w:pStyle w:val="TableParagraph"/>
                              <w:spacing w:before="9"/>
                              <w:ind w:left="158" w:right="147"/>
                              <w:rPr>
                                <w:sz w:val="20"/>
                              </w:rPr>
                            </w:pPr>
                            <w:r>
                              <w:rPr>
                                <w:sz w:val="20"/>
                              </w:rPr>
                              <w:t>MOTOCICLETA</w:t>
                            </w:r>
                          </w:p>
                        </w:tc>
                        <w:tc>
                          <w:tcPr>
                            <w:tcW w:w="1011" w:type="dxa"/>
                          </w:tcPr>
                          <w:p w:rsidR="00F279AD" w:rsidRDefault="001A7833">
                            <w:pPr>
                              <w:pStyle w:val="TableParagraph"/>
                              <w:spacing w:before="9"/>
                              <w:ind w:left="102" w:right="93"/>
                              <w:rPr>
                                <w:sz w:val="20"/>
                              </w:rPr>
                            </w:pPr>
                            <w:r>
                              <w:rPr>
                                <w:sz w:val="20"/>
                              </w:rPr>
                              <w:t>HONDA</w:t>
                            </w:r>
                          </w:p>
                        </w:tc>
                        <w:tc>
                          <w:tcPr>
                            <w:tcW w:w="1183" w:type="dxa"/>
                          </w:tcPr>
                          <w:p w:rsidR="00F279AD" w:rsidRDefault="001A7833">
                            <w:pPr>
                              <w:pStyle w:val="TableParagraph"/>
                              <w:spacing w:before="9"/>
                              <w:ind w:left="122" w:right="112"/>
                              <w:rPr>
                                <w:sz w:val="20"/>
                              </w:rPr>
                            </w:pPr>
                            <w:r>
                              <w:rPr>
                                <w:sz w:val="20"/>
                              </w:rPr>
                              <w:t>2005</w:t>
                            </w:r>
                          </w:p>
                        </w:tc>
                        <w:tc>
                          <w:tcPr>
                            <w:tcW w:w="1639" w:type="dxa"/>
                          </w:tcPr>
                          <w:p w:rsidR="00F279AD" w:rsidRDefault="001A7833">
                            <w:pPr>
                              <w:pStyle w:val="TableParagraph"/>
                              <w:spacing w:before="9"/>
                              <w:ind w:left="364"/>
                              <w:jc w:val="left"/>
                              <w:rPr>
                                <w:sz w:val="20"/>
                              </w:rPr>
                            </w:pPr>
                            <w:r>
                              <w:rPr>
                                <w:sz w:val="20"/>
                              </w:rPr>
                              <w:t>15,600.00</w:t>
                            </w:r>
                          </w:p>
                        </w:tc>
                        <w:tc>
                          <w:tcPr>
                            <w:tcW w:w="1724" w:type="dxa"/>
                            <w:tcBorders>
                              <w:right w:val="single" w:sz="4" w:space="0" w:color="000000"/>
                            </w:tcBorders>
                          </w:tcPr>
                          <w:p w:rsidR="00F279AD" w:rsidRDefault="001A7833">
                            <w:pPr>
                              <w:pStyle w:val="TableParagraph"/>
                              <w:spacing w:before="9" w:line="278" w:lineRule="auto"/>
                              <w:ind w:left="131" w:right="128"/>
                              <w:rPr>
                                <w:sz w:val="20"/>
                              </w:rPr>
                            </w:pPr>
                            <w:r>
                              <w:rPr>
                                <w:sz w:val="20"/>
                              </w:rPr>
                              <w:t>Jefe Sección</w:t>
                            </w:r>
                            <w:r>
                              <w:rPr>
                                <w:spacing w:val="-10"/>
                                <w:sz w:val="20"/>
                              </w:rPr>
                              <w:t xml:space="preserve"> </w:t>
                            </w:r>
                            <w:r>
                              <w:rPr>
                                <w:sz w:val="20"/>
                              </w:rPr>
                              <w:t>de Inventarios no presentó</w:t>
                            </w:r>
                          </w:p>
                          <w:p w:rsidR="00F279AD" w:rsidRDefault="001A7833">
                            <w:pPr>
                              <w:pStyle w:val="TableParagraph"/>
                              <w:spacing w:before="1" w:line="228" w:lineRule="exact"/>
                              <w:ind w:left="131" w:right="127"/>
                              <w:rPr>
                                <w:sz w:val="20"/>
                              </w:rPr>
                            </w:pPr>
                            <w:r>
                              <w:rPr>
                                <w:sz w:val="20"/>
                              </w:rPr>
                              <w:t>reclamo.</w:t>
                            </w:r>
                          </w:p>
                        </w:tc>
                      </w:tr>
                      <w:tr w:rsidR="00F279AD">
                        <w:trPr>
                          <w:trHeight w:val="3194"/>
                        </w:trPr>
                        <w:tc>
                          <w:tcPr>
                            <w:tcW w:w="1451" w:type="dxa"/>
                            <w:tcBorders>
                              <w:left w:val="single" w:sz="6" w:space="0" w:color="000000"/>
                            </w:tcBorders>
                          </w:tcPr>
                          <w:p w:rsidR="00F279AD" w:rsidRDefault="001A7833">
                            <w:pPr>
                              <w:pStyle w:val="TableParagraph"/>
                              <w:spacing w:before="9"/>
                              <w:ind w:left="177" w:right="164"/>
                              <w:rPr>
                                <w:sz w:val="20"/>
                              </w:rPr>
                            </w:pPr>
                            <w:r>
                              <w:rPr>
                                <w:sz w:val="20"/>
                              </w:rPr>
                              <w:t>M-108BBQ</w:t>
                            </w:r>
                          </w:p>
                        </w:tc>
                        <w:tc>
                          <w:tcPr>
                            <w:tcW w:w="1820" w:type="dxa"/>
                          </w:tcPr>
                          <w:p w:rsidR="00F279AD" w:rsidRDefault="001A7833">
                            <w:pPr>
                              <w:pStyle w:val="TableParagraph"/>
                              <w:spacing w:before="9"/>
                              <w:ind w:left="158" w:right="147"/>
                              <w:rPr>
                                <w:sz w:val="20"/>
                              </w:rPr>
                            </w:pPr>
                            <w:r>
                              <w:rPr>
                                <w:sz w:val="20"/>
                              </w:rPr>
                              <w:t>MOTOCICLETA</w:t>
                            </w:r>
                          </w:p>
                        </w:tc>
                        <w:tc>
                          <w:tcPr>
                            <w:tcW w:w="1011" w:type="dxa"/>
                          </w:tcPr>
                          <w:p w:rsidR="00F279AD" w:rsidRDefault="001A7833">
                            <w:pPr>
                              <w:pStyle w:val="TableParagraph"/>
                              <w:spacing w:before="9"/>
                              <w:ind w:left="102" w:right="93"/>
                              <w:rPr>
                                <w:sz w:val="20"/>
                              </w:rPr>
                            </w:pPr>
                            <w:r>
                              <w:rPr>
                                <w:sz w:val="20"/>
                              </w:rPr>
                              <w:t>HONDA</w:t>
                            </w:r>
                          </w:p>
                        </w:tc>
                        <w:tc>
                          <w:tcPr>
                            <w:tcW w:w="1183" w:type="dxa"/>
                          </w:tcPr>
                          <w:p w:rsidR="00F279AD" w:rsidRDefault="001A7833">
                            <w:pPr>
                              <w:pStyle w:val="TableParagraph"/>
                              <w:spacing w:before="9"/>
                              <w:ind w:left="122" w:right="112"/>
                              <w:rPr>
                                <w:sz w:val="20"/>
                              </w:rPr>
                            </w:pPr>
                            <w:r>
                              <w:rPr>
                                <w:sz w:val="20"/>
                              </w:rPr>
                              <w:t>2005</w:t>
                            </w:r>
                          </w:p>
                        </w:tc>
                        <w:tc>
                          <w:tcPr>
                            <w:tcW w:w="1639" w:type="dxa"/>
                          </w:tcPr>
                          <w:p w:rsidR="00F279AD" w:rsidRDefault="001A7833">
                            <w:pPr>
                              <w:pStyle w:val="TableParagraph"/>
                              <w:spacing w:before="9"/>
                              <w:ind w:left="364"/>
                              <w:jc w:val="left"/>
                              <w:rPr>
                                <w:sz w:val="20"/>
                              </w:rPr>
                            </w:pPr>
                            <w:r>
                              <w:rPr>
                                <w:sz w:val="20"/>
                              </w:rPr>
                              <w:t>15,600.00</w:t>
                            </w:r>
                          </w:p>
                        </w:tc>
                        <w:tc>
                          <w:tcPr>
                            <w:tcW w:w="1724" w:type="dxa"/>
                            <w:tcBorders>
                              <w:right w:val="single" w:sz="4" w:space="0" w:color="000000"/>
                            </w:tcBorders>
                          </w:tcPr>
                          <w:p w:rsidR="00F279AD" w:rsidRDefault="001A7833">
                            <w:pPr>
                              <w:pStyle w:val="TableParagraph"/>
                              <w:spacing w:before="9"/>
                              <w:ind w:left="131" w:right="130"/>
                              <w:rPr>
                                <w:sz w:val="20"/>
                              </w:rPr>
                            </w:pPr>
                            <w:r>
                              <w:rPr>
                                <w:sz w:val="20"/>
                              </w:rPr>
                              <w:t>VA-02438-2012</w:t>
                            </w:r>
                          </w:p>
                          <w:p w:rsidR="00F279AD" w:rsidRDefault="001A7833">
                            <w:pPr>
                              <w:pStyle w:val="TableParagraph"/>
                              <w:spacing w:before="7" w:line="260" w:lineRule="atLeast"/>
                              <w:ind w:left="164" w:right="158" w:hanging="1"/>
                              <w:rPr>
                                <w:sz w:val="20"/>
                              </w:rPr>
                            </w:pPr>
                            <w:r>
                              <w:rPr>
                                <w:sz w:val="20"/>
                              </w:rPr>
                              <w:t>El reclamo fue presentado a la aseguradora 1 año y 7 meses después, sin embargo la aseguradora lo aceptó pero no presentaron la documentación solicitada</w:t>
                            </w:r>
                          </w:p>
                        </w:tc>
                      </w:tr>
                      <w:tr w:rsidR="00F279AD">
                        <w:trPr>
                          <w:trHeight w:val="2393"/>
                        </w:trPr>
                        <w:tc>
                          <w:tcPr>
                            <w:tcW w:w="1451" w:type="dxa"/>
                            <w:tcBorders>
                              <w:left w:val="single" w:sz="6" w:space="0" w:color="000000"/>
                            </w:tcBorders>
                          </w:tcPr>
                          <w:p w:rsidR="00F279AD" w:rsidRDefault="001A7833">
                            <w:pPr>
                              <w:pStyle w:val="TableParagraph"/>
                              <w:spacing w:before="9"/>
                              <w:ind w:left="177" w:right="165"/>
                              <w:rPr>
                                <w:sz w:val="20"/>
                              </w:rPr>
                            </w:pPr>
                            <w:r>
                              <w:rPr>
                                <w:sz w:val="20"/>
                              </w:rPr>
                              <w:t>M-990BBC</w:t>
                            </w:r>
                          </w:p>
                        </w:tc>
                        <w:tc>
                          <w:tcPr>
                            <w:tcW w:w="1820" w:type="dxa"/>
                          </w:tcPr>
                          <w:p w:rsidR="00F279AD" w:rsidRDefault="001A7833">
                            <w:pPr>
                              <w:pStyle w:val="TableParagraph"/>
                              <w:spacing w:before="9"/>
                              <w:ind w:left="158" w:right="147"/>
                              <w:rPr>
                                <w:sz w:val="20"/>
                              </w:rPr>
                            </w:pPr>
                            <w:r>
                              <w:rPr>
                                <w:sz w:val="20"/>
                              </w:rPr>
                              <w:t>MOTOCICLETA</w:t>
                            </w:r>
                          </w:p>
                        </w:tc>
                        <w:tc>
                          <w:tcPr>
                            <w:tcW w:w="1011" w:type="dxa"/>
                          </w:tcPr>
                          <w:p w:rsidR="00F279AD" w:rsidRDefault="001A7833">
                            <w:pPr>
                              <w:pStyle w:val="TableParagraph"/>
                              <w:spacing w:before="9"/>
                              <w:ind w:left="102" w:right="93"/>
                              <w:rPr>
                                <w:sz w:val="20"/>
                              </w:rPr>
                            </w:pPr>
                            <w:r>
                              <w:rPr>
                                <w:sz w:val="20"/>
                              </w:rPr>
                              <w:t>HONDA</w:t>
                            </w:r>
                          </w:p>
                        </w:tc>
                        <w:tc>
                          <w:tcPr>
                            <w:tcW w:w="1183" w:type="dxa"/>
                          </w:tcPr>
                          <w:p w:rsidR="00F279AD" w:rsidRDefault="001A7833">
                            <w:pPr>
                              <w:pStyle w:val="TableParagraph"/>
                              <w:spacing w:before="9"/>
                              <w:ind w:left="122" w:right="112"/>
                              <w:rPr>
                                <w:sz w:val="20"/>
                              </w:rPr>
                            </w:pPr>
                            <w:r>
                              <w:rPr>
                                <w:sz w:val="20"/>
                              </w:rPr>
                              <w:t>2005</w:t>
                            </w:r>
                          </w:p>
                        </w:tc>
                        <w:tc>
                          <w:tcPr>
                            <w:tcW w:w="1639" w:type="dxa"/>
                          </w:tcPr>
                          <w:p w:rsidR="00F279AD" w:rsidRDefault="001A7833">
                            <w:pPr>
                              <w:pStyle w:val="TableParagraph"/>
                              <w:spacing w:before="9"/>
                              <w:ind w:left="364"/>
                              <w:jc w:val="left"/>
                              <w:rPr>
                                <w:sz w:val="20"/>
                              </w:rPr>
                            </w:pPr>
                            <w:r>
                              <w:rPr>
                                <w:sz w:val="20"/>
                              </w:rPr>
                              <w:t>15,600.00</w:t>
                            </w:r>
                          </w:p>
                        </w:tc>
                        <w:tc>
                          <w:tcPr>
                            <w:tcW w:w="1724" w:type="dxa"/>
                            <w:tcBorders>
                              <w:right w:val="single" w:sz="4" w:space="0" w:color="000000"/>
                            </w:tcBorders>
                          </w:tcPr>
                          <w:p w:rsidR="00F279AD" w:rsidRDefault="00F279AD">
                            <w:pPr>
                              <w:pStyle w:val="TableParagraph"/>
                              <w:jc w:val="left"/>
                              <w:rPr>
                                <w:sz w:val="24"/>
                              </w:rPr>
                            </w:pPr>
                          </w:p>
                          <w:p w:rsidR="00F279AD" w:rsidRDefault="001A7833">
                            <w:pPr>
                              <w:pStyle w:val="TableParagraph"/>
                              <w:ind w:left="108"/>
                              <w:jc w:val="left"/>
                              <w:rPr>
                                <w:sz w:val="20"/>
                              </w:rPr>
                            </w:pPr>
                            <w:r>
                              <w:rPr>
                                <w:sz w:val="20"/>
                              </w:rPr>
                              <w:t>VA-02441-2012</w:t>
                            </w:r>
                          </w:p>
                          <w:p w:rsidR="00F279AD" w:rsidRDefault="001A7833">
                            <w:pPr>
                              <w:pStyle w:val="TableParagraph"/>
                              <w:tabs>
                                <w:tab w:val="left" w:pos="847"/>
                                <w:tab w:val="left" w:pos="1192"/>
                                <w:tab w:val="left" w:pos="1321"/>
                                <w:tab w:val="left" w:pos="1365"/>
                              </w:tabs>
                              <w:spacing w:before="7" w:line="260" w:lineRule="atLeast"/>
                              <w:ind w:left="108" w:right="101"/>
                              <w:jc w:val="left"/>
                              <w:rPr>
                                <w:sz w:val="20"/>
                              </w:rPr>
                            </w:pPr>
                            <w:r>
                              <w:rPr>
                                <w:spacing w:val="5"/>
                                <w:sz w:val="20"/>
                              </w:rPr>
                              <w:t xml:space="preserve">Aseguradora </w:t>
                            </w:r>
                            <w:r>
                              <w:rPr>
                                <w:spacing w:val="7"/>
                                <w:sz w:val="20"/>
                              </w:rPr>
                              <w:t>avisó</w:t>
                            </w:r>
                            <w:r>
                              <w:rPr>
                                <w:spacing w:val="7"/>
                                <w:sz w:val="20"/>
                              </w:rPr>
                              <w:tab/>
                            </w:r>
                            <w:r>
                              <w:rPr>
                                <w:sz w:val="20"/>
                              </w:rPr>
                              <w:t>a</w:t>
                            </w:r>
                            <w:r>
                              <w:rPr>
                                <w:sz w:val="20"/>
                              </w:rPr>
                              <w:tab/>
                            </w:r>
                            <w:r>
                              <w:rPr>
                                <w:spacing w:val="2"/>
                                <w:sz w:val="20"/>
                              </w:rPr>
                              <w:t xml:space="preserve">Jefe </w:t>
                            </w:r>
                            <w:r>
                              <w:rPr>
                                <w:spacing w:val="10"/>
                                <w:sz w:val="20"/>
                              </w:rPr>
                              <w:t>Sección</w:t>
                            </w:r>
                            <w:r>
                              <w:rPr>
                                <w:spacing w:val="10"/>
                                <w:sz w:val="20"/>
                              </w:rPr>
                              <w:tab/>
                            </w:r>
                            <w:r>
                              <w:rPr>
                                <w:spacing w:val="10"/>
                                <w:sz w:val="20"/>
                              </w:rPr>
                              <w:tab/>
                            </w:r>
                            <w:r>
                              <w:rPr>
                                <w:spacing w:val="10"/>
                                <w:sz w:val="20"/>
                              </w:rPr>
                              <w:tab/>
                            </w:r>
                            <w:r>
                              <w:rPr>
                                <w:spacing w:val="-3"/>
                                <w:sz w:val="20"/>
                              </w:rPr>
                              <w:t xml:space="preserve">de </w:t>
                            </w:r>
                            <w:r>
                              <w:rPr>
                                <w:sz w:val="20"/>
                              </w:rPr>
                              <w:t xml:space="preserve">Inventarios que el </w:t>
                            </w:r>
                            <w:r>
                              <w:rPr>
                                <w:spacing w:val="3"/>
                                <w:sz w:val="20"/>
                              </w:rPr>
                              <w:t xml:space="preserve">reclamo </w:t>
                            </w:r>
                            <w:r>
                              <w:rPr>
                                <w:spacing w:val="-3"/>
                                <w:sz w:val="20"/>
                              </w:rPr>
                              <w:t xml:space="preserve">fue </w:t>
                            </w:r>
                            <w:r>
                              <w:rPr>
                                <w:spacing w:val="9"/>
                                <w:sz w:val="20"/>
                              </w:rPr>
                              <w:t>cerrado</w:t>
                            </w:r>
                            <w:r>
                              <w:rPr>
                                <w:spacing w:val="9"/>
                                <w:sz w:val="20"/>
                              </w:rPr>
                              <w:tab/>
                            </w:r>
                            <w:r>
                              <w:rPr>
                                <w:spacing w:val="9"/>
                                <w:sz w:val="20"/>
                              </w:rPr>
                              <w:tab/>
                            </w:r>
                            <w:r>
                              <w:rPr>
                                <w:sz w:val="20"/>
                              </w:rPr>
                              <w:t>sin pago.</w:t>
                            </w:r>
                          </w:p>
                        </w:tc>
                      </w:tr>
                      <w:tr w:rsidR="00F279AD">
                        <w:trPr>
                          <w:trHeight w:val="749"/>
                        </w:trPr>
                        <w:tc>
                          <w:tcPr>
                            <w:tcW w:w="1451" w:type="dxa"/>
                            <w:tcBorders>
                              <w:left w:val="single" w:sz="6" w:space="0" w:color="000000"/>
                              <w:bottom w:val="single" w:sz="6" w:space="0" w:color="000000"/>
                            </w:tcBorders>
                          </w:tcPr>
                          <w:p w:rsidR="00F279AD" w:rsidRDefault="001A7833">
                            <w:pPr>
                              <w:pStyle w:val="TableParagraph"/>
                              <w:spacing w:before="9"/>
                              <w:ind w:left="177" w:right="165"/>
                              <w:rPr>
                                <w:sz w:val="20"/>
                              </w:rPr>
                            </w:pPr>
                            <w:r>
                              <w:rPr>
                                <w:sz w:val="20"/>
                              </w:rPr>
                              <w:t>M-104 BBQ</w:t>
                            </w:r>
                          </w:p>
                        </w:tc>
                        <w:tc>
                          <w:tcPr>
                            <w:tcW w:w="1820" w:type="dxa"/>
                            <w:tcBorders>
                              <w:bottom w:val="single" w:sz="6" w:space="0" w:color="000000"/>
                            </w:tcBorders>
                          </w:tcPr>
                          <w:p w:rsidR="00F279AD" w:rsidRDefault="001A7833">
                            <w:pPr>
                              <w:pStyle w:val="TableParagraph"/>
                              <w:spacing w:before="9"/>
                              <w:ind w:left="158" w:right="147"/>
                              <w:rPr>
                                <w:sz w:val="20"/>
                              </w:rPr>
                            </w:pPr>
                            <w:r>
                              <w:rPr>
                                <w:sz w:val="20"/>
                              </w:rPr>
                              <w:t>MOTOCICLETA</w:t>
                            </w:r>
                          </w:p>
                        </w:tc>
                        <w:tc>
                          <w:tcPr>
                            <w:tcW w:w="1011" w:type="dxa"/>
                            <w:tcBorders>
                              <w:bottom w:val="single" w:sz="6" w:space="0" w:color="000000"/>
                            </w:tcBorders>
                          </w:tcPr>
                          <w:p w:rsidR="00F279AD" w:rsidRDefault="001A7833">
                            <w:pPr>
                              <w:pStyle w:val="TableParagraph"/>
                              <w:spacing w:before="9"/>
                              <w:ind w:left="102" w:right="93"/>
                              <w:rPr>
                                <w:sz w:val="20"/>
                              </w:rPr>
                            </w:pPr>
                            <w:r>
                              <w:rPr>
                                <w:sz w:val="20"/>
                              </w:rPr>
                              <w:t>HONDA</w:t>
                            </w:r>
                          </w:p>
                        </w:tc>
                        <w:tc>
                          <w:tcPr>
                            <w:tcW w:w="1183" w:type="dxa"/>
                            <w:tcBorders>
                              <w:bottom w:val="single" w:sz="6" w:space="0" w:color="000000"/>
                            </w:tcBorders>
                          </w:tcPr>
                          <w:p w:rsidR="00F279AD" w:rsidRDefault="001A7833">
                            <w:pPr>
                              <w:pStyle w:val="TableParagraph"/>
                              <w:spacing w:before="9"/>
                              <w:ind w:left="122" w:right="112"/>
                              <w:rPr>
                                <w:sz w:val="20"/>
                              </w:rPr>
                            </w:pPr>
                            <w:r>
                              <w:rPr>
                                <w:sz w:val="20"/>
                              </w:rPr>
                              <w:t>2005</w:t>
                            </w:r>
                          </w:p>
                        </w:tc>
                        <w:tc>
                          <w:tcPr>
                            <w:tcW w:w="1639" w:type="dxa"/>
                            <w:tcBorders>
                              <w:bottom w:val="single" w:sz="6" w:space="0" w:color="000000"/>
                            </w:tcBorders>
                          </w:tcPr>
                          <w:p w:rsidR="00F279AD" w:rsidRDefault="001A7833">
                            <w:pPr>
                              <w:pStyle w:val="TableParagraph"/>
                              <w:spacing w:before="9"/>
                              <w:ind w:left="364"/>
                              <w:jc w:val="left"/>
                              <w:rPr>
                                <w:sz w:val="20"/>
                              </w:rPr>
                            </w:pPr>
                            <w:r>
                              <w:rPr>
                                <w:sz w:val="20"/>
                              </w:rPr>
                              <w:t>15,600.00</w:t>
                            </w:r>
                          </w:p>
                        </w:tc>
                        <w:tc>
                          <w:tcPr>
                            <w:tcW w:w="1724" w:type="dxa"/>
                            <w:tcBorders>
                              <w:bottom w:val="single" w:sz="6" w:space="0" w:color="000000"/>
                              <w:right w:val="single" w:sz="4" w:space="0" w:color="000000"/>
                            </w:tcBorders>
                          </w:tcPr>
                          <w:p w:rsidR="00F279AD" w:rsidRDefault="001A7833">
                            <w:pPr>
                              <w:pStyle w:val="TableParagraph"/>
                              <w:spacing w:before="9" w:line="278" w:lineRule="auto"/>
                              <w:ind w:left="231" w:right="119" w:hanging="90"/>
                              <w:jc w:val="left"/>
                              <w:rPr>
                                <w:sz w:val="20"/>
                              </w:rPr>
                            </w:pPr>
                            <w:r>
                              <w:rPr>
                                <w:sz w:val="20"/>
                              </w:rPr>
                              <w:t>Jefe Sección de inventarios no</w:t>
                            </w:r>
                          </w:p>
                        </w:tc>
                      </w:tr>
                    </w:tbl>
                    <w:p w:rsidR="00F279AD" w:rsidRDefault="00F279AD">
                      <w:pPr>
                        <w:pStyle w:val="Textoindependiente"/>
                      </w:pPr>
                    </w:p>
                  </w:txbxContent>
                </v:textbox>
                <w10:wrap anchorx="page" anchory="page"/>
              </v:shape>
            </w:pict>
          </mc:Fallback>
        </mc:AlternateContent>
      </w:r>
    </w:p>
    <w:p w:rsidR="00F279AD" w:rsidRDefault="001A7833">
      <w:pPr>
        <w:pStyle w:val="Textoindependiente"/>
        <w:spacing w:line="20" w:lineRule="exact"/>
        <w:ind w:left="1101"/>
        <w:rPr>
          <w:sz w:val="2"/>
        </w:rPr>
      </w:pPr>
      <w:r>
        <w:rPr>
          <w:noProof/>
          <w:sz w:val="2"/>
          <w:lang w:val="en-US"/>
        </w:rPr>
        <mc:AlternateContent>
          <mc:Choice Requires="wpg">
            <w:drawing>
              <wp:inline distT="0" distB="0" distL="0" distR="0">
                <wp:extent cx="5612765" cy="9525"/>
                <wp:effectExtent l="3810" t="3810" r="3175" b="0"/>
                <wp:docPr id="4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45" name="Freeform 25"/>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D697729" id="Group 24"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">
                <v:shape id="Freeform 25"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" path="m8839,l4605,,4234,,,,,15r4234,l4605,15r4234,l8839,xe" fillcolor="black" stroked="f">
                  <v:path arrowok="t" o:connecttype="custom" o:connectlocs="8839,0;4605,0;4234,0;0,0;0,15;4234,15;4605,15;8839,15;8839,0" o:connectangles="0,0,0,0,0,0,0,0,0"/>
                </v:shape>
                <w10:anchorlock/>
              </v:group>
            </w:pict>
          </mc:Fallback>
        </mc:AlternateContent>
      </w:r>
    </w:p>
    <w:p w:rsidR="00F279AD" w:rsidRDefault="001A7833">
      <w:pPr>
        <w:pStyle w:val="Textoindependiente"/>
        <w:spacing w:before="12" w:line="278" w:lineRule="auto"/>
        <w:ind w:left="1101"/>
      </w:pPr>
      <w:r>
        <w:t>haber presentado la documentación fuera del plazo establecido y por no haber recibido ningún reporte, según detalle en el cuadro siguiente:</w:t>
      </w:r>
    </w:p>
    <w:p w:rsidR="00F279AD" w:rsidRDefault="00F279AD">
      <w:pPr>
        <w:spacing w:line="278" w:lineRule="auto"/>
        <w:sectPr w:rsidR="00F279AD">
          <w:headerReference w:type="default" r:id="rId10"/>
          <w:footerReference w:type="default" r:id="rId11"/>
          <w:pgSz w:w="12240" w:h="15840"/>
          <w:pgMar w:top="780" w:right="1560" w:bottom="1040" w:left="600" w:header="270" w:footer="847" w:gutter="0"/>
          <w:pgNumType w:start="8"/>
          <w:cols w:space="720"/>
        </w:sectPr>
      </w:pPr>
    </w:p>
    <w:p w:rsidR="00F279AD" w:rsidRDefault="00F279AD">
      <w:pPr>
        <w:pStyle w:val="Textoindependiente"/>
        <w:spacing w:before="4"/>
        <w:rPr>
          <w:sz w:val="4"/>
        </w:rPr>
      </w:pPr>
    </w:p>
    <w:tbl>
      <w:tblPr>
        <w:tblStyle w:val="TableNormal"/>
        <w:tblW w:w="0" w:type="auto"/>
        <w:tblInd w:w="1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51"/>
        <w:gridCol w:w="1820"/>
        <w:gridCol w:w="1011"/>
        <w:gridCol w:w="1183"/>
        <w:gridCol w:w="1639"/>
        <w:gridCol w:w="1724"/>
      </w:tblGrid>
      <w:tr w:rsidR="00F279AD">
        <w:trPr>
          <w:trHeight w:val="2131"/>
        </w:trPr>
        <w:tc>
          <w:tcPr>
            <w:tcW w:w="1451" w:type="dxa"/>
            <w:tcBorders>
              <w:bottom w:val="single" w:sz="12" w:space="0" w:color="000000"/>
              <w:right w:val="single" w:sz="12" w:space="0" w:color="000000"/>
            </w:tcBorders>
          </w:tcPr>
          <w:p w:rsidR="00F279AD" w:rsidRDefault="00F279AD">
            <w:pPr>
              <w:pStyle w:val="TableParagraph"/>
              <w:jc w:val="left"/>
              <w:rPr>
                <w:rFonts w:ascii="Times New Roman"/>
                <w:sz w:val="20"/>
              </w:rPr>
            </w:pPr>
          </w:p>
        </w:tc>
        <w:tc>
          <w:tcPr>
            <w:tcW w:w="1820" w:type="dxa"/>
            <w:tcBorders>
              <w:left w:val="single" w:sz="12" w:space="0" w:color="000000"/>
              <w:bottom w:val="single" w:sz="12" w:space="0" w:color="000000"/>
              <w:right w:val="single" w:sz="12" w:space="0" w:color="000000"/>
            </w:tcBorders>
          </w:tcPr>
          <w:p w:rsidR="00F279AD" w:rsidRDefault="00F279AD">
            <w:pPr>
              <w:pStyle w:val="TableParagraph"/>
              <w:jc w:val="left"/>
              <w:rPr>
                <w:rFonts w:ascii="Times New Roman"/>
                <w:sz w:val="20"/>
              </w:rPr>
            </w:pPr>
          </w:p>
        </w:tc>
        <w:tc>
          <w:tcPr>
            <w:tcW w:w="1011" w:type="dxa"/>
            <w:tcBorders>
              <w:left w:val="single" w:sz="12" w:space="0" w:color="000000"/>
              <w:bottom w:val="single" w:sz="12" w:space="0" w:color="000000"/>
              <w:right w:val="single" w:sz="12" w:space="0" w:color="000000"/>
            </w:tcBorders>
          </w:tcPr>
          <w:p w:rsidR="00F279AD" w:rsidRDefault="00F279AD">
            <w:pPr>
              <w:pStyle w:val="TableParagraph"/>
              <w:jc w:val="left"/>
              <w:rPr>
                <w:rFonts w:ascii="Times New Roman"/>
                <w:sz w:val="20"/>
              </w:rPr>
            </w:pPr>
          </w:p>
        </w:tc>
        <w:tc>
          <w:tcPr>
            <w:tcW w:w="1183" w:type="dxa"/>
            <w:tcBorders>
              <w:left w:val="single" w:sz="12" w:space="0" w:color="000000"/>
              <w:bottom w:val="single" w:sz="12" w:space="0" w:color="000000"/>
              <w:right w:val="single" w:sz="12" w:space="0" w:color="000000"/>
            </w:tcBorders>
          </w:tcPr>
          <w:p w:rsidR="00F279AD" w:rsidRDefault="00F279AD">
            <w:pPr>
              <w:pStyle w:val="TableParagraph"/>
              <w:jc w:val="left"/>
              <w:rPr>
                <w:rFonts w:ascii="Times New Roman"/>
                <w:sz w:val="20"/>
              </w:rPr>
            </w:pPr>
          </w:p>
        </w:tc>
        <w:tc>
          <w:tcPr>
            <w:tcW w:w="1639" w:type="dxa"/>
            <w:tcBorders>
              <w:left w:val="single" w:sz="12" w:space="0" w:color="000000"/>
              <w:bottom w:val="single" w:sz="12" w:space="0" w:color="000000"/>
              <w:right w:val="single" w:sz="12" w:space="0" w:color="000000"/>
            </w:tcBorders>
          </w:tcPr>
          <w:p w:rsidR="00F279AD" w:rsidRDefault="00F279AD">
            <w:pPr>
              <w:pStyle w:val="TableParagraph"/>
              <w:jc w:val="left"/>
              <w:rPr>
                <w:rFonts w:ascii="Times New Roman"/>
                <w:sz w:val="20"/>
              </w:rPr>
            </w:pPr>
          </w:p>
        </w:tc>
        <w:tc>
          <w:tcPr>
            <w:tcW w:w="1724" w:type="dxa"/>
            <w:tcBorders>
              <w:left w:val="single" w:sz="12" w:space="0" w:color="000000"/>
              <w:bottom w:val="single" w:sz="12" w:space="0" w:color="000000"/>
              <w:right w:val="single" w:sz="4" w:space="0" w:color="000000"/>
            </w:tcBorders>
          </w:tcPr>
          <w:p w:rsidR="00F279AD" w:rsidRDefault="001A7833">
            <w:pPr>
              <w:pStyle w:val="TableParagraph"/>
              <w:spacing w:before="14" w:line="278" w:lineRule="auto"/>
              <w:ind w:left="169" w:right="166" w:firstLine="3"/>
              <w:rPr>
                <w:sz w:val="20"/>
              </w:rPr>
            </w:pPr>
            <w:r>
              <w:rPr>
                <w:sz w:val="20"/>
              </w:rPr>
              <w:t>presentó reclamo de trámite por la moto robada a Miguel Angel Armas Rocha y no hay</w:t>
            </w:r>
          </w:p>
          <w:p w:rsidR="00F279AD" w:rsidRDefault="001A7833">
            <w:pPr>
              <w:pStyle w:val="TableParagraph"/>
              <w:spacing w:before="1" w:line="228" w:lineRule="exact"/>
              <w:ind w:left="131" w:right="128"/>
              <w:rPr>
                <w:sz w:val="20"/>
              </w:rPr>
            </w:pPr>
            <w:r>
              <w:rPr>
                <w:sz w:val="20"/>
              </w:rPr>
              <w:t>denuncia.</w:t>
            </w:r>
          </w:p>
        </w:tc>
      </w:tr>
      <w:tr w:rsidR="00F279AD">
        <w:trPr>
          <w:trHeight w:val="2126"/>
        </w:trPr>
        <w:tc>
          <w:tcPr>
            <w:tcW w:w="1451" w:type="dxa"/>
            <w:tcBorders>
              <w:top w:val="single" w:sz="12" w:space="0" w:color="000000"/>
              <w:bottom w:val="single" w:sz="12" w:space="0" w:color="000000"/>
              <w:right w:val="single" w:sz="12" w:space="0" w:color="000000"/>
            </w:tcBorders>
          </w:tcPr>
          <w:p w:rsidR="00F279AD" w:rsidRDefault="001A7833">
            <w:pPr>
              <w:pStyle w:val="TableParagraph"/>
              <w:spacing w:before="9"/>
              <w:ind w:left="237"/>
              <w:jc w:val="left"/>
              <w:rPr>
                <w:sz w:val="20"/>
              </w:rPr>
            </w:pPr>
            <w:r>
              <w:rPr>
                <w:sz w:val="20"/>
              </w:rPr>
              <w:t>O-507BBR</w:t>
            </w:r>
          </w:p>
        </w:tc>
        <w:tc>
          <w:tcPr>
            <w:tcW w:w="1820" w:type="dxa"/>
            <w:tcBorders>
              <w:top w:val="single" w:sz="12" w:space="0" w:color="000000"/>
              <w:left w:val="single" w:sz="12" w:space="0" w:color="000000"/>
              <w:bottom w:val="single" w:sz="12" w:space="0" w:color="000000"/>
              <w:right w:val="single" w:sz="12" w:space="0" w:color="000000"/>
            </w:tcBorders>
          </w:tcPr>
          <w:p w:rsidR="00F279AD" w:rsidRDefault="001A7833">
            <w:pPr>
              <w:pStyle w:val="TableParagraph"/>
              <w:spacing w:before="9"/>
              <w:ind w:left="157" w:right="147"/>
              <w:rPr>
                <w:sz w:val="20"/>
              </w:rPr>
            </w:pPr>
            <w:r>
              <w:rPr>
                <w:sz w:val="20"/>
              </w:rPr>
              <w:t>MICROBUS</w:t>
            </w:r>
          </w:p>
        </w:tc>
        <w:tc>
          <w:tcPr>
            <w:tcW w:w="1011" w:type="dxa"/>
            <w:tcBorders>
              <w:top w:val="single" w:sz="12" w:space="0" w:color="000000"/>
              <w:left w:val="single" w:sz="12" w:space="0" w:color="000000"/>
              <w:bottom w:val="single" w:sz="12" w:space="0" w:color="000000"/>
              <w:right w:val="single" w:sz="12" w:space="0" w:color="000000"/>
            </w:tcBorders>
          </w:tcPr>
          <w:p w:rsidR="00F279AD" w:rsidRDefault="001A7833">
            <w:pPr>
              <w:pStyle w:val="TableParagraph"/>
              <w:spacing w:before="9"/>
              <w:ind w:left="145"/>
              <w:jc w:val="left"/>
              <w:rPr>
                <w:sz w:val="20"/>
              </w:rPr>
            </w:pPr>
            <w:r>
              <w:rPr>
                <w:sz w:val="20"/>
              </w:rPr>
              <w:t>MAZDA</w:t>
            </w:r>
          </w:p>
        </w:tc>
        <w:tc>
          <w:tcPr>
            <w:tcW w:w="1183" w:type="dxa"/>
            <w:tcBorders>
              <w:top w:val="single" w:sz="12" w:space="0" w:color="000000"/>
              <w:left w:val="single" w:sz="12" w:space="0" w:color="000000"/>
              <w:bottom w:val="single" w:sz="12" w:space="0" w:color="000000"/>
              <w:right w:val="single" w:sz="12" w:space="0" w:color="000000"/>
            </w:tcBorders>
          </w:tcPr>
          <w:p w:rsidR="00F279AD" w:rsidRDefault="001A7833">
            <w:pPr>
              <w:pStyle w:val="TableParagraph"/>
              <w:spacing w:before="9"/>
              <w:ind w:left="359"/>
              <w:jc w:val="left"/>
              <w:rPr>
                <w:sz w:val="20"/>
              </w:rPr>
            </w:pPr>
            <w:r>
              <w:rPr>
                <w:sz w:val="20"/>
              </w:rPr>
              <w:t>1998</w:t>
            </w:r>
          </w:p>
        </w:tc>
        <w:tc>
          <w:tcPr>
            <w:tcW w:w="1639" w:type="dxa"/>
            <w:tcBorders>
              <w:top w:val="single" w:sz="12" w:space="0" w:color="000000"/>
              <w:left w:val="single" w:sz="12" w:space="0" w:color="000000"/>
              <w:bottom w:val="single" w:sz="12" w:space="0" w:color="000000"/>
              <w:right w:val="single" w:sz="12" w:space="0" w:color="000000"/>
            </w:tcBorders>
          </w:tcPr>
          <w:p w:rsidR="00F279AD" w:rsidRDefault="001A7833">
            <w:pPr>
              <w:pStyle w:val="TableParagraph"/>
              <w:spacing w:before="9"/>
              <w:ind w:left="183" w:right="174"/>
              <w:rPr>
                <w:sz w:val="20"/>
              </w:rPr>
            </w:pPr>
            <w:r>
              <w:rPr>
                <w:sz w:val="20"/>
              </w:rPr>
              <w:t>76,402.20</w:t>
            </w:r>
          </w:p>
        </w:tc>
        <w:tc>
          <w:tcPr>
            <w:tcW w:w="1724" w:type="dxa"/>
            <w:tcBorders>
              <w:top w:val="single" w:sz="12" w:space="0" w:color="000000"/>
              <w:left w:val="single" w:sz="12" w:space="0" w:color="000000"/>
              <w:bottom w:val="single" w:sz="12" w:space="0" w:color="000000"/>
              <w:right w:val="single" w:sz="4" w:space="0" w:color="000000"/>
            </w:tcBorders>
          </w:tcPr>
          <w:p w:rsidR="00F279AD" w:rsidRDefault="001A7833">
            <w:pPr>
              <w:pStyle w:val="TableParagraph"/>
              <w:spacing w:before="9"/>
              <w:ind w:left="131" w:right="128"/>
              <w:rPr>
                <w:sz w:val="20"/>
              </w:rPr>
            </w:pPr>
            <w:r>
              <w:rPr>
                <w:sz w:val="20"/>
              </w:rPr>
              <w:t>V-267-2008</w:t>
            </w:r>
          </w:p>
          <w:p w:rsidR="00F279AD" w:rsidRDefault="001A7833">
            <w:pPr>
              <w:pStyle w:val="TableParagraph"/>
              <w:spacing w:before="37" w:line="278" w:lineRule="auto"/>
              <w:ind w:left="108" w:right="104"/>
              <w:rPr>
                <w:sz w:val="20"/>
              </w:rPr>
            </w:pPr>
            <w:r>
              <w:rPr>
                <w:sz w:val="20"/>
              </w:rPr>
              <w:t>Aseguradora envió tres avisos para que presentara la documentación para proceder al</w:t>
            </w:r>
          </w:p>
          <w:p w:rsidR="00F279AD" w:rsidRDefault="001A7833">
            <w:pPr>
              <w:pStyle w:val="TableParagraph"/>
              <w:spacing w:before="1" w:line="228" w:lineRule="exact"/>
              <w:ind w:left="131" w:right="127"/>
              <w:rPr>
                <w:sz w:val="20"/>
              </w:rPr>
            </w:pPr>
            <w:r>
              <w:rPr>
                <w:sz w:val="20"/>
              </w:rPr>
              <w:t>pago.</w:t>
            </w:r>
          </w:p>
        </w:tc>
      </w:tr>
      <w:tr w:rsidR="00F279AD">
        <w:trPr>
          <w:trHeight w:val="285"/>
        </w:trPr>
        <w:tc>
          <w:tcPr>
            <w:tcW w:w="1451" w:type="dxa"/>
            <w:tcBorders>
              <w:top w:val="single" w:sz="12" w:space="0" w:color="000000"/>
              <w:bottom w:val="single" w:sz="12" w:space="0" w:color="000000"/>
              <w:right w:val="single" w:sz="12" w:space="0" w:color="000000"/>
            </w:tcBorders>
          </w:tcPr>
          <w:p w:rsidR="00F279AD" w:rsidRDefault="00F279AD">
            <w:pPr>
              <w:pStyle w:val="TableParagraph"/>
              <w:jc w:val="left"/>
              <w:rPr>
                <w:rFonts w:ascii="Times New Roman"/>
                <w:sz w:val="20"/>
              </w:rPr>
            </w:pPr>
          </w:p>
        </w:tc>
        <w:tc>
          <w:tcPr>
            <w:tcW w:w="1820" w:type="dxa"/>
            <w:tcBorders>
              <w:top w:val="single" w:sz="12" w:space="0" w:color="000000"/>
              <w:left w:val="single" w:sz="12" w:space="0" w:color="000000"/>
              <w:bottom w:val="single" w:sz="12" w:space="0" w:color="000000"/>
              <w:right w:val="single" w:sz="12" w:space="0" w:color="000000"/>
            </w:tcBorders>
          </w:tcPr>
          <w:p w:rsidR="00F279AD" w:rsidRDefault="001A7833">
            <w:pPr>
              <w:pStyle w:val="TableParagraph"/>
              <w:spacing w:before="9"/>
              <w:ind w:left="156" w:right="147"/>
              <w:rPr>
                <w:sz w:val="20"/>
              </w:rPr>
            </w:pPr>
            <w:r>
              <w:rPr>
                <w:sz w:val="20"/>
              </w:rPr>
              <w:t>TOTAL</w:t>
            </w:r>
          </w:p>
        </w:tc>
        <w:tc>
          <w:tcPr>
            <w:tcW w:w="1011" w:type="dxa"/>
            <w:tcBorders>
              <w:top w:val="single" w:sz="12" w:space="0" w:color="000000"/>
              <w:left w:val="single" w:sz="12" w:space="0" w:color="000000"/>
              <w:bottom w:val="single" w:sz="12" w:space="0" w:color="000000"/>
              <w:right w:val="single" w:sz="12" w:space="0" w:color="000000"/>
            </w:tcBorders>
          </w:tcPr>
          <w:p w:rsidR="00F279AD" w:rsidRDefault="00F279AD">
            <w:pPr>
              <w:pStyle w:val="TableParagraph"/>
              <w:jc w:val="left"/>
              <w:rPr>
                <w:rFonts w:ascii="Times New Roman"/>
                <w:sz w:val="20"/>
              </w:rPr>
            </w:pPr>
          </w:p>
        </w:tc>
        <w:tc>
          <w:tcPr>
            <w:tcW w:w="1183" w:type="dxa"/>
            <w:tcBorders>
              <w:top w:val="single" w:sz="12" w:space="0" w:color="000000"/>
              <w:left w:val="single" w:sz="12" w:space="0" w:color="000000"/>
              <w:bottom w:val="single" w:sz="12" w:space="0" w:color="000000"/>
              <w:right w:val="single" w:sz="12" w:space="0" w:color="000000"/>
            </w:tcBorders>
          </w:tcPr>
          <w:p w:rsidR="00F279AD" w:rsidRDefault="00F279AD">
            <w:pPr>
              <w:pStyle w:val="TableParagraph"/>
              <w:jc w:val="left"/>
              <w:rPr>
                <w:rFonts w:ascii="Times New Roman"/>
                <w:sz w:val="20"/>
              </w:rPr>
            </w:pPr>
          </w:p>
        </w:tc>
        <w:tc>
          <w:tcPr>
            <w:tcW w:w="1639" w:type="dxa"/>
            <w:tcBorders>
              <w:top w:val="single" w:sz="12" w:space="0" w:color="000000"/>
              <w:left w:val="single" w:sz="12" w:space="0" w:color="000000"/>
              <w:bottom w:val="single" w:sz="12" w:space="0" w:color="000000"/>
              <w:right w:val="single" w:sz="12" w:space="0" w:color="000000"/>
            </w:tcBorders>
          </w:tcPr>
          <w:p w:rsidR="00F279AD" w:rsidRDefault="001A7833">
            <w:pPr>
              <w:pStyle w:val="TableParagraph"/>
              <w:spacing w:before="9"/>
              <w:ind w:left="183" w:right="174"/>
              <w:rPr>
                <w:sz w:val="20"/>
              </w:rPr>
            </w:pPr>
            <w:r>
              <w:rPr>
                <w:sz w:val="20"/>
              </w:rPr>
              <w:t>170,002.20</w:t>
            </w:r>
          </w:p>
        </w:tc>
        <w:tc>
          <w:tcPr>
            <w:tcW w:w="1724" w:type="dxa"/>
            <w:tcBorders>
              <w:top w:val="single" w:sz="12" w:space="0" w:color="000000"/>
              <w:left w:val="single" w:sz="12" w:space="0" w:color="000000"/>
              <w:bottom w:val="single" w:sz="12" w:space="0" w:color="000000"/>
              <w:right w:val="single" w:sz="4" w:space="0" w:color="000000"/>
            </w:tcBorders>
          </w:tcPr>
          <w:p w:rsidR="00F279AD" w:rsidRDefault="00F279AD">
            <w:pPr>
              <w:pStyle w:val="TableParagraph"/>
              <w:jc w:val="left"/>
              <w:rPr>
                <w:rFonts w:ascii="Times New Roman"/>
                <w:sz w:val="20"/>
              </w:rPr>
            </w:pPr>
          </w:p>
        </w:tc>
      </w:tr>
    </w:tbl>
    <w:p w:rsidR="00F279AD" w:rsidRDefault="00F279AD">
      <w:pPr>
        <w:pStyle w:val="Textoindependiente"/>
        <w:spacing w:before="6"/>
        <w:rPr>
          <w:sz w:val="21"/>
        </w:rPr>
      </w:pPr>
    </w:p>
    <w:p w:rsidR="00F279AD" w:rsidRDefault="001A7833">
      <w:pPr>
        <w:pStyle w:val="Ttulo1"/>
        <w:spacing w:before="93"/>
      </w:pPr>
      <w:r>
        <w:t>Criterio</w:t>
      </w:r>
    </w:p>
    <w:p w:rsidR="00F279AD" w:rsidRDefault="001A7833">
      <w:pPr>
        <w:pStyle w:val="Textoindependiente"/>
        <w:spacing w:before="56" w:line="278" w:lineRule="auto"/>
        <w:ind w:left="1101" w:right="142"/>
        <w:jc w:val="both"/>
      </w:pPr>
      <w:r>
        <w:t>El Decreto Número 2-70 del Congreso de la República de Guatemala, Código de Comercio de Guatemala, artículo 896, Aviso de siniestro, establece: “Tan pronto como el asegurado o, en su caso, el beneficiario, tuvieren conocimiento de la realización del sinies</w:t>
      </w:r>
      <w:r>
        <w:t>tro, deberán comunicárselo al asegurador.</w:t>
      </w:r>
    </w:p>
    <w:p w:rsidR="00F279AD" w:rsidRDefault="00F279AD">
      <w:pPr>
        <w:pStyle w:val="Textoindependiente"/>
        <w:spacing w:before="6"/>
        <w:rPr>
          <w:sz w:val="27"/>
        </w:rPr>
      </w:pPr>
    </w:p>
    <w:p w:rsidR="00F279AD" w:rsidRDefault="001A7833">
      <w:pPr>
        <w:pStyle w:val="Textoindependiente"/>
        <w:spacing w:line="278" w:lineRule="auto"/>
        <w:ind w:left="1101" w:right="142"/>
        <w:jc w:val="both"/>
      </w:pPr>
      <w:r>
        <w:t>Salvo pacto o disposición expresa en contrario, el aviso deberá darse por escrito y dentro de un plazo de cinco días. Este plazo no correrá sino en contra de quienes tuvieran conocimiento del derecho constituido a</w:t>
      </w:r>
      <w:r>
        <w:t xml:space="preserve"> su favor”, articulo 916, Plazo de prescripción, establece: “Todas las acciones que deriven de un contrato de seguro, prescribirán en dos años, contados desde la fecha del acontecimiento que les dio</w:t>
      </w:r>
      <w:r>
        <w:rPr>
          <w:spacing w:val="-3"/>
        </w:rPr>
        <w:t xml:space="preserve"> </w:t>
      </w:r>
      <w:r>
        <w:t>origen”.</w:t>
      </w:r>
    </w:p>
    <w:p w:rsidR="00F279AD" w:rsidRDefault="00F279AD">
      <w:pPr>
        <w:pStyle w:val="Textoindependiente"/>
        <w:spacing w:before="8"/>
        <w:rPr>
          <w:sz w:val="28"/>
        </w:rPr>
      </w:pPr>
    </w:p>
    <w:p w:rsidR="00F279AD" w:rsidRDefault="001A7833">
      <w:pPr>
        <w:pStyle w:val="Ttulo1"/>
      </w:pPr>
      <w:r>
        <w:t>Causa</w:t>
      </w:r>
    </w:p>
    <w:p w:rsidR="00F279AD" w:rsidRDefault="001A7833">
      <w:pPr>
        <w:pStyle w:val="Textoindependiente"/>
        <w:spacing w:before="57" w:line="278" w:lineRule="auto"/>
        <w:ind w:left="1101" w:right="143"/>
        <w:jc w:val="both"/>
      </w:pPr>
      <w:r>
        <w:t>El Coordinador Financero y el Jefe de Inventarios a.i., no velaron por mantener el control adecuado de los bienes de la entidad, al no realizar las gestiones para darle seguimiento a la recuperación de la indemnización de los vehículos, por parte de la</w:t>
      </w:r>
      <w:r>
        <w:rPr>
          <w:spacing w:val="-4"/>
        </w:rPr>
        <w:t xml:space="preserve"> </w:t>
      </w:r>
      <w:r>
        <w:t>Ase</w:t>
      </w:r>
      <w:r>
        <w:t>guradora.</w:t>
      </w:r>
    </w:p>
    <w:p w:rsidR="00F279AD" w:rsidRDefault="00F279AD">
      <w:pPr>
        <w:pStyle w:val="Textoindependiente"/>
        <w:spacing w:before="9"/>
        <w:rPr>
          <w:sz w:val="28"/>
        </w:rPr>
      </w:pPr>
    </w:p>
    <w:p w:rsidR="00F279AD" w:rsidRDefault="001A7833">
      <w:pPr>
        <w:pStyle w:val="Ttulo1"/>
      </w:pPr>
      <w:r>
        <w:t>Efecto</w:t>
      </w:r>
    </w:p>
    <w:p w:rsidR="00F279AD" w:rsidRDefault="001A7833">
      <w:pPr>
        <w:pStyle w:val="Textoindependiente"/>
        <w:spacing w:before="56" w:line="278" w:lineRule="auto"/>
        <w:ind w:left="1101" w:right="143"/>
        <w:jc w:val="both"/>
      </w:pPr>
      <w:r>
        <w:t xml:space="preserve">Falta de recuperación de los activos por no realizar los trámites oportunamente ante la </w:t>
      </w:r>
      <w:r>
        <w:rPr>
          <w:spacing w:val="2"/>
        </w:rPr>
        <w:t xml:space="preserve">aseguradora, </w:t>
      </w:r>
      <w:r>
        <w:t xml:space="preserve">en </w:t>
      </w:r>
      <w:r>
        <w:rPr>
          <w:spacing w:val="2"/>
        </w:rPr>
        <w:t xml:space="preserve">perjuicio </w:t>
      </w:r>
      <w:r>
        <w:t xml:space="preserve">de los </w:t>
      </w:r>
      <w:r>
        <w:rPr>
          <w:spacing w:val="2"/>
        </w:rPr>
        <w:t xml:space="preserve">bienes </w:t>
      </w:r>
      <w:r>
        <w:t xml:space="preserve">de la </w:t>
      </w:r>
      <w:r>
        <w:rPr>
          <w:spacing w:val="2"/>
        </w:rPr>
        <w:t xml:space="preserve">Dirección General </w:t>
      </w:r>
      <w:r>
        <w:t>de Educación</w:t>
      </w:r>
      <w:r>
        <w:rPr>
          <w:spacing w:val="-2"/>
        </w:rPr>
        <w:t xml:space="preserve"> </w:t>
      </w:r>
      <w:r>
        <w:t>Física.</w:t>
      </w:r>
    </w:p>
    <w:p w:rsidR="00F279AD" w:rsidRDefault="00F279AD">
      <w:pPr>
        <w:pStyle w:val="Textoindependiente"/>
        <w:spacing w:before="10"/>
        <w:rPr>
          <w:sz w:val="28"/>
        </w:rPr>
      </w:pPr>
    </w:p>
    <w:p w:rsidR="00F279AD" w:rsidRDefault="001A7833">
      <w:pPr>
        <w:pStyle w:val="Ttulo1"/>
      </w:pPr>
      <w:r>
        <w:t>Recomendación</w:t>
      </w:r>
    </w:p>
    <w:p w:rsidR="00F279AD" w:rsidRDefault="001A7833">
      <w:pPr>
        <w:pStyle w:val="Textoindependiente"/>
        <w:spacing w:before="56" w:line="278" w:lineRule="auto"/>
        <w:ind w:left="1101" w:right="149"/>
      </w:pPr>
      <w:r>
        <w:t>El Director General debe girar instrucciones al Co</w:t>
      </w:r>
      <w:r>
        <w:t>ordinador Financiero para que esté a su vez gire instrucciones al Jefe de Inventarios, para que en futuras</w:t>
      </w:r>
    </w:p>
    <w:p w:rsidR="00F279AD" w:rsidRDefault="00F279AD">
      <w:pPr>
        <w:spacing w:line="278" w:lineRule="auto"/>
        <w:sectPr w:rsidR="00F279AD">
          <w:headerReference w:type="default" r:id="rId12"/>
          <w:footerReference w:type="default" r:id="rId13"/>
          <w:pgSz w:w="12240" w:h="15840"/>
          <w:pgMar w:top="780" w:right="1560" w:bottom="1080" w:left="600" w:header="270" w:footer="880" w:gutter="0"/>
          <w:pgNumType w:start="9"/>
          <w:cols w:space="720"/>
        </w:sectPr>
      </w:pPr>
    </w:p>
    <w:p w:rsidR="00F279AD" w:rsidRDefault="00F279AD">
      <w:pPr>
        <w:pStyle w:val="Textoindependiente"/>
        <w:spacing w:before="4"/>
        <w:rPr>
          <w:sz w:val="4"/>
        </w:rPr>
      </w:pPr>
    </w:p>
    <w:p w:rsidR="00F279AD" w:rsidRDefault="001A7833">
      <w:pPr>
        <w:pStyle w:val="Textoindependiente"/>
        <w:spacing w:line="20" w:lineRule="exact"/>
        <w:ind w:left="1101"/>
        <w:rPr>
          <w:sz w:val="2"/>
        </w:rPr>
      </w:pPr>
      <w:r>
        <w:rPr>
          <w:noProof/>
          <w:sz w:val="2"/>
          <w:lang w:val="en-US"/>
        </w:rPr>
        <mc:AlternateContent>
          <mc:Choice Requires="wpg">
            <w:drawing>
              <wp:inline distT="0" distB="0" distL="0" distR="0">
                <wp:extent cx="5612765" cy="9525"/>
                <wp:effectExtent l="3810" t="3810" r="3175" b="0"/>
                <wp:docPr id="4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43" name="Freeform 23"/>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8DA53A6" id="Group 22"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">
                <v:shape id="Freeform 23"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" path="m8839,l4605,,4234,,,,,15r4234,l4605,15r4234,l8839,xe" fillcolor="black" stroked="f">
                  <v:path arrowok="t" o:connecttype="custom" o:connectlocs="8839,0;4605,0;4234,0;0,0;0,15;4234,15;4605,15;8839,15;8839,0" o:connectangles="0,0,0,0,0,0,0,0,0"/>
                </v:shape>
                <w10:anchorlock/>
              </v:group>
            </w:pict>
          </mc:Fallback>
        </mc:AlternateContent>
      </w:r>
    </w:p>
    <w:p w:rsidR="00F279AD" w:rsidRDefault="001A7833">
      <w:pPr>
        <w:pStyle w:val="Textoindependiente"/>
        <w:spacing w:before="12" w:line="278" w:lineRule="auto"/>
        <w:ind w:left="1101" w:right="143"/>
        <w:jc w:val="both"/>
      </w:pPr>
      <w:r>
        <w:t>gestiones se realicen en forma oportuna los reclamos de la indemnización ante la aseguradora.</w:t>
      </w:r>
    </w:p>
    <w:p w:rsidR="00F279AD" w:rsidRDefault="00F279AD">
      <w:pPr>
        <w:pStyle w:val="Textoindependiente"/>
        <w:spacing w:before="10"/>
        <w:rPr>
          <w:sz w:val="28"/>
        </w:rPr>
      </w:pPr>
    </w:p>
    <w:p w:rsidR="00F279AD" w:rsidRDefault="001A7833">
      <w:pPr>
        <w:pStyle w:val="Ttulo1"/>
        <w:jc w:val="both"/>
      </w:pPr>
      <w:r>
        <w:t>Comentario de los responsables</w:t>
      </w:r>
    </w:p>
    <w:p w:rsidR="00F279AD" w:rsidRDefault="001A7833">
      <w:pPr>
        <w:pStyle w:val="Textoindependiente"/>
        <w:spacing w:before="57" w:line="278" w:lineRule="auto"/>
        <w:ind w:left="1101" w:right="141"/>
        <w:jc w:val="both"/>
      </w:pPr>
      <w:r>
        <w:t xml:space="preserve">En nota sin número, de fecha 04 de noviembre de 2020, el Jefe de Inventarios a.i., Licenciado </w:t>
      </w:r>
      <w:r>
        <w:t>Hugo René Salazar Calderón, manifiesta: “Por este medio comparezco a la audiencia programada para desvanecimiento de cargos imputados según oficio DAS-03-0044-2019-DIGEF-009 de fecha 13 de octubre de 2020, de la siguiente manera: 1) Les adjunto una copia d</w:t>
      </w:r>
      <w:r>
        <w:t xml:space="preserve">e las tarjetas de responsabilidad en </w:t>
      </w:r>
      <w:r>
        <w:rPr>
          <w:spacing w:val="2"/>
        </w:rPr>
        <w:t xml:space="preserve">las que </w:t>
      </w:r>
      <w:r>
        <w:t xml:space="preserve">se </w:t>
      </w:r>
      <w:r>
        <w:rPr>
          <w:spacing w:val="3"/>
        </w:rPr>
        <w:t xml:space="preserve">designa quienes eran </w:t>
      </w:r>
      <w:r>
        <w:t xml:space="preserve">y </w:t>
      </w:r>
      <w:r>
        <w:rPr>
          <w:spacing w:val="2"/>
        </w:rPr>
        <w:t xml:space="preserve">son </w:t>
      </w:r>
      <w:r>
        <w:rPr>
          <w:spacing w:val="3"/>
        </w:rPr>
        <w:t xml:space="preserve">hasta </w:t>
      </w:r>
      <w:r>
        <w:t xml:space="preserve">la </w:t>
      </w:r>
      <w:r>
        <w:rPr>
          <w:spacing w:val="3"/>
        </w:rPr>
        <w:t xml:space="preserve">actualidad </w:t>
      </w:r>
      <w:r>
        <w:rPr>
          <w:spacing w:val="2"/>
        </w:rPr>
        <w:t xml:space="preserve">las </w:t>
      </w:r>
      <w:r>
        <w:rPr>
          <w:spacing w:val="3"/>
        </w:rPr>
        <w:t xml:space="preserve">personas </w:t>
      </w:r>
      <w:r>
        <w:t>resonsables del uso y resguardo de los bienes mencionados y que fueron quienes extraviaron dichos bienes, son ellos lo que deben demostrar que diero</w:t>
      </w:r>
      <w:r>
        <w:t>n aviso en forma oportuna y ante quién lo hicieron ya que si no lo hicieron es a ellos a quienes deben imputarle la responsabilidad total de los cargos. 2)nLos usuarios de estos bienes no dieron aviso por escrito de la pérdida de los bienes en su debido mo</w:t>
      </w:r>
      <w:r>
        <w:t xml:space="preserve">mento y no fue sino hasta la realización de un inventario físico que se detectó su </w:t>
      </w:r>
      <w:r>
        <w:rPr>
          <w:spacing w:val="2"/>
        </w:rPr>
        <w:t xml:space="preserve">pérdida, </w:t>
      </w:r>
      <w:r>
        <w:t xml:space="preserve">al </w:t>
      </w:r>
      <w:r>
        <w:rPr>
          <w:spacing w:val="2"/>
        </w:rPr>
        <w:t xml:space="preserve">detectar esta situación </w:t>
      </w:r>
      <w:r>
        <w:t xml:space="preserve">y </w:t>
      </w:r>
      <w:r>
        <w:rPr>
          <w:spacing w:val="2"/>
        </w:rPr>
        <w:t xml:space="preserve">aunque </w:t>
      </w:r>
      <w:r>
        <w:t xml:space="preserve">no me </w:t>
      </w:r>
      <w:r>
        <w:rPr>
          <w:spacing w:val="2"/>
        </w:rPr>
        <w:t xml:space="preserve">correspondía dicha </w:t>
      </w:r>
      <w:r>
        <w:t>responsabilidad de todas formas procedí como colaboración a efectuar algunos reclamos en forma extempor</w:t>
      </w:r>
      <w:r>
        <w:t>ánea sin obtener resultado positivo. Es a los usuario de los bienes cargado en tarjetas de responsabilidad a quienes se les debe imputr la responsabilidad por no dar aviso en tiempo lo que era su obligación. 3) La contratación, resguardo y control de las p</w:t>
      </w:r>
      <w:r>
        <w:t xml:space="preserve">ólizas de seguro siempre han sido manejad sor la Coordinación Administrativa, por lo que también la función de </w:t>
      </w:r>
      <w:r>
        <w:rPr>
          <w:spacing w:val="3"/>
        </w:rPr>
        <w:t xml:space="preserve">elaboración </w:t>
      </w:r>
      <w:r>
        <w:t xml:space="preserve">y </w:t>
      </w:r>
      <w:r>
        <w:rPr>
          <w:spacing w:val="3"/>
        </w:rPr>
        <w:t xml:space="preserve">presentación </w:t>
      </w:r>
      <w:r>
        <w:t xml:space="preserve">de </w:t>
      </w:r>
      <w:r>
        <w:rPr>
          <w:spacing w:val="3"/>
        </w:rPr>
        <w:t xml:space="preserve">reclamos </w:t>
      </w:r>
      <w:r>
        <w:t xml:space="preserve">a la </w:t>
      </w:r>
      <w:r>
        <w:rPr>
          <w:spacing w:val="3"/>
        </w:rPr>
        <w:t xml:space="preserve">compañía aseguradora </w:t>
      </w:r>
      <w:r>
        <w:t>es responsabilidad de este departamento. Adjunto una copia del manual de funcion</w:t>
      </w:r>
      <w:r>
        <w:t>es del jefe del departamento de inventarios como evidencia de lo anterior, pues nunca fue asignada la responsabilidad de eectuar reclamos por los seguros de los bienes al departamento de inventarios y la misma no se refleja en el manual de funciones.</w:t>
      </w:r>
    </w:p>
    <w:p w:rsidR="00F279AD" w:rsidRDefault="00F279AD">
      <w:pPr>
        <w:pStyle w:val="Textoindependiente"/>
        <w:spacing w:before="4"/>
        <w:rPr>
          <w:sz w:val="26"/>
        </w:rPr>
      </w:pPr>
    </w:p>
    <w:p w:rsidR="00F279AD" w:rsidRDefault="001A7833">
      <w:pPr>
        <w:pStyle w:val="Textoindependiente"/>
        <w:spacing w:line="278" w:lineRule="auto"/>
        <w:ind w:left="1101" w:right="143"/>
        <w:jc w:val="both"/>
      </w:pPr>
      <w:r>
        <w:t>Por lo anteriormente expuesto, ruego a ustedes liberarme de la responsabilidad de la imputación de cargos o reparos,”</w:t>
      </w:r>
    </w:p>
    <w:p w:rsidR="00F279AD" w:rsidRDefault="00F279AD">
      <w:pPr>
        <w:pStyle w:val="Textoindependiente"/>
        <w:spacing w:before="8"/>
        <w:rPr>
          <w:sz w:val="27"/>
        </w:rPr>
      </w:pPr>
    </w:p>
    <w:p w:rsidR="00F279AD" w:rsidRDefault="001A7833">
      <w:pPr>
        <w:pStyle w:val="Textoindependiente"/>
        <w:spacing w:line="278" w:lineRule="auto"/>
        <w:ind w:left="1101" w:right="142"/>
        <w:jc w:val="both"/>
      </w:pPr>
      <w:r>
        <w:t>En nota sin número, de fecha 04 de noviembre de 2020, el Jefe de Inventarios a.i., Señor Carlos Gerardo Salazar, manifiesta: “…datos de i</w:t>
      </w:r>
      <w:r>
        <w:t>dentificación personal conocidos en el proceso arriba identificado, ante usted con todo respeto comparezco y para el efecto, EXPONGO: I. No se puede llevar a cabo una buena gestión si no se tienen los lineamientos adecuados así como que las partes que conf</w:t>
      </w:r>
      <w:r>
        <w:t>orman un proceso ejecuten a cabalidad el procedimiento que se debe seguir para alimentar el siguiente y que al final se obtenga el producto o resultado que se desea.</w:t>
      </w:r>
    </w:p>
    <w:p w:rsidR="00F279AD" w:rsidRDefault="001A7833">
      <w:pPr>
        <w:pStyle w:val="Textoindependiente"/>
        <w:spacing w:line="278" w:lineRule="auto"/>
        <w:ind w:left="1101" w:right="144"/>
        <w:jc w:val="both"/>
      </w:pPr>
      <w:r>
        <w:t>II.- La gestión inicial para el proceso de pago por parte de la aseguradora y del responsa</w:t>
      </w:r>
      <w:r>
        <w:t>ble se inicia desde el momento que la persona responsable del bien da</w:t>
      </w:r>
    </w:p>
    <w:p w:rsidR="00F279AD" w:rsidRDefault="00F279AD">
      <w:pPr>
        <w:spacing w:line="278" w:lineRule="auto"/>
        <w:jc w:val="both"/>
        <w:sectPr w:rsidR="00F279AD">
          <w:pgSz w:w="12240" w:h="15840"/>
          <w:pgMar w:top="780" w:right="1560" w:bottom="1080" w:left="600" w:header="270" w:footer="880" w:gutter="0"/>
          <w:cols w:space="720"/>
        </w:sectPr>
      </w:pPr>
    </w:p>
    <w:p w:rsidR="00F279AD" w:rsidRDefault="00F279AD">
      <w:pPr>
        <w:pStyle w:val="Textoindependiente"/>
        <w:spacing w:before="4"/>
        <w:rPr>
          <w:sz w:val="4"/>
        </w:rPr>
      </w:pPr>
    </w:p>
    <w:p w:rsidR="00F279AD" w:rsidRDefault="001A7833">
      <w:pPr>
        <w:pStyle w:val="Textoindependiente"/>
        <w:spacing w:line="20" w:lineRule="exact"/>
        <w:ind w:left="1101"/>
        <w:rPr>
          <w:sz w:val="2"/>
        </w:rPr>
      </w:pPr>
      <w:r>
        <w:rPr>
          <w:noProof/>
          <w:sz w:val="2"/>
          <w:lang w:val="en-US"/>
        </w:rPr>
        <mc:AlternateContent>
          <mc:Choice Requires="wpg">
            <w:drawing>
              <wp:inline distT="0" distB="0" distL="0" distR="0">
                <wp:extent cx="5612765" cy="9525"/>
                <wp:effectExtent l="3810" t="3810" r="3175" b="0"/>
                <wp:docPr id="4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41" name="Freeform 21"/>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91609EE" id="Group 20"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">
                <v:shape id="Freeform 21"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" path="m8839,l4605,,4234,,,,,15r4234,l4605,15r4234,l8839,xe" fillcolor="black" stroked="f">
                  <v:path arrowok="t" o:connecttype="custom" o:connectlocs="8839,0;4605,0;4234,0;0,0;0,15;4234,15;4605,15;8839,15;8839,0" o:connectangles="0,0,0,0,0,0,0,0,0"/>
                </v:shape>
                <w10:anchorlock/>
              </v:group>
            </w:pict>
          </mc:Fallback>
        </mc:AlternateContent>
      </w:r>
    </w:p>
    <w:p w:rsidR="00F279AD" w:rsidRDefault="001A7833">
      <w:pPr>
        <w:pStyle w:val="Textoindependiente"/>
        <w:spacing w:before="12" w:line="278" w:lineRule="auto"/>
        <w:ind w:left="1101" w:right="142"/>
        <w:jc w:val="both"/>
      </w:pPr>
      <w:r>
        <w:t>aviso a su autoridad inmediata superior y presenta la denuncia ante la PNC y el Ministerio Público de quienes obtiene certificaciones tanto de la denuncia como de la fase en que se encuentra el proceso y si hay o no persona detenida por el hecho, obtenidas</w:t>
      </w:r>
      <w:r>
        <w:t xml:space="preserve"> las cuales deberá suscribir acta con su jefe inmediato superior y remitir dicha documentación a la Dirección General de la DIGEF para que se conforme el expediente respectivo y se gestione el pago de la aseguradora así como la baja del bien o su reposició</w:t>
      </w:r>
      <w:r>
        <w:t>n total o parcial. No obstante, en muchos de los casos no se dan estos avisos ni se obtienen con el tiempo adecuado las constancias necesarias para que se gestione el pago o reposición. En el caso de siniestros levantándose el acta respectiva con el Jefe I</w:t>
      </w:r>
      <w:r>
        <w:t>nmediato para iniciar el reclamo correspondiente adjuntando la documentación que sea requerida por la aseguradora.</w:t>
      </w:r>
    </w:p>
    <w:p w:rsidR="00F279AD" w:rsidRDefault="001A7833">
      <w:pPr>
        <w:pStyle w:val="Textoindependiente"/>
        <w:spacing w:line="278" w:lineRule="auto"/>
        <w:ind w:left="1101" w:right="143"/>
        <w:jc w:val="both"/>
      </w:pPr>
      <w:r>
        <w:t>III.- Hasta ese momento la Sección de Inventarios no puede hacer ninguna gestión mientras no le sea requerido y cuente con los elementos nece</w:t>
      </w:r>
      <w:r>
        <w:t xml:space="preserve">sarios para iniciar la misma; es de hacer notar que aunque se tenga conocimiento verbal del hecho no se puede actuar a menos que se cuente con los citados instrumentos que serán exigidos por la aseguradora en su momento y la Contraloría General de Cuentas </w:t>
      </w:r>
      <w:r>
        <w:t>para que autorice la baja de inventario del bien cuando se haya cancelado la parte correspondiente a la aseguradora y el saldo insoluto por parte del responsable.</w:t>
      </w:r>
    </w:p>
    <w:p w:rsidR="00F279AD" w:rsidRDefault="001A7833">
      <w:pPr>
        <w:pStyle w:val="Textoindependiente"/>
        <w:spacing w:line="278" w:lineRule="auto"/>
        <w:ind w:left="1101" w:right="141"/>
        <w:jc w:val="both"/>
      </w:pPr>
      <w:r>
        <w:t>IV.- Durante mi gestión como encargado de Inventarios a.i. de la Dirección General de Educaci</w:t>
      </w:r>
      <w:r>
        <w:t>ón Física (DIGEF) en ningún momento tuve a mi cargo el seguimiento y gestión de trámites para la recuperación o indemnización ante la aseguradora con respecto a los bienes que fueran hurtados, robados o fuesen objeto de siniestro alguno dentro o fuera de l</w:t>
      </w:r>
      <w:r>
        <w:t>as instalaciones de la dependencia citada. Pues tales gestiones las realizaba la Coordinación Administrativa a través de Servicios Generales y de la Sección Transportes; en el caso de inventarios únicamente se circunscribía a extender la certificación de a</w:t>
      </w:r>
      <w:r>
        <w:t>siento en inventario para probar la preexistencia del bien así como la fotocopia certificada de la tarjeta de responsabilidad de la persona que tuviera a su cargo el bien o bienes objeto de las</w:t>
      </w:r>
      <w:r>
        <w:rPr>
          <w:spacing w:val="-2"/>
        </w:rPr>
        <w:t xml:space="preserve"> </w:t>
      </w:r>
      <w:r>
        <w:t>actuaciones.</w:t>
      </w:r>
    </w:p>
    <w:p w:rsidR="00F279AD" w:rsidRDefault="001A7833">
      <w:pPr>
        <w:pStyle w:val="Prrafodelista"/>
        <w:numPr>
          <w:ilvl w:val="0"/>
          <w:numId w:val="2"/>
        </w:numPr>
        <w:tabs>
          <w:tab w:val="left" w:pos="1399"/>
        </w:tabs>
        <w:spacing w:line="278" w:lineRule="auto"/>
        <w:ind w:right="143" w:firstLine="0"/>
        <w:jc w:val="both"/>
        <w:rPr>
          <w:sz w:val="24"/>
        </w:rPr>
      </w:pPr>
      <w:r>
        <w:rPr>
          <w:sz w:val="24"/>
        </w:rPr>
        <w:t>Es importante hacer notar que dentro del Manual d</w:t>
      </w:r>
      <w:r>
        <w:rPr>
          <w:sz w:val="24"/>
        </w:rPr>
        <w:t>e Clasificaciones de Puestos del Ministerio de Educación, MINEDUC, no se indica específicamente que al Jefe de Inventarios y asistentes les esté asignada la función de control o gestión del seguro para los bienes de la</w:t>
      </w:r>
      <w:r>
        <w:rPr>
          <w:spacing w:val="-8"/>
          <w:sz w:val="24"/>
        </w:rPr>
        <w:t xml:space="preserve"> </w:t>
      </w:r>
      <w:r>
        <w:rPr>
          <w:sz w:val="24"/>
        </w:rPr>
        <w:t>institución.</w:t>
      </w:r>
    </w:p>
    <w:p w:rsidR="00F279AD" w:rsidRDefault="001A7833">
      <w:pPr>
        <w:pStyle w:val="Prrafodelista"/>
        <w:numPr>
          <w:ilvl w:val="0"/>
          <w:numId w:val="2"/>
        </w:numPr>
        <w:tabs>
          <w:tab w:val="left" w:pos="1490"/>
        </w:tabs>
        <w:spacing w:line="278" w:lineRule="auto"/>
        <w:ind w:right="142" w:firstLine="0"/>
        <w:jc w:val="both"/>
        <w:rPr>
          <w:sz w:val="24"/>
        </w:rPr>
      </w:pPr>
      <w:r>
        <w:rPr>
          <w:sz w:val="24"/>
        </w:rPr>
        <w:t>Adicional a ello tampoco aparece en ninguna de las versiones ADQ-PRO-02 del Sistema de Gestión de la Calidad relativas a Almacén e Inventario que exista un proceso relativo al manejo del seguro específicamente asignado a la Sección de Inventarios. VII.- Si</w:t>
      </w:r>
      <w:r>
        <w:rPr>
          <w:sz w:val="24"/>
        </w:rPr>
        <w:t xml:space="preserve"> aparece en cambio en el Sistema de Gestión de la Calidad, instructivo SER-INS-02 "Solicitud y Mantenimiento de Vehículos Oficiales", Versión 8, página 9, inciso C.7.3 "Control de póliza de seguro de vehículos y multa", que la actividad de controlar la pól</w:t>
      </w:r>
      <w:r>
        <w:rPr>
          <w:sz w:val="24"/>
        </w:rPr>
        <w:t>iza de seguros y vehículos, es responsabilidad del Jefe de Transporte, Encargado de Servicios Generales y Jefe o Coordinador del Área encargada, lo que respalda plenamente lo indicado en el inciso IV que</w:t>
      </w:r>
      <w:r>
        <w:rPr>
          <w:spacing w:val="-43"/>
          <w:sz w:val="24"/>
        </w:rPr>
        <w:t xml:space="preserve"> </w:t>
      </w:r>
      <w:r>
        <w:rPr>
          <w:sz w:val="24"/>
        </w:rPr>
        <w:t>precede.</w:t>
      </w:r>
    </w:p>
    <w:p w:rsidR="00F279AD" w:rsidRDefault="00F279AD">
      <w:pPr>
        <w:spacing w:line="278" w:lineRule="auto"/>
        <w:jc w:val="both"/>
        <w:rPr>
          <w:sz w:val="24"/>
        </w:rPr>
        <w:sectPr w:rsidR="00F279AD">
          <w:pgSz w:w="12240" w:h="15840"/>
          <w:pgMar w:top="780" w:right="1560" w:bottom="1080" w:left="600" w:header="270" w:footer="880" w:gutter="0"/>
          <w:cols w:space="720"/>
        </w:sectPr>
      </w:pPr>
    </w:p>
    <w:p w:rsidR="00F279AD" w:rsidRDefault="00F279AD">
      <w:pPr>
        <w:pStyle w:val="Textoindependiente"/>
        <w:spacing w:before="4"/>
        <w:rPr>
          <w:sz w:val="4"/>
        </w:rPr>
      </w:pPr>
    </w:p>
    <w:p w:rsidR="00F279AD" w:rsidRDefault="001A7833">
      <w:pPr>
        <w:pStyle w:val="Textoindependiente"/>
        <w:spacing w:line="20" w:lineRule="exact"/>
        <w:ind w:left="1101"/>
        <w:rPr>
          <w:sz w:val="2"/>
        </w:rPr>
      </w:pPr>
      <w:r>
        <w:rPr>
          <w:noProof/>
          <w:sz w:val="2"/>
          <w:lang w:val="en-US"/>
        </w:rPr>
        <mc:AlternateContent>
          <mc:Choice Requires="wpg">
            <w:drawing>
              <wp:inline distT="0" distB="0" distL="0" distR="0">
                <wp:extent cx="5612765" cy="9525"/>
                <wp:effectExtent l="3810" t="3810" r="3175" b="0"/>
                <wp:docPr id="3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39" name="Freeform 19"/>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98C6A3" id="Group 18"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">
                <v:shape id="Freeform 19"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" path="m8839,l4605,,4234,,,,,15r4234,l4605,15r4234,l8839,xe" fillcolor="black" stroked="f">
                  <v:path arrowok="t" o:connecttype="custom" o:connectlocs="8839,0;4605,0;4234,0;0,0;0,15;4234,15;4605,15;8839,15;8839,0" o:connectangles="0,0,0,0,0,0,0,0,0"/>
                </v:shape>
                <w10:anchorlock/>
              </v:group>
            </w:pict>
          </mc:Fallback>
        </mc:AlternateContent>
      </w:r>
    </w:p>
    <w:p w:rsidR="00F279AD" w:rsidRDefault="001A7833">
      <w:pPr>
        <w:pStyle w:val="Prrafodelista"/>
        <w:numPr>
          <w:ilvl w:val="0"/>
          <w:numId w:val="1"/>
        </w:numPr>
        <w:tabs>
          <w:tab w:val="left" w:pos="1594"/>
        </w:tabs>
        <w:spacing w:before="12" w:line="278" w:lineRule="auto"/>
        <w:ind w:right="143" w:firstLine="0"/>
        <w:jc w:val="both"/>
        <w:rPr>
          <w:sz w:val="24"/>
        </w:rPr>
      </w:pPr>
      <w:r>
        <w:rPr>
          <w:sz w:val="24"/>
        </w:rPr>
        <w:t>Tampoco se responsabiliza en virtud de lo indicado en los incisos III, IV y VII a los responsables de los bienes y encargados de las Secciones allí indicados en el tiempo que se suscitaron las actuaciones que ocupan es</w:t>
      </w:r>
      <w:r>
        <w:rPr>
          <w:sz w:val="24"/>
        </w:rPr>
        <w:t>te asunto y que se me imputa</w:t>
      </w:r>
      <w:r>
        <w:rPr>
          <w:spacing w:val="-2"/>
          <w:sz w:val="24"/>
        </w:rPr>
        <w:t xml:space="preserve"> </w:t>
      </w:r>
      <w:r>
        <w:rPr>
          <w:sz w:val="24"/>
        </w:rPr>
        <w:t>parcialmente.</w:t>
      </w:r>
    </w:p>
    <w:p w:rsidR="00F279AD" w:rsidRDefault="001A7833">
      <w:pPr>
        <w:pStyle w:val="Prrafodelista"/>
        <w:numPr>
          <w:ilvl w:val="0"/>
          <w:numId w:val="1"/>
        </w:numPr>
        <w:tabs>
          <w:tab w:val="left" w:pos="1465"/>
        </w:tabs>
        <w:spacing w:line="278" w:lineRule="auto"/>
        <w:ind w:right="143" w:firstLine="0"/>
        <w:jc w:val="both"/>
        <w:rPr>
          <w:sz w:val="24"/>
        </w:rPr>
      </w:pPr>
      <w:r>
        <w:rPr>
          <w:sz w:val="24"/>
        </w:rPr>
        <w:t>Se deben revisar y tomar en cuenta los informes de Auditoría Interna dentro de los cuales se realizaron observaciones relativas al pago de la póliza del seguro de los vehículos que ocupan el presente caso y lo rea</w:t>
      </w:r>
      <w:r>
        <w:rPr>
          <w:sz w:val="24"/>
        </w:rPr>
        <w:t>lizado por parte de la oficina encargada de dicha</w:t>
      </w:r>
      <w:r>
        <w:rPr>
          <w:spacing w:val="-4"/>
          <w:sz w:val="24"/>
        </w:rPr>
        <w:t xml:space="preserve"> </w:t>
      </w:r>
      <w:r>
        <w:rPr>
          <w:sz w:val="24"/>
        </w:rPr>
        <w:t>gestión.</w:t>
      </w:r>
    </w:p>
    <w:p w:rsidR="00F279AD" w:rsidRDefault="001A7833">
      <w:pPr>
        <w:pStyle w:val="Textoindependiente"/>
        <w:spacing w:line="278" w:lineRule="auto"/>
        <w:ind w:left="1101" w:right="142"/>
        <w:jc w:val="both"/>
      </w:pPr>
      <w:r>
        <w:t>En tal virtud considero que no se sigue el debido proceso, pues se me está imputando a priori el pago del monto de los bienes sin que previo a ello se hayan agotado las instancias e indagaciones co</w:t>
      </w:r>
      <w:r>
        <w:t>n las unidades que si han tenido a su cargo desde que se estableció el pago de los seguros en la Digef, el manejo de las gestiones pertinentes para ejecutar las reclamaciones correspondientes y que estas fueran pagadas por la empresa aseguradora y los resp</w:t>
      </w:r>
      <w:r>
        <w:t>onsables. Así mismo existen documentos que sustentan el hecho que la gestión de los seguros nunca estuvo a cargo del área Financiera y de la Sección de Inventarios.</w:t>
      </w:r>
    </w:p>
    <w:p w:rsidR="00F279AD" w:rsidRDefault="001A7833">
      <w:pPr>
        <w:pStyle w:val="Textoindependiente"/>
        <w:spacing w:line="278" w:lineRule="auto"/>
        <w:ind w:left="1101" w:right="141"/>
        <w:jc w:val="both"/>
      </w:pPr>
      <w:r>
        <w:t xml:space="preserve">FUNDAMENTO DE DERECHO: CIRCULAR 3-57. En el caso que ocurra un robo de bienes por personas </w:t>
      </w:r>
      <w:r>
        <w:t xml:space="preserve">desconocidas, el jefe de la oficina al tener conocimiento del hecho, deberá pedir inmediatamente la intervención de las autoridades judiciales de la localidad y suscribir acta circunstanciada, dejando constancia de lo </w:t>
      </w:r>
      <w:r>
        <w:rPr>
          <w:spacing w:val="2"/>
        </w:rPr>
        <w:t xml:space="preserve">actuado, </w:t>
      </w:r>
      <w:r>
        <w:t xml:space="preserve">la </w:t>
      </w:r>
      <w:r>
        <w:rPr>
          <w:spacing w:val="2"/>
        </w:rPr>
        <w:t>cual deberá certificarse d</w:t>
      </w:r>
      <w:r>
        <w:rPr>
          <w:spacing w:val="2"/>
        </w:rPr>
        <w:t xml:space="preserve">ando parte </w:t>
      </w:r>
      <w:r>
        <w:t xml:space="preserve">al </w:t>
      </w:r>
      <w:r>
        <w:rPr>
          <w:spacing w:val="2"/>
        </w:rPr>
        <w:t xml:space="preserve">Ministerio </w:t>
      </w:r>
      <w:r>
        <w:t xml:space="preserve">del </w:t>
      </w:r>
      <w:r>
        <w:rPr>
          <w:spacing w:val="2"/>
        </w:rPr>
        <w:t xml:space="preserve">Ramo </w:t>
      </w:r>
      <w:r>
        <w:t xml:space="preserve">y Contraloría de Cuentas, para que se dicten las disposiciones pertinentes y se ordenen las operaciones que se consideren procedentes, cuya resolución será notificada a la Dirección de Contabilidad del Estado, dependencia </w:t>
      </w:r>
      <w:r>
        <w:t>interesada para lo que haya lugar. Circular 3-57 Casos de pérdida o robo de</w:t>
      </w:r>
      <w:r>
        <w:rPr>
          <w:spacing w:val="-25"/>
        </w:rPr>
        <w:t xml:space="preserve"> </w:t>
      </w:r>
      <w:r>
        <w:t>bienes.</w:t>
      </w:r>
    </w:p>
    <w:p w:rsidR="00F279AD" w:rsidRDefault="001A7833">
      <w:pPr>
        <w:pStyle w:val="Textoindependiente"/>
        <w:spacing w:line="270" w:lineRule="exact"/>
        <w:ind w:left="1101"/>
        <w:jc w:val="both"/>
      </w:pPr>
      <w:r>
        <w:t>Acuerdo 217-94 REGLAMENTO DE INVENTARIOS DE LOS BIENES MUEBLES</w:t>
      </w:r>
    </w:p>
    <w:p w:rsidR="00F279AD" w:rsidRDefault="001A7833">
      <w:pPr>
        <w:pStyle w:val="Textoindependiente"/>
        <w:spacing w:before="33" w:line="278" w:lineRule="auto"/>
        <w:ind w:left="1101" w:right="142"/>
        <w:jc w:val="both"/>
      </w:pPr>
      <w:r>
        <w:t>DE LA ADMINISTRACIÓN PÚBLICA. Artículo 7º. En los casos de pérdida, faltante o extravío, el Jefe de la depend</w:t>
      </w:r>
      <w:r>
        <w:t>encia deberá proceder a suscribir acta, haciendo constar con intervención del servidor que tenga cargados el bien o bienes, lo siguiente: 1) Lo relativo al caso; 2) el requerimiento de pago o reposición del bien, según corresponda. En esta última situación</w:t>
      </w:r>
      <w:r>
        <w:t xml:space="preserve"> el bien restituido deberá ser de idénticas características y calidad del original.</w:t>
      </w:r>
    </w:p>
    <w:p w:rsidR="00F279AD" w:rsidRDefault="001A7833">
      <w:pPr>
        <w:pStyle w:val="Textoindependiente"/>
        <w:spacing w:line="278" w:lineRule="auto"/>
        <w:ind w:left="1101" w:right="142"/>
        <w:jc w:val="both"/>
      </w:pPr>
      <w:r>
        <w:t>Artículo 10. En caso de sustracción de bienes muebles, en circunstancias que puedan ser constitutivas de delito o falta, el Jefe de la dependencia, deberá proceder a la sus</w:t>
      </w:r>
      <w:r>
        <w:t>cripción del acta en que se haga constar lo sucedido. Con una copia certificada de la misma, presentará la denuncia ante la autoridad policíaca más cercana o ante Tribunal competente. Igual procedimiento se observará si se tratare de robo o hurto de vehícu</w:t>
      </w:r>
      <w:r>
        <w:t xml:space="preserve">los, debiéndose cumplir además del procedimiento antes descrito, con obtener certificación de la fase en que se encuentre el proceso judicial, así como certificación de ingreso al inventario y remitir el expediente a la Contraloría General de Cuentas para </w:t>
      </w:r>
      <w:r>
        <w:t>la continuación y fenecimiento del trámite de baja.</w:t>
      </w:r>
    </w:p>
    <w:p w:rsidR="00F279AD" w:rsidRDefault="001A7833">
      <w:pPr>
        <w:pStyle w:val="Textoindependiente"/>
        <w:spacing w:line="270" w:lineRule="exact"/>
        <w:ind w:left="1101"/>
        <w:jc w:val="both"/>
      </w:pPr>
      <w:r>
        <w:t>Artículo 11. Cuando con ocasión de un incendio, terremoto, inundación, atentado o</w:t>
      </w:r>
    </w:p>
    <w:p w:rsidR="00F279AD" w:rsidRDefault="00F279AD">
      <w:pPr>
        <w:spacing w:line="270" w:lineRule="exact"/>
        <w:jc w:val="both"/>
        <w:sectPr w:rsidR="00F279AD">
          <w:pgSz w:w="12240" w:h="15840"/>
          <w:pgMar w:top="780" w:right="1560" w:bottom="1080" w:left="600" w:header="270" w:footer="880" w:gutter="0"/>
          <w:cols w:space="720"/>
        </w:sectPr>
      </w:pPr>
    </w:p>
    <w:p w:rsidR="00F279AD" w:rsidRDefault="00F279AD">
      <w:pPr>
        <w:pStyle w:val="Textoindependiente"/>
        <w:spacing w:before="4"/>
        <w:rPr>
          <w:sz w:val="4"/>
        </w:rPr>
      </w:pPr>
    </w:p>
    <w:p w:rsidR="00F279AD" w:rsidRDefault="001A7833">
      <w:pPr>
        <w:pStyle w:val="Textoindependiente"/>
        <w:spacing w:line="20" w:lineRule="exact"/>
        <w:ind w:left="1101"/>
        <w:rPr>
          <w:sz w:val="2"/>
        </w:rPr>
      </w:pPr>
      <w:r>
        <w:rPr>
          <w:noProof/>
          <w:sz w:val="2"/>
          <w:lang w:val="en-US"/>
        </w:rPr>
        <mc:AlternateContent>
          <mc:Choice Requires="wpg">
            <w:drawing>
              <wp:inline distT="0" distB="0" distL="0" distR="0">
                <wp:extent cx="5612765" cy="9525"/>
                <wp:effectExtent l="3810" t="3810" r="3175" b="0"/>
                <wp:docPr id="3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37" name="Freeform 17"/>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A0FCC77" id="Group 16"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">
                <v:shape id="Freeform 17"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" path="m8839,l4605,,4234,,,,,15r4234,l4605,15r4234,l8839,xe" fillcolor="black" stroked="f">
                  <v:path arrowok="t" o:connecttype="custom" o:connectlocs="8839,0;4605,0;4234,0;0,0;0,15;4234,15;4605,15;8839,15;8839,0" o:connectangles="0,0,0,0,0,0,0,0,0"/>
                </v:shape>
                <w10:anchorlock/>
              </v:group>
            </w:pict>
          </mc:Fallback>
        </mc:AlternateContent>
      </w:r>
    </w:p>
    <w:p w:rsidR="00F279AD" w:rsidRDefault="001A7833">
      <w:pPr>
        <w:pStyle w:val="Textoindependiente"/>
        <w:spacing w:before="12" w:line="278" w:lineRule="auto"/>
        <w:ind w:left="1101" w:right="141"/>
        <w:jc w:val="both"/>
      </w:pPr>
      <w:r>
        <w:rPr>
          <w:spacing w:val="2"/>
        </w:rPr>
        <w:t xml:space="preserve">cualquier otra acción natural </w:t>
      </w:r>
      <w:r>
        <w:t xml:space="preserve">o </w:t>
      </w:r>
      <w:r>
        <w:rPr>
          <w:spacing w:val="2"/>
        </w:rPr>
        <w:t xml:space="preserve">humana, </w:t>
      </w:r>
      <w:r>
        <w:t xml:space="preserve">se </w:t>
      </w:r>
      <w:r>
        <w:rPr>
          <w:spacing w:val="2"/>
        </w:rPr>
        <w:t xml:space="preserve">registre </w:t>
      </w:r>
      <w:r>
        <w:t xml:space="preserve">la </w:t>
      </w:r>
      <w:r>
        <w:rPr>
          <w:spacing w:val="2"/>
        </w:rPr>
        <w:t xml:space="preserve">destrucción, daño </w:t>
      </w:r>
      <w:r>
        <w:t xml:space="preserve">o desaparición de bienes, el jefe de la dependencia deberá suscribir acta en la que se haga constar lo acontecido, detallando </w:t>
      </w:r>
      <w:r>
        <w:rPr>
          <w:spacing w:val="2"/>
        </w:rPr>
        <w:t xml:space="preserve">pormenorizadamente </w:t>
      </w:r>
      <w:r>
        <w:t>lo</w:t>
      </w:r>
      <w:r>
        <w:t xml:space="preserve">s bienes </w:t>
      </w:r>
      <w:r>
        <w:rPr>
          <w:spacing w:val="2"/>
        </w:rPr>
        <w:t xml:space="preserve">afectados. </w:t>
      </w:r>
      <w:r>
        <w:t xml:space="preserve">Con </w:t>
      </w:r>
      <w:r>
        <w:rPr>
          <w:spacing w:val="2"/>
        </w:rPr>
        <w:t xml:space="preserve">certificación </w:t>
      </w:r>
      <w:r>
        <w:t xml:space="preserve">de </w:t>
      </w:r>
      <w:r>
        <w:rPr>
          <w:spacing w:val="2"/>
        </w:rPr>
        <w:t xml:space="preserve">dicha acta, presentará </w:t>
      </w:r>
      <w:r>
        <w:t xml:space="preserve">la </w:t>
      </w:r>
      <w:r>
        <w:rPr>
          <w:spacing w:val="2"/>
        </w:rPr>
        <w:t xml:space="preserve">denuncia ante </w:t>
      </w:r>
      <w:r>
        <w:t>la autoridad policíaca más cercana o ante tribunal competente. Posteriormente, remitirá las actuaciones a la Contraloría General de Cuentas para la continuación y conclusión d</w:t>
      </w:r>
      <w:r>
        <w:t>el trámite de baja</w:t>
      </w:r>
      <w:r>
        <w:rPr>
          <w:spacing w:val="-8"/>
        </w:rPr>
        <w:t xml:space="preserve"> </w:t>
      </w:r>
      <w:r>
        <w:t>respectivo.</w:t>
      </w:r>
    </w:p>
    <w:p w:rsidR="00F279AD" w:rsidRDefault="001A7833">
      <w:pPr>
        <w:pStyle w:val="Textoindependiente"/>
        <w:spacing w:line="278" w:lineRule="auto"/>
        <w:ind w:left="1101" w:right="143"/>
        <w:jc w:val="both"/>
      </w:pPr>
      <w:r>
        <w:t>ADQ PRO-02 Almacen /Inventario, puede ser consultado en la página del Sistema de Gestión de la Calidad, Mineduc.</w:t>
      </w:r>
    </w:p>
    <w:p w:rsidR="00F279AD" w:rsidRDefault="001A7833">
      <w:pPr>
        <w:pStyle w:val="Textoindependiente"/>
        <w:spacing w:line="278" w:lineRule="auto"/>
        <w:ind w:left="1101" w:right="142"/>
        <w:jc w:val="both"/>
      </w:pPr>
      <w:r>
        <w:t>SER-INS-02 "Solicitud y Mantenimiento de Vehículos Oficiales", Versión 8, página 9, inciso C.7.3 "Control de pól</w:t>
      </w:r>
      <w:r>
        <w:t>iza de seguro de vehículos y multa" Se puede consultar en el Sistema de Gestión de la Calidad, MINEDUC.</w:t>
      </w:r>
    </w:p>
    <w:p w:rsidR="00F279AD" w:rsidRDefault="00F279AD">
      <w:pPr>
        <w:pStyle w:val="Textoindependiente"/>
        <w:spacing w:before="1"/>
        <w:rPr>
          <w:sz w:val="27"/>
        </w:rPr>
      </w:pPr>
    </w:p>
    <w:p w:rsidR="00F279AD" w:rsidRDefault="001A7833">
      <w:pPr>
        <w:pStyle w:val="Textoindependiente"/>
        <w:spacing w:line="278" w:lineRule="auto"/>
        <w:ind w:left="1101" w:right="144"/>
        <w:jc w:val="both"/>
      </w:pPr>
      <w:r>
        <w:t>PETICION: a. Que se admita para su trámite el presente memorial y se agregue a sus antecedentes.</w:t>
      </w:r>
    </w:p>
    <w:p w:rsidR="00F279AD" w:rsidRDefault="001A7833">
      <w:pPr>
        <w:pStyle w:val="Textoindependiente"/>
        <w:spacing w:line="278" w:lineRule="auto"/>
        <w:ind w:left="1101" w:right="142"/>
        <w:jc w:val="both"/>
      </w:pPr>
      <w:r>
        <w:t>b. Que se realicen las averiguaciones correspondientes</w:t>
      </w:r>
      <w:r>
        <w:t xml:space="preserve"> dentro del presente proceso en las oficinas de la Dirección General de Educación Física Digef, involucradas en lo que es el control de la póliza de seguro para establecer la identidad de los verdaderos responsables de los vehículos citados en este expedie</w:t>
      </w:r>
      <w:r>
        <w:t>nte así como de la gestión del pago ante la aseguradora con base a la información ya aportada.</w:t>
      </w:r>
    </w:p>
    <w:p w:rsidR="00F279AD" w:rsidRDefault="001A7833">
      <w:pPr>
        <w:pStyle w:val="Textoindependiente"/>
        <w:spacing w:line="278" w:lineRule="auto"/>
        <w:ind w:left="1101" w:right="143"/>
        <w:jc w:val="both"/>
      </w:pPr>
      <w:r>
        <w:t>c. Que en virtud de lo expuesto y para lograr solventar mi responsabilidad se emita dictamen exonerándome del pago requerido por todo lo anteriormente expuesto.”</w:t>
      </w:r>
    </w:p>
    <w:p w:rsidR="00F279AD" w:rsidRDefault="00F279AD">
      <w:pPr>
        <w:pStyle w:val="Textoindependiente"/>
        <w:rPr>
          <w:sz w:val="26"/>
        </w:rPr>
      </w:pPr>
    </w:p>
    <w:p w:rsidR="00F279AD" w:rsidRDefault="00F279AD">
      <w:pPr>
        <w:pStyle w:val="Textoindependiente"/>
        <w:rPr>
          <w:sz w:val="29"/>
        </w:rPr>
      </w:pPr>
    </w:p>
    <w:p w:rsidR="00F279AD" w:rsidRDefault="001A7833">
      <w:pPr>
        <w:pStyle w:val="Textoindependiente"/>
        <w:spacing w:before="1" w:line="278" w:lineRule="auto"/>
        <w:ind w:left="1101" w:right="141"/>
        <w:jc w:val="both"/>
      </w:pPr>
      <w:r>
        <w:t xml:space="preserve">En </w:t>
      </w:r>
      <w:r>
        <w:rPr>
          <w:spacing w:val="3"/>
        </w:rPr>
        <w:t xml:space="preserve">nota </w:t>
      </w:r>
      <w:r>
        <w:rPr>
          <w:spacing w:val="2"/>
        </w:rPr>
        <w:t xml:space="preserve">sin </w:t>
      </w:r>
      <w:r>
        <w:rPr>
          <w:spacing w:val="3"/>
        </w:rPr>
        <w:t xml:space="preserve">número, </w:t>
      </w:r>
      <w:r>
        <w:t xml:space="preserve">de </w:t>
      </w:r>
      <w:r>
        <w:rPr>
          <w:spacing w:val="3"/>
        </w:rPr>
        <w:t xml:space="preserve">fecha </w:t>
      </w:r>
      <w:r>
        <w:t xml:space="preserve">05 de </w:t>
      </w:r>
      <w:r>
        <w:rPr>
          <w:spacing w:val="3"/>
        </w:rPr>
        <w:t xml:space="preserve">noviembre </w:t>
      </w:r>
      <w:r>
        <w:t xml:space="preserve">de </w:t>
      </w:r>
      <w:r>
        <w:rPr>
          <w:spacing w:val="3"/>
        </w:rPr>
        <w:t xml:space="preserve">2020, </w:t>
      </w:r>
      <w:r>
        <w:t xml:space="preserve">el </w:t>
      </w:r>
      <w:r>
        <w:rPr>
          <w:spacing w:val="3"/>
        </w:rPr>
        <w:t xml:space="preserve">Coordinador </w:t>
      </w:r>
      <w:r>
        <w:t xml:space="preserve">Financiero, Licenciado Hugo René Salazar Calderón, manifiesta: “Atentamente me </w:t>
      </w:r>
      <w:r>
        <w:rPr>
          <w:spacing w:val="5"/>
        </w:rPr>
        <w:t xml:space="preserve">dirijo </w:t>
      </w:r>
      <w:r>
        <w:t xml:space="preserve">a </w:t>
      </w:r>
      <w:r>
        <w:rPr>
          <w:spacing w:val="6"/>
        </w:rPr>
        <w:t>ustedes,</w:t>
      </w:r>
      <w:r>
        <w:rPr>
          <w:spacing w:val="78"/>
        </w:rPr>
        <w:t xml:space="preserve"> </w:t>
      </w:r>
      <w:r>
        <w:rPr>
          <w:spacing w:val="3"/>
        </w:rPr>
        <w:t xml:space="preserve">en </w:t>
      </w:r>
      <w:r>
        <w:rPr>
          <w:spacing w:val="6"/>
        </w:rPr>
        <w:t xml:space="preserve">relación  </w:t>
      </w:r>
      <w:r>
        <w:rPr>
          <w:spacing w:val="3"/>
        </w:rPr>
        <w:t xml:space="preserve">al </w:t>
      </w:r>
      <w:r>
        <w:rPr>
          <w:spacing w:val="6"/>
        </w:rPr>
        <w:t xml:space="preserve">Informe  </w:t>
      </w:r>
      <w:r>
        <w:rPr>
          <w:spacing w:val="3"/>
        </w:rPr>
        <w:t xml:space="preserve">de </w:t>
      </w:r>
      <w:r>
        <w:rPr>
          <w:spacing w:val="5"/>
        </w:rPr>
        <w:t xml:space="preserve">cargos </w:t>
      </w:r>
      <w:r>
        <w:rPr>
          <w:spacing w:val="6"/>
        </w:rPr>
        <w:t xml:space="preserve">provisional  </w:t>
      </w:r>
      <w:r>
        <w:rPr>
          <w:spacing w:val="4"/>
        </w:rPr>
        <w:t xml:space="preserve">No. </w:t>
      </w:r>
      <w:r>
        <w:rPr>
          <w:spacing w:val="12"/>
        </w:rPr>
        <w:t xml:space="preserve">DAS-03-016-2020, </w:t>
      </w:r>
      <w:r>
        <w:rPr>
          <w:spacing w:val="11"/>
        </w:rPr>
        <w:t>notificado</w:t>
      </w:r>
      <w:r>
        <w:rPr>
          <w:spacing w:val="88"/>
        </w:rPr>
        <w:t xml:space="preserve"> </w:t>
      </w:r>
      <w:r>
        <w:rPr>
          <w:spacing w:val="6"/>
        </w:rPr>
        <w:t xml:space="preserve">al </w:t>
      </w:r>
      <w:r>
        <w:rPr>
          <w:spacing w:val="11"/>
        </w:rPr>
        <w:t>susc</w:t>
      </w:r>
      <w:r>
        <w:rPr>
          <w:spacing w:val="11"/>
        </w:rPr>
        <w:t xml:space="preserve">rito  </w:t>
      </w:r>
      <w:r>
        <w:rPr>
          <w:spacing w:val="6"/>
        </w:rPr>
        <w:t xml:space="preserve">en </w:t>
      </w:r>
      <w:r>
        <w:rPr>
          <w:spacing w:val="10"/>
        </w:rPr>
        <w:t xml:space="preserve">oficio </w:t>
      </w:r>
      <w:r>
        <w:rPr>
          <w:spacing w:val="8"/>
        </w:rPr>
        <w:t xml:space="preserve">No. </w:t>
      </w:r>
      <w:r>
        <w:t>DAS-03-0044-2019-DIGEF-010 de fecha 26 de octubre 2020.</w:t>
      </w:r>
    </w:p>
    <w:p w:rsidR="00F279AD" w:rsidRDefault="001A7833">
      <w:pPr>
        <w:pStyle w:val="Textoindependiente"/>
        <w:spacing w:line="278" w:lineRule="auto"/>
        <w:ind w:left="1101"/>
      </w:pPr>
      <w:r>
        <w:t>Hallazgos relacionados con el cumplimiento a Leyes y Regulaciones aplicables Hallazgo No. 1</w:t>
      </w:r>
    </w:p>
    <w:p w:rsidR="00F279AD" w:rsidRDefault="001A7833">
      <w:pPr>
        <w:pStyle w:val="Textoindependiente"/>
        <w:spacing w:line="278" w:lineRule="auto"/>
        <w:ind w:left="1101" w:right="3262"/>
      </w:pPr>
      <w:r>
        <w:t>Deficiente gestión en el reclamo de seguros Condición</w:t>
      </w:r>
    </w:p>
    <w:p w:rsidR="00F279AD" w:rsidRDefault="001A7833">
      <w:pPr>
        <w:pStyle w:val="Textoindependiente"/>
        <w:spacing w:line="278" w:lineRule="auto"/>
        <w:ind w:left="1101" w:right="142"/>
        <w:jc w:val="both"/>
      </w:pPr>
      <w:r>
        <w:t xml:space="preserve">En el Ministerio de Educación en la Unidad Ejecutora 109, Dirección General de Educación Física –DIGEF-, se realizó examen de la documentación presentada de los vehículos de dos (2) y cuatro (4) ruedas propiedad de la Dirección General de Educación Física </w:t>
      </w:r>
      <w:r>
        <w:t>–DIGEF- y se estableció que existen 6 motocicletas que fueron robadas y un microbús que sufrió el siniestro de incendio, sin haber realizado el debido seguimiento de gestión para la recuperación de indemnización de los reclamos ante la aseguradora y Afianz</w:t>
      </w:r>
      <w:r>
        <w:t>adora Crédito Hipotecario Nacional. La</w:t>
      </w:r>
    </w:p>
    <w:p w:rsidR="00F279AD" w:rsidRDefault="00F279AD">
      <w:pPr>
        <w:spacing w:line="278" w:lineRule="auto"/>
        <w:jc w:val="both"/>
        <w:sectPr w:rsidR="00F279AD">
          <w:pgSz w:w="12240" w:h="15840"/>
          <w:pgMar w:top="780" w:right="1560" w:bottom="1080" w:left="600" w:header="270" w:footer="880" w:gutter="0"/>
          <w:cols w:space="720"/>
        </w:sectPr>
      </w:pPr>
    </w:p>
    <w:p w:rsidR="00F279AD" w:rsidRDefault="00F279AD">
      <w:pPr>
        <w:pStyle w:val="Textoindependiente"/>
        <w:spacing w:before="4"/>
        <w:rPr>
          <w:sz w:val="4"/>
        </w:rPr>
      </w:pPr>
    </w:p>
    <w:p w:rsidR="00F279AD" w:rsidRDefault="001A7833">
      <w:pPr>
        <w:pStyle w:val="Textoindependiente"/>
        <w:spacing w:line="20" w:lineRule="exact"/>
        <w:ind w:left="1101"/>
        <w:rPr>
          <w:sz w:val="2"/>
        </w:rPr>
      </w:pPr>
      <w:r>
        <w:rPr>
          <w:noProof/>
          <w:sz w:val="2"/>
          <w:lang w:val="en-US"/>
        </w:rPr>
        <mc:AlternateContent>
          <mc:Choice Requires="wpg">
            <w:drawing>
              <wp:inline distT="0" distB="0" distL="0" distR="0">
                <wp:extent cx="5612765" cy="9525"/>
                <wp:effectExtent l="3810" t="3810" r="3175" b="0"/>
                <wp:docPr id="3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35" name="Freeform 15"/>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E0ED159" id="Group 14"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">
                <v:shape id="Freeform 15"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" path="m8839,l4605,,4234,,,,,15r4234,l4605,15r4234,l8839,xe" fillcolor="black" stroked="f">
                  <v:path arrowok="t" o:connecttype="custom" o:connectlocs="8839,0;4605,0;4234,0;0,0;0,15;4234,15;4605,15;8839,15;8839,0" o:connectangles="0,0,0,0,0,0,0,0,0"/>
                </v:shape>
                <w10:anchorlock/>
              </v:group>
            </w:pict>
          </mc:Fallback>
        </mc:AlternateContent>
      </w:r>
    </w:p>
    <w:p w:rsidR="00F279AD" w:rsidRDefault="001A7833">
      <w:pPr>
        <w:pStyle w:val="Textoindependiente"/>
        <w:spacing w:before="12" w:line="278" w:lineRule="auto"/>
        <w:ind w:left="1101" w:right="143"/>
        <w:jc w:val="both"/>
      </w:pPr>
      <w:r>
        <w:t>Aseguradora confirmó que cerró los expedientes por haber prescrito el plazo, por haber presentado la documentación fuera del plazo estab</w:t>
      </w:r>
      <w:r>
        <w:t>lecido y por no haber recibido ningún reporte, según detalle en el cuadro siguiente:</w:t>
      </w:r>
    </w:p>
    <w:tbl>
      <w:tblPr>
        <w:tblStyle w:val="TableNormal"/>
        <w:tblW w:w="0" w:type="auto"/>
        <w:tblInd w:w="1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69"/>
        <w:gridCol w:w="1432"/>
        <w:gridCol w:w="823"/>
        <w:gridCol w:w="939"/>
        <w:gridCol w:w="1880"/>
        <w:gridCol w:w="2682"/>
      </w:tblGrid>
      <w:tr w:rsidR="00F279AD">
        <w:trPr>
          <w:trHeight w:val="203"/>
        </w:trPr>
        <w:tc>
          <w:tcPr>
            <w:tcW w:w="1069" w:type="dxa"/>
            <w:tcBorders>
              <w:left w:val="single" w:sz="6" w:space="0" w:color="000000"/>
            </w:tcBorders>
          </w:tcPr>
          <w:p w:rsidR="00F279AD" w:rsidRDefault="001A7833">
            <w:pPr>
              <w:pStyle w:val="TableParagraph"/>
              <w:spacing w:line="162" w:lineRule="exact"/>
              <w:ind w:left="112" w:right="100"/>
              <w:rPr>
                <w:sz w:val="16"/>
              </w:rPr>
            </w:pPr>
            <w:r>
              <w:rPr>
                <w:sz w:val="16"/>
              </w:rPr>
              <w:t>PLACA</w:t>
            </w:r>
          </w:p>
        </w:tc>
        <w:tc>
          <w:tcPr>
            <w:tcW w:w="1432" w:type="dxa"/>
          </w:tcPr>
          <w:p w:rsidR="00F279AD" w:rsidRDefault="001A7833">
            <w:pPr>
              <w:pStyle w:val="TableParagraph"/>
              <w:spacing w:line="162" w:lineRule="exact"/>
              <w:ind w:left="107" w:right="97"/>
              <w:rPr>
                <w:sz w:val="16"/>
              </w:rPr>
            </w:pPr>
            <w:r>
              <w:rPr>
                <w:sz w:val="16"/>
              </w:rPr>
              <w:t>VEHICULO</w:t>
            </w:r>
          </w:p>
        </w:tc>
        <w:tc>
          <w:tcPr>
            <w:tcW w:w="823" w:type="dxa"/>
          </w:tcPr>
          <w:p w:rsidR="00F279AD" w:rsidRDefault="001A7833">
            <w:pPr>
              <w:pStyle w:val="TableParagraph"/>
              <w:spacing w:line="162" w:lineRule="exact"/>
              <w:ind w:left="114"/>
              <w:jc w:val="left"/>
              <w:rPr>
                <w:sz w:val="16"/>
              </w:rPr>
            </w:pPr>
            <w:r>
              <w:rPr>
                <w:sz w:val="16"/>
              </w:rPr>
              <w:t>MARCA</w:t>
            </w:r>
          </w:p>
        </w:tc>
        <w:tc>
          <w:tcPr>
            <w:tcW w:w="939" w:type="dxa"/>
          </w:tcPr>
          <w:p w:rsidR="00F279AD" w:rsidRDefault="001A7833">
            <w:pPr>
              <w:pStyle w:val="TableParagraph"/>
              <w:spacing w:line="162" w:lineRule="exact"/>
              <w:ind w:left="94" w:right="80"/>
              <w:rPr>
                <w:sz w:val="16"/>
              </w:rPr>
            </w:pPr>
            <w:r>
              <w:rPr>
                <w:sz w:val="16"/>
              </w:rPr>
              <w:t>MODELO</w:t>
            </w:r>
          </w:p>
        </w:tc>
        <w:tc>
          <w:tcPr>
            <w:tcW w:w="1880" w:type="dxa"/>
          </w:tcPr>
          <w:p w:rsidR="00F279AD" w:rsidRDefault="001A7833">
            <w:pPr>
              <w:pStyle w:val="TableParagraph"/>
              <w:spacing w:line="162" w:lineRule="exact"/>
              <w:ind w:left="142" w:right="129"/>
              <w:rPr>
                <w:sz w:val="16"/>
              </w:rPr>
            </w:pPr>
            <w:r>
              <w:rPr>
                <w:sz w:val="16"/>
              </w:rPr>
              <w:t>VALOR QUETZALES</w:t>
            </w:r>
          </w:p>
        </w:tc>
        <w:tc>
          <w:tcPr>
            <w:tcW w:w="2682" w:type="dxa"/>
            <w:tcBorders>
              <w:right w:val="single" w:sz="4" w:space="0" w:color="000000"/>
            </w:tcBorders>
          </w:tcPr>
          <w:p w:rsidR="00F279AD" w:rsidRDefault="001A7833">
            <w:pPr>
              <w:pStyle w:val="TableParagraph"/>
              <w:spacing w:line="162" w:lineRule="exact"/>
              <w:ind w:left="794"/>
              <w:jc w:val="left"/>
              <w:rPr>
                <w:sz w:val="16"/>
              </w:rPr>
            </w:pPr>
            <w:r>
              <w:rPr>
                <w:sz w:val="16"/>
              </w:rPr>
              <w:t>No. de reclamo</w:t>
            </w:r>
          </w:p>
        </w:tc>
      </w:tr>
      <w:tr w:rsidR="00F279AD">
        <w:trPr>
          <w:trHeight w:val="842"/>
        </w:trPr>
        <w:tc>
          <w:tcPr>
            <w:tcW w:w="1069" w:type="dxa"/>
            <w:tcBorders>
              <w:left w:val="single" w:sz="6" w:space="0" w:color="000000"/>
            </w:tcBorders>
          </w:tcPr>
          <w:p w:rsidR="00F279AD" w:rsidRDefault="001A7833">
            <w:pPr>
              <w:pStyle w:val="TableParagraph"/>
              <w:spacing w:line="162" w:lineRule="exact"/>
              <w:ind w:left="114" w:right="100"/>
              <w:rPr>
                <w:sz w:val="16"/>
              </w:rPr>
            </w:pPr>
            <w:r>
              <w:rPr>
                <w:sz w:val="16"/>
              </w:rPr>
              <w:t>M-116BBQ</w:t>
            </w:r>
          </w:p>
        </w:tc>
        <w:tc>
          <w:tcPr>
            <w:tcW w:w="1432" w:type="dxa"/>
          </w:tcPr>
          <w:p w:rsidR="00F279AD" w:rsidRDefault="001A7833">
            <w:pPr>
              <w:pStyle w:val="TableParagraph"/>
              <w:spacing w:line="162" w:lineRule="exact"/>
              <w:ind w:left="109" w:right="97"/>
              <w:rPr>
                <w:sz w:val="16"/>
              </w:rPr>
            </w:pPr>
            <w:r>
              <w:rPr>
                <w:sz w:val="16"/>
              </w:rPr>
              <w:t>MOTOCICLETA</w:t>
            </w:r>
          </w:p>
        </w:tc>
        <w:tc>
          <w:tcPr>
            <w:tcW w:w="823" w:type="dxa"/>
          </w:tcPr>
          <w:p w:rsidR="00F279AD" w:rsidRDefault="001A7833">
            <w:pPr>
              <w:pStyle w:val="TableParagraph"/>
              <w:spacing w:line="162" w:lineRule="exact"/>
              <w:ind w:left="114"/>
              <w:jc w:val="left"/>
              <w:rPr>
                <w:sz w:val="16"/>
              </w:rPr>
            </w:pPr>
            <w:r>
              <w:rPr>
                <w:sz w:val="16"/>
              </w:rPr>
              <w:t>HONDA</w:t>
            </w:r>
          </w:p>
        </w:tc>
        <w:tc>
          <w:tcPr>
            <w:tcW w:w="939" w:type="dxa"/>
          </w:tcPr>
          <w:p w:rsidR="00F279AD" w:rsidRDefault="001A7833">
            <w:pPr>
              <w:pStyle w:val="TableParagraph"/>
              <w:spacing w:line="162" w:lineRule="exact"/>
              <w:ind w:left="93" w:right="80"/>
              <w:rPr>
                <w:sz w:val="16"/>
              </w:rPr>
            </w:pPr>
            <w:r>
              <w:rPr>
                <w:sz w:val="16"/>
              </w:rPr>
              <w:t>2005</w:t>
            </w:r>
          </w:p>
        </w:tc>
        <w:tc>
          <w:tcPr>
            <w:tcW w:w="1880" w:type="dxa"/>
          </w:tcPr>
          <w:p w:rsidR="00F279AD" w:rsidRDefault="001A7833">
            <w:pPr>
              <w:pStyle w:val="TableParagraph"/>
              <w:spacing w:line="162" w:lineRule="exact"/>
              <w:ind w:left="142" w:right="127"/>
              <w:rPr>
                <w:sz w:val="16"/>
              </w:rPr>
            </w:pPr>
            <w:r>
              <w:rPr>
                <w:sz w:val="16"/>
              </w:rPr>
              <w:t>15,600.00</w:t>
            </w:r>
          </w:p>
        </w:tc>
        <w:tc>
          <w:tcPr>
            <w:tcW w:w="2682" w:type="dxa"/>
            <w:tcBorders>
              <w:right w:val="single" w:sz="4" w:space="0" w:color="000000"/>
            </w:tcBorders>
          </w:tcPr>
          <w:p w:rsidR="00F279AD" w:rsidRDefault="001A7833">
            <w:pPr>
              <w:pStyle w:val="TableParagraph"/>
              <w:spacing w:line="162" w:lineRule="exact"/>
              <w:ind w:left="110"/>
              <w:jc w:val="both"/>
              <w:rPr>
                <w:sz w:val="16"/>
              </w:rPr>
            </w:pPr>
            <w:r>
              <w:rPr>
                <w:sz w:val="16"/>
              </w:rPr>
              <w:t>VA-2440-2012. El reclamo fue</w:t>
            </w:r>
          </w:p>
          <w:p w:rsidR="00F279AD" w:rsidRDefault="001A7833">
            <w:pPr>
              <w:pStyle w:val="TableParagraph"/>
              <w:spacing w:before="29" w:line="278" w:lineRule="auto"/>
              <w:ind w:left="110" w:right="98"/>
              <w:jc w:val="both"/>
              <w:rPr>
                <w:sz w:val="16"/>
              </w:rPr>
            </w:pPr>
            <w:r>
              <w:rPr>
                <w:sz w:val="16"/>
              </w:rPr>
              <w:t xml:space="preserve">presentado a la aseguradora </w:t>
            </w:r>
            <w:r>
              <w:rPr>
                <w:spacing w:val="-12"/>
                <w:sz w:val="16"/>
              </w:rPr>
              <w:t>1</w:t>
            </w:r>
            <w:r>
              <w:rPr>
                <w:spacing w:val="20"/>
                <w:sz w:val="16"/>
              </w:rPr>
              <w:t xml:space="preserve"> </w:t>
            </w:r>
            <w:r>
              <w:rPr>
                <w:sz w:val="16"/>
              </w:rPr>
              <w:t xml:space="preserve">año y 7 </w:t>
            </w:r>
            <w:r>
              <w:rPr>
                <w:spacing w:val="2"/>
                <w:sz w:val="16"/>
              </w:rPr>
              <w:t xml:space="preserve">meses después </w:t>
            </w:r>
            <w:r>
              <w:rPr>
                <w:sz w:val="16"/>
              </w:rPr>
              <w:t xml:space="preserve">por </w:t>
            </w:r>
            <w:r>
              <w:rPr>
                <w:spacing w:val="-6"/>
                <w:sz w:val="16"/>
              </w:rPr>
              <w:t xml:space="preserve">el </w:t>
            </w:r>
            <w:r>
              <w:rPr>
                <w:sz w:val="16"/>
              </w:rPr>
              <w:t>Jefe de Inventarios</w:t>
            </w:r>
            <w:r>
              <w:rPr>
                <w:spacing w:val="-5"/>
                <w:sz w:val="16"/>
              </w:rPr>
              <w:t xml:space="preserve"> </w:t>
            </w:r>
            <w:r>
              <w:rPr>
                <w:sz w:val="16"/>
              </w:rPr>
              <w:t>a.i.</w:t>
            </w:r>
          </w:p>
        </w:tc>
      </w:tr>
      <w:tr w:rsidR="00F279AD">
        <w:trPr>
          <w:trHeight w:val="1268"/>
        </w:trPr>
        <w:tc>
          <w:tcPr>
            <w:tcW w:w="1069" w:type="dxa"/>
            <w:tcBorders>
              <w:left w:val="single" w:sz="6" w:space="0" w:color="000000"/>
            </w:tcBorders>
          </w:tcPr>
          <w:p w:rsidR="00F279AD" w:rsidRDefault="001A7833">
            <w:pPr>
              <w:pStyle w:val="TableParagraph"/>
              <w:spacing w:line="162" w:lineRule="exact"/>
              <w:ind w:left="114" w:right="100"/>
              <w:rPr>
                <w:sz w:val="16"/>
              </w:rPr>
            </w:pPr>
            <w:r>
              <w:rPr>
                <w:sz w:val="16"/>
              </w:rPr>
              <w:t>M-117BBQ</w:t>
            </w:r>
          </w:p>
        </w:tc>
        <w:tc>
          <w:tcPr>
            <w:tcW w:w="1432" w:type="dxa"/>
          </w:tcPr>
          <w:p w:rsidR="00F279AD" w:rsidRDefault="001A7833">
            <w:pPr>
              <w:pStyle w:val="TableParagraph"/>
              <w:spacing w:line="162" w:lineRule="exact"/>
              <w:ind w:left="109" w:right="97"/>
              <w:rPr>
                <w:sz w:val="16"/>
              </w:rPr>
            </w:pPr>
            <w:r>
              <w:rPr>
                <w:sz w:val="16"/>
              </w:rPr>
              <w:t>MOTOCICLETA</w:t>
            </w:r>
          </w:p>
        </w:tc>
        <w:tc>
          <w:tcPr>
            <w:tcW w:w="823" w:type="dxa"/>
          </w:tcPr>
          <w:p w:rsidR="00F279AD" w:rsidRDefault="001A7833">
            <w:pPr>
              <w:pStyle w:val="TableParagraph"/>
              <w:spacing w:line="162" w:lineRule="exact"/>
              <w:ind w:left="114"/>
              <w:jc w:val="left"/>
              <w:rPr>
                <w:sz w:val="16"/>
              </w:rPr>
            </w:pPr>
            <w:r>
              <w:rPr>
                <w:sz w:val="16"/>
              </w:rPr>
              <w:t>HONDA</w:t>
            </w:r>
          </w:p>
        </w:tc>
        <w:tc>
          <w:tcPr>
            <w:tcW w:w="939" w:type="dxa"/>
          </w:tcPr>
          <w:p w:rsidR="00F279AD" w:rsidRDefault="001A7833">
            <w:pPr>
              <w:pStyle w:val="TableParagraph"/>
              <w:spacing w:line="162" w:lineRule="exact"/>
              <w:ind w:left="93" w:right="80"/>
              <w:rPr>
                <w:sz w:val="16"/>
              </w:rPr>
            </w:pPr>
            <w:r>
              <w:rPr>
                <w:sz w:val="16"/>
              </w:rPr>
              <w:t>2005</w:t>
            </w:r>
          </w:p>
        </w:tc>
        <w:tc>
          <w:tcPr>
            <w:tcW w:w="1880" w:type="dxa"/>
          </w:tcPr>
          <w:p w:rsidR="00F279AD" w:rsidRDefault="001A7833">
            <w:pPr>
              <w:pStyle w:val="TableParagraph"/>
              <w:spacing w:line="162" w:lineRule="exact"/>
              <w:ind w:left="142" w:right="127"/>
              <w:rPr>
                <w:sz w:val="16"/>
              </w:rPr>
            </w:pPr>
            <w:r>
              <w:rPr>
                <w:sz w:val="16"/>
              </w:rPr>
              <w:t>15,600.00</w:t>
            </w:r>
          </w:p>
        </w:tc>
        <w:tc>
          <w:tcPr>
            <w:tcW w:w="2682" w:type="dxa"/>
            <w:tcBorders>
              <w:right w:val="single" w:sz="4" w:space="0" w:color="000000"/>
            </w:tcBorders>
          </w:tcPr>
          <w:p w:rsidR="00F279AD" w:rsidRDefault="001A7833">
            <w:pPr>
              <w:pStyle w:val="TableParagraph"/>
              <w:spacing w:line="162" w:lineRule="exact"/>
              <w:ind w:left="110"/>
              <w:jc w:val="both"/>
              <w:rPr>
                <w:sz w:val="16"/>
              </w:rPr>
            </w:pPr>
            <w:r>
              <w:rPr>
                <w:sz w:val="16"/>
              </w:rPr>
              <w:t>VA-02437-2012 La aseguradora</w:t>
            </w:r>
          </w:p>
          <w:p w:rsidR="00F279AD" w:rsidRDefault="001A7833">
            <w:pPr>
              <w:pStyle w:val="TableParagraph"/>
              <w:tabs>
                <w:tab w:val="left" w:pos="1724"/>
              </w:tabs>
              <w:spacing w:before="29" w:line="278" w:lineRule="auto"/>
              <w:ind w:left="110" w:right="97"/>
              <w:jc w:val="both"/>
              <w:rPr>
                <w:sz w:val="16"/>
              </w:rPr>
            </w:pPr>
            <w:r>
              <w:rPr>
                <w:sz w:val="16"/>
              </w:rPr>
              <w:t xml:space="preserve">envió oficio a Subdirector General Administrativo y a Jefe Sección </w:t>
            </w:r>
            <w:r>
              <w:rPr>
                <w:spacing w:val="-6"/>
                <w:sz w:val="16"/>
              </w:rPr>
              <w:t xml:space="preserve">de </w:t>
            </w:r>
            <w:r>
              <w:rPr>
                <w:spacing w:val="7"/>
                <w:sz w:val="16"/>
              </w:rPr>
              <w:t>inventarios</w:t>
            </w:r>
            <w:r>
              <w:rPr>
                <w:spacing w:val="7"/>
                <w:sz w:val="16"/>
              </w:rPr>
              <w:tab/>
            </w:r>
            <w:r>
              <w:rPr>
                <w:spacing w:val="5"/>
                <w:sz w:val="16"/>
              </w:rPr>
              <w:t xml:space="preserve">solicitando </w:t>
            </w:r>
            <w:r>
              <w:rPr>
                <w:spacing w:val="2"/>
                <w:sz w:val="16"/>
              </w:rPr>
              <w:t xml:space="preserve">documentación para concluir </w:t>
            </w:r>
            <w:r>
              <w:rPr>
                <w:sz w:val="16"/>
              </w:rPr>
              <w:t>caso.</w:t>
            </w:r>
          </w:p>
        </w:tc>
      </w:tr>
      <w:tr w:rsidR="00F279AD">
        <w:trPr>
          <w:trHeight w:val="416"/>
        </w:trPr>
        <w:tc>
          <w:tcPr>
            <w:tcW w:w="1069" w:type="dxa"/>
            <w:tcBorders>
              <w:left w:val="single" w:sz="6" w:space="0" w:color="000000"/>
            </w:tcBorders>
          </w:tcPr>
          <w:p w:rsidR="00F279AD" w:rsidRDefault="001A7833">
            <w:pPr>
              <w:pStyle w:val="TableParagraph"/>
              <w:spacing w:line="162" w:lineRule="exact"/>
              <w:ind w:left="114" w:right="100"/>
              <w:rPr>
                <w:sz w:val="16"/>
              </w:rPr>
            </w:pPr>
            <w:r>
              <w:rPr>
                <w:sz w:val="16"/>
              </w:rPr>
              <w:t>M-106BBQ</w:t>
            </w:r>
          </w:p>
        </w:tc>
        <w:tc>
          <w:tcPr>
            <w:tcW w:w="1432" w:type="dxa"/>
          </w:tcPr>
          <w:p w:rsidR="00F279AD" w:rsidRDefault="001A7833">
            <w:pPr>
              <w:pStyle w:val="TableParagraph"/>
              <w:spacing w:line="162" w:lineRule="exact"/>
              <w:ind w:left="109" w:right="97"/>
              <w:rPr>
                <w:sz w:val="16"/>
              </w:rPr>
            </w:pPr>
            <w:r>
              <w:rPr>
                <w:sz w:val="16"/>
              </w:rPr>
              <w:t>MOTOCICLETA</w:t>
            </w:r>
          </w:p>
        </w:tc>
        <w:tc>
          <w:tcPr>
            <w:tcW w:w="823" w:type="dxa"/>
          </w:tcPr>
          <w:p w:rsidR="00F279AD" w:rsidRDefault="001A7833">
            <w:pPr>
              <w:pStyle w:val="TableParagraph"/>
              <w:spacing w:line="162" w:lineRule="exact"/>
              <w:ind w:left="114"/>
              <w:jc w:val="left"/>
              <w:rPr>
                <w:sz w:val="16"/>
              </w:rPr>
            </w:pPr>
            <w:r>
              <w:rPr>
                <w:sz w:val="16"/>
              </w:rPr>
              <w:t>HONDA</w:t>
            </w:r>
          </w:p>
        </w:tc>
        <w:tc>
          <w:tcPr>
            <w:tcW w:w="939" w:type="dxa"/>
          </w:tcPr>
          <w:p w:rsidR="00F279AD" w:rsidRDefault="001A7833">
            <w:pPr>
              <w:pStyle w:val="TableParagraph"/>
              <w:spacing w:line="162" w:lineRule="exact"/>
              <w:ind w:left="93" w:right="80"/>
              <w:rPr>
                <w:sz w:val="16"/>
              </w:rPr>
            </w:pPr>
            <w:r>
              <w:rPr>
                <w:sz w:val="16"/>
              </w:rPr>
              <w:t>2005</w:t>
            </w:r>
          </w:p>
        </w:tc>
        <w:tc>
          <w:tcPr>
            <w:tcW w:w="1880" w:type="dxa"/>
          </w:tcPr>
          <w:p w:rsidR="00F279AD" w:rsidRDefault="001A7833">
            <w:pPr>
              <w:pStyle w:val="TableParagraph"/>
              <w:spacing w:line="162" w:lineRule="exact"/>
              <w:ind w:left="142" w:right="127"/>
              <w:rPr>
                <w:sz w:val="16"/>
              </w:rPr>
            </w:pPr>
            <w:r>
              <w:rPr>
                <w:sz w:val="16"/>
              </w:rPr>
              <w:t>15,600.00</w:t>
            </w:r>
          </w:p>
        </w:tc>
        <w:tc>
          <w:tcPr>
            <w:tcW w:w="2682" w:type="dxa"/>
            <w:tcBorders>
              <w:right w:val="single" w:sz="4" w:space="0" w:color="000000"/>
            </w:tcBorders>
          </w:tcPr>
          <w:p w:rsidR="00F279AD" w:rsidRDefault="001A7833">
            <w:pPr>
              <w:pStyle w:val="TableParagraph"/>
              <w:spacing w:line="162" w:lineRule="exact"/>
              <w:ind w:left="110"/>
              <w:jc w:val="left"/>
              <w:rPr>
                <w:sz w:val="16"/>
              </w:rPr>
            </w:pPr>
            <w:r>
              <w:rPr>
                <w:sz w:val="16"/>
              </w:rPr>
              <w:t>Jefe Sección de inventarios no</w:t>
            </w:r>
          </w:p>
          <w:p w:rsidR="00F279AD" w:rsidRDefault="001A7833">
            <w:pPr>
              <w:pStyle w:val="TableParagraph"/>
              <w:spacing w:before="29"/>
              <w:ind w:left="110"/>
              <w:jc w:val="left"/>
              <w:rPr>
                <w:sz w:val="16"/>
              </w:rPr>
            </w:pPr>
            <w:r>
              <w:rPr>
                <w:sz w:val="16"/>
              </w:rPr>
              <w:t>presentó reclamo.</w:t>
            </w:r>
          </w:p>
        </w:tc>
      </w:tr>
      <w:tr w:rsidR="00F279AD">
        <w:trPr>
          <w:trHeight w:val="1268"/>
        </w:trPr>
        <w:tc>
          <w:tcPr>
            <w:tcW w:w="1069" w:type="dxa"/>
            <w:tcBorders>
              <w:left w:val="single" w:sz="6" w:space="0" w:color="000000"/>
            </w:tcBorders>
          </w:tcPr>
          <w:p w:rsidR="00F279AD" w:rsidRDefault="001A7833">
            <w:pPr>
              <w:pStyle w:val="TableParagraph"/>
              <w:spacing w:line="162" w:lineRule="exact"/>
              <w:ind w:left="114" w:right="100"/>
              <w:rPr>
                <w:sz w:val="16"/>
              </w:rPr>
            </w:pPr>
            <w:r>
              <w:rPr>
                <w:sz w:val="16"/>
              </w:rPr>
              <w:t>M-108BBQ</w:t>
            </w:r>
          </w:p>
        </w:tc>
        <w:tc>
          <w:tcPr>
            <w:tcW w:w="1432" w:type="dxa"/>
          </w:tcPr>
          <w:p w:rsidR="00F279AD" w:rsidRDefault="001A7833">
            <w:pPr>
              <w:pStyle w:val="TableParagraph"/>
              <w:spacing w:line="162" w:lineRule="exact"/>
              <w:ind w:left="109" w:right="97"/>
              <w:rPr>
                <w:sz w:val="16"/>
              </w:rPr>
            </w:pPr>
            <w:r>
              <w:rPr>
                <w:sz w:val="16"/>
              </w:rPr>
              <w:t>MOTOCICLETA</w:t>
            </w:r>
          </w:p>
        </w:tc>
        <w:tc>
          <w:tcPr>
            <w:tcW w:w="823" w:type="dxa"/>
          </w:tcPr>
          <w:p w:rsidR="00F279AD" w:rsidRDefault="001A7833">
            <w:pPr>
              <w:pStyle w:val="TableParagraph"/>
              <w:spacing w:line="162" w:lineRule="exact"/>
              <w:ind w:left="114"/>
              <w:jc w:val="left"/>
              <w:rPr>
                <w:sz w:val="16"/>
              </w:rPr>
            </w:pPr>
            <w:r>
              <w:rPr>
                <w:sz w:val="16"/>
              </w:rPr>
              <w:t>HONDA</w:t>
            </w:r>
          </w:p>
        </w:tc>
        <w:tc>
          <w:tcPr>
            <w:tcW w:w="939" w:type="dxa"/>
          </w:tcPr>
          <w:p w:rsidR="00F279AD" w:rsidRDefault="001A7833">
            <w:pPr>
              <w:pStyle w:val="TableParagraph"/>
              <w:spacing w:line="162" w:lineRule="exact"/>
              <w:ind w:left="93" w:right="80"/>
              <w:rPr>
                <w:sz w:val="16"/>
              </w:rPr>
            </w:pPr>
            <w:r>
              <w:rPr>
                <w:sz w:val="16"/>
              </w:rPr>
              <w:t>2005</w:t>
            </w:r>
          </w:p>
        </w:tc>
        <w:tc>
          <w:tcPr>
            <w:tcW w:w="1880" w:type="dxa"/>
          </w:tcPr>
          <w:p w:rsidR="00F279AD" w:rsidRDefault="001A7833">
            <w:pPr>
              <w:pStyle w:val="TableParagraph"/>
              <w:spacing w:line="162" w:lineRule="exact"/>
              <w:ind w:left="142" w:right="127"/>
              <w:rPr>
                <w:sz w:val="16"/>
              </w:rPr>
            </w:pPr>
            <w:r>
              <w:rPr>
                <w:sz w:val="16"/>
              </w:rPr>
              <w:t>15,600.00</w:t>
            </w:r>
          </w:p>
        </w:tc>
        <w:tc>
          <w:tcPr>
            <w:tcW w:w="2682" w:type="dxa"/>
            <w:tcBorders>
              <w:right w:val="single" w:sz="4" w:space="0" w:color="000000"/>
            </w:tcBorders>
          </w:tcPr>
          <w:p w:rsidR="00F279AD" w:rsidRDefault="001A7833">
            <w:pPr>
              <w:pStyle w:val="TableParagraph"/>
              <w:spacing w:line="162" w:lineRule="exact"/>
              <w:ind w:left="110"/>
              <w:jc w:val="both"/>
              <w:rPr>
                <w:sz w:val="16"/>
              </w:rPr>
            </w:pPr>
            <w:r>
              <w:rPr>
                <w:sz w:val="16"/>
              </w:rPr>
              <w:t>VA-02438-2012 El reclamo fue</w:t>
            </w:r>
          </w:p>
          <w:p w:rsidR="00F279AD" w:rsidRDefault="001A7833">
            <w:pPr>
              <w:pStyle w:val="TableParagraph"/>
              <w:spacing w:before="29" w:line="278" w:lineRule="auto"/>
              <w:ind w:left="110" w:right="98"/>
              <w:jc w:val="both"/>
              <w:rPr>
                <w:sz w:val="16"/>
              </w:rPr>
            </w:pPr>
            <w:r>
              <w:rPr>
                <w:sz w:val="16"/>
              </w:rPr>
              <w:t xml:space="preserve">presentado a la aseguradora </w:t>
            </w:r>
            <w:r>
              <w:rPr>
                <w:spacing w:val="-12"/>
                <w:sz w:val="16"/>
              </w:rPr>
              <w:t>1</w:t>
            </w:r>
            <w:r>
              <w:rPr>
                <w:spacing w:val="20"/>
                <w:sz w:val="16"/>
              </w:rPr>
              <w:t xml:space="preserve"> </w:t>
            </w:r>
            <w:r>
              <w:rPr>
                <w:spacing w:val="2"/>
                <w:sz w:val="16"/>
              </w:rPr>
              <w:t xml:space="preserve">año </w:t>
            </w:r>
            <w:r>
              <w:rPr>
                <w:sz w:val="16"/>
              </w:rPr>
              <w:t xml:space="preserve">y 7 </w:t>
            </w:r>
            <w:r>
              <w:rPr>
                <w:spacing w:val="3"/>
                <w:sz w:val="16"/>
              </w:rPr>
              <w:t xml:space="preserve">meses después, </w:t>
            </w:r>
            <w:r>
              <w:rPr>
                <w:spacing w:val="2"/>
                <w:sz w:val="16"/>
              </w:rPr>
              <w:t xml:space="preserve">sin </w:t>
            </w:r>
            <w:r>
              <w:rPr>
                <w:sz w:val="16"/>
              </w:rPr>
              <w:t xml:space="preserve">embargo la aseguradora lo </w:t>
            </w:r>
            <w:r>
              <w:rPr>
                <w:spacing w:val="-3"/>
                <w:sz w:val="16"/>
              </w:rPr>
              <w:t xml:space="preserve">aceptó </w:t>
            </w:r>
            <w:r>
              <w:rPr>
                <w:spacing w:val="6"/>
                <w:sz w:val="16"/>
              </w:rPr>
              <w:t xml:space="preserve">pero </w:t>
            </w:r>
            <w:r>
              <w:rPr>
                <w:spacing w:val="4"/>
                <w:sz w:val="16"/>
              </w:rPr>
              <w:t xml:space="preserve">no </w:t>
            </w:r>
            <w:r>
              <w:rPr>
                <w:spacing w:val="8"/>
                <w:sz w:val="16"/>
              </w:rPr>
              <w:t xml:space="preserve">presentaron </w:t>
            </w:r>
            <w:r>
              <w:rPr>
                <w:sz w:val="16"/>
              </w:rPr>
              <w:t>la documentación</w:t>
            </w:r>
            <w:r>
              <w:rPr>
                <w:spacing w:val="-2"/>
                <w:sz w:val="16"/>
              </w:rPr>
              <w:t xml:space="preserve"> </w:t>
            </w:r>
            <w:r>
              <w:rPr>
                <w:sz w:val="16"/>
              </w:rPr>
              <w:t>solicitada</w:t>
            </w:r>
          </w:p>
        </w:tc>
      </w:tr>
      <w:tr w:rsidR="00F279AD">
        <w:trPr>
          <w:trHeight w:val="842"/>
        </w:trPr>
        <w:tc>
          <w:tcPr>
            <w:tcW w:w="1069" w:type="dxa"/>
            <w:tcBorders>
              <w:left w:val="single" w:sz="6" w:space="0" w:color="000000"/>
            </w:tcBorders>
          </w:tcPr>
          <w:p w:rsidR="00F279AD" w:rsidRDefault="001A7833">
            <w:pPr>
              <w:pStyle w:val="TableParagraph"/>
              <w:spacing w:line="162" w:lineRule="exact"/>
              <w:ind w:left="112" w:right="100"/>
              <w:rPr>
                <w:sz w:val="16"/>
              </w:rPr>
            </w:pPr>
            <w:r>
              <w:rPr>
                <w:sz w:val="16"/>
              </w:rPr>
              <w:t>M-990BBC</w:t>
            </w:r>
          </w:p>
        </w:tc>
        <w:tc>
          <w:tcPr>
            <w:tcW w:w="1432" w:type="dxa"/>
          </w:tcPr>
          <w:p w:rsidR="00F279AD" w:rsidRDefault="001A7833">
            <w:pPr>
              <w:pStyle w:val="TableParagraph"/>
              <w:spacing w:line="162" w:lineRule="exact"/>
              <w:ind w:left="109" w:right="97"/>
              <w:rPr>
                <w:sz w:val="16"/>
              </w:rPr>
            </w:pPr>
            <w:r>
              <w:rPr>
                <w:sz w:val="16"/>
              </w:rPr>
              <w:t>MOTOCICLETA</w:t>
            </w:r>
          </w:p>
        </w:tc>
        <w:tc>
          <w:tcPr>
            <w:tcW w:w="823" w:type="dxa"/>
          </w:tcPr>
          <w:p w:rsidR="00F279AD" w:rsidRDefault="001A7833">
            <w:pPr>
              <w:pStyle w:val="TableParagraph"/>
              <w:spacing w:line="162" w:lineRule="exact"/>
              <w:ind w:left="114"/>
              <w:jc w:val="left"/>
              <w:rPr>
                <w:sz w:val="16"/>
              </w:rPr>
            </w:pPr>
            <w:r>
              <w:rPr>
                <w:sz w:val="16"/>
              </w:rPr>
              <w:t>HONDA</w:t>
            </w:r>
          </w:p>
        </w:tc>
        <w:tc>
          <w:tcPr>
            <w:tcW w:w="939" w:type="dxa"/>
          </w:tcPr>
          <w:p w:rsidR="00F279AD" w:rsidRDefault="001A7833">
            <w:pPr>
              <w:pStyle w:val="TableParagraph"/>
              <w:spacing w:line="162" w:lineRule="exact"/>
              <w:ind w:left="93" w:right="80"/>
              <w:rPr>
                <w:sz w:val="16"/>
              </w:rPr>
            </w:pPr>
            <w:r>
              <w:rPr>
                <w:sz w:val="16"/>
              </w:rPr>
              <w:t>2005</w:t>
            </w:r>
          </w:p>
        </w:tc>
        <w:tc>
          <w:tcPr>
            <w:tcW w:w="1880" w:type="dxa"/>
          </w:tcPr>
          <w:p w:rsidR="00F279AD" w:rsidRDefault="001A7833">
            <w:pPr>
              <w:pStyle w:val="TableParagraph"/>
              <w:spacing w:line="162" w:lineRule="exact"/>
              <w:ind w:left="142" w:right="127"/>
              <w:rPr>
                <w:sz w:val="16"/>
              </w:rPr>
            </w:pPr>
            <w:r>
              <w:rPr>
                <w:sz w:val="16"/>
              </w:rPr>
              <w:t>15,600.00</w:t>
            </w:r>
          </w:p>
        </w:tc>
        <w:tc>
          <w:tcPr>
            <w:tcW w:w="2682" w:type="dxa"/>
            <w:tcBorders>
              <w:right w:val="single" w:sz="4" w:space="0" w:color="000000"/>
            </w:tcBorders>
          </w:tcPr>
          <w:p w:rsidR="00F279AD" w:rsidRDefault="001A7833">
            <w:pPr>
              <w:pStyle w:val="TableParagraph"/>
              <w:spacing w:line="162" w:lineRule="exact"/>
              <w:ind w:left="110"/>
              <w:jc w:val="both"/>
              <w:rPr>
                <w:sz w:val="16"/>
              </w:rPr>
            </w:pPr>
            <w:r>
              <w:rPr>
                <w:sz w:val="16"/>
              </w:rPr>
              <w:t>VA-02441-2012 Aseguradora</w:t>
            </w:r>
          </w:p>
          <w:p w:rsidR="00F279AD" w:rsidRDefault="001A7833">
            <w:pPr>
              <w:pStyle w:val="TableParagraph"/>
              <w:spacing w:before="29" w:line="278" w:lineRule="auto"/>
              <w:ind w:left="110" w:right="98"/>
              <w:jc w:val="both"/>
              <w:rPr>
                <w:sz w:val="16"/>
              </w:rPr>
            </w:pPr>
            <w:r>
              <w:rPr>
                <w:sz w:val="16"/>
              </w:rPr>
              <w:t>avisó a Jefe Sección de Inventarios que el reclamo fue cerrado sin pago.</w:t>
            </w:r>
          </w:p>
        </w:tc>
      </w:tr>
      <w:tr w:rsidR="00F279AD">
        <w:trPr>
          <w:trHeight w:val="842"/>
        </w:trPr>
        <w:tc>
          <w:tcPr>
            <w:tcW w:w="1069" w:type="dxa"/>
            <w:tcBorders>
              <w:left w:val="single" w:sz="6" w:space="0" w:color="000000"/>
            </w:tcBorders>
          </w:tcPr>
          <w:p w:rsidR="00F279AD" w:rsidRDefault="001A7833">
            <w:pPr>
              <w:pStyle w:val="TableParagraph"/>
              <w:spacing w:line="161" w:lineRule="exact"/>
              <w:ind w:left="114" w:right="100"/>
              <w:rPr>
                <w:sz w:val="16"/>
              </w:rPr>
            </w:pPr>
            <w:r>
              <w:rPr>
                <w:sz w:val="16"/>
              </w:rPr>
              <w:t>M-104BBQ</w:t>
            </w:r>
          </w:p>
        </w:tc>
        <w:tc>
          <w:tcPr>
            <w:tcW w:w="1432" w:type="dxa"/>
          </w:tcPr>
          <w:p w:rsidR="00F279AD" w:rsidRDefault="001A7833">
            <w:pPr>
              <w:pStyle w:val="TableParagraph"/>
              <w:spacing w:line="161" w:lineRule="exact"/>
              <w:ind w:left="109" w:right="97"/>
              <w:rPr>
                <w:sz w:val="16"/>
              </w:rPr>
            </w:pPr>
            <w:r>
              <w:rPr>
                <w:sz w:val="16"/>
              </w:rPr>
              <w:t>MOTOCICLETA</w:t>
            </w:r>
          </w:p>
        </w:tc>
        <w:tc>
          <w:tcPr>
            <w:tcW w:w="823" w:type="dxa"/>
          </w:tcPr>
          <w:p w:rsidR="00F279AD" w:rsidRDefault="001A7833">
            <w:pPr>
              <w:pStyle w:val="TableParagraph"/>
              <w:spacing w:line="161" w:lineRule="exact"/>
              <w:ind w:left="114"/>
              <w:jc w:val="left"/>
              <w:rPr>
                <w:sz w:val="16"/>
              </w:rPr>
            </w:pPr>
            <w:r>
              <w:rPr>
                <w:sz w:val="16"/>
              </w:rPr>
              <w:t>HONDA</w:t>
            </w:r>
          </w:p>
        </w:tc>
        <w:tc>
          <w:tcPr>
            <w:tcW w:w="939" w:type="dxa"/>
          </w:tcPr>
          <w:p w:rsidR="00F279AD" w:rsidRDefault="001A7833">
            <w:pPr>
              <w:pStyle w:val="TableParagraph"/>
              <w:spacing w:line="161" w:lineRule="exact"/>
              <w:ind w:left="93" w:right="80"/>
              <w:rPr>
                <w:sz w:val="16"/>
              </w:rPr>
            </w:pPr>
            <w:r>
              <w:rPr>
                <w:sz w:val="16"/>
              </w:rPr>
              <w:t>2005</w:t>
            </w:r>
          </w:p>
        </w:tc>
        <w:tc>
          <w:tcPr>
            <w:tcW w:w="1880" w:type="dxa"/>
          </w:tcPr>
          <w:p w:rsidR="00F279AD" w:rsidRDefault="001A7833">
            <w:pPr>
              <w:pStyle w:val="TableParagraph"/>
              <w:spacing w:line="161" w:lineRule="exact"/>
              <w:ind w:left="142" w:right="127"/>
              <w:rPr>
                <w:sz w:val="16"/>
              </w:rPr>
            </w:pPr>
            <w:r>
              <w:rPr>
                <w:sz w:val="16"/>
              </w:rPr>
              <w:t>15,600.00</w:t>
            </w:r>
          </w:p>
        </w:tc>
        <w:tc>
          <w:tcPr>
            <w:tcW w:w="2682" w:type="dxa"/>
            <w:tcBorders>
              <w:right w:val="single" w:sz="4" w:space="0" w:color="000000"/>
            </w:tcBorders>
          </w:tcPr>
          <w:p w:rsidR="00F279AD" w:rsidRDefault="001A7833">
            <w:pPr>
              <w:pStyle w:val="TableParagraph"/>
              <w:spacing w:line="161" w:lineRule="exact"/>
              <w:ind w:left="110"/>
              <w:jc w:val="both"/>
              <w:rPr>
                <w:sz w:val="16"/>
              </w:rPr>
            </w:pPr>
            <w:r>
              <w:rPr>
                <w:sz w:val="16"/>
              </w:rPr>
              <w:t>Jefe Sección de Inventarios no</w:t>
            </w:r>
          </w:p>
          <w:p w:rsidR="00F279AD" w:rsidRDefault="001A7833">
            <w:pPr>
              <w:pStyle w:val="TableParagraph"/>
              <w:spacing w:before="29" w:line="278" w:lineRule="auto"/>
              <w:ind w:left="110" w:right="98"/>
              <w:jc w:val="both"/>
              <w:rPr>
                <w:sz w:val="16"/>
              </w:rPr>
            </w:pPr>
            <w:r>
              <w:rPr>
                <w:sz w:val="16"/>
              </w:rPr>
              <w:t>presentó reclamo de trámite por la moto robada Miguel Angel Armas Rocha y no hay denuncia.</w:t>
            </w:r>
          </w:p>
        </w:tc>
      </w:tr>
      <w:tr w:rsidR="00F279AD">
        <w:trPr>
          <w:trHeight w:val="842"/>
        </w:trPr>
        <w:tc>
          <w:tcPr>
            <w:tcW w:w="1069" w:type="dxa"/>
            <w:tcBorders>
              <w:left w:val="single" w:sz="6" w:space="0" w:color="000000"/>
            </w:tcBorders>
          </w:tcPr>
          <w:p w:rsidR="00F279AD" w:rsidRDefault="001A7833">
            <w:pPr>
              <w:pStyle w:val="TableParagraph"/>
              <w:spacing w:line="162" w:lineRule="exact"/>
              <w:ind w:left="111" w:right="100"/>
              <w:rPr>
                <w:sz w:val="16"/>
              </w:rPr>
            </w:pPr>
            <w:r>
              <w:rPr>
                <w:sz w:val="16"/>
              </w:rPr>
              <w:t>O-507BBR</w:t>
            </w:r>
          </w:p>
        </w:tc>
        <w:tc>
          <w:tcPr>
            <w:tcW w:w="1432" w:type="dxa"/>
          </w:tcPr>
          <w:p w:rsidR="00F279AD" w:rsidRDefault="001A7833">
            <w:pPr>
              <w:pStyle w:val="TableParagraph"/>
              <w:spacing w:line="162" w:lineRule="exact"/>
              <w:ind w:left="108" w:right="97"/>
              <w:rPr>
                <w:sz w:val="16"/>
              </w:rPr>
            </w:pPr>
            <w:r>
              <w:rPr>
                <w:sz w:val="16"/>
              </w:rPr>
              <w:t>MICROBUS</w:t>
            </w:r>
          </w:p>
        </w:tc>
        <w:tc>
          <w:tcPr>
            <w:tcW w:w="823" w:type="dxa"/>
          </w:tcPr>
          <w:p w:rsidR="00F279AD" w:rsidRDefault="001A7833">
            <w:pPr>
              <w:pStyle w:val="TableParagraph"/>
              <w:spacing w:line="162" w:lineRule="exact"/>
              <w:ind w:left="123"/>
              <w:jc w:val="left"/>
              <w:rPr>
                <w:sz w:val="16"/>
              </w:rPr>
            </w:pPr>
            <w:r>
              <w:rPr>
                <w:sz w:val="16"/>
              </w:rPr>
              <w:t>MAZDA</w:t>
            </w:r>
          </w:p>
        </w:tc>
        <w:tc>
          <w:tcPr>
            <w:tcW w:w="939" w:type="dxa"/>
          </w:tcPr>
          <w:p w:rsidR="00F279AD" w:rsidRDefault="001A7833">
            <w:pPr>
              <w:pStyle w:val="TableParagraph"/>
              <w:spacing w:line="162" w:lineRule="exact"/>
              <w:ind w:left="93" w:right="80"/>
              <w:rPr>
                <w:sz w:val="16"/>
              </w:rPr>
            </w:pPr>
            <w:r>
              <w:rPr>
                <w:sz w:val="16"/>
              </w:rPr>
              <w:t>1998</w:t>
            </w:r>
          </w:p>
        </w:tc>
        <w:tc>
          <w:tcPr>
            <w:tcW w:w="1880" w:type="dxa"/>
          </w:tcPr>
          <w:p w:rsidR="00F279AD" w:rsidRDefault="001A7833">
            <w:pPr>
              <w:pStyle w:val="TableParagraph"/>
              <w:spacing w:line="162" w:lineRule="exact"/>
              <w:ind w:left="142" w:right="127"/>
              <w:rPr>
                <w:sz w:val="16"/>
              </w:rPr>
            </w:pPr>
            <w:r>
              <w:rPr>
                <w:sz w:val="16"/>
              </w:rPr>
              <w:t>76,402.20</w:t>
            </w:r>
          </w:p>
        </w:tc>
        <w:tc>
          <w:tcPr>
            <w:tcW w:w="2682" w:type="dxa"/>
            <w:tcBorders>
              <w:right w:val="single" w:sz="4" w:space="0" w:color="000000"/>
            </w:tcBorders>
          </w:tcPr>
          <w:p w:rsidR="00F279AD" w:rsidRDefault="001A7833">
            <w:pPr>
              <w:pStyle w:val="TableParagraph"/>
              <w:spacing w:line="162" w:lineRule="exact"/>
              <w:ind w:left="110"/>
              <w:jc w:val="both"/>
              <w:rPr>
                <w:sz w:val="16"/>
              </w:rPr>
            </w:pPr>
            <w:r>
              <w:rPr>
                <w:sz w:val="16"/>
              </w:rPr>
              <w:t>V-267-2008 Aseguradora envió</w:t>
            </w:r>
          </w:p>
          <w:p w:rsidR="00F279AD" w:rsidRDefault="001A7833">
            <w:pPr>
              <w:pStyle w:val="TableParagraph"/>
              <w:spacing w:before="29" w:line="278" w:lineRule="auto"/>
              <w:ind w:left="110" w:right="98"/>
              <w:jc w:val="both"/>
              <w:rPr>
                <w:sz w:val="16"/>
              </w:rPr>
            </w:pPr>
            <w:r>
              <w:rPr>
                <w:sz w:val="16"/>
              </w:rPr>
              <w:t>tres avisos para que presentara la documentación para proceder al pago.</w:t>
            </w:r>
          </w:p>
        </w:tc>
      </w:tr>
      <w:tr w:rsidR="00F279AD">
        <w:trPr>
          <w:trHeight w:val="203"/>
        </w:trPr>
        <w:tc>
          <w:tcPr>
            <w:tcW w:w="1069" w:type="dxa"/>
            <w:tcBorders>
              <w:left w:val="single" w:sz="6" w:space="0" w:color="000000"/>
            </w:tcBorders>
          </w:tcPr>
          <w:p w:rsidR="00F279AD" w:rsidRDefault="00F279AD">
            <w:pPr>
              <w:pStyle w:val="TableParagraph"/>
              <w:jc w:val="left"/>
              <w:rPr>
                <w:rFonts w:ascii="Times New Roman"/>
                <w:sz w:val="14"/>
              </w:rPr>
            </w:pPr>
          </w:p>
        </w:tc>
        <w:tc>
          <w:tcPr>
            <w:tcW w:w="1432" w:type="dxa"/>
          </w:tcPr>
          <w:p w:rsidR="00F279AD" w:rsidRDefault="001A7833">
            <w:pPr>
              <w:pStyle w:val="TableParagraph"/>
              <w:spacing w:line="162" w:lineRule="exact"/>
              <w:ind w:left="107" w:right="97"/>
              <w:rPr>
                <w:sz w:val="16"/>
              </w:rPr>
            </w:pPr>
            <w:r>
              <w:rPr>
                <w:sz w:val="16"/>
              </w:rPr>
              <w:t>TOTAL</w:t>
            </w:r>
          </w:p>
        </w:tc>
        <w:tc>
          <w:tcPr>
            <w:tcW w:w="823" w:type="dxa"/>
          </w:tcPr>
          <w:p w:rsidR="00F279AD" w:rsidRDefault="00F279AD">
            <w:pPr>
              <w:pStyle w:val="TableParagraph"/>
              <w:jc w:val="left"/>
              <w:rPr>
                <w:rFonts w:ascii="Times New Roman"/>
                <w:sz w:val="14"/>
              </w:rPr>
            </w:pPr>
          </w:p>
        </w:tc>
        <w:tc>
          <w:tcPr>
            <w:tcW w:w="939" w:type="dxa"/>
          </w:tcPr>
          <w:p w:rsidR="00F279AD" w:rsidRDefault="00F279AD">
            <w:pPr>
              <w:pStyle w:val="TableParagraph"/>
              <w:jc w:val="left"/>
              <w:rPr>
                <w:rFonts w:ascii="Times New Roman"/>
                <w:sz w:val="14"/>
              </w:rPr>
            </w:pPr>
          </w:p>
        </w:tc>
        <w:tc>
          <w:tcPr>
            <w:tcW w:w="1880" w:type="dxa"/>
          </w:tcPr>
          <w:p w:rsidR="00F279AD" w:rsidRDefault="001A7833">
            <w:pPr>
              <w:pStyle w:val="TableParagraph"/>
              <w:spacing w:line="162" w:lineRule="exact"/>
              <w:ind w:left="142" w:right="128"/>
              <w:rPr>
                <w:sz w:val="16"/>
              </w:rPr>
            </w:pPr>
            <w:r>
              <w:rPr>
                <w:sz w:val="16"/>
              </w:rPr>
              <w:t>170,002.20</w:t>
            </w:r>
          </w:p>
        </w:tc>
        <w:tc>
          <w:tcPr>
            <w:tcW w:w="2682" w:type="dxa"/>
            <w:tcBorders>
              <w:right w:val="single" w:sz="4" w:space="0" w:color="000000"/>
            </w:tcBorders>
          </w:tcPr>
          <w:p w:rsidR="00F279AD" w:rsidRDefault="00F279AD">
            <w:pPr>
              <w:pStyle w:val="TableParagraph"/>
              <w:jc w:val="left"/>
              <w:rPr>
                <w:rFonts w:ascii="Times New Roman"/>
                <w:sz w:val="14"/>
              </w:rPr>
            </w:pPr>
          </w:p>
        </w:tc>
      </w:tr>
    </w:tbl>
    <w:p w:rsidR="00F279AD" w:rsidRDefault="001A7833">
      <w:pPr>
        <w:pStyle w:val="Textoindependiente"/>
        <w:ind w:left="1101"/>
      </w:pPr>
      <w:r>
        <w:t>Criterio</w:t>
      </w:r>
    </w:p>
    <w:p w:rsidR="00F279AD" w:rsidRDefault="001A7833">
      <w:pPr>
        <w:pStyle w:val="Textoindependiente"/>
        <w:spacing w:before="43" w:line="278" w:lineRule="auto"/>
        <w:ind w:left="1101" w:right="143"/>
        <w:jc w:val="both"/>
      </w:pPr>
      <w:r>
        <w:t xml:space="preserve">El Decreto Número 2-70 del Congreso de la República de Guatemala, Código de Comercio de Guatemala, artículo 896, Aviso del siniestro, establece: “Tan pronto como el asegurado o, en su caso, el beneficiario, tuvieren conocimiento de la realización </w:t>
      </w:r>
      <w:r>
        <w:t>del siniestro, deberán comunicárselo al asegurador.</w:t>
      </w:r>
    </w:p>
    <w:p w:rsidR="00F279AD" w:rsidRDefault="001A7833">
      <w:pPr>
        <w:pStyle w:val="Textoindependiente"/>
        <w:spacing w:line="278" w:lineRule="auto"/>
        <w:ind w:left="1101" w:right="144"/>
        <w:jc w:val="both"/>
      </w:pPr>
      <w:r>
        <w:t>Salvo pacto o disposición expresa en contrario, el aviso deberá darse por escrito y dentro de un plazo de cinco días, Este plazo no correrá sino en contra de quienes tuvieran conocimiento del derecho cons</w:t>
      </w:r>
      <w:r>
        <w:t>tituido a su favor”, artículo 916, Plazo de prescripción, establece: “Todas las acciones que deriven de un contrato de seguro, prescribirán en dos años, contados desde la fecha del acontecimiento que les dio</w:t>
      </w:r>
      <w:r>
        <w:rPr>
          <w:spacing w:val="-3"/>
        </w:rPr>
        <w:t xml:space="preserve"> </w:t>
      </w:r>
      <w:r>
        <w:t>origen”.</w:t>
      </w:r>
    </w:p>
    <w:p w:rsidR="00F279AD" w:rsidRDefault="00F279AD">
      <w:pPr>
        <w:pStyle w:val="Textoindependiente"/>
        <w:spacing w:before="3"/>
        <w:rPr>
          <w:sz w:val="27"/>
        </w:rPr>
      </w:pPr>
    </w:p>
    <w:p w:rsidR="00F279AD" w:rsidRDefault="001A7833">
      <w:pPr>
        <w:pStyle w:val="Textoindependiente"/>
        <w:ind w:left="1101"/>
      </w:pPr>
      <w:r>
        <w:t>Causa</w:t>
      </w:r>
    </w:p>
    <w:p w:rsidR="00F279AD" w:rsidRDefault="001A7833">
      <w:pPr>
        <w:pStyle w:val="Textoindependiente"/>
        <w:spacing w:before="43" w:line="278" w:lineRule="auto"/>
        <w:ind w:left="1101" w:right="143"/>
        <w:jc w:val="both"/>
      </w:pPr>
      <w:r>
        <w:t>El Coordinador Financiero y el J</w:t>
      </w:r>
      <w:r>
        <w:t>efe de Inventarios a.i. no velaron por mantener el control adecuado de los bienes de la entidad, al no realizar las gestiones para darle seguimiento a la recuperación de la indemnización de los vehículos, por parte de la</w:t>
      </w:r>
      <w:r>
        <w:rPr>
          <w:spacing w:val="-4"/>
        </w:rPr>
        <w:t xml:space="preserve"> </w:t>
      </w:r>
      <w:r>
        <w:t>Aseguradora.</w:t>
      </w:r>
    </w:p>
    <w:p w:rsidR="00F279AD" w:rsidRDefault="00F279AD">
      <w:pPr>
        <w:spacing w:line="278" w:lineRule="auto"/>
        <w:jc w:val="both"/>
        <w:sectPr w:rsidR="00F279AD">
          <w:pgSz w:w="12240" w:h="15840"/>
          <w:pgMar w:top="780" w:right="1560" w:bottom="1080" w:left="600" w:header="270" w:footer="880" w:gutter="0"/>
          <w:cols w:space="720"/>
        </w:sectPr>
      </w:pPr>
    </w:p>
    <w:p w:rsidR="00F279AD" w:rsidRDefault="00F279AD">
      <w:pPr>
        <w:pStyle w:val="Textoindependiente"/>
        <w:spacing w:before="4"/>
        <w:rPr>
          <w:sz w:val="4"/>
        </w:rPr>
      </w:pPr>
    </w:p>
    <w:p w:rsidR="00F279AD" w:rsidRDefault="001A7833">
      <w:pPr>
        <w:pStyle w:val="Textoindependiente"/>
        <w:spacing w:line="20" w:lineRule="exact"/>
        <w:ind w:left="1101"/>
        <w:rPr>
          <w:sz w:val="2"/>
        </w:rPr>
      </w:pPr>
      <w:r>
        <w:rPr>
          <w:noProof/>
          <w:sz w:val="2"/>
          <w:lang w:val="en-US"/>
        </w:rPr>
        <mc:AlternateContent>
          <mc:Choice Requires="wpg">
            <w:drawing>
              <wp:inline distT="0" distB="0" distL="0" distR="0">
                <wp:extent cx="5612765" cy="9525"/>
                <wp:effectExtent l="3810" t="3810" r="3175" b="0"/>
                <wp:docPr id="3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33" name="Freeform 13"/>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685C58D" id="Group 12"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">
                <v:shape id="Freeform 13"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" path="m8839,l4605,,4234,,,,,15r4234,l4605,15r4234,l8839,xe" fillcolor="black" stroked="f">
                  <v:path arrowok="t" o:connecttype="custom" o:connectlocs="8839,0;4605,0;4234,0;0,0;0,15;4234,15;4605,15;8839,15;8839,0" o:connectangles="0,0,0,0,0,0,0,0,0"/>
                </v:shape>
                <w10:anchorlock/>
              </v:group>
            </w:pict>
          </mc:Fallback>
        </mc:AlternateContent>
      </w:r>
    </w:p>
    <w:p w:rsidR="00F279AD" w:rsidRDefault="001A7833">
      <w:pPr>
        <w:pStyle w:val="Textoindependiente"/>
        <w:spacing w:before="12"/>
        <w:ind w:left="1101"/>
      </w:pPr>
      <w:r>
        <w:t>Efecto</w:t>
      </w:r>
    </w:p>
    <w:p w:rsidR="00F279AD" w:rsidRDefault="001A7833">
      <w:pPr>
        <w:pStyle w:val="Textoindependiente"/>
        <w:spacing w:before="43" w:line="278" w:lineRule="auto"/>
        <w:ind w:left="1101" w:right="143"/>
        <w:jc w:val="both"/>
      </w:pPr>
      <w:r>
        <w:t>Falta de recuperación de los activos por no realizar los trámites oportunamente ante la aseguradora, en perjuicio de los bienes de la Dirección General de Educación Física.</w:t>
      </w:r>
    </w:p>
    <w:p w:rsidR="00F279AD" w:rsidRDefault="00F279AD">
      <w:pPr>
        <w:pStyle w:val="Textoindependiente"/>
        <w:spacing w:before="7"/>
        <w:rPr>
          <w:sz w:val="27"/>
        </w:rPr>
      </w:pPr>
    </w:p>
    <w:p w:rsidR="00F279AD" w:rsidRDefault="001A7833">
      <w:pPr>
        <w:pStyle w:val="Textoindependiente"/>
        <w:ind w:left="1101"/>
      </w:pPr>
      <w:r>
        <w:t xml:space="preserve">Comentario </w:t>
      </w:r>
      <w:r>
        <w:t>de la Administración</w:t>
      </w:r>
    </w:p>
    <w:p w:rsidR="00F279AD" w:rsidRDefault="001A7833">
      <w:pPr>
        <w:pStyle w:val="Textoindependiente"/>
        <w:spacing w:before="44" w:line="278" w:lineRule="auto"/>
        <w:ind w:left="1101" w:right="144"/>
        <w:jc w:val="both"/>
      </w:pPr>
      <w:r>
        <w:t>Primeramente me permito manifestar que no estoy de acuerdo con la formulación del presente hallazgo, por las razones que indico a continuación:</w:t>
      </w:r>
    </w:p>
    <w:p w:rsidR="00F279AD" w:rsidRDefault="00F279AD">
      <w:pPr>
        <w:pStyle w:val="Textoindependiente"/>
        <w:spacing w:before="7"/>
        <w:rPr>
          <w:sz w:val="27"/>
        </w:rPr>
      </w:pPr>
    </w:p>
    <w:p w:rsidR="00F279AD" w:rsidRDefault="001A7833">
      <w:pPr>
        <w:pStyle w:val="Textoindependiente"/>
        <w:spacing w:before="1" w:line="278" w:lineRule="auto"/>
        <w:ind w:left="1101" w:right="142"/>
        <w:jc w:val="both"/>
      </w:pPr>
      <w:r>
        <w:t>No es parte de las funciones de la Coordinación Financiera mantener el control de los bien</w:t>
      </w:r>
      <w:r>
        <w:t>es de la entidad, función que es específica de la Sección de Inventarios, ya que allí es donde se lleva el control físico y digital a través de SICOIN de los bienes propiedad de DIGEF, asimismo la presentación oportuna de los reportes FIN1 y FIN2 al Minist</w:t>
      </w:r>
      <w:r>
        <w:t>erio de Finanzas Públicas, y naturalmente, la custodia y actualización de las tarjetas de responsabilidad de todos los empleados, éstos últimos serán los obligados a dar aviso e iniciar el trámite ante quien corresponda si se llegara a presentar un caso de</w:t>
      </w:r>
      <w:r>
        <w:t xml:space="preserve"> robo, hurto o cualquier otro caso sujeto a cobertura del</w:t>
      </w:r>
      <w:r>
        <w:rPr>
          <w:spacing w:val="-3"/>
        </w:rPr>
        <w:t xml:space="preserve"> </w:t>
      </w:r>
      <w:r>
        <w:t>seguro.</w:t>
      </w:r>
    </w:p>
    <w:p w:rsidR="00F279AD" w:rsidRDefault="00F279AD">
      <w:pPr>
        <w:pStyle w:val="Textoindependiente"/>
        <w:spacing w:before="3"/>
        <w:rPr>
          <w:sz w:val="27"/>
        </w:rPr>
      </w:pPr>
    </w:p>
    <w:p w:rsidR="00F279AD" w:rsidRDefault="001A7833">
      <w:pPr>
        <w:pStyle w:val="Textoindependiente"/>
        <w:spacing w:line="278" w:lineRule="auto"/>
        <w:ind w:left="1101" w:right="141"/>
        <w:jc w:val="both"/>
      </w:pPr>
      <w:r>
        <w:t>En mi calidad de Coordinador Financiero de DIGEF, en ningún expediente de reclamo de seguros cualquiera que fuera el bien objeto del reclamo, no se tenía participación en la conformación del expediente ni en el trámite que se llevaba a cabo; mi intervenció</w:t>
      </w:r>
      <w:r>
        <w:t>n se limitó a la gestión del depósito al Fondo Común de los fondos restituidos por la Aseguradora, derivado de las gestiones realizadas por los responsables, así como las trámites ante la Dirección Financiera del Ministerio de Finanzas Públicas para la ela</w:t>
      </w:r>
      <w:r>
        <w:t>boración de los CUR contables correspondientes, a efecto que se continuara con el trámite de baja de los bienes por parte de la Sección de Inventarios.</w:t>
      </w:r>
    </w:p>
    <w:p w:rsidR="00F279AD" w:rsidRDefault="00F279AD">
      <w:pPr>
        <w:pStyle w:val="Textoindependiente"/>
        <w:spacing w:before="3"/>
        <w:rPr>
          <w:sz w:val="27"/>
        </w:rPr>
      </w:pPr>
    </w:p>
    <w:p w:rsidR="00F279AD" w:rsidRDefault="001A7833">
      <w:pPr>
        <w:pStyle w:val="Textoindependiente"/>
        <w:spacing w:line="278" w:lineRule="auto"/>
        <w:ind w:left="1101" w:right="141"/>
        <w:jc w:val="both"/>
      </w:pPr>
      <w:r>
        <w:t xml:space="preserve">Como Coordinador Financiero no era parte de mis funciones inherentes al puesto, participar o conformar </w:t>
      </w:r>
      <w:r>
        <w:t xml:space="preserve">expedientes de reclamo de seguros, mucho menos firmar los mismos para presentarlos a la Aseguradora, ya que como lo indica el Auditor en el Criterio del presente posible hallazgo, citando el Artículo 896 del Código de </w:t>
      </w:r>
      <w:r>
        <w:rPr>
          <w:spacing w:val="2"/>
        </w:rPr>
        <w:t xml:space="preserve">Comercio </w:t>
      </w:r>
      <w:r>
        <w:t xml:space="preserve">de </w:t>
      </w:r>
      <w:r>
        <w:rPr>
          <w:spacing w:val="2"/>
        </w:rPr>
        <w:t>Guatemala: “tan pronto com</w:t>
      </w:r>
      <w:r>
        <w:rPr>
          <w:spacing w:val="2"/>
        </w:rPr>
        <w:t xml:space="preserve">o </w:t>
      </w:r>
      <w:r>
        <w:t xml:space="preserve">el </w:t>
      </w:r>
      <w:r>
        <w:rPr>
          <w:spacing w:val="2"/>
        </w:rPr>
        <w:t xml:space="preserve">Asegurado </w:t>
      </w:r>
      <w:r>
        <w:t xml:space="preserve">o en su </w:t>
      </w:r>
      <w:r>
        <w:rPr>
          <w:spacing w:val="2"/>
        </w:rPr>
        <w:t xml:space="preserve">caso, </w:t>
      </w:r>
      <w:r>
        <w:t>el beneficiario, tuvieren conocimiento de la realización del siniestro, deberán comunicárselo al asegurador” (la negrilla es propia). Es claro que en mi calidad de Coordinador Financiero no era el asegurado ni mucho menos el be</w:t>
      </w:r>
      <w:r>
        <w:t xml:space="preserve">neficiario, como </w:t>
      </w:r>
      <w:r>
        <w:rPr>
          <w:spacing w:val="2"/>
        </w:rPr>
        <w:t xml:space="preserve">para comunicárselo </w:t>
      </w:r>
      <w:r>
        <w:t xml:space="preserve">al </w:t>
      </w:r>
      <w:r>
        <w:rPr>
          <w:spacing w:val="2"/>
        </w:rPr>
        <w:t xml:space="preserve">asegurador, </w:t>
      </w:r>
      <w:r>
        <w:t xml:space="preserve">lo </w:t>
      </w:r>
      <w:r>
        <w:rPr>
          <w:spacing w:val="2"/>
        </w:rPr>
        <w:t xml:space="preserve">anterior </w:t>
      </w:r>
      <w:r>
        <w:t xml:space="preserve">de </w:t>
      </w:r>
      <w:r>
        <w:rPr>
          <w:spacing w:val="2"/>
        </w:rPr>
        <w:t xml:space="preserve">conformidad </w:t>
      </w:r>
      <w:r>
        <w:t xml:space="preserve">con lo que establecen los numerales 3 y 4 del artículo 875 del Código de Comercio de </w:t>
      </w:r>
      <w:r>
        <w:rPr>
          <w:spacing w:val="2"/>
        </w:rPr>
        <w:t xml:space="preserve">Guatemala, Decreto 2-70 </w:t>
      </w:r>
      <w:r>
        <w:t xml:space="preserve">del </w:t>
      </w:r>
      <w:r>
        <w:rPr>
          <w:spacing w:val="2"/>
        </w:rPr>
        <w:t xml:space="preserve">Congreso </w:t>
      </w:r>
      <w:r>
        <w:t xml:space="preserve">de la </w:t>
      </w:r>
      <w:r>
        <w:rPr>
          <w:spacing w:val="2"/>
        </w:rPr>
        <w:t xml:space="preserve">República </w:t>
      </w:r>
      <w:r>
        <w:t xml:space="preserve">de </w:t>
      </w:r>
      <w:r>
        <w:rPr>
          <w:spacing w:val="2"/>
        </w:rPr>
        <w:t xml:space="preserve">Guatemala: </w:t>
      </w:r>
      <w:r>
        <w:t xml:space="preserve">“3. Asegurado: la persona </w:t>
      </w:r>
      <w:r>
        <w:t>interesada en la traslación de los riesgos; 4. Beneficiario: la persona que ha de percibir, en caso de siniestro, el producto del seguro;” (la negrilla es</w:t>
      </w:r>
      <w:r>
        <w:rPr>
          <w:spacing w:val="-3"/>
        </w:rPr>
        <w:t xml:space="preserve"> </w:t>
      </w:r>
      <w:r>
        <w:t>propia).</w:t>
      </w:r>
    </w:p>
    <w:p w:rsidR="00F279AD" w:rsidRDefault="00F279AD">
      <w:pPr>
        <w:spacing w:line="278" w:lineRule="auto"/>
        <w:jc w:val="both"/>
        <w:sectPr w:rsidR="00F279AD">
          <w:pgSz w:w="12240" w:h="15840"/>
          <w:pgMar w:top="780" w:right="1560" w:bottom="1080" w:left="600" w:header="270" w:footer="880" w:gutter="0"/>
          <w:cols w:space="720"/>
        </w:sectPr>
      </w:pPr>
    </w:p>
    <w:p w:rsidR="00F279AD" w:rsidRDefault="00F279AD">
      <w:pPr>
        <w:pStyle w:val="Textoindependiente"/>
        <w:spacing w:before="4"/>
        <w:rPr>
          <w:sz w:val="4"/>
        </w:rPr>
      </w:pPr>
    </w:p>
    <w:p w:rsidR="00F279AD" w:rsidRDefault="001A7833">
      <w:pPr>
        <w:pStyle w:val="Textoindependiente"/>
        <w:spacing w:line="20" w:lineRule="exact"/>
        <w:ind w:left="1101"/>
        <w:rPr>
          <w:sz w:val="2"/>
        </w:rPr>
      </w:pPr>
      <w:r>
        <w:rPr>
          <w:noProof/>
          <w:sz w:val="2"/>
          <w:lang w:val="en-US"/>
        </w:rPr>
        <mc:AlternateContent>
          <mc:Choice Requires="wpg">
            <w:drawing>
              <wp:inline distT="0" distB="0" distL="0" distR="0">
                <wp:extent cx="5612765" cy="9525"/>
                <wp:effectExtent l="3810" t="3810" r="3175" b="0"/>
                <wp:docPr id="3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31" name="Freeform 11"/>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C17D64" id="Group 10"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">
                <v:shape id="Freeform 11"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" path="m8839,l4605,,4234,,,,,15r4234,l4605,15r4234,l8839,xe" fillcolor="black" stroked="f">
                  <v:path arrowok="t" o:connecttype="custom" o:connectlocs="8839,0;4605,0;4234,0;0,0;0,15;4234,15;4605,15;8839,15;8839,0" o:connectangles="0,0,0,0,0,0,0,0,0"/>
                </v:shape>
                <w10:anchorlock/>
              </v:group>
            </w:pict>
          </mc:Fallback>
        </mc:AlternateContent>
      </w:r>
    </w:p>
    <w:p w:rsidR="00F279AD" w:rsidRDefault="00F279AD">
      <w:pPr>
        <w:pStyle w:val="Textoindependiente"/>
        <w:spacing w:before="9"/>
        <w:rPr>
          <w:sz w:val="20"/>
        </w:rPr>
      </w:pPr>
    </w:p>
    <w:p w:rsidR="00F279AD" w:rsidRDefault="001A7833">
      <w:pPr>
        <w:pStyle w:val="Textoindependiente"/>
        <w:spacing w:before="92" w:line="278" w:lineRule="auto"/>
        <w:ind w:left="1101" w:right="143"/>
        <w:jc w:val="both"/>
      </w:pPr>
      <w:r>
        <w:t>El primer responsable de iniciar el trámite de reclamo de seguro, es quien tiene a su cargo el bien de acuerdo a su tarjeta de responsabilidad, tal y como lo establecen las disposiciones legales sobre la materia, a las cuales me referiré más adelante.</w:t>
      </w:r>
    </w:p>
    <w:p w:rsidR="00F279AD" w:rsidRDefault="00F279AD">
      <w:pPr>
        <w:pStyle w:val="Textoindependiente"/>
        <w:spacing w:before="7"/>
        <w:rPr>
          <w:sz w:val="27"/>
        </w:rPr>
      </w:pPr>
    </w:p>
    <w:p w:rsidR="00F279AD" w:rsidRDefault="001A7833">
      <w:pPr>
        <w:pStyle w:val="Textoindependiente"/>
        <w:spacing w:line="278" w:lineRule="auto"/>
        <w:ind w:left="1101" w:right="142"/>
        <w:jc w:val="both"/>
      </w:pPr>
      <w:r>
        <w:t>Cab</w:t>
      </w:r>
      <w:r>
        <w:t>e destacar que la Aseguradora pudo haber tenido sus razones para no aceptar los reclamos si el expediente se presentó incompleto, situación directamente imputable a los responsables de conformar el o los expedientes respectivos, mismos que debieron iniciar</w:t>
      </w:r>
      <w:r>
        <w:t xml:space="preserve"> con la denuncia respectiva por el robo, pérdida o sustracción de los vehículos, y en el caso del vehículo incendiado, el responsable del bien según tarjeta de responsabilidad, debió informar los pormenores del suceso e iniciar las gestiones pertinentes a </w:t>
      </w:r>
      <w:r>
        <w:t>efecto de que se realizara en el menor tiempo posible el proceso de reposición o bien el pago por parte de la Aseguradora.</w:t>
      </w:r>
    </w:p>
    <w:p w:rsidR="00F279AD" w:rsidRDefault="00F279AD">
      <w:pPr>
        <w:pStyle w:val="Textoindependiente"/>
        <w:spacing w:before="3"/>
        <w:rPr>
          <w:sz w:val="27"/>
        </w:rPr>
      </w:pPr>
    </w:p>
    <w:p w:rsidR="00F279AD" w:rsidRDefault="001A7833">
      <w:pPr>
        <w:pStyle w:val="Textoindependiente"/>
        <w:spacing w:line="278" w:lineRule="auto"/>
        <w:ind w:left="1101" w:right="142"/>
        <w:jc w:val="both"/>
      </w:pPr>
      <w:r>
        <w:t xml:space="preserve">Es importante señalar además, que durante los años 2014, 2015 y 2019, el asunto de los </w:t>
      </w:r>
      <w:r>
        <w:rPr>
          <w:spacing w:val="2"/>
        </w:rPr>
        <w:t xml:space="preserve">vehículos </w:t>
      </w:r>
      <w:r>
        <w:t xml:space="preserve">sin </w:t>
      </w:r>
      <w:r>
        <w:rPr>
          <w:spacing w:val="2"/>
        </w:rPr>
        <w:t xml:space="preserve">reposición </w:t>
      </w:r>
      <w:r>
        <w:t xml:space="preserve">por </w:t>
      </w:r>
      <w:r>
        <w:rPr>
          <w:spacing w:val="2"/>
        </w:rPr>
        <w:t xml:space="preserve">parte </w:t>
      </w:r>
      <w:r>
        <w:t xml:space="preserve">de la </w:t>
      </w:r>
      <w:r>
        <w:rPr>
          <w:spacing w:val="2"/>
        </w:rPr>
        <w:t>Aseg</w:t>
      </w:r>
      <w:r>
        <w:rPr>
          <w:spacing w:val="2"/>
        </w:rPr>
        <w:t xml:space="preserve">uradora </w:t>
      </w:r>
      <w:r>
        <w:t xml:space="preserve">fue </w:t>
      </w:r>
      <w:r>
        <w:rPr>
          <w:spacing w:val="2"/>
        </w:rPr>
        <w:t xml:space="preserve">objeto </w:t>
      </w:r>
      <w:r>
        <w:t>de seguimiento por la Dirección de Auditoría Interna del Ministerio de Educación, en cuyos resúmenes gerenciales que se adjuntan, claramente indican quienes eran en su oportunidad los responsables del seguimiento. A continuación me refie</w:t>
      </w:r>
      <w:r>
        <w:t>ro brevemente a la parte conducente de cada</w:t>
      </w:r>
      <w:r>
        <w:rPr>
          <w:spacing w:val="-10"/>
        </w:rPr>
        <w:t xml:space="preserve"> </w:t>
      </w:r>
      <w:r>
        <w:t>informe:</w:t>
      </w:r>
    </w:p>
    <w:p w:rsidR="00F279AD" w:rsidRDefault="00F279AD">
      <w:pPr>
        <w:pStyle w:val="Textoindependiente"/>
        <w:spacing w:before="5"/>
        <w:rPr>
          <w:sz w:val="27"/>
        </w:rPr>
      </w:pPr>
    </w:p>
    <w:p w:rsidR="00F279AD" w:rsidRDefault="001A7833">
      <w:pPr>
        <w:pStyle w:val="Textoindependiente"/>
        <w:spacing w:before="1" w:line="278" w:lineRule="auto"/>
        <w:ind w:left="1101" w:right="142"/>
        <w:jc w:val="both"/>
      </w:pPr>
      <w:r>
        <w:t>Resumen gerencial de fecha 4 de noviembre 2014, hallazgo No. 10, Falta de seguimiento oportuno a reclamos de seguros. En la recomendación del hallazgo, indica que debe girar instrucciones por escrito al</w:t>
      </w:r>
      <w:r>
        <w:t xml:space="preserve"> Subdirector General Administrativo a.i. y este a su vez al Coordinador Administrativo para que requiera al Jefe de Servicios Generales y al Jefe de la Sección de Inventarios a.i. de la DIGEF, para que de forma inmediata, se proceda a realizar los trámites</w:t>
      </w:r>
      <w:r>
        <w:t xml:space="preserve"> correspondientes para recuperar los bienes mencionados en la condición de dicho hallazgo.</w:t>
      </w:r>
    </w:p>
    <w:p w:rsidR="00F279AD" w:rsidRDefault="00F279AD">
      <w:pPr>
        <w:pStyle w:val="Textoindependiente"/>
        <w:spacing w:before="3"/>
        <w:rPr>
          <w:sz w:val="27"/>
        </w:rPr>
      </w:pPr>
    </w:p>
    <w:p w:rsidR="00F279AD" w:rsidRDefault="001A7833">
      <w:pPr>
        <w:pStyle w:val="Textoindependiente"/>
        <w:spacing w:line="278" w:lineRule="auto"/>
        <w:ind w:left="1101" w:right="142"/>
        <w:jc w:val="both"/>
      </w:pPr>
      <w:r>
        <w:t>Resumen gerencial de fecha 22 de junio 2015, hallazgo No. 5, Falta de seguimiento a trámite con aseguradora por motocicletas robadas. En la recomendación del hallaz</w:t>
      </w:r>
      <w:r>
        <w:t xml:space="preserve">go, indica que el Director General de Educación Física, gire sus instrucciones por escrito y de seguimiento a quien corresponda para que efectúe las acciones a fin de solicitar el reintegro o reposición física de las motocicletas. Así también se proceda a </w:t>
      </w:r>
      <w:r>
        <w:t>sancionar administrativamente a las personas responsables por no darle el seguimiento a la gestión correspondiente.</w:t>
      </w:r>
    </w:p>
    <w:p w:rsidR="00F279AD" w:rsidRDefault="00F279AD">
      <w:pPr>
        <w:pStyle w:val="Textoindependiente"/>
        <w:spacing w:before="5"/>
        <w:rPr>
          <w:sz w:val="27"/>
        </w:rPr>
      </w:pPr>
    </w:p>
    <w:p w:rsidR="00F279AD" w:rsidRDefault="001A7833">
      <w:pPr>
        <w:pStyle w:val="Textoindependiente"/>
        <w:spacing w:line="278" w:lineRule="auto"/>
        <w:ind w:left="1101" w:right="143"/>
        <w:jc w:val="both"/>
      </w:pPr>
      <w:r>
        <w:t>Resumen gerencial de fecha 27 de noviembre 2015, hallazgo No. 9, Reclamos de seguro no indemnizados por la aseguradora. Se recomienda que e</w:t>
      </w:r>
      <w:r>
        <w:t>l Director General de Educación Física, gire sus instrucciones por escrito y de seguimiento a</w:t>
      </w:r>
    </w:p>
    <w:p w:rsidR="00F279AD" w:rsidRDefault="00F279AD">
      <w:pPr>
        <w:spacing w:line="278" w:lineRule="auto"/>
        <w:jc w:val="both"/>
        <w:sectPr w:rsidR="00F279AD">
          <w:pgSz w:w="12240" w:h="15840"/>
          <w:pgMar w:top="780" w:right="1560" w:bottom="1080" w:left="600" w:header="270" w:footer="880" w:gutter="0"/>
          <w:cols w:space="720"/>
        </w:sectPr>
      </w:pPr>
    </w:p>
    <w:p w:rsidR="00F279AD" w:rsidRDefault="00F279AD">
      <w:pPr>
        <w:pStyle w:val="Textoindependiente"/>
        <w:spacing w:before="4"/>
        <w:rPr>
          <w:sz w:val="4"/>
        </w:rPr>
      </w:pPr>
    </w:p>
    <w:p w:rsidR="00F279AD" w:rsidRDefault="001A7833">
      <w:pPr>
        <w:pStyle w:val="Textoindependiente"/>
        <w:spacing w:line="20" w:lineRule="exact"/>
        <w:ind w:left="1101"/>
        <w:rPr>
          <w:sz w:val="2"/>
        </w:rPr>
      </w:pPr>
      <w:r>
        <w:rPr>
          <w:noProof/>
          <w:sz w:val="2"/>
          <w:lang w:val="en-US"/>
        </w:rPr>
        <mc:AlternateContent>
          <mc:Choice Requires="wpg">
            <w:drawing>
              <wp:inline distT="0" distB="0" distL="0" distR="0">
                <wp:extent cx="5612765" cy="9525"/>
                <wp:effectExtent l="3810" t="3810" r="3175" b="0"/>
                <wp:docPr id="2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29" name="Freeform 9"/>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9A7B5AA" id="Group 8"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">
                <v:shape id="Freeform 9"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" path="m8839,l4605,,4234,,,,,15r4234,l4605,15r4234,l8839,xe" fillcolor="black" stroked="f">
                  <v:path arrowok="t" o:connecttype="custom" o:connectlocs="8839,0;4605,0;4234,0;0,0;0,15;4234,15;4605,15;8839,15;8839,0" o:connectangles="0,0,0,0,0,0,0,0,0"/>
                </v:shape>
                <w10:anchorlock/>
              </v:group>
            </w:pict>
          </mc:Fallback>
        </mc:AlternateContent>
      </w:r>
    </w:p>
    <w:p w:rsidR="00F279AD" w:rsidRDefault="001A7833">
      <w:pPr>
        <w:pStyle w:val="Textoindependiente"/>
        <w:spacing w:before="12" w:line="278" w:lineRule="auto"/>
        <w:ind w:left="1101" w:right="141"/>
        <w:jc w:val="both"/>
      </w:pPr>
      <w:r>
        <w:t>las mismas para que el Subdirector General Administrativo instruya de forma escrita al Coordinador Financiero, Encargado de Inventario a.i. y Asesoría Jurídica, para que realicen las gestiones necesarias a efecto que: a)</w:t>
      </w:r>
      <w:r>
        <w:t xml:space="preserve"> El Departamento de Seguros y Previsión del Crédito Hipotecario Nacional de Guatemala, proceda inmediatamente a indemnizar los reclamos presentados desde los años 2010 y 2011 de los vehículos descritos en anexo del informe. b) En el caso de la motocicleta </w:t>
      </w:r>
      <w:r>
        <w:t>marca Honda placas M-116BBQ, se proceda a deducir responsabilidades al personal involucrado en el proceso y que no gestionó oportunamente el reclamo ante la aseguradora, para que realicen las acciones que corresponda para la reposición del bien.</w:t>
      </w:r>
    </w:p>
    <w:p w:rsidR="00F279AD" w:rsidRDefault="00F279AD">
      <w:pPr>
        <w:pStyle w:val="Textoindependiente"/>
        <w:spacing w:before="2"/>
        <w:rPr>
          <w:sz w:val="27"/>
        </w:rPr>
      </w:pPr>
    </w:p>
    <w:p w:rsidR="00F279AD" w:rsidRDefault="001A7833">
      <w:pPr>
        <w:pStyle w:val="Textoindependiente"/>
        <w:spacing w:before="1" w:line="278" w:lineRule="auto"/>
        <w:ind w:left="1101" w:right="142"/>
        <w:jc w:val="both"/>
      </w:pPr>
      <w:r>
        <w:t xml:space="preserve">Lo referente a este informe, no se encontró evidencia documental que indique que se trasladó la instrucción a la Coordinación Financiera, es posible que por corresponder a la Administración este asunto, se haya canalizado a dicha área la recomendación del </w:t>
      </w:r>
      <w:r>
        <w:t>Auditor Interno.</w:t>
      </w:r>
    </w:p>
    <w:p w:rsidR="00F279AD" w:rsidRDefault="00F279AD">
      <w:pPr>
        <w:pStyle w:val="Textoindependiente"/>
        <w:spacing w:before="6"/>
        <w:rPr>
          <w:sz w:val="27"/>
        </w:rPr>
      </w:pPr>
    </w:p>
    <w:p w:rsidR="00F279AD" w:rsidRDefault="001A7833">
      <w:pPr>
        <w:pStyle w:val="Textoindependiente"/>
        <w:spacing w:line="278" w:lineRule="auto"/>
        <w:ind w:left="1101" w:right="141"/>
        <w:jc w:val="both"/>
      </w:pPr>
      <w:r>
        <w:t xml:space="preserve">Resumen gerencial de fecha 17 de noviembre 2019, hallazgo No. 2 de hallazgos </w:t>
      </w:r>
      <w:r>
        <w:rPr>
          <w:spacing w:val="3"/>
        </w:rPr>
        <w:t xml:space="preserve">monetarios </w:t>
      </w:r>
      <w:r>
        <w:t xml:space="preserve">y de </w:t>
      </w:r>
      <w:r>
        <w:rPr>
          <w:spacing w:val="3"/>
        </w:rPr>
        <w:t xml:space="preserve">incumplimientos </w:t>
      </w:r>
      <w:r>
        <w:t xml:space="preserve">a </w:t>
      </w:r>
      <w:r>
        <w:rPr>
          <w:spacing w:val="3"/>
        </w:rPr>
        <w:t xml:space="preserve">aspectos legales, Falta </w:t>
      </w:r>
      <w:r>
        <w:t xml:space="preserve">de </w:t>
      </w:r>
      <w:r>
        <w:rPr>
          <w:spacing w:val="3"/>
        </w:rPr>
        <w:t xml:space="preserve">gestión </w:t>
      </w:r>
      <w:r>
        <w:t>y seguimiento administrativo para recuperar motocicletas y vehículos de 4 ruedas ante la ase</w:t>
      </w:r>
      <w:r>
        <w:t>guradora. En la recomendación respectiva, se refiere al vehículo O-507BBR,  motocicletas  M-106BBQ,  M-117BBQ,  M-990BBC  y  M-116BBQ,</w:t>
      </w:r>
      <w:r>
        <w:rPr>
          <w:spacing w:val="47"/>
        </w:rPr>
        <w:t xml:space="preserve"> </w:t>
      </w:r>
      <w:r>
        <w:t>en</w:t>
      </w:r>
    </w:p>
    <w:p w:rsidR="00F279AD" w:rsidRDefault="001A7833">
      <w:pPr>
        <w:pStyle w:val="Textoindependiente"/>
        <w:spacing w:line="278" w:lineRule="auto"/>
        <w:ind w:left="1101" w:right="141"/>
        <w:jc w:val="both"/>
      </w:pPr>
      <w:r>
        <w:t>dicho hallazgo, en las recomendaciones el Auditor indica que la Dirección gire instrucciones y se de seguimiento corre</w:t>
      </w:r>
      <w:r>
        <w:t xml:space="preserve">spondiente para que el Subdirector General Administrativo y Coordinador Administrativo nombren formalmente a la persona que se encargará de llevar todos los procesos de la póliza de seguro, con </w:t>
      </w:r>
      <w:r>
        <w:rPr>
          <w:u w:val="thick"/>
        </w:rPr>
        <w:t>el fin de centralizar la gestión administrativa para lograr me</w:t>
      </w:r>
      <w:r>
        <w:rPr>
          <w:u w:val="thick"/>
        </w:rPr>
        <w:t>jores resultados para</w:t>
      </w:r>
      <w:r>
        <w:rPr>
          <w:spacing w:val="42"/>
          <w:u w:val="thick"/>
        </w:rPr>
        <w:t xml:space="preserve"> </w:t>
      </w:r>
      <w:r>
        <w:rPr>
          <w:u w:val="thick"/>
        </w:rPr>
        <w:t>la</w:t>
      </w:r>
    </w:p>
    <w:p w:rsidR="00F279AD" w:rsidRDefault="00F279AD">
      <w:pPr>
        <w:spacing w:line="278" w:lineRule="auto"/>
        <w:jc w:val="both"/>
        <w:sectPr w:rsidR="00F279AD">
          <w:pgSz w:w="12240" w:h="15840"/>
          <w:pgMar w:top="780" w:right="1560" w:bottom="1080" w:left="600" w:header="270" w:footer="880" w:gutter="0"/>
          <w:cols w:space="720"/>
        </w:sectPr>
      </w:pPr>
    </w:p>
    <w:p w:rsidR="00F279AD" w:rsidRDefault="001A7833">
      <w:pPr>
        <w:pStyle w:val="Textoindependiente"/>
        <w:spacing w:line="278" w:lineRule="auto"/>
        <w:ind w:left="1101"/>
      </w:pPr>
      <w:r>
        <w:rPr>
          <w:u w:val="thick"/>
        </w:rPr>
        <w:t>reposición de bienes por parte de la Aseguradora del C</w:t>
      </w:r>
      <w:r>
        <w:t>HN. propio).</w:t>
      </w:r>
    </w:p>
    <w:p w:rsidR="00F279AD" w:rsidRDefault="001A7833">
      <w:pPr>
        <w:pStyle w:val="Textoindependiente"/>
        <w:spacing w:line="270" w:lineRule="exact"/>
        <w:ind w:left="77"/>
      </w:pPr>
      <w:r>
        <w:br w:type="column"/>
        <w:t>(El subrayado es</w:t>
      </w:r>
    </w:p>
    <w:p w:rsidR="00F279AD" w:rsidRDefault="00F279AD">
      <w:pPr>
        <w:spacing w:line="270" w:lineRule="exact"/>
        <w:sectPr w:rsidR="00F279AD">
          <w:type w:val="continuous"/>
          <w:pgSz w:w="12240" w:h="15840"/>
          <w:pgMar w:top="1500" w:right="1560" w:bottom="280" w:left="600" w:header="720" w:footer="720" w:gutter="0"/>
          <w:cols w:num="2" w:space="720" w:equalWidth="0">
            <w:col w:w="7902" w:space="40"/>
            <w:col w:w="2138"/>
          </w:cols>
        </w:sectPr>
      </w:pPr>
    </w:p>
    <w:p w:rsidR="00F279AD" w:rsidRDefault="00F279AD">
      <w:pPr>
        <w:pStyle w:val="Textoindependiente"/>
        <w:spacing w:before="1"/>
        <w:rPr>
          <w:sz w:val="19"/>
        </w:rPr>
      </w:pPr>
    </w:p>
    <w:p w:rsidR="00F279AD" w:rsidRDefault="001A7833">
      <w:pPr>
        <w:pStyle w:val="Textoindependiente"/>
        <w:spacing w:before="92" w:line="278" w:lineRule="auto"/>
        <w:ind w:left="1101" w:right="138"/>
        <w:jc w:val="both"/>
      </w:pPr>
      <w:r>
        <w:t>Agradeceré se sirva analizar este informe y se evalúe lo manifestado en su oportunidad por el Auditor Intern</w:t>
      </w:r>
      <w:r>
        <w:t xml:space="preserve">o, ya que como puede verificarse en el hallazgo No. 3 de incumplimiento, en su numeral 2 del informe, se indica que </w:t>
      </w:r>
      <w:r>
        <w:rPr>
          <w:u w:val="thick"/>
        </w:rPr>
        <w:t>de acuerdo</w:t>
      </w:r>
      <w:r>
        <w:t xml:space="preserve"> </w:t>
      </w:r>
      <w:r>
        <w:rPr>
          <w:u w:val="thick"/>
        </w:rPr>
        <w:t xml:space="preserve">con lo establecido en el Manual de Puestos y Funciones de la </w:t>
      </w:r>
      <w:r>
        <w:t xml:space="preserve">DIGEF, el </w:t>
      </w:r>
      <w:r>
        <w:rPr>
          <w:u w:val="thick"/>
        </w:rPr>
        <w:t>Coordinador Administrativo cumpla con supervisar las activ</w:t>
      </w:r>
      <w:r>
        <w:rPr>
          <w:u w:val="thick"/>
        </w:rPr>
        <w:t>idades que realiza</w:t>
      </w:r>
      <w:r>
        <w:t xml:space="preserve"> el </w:t>
      </w:r>
      <w:r>
        <w:rPr>
          <w:u w:val="thick"/>
        </w:rPr>
        <w:t>personal de la Sección de Inventarios.</w:t>
      </w:r>
      <w:r>
        <w:t xml:space="preserve"> (El subrayado es propio).</w:t>
      </w:r>
    </w:p>
    <w:p w:rsidR="00F279AD" w:rsidRDefault="00F279AD">
      <w:pPr>
        <w:pStyle w:val="Textoindependiente"/>
        <w:spacing w:before="5"/>
        <w:rPr>
          <w:sz w:val="19"/>
        </w:rPr>
      </w:pPr>
    </w:p>
    <w:p w:rsidR="00F279AD" w:rsidRDefault="001A7833">
      <w:pPr>
        <w:pStyle w:val="Textoindependiente"/>
        <w:spacing w:before="93" w:line="278" w:lineRule="auto"/>
        <w:ind w:left="1101" w:right="142"/>
        <w:jc w:val="both"/>
      </w:pPr>
      <w:r>
        <w:t>Los resúmenes gerenciales de auditoría arriba citados y que se adjuntan, fueron obtenidos y pueden verificarse en la información pública disponible en la página oficial</w:t>
      </w:r>
      <w:r>
        <w:t xml:space="preserve"> del Ministerio de Educación, a continuación las direcciones respectivas: (Anexo 1).</w:t>
      </w:r>
    </w:p>
    <w:p w:rsidR="00F279AD" w:rsidRDefault="00F279AD">
      <w:pPr>
        <w:pStyle w:val="Textoindependiente"/>
        <w:spacing w:before="6"/>
        <w:rPr>
          <w:sz w:val="19"/>
        </w:rPr>
      </w:pPr>
    </w:p>
    <w:p w:rsidR="00F279AD" w:rsidRDefault="001A7833">
      <w:pPr>
        <w:pStyle w:val="Textoindependiente"/>
        <w:spacing w:before="92"/>
        <w:ind w:left="1101"/>
      </w:pPr>
      <w:hyperlink r:id="rId14">
        <w:r>
          <w:rPr>
            <w:u w:val="thick"/>
          </w:rPr>
          <w:t>http://infopublica.mineduc.gob.gt/minedu</w:t>
        </w:r>
        <w:r>
          <w:rPr>
            <w:u w:val="thick"/>
          </w:rPr>
          <w:t>c/images/5/5a/DIDAI_DIDAI_INCISO23A_</w:t>
        </w:r>
      </w:hyperlink>
    </w:p>
    <w:p w:rsidR="00F279AD" w:rsidRDefault="00F279AD">
      <w:pPr>
        <w:sectPr w:rsidR="00F279AD">
          <w:type w:val="continuous"/>
          <w:pgSz w:w="12240" w:h="15840"/>
          <w:pgMar w:top="1500" w:right="1560" w:bottom="280" w:left="600" w:header="720" w:footer="720" w:gutter="0"/>
          <w:cols w:space="720"/>
        </w:sectPr>
      </w:pPr>
    </w:p>
    <w:p w:rsidR="00F279AD" w:rsidRDefault="00F279AD">
      <w:pPr>
        <w:pStyle w:val="Textoindependiente"/>
        <w:spacing w:before="4"/>
        <w:rPr>
          <w:sz w:val="4"/>
        </w:rPr>
      </w:pPr>
    </w:p>
    <w:p w:rsidR="00F279AD" w:rsidRDefault="001A7833">
      <w:pPr>
        <w:pStyle w:val="Textoindependiente"/>
        <w:spacing w:line="20" w:lineRule="exact"/>
        <w:ind w:left="1101"/>
        <w:rPr>
          <w:sz w:val="2"/>
        </w:rPr>
      </w:pPr>
      <w:r>
        <w:rPr>
          <w:noProof/>
          <w:sz w:val="2"/>
          <w:lang w:val="en-US"/>
        </w:rPr>
        <mc:AlternateContent>
          <mc:Choice Requires="wpg">
            <w:drawing>
              <wp:inline distT="0" distB="0" distL="0" distR="0">
                <wp:extent cx="5612765" cy="9525"/>
                <wp:effectExtent l="3810" t="3810" r="3175" b="0"/>
                <wp:docPr id="2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27" name="Freeform 7"/>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C30BFED" id="Group 6"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">
                <v:shape id="Freeform 7"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" path="m8839,l4605,,4234,,,,,15r4234,l4605,15r4234,l8839,xe" fillcolor="black" stroked="f">
                  <v:path arrowok="t" o:connecttype="custom" o:connectlocs="8839,0;4605,0;4234,0;0,0;0,15;4234,15;4605,15;8839,15;8839,0" o:connectangles="0,0,0,0,0,0,0,0,0"/>
                </v:shape>
                <w10:anchorlock/>
              </v:group>
            </w:pict>
          </mc:Fallback>
        </mc:AlternateContent>
      </w:r>
    </w:p>
    <w:p w:rsidR="00F279AD" w:rsidRDefault="001A7833">
      <w:pPr>
        <w:pStyle w:val="Textoindependiente"/>
        <w:spacing w:before="12"/>
        <w:ind w:left="1101"/>
      </w:pPr>
      <w:hyperlink r:id="rId15">
        <w:r>
          <w:rPr>
            <w:u w:val="thick"/>
          </w:rPr>
          <w:t>http://infopublica.mineduc.gob.gt/mineduc/images/b/bc/DIDAI_DIDAI_INCISO23A_</w:t>
        </w:r>
      </w:hyperlink>
    </w:p>
    <w:p w:rsidR="00F279AD" w:rsidRDefault="00F279AD">
      <w:pPr>
        <w:pStyle w:val="Textoindependiente"/>
        <w:spacing w:before="6"/>
        <w:rPr>
          <w:sz w:val="23"/>
        </w:rPr>
      </w:pPr>
    </w:p>
    <w:p w:rsidR="00F279AD" w:rsidRDefault="001A7833">
      <w:pPr>
        <w:pStyle w:val="Textoindependiente"/>
        <w:spacing w:before="92"/>
        <w:ind w:left="1101"/>
      </w:pPr>
      <w:hyperlink r:id="rId16">
        <w:r>
          <w:rPr>
            <w:u w:val="thick"/>
          </w:rPr>
          <w:t>http://infopublica.mineduc.gob.gt/mineduc/images/6/6e/DIDAI_DIDAI_INCISO23A_</w:t>
        </w:r>
      </w:hyperlink>
    </w:p>
    <w:p w:rsidR="00F279AD" w:rsidRDefault="00F279AD">
      <w:pPr>
        <w:pStyle w:val="Textoindependiente"/>
        <w:spacing w:before="7"/>
        <w:rPr>
          <w:sz w:val="23"/>
        </w:rPr>
      </w:pPr>
    </w:p>
    <w:p w:rsidR="00F279AD" w:rsidRDefault="001A7833">
      <w:pPr>
        <w:pStyle w:val="Textoindependiente"/>
        <w:spacing w:before="92"/>
        <w:ind w:left="1101"/>
      </w:pPr>
      <w:hyperlink r:id="rId17">
        <w:r>
          <w:rPr>
            <w:u w:val="thick"/>
          </w:rPr>
          <w:t>http://infopublica.mineduc.gob.gt/mineduc/images/9/90/DIDAI_DIDAI_INCISO23A_</w:t>
        </w:r>
      </w:hyperlink>
    </w:p>
    <w:p w:rsidR="00F279AD" w:rsidRDefault="00F279AD">
      <w:pPr>
        <w:pStyle w:val="Textoindependiente"/>
        <w:spacing w:before="6"/>
        <w:rPr>
          <w:sz w:val="31"/>
        </w:rPr>
      </w:pPr>
    </w:p>
    <w:p w:rsidR="00F279AD" w:rsidRDefault="001A7833">
      <w:pPr>
        <w:pStyle w:val="Textoindependiente"/>
        <w:spacing w:line="278" w:lineRule="auto"/>
        <w:ind w:left="1101" w:right="142"/>
        <w:jc w:val="both"/>
      </w:pPr>
      <w:r>
        <w:t>Es importante mencionar adicional a lo anteriormente expuesto, que previo a requerirse a mi person</w:t>
      </w:r>
      <w:r>
        <w:t>a el pago de los bienes no restituidos o no pagados por el seguro -por no realizar una gestión que en ningún momento me correspondía-, se debió requerir la reposición o pago de los vehículos robados e incendiado, a los responsables que los tenían a su carg</w:t>
      </w:r>
      <w:r>
        <w:t xml:space="preserve">o en las respectivas tarjetas de responsabilidad, de conformidad con lo que para el efecto establece el artículo 7 del Acuerdo Gubernativo 217-94 Reglamento de Inventarios de los bienes muebles de la Administración Pública, el cual indica que en los casos </w:t>
      </w:r>
      <w:r>
        <w:t>de pérdida, faltante o extravío, el Jefe de la dependencia deberá proceder a suscribir acta, haciendo constar, con intervención del servidor que tenga cargados el bien o bienes, lo siguiente: 1) Lo relativo al caso; 2) el requerimiento de pago o reposición</w:t>
      </w:r>
      <w:r>
        <w:t xml:space="preserve"> del bien, según corresponda. En esta última situación el bien restituido deberá ser de idénticas características y calidad del original. (La negrilla es propia)</w:t>
      </w:r>
    </w:p>
    <w:p w:rsidR="00F279AD" w:rsidRDefault="00F279AD">
      <w:pPr>
        <w:pStyle w:val="Textoindependiente"/>
        <w:spacing w:before="1"/>
        <w:rPr>
          <w:sz w:val="27"/>
        </w:rPr>
      </w:pPr>
    </w:p>
    <w:p w:rsidR="00F279AD" w:rsidRDefault="001A7833">
      <w:pPr>
        <w:pStyle w:val="Textoindependiente"/>
        <w:spacing w:line="278" w:lineRule="auto"/>
        <w:ind w:left="1101" w:right="141"/>
        <w:jc w:val="both"/>
      </w:pPr>
      <w:r>
        <w:t>Asimismo el artículo 10 del mismo Reglamento establece que hacer en caso de sustracción de bi</w:t>
      </w:r>
      <w:r>
        <w:t>enes muebles, en circunstancias que puedan ser constitutivas de delito o falta, “… el Jefe de la dependencia, deberá proceder a la suscripción del acta en que se haga constar lo sucedido. Con una copia certificada de la misma, presentará la denuncia ante l</w:t>
      </w:r>
      <w:r>
        <w:t xml:space="preserve">a autoridad policíaca más cercana o ante Tribunal competente. </w:t>
      </w:r>
      <w:r>
        <w:rPr>
          <w:u w:val="thick"/>
        </w:rPr>
        <w:t>Igual procedimiento se observará si se tratare de robo o hurt</w:t>
      </w:r>
      <w:r>
        <w:t xml:space="preserve">o de </w:t>
      </w:r>
      <w:r>
        <w:rPr>
          <w:u w:val="thick"/>
        </w:rPr>
        <w:t>vehículos</w:t>
      </w:r>
      <w:r>
        <w:t xml:space="preserve">, debiéndose cumplir además del procedimiento antes descrito, con obtener certificación de la fase en que se encuentre </w:t>
      </w:r>
      <w:r>
        <w:t>el proceso judicial, así como certificación de ingreso al inventario y remitir el expediente a la Contraloría General de Cuentas para la continuación y fenecimiento del trámite de baja. (El subrayado es</w:t>
      </w:r>
      <w:r>
        <w:rPr>
          <w:spacing w:val="-3"/>
        </w:rPr>
        <w:t xml:space="preserve"> </w:t>
      </w:r>
      <w:r>
        <w:t>propio)</w:t>
      </w:r>
    </w:p>
    <w:p w:rsidR="00F279AD" w:rsidRDefault="00F279AD">
      <w:pPr>
        <w:pStyle w:val="Textoindependiente"/>
        <w:spacing w:before="2"/>
        <w:rPr>
          <w:sz w:val="27"/>
        </w:rPr>
      </w:pPr>
    </w:p>
    <w:p w:rsidR="00F279AD" w:rsidRDefault="001A7833">
      <w:pPr>
        <w:pStyle w:val="Textoindependiente"/>
        <w:spacing w:line="278" w:lineRule="auto"/>
        <w:ind w:left="1101" w:right="142"/>
        <w:jc w:val="both"/>
      </w:pPr>
      <w:r>
        <w:t xml:space="preserve">Manifiesto mi inconformidad con el presente </w:t>
      </w:r>
      <w:r>
        <w:t xml:space="preserve">hallazgo ya que al realizar una formulación de cargos provisional y si esta llegara a formalizarse o confirmarse, se </w:t>
      </w:r>
      <w:r>
        <w:rPr>
          <w:spacing w:val="2"/>
        </w:rPr>
        <w:t xml:space="preserve">estaría </w:t>
      </w:r>
      <w:r>
        <w:t xml:space="preserve">de </w:t>
      </w:r>
      <w:r>
        <w:rPr>
          <w:spacing w:val="2"/>
        </w:rPr>
        <w:t xml:space="preserve">eximiendo </w:t>
      </w:r>
      <w:r>
        <w:t xml:space="preserve">de </w:t>
      </w:r>
      <w:r>
        <w:rPr>
          <w:spacing w:val="2"/>
        </w:rPr>
        <w:t xml:space="preserve">responsabilidad </w:t>
      </w:r>
      <w:r>
        <w:t xml:space="preserve">a los </w:t>
      </w:r>
      <w:r>
        <w:rPr>
          <w:spacing w:val="2"/>
        </w:rPr>
        <w:t xml:space="preserve">directa </w:t>
      </w:r>
      <w:r>
        <w:t xml:space="preserve">y </w:t>
      </w:r>
      <w:r>
        <w:rPr>
          <w:spacing w:val="2"/>
        </w:rPr>
        <w:t xml:space="preserve">verdaderamente </w:t>
      </w:r>
      <w:r>
        <w:t>responsables del pago o reposición de los bienes asignados en sus re</w:t>
      </w:r>
      <w:r>
        <w:t>spectivas tarjetas de responsabilidad, conforme lo establece el Reglamento de Inventarios arriba citado. Es claro y plenamente verificable que el suscrito nunca ha tenido a su cargo el vehículo incendiado ni motocicleta alguna cargada en tarjeta de respons</w:t>
      </w:r>
      <w:r>
        <w:t>abilidad, como para proceder a su pago por destrucción, robo, hurto o cualquier</w:t>
      </w:r>
      <w:r>
        <w:rPr>
          <w:spacing w:val="28"/>
        </w:rPr>
        <w:t xml:space="preserve"> </w:t>
      </w:r>
      <w:r>
        <w:t>otra</w:t>
      </w:r>
      <w:r>
        <w:rPr>
          <w:spacing w:val="28"/>
        </w:rPr>
        <w:t xml:space="preserve"> </w:t>
      </w:r>
      <w:r>
        <w:t>causa,</w:t>
      </w:r>
      <w:r>
        <w:rPr>
          <w:spacing w:val="28"/>
        </w:rPr>
        <w:t xml:space="preserve"> </w:t>
      </w:r>
      <w:r>
        <w:t>casos</w:t>
      </w:r>
      <w:r>
        <w:rPr>
          <w:spacing w:val="28"/>
        </w:rPr>
        <w:t xml:space="preserve"> </w:t>
      </w:r>
      <w:r>
        <w:t>que</w:t>
      </w:r>
      <w:r>
        <w:rPr>
          <w:spacing w:val="28"/>
        </w:rPr>
        <w:t xml:space="preserve"> </w:t>
      </w:r>
      <w:r>
        <w:t>debieron</w:t>
      </w:r>
      <w:r>
        <w:rPr>
          <w:spacing w:val="28"/>
        </w:rPr>
        <w:t xml:space="preserve"> </w:t>
      </w:r>
      <w:r>
        <w:t>ser</w:t>
      </w:r>
      <w:r>
        <w:rPr>
          <w:spacing w:val="28"/>
        </w:rPr>
        <w:t xml:space="preserve"> </w:t>
      </w:r>
      <w:r>
        <w:t>documentados</w:t>
      </w:r>
      <w:r>
        <w:rPr>
          <w:spacing w:val="28"/>
        </w:rPr>
        <w:t xml:space="preserve"> </w:t>
      </w:r>
      <w:r>
        <w:t>oportunamente</w:t>
      </w:r>
      <w:r>
        <w:rPr>
          <w:spacing w:val="28"/>
        </w:rPr>
        <w:t xml:space="preserve"> </w:t>
      </w:r>
      <w:r>
        <w:t>por</w:t>
      </w:r>
    </w:p>
    <w:p w:rsidR="00F279AD" w:rsidRDefault="00F279AD">
      <w:pPr>
        <w:spacing w:line="278" w:lineRule="auto"/>
        <w:jc w:val="both"/>
        <w:sectPr w:rsidR="00F279AD">
          <w:pgSz w:w="12240" w:h="15840"/>
          <w:pgMar w:top="780" w:right="1560" w:bottom="1080" w:left="600" w:header="270" w:footer="880" w:gutter="0"/>
          <w:cols w:space="720"/>
        </w:sectPr>
      </w:pPr>
    </w:p>
    <w:p w:rsidR="00F279AD" w:rsidRDefault="00F279AD">
      <w:pPr>
        <w:pStyle w:val="Textoindependiente"/>
        <w:spacing w:before="4"/>
        <w:rPr>
          <w:sz w:val="4"/>
        </w:rPr>
      </w:pPr>
    </w:p>
    <w:p w:rsidR="00F279AD" w:rsidRDefault="001A7833">
      <w:pPr>
        <w:pStyle w:val="Textoindependiente"/>
        <w:spacing w:line="20" w:lineRule="exact"/>
        <w:ind w:left="1101"/>
        <w:rPr>
          <w:sz w:val="2"/>
        </w:rPr>
      </w:pPr>
      <w:r>
        <w:rPr>
          <w:noProof/>
          <w:sz w:val="2"/>
          <w:lang w:val="en-US"/>
        </w:rPr>
        <mc:AlternateContent>
          <mc:Choice Requires="wpg">
            <w:drawing>
              <wp:inline distT="0" distB="0" distL="0" distR="0">
                <wp:extent cx="5612765" cy="9525"/>
                <wp:effectExtent l="3810" t="3810" r="3175" b="0"/>
                <wp:docPr id="2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25" name="Freeform 5"/>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D98C774" id="Group 4"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">
                <v:shape id="Freeform 5"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" path="m8839,l4605,,4234,,,,,15r4234,l4605,15r4234,l8839,xe" fillcolor="black" stroked="f">
                  <v:path arrowok="t" o:connecttype="custom" o:connectlocs="8839,0;4605,0;4234,0;0,0;0,15;4234,15;4605,15;8839,15;8839,0" o:connectangles="0,0,0,0,0,0,0,0,0"/>
                </v:shape>
                <w10:anchorlock/>
              </v:group>
            </w:pict>
          </mc:Fallback>
        </mc:AlternateContent>
      </w:r>
    </w:p>
    <w:p w:rsidR="00F279AD" w:rsidRDefault="001A7833">
      <w:pPr>
        <w:pStyle w:val="Textoindependiente"/>
        <w:spacing w:before="12" w:line="278" w:lineRule="auto"/>
        <w:ind w:left="1101" w:right="143"/>
        <w:jc w:val="both"/>
      </w:pPr>
      <w:r>
        <w:t>los empleados responsables, quienes sin duda alguna, aún a la presente fecha tienen los vehículos de 2 y 4 ruedas cargados en sus respectivas tarjetas de responsabilidad a cargo de la Sección de Inventarios de DIGEF.</w:t>
      </w:r>
    </w:p>
    <w:p w:rsidR="00F279AD" w:rsidRDefault="00F279AD">
      <w:pPr>
        <w:pStyle w:val="Textoindependiente"/>
        <w:spacing w:before="7"/>
        <w:rPr>
          <w:sz w:val="27"/>
        </w:rPr>
      </w:pPr>
    </w:p>
    <w:p w:rsidR="00F279AD" w:rsidRDefault="001A7833">
      <w:pPr>
        <w:pStyle w:val="Textoindependiente"/>
        <w:spacing w:line="278" w:lineRule="auto"/>
        <w:ind w:left="1101" w:right="142"/>
        <w:jc w:val="both"/>
      </w:pPr>
      <w:r>
        <w:t>En virtud de lo anterior, solicito sea</w:t>
      </w:r>
      <w:r>
        <w:t>n tomados en cuenta los argumentos presentados y sea desvanecido el posible hallazgo No. 1 Área de cumplimiento y que se deje sin efecto el informe de cargos provisional No. DAS-03-016-2020, ya que como puede evidenciarse en informes de Auditoría Interna p</w:t>
      </w:r>
      <w:r>
        <w:t xml:space="preserve">resentados durante y después de mi gestión en la Dirección General de Educción Física, la Sección de Inventarios en un tema administrativo y no financiero, de igual manera la gestión de los diversos seguros con que cuenta la Dirección General de Educación </w:t>
      </w:r>
      <w:r>
        <w:t>Física."</w:t>
      </w:r>
    </w:p>
    <w:p w:rsidR="00F279AD" w:rsidRDefault="00F279AD">
      <w:pPr>
        <w:pStyle w:val="Textoindependiente"/>
        <w:spacing w:before="7"/>
        <w:rPr>
          <w:sz w:val="28"/>
        </w:rPr>
      </w:pPr>
    </w:p>
    <w:p w:rsidR="00F279AD" w:rsidRDefault="001A7833">
      <w:pPr>
        <w:pStyle w:val="Ttulo1"/>
        <w:jc w:val="both"/>
      </w:pPr>
      <w:r>
        <w:t>Comentario de auditoría</w:t>
      </w:r>
    </w:p>
    <w:p w:rsidR="00F279AD" w:rsidRDefault="001A7833">
      <w:pPr>
        <w:pStyle w:val="Textoindependiente"/>
        <w:spacing w:before="56" w:line="278" w:lineRule="auto"/>
        <w:ind w:left="1101" w:right="139"/>
        <w:jc w:val="both"/>
      </w:pPr>
      <w:r>
        <w:t>Se confirma el hallazgo para el señor Hugo René Salazar, quien fungió como Jefe de Inventarios a.i., de la Dirección General de Educación Fisica –DIGEF –, durante el período comprendido del 13 de mayo de 2009 al 19 de agos</w:t>
      </w:r>
      <w:r>
        <w:t>to de 2014, en virtud que luego de analizar objetivamente los argumentos y documento de descargo no refleja que haya realizado gestiones oportunas ante la aseguradora para el reclamo de seguro de los vehículos; y es función específica de la Sección de Inve</w:t>
      </w:r>
      <w:r>
        <w:t xml:space="preserve">ntarios, ya que allí es donde se lleva el control físico y digital a través de SICOIN de los bienes propiedad de DIGEF, asimismo la presentación oportuna de los reportes FIN1 y FIN2 al Ministerio de Finanzas Públicas, y naturalmente, la </w:t>
      </w:r>
      <w:r>
        <w:rPr>
          <w:spacing w:val="3"/>
        </w:rPr>
        <w:t xml:space="preserve">custodia </w:t>
      </w:r>
      <w:r>
        <w:t xml:space="preserve">y </w:t>
      </w:r>
      <w:r>
        <w:rPr>
          <w:spacing w:val="3"/>
        </w:rPr>
        <w:t>actualiz</w:t>
      </w:r>
      <w:r>
        <w:rPr>
          <w:spacing w:val="3"/>
        </w:rPr>
        <w:t xml:space="preserve">ación </w:t>
      </w:r>
      <w:r>
        <w:t xml:space="preserve">de </w:t>
      </w:r>
      <w:r>
        <w:rPr>
          <w:spacing w:val="2"/>
        </w:rPr>
        <w:t xml:space="preserve">las </w:t>
      </w:r>
      <w:r>
        <w:rPr>
          <w:spacing w:val="3"/>
        </w:rPr>
        <w:t xml:space="preserve">tarjetas </w:t>
      </w:r>
      <w:r>
        <w:t xml:space="preserve">de </w:t>
      </w:r>
      <w:r>
        <w:rPr>
          <w:spacing w:val="3"/>
        </w:rPr>
        <w:t xml:space="preserve">responsabilidad </w:t>
      </w:r>
      <w:r>
        <w:t xml:space="preserve">de </w:t>
      </w:r>
      <w:r>
        <w:rPr>
          <w:spacing w:val="3"/>
        </w:rPr>
        <w:t xml:space="preserve">todos </w:t>
      </w:r>
      <w:r>
        <w:rPr>
          <w:spacing w:val="2"/>
        </w:rPr>
        <w:t xml:space="preserve">los </w:t>
      </w:r>
      <w:r>
        <w:t>empleados, así como las alzas y bajas de</w:t>
      </w:r>
      <w:r>
        <w:rPr>
          <w:spacing w:val="-13"/>
        </w:rPr>
        <w:t xml:space="preserve"> </w:t>
      </w:r>
      <w:r>
        <w:t>Inventario.</w:t>
      </w:r>
    </w:p>
    <w:p w:rsidR="00F279AD" w:rsidRDefault="00F279AD">
      <w:pPr>
        <w:pStyle w:val="Textoindependiente"/>
        <w:spacing w:before="2"/>
        <w:rPr>
          <w:sz w:val="27"/>
        </w:rPr>
      </w:pPr>
    </w:p>
    <w:p w:rsidR="00F279AD" w:rsidRDefault="001A7833">
      <w:pPr>
        <w:pStyle w:val="Textoindependiente"/>
        <w:spacing w:line="278" w:lineRule="auto"/>
        <w:ind w:left="1101" w:right="144"/>
        <w:jc w:val="both"/>
      </w:pPr>
      <w:r>
        <w:t>Se confirma el hallazgo para el Licenciado Carlos Gerardo Salazar (S.O.A.), quien fungió como Jefe de Inventarios a.i., de la Dirección General de E</w:t>
      </w:r>
      <w:r>
        <w:t>ducación Fisica</w:t>
      </w:r>
    </w:p>
    <w:p w:rsidR="00F279AD" w:rsidRDefault="001A7833">
      <w:pPr>
        <w:pStyle w:val="Textoindependiente"/>
        <w:spacing w:line="278" w:lineRule="auto"/>
        <w:ind w:left="1101" w:right="142"/>
        <w:jc w:val="both"/>
      </w:pPr>
      <w:r>
        <w:t>–DIGEF-, durante el período comprendido del 01 de enero de 2008 al 16 de febrero de 2009, en virtud que luego de analizar objetivamente los argumentos y documento de descargo no refleja que haya realizado gestiones oportunas ante la asegura</w:t>
      </w:r>
      <w:r>
        <w:t xml:space="preserve">dora para el reclamo de seguro de los vehículos; y es función específica de la Sección de Inventarios, ya que allí es donde se lleva el control físico y digital a través de SICOIN de los bienes propiedad de DIGEF, asimismo la presentación </w:t>
      </w:r>
      <w:r>
        <w:rPr>
          <w:spacing w:val="2"/>
        </w:rPr>
        <w:t xml:space="preserve">oportuna </w:t>
      </w:r>
      <w:r>
        <w:t xml:space="preserve">de los </w:t>
      </w:r>
      <w:r>
        <w:rPr>
          <w:spacing w:val="2"/>
        </w:rPr>
        <w:t>r</w:t>
      </w:r>
      <w:r>
        <w:rPr>
          <w:spacing w:val="2"/>
        </w:rPr>
        <w:t xml:space="preserve">eportes </w:t>
      </w:r>
      <w:r>
        <w:t xml:space="preserve">FIN1 y FIN2 al </w:t>
      </w:r>
      <w:r>
        <w:rPr>
          <w:spacing w:val="2"/>
        </w:rPr>
        <w:t xml:space="preserve">Ministerio </w:t>
      </w:r>
      <w:r>
        <w:t xml:space="preserve">de </w:t>
      </w:r>
      <w:r>
        <w:rPr>
          <w:spacing w:val="2"/>
        </w:rPr>
        <w:t xml:space="preserve">Finanzas Públicas, </w:t>
      </w:r>
      <w:r>
        <w:t>y naturalmente, la custodia y actualización de las tarjetas de responsabilidad de todos los empleados, así como las alzas y bajas de</w:t>
      </w:r>
      <w:r>
        <w:rPr>
          <w:spacing w:val="-19"/>
        </w:rPr>
        <w:t xml:space="preserve"> </w:t>
      </w:r>
      <w:r>
        <w:t>Inventario.</w:t>
      </w:r>
    </w:p>
    <w:p w:rsidR="00F279AD" w:rsidRDefault="00F279AD">
      <w:pPr>
        <w:pStyle w:val="Textoindependiente"/>
        <w:spacing w:before="2"/>
        <w:rPr>
          <w:sz w:val="27"/>
        </w:rPr>
      </w:pPr>
    </w:p>
    <w:p w:rsidR="00F279AD" w:rsidRDefault="001A7833">
      <w:pPr>
        <w:pStyle w:val="Textoindependiente"/>
        <w:spacing w:line="278" w:lineRule="auto"/>
        <w:ind w:left="1101" w:right="142"/>
        <w:jc w:val="both"/>
      </w:pPr>
      <w:r>
        <w:t>Se confirma el hallazgo para el Licenciado Saul (S.O.N</w:t>
      </w:r>
      <w:r>
        <w:t xml:space="preserve">.) Lima Diaz, quien fungió como </w:t>
      </w:r>
      <w:r>
        <w:rPr>
          <w:spacing w:val="19"/>
        </w:rPr>
        <w:t xml:space="preserve"> </w:t>
      </w:r>
      <w:r>
        <w:t xml:space="preserve">Coordinador </w:t>
      </w:r>
      <w:r>
        <w:rPr>
          <w:spacing w:val="20"/>
        </w:rPr>
        <w:t xml:space="preserve"> </w:t>
      </w:r>
      <w:r>
        <w:t xml:space="preserve">Financiero, </w:t>
      </w:r>
      <w:r>
        <w:rPr>
          <w:spacing w:val="20"/>
        </w:rPr>
        <w:t xml:space="preserve"> </w:t>
      </w:r>
      <w:r>
        <w:t xml:space="preserve">de </w:t>
      </w:r>
      <w:r>
        <w:rPr>
          <w:spacing w:val="20"/>
        </w:rPr>
        <w:t xml:space="preserve"> </w:t>
      </w:r>
      <w:r>
        <w:t xml:space="preserve">la </w:t>
      </w:r>
      <w:r>
        <w:rPr>
          <w:spacing w:val="19"/>
        </w:rPr>
        <w:t xml:space="preserve"> </w:t>
      </w:r>
      <w:r>
        <w:t xml:space="preserve">Dirección </w:t>
      </w:r>
      <w:r>
        <w:rPr>
          <w:spacing w:val="20"/>
        </w:rPr>
        <w:t xml:space="preserve"> </w:t>
      </w:r>
      <w:r>
        <w:t xml:space="preserve">General </w:t>
      </w:r>
      <w:r>
        <w:rPr>
          <w:spacing w:val="20"/>
        </w:rPr>
        <w:t xml:space="preserve"> </w:t>
      </w:r>
      <w:r>
        <w:t xml:space="preserve">de </w:t>
      </w:r>
      <w:r>
        <w:rPr>
          <w:spacing w:val="20"/>
        </w:rPr>
        <w:t xml:space="preserve"> </w:t>
      </w:r>
      <w:r>
        <w:t xml:space="preserve">Educación </w:t>
      </w:r>
      <w:r>
        <w:rPr>
          <w:spacing w:val="20"/>
        </w:rPr>
        <w:t xml:space="preserve"> </w:t>
      </w:r>
      <w:r>
        <w:t>Fisica</w:t>
      </w:r>
    </w:p>
    <w:p w:rsidR="00F279AD" w:rsidRDefault="001A7833">
      <w:pPr>
        <w:pStyle w:val="Textoindependiente"/>
        <w:spacing w:line="278" w:lineRule="auto"/>
        <w:ind w:left="1101" w:right="142"/>
        <w:jc w:val="both"/>
      </w:pPr>
      <w:r>
        <w:t>–DIGEF-, durante el período comprendido del 01 de octubre de 2007 al 01 de mayo de 20017, en virtud que luego de analizar objetivamente los argumen</w:t>
      </w:r>
      <w:r>
        <w:t>tos y documento</w:t>
      </w:r>
      <w:r>
        <w:rPr>
          <w:spacing w:val="27"/>
        </w:rPr>
        <w:t xml:space="preserve"> </w:t>
      </w:r>
      <w:r>
        <w:t>de</w:t>
      </w:r>
      <w:r>
        <w:rPr>
          <w:spacing w:val="27"/>
        </w:rPr>
        <w:t xml:space="preserve"> </w:t>
      </w:r>
      <w:r>
        <w:t>descargo</w:t>
      </w:r>
      <w:r>
        <w:rPr>
          <w:spacing w:val="27"/>
        </w:rPr>
        <w:t xml:space="preserve"> </w:t>
      </w:r>
      <w:r>
        <w:t>no</w:t>
      </w:r>
      <w:r>
        <w:rPr>
          <w:spacing w:val="27"/>
        </w:rPr>
        <w:t xml:space="preserve"> </w:t>
      </w:r>
      <w:r>
        <w:t>refleja</w:t>
      </w:r>
      <w:r>
        <w:rPr>
          <w:spacing w:val="28"/>
        </w:rPr>
        <w:t xml:space="preserve"> </w:t>
      </w:r>
      <w:r>
        <w:t>que</w:t>
      </w:r>
      <w:r>
        <w:rPr>
          <w:spacing w:val="27"/>
        </w:rPr>
        <w:t xml:space="preserve"> </w:t>
      </w:r>
      <w:r>
        <w:t>haya</w:t>
      </w:r>
      <w:r>
        <w:rPr>
          <w:spacing w:val="27"/>
        </w:rPr>
        <w:t xml:space="preserve"> </w:t>
      </w:r>
      <w:r>
        <w:t>realizado</w:t>
      </w:r>
      <w:r>
        <w:rPr>
          <w:spacing w:val="27"/>
        </w:rPr>
        <w:t xml:space="preserve"> </w:t>
      </w:r>
      <w:r>
        <w:t>gestiones</w:t>
      </w:r>
      <w:r>
        <w:rPr>
          <w:spacing w:val="27"/>
        </w:rPr>
        <w:t xml:space="preserve"> </w:t>
      </w:r>
      <w:r>
        <w:t>de</w:t>
      </w:r>
      <w:r>
        <w:rPr>
          <w:spacing w:val="28"/>
        </w:rPr>
        <w:t xml:space="preserve"> </w:t>
      </w:r>
      <w:r>
        <w:t>seguimiento</w:t>
      </w:r>
    </w:p>
    <w:p w:rsidR="00F279AD" w:rsidRDefault="00F279AD">
      <w:pPr>
        <w:spacing w:line="278" w:lineRule="auto"/>
        <w:jc w:val="both"/>
        <w:sectPr w:rsidR="00F279AD">
          <w:pgSz w:w="12240" w:h="15840"/>
          <w:pgMar w:top="780" w:right="1560" w:bottom="1080" w:left="600" w:header="270" w:footer="880" w:gutter="0"/>
          <w:cols w:space="720"/>
        </w:sectPr>
      </w:pPr>
    </w:p>
    <w:p w:rsidR="00F279AD" w:rsidRDefault="00F279AD">
      <w:pPr>
        <w:pStyle w:val="Textoindependiente"/>
        <w:spacing w:before="4"/>
        <w:rPr>
          <w:sz w:val="4"/>
        </w:rPr>
      </w:pPr>
    </w:p>
    <w:p w:rsidR="00F279AD" w:rsidRDefault="001A7833">
      <w:pPr>
        <w:pStyle w:val="Textoindependiente"/>
        <w:spacing w:line="20" w:lineRule="exact"/>
        <w:ind w:left="1101"/>
        <w:rPr>
          <w:sz w:val="2"/>
        </w:rPr>
      </w:pPr>
      <w:r>
        <w:rPr>
          <w:noProof/>
          <w:sz w:val="2"/>
          <w:lang w:val="en-US"/>
        </w:rPr>
        <mc:AlternateContent>
          <mc:Choice Requires="wpg">
            <w:drawing>
              <wp:inline distT="0" distB="0" distL="0" distR="0">
                <wp:extent cx="5612765" cy="9525"/>
                <wp:effectExtent l="3810" t="3810" r="3175" b="0"/>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9525"/>
                          <a:chOff x="0" y="0"/>
                          <a:chExt cx="8839" cy="15"/>
                        </a:xfrm>
                      </wpg:grpSpPr>
                      <wps:wsp>
                        <wps:cNvPr id="23" name="Freeform 3"/>
                        <wps:cNvSpPr>
                          <a:spLocks/>
                        </wps:cNvSpPr>
                        <wps:spPr bwMode="auto">
                          <a:xfrm>
                            <a:off x="0" y="0"/>
                            <a:ext cx="8839" cy="15"/>
                          </a:xfrm>
                          <a:custGeom>
                            <a:avLst/>
                            <a:gdLst>
                              <a:gd name="T0" fmla="*/ 8839 w 8839"/>
                              <a:gd name="T1" fmla="*/ 0 h 15"/>
                              <a:gd name="T2" fmla="*/ 4605 w 8839"/>
                              <a:gd name="T3" fmla="*/ 0 h 15"/>
                              <a:gd name="T4" fmla="*/ 4234 w 8839"/>
                              <a:gd name="T5" fmla="*/ 0 h 15"/>
                              <a:gd name="T6" fmla="*/ 0 w 8839"/>
                              <a:gd name="T7" fmla="*/ 0 h 15"/>
                              <a:gd name="T8" fmla="*/ 0 w 8839"/>
                              <a:gd name="T9" fmla="*/ 15 h 15"/>
                              <a:gd name="T10" fmla="*/ 4234 w 8839"/>
                              <a:gd name="T11" fmla="*/ 15 h 15"/>
                              <a:gd name="T12" fmla="*/ 4605 w 8839"/>
                              <a:gd name="T13" fmla="*/ 15 h 15"/>
                              <a:gd name="T14" fmla="*/ 8839 w 8839"/>
                              <a:gd name="T15" fmla="*/ 15 h 15"/>
                              <a:gd name="T16" fmla="*/ 8839 w 88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39" h="15">
                                <a:moveTo>
                                  <a:pt x="8839" y="0"/>
                                </a:moveTo>
                                <a:lnTo>
                                  <a:pt x="4605" y="0"/>
                                </a:lnTo>
                                <a:lnTo>
                                  <a:pt x="4234" y="0"/>
                                </a:lnTo>
                                <a:lnTo>
                                  <a:pt x="0" y="0"/>
                                </a:lnTo>
                                <a:lnTo>
                                  <a:pt x="0" y="15"/>
                                </a:lnTo>
                                <a:lnTo>
                                  <a:pt x="4234" y="15"/>
                                </a:lnTo>
                                <a:lnTo>
                                  <a:pt x="460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008C7C3" id="Group 2" o:spid="_x0000_s1026" style="width:441.95pt;height:.75pt;mso-position-horizontal-relative:char;mso-position-vertical-relative:line"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">
                <v:shape id="Freeform 3" o:spid="_x0000_s1027" style="position:absolute;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" path="m8839,l4605,,4234,,,,,15r4234,l4605,15r4234,l8839,xe" fillcolor="black" stroked="f">
                  <v:path arrowok="t" o:connecttype="custom" o:connectlocs="8839,0;4605,0;4234,0;0,0;0,15;4234,15;4605,15;8839,15;8839,0" o:connectangles="0,0,0,0,0,0,0,0,0"/>
                </v:shape>
                <w10:anchorlock/>
              </v:group>
            </w:pict>
          </mc:Fallback>
        </mc:AlternateContent>
      </w:r>
    </w:p>
    <w:p w:rsidR="00F279AD" w:rsidRDefault="001A7833">
      <w:pPr>
        <w:pStyle w:val="Textoindependiente"/>
        <w:spacing w:before="12" w:line="278" w:lineRule="auto"/>
        <w:ind w:left="1101" w:right="142"/>
        <w:jc w:val="both"/>
      </w:pPr>
      <w:r>
        <w:t>oportunas a las personas resonsables de conformar expedientes de reclamo de seguros de los vehículos para la aseguradora.</w:t>
      </w:r>
    </w:p>
    <w:p w:rsidR="00F279AD" w:rsidRDefault="00F279AD">
      <w:pPr>
        <w:pStyle w:val="Textoindependiente"/>
        <w:spacing w:before="10"/>
        <w:rPr>
          <w:sz w:val="28"/>
        </w:rPr>
      </w:pPr>
    </w:p>
    <w:p w:rsidR="00F279AD" w:rsidRDefault="001A7833">
      <w:pPr>
        <w:pStyle w:val="Ttulo1"/>
        <w:jc w:val="both"/>
      </w:pPr>
      <w:r>
        <w:t>Acciones legales</w:t>
      </w:r>
    </w:p>
    <w:p w:rsidR="00F279AD" w:rsidRDefault="001A7833">
      <w:pPr>
        <w:pStyle w:val="Textoindependiente"/>
        <w:spacing w:before="57" w:line="278" w:lineRule="auto"/>
        <w:ind w:left="1101" w:right="142"/>
        <w:jc w:val="both"/>
      </w:pPr>
      <w:r>
        <w:t>Sanción económica de conformidad con el Decreto 31-2002, del Congreso de la República, Ley Orgánica de la Contraloría General de Cuentas, reformada por el Decreto 13-2013; artículo 39, Numeral 4, para:</w:t>
      </w:r>
    </w:p>
    <w:p w:rsidR="00F279AD" w:rsidRDefault="00F279AD">
      <w:pPr>
        <w:pStyle w:val="Textoindependiente"/>
        <w:spacing w:before="11"/>
        <w:rPr>
          <w:sz w:val="29"/>
        </w:rPr>
      </w:pPr>
    </w:p>
    <w:tbl>
      <w:tblPr>
        <w:tblStyle w:val="TableNormal"/>
        <w:tblW w:w="0" w:type="auto"/>
        <w:tblInd w:w="1073" w:type="dxa"/>
        <w:tblLayout w:type="fixed"/>
        <w:tblLook w:val="01E0" w:firstRow="1" w:lastRow="1" w:firstColumn="1" w:lastColumn="1" w:noHBand="0" w:noVBand="0"/>
      </w:tblPr>
      <w:tblGrid>
        <w:gridCol w:w="2552"/>
        <w:gridCol w:w="4044"/>
        <w:gridCol w:w="2311"/>
      </w:tblGrid>
      <w:tr w:rsidR="00F279AD">
        <w:trPr>
          <w:trHeight w:val="190"/>
        </w:trPr>
        <w:tc>
          <w:tcPr>
            <w:tcW w:w="2552" w:type="dxa"/>
          </w:tcPr>
          <w:p w:rsidR="00F279AD" w:rsidRDefault="001A7833">
            <w:pPr>
              <w:pStyle w:val="TableParagraph"/>
              <w:spacing w:line="157" w:lineRule="exact"/>
              <w:ind w:left="50"/>
              <w:jc w:val="left"/>
              <w:rPr>
                <w:b/>
                <w:sz w:val="14"/>
              </w:rPr>
            </w:pPr>
            <w:r>
              <w:rPr>
                <w:b/>
                <w:sz w:val="14"/>
              </w:rPr>
              <w:t>Cargo</w:t>
            </w:r>
          </w:p>
        </w:tc>
        <w:tc>
          <w:tcPr>
            <w:tcW w:w="4044" w:type="dxa"/>
          </w:tcPr>
          <w:p w:rsidR="00F279AD" w:rsidRDefault="001A7833">
            <w:pPr>
              <w:pStyle w:val="TableParagraph"/>
              <w:spacing w:line="157" w:lineRule="exact"/>
              <w:ind w:left="533"/>
              <w:jc w:val="left"/>
              <w:rPr>
                <w:b/>
                <w:sz w:val="14"/>
              </w:rPr>
            </w:pPr>
            <w:r>
              <w:rPr>
                <w:b/>
                <w:sz w:val="14"/>
              </w:rPr>
              <w:t>Nombre</w:t>
            </w:r>
          </w:p>
        </w:tc>
        <w:tc>
          <w:tcPr>
            <w:tcW w:w="2311" w:type="dxa"/>
          </w:tcPr>
          <w:p w:rsidR="00F279AD" w:rsidRDefault="001A7833">
            <w:pPr>
              <w:pStyle w:val="TableParagraph"/>
              <w:spacing w:line="157" w:lineRule="exact"/>
              <w:ind w:right="50"/>
              <w:jc w:val="right"/>
              <w:rPr>
                <w:b/>
                <w:sz w:val="14"/>
              </w:rPr>
            </w:pPr>
            <w:r>
              <w:rPr>
                <w:b/>
                <w:sz w:val="14"/>
              </w:rPr>
              <w:t>Valor en Quetzales</w:t>
            </w:r>
          </w:p>
        </w:tc>
      </w:tr>
      <w:tr w:rsidR="00F279AD">
        <w:trPr>
          <w:trHeight w:val="220"/>
        </w:trPr>
        <w:tc>
          <w:tcPr>
            <w:tcW w:w="2552" w:type="dxa"/>
          </w:tcPr>
          <w:p w:rsidR="00F279AD" w:rsidRDefault="001A7833">
            <w:pPr>
              <w:pStyle w:val="TableParagraph"/>
              <w:spacing w:before="29"/>
              <w:ind w:left="50"/>
              <w:jc w:val="left"/>
              <w:rPr>
                <w:sz w:val="14"/>
              </w:rPr>
            </w:pPr>
            <w:r>
              <w:rPr>
                <w:sz w:val="14"/>
              </w:rPr>
              <w:t>JEFE DE INVENTARIOS A.I.</w:t>
            </w:r>
          </w:p>
        </w:tc>
        <w:tc>
          <w:tcPr>
            <w:tcW w:w="4044" w:type="dxa"/>
          </w:tcPr>
          <w:p w:rsidR="00F279AD" w:rsidRDefault="001A7833">
            <w:pPr>
              <w:pStyle w:val="TableParagraph"/>
              <w:spacing w:before="29"/>
              <w:ind w:left="533"/>
              <w:jc w:val="left"/>
              <w:rPr>
                <w:sz w:val="14"/>
              </w:rPr>
            </w:pPr>
            <w:r>
              <w:rPr>
                <w:sz w:val="14"/>
              </w:rPr>
              <w:t>CARLOS GERARDO SALAZAR (S.O.A)</w:t>
            </w:r>
          </w:p>
        </w:tc>
        <w:tc>
          <w:tcPr>
            <w:tcW w:w="2311" w:type="dxa"/>
          </w:tcPr>
          <w:p w:rsidR="00F279AD" w:rsidRDefault="001A7833">
            <w:pPr>
              <w:pStyle w:val="TableParagraph"/>
              <w:spacing w:before="29"/>
              <w:ind w:right="47"/>
              <w:jc w:val="right"/>
              <w:rPr>
                <w:sz w:val="14"/>
              </w:rPr>
            </w:pPr>
            <w:r>
              <w:rPr>
                <w:sz w:val="14"/>
              </w:rPr>
              <w:t>651.00</w:t>
            </w:r>
          </w:p>
        </w:tc>
      </w:tr>
      <w:tr w:rsidR="00F279AD">
        <w:trPr>
          <w:trHeight w:val="216"/>
        </w:trPr>
        <w:tc>
          <w:tcPr>
            <w:tcW w:w="2552" w:type="dxa"/>
          </w:tcPr>
          <w:p w:rsidR="00F279AD" w:rsidRDefault="001A7833">
            <w:pPr>
              <w:pStyle w:val="TableParagraph"/>
              <w:spacing w:before="25"/>
              <w:ind w:left="50"/>
              <w:jc w:val="left"/>
              <w:rPr>
                <w:sz w:val="14"/>
              </w:rPr>
            </w:pPr>
            <w:r>
              <w:rPr>
                <w:sz w:val="14"/>
              </w:rPr>
              <w:t>JEFE DE INVENTARIOS A.I.</w:t>
            </w:r>
          </w:p>
        </w:tc>
        <w:tc>
          <w:tcPr>
            <w:tcW w:w="4044" w:type="dxa"/>
          </w:tcPr>
          <w:p w:rsidR="00F279AD" w:rsidRDefault="001A7833">
            <w:pPr>
              <w:pStyle w:val="TableParagraph"/>
              <w:spacing w:before="25"/>
              <w:ind w:left="533"/>
              <w:jc w:val="left"/>
              <w:rPr>
                <w:sz w:val="14"/>
              </w:rPr>
            </w:pPr>
            <w:r>
              <w:rPr>
                <w:sz w:val="14"/>
              </w:rPr>
              <w:t>HUGO RENE SALAZAR CALDERON</w:t>
            </w:r>
          </w:p>
        </w:tc>
        <w:tc>
          <w:tcPr>
            <w:tcW w:w="2311" w:type="dxa"/>
          </w:tcPr>
          <w:p w:rsidR="00F279AD" w:rsidRDefault="001A7833">
            <w:pPr>
              <w:pStyle w:val="TableParagraph"/>
              <w:spacing w:before="25"/>
              <w:ind w:right="47"/>
              <w:jc w:val="right"/>
              <w:rPr>
                <w:sz w:val="14"/>
              </w:rPr>
            </w:pPr>
            <w:r>
              <w:rPr>
                <w:sz w:val="14"/>
              </w:rPr>
              <w:t>1,689.75</w:t>
            </w:r>
          </w:p>
        </w:tc>
      </w:tr>
      <w:tr w:rsidR="00F279AD">
        <w:trPr>
          <w:trHeight w:val="404"/>
        </w:trPr>
        <w:tc>
          <w:tcPr>
            <w:tcW w:w="2552" w:type="dxa"/>
          </w:tcPr>
          <w:p w:rsidR="00F279AD" w:rsidRDefault="001A7833">
            <w:pPr>
              <w:pStyle w:val="TableParagraph"/>
              <w:spacing w:before="25"/>
              <w:ind w:left="50"/>
              <w:jc w:val="left"/>
              <w:rPr>
                <w:sz w:val="14"/>
              </w:rPr>
            </w:pPr>
            <w:r>
              <w:rPr>
                <w:sz w:val="14"/>
              </w:rPr>
              <w:t>COORDINADOR FINANCIERO</w:t>
            </w:r>
          </w:p>
          <w:p w:rsidR="00F279AD" w:rsidRDefault="001A7833">
            <w:pPr>
              <w:pStyle w:val="TableParagraph"/>
              <w:spacing w:before="57" w:line="141" w:lineRule="exact"/>
              <w:ind w:left="50"/>
              <w:jc w:val="left"/>
              <w:rPr>
                <w:b/>
                <w:sz w:val="14"/>
              </w:rPr>
            </w:pPr>
            <w:r>
              <w:rPr>
                <w:b/>
                <w:sz w:val="14"/>
              </w:rPr>
              <w:t>Total</w:t>
            </w:r>
          </w:p>
        </w:tc>
        <w:tc>
          <w:tcPr>
            <w:tcW w:w="4044" w:type="dxa"/>
          </w:tcPr>
          <w:p w:rsidR="00F279AD" w:rsidRDefault="001A7833">
            <w:pPr>
              <w:pStyle w:val="TableParagraph"/>
              <w:spacing w:before="25"/>
              <w:ind w:left="533"/>
              <w:jc w:val="left"/>
              <w:rPr>
                <w:sz w:val="14"/>
              </w:rPr>
            </w:pPr>
            <w:r>
              <w:rPr>
                <w:sz w:val="14"/>
              </w:rPr>
              <w:t>SAUL (S.O.N.) LIMA DIAZ</w:t>
            </w:r>
          </w:p>
        </w:tc>
        <w:tc>
          <w:tcPr>
            <w:tcW w:w="2311" w:type="dxa"/>
          </w:tcPr>
          <w:p w:rsidR="00F279AD" w:rsidRDefault="001A7833">
            <w:pPr>
              <w:pStyle w:val="TableParagraph"/>
              <w:spacing w:before="25"/>
              <w:ind w:right="47"/>
              <w:jc w:val="right"/>
              <w:rPr>
                <w:sz w:val="14"/>
              </w:rPr>
            </w:pPr>
            <w:r>
              <w:rPr>
                <w:spacing w:val="-1"/>
                <w:sz w:val="14"/>
              </w:rPr>
              <w:t>2,565.25</w:t>
            </w:r>
          </w:p>
          <w:p w:rsidR="00F279AD" w:rsidRDefault="001A7833">
            <w:pPr>
              <w:pStyle w:val="TableParagraph"/>
              <w:spacing w:before="57" w:line="141" w:lineRule="exact"/>
              <w:ind w:right="47"/>
              <w:jc w:val="right"/>
              <w:rPr>
                <w:b/>
                <w:sz w:val="14"/>
              </w:rPr>
            </w:pPr>
            <w:r>
              <w:rPr>
                <w:b/>
                <w:sz w:val="14"/>
              </w:rPr>
              <w:t>Q.</w:t>
            </w:r>
            <w:r>
              <w:rPr>
                <w:b/>
                <w:spacing w:val="-10"/>
                <w:sz w:val="14"/>
              </w:rPr>
              <w:t xml:space="preserve"> </w:t>
            </w:r>
            <w:r>
              <w:rPr>
                <w:b/>
                <w:sz w:val="14"/>
              </w:rPr>
              <w:t>4,906.00</w:t>
            </w:r>
          </w:p>
        </w:tc>
      </w:tr>
    </w:tbl>
    <w:p w:rsidR="00F279AD" w:rsidRDefault="00F279AD">
      <w:pPr>
        <w:pStyle w:val="Textoindependiente"/>
        <w:spacing w:before="9"/>
        <w:rPr>
          <w:sz w:val="33"/>
        </w:rPr>
      </w:pPr>
    </w:p>
    <w:p w:rsidR="00F279AD" w:rsidRDefault="001A7833">
      <w:pPr>
        <w:pStyle w:val="Ttulo1"/>
        <w:numPr>
          <w:ilvl w:val="0"/>
          <w:numId w:val="3"/>
        </w:numPr>
        <w:tabs>
          <w:tab w:val="left" w:pos="1368"/>
        </w:tabs>
        <w:ind w:left="1367"/>
      </w:pPr>
      <w:r>
        <w:t>AUTORIDADES DE LA ENTIDAD, DURANTE EL PERÍODO</w:t>
      </w:r>
      <w:r>
        <w:rPr>
          <w:spacing w:val="-21"/>
        </w:rPr>
        <w:t xml:space="preserve"> </w:t>
      </w:r>
      <w:r>
        <w:t>AUDITADO</w:t>
      </w:r>
    </w:p>
    <w:p w:rsidR="00F279AD" w:rsidRDefault="00F279AD">
      <w:pPr>
        <w:pStyle w:val="Textoindependiente"/>
        <w:spacing w:before="7"/>
        <w:rPr>
          <w:b/>
          <w:sz w:val="32"/>
        </w:rPr>
      </w:pPr>
    </w:p>
    <w:p w:rsidR="00F279AD" w:rsidRDefault="001A7833">
      <w:pPr>
        <w:pStyle w:val="Textoindependiente"/>
        <w:spacing w:before="1" w:line="278" w:lineRule="auto"/>
        <w:ind w:left="1101" w:right="142"/>
        <w:jc w:val="both"/>
      </w:pPr>
      <w:r>
        <w:t>El (Los) funcionario (s) y empleado (s) responsable (s) de las deficiencias encontradas, se incluyen en el desarrollo del (los) hallazgo (s) contenido en el presente informe.</w:t>
      </w:r>
    </w:p>
    <w:p w:rsidR="00F279AD" w:rsidRDefault="00F279AD">
      <w:pPr>
        <w:pStyle w:val="Textoindependiente"/>
        <w:spacing w:before="8" w:after="1"/>
        <w:rPr>
          <w:sz w:val="28"/>
        </w:rPr>
      </w:pPr>
    </w:p>
    <w:tbl>
      <w:tblPr>
        <w:tblStyle w:val="TableNormal"/>
        <w:tblW w:w="0" w:type="auto"/>
        <w:tblInd w:w="1073" w:type="dxa"/>
        <w:tblLayout w:type="fixed"/>
        <w:tblLook w:val="01E0" w:firstRow="1" w:lastRow="1" w:firstColumn="1" w:lastColumn="1" w:noHBand="0" w:noVBand="0"/>
      </w:tblPr>
      <w:tblGrid>
        <w:gridCol w:w="370"/>
        <w:gridCol w:w="3677"/>
        <w:gridCol w:w="2787"/>
        <w:gridCol w:w="2056"/>
      </w:tblGrid>
      <w:tr w:rsidR="00F279AD">
        <w:trPr>
          <w:trHeight w:val="190"/>
        </w:trPr>
        <w:tc>
          <w:tcPr>
            <w:tcW w:w="370" w:type="dxa"/>
          </w:tcPr>
          <w:p w:rsidR="00F279AD" w:rsidRDefault="001A7833">
            <w:pPr>
              <w:pStyle w:val="TableParagraph"/>
              <w:spacing w:line="157" w:lineRule="exact"/>
              <w:ind w:left="50"/>
              <w:jc w:val="left"/>
              <w:rPr>
                <w:b/>
                <w:sz w:val="14"/>
              </w:rPr>
            </w:pPr>
            <w:r>
              <w:rPr>
                <w:b/>
                <w:sz w:val="14"/>
              </w:rPr>
              <w:t>No.</w:t>
            </w:r>
          </w:p>
        </w:tc>
        <w:tc>
          <w:tcPr>
            <w:tcW w:w="3677" w:type="dxa"/>
          </w:tcPr>
          <w:p w:rsidR="00F279AD" w:rsidRDefault="001A7833">
            <w:pPr>
              <w:pStyle w:val="TableParagraph"/>
              <w:spacing w:line="157" w:lineRule="exact"/>
              <w:ind w:left="94"/>
              <w:jc w:val="left"/>
              <w:rPr>
                <w:b/>
                <w:sz w:val="14"/>
              </w:rPr>
            </w:pPr>
            <w:r>
              <w:rPr>
                <w:b/>
                <w:sz w:val="14"/>
              </w:rPr>
              <w:t>NOMBRE</w:t>
            </w:r>
          </w:p>
        </w:tc>
        <w:tc>
          <w:tcPr>
            <w:tcW w:w="2787" w:type="dxa"/>
          </w:tcPr>
          <w:p w:rsidR="00F279AD" w:rsidRDefault="001A7833">
            <w:pPr>
              <w:pStyle w:val="TableParagraph"/>
              <w:spacing w:line="157" w:lineRule="exact"/>
              <w:ind w:left="868"/>
              <w:jc w:val="left"/>
              <w:rPr>
                <w:b/>
                <w:sz w:val="14"/>
              </w:rPr>
            </w:pPr>
            <w:r>
              <w:rPr>
                <w:b/>
                <w:sz w:val="14"/>
              </w:rPr>
              <w:t>CARGO</w:t>
            </w:r>
          </w:p>
        </w:tc>
        <w:tc>
          <w:tcPr>
            <w:tcW w:w="2056" w:type="dxa"/>
          </w:tcPr>
          <w:p w:rsidR="00F279AD" w:rsidRDefault="001A7833">
            <w:pPr>
              <w:pStyle w:val="TableParagraph"/>
              <w:spacing w:line="157" w:lineRule="exact"/>
              <w:ind w:left="459" w:right="30"/>
              <w:rPr>
                <w:b/>
                <w:sz w:val="14"/>
              </w:rPr>
            </w:pPr>
            <w:r>
              <w:rPr>
                <w:b/>
                <w:sz w:val="14"/>
              </w:rPr>
              <w:t>PERÍODO</w:t>
            </w:r>
          </w:p>
        </w:tc>
      </w:tr>
      <w:tr w:rsidR="00F279AD">
        <w:trPr>
          <w:trHeight w:val="220"/>
        </w:trPr>
        <w:tc>
          <w:tcPr>
            <w:tcW w:w="370" w:type="dxa"/>
          </w:tcPr>
          <w:p w:rsidR="00F279AD" w:rsidRDefault="001A7833">
            <w:pPr>
              <w:pStyle w:val="TableParagraph"/>
              <w:spacing w:before="29"/>
              <w:ind w:left="50"/>
              <w:jc w:val="left"/>
              <w:rPr>
                <w:sz w:val="14"/>
              </w:rPr>
            </w:pPr>
            <w:r>
              <w:rPr>
                <w:sz w:val="14"/>
              </w:rPr>
              <w:t>1</w:t>
            </w:r>
          </w:p>
        </w:tc>
        <w:tc>
          <w:tcPr>
            <w:tcW w:w="3677" w:type="dxa"/>
          </w:tcPr>
          <w:p w:rsidR="00F279AD" w:rsidRDefault="001A7833">
            <w:pPr>
              <w:pStyle w:val="TableParagraph"/>
              <w:spacing w:before="29"/>
              <w:ind w:left="94"/>
              <w:jc w:val="left"/>
              <w:rPr>
                <w:sz w:val="14"/>
              </w:rPr>
            </w:pPr>
            <w:r>
              <w:rPr>
                <w:sz w:val="14"/>
              </w:rPr>
              <w:t>GERARDO RENE AGUIRRE OESTMANN</w:t>
            </w:r>
          </w:p>
        </w:tc>
        <w:tc>
          <w:tcPr>
            <w:tcW w:w="2787" w:type="dxa"/>
          </w:tcPr>
          <w:p w:rsidR="00F279AD" w:rsidRDefault="001A7833">
            <w:pPr>
              <w:pStyle w:val="TableParagraph"/>
              <w:spacing w:before="29"/>
              <w:ind w:left="868"/>
              <w:jc w:val="left"/>
              <w:rPr>
                <w:sz w:val="14"/>
              </w:rPr>
            </w:pPr>
            <w:r>
              <w:rPr>
                <w:sz w:val="14"/>
              </w:rPr>
              <w:t>DIRECTOR GENERAL</w:t>
            </w:r>
          </w:p>
        </w:tc>
        <w:tc>
          <w:tcPr>
            <w:tcW w:w="2056" w:type="dxa"/>
          </w:tcPr>
          <w:p w:rsidR="00F279AD" w:rsidRDefault="001A7833">
            <w:pPr>
              <w:pStyle w:val="TableParagraph"/>
              <w:spacing w:before="29"/>
              <w:ind w:left="459" w:right="30"/>
              <w:rPr>
                <w:sz w:val="14"/>
              </w:rPr>
            </w:pPr>
            <w:r>
              <w:rPr>
                <w:sz w:val="14"/>
              </w:rPr>
              <w:t>08/02/2008 - 20/02/2012</w:t>
            </w:r>
          </w:p>
        </w:tc>
      </w:tr>
      <w:tr w:rsidR="00F279AD">
        <w:trPr>
          <w:trHeight w:val="216"/>
        </w:trPr>
        <w:tc>
          <w:tcPr>
            <w:tcW w:w="370" w:type="dxa"/>
          </w:tcPr>
          <w:p w:rsidR="00F279AD" w:rsidRDefault="001A7833">
            <w:pPr>
              <w:pStyle w:val="TableParagraph"/>
              <w:spacing w:before="25"/>
              <w:ind w:left="50"/>
              <w:jc w:val="left"/>
              <w:rPr>
                <w:sz w:val="14"/>
              </w:rPr>
            </w:pPr>
            <w:r>
              <w:rPr>
                <w:sz w:val="14"/>
              </w:rPr>
              <w:t>2</w:t>
            </w:r>
          </w:p>
        </w:tc>
        <w:tc>
          <w:tcPr>
            <w:tcW w:w="3677" w:type="dxa"/>
          </w:tcPr>
          <w:p w:rsidR="00F279AD" w:rsidRDefault="001A7833">
            <w:pPr>
              <w:pStyle w:val="TableParagraph"/>
              <w:spacing w:before="25"/>
              <w:ind w:left="94"/>
              <w:jc w:val="left"/>
              <w:rPr>
                <w:sz w:val="14"/>
              </w:rPr>
            </w:pPr>
            <w:r>
              <w:rPr>
                <w:sz w:val="14"/>
              </w:rPr>
              <w:t>CELESTE PAOLA ORTIZ JURACAN</w:t>
            </w:r>
          </w:p>
        </w:tc>
        <w:tc>
          <w:tcPr>
            <w:tcW w:w="2787" w:type="dxa"/>
          </w:tcPr>
          <w:p w:rsidR="00F279AD" w:rsidRDefault="001A7833">
            <w:pPr>
              <w:pStyle w:val="TableParagraph"/>
              <w:spacing w:before="25"/>
              <w:ind w:left="868"/>
              <w:jc w:val="left"/>
              <w:rPr>
                <w:sz w:val="14"/>
              </w:rPr>
            </w:pPr>
            <w:r>
              <w:rPr>
                <w:sz w:val="14"/>
              </w:rPr>
              <w:t>DIRECTOR GENERAL</w:t>
            </w:r>
          </w:p>
        </w:tc>
        <w:tc>
          <w:tcPr>
            <w:tcW w:w="2056" w:type="dxa"/>
          </w:tcPr>
          <w:p w:rsidR="00F279AD" w:rsidRDefault="001A7833">
            <w:pPr>
              <w:pStyle w:val="TableParagraph"/>
              <w:spacing w:before="25"/>
              <w:ind w:left="459" w:right="30"/>
              <w:rPr>
                <w:sz w:val="14"/>
              </w:rPr>
            </w:pPr>
            <w:r>
              <w:rPr>
                <w:sz w:val="14"/>
              </w:rPr>
              <w:t>21/02/2012 - 18/06/2012</w:t>
            </w:r>
          </w:p>
        </w:tc>
      </w:tr>
      <w:tr w:rsidR="00F279AD">
        <w:trPr>
          <w:trHeight w:val="216"/>
        </w:trPr>
        <w:tc>
          <w:tcPr>
            <w:tcW w:w="370" w:type="dxa"/>
          </w:tcPr>
          <w:p w:rsidR="00F279AD" w:rsidRDefault="001A7833">
            <w:pPr>
              <w:pStyle w:val="TableParagraph"/>
              <w:spacing w:before="25"/>
              <w:ind w:left="50"/>
              <w:jc w:val="left"/>
              <w:rPr>
                <w:sz w:val="14"/>
              </w:rPr>
            </w:pPr>
            <w:r>
              <w:rPr>
                <w:sz w:val="14"/>
              </w:rPr>
              <w:t>3</w:t>
            </w:r>
          </w:p>
        </w:tc>
        <w:tc>
          <w:tcPr>
            <w:tcW w:w="3677" w:type="dxa"/>
          </w:tcPr>
          <w:p w:rsidR="00F279AD" w:rsidRDefault="001A7833">
            <w:pPr>
              <w:pStyle w:val="TableParagraph"/>
              <w:spacing w:before="25"/>
              <w:ind w:left="94"/>
              <w:jc w:val="left"/>
              <w:rPr>
                <w:sz w:val="14"/>
              </w:rPr>
            </w:pPr>
            <w:r>
              <w:rPr>
                <w:sz w:val="14"/>
              </w:rPr>
              <w:t>MARTIN ALEJANDRO MACHON GUERRA</w:t>
            </w:r>
          </w:p>
        </w:tc>
        <w:tc>
          <w:tcPr>
            <w:tcW w:w="2787" w:type="dxa"/>
          </w:tcPr>
          <w:p w:rsidR="00F279AD" w:rsidRDefault="001A7833">
            <w:pPr>
              <w:pStyle w:val="TableParagraph"/>
              <w:spacing w:before="25"/>
              <w:ind w:left="868"/>
              <w:jc w:val="left"/>
              <w:rPr>
                <w:sz w:val="14"/>
              </w:rPr>
            </w:pPr>
            <w:r>
              <w:rPr>
                <w:sz w:val="14"/>
              </w:rPr>
              <w:t>DIRECTOR GENERAL</w:t>
            </w:r>
          </w:p>
        </w:tc>
        <w:tc>
          <w:tcPr>
            <w:tcW w:w="2056" w:type="dxa"/>
          </w:tcPr>
          <w:p w:rsidR="00F279AD" w:rsidRDefault="001A7833">
            <w:pPr>
              <w:pStyle w:val="TableParagraph"/>
              <w:spacing w:before="25"/>
              <w:ind w:left="459" w:right="30"/>
              <w:rPr>
                <w:sz w:val="14"/>
              </w:rPr>
            </w:pPr>
            <w:r>
              <w:rPr>
                <w:sz w:val="14"/>
              </w:rPr>
              <w:t>19/06/2012 - 09/10/2015</w:t>
            </w:r>
          </w:p>
        </w:tc>
      </w:tr>
      <w:tr w:rsidR="00F279AD">
        <w:trPr>
          <w:trHeight w:val="216"/>
        </w:trPr>
        <w:tc>
          <w:tcPr>
            <w:tcW w:w="370" w:type="dxa"/>
          </w:tcPr>
          <w:p w:rsidR="00F279AD" w:rsidRDefault="001A7833">
            <w:pPr>
              <w:pStyle w:val="TableParagraph"/>
              <w:spacing w:before="25"/>
              <w:ind w:left="50"/>
              <w:jc w:val="left"/>
              <w:rPr>
                <w:sz w:val="14"/>
              </w:rPr>
            </w:pPr>
            <w:r>
              <w:rPr>
                <w:sz w:val="14"/>
              </w:rPr>
              <w:t>4</w:t>
            </w:r>
          </w:p>
        </w:tc>
        <w:tc>
          <w:tcPr>
            <w:tcW w:w="3677" w:type="dxa"/>
          </w:tcPr>
          <w:p w:rsidR="00F279AD" w:rsidRDefault="001A7833">
            <w:pPr>
              <w:pStyle w:val="TableParagraph"/>
              <w:spacing w:before="25"/>
              <w:ind w:left="94"/>
              <w:jc w:val="left"/>
              <w:rPr>
                <w:sz w:val="14"/>
              </w:rPr>
            </w:pPr>
            <w:r>
              <w:rPr>
                <w:sz w:val="14"/>
              </w:rPr>
              <w:t>BRYAN EWALD WELLMANN GIRON</w:t>
            </w:r>
          </w:p>
        </w:tc>
        <w:tc>
          <w:tcPr>
            <w:tcW w:w="2787" w:type="dxa"/>
          </w:tcPr>
          <w:p w:rsidR="00F279AD" w:rsidRDefault="001A7833">
            <w:pPr>
              <w:pStyle w:val="TableParagraph"/>
              <w:spacing w:before="25"/>
              <w:ind w:left="868"/>
              <w:jc w:val="left"/>
              <w:rPr>
                <w:sz w:val="14"/>
              </w:rPr>
            </w:pPr>
            <w:r>
              <w:rPr>
                <w:sz w:val="14"/>
              </w:rPr>
              <w:t>DIRECTOR GENERAL</w:t>
            </w:r>
          </w:p>
        </w:tc>
        <w:tc>
          <w:tcPr>
            <w:tcW w:w="2056" w:type="dxa"/>
          </w:tcPr>
          <w:p w:rsidR="00F279AD" w:rsidRDefault="001A7833">
            <w:pPr>
              <w:pStyle w:val="TableParagraph"/>
              <w:spacing w:before="25"/>
              <w:ind w:left="459" w:right="30"/>
              <w:rPr>
                <w:sz w:val="14"/>
              </w:rPr>
            </w:pPr>
            <w:r>
              <w:rPr>
                <w:sz w:val="14"/>
              </w:rPr>
              <w:t>10/10/2015 - 02/02/2016</w:t>
            </w:r>
          </w:p>
        </w:tc>
      </w:tr>
      <w:tr w:rsidR="00F279AD">
        <w:trPr>
          <w:trHeight w:val="216"/>
        </w:trPr>
        <w:tc>
          <w:tcPr>
            <w:tcW w:w="370" w:type="dxa"/>
          </w:tcPr>
          <w:p w:rsidR="00F279AD" w:rsidRDefault="001A7833">
            <w:pPr>
              <w:pStyle w:val="TableParagraph"/>
              <w:spacing w:before="25"/>
              <w:ind w:left="50"/>
              <w:jc w:val="left"/>
              <w:rPr>
                <w:sz w:val="14"/>
              </w:rPr>
            </w:pPr>
            <w:r>
              <w:rPr>
                <w:sz w:val="14"/>
              </w:rPr>
              <w:t>5</w:t>
            </w:r>
          </w:p>
        </w:tc>
        <w:tc>
          <w:tcPr>
            <w:tcW w:w="3677" w:type="dxa"/>
          </w:tcPr>
          <w:p w:rsidR="00F279AD" w:rsidRDefault="001A7833">
            <w:pPr>
              <w:pStyle w:val="TableParagraph"/>
              <w:spacing w:before="25"/>
              <w:ind w:left="94"/>
              <w:jc w:val="left"/>
              <w:rPr>
                <w:sz w:val="14"/>
              </w:rPr>
            </w:pPr>
            <w:r>
              <w:rPr>
                <w:sz w:val="14"/>
              </w:rPr>
              <w:t>ENRIQUE JOSE ESCOBAR SOLORZANO</w:t>
            </w:r>
          </w:p>
        </w:tc>
        <w:tc>
          <w:tcPr>
            <w:tcW w:w="2787" w:type="dxa"/>
          </w:tcPr>
          <w:p w:rsidR="00F279AD" w:rsidRDefault="001A7833">
            <w:pPr>
              <w:pStyle w:val="TableParagraph"/>
              <w:spacing w:before="25"/>
              <w:ind w:left="868"/>
              <w:jc w:val="left"/>
              <w:rPr>
                <w:sz w:val="14"/>
              </w:rPr>
            </w:pPr>
            <w:r>
              <w:rPr>
                <w:sz w:val="14"/>
              </w:rPr>
              <w:t>DIRECTOR GENERAL</w:t>
            </w:r>
          </w:p>
        </w:tc>
        <w:tc>
          <w:tcPr>
            <w:tcW w:w="2056" w:type="dxa"/>
          </w:tcPr>
          <w:p w:rsidR="00F279AD" w:rsidRDefault="001A7833">
            <w:pPr>
              <w:pStyle w:val="TableParagraph"/>
              <w:spacing w:before="25"/>
              <w:ind w:left="459" w:right="30"/>
              <w:rPr>
                <w:sz w:val="14"/>
              </w:rPr>
            </w:pPr>
            <w:r>
              <w:rPr>
                <w:sz w:val="14"/>
              </w:rPr>
              <w:t>03/03/2016 - 09/05/2016</w:t>
            </w:r>
          </w:p>
        </w:tc>
      </w:tr>
      <w:tr w:rsidR="00F279AD">
        <w:trPr>
          <w:trHeight w:val="216"/>
        </w:trPr>
        <w:tc>
          <w:tcPr>
            <w:tcW w:w="370" w:type="dxa"/>
          </w:tcPr>
          <w:p w:rsidR="00F279AD" w:rsidRDefault="001A7833">
            <w:pPr>
              <w:pStyle w:val="TableParagraph"/>
              <w:spacing w:before="25"/>
              <w:ind w:left="50"/>
              <w:jc w:val="left"/>
              <w:rPr>
                <w:sz w:val="14"/>
              </w:rPr>
            </w:pPr>
            <w:r>
              <w:rPr>
                <w:sz w:val="14"/>
              </w:rPr>
              <w:t>6</w:t>
            </w:r>
          </w:p>
        </w:tc>
        <w:tc>
          <w:tcPr>
            <w:tcW w:w="3677" w:type="dxa"/>
          </w:tcPr>
          <w:p w:rsidR="00F279AD" w:rsidRDefault="001A7833">
            <w:pPr>
              <w:pStyle w:val="TableParagraph"/>
              <w:spacing w:before="25"/>
              <w:ind w:left="94"/>
              <w:jc w:val="left"/>
              <w:rPr>
                <w:sz w:val="14"/>
              </w:rPr>
            </w:pPr>
            <w:r>
              <w:rPr>
                <w:sz w:val="14"/>
              </w:rPr>
              <w:t>CELESTE PAOLA ORTIZ JURACAN</w:t>
            </w:r>
          </w:p>
        </w:tc>
        <w:tc>
          <w:tcPr>
            <w:tcW w:w="2787" w:type="dxa"/>
          </w:tcPr>
          <w:p w:rsidR="00F279AD" w:rsidRDefault="001A7833">
            <w:pPr>
              <w:pStyle w:val="TableParagraph"/>
              <w:spacing w:before="25"/>
              <w:ind w:left="868"/>
              <w:jc w:val="left"/>
              <w:rPr>
                <w:sz w:val="14"/>
              </w:rPr>
            </w:pPr>
            <w:r>
              <w:rPr>
                <w:sz w:val="14"/>
              </w:rPr>
              <w:t>DIRECTOR GENERAL</w:t>
            </w:r>
          </w:p>
        </w:tc>
        <w:tc>
          <w:tcPr>
            <w:tcW w:w="2056" w:type="dxa"/>
          </w:tcPr>
          <w:p w:rsidR="00F279AD" w:rsidRDefault="001A7833">
            <w:pPr>
              <w:pStyle w:val="TableParagraph"/>
              <w:spacing w:before="25"/>
              <w:ind w:left="459" w:right="30"/>
              <w:rPr>
                <w:sz w:val="14"/>
              </w:rPr>
            </w:pPr>
            <w:r>
              <w:rPr>
                <w:sz w:val="14"/>
              </w:rPr>
              <w:t>10/05/2016 - 16/05/2016</w:t>
            </w:r>
          </w:p>
        </w:tc>
      </w:tr>
      <w:tr w:rsidR="00F279AD">
        <w:trPr>
          <w:trHeight w:val="216"/>
        </w:trPr>
        <w:tc>
          <w:tcPr>
            <w:tcW w:w="370" w:type="dxa"/>
          </w:tcPr>
          <w:p w:rsidR="00F279AD" w:rsidRDefault="001A7833">
            <w:pPr>
              <w:pStyle w:val="TableParagraph"/>
              <w:spacing w:before="25"/>
              <w:ind w:left="50"/>
              <w:jc w:val="left"/>
              <w:rPr>
                <w:sz w:val="14"/>
              </w:rPr>
            </w:pPr>
            <w:r>
              <w:rPr>
                <w:sz w:val="14"/>
              </w:rPr>
              <w:t>7</w:t>
            </w:r>
          </w:p>
        </w:tc>
        <w:tc>
          <w:tcPr>
            <w:tcW w:w="3677" w:type="dxa"/>
          </w:tcPr>
          <w:p w:rsidR="00F279AD" w:rsidRDefault="001A7833">
            <w:pPr>
              <w:pStyle w:val="TableParagraph"/>
              <w:spacing w:before="25"/>
              <w:ind w:left="94"/>
              <w:jc w:val="left"/>
              <w:rPr>
                <w:sz w:val="14"/>
              </w:rPr>
            </w:pPr>
            <w:r>
              <w:rPr>
                <w:sz w:val="14"/>
              </w:rPr>
              <w:t>ENRIQUE JOSE ESCOBAR SOLORZANO</w:t>
            </w:r>
          </w:p>
        </w:tc>
        <w:tc>
          <w:tcPr>
            <w:tcW w:w="2787" w:type="dxa"/>
          </w:tcPr>
          <w:p w:rsidR="00F279AD" w:rsidRDefault="001A7833">
            <w:pPr>
              <w:pStyle w:val="TableParagraph"/>
              <w:spacing w:before="25"/>
              <w:ind w:left="868"/>
              <w:jc w:val="left"/>
              <w:rPr>
                <w:sz w:val="14"/>
              </w:rPr>
            </w:pPr>
            <w:r>
              <w:rPr>
                <w:sz w:val="14"/>
              </w:rPr>
              <w:t>DIRECTOR GENERAL</w:t>
            </w:r>
          </w:p>
        </w:tc>
        <w:tc>
          <w:tcPr>
            <w:tcW w:w="2056" w:type="dxa"/>
          </w:tcPr>
          <w:p w:rsidR="00F279AD" w:rsidRDefault="001A7833">
            <w:pPr>
              <w:pStyle w:val="TableParagraph"/>
              <w:spacing w:before="25"/>
              <w:ind w:left="459" w:right="30"/>
              <w:rPr>
                <w:sz w:val="14"/>
              </w:rPr>
            </w:pPr>
            <w:r>
              <w:rPr>
                <w:sz w:val="14"/>
              </w:rPr>
              <w:t>17/05/2016 - 31/10/2016</w:t>
            </w:r>
          </w:p>
        </w:tc>
      </w:tr>
      <w:tr w:rsidR="00F279AD">
        <w:trPr>
          <w:trHeight w:val="216"/>
        </w:trPr>
        <w:tc>
          <w:tcPr>
            <w:tcW w:w="370" w:type="dxa"/>
          </w:tcPr>
          <w:p w:rsidR="00F279AD" w:rsidRDefault="001A7833">
            <w:pPr>
              <w:pStyle w:val="TableParagraph"/>
              <w:spacing w:before="25"/>
              <w:ind w:left="50"/>
              <w:jc w:val="left"/>
              <w:rPr>
                <w:sz w:val="14"/>
              </w:rPr>
            </w:pPr>
            <w:r>
              <w:rPr>
                <w:sz w:val="14"/>
              </w:rPr>
              <w:t>8</w:t>
            </w:r>
          </w:p>
        </w:tc>
        <w:tc>
          <w:tcPr>
            <w:tcW w:w="3677" w:type="dxa"/>
          </w:tcPr>
          <w:p w:rsidR="00F279AD" w:rsidRDefault="001A7833">
            <w:pPr>
              <w:pStyle w:val="TableParagraph"/>
              <w:spacing w:before="25"/>
              <w:ind w:left="94"/>
              <w:jc w:val="left"/>
              <w:rPr>
                <w:sz w:val="14"/>
              </w:rPr>
            </w:pPr>
            <w:r>
              <w:rPr>
                <w:sz w:val="14"/>
              </w:rPr>
              <w:t>MARCO ANTONIO VELEZ GONZALEZ</w:t>
            </w:r>
          </w:p>
        </w:tc>
        <w:tc>
          <w:tcPr>
            <w:tcW w:w="2787" w:type="dxa"/>
          </w:tcPr>
          <w:p w:rsidR="00F279AD" w:rsidRDefault="001A7833">
            <w:pPr>
              <w:pStyle w:val="TableParagraph"/>
              <w:spacing w:before="25"/>
              <w:ind w:left="868"/>
              <w:jc w:val="left"/>
              <w:rPr>
                <w:sz w:val="14"/>
              </w:rPr>
            </w:pPr>
            <w:r>
              <w:rPr>
                <w:sz w:val="14"/>
              </w:rPr>
              <w:t>DIRECTOR GENERAL</w:t>
            </w:r>
          </w:p>
        </w:tc>
        <w:tc>
          <w:tcPr>
            <w:tcW w:w="2056" w:type="dxa"/>
          </w:tcPr>
          <w:p w:rsidR="00F279AD" w:rsidRDefault="001A7833">
            <w:pPr>
              <w:pStyle w:val="TableParagraph"/>
              <w:spacing w:before="25"/>
              <w:ind w:left="459" w:right="30"/>
              <w:rPr>
                <w:sz w:val="14"/>
              </w:rPr>
            </w:pPr>
            <w:r>
              <w:rPr>
                <w:sz w:val="14"/>
              </w:rPr>
              <w:t>01/11/2016 - 28/02/2017</w:t>
            </w:r>
          </w:p>
        </w:tc>
      </w:tr>
      <w:tr w:rsidR="00F279AD">
        <w:trPr>
          <w:trHeight w:val="216"/>
        </w:trPr>
        <w:tc>
          <w:tcPr>
            <w:tcW w:w="370" w:type="dxa"/>
          </w:tcPr>
          <w:p w:rsidR="00F279AD" w:rsidRDefault="001A7833">
            <w:pPr>
              <w:pStyle w:val="TableParagraph"/>
              <w:spacing w:before="25"/>
              <w:ind w:left="50"/>
              <w:jc w:val="left"/>
              <w:rPr>
                <w:sz w:val="14"/>
              </w:rPr>
            </w:pPr>
            <w:r>
              <w:rPr>
                <w:sz w:val="14"/>
              </w:rPr>
              <w:t>9</w:t>
            </w:r>
          </w:p>
        </w:tc>
        <w:tc>
          <w:tcPr>
            <w:tcW w:w="3677" w:type="dxa"/>
          </w:tcPr>
          <w:p w:rsidR="00F279AD" w:rsidRDefault="001A7833">
            <w:pPr>
              <w:pStyle w:val="TableParagraph"/>
              <w:spacing w:before="25"/>
              <w:ind w:left="94"/>
              <w:jc w:val="left"/>
              <w:rPr>
                <w:sz w:val="14"/>
              </w:rPr>
            </w:pPr>
            <w:r>
              <w:rPr>
                <w:sz w:val="14"/>
              </w:rPr>
              <w:t>GONZALO ANTONIO ROMERO PAZ</w:t>
            </w:r>
          </w:p>
        </w:tc>
        <w:tc>
          <w:tcPr>
            <w:tcW w:w="2787" w:type="dxa"/>
          </w:tcPr>
          <w:p w:rsidR="00F279AD" w:rsidRDefault="001A7833">
            <w:pPr>
              <w:pStyle w:val="TableParagraph"/>
              <w:spacing w:before="25"/>
              <w:ind w:left="868"/>
              <w:jc w:val="left"/>
              <w:rPr>
                <w:sz w:val="14"/>
              </w:rPr>
            </w:pPr>
            <w:r>
              <w:rPr>
                <w:sz w:val="14"/>
              </w:rPr>
              <w:t>DIRECTOR GENERAL</w:t>
            </w:r>
          </w:p>
        </w:tc>
        <w:tc>
          <w:tcPr>
            <w:tcW w:w="2056" w:type="dxa"/>
          </w:tcPr>
          <w:p w:rsidR="00F279AD" w:rsidRDefault="001A7833">
            <w:pPr>
              <w:pStyle w:val="TableParagraph"/>
              <w:spacing w:before="25"/>
              <w:ind w:left="459" w:right="30"/>
              <w:rPr>
                <w:sz w:val="14"/>
              </w:rPr>
            </w:pPr>
            <w:r>
              <w:rPr>
                <w:sz w:val="14"/>
              </w:rPr>
              <w:t>01/03/2017 - 28/02/2018</w:t>
            </w:r>
          </w:p>
        </w:tc>
      </w:tr>
      <w:tr w:rsidR="00F279AD">
        <w:trPr>
          <w:trHeight w:val="186"/>
        </w:trPr>
        <w:tc>
          <w:tcPr>
            <w:tcW w:w="370" w:type="dxa"/>
          </w:tcPr>
          <w:p w:rsidR="00F279AD" w:rsidRDefault="001A7833">
            <w:pPr>
              <w:pStyle w:val="TableParagraph"/>
              <w:spacing w:before="25" w:line="141" w:lineRule="exact"/>
              <w:ind w:left="50"/>
              <w:jc w:val="left"/>
              <w:rPr>
                <w:sz w:val="14"/>
              </w:rPr>
            </w:pPr>
            <w:r>
              <w:rPr>
                <w:sz w:val="14"/>
              </w:rPr>
              <w:t>10</w:t>
            </w:r>
          </w:p>
        </w:tc>
        <w:tc>
          <w:tcPr>
            <w:tcW w:w="3677" w:type="dxa"/>
          </w:tcPr>
          <w:p w:rsidR="00F279AD" w:rsidRDefault="001A7833">
            <w:pPr>
              <w:pStyle w:val="TableParagraph"/>
              <w:spacing w:before="25" w:line="141" w:lineRule="exact"/>
              <w:ind w:left="94"/>
              <w:jc w:val="left"/>
              <w:rPr>
                <w:sz w:val="14"/>
              </w:rPr>
            </w:pPr>
            <w:r>
              <w:rPr>
                <w:sz w:val="14"/>
              </w:rPr>
              <w:t>EDDY STUARDO BERREONDO DIAZ</w:t>
            </w:r>
          </w:p>
        </w:tc>
        <w:tc>
          <w:tcPr>
            <w:tcW w:w="2787" w:type="dxa"/>
          </w:tcPr>
          <w:p w:rsidR="00F279AD" w:rsidRDefault="001A7833">
            <w:pPr>
              <w:pStyle w:val="TableParagraph"/>
              <w:spacing w:before="25" w:line="141" w:lineRule="exact"/>
              <w:ind w:left="868"/>
              <w:jc w:val="left"/>
              <w:rPr>
                <w:sz w:val="14"/>
              </w:rPr>
            </w:pPr>
            <w:r>
              <w:rPr>
                <w:sz w:val="14"/>
              </w:rPr>
              <w:t>DIRECTOR GENERAL</w:t>
            </w:r>
          </w:p>
        </w:tc>
        <w:tc>
          <w:tcPr>
            <w:tcW w:w="2056" w:type="dxa"/>
          </w:tcPr>
          <w:p w:rsidR="00F279AD" w:rsidRDefault="001A7833">
            <w:pPr>
              <w:pStyle w:val="TableParagraph"/>
              <w:spacing w:before="25" w:line="141" w:lineRule="exact"/>
              <w:ind w:left="459" w:right="30"/>
              <w:rPr>
                <w:sz w:val="14"/>
              </w:rPr>
            </w:pPr>
            <w:r>
              <w:rPr>
                <w:sz w:val="14"/>
              </w:rPr>
              <w:t>01/03/2018 - 31/12/2018</w:t>
            </w:r>
          </w:p>
        </w:tc>
      </w:tr>
    </w:tbl>
    <w:p w:rsidR="00000000" w:rsidRDefault="001A7833"/>
    <w:sectPr w:rsidR="00000000">
      <w:pgSz w:w="12240" w:h="15840"/>
      <w:pgMar w:top="780" w:right="1560" w:bottom="1080" w:left="600" w:header="270" w:footer="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A7833">
      <w:r>
        <w:separator/>
      </w:r>
    </w:p>
  </w:endnote>
  <w:endnote w:type="continuationSeparator" w:id="0">
    <w:p w:rsidR="00000000" w:rsidRDefault="001A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AD" w:rsidRDefault="001A7833">
    <w:pPr>
      <w:pStyle w:val="Textoindependiente"/>
      <w:spacing w:line="14" w:lineRule="auto"/>
      <w:rPr>
        <w:sz w:val="20"/>
      </w:rPr>
    </w:pPr>
    <w:r>
      <w:rPr>
        <w:noProof/>
        <w:lang w:val="en-US"/>
      </w:rPr>
      <mc:AlternateContent>
        <mc:Choice Requires="wpg">
          <w:drawing>
            <wp:anchor distT="0" distB="0" distL="114300" distR="114300" simplePos="0" relativeHeight="487008256" behindDoc="1" locked="0" layoutInCell="1" allowOverlap="1">
              <wp:simplePos x="0" y="0"/>
              <wp:positionH relativeFrom="page">
                <wp:posOffset>444500</wp:posOffset>
              </wp:positionH>
              <wp:positionV relativeFrom="page">
                <wp:posOffset>9321800</wp:posOffset>
              </wp:positionV>
              <wp:extent cx="6248400" cy="419100"/>
              <wp:effectExtent l="0" t="0" r="0" b="0"/>
              <wp:wrapNone/>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419100"/>
                        <a:chOff x="700" y="14680"/>
                        <a:chExt cx="9840" cy="660"/>
                      </a:xfrm>
                    </wpg:grpSpPr>
                    <wps:wsp>
                      <wps:cNvPr id="17" name="Freeform 15"/>
                      <wps:cNvSpPr>
                        <a:spLocks/>
                      </wps:cNvSpPr>
                      <wps:spPr bwMode="auto">
                        <a:xfrm>
                          <a:off x="1701" y="14706"/>
                          <a:ext cx="8839" cy="15"/>
                        </a:xfrm>
                        <a:custGeom>
                          <a:avLst/>
                          <a:gdLst>
                            <a:gd name="T0" fmla="+- 0 10540 1701"/>
                            <a:gd name="T1" fmla="*/ T0 w 8839"/>
                            <a:gd name="T2" fmla="+- 0 14706 14706"/>
                            <a:gd name="T3" fmla="*/ 14706 h 15"/>
                            <a:gd name="T4" fmla="+- 0 8856 1701"/>
                            <a:gd name="T5" fmla="*/ T4 w 8839"/>
                            <a:gd name="T6" fmla="+- 0 14706 14706"/>
                            <a:gd name="T7" fmla="*/ 14706 h 15"/>
                            <a:gd name="T8" fmla="+- 0 3385 1701"/>
                            <a:gd name="T9" fmla="*/ T8 w 8839"/>
                            <a:gd name="T10" fmla="+- 0 14706 14706"/>
                            <a:gd name="T11" fmla="*/ 14706 h 15"/>
                            <a:gd name="T12" fmla="+- 0 1701 1701"/>
                            <a:gd name="T13" fmla="*/ T12 w 8839"/>
                            <a:gd name="T14" fmla="+- 0 14706 14706"/>
                            <a:gd name="T15" fmla="*/ 14706 h 15"/>
                            <a:gd name="T16" fmla="+- 0 1701 1701"/>
                            <a:gd name="T17" fmla="*/ T16 w 8839"/>
                            <a:gd name="T18" fmla="+- 0 14721 14706"/>
                            <a:gd name="T19" fmla="*/ 14721 h 15"/>
                            <a:gd name="T20" fmla="+- 0 3385 1701"/>
                            <a:gd name="T21" fmla="*/ T20 w 8839"/>
                            <a:gd name="T22" fmla="+- 0 14721 14706"/>
                            <a:gd name="T23" fmla="*/ 14721 h 15"/>
                            <a:gd name="T24" fmla="+- 0 8856 1701"/>
                            <a:gd name="T25" fmla="*/ T24 w 8839"/>
                            <a:gd name="T26" fmla="+- 0 14721 14706"/>
                            <a:gd name="T27" fmla="*/ 14721 h 15"/>
                            <a:gd name="T28" fmla="+- 0 10540 1701"/>
                            <a:gd name="T29" fmla="*/ T28 w 8839"/>
                            <a:gd name="T30" fmla="+- 0 14721 14706"/>
                            <a:gd name="T31" fmla="*/ 14721 h 15"/>
                            <a:gd name="T32" fmla="+- 0 10540 1701"/>
                            <a:gd name="T33" fmla="*/ T32 w 8839"/>
                            <a:gd name="T34" fmla="+- 0 14706 14706"/>
                            <a:gd name="T35" fmla="*/ 1470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155" y="0"/>
                              </a:lnTo>
                              <a:lnTo>
                                <a:pt x="1684" y="0"/>
                              </a:lnTo>
                              <a:lnTo>
                                <a:pt x="0" y="0"/>
                              </a:lnTo>
                              <a:lnTo>
                                <a:pt x="0" y="15"/>
                              </a:lnTo>
                              <a:lnTo>
                                <a:pt x="1684" y="15"/>
                              </a:lnTo>
                              <a:lnTo>
                                <a:pt x="715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0" y="14680"/>
                          <a:ext cx="1648"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32AB49" id="Group 13" o:spid="_x0000_s1026" style="position:absolute;margin-left:35pt;margin-top:734pt;width:492pt;height:33pt;z-index:-16308224;mso-position-horizontal-relative:page;mso-position-vertical-relative:page" coordorigin="700,14680" coordsize="9840,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">
              <v:shape id="Freeform 15" o:spid="_x0000_s1027" style="position:absolute;left:1701;top:14706;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" path="m8839,l7155,,1684,,,,,15r1684,l7155,15r1684,l8839,xe" fillcolor="black" stroked="f">
                <v:path arrowok="t" o:connecttype="custom" o:connectlocs="8839,14706;7155,14706;1684,14706;0,14706;0,14721;1684,14721;7155,14721;8839,14721;8839,14706"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700;top:14680;width:1648;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">
                <v:imagedata r:id="rId2" o:title=""/>
              </v:shape>
              <w10:wrap anchorx="page" anchory="page"/>
            </v:group>
          </w:pict>
        </mc:Fallback>
      </mc:AlternateContent>
    </w:r>
    <w:r>
      <w:rPr>
        <w:noProof/>
        <w:lang w:val="en-US"/>
      </w:rPr>
      <mc:AlternateContent>
        <mc:Choice Requires="wps">
          <w:drawing>
            <wp:anchor distT="0" distB="0" distL="114300" distR="114300" simplePos="0" relativeHeight="487008768" behindDoc="1" locked="0" layoutInCell="1" allowOverlap="1">
              <wp:simplePos x="0" y="0"/>
              <wp:positionH relativeFrom="page">
                <wp:posOffset>2332990</wp:posOffset>
              </wp:positionH>
              <wp:positionV relativeFrom="page">
                <wp:posOffset>9355455</wp:posOffset>
              </wp:positionV>
              <wp:extent cx="3081655" cy="31369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AD" w:rsidRDefault="001A7833">
                          <w:pPr>
                            <w:spacing w:before="16" w:line="278" w:lineRule="auto"/>
                            <w:ind w:left="9" w:right="7"/>
                            <w:jc w:val="center"/>
                            <w:rPr>
                              <w:sz w:val="12"/>
                            </w:rPr>
                          </w:pPr>
                          <w:r>
                            <w:rPr>
                              <w:sz w:val="12"/>
                            </w:rPr>
                            <w:t>DIRECCION GENERAL DE EDUCACION FISICA -DIGEF- MINISTERIO DE EDUCACION INFORME DE AUDITORÍA DE CUMPLIMIENTO CON SEGURIDAD LIMITADA</w:t>
                          </w:r>
                        </w:p>
                        <w:p w:rsidR="00F279AD" w:rsidRDefault="001A7833">
                          <w:pPr>
                            <w:spacing w:line="137" w:lineRule="exact"/>
                            <w:ind w:left="39" w:right="7"/>
                            <w:jc w:val="center"/>
                            <w:rPr>
                              <w:sz w:val="12"/>
                            </w:rPr>
                          </w:pPr>
                          <w:r>
                            <w:rPr>
                              <w:sz w:val="12"/>
                            </w:rPr>
                            <w:t>PERÍODO DEL 08 DE FEBRERO DE 2008 AL 31 DE DICIEMBRE DE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183.7pt;margin-top:736.65pt;width:242.65pt;height:24.7pt;z-index:-163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Ze4tAIAALI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" filled="f" stroked="f">
              <v:textbox inset="0,0,0,0">
                <w:txbxContent>
                  <w:p w:rsidR="00F279AD" w:rsidRDefault="001A7833">
                    <w:pPr>
                      <w:spacing w:before="16" w:line="278" w:lineRule="auto"/>
                      <w:ind w:left="9" w:right="7"/>
                      <w:jc w:val="center"/>
                      <w:rPr>
                        <w:sz w:val="12"/>
                      </w:rPr>
                    </w:pPr>
                    <w:r>
                      <w:rPr>
                        <w:sz w:val="12"/>
                      </w:rPr>
                      <w:t>DIRECCION GENERAL DE EDUCACION FISICA -DIGEF- MINISTERIO DE EDUCACION INFORME DE AUDITORÍA DE CUMPLIMIENTO CON SEGURIDAD LIMITADA</w:t>
                    </w:r>
                  </w:p>
                  <w:p w:rsidR="00F279AD" w:rsidRDefault="001A7833">
                    <w:pPr>
                      <w:spacing w:line="137" w:lineRule="exact"/>
                      <w:ind w:left="39" w:right="7"/>
                      <w:jc w:val="center"/>
                      <w:rPr>
                        <w:sz w:val="12"/>
                      </w:rPr>
                    </w:pPr>
                    <w:r>
                      <w:rPr>
                        <w:sz w:val="12"/>
                      </w:rPr>
                      <w:t>PERÍODO DEL 08 DE FEBRERO DE 2008 AL 31 DE DICIEMBRE DE 2018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AD" w:rsidRDefault="001A7833">
    <w:pPr>
      <w:pStyle w:val="Textoindependiente"/>
      <w:spacing w:line="14" w:lineRule="auto"/>
      <w:rPr>
        <w:sz w:val="20"/>
      </w:rPr>
    </w:pPr>
    <w:r>
      <w:rPr>
        <w:noProof/>
        <w:lang w:val="en-US"/>
      </w:rPr>
      <mc:AlternateContent>
        <mc:Choice Requires="wps">
          <w:drawing>
            <wp:anchor distT="0" distB="0" distL="114300" distR="114300" simplePos="0" relativeHeight="487010816" behindDoc="1" locked="0" layoutInCell="1" allowOverlap="1">
              <wp:simplePos x="0" y="0"/>
              <wp:positionH relativeFrom="page">
                <wp:posOffset>2332990</wp:posOffset>
              </wp:positionH>
              <wp:positionV relativeFrom="page">
                <wp:posOffset>9355455</wp:posOffset>
              </wp:positionV>
              <wp:extent cx="3081655" cy="31369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AD" w:rsidRDefault="001A7833">
                          <w:pPr>
                            <w:spacing w:before="16" w:line="278" w:lineRule="auto"/>
                            <w:ind w:left="9" w:right="7"/>
                            <w:jc w:val="center"/>
                            <w:rPr>
                              <w:sz w:val="12"/>
                            </w:rPr>
                          </w:pPr>
                          <w:r>
                            <w:rPr>
                              <w:sz w:val="12"/>
                            </w:rPr>
                            <w:t>DIRECCION GENERAL DE EDUCACION FISICA -DIGEF- MINISTERIO DE EDUCACION INFORME DE AUDITORÍA DE CUMPLIMIENTO CON SEGURIDAD LIMITADA</w:t>
                          </w:r>
                        </w:p>
                        <w:p w:rsidR="00F279AD" w:rsidRDefault="001A7833">
                          <w:pPr>
                            <w:spacing w:line="137" w:lineRule="exact"/>
                            <w:ind w:left="39" w:right="7"/>
                            <w:jc w:val="center"/>
                            <w:rPr>
                              <w:sz w:val="12"/>
                            </w:rPr>
                          </w:pPr>
                          <w:r>
                            <w:rPr>
                              <w:sz w:val="12"/>
                            </w:rPr>
                            <w:t>PERÍODO DEL 08 DE FEBRERO DE 2008 AL 31 DE DICIEMBRE DE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183.7pt;margin-top:736.65pt;width:242.65pt;height:24.7pt;z-index:-163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" filled="f" stroked="f">
              <v:textbox inset="0,0,0,0">
                <w:txbxContent>
                  <w:p w:rsidR="00F279AD" w:rsidRDefault="001A7833">
                    <w:pPr>
                      <w:spacing w:before="16" w:line="278" w:lineRule="auto"/>
                      <w:ind w:left="9" w:right="7"/>
                      <w:jc w:val="center"/>
                      <w:rPr>
                        <w:sz w:val="12"/>
                      </w:rPr>
                    </w:pPr>
                    <w:r>
                      <w:rPr>
                        <w:sz w:val="12"/>
                      </w:rPr>
                      <w:t>DIRECCION GENERAL DE EDUCACION FISICA -DIGEF- MINISTERIO DE EDUCACION INFORME DE AUDITORÍA DE CUMPLIMIENTO CON SEGURIDAD LIMITADA</w:t>
                    </w:r>
                  </w:p>
                  <w:p w:rsidR="00F279AD" w:rsidRDefault="001A7833">
                    <w:pPr>
                      <w:spacing w:line="137" w:lineRule="exact"/>
                      <w:ind w:left="39" w:right="7"/>
                      <w:jc w:val="center"/>
                      <w:rPr>
                        <w:sz w:val="12"/>
                      </w:rPr>
                    </w:pPr>
                    <w:r>
                      <w:rPr>
                        <w:sz w:val="12"/>
                      </w:rPr>
                      <w:t>PERÍODO DEL 08 DE FEBRERO DE 2008 AL 31 DE DICIEMBRE DE 2018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AD" w:rsidRDefault="001A7833">
    <w:pPr>
      <w:pStyle w:val="Textoindependiente"/>
      <w:spacing w:line="14" w:lineRule="auto"/>
      <w:rPr>
        <w:sz w:val="20"/>
      </w:rPr>
    </w:pPr>
    <w:r>
      <w:rPr>
        <w:noProof/>
        <w:lang w:val="en-US"/>
      </w:rPr>
      <mc:AlternateContent>
        <mc:Choice Requires="wpg">
          <w:drawing>
            <wp:anchor distT="0" distB="0" distL="114300" distR="114300" simplePos="0" relativeHeight="487012864" behindDoc="1" locked="0" layoutInCell="1" allowOverlap="1">
              <wp:simplePos x="0" y="0"/>
              <wp:positionH relativeFrom="page">
                <wp:posOffset>444500</wp:posOffset>
              </wp:positionH>
              <wp:positionV relativeFrom="page">
                <wp:posOffset>9321800</wp:posOffset>
              </wp:positionV>
              <wp:extent cx="6248400" cy="4191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419100"/>
                        <a:chOff x="700" y="14680"/>
                        <a:chExt cx="9840" cy="660"/>
                      </a:xfrm>
                    </wpg:grpSpPr>
                    <wps:wsp>
                      <wps:cNvPr id="6" name="Freeform 4"/>
                      <wps:cNvSpPr>
                        <a:spLocks/>
                      </wps:cNvSpPr>
                      <wps:spPr bwMode="auto">
                        <a:xfrm>
                          <a:off x="1701" y="14706"/>
                          <a:ext cx="8839" cy="15"/>
                        </a:xfrm>
                        <a:custGeom>
                          <a:avLst/>
                          <a:gdLst>
                            <a:gd name="T0" fmla="+- 0 10540 1701"/>
                            <a:gd name="T1" fmla="*/ T0 w 8839"/>
                            <a:gd name="T2" fmla="+- 0 14706 14706"/>
                            <a:gd name="T3" fmla="*/ 14706 h 15"/>
                            <a:gd name="T4" fmla="+- 0 8856 1701"/>
                            <a:gd name="T5" fmla="*/ T4 w 8839"/>
                            <a:gd name="T6" fmla="+- 0 14706 14706"/>
                            <a:gd name="T7" fmla="*/ 14706 h 15"/>
                            <a:gd name="T8" fmla="+- 0 3385 1701"/>
                            <a:gd name="T9" fmla="*/ T8 w 8839"/>
                            <a:gd name="T10" fmla="+- 0 14706 14706"/>
                            <a:gd name="T11" fmla="*/ 14706 h 15"/>
                            <a:gd name="T12" fmla="+- 0 1701 1701"/>
                            <a:gd name="T13" fmla="*/ T12 w 8839"/>
                            <a:gd name="T14" fmla="+- 0 14706 14706"/>
                            <a:gd name="T15" fmla="*/ 14706 h 15"/>
                            <a:gd name="T16" fmla="+- 0 1701 1701"/>
                            <a:gd name="T17" fmla="*/ T16 w 8839"/>
                            <a:gd name="T18" fmla="+- 0 14721 14706"/>
                            <a:gd name="T19" fmla="*/ 14721 h 15"/>
                            <a:gd name="T20" fmla="+- 0 3385 1701"/>
                            <a:gd name="T21" fmla="*/ T20 w 8839"/>
                            <a:gd name="T22" fmla="+- 0 14721 14706"/>
                            <a:gd name="T23" fmla="*/ 14721 h 15"/>
                            <a:gd name="T24" fmla="+- 0 8856 1701"/>
                            <a:gd name="T25" fmla="*/ T24 w 8839"/>
                            <a:gd name="T26" fmla="+- 0 14721 14706"/>
                            <a:gd name="T27" fmla="*/ 14721 h 15"/>
                            <a:gd name="T28" fmla="+- 0 10540 1701"/>
                            <a:gd name="T29" fmla="*/ T28 w 8839"/>
                            <a:gd name="T30" fmla="+- 0 14721 14706"/>
                            <a:gd name="T31" fmla="*/ 14721 h 15"/>
                            <a:gd name="T32" fmla="+- 0 10540 1701"/>
                            <a:gd name="T33" fmla="*/ T32 w 8839"/>
                            <a:gd name="T34" fmla="+- 0 14706 14706"/>
                            <a:gd name="T35" fmla="*/ 1470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155" y="0"/>
                              </a:lnTo>
                              <a:lnTo>
                                <a:pt x="1684" y="0"/>
                              </a:lnTo>
                              <a:lnTo>
                                <a:pt x="0" y="0"/>
                              </a:lnTo>
                              <a:lnTo>
                                <a:pt x="0" y="15"/>
                              </a:lnTo>
                              <a:lnTo>
                                <a:pt x="1684" y="15"/>
                              </a:lnTo>
                              <a:lnTo>
                                <a:pt x="7155"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0" y="14680"/>
                          <a:ext cx="1648"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53121E" id="Group 2" o:spid="_x0000_s1026" style="position:absolute;margin-left:35pt;margin-top:734pt;width:492pt;height:33pt;z-index:-16303616;mso-position-horizontal-relative:page;mso-position-vertical-relative:page" coordorigin="700,14680" coordsize="9840,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">
              <v:shape id="Freeform 4" o:spid="_x0000_s1027" style="position:absolute;left:1701;top:14706;width:8839;height:15;visibility:visible;mso-wrap-style:square;v-text-anchor:top" coordsize="8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" path="m8839,l7155,,1684,,,,,15r1684,l7155,15r1684,l8839,xe" fillcolor="black" stroked="f">
                <v:path arrowok="t" o:connecttype="custom" o:connectlocs="8839,14706;7155,14706;1684,14706;0,14706;0,14721;1684,14721;7155,14721;8839,14721;8839,14706"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700;top:14680;width:1648;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">
                <v:imagedata r:id="rId2" o:title=""/>
              </v:shape>
              <w10:wrap anchorx="page" anchory="page"/>
            </v:group>
          </w:pict>
        </mc:Fallback>
      </mc:AlternateContent>
    </w:r>
    <w:r>
      <w:rPr>
        <w:noProof/>
        <w:lang w:val="en-US"/>
      </w:rPr>
      <mc:AlternateContent>
        <mc:Choice Requires="wps">
          <w:drawing>
            <wp:anchor distT="0" distB="0" distL="114300" distR="114300" simplePos="0" relativeHeight="487013376" behindDoc="1" locked="0" layoutInCell="1" allowOverlap="1">
              <wp:simplePos x="0" y="0"/>
              <wp:positionH relativeFrom="page">
                <wp:posOffset>2332990</wp:posOffset>
              </wp:positionH>
              <wp:positionV relativeFrom="page">
                <wp:posOffset>9355455</wp:posOffset>
              </wp:positionV>
              <wp:extent cx="3081655" cy="3136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AD" w:rsidRDefault="001A7833">
                          <w:pPr>
                            <w:spacing w:before="16" w:line="278" w:lineRule="auto"/>
                            <w:ind w:left="9" w:right="7"/>
                            <w:jc w:val="center"/>
                            <w:rPr>
                              <w:sz w:val="12"/>
                            </w:rPr>
                          </w:pPr>
                          <w:r>
                            <w:rPr>
                              <w:sz w:val="12"/>
                            </w:rPr>
                            <w:t>DIRECCION GENERAL DE EDUCACION FISICA -DIGEF- MINISTERIO DE EDUCACION INFORME DE AUDITORÍA DE CUMPLIMIENTO CON SEGURIDAD LIMITADA</w:t>
                          </w:r>
                        </w:p>
                        <w:p w:rsidR="00F279AD" w:rsidRDefault="001A7833">
                          <w:pPr>
                            <w:spacing w:line="137" w:lineRule="exact"/>
                            <w:ind w:left="39" w:right="7"/>
                            <w:jc w:val="center"/>
                            <w:rPr>
                              <w:sz w:val="12"/>
                            </w:rPr>
                          </w:pPr>
                          <w:r>
                            <w:rPr>
                              <w:sz w:val="12"/>
                            </w:rPr>
                            <w:t>PERÍODO DEL 08 DE FEBRERO DE 2008 AL 31 DE DICIEMBRE DE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183.7pt;margin-top:736.65pt;width:242.65pt;height:24.7pt;z-index:-163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SasgIAALEFAAAOAAAAZHJzL2Uyb0RvYy54bWysVG1vmzAQ/j5p/8Hyd8pLCAV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" filled="f" stroked="f">
              <v:textbox inset="0,0,0,0">
                <w:txbxContent>
                  <w:p w:rsidR="00F279AD" w:rsidRDefault="001A7833">
                    <w:pPr>
                      <w:spacing w:before="16" w:line="278" w:lineRule="auto"/>
                      <w:ind w:left="9" w:right="7"/>
                      <w:jc w:val="center"/>
                      <w:rPr>
                        <w:sz w:val="12"/>
                      </w:rPr>
                    </w:pPr>
                    <w:r>
                      <w:rPr>
                        <w:sz w:val="12"/>
                      </w:rPr>
                      <w:t>DIRECCION GENERAL DE EDUCACION FISICA -DIGEF- MINISTERIO DE EDUCACION INFORME DE AUDITORÍA DE CUMPLIMIENTO CON SEGURIDAD LIMITADA</w:t>
                    </w:r>
                  </w:p>
                  <w:p w:rsidR="00F279AD" w:rsidRDefault="001A7833">
                    <w:pPr>
                      <w:spacing w:line="137" w:lineRule="exact"/>
                      <w:ind w:left="39" w:right="7"/>
                      <w:jc w:val="center"/>
                      <w:rPr>
                        <w:sz w:val="12"/>
                      </w:rPr>
                    </w:pPr>
                    <w:r>
                      <w:rPr>
                        <w:sz w:val="12"/>
                      </w:rPr>
                      <w:t>PERÍODO DEL 08 DE FEBRERO DE 2008 AL 31 DE DICIEMBRE DE 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A7833">
      <w:r>
        <w:separator/>
      </w:r>
    </w:p>
  </w:footnote>
  <w:footnote w:type="continuationSeparator" w:id="0">
    <w:p w:rsidR="00000000" w:rsidRDefault="001A78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AD" w:rsidRDefault="001A7833">
    <w:pPr>
      <w:pStyle w:val="Textoindependiente"/>
      <w:spacing w:line="14" w:lineRule="auto"/>
      <w:rPr>
        <w:sz w:val="20"/>
      </w:rPr>
    </w:pPr>
    <w:r>
      <w:rPr>
        <w:noProof/>
        <w:lang w:val="en-US"/>
      </w:rPr>
      <mc:AlternateContent>
        <mc:Choice Requires="wps">
          <w:drawing>
            <wp:anchor distT="0" distB="0" distL="114300" distR="114300" simplePos="0" relativeHeight="487006720" behindDoc="1" locked="0" layoutInCell="1" allowOverlap="1">
              <wp:simplePos x="0" y="0"/>
              <wp:positionH relativeFrom="page">
                <wp:posOffset>4005580</wp:posOffset>
              </wp:positionH>
              <wp:positionV relativeFrom="page">
                <wp:posOffset>158750</wp:posOffset>
              </wp:positionV>
              <wp:extent cx="2700020" cy="212090"/>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AD" w:rsidRDefault="001A7833">
                          <w:pPr>
                            <w:spacing w:before="16"/>
                            <w:ind w:right="24"/>
                            <w:jc w:val="right"/>
                            <w:rPr>
                              <w:sz w:val="12"/>
                            </w:rPr>
                          </w:pPr>
                          <w:r>
                            <w:rPr>
                              <w:sz w:val="12"/>
                            </w:rPr>
                            <w:t>DIRECCIÓN</w:t>
                          </w:r>
                          <w:r>
                            <w:rPr>
                              <w:spacing w:val="-8"/>
                              <w:sz w:val="12"/>
                            </w:rPr>
                            <w:t xml:space="preserve"> </w:t>
                          </w:r>
                          <w:r>
                            <w:rPr>
                              <w:sz w:val="12"/>
                            </w:rPr>
                            <w:t>DE</w:t>
                          </w:r>
                          <w:r>
                            <w:rPr>
                              <w:spacing w:val="-8"/>
                              <w:sz w:val="12"/>
                            </w:rPr>
                            <w:t xml:space="preserve"> </w:t>
                          </w:r>
                          <w:r>
                            <w:rPr>
                              <w:sz w:val="12"/>
                            </w:rPr>
                            <w:t>AUDITORÍA</w:t>
                          </w:r>
                          <w:r>
                            <w:rPr>
                              <w:spacing w:val="-7"/>
                              <w:sz w:val="12"/>
                            </w:rPr>
                            <w:t xml:space="preserve"> </w:t>
                          </w:r>
                          <w:r>
                            <w:rPr>
                              <w:sz w:val="12"/>
                            </w:rPr>
                            <w:t>AL</w:t>
                          </w:r>
                          <w:r>
                            <w:rPr>
                              <w:spacing w:val="-8"/>
                              <w:sz w:val="12"/>
                            </w:rPr>
                            <w:t xml:space="preserve"> </w:t>
                          </w:r>
                          <w:r>
                            <w:rPr>
                              <w:sz w:val="12"/>
                            </w:rPr>
                            <w:t>SECTOR</w:t>
                          </w:r>
                          <w:r>
                            <w:rPr>
                              <w:spacing w:val="-7"/>
                              <w:sz w:val="12"/>
                            </w:rPr>
                            <w:t xml:space="preserve"> </w:t>
                          </w:r>
                          <w:r>
                            <w:rPr>
                              <w:sz w:val="12"/>
                            </w:rPr>
                            <w:t>EDUCACIÓN,</w:t>
                          </w:r>
                          <w:r>
                            <w:rPr>
                              <w:spacing w:val="-8"/>
                              <w:sz w:val="12"/>
                            </w:rPr>
                            <w:t xml:space="preserve"> </w:t>
                          </w:r>
                          <w:r>
                            <w:rPr>
                              <w:sz w:val="12"/>
                            </w:rPr>
                            <w:t>CIENCIA,</w:t>
                          </w:r>
                          <w:r>
                            <w:rPr>
                              <w:spacing w:val="-7"/>
                              <w:sz w:val="12"/>
                            </w:rPr>
                            <w:t xml:space="preserve"> </w:t>
                          </w:r>
                          <w:r>
                            <w:rPr>
                              <w:sz w:val="12"/>
                            </w:rPr>
                            <w:t>CULTURA</w:t>
                          </w:r>
                        </w:p>
                        <w:p w:rsidR="00F279AD" w:rsidRDefault="001A7833">
                          <w:pPr>
                            <w:spacing w:before="21"/>
                            <w:ind w:right="18"/>
                            <w:jc w:val="right"/>
                            <w:rPr>
                              <w:sz w:val="12"/>
                            </w:rPr>
                          </w:pPr>
                          <w:r>
                            <w:rPr>
                              <w:sz w:val="12"/>
                            </w:rPr>
                            <w:t>Y</w:t>
                          </w:r>
                          <w:r>
                            <w:rPr>
                              <w:spacing w:val="-9"/>
                              <w:sz w:val="12"/>
                            </w:rPr>
                            <w:t xml:space="preserve"> </w:t>
                          </w:r>
                          <w:r>
                            <w:rPr>
                              <w:sz w:val="12"/>
                            </w:rPr>
                            <w:t>DEPORTES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315.4pt;margin-top:12.5pt;width:212.6pt;height:16.7pt;z-index:-163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" filled="f" stroked="f">
              <v:textbox inset="0,0,0,0">
                <w:txbxContent>
                  <w:p w:rsidR="00F279AD" w:rsidRDefault="001A7833">
                    <w:pPr>
                      <w:spacing w:before="16"/>
                      <w:ind w:right="24"/>
                      <w:jc w:val="right"/>
                      <w:rPr>
                        <w:sz w:val="12"/>
                      </w:rPr>
                    </w:pPr>
                    <w:r>
                      <w:rPr>
                        <w:sz w:val="12"/>
                      </w:rPr>
                      <w:t>DIRECCIÓN</w:t>
                    </w:r>
                    <w:r>
                      <w:rPr>
                        <w:spacing w:val="-8"/>
                        <w:sz w:val="12"/>
                      </w:rPr>
                      <w:t xml:space="preserve"> </w:t>
                    </w:r>
                    <w:r>
                      <w:rPr>
                        <w:sz w:val="12"/>
                      </w:rPr>
                      <w:t>DE</w:t>
                    </w:r>
                    <w:r>
                      <w:rPr>
                        <w:spacing w:val="-8"/>
                        <w:sz w:val="12"/>
                      </w:rPr>
                      <w:t xml:space="preserve"> </w:t>
                    </w:r>
                    <w:r>
                      <w:rPr>
                        <w:sz w:val="12"/>
                      </w:rPr>
                      <w:t>AUDITORÍA</w:t>
                    </w:r>
                    <w:r>
                      <w:rPr>
                        <w:spacing w:val="-7"/>
                        <w:sz w:val="12"/>
                      </w:rPr>
                      <w:t xml:space="preserve"> </w:t>
                    </w:r>
                    <w:r>
                      <w:rPr>
                        <w:sz w:val="12"/>
                      </w:rPr>
                      <w:t>AL</w:t>
                    </w:r>
                    <w:r>
                      <w:rPr>
                        <w:spacing w:val="-8"/>
                        <w:sz w:val="12"/>
                      </w:rPr>
                      <w:t xml:space="preserve"> </w:t>
                    </w:r>
                    <w:r>
                      <w:rPr>
                        <w:sz w:val="12"/>
                      </w:rPr>
                      <w:t>SECTOR</w:t>
                    </w:r>
                    <w:r>
                      <w:rPr>
                        <w:spacing w:val="-7"/>
                        <w:sz w:val="12"/>
                      </w:rPr>
                      <w:t xml:space="preserve"> </w:t>
                    </w:r>
                    <w:r>
                      <w:rPr>
                        <w:sz w:val="12"/>
                      </w:rPr>
                      <w:t>EDUCACIÓN,</w:t>
                    </w:r>
                    <w:r>
                      <w:rPr>
                        <w:spacing w:val="-8"/>
                        <w:sz w:val="12"/>
                      </w:rPr>
                      <w:t xml:space="preserve"> </w:t>
                    </w:r>
                    <w:r>
                      <w:rPr>
                        <w:sz w:val="12"/>
                      </w:rPr>
                      <w:t>CIENCIA,</w:t>
                    </w:r>
                    <w:r>
                      <w:rPr>
                        <w:spacing w:val="-7"/>
                        <w:sz w:val="12"/>
                      </w:rPr>
                      <w:t xml:space="preserve"> </w:t>
                    </w:r>
                    <w:r>
                      <w:rPr>
                        <w:sz w:val="12"/>
                      </w:rPr>
                      <w:t>CULTURA</w:t>
                    </w:r>
                  </w:p>
                  <w:p w:rsidR="00F279AD" w:rsidRDefault="001A7833">
                    <w:pPr>
                      <w:spacing w:before="21"/>
                      <w:ind w:right="18"/>
                      <w:jc w:val="right"/>
                      <w:rPr>
                        <w:sz w:val="12"/>
                      </w:rPr>
                    </w:pPr>
                    <w:r>
                      <w:rPr>
                        <w:sz w:val="12"/>
                      </w:rPr>
                      <w:t>Y</w:t>
                    </w:r>
                    <w:r>
                      <w:rPr>
                        <w:spacing w:val="-9"/>
                        <w:sz w:val="12"/>
                      </w:rPr>
                      <w:t xml:space="preserve"> </w:t>
                    </w:r>
                    <w:r>
                      <w:rPr>
                        <w:sz w:val="12"/>
                      </w:rPr>
                      <w:t>DEPORTES</w:t>
                    </w:r>
                  </w:p>
                </w:txbxContent>
              </v:textbox>
              <w10:wrap anchorx="page" anchory="page"/>
            </v:shape>
          </w:pict>
        </mc:Fallback>
      </mc:AlternateContent>
    </w:r>
    <w:r>
      <w:rPr>
        <w:noProof/>
        <w:lang w:val="en-US"/>
      </w:rPr>
      <mc:AlternateContent>
        <mc:Choice Requires="wps">
          <w:drawing>
            <wp:anchor distT="0" distB="0" distL="114300" distR="114300" simplePos="0" relativeHeight="487007232" behindDoc="1" locked="0" layoutInCell="1" allowOverlap="1">
              <wp:simplePos x="0" y="0"/>
              <wp:positionH relativeFrom="page">
                <wp:posOffset>1067435</wp:posOffset>
              </wp:positionH>
              <wp:positionV relativeFrom="page">
                <wp:posOffset>209550</wp:posOffset>
              </wp:positionV>
              <wp:extent cx="1472565" cy="111125"/>
              <wp:effectExtent l="0" t="0"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AD" w:rsidRDefault="001A7833">
                          <w:pPr>
                            <w:spacing w:before="16"/>
                            <w:ind w:left="20"/>
                            <w:rPr>
                              <w:sz w:val="12"/>
                            </w:rPr>
                          </w:pPr>
                          <w:r>
                            <w:rPr>
                              <w:sz w:val="12"/>
                            </w:rPr>
                            <w:t>CONTRALORÍA GENERAL DE CUENTAS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84.05pt;margin-top:16.5pt;width:115.95pt;height:8.75pt;z-index:-163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r8rwIAALI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" filled="f" stroked="f">
              <v:textbox inset="0,0,0,0">
                <w:txbxContent>
                  <w:p w:rsidR="00F279AD" w:rsidRDefault="001A7833">
                    <w:pPr>
                      <w:spacing w:before="16"/>
                      <w:ind w:left="20"/>
                      <w:rPr>
                        <w:sz w:val="12"/>
                      </w:rPr>
                    </w:pPr>
                    <w:r>
                      <w:rPr>
                        <w:sz w:val="12"/>
                      </w:rPr>
                      <w:t>CONTRALORÍA GENERAL DE CUENTAS</w:t>
                    </w:r>
                  </w:p>
                </w:txbxContent>
              </v:textbox>
              <w10:wrap anchorx="page" anchory="page"/>
            </v:shape>
          </w:pict>
        </mc:Fallback>
      </mc:AlternateContent>
    </w:r>
    <w:r>
      <w:rPr>
        <w:noProof/>
        <w:lang w:val="en-US"/>
      </w:rPr>
      <mc:AlternateContent>
        <mc:Choice Requires="wps">
          <w:drawing>
            <wp:anchor distT="0" distB="0" distL="114300" distR="114300" simplePos="0" relativeHeight="487007744" behindDoc="1" locked="0" layoutInCell="1" allowOverlap="1">
              <wp:simplePos x="0" y="0"/>
              <wp:positionH relativeFrom="page">
                <wp:posOffset>3827145</wp:posOffset>
              </wp:positionH>
              <wp:positionV relativeFrom="page">
                <wp:posOffset>209550</wp:posOffset>
              </wp:positionV>
              <wp:extent cx="118745" cy="111125"/>
              <wp:effectExtent l="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AD" w:rsidRDefault="001A7833">
                          <w:pPr>
                            <w:spacing w:before="16"/>
                            <w:ind w:left="60"/>
                            <w:rPr>
                              <w:sz w:val="12"/>
                            </w:rPr>
                          </w:pPr>
                          <w:r>
                            <w:fldChar w:fldCharType="begin"/>
                          </w:r>
                          <w:r>
                            <w:rPr>
                              <w:color w:val="666666"/>
                              <w:sz w:val="12"/>
                            </w:rPr>
                            <w:instrText xml:space="preserve"> PAGE </w:instrText>
                          </w:r>
                          <w:r>
                            <w:fldChar w:fldCharType="separate"/>
                          </w:r>
                          <w:r>
                            <w:rPr>
                              <w:noProof/>
                              <w:color w:val="666666"/>
                              <w:sz w:val="12"/>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301.35pt;margin-top:16.5pt;width:9.35pt;height:8.75pt;z-index:-163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6cDrg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" filled="f" stroked="f">
              <v:textbox inset="0,0,0,0">
                <w:txbxContent>
                  <w:p w:rsidR="00F279AD" w:rsidRDefault="001A7833">
                    <w:pPr>
                      <w:spacing w:before="16"/>
                      <w:ind w:left="60"/>
                      <w:rPr>
                        <w:sz w:val="12"/>
                      </w:rPr>
                    </w:pPr>
                    <w:r>
                      <w:fldChar w:fldCharType="begin"/>
                    </w:r>
                    <w:r>
                      <w:rPr>
                        <w:color w:val="666666"/>
                        <w:sz w:val="12"/>
                      </w:rPr>
                      <w:instrText xml:space="preserve"> PAGE </w:instrText>
                    </w:r>
                    <w:r>
                      <w:fldChar w:fldCharType="separate"/>
                    </w:r>
                    <w:r>
                      <w:rPr>
                        <w:noProof/>
                        <w:color w:val="666666"/>
                        <w:sz w:val="12"/>
                      </w:rPr>
                      <w:t>7</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AD" w:rsidRDefault="001A7833">
    <w:pPr>
      <w:pStyle w:val="Textoindependiente"/>
      <w:spacing w:line="14" w:lineRule="auto"/>
      <w:rPr>
        <w:sz w:val="20"/>
      </w:rPr>
    </w:pPr>
    <w:r>
      <w:rPr>
        <w:noProof/>
        <w:lang w:val="en-US"/>
      </w:rPr>
      <mc:AlternateContent>
        <mc:Choice Requires="wps">
          <w:drawing>
            <wp:anchor distT="0" distB="0" distL="114300" distR="114300" simplePos="0" relativeHeight="487009280" behindDoc="1" locked="0" layoutInCell="1" allowOverlap="1">
              <wp:simplePos x="0" y="0"/>
              <wp:positionH relativeFrom="page">
                <wp:posOffset>4005580</wp:posOffset>
              </wp:positionH>
              <wp:positionV relativeFrom="page">
                <wp:posOffset>158750</wp:posOffset>
              </wp:positionV>
              <wp:extent cx="2700020" cy="21209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AD" w:rsidRDefault="001A7833">
                          <w:pPr>
                            <w:spacing w:before="16"/>
                            <w:ind w:right="24"/>
                            <w:jc w:val="right"/>
                            <w:rPr>
                              <w:sz w:val="12"/>
                            </w:rPr>
                          </w:pPr>
                          <w:r>
                            <w:rPr>
                              <w:sz w:val="12"/>
                            </w:rPr>
                            <w:t>DIRECCIÓN</w:t>
                          </w:r>
                          <w:r>
                            <w:rPr>
                              <w:spacing w:val="-8"/>
                              <w:sz w:val="12"/>
                            </w:rPr>
                            <w:t xml:space="preserve"> </w:t>
                          </w:r>
                          <w:r>
                            <w:rPr>
                              <w:sz w:val="12"/>
                            </w:rPr>
                            <w:t>DE</w:t>
                          </w:r>
                          <w:r>
                            <w:rPr>
                              <w:spacing w:val="-8"/>
                              <w:sz w:val="12"/>
                            </w:rPr>
                            <w:t xml:space="preserve"> </w:t>
                          </w:r>
                          <w:r>
                            <w:rPr>
                              <w:sz w:val="12"/>
                            </w:rPr>
                            <w:t>AUDITORÍA</w:t>
                          </w:r>
                          <w:r>
                            <w:rPr>
                              <w:spacing w:val="-7"/>
                              <w:sz w:val="12"/>
                            </w:rPr>
                            <w:t xml:space="preserve"> </w:t>
                          </w:r>
                          <w:r>
                            <w:rPr>
                              <w:sz w:val="12"/>
                            </w:rPr>
                            <w:t>AL</w:t>
                          </w:r>
                          <w:r>
                            <w:rPr>
                              <w:spacing w:val="-8"/>
                              <w:sz w:val="12"/>
                            </w:rPr>
                            <w:t xml:space="preserve"> </w:t>
                          </w:r>
                          <w:r>
                            <w:rPr>
                              <w:sz w:val="12"/>
                            </w:rPr>
                            <w:t>SECTOR</w:t>
                          </w:r>
                          <w:r>
                            <w:rPr>
                              <w:spacing w:val="-7"/>
                              <w:sz w:val="12"/>
                            </w:rPr>
                            <w:t xml:space="preserve"> </w:t>
                          </w:r>
                          <w:r>
                            <w:rPr>
                              <w:sz w:val="12"/>
                            </w:rPr>
                            <w:t>EDUCACIÓN,</w:t>
                          </w:r>
                          <w:r>
                            <w:rPr>
                              <w:spacing w:val="-8"/>
                              <w:sz w:val="12"/>
                            </w:rPr>
                            <w:t xml:space="preserve"> </w:t>
                          </w:r>
                          <w:r>
                            <w:rPr>
                              <w:sz w:val="12"/>
                            </w:rPr>
                            <w:t>CIENCIA,</w:t>
                          </w:r>
                          <w:r>
                            <w:rPr>
                              <w:spacing w:val="-7"/>
                              <w:sz w:val="12"/>
                            </w:rPr>
                            <w:t xml:space="preserve"> </w:t>
                          </w:r>
                          <w:r>
                            <w:rPr>
                              <w:sz w:val="12"/>
                            </w:rPr>
                            <w:t>CULTURA</w:t>
                          </w:r>
                        </w:p>
                        <w:p w:rsidR="00F279AD" w:rsidRDefault="001A7833">
                          <w:pPr>
                            <w:spacing w:before="21"/>
                            <w:ind w:right="18"/>
                            <w:jc w:val="right"/>
                            <w:rPr>
                              <w:sz w:val="12"/>
                            </w:rPr>
                          </w:pPr>
                          <w:r>
                            <w:rPr>
                              <w:sz w:val="12"/>
                            </w:rPr>
                            <w:t>Y</w:t>
                          </w:r>
                          <w:r>
                            <w:rPr>
                              <w:spacing w:val="-9"/>
                              <w:sz w:val="12"/>
                            </w:rPr>
                            <w:t xml:space="preserve"> </w:t>
                          </w:r>
                          <w:r>
                            <w:rPr>
                              <w:sz w:val="12"/>
                            </w:rPr>
                            <w:t>DEPORTES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position:absolute;margin-left:315.4pt;margin-top:12.5pt;width:212.6pt;height:16.7pt;z-index:-1630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" filled="f" stroked="f">
              <v:textbox inset="0,0,0,0">
                <w:txbxContent>
                  <w:p w:rsidR="00F279AD" w:rsidRDefault="001A7833">
                    <w:pPr>
                      <w:spacing w:before="16"/>
                      <w:ind w:right="24"/>
                      <w:jc w:val="right"/>
                      <w:rPr>
                        <w:sz w:val="12"/>
                      </w:rPr>
                    </w:pPr>
                    <w:r>
                      <w:rPr>
                        <w:sz w:val="12"/>
                      </w:rPr>
                      <w:t>DIRECCIÓN</w:t>
                    </w:r>
                    <w:r>
                      <w:rPr>
                        <w:spacing w:val="-8"/>
                        <w:sz w:val="12"/>
                      </w:rPr>
                      <w:t xml:space="preserve"> </w:t>
                    </w:r>
                    <w:r>
                      <w:rPr>
                        <w:sz w:val="12"/>
                      </w:rPr>
                      <w:t>DE</w:t>
                    </w:r>
                    <w:r>
                      <w:rPr>
                        <w:spacing w:val="-8"/>
                        <w:sz w:val="12"/>
                      </w:rPr>
                      <w:t xml:space="preserve"> </w:t>
                    </w:r>
                    <w:r>
                      <w:rPr>
                        <w:sz w:val="12"/>
                      </w:rPr>
                      <w:t>AUDITORÍA</w:t>
                    </w:r>
                    <w:r>
                      <w:rPr>
                        <w:spacing w:val="-7"/>
                        <w:sz w:val="12"/>
                      </w:rPr>
                      <w:t xml:space="preserve"> </w:t>
                    </w:r>
                    <w:r>
                      <w:rPr>
                        <w:sz w:val="12"/>
                      </w:rPr>
                      <w:t>AL</w:t>
                    </w:r>
                    <w:r>
                      <w:rPr>
                        <w:spacing w:val="-8"/>
                        <w:sz w:val="12"/>
                      </w:rPr>
                      <w:t xml:space="preserve"> </w:t>
                    </w:r>
                    <w:r>
                      <w:rPr>
                        <w:sz w:val="12"/>
                      </w:rPr>
                      <w:t>SECTOR</w:t>
                    </w:r>
                    <w:r>
                      <w:rPr>
                        <w:spacing w:val="-7"/>
                        <w:sz w:val="12"/>
                      </w:rPr>
                      <w:t xml:space="preserve"> </w:t>
                    </w:r>
                    <w:r>
                      <w:rPr>
                        <w:sz w:val="12"/>
                      </w:rPr>
                      <w:t>EDUCACIÓN,</w:t>
                    </w:r>
                    <w:r>
                      <w:rPr>
                        <w:spacing w:val="-8"/>
                        <w:sz w:val="12"/>
                      </w:rPr>
                      <w:t xml:space="preserve"> </w:t>
                    </w:r>
                    <w:r>
                      <w:rPr>
                        <w:sz w:val="12"/>
                      </w:rPr>
                      <w:t>CIENCIA,</w:t>
                    </w:r>
                    <w:r>
                      <w:rPr>
                        <w:spacing w:val="-7"/>
                        <w:sz w:val="12"/>
                      </w:rPr>
                      <w:t xml:space="preserve"> </w:t>
                    </w:r>
                    <w:r>
                      <w:rPr>
                        <w:sz w:val="12"/>
                      </w:rPr>
                      <w:t>CULTURA</w:t>
                    </w:r>
                  </w:p>
                  <w:p w:rsidR="00F279AD" w:rsidRDefault="001A7833">
                    <w:pPr>
                      <w:spacing w:before="21"/>
                      <w:ind w:right="18"/>
                      <w:jc w:val="right"/>
                      <w:rPr>
                        <w:sz w:val="12"/>
                      </w:rPr>
                    </w:pPr>
                    <w:r>
                      <w:rPr>
                        <w:sz w:val="12"/>
                      </w:rPr>
                      <w:t>Y</w:t>
                    </w:r>
                    <w:r>
                      <w:rPr>
                        <w:spacing w:val="-9"/>
                        <w:sz w:val="12"/>
                      </w:rPr>
                      <w:t xml:space="preserve"> </w:t>
                    </w:r>
                    <w:r>
                      <w:rPr>
                        <w:sz w:val="12"/>
                      </w:rPr>
                      <w:t>DEPORTES</w:t>
                    </w:r>
                  </w:p>
                </w:txbxContent>
              </v:textbox>
              <w10:wrap anchorx="page" anchory="page"/>
            </v:shape>
          </w:pict>
        </mc:Fallback>
      </mc:AlternateContent>
    </w:r>
    <w:r>
      <w:rPr>
        <w:noProof/>
        <w:lang w:val="en-US"/>
      </w:rPr>
      <mc:AlternateContent>
        <mc:Choice Requires="wps">
          <w:drawing>
            <wp:anchor distT="0" distB="0" distL="114300" distR="114300" simplePos="0" relativeHeight="487009792" behindDoc="1" locked="0" layoutInCell="1" allowOverlap="1">
              <wp:simplePos x="0" y="0"/>
              <wp:positionH relativeFrom="page">
                <wp:posOffset>1067435</wp:posOffset>
              </wp:positionH>
              <wp:positionV relativeFrom="page">
                <wp:posOffset>209550</wp:posOffset>
              </wp:positionV>
              <wp:extent cx="1472565" cy="11112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AD" w:rsidRDefault="001A7833">
                          <w:pPr>
                            <w:spacing w:before="16"/>
                            <w:ind w:left="20"/>
                            <w:rPr>
                              <w:sz w:val="12"/>
                            </w:rPr>
                          </w:pPr>
                          <w:r>
                            <w:rPr>
                              <w:sz w:val="12"/>
                            </w:rPr>
                            <w:t>CONTRALORÍA GENERAL DE CUENTAS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84.05pt;margin-top:16.5pt;width:115.95pt;height:8.75pt;z-index:-163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" filled="f" stroked="f">
              <v:textbox inset="0,0,0,0">
                <w:txbxContent>
                  <w:p w:rsidR="00F279AD" w:rsidRDefault="001A7833">
                    <w:pPr>
                      <w:spacing w:before="16"/>
                      <w:ind w:left="20"/>
                      <w:rPr>
                        <w:sz w:val="12"/>
                      </w:rPr>
                    </w:pPr>
                    <w:r>
                      <w:rPr>
                        <w:sz w:val="12"/>
                      </w:rPr>
                      <w:t>CONTRALORÍA GENERAL DE CUENTAS</w:t>
                    </w:r>
                  </w:p>
                </w:txbxContent>
              </v:textbox>
              <w10:wrap anchorx="page" anchory="page"/>
            </v:shape>
          </w:pict>
        </mc:Fallback>
      </mc:AlternateContent>
    </w:r>
    <w:r>
      <w:rPr>
        <w:noProof/>
        <w:lang w:val="en-US"/>
      </w:rPr>
      <mc:AlternateContent>
        <mc:Choice Requires="wps">
          <w:drawing>
            <wp:anchor distT="0" distB="0" distL="114300" distR="114300" simplePos="0" relativeHeight="487010304" behindDoc="1" locked="0" layoutInCell="1" allowOverlap="1">
              <wp:simplePos x="0" y="0"/>
              <wp:positionH relativeFrom="page">
                <wp:posOffset>3827145</wp:posOffset>
              </wp:positionH>
              <wp:positionV relativeFrom="page">
                <wp:posOffset>209550</wp:posOffset>
              </wp:positionV>
              <wp:extent cx="118745" cy="111125"/>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AD" w:rsidRDefault="001A7833">
                          <w:pPr>
                            <w:spacing w:before="16"/>
                            <w:ind w:left="60"/>
                            <w:rPr>
                              <w:sz w:val="12"/>
                            </w:rPr>
                          </w:pPr>
                          <w:r>
                            <w:fldChar w:fldCharType="begin"/>
                          </w:r>
                          <w:r>
                            <w:rPr>
                              <w:color w:val="666666"/>
                              <w:sz w:val="12"/>
                            </w:rPr>
                            <w:instrText xml:space="preserve"> PAGE </w:instrText>
                          </w:r>
                          <w:r>
                            <w:fldChar w:fldCharType="separate"/>
                          </w:r>
                          <w:r>
                            <w:rPr>
                              <w:noProof/>
                              <w:color w:val="666666"/>
                              <w:sz w:val="12"/>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301.35pt;margin-top:16.5pt;width:9.35pt;height:8.75pt;z-index:-1630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cOrg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" filled="f" stroked="f">
              <v:textbox inset="0,0,0,0">
                <w:txbxContent>
                  <w:p w:rsidR="00F279AD" w:rsidRDefault="001A7833">
                    <w:pPr>
                      <w:spacing w:before="16"/>
                      <w:ind w:left="60"/>
                      <w:rPr>
                        <w:sz w:val="12"/>
                      </w:rPr>
                    </w:pPr>
                    <w:r>
                      <w:fldChar w:fldCharType="begin"/>
                    </w:r>
                    <w:r>
                      <w:rPr>
                        <w:color w:val="666666"/>
                        <w:sz w:val="12"/>
                      </w:rPr>
                      <w:instrText xml:space="preserve"> PAGE </w:instrText>
                    </w:r>
                    <w:r>
                      <w:fldChar w:fldCharType="separate"/>
                    </w:r>
                    <w:r>
                      <w:rPr>
                        <w:noProof/>
                        <w:color w:val="666666"/>
                        <w:sz w:val="12"/>
                      </w:rPr>
                      <w:t>8</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AD" w:rsidRDefault="001A7833">
    <w:pPr>
      <w:pStyle w:val="Textoindependiente"/>
      <w:spacing w:line="14" w:lineRule="auto"/>
      <w:rPr>
        <w:sz w:val="20"/>
      </w:rPr>
    </w:pPr>
    <w:r>
      <w:rPr>
        <w:noProof/>
        <w:lang w:val="en-US"/>
      </w:rPr>
      <mc:AlternateContent>
        <mc:Choice Requires="wps">
          <w:drawing>
            <wp:anchor distT="0" distB="0" distL="114300" distR="114300" simplePos="0" relativeHeight="487011328" behindDoc="1" locked="0" layoutInCell="1" allowOverlap="1">
              <wp:simplePos x="0" y="0"/>
              <wp:positionH relativeFrom="page">
                <wp:posOffset>4005580</wp:posOffset>
              </wp:positionH>
              <wp:positionV relativeFrom="page">
                <wp:posOffset>158750</wp:posOffset>
              </wp:positionV>
              <wp:extent cx="2700020" cy="21209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AD" w:rsidRDefault="001A7833">
                          <w:pPr>
                            <w:spacing w:before="16"/>
                            <w:ind w:right="24"/>
                            <w:jc w:val="right"/>
                            <w:rPr>
                              <w:sz w:val="12"/>
                            </w:rPr>
                          </w:pPr>
                          <w:r>
                            <w:rPr>
                              <w:sz w:val="12"/>
                            </w:rPr>
                            <w:t>DIRECCIÓN</w:t>
                          </w:r>
                          <w:r>
                            <w:rPr>
                              <w:spacing w:val="-8"/>
                              <w:sz w:val="12"/>
                            </w:rPr>
                            <w:t xml:space="preserve"> </w:t>
                          </w:r>
                          <w:r>
                            <w:rPr>
                              <w:sz w:val="12"/>
                            </w:rPr>
                            <w:t>DE</w:t>
                          </w:r>
                          <w:r>
                            <w:rPr>
                              <w:spacing w:val="-8"/>
                              <w:sz w:val="12"/>
                            </w:rPr>
                            <w:t xml:space="preserve"> </w:t>
                          </w:r>
                          <w:r>
                            <w:rPr>
                              <w:sz w:val="12"/>
                            </w:rPr>
                            <w:t>AUDITORÍA</w:t>
                          </w:r>
                          <w:r>
                            <w:rPr>
                              <w:spacing w:val="-7"/>
                              <w:sz w:val="12"/>
                            </w:rPr>
                            <w:t xml:space="preserve"> </w:t>
                          </w:r>
                          <w:r>
                            <w:rPr>
                              <w:sz w:val="12"/>
                            </w:rPr>
                            <w:t>AL</w:t>
                          </w:r>
                          <w:r>
                            <w:rPr>
                              <w:spacing w:val="-8"/>
                              <w:sz w:val="12"/>
                            </w:rPr>
                            <w:t xml:space="preserve"> </w:t>
                          </w:r>
                          <w:r>
                            <w:rPr>
                              <w:sz w:val="12"/>
                            </w:rPr>
                            <w:t>SECTOR</w:t>
                          </w:r>
                          <w:r>
                            <w:rPr>
                              <w:spacing w:val="-7"/>
                              <w:sz w:val="12"/>
                            </w:rPr>
                            <w:t xml:space="preserve"> </w:t>
                          </w:r>
                          <w:r>
                            <w:rPr>
                              <w:sz w:val="12"/>
                            </w:rPr>
                            <w:t>EDUCACIÓN,</w:t>
                          </w:r>
                          <w:r>
                            <w:rPr>
                              <w:spacing w:val="-8"/>
                              <w:sz w:val="12"/>
                            </w:rPr>
                            <w:t xml:space="preserve"> </w:t>
                          </w:r>
                          <w:r>
                            <w:rPr>
                              <w:sz w:val="12"/>
                            </w:rPr>
                            <w:t>CIENCIA,</w:t>
                          </w:r>
                          <w:r>
                            <w:rPr>
                              <w:spacing w:val="-7"/>
                              <w:sz w:val="12"/>
                            </w:rPr>
                            <w:t xml:space="preserve"> </w:t>
                          </w:r>
                          <w:r>
                            <w:rPr>
                              <w:sz w:val="12"/>
                            </w:rPr>
                            <w:t>CULTURA</w:t>
                          </w:r>
                        </w:p>
                        <w:p w:rsidR="00F279AD" w:rsidRDefault="001A7833">
                          <w:pPr>
                            <w:spacing w:before="21"/>
                            <w:ind w:right="18"/>
                            <w:jc w:val="right"/>
                            <w:rPr>
                              <w:sz w:val="12"/>
                            </w:rPr>
                          </w:pPr>
                          <w:r>
                            <w:rPr>
                              <w:sz w:val="12"/>
                            </w:rPr>
                            <w:t>Y</w:t>
                          </w:r>
                          <w:r>
                            <w:rPr>
                              <w:spacing w:val="-9"/>
                              <w:sz w:val="12"/>
                            </w:rPr>
                            <w:t xml:space="preserve"> </w:t>
                          </w:r>
                          <w:r>
                            <w:rPr>
                              <w:sz w:val="12"/>
                            </w:rPr>
                            <w:t>DEPORTES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5" type="#_x0000_t202" style="position:absolute;margin-left:315.4pt;margin-top:12.5pt;width:212.6pt;height:16.7pt;z-index:-1630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" filled="f" stroked="f">
              <v:textbox inset="0,0,0,0">
                <w:txbxContent>
                  <w:p w:rsidR="00F279AD" w:rsidRDefault="001A7833">
                    <w:pPr>
                      <w:spacing w:before="16"/>
                      <w:ind w:right="24"/>
                      <w:jc w:val="right"/>
                      <w:rPr>
                        <w:sz w:val="12"/>
                      </w:rPr>
                    </w:pPr>
                    <w:r>
                      <w:rPr>
                        <w:sz w:val="12"/>
                      </w:rPr>
                      <w:t>DIRECCIÓN</w:t>
                    </w:r>
                    <w:r>
                      <w:rPr>
                        <w:spacing w:val="-8"/>
                        <w:sz w:val="12"/>
                      </w:rPr>
                      <w:t xml:space="preserve"> </w:t>
                    </w:r>
                    <w:r>
                      <w:rPr>
                        <w:sz w:val="12"/>
                      </w:rPr>
                      <w:t>DE</w:t>
                    </w:r>
                    <w:r>
                      <w:rPr>
                        <w:spacing w:val="-8"/>
                        <w:sz w:val="12"/>
                      </w:rPr>
                      <w:t xml:space="preserve"> </w:t>
                    </w:r>
                    <w:r>
                      <w:rPr>
                        <w:sz w:val="12"/>
                      </w:rPr>
                      <w:t>AUDITORÍA</w:t>
                    </w:r>
                    <w:r>
                      <w:rPr>
                        <w:spacing w:val="-7"/>
                        <w:sz w:val="12"/>
                      </w:rPr>
                      <w:t xml:space="preserve"> </w:t>
                    </w:r>
                    <w:r>
                      <w:rPr>
                        <w:sz w:val="12"/>
                      </w:rPr>
                      <w:t>AL</w:t>
                    </w:r>
                    <w:r>
                      <w:rPr>
                        <w:spacing w:val="-8"/>
                        <w:sz w:val="12"/>
                      </w:rPr>
                      <w:t xml:space="preserve"> </w:t>
                    </w:r>
                    <w:r>
                      <w:rPr>
                        <w:sz w:val="12"/>
                      </w:rPr>
                      <w:t>SECTOR</w:t>
                    </w:r>
                    <w:r>
                      <w:rPr>
                        <w:spacing w:val="-7"/>
                        <w:sz w:val="12"/>
                      </w:rPr>
                      <w:t xml:space="preserve"> </w:t>
                    </w:r>
                    <w:r>
                      <w:rPr>
                        <w:sz w:val="12"/>
                      </w:rPr>
                      <w:t>EDUCACIÓN,</w:t>
                    </w:r>
                    <w:r>
                      <w:rPr>
                        <w:spacing w:val="-8"/>
                        <w:sz w:val="12"/>
                      </w:rPr>
                      <w:t xml:space="preserve"> </w:t>
                    </w:r>
                    <w:r>
                      <w:rPr>
                        <w:sz w:val="12"/>
                      </w:rPr>
                      <w:t>CIENCIA,</w:t>
                    </w:r>
                    <w:r>
                      <w:rPr>
                        <w:spacing w:val="-7"/>
                        <w:sz w:val="12"/>
                      </w:rPr>
                      <w:t xml:space="preserve"> </w:t>
                    </w:r>
                    <w:r>
                      <w:rPr>
                        <w:sz w:val="12"/>
                      </w:rPr>
                      <w:t>CULTURA</w:t>
                    </w:r>
                  </w:p>
                  <w:p w:rsidR="00F279AD" w:rsidRDefault="001A7833">
                    <w:pPr>
                      <w:spacing w:before="21"/>
                      <w:ind w:right="18"/>
                      <w:jc w:val="right"/>
                      <w:rPr>
                        <w:sz w:val="12"/>
                      </w:rPr>
                    </w:pPr>
                    <w:r>
                      <w:rPr>
                        <w:sz w:val="12"/>
                      </w:rPr>
                      <w:t>Y</w:t>
                    </w:r>
                    <w:r>
                      <w:rPr>
                        <w:spacing w:val="-9"/>
                        <w:sz w:val="12"/>
                      </w:rPr>
                      <w:t xml:space="preserve"> </w:t>
                    </w:r>
                    <w:r>
                      <w:rPr>
                        <w:sz w:val="12"/>
                      </w:rPr>
                      <w:t>DEPORTES</w:t>
                    </w:r>
                  </w:p>
                </w:txbxContent>
              </v:textbox>
              <w10:wrap anchorx="page" anchory="page"/>
            </v:shape>
          </w:pict>
        </mc:Fallback>
      </mc:AlternateContent>
    </w:r>
    <w:r>
      <w:rPr>
        <w:noProof/>
        <w:lang w:val="en-US"/>
      </w:rPr>
      <mc:AlternateContent>
        <mc:Choice Requires="wps">
          <w:drawing>
            <wp:anchor distT="0" distB="0" distL="114300" distR="114300" simplePos="0" relativeHeight="487011840" behindDoc="1" locked="0" layoutInCell="1" allowOverlap="1">
              <wp:simplePos x="0" y="0"/>
              <wp:positionH relativeFrom="page">
                <wp:posOffset>1067435</wp:posOffset>
              </wp:positionH>
              <wp:positionV relativeFrom="page">
                <wp:posOffset>209550</wp:posOffset>
              </wp:positionV>
              <wp:extent cx="1472565" cy="11112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AD" w:rsidRDefault="001A7833">
                          <w:pPr>
                            <w:spacing w:before="16"/>
                            <w:ind w:left="20"/>
                            <w:rPr>
                              <w:sz w:val="12"/>
                            </w:rPr>
                          </w:pPr>
                          <w:r>
                            <w:rPr>
                              <w:sz w:val="12"/>
                            </w:rPr>
                            <w:t>CONTRALORÍA GENERAL DE CUENTAS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margin-left:84.05pt;margin-top:16.5pt;width:115.95pt;height:8.75pt;z-index:-163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nNrQIAALA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" filled="f" stroked="f">
              <v:textbox inset="0,0,0,0">
                <w:txbxContent>
                  <w:p w:rsidR="00F279AD" w:rsidRDefault="001A7833">
                    <w:pPr>
                      <w:spacing w:before="16"/>
                      <w:ind w:left="20"/>
                      <w:rPr>
                        <w:sz w:val="12"/>
                      </w:rPr>
                    </w:pPr>
                    <w:r>
                      <w:rPr>
                        <w:sz w:val="12"/>
                      </w:rPr>
                      <w:t>CONTRALORÍA GENERAL DE CUENTAS</w:t>
                    </w:r>
                  </w:p>
                </w:txbxContent>
              </v:textbox>
              <w10:wrap anchorx="page" anchory="page"/>
            </v:shape>
          </w:pict>
        </mc:Fallback>
      </mc:AlternateContent>
    </w:r>
    <w:r>
      <w:rPr>
        <w:noProof/>
        <w:lang w:val="en-US"/>
      </w:rPr>
      <mc:AlternateContent>
        <mc:Choice Requires="wps">
          <w:drawing>
            <wp:anchor distT="0" distB="0" distL="114300" distR="114300" simplePos="0" relativeHeight="487012352" behindDoc="1" locked="0" layoutInCell="1" allowOverlap="1">
              <wp:simplePos x="0" y="0"/>
              <wp:positionH relativeFrom="page">
                <wp:posOffset>3805555</wp:posOffset>
              </wp:positionH>
              <wp:positionV relativeFrom="page">
                <wp:posOffset>209550</wp:posOffset>
              </wp:positionV>
              <wp:extent cx="161290" cy="11112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AD" w:rsidRDefault="001A7833">
                          <w:pPr>
                            <w:spacing w:before="16"/>
                            <w:ind w:left="60"/>
                            <w:rPr>
                              <w:sz w:val="12"/>
                            </w:rPr>
                          </w:pPr>
                          <w:r>
                            <w:fldChar w:fldCharType="begin"/>
                          </w:r>
                          <w:r>
                            <w:rPr>
                              <w:color w:val="666666"/>
                              <w:sz w:val="12"/>
                            </w:rPr>
                            <w:instrText xml:space="preserve"> PAGE </w:instrText>
                          </w:r>
                          <w:r>
                            <w:fldChar w:fldCharType="separate"/>
                          </w:r>
                          <w:r>
                            <w:rPr>
                              <w:noProof/>
                              <w:color w:val="666666"/>
                              <w:sz w:val="12"/>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style="position:absolute;margin-left:299.65pt;margin-top:16.5pt;width:12.7pt;height:8.75pt;z-index:-1630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" filled="f" stroked="f">
              <v:textbox inset="0,0,0,0">
                <w:txbxContent>
                  <w:p w:rsidR="00F279AD" w:rsidRDefault="001A7833">
                    <w:pPr>
                      <w:spacing w:before="16"/>
                      <w:ind w:left="60"/>
                      <w:rPr>
                        <w:sz w:val="12"/>
                      </w:rPr>
                    </w:pPr>
                    <w:r>
                      <w:fldChar w:fldCharType="begin"/>
                    </w:r>
                    <w:r>
                      <w:rPr>
                        <w:color w:val="666666"/>
                        <w:sz w:val="12"/>
                      </w:rPr>
                      <w:instrText xml:space="preserve"> PAGE </w:instrText>
                    </w:r>
                    <w:r>
                      <w:fldChar w:fldCharType="separate"/>
                    </w:r>
                    <w:r>
                      <w:rPr>
                        <w:noProof/>
                        <w:color w:val="666666"/>
                        <w:sz w:val="12"/>
                      </w:rPr>
                      <w:t>19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28"/>
    <w:multiLevelType w:val="hybridMultilevel"/>
    <w:tmpl w:val="C9BE2078"/>
    <w:lvl w:ilvl="0" w:tplc="19D8ED98">
      <w:start w:val="8"/>
      <w:numFmt w:val="upperRoman"/>
      <w:lvlText w:val="%1."/>
      <w:lvlJc w:val="left"/>
      <w:pPr>
        <w:ind w:left="1101" w:hanging="493"/>
        <w:jc w:val="left"/>
      </w:pPr>
      <w:rPr>
        <w:rFonts w:ascii="Arial" w:eastAsia="Arial" w:hAnsi="Arial" w:cs="Arial" w:hint="default"/>
        <w:spacing w:val="-1"/>
        <w:w w:val="100"/>
        <w:sz w:val="24"/>
        <w:szCs w:val="24"/>
        <w:lang w:val="es-ES" w:eastAsia="en-US" w:bidi="ar-SA"/>
      </w:rPr>
    </w:lvl>
    <w:lvl w:ilvl="1" w:tplc="6DD6394A">
      <w:numFmt w:val="bullet"/>
      <w:lvlText w:val="•"/>
      <w:lvlJc w:val="left"/>
      <w:pPr>
        <w:ind w:left="1998" w:hanging="493"/>
      </w:pPr>
      <w:rPr>
        <w:rFonts w:hint="default"/>
        <w:lang w:val="es-ES" w:eastAsia="en-US" w:bidi="ar-SA"/>
      </w:rPr>
    </w:lvl>
    <w:lvl w:ilvl="2" w:tplc="2092D842">
      <w:numFmt w:val="bullet"/>
      <w:lvlText w:val="•"/>
      <w:lvlJc w:val="left"/>
      <w:pPr>
        <w:ind w:left="2896" w:hanging="493"/>
      </w:pPr>
      <w:rPr>
        <w:rFonts w:hint="default"/>
        <w:lang w:val="es-ES" w:eastAsia="en-US" w:bidi="ar-SA"/>
      </w:rPr>
    </w:lvl>
    <w:lvl w:ilvl="3" w:tplc="161ED18E">
      <w:numFmt w:val="bullet"/>
      <w:lvlText w:val="•"/>
      <w:lvlJc w:val="left"/>
      <w:pPr>
        <w:ind w:left="3794" w:hanging="493"/>
      </w:pPr>
      <w:rPr>
        <w:rFonts w:hint="default"/>
        <w:lang w:val="es-ES" w:eastAsia="en-US" w:bidi="ar-SA"/>
      </w:rPr>
    </w:lvl>
    <w:lvl w:ilvl="4" w:tplc="F136383C">
      <w:numFmt w:val="bullet"/>
      <w:lvlText w:val="•"/>
      <w:lvlJc w:val="left"/>
      <w:pPr>
        <w:ind w:left="4692" w:hanging="493"/>
      </w:pPr>
      <w:rPr>
        <w:rFonts w:hint="default"/>
        <w:lang w:val="es-ES" w:eastAsia="en-US" w:bidi="ar-SA"/>
      </w:rPr>
    </w:lvl>
    <w:lvl w:ilvl="5" w:tplc="9CD6329C">
      <w:numFmt w:val="bullet"/>
      <w:lvlText w:val="•"/>
      <w:lvlJc w:val="left"/>
      <w:pPr>
        <w:ind w:left="5590" w:hanging="493"/>
      </w:pPr>
      <w:rPr>
        <w:rFonts w:hint="default"/>
        <w:lang w:val="es-ES" w:eastAsia="en-US" w:bidi="ar-SA"/>
      </w:rPr>
    </w:lvl>
    <w:lvl w:ilvl="6" w:tplc="E698D750">
      <w:numFmt w:val="bullet"/>
      <w:lvlText w:val="•"/>
      <w:lvlJc w:val="left"/>
      <w:pPr>
        <w:ind w:left="6488" w:hanging="493"/>
      </w:pPr>
      <w:rPr>
        <w:rFonts w:hint="default"/>
        <w:lang w:val="es-ES" w:eastAsia="en-US" w:bidi="ar-SA"/>
      </w:rPr>
    </w:lvl>
    <w:lvl w:ilvl="7" w:tplc="B67E8CF2">
      <w:numFmt w:val="bullet"/>
      <w:lvlText w:val="•"/>
      <w:lvlJc w:val="left"/>
      <w:pPr>
        <w:ind w:left="7386" w:hanging="493"/>
      </w:pPr>
      <w:rPr>
        <w:rFonts w:hint="default"/>
        <w:lang w:val="es-ES" w:eastAsia="en-US" w:bidi="ar-SA"/>
      </w:rPr>
    </w:lvl>
    <w:lvl w:ilvl="8" w:tplc="B31006CA">
      <w:numFmt w:val="bullet"/>
      <w:lvlText w:val="•"/>
      <w:lvlJc w:val="left"/>
      <w:pPr>
        <w:ind w:left="8284" w:hanging="493"/>
      </w:pPr>
      <w:rPr>
        <w:rFonts w:hint="default"/>
        <w:lang w:val="es-ES" w:eastAsia="en-US" w:bidi="ar-SA"/>
      </w:rPr>
    </w:lvl>
  </w:abstractNum>
  <w:abstractNum w:abstractNumId="1" w15:restartNumberingAfterBreak="0">
    <w:nsid w:val="132A75F7"/>
    <w:multiLevelType w:val="hybridMultilevel"/>
    <w:tmpl w:val="A230B374"/>
    <w:lvl w:ilvl="0" w:tplc="E8EAEC88">
      <w:start w:val="1"/>
      <w:numFmt w:val="decimal"/>
      <w:lvlText w:val="%1."/>
      <w:lvlJc w:val="left"/>
      <w:pPr>
        <w:ind w:left="1101" w:hanging="267"/>
        <w:jc w:val="left"/>
      </w:pPr>
      <w:rPr>
        <w:rFonts w:ascii="Arial" w:eastAsia="Arial" w:hAnsi="Arial" w:cs="Arial" w:hint="default"/>
        <w:b/>
        <w:bCs/>
        <w:spacing w:val="-1"/>
        <w:w w:val="100"/>
        <w:sz w:val="24"/>
        <w:szCs w:val="24"/>
        <w:lang w:val="es-ES" w:eastAsia="en-US" w:bidi="ar-SA"/>
      </w:rPr>
    </w:lvl>
    <w:lvl w:ilvl="1" w:tplc="A040483E">
      <w:numFmt w:val="bullet"/>
      <w:lvlText w:val="•"/>
      <w:lvlJc w:val="left"/>
      <w:pPr>
        <w:ind w:left="1998" w:hanging="267"/>
      </w:pPr>
      <w:rPr>
        <w:rFonts w:hint="default"/>
        <w:lang w:val="es-ES" w:eastAsia="en-US" w:bidi="ar-SA"/>
      </w:rPr>
    </w:lvl>
    <w:lvl w:ilvl="2" w:tplc="C4BC098C">
      <w:numFmt w:val="bullet"/>
      <w:lvlText w:val="•"/>
      <w:lvlJc w:val="left"/>
      <w:pPr>
        <w:ind w:left="2896" w:hanging="267"/>
      </w:pPr>
      <w:rPr>
        <w:rFonts w:hint="default"/>
        <w:lang w:val="es-ES" w:eastAsia="en-US" w:bidi="ar-SA"/>
      </w:rPr>
    </w:lvl>
    <w:lvl w:ilvl="3" w:tplc="8A64B11E">
      <w:numFmt w:val="bullet"/>
      <w:lvlText w:val="•"/>
      <w:lvlJc w:val="left"/>
      <w:pPr>
        <w:ind w:left="3794" w:hanging="267"/>
      </w:pPr>
      <w:rPr>
        <w:rFonts w:hint="default"/>
        <w:lang w:val="es-ES" w:eastAsia="en-US" w:bidi="ar-SA"/>
      </w:rPr>
    </w:lvl>
    <w:lvl w:ilvl="4" w:tplc="5C243740">
      <w:numFmt w:val="bullet"/>
      <w:lvlText w:val="•"/>
      <w:lvlJc w:val="left"/>
      <w:pPr>
        <w:ind w:left="4692" w:hanging="267"/>
      </w:pPr>
      <w:rPr>
        <w:rFonts w:hint="default"/>
        <w:lang w:val="es-ES" w:eastAsia="en-US" w:bidi="ar-SA"/>
      </w:rPr>
    </w:lvl>
    <w:lvl w:ilvl="5" w:tplc="0B4A506C">
      <w:numFmt w:val="bullet"/>
      <w:lvlText w:val="•"/>
      <w:lvlJc w:val="left"/>
      <w:pPr>
        <w:ind w:left="5590" w:hanging="267"/>
      </w:pPr>
      <w:rPr>
        <w:rFonts w:hint="default"/>
        <w:lang w:val="es-ES" w:eastAsia="en-US" w:bidi="ar-SA"/>
      </w:rPr>
    </w:lvl>
    <w:lvl w:ilvl="6" w:tplc="B37A0022">
      <w:numFmt w:val="bullet"/>
      <w:lvlText w:val="•"/>
      <w:lvlJc w:val="left"/>
      <w:pPr>
        <w:ind w:left="6488" w:hanging="267"/>
      </w:pPr>
      <w:rPr>
        <w:rFonts w:hint="default"/>
        <w:lang w:val="es-ES" w:eastAsia="en-US" w:bidi="ar-SA"/>
      </w:rPr>
    </w:lvl>
    <w:lvl w:ilvl="7" w:tplc="81226616">
      <w:numFmt w:val="bullet"/>
      <w:lvlText w:val="•"/>
      <w:lvlJc w:val="left"/>
      <w:pPr>
        <w:ind w:left="7386" w:hanging="267"/>
      </w:pPr>
      <w:rPr>
        <w:rFonts w:hint="default"/>
        <w:lang w:val="es-ES" w:eastAsia="en-US" w:bidi="ar-SA"/>
      </w:rPr>
    </w:lvl>
    <w:lvl w:ilvl="8" w:tplc="D4267540">
      <w:numFmt w:val="bullet"/>
      <w:lvlText w:val="•"/>
      <w:lvlJc w:val="left"/>
      <w:pPr>
        <w:ind w:left="8284" w:hanging="267"/>
      </w:pPr>
      <w:rPr>
        <w:rFonts w:hint="default"/>
        <w:lang w:val="es-ES" w:eastAsia="en-US" w:bidi="ar-SA"/>
      </w:rPr>
    </w:lvl>
  </w:abstractNum>
  <w:abstractNum w:abstractNumId="2" w15:restartNumberingAfterBreak="0">
    <w:nsid w:val="3A784EE4"/>
    <w:multiLevelType w:val="hybridMultilevel"/>
    <w:tmpl w:val="8A50CAF6"/>
    <w:lvl w:ilvl="0" w:tplc="C1D46B8E">
      <w:start w:val="1"/>
      <w:numFmt w:val="decimal"/>
      <w:lvlText w:val="%1."/>
      <w:lvlJc w:val="left"/>
      <w:pPr>
        <w:ind w:left="1452" w:hanging="261"/>
        <w:jc w:val="left"/>
      </w:pPr>
      <w:rPr>
        <w:rFonts w:ascii="Arial" w:eastAsia="Arial" w:hAnsi="Arial" w:cs="Arial" w:hint="default"/>
        <w:b/>
        <w:bCs/>
        <w:spacing w:val="-1"/>
        <w:w w:val="100"/>
        <w:sz w:val="24"/>
        <w:szCs w:val="24"/>
        <w:lang w:val="es-ES" w:eastAsia="en-US" w:bidi="ar-SA"/>
      </w:rPr>
    </w:lvl>
    <w:lvl w:ilvl="1" w:tplc="BB3ED7A0">
      <w:numFmt w:val="bullet"/>
      <w:lvlText w:val="•"/>
      <w:lvlJc w:val="left"/>
      <w:pPr>
        <w:ind w:left="2322" w:hanging="261"/>
      </w:pPr>
      <w:rPr>
        <w:rFonts w:hint="default"/>
        <w:lang w:val="es-ES" w:eastAsia="en-US" w:bidi="ar-SA"/>
      </w:rPr>
    </w:lvl>
    <w:lvl w:ilvl="2" w:tplc="CBDEAE4C">
      <w:numFmt w:val="bullet"/>
      <w:lvlText w:val="•"/>
      <w:lvlJc w:val="left"/>
      <w:pPr>
        <w:ind w:left="3184" w:hanging="261"/>
      </w:pPr>
      <w:rPr>
        <w:rFonts w:hint="default"/>
        <w:lang w:val="es-ES" w:eastAsia="en-US" w:bidi="ar-SA"/>
      </w:rPr>
    </w:lvl>
    <w:lvl w:ilvl="3" w:tplc="4C8A9F6C">
      <w:numFmt w:val="bullet"/>
      <w:lvlText w:val="•"/>
      <w:lvlJc w:val="left"/>
      <w:pPr>
        <w:ind w:left="4046" w:hanging="261"/>
      </w:pPr>
      <w:rPr>
        <w:rFonts w:hint="default"/>
        <w:lang w:val="es-ES" w:eastAsia="en-US" w:bidi="ar-SA"/>
      </w:rPr>
    </w:lvl>
    <w:lvl w:ilvl="4" w:tplc="A1C6CEDA">
      <w:numFmt w:val="bullet"/>
      <w:lvlText w:val="•"/>
      <w:lvlJc w:val="left"/>
      <w:pPr>
        <w:ind w:left="4908" w:hanging="261"/>
      </w:pPr>
      <w:rPr>
        <w:rFonts w:hint="default"/>
        <w:lang w:val="es-ES" w:eastAsia="en-US" w:bidi="ar-SA"/>
      </w:rPr>
    </w:lvl>
    <w:lvl w:ilvl="5" w:tplc="32208628">
      <w:numFmt w:val="bullet"/>
      <w:lvlText w:val="•"/>
      <w:lvlJc w:val="left"/>
      <w:pPr>
        <w:ind w:left="5770" w:hanging="261"/>
      </w:pPr>
      <w:rPr>
        <w:rFonts w:hint="default"/>
        <w:lang w:val="es-ES" w:eastAsia="en-US" w:bidi="ar-SA"/>
      </w:rPr>
    </w:lvl>
    <w:lvl w:ilvl="6" w:tplc="1110E954">
      <w:numFmt w:val="bullet"/>
      <w:lvlText w:val="•"/>
      <w:lvlJc w:val="left"/>
      <w:pPr>
        <w:ind w:left="6632" w:hanging="261"/>
      </w:pPr>
      <w:rPr>
        <w:rFonts w:hint="default"/>
        <w:lang w:val="es-ES" w:eastAsia="en-US" w:bidi="ar-SA"/>
      </w:rPr>
    </w:lvl>
    <w:lvl w:ilvl="7" w:tplc="CB40FAF6">
      <w:numFmt w:val="bullet"/>
      <w:lvlText w:val="•"/>
      <w:lvlJc w:val="left"/>
      <w:pPr>
        <w:ind w:left="7494" w:hanging="261"/>
      </w:pPr>
      <w:rPr>
        <w:rFonts w:hint="default"/>
        <w:lang w:val="es-ES" w:eastAsia="en-US" w:bidi="ar-SA"/>
      </w:rPr>
    </w:lvl>
    <w:lvl w:ilvl="8" w:tplc="51523D0E">
      <w:numFmt w:val="bullet"/>
      <w:lvlText w:val="•"/>
      <w:lvlJc w:val="left"/>
      <w:pPr>
        <w:ind w:left="8356" w:hanging="261"/>
      </w:pPr>
      <w:rPr>
        <w:rFonts w:hint="default"/>
        <w:lang w:val="es-ES" w:eastAsia="en-US" w:bidi="ar-SA"/>
      </w:rPr>
    </w:lvl>
  </w:abstractNum>
  <w:abstractNum w:abstractNumId="3" w15:restartNumberingAfterBreak="0">
    <w:nsid w:val="63947C14"/>
    <w:multiLevelType w:val="hybridMultilevel"/>
    <w:tmpl w:val="E1F0763E"/>
    <w:lvl w:ilvl="0" w:tplc="B28407A2">
      <w:start w:val="5"/>
      <w:numFmt w:val="upperRoman"/>
      <w:lvlText w:val="%1."/>
      <w:lvlJc w:val="left"/>
      <w:pPr>
        <w:ind w:left="1101" w:hanging="298"/>
        <w:jc w:val="left"/>
      </w:pPr>
      <w:rPr>
        <w:rFonts w:ascii="Arial" w:eastAsia="Arial" w:hAnsi="Arial" w:cs="Arial" w:hint="default"/>
        <w:spacing w:val="-1"/>
        <w:w w:val="100"/>
        <w:sz w:val="24"/>
        <w:szCs w:val="24"/>
        <w:lang w:val="es-ES" w:eastAsia="en-US" w:bidi="ar-SA"/>
      </w:rPr>
    </w:lvl>
    <w:lvl w:ilvl="1" w:tplc="1938D78A">
      <w:numFmt w:val="bullet"/>
      <w:lvlText w:val="•"/>
      <w:lvlJc w:val="left"/>
      <w:pPr>
        <w:ind w:left="1998" w:hanging="298"/>
      </w:pPr>
      <w:rPr>
        <w:rFonts w:hint="default"/>
        <w:lang w:val="es-ES" w:eastAsia="en-US" w:bidi="ar-SA"/>
      </w:rPr>
    </w:lvl>
    <w:lvl w:ilvl="2" w:tplc="732A9A98">
      <w:numFmt w:val="bullet"/>
      <w:lvlText w:val="•"/>
      <w:lvlJc w:val="left"/>
      <w:pPr>
        <w:ind w:left="2896" w:hanging="298"/>
      </w:pPr>
      <w:rPr>
        <w:rFonts w:hint="default"/>
        <w:lang w:val="es-ES" w:eastAsia="en-US" w:bidi="ar-SA"/>
      </w:rPr>
    </w:lvl>
    <w:lvl w:ilvl="3" w:tplc="2674B678">
      <w:numFmt w:val="bullet"/>
      <w:lvlText w:val="•"/>
      <w:lvlJc w:val="left"/>
      <w:pPr>
        <w:ind w:left="3794" w:hanging="298"/>
      </w:pPr>
      <w:rPr>
        <w:rFonts w:hint="default"/>
        <w:lang w:val="es-ES" w:eastAsia="en-US" w:bidi="ar-SA"/>
      </w:rPr>
    </w:lvl>
    <w:lvl w:ilvl="4" w:tplc="C938E332">
      <w:numFmt w:val="bullet"/>
      <w:lvlText w:val="•"/>
      <w:lvlJc w:val="left"/>
      <w:pPr>
        <w:ind w:left="4692" w:hanging="298"/>
      </w:pPr>
      <w:rPr>
        <w:rFonts w:hint="default"/>
        <w:lang w:val="es-ES" w:eastAsia="en-US" w:bidi="ar-SA"/>
      </w:rPr>
    </w:lvl>
    <w:lvl w:ilvl="5" w:tplc="8028F782">
      <w:numFmt w:val="bullet"/>
      <w:lvlText w:val="•"/>
      <w:lvlJc w:val="left"/>
      <w:pPr>
        <w:ind w:left="5590" w:hanging="298"/>
      </w:pPr>
      <w:rPr>
        <w:rFonts w:hint="default"/>
        <w:lang w:val="es-ES" w:eastAsia="en-US" w:bidi="ar-SA"/>
      </w:rPr>
    </w:lvl>
    <w:lvl w:ilvl="6" w:tplc="BE540C06">
      <w:numFmt w:val="bullet"/>
      <w:lvlText w:val="•"/>
      <w:lvlJc w:val="left"/>
      <w:pPr>
        <w:ind w:left="6488" w:hanging="298"/>
      </w:pPr>
      <w:rPr>
        <w:rFonts w:hint="default"/>
        <w:lang w:val="es-ES" w:eastAsia="en-US" w:bidi="ar-SA"/>
      </w:rPr>
    </w:lvl>
    <w:lvl w:ilvl="7" w:tplc="96FA8F50">
      <w:numFmt w:val="bullet"/>
      <w:lvlText w:val="•"/>
      <w:lvlJc w:val="left"/>
      <w:pPr>
        <w:ind w:left="7386" w:hanging="298"/>
      </w:pPr>
      <w:rPr>
        <w:rFonts w:hint="default"/>
        <w:lang w:val="es-ES" w:eastAsia="en-US" w:bidi="ar-SA"/>
      </w:rPr>
    </w:lvl>
    <w:lvl w:ilvl="8" w:tplc="9C9A2894">
      <w:numFmt w:val="bullet"/>
      <w:lvlText w:val="•"/>
      <w:lvlJc w:val="left"/>
      <w:pPr>
        <w:ind w:left="8284" w:hanging="298"/>
      </w:pPr>
      <w:rPr>
        <w:rFonts w:hint="default"/>
        <w:lang w:val="es-ES"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AD"/>
    <w:rsid w:val="001A7833"/>
    <w:rsid w:val="00F2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5:docId w15:val="{C6DA677E-8365-4130-AB62-7E6563DC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1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00"/>
      <w:ind w:left="1452" w:hanging="261"/>
    </w:pPr>
    <w:rPr>
      <w:b/>
      <w:bCs/>
      <w:sz w:val="24"/>
      <w:szCs w:val="24"/>
    </w:rPr>
  </w:style>
  <w:style w:type="paragraph" w:styleId="TDC2">
    <w:name w:val="toc 2"/>
    <w:basedOn w:val="Normal"/>
    <w:uiPriority w:val="1"/>
    <w:qFormat/>
    <w:pPr>
      <w:spacing w:before="162"/>
      <w:ind w:left="1647"/>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01"/>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infopublica.mineduc.gob.gt/mineduc/images/9/90/DIDAI_DIDAI_INCISO23A_GUATEMALADIGEF80_2019_VERSION1.pdf" TargetMode="External"/><Relationship Id="rId2" Type="http://schemas.openxmlformats.org/officeDocument/2006/relationships/styles" Target="styles.xml"/><Relationship Id="rId16" Type="http://schemas.openxmlformats.org/officeDocument/2006/relationships/hyperlink" Target="http://infopublica.mineduc.gob.gt/mineduc/images/6/6e/DIDAI_DIDAI_INCISO23A_GUATEMALADIGEF59_2015_VERSION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infopublica.mineduc.gob.gt/mineduc/images/b/bc/DIDAI_DIDAI_INCISO23A_GUATEMALADIGEF27_2015_VERSION1.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infopublica.mineduc.gob.gt/mineduc/images/5/5a/DIDAI_DIDAI_INCISO23A_GUATEMALADIGEF43_2014_VERSION1.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7164</Words>
  <Characters>40838</Characters>
  <Application>Microsoft Office Word</Application>
  <DocSecurity>0</DocSecurity>
  <Lines>340</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2022-02-23T02:26:00Z</dcterms:created>
  <dcterms:modified xsi:type="dcterms:W3CDTF">2022-02-23T02:26:00Z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LastSaved">
    <vt:filetime>2022-02-23T00:00:00Z</vt:filetime>
  </property>
</Properties>
</file>