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78"/>
        <w:ind w:left="594" w:right="597" w:firstLine="0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MANUAL DE FUNCIONES, ORGANIZACIÓN Y PUESTOS DIRECCIÓN DE DESARROLLO Y FORTALECIMIENTO INSTITUCIONAL</w:t>
      </w:r>
    </w:p>
    <w:p>
      <w:pPr>
        <w:spacing w:before="0"/>
        <w:ind w:left="594" w:right="494" w:firstLine="0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- DIDEFI -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0"/>
        <w:rPr>
          <w:rFonts w:ascii="Arial Black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694858</wp:posOffset>
            </wp:positionH>
            <wp:positionV relativeFrom="paragraph">
              <wp:posOffset>228705</wp:posOffset>
            </wp:positionV>
            <wp:extent cx="6504221" cy="299942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221" cy="299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</w:rPr>
        <w:sectPr>
          <w:headerReference w:type="default" r:id="rId5"/>
          <w:footerReference w:type="default" r:id="rId6"/>
          <w:type w:val="continuous"/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6"/>
        <w:rPr>
          <w:rFonts w:ascii="Arial Black"/>
          <w:sz w:val="17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3" w:after="0"/>
        <w:ind w:left="820" w:right="0" w:hanging="709"/>
        <w:jc w:val="left"/>
      </w:pPr>
      <w:r>
        <w:rPr/>
        <w:t>INTRODUCCIÓN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360" w:lineRule="auto"/>
        <w:ind w:left="112" w:right="117"/>
        <w:jc w:val="both"/>
      </w:pPr>
      <w:r>
        <w:rPr/>
        <w:t>El presente Manual contiene la estructura organizacional de la Dirección de Desarrollo y Fortalecimiento Institucional (DIDEFI), sus funciones generales, así como la organización y funciones básicas de las áreas y unidades administrativas que la conforman.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12" w:right="117"/>
        <w:jc w:val="both"/>
      </w:pPr>
      <w:r>
        <w:rPr/>
        <w:t>La estructura organizacional y funciones propuestas, deben constituir en el soporte organizativo de las diferentes operaciones que se realicen en la gestión del Ministerio de Educación de Guatemala (MINEDUC)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12" w:right="115"/>
        <w:jc w:val="both"/>
      </w:pPr>
      <w:r>
        <w:rPr/>
        <w:t>Asimismo, las funciones señaladas en el Manual; son orientadoras de las tareas que debe cumplir cada funcionario para el logro de los objetivos señalados en los diferentes planes y programas de trabajo, dejando a criterio de cada dirección la desagregación de funciones en unidades de menor jerarquía y la especificación de tareas de cada funcionario, en el marco de las funciones básicas aquí señaladas y de acuerdo a las normas de organización y de personal establecidas por las unidades competentes.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4" w:after="0"/>
        <w:ind w:left="820" w:right="0" w:hanging="709"/>
        <w:jc w:val="left"/>
      </w:pPr>
      <w:r>
        <w:rPr/>
        <w:t>ANTECEDENTES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360" w:lineRule="auto"/>
        <w:ind w:left="112" w:right="115"/>
        <w:jc w:val="both"/>
      </w:pPr>
      <w:r>
        <w:rPr/>
        <w:t>La Dirección de Desarrollo y Fortalecimiento Institucional de Ministerio de Educación – DIDEFI – es el órgano responsable de establecer, documentar, implementar y mantener un Sistema de Gestión de Calidad en el Ministerio de Educación, así como coordinar la elaboración de los manuales de  organización, procedimientos, políticas, instructivos de trabajo y cualquier otro que se considere necesario para el adecuado funcionamiento de la</w:t>
      </w:r>
      <w:r>
        <w:rPr>
          <w:spacing w:val="-1"/>
        </w:rPr>
        <w:t> </w:t>
      </w:r>
      <w:r>
        <w:rPr/>
        <w:t>institución.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12" w:right="116"/>
        <w:jc w:val="both"/>
      </w:pPr>
      <w:r>
        <w:rPr/>
        <w:t>La Dirección de Desarrollo y Fortalecimiento Institucional (DIDEFI) del Ministerio de Educación tiene como objetivo esencial contribuir al fortalecimiento institucional, mediante la implantación, documentación, mantenimiento y seguimiento de procesos que permitan alcanzar la excelencia en el servicio al usuario y el desarrollo de una cultura de calidad.</w:t>
      </w:r>
    </w:p>
    <w:p>
      <w:pPr>
        <w:spacing w:after="0" w:line="360" w:lineRule="auto"/>
        <w:jc w:val="both"/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708"/>
        <w:jc w:val="left"/>
      </w:pPr>
      <w:r>
        <w:rPr/>
        <w:t>BASE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rPr>
          <w:b/>
          <w:sz w:val="33"/>
        </w:rPr>
      </w:pPr>
    </w:p>
    <w:p>
      <w:pPr>
        <w:pStyle w:val="BodyText"/>
        <w:spacing w:line="360" w:lineRule="auto"/>
        <w:ind w:left="112" w:right="114"/>
        <w:jc w:val="both"/>
      </w:pPr>
      <w:r>
        <w:rPr/>
        <w:t>El usuario debe enmarcarse en los siguientes Acuerdos autorizados por el Ministerio de Educación de Guatemala.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357" w:lineRule="auto" w:before="0" w:after="0"/>
        <w:ind w:left="832" w:right="114" w:hanging="360"/>
        <w:jc w:val="both"/>
        <w:rPr>
          <w:sz w:val="22"/>
        </w:rPr>
      </w:pPr>
      <w:r>
        <w:rPr>
          <w:sz w:val="22"/>
        </w:rPr>
        <w:t>Acuerdo Gubernativo Número 225-2008 del Ministerio de Educación donde se proponen mejoras a la estructura orgánica de la institución se emite el Reglamento Orgánico Interno del Ministerio de Educación, y en el Título II, Capítulo III FUNCIONES SUSTANTIVAS, Artículo 23, se establecen  las funciones internas de la Dirección de Desarrollo y Fortalecimiento Institucional (DIDEFI por sus siglas).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352" w:lineRule="auto" w:before="3" w:after="0"/>
        <w:ind w:left="832" w:right="116" w:hanging="360"/>
        <w:jc w:val="both"/>
        <w:rPr>
          <w:sz w:val="22"/>
        </w:rPr>
      </w:pPr>
      <w:r>
        <w:rPr>
          <w:sz w:val="22"/>
        </w:rPr>
        <w:t>Acuerdo Ministerial No. 1,063-2009 del 16 de junio de 2009 “Reglamento Interno de la Dirección de Desarrollo y Fortalecimiento Institucional” (DIDEFI por sus</w:t>
      </w:r>
      <w:r>
        <w:rPr>
          <w:spacing w:val="-3"/>
          <w:sz w:val="22"/>
        </w:rPr>
        <w:t> </w:t>
      </w:r>
      <w:r>
        <w:rPr>
          <w:sz w:val="22"/>
        </w:rPr>
        <w:t>siglas).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1" w:val="left" w:leader="none"/>
        </w:tabs>
        <w:spacing w:line="240" w:lineRule="auto" w:before="143" w:after="0"/>
        <w:ind w:left="820" w:right="0" w:hanging="709"/>
        <w:jc w:val="left"/>
      </w:pPr>
      <w:r>
        <w:rPr/>
        <w:t>ATRIBUCIONES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360" w:lineRule="auto"/>
        <w:ind w:left="112" w:right="115"/>
        <w:jc w:val="both"/>
      </w:pPr>
      <w:r>
        <w:rPr/>
        <w:t>Dependencia responsable de establecer, documentar, implementar y mantener un Sistema de Gestión de la Calidad en el Ministerio de Educación, basado en las normas internacionales ISO 9000 u otra que las autoridades decidan, así como coordinar Proyectos de Desarrollo Institucional tales como: manuales de funciones, organización y puestos, entre otros que se consideren necesarios para el adecuado funcionamiento de la</w:t>
      </w:r>
      <w:r>
        <w:rPr>
          <w:spacing w:val="-1"/>
        </w:rPr>
        <w:t> </w:t>
      </w:r>
      <w:r>
        <w:rPr/>
        <w:t>Institución.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 w:before="1"/>
        <w:ind w:left="112" w:right="116"/>
        <w:jc w:val="both"/>
      </w:pPr>
      <w:r>
        <w:rPr/>
        <w:t>La Dirección de Desarrollo y Fortalecimiento Institucional (DIDEFI) del Ministerio de Educación tiene como objetivo esencial contribuir al fortalecimiento institucional, mediante la implantación, documentación, mantenimiento y seguimiento de procesos que permitan alcanzar la excelencia en el servicio al usuario y el desarrollo de una cultura de calidad.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0" w:after="0"/>
        <w:ind w:left="540" w:right="0" w:hanging="429"/>
        <w:jc w:val="both"/>
        <w:rPr>
          <w:sz w:val="22"/>
        </w:rPr>
      </w:pPr>
      <w:r>
        <w:rPr>
          <w:sz w:val="22"/>
          <w:u w:val="single"/>
        </w:rPr>
        <w:t>Atribuciones de la Dirección de Desarrollo y Fortalecimiento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Institucional: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833" w:val="left" w:leader="none"/>
        </w:tabs>
        <w:spacing w:line="360" w:lineRule="auto" w:before="93" w:after="0"/>
        <w:ind w:left="832" w:right="114" w:hanging="360"/>
        <w:jc w:val="both"/>
        <w:rPr>
          <w:sz w:val="22"/>
        </w:rPr>
      </w:pPr>
      <w:r>
        <w:rPr>
          <w:sz w:val="22"/>
        </w:rPr>
        <w:t>Diseñar, implementar y monitorear un Sistema de Gestión de la Calidad, basado en las normas ISO 9000 u otra que las autoridades decidan que garantice la calidad y la mejora continua de los productos y servicios del</w:t>
      </w:r>
      <w:r>
        <w:rPr>
          <w:spacing w:val="-1"/>
          <w:sz w:val="22"/>
        </w:rPr>
        <w:t> </w:t>
      </w:r>
      <w:r>
        <w:rPr>
          <w:sz w:val="22"/>
        </w:rPr>
        <w:t>MINEDUC.</w:t>
      </w:r>
    </w:p>
    <w:p>
      <w:pPr>
        <w:pStyle w:val="ListParagraph"/>
        <w:numPr>
          <w:ilvl w:val="2"/>
          <w:numId w:val="2"/>
        </w:numPr>
        <w:tabs>
          <w:tab w:pos="833" w:val="left" w:leader="none"/>
        </w:tabs>
        <w:spacing w:line="240" w:lineRule="auto" w:before="0" w:after="0"/>
        <w:ind w:left="832" w:right="0" w:hanging="361"/>
        <w:jc w:val="both"/>
        <w:rPr>
          <w:sz w:val="22"/>
        </w:rPr>
      </w:pPr>
      <w:r>
        <w:rPr>
          <w:sz w:val="22"/>
        </w:rPr>
        <w:t>Implementar la mejora continua de los procesos del Sistema de Gestión de la</w:t>
      </w:r>
      <w:r>
        <w:rPr>
          <w:spacing w:val="-8"/>
          <w:sz w:val="22"/>
        </w:rPr>
        <w:t> </w:t>
      </w:r>
      <w:r>
        <w:rPr>
          <w:sz w:val="22"/>
        </w:rPr>
        <w:t>Calidad.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833" w:val="left" w:leader="none"/>
        </w:tabs>
        <w:spacing w:line="360" w:lineRule="auto" w:before="116" w:after="0"/>
        <w:ind w:left="832" w:right="116" w:hanging="360"/>
        <w:jc w:val="left"/>
        <w:rPr>
          <w:sz w:val="22"/>
        </w:rPr>
      </w:pPr>
      <w:r>
        <w:rPr>
          <w:sz w:val="22"/>
        </w:rPr>
        <w:t>Dar seguimiento al cumplimiento de los procesos establecidos dentro del Sistema de Gestión de la Calidad, mediante el monitoreo de los indicadores</w:t>
      </w:r>
      <w:r>
        <w:rPr>
          <w:spacing w:val="-2"/>
          <w:sz w:val="22"/>
        </w:rPr>
        <w:t> </w:t>
      </w:r>
      <w:r>
        <w:rPr>
          <w:sz w:val="22"/>
        </w:rPr>
        <w:t>correspondientes.</w:t>
      </w:r>
    </w:p>
    <w:p>
      <w:pPr>
        <w:pStyle w:val="ListParagraph"/>
        <w:numPr>
          <w:ilvl w:val="2"/>
          <w:numId w:val="2"/>
        </w:numPr>
        <w:tabs>
          <w:tab w:pos="833" w:val="left" w:leader="none"/>
        </w:tabs>
        <w:spacing w:line="360" w:lineRule="auto" w:before="0" w:after="0"/>
        <w:ind w:left="832" w:right="116" w:hanging="360"/>
        <w:jc w:val="left"/>
        <w:rPr>
          <w:sz w:val="22"/>
        </w:rPr>
      </w:pPr>
      <w:r>
        <w:rPr>
          <w:sz w:val="22"/>
        </w:rPr>
        <w:t>Dirigir, planificar, administrar y coordinar las actividades de cada una de las áreas que integran la Dirección de Desarrollo y Fortalecimiento</w:t>
      </w:r>
      <w:r>
        <w:rPr>
          <w:spacing w:val="-3"/>
          <w:sz w:val="22"/>
        </w:rPr>
        <w:t> </w:t>
      </w:r>
      <w:r>
        <w:rPr>
          <w:sz w:val="22"/>
        </w:rPr>
        <w:t>Institucional.</w:t>
      </w:r>
    </w:p>
    <w:p>
      <w:pPr>
        <w:pStyle w:val="ListParagraph"/>
        <w:numPr>
          <w:ilvl w:val="2"/>
          <w:numId w:val="2"/>
        </w:numPr>
        <w:tabs>
          <w:tab w:pos="833" w:val="left" w:leader="none"/>
        </w:tabs>
        <w:spacing w:line="360" w:lineRule="auto" w:before="0" w:after="0"/>
        <w:ind w:left="832" w:right="119" w:hanging="360"/>
        <w:jc w:val="left"/>
        <w:rPr>
          <w:sz w:val="22"/>
        </w:rPr>
      </w:pPr>
      <w:r>
        <w:rPr>
          <w:sz w:val="22"/>
        </w:rPr>
        <w:t>Coordinar la elaboración y aprobación del POA y presupuesto de la Dirección de Desarrollo y Fortalecimiento</w:t>
      </w:r>
      <w:r>
        <w:rPr>
          <w:spacing w:val="-1"/>
          <w:sz w:val="22"/>
        </w:rPr>
        <w:t> </w:t>
      </w:r>
      <w:r>
        <w:rPr>
          <w:sz w:val="22"/>
        </w:rPr>
        <w:t>Institucional.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  <w:tab w:pos="833" w:val="left" w:leader="none"/>
        </w:tabs>
        <w:spacing w:line="360" w:lineRule="auto" w:before="0" w:after="0"/>
        <w:ind w:left="832" w:right="117" w:hanging="360"/>
        <w:jc w:val="left"/>
        <w:rPr>
          <w:sz w:val="22"/>
        </w:rPr>
      </w:pPr>
      <w:r>
        <w:rPr>
          <w:sz w:val="22"/>
        </w:rPr>
        <w:t>Participar en la elaboración de la Planificación Estratégica y el Plan Operativo Anual de la Institución, siguiendo los lineamientos establecidos por las</w:t>
      </w:r>
      <w:r>
        <w:rPr>
          <w:spacing w:val="-3"/>
          <w:sz w:val="22"/>
        </w:rPr>
        <w:t> </w:t>
      </w:r>
      <w:r>
        <w:rPr>
          <w:sz w:val="22"/>
        </w:rPr>
        <w:t>Autoridades.</w:t>
      </w:r>
    </w:p>
    <w:p>
      <w:pPr>
        <w:pStyle w:val="ListParagraph"/>
        <w:numPr>
          <w:ilvl w:val="2"/>
          <w:numId w:val="2"/>
        </w:numPr>
        <w:tabs>
          <w:tab w:pos="833" w:val="left" w:leader="none"/>
        </w:tabs>
        <w:spacing w:line="360" w:lineRule="auto" w:before="0" w:after="0"/>
        <w:ind w:left="832" w:right="118" w:hanging="360"/>
        <w:jc w:val="left"/>
        <w:rPr>
          <w:sz w:val="22"/>
        </w:rPr>
      </w:pPr>
      <w:r>
        <w:rPr>
          <w:sz w:val="22"/>
        </w:rPr>
        <w:t>Atender solicitudes del Despacho Superior en materia de programas de modernización, mejoramiento continuo, desconcentración administrativa y</w:t>
      </w:r>
      <w:r>
        <w:rPr>
          <w:spacing w:val="-3"/>
          <w:sz w:val="22"/>
        </w:rPr>
        <w:t> </w:t>
      </w:r>
      <w:r>
        <w:rPr>
          <w:sz w:val="22"/>
        </w:rPr>
        <w:t>sustantiva.</w:t>
      </w:r>
    </w:p>
    <w:p>
      <w:pPr>
        <w:pStyle w:val="ListParagraph"/>
        <w:numPr>
          <w:ilvl w:val="2"/>
          <w:numId w:val="2"/>
        </w:numPr>
        <w:tabs>
          <w:tab w:pos="833" w:val="left" w:leader="none"/>
        </w:tabs>
        <w:spacing w:line="360" w:lineRule="auto" w:before="0" w:after="0"/>
        <w:ind w:left="832" w:right="116" w:hanging="361"/>
        <w:jc w:val="left"/>
        <w:rPr>
          <w:sz w:val="22"/>
        </w:rPr>
      </w:pPr>
      <w:r>
        <w:rPr>
          <w:sz w:val="22"/>
        </w:rPr>
        <w:t>Otras actividades asignadas por el Despacho Ministerial y/o Vicedespacho de Diseño y Verificación de la</w:t>
      </w:r>
      <w:r>
        <w:rPr>
          <w:spacing w:val="-1"/>
          <w:sz w:val="22"/>
        </w:rPr>
        <w:t> </w:t>
      </w:r>
      <w:r>
        <w:rPr>
          <w:sz w:val="22"/>
        </w:rPr>
        <w:t>Calidad.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Promover la toma de conciencia de los requisitos del usuario en todos los niveles de la</w:t>
      </w:r>
      <w:r>
        <w:rPr>
          <w:spacing w:val="-18"/>
          <w:sz w:val="22"/>
        </w:rPr>
        <w:t> </w:t>
      </w:r>
      <w:r>
        <w:rPr>
          <w:sz w:val="22"/>
        </w:rPr>
        <w:t>institución.</w:t>
      </w:r>
    </w:p>
    <w:p>
      <w:pPr>
        <w:pStyle w:val="ListParagraph"/>
        <w:numPr>
          <w:ilvl w:val="2"/>
          <w:numId w:val="2"/>
        </w:numPr>
        <w:tabs>
          <w:tab w:pos="833" w:val="left" w:leader="none"/>
        </w:tabs>
        <w:spacing w:line="360" w:lineRule="auto" w:before="127" w:after="0"/>
        <w:ind w:left="832" w:right="115" w:hanging="360"/>
        <w:jc w:val="both"/>
        <w:rPr>
          <w:sz w:val="22"/>
        </w:rPr>
      </w:pPr>
      <w:r>
        <w:rPr>
          <w:sz w:val="22"/>
        </w:rPr>
        <w:t>Emitir dictámenes, cuando sean requeridos, sobre la planificación de recursos humanos administrativos, conforme a los procesos</w:t>
      </w:r>
      <w:r>
        <w:rPr>
          <w:spacing w:val="-1"/>
          <w:sz w:val="22"/>
        </w:rPr>
        <w:t> </w:t>
      </w:r>
      <w:r>
        <w:rPr>
          <w:sz w:val="22"/>
        </w:rPr>
        <w:t>establecidos.</w:t>
      </w:r>
    </w:p>
    <w:p>
      <w:pPr>
        <w:pStyle w:val="ListParagraph"/>
        <w:numPr>
          <w:ilvl w:val="2"/>
          <w:numId w:val="2"/>
        </w:numPr>
        <w:tabs>
          <w:tab w:pos="833" w:val="left" w:leader="none"/>
        </w:tabs>
        <w:spacing w:line="360" w:lineRule="auto" w:before="0" w:after="0"/>
        <w:ind w:left="820" w:right="116" w:hanging="360"/>
        <w:jc w:val="both"/>
        <w:rPr>
          <w:sz w:val="22"/>
        </w:rPr>
      </w:pPr>
      <w:r>
        <w:rPr>
          <w:sz w:val="22"/>
        </w:rPr>
        <w:t>Coordinar la realización de estudios de cargas de trabajo, descripción de funciones de puestos administrativos, actualización de organigramas, medición de clima organizacional, cuando sean requeridos, conforme a los procesos</w:t>
      </w:r>
      <w:r>
        <w:rPr>
          <w:spacing w:val="-3"/>
          <w:sz w:val="22"/>
        </w:rPr>
        <w:t> </w:t>
      </w:r>
      <w:r>
        <w:rPr>
          <w:sz w:val="22"/>
        </w:rPr>
        <w:t>establecidos.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473" w:val="left" w:leader="none"/>
        </w:tabs>
        <w:spacing w:line="240" w:lineRule="auto" w:before="1" w:after="0"/>
        <w:ind w:left="472" w:right="0" w:hanging="361"/>
        <w:jc w:val="left"/>
        <w:rPr>
          <w:sz w:val="22"/>
        </w:rPr>
      </w:pP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>Atribuciones de la Subdirección de Desarrollo y Fortalecimiento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Institucional: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92" w:after="0"/>
        <w:ind w:left="832" w:right="117" w:hanging="360"/>
        <w:jc w:val="left"/>
        <w:rPr>
          <w:sz w:val="22"/>
        </w:rPr>
      </w:pPr>
      <w:r>
        <w:rPr>
          <w:sz w:val="22"/>
        </w:rPr>
        <w:t>Elaborar la planificación del programa de auditorías de procesos internas y externas, y revisiones al Sistema de Gestión de la</w:t>
      </w:r>
      <w:r>
        <w:rPr>
          <w:spacing w:val="-1"/>
          <w:sz w:val="22"/>
        </w:rPr>
        <w:t> </w:t>
      </w:r>
      <w:r>
        <w:rPr>
          <w:sz w:val="22"/>
        </w:rPr>
        <w:t>Calidad.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52" w:lineRule="exact" w:before="0" w:after="0"/>
        <w:ind w:left="821" w:right="0" w:hanging="350"/>
        <w:jc w:val="left"/>
        <w:rPr>
          <w:sz w:val="22"/>
        </w:rPr>
      </w:pPr>
      <w:r>
        <w:rPr>
          <w:sz w:val="22"/>
        </w:rPr>
        <w:t>Planificar, dirigir y evaluar en coordinación con el Director las actividades de la</w:t>
      </w:r>
      <w:r>
        <w:rPr>
          <w:spacing w:val="-9"/>
          <w:sz w:val="22"/>
        </w:rPr>
        <w:t> </w:t>
      </w:r>
      <w:r>
        <w:rPr>
          <w:sz w:val="22"/>
        </w:rPr>
        <w:t>Dirección.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26" w:after="0"/>
        <w:ind w:left="821" w:right="0" w:hanging="350"/>
        <w:jc w:val="left"/>
        <w:rPr>
          <w:sz w:val="22"/>
        </w:rPr>
      </w:pPr>
      <w:r>
        <w:rPr>
          <w:sz w:val="22"/>
        </w:rPr>
        <w:t>Elaborar el Plan Operativo Anual y presupuesto en coordinación con la</w:t>
      </w:r>
      <w:r>
        <w:rPr>
          <w:spacing w:val="-8"/>
          <w:sz w:val="22"/>
        </w:rPr>
        <w:t> </w:t>
      </w:r>
      <w:r>
        <w:rPr>
          <w:sz w:val="22"/>
        </w:rPr>
        <w:t>Dirección.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27" w:after="0"/>
        <w:ind w:left="821" w:right="0" w:hanging="350"/>
        <w:jc w:val="left"/>
        <w:rPr>
          <w:sz w:val="22"/>
        </w:rPr>
      </w:pPr>
      <w:r>
        <w:rPr>
          <w:sz w:val="22"/>
        </w:rPr>
        <w:t>Coordinar la elaboración y ejecución del plan de</w:t>
      </w:r>
      <w:r>
        <w:rPr>
          <w:spacing w:val="-5"/>
          <w:sz w:val="22"/>
        </w:rPr>
        <w:t> </w:t>
      </w:r>
      <w:r>
        <w:rPr>
          <w:sz w:val="22"/>
        </w:rPr>
        <w:t>adquisiciones.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127" w:after="0"/>
        <w:ind w:left="832" w:right="116" w:hanging="360"/>
        <w:jc w:val="left"/>
        <w:rPr>
          <w:sz w:val="22"/>
        </w:rPr>
      </w:pPr>
      <w:r>
        <w:rPr>
          <w:sz w:val="22"/>
        </w:rPr>
        <w:t>Determinar, en coordinación con la Dirección, metodologías de trabajo para las diferentes áreas de la</w:t>
      </w:r>
      <w:r>
        <w:rPr>
          <w:spacing w:val="-1"/>
          <w:sz w:val="22"/>
        </w:rPr>
        <w:t> </w:t>
      </w:r>
      <w:r>
        <w:rPr>
          <w:sz w:val="22"/>
        </w:rPr>
        <w:t>dependencia.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52" w:lineRule="exact" w:before="0" w:after="0"/>
        <w:ind w:left="821" w:right="0" w:hanging="350"/>
        <w:jc w:val="left"/>
        <w:rPr>
          <w:sz w:val="22"/>
        </w:rPr>
      </w:pPr>
      <w:r>
        <w:rPr>
          <w:sz w:val="22"/>
        </w:rPr>
        <w:t>Informar a la Dirección continuamente sobre el desempeño de los equipos de</w:t>
      </w:r>
      <w:r>
        <w:rPr>
          <w:spacing w:val="-8"/>
          <w:sz w:val="22"/>
        </w:rPr>
        <w:t> </w:t>
      </w:r>
      <w:r>
        <w:rPr>
          <w:sz w:val="22"/>
        </w:rPr>
        <w:t>trabajo.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26" w:after="0"/>
        <w:ind w:left="821" w:right="0" w:hanging="350"/>
        <w:jc w:val="left"/>
        <w:rPr>
          <w:sz w:val="22"/>
        </w:rPr>
      </w:pPr>
      <w:r>
        <w:rPr>
          <w:sz w:val="22"/>
        </w:rPr>
        <w:t>Coordinar la asignación de recursos materiales y administrativos a las</w:t>
      </w:r>
      <w:r>
        <w:rPr>
          <w:spacing w:val="-8"/>
          <w:sz w:val="22"/>
        </w:rPr>
        <w:t> </w:t>
      </w:r>
      <w:r>
        <w:rPr>
          <w:sz w:val="22"/>
        </w:rPr>
        <w:t>coordinaciones.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28" w:after="0"/>
        <w:ind w:left="821" w:right="0" w:hanging="350"/>
        <w:jc w:val="left"/>
        <w:rPr>
          <w:sz w:val="22"/>
        </w:rPr>
      </w:pPr>
      <w:r>
        <w:rPr>
          <w:sz w:val="22"/>
        </w:rPr>
        <w:t>Coordinar la solicitud de modificaciones presupuestarias si se diera el</w:t>
      </w:r>
      <w:r>
        <w:rPr>
          <w:spacing w:val="-6"/>
          <w:sz w:val="22"/>
        </w:rPr>
        <w:t> </w:t>
      </w:r>
      <w:r>
        <w:rPr>
          <w:sz w:val="22"/>
        </w:rPr>
        <w:t>caso.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  <w:tab w:pos="2023" w:val="left" w:leader="none"/>
        </w:tabs>
        <w:spacing w:line="360" w:lineRule="auto" w:before="126" w:after="0"/>
        <w:ind w:left="832" w:right="116" w:hanging="361"/>
        <w:jc w:val="left"/>
        <w:rPr>
          <w:sz w:val="22"/>
        </w:rPr>
      </w:pPr>
      <w:r>
        <w:rPr>
          <w:sz w:val="22"/>
        </w:rPr>
        <w:t>Coordinar</w:t>
        <w:tab/>
        <w:t>la planificación de programas de capacitación para lograr el fortalecimiento de las capacidades ya existentes en el</w:t>
      </w:r>
      <w:r>
        <w:rPr>
          <w:spacing w:val="-1"/>
          <w:sz w:val="22"/>
        </w:rPr>
        <w:t> </w:t>
      </w:r>
      <w:r>
        <w:rPr>
          <w:sz w:val="22"/>
        </w:rPr>
        <w:t>personal.</w:t>
      </w:r>
    </w:p>
    <w:p>
      <w:pPr>
        <w:spacing w:after="0" w:line="360" w:lineRule="auto"/>
        <w:jc w:val="left"/>
        <w:rPr>
          <w:sz w:val="22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360" w:lineRule="auto" w:before="116" w:after="0"/>
        <w:ind w:left="832" w:right="115" w:hanging="360"/>
        <w:jc w:val="both"/>
        <w:rPr>
          <w:sz w:val="22"/>
        </w:rPr>
      </w:pPr>
      <w:r>
        <w:rPr>
          <w:sz w:val="22"/>
        </w:rPr>
        <w:t>Dirigir, monitorear y evaluar la realización de estudios de cargas de trabajo, descripción de funciones de puestos administrativos, actualización de organigramas, medición de clima organizacional, cuando sean requeridos, conforme a los procesos</w:t>
      </w:r>
      <w:r>
        <w:rPr>
          <w:spacing w:val="-5"/>
          <w:sz w:val="22"/>
        </w:rPr>
        <w:t> </w:t>
      </w:r>
      <w:r>
        <w:rPr>
          <w:sz w:val="22"/>
        </w:rPr>
        <w:t>establecidos.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0" w:hanging="350"/>
        <w:jc w:val="both"/>
        <w:rPr>
          <w:sz w:val="22"/>
        </w:rPr>
      </w:pPr>
      <w:r>
        <w:rPr>
          <w:sz w:val="22"/>
        </w:rPr>
        <w:t>Apoyar a la Dirección en la planeación y proyección institucional, y presentarla en caso</w:t>
      </w:r>
      <w:r>
        <w:rPr>
          <w:spacing w:val="-15"/>
          <w:sz w:val="22"/>
        </w:rPr>
        <w:t> </w:t>
      </w:r>
      <w:r>
        <w:rPr>
          <w:sz w:val="22"/>
        </w:rPr>
        <w:t>necesario.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2"/>
        </w:rPr>
      </w:pPr>
      <w:r>
        <w:rPr>
          <w:sz w:val="22"/>
          <w:u w:val="single"/>
        </w:rPr>
        <w:t>Atribuciones específicas de los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Departamentos: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93" w:after="0"/>
        <w:ind w:left="832" w:right="114" w:hanging="360"/>
        <w:jc w:val="both"/>
        <w:rPr>
          <w:sz w:val="22"/>
        </w:rPr>
      </w:pPr>
      <w:r>
        <w:rPr>
          <w:sz w:val="22"/>
        </w:rPr>
        <w:t>Planificar, coordinar y/o ejecutar los programas de inducción al Sistema de Gestión de la Calidad (SGC), interpretación de la Norma ISO 9001, talleres de documentación, mejora continua, auditorías internas, entre</w:t>
      </w:r>
      <w:r>
        <w:rPr>
          <w:spacing w:val="-1"/>
          <w:sz w:val="22"/>
        </w:rPr>
        <w:t> </w:t>
      </w:r>
      <w:r>
        <w:rPr>
          <w:sz w:val="22"/>
        </w:rPr>
        <w:t>otras.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0" w:after="0"/>
        <w:ind w:left="832" w:right="116" w:hanging="360"/>
        <w:jc w:val="both"/>
        <w:rPr>
          <w:sz w:val="22"/>
        </w:rPr>
      </w:pPr>
      <w:r>
        <w:rPr>
          <w:sz w:val="22"/>
        </w:rPr>
        <w:t>Asesorar a los equipos de trabajo en la realización de actividades para la identificación de procesos y su interrelación como un</w:t>
      </w:r>
      <w:r>
        <w:rPr>
          <w:spacing w:val="-3"/>
          <w:sz w:val="22"/>
        </w:rPr>
        <w:t> </w:t>
      </w:r>
      <w:r>
        <w:rPr>
          <w:sz w:val="22"/>
        </w:rPr>
        <w:t>sistema.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1" w:after="0"/>
        <w:ind w:left="832" w:right="115" w:hanging="361"/>
        <w:jc w:val="both"/>
        <w:rPr>
          <w:sz w:val="22"/>
        </w:rPr>
      </w:pPr>
      <w:r>
        <w:rPr>
          <w:sz w:val="22"/>
        </w:rPr>
        <w:t>Planificar, coordinar y/o ejecutar el seguimiento de las acciones correctivas, preventivas y correcciones levantadas a los</w:t>
      </w:r>
      <w:r>
        <w:rPr>
          <w:spacing w:val="-1"/>
          <w:sz w:val="22"/>
        </w:rPr>
        <w:t> </w:t>
      </w:r>
      <w:r>
        <w:rPr>
          <w:sz w:val="22"/>
        </w:rPr>
        <w:t>procesos.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0" w:after="0"/>
        <w:ind w:left="832" w:right="118" w:hanging="360"/>
        <w:jc w:val="both"/>
        <w:rPr>
          <w:sz w:val="22"/>
        </w:rPr>
      </w:pPr>
      <w:r>
        <w:rPr>
          <w:sz w:val="22"/>
        </w:rPr>
        <w:t>Supervisar y/o ejecutar la adecuada asesoría a los responsables de procesos para la aplicación de métodos estadísticos que les permitan realizar los análisis de causas de las acciones de</w:t>
      </w:r>
      <w:r>
        <w:rPr>
          <w:spacing w:val="-16"/>
          <w:sz w:val="22"/>
        </w:rPr>
        <w:t> </w:t>
      </w:r>
      <w:r>
        <w:rPr>
          <w:sz w:val="22"/>
        </w:rPr>
        <w:t>mejora.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52" w:lineRule="exact" w:before="0" w:after="0"/>
        <w:ind w:left="821" w:right="0" w:hanging="350"/>
        <w:jc w:val="both"/>
        <w:rPr>
          <w:sz w:val="22"/>
        </w:rPr>
      </w:pPr>
      <w:r>
        <w:rPr>
          <w:sz w:val="22"/>
        </w:rPr>
        <w:t>Coordinar la medición y seguimiento de los</w:t>
      </w:r>
      <w:r>
        <w:rPr>
          <w:spacing w:val="-1"/>
          <w:sz w:val="22"/>
        </w:rPr>
        <w:t> </w:t>
      </w:r>
      <w:r>
        <w:rPr>
          <w:sz w:val="22"/>
        </w:rPr>
        <w:t>procesos.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127" w:after="0"/>
        <w:ind w:left="821" w:right="0" w:hanging="350"/>
        <w:jc w:val="left"/>
        <w:rPr>
          <w:sz w:val="22"/>
        </w:rPr>
      </w:pPr>
      <w:r>
        <w:rPr>
          <w:sz w:val="22"/>
        </w:rPr>
        <w:t>Coordinar con la Dirección las acciones a tomar para garantizar la integridad del</w:t>
      </w:r>
      <w:r>
        <w:rPr>
          <w:spacing w:val="-5"/>
          <w:sz w:val="22"/>
        </w:rPr>
        <w:t> </w:t>
      </w:r>
      <w:r>
        <w:rPr>
          <w:sz w:val="22"/>
        </w:rPr>
        <w:t>SGC.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126" w:after="0"/>
        <w:ind w:left="832" w:right="116" w:hanging="360"/>
        <w:jc w:val="left"/>
        <w:rPr>
          <w:sz w:val="22"/>
        </w:rPr>
      </w:pPr>
      <w:r>
        <w:rPr>
          <w:sz w:val="22"/>
        </w:rPr>
        <w:t>Validar con las autoridades de DIDEFI planes estratégicos para el mantenimiento del Sistema de Gestión de Calidad</w:t>
      </w:r>
      <w:r>
        <w:rPr>
          <w:spacing w:val="-1"/>
          <w:sz w:val="22"/>
        </w:rPr>
        <w:t> </w:t>
      </w:r>
      <w:r>
        <w:rPr>
          <w:sz w:val="22"/>
        </w:rPr>
        <w:t>(SGC).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52" w:lineRule="exact" w:before="0" w:after="0"/>
        <w:ind w:left="821" w:right="0" w:hanging="350"/>
        <w:jc w:val="left"/>
        <w:rPr>
          <w:sz w:val="22"/>
        </w:rPr>
      </w:pPr>
      <w:r>
        <w:rPr>
          <w:sz w:val="22"/>
        </w:rPr>
        <w:t>Elaborar y/o validar planes de trabajo para los equipos que conforman el</w:t>
      </w:r>
      <w:r>
        <w:rPr>
          <w:spacing w:val="-7"/>
          <w:sz w:val="22"/>
        </w:rPr>
        <w:t> </w:t>
      </w:r>
      <w:r>
        <w:rPr>
          <w:sz w:val="22"/>
        </w:rPr>
        <w:t>departamento.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27" w:after="0"/>
        <w:ind w:left="821" w:right="0" w:hanging="350"/>
        <w:jc w:val="both"/>
        <w:rPr>
          <w:sz w:val="22"/>
        </w:rPr>
      </w:pPr>
      <w:r>
        <w:rPr>
          <w:sz w:val="22"/>
        </w:rPr>
        <w:t>Validar planes operativos con la Subdirección de</w:t>
      </w:r>
      <w:r>
        <w:rPr>
          <w:spacing w:val="-3"/>
          <w:sz w:val="22"/>
        </w:rPr>
        <w:t> </w:t>
      </w:r>
      <w:r>
        <w:rPr>
          <w:sz w:val="22"/>
        </w:rPr>
        <w:t>DIDEFI.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27" w:after="0"/>
        <w:ind w:left="821" w:right="0" w:hanging="350"/>
        <w:jc w:val="both"/>
        <w:rPr>
          <w:sz w:val="22"/>
        </w:rPr>
      </w:pPr>
      <w:r>
        <w:rPr>
          <w:sz w:val="22"/>
        </w:rPr>
        <w:t>Brindar asesoría técnica a los ejecutores de procesos y delegados</w:t>
      </w:r>
      <w:r>
        <w:rPr>
          <w:spacing w:val="-6"/>
          <w:sz w:val="22"/>
        </w:rPr>
        <w:t> </w:t>
      </w:r>
      <w:r>
        <w:rPr>
          <w:sz w:val="22"/>
        </w:rPr>
        <w:t>departamentales.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126" w:after="0"/>
        <w:ind w:left="832" w:right="116" w:hanging="360"/>
        <w:jc w:val="both"/>
        <w:rPr>
          <w:sz w:val="22"/>
        </w:rPr>
      </w:pPr>
      <w:r>
        <w:rPr>
          <w:sz w:val="22"/>
        </w:rPr>
        <w:t>Realizar las actividades necesarias para mantener actualizados los Manuales de funciones, organización y puestos de acuerdo a la dinámica operativa del Ministerio de</w:t>
      </w:r>
      <w:r>
        <w:rPr>
          <w:spacing w:val="-8"/>
          <w:sz w:val="22"/>
        </w:rPr>
        <w:t> </w:t>
      </w:r>
      <w:r>
        <w:rPr>
          <w:sz w:val="22"/>
        </w:rPr>
        <w:t>Educación.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0" w:after="0"/>
        <w:ind w:left="832" w:right="116" w:hanging="360"/>
        <w:jc w:val="both"/>
        <w:rPr>
          <w:sz w:val="22"/>
        </w:rPr>
      </w:pPr>
      <w:r>
        <w:rPr>
          <w:sz w:val="22"/>
        </w:rPr>
        <w:t>Coordinar y supervisar con los equipos de trabajo la documentación e implantación de procesos nuevos.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0" w:after="0"/>
        <w:ind w:left="832" w:right="117" w:hanging="360"/>
        <w:jc w:val="both"/>
        <w:rPr>
          <w:sz w:val="22"/>
        </w:rPr>
      </w:pPr>
      <w:r>
        <w:rPr>
          <w:sz w:val="22"/>
        </w:rPr>
        <w:t>Planificar, coordinar y/o ejecutar actividades relacionadas con la implantación de proyectos de desarrollo, programas de modernización, desconcentración y mejoramiento continuo del funcionamiento y gestión de las áreas administrativas y sustantivas, así como el desarrollo de una cultura de</w:t>
      </w:r>
      <w:r>
        <w:rPr>
          <w:spacing w:val="-1"/>
          <w:sz w:val="22"/>
        </w:rPr>
        <w:t> </w:t>
      </w:r>
      <w:r>
        <w:rPr>
          <w:sz w:val="22"/>
        </w:rPr>
        <w:t>calidad.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360" w:lineRule="auto" w:before="0" w:after="0"/>
        <w:ind w:left="832" w:right="116" w:hanging="360"/>
        <w:jc w:val="both"/>
        <w:rPr>
          <w:sz w:val="22"/>
        </w:rPr>
      </w:pPr>
      <w:r>
        <w:rPr>
          <w:sz w:val="22"/>
        </w:rPr>
        <w:t>Realizar otras actividades que sean requeridas por las autoridades de DIDEFI, afines a las funciones y responsabilidades inherentes al</w:t>
      </w:r>
      <w:r>
        <w:rPr>
          <w:spacing w:val="-2"/>
          <w:sz w:val="22"/>
        </w:rPr>
        <w:t> </w:t>
      </w:r>
      <w:r>
        <w:rPr>
          <w:sz w:val="22"/>
        </w:rPr>
        <w:t>cargo.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Heading1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15" w:after="0"/>
        <w:ind w:left="819" w:right="0" w:hanging="708"/>
        <w:jc w:val="left"/>
      </w:pPr>
      <w:r>
        <w:rPr/>
        <w:t>ESTRUCTURA</w:t>
      </w:r>
      <w:r>
        <w:rPr>
          <w:spacing w:val="-1"/>
        </w:rPr>
        <w:t> </w:t>
      </w:r>
      <w:r>
        <w:rPr/>
        <w:t>ORGÁNICA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0" w:after="0"/>
        <w:ind w:left="820" w:right="0" w:hanging="349"/>
        <w:jc w:val="left"/>
        <w:rPr>
          <w:sz w:val="22"/>
        </w:rPr>
      </w:pPr>
      <w:r>
        <w:rPr>
          <w:sz w:val="22"/>
        </w:rPr>
        <w:t>ÓRGANOS DIRECTIVOS</w:t>
      </w:r>
    </w:p>
    <w:p>
      <w:pPr>
        <w:pStyle w:val="ListParagraph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127" w:after="0"/>
        <w:ind w:left="1528" w:right="0" w:hanging="337"/>
        <w:jc w:val="left"/>
        <w:rPr>
          <w:sz w:val="22"/>
        </w:rPr>
      </w:pPr>
      <w:r>
        <w:rPr>
          <w:sz w:val="22"/>
        </w:rPr>
        <w:t>Dirección</w:t>
      </w:r>
    </w:p>
    <w:p>
      <w:pPr>
        <w:pStyle w:val="ListParagraph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124" w:after="0"/>
        <w:ind w:left="1528" w:right="0" w:hanging="337"/>
        <w:jc w:val="left"/>
        <w:rPr>
          <w:sz w:val="22"/>
        </w:rPr>
      </w:pPr>
      <w:r>
        <w:rPr>
          <w:sz w:val="22"/>
        </w:rPr>
        <w:t>Subdirección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206" w:after="0"/>
        <w:ind w:left="820" w:right="0" w:hanging="349"/>
        <w:jc w:val="left"/>
        <w:rPr>
          <w:sz w:val="22"/>
        </w:rPr>
      </w:pPr>
      <w:r>
        <w:rPr>
          <w:sz w:val="22"/>
        </w:rPr>
        <w:t>ÓRGANOS TÉCNICOS</w:t>
      </w:r>
    </w:p>
    <w:p>
      <w:pPr>
        <w:pStyle w:val="ListParagraph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126" w:after="0"/>
        <w:ind w:left="1528" w:right="0" w:hanging="337"/>
        <w:jc w:val="left"/>
        <w:rPr>
          <w:sz w:val="22"/>
        </w:rPr>
      </w:pPr>
      <w:r>
        <w:rPr>
          <w:sz w:val="22"/>
        </w:rPr>
        <w:t>Departamento Área</w:t>
      </w:r>
      <w:r>
        <w:rPr>
          <w:spacing w:val="-1"/>
          <w:sz w:val="22"/>
        </w:rPr>
        <w:t> </w:t>
      </w:r>
      <w:r>
        <w:rPr>
          <w:sz w:val="22"/>
        </w:rPr>
        <w:t>Norte</w:t>
      </w:r>
    </w:p>
    <w:p>
      <w:pPr>
        <w:pStyle w:val="ListParagraph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125" w:after="0"/>
        <w:ind w:left="1528" w:right="0" w:hanging="337"/>
        <w:jc w:val="left"/>
        <w:rPr>
          <w:sz w:val="22"/>
        </w:rPr>
      </w:pPr>
      <w:r>
        <w:rPr>
          <w:sz w:val="22"/>
        </w:rPr>
        <w:t>Departamento Área</w:t>
      </w:r>
      <w:r>
        <w:rPr>
          <w:spacing w:val="-1"/>
          <w:sz w:val="22"/>
        </w:rPr>
        <w:t> </w:t>
      </w:r>
      <w:r>
        <w:rPr>
          <w:sz w:val="22"/>
        </w:rPr>
        <w:t>Central</w:t>
      </w:r>
    </w:p>
    <w:p>
      <w:pPr>
        <w:pStyle w:val="ListParagraph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125" w:after="0"/>
        <w:ind w:left="1528" w:right="0" w:hanging="337"/>
        <w:jc w:val="left"/>
        <w:rPr>
          <w:sz w:val="22"/>
        </w:rPr>
      </w:pPr>
      <w:r>
        <w:rPr>
          <w:sz w:val="22"/>
        </w:rPr>
        <w:t>Departamento Área</w:t>
      </w:r>
      <w:r>
        <w:rPr>
          <w:spacing w:val="-1"/>
          <w:sz w:val="22"/>
        </w:rPr>
        <w:t> </w:t>
      </w:r>
      <w:r>
        <w:rPr>
          <w:sz w:val="22"/>
        </w:rPr>
        <w:t>Metropolitana</w:t>
      </w:r>
    </w:p>
    <w:p>
      <w:pPr>
        <w:pStyle w:val="ListParagraph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125" w:after="0"/>
        <w:ind w:left="1528" w:right="0" w:hanging="337"/>
        <w:jc w:val="left"/>
        <w:rPr>
          <w:sz w:val="22"/>
        </w:rPr>
      </w:pPr>
      <w:r>
        <w:rPr>
          <w:sz w:val="22"/>
        </w:rPr>
        <w:t>Departamento Área</w:t>
      </w:r>
      <w:r>
        <w:rPr>
          <w:spacing w:val="-1"/>
          <w:sz w:val="22"/>
        </w:rPr>
        <w:t> </w:t>
      </w:r>
      <w:r>
        <w:rPr>
          <w:sz w:val="22"/>
        </w:rPr>
        <w:t>Occidente</w:t>
      </w:r>
    </w:p>
    <w:p>
      <w:pPr>
        <w:pStyle w:val="ListParagraph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124" w:after="0"/>
        <w:ind w:left="1528" w:right="0" w:hanging="337"/>
        <w:jc w:val="left"/>
        <w:rPr>
          <w:sz w:val="22"/>
        </w:rPr>
      </w:pPr>
      <w:r>
        <w:rPr>
          <w:sz w:val="22"/>
        </w:rPr>
        <w:t>Departamento Área</w:t>
      </w:r>
      <w:r>
        <w:rPr>
          <w:spacing w:val="-1"/>
          <w:sz w:val="22"/>
        </w:rPr>
        <w:t> </w:t>
      </w:r>
      <w:r>
        <w:rPr>
          <w:sz w:val="22"/>
        </w:rPr>
        <w:t>Oriente</w:t>
      </w:r>
    </w:p>
    <w:p>
      <w:pPr>
        <w:pStyle w:val="ListParagraph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125" w:after="0"/>
        <w:ind w:left="1528" w:right="0" w:hanging="337"/>
        <w:jc w:val="left"/>
        <w:rPr>
          <w:sz w:val="22"/>
        </w:rPr>
      </w:pPr>
      <w:r>
        <w:rPr>
          <w:sz w:val="22"/>
        </w:rPr>
        <w:t>Departamento Área</w:t>
      </w:r>
      <w:r>
        <w:rPr>
          <w:spacing w:val="-1"/>
          <w:sz w:val="22"/>
        </w:rPr>
        <w:t> </w:t>
      </w:r>
      <w:r>
        <w:rPr>
          <w:sz w:val="22"/>
        </w:rPr>
        <w:t>Sur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tabs>
          <w:tab w:pos="1523" w:val="left" w:leader="none"/>
        </w:tabs>
        <w:ind w:left="820"/>
      </w:pPr>
      <w:r>
        <w:rPr/>
        <w:t>6.1</w:t>
        <w:tab/>
        <w:t>ORGANIGRAMA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  <w:r>
        <w:rPr/>
        <w:pict>
          <v:group style="position:absolute;margin-left:50.040001pt;margin-top:18.118662pt;width:523.7pt;height:360.85pt;mso-position-horizontal-relative:page;mso-position-vertical-relative:paragraph;z-index:-251650048;mso-wrap-distance-left:0;mso-wrap-distance-right:0" coordorigin="1001,362" coordsize="10474,7217">
            <v:shape style="position:absolute;left:4609;top:362;width:3771;height:1042" coordorigin="4609,362" coordsize="3771,1042" path="m8214,362l4792,362,4721,377,4663,416,4624,474,4609,545,4609,1220,4614,1261,4627,1299,4648,1333,4676,1362,4691,1373,4722,1390,4739,1396,4757,1400,4775,1403,4793,1404,8197,1404,8237,1399,8275,1386,8294,1374,4793,1374,4732,1362,4684,1329,4651,1280,4638,1219,4638,545,4642,512,4654,479,4672,449,4696,426,4720,409,4733,403,4747,398,4762,395,4777,392,4793,391,8296,391,8267,376,8250,370,8214,362xm8296,391l8196,391,8231,395,8262,406,8289,423,8315,448,8324,460,8339,486,8344,500,8347,515,8350,530,8350,1220,8346,1254,8335,1286,8317,1315,8293,1339,8281,1349,8269,1356,8256,1362,8242,1368,8226,1372,8212,1374,8294,1374,8309,1365,8338,1337,8348,1322,8358,1307,8365,1291,8371,1274,8376,1256,8378,1238,8380,1220,8380,545,8375,505,8362,467,8340,432,8312,403,8298,392,8296,391xe" filled="true" fillcolor="#333399" stroked="false">
              <v:path arrowok="t"/>
              <v:fill type="solid"/>
            </v:shape>
            <v:shape style="position:absolute;left:4609;top:2137;width:3771;height:1042" coordorigin="4609,2137" coordsize="3771,1042" path="m8196,2137l4792,2137,4720,2152,4662,2191,4624,2249,4609,2321,4609,2996,4614,3036,4627,3074,4648,3108,4676,3137,4691,3148,4706,3157,4722,3164,4739,3170,4757,3175,4775,3178,4793,3179,8197,3179,8237,3174,8275,3161,8295,3149,4793,3149,4733,3137,4684,3104,4650,3054,4638,2994,4638,2320,4642,2286,4653,2254,4671,2225,4696,2201,4720,2184,4733,2178,4747,2173,4762,2170,4777,2167,4793,2166,8294,2166,8282,2159,8267,2152,8250,2146,8232,2141,8214,2138,8196,2137xm8294,2166l8196,2166,8230,2170,8262,2181,8290,2199,8315,2222,8324,2234,8339,2261,8344,2275,8347,2290,8350,2305,8349,2996,8347,3029,8335,3061,8317,3090,8293,3114,8281,3124,8269,3131,8256,3137,8242,3143,8226,3146,8212,3149,8295,3149,8309,3140,8338,3112,8348,3097,8358,3082,8365,3066,8371,3049,8376,3031,8378,3013,8380,2996,8380,2320,8375,2280,8362,2241,8340,2207,8312,2178,8298,2168,8294,2166xe" filled="true" fillcolor="#333399" stroked="false">
              <v:path arrowok="t"/>
              <v:fill type="solid"/>
            </v:shape>
            <v:shape style="position:absolute;left:1000;top:3075;width:2890;height:1086" coordorigin="1001,3076" coordsize="2890,1086" path="m3709,3076l1190,3076,1117,3091,1056,3132,1015,3193,1001,3266,1001,3971,1005,4013,1019,4053,1041,4088,1070,4118,1090,4133,1109,4143,1130,4152,1153,4158,1182,4162,3700,4162,3741,4157,3781,4143,3799,4132,1192,4132,1129,4120,1077,4085,1042,4033,1030,3971,1030,3266,1034,3231,1045,3198,1064,3168,1088,3142,1105,3130,1122,3121,1140,3114,1159,3108,1175,3106,3802,3106,3801,3105,3781,3094,3760,3085,3737,3079,3709,3076xm3802,3106l3700,3106,3735,3109,3769,3120,3799,3139,3824,3164,3836,3179,3846,3198,3854,3217,3858,3235,3860,3251,3860,3971,3857,4006,3846,4040,3827,4070,3802,4096,3786,4107,3769,4117,3751,4124,3732,4129,3715,4132,3799,4132,3817,4121,3847,4092,3861,4072,3872,4052,3881,4032,3887,4008,3889,3990,3890,3980,3890,3266,3886,3225,3872,3185,3850,3149,3821,3119,3802,3106xe" filled="true" fillcolor="#333399" stroked="false">
              <v:path arrowok="t"/>
              <v:fill type="solid"/>
            </v:shape>
            <v:shape style="position:absolute;left:3883;top:3155;width:2633;height:466" coordorigin="3883,3156" coordsize="2633,466" path="m6502,3606l3883,3606,3883,3622,6514,3622,6516,3618,6516,3613,6502,3613,6502,3606xm6516,3156l6502,3156,6502,3613,6509,3606,6516,3606,6516,3156xm6516,3606l6509,3606,6502,3613,6516,3613,6516,3606xe" filled="true" fillcolor="#333399" stroked="false">
              <v:path arrowok="t"/>
              <v:fill type="solid"/>
            </v:shape>
            <v:shape style="position:absolute;left:1000;top:4557;width:2890;height:1086" coordorigin="1001,4558" coordsize="2890,1086" path="m3709,4558l1190,4558,1117,4572,1056,4614,1015,4675,1001,4748,1001,5453,1005,5495,1019,5534,1041,5570,1070,5600,1089,5614,1109,5625,1131,5634,1153,5640,1182,5644,3700,5644,3741,5638,3781,5624,3799,5614,1192,5614,1129,5601,1077,5566,1042,5514,1030,5452,1030,4748,1034,4713,1045,4679,1064,4649,1088,4624,1104,4612,1122,4602,1141,4595,1159,4590,1175,4588,1183,4588,1192,4586,3800,4586,3781,4576,3760,4567,3737,4561,3709,4558xm3800,4586l3700,4586,3736,4591,3769,4602,3799,4621,3824,4646,3836,4661,3846,4679,3853,4698,3858,4716,3860,4733,3860,5453,3857,5488,3845,5522,3826,5552,3802,5578,3786,5589,3769,5598,3751,5605,3732,5611,3715,5614,3799,5614,3817,5603,3847,5573,3861,5553,3872,5534,3880,5513,3887,5490,3889,5472,3890,5462,3890,4748,3886,4707,3872,4667,3850,4631,3821,4601,3801,4587,3800,4586xe" filled="true" fillcolor="#333399" stroked="false">
              <v:path arrowok="t"/>
              <v:fill type="solid"/>
            </v:shape>
            <v:shape style="position:absolute;left:2438;top:4154;width:17;height:432" coordorigin="2438,4154" coordsize="17,432" path="m2441,4363l2438,4367,2438,4586,2453,4586,2453,4378,2446,4378,2453,4370,2441,4370,2441,4363xm2453,4370l2446,4378,2452,4378,2453,4376,2453,4370xm2453,4376l2452,4378,2453,4378,2453,4376xm2455,4363l2448,4363,2441,4370,2453,4370,2453,4376,2455,4374,2455,4363xm2455,4154l2441,4154,2441,4370,2448,4363,2455,4363,2455,4154xe" filled="true" fillcolor="#333399" stroked="false">
              <v:path arrowok="t"/>
              <v:fill type="solid"/>
            </v:shape>
            <v:line style="position:absolute" from="6378,1396" to="6378,2166" stroked="true" strokeweight=".84pt" strokecolor="#333399">
              <v:stroke dashstyle="solid"/>
            </v:line>
            <v:shape style="position:absolute;left:8584;top:3075;width:2890;height:1086" coordorigin="8585,3076" coordsize="2890,1086" path="m11293,3076l8776,3076,8701,3091,8641,3132,8600,3192,8585,3266,8585,3971,8589,4013,8603,4052,8625,4088,8654,4118,8674,4132,8694,4143,8715,4152,8738,4158,8766,4162,11285,4162,11326,4157,11366,4143,11384,4132,8776,4132,8713,4120,8662,4085,8627,4034,8614,3971,8614,3266,8618,3230,8630,3197,8648,3168,8674,3142,8689,3130,8706,3121,8725,3114,8743,3108,8760,3106,11387,3106,11385,3104,11366,3094,11345,3086,11322,3079,11293,3076xm11387,3106l11284,3106,11319,3109,11353,3121,11383,3140,11410,3164,11421,3182,11430,3198,11437,3215,11442,3235,11444,3251,11446,3259,11446,3971,11441,4007,11430,4040,11412,4069,11387,4096,11371,4107,11353,4117,11334,4124,11316,4129,11300,4132,11384,4132,11401,4121,11431,4092,11444,4074,11456,4052,11465,4029,11471,4008,11474,3990,11474,3266,11470,3224,11457,3185,11435,3150,11405,3119,11387,3106xe" filled="true" fillcolor="#333399" stroked="false">
              <v:path arrowok="t"/>
              <v:fill type="solid"/>
            </v:shape>
            <v:shape style="position:absolute;left:6501;top:3155;width:2112;height:466" coordorigin="6502,3156" coordsize="2112,466" path="m6516,3156l6502,3156,6502,3618,6505,3622,8614,3622,8614,3613,6516,3613,6509,3606,6516,3606,6516,3156xm6516,3606l6509,3606,6516,3613,6516,3606xm8614,3606l6516,3606,6516,3613,8614,3613,8614,3606xe" filled="true" fillcolor="#2f2f98" stroked="false">
              <v:path arrowok="t"/>
              <v:fill type="solid"/>
            </v:shape>
            <v:shape style="position:absolute;left:4609;top:5115;width:3771;height:1026" coordorigin="4609,5116" coordsize="3771,1026" path="m8216,5116l4789,5116,4719,5129,4662,5168,4624,5226,4609,5296,4609,5962,4614,6001,4627,6038,4648,6072,4675,6101,4690,6112,4704,6120,4721,6128,4738,6134,4754,6138,4772,6142,8200,6142,8240,6137,8277,6124,8295,6113,4790,6113,4731,6101,4683,6068,4650,6020,4638,5960,4638,5296,4642,5262,4653,5231,4671,5202,4694,5178,4706,5170,4718,5162,4732,5156,4760,5147,4790,5144,8297,5144,8268,5129,8251,5123,8234,5119,8216,5116xm8297,5144l8198,5144,8232,5148,8263,5159,8292,5176,8316,5200,8324,5212,8339,5238,8344,5251,8347,5266,8350,5281,8350,5962,8347,5995,8336,6026,8318,6054,8294,6078,8282,6088,8270,6095,8257,6101,8243,6106,8228,6109,8213,6112,8198,6113,8295,6113,8309,6104,8339,6076,8358,6047,8365,6031,8371,6014,8376,5996,8378,5978,8380,5962,8380,5296,8375,5256,8362,5219,8341,5185,8314,5156,8299,5146,8297,5144xe" filled="true" fillcolor="#333399" stroked="false">
              <v:path arrowok="t"/>
              <v:fill type="solid"/>
            </v:shape>
            <v:line style="position:absolute" from="6510,3172" to="6510,5137" stroked="true" strokeweight=".84pt" strokecolor="#2f2f98">
              <v:stroke dashstyle="solid"/>
            </v:line>
            <v:shape style="position:absolute;left:4609;top:6537;width:3771;height:1042" coordorigin="4609,6538" coordsize="3771,1042" path="m8196,6538l4792,6538,4720,6553,4663,6592,4624,6650,4609,6721,4609,7397,4614,7437,4627,7475,4648,7509,4676,7538,4691,7549,4722,7566,4739,7572,4775,7579,8197,7579,8237,7575,8275,7562,8294,7550,4793,7550,4732,7538,4684,7505,4651,7456,4638,7396,4638,6721,4642,6687,4653,6655,4671,6626,4696,6602,4708,6593,4720,6586,4733,6580,4747,6574,4762,6570,4777,6568,8296,6568,8267,6552,8250,6546,8232,6541,8214,6539,8196,6538xm8296,6568l8196,6568,8230,6572,8262,6582,8290,6600,8315,6624,8324,6636,8339,6662,8344,6677,8347,6691,8350,6707,8350,7397,8346,7430,8335,7463,8317,7492,8293,7516,8269,7532,8256,7538,8242,7543,8226,7547,8212,7549,8195,7550,8294,7550,8310,7541,8338,7512,8348,7499,8358,7483,8365,7468,8371,7450,8376,7433,8378,7415,8380,7397,8380,6721,8375,6680,8362,6643,8341,6609,8312,6580,8298,6569,8296,6568xe" filled="true" fillcolor="#333399" stroked="false">
              <v:path arrowok="t"/>
              <v:fill type="solid"/>
            </v:shape>
            <v:line style="position:absolute" from="6510,6134" to="6510,6560" stroked="true" strokeweight=".84pt" strokecolor="#2f2f98">
              <v:stroke dashstyle="solid"/>
            </v:line>
            <v:shape style="position:absolute;left:5282;top:732;width:2458;height:312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DIRECTOR DIDEFI</w:t>
                    </w:r>
                  </w:p>
                </w:txbxContent>
              </v:textbox>
              <w10:wrap type="none"/>
            </v:shape>
            <v:shape style="position:absolute;left:5223;top:2517;width:2578;height:312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SUB DIRECTOR</w:t>
                    </w:r>
                    <w:r>
                      <w:rPr>
                        <w:b/>
                        <w:spacing w:val="-5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(A)</w:t>
                    </w:r>
                  </w:p>
                </w:txbxContent>
              </v:textbox>
              <w10:wrap type="none"/>
            </v:shape>
            <v:shape style="position:absolute;left:1448;top:3359;width:2024;height:541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0" w:firstLine="292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ASISTENTE ADMINISTRATIVA</w:t>
                    </w:r>
                  </w:p>
                </w:txbxContent>
              </v:textbox>
              <w10:wrap type="none"/>
            </v:shape>
            <v:shape style="position:absolute;left:9098;top:3359;width:1834;height:541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411" w:right="0" w:hanging="412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COMUNICADOR DEL SGC</w:t>
                    </w:r>
                  </w:p>
                </w:txbxContent>
              </v:textbox>
              <w10:wrap type="none"/>
            </v:shape>
            <v:shape style="position:absolute;left:1462;top:4846;width:1980;height:541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0" w:firstLine="103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SECRETARIA– RECEPCIONISTA</w:t>
                    </w:r>
                  </w:p>
                </w:txbxContent>
              </v:textbox>
              <w10:wrap type="none"/>
            </v:shape>
            <v:shape style="position:absolute;left:5223;top:5314;width:2544;height:649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351" w:right="4" w:hanging="352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COORDINADORES REGIONALES</w:t>
                    </w:r>
                  </w:p>
                </w:txbxContent>
              </v:textbox>
              <w10:wrap type="none"/>
            </v:shape>
            <v:shape style="position:absolute;left:4827;top:6909;width:3346;height:312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GESTORES DE</w:t>
                    </w:r>
                    <w:r>
                      <w:rPr>
                        <w:b/>
                        <w:spacing w:val="-4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CALIDAD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8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09"/>
        <w:jc w:val="left"/>
        <w:rPr>
          <w:b/>
          <w:sz w:val="22"/>
        </w:rPr>
      </w:pPr>
      <w:r>
        <w:rPr>
          <w:b/>
          <w:sz w:val="22"/>
        </w:rPr>
        <w:t>DESCRIPCIONES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PUESTO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12"/>
      </w:pPr>
      <w:r>
        <w:rPr/>
        <w:t>Los puestos que conforman esta unidad son los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912" w:val="left" w:leader="none"/>
          <w:tab w:pos="1913" w:val="left" w:leader="none"/>
        </w:tabs>
        <w:spacing w:line="240" w:lineRule="auto" w:before="0" w:after="0"/>
        <w:ind w:left="1912" w:right="0" w:hanging="361"/>
        <w:jc w:val="left"/>
        <w:rPr>
          <w:sz w:val="22"/>
        </w:rPr>
      </w:pPr>
      <w:r>
        <w:rPr>
          <w:sz w:val="22"/>
        </w:rPr>
        <w:t>Director de Desarrollo y Fortalecimiento</w:t>
      </w:r>
      <w:r>
        <w:rPr>
          <w:spacing w:val="-1"/>
          <w:sz w:val="22"/>
        </w:rPr>
        <w:t> </w:t>
      </w:r>
      <w:r>
        <w:rPr>
          <w:sz w:val="22"/>
        </w:rPr>
        <w:t>Institucional</w:t>
      </w:r>
    </w:p>
    <w:p>
      <w:pPr>
        <w:pStyle w:val="ListParagraph"/>
        <w:numPr>
          <w:ilvl w:val="0"/>
          <w:numId w:val="4"/>
        </w:numPr>
        <w:tabs>
          <w:tab w:pos="1912" w:val="left" w:leader="none"/>
          <w:tab w:pos="1913" w:val="left" w:leader="none"/>
        </w:tabs>
        <w:spacing w:line="240" w:lineRule="auto" w:before="124" w:after="0"/>
        <w:ind w:left="1912" w:right="0" w:hanging="361"/>
        <w:jc w:val="left"/>
        <w:rPr>
          <w:sz w:val="22"/>
        </w:rPr>
      </w:pPr>
      <w:r>
        <w:rPr>
          <w:sz w:val="22"/>
        </w:rPr>
        <w:t>Subdirector de Desarrollo y fortalecimiento</w:t>
      </w:r>
      <w:r>
        <w:rPr>
          <w:spacing w:val="-2"/>
          <w:sz w:val="22"/>
        </w:rPr>
        <w:t> </w:t>
      </w:r>
      <w:r>
        <w:rPr>
          <w:sz w:val="22"/>
        </w:rPr>
        <w:t>Institucional</w:t>
      </w:r>
    </w:p>
    <w:p>
      <w:pPr>
        <w:pStyle w:val="ListParagraph"/>
        <w:numPr>
          <w:ilvl w:val="0"/>
          <w:numId w:val="4"/>
        </w:numPr>
        <w:tabs>
          <w:tab w:pos="1912" w:val="left" w:leader="none"/>
          <w:tab w:pos="1913" w:val="left" w:leader="none"/>
        </w:tabs>
        <w:spacing w:line="240" w:lineRule="auto" w:before="126" w:after="0"/>
        <w:ind w:left="1912" w:right="0" w:hanging="361"/>
        <w:jc w:val="left"/>
        <w:rPr>
          <w:sz w:val="22"/>
        </w:rPr>
      </w:pPr>
      <w:r>
        <w:rPr>
          <w:sz w:val="22"/>
        </w:rPr>
        <w:t>Coordinador</w:t>
      </w:r>
      <w:r>
        <w:rPr>
          <w:spacing w:val="-1"/>
          <w:sz w:val="22"/>
        </w:rPr>
        <w:t> </w:t>
      </w:r>
      <w:r>
        <w:rPr>
          <w:sz w:val="22"/>
        </w:rPr>
        <w:t>Regional</w:t>
      </w:r>
    </w:p>
    <w:p>
      <w:pPr>
        <w:pStyle w:val="ListParagraph"/>
        <w:numPr>
          <w:ilvl w:val="0"/>
          <w:numId w:val="4"/>
        </w:numPr>
        <w:tabs>
          <w:tab w:pos="1912" w:val="left" w:leader="none"/>
          <w:tab w:pos="1913" w:val="left" w:leader="none"/>
        </w:tabs>
        <w:spacing w:line="240" w:lineRule="auto" w:before="124" w:after="0"/>
        <w:ind w:left="1912" w:right="0" w:hanging="361"/>
        <w:jc w:val="left"/>
        <w:rPr>
          <w:sz w:val="22"/>
        </w:rPr>
      </w:pPr>
      <w:r>
        <w:rPr>
          <w:sz w:val="22"/>
        </w:rPr>
        <w:t>Gestor de Desarrollo y</w:t>
      </w:r>
      <w:r>
        <w:rPr>
          <w:spacing w:val="-1"/>
          <w:sz w:val="22"/>
        </w:rPr>
        <w:t> </w:t>
      </w:r>
      <w:r>
        <w:rPr>
          <w:sz w:val="22"/>
        </w:rPr>
        <w:t>Calidad</w:t>
      </w:r>
    </w:p>
    <w:p>
      <w:pPr>
        <w:pStyle w:val="ListParagraph"/>
        <w:numPr>
          <w:ilvl w:val="0"/>
          <w:numId w:val="4"/>
        </w:numPr>
        <w:tabs>
          <w:tab w:pos="1912" w:val="left" w:leader="none"/>
          <w:tab w:pos="1913" w:val="left" w:leader="none"/>
        </w:tabs>
        <w:spacing w:line="240" w:lineRule="auto" w:before="125" w:after="0"/>
        <w:ind w:left="1912" w:right="0" w:hanging="361"/>
        <w:jc w:val="left"/>
        <w:rPr>
          <w:sz w:val="22"/>
        </w:rPr>
      </w:pPr>
      <w:r>
        <w:rPr>
          <w:sz w:val="22"/>
        </w:rPr>
        <w:t>Comunicador del</w:t>
      </w:r>
      <w:r>
        <w:rPr>
          <w:spacing w:val="-1"/>
          <w:sz w:val="22"/>
        </w:rPr>
        <w:t> </w:t>
      </w:r>
      <w:r>
        <w:rPr>
          <w:sz w:val="22"/>
        </w:rPr>
        <w:t>SGC</w:t>
      </w:r>
    </w:p>
    <w:p>
      <w:pPr>
        <w:pStyle w:val="ListParagraph"/>
        <w:numPr>
          <w:ilvl w:val="0"/>
          <w:numId w:val="4"/>
        </w:numPr>
        <w:tabs>
          <w:tab w:pos="1912" w:val="left" w:leader="none"/>
          <w:tab w:pos="1913" w:val="left" w:leader="none"/>
        </w:tabs>
        <w:spacing w:line="240" w:lineRule="auto" w:before="124" w:after="0"/>
        <w:ind w:left="1912" w:right="0" w:hanging="361"/>
        <w:jc w:val="left"/>
        <w:rPr>
          <w:sz w:val="22"/>
        </w:rPr>
      </w:pPr>
      <w:r>
        <w:rPr>
          <w:sz w:val="22"/>
        </w:rPr>
        <w:t>Asistente</w:t>
      </w:r>
      <w:r>
        <w:rPr>
          <w:spacing w:val="-1"/>
          <w:sz w:val="22"/>
        </w:rPr>
        <w:t> </w:t>
      </w:r>
      <w:r>
        <w:rPr>
          <w:sz w:val="22"/>
        </w:rPr>
        <w:t>Administrativo</w:t>
      </w:r>
    </w:p>
    <w:p>
      <w:pPr>
        <w:pStyle w:val="ListParagraph"/>
        <w:numPr>
          <w:ilvl w:val="0"/>
          <w:numId w:val="4"/>
        </w:numPr>
        <w:tabs>
          <w:tab w:pos="1912" w:val="left" w:leader="none"/>
          <w:tab w:pos="1913" w:val="left" w:leader="none"/>
        </w:tabs>
        <w:spacing w:line="240" w:lineRule="auto" w:before="125" w:after="0"/>
        <w:ind w:left="1912" w:right="0" w:hanging="361"/>
        <w:jc w:val="left"/>
        <w:rPr>
          <w:sz w:val="22"/>
        </w:rPr>
      </w:pPr>
      <w:r>
        <w:rPr>
          <w:sz w:val="22"/>
        </w:rPr>
        <w:t>Recepcionista</w:t>
      </w:r>
    </w:p>
    <w:p>
      <w:pPr>
        <w:pStyle w:val="ListParagraph"/>
        <w:numPr>
          <w:ilvl w:val="0"/>
          <w:numId w:val="4"/>
        </w:numPr>
        <w:tabs>
          <w:tab w:pos="1912" w:val="left" w:leader="none"/>
          <w:tab w:pos="1913" w:val="left" w:leader="none"/>
        </w:tabs>
        <w:spacing w:line="240" w:lineRule="auto" w:before="126" w:after="0"/>
        <w:ind w:left="1912" w:right="0" w:hanging="361"/>
        <w:jc w:val="left"/>
        <w:rPr>
          <w:sz w:val="22"/>
        </w:rPr>
      </w:pPr>
      <w:r>
        <w:rPr>
          <w:sz w:val="22"/>
        </w:rPr>
        <w:t>Enlaces de DIDEFI (actividades y</w:t>
      </w:r>
      <w:r>
        <w:rPr>
          <w:spacing w:val="-2"/>
          <w:sz w:val="22"/>
        </w:rPr>
        <w:t> </w:t>
      </w:r>
      <w:r>
        <w:rPr>
          <w:sz w:val="22"/>
        </w:rPr>
        <w:t>responsabilidades)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112" w:right="669"/>
      </w:pPr>
      <w:r>
        <w:rPr/>
        <w:t>A continuación se encuentran las descripciones de puesto donde se detallan las actividades y perfiles requeridos para las personas que ocupan cada uno de los puestos de esta Dirección.</w:t>
      </w:r>
    </w:p>
    <w:p>
      <w:pPr>
        <w:spacing w:after="0" w:line="360" w:lineRule="auto"/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9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6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7"/>
      </w:tblGrid>
      <w:tr>
        <w:trPr>
          <w:trHeight w:val="30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942"/>
              <w:rPr>
                <w:b/>
                <w:sz w:val="22"/>
              </w:rPr>
            </w:pPr>
            <w:r>
              <w:rPr>
                <w:b/>
                <w:sz w:val="22"/>
              </w:rPr>
              <w:t>DIRECTOR (A)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70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4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065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417" w:firstLine="151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DEPTO. / ÁREA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415" w:firstLine="150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VICEMINISTRO DE DISEÑO Y VERIFICACIÓN DE LA CALIDAD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SUBDIRECTOR(A)</w:t>
            </w:r>
          </w:p>
        </w:tc>
      </w:tr>
      <w:tr>
        <w:trPr>
          <w:trHeight w:val="502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59"/>
              <w:ind w:left="36"/>
              <w:rPr>
                <w:sz w:val="16"/>
              </w:rPr>
            </w:pPr>
            <w:r>
              <w:rPr>
                <w:sz w:val="16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799" w:hRule="atLeast"/>
        </w:trPr>
        <w:tc>
          <w:tcPr>
            <w:tcW w:w="10461" w:type="dxa"/>
            <w:gridSpan w:val="9"/>
          </w:tcPr>
          <w:p>
            <w:pPr>
              <w:pStyle w:val="TableParagraph"/>
              <w:spacing w:line="266" w:lineRule="auto" w:before="95"/>
              <w:ind w:left="19" w:right="253"/>
              <w:rPr>
                <w:sz w:val="16"/>
              </w:rPr>
            </w:pPr>
            <w:r>
              <w:rPr>
                <w:sz w:val="16"/>
              </w:rPr>
              <w:t>ASEGURAR EL DESARROLLO Y FORTALECIMIENTO INSTITUCIONAL, A TRAVÉS DE LA IMPLANTACIÓN DE UN MODELO DE GESTIÓN CON ENFOQUE A PROCESOS, QUE LOGRE LA SATISFACCIÓN DEL USUARIO, LA MODERNIZACIÓN Y CONSOLIDACIÓN DE UNA CULTURA DE CALIDAD EN EL MINISTERIO DE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EDUCACIÓN.</w:t>
            </w:r>
          </w:p>
        </w:tc>
      </w:tr>
      <w:tr>
        <w:trPr>
          <w:trHeight w:val="323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668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3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31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3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3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3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13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0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8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61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DEFINIR, COMUNICAR Y ESTABLECER LA MISIÓN, VISIÓN, VALORES, OBJETIVOS, ESTRATEGIAS Y ESTRUCTURA ORGANIZATIVA DE LA DIDEFI.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48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9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DEFINIR LOS PROCESOS INTERNOS, AUTORIDADES, FUNCIONES, RESPONSABILIDADES Y RECURSOS NECESARIOS PARA LOGRAR LA MISIÓN Y VISIÓN DE LA DIDEFI.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5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64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4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DAR LAS DIRECTRICES GENERALES Y AUTORIZACIÓN FINAL PARA LA ELABORACIÓN Y/O ACTUALIZACIÓN DEL PLAN OPERATIVO ANUAL -POA-, EL PRESUPUESTO, EL PLAN DE COMPRAS Y CONTRATACIONES -PAC- Y EL PLAN DE CONTRATACIONES DE PERSONAL.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82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46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MANTENER LA INTEGRIDAD DEL SISTEMA DE GESTIÓN DE LA CALIDAD FRENTE A LOS CAMBIOS, PROPONIENDO A LA ALTA DIRECCIÓN Y/O COMITÉ DE CALIDAD LAS MODIFICACIONES OPORTUNAS DE LA POLÍTICA Y OBJETIVOS DE LA CALIDAD, ALCANCE TÉCNICO Y GEOGRÁFICO, PROCESOS DIRECTIVOS Y DE SEGUIMIENTO, Y OTROS ASPECTOS DE ORDEN SUPERIOR.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98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2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GESTIONAR LA ASESORÍA TÉCNICA, CAPACITACIÓN Y COMUNICACIÓN POR PARTE DE LA DIDEFI A LAS DEPENDENCIAS DEL MINEDUC, PARA ASEGURAR QUE SE ESTABLECEN, IMPLEMENTAN Y MANTIENEN LOS PROCESOS NECESARIOS PARA EL SISTEMA DE GESTIÓN DE LA CALIDAD DEL MINEDUC, Y SE PROMUEVE LA TOMA DE CONCIENCIA DE LOS REQUISITOS DE LOS USUARIOS EN TODOS LOS NIVELES DE LA INSTITUCIÓN.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6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6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ASEGURAR QUE SE LLEVA A CABO EL SEGUIMIENTO Y MEDICIÓN DE LOS PROCESOS PARA DETERMINAR EL GRADO DE CUMPLIMIENTO DE LOS REQUISITOS LEGALES Y REGLAMENTARIOS, DE LAS NORMAS DE CALIDAD IMPLEMENTADAS EN LA INSTITUCIÓN, Y QUE SE COMUNICAN LOS RESULTADOS A LOS RESPONSABLES.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37" w:right="109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PROPONER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Y/O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COORDINAR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EJECUCIÓN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PROYECTOS,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ESTUDIOS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OTRAS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ACTIVIDADES,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CONCERNIENTES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 CUMPLIMIENTO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REQUISITOS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LEGALES,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MEJORA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CONTINUA,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DESCONCENTRACIÓN,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DESARROLLO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INSTITUCIONAL Y/O LA MODERNIZACIÓN DEL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MINISTERIO.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DIRIGIR Y REALIZAR LAS ACCIONES DE FORMACIÓN NECESARIAS PARA EL CIERRE DE BRECHAS DE LOS FUNCIONARIOS QUE OCUPAN PUESTOS DIRECTIVOS Y DEL EQUIPO DE DESARROLLO INSTITUCIONAL A NIVEL NACIONAL.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2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7"/>
              <w:ind w:left="37" w:right="-19"/>
              <w:rPr>
                <w:sz w:val="14"/>
              </w:rPr>
            </w:pPr>
            <w:r>
              <w:rPr>
                <w:w w:val="105"/>
                <w:sz w:val="14"/>
              </w:rPr>
              <w:t>VELAR PORQUE INTERNAMENTE SE OPTIMICEN LOS RECURSOS, SE EJECUTEN CORRECTAMENTE LOS PROCEDIMIENTOS ADMINISTRATIVOS Y FINANCIEROS, SE APLIQUEN LAS POLÍTICAS DE PERSONAL, SE CUMPLAN LAS NORMAS, LEYES Y REGLAMENTOS QUE CORRESPONDAN Y SE PRACTIQUE EL CICLO DE MEJORA CONTINUA.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8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61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REPRESENTAR AL MINISTERIO DE EDUCACIÓN FRENTE A ENTES EXTERNOS SOBRE ASUNTOS RELACIONADOS CON EL SISTEMA DE GESTIÓN DE LA CALIDAD Y EL DESARROLLO INSTITUCIONAL.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48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77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13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ASIGNADAS POR LA AUTORIDAD SUPERIOR INHERENTES AL PUESTO, O TAREAS DE CARÁCTER EVENTUAL QUE NO ENTORPEZCAN EL CUMPLIMIENTO DEL PROPÓSITO PRINCIPAL DEL PUESTO Y PARA LAS CUALES LA PERSONA POSEA LA COMPETENCIA Y CUMPLA CON LOS REQUISITOS LEGALES.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10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6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747"/>
        <w:gridCol w:w="1495"/>
        <w:gridCol w:w="739"/>
      </w:tblGrid>
      <w:tr>
        <w:trPr>
          <w:trHeight w:val="315" w:hRule="atLeast"/>
        </w:trPr>
        <w:tc>
          <w:tcPr>
            <w:tcW w:w="10444" w:type="dxa"/>
            <w:gridSpan w:val="11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0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1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DESPACHO MINISTERIAL, VICEMINISTROS, DIRECTORES Y SUBDIRECTORES DE PLANTA CENTRAL Y DEPARTAMENTALES.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OTRAS ENTIDADES DE GOBIERNO, PROVEEDORES, ENTIDADES COOPERANTES, ENTES ASESORES Y CERTIFICADORES EN ISO 9000.</w:t>
            </w:r>
          </w:p>
        </w:tc>
      </w:tr>
      <w:tr>
        <w:trPr>
          <w:trHeight w:val="344" w:hRule="atLeast"/>
        </w:trPr>
        <w:tc>
          <w:tcPr>
            <w:tcW w:w="10444" w:type="dxa"/>
            <w:gridSpan w:val="11"/>
            <w:tcBorders>
              <w:bottom w:val="single" w:sz="2" w:space="0" w:color="000000"/>
            </w:tcBorders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418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6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0"/>
              <w:ind w:left="3290" w:right="32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40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1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3290" w:right="32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1723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94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FORMACIÓN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INTERPRETACIÓN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NORMA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9001,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GESTIÓN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PROCESOS,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DOCUMENTACIÓN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SISTEMAS DE GESTIÓN DE CALIDAD, MEJORA CONTINUA O ACCIONES CORRECTIVAS Y PREVENTIVAS, AUDITOR INTERNO DE CALIDAD O AUDITOR LÍDER (DE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PREFERENCIA).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TÉCNICAS DE NEGOCIACIÓN</w:t>
            </w:r>
          </w:p>
          <w:p>
            <w:pPr>
              <w:pStyle w:val="TableParagraph"/>
              <w:spacing w:line="330" w:lineRule="atLeast"/>
              <w:ind w:left="38" w:right="1334"/>
              <w:rPr>
                <w:sz w:val="14"/>
              </w:rPr>
            </w:pPr>
            <w:r>
              <w:rPr>
                <w:w w:val="105"/>
                <w:sz w:val="14"/>
              </w:rPr>
              <w:t>HABILIDADES PARA HABLAR EN PÚBLICO Y PARA PREPARAR, Y DAR PRESENTACIONES. TÉCNICAS ESTADÍSTICAS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USO DEL SISTEMA DE INDICADORES, QUEJAS, WEBPOA, ENTRE OTROS.</w:t>
            </w:r>
          </w:p>
        </w:tc>
      </w:tr>
      <w:tr>
        <w:trPr>
          <w:trHeight w:val="94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Habilidades: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DE COMPUTACIÓN</w:t>
            </w:r>
          </w:p>
          <w:p>
            <w:pPr>
              <w:pStyle w:val="TableParagraph"/>
              <w:spacing w:line="316" w:lineRule="exact" w:before="33"/>
              <w:ind w:left="38" w:right="3842"/>
              <w:rPr>
                <w:sz w:val="14"/>
              </w:rPr>
            </w:pPr>
            <w:r>
              <w:rPr>
                <w:w w:val="105"/>
                <w:sz w:val="14"/>
              </w:rPr>
              <w:t>MANEJO E INSTALACIÓN DE EQUIPO AUDIOVISUAL ESCANER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703"/>
              <w:rPr>
                <w:sz w:val="14"/>
              </w:rPr>
            </w:pPr>
            <w:r>
              <w:rPr>
                <w:w w:val="105"/>
                <w:sz w:val="14"/>
              </w:rPr>
              <w:t>VISIO, PROJECT, INTRANET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1480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De acuerdo a la resolución conjunta de la Oficina Nacional de Servicio Civil - ONSEC - y la Dirección Técnica de Presupuesto - DTP - del Ministerio de Finanzas Públicas, de fecha 21 de abril de 2008, se establece en el artículo 5 que: "… las personas que se nombran para ocuparlos, preferentemente, deberán ser profesionales universitarios, colegiados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acticos,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requiera.",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tanto,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tratarse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directivo (incluye Director (a) y Subdirector (a) Ejecutivo (a) y / o Técnico (a)) la educación y experiencia no son evaluados por la Oficina Nacional de Servicio Civil - ONSEC - y queda a criterio del jefe inmediato superior su</w:t>
            </w:r>
            <w:r>
              <w:rPr>
                <w:spacing w:val="-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contratación.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1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9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DIRECCIONES DEPARTAMENTALES DE EDUCACIÓN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11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6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7"/>
      </w:tblGrid>
      <w:tr>
        <w:trPr>
          <w:trHeight w:val="30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710"/>
              <w:rPr>
                <w:b/>
                <w:sz w:val="22"/>
              </w:rPr>
            </w:pPr>
            <w:r>
              <w:rPr>
                <w:b/>
                <w:sz w:val="22"/>
              </w:rPr>
              <w:t>SUBDIRECTOR (A)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70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4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065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417" w:firstLine="151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27"/>
              <w:rPr>
                <w:sz w:val="14"/>
              </w:rPr>
            </w:pPr>
            <w:r>
              <w:rPr>
                <w:w w:val="105"/>
                <w:sz w:val="14"/>
              </w:rPr>
              <w:t>SUBDIRECCIÓN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DIRECTOR (A)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COORDINADORES REGIONALES, COMUNICADOR DEL SGC, ASISTENTE ADMINISTRATIVA</w:t>
            </w:r>
          </w:p>
        </w:tc>
      </w:tr>
      <w:tr>
        <w:trPr>
          <w:trHeight w:val="502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59"/>
              <w:ind w:left="36"/>
              <w:rPr>
                <w:sz w:val="16"/>
              </w:rPr>
            </w:pPr>
            <w:r>
              <w:rPr>
                <w:sz w:val="16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82" w:hRule="atLeast"/>
        </w:trPr>
        <w:tc>
          <w:tcPr>
            <w:tcW w:w="10461" w:type="dxa"/>
            <w:gridSpan w:val="9"/>
          </w:tcPr>
          <w:p>
            <w:pPr>
              <w:pStyle w:val="TableParagraph"/>
              <w:spacing w:line="264" w:lineRule="auto" w:before="137"/>
              <w:ind w:left="19"/>
              <w:rPr>
                <w:sz w:val="16"/>
              </w:rPr>
            </w:pPr>
            <w:r>
              <w:rPr>
                <w:sz w:val="16"/>
              </w:rPr>
              <w:t>COORDINAR LA GESTIÓN ADMINISTRATIVA DE LA DIRECCIÓN Y MONITOREAR EL SGC PARA ASEGURAR EL DESARROLLO Y FORTALECIMIENTO INSTITUCIONAL DEL MINEDUC.</w:t>
            </w:r>
          </w:p>
        </w:tc>
      </w:tr>
      <w:tr>
        <w:trPr>
          <w:trHeight w:val="323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68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3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451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35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EN COORDINACIÓN CON LA DIRECCIÓN, ELABORAR Y/O ACTUALIZAR EL PLAN OPERATIVO ANUAL Y PRESUPUESTO GENERAL Y EL PLAN DE ADQUISICIONES.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2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9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4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DETERMINAR, EN COORDINACIÓN CON LA DIRECCIÓN, METODOLOGÍAS DE TRABAJO PARA LAS DIFERENTES ÁREAS DE LA DEPENDENCIA.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4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GESTIONAR Y CONTROLAR EL CUMPLIMIENTO DE METAS INCLUIDAS EN EL POA Y LA EJECUCIÓN PRESUPUESTARIA DE LA FORMA PLANIFICADA.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8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21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EVALUAR Y APROBAR PLANES DE TRABAJO DE TODAS LAS COORDINACIONES EN CUANTO AL SGC Y EL DESARROLLO INSTITUCIONAL (ELABORACIÓN DE MANUALES DE FUNCIONES, IMPLEMENTACIÓN DEL SGC, SEGUIMIENTO DE ACCIONES, ENTRE OTROS.)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ELABORAR EL PROGRAMA DE AUDITORÍAS DE PROCESOS, INTERNAS Y EXTERNAS, Y REVISIONES DEL SISTEMA DE GESTIÓN DE LA CALIDAD.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5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DAR SEGUIMIENTO A LAS ACCIONES DE MEJORA PARA GARANTIZAR SU ACTUALIZACIÓN Y ASEGURAR EL CIERRE.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0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BRINDAR ASESORÍA CON RESPECTO A DIFERENTES TEMAS, A LOS COORDINADORES, GESTORES, RESPONSABLES DE PROCESO Y OTROS.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LA ELABORACIÓN DE LOS PROGRAMAS DE CAPACITACIÓN.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6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MONITOREAR EL INGRESO DE INDICADORES DE LOS DIFERENTES PROCESOS DEL SGC.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5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VERIFICAR SOLICITUDES DE INFORMACIÓN PÚBLICA Y REALIZAR PUBLICACIONES EN LA WEB.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ASIGNAR RECURSOS MATERIALES Y HUMANOS A LAS COORDINACIONES.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7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REPRESENTAR AL DIRECTOR EN SU AUSENCIA PARA ACTIVIDADES DE TRABAJO (REUNIONES, CAPACITACIONES, COMISIONES, ETC.).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1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ASIGNADAS POR LA AUTORIDAD SUPERIOR INHERENTES AL PUESTO, O TAREAS DE CARÁCTER EVENTUAL QUE NO ENTORPEZCAN EL CUMPLIMIENTO DEL PROPÓSITO PRINCIPAL DEL PUESTO Y PARA LAS CUALES LA PERSONA POSEA LA COMPETENCIA Y CUMPLA CON LOS REQUISITOS LEGALES.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12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156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747"/>
        <w:gridCol w:w="1495"/>
        <w:gridCol w:w="739"/>
      </w:tblGrid>
      <w:tr>
        <w:trPr>
          <w:trHeight w:val="315" w:hRule="atLeast"/>
        </w:trPr>
        <w:tc>
          <w:tcPr>
            <w:tcW w:w="10444" w:type="dxa"/>
            <w:gridSpan w:val="11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0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ASISTENTE ADMINISTRATIVA, GESTORES, COORDINADORES Y DIRECTORES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323" w:hRule="atLeast"/>
        </w:trPr>
        <w:tc>
          <w:tcPr>
            <w:tcW w:w="10444" w:type="dxa"/>
            <w:gridSpan w:val="11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418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7837" w:type="dxa"/>
            <w:gridSpan w:val="10"/>
            <w:tcBorders>
              <w:left w:val="single" w:sz="8" w:space="0" w:color="969696"/>
            </w:tcBorders>
          </w:tcPr>
          <w:p>
            <w:pPr>
              <w:pStyle w:val="TableParagraph"/>
              <w:spacing w:before="120"/>
              <w:ind w:left="3290" w:right="32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45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3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0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6"/>
              <w:ind w:left="3290" w:right="32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1909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34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SISTEMAS DE GESTIÓN DE CALIDAD, AUDITORÍAS DE PROCESOS, NORMAS DE SISTEMAS DE GESTIÓN DE CALIDAD (AUDITORÍAS INTERNAS, GENERALIDADES)</w:t>
            </w:r>
          </w:p>
          <w:p>
            <w:pPr>
              <w:pStyle w:val="TableParagraph"/>
              <w:spacing w:line="491" w:lineRule="auto" w:before="103"/>
              <w:ind w:left="38" w:right="1334"/>
              <w:rPr>
                <w:sz w:val="14"/>
              </w:rPr>
            </w:pPr>
            <w:r>
              <w:rPr>
                <w:w w:val="105"/>
                <w:sz w:val="14"/>
              </w:rPr>
              <w:t>EN ELABORACIÓN DE MANUALES Y ORGANIGRAMAS (ORGANIZACIÓN Y MÉTODOS) PROCESOS ADMINISTRATIVOS Y FINANCIEROS, REDACCIÓN, ORTOGRAFÍA, PROYECCIÓN DE PRESUPUESTO, ELABORACIÓN DE PLAN OPERATIVO ANUAL</w:t>
            </w:r>
          </w:p>
          <w:p>
            <w:pPr>
              <w:pStyle w:val="TableParagraph"/>
              <w:spacing w:line="147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SISTEMAS INFORMÁTICOS (WEBPOA, INDICADORES SGC, SERVICIOS ADMINSITRATIVOS,</w:t>
            </w:r>
          </w:p>
          <w:p>
            <w:pPr>
              <w:pStyle w:val="TableParagraph"/>
              <w:spacing w:before="2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QUEJAS, ACCESO A LA INFORMACIÓN)</w:t>
            </w:r>
          </w:p>
        </w:tc>
      </w:tr>
      <w:tr>
        <w:trPr>
          <w:trHeight w:val="97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472" w:lineRule="auto" w:before="68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MANEJO DE PROGRAMAS DE COMPUTACIÓN (WORD, EXCEL, POWER POINT, OUTLOOK, INTERNET) INSTALACIÓN Y MANEJO DE EQUIPO AUDIOVISUAL</w:t>
            </w:r>
          </w:p>
          <w:p>
            <w:pPr>
              <w:pStyle w:val="TableParagraph"/>
              <w:spacing w:before="1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SCANNER, FOTOCOPIADORA Y EQUIPO GENERAL DE OFICINA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14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37" w:type="dxa"/>
            <w:gridSpan w:val="10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De acuerdo a la resolución conjunta de la Oficina Nacional de Servicio Civil - ONSEC - y la Dirección Técnica de Presupuesto - DTP - del Ministerio de Finanzas Públicas, de fecha 21 de abril de 2008, se establece en el artículo 5 que: "… las personas que se nombran para ocuparlos, preferentemente, deberán ser profesionales universitarios, colegiados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acticos,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requiera.",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tanto,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tratarse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directivo (incluye Director (a) y Subdirector (a) Ejecutivo (a) y / o Técnico (a)) la educación y experiencia no son evaluados por la Oficina Nacional de Servicio Civil - ONSEC - y queda a criterio del jefe inmediato superior su</w:t>
            </w:r>
            <w:r>
              <w:rPr>
                <w:spacing w:val="-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contratación.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1"/>
            <w:shd w:val="clear" w:color="auto" w:fill="C0C0C0"/>
          </w:tcPr>
          <w:p>
            <w:pPr>
              <w:pStyle w:val="TableParagraph"/>
              <w:spacing w:line="251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9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DIRECCIONES DEPARTAMENTALES DE EDUCACIÓN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13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6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7"/>
      </w:tblGrid>
      <w:tr>
        <w:trPr>
          <w:trHeight w:val="30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COORDINADOR </w:t>
            </w:r>
            <w:r>
              <w:rPr>
                <w:b/>
                <w:spacing w:val="-3"/>
                <w:sz w:val="22"/>
              </w:rPr>
              <w:t>(A) </w:t>
            </w:r>
            <w:r>
              <w:rPr>
                <w:b/>
                <w:sz w:val="22"/>
              </w:rPr>
              <w:t>REGIONAL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70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4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IV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417" w:firstLine="151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DEPTO. / ÁREA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415" w:firstLine="150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SUBDIRECTOR (A) DIDEFI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GESTOR DE DESARROLLO Y CALIDAD</w:t>
            </w:r>
          </w:p>
        </w:tc>
      </w:tr>
      <w:tr>
        <w:trPr>
          <w:trHeight w:val="502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59"/>
              <w:ind w:left="36"/>
              <w:rPr>
                <w:sz w:val="16"/>
              </w:rPr>
            </w:pPr>
            <w:r>
              <w:rPr>
                <w:sz w:val="16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708" w:hRule="atLeast"/>
        </w:trPr>
        <w:tc>
          <w:tcPr>
            <w:tcW w:w="10461" w:type="dxa"/>
            <w:gridSpan w:val="9"/>
          </w:tcPr>
          <w:p>
            <w:pPr>
              <w:pStyle w:val="TableParagraph"/>
              <w:spacing w:line="264" w:lineRule="auto" w:before="151"/>
              <w:ind w:left="19" w:right="253"/>
              <w:rPr>
                <w:sz w:val="16"/>
              </w:rPr>
            </w:pPr>
            <w:r>
              <w:rPr>
                <w:sz w:val="16"/>
              </w:rPr>
              <w:t>BRINDAR ASESORÍA, CAPACITACIÓN Y MONITOREO PARA ASEGURAR EL CUMPLIMIENTO DEL SISTEMA DE GESTIÓN DE LA CALIDAD - SGC - ADEMÁS DEL DESARROLLO Y FORTALECIMIENTO INSTITUCIONAL DEL MINEDUC.</w:t>
            </w:r>
          </w:p>
        </w:tc>
      </w:tr>
      <w:tr>
        <w:trPr>
          <w:trHeight w:val="323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68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3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3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3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8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1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0"/>
              <w:ind w:left="37" w:right="6"/>
              <w:rPr>
                <w:sz w:val="14"/>
              </w:rPr>
            </w:pPr>
            <w:r>
              <w:rPr>
                <w:w w:val="105"/>
                <w:sz w:val="14"/>
              </w:rPr>
              <w:t>ASESORAR A DIRECTORES / JEFES / COORDINADORES EN LAS ÁREAS A CARGO, PARA GARANTIZAR LA GESTIÓN DEL SGC ( DETERMINACIÓN, DOCUMENTACIÓN, MEDICIÓN, SEGUIMIENTO Y MEJORA DE PROCESOS).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40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PLANIFICAR, COORDINAR Y SUPERVISAR LAS ACTIVIDADES DE LOS GESTORES Y DELEGADOS, PARA EL MANTENIMIENTO DEL SGC SEGÚN LOS CRITERIOS DE LAS NORMAS DE CALIDAD IMPLEMENTADAS, ADEMÁS DEL DESARROLLO INSTITUCIONAL EN EL MINEDUC.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AUDITORÍAS DE CALIDAD, DESEMPEÑANDO EL ROL ASIGNADO (AUDITOR LÍDER, AUDITOR INTERNO O ACOMPAÑANTE, SEGÚN SEA EL CASO).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94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PLANIFICAR, COORDINAR Y DAR SEGUIMIENTO A LAS ACCIONES DE MEJORA (CORRECTIVAS, PREVENTIVAS Y CORRECCIONES) LEVANTADAS A LOS PROCESOS, DESDE EL MOMENTO QUE SON LEVANTADAS HASTA SU EFICAZ RESOLUCIÓN Y CIERRE.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EVALUAR Y DAR SEGUIMIENTO AL FUNCIONAMIENTO DEL SGC DE ACUERDO A LAS ACTIVIDADES ESPECÍFICAS DEL PROCESO Y REGIÓN ASIGNADA.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2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8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EJECUTAR LAS ACTIVIDADES ESPECIALES ASIGNADAS DE ACUERDO A LA PLANIFICACIÓN DE LA DIRECCIÓN (EJ: MEDICIÓN DE SATISFACCIÓN AL USUARIO, ELABORACIÓN DE MANUALES DE FUNCIONES, COMUNICACIÓN DEL SGC, ETC.)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39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PROPONER, COORDINAR Y EJECUTAR, SEGÚN SEA EL CASO, CAPACITACIONES PARA FORTALECIMIENTO DEL PERSONAL QUE CONFORMA EL MINISTERIO DE EDUCACIÓN.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9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TODA LA DOCUMENTACIÓN NECESARIA CONCERNIENTE AL DESARROLLO INSTITUCIONAL.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9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40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EJECUTAR PROYECTOS, ESTUDIOS U OTRAS ACTIVIDADES, CONCERNIENTES A CUMPLIMIENTO DE REQUISITOS LEGALES, MEJORA CONTINUA, DESCONCENTRACIÓN, DESARROLLO INSTITUCIONAL Y/O LA MODERNIZACIÓN DEL MINISTERIO. (CARGAS DE TRABAJO, CLIMA ORGANIZACIONAL, DICTÁMENES TÉCNICOS, ETC.)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0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6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SUPERVISAR A SUS SUBALTERNOS EN CUANTO A LA OPTIMIZACIÓN DE LOS RECURSOS, EJECUCIÓN CORRECTA DE LOS PROCEDIMIENTOS ADMINISTRATIVOS Y FINANCIEROS, APLICACIÓN DE LAS POLÍTICAS DE PERSONAL, EL CUMPLIMIENTO DE LAS NORMAS, LEYES Y REGLAMENTOS QUE CORRESPONDAN Y LA PRÁCTICA DEL CICLO DE MEJORA CONTINUA.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6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6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ASIGNADAS POR LA AUTORIDAD SUPERIOR INHERENTES AL PUESTO, O TAREAS DE CARÁCTER EVENTUAL QUE NO ENTORPEZCAN EL CUMPLIMIENTO DEL PROPÓSITO PRINCIPAL DEL PUESTO Y PARA LAS CUALES LA PERSONA POSEA LA COMPETENCIA Y CUMPLA CON LOS REQUISITOS LEGALES.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14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1"/>
        <w:gridCol w:w="373"/>
        <w:gridCol w:w="372"/>
        <w:gridCol w:w="373"/>
        <w:gridCol w:w="1494"/>
        <w:gridCol w:w="738"/>
      </w:tblGrid>
      <w:tr>
        <w:trPr>
          <w:trHeight w:val="316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3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DIRECTORES, COORDINADORES, DELEGADOS, RESPONSABLES Y EJECUTORES DE PROCESO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325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vMerge w:val="restart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7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220"/>
              <w:rPr>
                <w:sz w:val="14"/>
              </w:rPr>
            </w:pPr>
            <w:r>
              <w:rPr>
                <w:w w:val="105"/>
                <w:sz w:val="14"/>
              </w:rPr>
              <w:t>ADMINISTRATIVA, FINANCIERA</w:t>
            </w:r>
          </w:p>
        </w:tc>
        <w:tc>
          <w:tcPr>
            <w:tcW w:w="2605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902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39"/>
              <w:rPr>
                <w:sz w:val="14"/>
              </w:rPr>
            </w:pPr>
            <w:r>
              <w:rPr>
                <w:w w:val="105"/>
                <w:sz w:val="14"/>
              </w:rPr>
              <w:t>LEGAL, HUMANÍSTICA</w:t>
            </w:r>
          </w:p>
        </w:tc>
        <w:tc>
          <w:tcPr>
            <w:tcW w:w="2605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902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896"/>
              <w:rPr>
                <w:sz w:val="14"/>
              </w:rPr>
            </w:pPr>
            <w:r>
              <w:rPr>
                <w:w w:val="105"/>
                <w:sz w:val="14"/>
              </w:rPr>
              <w:t>INGENIERÍA</w:t>
            </w:r>
          </w:p>
        </w:tc>
        <w:tc>
          <w:tcPr>
            <w:tcW w:w="2605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902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141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2 AÑOS DE HABER LABORADO EN EL ÁREA ADMINISTRATIVA CON PERSONAL A CARGO, IDEALMENTE IMPLEMENTANDO SISTEMAS DE GESTIÓN DE CALIDAD.</w:t>
            </w:r>
          </w:p>
          <w:p>
            <w:pPr>
              <w:pStyle w:val="TableParagraph"/>
              <w:spacing w:line="278" w:lineRule="auto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OPCIÓN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A: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Acreditar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título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universitario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nivel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licenciatura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carrera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afín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puesto.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Seis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meses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 como Asesor Profesional Especializado III y ser colegiado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activo.</w:t>
            </w:r>
          </w:p>
          <w:p>
            <w:pPr>
              <w:pStyle w:val="TableParagraph"/>
              <w:spacing w:line="278" w:lineRule="auto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OPCIÓN B: Acreditar título universitario en el grado académico de licenciado en la carrera profesional que el puesto requiera. Siete años de experiencia en labores afines y ser colegiado activo.</w:t>
            </w:r>
          </w:p>
        </w:tc>
      </w:tr>
      <w:tr>
        <w:trPr>
          <w:trHeight w:val="2230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511" w:lineRule="auto" w:before="80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NORMAS DE CALIDAD (DE PREFERENCIA NORMAS ISO), PROCESOS DE AUDITORÍAS DE CALIDAD LEGISLACIÓN APLICADA A LA GESTIÓN GUBERNAMENTAL (DESEABLE)</w:t>
            </w:r>
          </w:p>
          <w:p>
            <w:pPr>
              <w:pStyle w:val="TableParagraph"/>
              <w:spacing w:before="2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DOCUMENTACIÓN DE PROCESOS, APLICACIÓN DE PROYECTOS DE MEJORA EN PROCESOS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8" w:lineRule="auto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TÉCNICAS DE RESOLUCIÓN DE PROBLEMAS, TÉCNICAS DE NEGOCIACIÓN, ANÁLISIS DE DATOS, TÉCNICAS ESTADÍSTICAS, HABILIDADES PARA HABLAR EN PÚBLICO Y PARA PREPARAR, Y DAR PRESENTACIONES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REDACCIÓN Y ORTOGRAFÍA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USO DE SISTEMA DE INDICADORES, SISTEMA DE QUEJAS PARA CONSULTA.</w:t>
            </w:r>
          </w:p>
        </w:tc>
      </w:tr>
      <w:tr>
        <w:trPr>
          <w:trHeight w:val="947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472" w:lineRule="auto" w:before="68"/>
              <w:ind w:left="39" w:right="1835"/>
              <w:rPr>
                <w:sz w:val="14"/>
              </w:rPr>
            </w:pPr>
            <w:r>
              <w:rPr>
                <w:w w:val="105"/>
                <w:sz w:val="14"/>
              </w:rPr>
              <w:t>MANEJO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SCANNER,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FOTOCOPIADORA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EQUIPO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GENERAL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OFICINA MANEJO DE EQUIPO DE COMPUTACIÓN</w:t>
            </w: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INSTALACIÓN DE EQUIPO</w:t>
            </w:r>
            <w:r>
              <w:rPr>
                <w:spacing w:val="-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AUDIOVISUAL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3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973"/>
              <w:rPr>
                <w:sz w:val="14"/>
              </w:rPr>
            </w:pPr>
            <w:r>
              <w:rPr>
                <w:w w:val="105"/>
                <w:sz w:val="14"/>
              </w:rPr>
              <w:t>Visio, Project, Intranet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70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0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DEBE SER COLEGIADO ACTIVO</w:t>
            </w:r>
          </w:p>
        </w:tc>
      </w:tr>
      <w:tr>
        <w:trPr>
          <w:trHeight w:val="273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line="253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1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3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9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DIRECCIONES DEPARTAMENTALES DE EDUCACIÓN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15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6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7"/>
      </w:tblGrid>
      <w:tr>
        <w:trPr>
          <w:trHeight w:val="30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608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68" w:lineRule="auto" w:before="40"/>
              <w:ind w:left="1246" w:right="226" w:hanging="969"/>
              <w:rPr>
                <w:b/>
                <w:sz w:val="20"/>
              </w:rPr>
            </w:pPr>
            <w:r>
              <w:rPr>
                <w:b/>
                <w:sz w:val="20"/>
              </w:rPr>
              <w:t>GESTOR DE DESARROLLO Y CALIDAD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70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4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72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II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417" w:firstLine="151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DEPTO. / ÁREA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415" w:firstLine="150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COORDINADOR (A) REGIONAL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2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9:00 a 17:30 horas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17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59"/>
              <w:ind w:left="36"/>
              <w:rPr>
                <w:sz w:val="16"/>
              </w:rPr>
            </w:pPr>
            <w:r>
              <w:rPr>
                <w:sz w:val="16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16" w:hRule="atLeast"/>
        </w:trPr>
        <w:tc>
          <w:tcPr>
            <w:tcW w:w="10461" w:type="dxa"/>
            <w:gridSpan w:val="9"/>
          </w:tcPr>
          <w:p>
            <w:pPr>
              <w:pStyle w:val="TableParagraph"/>
              <w:spacing w:line="278" w:lineRule="auto" w:before="12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BRINDAR ASESORÍA AL PERSONAL DEL MINEDUC PARA LA CORRECTA APLICACIÓN DE LOS REQUISITOS DEL SISTEMA DE GESTIÓN DE LA CALIDAD Y DE LOS PROCESOS DEFINIDOS EN EL ALCANCE.</w:t>
            </w:r>
          </w:p>
        </w:tc>
      </w:tr>
      <w:tr>
        <w:trPr>
          <w:trHeight w:val="324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79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3668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3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58" w:lineRule="exact" w:before="1"/>
              <w:ind w:left="2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FRECUENCIA</w:t>
            </w:r>
          </w:p>
        </w:tc>
      </w:tr>
      <w:tr>
        <w:trPr>
          <w:trHeight w:val="483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8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438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29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DIAGNÓSTICOS ADMINISTRATIVOS PARA DETERMINAR LAS BRECHAS EXISTENTES ENTRE LA GESTIÓN ACTUAL Y LA NECESARIA PARA EL SGC.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88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74"/>
              <w:ind w:left="37" w:right="6"/>
              <w:rPr>
                <w:sz w:val="14"/>
              </w:rPr>
            </w:pPr>
            <w:r>
              <w:rPr>
                <w:w w:val="105"/>
                <w:sz w:val="14"/>
              </w:rPr>
              <w:t>ELABORAR DOCUMENTOS QUE SE INCLUYAN EN EL SISTEMA DE GESTIÓN DE CALIDAD, COLABORANDO CON LOS DUEÑOS DE PROCESO EN LA REVISIÓN Y ACTUALIZACIÓN RESPECTIVA, ESTO INCLUYE TODO LO RELACIONADO, P.E. COORDINACIÓN DE REUNIONES DE SEGUIMIENTO, CAMBIOS A DOCUMENTACIÓN, INFORMES, ETC. HASTA LA AUTORIZACIÓN FINAL DE LOS MISMOS.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5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13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DESARROLLAR PROCESOS DE FORMULACIÓN Y SEGUIMIENTO DE PLANES DE MEJORA, DESDE EL DESARROLLO DE LOS PLANES HASTA LA PRESENTACIÓN Y SEGUIMIENTO A LAS MEJORAS PROPUESTAS, UTILIZANDO LAS HERRAMIENTAS ADMINISTRATIVAS A SU ALCANCE Y CUMPLIENDO CON LOS REQUERIMIENTOS DE LAS NORMAS Y LEYES VIGENTES Y AUTORIZADAS.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COLABORAR CON LOS DUEÑOS DE PROCESOS EN LA DOCUMENTACIÓN DE PROCESOS, PROCEDIMIENTOS E INSTRUCCIONES DE TRABAJO BAJO LAS DIRECTRICES DE LA NORMA ISO 10013.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0"/>
              <w:ind w:left="37" w:right="71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APLICAR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DIFERENTES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INSTRUMENTOS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HERRAMIENTAS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ESTABLECIDOS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DESARROLLO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PLANES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TRABAJO ESPECÍFICOS. (MÉTODOS ESTADÍSTICOS, HERRAMIENTAS ADMINISTRATIVAS FÍSICAS Y/O ELECTRÓNICAS, ETC.)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4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IMPARTIR, CUANDO LE CORRESPONDA, TALLERES, CURSOS Y CUALQUIER CAPACITACIÓN PARA EL DESARROLLO Y FORTALECIMIENTO DEL SGC Y / O DESARROLLO ORGANIZACIONAL.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EJECUTAR AUDITORÍAS Y/O ACOMPAÑAMIENTOS ASIGNADOS DURANTE LAS AUDITORÍAS INTERNAS O EXTERNAS.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1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DAR SEGUIMIENTO A LAS ACCIONES CORRECTIVAS O PREVENTIVAS, DESDE SU CREACIÓN (POR CUALQUIER MOTIVO) HASTA SU CIERRE A SATISFACCIÓN DEL SGC.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2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GESTIONES INCLUIDAS EN LAS FUNCIONES DE DIDEFI ANTE LAS DEMÁS DEPENDENCIAS DEL MINEDUC.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2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CUALQUIER REQUERIMIENTO DE SU COMPETENCIA Y OTROS QUE LE FUERAN SOLICITADOS POR LA DIRECCIÓN O JEFATURA INMEDIATA.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6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6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ASIGNADAS POR LA AUTORIDAD SUPERIOR INHERENTES AL PUESTO, O TAREAS DE CARÁCTER EVENTUAL QUE NO ENTORPEZCAN EL CUMPLIMIENTO DEL PROPÓSITO PRINCIPAL DEL PUESTO Y PARA LAS CUALES LA PERSONA POSEA LA COMPETENCIA Y CUMPLA CON LOS REQUISITOS LEGALES.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16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6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5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DIRECTORES DE PLANTA CENTRAL Y DEPARTAMENTALES, ENLACES Y DELEGADOS.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323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vMerge w:val="restart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4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219"/>
              <w:rPr>
                <w:sz w:val="14"/>
              </w:rPr>
            </w:pPr>
            <w:r>
              <w:rPr>
                <w:w w:val="105"/>
                <w:sz w:val="14"/>
              </w:rPr>
              <w:t>ADMINISTRATIVA, FINANCIERA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38"/>
              <w:rPr>
                <w:sz w:val="14"/>
              </w:rPr>
            </w:pPr>
            <w:r>
              <w:rPr>
                <w:w w:val="105"/>
                <w:sz w:val="14"/>
              </w:rPr>
              <w:t>LEGAL, HUMANÍSTICA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895"/>
              <w:rPr>
                <w:sz w:val="14"/>
              </w:rPr>
            </w:pPr>
            <w:r>
              <w:rPr>
                <w:w w:val="105"/>
                <w:sz w:val="14"/>
              </w:rPr>
              <w:t>INGENIERÍA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1487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38" w:right="18"/>
              <w:rPr>
                <w:sz w:val="14"/>
              </w:rPr>
            </w:pPr>
            <w:r>
              <w:rPr>
                <w:w w:val="105"/>
                <w:sz w:val="14"/>
              </w:rPr>
              <w:t>1 AÑO EN PUESTOS RELACIONADOS CON SISTEMAS DE GESTIÓN DE CALIDAD, DISEÑO Y/O SEGUIMIENTO A PROCESOS (ADMINISTRATIVOS U OPERATIVOS).</w:t>
            </w:r>
          </w:p>
          <w:p>
            <w:pPr>
              <w:pStyle w:val="TableParagraph"/>
              <w:spacing w:line="278" w:lineRule="auto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OPCIÓN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A: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Acreditar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título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universitario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nivel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licenciatura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carrera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afín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puesto.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Seis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meses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 como Asesor Profesional Especializado I y ser colegiado activo.</w:t>
            </w:r>
          </w:p>
          <w:p>
            <w:pPr>
              <w:pStyle w:val="TableParagraph"/>
              <w:spacing w:line="278" w:lineRule="auto"/>
              <w:ind w:left="38" w:right="123"/>
              <w:rPr>
                <w:sz w:val="14"/>
              </w:rPr>
            </w:pPr>
            <w:r>
              <w:rPr>
                <w:w w:val="105"/>
                <w:sz w:val="14"/>
              </w:rPr>
              <w:t>OPCIÓN B: Acreditar título universitario a nivel de licenciatura en la carrera profesional que el puesto requiera. Cinco años de experiencia en labores afines al mismo y ser colegiado activo.</w:t>
            </w:r>
          </w:p>
        </w:tc>
      </w:tr>
      <w:tr>
        <w:trPr>
          <w:trHeight w:val="2003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APLICACIÓN NORMAS DE CALIDAD, ESPECÍFICAMENTE ISO 9000, AUDITORÍAS DE CALIDAD.</w:t>
            </w:r>
          </w:p>
          <w:p>
            <w:pPr>
              <w:pStyle w:val="TableParagraph"/>
              <w:spacing w:line="410" w:lineRule="exact" w:before="50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HABILIDAD PARA HABLAR EN PÚBLICO, PREPARAR E IMPARTIR PRESENTACIONES Y CAPACITACIONES. LEGISLACIÓN APLICADA A LA GESTIÓN GUBERNAMENTAL (DESEABLE).</w:t>
            </w:r>
          </w:p>
          <w:p>
            <w:pPr>
              <w:pStyle w:val="TableParagraph"/>
              <w:spacing w:line="278" w:lineRule="auto" w:before="70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DOCUMENTACIÓN DE PROCESOS, APLICACIÓN DE PROYECTOS DE MEJORA EN PROCESOS, ANÁLISIS DOCUMENTAL PARA SOLUCIÓN DE PROBLEMAS.</w:t>
            </w: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TÉCNICAS DE NEGOCIACIÓN, ANÁLISIS DE DATOS, REDACCIÓN Y ORTOGRAFÍA.</w:t>
            </w:r>
          </w:p>
        </w:tc>
      </w:tr>
      <w:tr>
        <w:trPr>
          <w:trHeight w:val="43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SISTEMA DE IINDICADORES, SISTEMA DE QUEJAS (PARA CONSULTA).</w:t>
            </w:r>
          </w:p>
        </w:tc>
      </w:tr>
      <w:tr>
        <w:trPr>
          <w:trHeight w:val="628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Habilidades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INSTALACIÓN Y MANEJO DE EQUIPO AUDIOVISUAL</w:t>
            </w: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SCANNER, FOTOCOPIADORA Y EQUIPO GENERAL DE OFICINA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1" w:right="1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1" w:right="1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12"/>
              <w:rPr>
                <w:sz w:val="14"/>
              </w:rPr>
            </w:pPr>
            <w:r>
              <w:rPr>
                <w:w w:val="105"/>
                <w:sz w:val="14"/>
              </w:rPr>
              <w:t>VISIO, PROJECT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90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DEBE SER COLEGIADO ACTIVO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DIRECCIONES DEPARTAMENTALES DE EDUCACIÓN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17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6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7"/>
      </w:tblGrid>
      <w:tr>
        <w:trPr>
          <w:trHeight w:val="30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68" w:lineRule="auto" w:before="14"/>
              <w:ind w:left="560" w:hanging="354"/>
              <w:rPr>
                <w:b/>
                <w:sz w:val="18"/>
              </w:rPr>
            </w:pPr>
            <w:r>
              <w:rPr>
                <w:b/>
                <w:sz w:val="18"/>
              </w:rPr>
              <w:t>COMUNICADOR DEL SISTEMA DE GESTIÓN DE LA CALIDAD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70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4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126"/>
              <w:rPr>
                <w:sz w:val="14"/>
              </w:rPr>
            </w:pPr>
            <w:r>
              <w:rPr>
                <w:w w:val="105"/>
                <w:sz w:val="14"/>
              </w:rPr>
              <w:t>PROFESIONAL I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107" w:firstLine="460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 -DIDEFI-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ÁREA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0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52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SUBDIRECTOR (A) DIDEFI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>
        <w:trPr>
          <w:trHeight w:val="502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sz w:val="16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59"/>
              <w:ind w:left="36"/>
              <w:rPr>
                <w:sz w:val="16"/>
              </w:rPr>
            </w:pPr>
            <w:r>
              <w:rPr>
                <w:sz w:val="16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813" w:hRule="atLeast"/>
        </w:trPr>
        <w:tc>
          <w:tcPr>
            <w:tcW w:w="10461" w:type="dxa"/>
            <w:gridSpan w:val="9"/>
          </w:tcPr>
          <w:p>
            <w:pPr>
              <w:pStyle w:val="TableParagraph"/>
              <w:spacing w:line="264" w:lineRule="auto" w:before="103"/>
              <w:ind w:left="19"/>
              <w:rPr>
                <w:sz w:val="16"/>
              </w:rPr>
            </w:pPr>
            <w:r>
              <w:rPr>
                <w:sz w:val="16"/>
              </w:rPr>
              <w:t>COORDINAR LAS ACTIVIDADES DIVULGATIVAS INSTITUCIONALES DEL SISTEMA DE GESTIÓN DE LA CALIDAD CON BASE EN LAS ESTRATEGIAS DE COMUNICACIÓN DEL MINEDUC, PARA DAR A CONOCER LOS CAMBIOS Y ACTIVIDADES INCLUIDAS DENTRO DEL SGC.</w:t>
            </w:r>
          </w:p>
        </w:tc>
      </w:tr>
      <w:tr>
        <w:trPr>
          <w:trHeight w:val="323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68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3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1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EN CONJUNTO CON LA DICOMS, NORMA LA IDENTIDAD GRÁFICA Y VISUAL DE LA INSTITUCIÓN, EN CUANTO AL SISTEMA DE GESTIÓN DE LA CALIDAD.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COORDINA CON EL PERSONAL DE LA DICOMS: LA PLANIFICACIÓN, DIRECCIÓN Y EJECUCIÓN DE MENSAJES CREATIVOS A NIVEL INTERNO QUE PERMITAN FORTALECER EL SISTEMA DE GESTIÓN DE LA CALIDAD.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6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DIRIGE Y COORDINA LAS ACTIVIDADES DIVULGATIVAS INSTITUCIONALES CON BASE EN ESTRATEGIAS INTEGRADAS DEL SISTEMA GESTIÓN DE LA CALIDAD.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COORDINA, EN CONJUNTO CON LA DIRECCIÓN, LAS DIFERENTES ETAPAS DE LAS CAMPAÑAS DE DIVULGACIÓN DEL SISTEMA DE GESTIÓN DE LA CALIDAD.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 w:right="-19"/>
              <w:rPr>
                <w:sz w:val="14"/>
              </w:rPr>
            </w:pPr>
            <w:r>
              <w:rPr>
                <w:w w:val="105"/>
                <w:sz w:val="14"/>
              </w:rPr>
              <w:t>ASESORA A LAS AUTORIDADES DE DIDEFI EN ACTIVIDADES RELACIONADAS CON CAMPAÑAS DE DIVULGACIÓN Y EL DISEÑO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ESTRATEGIAS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DIVULGACIÓN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CONTRIBUYAN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FORTALECIMIENTO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IMAGEN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INSTITUCIONAL DEL SISTEMA DE GESTIÓN DE LA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CALIDAD.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34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RINDE INFORMES A LA DIRECCIÓN DE DIDEFI SOBRE LA PLANIFICACIÓN ANUAL DE LA COMUNICACIÓN DEL SISTEMA DE GESTIÓN DE CALIDAD.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2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ASISTE A EVENTOS DE CAPACITACIÓN Y PARTICIPA EN REUNIONES, SEMINARIOS, TALLERES Y CURSOS CON LA FINALIDAD DE DOCUMENTAR ESTAS ACTIVIDADES.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8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61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PARTICIPA EN REUNIONES DE TRABAJO CON PERSONAL DE LA INSTITUCIÓN Y DE OTRAS INSTITUCIONES GUBERNAMENTALES PARA LAS QUE SEA NOMBRADO.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8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68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ELABORA, DISEÑA, DIAGRAMA EL ARTE FINAL DE BOLETÍN INFORMATIVO INTERNO DEL SISTEMA DE GESTIÓN DE CALIDAD.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6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ELABORA, DISEÑA, DIAGRAMA Y LLEVA A CABO EL ARTE FINAL DE LAS CÁPSULAS Y BOLETINES INFORMATIVOS DEL SISTEMA DE GESTIÓN DE CALIDAD.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26"/>
              <w:ind w:left="37" w:right="6"/>
              <w:rPr>
                <w:sz w:val="14"/>
              </w:rPr>
            </w:pPr>
            <w:r>
              <w:rPr>
                <w:w w:val="105"/>
                <w:sz w:val="14"/>
              </w:rPr>
              <w:t>SUPERVISA Y CONTROLA EL MATERIAL QUE CONTIENEn LAS PIZARRAS INFORMATIVAS DEL SISTEMA DE GESTIÓN DE LA CALIDAD, EN LAS DISTINTAS UNIDADES QUE ESTÁN DENTRO DEL ALCANCE DEL SISTEMA DE GESTIÓN DE LA</w:t>
            </w: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CALIDAD.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1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7"/>
              <w:ind w:left="66" w:right="3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33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ASIGNADAS POR LA AUTORIDAD SUPERIOR INHERENTES AL PUESTO, O TAREAS DE CARÁCTER EVENTUAL QUE NO ENTORPEZCAN EL CUMPLIMIENTO DEL PROPÓSITO PRINCIPAL DEL PUESTO Y PARA LAS CUALES LA PERSONA POSEA LA COMPETENCIA Y CUMPLA CON LOS REQUISITOS LEGALES.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18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1"/>
        <w:gridCol w:w="373"/>
        <w:gridCol w:w="372"/>
        <w:gridCol w:w="373"/>
        <w:gridCol w:w="1494"/>
        <w:gridCol w:w="738"/>
      </w:tblGrid>
      <w:tr>
        <w:trPr>
          <w:trHeight w:val="316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3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DIRECCIÓN DE COMUNICACIÓN SOCIAL -DICOMS-, ENLACES DEL SGC DE LAS DIRECCIONES DEL MINEDUC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324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3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41"/>
              <w:rPr>
                <w:sz w:val="14"/>
              </w:rPr>
            </w:pPr>
            <w:r>
              <w:rPr>
                <w:w w:val="105"/>
                <w:sz w:val="14"/>
              </w:rPr>
              <w:t>CIENCIAS DE LA COMUNICACIÓN</w:t>
            </w:r>
          </w:p>
        </w:tc>
        <w:tc>
          <w:tcPr>
            <w:tcW w:w="2605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903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697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1 AÑO EN COMUNICACIÓN INSTITUCIONAL Y/O SOCIAL EN ENTIDADES PÚBLICAS O PRIVADAS.</w:t>
            </w:r>
          </w:p>
          <w:p>
            <w:pPr>
              <w:pStyle w:val="TableParagraph"/>
              <w:spacing w:line="278" w:lineRule="auto" w:before="2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Acreditar título universitario a nivel de licenciatura en la carrera profesional que el puesto requiera y ser colegiado activo.</w:t>
            </w:r>
          </w:p>
        </w:tc>
      </w:tr>
      <w:tr>
        <w:trPr>
          <w:trHeight w:val="167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511" w:lineRule="auto" w:before="88"/>
              <w:ind w:left="39" w:right="4792"/>
              <w:rPr>
                <w:sz w:val="14"/>
              </w:rPr>
            </w:pPr>
            <w:r>
              <w:rPr>
                <w:w w:val="105"/>
                <w:sz w:val="14"/>
              </w:rPr>
              <w:t>REDACCIÓN Y ORTOGRAFÍA FOTOGRAFÍA</w:t>
            </w:r>
          </w:p>
          <w:p>
            <w:pPr>
              <w:pStyle w:val="TableParagraph"/>
              <w:spacing w:line="148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MEDIOS DE COMUNICACIÓN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SISTEMA DE GESTIÓN DE LA CALIDAD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USO DE SISTEMA DE QUEJAS PARA CONSULTAS.</w:t>
            </w:r>
          </w:p>
        </w:tc>
      </w:tr>
      <w:tr>
        <w:trPr>
          <w:trHeight w:val="629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 Técnicas: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USO DE LA CÁMARA FOTOGRÁFICA (DIGITAL, CONVENCIONAL Y SEMIPROFESIONAL)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CONOCIMIENTO DE LOCUCIÓN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DEBE SER COLEGIADO ACTIVO</w:t>
            </w:r>
          </w:p>
        </w:tc>
      </w:tr>
      <w:tr>
        <w:trPr>
          <w:trHeight w:val="271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1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9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19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6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7"/>
      </w:tblGrid>
      <w:tr>
        <w:trPr>
          <w:trHeight w:val="30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676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93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ASISTENTE ADMINISTRATIVA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70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4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47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IV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0"/>
              <w:ind w:left="417" w:firstLine="151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ÁREA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80"/>
              <w:ind w:left="415" w:firstLine="150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2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SUBDIRECTOR (A) DE DESARROLLO Y FORTALECIMIENTO INSTITUCIONAL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8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N/A</w:t>
            </w:r>
          </w:p>
        </w:tc>
      </w:tr>
      <w:tr>
        <w:trPr>
          <w:trHeight w:val="502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39"/>
              <w:rPr>
                <w:sz w:val="16"/>
              </w:rPr>
            </w:pPr>
            <w:r>
              <w:rPr>
                <w:w w:val="105"/>
                <w:sz w:val="16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59"/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812" w:hRule="atLeast"/>
        </w:trPr>
        <w:tc>
          <w:tcPr>
            <w:tcW w:w="10461" w:type="dxa"/>
            <w:gridSpan w:val="9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19" w:right="253"/>
              <w:rPr>
                <w:sz w:val="16"/>
              </w:rPr>
            </w:pPr>
            <w:r>
              <w:rPr>
                <w:w w:val="105"/>
                <w:sz w:val="16"/>
              </w:rPr>
              <w:t>BRINDAR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SOPORTE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ADMINISTRATIVO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DIRECCIÓN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SUBDIRECCIÓN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ACTIVIDADES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GENERALES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 DIDEFI, ASÍ COMO LA INFORMACIÓN GENERADA, FLUYAN</w:t>
            </w:r>
            <w:r>
              <w:rPr>
                <w:spacing w:val="-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EFICIENTEMENTE.</w:t>
            </w:r>
          </w:p>
        </w:tc>
      </w:tr>
      <w:tr>
        <w:trPr>
          <w:trHeight w:val="324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68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93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3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8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66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48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ADMINISTRAR LA PÁGINA WEB INTERNA DEL SISTEMA DE GESTIÓN DE CALIDAD DEL MINEDUC, PUBLICANDO, ELIMINANDO O MODIFICANDO DOCUMENTOS, HACIENDO CAMBIOS DE IMAGEN Y MANTENIENDO LA ACTUALIZACIÓN.SEGÚN LOS REQUERIMIENTOS HECHOS POR EL PERSONAL DE LA DIRECCIÓN.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GESTIONAR LOGÍSTICA PARA LA REALIZACIÓN DE LOS DIVERSOS EVENTOS REALIZADOS POR DIDEFI (CURSOS, SEMINARIOS, TALLERES, ETC.)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74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GESTIONAR LOGÍSTICA Y VIÁTICOS PARA EL PERSONAL INTERNO QUE SALE DE COMISIÓN (NOMBRAMIENTO, SOLICITUD DE VEHÍCULO Y APOYO EN LLENADO DE FORMULARIOS).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LAS PRESENTACIONES QUE SEAN REQUERIDAS POR EL JEFE INMEDIATO.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5"/>
              <w:ind w:left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 w:right="1092"/>
              <w:rPr>
                <w:sz w:val="14"/>
              </w:rPr>
            </w:pPr>
            <w:r>
              <w:rPr>
                <w:w w:val="105"/>
                <w:sz w:val="14"/>
              </w:rPr>
              <w:t>APOYAR AL JEFE INMEDIATO EN ACTIVIDADES ADMINISTRATIVAS VARIAS, POR EJEMPLO: CAJA CHICA, CORRESPONDENCIA, ARCHIVO, AGENDA PERSONAL, ETC.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HACER SOLICITUDES A LA MESA DE AYUDA DEL MINISTERIO DE EDUCACIÓN (SERVICIOS DE DINFO Y DISERSA).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COORDINAR ACTIVIDADES DE RECEPCIÓN, OUTSOURCING DE LIMPIEZA, LOGÍSTICA DE REUNIONES, ETC., CON LA FINALIDAD DE EVITAR RETRASOS EN LA ADMINISTRACIÓN DE LA DIRECCIÓN.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EL PROCESO DE COMPRA DIRECTA, DESDE LA SOLICITUD EN EL SISTEMA, SEGUIMIENTO,RECEPCIÓN DE LO ADQUIRIDO, HASTA PRESENTAR SU LIQUIDACIÓN EN LA DIDECO O DAFI SEGÚN CORRESPONDA.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A LA SUBDIRECCIÓN EN ACTIVIDADES COMO CONTROL DE PRESUPUESTO, SEGUIMIENTO AL PAC Y OTROS.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66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7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APOYAR A LA DIRECCIÓN EN CUANTO A LA ACTUALIZACIÓN DE DATOS DE BIENES CARGADOS A LOS COLABORADORES.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66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13"/>
              <w:ind w:left="37" w:right="46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ASIGNADAS POR LA AUTORIDAD SUPERIOR INHERENTES AL PUESTO, O TAREAS DE CARÁCTER EVENTUAL QUE NO ENTORPEZCAN EL CUMPLIMIENTO DEL PROPÓSITO PRINCIPAL DEL PUESTO Y PARA LAS CUALES LA PERSONA POSEA LA COMPETENCIA Y CUMPLA CON LOS REQUISITOS LEGALES.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20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1"/>
        <w:gridCol w:w="373"/>
        <w:gridCol w:w="372"/>
        <w:gridCol w:w="373"/>
        <w:gridCol w:w="1494"/>
        <w:gridCol w:w="738"/>
      </w:tblGrid>
      <w:tr>
        <w:trPr>
          <w:trHeight w:val="316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3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PERSONAL ADMINISTRATIVO DE DIFERENTES DIRECCIONES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PROVEEDORES (OCASIONALMENTE)</w:t>
            </w:r>
          </w:p>
        </w:tc>
      </w:tr>
      <w:tr>
        <w:trPr>
          <w:trHeight w:val="325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07"/>
              <w:rPr>
                <w:sz w:val="14"/>
              </w:rPr>
            </w:pPr>
            <w:r>
              <w:rPr>
                <w:w w:val="105"/>
                <w:sz w:val="14"/>
              </w:rPr>
              <w:t>ASOCIADA A LA ADMINISTRACIÓN</w:t>
            </w:r>
          </w:p>
        </w:tc>
        <w:tc>
          <w:tcPr>
            <w:tcW w:w="2605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861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141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2 AÑOS COMO SECRETARIA DE GERENCIA (EXTERNA) O DE DIRECCIÓN (INTERNA MINEDUC)</w:t>
            </w:r>
          </w:p>
          <w:p>
            <w:pPr>
              <w:pStyle w:val="TableParagraph"/>
              <w:spacing w:line="278" w:lineRule="auto" w:before="26"/>
              <w:ind w:left="39" w:right="-23"/>
              <w:rPr>
                <w:sz w:val="14"/>
              </w:rPr>
            </w:pPr>
            <w:r>
              <w:rPr>
                <w:w w:val="105"/>
                <w:sz w:val="14"/>
              </w:rPr>
              <w:t>OPCIÓN A: Acreditar haber aprobado los cursos equivalentes al séptimo semestre de una carrera universitaria afín al puesto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seis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meses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Asistente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Profesional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III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Jefe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Técnico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Profesional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III,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 el puesto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</w:t>
            </w:r>
          </w:p>
          <w:p>
            <w:pPr>
              <w:pStyle w:val="TableParagraph"/>
              <w:spacing w:line="278" w:lineRule="auto"/>
              <w:ind w:left="39" w:right="77"/>
              <w:rPr>
                <w:sz w:val="14"/>
              </w:rPr>
            </w:pPr>
            <w:r>
              <w:rPr>
                <w:w w:val="105"/>
                <w:sz w:val="14"/>
              </w:rPr>
              <w:t>OPCIÓN B: Acreditar haber aprobado los cursos equivalentes al séptimo semestre de una carrera universitaria afín al puesto y un año de experiencia en tareas relacionadas con la especialidad del mismo.</w:t>
            </w:r>
          </w:p>
        </w:tc>
      </w:tr>
      <w:tr>
        <w:trPr>
          <w:trHeight w:val="101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511" w:lineRule="auto" w:before="88"/>
              <w:ind w:left="39" w:right="4792"/>
              <w:rPr>
                <w:sz w:val="14"/>
              </w:rPr>
            </w:pPr>
            <w:r>
              <w:rPr>
                <w:w w:val="105"/>
                <w:sz w:val="14"/>
              </w:rPr>
              <w:t>HABILIDAD CONTABLE Y NUMÉRICA REDACCIÓN Y ORTOGRAFÍA</w:t>
            </w:r>
          </w:p>
          <w:p>
            <w:pPr>
              <w:pStyle w:val="TableParagraph"/>
              <w:spacing w:line="148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FRONTPAGE Y HTML (ADMINISTRACIÓN DE LA PÁGINA DEL SGC)</w:t>
            </w:r>
          </w:p>
        </w:tc>
      </w:tr>
      <w:tr>
        <w:trPr>
          <w:trHeight w:val="629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 Técnicas: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USO DE EQUIPO DE OFICINA (FOTOCOPIADORA, ESCÁNER, ENTRE OTROS)</w:t>
            </w: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INSTALACIÓN Y MANEJO DE EQUIPO AUDIOVISUAL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1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2" w:right="11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1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9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21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1495"/>
        <w:gridCol w:w="3363"/>
        <w:gridCol w:w="1869"/>
        <w:gridCol w:w="1868"/>
        <w:gridCol w:w="374"/>
        <w:gridCol w:w="373"/>
        <w:gridCol w:w="374"/>
        <w:gridCol w:w="366"/>
      </w:tblGrid>
      <w:tr>
        <w:trPr>
          <w:trHeight w:val="301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3" w:hRule="atLeast"/>
        </w:trPr>
        <w:tc>
          <w:tcPr>
            <w:tcW w:w="1859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3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795"/>
              <w:rPr>
                <w:b/>
                <w:sz w:val="22"/>
              </w:rPr>
            </w:pPr>
            <w:r>
              <w:rPr>
                <w:b/>
                <w:sz w:val="22"/>
              </w:rPr>
              <w:t>RECEPCIONISTA</w:t>
            </w:r>
          </w:p>
        </w:tc>
        <w:tc>
          <w:tcPr>
            <w:tcW w:w="1869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74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713"/>
              <w:rPr>
                <w:sz w:val="14"/>
              </w:rPr>
            </w:pPr>
            <w:r>
              <w:rPr>
                <w:w w:val="105"/>
                <w:sz w:val="14"/>
              </w:rPr>
              <w:t>SECRETARIO EJECUTIVO V</w:t>
            </w:r>
          </w:p>
        </w:tc>
      </w:tr>
      <w:tr>
        <w:trPr>
          <w:trHeight w:val="523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419" w:firstLine="151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174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DEPTO. / ÁREA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420" w:firstLine="151"/>
              <w:rPr>
                <w:sz w:val="14"/>
              </w:rPr>
            </w:pPr>
            <w:r>
              <w:rPr>
                <w:w w:val="105"/>
                <w:sz w:val="14"/>
              </w:rPr>
              <w:t>DIRECCIÓN DE DESARROLLO Y FORTALECIMIENTO INSTITUCIONAL</w:t>
            </w:r>
          </w:p>
        </w:tc>
      </w:tr>
      <w:tr>
        <w:trPr>
          <w:trHeight w:val="522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87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8"/>
              <w:ind w:left="41"/>
              <w:rPr>
                <w:sz w:val="16"/>
              </w:rPr>
            </w:pPr>
            <w:r>
              <w:rPr>
                <w:sz w:val="16"/>
              </w:rPr>
              <w:t>SUBDIRECTOR (A) DE DESARROLLO Y FORTALECIMIENTO INSTITUCIONAL</w:t>
            </w:r>
          </w:p>
        </w:tc>
      </w:tr>
      <w:tr>
        <w:trPr>
          <w:trHeight w:val="523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87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9"/>
              <w:ind w:left="41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>
        <w:trPr>
          <w:trHeight w:val="502" w:hRule="atLeast"/>
        </w:trPr>
        <w:tc>
          <w:tcPr>
            <w:tcW w:w="1859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41"/>
              <w:rPr>
                <w:sz w:val="16"/>
              </w:rPr>
            </w:pPr>
            <w:r>
              <w:rPr>
                <w:sz w:val="16"/>
              </w:rPr>
              <w:t>9:00 a 17:30 HRS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4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59"/>
              <w:ind w:left="42"/>
              <w:rPr>
                <w:sz w:val="16"/>
              </w:rPr>
            </w:pPr>
            <w:r>
              <w:rPr>
                <w:sz w:val="16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68" w:hRule="atLeast"/>
        </w:trPr>
        <w:tc>
          <w:tcPr>
            <w:tcW w:w="10446" w:type="dxa"/>
            <w:gridSpan w:val="9"/>
          </w:tcPr>
          <w:p>
            <w:pPr>
              <w:pStyle w:val="TableParagraph"/>
              <w:spacing w:line="264" w:lineRule="auto" w:before="130"/>
              <w:ind w:left="19"/>
              <w:rPr>
                <w:sz w:val="16"/>
              </w:rPr>
            </w:pPr>
            <w:r>
              <w:rPr>
                <w:sz w:val="16"/>
              </w:rPr>
              <w:t>BRINDAR APOYO SECRETARIAL AL PERSONAL DE LA DIRECCIÓN Y ATENDER A LOS USUARIOS EXTERNOS, CON EL FIN DE FACILITAR Y EFICIENTAR EL FLUJO DE INFORMACIÓN DEL ÁREA.</w:t>
            </w:r>
          </w:p>
        </w:tc>
      </w:tr>
      <w:tr>
        <w:trPr>
          <w:trHeight w:val="324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4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595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68" w:right="3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1487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3" w:hRule="atLeast"/>
        </w:trPr>
        <w:tc>
          <w:tcPr>
            <w:tcW w:w="364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3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45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28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8"/>
              <w:ind w:left="143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318" w:hRule="atLeast"/>
        </w:trPr>
        <w:tc>
          <w:tcPr>
            <w:tcW w:w="364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MANEJAR EL SIAD DESDE LA CREACIÓN, SEGUIMIENTO Y RESOLUCIÓN. ( DESCARGA, CARGA, Y CIERRE).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7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9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RECIBIR, CLASIFICAR, DISTRIBUIR, DAR SEGUIMIENTO Y ARCHIVAR LA CORRESPONDENCIA TANTO LA RECIBIDA COMO LA ENVIADA.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ELABORAR OFICIOS, CARTAS, INFORMES Y CUALQUIER OTRA DOCUMENTACIÓN QUE SE LE REQUIERA.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DOCUMENTAR Y EJECUTAR LOS REGISTROS RELACIONADOS CON TRÁMITES Y CONTROLES ADMINISTRATIVOS.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5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9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9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BRINDAR APOYO LOGÍSTICO PARA REUNIONES Y CAPACITACIONES (RESERVACIÓN SALAS, COFFEE BREAKS, MATERIALES, ETC.).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8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3"/>
              <w:ind w:left="38" w:right="-19"/>
              <w:rPr>
                <w:sz w:val="14"/>
              </w:rPr>
            </w:pPr>
            <w:r>
              <w:rPr>
                <w:w w:val="105"/>
                <w:sz w:val="14"/>
              </w:rPr>
              <w:t>ATENDER A LOS USUARIOS QUE LLEVEN A CABO SOLICITUDES (PRESENCIAL, TELEFÓNICA O ELECTRÓNICAMENTE) A LA DIRECCIÓN, BRINDANDO LA INFORMACIÓN CORRECTA.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5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MANTENER CONTROL DE EXISTENCIA DE SUMINISTROS CONSUMIBLES (AGUA, CAFÉ, AZÚCAR, ETC.) Y DE OFICINA (PAPELERÍA, ÚTILES DE OFICINA), PARA ASEGURAR DISPONIBILIDAD.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00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2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ASIGNADAS POR LA AUTORIDAD SUPERIOR INHERENTES AL PUESTO, O TAREAS DE CARÁCTER EVENTUAL QUE NO ENTORPEZCAN EL CUMPLIMIENTO DEL PROPÓSITO PRINCIPAL DEL PUESTO Y PARA LAS CUALES LA PERSONA POSEA LA COMPETENCIA Y CUMPLA CON LOS REQUISITOS LEGALES.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22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5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PERSONAL ADMINISTRATIVO DE DIFERENTES DIRECCIONES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PROVEEDORES (OCASIONALMENTE)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65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747"/>
              <w:rPr>
                <w:sz w:val="14"/>
              </w:rPr>
            </w:pPr>
            <w:r>
              <w:rPr>
                <w:w w:val="105"/>
                <w:sz w:val="14"/>
              </w:rPr>
              <w:t>DIVERSIFICADO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2"/>
              <w:ind w:left="290" w:right="241" w:hanging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SECRETARIA COMERCIAL, OFICINISTA O BILINGÜE (CUALQUIER</w:t>
            </w:r>
            <w:r>
              <w:rPr>
                <w:spacing w:val="-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ESPECIALIDAD)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92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94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OPCIÓN A: Acreditar título o diploma de nivel de educación media y seis meses de experiencia como Secretario Ejecutivo IV.</w:t>
            </w:r>
          </w:p>
          <w:p>
            <w:pPr>
              <w:pStyle w:val="TableParagraph"/>
              <w:spacing w:line="278" w:lineRule="auto"/>
              <w:ind w:left="38" w:right="-40"/>
              <w:rPr>
                <w:sz w:val="14"/>
              </w:rPr>
            </w:pPr>
            <w:r>
              <w:rPr>
                <w:w w:val="105"/>
                <w:sz w:val="14"/>
              </w:rPr>
              <w:t>OPCIÓN B: Acreditar título o diploma de Secretaria Oficinista o Secretaria Bilingüe y tres años de experiencia en labores secretariales. En el caso que se requiera, dominio de un idioma.</w:t>
            </w:r>
          </w:p>
        </w:tc>
      </w:tr>
      <w:tr>
        <w:trPr>
          <w:trHeight w:val="10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 Y ORTOGRAFÍA</w:t>
            </w:r>
          </w:p>
          <w:p>
            <w:pPr>
              <w:pStyle w:val="TableParagraph"/>
              <w:spacing w:line="330" w:lineRule="atLeast" w:before="13"/>
              <w:ind w:left="38" w:right="3842"/>
              <w:rPr>
                <w:sz w:val="14"/>
              </w:rPr>
            </w:pPr>
            <w:r>
              <w:rPr>
                <w:w w:val="105"/>
                <w:sz w:val="14"/>
              </w:rPr>
              <w:t>RELACIONADOS CON ARCHIVO DE DOCUMENTOS SIAD, MESA DE AYUDA, SERVICIOS ADMINISTRATIVOS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 Técnicas: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USO DE COMPUTADORA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3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4" w:right="1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4" w:right="114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23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220" w:footer="872" w:top="420" w:bottom="1060" w:left="880" w:right="6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PROPÓSITO:</w:t>
      </w:r>
    </w:p>
    <w:p>
      <w:pPr>
        <w:spacing w:before="265"/>
        <w:ind w:left="112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z w:val="32"/>
        </w:rPr>
        <w:t>ENLACE DIDEFI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420" w:bottom="1060" w:left="880" w:right="640"/>
          <w:cols w:num="2" w:equalWidth="0">
            <w:col w:w="1533" w:space="2486"/>
            <w:col w:w="6701"/>
          </w:cols>
        </w:sectPr>
      </w:pPr>
    </w:p>
    <w:p>
      <w:pPr>
        <w:pStyle w:val="BodyText"/>
        <w:spacing w:line="360" w:lineRule="auto" w:before="125"/>
        <w:ind w:left="112"/>
      </w:pPr>
      <w:r>
        <w:rPr/>
        <w:t>Responsable de apoyar y ejecutar actividades de comunicación con el personal de la Dirección a la que pertenece, con el fin de facilitar la implementación y aprendizaje del Sistema de Gestión de Calidad.</w:t>
      </w:r>
    </w:p>
    <w:p>
      <w:pPr>
        <w:pStyle w:val="BodyText"/>
        <w:tabs>
          <w:tab w:pos="3897" w:val="left" w:leader="none"/>
        </w:tabs>
        <w:spacing w:line="360" w:lineRule="auto" w:before="1"/>
        <w:ind w:left="112" w:right="117"/>
      </w:pPr>
      <w:r>
        <w:rPr/>
        <w:t>Esta asignación debe</w:t>
      </w:r>
      <w:r>
        <w:rPr>
          <w:spacing w:val="35"/>
        </w:rPr>
        <w:t> </w:t>
      </w:r>
      <w:r>
        <w:rPr/>
        <w:t>ser</w:t>
      </w:r>
      <w:r>
        <w:rPr>
          <w:spacing w:val="11"/>
        </w:rPr>
        <w:t> </w:t>
      </w:r>
      <w:r>
        <w:rPr/>
        <w:t>propuesta</w:t>
        <w:tab/>
        <w:t>por la máxima autoridad de cada Dirección, tomando en cuenta el perfil que se detalla a continuación, debiendo reemplazarlo cada año (o cuando lo considere</w:t>
      </w:r>
      <w:r>
        <w:rPr>
          <w:spacing w:val="-20"/>
        </w:rPr>
        <w:t> </w:t>
      </w:r>
      <w:r>
        <w:rPr/>
        <w:t>pertinente).</w:t>
      </w:r>
    </w:p>
    <w:p>
      <w:pPr>
        <w:pStyle w:val="BodyText"/>
        <w:rPr>
          <w:sz w:val="33"/>
        </w:rPr>
      </w:pPr>
    </w:p>
    <w:p>
      <w:pPr>
        <w:pStyle w:val="Heading2"/>
      </w:pPr>
      <w:r>
        <w:rPr/>
        <w:t>ACTIVIDADES: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126" w:after="0"/>
        <w:ind w:left="820" w:right="0" w:hanging="709"/>
        <w:jc w:val="left"/>
        <w:rPr>
          <w:sz w:val="22"/>
        </w:rPr>
      </w:pPr>
      <w:r>
        <w:rPr>
          <w:sz w:val="22"/>
        </w:rPr>
        <w:t>Comunicar en la Dependencia a la que pertenece, aspectos relevantes del</w:t>
      </w:r>
      <w:r>
        <w:rPr>
          <w:spacing w:val="-5"/>
          <w:sz w:val="22"/>
        </w:rPr>
        <w:t> </w:t>
      </w:r>
      <w:r>
        <w:rPr>
          <w:sz w:val="22"/>
        </w:rPr>
        <w:t>SGC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  <w:tab w:pos="10428" w:val="left" w:leader="none"/>
        </w:tabs>
        <w:spacing w:line="360" w:lineRule="auto" w:before="126" w:after="0"/>
        <w:ind w:left="817" w:right="117" w:hanging="706"/>
        <w:jc w:val="left"/>
        <w:rPr>
          <w:sz w:val="22"/>
        </w:rPr>
      </w:pPr>
      <w:r>
        <w:rPr>
          <w:sz w:val="22"/>
        </w:rPr>
        <w:t>Llevar  a  cabo  actividades  que  redunden  en  el  aprendizaje  e  implementación</w:t>
      </w:r>
      <w:r>
        <w:rPr>
          <w:spacing w:val="59"/>
          <w:sz w:val="22"/>
        </w:rPr>
        <w:t> </w:t>
      </w:r>
      <w:r>
        <w:rPr>
          <w:sz w:val="22"/>
        </w:rPr>
        <w:t>de  cambios</w:t>
        <w:tab/>
      </w:r>
      <w:r>
        <w:rPr>
          <w:spacing w:val="-9"/>
          <w:sz w:val="22"/>
        </w:rPr>
        <w:t>al </w:t>
      </w:r>
      <w:r>
        <w:rPr>
          <w:sz w:val="22"/>
        </w:rPr>
        <w:t>Sistema, en colaboración con el Delegado Departamental (en el caso de las</w:t>
      </w:r>
      <w:r>
        <w:rPr>
          <w:spacing w:val="-8"/>
          <w:sz w:val="22"/>
        </w:rPr>
        <w:t> </w:t>
      </w:r>
      <w:r>
        <w:rPr>
          <w:sz w:val="22"/>
        </w:rPr>
        <w:t>DIDEDUC)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52" w:lineRule="exact" w:before="0" w:after="0"/>
        <w:ind w:left="820" w:right="0" w:hanging="709"/>
        <w:jc w:val="left"/>
        <w:rPr>
          <w:sz w:val="22"/>
        </w:rPr>
      </w:pPr>
      <w:r>
        <w:rPr>
          <w:sz w:val="22"/>
        </w:rPr>
        <w:t>Apoyar a los ejecutores en el seguimiento de acciones de</w:t>
      </w:r>
      <w:r>
        <w:rPr>
          <w:spacing w:val="-5"/>
          <w:sz w:val="22"/>
        </w:rPr>
        <w:t> </w:t>
      </w:r>
      <w:r>
        <w:rPr>
          <w:sz w:val="22"/>
        </w:rPr>
        <w:t>mejora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127" w:after="0"/>
        <w:ind w:left="820" w:right="0" w:hanging="709"/>
        <w:jc w:val="left"/>
        <w:rPr>
          <w:sz w:val="22"/>
        </w:rPr>
      </w:pPr>
      <w:r>
        <w:rPr>
          <w:sz w:val="22"/>
        </w:rPr>
        <w:t>Mantener actualizada la cartelera informativa del</w:t>
      </w:r>
      <w:r>
        <w:rPr>
          <w:spacing w:val="-1"/>
          <w:sz w:val="22"/>
        </w:rPr>
        <w:t> </w:t>
      </w:r>
      <w:r>
        <w:rPr>
          <w:sz w:val="22"/>
        </w:rPr>
        <w:t>SGC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spacing w:before="1"/>
      </w:pPr>
      <w:r>
        <w:rPr/>
        <w:t>PERFIL:</w:t>
      </w:r>
    </w:p>
    <w:p>
      <w:pPr>
        <w:pStyle w:val="BodyText"/>
        <w:tabs>
          <w:tab w:pos="2235" w:val="left" w:leader="none"/>
        </w:tabs>
        <w:spacing w:line="360" w:lineRule="auto" w:before="125"/>
        <w:ind w:left="112" w:right="1630"/>
      </w:pPr>
      <w:r>
        <w:rPr/>
        <w:t>EDUCACIÓN:</w:t>
        <w:tab/>
        <w:t>Estudiante universitario mínimo segundo año (cualquier especialidad) EXPERIENCIA:</w:t>
        <w:tab/>
        <w:t>Estar trabajando en el MINEDUC al menos 6</w:t>
      </w:r>
      <w:r>
        <w:rPr>
          <w:spacing w:val="-5"/>
        </w:rPr>
        <w:t> </w:t>
      </w:r>
      <w:r>
        <w:rPr/>
        <w:t>meses.</w:t>
      </w:r>
    </w:p>
    <w:p>
      <w:pPr>
        <w:pStyle w:val="BodyText"/>
        <w:tabs>
          <w:tab w:pos="2236" w:val="left" w:leader="none"/>
        </w:tabs>
        <w:spacing w:line="360" w:lineRule="auto"/>
        <w:ind w:left="2236" w:right="117" w:hanging="2124"/>
      </w:pPr>
      <w:r>
        <w:rPr/>
        <w:t>HABILIDADES:</w:t>
        <w:tab/>
        <w:t>Análisis de información, administración del tiempo,  facilidad de comunicación verbal y</w:t>
      </w:r>
      <w:r>
        <w:rPr>
          <w:spacing w:val="-2"/>
        </w:rPr>
        <w:t> </w:t>
      </w:r>
      <w:r>
        <w:rPr/>
        <w:t>escrita.</w:t>
      </w:r>
    </w:p>
    <w:p>
      <w:pPr>
        <w:spacing w:after="0" w:line="360" w:lineRule="auto"/>
        <w:sectPr>
          <w:type w:val="continuous"/>
          <w:pgSz w:w="12240" w:h="15840"/>
          <w:pgMar w:top="420" w:bottom="1060" w:left="880" w:right="6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VDC-MAN-7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24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0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230" w:after="0"/>
        <w:ind w:left="820" w:right="0" w:hanging="709"/>
        <w:jc w:val="left"/>
      </w:pPr>
      <w:r>
        <w:rPr/>
        <w:t>DIRECTORIO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360" w:lineRule="auto" w:before="0"/>
        <w:ind w:left="112" w:right="5110" w:firstLine="0"/>
        <w:jc w:val="left"/>
        <w:rPr>
          <w:sz w:val="20"/>
        </w:rPr>
      </w:pPr>
      <w:r>
        <w:rPr>
          <w:sz w:val="20"/>
        </w:rPr>
        <w:t>6ª. Calle 1-36 zona 10, Edificio Valsari, 2do. Nivel, oficina 202 Teléfono: 2334-7368, 2362-3583</w:t>
      </w:r>
    </w:p>
    <w:p>
      <w:pPr>
        <w:spacing w:before="0"/>
        <w:ind w:left="112" w:right="0" w:firstLine="0"/>
        <w:jc w:val="left"/>
        <w:rPr>
          <w:sz w:val="20"/>
        </w:rPr>
      </w:pPr>
      <w:r>
        <w:rPr>
          <w:sz w:val="20"/>
        </w:rPr>
        <w:t>Ciudad de Guatemala, Guatemala.</w:t>
      </w:r>
    </w:p>
    <w:sectPr>
      <w:pgSz w:w="12240" w:h="15840"/>
      <w:pgMar w:header="220" w:footer="872" w:top="420" w:bottom="1060" w:left="8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159630pt;margin-top:737.395996pt;width:489.55pt;height:20.2pt;mso-position-horizontal-relative:page;mso-position-vertical-relative:page;z-index:-260446208" type="#_x0000_t202" filled="false" stroked="false">
          <v:textbox inset="0,0,0,0">
            <w:txbxContent>
              <w:p>
                <w:pPr>
                  <w:spacing w:before="14"/>
                  <w:ind w:left="4458" w:right="3" w:hanging="4439"/>
                  <w:jc w:val="left"/>
                  <w:rPr>
                    <w:sz w:val="16"/>
                  </w:rPr>
                </w:pPr>
                <w:r>
                  <w:rPr>
                    <w:color w:val="33339A"/>
                    <w:sz w:val="16"/>
                  </w:rPr>
                  <w:t>Todos los documentos que se encuentran en la página electrónica del Sistema de Gestión de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19999pt;margin-top:13.308359pt;width:43.75pt;height:8.75pt;mso-position-horizontal-relative:page;mso-position-vertical-relative:page;z-index:-2604472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PLA-PLT-06-01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818" w:hanging="709"/>
      </w:pPr>
      <w:rPr>
        <w:rFonts w:hint="default" w:ascii="Arial" w:hAnsi="Arial" w:eastAsia="Arial" w:cs="Aria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810" w:hanging="709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0" w:hanging="70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790" w:hanging="70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780" w:hanging="70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770" w:hanging="70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60" w:hanging="70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750" w:hanging="70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740" w:hanging="709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912" w:hanging="361"/>
      </w:pPr>
      <w:rPr>
        <w:rFonts w:hint="default" w:ascii="Symbol" w:hAnsi="Symbol" w:eastAsia="Symbol" w:cs="Symbol"/>
        <w:w w:val="99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80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368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456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544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6320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200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08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819" w:hanging="708"/>
        <w:jc w:val="left"/>
      </w:pPr>
      <w:rPr>
        <w:rFonts w:hint="default"/>
        <w:b/>
        <w:bCs/>
        <w:spacing w:val="-1"/>
        <w:w w:val="99"/>
        <w:lang w:val="es-ES" w:eastAsia="es-ES" w:bidi="es-ES"/>
      </w:rPr>
    </w:lvl>
    <w:lvl w:ilvl="1">
      <w:start w:val="1"/>
      <w:numFmt w:val="upperLetter"/>
      <w:lvlText w:val="%2."/>
      <w:lvlJc w:val="left"/>
      <w:pPr>
        <w:ind w:left="820" w:hanging="348"/>
        <w:jc w:val="left"/>
      </w:pPr>
      <w:rPr>
        <w:rFonts w:hint="default" w:ascii="Arial" w:hAnsi="Arial" w:eastAsia="Arial" w:cs="Arial"/>
        <w:spacing w:val="-1"/>
        <w:w w:val="99"/>
        <w:sz w:val="22"/>
        <w:szCs w:val="22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528" w:hanging="337"/>
      </w:pPr>
      <w:rPr>
        <w:rFonts w:hint="default" w:ascii="Symbol" w:hAnsi="Symbol" w:eastAsia="Symbol" w:cs="Symbol"/>
        <w:w w:val="99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64" w:hanging="33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86" w:hanging="33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08" w:hanging="33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631" w:hanging="33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53" w:hanging="33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675" w:hanging="337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40" w:hanging="429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0" w:hanging="429"/>
        <w:jc w:val="left"/>
      </w:pPr>
      <w:rPr>
        <w:rFonts w:hint="default"/>
        <w:w w:val="99"/>
        <w:u w:val="single" w:color="000000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832" w:hanging="361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35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3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23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28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426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524" w:hanging="361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08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s-ES" w:eastAsia="es-ES" w:bidi="es-ES"/>
      </w:rPr>
    </w:lvl>
    <w:lvl w:ilvl="1">
      <w:start w:val="0"/>
      <w:numFmt w:val="bullet"/>
      <w:lvlText w:val=""/>
      <w:lvlJc w:val="left"/>
      <w:pPr>
        <w:ind w:left="832" w:hanging="349"/>
      </w:pPr>
      <w:rPr>
        <w:rFonts w:hint="default" w:ascii="Symbol" w:hAnsi="Symbol" w:eastAsia="Symbol" w:cs="Symbol"/>
        <w:w w:val="99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937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35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3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231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28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426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524" w:hanging="349"/>
      </w:pPr>
      <w:rPr>
        <w:rFonts w:hint="default"/>
        <w:lang w:val="es-ES" w:eastAsia="es-ES" w:bidi="es-E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820" w:hanging="709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32" w:hanging="360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2020-12-17T20:52:06Z</dcterms:created>
  <dcterms:modified xsi:type="dcterms:W3CDTF">2020-12-17T20:52:06Z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2020-12-17T00:00:00Z</vt:filetime>
  </property>
</Properties>
</file>