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493F" w14:textId="77777777" w:rsidR="00CA6FCF" w:rsidRDefault="005D3D52" w:rsidP="00393907">
      <w:pPr>
        <w:spacing w:line="290" w:lineRule="auto"/>
        <w:ind w:left="4439" w:right="2838" w:hanging="378"/>
        <w:rPr>
          <w:b/>
          <w:sz w:val="24"/>
        </w:rPr>
      </w:pPr>
      <w:r>
        <w:rPr>
          <w:b/>
          <w:sz w:val="24"/>
        </w:rPr>
        <w:t>MINISTERIO DE EDUCACIÓN AUDITORÍ</w:t>
      </w:r>
      <w:r w:rsidR="00345AA4">
        <w:rPr>
          <w:b/>
          <w:sz w:val="24"/>
        </w:rPr>
        <w:t xml:space="preserve">A INTERNA </w:t>
      </w:r>
    </w:p>
    <w:p w14:paraId="78E0ECB8"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2A2FFD">
        <w:rPr>
          <w:b/>
          <w:sz w:val="24"/>
        </w:rPr>
        <w:t>DIDAI/SUB-152</w:t>
      </w:r>
      <w:r w:rsidR="00A255F0">
        <w:rPr>
          <w:b/>
          <w:sz w:val="24"/>
        </w:rPr>
        <w:t>-2022</w:t>
      </w:r>
      <w:r w:rsidR="002A2FFD">
        <w:rPr>
          <w:b/>
          <w:sz w:val="24"/>
        </w:rPr>
        <w:t>-B</w:t>
      </w:r>
    </w:p>
    <w:p w14:paraId="67E65257" w14:textId="77777777" w:rsidR="00177A94" w:rsidRDefault="00177A94" w:rsidP="00393907">
      <w:pPr>
        <w:spacing w:line="290" w:lineRule="auto"/>
        <w:ind w:left="2880" w:right="2838" w:firstLine="720"/>
        <w:jc w:val="center"/>
        <w:rPr>
          <w:b/>
          <w:sz w:val="24"/>
        </w:rPr>
      </w:pPr>
      <w:r>
        <w:rPr>
          <w:b/>
          <w:sz w:val="24"/>
        </w:rPr>
        <w:t>SIAD</w:t>
      </w:r>
      <w:r w:rsidR="002A2FFD">
        <w:rPr>
          <w:b/>
          <w:sz w:val="24"/>
        </w:rPr>
        <w:t>: 603316</w:t>
      </w:r>
    </w:p>
    <w:p w14:paraId="09F1CB6B" w14:textId="77777777" w:rsidR="00CA6FCF" w:rsidRDefault="00CA6FCF">
      <w:pPr>
        <w:pStyle w:val="Textoindependiente"/>
        <w:rPr>
          <w:b/>
          <w:sz w:val="26"/>
        </w:rPr>
      </w:pPr>
    </w:p>
    <w:p w14:paraId="1C158C5C" w14:textId="77777777" w:rsidR="00CA6FCF" w:rsidRDefault="00CA6FCF">
      <w:pPr>
        <w:pStyle w:val="Textoindependiente"/>
        <w:rPr>
          <w:b/>
          <w:sz w:val="26"/>
        </w:rPr>
      </w:pPr>
    </w:p>
    <w:p w14:paraId="01B659A7" w14:textId="77777777" w:rsidR="00CA6FCF" w:rsidRDefault="00CA6FCF">
      <w:pPr>
        <w:pStyle w:val="Textoindependiente"/>
        <w:rPr>
          <w:b/>
          <w:sz w:val="26"/>
        </w:rPr>
      </w:pPr>
    </w:p>
    <w:p w14:paraId="4B99FFEF" w14:textId="77777777" w:rsidR="00CA6FCF" w:rsidRDefault="00CA6FCF">
      <w:pPr>
        <w:pStyle w:val="Textoindependiente"/>
        <w:rPr>
          <w:b/>
          <w:sz w:val="26"/>
        </w:rPr>
      </w:pPr>
    </w:p>
    <w:p w14:paraId="6DFC4A5E" w14:textId="77777777" w:rsidR="00CA6FCF" w:rsidRDefault="00CA6FCF">
      <w:pPr>
        <w:pStyle w:val="Textoindependiente"/>
        <w:rPr>
          <w:b/>
          <w:sz w:val="26"/>
        </w:rPr>
      </w:pPr>
    </w:p>
    <w:p w14:paraId="02BDE121" w14:textId="77777777" w:rsidR="00CA6FCF" w:rsidRDefault="00CA6FCF">
      <w:pPr>
        <w:pStyle w:val="Textoindependiente"/>
        <w:rPr>
          <w:b/>
          <w:sz w:val="26"/>
        </w:rPr>
      </w:pPr>
    </w:p>
    <w:p w14:paraId="49724E88" w14:textId="77777777" w:rsidR="00CA6FCF" w:rsidRDefault="00CA6FCF">
      <w:pPr>
        <w:pStyle w:val="Textoindependiente"/>
        <w:rPr>
          <w:b/>
          <w:sz w:val="26"/>
        </w:rPr>
      </w:pPr>
    </w:p>
    <w:p w14:paraId="413BA34E" w14:textId="77777777" w:rsidR="00CA6FCF" w:rsidRDefault="00CA6FCF">
      <w:pPr>
        <w:pStyle w:val="Textoindependiente"/>
        <w:rPr>
          <w:b/>
          <w:sz w:val="26"/>
        </w:rPr>
      </w:pPr>
    </w:p>
    <w:p w14:paraId="27F4C765" w14:textId="77777777" w:rsidR="00CA6FCF" w:rsidRDefault="00CA6FCF">
      <w:pPr>
        <w:pStyle w:val="Textoindependiente"/>
        <w:rPr>
          <w:b/>
          <w:sz w:val="26"/>
        </w:rPr>
      </w:pPr>
    </w:p>
    <w:p w14:paraId="74924248" w14:textId="77777777" w:rsidR="00CA6FCF" w:rsidRDefault="00CA6FCF">
      <w:pPr>
        <w:pStyle w:val="Textoindependiente"/>
        <w:rPr>
          <w:b/>
          <w:sz w:val="26"/>
        </w:rPr>
      </w:pPr>
    </w:p>
    <w:p w14:paraId="2A05C722" w14:textId="77777777" w:rsidR="00CA6FCF" w:rsidRDefault="00CA6FCF">
      <w:pPr>
        <w:pStyle w:val="Textoindependiente"/>
        <w:rPr>
          <w:b/>
          <w:sz w:val="26"/>
        </w:rPr>
      </w:pPr>
    </w:p>
    <w:p w14:paraId="3AB52A4F" w14:textId="77777777" w:rsidR="002A2FFD" w:rsidRDefault="002A2FFD" w:rsidP="002A2FFD">
      <w:pPr>
        <w:spacing w:before="3" w:line="290" w:lineRule="auto"/>
        <w:ind w:left="2353" w:right="1158" w:firstLine="1"/>
        <w:jc w:val="center"/>
        <w:rPr>
          <w:b/>
          <w:sz w:val="24"/>
        </w:rPr>
      </w:pPr>
      <w:r>
        <w:rPr>
          <w:b/>
          <w:sz w:val="24"/>
        </w:rPr>
        <w:t xml:space="preserve">Consejo o consultoría de primer seguimiento a las recomendaciones emitidas por la Dirección de Auditoría Interna, en el informe CAI: 00031, respecto a la Auditoría de Cumplimento y Financiera, por el período comprendido del 01 de enero al 22 de abril de 2022, verificación del cumplimiento de la normativa aplicable en el proceso de la ejecución de </w:t>
      </w:r>
      <w:r w:rsidR="00AC293C">
        <w:rPr>
          <w:b/>
          <w:sz w:val="24"/>
        </w:rPr>
        <w:t>los programas de apoyo por</w:t>
      </w:r>
      <w:r>
        <w:rPr>
          <w:b/>
          <w:sz w:val="24"/>
        </w:rPr>
        <w:t xml:space="preserve"> parte de la OPF y DIDEDUC de Retalhuleu </w:t>
      </w:r>
    </w:p>
    <w:p w14:paraId="5324F310" w14:textId="77777777" w:rsidR="00CA6FCF" w:rsidRDefault="00CA6FCF">
      <w:pPr>
        <w:spacing w:before="3" w:line="290" w:lineRule="auto"/>
        <w:ind w:left="2353" w:right="1158" w:firstLine="1"/>
        <w:jc w:val="center"/>
        <w:rPr>
          <w:b/>
          <w:sz w:val="24"/>
        </w:rPr>
      </w:pPr>
    </w:p>
    <w:p w14:paraId="4B8D88E6" w14:textId="77777777" w:rsidR="00CA6FCF" w:rsidRDefault="00CA6FCF">
      <w:pPr>
        <w:pStyle w:val="Textoindependiente"/>
        <w:rPr>
          <w:b/>
          <w:sz w:val="20"/>
        </w:rPr>
      </w:pPr>
    </w:p>
    <w:p w14:paraId="0FC9C277" w14:textId="77777777" w:rsidR="00CA6FCF" w:rsidRDefault="00CA6FCF">
      <w:pPr>
        <w:pStyle w:val="Textoindependiente"/>
        <w:rPr>
          <w:b/>
          <w:sz w:val="20"/>
        </w:rPr>
      </w:pPr>
    </w:p>
    <w:p w14:paraId="4A35F9B7" w14:textId="77777777" w:rsidR="00CA6FCF" w:rsidRDefault="00CA6FCF">
      <w:pPr>
        <w:pStyle w:val="Textoindependiente"/>
        <w:rPr>
          <w:b/>
          <w:sz w:val="20"/>
        </w:rPr>
      </w:pPr>
    </w:p>
    <w:p w14:paraId="13B9BAF3" w14:textId="77777777" w:rsidR="00CA6FCF" w:rsidRDefault="00CA6FCF">
      <w:pPr>
        <w:pStyle w:val="Textoindependiente"/>
        <w:rPr>
          <w:b/>
          <w:sz w:val="20"/>
        </w:rPr>
      </w:pPr>
    </w:p>
    <w:p w14:paraId="5745AB1B" w14:textId="77777777" w:rsidR="00CA6FCF" w:rsidRDefault="00CA6FCF">
      <w:pPr>
        <w:pStyle w:val="Textoindependiente"/>
        <w:rPr>
          <w:b/>
          <w:sz w:val="20"/>
        </w:rPr>
      </w:pPr>
    </w:p>
    <w:p w14:paraId="26C218CE" w14:textId="77777777" w:rsidR="00CA6FCF" w:rsidRDefault="00CA6FCF">
      <w:pPr>
        <w:pStyle w:val="Textoindependiente"/>
        <w:rPr>
          <w:b/>
          <w:sz w:val="20"/>
        </w:rPr>
      </w:pPr>
    </w:p>
    <w:p w14:paraId="7F3E632F" w14:textId="77777777" w:rsidR="00CA6FCF" w:rsidRDefault="00CA6FCF">
      <w:pPr>
        <w:pStyle w:val="Textoindependiente"/>
        <w:rPr>
          <w:b/>
          <w:sz w:val="20"/>
        </w:rPr>
      </w:pPr>
    </w:p>
    <w:p w14:paraId="177005CD" w14:textId="77777777" w:rsidR="00CA6FCF" w:rsidRDefault="00CA6FCF">
      <w:pPr>
        <w:pStyle w:val="Textoindependiente"/>
        <w:rPr>
          <w:b/>
          <w:sz w:val="20"/>
        </w:rPr>
      </w:pPr>
    </w:p>
    <w:p w14:paraId="3F9B4989" w14:textId="77777777" w:rsidR="00CA6FCF" w:rsidRDefault="00CA6FCF">
      <w:pPr>
        <w:pStyle w:val="Textoindependiente"/>
        <w:rPr>
          <w:b/>
          <w:sz w:val="20"/>
        </w:rPr>
      </w:pPr>
    </w:p>
    <w:p w14:paraId="4360F239" w14:textId="77777777" w:rsidR="00CA6FCF" w:rsidRDefault="00CA6FCF">
      <w:pPr>
        <w:pStyle w:val="Textoindependiente"/>
        <w:rPr>
          <w:b/>
          <w:sz w:val="20"/>
        </w:rPr>
      </w:pPr>
    </w:p>
    <w:p w14:paraId="79394C4C" w14:textId="77777777" w:rsidR="00CA6FCF" w:rsidRDefault="00CA6FCF">
      <w:pPr>
        <w:pStyle w:val="Textoindependiente"/>
        <w:rPr>
          <w:b/>
          <w:sz w:val="20"/>
        </w:rPr>
      </w:pPr>
    </w:p>
    <w:p w14:paraId="2630E66A" w14:textId="77777777" w:rsidR="00CA6FCF" w:rsidRDefault="00CA6FCF">
      <w:pPr>
        <w:pStyle w:val="Textoindependiente"/>
        <w:rPr>
          <w:b/>
          <w:sz w:val="20"/>
        </w:rPr>
      </w:pPr>
    </w:p>
    <w:p w14:paraId="3D042C14" w14:textId="77777777" w:rsidR="00CA6FCF" w:rsidRDefault="00CA6FCF">
      <w:pPr>
        <w:pStyle w:val="Textoindependiente"/>
        <w:rPr>
          <w:b/>
          <w:sz w:val="20"/>
        </w:rPr>
      </w:pPr>
    </w:p>
    <w:p w14:paraId="641BBE40" w14:textId="77777777" w:rsidR="00CA6FCF" w:rsidRDefault="00CA6FCF">
      <w:pPr>
        <w:pStyle w:val="Textoindependiente"/>
        <w:rPr>
          <w:b/>
          <w:sz w:val="20"/>
        </w:rPr>
      </w:pPr>
    </w:p>
    <w:p w14:paraId="175E85ED" w14:textId="77777777" w:rsidR="00CA6FCF" w:rsidRDefault="00CA6FCF">
      <w:pPr>
        <w:pStyle w:val="Textoindependiente"/>
        <w:rPr>
          <w:b/>
          <w:sz w:val="20"/>
        </w:rPr>
      </w:pPr>
    </w:p>
    <w:p w14:paraId="2044A56C" w14:textId="77777777" w:rsidR="00CA6FCF" w:rsidRDefault="00CA6FCF">
      <w:pPr>
        <w:pStyle w:val="Textoindependiente"/>
        <w:rPr>
          <w:b/>
          <w:sz w:val="20"/>
        </w:rPr>
      </w:pPr>
    </w:p>
    <w:p w14:paraId="048AEF4A" w14:textId="77777777" w:rsidR="00CA6FCF" w:rsidRDefault="00CA6FCF">
      <w:pPr>
        <w:pStyle w:val="Textoindependiente"/>
        <w:rPr>
          <w:b/>
          <w:sz w:val="20"/>
        </w:rPr>
      </w:pPr>
    </w:p>
    <w:p w14:paraId="610A8F32" w14:textId="77777777" w:rsidR="00CA6FCF" w:rsidRDefault="00CA6FCF">
      <w:pPr>
        <w:pStyle w:val="Textoindependiente"/>
        <w:rPr>
          <w:b/>
          <w:sz w:val="20"/>
        </w:rPr>
      </w:pPr>
    </w:p>
    <w:p w14:paraId="6D245C89" w14:textId="77777777" w:rsidR="00CA6FCF" w:rsidRDefault="00CA6FCF">
      <w:pPr>
        <w:pStyle w:val="Textoindependiente"/>
        <w:rPr>
          <w:b/>
          <w:sz w:val="20"/>
        </w:rPr>
      </w:pPr>
    </w:p>
    <w:p w14:paraId="26FED8C6" w14:textId="77777777" w:rsidR="00CA6FCF" w:rsidRDefault="00CA6FCF">
      <w:pPr>
        <w:pStyle w:val="Textoindependiente"/>
        <w:rPr>
          <w:b/>
          <w:sz w:val="20"/>
        </w:rPr>
      </w:pPr>
    </w:p>
    <w:p w14:paraId="19CEF814" w14:textId="77777777" w:rsidR="00CA6FCF" w:rsidRDefault="00CA6FCF">
      <w:pPr>
        <w:pStyle w:val="Textoindependiente"/>
        <w:rPr>
          <w:b/>
          <w:sz w:val="20"/>
        </w:rPr>
      </w:pPr>
    </w:p>
    <w:p w14:paraId="340FCA11" w14:textId="77777777" w:rsidR="00CA6FCF" w:rsidRDefault="00CA6FCF">
      <w:pPr>
        <w:pStyle w:val="Textoindependiente"/>
        <w:rPr>
          <w:b/>
          <w:sz w:val="20"/>
        </w:rPr>
      </w:pPr>
    </w:p>
    <w:p w14:paraId="5CC7CDDC" w14:textId="77777777" w:rsidR="00CA6FCF" w:rsidRDefault="00CA6FCF">
      <w:pPr>
        <w:pStyle w:val="Textoindependiente"/>
        <w:rPr>
          <w:b/>
          <w:sz w:val="20"/>
        </w:rPr>
      </w:pPr>
    </w:p>
    <w:p w14:paraId="78314909" w14:textId="77777777" w:rsidR="00CA6FCF" w:rsidRDefault="00CA6FCF">
      <w:pPr>
        <w:pStyle w:val="Textoindependiente"/>
        <w:rPr>
          <w:b/>
          <w:sz w:val="20"/>
        </w:rPr>
      </w:pPr>
    </w:p>
    <w:p w14:paraId="15CBCF7D" w14:textId="77777777" w:rsidR="00CA6FCF" w:rsidRDefault="00CA6FCF">
      <w:pPr>
        <w:pStyle w:val="Textoindependiente"/>
        <w:spacing w:before="8"/>
        <w:rPr>
          <w:b/>
          <w:sz w:val="26"/>
        </w:rPr>
      </w:pPr>
    </w:p>
    <w:p w14:paraId="46E3B392" w14:textId="77777777" w:rsidR="00CA6FCF" w:rsidRDefault="00345AA4">
      <w:pPr>
        <w:spacing w:before="92"/>
        <w:ind w:left="3801"/>
        <w:rPr>
          <w:b/>
          <w:sz w:val="24"/>
        </w:rPr>
      </w:pPr>
      <w:r>
        <w:rPr>
          <w:b/>
          <w:sz w:val="24"/>
        </w:rPr>
        <w:t xml:space="preserve">GUATEMALA, </w:t>
      </w:r>
      <w:r w:rsidR="005149C3">
        <w:rPr>
          <w:b/>
          <w:sz w:val="24"/>
        </w:rPr>
        <w:t>SEPTIEMBRE</w:t>
      </w:r>
      <w:r w:rsidR="00A255F0">
        <w:rPr>
          <w:b/>
          <w:sz w:val="24"/>
        </w:rPr>
        <w:t xml:space="preserve"> </w:t>
      </w:r>
      <w:r>
        <w:rPr>
          <w:b/>
          <w:sz w:val="24"/>
        </w:rPr>
        <w:t>DE 202</w:t>
      </w:r>
      <w:r w:rsidR="00A255F0">
        <w:rPr>
          <w:b/>
          <w:sz w:val="24"/>
        </w:rPr>
        <w:t>2</w:t>
      </w:r>
    </w:p>
    <w:p w14:paraId="286CB49E" w14:textId="77777777" w:rsidR="00CA6FCF" w:rsidRDefault="00CA6FCF">
      <w:pPr>
        <w:rPr>
          <w:sz w:val="24"/>
        </w:rPr>
        <w:sectPr w:rsidR="00CA6FCF">
          <w:type w:val="continuous"/>
          <w:pgSz w:w="12240" w:h="15840"/>
          <w:pgMar w:top="1080" w:right="1600" w:bottom="0" w:left="400" w:header="720" w:footer="720" w:gutter="0"/>
          <w:cols w:space="720"/>
        </w:sectPr>
      </w:pPr>
    </w:p>
    <w:p w14:paraId="6D59DD4C"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2B8BACE3" w14:textId="77777777" w:rsidR="00CA6FCF" w:rsidRPr="000B21B2" w:rsidRDefault="005F05B9">
          <w:pPr>
            <w:pStyle w:val="TDC1"/>
            <w:tabs>
              <w:tab w:val="right" w:pos="9427"/>
            </w:tabs>
            <w:spacing w:before="741"/>
          </w:pPr>
          <w:hyperlink w:anchor="_TOC_250003" w:history="1">
            <w:r w:rsidR="00345AA4" w:rsidRPr="000B21B2">
              <w:t>INTRODUCCION</w:t>
            </w:r>
            <w:r w:rsidR="00345AA4" w:rsidRPr="000B21B2">
              <w:tab/>
            </w:r>
            <w:r w:rsidR="00345AA4" w:rsidRPr="000B21B2">
              <w:rPr>
                <w:position w:val="-3"/>
              </w:rPr>
              <w:t>1</w:t>
            </w:r>
          </w:hyperlink>
        </w:p>
        <w:p w14:paraId="2874591B" w14:textId="77777777" w:rsidR="00CA6FCF" w:rsidRPr="000B21B2" w:rsidRDefault="00345AA4">
          <w:pPr>
            <w:pStyle w:val="TDC1"/>
            <w:tabs>
              <w:tab w:val="right" w:pos="9427"/>
            </w:tabs>
          </w:pPr>
          <w:r w:rsidRPr="000B21B2">
            <w:t>OBJETIVOS</w:t>
          </w:r>
          <w:r w:rsidRPr="000B21B2">
            <w:tab/>
          </w:r>
          <w:r w:rsidRPr="000B21B2">
            <w:rPr>
              <w:position w:val="-3"/>
            </w:rPr>
            <w:t>1</w:t>
          </w:r>
        </w:p>
        <w:p w14:paraId="128B3615" w14:textId="77777777" w:rsidR="00CA6FCF" w:rsidRPr="000B21B2" w:rsidRDefault="005F05B9">
          <w:pPr>
            <w:pStyle w:val="TDC1"/>
            <w:tabs>
              <w:tab w:val="right" w:pos="9427"/>
            </w:tabs>
            <w:spacing w:before="154"/>
          </w:pPr>
          <w:hyperlink w:anchor="_TOC_250002" w:history="1">
            <w:r w:rsidR="00345AA4" w:rsidRPr="000B21B2">
              <w:t>ALCANCE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01A66BDF" w14:textId="77777777" w:rsidR="00CA6FCF" w:rsidRPr="000B21B2" w:rsidRDefault="005F05B9">
          <w:pPr>
            <w:pStyle w:val="TDC1"/>
            <w:tabs>
              <w:tab w:val="right" w:pos="9427"/>
            </w:tabs>
          </w:pPr>
          <w:hyperlink w:anchor="_TOC_250001" w:history="1">
            <w:r w:rsidR="00345AA4" w:rsidRPr="000B21B2">
              <w:t>RESULTADOS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6884EBE1" w14:textId="77777777" w:rsidR="00CA6FCF" w:rsidRPr="000B21B2" w:rsidRDefault="005F05B9">
          <w:pPr>
            <w:pStyle w:val="TDC1"/>
            <w:tabs>
              <w:tab w:val="right" w:pos="9427"/>
            </w:tabs>
            <w:spacing w:before="154"/>
          </w:pPr>
          <w:hyperlink w:anchor="_TOC_250000" w:history="1">
            <w:r w:rsidR="0098289C" w:rsidRPr="000B21B2">
              <w:t>ANEXOS</w:t>
            </w:r>
            <w:r w:rsidR="00345AA4" w:rsidRPr="000B21B2">
              <w:tab/>
            </w:r>
          </w:hyperlink>
          <w:r w:rsidR="00AA176A" w:rsidRPr="000B21B2">
            <w:rPr>
              <w:position w:val="-3"/>
            </w:rPr>
            <w:t>3</w:t>
          </w:r>
        </w:p>
      </w:sdtContent>
    </w:sdt>
    <w:p w14:paraId="4E59F479" w14:textId="77777777" w:rsidR="00CA6FCF" w:rsidRPr="000B21B2" w:rsidRDefault="00CA6FCF">
      <w:pPr>
        <w:pStyle w:val="Textoindependiente"/>
        <w:rPr>
          <w:b/>
          <w:sz w:val="20"/>
        </w:rPr>
      </w:pPr>
    </w:p>
    <w:p w14:paraId="6C04B42D" w14:textId="77777777" w:rsidR="00CA6FCF" w:rsidRPr="000B21B2" w:rsidRDefault="00CA6FCF">
      <w:pPr>
        <w:pStyle w:val="Textoindependiente"/>
        <w:rPr>
          <w:b/>
          <w:sz w:val="20"/>
        </w:rPr>
      </w:pPr>
    </w:p>
    <w:p w14:paraId="0B81039C" w14:textId="77777777" w:rsidR="00CA6FCF" w:rsidRPr="000B21B2" w:rsidRDefault="00CA6FCF">
      <w:pPr>
        <w:pStyle w:val="Textoindependiente"/>
        <w:rPr>
          <w:b/>
          <w:sz w:val="20"/>
        </w:rPr>
      </w:pPr>
    </w:p>
    <w:p w14:paraId="6F742274" w14:textId="77777777" w:rsidR="00CA6FCF" w:rsidRPr="000B21B2" w:rsidRDefault="00CA6FCF">
      <w:pPr>
        <w:pStyle w:val="Textoindependiente"/>
        <w:rPr>
          <w:b/>
          <w:sz w:val="20"/>
        </w:rPr>
      </w:pPr>
    </w:p>
    <w:p w14:paraId="555AB17A" w14:textId="77777777" w:rsidR="00CA6FCF" w:rsidRPr="000B21B2" w:rsidRDefault="00CA6FCF">
      <w:pPr>
        <w:pStyle w:val="Textoindependiente"/>
        <w:rPr>
          <w:b/>
          <w:sz w:val="20"/>
        </w:rPr>
      </w:pPr>
    </w:p>
    <w:p w14:paraId="1357808C" w14:textId="77777777" w:rsidR="00CA6FCF" w:rsidRDefault="00CA6FCF">
      <w:pPr>
        <w:pStyle w:val="Textoindependiente"/>
        <w:rPr>
          <w:sz w:val="20"/>
        </w:rPr>
      </w:pPr>
    </w:p>
    <w:p w14:paraId="1EEB2B91" w14:textId="77777777" w:rsidR="00CA6FCF" w:rsidRDefault="00CA6FCF">
      <w:pPr>
        <w:pStyle w:val="Textoindependiente"/>
        <w:rPr>
          <w:sz w:val="20"/>
        </w:rPr>
      </w:pPr>
    </w:p>
    <w:p w14:paraId="3EF30FB3" w14:textId="77777777" w:rsidR="00CA6FCF" w:rsidRDefault="00CA6FCF">
      <w:pPr>
        <w:pStyle w:val="Textoindependiente"/>
        <w:rPr>
          <w:sz w:val="20"/>
        </w:rPr>
      </w:pPr>
    </w:p>
    <w:p w14:paraId="0DAE1E72" w14:textId="77777777" w:rsidR="00CA6FCF" w:rsidRDefault="00CA6FCF">
      <w:pPr>
        <w:pStyle w:val="Textoindependiente"/>
        <w:rPr>
          <w:sz w:val="20"/>
        </w:rPr>
      </w:pPr>
    </w:p>
    <w:p w14:paraId="6BD2BBC6" w14:textId="77777777" w:rsidR="00CA6FCF" w:rsidRDefault="00CA6FCF">
      <w:pPr>
        <w:pStyle w:val="Textoindependiente"/>
        <w:rPr>
          <w:sz w:val="20"/>
        </w:rPr>
      </w:pPr>
    </w:p>
    <w:p w14:paraId="0E7A9C42" w14:textId="77777777" w:rsidR="00CA6FCF" w:rsidRDefault="00CA6FCF">
      <w:pPr>
        <w:pStyle w:val="Textoindependiente"/>
        <w:rPr>
          <w:sz w:val="20"/>
        </w:rPr>
      </w:pPr>
    </w:p>
    <w:p w14:paraId="10C9573D" w14:textId="77777777" w:rsidR="00CA6FCF" w:rsidRDefault="00CA6FCF">
      <w:pPr>
        <w:pStyle w:val="Textoindependiente"/>
        <w:rPr>
          <w:sz w:val="20"/>
        </w:rPr>
      </w:pPr>
    </w:p>
    <w:p w14:paraId="172468AC" w14:textId="77777777" w:rsidR="00CA6FCF" w:rsidRDefault="00CA6FCF">
      <w:pPr>
        <w:pStyle w:val="Textoindependiente"/>
        <w:rPr>
          <w:sz w:val="20"/>
        </w:rPr>
      </w:pPr>
    </w:p>
    <w:p w14:paraId="6AD05A16" w14:textId="77777777" w:rsidR="00CA6FCF" w:rsidRDefault="00CA6FCF" w:rsidP="000779CC">
      <w:pPr>
        <w:pStyle w:val="Textoindependiente"/>
        <w:jc w:val="center"/>
        <w:rPr>
          <w:sz w:val="20"/>
        </w:rPr>
      </w:pPr>
    </w:p>
    <w:p w14:paraId="561CE265" w14:textId="77777777" w:rsidR="00CA6FCF" w:rsidRDefault="00CA6FCF">
      <w:pPr>
        <w:pStyle w:val="Textoindependiente"/>
        <w:rPr>
          <w:sz w:val="20"/>
        </w:rPr>
      </w:pPr>
    </w:p>
    <w:p w14:paraId="2D2625D1" w14:textId="77777777" w:rsidR="00CA6FCF" w:rsidRDefault="00CA6FCF">
      <w:pPr>
        <w:pStyle w:val="Textoindependiente"/>
        <w:rPr>
          <w:sz w:val="20"/>
        </w:rPr>
      </w:pPr>
    </w:p>
    <w:p w14:paraId="2B8596B2" w14:textId="77777777" w:rsidR="00CA6FCF" w:rsidRDefault="00CA6FCF">
      <w:pPr>
        <w:pStyle w:val="Textoindependiente"/>
        <w:rPr>
          <w:sz w:val="20"/>
        </w:rPr>
      </w:pPr>
    </w:p>
    <w:p w14:paraId="3EF3075A" w14:textId="77777777" w:rsidR="00CA6FCF" w:rsidRDefault="00CA6FCF">
      <w:pPr>
        <w:pStyle w:val="Textoindependiente"/>
        <w:rPr>
          <w:sz w:val="20"/>
        </w:rPr>
      </w:pPr>
    </w:p>
    <w:p w14:paraId="0C6DD5A0" w14:textId="77777777" w:rsidR="00CA6FCF" w:rsidRDefault="00CA6FCF">
      <w:pPr>
        <w:pStyle w:val="Textoindependiente"/>
        <w:rPr>
          <w:sz w:val="20"/>
        </w:rPr>
      </w:pPr>
    </w:p>
    <w:p w14:paraId="6CA90B00" w14:textId="77777777" w:rsidR="00CA6FCF" w:rsidRDefault="00CA6FCF">
      <w:pPr>
        <w:pStyle w:val="Textoindependiente"/>
        <w:rPr>
          <w:sz w:val="20"/>
        </w:rPr>
      </w:pPr>
    </w:p>
    <w:p w14:paraId="2C1801D4" w14:textId="77777777" w:rsidR="00CA6FCF" w:rsidRDefault="00CA6FCF">
      <w:pPr>
        <w:pStyle w:val="Textoindependiente"/>
        <w:rPr>
          <w:sz w:val="20"/>
        </w:rPr>
      </w:pPr>
    </w:p>
    <w:p w14:paraId="300ADB30" w14:textId="77777777" w:rsidR="00CA6FCF" w:rsidRDefault="00CA6FCF">
      <w:pPr>
        <w:pStyle w:val="Textoindependiente"/>
        <w:rPr>
          <w:sz w:val="20"/>
        </w:rPr>
      </w:pPr>
    </w:p>
    <w:p w14:paraId="2B878A9E" w14:textId="77777777" w:rsidR="00CA6FCF" w:rsidRDefault="00CA6FCF">
      <w:pPr>
        <w:pStyle w:val="Textoindependiente"/>
        <w:rPr>
          <w:sz w:val="20"/>
        </w:rPr>
      </w:pPr>
    </w:p>
    <w:p w14:paraId="09DDA27F" w14:textId="77777777" w:rsidR="00CA6FCF" w:rsidRDefault="00CA6FCF">
      <w:pPr>
        <w:pStyle w:val="Textoindependiente"/>
        <w:rPr>
          <w:sz w:val="20"/>
        </w:rPr>
      </w:pPr>
    </w:p>
    <w:p w14:paraId="16AFA679" w14:textId="77777777" w:rsidR="00CA6FCF" w:rsidRDefault="00CA6FCF">
      <w:pPr>
        <w:pStyle w:val="Textoindependiente"/>
        <w:rPr>
          <w:sz w:val="20"/>
        </w:rPr>
      </w:pPr>
    </w:p>
    <w:p w14:paraId="6B923C9B" w14:textId="77777777" w:rsidR="00CA6FCF" w:rsidRDefault="00CA6FCF">
      <w:pPr>
        <w:pStyle w:val="Textoindependiente"/>
        <w:rPr>
          <w:sz w:val="20"/>
        </w:rPr>
      </w:pPr>
    </w:p>
    <w:p w14:paraId="642BFF8A" w14:textId="77777777" w:rsidR="00CA6FCF" w:rsidRDefault="00CA6FCF">
      <w:pPr>
        <w:pStyle w:val="Textoindependiente"/>
        <w:rPr>
          <w:sz w:val="20"/>
        </w:rPr>
      </w:pPr>
    </w:p>
    <w:p w14:paraId="06F74D71" w14:textId="77777777" w:rsidR="00CA6FCF" w:rsidRDefault="00CA6FCF">
      <w:pPr>
        <w:pStyle w:val="Textoindependiente"/>
        <w:rPr>
          <w:sz w:val="20"/>
        </w:rPr>
      </w:pPr>
    </w:p>
    <w:p w14:paraId="5862A8A3" w14:textId="77777777" w:rsidR="00CA6FCF" w:rsidRDefault="00CA6FCF">
      <w:pPr>
        <w:pStyle w:val="Textoindependiente"/>
        <w:rPr>
          <w:sz w:val="20"/>
        </w:rPr>
      </w:pPr>
    </w:p>
    <w:p w14:paraId="5BEC6515" w14:textId="77777777" w:rsidR="00CA6FCF" w:rsidRDefault="00CA6FCF">
      <w:pPr>
        <w:pStyle w:val="Textoindependiente"/>
        <w:rPr>
          <w:sz w:val="20"/>
        </w:rPr>
      </w:pPr>
    </w:p>
    <w:p w14:paraId="16EEB7BD" w14:textId="77777777" w:rsidR="00CA6FCF" w:rsidRDefault="00CA6FCF">
      <w:pPr>
        <w:pStyle w:val="Textoindependiente"/>
        <w:rPr>
          <w:sz w:val="20"/>
        </w:rPr>
      </w:pPr>
    </w:p>
    <w:p w14:paraId="5F0B90B8" w14:textId="77777777" w:rsidR="00CA6FCF" w:rsidRDefault="00CA6FCF">
      <w:pPr>
        <w:pStyle w:val="Textoindependiente"/>
        <w:rPr>
          <w:sz w:val="20"/>
        </w:rPr>
      </w:pPr>
    </w:p>
    <w:p w14:paraId="59BBD27C" w14:textId="77777777" w:rsidR="00CA6FCF" w:rsidRDefault="00CA6FCF">
      <w:pPr>
        <w:pStyle w:val="Textoindependiente"/>
        <w:rPr>
          <w:sz w:val="20"/>
        </w:rPr>
      </w:pPr>
    </w:p>
    <w:p w14:paraId="1586D19D" w14:textId="77777777" w:rsidR="00CA6FCF" w:rsidRDefault="00CA6FCF">
      <w:pPr>
        <w:pStyle w:val="Textoindependiente"/>
        <w:rPr>
          <w:sz w:val="20"/>
        </w:rPr>
      </w:pPr>
    </w:p>
    <w:p w14:paraId="70244375" w14:textId="77777777" w:rsidR="00CA6FCF" w:rsidRDefault="00CA6FCF">
      <w:pPr>
        <w:pStyle w:val="Textoindependiente"/>
        <w:rPr>
          <w:sz w:val="20"/>
        </w:rPr>
      </w:pPr>
    </w:p>
    <w:p w14:paraId="3A3CCE06" w14:textId="77777777" w:rsidR="00CA6FCF" w:rsidRDefault="00CA6FCF">
      <w:pPr>
        <w:pStyle w:val="Textoindependiente"/>
        <w:rPr>
          <w:sz w:val="20"/>
        </w:rPr>
      </w:pPr>
    </w:p>
    <w:p w14:paraId="49B89305" w14:textId="77777777" w:rsidR="00CA6FCF" w:rsidRDefault="00CA6FCF">
      <w:pPr>
        <w:pStyle w:val="Textoindependiente"/>
        <w:rPr>
          <w:sz w:val="20"/>
        </w:rPr>
      </w:pPr>
    </w:p>
    <w:p w14:paraId="48ED14A9" w14:textId="77777777" w:rsidR="00CA6FCF" w:rsidRDefault="00CA6FCF">
      <w:pPr>
        <w:pStyle w:val="Textoindependiente"/>
        <w:rPr>
          <w:sz w:val="20"/>
        </w:rPr>
      </w:pPr>
    </w:p>
    <w:p w14:paraId="4A3E7C2C" w14:textId="77777777" w:rsidR="00CA6FCF" w:rsidRDefault="00CA6FCF">
      <w:pPr>
        <w:pStyle w:val="Textoindependiente"/>
        <w:rPr>
          <w:sz w:val="20"/>
        </w:rPr>
      </w:pPr>
    </w:p>
    <w:p w14:paraId="5A2E8996" w14:textId="77777777" w:rsidR="00CA6FCF" w:rsidRDefault="00CA6FCF">
      <w:pPr>
        <w:pStyle w:val="Textoindependiente"/>
        <w:rPr>
          <w:sz w:val="20"/>
        </w:rPr>
      </w:pPr>
    </w:p>
    <w:p w14:paraId="46612505" w14:textId="77777777" w:rsidR="00CA6FCF" w:rsidRDefault="00CA6FCF">
      <w:pPr>
        <w:pStyle w:val="Textoindependiente"/>
        <w:rPr>
          <w:sz w:val="20"/>
        </w:rPr>
      </w:pPr>
    </w:p>
    <w:p w14:paraId="17D60F61" w14:textId="77777777" w:rsidR="00CA6FCF" w:rsidRDefault="00CA6FCF">
      <w:pPr>
        <w:pStyle w:val="Textoindependiente"/>
        <w:rPr>
          <w:sz w:val="20"/>
        </w:rPr>
      </w:pPr>
    </w:p>
    <w:p w14:paraId="0A18B88F" w14:textId="77777777" w:rsidR="00CA6FCF" w:rsidRDefault="00CA6FCF">
      <w:pPr>
        <w:pStyle w:val="Textoindependiente"/>
        <w:rPr>
          <w:sz w:val="20"/>
        </w:rPr>
      </w:pPr>
    </w:p>
    <w:p w14:paraId="716D01E4" w14:textId="77777777" w:rsidR="00CA6FCF" w:rsidRDefault="00CA6FCF">
      <w:pPr>
        <w:pStyle w:val="Textoindependiente"/>
        <w:rPr>
          <w:sz w:val="20"/>
        </w:rPr>
      </w:pPr>
    </w:p>
    <w:p w14:paraId="7DEE6DA7" w14:textId="77777777" w:rsidR="00CA6FCF" w:rsidRDefault="00CA6FCF">
      <w:pPr>
        <w:pStyle w:val="Textoindependiente"/>
        <w:rPr>
          <w:sz w:val="20"/>
        </w:rPr>
      </w:pPr>
    </w:p>
    <w:p w14:paraId="3EF19A2D" w14:textId="77777777" w:rsidR="00CA6FCF" w:rsidRDefault="00CA6FCF">
      <w:pPr>
        <w:pStyle w:val="Textoindependiente"/>
        <w:spacing w:before="7"/>
        <w:rPr>
          <w:sz w:val="18"/>
        </w:rPr>
      </w:pPr>
    </w:p>
    <w:p w14:paraId="55B48996" w14:textId="77777777" w:rsidR="00CA6FCF" w:rsidRDefault="00CA6FCF">
      <w:pPr>
        <w:rPr>
          <w:sz w:val="18"/>
        </w:rPr>
        <w:sectPr w:rsidR="00CA6FCF">
          <w:pgSz w:w="12240" w:h="15840"/>
          <w:pgMar w:top="1080" w:right="1600" w:bottom="0" w:left="400" w:header="720" w:footer="720" w:gutter="0"/>
          <w:cols w:space="720"/>
        </w:sectPr>
      </w:pPr>
    </w:p>
    <w:p w14:paraId="0A0F2626" w14:textId="77777777" w:rsidR="00CA6FCF" w:rsidRDefault="00345AA4">
      <w:pPr>
        <w:pStyle w:val="Ttulo1"/>
        <w:spacing w:before="82"/>
      </w:pPr>
      <w:bookmarkStart w:id="0" w:name="_TOC_250003"/>
      <w:bookmarkEnd w:id="0"/>
      <w:r>
        <w:lastRenderedPageBreak/>
        <w:t>INTRODUCCI</w:t>
      </w:r>
      <w:r w:rsidR="0017170C">
        <w:t>Ó</w:t>
      </w:r>
      <w:r>
        <w:t>N</w:t>
      </w:r>
    </w:p>
    <w:p w14:paraId="02372D71" w14:textId="77777777" w:rsidR="00CA6FCF" w:rsidRDefault="00CA6FCF">
      <w:pPr>
        <w:pStyle w:val="Textoindependiente"/>
        <w:spacing w:before="10"/>
        <w:rPr>
          <w:b/>
          <w:sz w:val="33"/>
        </w:rPr>
      </w:pPr>
    </w:p>
    <w:p w14:paraId="19D6ECEB" w14:textId="77777777" w:rsidR="00196A5E" w:rsidRPr="00280995" w:rsidRDefault="00196A5E" w:rsidP="00196A5E">
      <w:pPr>
        <w:pStyle w:val="Sinespaciado"/>
        <w:ind w:left="1301"/>
        <w:jc w:val="both"/>
        <w:rPr>
          <w:rFonts w:ascii="Arial" w:hAnsi="Arial" w:cs="Arial"/>
        </w:rPr>
      </w:pPr>
      <w:r w:rsidRPr="00280995">
        <w:rPr>
          <w:rFonts w:ascii="Arial" w:hAnsi="Arial" w:cs="Arial"/>
        </w:rPr>
        <w:t>De conformidad con el nombramiento</w:t>
      </w:r>
      <w:r>
        <w:rPr>
          <w:rFonts w:ascii="Arial" w:hAnsi="Arial" w:cs="Arial"/>
        </w:rPr>
        <w:t xml:space="preserve"> de auditoría No. O-DIDAI/SUB-152-2022 de fecha 18 de agosto de</w:t>
      </w:r>
      <w:r w:rsidRPr="00280995">
        <w:rPr>
          <w:rFonts w:ascii="Arial" w:hAnsi="Arial" w:cs="Arial"/>
        </w:rPr>
        <w:t xml:space="preserve"> 2022</w:t>
      </w:r>
      <w:r>
        <w:rPr>
          <w:rFonts w:ascii="Arial" w:hAnsi="Arial" w:cs="Arial"/>
        </w:rPr>
        <w:t>, emitido por la Directora de la Dirección de Auditoría Interna del Ministerio de Educación</w:t>
      </w:r>
      <w:r w:rsidRPr="00280995">
        <w:rPr>
          <w:rFonts w:ascii="Arial" w:hAnsi="Arial" w:cs="Arial"/>
        </w:rPr>
        <w:t xml:space="preserve">, fui </w:t>
      </w:r>
      <w:r>
        <w:rPr>
          <w:rFonts w:ascii="Arial" w:hAnsi="Arial" w:cs="Arial"/>
        </w:rPr>
        <w:t xml:space="preserve">designado para que en representación de la Dirección de </w:t>
      </w:r>
      <w:proofErr w:type="spellStart"/>
      <w:r>
        <w:rPr>
          <w:rFonts w:ascii="Arial" w:hAnsi="Arial" w:cs="Arial"/>
        </w:rPr>
        <w:t>Auditoria</w:t>
      </w:r>
      <w:proofErr w:type="spellEnd"/>
      <w:r>
        <w:rPr>
          <w:rFonts w:ascii="Arial" w:hAnsi="Arial" w:cs="Arial"/>
        </w:rPr>
        <w:t xml:space="preserve"> Interna</w:t>
      </w:r>
      <w:r w:rsidR="00D30037">
        <w:rPr>
          <w:rFonts w:ascii="Arial" w:hAnsi="Arial" w:cs="Arial"/>
        </w:rPr>
        <w:t xml:space="preserve"> -DIDAI-</w:t>
      </w:r>
      <w:r w:rsidRPr="00280995">
        <w:rPr>
          <w:rFonts w:ascii="Arial" w:hAnsi="Arial" w:cs="Arial"/>
        </w:rPr>
        <w:t xml:space="preserve">, </w:t>
      </w:r>
      <w:r w:rsidR="002B0DF5">
        <w:rPr>
          <w:rFonts w:ascii="Arial" w:hAnsi="Arial" w:cs="Arial"/>
        </w:rPr>
        <w:t>realizara consejo o consultorí</w:t>
      </w:r>
      <w:r>
        <w:rPr>
          <w:rFonts w:ascii="Arial" w:hAnsi="Arial" w:cs="Arial"/>
        </w:rPr>
        <w:t>a de primer</w:t>
      </w:r>
      <w:r w:rsidRPr="00280995">
        <w:rPr>
          <w:rFonts w:ascii="Arial" w:hAnsi="Arial" w:cs="Arial"/>
        </w:rPr>
        <w:t xml:space="preserve"> seguimiento a las recomendaciones emitidas por la </w:t>
      </w:r>
      <w:r>
        <w:rPr>
          <w:rFonts w:ascii="Arial" w:hAnsi="Arial" w:cs="Arial"/>
        </w:rPr>
        <w:t>Dirección de Auditoría Interna, en el informe de a</w:t>
      </w:r>
      <w:r w:rsidRPr="00280995">
        <w:rPr>
          <w:rFonts w:ascii="Arial" w:hAnsi="Arial" w:cs="Arial"/>
        </w:rPr>
        <w:t xml:space="preserve">uditoría </w:t>
      </w:r>
      <w:r>
        <w:rPr>
          <w:rFonts w:ascii="Arial" w:hAnsi="Arial" w:cs="Arial"/>
        </w:rPr>
        <w:t>CAI: 00031, respecto a la “Auditoría de Cumplimiento y Financiera</w:t>
      </w:r>
      <w:r w:rsidRPr="00280995">
        <w:rPr>
          <w:rFonts w:ascii="Arial" w:hAnsi="Arial" w:cs="Arial"/>
        </w:rPr>
        <w:t xml:space="preserve">”, </w:t>
      </w:r>
      <w:r>
        <w:rPr>
          <w:rFonts w:ascii="Arial" w:hAnsi="Arial" w:cs="Arial"/>
        </w:rPr>
        <w:t>por el periodo comprendido del 01 de enero al 22 de abril de 2022, verificación del cumplimiento de la normativa aplicable en el proceso de la ejecución de los programas de apoyo por parte de la</w:t>
      </w:r>
      <w:r w:rsidR="00C45A7C">
        <w:rPr>
          <w:rFonts w:ascii="Arial" w:hAnsi="Arial" w:cs="Arial"/>
        </w:rPr>
        <w:t xml:space="preserve"> OPF y DIDEDUC de Retalhuleu</w:t>
      </w:r>
      <w:r>
        <w:rPr>
          <w:rFonts w:ascii="Arial" w:hAnsi="Arial" w:cs="Arial"/>
        </w:rPr>
        <w:t xml:space="preserve">. </w:t>
      </w:r>
    </w:p>
    <w:p w14:paraId="654BB4EF" w14:textId="77777777" w:rsidR="00CA6FCF" w:rsidRDefault="00CA6FCF">
      <w:pPr>
        <w:pStyle w:val="Textoindependiente"/>
        <w:spacing w:before="7"/>
        <w:rPr>
          <w:sz w:val="28"/>
        </w:rPr>
      </w:pPr>
    </w:p>
    <w:p w14:paraId="24692332" w14:textId="77777777" w:rsidR="00CA6FCF" w:rsidRDefault="00345AA4">
      <w:pPr>
        <w:spacing w:line="578" w:lineRule="auto"/>
        <w:ind w:left="1301" w:right="7545"/>
        <w:rPr>
          <w:b/>
          <w:sz w:val="24"/>
        </w:rPr>
      </w:pPr>
      <w:r>
        <w:rPr>
          <w:b/>
          <w:sz w:val="24"/>
        </w:rPr>
        <w:t>OBJETIVOS GENERAL</w:t>
      </w:r>
    </w:p>
    <w:p w14:paraId="7077FDFE" w14:textId="77777777" w:rsidR="00CA6FCF" w:rsidRPr="00FC3A24" w:rsidRDefault="00C46D18" w:rsidP="00C46D18">
      <w:pPr>
        <w:pStyle w:val="Textoindependiente"/>
        <w:spacing w:line="278" w:lineRule="auto"/>
        <w:ind w:left="1301" w:right="103"/>
        <w:jc w:val="both"/>
        <w:rPr>
          <w:sz w:val="22"/>
          <w:szCs w:val="22"/>
        </w:rPr>
      </w:pPr>
      <w:r>
        <w:rPr>
          <w:sz w:val="22"/>
          <w:szCs w:val="22"/>
        </w:rPr>
        <w:t>Realizar primer</w:t>
      </w:r>
      <w:r w:rsidRPr="00FC3A24">
        <w:rPr>
          <w:sz w:val="22"/>
          <w:szCs w:val="22"/>
        </w:rPr>
        <w:t xml:space="preserve"> seguimiento a las recomendaciones emitidas por la </w:t>
      </w:r>
      <w:r w:rsidR="002B0DF5">
        <w:rPr>
          <w:sz w:val="22"/>
          <w:szCs w:val="22"/>
        </w:rPr>
        <w:t>Dirección de Auditorí</w:t>
      </w:r>
      <w:r>
        <w:rPr>
          <w:sz w:val="22"/>
          <w:szCs w:val="22"/>
        </w:rPr>
        <w:t>a Interna</w:t>
      </w:r>
      <w:r w:rsidR="00345AA4" w:rsidRPr="00FC3A24">
        <w:rPr>
          <w:sz w:val="22"/>
          <w:szCs w:val="22"/>
        </w:rPr>
        <w:t>.</w:t>
      </w:r>
    </w:p>
    <w:p w14:paraId="4657E864" w14:textId="77777777" w:rsidR="00CA6FCF" w:rsidRDefault="00CA6FCF">
      <w:pPr>
        <w:pStyle w:val="Textoindependiente"/>
        <w:spacing w:before="7"/>
        <w:rPr>
          <w:sz w:val="26"/>
        </w:rPr>
      </w:pPr>
    </w:p>
    <w:p w14:paraId="357B2C8E" w14:textId="77777777" w:rsidR="00CA6FCF" w:rsidRDefault="00345AA4">
      <w:pPr>
        <w:spacing w:before="1"/>
        <w:ind w:left="1301"/>
        <w:rPr>
          <w:b/>
          <w:sz w:val="24"/>
        </w:rPr>
      </w:pPr>
      <w:r>
        <w:rPr>
          <w:b/>
          <w:sz w:val="24"/>
        </w:rPr>
        <w:t>ESPECÍFICO</w:t>
      </w:r>
    </w:p>
    <w:p w14:paraId="51691076" w14:textId="77777777" w:rsidR="00CA6FCF" w:rsidRDefault="00CA6FCF">
      <w:pPr>
        <w:pStyle w:val="Textoindependiente"/>
        <w:spacing w:before="7"/>
        <w:rPr>
          <w:b/>
          <w:sz w:val="32"/>
        </w:rPr>
      </w:pPr>
    </w:p>
    <w:p w14:paraId="46A966A5" w14:textId="77777777" w:rsidR="00CA6FCF" w:rsidRPr="00FC3A24" w:rsidRDefault="00345AA4">
      <w:pPr>
        <w:pStyle w:val="Textoindependiente"/>
        <w:ind w:left="1301"/>
        <w:jc w:val="both"/>
        <w:rPr>
          <w:sz w:val="22"/>
          <w:szCs w:val="22"/>
        </w:rPr>
      </w:pPr>
      <w:r w:rsidRPr="00FC3A24">
        <w:rPr>
          <w:sz w:val="22"/>
          <w:szCs w:val="22"/>
        </w:rPr>
        <w:t>Verificar si existen recomendaciones implementadas, en proceso e incumplidas.</w:t>
      </w:r>
    </w:p>
    <w:p w14:paraId="6BD3915E" w14:textId="77777777" w:rsidR="00CA6FCF" w:rsidRDefault="00CA6FCF">
      <w:pPr>
        <w:pStyle w:val="Textoindependiente"/>
        <w:spacing w:before="9"/>
        <w:rPr>
          <w:sz w:val="32"/>
        </w:rPr>
      </w:pPr>
    </w:p>
    <w:p w14:paraId="2E7CC3A7" w14:textId="77777777" w:rsidR="00CA6FCF" w:rsidRDefault="00345AA4">
      <w:pPr>
        <w:pStyle w:val="Ttulo1"/>
        <w:spacing w:before="1"/>
      </w:pPr>
      <w:bookmarkStart w:id="1" w:name="_TOC_250002"/>
      <w:bookmarkEnd w:id="1"/>
      <w:r>
        <w:t>ALCANCE DE LA ACTIVIDAD</w:t>
      </w:r>
    </w:p>
    <w:p w14:paraId="036AA4EE" w14:textId="77777777" w:rsidR="002D2E86" w:rsidRDefault="002D2E86" w:rsidP="00956ECD">
      <w:pPr>
        <w:pStyle w:val="Textoindependiente"/>
        <w:spacing w:before="8"/>
        <w:ind w:left="1301"/>
        <w:jc w:val="both"/>
        <w:rPr>
          <w:sz w:val="22"/>
          <w:szCs w:val="22"/>
        </w:rPr>
      </w:pPr>
    </w:p>
    <w:p w14:paraId="2D45E7F9" w14:textId="77777777" w:rsidR="002D2E86" w:rsidRPr="002D2E86" w:rsidRDefault="003144F5" w:rsidP="006B7689">
      <w:pPr>
        <w:pStyle w:val="Sinespaciado"/>
        <w:ind w:left="1301"/>
        <w:jc w:val="both"/>
        <w:rPr>
          <w:rFonts w:ascii="Arial" w:hAnsi="Arial" w:cs="Arial"/>
        </w:rPr>
      </w:pPr>
      <w:r>
        <w:rPr>
          <w:rFonts w:ascii="Arial" w:hAnsi="Arial" w:cs="Arial"/>
        </w:rPr>
        <w:t>Se realizó</w:t>
      </w:r>
      <w:r w:rsidR="002D2E86" w:rsidRPr="002D2E86">
        <w:rPr>
          <w:rFonts w:ascii="Arial" w:hAnsi="Arial" w:cs="Arial"/>
        </w:rPr>
        <w:t xml:space="preserve"> </w:t>
      </w:r>
      <w:r w:rsidR="00956ECD" w:rsidRPr="002D2E86">
        <w:rPr>
          <w:rFonts w:ascii="Arial" w:hAnsi="Arial" w:cs="Arial"/>
        </w:rPr>
        <w:t xml:space="preserve">primer seguimiento a </w:t>
      </w:r>
      <w:r w:rsidR="00342790" w:rsidRPr="002D2E86">
        <w:rPr>
          <w:rFonts w:ascii="Arial" w:hAnsi="Arial" w:cs="Arial"/>
        </w:rPr>
        <w:t>3</w:t>
      </w:r>
      <w:r w:rsidR="00956ECD" w:rsidRPr="002D2E86">
        <w:rPr>
          <w:rFonts w:ascii="Arial" w:hAnsi="Arial" w:cs="Arial"/>
        </w:rPr>
        <w:t xml:space="preserve"> recomendaciones, emitidas por la Dirección de </w:t>
      </w:r>
      <w:proofErr w:type="spellStart"/>
      <w:r w:rsidR="00956ECD" w:rsidRPr="002D2E86">
        <w:rPr>
          <w:rFonts w:ascii="Arial" w:hAnsi="Arial" w:cs="Arial"/>
        </w:rPr>
        <w:t>Auditoria</w:t>
      </w:r>
      <w:proofErr w:type="spellEnd"/>
      <w:r w:rsidR="00956ECD" w:rsidRPr="002D2E86">
        <w:rPr>
          <w:rFonts w:ascii="Arial" w:hAnsi="Arial" w:cs="Arial"/>
        </w:rPr>
        <w:t xml:space="preserve"> Interna, </w:t>
      </w:r>
      <w:r w:rsidR="00217C7D">
        <w:rPr>
          <w:rFonts w:ascii="Arial" w:hAnsi="Arial" w:cs="Arial"/>
        </w:rPr>
        <w:t xml:space="preserve">en el </w:t>
      </w:r>
      <w:r w:rsidR="00217C7D" w:rsidRPr="002D2E86">
        <w:rPr>
          <w:rFonts w:ascii="Arial" w:hAnsi="Arial" w:cs="Arial"/>
          <w:lang w:val="es-ES"/>
        </w:rPr>
        <w:t>Informe CAI: 00031</w:t>
      </w:r>
      <w:r w:rsidR="00217C7D">
        <w:rPr>
          <w:rFonts w:ascii="Arial" w:hAnsi="Arial" w:cs="Arial"/>
          <w:lang w:val="es-ES"/>
        </w:rPr>
        <w:t xml:space="preserve">, </w:t>
      </w:r>
      <w:r w:rsidR="00217C7D">
        <w:rPr>
          <w:rFonts w:ascii="Arial" w:hAnsi="Arial" w:cs="Arial"/>
        </w:rPr>
        <w:t>sobre</w:t>
      </w:r>
      <w:r w:rsidR="00956ECD" w:rsidRPr="002D2E86">
        <w:rPr>
          <w:rFonts w:ascii="Arial" w:hAnsi="Arial" w:cs="Arial"/>
        </w:rPr>
        <w:t xml:space="preserve"> la Auditoría de Cumplim</w:t>
      </w:r>
      <w:r w:rsidR="00AC0680">
        <w:rPr>
          <w:rFonts w:ascii="Arial" w:hAnsi="Arial" w:cs="Arial"/>
        </w:rPr>
        <w:t>iento y Financiera, por el perío</w:t>
      </w:r>
      <w:r w:rsidR="00AC0680" w:rsidRPr="002D2E86">
        <w:rPr>
          <w:rFonts w:ascii="Arial" w:hAnsi="Arial" w:cs="Arial"/>
        </w:rPr>
        <w:t>do</w:t>
      </w:r>
      <w:r w:rsidR="00956ECD" w:rsidRPr="002D2E86">
        <w:rPr>
          <w:rFonts w:ascii="Arial" w:hAnsi="Arial" w:cs="Arial"/>
        </w:rPr>
        <w:t xml:space="preserve"> comprendido del 01 de enero al 22 de abril de 2022,</w:t>
      </w:r>
      <w:r w:rsidR="006B7689" w:rsidRPr="006B7689">
        <w:rPr>
          <w:rFonts w:ascii="Arial" w:hAnsi="Arial" w:cs="Arial"/>
          <w:b/>
        </w:rPr>
        <w:t xml:space="preserve"> </w:t>
      </w:r>
      <w:r w:rsidR="006B7689" w:rsidRPr="006B7689">
        <w:rPr>
          <w:rFonts w:ascii="Arial" w:hAnsi="Arial" w:cs="Arial"/>
        </w:rPr>
        <w:t>verificación del cumplimiento de la normativa aplicable en el proceso de la ejecución de los programas de apoyo por parte de la OPF y DIDEDUC de Retalhuleu</w:t>
      </w:r>
      <w:r w:rsidR="006B7689">
        <w:rPr>
          <w:rFonts w:ascii="Arial" w:hAnsi="Arial" w:cs="Arial"/>
        </w:rPr>
        <w:t>,</w:t>
      </w:r>
      <w:r w:rsidR="006B7689" w:rsidRPr="006B7689">
        <w:rPr>
          <w:rFonts w:ascii="Arial" w:hAnsi="Arial" w:cs="Arial"/>
        </w:rPr>
        <w:t xml:space="preserve"> </w:t>
      </w:r>
      <w:r>
        <w:rPr>
          <w:rFonts w:ascii="Arial" w:hAnsi="Arial" w:cs="Arial"/>
          <w:lang w:val="es-ES"/>
        </w:rPr>
        <w:t>sin embargo</w:t>
      </w:r>
      <w:r w:rsidR="00382A4D">
        <w:rPr>
          <w:rFonts w:ascii="Arial" w:hAnsi="Arial" w:cs="Arial"/>
          <w:lang w:val="es-ES"/>
        </w:rPr>
        <w:t xml:space="preserve"> </w:t>
      </w:r>
      <w:r w:rsidR="00392112">
        <w:rPr>
          <w:rFonts w:ascii="Arial" w:hAnsi="Arial" w:cs="Arial"/>
          <w:lang w:val="es-ES"/>
        </w:rPr>
        <w:t xml:space="preserve">ante la </w:t>
      </w:r>
      <w:r w:rsidR="00392112" w:rsidRPr="002D2E86">
        <w:rPr>
          <w:rFonts w:ascii="Arial" w:hAnsi="Arial" w:cs="Arial"/>
        </w:rPr>
        <w:t>falta de documentación</w:t>
      </w:r>
      <w:r w:rsidR="00392112">
        <w:rPr>
          <w:rFonts w:ascii="Arial" w:hAnsi="Arial" w:cs="Arial"/>
        </w:rPr>
        <w:t xml:space="preserve"> remitida a </w:t>
      </w:r>
      <w:r w:rsidR="00392112" w:rsidRPr="002D2E86">
        <w:rPr>
          <w:rFonts w:ascii="Arial" w:hAnsi="Arial" w:cs="Arial"/>
        </w:rPr>
        <w:t xml:space="preserve">la Dirección </w:t>
      </w:r>
      <w:r w:rsidR="00392112">
        <w:rPr>
          <w:rFonts w:ascii="Arial" w:hAnsi="Arial" w:cs="Arial"/>
        </w:rPr>
        <w:t xml:space="preserve">de </w:t>
      </w:r>
      <w:proofErr w:type="spellStart"/>
      <w:r w:rsidR="00392112">
        <w:rPr>
          <w:rFonts w:ascii="Arial" w:hAnsi="Arial" w:cs="Arial"/>
        </w:rPr>
        <w:t>Auditoria</w:t>
      </w:r>
      <w:proofErr w:type="spellEnd"/>
      <w:r w:rsidR="00392112">
        <w:rPr>
          <w:rFonts w:ascii="Arial" w:hAnsi="Arial" w:cs="Arial"/>
        </w:rPr>
        <w:t xml:space="preserve"> Interna</w:t>
      </w:r>
      <w:r w:rsidR="00796EBD">
        <w:rPr>
          <w:rFonts w:ascii="Arial" w:hAnsi="Arial" w:cs="Arial"/>
        </w:rPr>
        <w:t xml:space="preserve"> </w:t>
      </w:r>
      <w:r w:rsidR="00796EBD">
        <w:rPr>
          <w:rFonts w:ascii="Arial" w:eastAsia="Times New Roman" w:hAnsi="Arial" w:cs="Arial"/>
          <w:lang w:val="es-ES" w:eastAsia="es-ES"/>
        </w:rPr>
        <w:t>solicitada mediante N</w:t>
      </w:r>
      <w:r w:rsidR="00796EBD" w:rsidRPr="00EC3EAF">
        <w:rPr>
          <w:rFonts w:ascii="Arial" w:eastAsia="Times New Roman" w:hAnsi="Arial" w:cs="Arial"/>
          <w:lang w:val="es-ES" w:eastAsia="es-ES"/>
        </w:rPr>
        <w:t>otificación de Inf</w:t>
      </w:r>
      <w:r w:rsidR="00796EBD">
        <w:rPr>
          <w:rFonts w:ascii="Arial" w:eastAsia="Times New Roman" w:hAnsi="Arial" w:cs="Arial"/>
          <w:lang w:val="es-ES" w:eastAsia="es-ES"/>
        </w:rPr>
        <w:t>orme O-DIDAI-No. 371-2022 de fecha 26/07/</w:t>
      </w:r>
      <w:proofErr w:type="gramStart"/>
      <w:r w:rsidR="00796EBD">
        <w:rPr>
          <w:rFonts w:ascii="Arial" w:eastAsia="Times New Roman" w:hAnsi="Arial" w:cs="Arial"/>
          <w:lang w:val="es-ES" w:eastAsia="es-ES"/>
        </w:rPr>
        <w:t xml:space="preserve">2022 </w:t>
      </w:r>
      <w:r w:rsidR="00392112">
        <w:rPr>
          <w:rFonts w:ascii="Arial" w:hAnsi="Arial" w:cs="Arial"/>
        </w:rPr>
        <w:t xml:space="preserve"> </w:t>
      </w:r>
      <w:r>
        <w:rPr>
          <w:rFonts w:ascii="Arial" w:hAnsi="Arial" w:cs="Arial"/>
          <w:lang w:val="es-ES"/>
        </w:rPr>
        <w:t>y</w:t>
      </w:r>
      <w:proofErr w:type="gramEnd"/>
      <w:r>
        <w:rPr>
          <w:rFonts w:ascii="Arial" w:hAnsi="Arial" w:cs="Arial"/>
          <w:lang w:val="es-ES"/>
        </w:rPr>
        <w:t xml:space="preserve"> a </w:t>
      </w:r>
      <w:r w:rsidR="00382A4D">
        <w:rPr>
          <w:rFonts w:ascii="Arial" w:hAnsi="Arial" w:cs="Arial"/>
          <w:lang w:val="es-ES"/>
        </w:rPr>
        <w:t xml:space="preserve"> </w:t>
      </w:r>
      <w:r>
        <w:rPr>
          <w:rFonts w:ascii="Arial" w:hAnsi="Arial" w:cs="Arial"/>
          <w:lang w:val="es-ES"/>
        </w:rPr>
        <w:t>solicitud realizada a la DIDEDUC</w:t>
      </w:r>
      <w:r w:rsidR="00796EBD">
        <w:rPr>
          <w:rFonts w:ascii="Arial" w:hAnsi="Arial" w:cs="Arial"/>
          <w:lang w:val="es-ES"/>
        </w:rPr>
        <w:t xml:space="preserve"> mediante </w:t>
      </w:r>
      <w:r w:rsidR="00796EBD">
        <w:rPr>
          <w:rFonts w:ascii="Arial" w:eastAsia="Times New Roman" w:hAnsi="Arial" w:cs="Arial"/>
          <w:lang w:val="es-ES" w:eastAsia="es-ES"/>
        </w:rPr>
        <w:t xml:space="preserve">requerimiento de auditor en Oficio No. DIDAI-G-01-2022 de fecha 18/08/2022 de </w:t>
      </w:r>
      <w:proofErr w:type="gramStart"/>
      <w:r w:rsidR="00796EBD">
        <w:rPr>
          <w:rFonts w:ascii="Arial" w:eastAsia="Times New Roman" w:hAnsi="Arial" w:cs="Arial"/>
          <w:lang w:val="es-ES" w:eastAsia="es-ES"/>
        </w:rPr>
        <w:t>fecha  26</w:t>
      </w:r>
      <w:proofErr w:type="gramEnd"/>
      <w:r w:rsidR="00796EBD">
        <w:rPr>
          <w:rFonts w:ascii="Arial" w:eastAsia="Times New Roman" w:hAnsi="Arial" w:cs="Arial"/>
          <w:lang w:val="es-ES" w:eastAsia="es-ES"/>
        </w:rPr>
        <w:t xml:space="preserve"> de agosto de 2022.</w:t>
      </w:r>
      <w:r w:rsidR="003F23F0">
        <w:rPr>
          <w:rFonts w:ascii="Arial" w:hAnsi="Arial" w:cs="Arial"/>
        </w:rPr>
        <w:t xml:space="preserve"> </w:t>
      </w:r>
    </w:p>
    <w:p w14:paraId="6DE1070F" w14:textId="77777777" w:rsidR="002D2E86" w:rsidRDefault="002D2E86" w:rsidP="00956ECD">
      <w:pPr>
        <w:pStyle w:val="Textoindependiente"/>
        <w:spacing w:before="8"/>
        <w:ind w:left="1301"/>
        <w:jc w:val="both"/>
        <w:rPr>
          <w:sz w:val="22"/>
          <w:szCs w:val="22"/>
        </w:rPr>
      </w:pPr>
    </w:p>
    <w:p w14:paraId="6CD8AEDA" w14:textId="77777777" w:rsidR="00AB6977" w:rsidRDefault="00345AA4" w:rsidP="00AB6977">
      <w:pPr>
        <w:pStyle w:val="Ttulo1"/>
        <w:spacing w:before="1"/>
      </w:pPr>
      <w:bookmarkStart w:id="2" w:name="_TOC_250001"/>
      <w:bookmarkEnd w:id="2"/>
      <w:r>
        <w:t>RESULTADOS DE LA ACTIVIDAD</w:t>
      </w:r>
    </w:p>
    <w:p w14:paraId="4FB8CA52" w14:textId="77777777" w:rsidR="00AB6977" w:rsidRDefault="00AB6977" w:rsidP="00AB6977">
      <w:pPr>
        <w:pStyle w:val="Ttulo1"/>
        <w:spacing w:before="1"/>
      </w:pPr>
    </w:p>
    <w:p w14:paraId="7F367FA1" w14:textId="77777777" w:rsidR="00AB6977" w:rsidRPr="00AB6977" w:rsidRDefault="00AB6977" w:rsidP="00AB6977">
      <w:pPr>
        <w:pStyle w:val="Ttulo1"/>
        <w:spacing w:before="1"/>
        <w:rPr>
          <w:b w:val="0"/>
        </w:rPr>
      </w:pPr>
      <w:r w:rsidRPr="00AB6977">
        <w:rPr>
          <w:b w:val="0"/>
          <w:sz w:val="22"/>
          <w:szCs w:val="22"/>
          <w:lang w:val="es-ES"/>
        </w:rPr>
        <w:t>Los resultados del trabajo se resumen a continuación:</w:t>
      </w:r>
    </w:p>
    <w:p w14:paraId="68CB4D81" w14:textId="77777777" w:rsidR="00DF391E" w:rsidRDefault="00DF391E" w:rsidP="00DF391E">
      <w:pPr>
        <w:pStyle w:val="Ttulo1"/>
        <w:spacing w:before="1"/>
      </w:pPr>
    </w:p>
    <w:p w14:paraId="5A693E2E" w14:textId="77777777" w:rsidR="00AB6977" w:rsidRDefault="00BB151F" w:rsidP="00AB6977">
      <w:pPr>
        <w:pStyle w:val="Ttulo1"/>
        <w:spacing w:before="1"/>
      </w:pPr>
      <w:r>
        <w:t>RECOMENDACIONE</w:t>
      </w:r>
      <w:r w:rsidR="001B76C2">
        <w:t>S</w:t>
      </w:r>
      <w:r w:rsidR="00663986">
        <w:t xml:space="preserve"> IN</w:t>
      </w:r>
      <w:r w:rsidR="005C498C">
        <w:t>CUMPLIDAS</w:t>
      </w:r>
      <w:r w:rsidR="00FC3A24" w:rsidRPr="00FA2274">
        <w:t xml:space="preserve"> </w:t>
      </w:r>
    </w:p>
    <w:p w14:paraId="12834F45" w14:textId="77777777" w:rsidR="00AB6977" w:rsidRDefault="00AB6977" w:rsidP="00AB6977">
      <w:pPr>
        <w:pStyle w:val="Ttulo1"/>
        <w:spacing w:before="1"/>
      </w:pPr>
    </w:p>
    <w:p w14:paraId="5284B466" w14:textId="77777777" w:rsidR="00796EBD" w:rsidRDefault="00796EBD" w:rsidP="00796EBD">
      <w:pPr>
        <w:pStyle w:val="Sinespaciado"/>
        <w:ind w:left="1276"/>
        <w:jc w:val="both"/>
        <w:rPr>
          <w:rFonts w:ascii="Arial" w:hAnsi="Arial" w:cs="Arial"/>
          <w:bCs/>
        </w:rPr>
      </w:pPr>
      <w:r>
        <w:rPr>
          <w:rFonts w:ascii="Arial" w:hAnsi="Arial" w:cs="Arial"/>
          <w:bCs/>
        </w:rPr>
        <w:t xml:space="preserve">De conformidad con el formulario SR1 seguimiento a las recomendaciones y requerimiento de información se estableció que las recomendaciones de las deficiencias </w:t>
      </w:r>
      <w:r w:rsidR="006B65E2">
        <w:rPr>
          <w:rFonts w:ascii="Arial" w:hAnsi="Arial" w:cs="Arial"/>
          <w:bCs/>
        </w:rPr>
        <w:t xml:space="preserve">descritas a continuación </w:t>
      </w:r>
      <w:r>
        <w:rPr>
          <w:rFonts w:ascii="Arial" w:hAnsi="Arial" w:cs="Arial"/>
          <w:bCs/>
        </w:rPr>
        <w:t>se encuentran incumplidas</w:t>
      </w:r>
      <w:r w:rsidRPr="00860193">
        <w:rPr>
          <w:rFonts w:ascii="Arial" w:hAnsi="Arial" w:cs="Arial"/>
          <w:bCs/>
        </w:rPr>
        <w:t>:</w:t>
      </w:r>
    </w:p>
    <w:p w14:paraId="48099EF2" w14:textId="77777777" w:rsidR="00807A6D" w:rsidRPr="00860193" w:rsidRDefault="00807A6D" w:rsidP="00807A6D">
      <w:pPr>
        <w:pStyle w:val="Sinespaciado"/>
        <w:ind w:left="1276"/>
        <w:jc w:val="both"/>
        <w:rPr>
          <w:rFonts w:ascii="Arial" w:hAnsi="Arial" w:cs="Arial"/>
          <w:bCs/>
        </w:rPr>
      </w:pPr>
    </w:p>
    <w:p w14:paraId="3423875A" w14:textId="77777777" w:rsidR="00807A6D" w:rsidRDefault="00807A6D" w:rsidP="00807A6D">
      <w:pPr>
        <w:pStyle w:val="Sinespaciado"/>
        <w:numPr>
          <w:ilvl w:val="0"/>
          <w:numId w:val="10"/>
        </w:numPr>
        <w:jc w:val="both"/>
        <w:rPr>
          <w:rFonts w:ascii="Arial" w:hAnsi="Arial" w:cs="Arial"/>
          <w:bCs/>
        </w:rPr>
      </w:pPr>
      <w:r w:rsidRPr="00860193">
        <w:rPr>
          <w:rFonts w:ascii="Arial" w:hAnsi="Arial" w:cs="Arial"/>
          <w:bCs/>
        </w:rPr>
        <w:t>Según muestra de 10 establecimientos visitados existen saldos no reintegrados al Fondo Común del programa de alimentación de 8 Organi</w:t>
      </w:r>
      <w:r>
        <w:rPr>
          <w:rFonts w:ascii="Arial" w:hAnsi="Arial" w:cs="Arial"/>
          <w:bCs/>
        </w:rPr>
        <w:t>zaciones de Padres de Familia -</w:t>
      </w:r>
      <w:r w:rsidRPr="00860193">
        <w:rPr>
          <w:rFonts w:ascii="Arial" w:hAnsi="Arial" w:cs="Arial"/>
          <w:bCs/>
        </w:rPr>
        <w:t>OPF- correspondiente al a</w:t>
      </w:r>
      <w:r>
        <w:rPr>
          <w:rFonts w:ascii="Arial" w:hAnsi="Arial" w:cs="Arial"/>
          <w:bCs/>
        </w:rPr>
        <w:t>ño 2021, por un monto de Q, 16,</w:t>
      </w:r>
      <w:r w:rsidRPr="00860193">
        <w:rPr>
          <w:rFonts w:ascii="Arial" w:hAnsi="Arial" w:cs="Arial"/>
          <w:bCs/>
        </w:rPr>
        <w:t>857.95.</w:t>
      </w:r>
    </w:p>
    <w:p w14:paraId="520C4E94" w14:textId="77777777" w:rsidR="00807A6D" w:rsidRDefault="00807A6D" w:rsidP="00807A6D">
      <w:pPr>
        <w:pStyle w:val="Sinespaciado"/>
        <w:ind w:left="1636"/>
        <w:jc w:val="both"/>
        <w:rPr>
          <w:rFonts w:ascii="Arial" w:hAnsi="Arial" w:cs="Arial"/>
          <w:bCs/>
        </w:rPr>
      </w:pPr>
    </w:p>
    <w:p w14:paraId="3D2F5729" w14:textId="77777777" w:rsidR="00807A6D" w:rsidRDefault="00807A6D" w:rsidP="00807A6D">
      <w:pPr>
        <w:pStyle w:val="Sinespaciado"/>
        <w:numPr>
          <w:ilvl w:val="0"/>
          <w:numId w:val="10"/>
        </w:numPr>
        <w:jc w:val="both"/>
        <w:rPr>
          <w:rFonts w:ascii="Arial" w:hAnsi="Arial" w:cs="Arial"/>
          <w:bCs/>
        </w:rPr>
      </w:pPr>
      <w:r w:rsidRPr="00860193">
        <w:rPr>
          <w:rFonts w:ascii="Arial" w:hAnsi="Arial" w:cs="Arial"/>
          <w:bCs/>
        </w:rPr>
        <w:lastRenderedPageBreak/>
        <w:t xml:space="preserve">De la muestra de 10 establecimientos visitados con Organización de Padres de </w:t>
      </w:r>
      <w:proofErr w:type="gramStart"/>
      <w:r w:rsidRPr="00860193">
        <w:rPr>
          <w:rFonts w:ascii="Arial" w:hAnsi="Arial" w:cs="Arial"/>
          <w:bCs/>
        </w:rPr>
        <w:t xml:space="preserve">Familia </w:t>
      </w:r>
      <w:r>
        <w:rPr>
          <w:rFonts w:ascii="Arial" w:hAnsi="Arial" w:cs="Arial"/>
          <w:bCs/>
        </w:rPr>
        <w:t xml:space="preserve"> -</w:t>
      </w:r>
      <w:proofErr w:type="gramEnd"/>
      <w:r w:rsidRPr="00860193">
        <w:rPr>
          <w:rFonts w:ascii="Arial" w:hAnsi="Arial" w:cs="Arial"/>
          <w:bCs/>
        </w:rPr>
        <w:t>OPF-, no hay evidencia de monitoreo por parte de los Técnicos de Servicio de Apoyo de cinco establecimientos.</w:t>
      </w:r>
    </w:p>
    <w:p w14:paraId="5C2FA01A" w14:textId="77777777" w:rsidR="00807A6D" w:rsidRDefault="00807A6D" w:rsidP="00807A6D">
      <w:pPr>
        <w:pStyle w:val="Prrafodelista"/>
        <w:rPr>
          <w:bCs/>
        </w:rPr>
      </w:pPr>
    </w:p>
    <w:p w14:paraId="2A1DE7FA" w14:textId="77777777" w:rsidR="00807A6D" w:rsidRPr="00B5518D" w:rsidRDefault="00807A6D" w:rsidP="00807A6D">
      <w:pPr>
        <w:pStyle w:val="Sinespaciado"/>
        <w:numPr>
          <w:ilvl w:val="0"/>
          <w:numId w:val="10"/>
        </w:numPr>
        <w:jc w:val="both"/>
        <w:rPr>
          <w:rFonts w:ascii="Arial" w:hAnsi="Arial" w:cs="Arial"/>
          <w:bCs/>
        </w:rPr>
      </w:pPr>
      <w:r w:rsidRPr="00B5518D">
        <w:rPr>
          <w:rFonts w:ascii="Arial" w:hAnsi="Arial" w:cs="Arial"/>
          <w:bCs/>
        </w:rPr>
        <w:t>De las liquidaciones realizadas y presentadas por las 10 Organizaciones de Padres de Familia -</w:t>
      </w:r>
      <w:r>
        <w:rPr>
          <w:rFonts w:ascii="Arial" w:hAnsi="Arial" w:cs="Arial"/>
          <w:bCs/>
        </w:rPr>
        <w:t>OPF- visitadas según muestra, en el</w:t>
      </w:r>
      <w:r w:rsidRPr="00B5518D">
        <w:rPr>
          <w:rFonts w:ascii="Arial" w:hAnsi="Arial" w:cs="Arial"/>
          <w:bCs/>
        </w:rPr>
        <w:t xml:space="preserve"> Departamento de Fortalecimiento a la Comunidad Educativa del presente año 2022, las mismas no han sido registradas en el Sistema de Dotación de Recursos -SDR-.</w:t>
      </w:r>
    </w:p>
    <w:p w14:paraId="58593630" w14:textId="77777777" w:rsidR="00A478BC" w:rsidRDefault="00A478BC" w:rsidP="003144F5">
      <w:pPr>
        <w:pStyle w:val="Sinespaciado"/>
        <w:ind w:left="1301"/>
        <w:jc w:val="both"/>
        <w:rPr>
          <w:rFonts w:ascii="Arial" w:hAnsi="Arial" w:cs="Arial"/>
          <w:b/>
        </w:rPr>
      </w:pPr>
    </w:p>
    <w:p w14:paraId="7180BD81" w14:textId="77777777" w:rsidR="00422A2F" w:rsidRDefault="0088747C" w:rsidP="00037ABF">
      <w:pPr>
        <w:pStyle w:val="Sinespaciado"/>
        <w:ind w:left="1276"/>
        <w:jc w:val="both"/>
        <w:rPr>
          <w:rFonts w:ascii="Arial" w:eastAsia="Times New Roman" w:hAnsi="Arial" w:cs="Arial"/>
          <w:lang w:val="es-ES" w:eastAsia="es-ES"/>
        </w:rPr>
      </w:pPr>
      <w:r w:rsidRPr="00CB59AB">
        <w:rPr>
          <w:rFonts w:ascii="Arial" w:eastAsia="Times New Roman" w:hAnsi="Arial" w:cs="Arial"/>
          <w:lang w:val="es-MX" w:eastAsia="es-ES"/>
        </w:rPr>
        <w:t xml:space="preserve">El resultado de que </w:t>
      </w:r>
      <w:r w:rsidRPr="00CB59AB">
        <w:rPr>
          <w:rFonts w:ascii="Arial" w:eastAsia="Times New Roman" w:hAnsi="Arial" w:cs="Arial"/>
          <w:lang w:val="es-ES" w:eastAsia="es-ES"/>
        </w:rPr>
        <w:t>las recomendaciones efe</w:t>
      </w:r>
      <w:r w:rsidR="003233D9">
        <w:rPr>
          <w:rFonts w:ascii="Arial" w:eastAsia="Times New Roman" w:hAnsi="Arial" w:cs="Arial"/>
          <w:lang w:val="es-ES" w:eastAsia="es-ES"/>
        </w:rPr>
        <w:t xml:space="preserve">ctuadas se encuentren </w:t>
      </w:r>
      <w:proofErr w:type="gramStart"/>
      <w:r w:rsidR="003233D9">
        <w:rPr>
          <w:rFonts w:ascii="Arial" w:eastAsia="Times New Roman" w:hAnsi="Arial" w:cs="Arial"/>
          <w:lang w:val="es-ES" w:eastAsia="es-ES"/>
        </w:rPr>
        <w:t>incumplidas</w:t>
      </w:r>
      <w:r w:rsidRPr="00CB59AB">
        <w:rPr>
          <w:rFonts w:ascii="Arial" w:eastAsia="Times New Roman" w:hAnsi="Arial" w:cs="Arial"/>
          <w:lang w:val="es-ES" w:eastAsia="es-ES"/>
        </w:rPr>
        <w:t>,</w:t>
      </w:r>
      <w:proofErr w:type="gramEnd"/>
      <w:r w:rsidRPr="00CB59AB">
        <w:rPr>
          <w:rFonts w:ascii="Arial" w:eastAsia="Times New Roman" w:hAnsi="Arial" w:cs="Arial"/>
          <w:lang w:val="es-ES" w:eastAsia="es-ES"/>
        </w:rPr>
        <w:t xml:space="preserve"> propicia que se mantengan firmes las acciones correctivas y atra</w:t>
      </w:r>
      <w:r w:rsidR="00064596">
        <w:rPr>
          <w:rFonts w:ascii="Arial" w:eastAsia="Times New Roman" w:hAnsi="Arial" w:cs="Arial"/>
          <w:lang w:val="es-ES" w:eastAsia="es-ES"/>
        </w:rPr>
        <w:t xml:space="preserve">so en el proceso administrativo, así como </w:t>
      </w:r>
      <w:r w:rsidR="007E090C">
        <w:rPr>
          <w:rFonts w:ascii="Arial" w:eastAsia="Times New Roman" w:hAnsi="Arial" w:cs="Arial"/>
          <w:lang w:val="es-ES" w:eastAsia="es-ES"/>
        </w:rPr>
        <w:t>posibles sanciones por el ente fiscalizador e</w:t>
      </w:r>
      <w:r w:rsidR="00064596">
        <w:rPr>
          <w:rFonts w:ascii="Arial" w:eastAsia="Times New Roman" w:hAnsi="Arial" w:cs="Arial"/>
          <w:lang w:val="es-ES" w:eastAsia="es-ES"/>
        </w:rPr>
        <w:t>statal.</w:t>
      </w:r>
    </w:p>
    <w:p w14:paraId="72F2F78B" w14:textId="77777777" w:rsidR="00422A2F" w:rsidRDefault="00422A2F" w:rsidP="00037ABF">
      <w:pPr>
        <w:pStyle w:val="Sinespaciado"/>
        <w:ind w:left="1276"/>
        <w:jc w:val="both"/>
        <w:rPr>
          <w:rFonts w:ascii="Arial" w:eastAsia="Times New Roman" w:hAnsi="Arial" w:cs="Arial"/>
          <w:lang w:val="es-ES" w:eastAsia="es-ES"/>
        </w:rPr>
      </w:pPr>
    </w:p>
    <w:p w14:paraId="6E0F8F19" w14:textId="77777777" w:rsidR="00655B40" w:rsidRDefault="00655B40" w:rsidP="00DF391E">
      <w:pPr>
        <w:pStyle w:val="Sinespaciado"/>
        <w:ind w:left="1276"/>
        <w:jc w:val="both"/>
        <w:rPr>
          <w:rFonts w:ascii="Arial" w:hAnsi="Arial" w:cs="Arial"/>
          <w:b/>
        </w:rPr>
      </w:pPr>
    </w:p>
    <w:p w14:paraId="65F198CF" w14:textId="77777777" w:rsidR="00DF391E" w:rsidRPr="00956BAF" w:rsidRDefault="00D97893" w:rsidP="00DF391E">
      <w:pPr>
        <w:pStyle w:val="Sinespaciado"/>
        <w:ind w:left="1276"/>
        <w:jc w:val="both"/>
        <w:rPr>
          <w:rFonts w:ascii="Arial" w:hAnsi="Arial" w:cs="Arial"/>
          <w:b/>
        </w:rPr>
      </w:pPr>
      <w:r>
        <w:rPr>
          <w:rFonts w:ascii="Arial" w:hAnsi="Arial" w:cs="Arial"/>
          <w:b/>
        </w:rPr>
        <w:t>COMPROMISO</w:t>
      </w:r>
      <w:r w:rsidR="00F26DCA" w:rsidRPr="00956BAF">
        <w:rPr>
          <w:rFonts w:ascii="Arial" w:hAnsi="Arial" w:cs="Arial"/>
          <w:b/>
        </w:rPr>
        <w:t xml:space="preserve"> POR PARTE DE LOS RESPONSBLES:</w:t>
      </w:r>
    </w:p>
    <w:p w14:paraId="0080183E" w14:textId="77777777" w:rsidR="00E20D1C" w:rsidRDefault="00E20D1C" w:rsidP="00A21750">
      <w:pPr>
        <w:pStyle w:val="Sinespaciado"/>
        <w:ind w:left="1276"/>
        <w:jc w:val="both"/>
        <w:rPr>
          <w:rFonts w:ascii="Arial" w:hAnsi="Arial" w:cs="Arial"/>
          <w:lang w:val="es-MX"/>
        </w:rPr>
      </w:pPr>
    </w:p>
    <w:p w14:paraId="4D2EAA3C" w14:textId="77777777" w:rsidR="00A21750" w:rsidRDefault="00A21750" w:rsidP="00960DC8">
      <w:pPr>
        <w:pStyle w:val="Sinespaciado"/>
        <w:ind w:left="1276"/>
        <w:jc w:val="both"/>
        <w:rPr>
          <w:rFonts w:ascii="Arial" w:hAnsi="Arial" w:cs="Arial"/>
        </w:rPr>
      </w:pPr>
      <w:r w:rsidRPr="00956BAF">
        <w:rPr>
          <w:rFonts w:ascii="Arial" w:hAnsi="Arial" w:cs="Arial"/>
          <w:lang w:val="es-MX"/>
        </w:rPr>
        <w:t xml:space="preserve">De conformidad con Oficio </w:t>
      </w:r>
      <w:r w:rsidR="00A409C0">
        <w:rPr>
          <w:rFonts w:ascii="Arial" w:hAnsi="Arial" w:cs="Arial"/>
          <w:lang w:val="es-MX"/>
        </w:rPr>
        <w:t>DDER-No. 1008/2022 Ref.</w:t>
      </w:r>
      <w:r w:rsidRPr="00956BAF">
        <w:rPr>
          <w:rFonts w:ascii="Arial" w:hAnsi="Arial" w:cs="Arial"/>
          <w:lang w:val="es-MX"/>
        </w:rPr>
        <w:t xml:space="preserve"> </w:t>
      </w:r>
      <w:r w:rsidR="00A409C0">
        <w:rPr>
          <w:rFonts w:ascii="Arial" w:hAnsi="Arial" w:cs="Arial"/>
          <w:lang w:val="es-MX"/>
        </w:rPr>
        <w:t>JLHP/</w:t>
      </w:r>
      <w:proofErr w:type="spellStart"/>
      <w:r w:rsidR="00A409C0">
        <w:rPr>
          <w:rFonts w:ascii="Arial" w:hAnsi="Arial" w:cs="Arial"/>
          <w:lang w:val="es-MX"/>
        </w:rPr>
        <w:t>mahp</w:t>
      </w:r>
      <w:proofErr w:type="spellEnd"/>
      <w:r w:rsidRPr="00956BAF">
        <w:rPr>
          <w:rFonts w:ascii="Arial" w:hAnsi="Arial" w:cs="Arial"/>
          <w:lang w:val="es-MX"/>
        </w:rPr>
        <w:t xml:space="preserve"> de fecha </w:t>
      </w:r>
      <w:r w:rsidR="00A409C0">
        <w:rPr>
          <w:rFonts w:ascii="Arial" w:hAnsi="Arial" w:cs="Arial"/>
          <w:lang w:val="es-MX"/>
        </w:rPr>
        <w:t>Retalhuleu, 30 de agosto</w:t>
      </w:r>
      <w:r w:rsidRPr="00956BAF">
        <w:rPr>
          <w:rFonts w:ascii="Arial" w:hAnsi="Arial" w:cs="Arial"/>
          <w:lang w:val="es-MX"/>
        </w:rPr>
        <w:t xml:space="preserve"> de 2022, emitido por </w:t>
      </w:r>
      <w:r w:rsidR="00A409C0">
        <w:rPr>
          <w:rFonts w:ascii="Arial" w:hAnsi="Arial" w:cs="Arial"/>
        </w:rPr>
        <w:t>e</w:t>
      </w:r>
      <w:r w:rsidRPr="00956BAF">
        <w:rPr>
          <w:rFonts w:ascii="Arial" w:hAnsi="Arial" w:cs="Arial"/>
        </w:rPr>
        <w:t xml:space="preserve">l Director Departamental de Educación de </w:t>
      </w:r>
      <w:r w:rsidR="00A409C0">
        <w:rPr>
          <w:rFonts w:ascii="Arial" w:hAnsi="Arial" w:cs="Arial"/>
        </w:rPr>
        <w:t>Retalhuleu, manifiesta</w:t>
      </w:r>
      <w:r w:rsidRPr="00956BAF">
        <w:rPr>
          <w:rFonts w:ascii="Arial" w:hAnsi="Arial" w:cs="Arial"/>
        </w:rPr>
        <w:t xml:space="preserve"> </w:t>
      </w:r>
      <w:r w:rsidR="00A409C0">
        <w:rPr>
          <w:rFonts w:ascii="Arial" w:hAnsi="Arial" w:cs="Arial"/>
        </w:rPr>
        <w:t xml:space="preserve">literalmente </w:t>
      </w:r>
      <w:r w:rsidRPr="00956BAF">
        <w:rPr>
          <w:rFonts w:ascii="Arial" w:hAnsi="Arial" w:cs="Arial"/>
        </w:rPr>
        <w:t>que: “…</w:t>
      </w:r>
      <w:r w:rsidR="00DD168E">
        <w:rPr>
          <w:rFonts w:ascii="Arial" w:hAnsi="Arial" w:cs="Arial"/>
        </w:rPr>
        <w:t>remite de manera oficial el</w:t>
      </w:r>
      <w:r w:rsidR="00A409C0">
        <w:rPr>
          <w:rFonts w:ascii="Arial" w:hAnsi="Arial" w:cs="Arial"/>
        </w:rPr>
        <w:t xml:space="preserve"> Formulario SR1</w:t>
      </w:r>
      <w:r w:rsidR="00960DC8">
        <w:rPr>
          <w:rFonts w:ascii="Arial" w:hAnsi="Arial" w:cs="Arial"/>
        </w:rPr>
        <w:t>…” “…</w:t>
      </w:r>
      <w:r w:rsidR="00512B00">
        <w:rPr>
          <w:rFonts w:ascii="Arial" w:hAnsi="Arial" w:cs="Arial"/>
        </w:rPr>
        <w:t>sobre el seguimiento de Auditoría de C</w:t>
      </w:r>
      <w:r w:rsidR="00A409C0">
        <w:rPr>
          <w:rFonts w:ascii="Arial" w:hAnsi="Arial" w:cs="Arial"/>
        </w:rPr>
        <w:t xml:space="preserve">umplimiento y Financiera </w:t>
      </w:r>
      <w:r w:rsidR="00512B00">
        <w:rPr>
          <w:rFonts w:ascii="Arial" w:hAnsi="Arial" w:cs="Arial"/>
        </w:rPr>
        <w:t>p</w:t>
      </w:r>
      <w:r w:rsidR="00A409C0">
        <w:rPr>
          <w:rFonts w:ascii="Arial" w:hAnsi="Arial" w:cs="Arial"/>
        </w:rPr>
        <w:t xml:space="preserve">or el periodo del 01 de enero al 22 de abril de 2022, verificación de cumplimiento de la normativa aplicable en el proceso de ejecución de los Programas de Apoyo, se remite con las firmas </w:t>
      </w:r>
      <w:r w:rsidR="00165D27">
        <w:rPr>
          <w:rFonts w:ascii="Arial" w:hAnsi="Arial" w:cs="Arial"/>
        </w:rPr>
        <w:t>correspondientes</w:t>
      </w:r>
      <w:r w:rsidR="00A409C0">
        <w:rPr>
          <w:rFonts w:ascii="Arial" w:hAnsi="Arial" w:cs="Arial"/>
        </w:rPr>
        <w:t xml:space="preserve"> los documentos siguientes</w:t>
      </w:r>
      <w:r w:rsidR="00512B00">
        <w:rPr>
          <w:rFonts w:ascii="Arial" w:hAnsi="Arial" w:cs="Arial"/>
        </w:rPr>
        <w:t xml:space="preserve">: 1. </w:t>
      </w:r>
      <w:r w:rsidR="00A409C0">
        <w:rPr>
          <w:rFonts w:ascii="Arial" w:hAnsi="Arial" w:cs="Arial"/>
        </w:rPr>
        <w:t xml:space="preserve">Formulario SR1 </w:t>
      </w:r>
      <w:r w:rsidR="00165D27">
        <w:rPr>
          <w:rFonts w:ascii="Arial" w:hAnsi="Arial" w:cs="Arial"/>
        </w:rPr>
        <w:t>implementación de Recomendaciones Emitidas por la Direcci</w:t>
      </w:r>
      <w:r w:rsidR="00512B00">
        <w:rPr>
          <w:rFonts w:ascii="Arial" w:hAnsi="Arial" w:cs="Arial"/>
        </w:rPr>
        <w:t xml:space="preserve">ón de </w:t>
      </w:r>
      <w:proofErr w:type="spellStart"/>
      <w:r w:rsidR="00512B00">
        <w:rPr>
          <w:rFonts w:ascii="Arial" w:hAnsi="Arial" w:cs="Arial"/>
        </w:rPr>
        <w:t>Auditoria</w:t>
      </w:r>
      <w:proofErr w:type="spellEnd"/>
      <w:r w:rsidR="00512B00">
        <w:rPr>
          <w:rFonts w:ascii="Arial" w:hAnsi="Arial" w:cs="Arial"/>
        </w:rPr>
        <w:t xml:space="preserve"> Interna –DIDAI-</w:t>
      </w:r>
      <w:r w:rsidR="00960DC8">
        <w:rPr>
          <w:rFonts w:ascii="Arial" w:hAnsi="Arial" w:cs="Arial"/>
        </w:rPr>
        <w:t xml:space="preserve">. </w:t>
      </w:r>
      <w:r w:rsidR="00165D27">
        <w:rPr>
          <w:rFonts w:ascii="Arial" w:hAnsi="Arial" w:cs="Arial"/>
        </w:rPr>
        <w:t>2. Oficio DEFOCE No.</w:t>
      </w:r>
      <w:r w:rsidR="00504BB4">
        <w:rPr>
          <w:rFonts w:ascii="Arial" w:hAnsi="Arial" w:cs="Arial"/>
        </w:rPr>
        <w:t xml:space="preserve"> </w:t>
      </w:r>
      <w:r w:rsidR="00165D27">
        <w:rPr>
          <w:rFonts w:ascii="Arial" w:hAnsi="Arial" w:cs="Arial"/>
        </w:rPr>
        <w:t>149-2022</w:t>
      </w:r>
      <w:r w:rsidR="001E4F68">
        <w:rPr>
          <w:rFonts w:ascii="Arial" w:hAnsi="Arial" w:cs="Arial"/>
        </w:rPr>
        <w:t xml:space="preserve"> de fecha 30/08/2022</w:t>
      </w:r>
      <w:r w:rsidR="00165D27">
        <w:rPr>
          <w:rFonts w:ascii="Arial" w:hAnsi="Arial" w:cs="Arial"/>
        </w:rPr>
        <w:t xml:space="preserve">, </w:t>
      </w:r>
      <w:r w:rsidR="00960DC8">
        <w:rPr>
          <w:rFonts w:ascii="Arial" w:hAnsi="Arial" w:cs="Arial"/>
        </w:rPr>
        <w:t>manifiesta: “…</w:t>
      </w:r>
      <w:r w:rsidR="00165D27" w:rsidRPr="00796EBD">
        <w:rPr>
          <w:rFonts w:ascii="Arial" w:hAnsi="Arial" w:cs="Arial"/>
        </w:rPr>
        <w:t>no es posible determinar con exactitud fechas para el desvanecimiento de deficiencias, pero se adquiere el compromiso de coordinar acciones para el cumplimiento de las acciones recomendadas, y remitir informe a DIDAI central en cuanto se cumpla</w:t>
      </w:r>
      <w:r w:rsidR="00A409C0" w:rsidRPr="00956BAF">
        <w:rPr>
          <w:rFonts w:ascii="Arial" w:hAnsi="Arial" w:cs="Arial"/>
        </w:rPr>
        <w:t>…”.</w:t>
      </w:r>
    </w:p>
    <w:p w14:paraId="1245A3FB" w14:textId="77777777" w:rsidR="00A21750" w:rsidRDefault="00A21750" w:rsidP="00A21750">
      <w:pPr>
        <w:pStyle w:val="Sinespaciado"/>
        <w:ind w:left="1276"/>
        <w:jc w:val="both"/>
        <w:rPr>
          <w:rFonts w:ascii="Arial" w:hAnsi="Arial" w:cs="Arial"/>
        </w:rPr>
      </w:pPr>
    </w:p>
    <w:p w14:paraId="14B08D82" w14:textId="77777777" w:rsidR="00352C93" w:rsidRDefault="00352C93" w:rsidP="006E6405">
      <w:pPr>
        <w:pStyle w:val="Sinespaciado"/>
        <w:ind w:left="1276"/>
        <w:jc w:val="both"/>
        <w:rPr>
          <w:rFonts w:ascii="Arial" w:hAnsi="Arial" w:cs="Arial"/>
        </w:rPr>
      </w:pPr>
    </w:p>
    <w:p w14:paraId="543165FA" w14:textId="77777777" w:rsidR="00151892" w:rsidRDefault="00151892" w:rsidP="006E6405">
      <w:pPr>
        <w:pStyle w:val="Sinespaciado"/>
        <w:ind w:left="1276"/>
        <w:jc w:val="both"/>
        <w:rPr>
          <w:rFonts w:ascii="Arial" w:hAnsi="Arial" w:cs="Arial"/>
        </w:rPr>
      </w:pPr>
    </w:p>
    <w:p w14:paraId="0622190A" w14:textId="77777777" w:rsidR="00151892" w:rsidRDefault="00151892" w:rsidP="006E6405">
      <w:pPr>
        <w:pStyle w:val="Sinespaciado"/>
        <w:ind w:left="1276"/>
        <w:jc w:val="both"/>
        <w:rPr>
          <w:rFonts w:ascii="Arial" w:hAnsi="Arial" w:cs="Arial"/>
        </w:rPr>
      </w:pPr>
    </w:p>
    <w:p w14:paraId="652759B7" w14:textId="77777777" w:rsidR="00151892" w:rsidRDefault="00151892" w:rsidP="006E6405">
      <w:pPr>
        <w:pStyle w:val="Sinespaciado"/>
        <w:ind w:left="1276"/>
        <w:jc w:val="both"/>
        <w:rPr>
          <w:rFonts w:ascii="Arial" w:hAnsi="Arial" w:cs="Arial"/>
        </w:rPr>
      </w:pPr>
    </w:p>
    <w:p w14:paraId="31A9AD74" w14:textId="77777777" w:rsidR="00151892" w:rsidRDefault="00151892" w:rsidP="006E6405">
      <w:pPr>
        <w:pStyle w:val="Sinespaciado"/>
        <w:ind w:left="1276"/>
        <w:jc w:val="both"/>
        <w:rPr>
          <w:rFonts w:ascii="Arial" w:hAnsi="Arial" w:cs="Arial"/>
        </w:rPr>
      </w:pPr>
    </w:p>
    <w:p w14:paraId="55700B2A" w14:textId="77777777" w:rsidR="00151892" w:rsidRDefault="00151892" w:rsidP="006E6405">
      <w:pPr>
        <w:pStyle w:val="Sinespaciado"/>
        <w:ind w:left="1276"/>
        <w:jc w:val="both"/>
        <w:rPr>
          <w:rFonts w:ascii="Arial" w:hAnsi="Arial" w:cs="Arial"/>
        </w:rPr>
      </w:pPr>
    </w:p>
    <w:p w14:paraId="466923CC" w14:textId="77777777" w:rsidR="00151892" w:rsidRDefault="00151892" w:rsidP="006E6405">
      <w:pPr>
        <w:pStyle w:val="Sinespaciado"/>
        <w:ind w:left="1276"/>
        <w:jc w:val="both"/>
        <w:rPr>
          <w:rFonts w:ascii="Arial" w:hAnsi="Arial" w:cs="Arial"/>
        </w:rPr>
      </w:pPr>
    </w:p>
    <w:p w14:paraId="4A8F2545" w14:textId="77777777" w:rsidR="00151892" w:rsidRDefault="00151892" w:rsidP="006E6405">
      <w:pPr>
        <w:pStyle w:val="Sinespaciado"/>
        <w:ind w:left="1276"/>
        <w:jc w:val="both"/>
        <w:rPr>
          <w:rFonts w:ascii="Arial" w:hAnsi="Arial" w:cs="Arial"/>
        </w:rPr>
      </w:pPr>
    </w:p>
    <w:p w14:paraId="7095B1F0" w14:textId="77777777" w:rsidR="00151892" w:rsidRDefault="00151892" w:rsidP="006E6405">
      <w:pPr>
        <w:pStyle w:val="Sinespaciado"/>
        <w:ind w:left="1276"/>
        <w:jc w:val="both"/>
        <w:rPr>
          <w:rFonts w:ascii="Arial" w:hAnsi="Arial" w:cs="Arial"/>
        </w:rPr>
      </w:pPr>
    </w:p>
    <w:p w14:paraId="39D83747" w14:textId="77777777" w:rsidR="00151892" w:rsidRDefault="00151892" w:rsidP="006E6405">
      <w:pPr>
        <w:pStyle w:val="Sinespaciado"/>
        <w:ind w:left="1276"/>
        <w:jc w:val="both"/>
        <w:rPr>
          <w:rFonts w:ascii="Arial" w:hAnsi="Arial" w:cs="Arial"/>
        </w:rPr>
      </w:pPr>
    </w:p>
    <w:p w14:paraId="36CD78A2" w14:textId="77777777" w:rsidR="00151892" w:rsidRDefault="00151892" w:rsidP="006E6405">
      <w:pPr>
        <w:pStyle w:val="Sinespaciado"/>
        <w:ind w:left="1276"/>
        <w:jc w:val="both"/>
        <w:rPr>
          <w:rFonts w:ascii="Arial" w:hAnsi="Arial" w:cs="Arial"/>
        </w:rPr>
      </w:pPr>
    </w:p>
    <w:p w14:paraId="0399B087" w14:textId="77777777" w:rsidR="00151892" w:rsidRDefault="00151892" w:rsidP="006E6405">
      <w:pPr>
        <w:pStyle w:val="Sinespaciado"/>
        <w:ind w:left="1276"/>
        <w:jc w:val="both"/>
        <w:rPr>
          <w:rFonts w:ascii="Arial" w:hAnsi="Arial" w:cs="Arial"/>
        </w:rPr>
      </w:pPr>
    </w:p>
    <w:p w14:paraId="3A15DE12" w14:textId="77777777" w:rsidR="00151892" w:rsidRDefault="00151892" w:rsidP="006E6405">
      <w:pPr>
        <w:pStyle w:val="Sinespaciado"/>
        <w:ind w:left="1276"/>
        <w:jc w:val="both"/>
        <w:rPr>
          <w:rFonts w:ascii="Arial" w:hAnsi="Arial" w:cs="Arial"/>
        </w:rPr>
      </w:pPr>
    </w:p>
    <w:p w14:paraId="73F526C3" w14:textId="77777777" w:rsidR="00151892" w:rsidRDefault="00151892" w:rsidP="006E6405">
      <w:pPr>
        <w:pStyle w:val="Sinespaciado"/>
        <w:ind w:left="1276"/>
        <w:jc w:val="both"/>
        <w:rPr>
          <w:rFonts w:ascii="Arial" w:hAnsi="Arial" w:cs="Arial"/>
        </w:rPr>
      </w:pPr>
    </w:p>
    <w:p w14:paraId="1EDCF8F5" w14:textId="77777777" w:rsidR="00151892" w:rsidRDefault="00151892" w:rsidP="006E6405">
      <w:pPr>
        <w:pStyle w:val="Sinespaciado"/>
        <w:ind w:left="1276"/>
        <w:jc w:val="both"/>
        <w:rPr>
          <w:rFonts w:ascii="Arial" w:hAnsi="Arial" w:cs="Arial"/>
        </w:rPr>
      </w:pPr>
    </w:p>
    <w:p w14:paraId="1E479B0F" w14:textId="77777777" w:rsidR="00151892" w:rsidRDefault="00151892" w:rsidP="006E6405">
      <w:pPr>
        <w:pStyle w:val="Sinespaciado"/>
        <w:ind w:left="1276"/>
        <w:jc w:val="both"/>
        <w:rPr>
          <w:rFonts w:ascii="Arial" w:hAnsi="Arial" w:cs="Arial"/>
        </w:rPr>
      </w:pPr>
    </w:p>
    <w:p w14:paraId="3C144FF0" w14:textId="77777777" w:rsidR="00151892" w:rsidRDefault="00151892" w:rsidP="006E6405">
      <w:pPr>
        <w:pStyle w:val="Sinespaciado"/>
        <w:ind w:left="1276"/>
        <w:jc w:val="both"/>
        <w:rPr>
          <w:rFonts w:ascii="Arial" w:hAnsi="Arial" w:cs="Arial"/>
        </w:rPr>
      </w:pPr>
    </w:p>
    <w:p w14:paraId="724B7A95" w14:textId="77777777" w:rsidR="00151892" w:rsidRDefault="00151892" w:rsidP="006E6405">
      <w:pPr>
        <w:pStyle w:val="Sinespaciado"/>
        <w:ind w:left="1276"/>
        <w:jc w:val="both"/>
        <w:rPr>
          <w:rFonts w:ascii="Arial" w:hAnsi="Arial" w:cs="Arial"/>
        </w:rPr>
      </w:pPr>
    </w:p>
    <w:p w14:paraId="54AAA282" w14:textId="77777777" w:rsidR="00151892" w:rsidRDefault="00151892" w:rsidP="006E6405">
      <w:pPr>
        <w:pStyle w:val="Sinespaciado"/>
        <w:ind w:left="1276"/>
        <w:jc w:val="both"/>
        <w:rPr>
          <w:rFonts w:ascii="Arial" w:hAnsi="Arial" w:cs="Arial"/>
        </w:rPr>
      </w:pPr>
    </w:p>
    <w:p w14:paraId="31294326" w14:textId="77777777" w:rsidR="00151892" w:rsidRDefault="00151892" w:rsidP="006E6405">
      <w:pPr>
        <w:pStyle w:val="Sinespaciado"/>
        <w:ind w:left="1276"/>
        <w:jc w:val="both"/>
        <w:rPr>
          <w:rFonts w:ascii="Arial" w:hAnsi="Arial" w:cs="Arial"/>
        </w:rPr>
      </w:pPr>
    </w:p>
    <w:p w14:paraId="1701CE31" w14:textId="77777777" w:rsidR="00151892" w:rsidRDefault="00151892" w:rsidP="006E6405">
      <w:pPr>
        <w:pStyle w:val="Sinespaciado"/>
        <w:ind w:left="1276"/>
        <w:jc w:val="both"/>
        <w:rPr>
          <w:rFonts w:ascii="Arial" w:hAnsi="Arial" w:cs="Arial"/>
        </w:rPr>
      </w:pPr>
    </w:p>
    <w:p w14:paraId="3B4FE8EB" w14:textId="77777777" w:rsidR="00151892" w:rsidRDefault="00151892" w:rsidP="006E6405">
      <w:pPr>
        <w:pStyle w:val="Sinespaciado"/>
        <w:ind w:left="1276"/>
        <w:jc w:val="both"/>
        <w:rPr>
          <w:rFonts w:ascii="Arial" w:hAnsi="Arial" w:cs="Arial"/>
        </w:rPr>
      </w:pPr>
    </w:p>
    <w:p w14:paraId="03A76547" w14:textId="77777777" w:rsidR="00151892" w:rsidRDefault="00151892" w:rsidP="006E6405">
      <w:pPr>
        <w:pStyle w:val="Sinespaciado"/>
        <w:ind w:left="1276"/>
        <w:jc w:val="both"/>
        <w:rPr>
          <w:rFonts w:ascii="Arial" w:hAnsi="Arial" w:cs="Arial"/>
        </w:rPr>
      </w:pPr>
    </w:p>
    <w:p w14:paraId="47E50978" w14:textId="77777777" w:rsidR="00151892" w:rsidRDefault="00151892" w:rsidP="006E6405">
      <w:pPr>
        <w:pStyle w:val="Sinespaciado"/>
        <w:ind w:left="1276"/>
        <w:jc w:val="both"/>
        <w:rPr>
          <w:rFonts w:ascii="Arial" w:hAnsi="Arial" w:cs="Arial"/>
        </w:rPr>
      </w:pPr>
    </w:p>
    <w:p w14:paraId="38A90EAB" w14:textId="77777777" w:rsidR="00151892" w:rsidRDefault="00151892" w:rsidP="006E6405">
      <w:pPr>
        <w:pStyle w:val="Sinespaciado"/>
        <w:ind w:left="1276"/>
        <w:jc w:val="both"/>
        <w:rPr>
          <w:rFonts w:ascii="Arial" w:hAnsi="Arial" w:cs="Arial"/>
        </w:rPr>
      </w:pPr>
    </w:p>
    <w:p w14:paraId="48A49A4D" w14:textId="77777777" w:rsidR="00151892" w:rsidRDefault="00151892" w:rsidP="006E6405">
      <w:pPr>
        <w:pStyle w:val="Sinespaciado"/>
        <w:ind w:left="1276"/>
        <w:jc w:val="both"/>
        <w:rPr>
          <w:rFonts w:ascii="Arial" w:hAnsi="Arial" w:cs="Arial"/>
        </w:rPr>
      </w:pPr>
    </w:p>
    <w:p w14:paraId="6DC05031" w14:textId="77777777" w:rsidR="00151892" w:rsidRDefault="00151892" w:rsidP="006E6405">
      <w:pPr>
        <w:pStyle w:val="Sinespaciado"/>
        <w:ind w:left="1276"/>
        <w:jc w:val="both"/>
        <w:rPr>
          <w:rFonts w:ascii="Arial" w:hAnsi="Arial" w:cs="Arial"/>
        </w:rPr>
      </w:pPr>
    </w:p>
    <w:p w14:paraId="05D147F0" w14:textId="77777777" w:rsidR="00151892" w:rsidRDefault="00151892" w:rsidP="006E6405">
      <w:pPr>
        <w:pStyle w:val="Sinespaciado"/>
        <w:ind w:left="1276"/>
        <w:jc w:val="both"/>
        <w:rPr>
          <w:rFonts w:ascii="Arial" w:hAnsi="Arial" w:cs="Arial"/>
        </w:rPr>
      </w:pPr>
    </w:p>
    <w:p w14:paraId="48C17776" w14:textId="77777777" w:rsidR="00151892" w:rsidRDefault="00151892" w:rsidP="006E6405">
      <w:pPr>
        <w:pStyle w:val="Sinespaciado"/>
        <w:ind w:left="1276"/>
        <w:jc w:val="both"/>
        <w:rPr>
          <w:rFonts w:ascii="Arial" w:hAnsi="Arial" w:cs="Arial"/>
        </w:rPr>
      </w:pPr>
    </w:p>
    <w:p w14:paraId="4110C953" w14:textId="77777777" w:rsidR="00151892" w:rsidRDefault="00151892" w:rsidP="006E6405">
      <w:pPr>
        <w:pStyle w:val="Sinespaciado"/>
        <w:ind w:left="1276"/>
        <w:jc w:val="both"/>
        <w:rPr>
          <w:rFonts w:ascii="Arial" w:hAnsi="Arial" w:cs="Arial"/>
        </w:rPr>
      </w:pPr>
    </w:p>
    <w:p w14:paraId="3C085EBA" w14:textId="77777777" w:rsidR="00151892" w:rsidRDefault="00151892" w:rsidP="006E6405">
      <w:pPr>
        <w:pStyle w:val="Sinespaciado"/>
        <w:ind w:left="1276"/>
        <w:jc w:val="both"/>
        <w:rPr>
          <w:rFonts w:ascii="Arial" w:hAnsi="Arial" w:cs="Arial"/>
        </w:rPr>
      </w:pPr>
    </w:p>
    <w:p w14:paraId="2826DCCA" w14:textId="77777777" w:rsidR="00151892" w:rsidRDefault="00151892" w:rsidP="006E6405">
      <w:pPr>
        <w:pStyle w:val="Sinespaciado"/>
        <w:ind w:left="1276"/>
        <w:jc w:val="both"/>
        <w:rPr>
          <w:rFonts w:ascii="Arial" w:hAnsi="Arial" w:cs="Arial"/>
        </w:rPr>
      </w:pPr>
    </w:p>
    <w:p w14:paraId="75F0F557" w14:textId="77777777" w:rsidR="00151892" w:rsidRDefault="00151892" w:rsidP="006E6405">
      <w:pPr>
        <w:pStyle w:val="Sinespaciado"/>
        <w:ind w:left="1276"/>
        <w:jc w:val="both"/>
        <w:rPr>
          <w:rFonts w:ascii="Arial" w:hAnsi="Arial" w:cs="Arial"/>
        </w:rPr>
      </w:pPr>
    </w:p>
    <w:p w14:paraId="38010125" w14:textId="77777777" w:rsidR="00151892" w:rsidRDefault="00151892" w:rsidP="006E6405">
      <w:pPr>
        <w:pStyle w:val="Sinespaciado"/>
        <w:ind w:left="1276"/>
        <w:jc w:val="both"/>
        <w:rPr>
          <w:rFonts w:ascii="Arial" w:hAnsi="Arial" w:cs="Arial"/>
        </w:rPr>
      </w:pPr>
    </w:p>
    <w:p w14:paraId="1995A9B5" w14:textId="77777777" w:rsidR="00151892" w:rsidRDefault="00151892" w:rsidP="006E6405">
      <w:pPr>
        <w:pStyle w:val="Sinespaciado"/>
        <w:ind w:left="1276"/>
        <w:jc w:val="both"/>
        <w:rPr>
          <w:rFonts w:ascii="Arial" w:hAnsi="Arial" w:cs="Arial"/>
        </w:rPr>
      </w:pPr>
    </w:p>
    <w:p w14:paraId="1D9C4040" w14:textId="77777777" w:rsidR="00151892" w:rsidRDefault="00151892" w:rsidP="006E6405">
      <w:pPr>
        <w:pStyle w:val="Sinespaciado"/>
        <w:ind w:left="1276"/>
        <w:jc w:val="both"/>
        <w:rPr>
          <w:rFonts w:ascii="Arial" w:hAnsi="Arial" w:cs="Arial"/>
        </w:rPr>
      </w:pPr>
    </w:p>
    <w:p w14:paraId="0E599345" w14:textId="77777777" w:rsidR="00151892" w:rsidRDefault="00151892" w:rsidP="006E6405">
      <w:pPr>
        <w:pStyle w:val="Sinespaciado"/>
        <w:ind w:left="1276"/>
        <w:jc w:val="both"/>
        <w:rPr>
          <w:rFonts w:ascii="Arial" w:hAnsi="Arial" w:cs="Arial"/>
        </w:rPr>
      </w:pPr>
    </w:p>
    <w:p w14:paraId="1D738480" w14:textId="77777777" w:rsidR="00151892" w:rsidRDefault="00151892" w:rsidP="006E6405">
      <w:pPr>
        <w:pStyle w:val="Sinespaciado"/>
        <w:ind w:left="1276"/>
        <w:jc w:val="both"/>
        <w:rPr>
          <w:rFonts w:ascii="Arial" w:hAnsi="Arial" w:cs="Arial"/>
        </w:rPr>
      </w:pPr>
    </w:p>
    <w:p w14:paraId="73AEF272" w14:textId="77777777" w:rsidR="00151892" w:rsidRDefault="00151892" w:rsidP="006E6405">
      <w:pPr>
        <w:pStyle w:val="Sinespaciado"/>
        <w:ind w:left="1276"/>
        <w:jc w:val="both"/>
        <w:rPr>
          <w:rFonts w:ascii="Arial" w:hAnsi="Arial" w:cs="Arial"/>
        </w:rPr>
      </w:pPr>
    </w:p>
    <w:p w14:paraId="1997F85A" w14:textId="77777777" w:rsidR="00151892" w:rsidRDefault="00151892" w:rsidP="006E6405">
      <w:pPr>
        <w:pStyle w:val="Sinespaciado"/>
        <w:ind w:left="1276"/>
        <w:jc w:val="both"/>
        <w:rPr>
          <w:rFonts w:ascii="Arial" w:hAnsi="Arial" w:cs="Arial"/>
        </w:rPr>
      </w:pPr>
    </w:p>
    <w:p w14:paraId="761F4EC3" w14:textId="77777777" w:rsidR="00151892" w:rsidRDefault="00151892" w:rsidP="006E6405">
      <w:pPr>
        <w:pStyle w:val="Sinespaciado"/>
        <w:ind w:left="1276"/>
        <w:jc w:val="both"/>
        <w:rPr>
          <w:rFonts w:ascii="Arial" w:hAnsi="Arial" w:cs="Arial"/>
        </w:rPr>
      </w:pPr>
    </w:p>
    <w:p w14:paraId="2A1D8647" w14:textId="77777777" w:rsidR="00151892" w:rsidRDefault="00151892" w:rsidP="006E6405">
      <w:pPr>
        <w:pStyle w:val="Sinespaciado"/>
        <w:ind w:left="1276"/>
        <w:jc w:val="both"/>
        <w:rPr>
          <w:rFonts w:ascii="Arial" w:hAnsi="Arial" w:cs="Arial"/>
        </w:rPr>
      </w:pPr>
    </w:p>
    <w:p w14:paraId="49B519F3" w14:textId="77777777" w:rsidR="00151892" w:rsidRDefault="00151892" w:rsidP="006E6405">
      <w:pPr>
        <w:pStyle w:val="Sinespaciado"/>
        <w:ind w:left="1276"/>
        <w:jc w:val="both"/>
        <w:rPr>
          <w:rFonts w:ascii="Arial" w:hAnsi="Arial" w:cs="Arial"/>
        </w:rPr>
      </w:pPr>
    </w:p>
    <w:p w14:paraId="43B1560B" w14:textId="77777777" w:rsidR="00151892" w:rsidRDefault="00151892" w:rsidP="006E6405">
      <w:pPr>
        <w:pStyle w:val="Sinespaciado"/>
        <w:ind w:left="1276"/>
        <w:jc w:val="both"/>
        <w:rPr>
          <w:rFonts w:ascii="Arial" w:hAnsi="Arial" w:cs="Arial"/>
        </w:rPr>
      </w:pPr>
    </w:p>
    <w:p w14:paraId="053ECAE0" w14:textId="77777777" w:rsidR="00151892" w:rsidRDefault="00151892" w:rsidP="006E6405">
      <w:pPr>
        <w:pStyle w:val="Sinespaciado"/>
        <w:ind w:left="1276"/>
        <w:jc w:val="both"/>
        <w:rPr>
          <w:rFonts w:ascii="Arial" w:hAnsi="Arial" w:cs="Arial"/>
        </w:rPr>
      </w:pPr>
    </w:p>
    <w:p w14:paraId="54F9B5E9" w14:textId="77777777" w:rsidR="00151892" w:rsidRDefault="00151892" w:rsidP="006E6405">
      <w:pPr>
        <w:pStyle w:val="Sinespaciado"/>
        <w:ind w:left="1276"/>
        <w:jc w:val="both"/>
        <w:rPr>
          <w:rFonts w:ascii="Arial" w:hAnsi="Arial" w:cs="Arial"/>
        </w:rPr>
      </w:pPr>
    </w:p>
    <w:p w14:paraId="0AC490E0" w14:textId="77777777" w:rsidR="00151892" w:rsidRDefault="00151892" w:rsidP="006E6405">
      <w:pPr>
        <w:pStyle w:val="Sinespaciado"/>
        <w:ind w:left="1276"/>
        <w:jc w:val="both"/>
        <w:rPr>
          <w:rFonts w:ascii="Arial" w:hAnsi="Arial" w:cs="Arial"/>
        </w:rPr>
      </w:pPr>
    </w:p>
    <w:p w14:paraId="31F6A410" w14:textId="77777777" w:rsidR="00151892" w:rsidRDefault="00151892" w:rsidP="006E6405">
      <w:pPr>
        <w:pStyle w:val="Sinespaciado"/>
        <w:ind w:left="1276"/>
        <w:jc w:val="both"/>
        <w:rPr>
          <w:rFonts w:ascii="Arial" w:hAnsi="Arial" w:cs="Arial"/>
        </w:rPr>
      </w:pPr>
    </w:p>
    <w:p w14:paraId="5E00C69D" w14:textId="77777777" w:rsidR="00151892" w:rsidRDefault="00151892" w:rsidP="006E6405">
      <w:pPr>
        <w:pStyle w:val="Sinespaciado"/>
        <w:ind w:left="1276"/>
        <w:jc w:val="both"/>
        <w:rPr>
          <w:rFonts w:ascii="Arial" w:hAnsi="Arial" w:cs="Arial"/>
        </w:rPr>
      </w:pPr>
    </w:p>
    <w:p w14:paraId="5ED055D7" w14:textId="77777777" w:rsidR="00352C93" w:rsidRDefault="00352C93" w:rsidP="006E6405">
      <w:pPr>
        <w:pStyle w:val="Sinespaciado"/>
        <w:ind w:left="1276"/>
        <w:jc w:val="both"/>
        <w:rPr>
          <w:rFonts w:ascii="Arial" w:hAnsi="Arial" w:cs="Arial"/>
        </w:rPr>
      </w:pPr>
    </w:p>
    <w:p w14:paraId="797A0D04" w14:textId="78061668" w:rsidR="00352C93" w:rsidRDefault="00352C93" w:rsidP="00352C93">
      <w:pPr>
        <w:pStyle w:val="Sinespaciado"/>
        <w:ind w:left="1276"/>
        <w:jc w:val="center"/>
        <w:rPr>
          <w:rFonts w:ascii="Arial" w:hAnsi="Arial" w:cs="Arial"/>
          <w:b/>
        </w:rPr>
      </w:pPr>
      <w:r w:rsidRPr="00CB6D20">
        <w:rPr>
          <w:rFonts w:ascii="Arial" w:hAnsi="Arial" w:cs="Arial"/>
          <w:b/>
        </w:rPr>
        <w:t>Anexo 1</w:t>
      </w:r>
    </w:p>
    <w:p w14:paraId="1C969230" w14:textId="5772FF65" w:rsidR="005F05B9" w:rsidRDefault="005F05B9" w:rsidP="00352C93">
      <w:pPr>
        <w:pStyle w:val="Sinespaciado"/>
        <w:ind w:left="1276"/>
        <w:jc w:val="center"/>
        <w:rPr>
          <w:rFonts w:ascii="Arial" w:hAnsi="Arial" w:cs="Arial"/>
          <w:b/>
        </w:rPr>
      </w:pPr>
    </w:p>
    <w:p w14:paraId="71BCBC3A" w14:textId="708DE48B" w:rsidR="005F05B9" w:rsidRDefault="005F05B9" w:rsidP="00352C93">
      <w:pPr>
        <w:pStyle w:val="Sinespaciado"/>
        <w:ind w:left="1276"/>
        <w:jc w:val="center"/>
        <w:rPr>
          <w:rFonts w:ascii="Arial" w:hAnsi="Arial" w:cs="Arial"/>
          <w:b/>
        </w:rPr>
      </w:pPr>
    </w:p>
    <w:p w14:paraId="0E85A2DB" w14:textId="37C576DD" w:rsidR="005F05B9" w:rsidRDefault="005F05B9" w:rsidP="00352C93">
      <w:pPr>
        <w:pStyle w:val="Sinespaciado"/>
        <w:ind w:left="1276"/>
        <w:jc w:val="center"/>
        <w:rPr>
          <w:rFonts w:ascii="Arial" w:hAnsi="Arial" w:cs="Arial"/>
          <w:b/>
        </w:rPr>
      </w:pPr>
    </w:p>
    <w:p w14:paraId="2D6DC4D1" w14:textId="6724592B" w:rsidR="005F05B9" w:rsidRDefault="005F05B9" w:rsidP="00352C93">
      <w:pPr>
        <w:pStyle w:val="Sinespaciado"/>
        <w:ind w:left="1276"/>
        <w:jc w:val="center"/>
        <w:rPr>
          <w:rFonts w:ascii="Arial" w:hAnsi="Arial" w:cs="Arial"/>
          <w:b/>
        </w:rPr>
      </w:pPr>
    </w:p>
    <w:p w14:paraId="787DBF41" w14:textId="70345434" w:rsidR="005F05B9" w:rsidRDefault="005F05B9" w:rsidP="00352C93">
      <w:pPr>
        <w:pStyle w:val="Sinespaciado"/>
        <w:ind w:left="1276"/>
        <w:jc w:val="center"/>
        <w:rPr>
          <w:rFonts w:ascii="Arial" w:hAnsi="Arial" w:cs="Arial"/>
          <w:b/>
        </w:rPr>
      </w:pPr>
    </w:p>
    <w:p w14:paraId="228F3399" w14:textId="6ABB2CDA" w:rsidR="005F05B9" w:rsidRDefault="005F05B9" w:rsidP="00352C93">
      <w:pPr>
        <w:pStyle w:val="Sinespaciado"/>
        <w:ind w:left="1276"/>
        <w:jc w:val="center"/>
        <w:rPr>
          <w:rFonts w:ascii="Arial" w:hAnsi="Arial" w:cs="Arial"/>
          <w:b/>
        </w:rPr>
      </w:pPr>
    </w:p>
    <w:p w14:paraId="29B490D9" w14:textId="0F258CA8" w:rsidR="005F05B9" w:rsidRDefault="005F05B9" w:rsidP="00352C93">
      <w:pPr>
        <w:pStyle w:val="Sinespaciado"/>
        <w:ind w:left="1276"/>
        <w:jc w:val="center"/>
        <w:rPr>
          <w:rFonts w:ascii="Arial" w:hAnsi="Arial" w:cs="Arial"/>
          <w:b/>
        </w:rPr>
      </w:pPr>
    </w:p>
    <w:p w14:paraId="2E91C8DF" w14:textId="29D3E390" w:rsidR="005F05B9" w:rsidRDefault="005F05B9" w:rsidP="00352C93">
      <w:pPr>
        <w:pStyle w:val="Sinespaciado"/>
        <w:ind w:left="1276"/>
        <w:jc w:val="center"/>
        <w:rPr>
          <w:rFonts w:ascii="Arial" w:hAnsi="Arial" w:cs="Arial"/>
          <w:b/>
        </w:rPr>
      </w:pPr>
    </w:p>
    <w:p w14:paraId="40CDC8E7" w14:textId="31A12B99" w:rsidR="005F05B9" w:rsidRDefault="005F05B9" w:rsidP="00352C93">
      <w:pPr>
        <w:pStyle w:val="Sinespaciado"/>
        <w:ind w:left="1276"/>
        <w:jc w:val="center"/>
        <w:rPr>
          <w:rFonts w:ascii="Arial" w:hAnsi="Arial" w:cs="Arial"/>
          <w:b/>
        </w:rPr>
      </w:pPr>
    </w:p>
    <w:p w14:paraId="0F1252B8" w14:textId="4CFC10EB" w:rsidR="005F05B9" w:rsidRDefault="005F05B9" w:rsidP="00352C93">
      <w:pPr>
        <w:pStyle w:val="Sinespaciado"/>
        <w:ind w:left="1276"/>
        <w:jc w:val="center"/>
        <w:rPr>
          <w:rFonts w:ascii="Arial" w:hAnsi="Arial" w:cs="Arial"/>
          <w:b/>
        </w:rPr>
      </w:pPr>
    </w:p>
    <w:p w14:paraId="7D21EA6C" w14:textId="192B3662" w:rsidR="005F05B9" w:rsidRDefault="005F05B9" w:rsidP="00352C93">
      <w:pPr>
        <w:pStyle w:val="Sinespaciado"/>
        <w:ind w:left="1276"/>
        <w:jc w:val="center"/>
        <w:rPr>
          <w:rFonts w:ascii="Arial" w:hAnsi="Arial" w:cs="Arial"/>
          <w:b/>
        </w:rPr>
      </w:pPr>
    </w:p>
    <w:p w14:paraId="29D21EE7" w14:textId="7CF83A76" w:rsidR="005F05B9" w:rsidRDefault="005F05B9" w:rsidP="00352C93">
      <w:pPr>
        <w:pStyle w:val="Sinespaciado"/>
        <w:ind w:left="1276"/>
        <w:jc w:val="center"/>
        <w:rPr>
          <w:rFonts w:ascii="Arial" w:hAnsi="Arial" w:cs="Arial"/>
          <w:b/>
        </w:rPr>
      </w:pPr>
    </w:p>
    <w:p w14:paraId="59E7CA0F" w14:textId="2C3F91C5" w:rsidR="005F05B9" w:rsidRDefault="005F05B9" w:rsidP="00352C93">
      <w:pPr>
        <w:pStyle w:val="Sinespaciado"/>
        <w:ind w:left="1276"/>
        <w:jc w:val="center"/>
        <w:rPr>
          <w:rFonts w:ascii="Arial" w:hAnsi="Arial" w:cs="Arial"/>
          <w:b/>
        </w:rPr>
      </w:pPr>
    </w:p>
    <w:p w14:paraId="1DC7F0C2" w14:textId="1A6C132D" w:rsidR="005F05B9" w:rsidRDefault="005F05B9" w:rsidP="00352C93">
      <w:pPr>
        <w:pStyle w:val="Sinespaciado"/>
        <w:ind w:left="1276"/>
        <w:jc w:val="center"/>
        <w:rPr>
          <w:rFonts w:ascii="Arial" w:hAnsi="Arial" w:cs="Arial"/>
          <w:b/>
        </w:rPr>
      </w:pPr>
    </w:p>
    <w:p w14:paraId="3F2870E0" w14:textId="0D7F1ED0" w:rsidR="005F05B9" w:rsidRDefault="005F05B9" w:rsidP="00352C93">
      <w:pPr>
        <w:pStyle w:val="Sinespaciado"/>
        <w:ind w:left="1276"/>
        <w:jc w:val="center"/>
        <w:rPr>
          <w:rFonts w:ascii="Arial" w:hAnsi="Arial" w:cs="Arial"/>
          <w:b/>
        </w:rPr>
      </w:pPr>
    </w:p>
    <w:p w14:paraId="60CDD871" w14:textId="53F560CF" w:rsidR="005F05B9" w:rsidRDefault="005F05B9" w:rsidP="00352C93">
      <w:pPr>
        <w:pStyle w:val="Sinespaciado"/>
        <w:ind w:left="1276"/>
        <w:jc w:val="center"/>
        <w:rPr>
          <w:rFonts w:ascii="Arial" w:hAnsi="Arial" w:cs="Arial"/>
          <w:b/>
        </w:rPr>
      </w:pPr>
    </w:p>
    <w:p w14:paraId="078FC569" w14:textId="31950950" w:rsidR="005F05B9" w:rsidRDefault="005F05B9" w:rsidP="00352C93">
      <w:pPr>
        <w:pStyle w:val="Sinespaciado"/>
        <w:ind w:left="1276"/>
        <w:jc w:val="center"/>
        <w:rPr>
          <w:rFonts w:ascii="Arial" w:hAnsi="Arial" w:cs="Arial"/>
          <w:b/>
        </w:rPr>
      </w:pPr>
    </w:p>
    <w:p w14:paraId="3D93166F" w14:textId="4ED06808" w:rsidR="005F05B9" w:rsidRDefault="005F05B9" w:rsidP="00352C93">
      <w:pPr>
        <w:pStyle w:val="Sinespaciado"/>
        <w:ind w:left="1276"/>
        <w:jc w:val="center"/>
        <w:rPr>
          <w:rFonts w:ascii="Arial" w:hAnsi="Arial" w:cs="Arial"/>
          <w:b/>
        </w:rPr>
      </w:pPr>
    </w:p>
    <w:p w14:paraId="2C33CE3A" w14:textId="5A7B604F" w:rsidR="005F05B9" w:rsidRDefault="005F05B9" w:rsidP="00352C93">
      <w:pPr>
        <w:pStyle w:val="Sinespaciado"/>
        <w:ind w:left="1276"/>
        <w:jc w:val="center"/>
        <w:rPr>
          <w:rFonts w:ascii="Arial" w:hAnsi="Arial" w:cs="Arial"/>
          <w:b/>
        </w:rPr>
      </w:pPr>
    </w:p>
    <w:p w14:paraId="4A2A9D5A" w14:textId="5FE359B0" w:rsidR="005F05B9" w:rsidRDefault="005F05B9" w:rsidP="00352C93">
      <w:pPr>
        <w:pStyle w:val="Sinespaciado"/>
        <w:ind w:left="1276"/>
        <w:jc w:val="center"/>
        <w:rPr>
          <w:rFonts w:ascii="Arial" w:hAnsi="Arial" w:cs="Arial"/>
          <w:b/>
        </w:rPr>
      </w:pPr>
    </w:p>
    <w:p w14:paraId="2FF4A688" w14:textId="57A570F8" w:rsidR="005F05B9" w:rsidRDefault="005F05B9" w:rsidP="00352C93">
      <w:pPr>
        <w:pStyle w:val="Sinespaciado"/>
        <w:ind w:left="1276"/>
        <w:jc w:val="center"/>
        <w:rPr>
          <w:rFonts w:ascii="Arial" w:hAnsi="Arial" w:cs="Arial"/>
          <w:b/>
        </w:rPr>
      </w:pPr>
    </w:p>
    <w:p w14:paraId="00EBB177" w14:textId="6D03CDC3" w:rsidR="005F05B9" w:rsidRDefault="005F05B9" w:rsidP="00352C93">
      <w:pPr>
        <w:pStyle w:val="Sinespaciado"/>
        <w:ind w:left="1276"/>
        <w:jc w:val="center"/>
        <w:rPr>
          <w:rFonts w:ascii="Arial" w:hAnsi="Arial" w:cs="Arial"/>
          <w:b/>
        </w:rPr>
      </w:pPr>
    </w:p>
    <w:p w14:paraId="45F9A023" w14:textId="14812C1E" w:rsidR="005F05B9" w:rsidRDefault="005F05B9" w:rsidP="00352C93">
      <w:pPr>
        <w:pStyle w:val="Sinespaciado"/>
        <w:ind w:left="1276"/>
        <w:jc w:val="center"/>
        <w:rPr>
          <w:rFonts w:ascii="Arial" w:hAnsi="Arial" w:cs="Arial"/>
          <w:b/>
        </w:rPr>
      </w:pPr>
    </w:p>
    <w:p w14:paraId="3A8646BA" w14:textId="4C542084" w:rsidR="005F05B9" w:rsidRDefault="005F05B9" w:rsidP="00352C93">
      <w:pPr>
        <w:pStyle w:val="Sinespaciado"/>
        <w:ind w:left="1276"/>
        <w:jc w:val="center"/>
        <w:rPr>
          <w:rFonts w:ascii="Arial" w:hAnsi="Arial" w:cs="Arial"/>
          <w:b/>
        </w:rPr>
      </w:pPr>
    </w:p>
    <w:p w14:paraId="527044B7" w14:textId="3808F560" w:rsidR="005F05B9" w:rsidRDefault="005F05B9" w:rsidP="00352C93">
      <w:pPr>
        <w:pStyle w:val="Sinespaciado"/>
        <w:ind w:left="1276"/>
        <w:jc w:val="center"/>
        <w:rPr>
          <w:rFonts w:ascii="Arial" w:hAnsi="Arial" w:cs="Arial"/>
          <w:b/>
        </w:rPr>
      </w:pPr>
    </w:p>
    <w:p w14:paraId="4ABA35FF" w14:textId="64B65479" w:rsidR="005F05B9" w:rsidRDefault="005F05B9" w:rsidP="00352C93">
      <w:pPr>
        <w:pStyle w:val="Sinespaciado"/>
        <w:ind w:left="1276"/>
        <w:jc w:val="center"/>
        <w:rPr>
          <w:rFonts w:ascii="Arial" w:hAnsi="Arial" w:cs="Arial"/>
          <w:b/>
        </w:rPr>
      </w:pPr>
    </w:p>
    <w:p w14:paraId="41D381D2" w14:textId="6A28234A" w:rsidR="005F05B9" w:rsidRDefault="005F05B9" w:rsidP="00352C93">
      <w:pPr>
        <w:pStyle w:val="Sinespaciado"/>
        <w:ind w:left="1276"/>
        <w:jc w:val="center"/>
        <w:rPr>
          <w:rFonts w:ascii="Arial" w:hAnsi="Arial" w:cs="Arial"/>
          <w:b/>
        </w:rPr>
      </w:pPr>
    </w:p>
    <w:p w14:paraId="20DEAB19" w14:textId="19569010" w:rsidR="005F05B9" w:rsidRDefault="005F05B9" w:rsidP="00352C93">
      <w:pPr>
        <w:pStyle w:val="Sinespaciado"/>
        <w:ind w:left="1276"/>
        <w:jc w:val="center"/>
        <w:rPr>
          <w:rFonts w:ascii="Arial" w:hAnsi="Arial" w:cs="Arial"/>
          <w:b/>
        </w:rPr>
      </w:pPr>
    </w:p>
    <w:p w14:paraId="28E16F36" w14:textId="6B742356" w:rsidR="005F05B9" w:rsidRDefault="005F05B9" w:rsidP="00352C93">
      <w:pPr>
        <w:pStyle w:val="Sinespaciado"/>
        <w:ind w:left="1276"/>
        <w:jc w:val="center"/>
        <w:rPr>
          <w:rFonts w:ascii="Arial" w:hAnsi="Arial" w:cs="Arial"/>
          <w:b/>
        </w:rPr>
      </w:pPr>
    </w:p>
    <w:p w14:paraId="617C8756" w14:textId="0160DA11" w:rsidR="005F05B9" w:rsidRDefault="005F05B9" w:rsidP="00352C93">
      <w:pPr>
        <w:pStyle w:val="Sinespaciado"/>
        <w:ind w:left="1276"/>
        <w:jc w:val="center"/>
        <w:rPr>
          <w:rFonts w:ascii="Arial" w:hAnsi="Arial" w:cs="Arial"/>
          <w:b/>
        </w:rPr>
      </w:pPr>
    </w:p>
    <w:p w14:paraId="7B9A8042" w14:textId="62735366" w:rsidR="005F05B9" w:rsidRDefault="005F05B9" w:rsidP="00352C93">
      <w:pPr>
        <w:pStyle w:val="Sinespaciado"/>
        <w:ind w:left="1276"/>
        <w:jc w:val="center"/>
        <w:rPr>
          <w:rFonts w:ascii="Arial" w:hAnsi="Arial" w:cs="Arial"/>
          <w:b/>
        </w:rPr>
      </w:pPr>
      <w:r>
        <w:rPr>
          <w:noProof/>
        </w:rPr>
        <w:lastRenderedPageBreak/>
        <w:drawing>
          <wp:anchor distT="0" distB="0" distL="0" distR="0" simplePos="0" relativeHeight="251659264" behindDoc="1" locked="0" layoutInCell="1" allowOverlap="1" wp14:anchorId="21074B07" wp14:editId="3CE47DA5">
            <wp:simplePos x="0" y="0"/>
            <wp:positionH relativeFrom="page">
              <wp:align>right</wp:align>
            </wp:positionH>
            <wp:positionV relativeFrom="page">
              <wp:posOffset>616226</wp:posOffset>
            </wp:positionV>
            <wp:extent cx="7851257" cy="7790180"/>
            <wp:effectExtent l="0" t="0" r="0" b="127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51257" cy="7790180"/>
                    </a:xfrm>
                    <a:prstGeom prst="rect">
                      <a:avLst/>
                    </a:prstGeom>
                  </pic:spPr>
                </pic:pic>
              </a:graphicData>
            </a:graphic>
            <wp14:sizeRelH relativeFrom="margin">
              <wp14:pctWidth>0</wp14:pctWidth>
            </wp14:sizeRelH>
          </wp:anchor>
        </w:drawing>
      </w:r>
    </w:p>
    <w:p w14:paraId="763BC849" w14:textId="6E7F8F6E" w:rsidR="005F05B9" w:rsidRDefault="005F05B9" w:rsidP="00352C93">
      <w:pPr>
        <w:pStyle w:val="Sinespaciado"/>
        <w:ind w:left="1276"/>
        <w:jc w:val="center"/>
        <w:rPr>
          <w:rFonts w:ascii="Arial" w:hAnsi="Arial" w:cs="Arial"/>
          <w:b/>
        </w:rPr>
      </w:pPr>
    </w:p>
    <w:p w14:paraId="2EAE52FE" w14:textId="70B2A0A1" w:rsidR="005F05B9" w:rsidRDefault="005F05B9" w:rsidP="00352C93">
      <w:pPr>
        <w:pStyle w:val="Sinespaciado"/>
        <w:ind w:left="1276"/>
        <w:jc w:val="center"/>
        <w:rPr>
          <w:rFonts w:ascii="Arial" w:hAnsi="Arial" w:cs="Arial"/>
          <w:b/>
        </w:rPr>
      </w:pPr>
    </w:p>
    <w:p w14:paraId="242C336E" w14:textId="6463C46C" w:rsidR="005F05B9" w:rsidRDefault="005F05B9">
      <w:pPr>
        <w:spacing w:before="4"/>
        <w:rPr>
          <w:sz w:val="17"/>
        </w:rPr>
      </w:pPr>
    </w:p>
    <w:p w14:paraId="4EBDCD97" w14:textId="77777777" w:rsidR="005F05B9" w:rsidRDefault="005F05B9">
      <w:pPr>
        <w:rPr>
          <w:sz w:val="17"/>
        </w:rPr>
        <w:sectPr w:rsidR="005F05B9" w:rsidSect="002C5604">
          <w:pgSz w:w="12240" w:h="15840"/>
          <w:pgMar w:top="1060" w:right="1600" w:bottom="780" w:left="400" w:header="617" w:footer="596" w:gutter="0"/>
          <w:pgNumType w:start="1"/>
          <w:cols w:space="720"/>
        </w:sectPr>
      </w:pPr>
    </w:p>
    <w:p w14:paraId="6284F065" w14:textId="71B688EA" w:rsidR="005F05B9" w:rsidRDefault="005F05B9">
      <w:pPr>
        <w:spacing w:before="4"/>
        <w:rPr>
          <w:sz w:val="17"/>
        </w:rPr>
      </w:pPr>
    </w:p>
    <w:p w14:paraId="3DEE4BD6" w14:textId="77777777" w:rsidR="005F05B9" w:rsidRDefault="005F05B9" w:rsidP="00352C93">
      <w:pPr>
        <w:pStyle w:val="Sinespaciado"/>
        <w:ind w:left="1276"/>
        <w:jc w:val="center"/>
        <w:rPr>
          <w:noProof/>
        </w:rPr>
      </w:pPr>
    </w:p>
    <w:p w14:paraId="0FC92FD6" w14:textId="4315FF41" w:rsidR="005F05B9" w:rsidRPr="00CB6D20" w:rsidRDefault="005F05B9" w:rsidP="00352C93">
      <w:pPr>
        <w:pStyle w:val="Sinespaciado"/>
        <w:ind w:left="1276"/>
        <w:jc w:val="center"/>
        <w:rPr>
          <w:rFonts w:ascii="Arial" w:hAnsi="Arial" w:cs="Arial"/>
          <w:b/>
          <w:lang w:val="es-MX"/>
        </w:rPr>
      </w:pPr>
      <w:r>
        <w:rPr>
          <w:noProof/>
        </w:rPr>
        <w:drawing>
          <wp:anchor distT="0" distB="0" distL="0" distR="0" simplePos="0" relativeHeight="251660288" behindDoc="1" locked="0" layoutInCell="1" allowOverlap="1" wp14:anchorId="43C14528" wp14:editId="0A967724">
            <wp:simplePos x="0" y="0"/>
            <wp:positionH relativeFrom="page">
              <wp:posOffset>477079</wp:posOffset>
            </wp:positionH>
            <wp:positionV relativeFrom="margin">
              <wp:posOffset>559352</wp:posOffset>
            </wp:positionV>
            <wp:extent cx="6973046" cy="7753095"/>
            <wp:effectExtent l="0" t="0" r="0" b="63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l="9735"/>
                    <a:stretch/>
                  </pic:blipFill>
                  <pic:spPr bwMode="auto">
                    <a:xfrm>
                      <a:off x="0" y="0"/>
                      <a:ext cx="6975339" cy="7755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5F05B9" w:rsidRPr="00CB6D20" w:rsidSect="00E4367E">
      <w:headerReference w:type="default" r:id="rId10"/>
      <w:footerReference w:type="default" r:id="rId11"/>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32AE3" w14:textId="77777777" w:rsidR="00364700" w:rsidRDefault="00364700">
      <w:r>
        <w:separator/>
      </w:r>
    </w:p>
  </w:endnote>
  <w:endnote w:type="continuationSeparator" w:id="0">
    <w:p w14:paraId="4805604F" w14:textId="77777777" w:rsidR="00364700" w:rsidRDefault="0036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E9B0" w14:textId="77777777" w:rsidR="00CA6FCF" w:rsidRDefault="000239B3">
    <w:pPr>
      <w:pStyle w:val="Textoindependiente"/>
      <w:spacing w:line="14" w:lineRule="auto"/>
      <w:rPr>
        <w:sz w:val="20"/>
      </w:rPr>
    </w:pPr>
    <w:r>
      <w:rPr>
        <w:noProof/>
        <w:lang w:eastAsia="es-GT"/>
      </w:rPr>
      <mc:AlternateContent>
        <mc:Choice Requires="wps">
          <w:drawing>
            <wp:anchor distT="0" distB="0" distL="114300" distR="114300" simplePos="0" relativeHeight="487431680" behindDoc="1" locked="0" layoutInCell="1" allowOverlap="1" wp14:anchorId="09E164CB" wp14:editId="26E478F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eastAsia="es-GT"/>
      </w:rPr>
      <mc:AlternateContent>
        <mc:Choice Requires="wps">
          <w:drawing>
            <wp:anchor distT="0" distB="0" distL="114300" distR="114300" simplePos="0" relativeHeight="487432192" behindDoc="1" locked="0" layoutInCell="1" allowOverlap="1" wp14:anchorId="2602906B" wp14:editId="4B6B0F88">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FE64"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2906B"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5A54FE64"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32704" behindDoc="1" locked="0" layoutInCell="1" allowOverlap="1" wp14:anchorId="653FAE81" wp14:editId="57168824">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7CC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5149C3">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AE81"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45D07CC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5149C3">
                      <w:rPr>
                        <w:noProof/>
                        <w:color w:val="666666"/>
                        <w:sz w:val="1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25294" w14:textId="77777777" w:rsidR="00364700" w:rsidRDefault="00364700">
      <w:r>
        <w:separator/>
      </w:r>
    </w:p>
  </w:footnote>
  <w:footnote w:type="continuationSeparator" w:id="0">
    <w:p w14:paraId="0C94D0A2" w14:textId="77777777" w:rsidR="00364700" w:rsidRDefault="00364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F421" w14:textId="77777777" w:rsidR="00CA6FCF" w:rsidRDefault="00302581">
    <w:pPr>
      <w:pStyle w:val="Textoindependiente"/>
      <w:spacing w:line="14" w:lineRule="auto"/>
      <w:rPr>
        <w:sz w:val="20"/>
      </w:rPr>
    </w:pPr>
    <w:r>
      <w:rPr>
        <w:noProof/>
        <w:lang w:eastAsia="es-GT"/>
      </w:rPr>
      <mc:AlternateContent>
        <mc:Choice Requires="wps">
          <w:drawing>
            <wp:anchor distT="0" distB="0" distL="114300" distR="114300" simplePos="0" relativeHeight="487429632" behindDoc="1" locked="0" layoutInCell="1" allowOverlap="1" wp14:anchorId="04C7E6C8" wp14:editId="03ED2C46">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C1E5" w14:textId="77777777" w:rsidR="00CA6FCF" w:rsidRPr="00192A05" w:rsidRDefault="003E5002">
                          <w:pPr>
                            <w:spacing w:before="15"/>
                            <w:ind w:left="20"/>
                            <w:rPr>
                              <w:sz w:val="14"/>
                            </w:rPr>
                          </w:pPr>
                          <w:r>
                            <w:rPr>
                              <w:sz w:val="14"/>
                            </w:rPr>
                            <w:t>INFORME No. O-DIDAI/SUB-152</w:t>
                          </w:r>
                          <w:r w:rsidR="00192A05">
                            <w:rPr>
                              <w:sz w:val="14"/>
                            </w:rPr>
                            <w:t>-2022</w:t>
                          </w:r>
                          <w:r>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7E6C8" id="_x0000_t202" coordsize="21600,21600" o:spt="202" path="m,l,21600r21600,l21600,xe">
              <v:stroke joinstyle="miter"/>
              <v:path gradientshapeok="t" o:connecttype="rect"/>
            </v:shapetype>
            <v:shape id="Text Box 7" o:spid="_x0000_s1026" type="#_x0000_t202" style="position:absolute;margin-left:391.3pt;margin-top:29.45pt;width:133.1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" filled="f" stroked="f">
              <v:textbox inset="0,0,0,0">
                <w:txbxContent>
                  <w:p w14:paraId="1671C1E5" w14:textId="77777777" w:rsidR="00CA6FCF" w:rsidRPr="00192A05" w:rsidRDefault="003E5002">
                    <w:pPr>
                      <w:spacing w:before="15"/>
                      <w:ind w:left="20"/>
                      <w:rPr>
                        <w:sz w:val="14"/>
                      </w:rPr>
                    </w:pPr>
                    <w:r>
                      <w:rPr>
                        <w:sz w:val="14"/>
                      </w:rPr>
                      <w:t>INFORME No. O-DIDAI/SUB-152</w:t>
                    </w:r>
                    <w:r w:rsidR="00192A05">
                      <w:rPr>
                        <w:sz w:val="14"/>
                      </w:rPr>
                      <w:t>-2022</w:t>
                    </w:r>
                    <w:r>
                      <w:rPr>
                        <w:sz w:val="14"/>
                      </w:rPr>
                      <w:t>-B</w:t>
                    </w:r>
                  </w:p>
                </w:txbxContent>
              </v:textbox>
              <w10:wrap anchorx="page" anchory="page"/>
            </v:shape>
          </w:pict>
        </mc:Fallback>
      </mc:AlternateContent>
    </w:r>
    <w:r w:rsidR="00BD2D48">
      <w:rPr>
        <w:noProof/>
        <w:lang w:eastAsia="es-GT"/>
      </w:rPr>
      <mc:AlternateContent>
        <mc:Choice Requires="wps">
          <w:drawing>
            <wp:anchor distT="0" distB="0" distL="114300" distR="114300" simplePos="0" relativeHeight="487430144" behindDoc="1" locked="0" layoutInCell="1" allowOverlap="1" wp14:anchorId="3CC833F3" wp14:editId="677DC5CB">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0307" w14:textId="77777777" w:rsidR="00CA6FCF" w:rsidRDefault="00BD2D48">
                          <w:pPr>
                            <w:spacing w:before="15"/>
                            <w:ind w:left="20"/>
                            <w:rPr>
                              <w:sz w:val="14"/>
                            </w:rPr>
                          </w:pPr>
                          <w:r>
                            <w:rPr>
                              <w:color w:val="666666"/>
                              <w:sz w:val="14"/>
                            </w:rPr>
                            <w:t>DIRECCION DE UDITORI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33F3" id="Text Box 6" o:spid="_x0000_s1027" type="#_x0000_t202" style="position:absolute;margin-left:88.5pt;margin-top:28.5pt;width:122.25pt;height:11.2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" filled="f" stroked="f">
              <v:textbox inset="0,0,0,0">
                <w:txbxContent>
                  <w:p w14:paraId="10A60307" w14:textId="77777777" w:rsidR="00CA6FCF" w:rsidRDefault="00BD2D48">
                    <w:pPr>
                      <w:spacing w:before="15"/>
                      <w:ind w:left="20"/>
                      <w:rPr>
                        <w:sz w:val="14"/>
                      </w:rPr>
                    </w:pPr>
                    <w:r>
                      <w:rPr>
                        <w:color w:val="666666"/>
                        <w:sz w:val="14"/>
                      </w:rPr>
                      <w:t>DIRECCION DE UDITORI INTERNA</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5F19F8C0" wp14:editId="0268CF32">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F8C"/>
    <w:multiLevelType w:val="hybridMultilevel"/>
    <w:tmpl w:val="35F20178"/>
    <w:lvl w:ilvl="0" w:tplc="25E2BC10">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1"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6B95E96"/>
    <w:multiLevelType w:val="hybridMultilevel"/>
    <w:tmpl w:val="CBFC0646"/>
    <w:lvl w:ilvl="0" w:tplc="D9BC9DB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6"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6B1B448C"/>
    <w:multiLevelType w:val="hybridMultilevel"/>
    <w:tmpl w:val="FBA8058C"/>
    <w:lvl w:ilvl="0" w:tplc="19F42DD2">
      <w:start w:val="1"/>
      <w:numFmt w:val="upperLetter"/>
      <w:lvlText w:val="%1)"/>
      <w:lvlJc w:val="left"/>
      <w:pPr>
        <w:ind w:left="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968101C">
      <w:start w:val="1"/>
      <w:numFmt w:val="lowerLetter"/>
      <w:lvlText w:val="%2"/>
      <w:lvlJc w:val="left"/>
      <w:pPr>
        <w:ind w:left="11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890F6C0">
      <w:start w:val="1"/>
      <w:numFmt w:val="lowerRoman"/>
      <w:lvlText w:val="%3"/>
      <w:lvlJc w:val="left"/>
      <w:pPr>
        <w:ind w:left="18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6A0895A">
      <w:start w:val="1"/>
      <w:numFmt w:val="decimal"/>
      <w:lvlText w:val="%4"/>
      <w:lvlJc w:val="left"/>
      <w:pPr>
        <w:ind w:left="26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9C21978">
      <w:start w:val="1"/>
      <w:numFmt w:val="lowerLetter"/>
      <w:lvlText w:val="%5"/>
      <w:lvlJc w:val="left"/>
      <w:pPr>
        <w:ind w:left="3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F4C6E56">
      <w:start w:val="1"/>
      <w:numFmt w:val="lowerRoman"/>
      <w:lvlText w:val="%6"/>
      <w:lvlJc w:val="left"/>
      <w:pPr>
        <w:ind w:left="40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A65AA4">
      <w:start w:val="1"/>
      <w:numFmt w:val="decimal"/>
      <w:lvlText w:val="%7"/>
      <w:lvlJc w:val="left"/>
      <w:pPr>
        <w:ind w:left="4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9E41062">
      <w:start w:val="1"/>
      <w:numFmt w:val="lowerLetter"/>
      <w:lvlText w:val="%8"/>
      <w:lvlJc w:val="left"/>
      <w:pPr>
        <w:ind w:left="5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6647BA">
      <w:start w:val="1"/>
      <w:numFmt w:val="lowerRoman"/>
      <w:lvlText w:val="%9"/>
      <w:lvlJc w:val="left"/>
      <w:pPr>
        <w:ind w:left="6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4023684"/>
    <w:multiLevelType w:val="hybridMultilevel"/>
    <w:tmpl w:val="35BA8D1C"/>
    <w:lvl w:ilvl="0" w:tplc="DE948666">
      <w:start w:val="1"/>
      <w:numFmt w:val="upperLetter"/>
      <w:lvlText w:val="%1)"/>
      <w:lvlJc w:val="left"/>
      <w:pPr>
        <w:ind w:left="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7624488">
      <w:start w:val="1"/>
      <w:numFmt w:val="lowerLetter"/>
      <w:lvlText w:val="%2"/>
      <w:lvlJc w:val="left"/>
      <w:pPr>
        <w:ind w:left="11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1CCE3E">
      <w:start w:val="1"/>
      <w:numFmt w:val="lowerRoman"/>
      <w:lvlText w:val="%3"/>
      <w:lvlJc w:val="left"/>
      <w:pPr>
        <w:ind w:left="18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55E85BA">
      <w:start w:val="1"/>
      <w:numFmt w:val="decimal"/>
      <w:lvlText w:val="%4"/>
      <w:lvlJc w:val="left"/>
      <w:pPr>
        <w:ind w:left="26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0DA1FEC">
      <w:start w:val="1"/>
      <w:numFmt w:val="lowerLetter"/>
      <w:lvlText w:val="%5"/>
      <w:lvlJc w:val="left"/>
      <w:pPr>
        <w:ind w:left="3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812F41E">
      <w:start w:val="1"/>
      <w:numFmt w:val="lowerRoman"/>
      <w:lvlText w:val="%6"/>
      <w:lvlJc w:val="left"/>
      <w:pPr>
        <w:ind w:left="40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96C8DE0">
      <w:start w:val="1"/>
      <w:numFmt w:val="decimal"/>
      <w:lvlText w:val="%7"/>
      <w:lvlJc w:val="left"/>
      <w:pPr>
        <w:ind w:left="4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C6C9F36">
      <w:start w:val="1"/>
      <w:numFmt w:val="lowerLetter"/>
      <w:lvlText w:val="%8"/>
      <w:lvlJc w:val="left"/>
      <w:pPr>
        <w:ind w:left="5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66783A">
      <w:start w:val="1"/>
      <w:numFmt w:val="lowerRoman"/>
      <w:lvlText w:val="%9"/>
      <w:lvlJc w:val="left"/>
      <w:pPr>
        <w:ind w:left="6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16cid:durableId="301928130">
    <w:abstractNumId w:val="9"/>
  </w:num>
  <w:num w:numId="2" w16cid:durableId="1794517688">
    <w:abstractNumId w:val="4"/>
  </w:num>
  <w:num w:numId="3" w16cid:durableId="924798605">
    <w:abstractNumId w:val="7"/>
  </w:num>
  <w:num w:numId="4" w16cid:durableId="1922639167">
    <w:abstractNumId w:val="10"/>
  </w:num>
  <w:num w:numId="5" w16cid:durableId="1571770302">
    <w:abstractNumId w:val="3"/>
  </w:num>
  <w:num w:numId="6" w16cid:durableId="1387921625">
    <w:abstractNumId w:val="2"/>
  </w:num>
  <w:num w:numId="7" w16cid:durableId="1572929621">
    <w:abstractNumId w:val="8"/>
  </w:num>
  <w:num w:numId="8" w16cid:durableId="734863107">
    <w:abstractNumId w:val="1"/>
  </w:num>
  <w:num w:numId="9" w16cid:durableId="167255960">
    <w:abstractNumId w:val="6"/>
  </w:num>
  <w:num w:numId="10" w16cid:durableId="185095327">
    <w:abstractNumId w:val="5"/>
  </w:num>
  <w:num w:numId="11" w16cid:durableId="9647628">
    <w:abstractNumId w:val="0"/>
  </w:num>
  <w:num w:numId="12" w16cid:durableId="740055207">
    <w:abstractNumId w:val="12"/>
  </w:num>
  <w:num w:numId="13" w16cid:durableId="363963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168A"/>
    <w:rsid w:val="00006C87"/>
    <w:rsid w:val="000174D5"/>
    <w:rsid w:val="000235E9"/>
    <w:rsid w:val="00023820"/>
    <w:rsid w:val="000239B3"/>
    <w:rsid w:val="000304C8"/>
    <w:rsid w:val="00036EA1"/>
    <w:rsid w:val="00037ABF"/>
    <w:rsid w:val="00041871"/>
    <w:rsid w:val="00055FD0"/>
    <w:rsid w:val="00057815"/>
    <w:rsid w:val="00064596"/>
    <w:rsid w:val="000664D0"/>
    <w:rsid w:val="00071017"/>
    <w:rsid w:val="0007260B"/>
    <w:rsid w:val="000779CC"/>
    <w:rsid w:val="00097C04"/>
    <w:rsid w:val="000B21B2"/>
    <w:rsid w:val="000E1608"/>
    <w:rsid w:val="000E1816"/>
    <w:rsid w:val="000F2563"/>
    <w:rsid w:val="000F5915"/>
    <w:rsid w:val="000F6206"/>
    <w:rsid w:val="00102E0F"/>
    <w:rsid w:val="0011019F"/>
    <w:rsid w:val="00111D8A"/>
    <w:rsid w:val="00121895"/>
    <w:rsid w:val="00123D9D"/>
    <w:rsid w:val="00126CB1"/>
    <w:rsid w:val="00142158"/>
    <w:rsid w:val="00145F8B"/>
    <w:rsid w:val="0014744E"/>
    <w:rsid w:val="00147AB6"/>
    <w:rsid w:val="00151892"/>
    <w:rsid w:val="00151C6B"/>
    <w:rsid w:val="00152C13"/>
    <w:rsid w:val="00153C4E"/>
    <w:rsid w:val="001629C2"/>
    <w:rsid w:val="00165D27"/>
    <w:rsid w:val="001710CC"/>
    <w:rsid w:val="00171244"/>
    <w:rsid w:val="0017170C"/>
    <w:rsid w:val="00173575"/>
    <w:rsid w:val="00177A94"/>
    <w:rsid w:val="00192A05"/>
    <w:rsid w:val="00196A5E"/>
    <w:rsid w:val="001A0D2D"/>
    <w:rsid w:val="001A23F1"/>
    <w:rsid w:val="001A7092"/>
    <w:rsid w:val="001B76C2"/>
    <w:rsid w:val="001C1B07"/>
    <w:rsid w:val="001C6A8F"/>
    <w:rsid w:val="001D509E"/>
    <w:rsid w:val="001E0739"/>
    <w:rsid w:val="001E4F68"/>
    <w:rsid w:val="001F2F6E"/>
    <w:rsid w:val="002064BC"/>
    <w:rsid w:val="00215D65"/>
    <w:rsid w:val="00217C7D"/>
    <w:rsid w:val="002221F3"/>
    <w:rsid w:val="0022444C"/>
    <w:rsid w:val="00240EB2"/>
    <w:rsid w:val="002552DA"/>
    <w:rsid w:val="00272772"/>
    <w:rsid w:val="00273E52"/>
    <w:rsid w:val="002743DB"/>
    <w:rsid w:val="00274647"/>
    <w:rsid w:val="00277877"/>
    <w:rsid w:val="0028442F"/>
    <w:rsid w:val="00295368"/>
    <w:rsid w:val="002A2FFD"/>
    <w:rsid w:val="002A5128"/>
    <w:rsid w:val="002B0DF5"/>
    <w:rsid w:val="002C28DB"/>
    <w:rsid w:val="002D2E86"/>
    <w:rsid w:val="002D76FC"/>
    <w:rsid w:val="00302581"/>
    <w:rsid w:val="00302DC2"/>
    <w:rsid w:val="00303EB9"/>
    <w:rsid w:val="00305313"/>
    <w:rsid w:val="003144F5"/>
    <w:rsid w:val="003233D9"/>
    <w:rsid w:val="00334BEF"/>
    <w:rsid w:val="00342790"/>
    <w:rsid w:val="00345AA4"/>
    <w:rsid w:val="00350605"/>
    <w:rsid w:val="00350AE6"/>
    <w:rsid w:val="00352C93"/>
    <w:rsid w:val="003557FA"/>
    <w:rsid w:val="00364700"/>
    <w:rsid w:val="00365EBD"/>
    <w:rsid w:val="00367107"/>
    <w:rsid w:val="003760F0"/>
    <w:rsid w:val="00382A4D"/>
    <w:rsid w:val="00392112"/>
    <w:rsid w:val="00393907"/>
    <w:rsid w:val="00393C2F"/>
    <w:rsid w:val="003A0A5E"/>
    <w:rsid w:val="003E40C2"/>
    <w:rsid w:val="003E5002"/>
    <w:rsid w:val="003F21FB"/>
    <w:rsid w:val="003F23F0"/>
    <w:rsid w:val="00401DAD"/>
    <w:rsid w:val="00411D09"/>
    <w:rsid w:val="00411FCF"/>
    <w:rsid w:val="00422223"/>
    <w:rsid w:val="00422A2F"/>
    <w:rsid w:val="00431778"/>
    <w:rsid w:val="00431C8E"/>
    <w:rsid w:val="00436D83"/>
    <w:rsid w:val="00442D9A"/>
    <w:rsid w:val="00445B88"/>
    <w:rsid w:val="00446B14"/>
    <w:rsid w:val="00460909"/>
    <w:rsid w:val="00460E39"/>
    <w:rsid w:val="00470D28"/>
    <w:rsid w:val="00472E07"/>
    <w:rsid w:val="00487688"/>
    <w:rsid w:val="004910EC"/>
    <w:rsid w:val="004B2EBA"/>
    <w:rsid w:val="004B5072"/>
    <w:rsid w:val="004C5EA1"/>
    <w:rsid w:val="004D0331"/>
    <w:rsid w:val="004D5C5D"/>
    <w:rsid w:val="004D6E65"/>
    <w:rsid w:val="004E3BE1"/>
    <w:rsid w:val="004F237A"/>
    <w:rsid w:val="004F28B6"/>
    <w:rsid w:val="00500CF5"/>
    <w:rsid w:val="00504BB4"/>
    <w:rsid w:val="005129CC"/>
    <w:rsid w:val="00512B00"/>
    <w:rsid w:val="005149C3"/>
    <w:rsid w:val="00522C5C"/>
    <w:rsid w:val="005539EE"/>
    <w:rsid w:val="005616E2"/>
    <w:rsid w:val="00564C66"/>
    <w:rsid w:val="005706BA"/>
    <w:rsid w:val="005771C3"/>
    <w:rsid w:val="00584140"/>
    <w:rsid w:val="00587558"/>
    <w:rsid w:val="005A2049"/>
    <w:rsid w:val="005C1DF0"/>
    <w:rsid w:val="005C498C"/>
    <w:rsid w:val="005D3D52"/>
    <w:rsid w:val="005E2525"/>
    <w:rsid w:val="005E3B52"/>
    <w:rsid w:val="005F05B9"/>
    <w:rsid w:val="005F2F70"/>
    <w:rsid w:val="00606DE3"/>
    <w:rsid w:val="006116CC"/>
    <w:rsid w:val="00630F1C"/>
    <w:rsid w:val="00632D4C"/>
    <w:rsid w:val="006369BC"/>
    <w:rsid w:val="00650CC3"/>
    <w:rsid w:val="00655B40"/>
    <w:rsid w:val="00663986"/>
    <w:rsid w:val="006665FE"/>
    <w:rsid w:val="006814A9"/>
    <w:rsid w:val="0068560F"/>
    <w:rsid w:val="00693D21"/>
    <w:rsid w:val="006A506E"/>
    <w:rsid w:val="006B65E2"/>
    <w:rsid w:val="006B7689"/>
    <w:rsid w:val="006C4CB0"/>
    <w:rsid w:val="006D29E8"/>
    <w:rsid w:val="006E6405"/>
    <w:rsid w:val="006E686E"/>
    <w:rsid w:val="006F3C97"/>
    <w:rsid w:val="006F596B"/>
    <w:rsid w:val="006F6E50"/>
    <w:rsid w:val="00706944"/>
    <w:rsid w:val="00711409"/>
    <w:rsid w:val="0072171B"/>
    <w:rsid w:val="00722B66"/>
    <w:rsid w:val="00735ABC"/>
    <w:rsid w:val="00740F86"/>
    <w:rsid w:val="007412D3"/>
    <w:rsid w:val="007472C8"/>
    <w:rsid w:val="007654CE"/>
    <w:rsid w:val="00772774"/>
    <w:rsid w:val="00775E9C"/>
    <w:rsid w:val="007820BB"/>
    <w:rsid w:val="007874CC"/>
    <w:rsid w:val="00792B52"/>
    <w:rsid w:val="00796EBD"/>
    <w:rsid w:val="007978CB"/>
    <w:rsid w:val="007A3BE6"/>
    <w:rsid w:val="007C3AB5"/>
    <w:rsid w:val="007C509C"/>
    <w:rsid w:val="007C6E08"/>
    <w:rsid w:val="007D0B3F"/>
    <w:rsid w:val="007D7D44"/>
    <w:rsid w:val="007E090C"/>
    <w:rsid w:val="007E0AD3"/>
    <w:rsid w:val="00805D1D"/>
    <w:rsid w:val="00807A6D"/>
    <w:rsid w:val="00810487"/>
    <w:rsid w:val="008200F2"/>
    <w:rsid w:val="00827AEC"/>
    <w:rsid w:val="00830E7A"/>
    <w:rsid w:val="0083456C"/>
    <w:rsid w:val="008347DB"/>
    <w:rsid w:val="0084001F"/>
    <w:rsid w:val="00845147"/>
    <w:rsid w:val="00847BD1"/>
    <w:rsid w:val="0085090A"/>
    <w:rsid w:val="00860193"/>
    <w:rsid w:val="008664E0"/>
    <w:rsid w:val="00872A31"/>
    <w:rsid w:val="008763BD"/>
    <w:rsid w:val="0088574C"/>
    <w:rsid w:val="0088747C"/>
    <w:rsid w:val="00887A11"/>
    <w:rsid w:val="008A26F8"/>
    <w:rsid w:val="008A2EE1"/>
    <w:rsid w:val="008A5CCC"/>
    <w:rsid w:val="008B57A1"/>
    <w:rsid w:val="008D7939"/>
    <w:rsid w:val="008E1006"/>
    <w:rsid w:val="008E4212"/>
    <w:rsid w:val="00903822"/>
    <w:rsid w:val="009159EF"/>
    <w:rsid w:val="00920B63"/>
    <w:rsid w:val="00941EF1"/>
    <w:rsid w:val="009438FD"/>
    <w:rsid w:val="00953559"/>
    <w:rsid w:val="0095695D"/>
    <w:rsid w:val="00956B23"/>
    <w:rsid w:val="00956BAF"/>
    <w:rsid w:val="00956ECD"/>
    <w:rsid w:val="00960DC8"/>
    <w:rsid w:val="00960E08"/>
    <w:rsid w:val="00960EA6"/>
    <w:rsid w:val="009627BC"/>
    <w:rsid w:val="00963EDD"/>
    <w:rsid w:val="009663C8"/>
    <w:rsid w:val="009667AF"/>
    <w:rsid w:val="00971AE9"/>
    <w:rsid w:val="00974E81"/>
    <w:rsid w:val="009779D5"/>
    <w:rsid w:val="0098289C"/>
    <w:rsid w:val="00983507"/>
    <w:rsid w:val="00986170"/>
    <w:rsid w:val="009A7E97"/>
    <w:rsid w:val="009B0531"/>
    <w:rsid w:val="009B0D93"/>
    <w:rsid w:val="009D0184"/>
    <w:rsid w:val="009E7EB1"/>
    <w:rsid w:val="009F5895"/>
    <w:rsid w:val="00A03CC4"/>
    <w:rsid w:val="00A14EDA"/>
    <w:rsid w:val="00A21750"/>
    <w:rsid w:val="00A255F0"/>
    <w:rsid w:val="00A27298"/>
    <w:rsid w:val="00A27BFC"/>
    <w:rsid w:val="00A37AFA"/>
    <w:rsid w:val="00A409C0"/>
    <w:rsid w:val="00A46FF6"/>
    <w:rsid w:val="00A478BC"/>
    <w:rsid w:val="00A500F8"/>
    <w:rsid w:val="00A57F29"/>
    <w:rsid w:val="00A72ED7"/>
    <w:rsid w:val="00A81A17"/>
    <w:rsid w:val="00A82C14"/>
    <w:rsid w:val="00A87ECD"/>
    <w:rsid w:val="00AA176A"/>
    <w:rsid w:val="00AB33F8"/>
    <w:rsid w:val="00AB6977"/>
    <w:rsid w:val="00AC0680"/>
    <w:rsid w:val="00AC0B0A"/>
    <w:rsid w:val="00AC293C"/>
    <w:rsid w:val="00AC3CA7"/>
    <w:rsid w:val="00AF288F"/>
    <w:rsid w:val="00B04BBE"/>
    <w:rsid w:val="00B05775"/>
    <w:rsid w:val="00B11A59"/>
    <w:rsid w:val="00B12FC1"/>
    <w:rsid w:val="00B2023B"/>
    <w:rsid w:val="00B36109"/>
    <w:rsid w:val="00B41893"/>
    <w:rsid w:val="00B52CA3"/>
    <w:rsid w:val="00B54C0C"/>
    <w:rsid w:val="00B5518D"/>
    <w:rsid w:val="00B55CFE"/>
    <w:rsid w:val="00B563FC"/>
    <w:rsid w:val="00B74599"/>
    <w:rsid w:val="00B751C3"/>
    <w:rsid w:val="00B7627E"/>
    <w:rsid w:val="00B829EB"/>
    <w:rsid w:val="00B93466"/>
    <w:rsid w:val="00BA10B9"/>
    <w:rsid w:val="00BB151F"/>
    <w:rsid w:val="00BB2013"/>
    <w:rsid w:val="00BB2871"/>
    <w:rsid w:val="00BC02C0"/>
    <w:rsid w:val="00BC3095"/>
    <w:rsid w:val="00BC7939"/>
    <w:rsid w:val="00BD025E"/>
    <w:rsid w:val="00BD0965"/>
    <w:rsid w:val="00BD136C"/>
    <w:rsid w:val="00BD2D48"/>
    <w:rsid w:val="00BD3F35"/>
    <w:rsid w:val="00BD652B"/>
    <w:rsid w:val="00BF3B56"/>
    <w:rsid w:val="00C02E15"/>
    <w:rsid w:val="00C246F5"/>
    <w:rsid w:val="00C279BA"/>
    <w:rsid w:val="00C45A7C"/>
    <w:rsid w:val="00C45D07"/>
    <w:rsid w:val="00C46D18"/>
    <w:rsid w:val="00C51D23"/>
    <w:rsid w:val="00C56067"/>
    <w:rsid w:val="00C76924"/>
    <w:rsid w:val="00C972F7"/>
    <w:rsid w:val="00CA61C5"/>
    <w:rsid w:val="00CA6FCF"/>
    <w:rsid w:val="00CB6D20"/>
    <w:rsid w:val="00CC34B7"/>
    <w:rsid w:val="00CE6A78"/>
    <w:rsid w:val="00D14803"/>
    <w:rsid w:val="00D30037"/>
    <w:rsid w:val="00D30857"/>
    <w:rsid w:val="00D36482"/>
    <w:rsid w:val="00D4277A"/>
    <w:rsid w:val="00D432CC"/>
    <w:rsid w:val="00D5430C"/>
    <w:rsid w:val="00D702DD"/>
    <w:rsid w:val="00D72E2A"/>
    <w:rsid w:val="00D77E55"/>
    <w:rsid w:val="00D82EF5"/>
    <w:rsid w:val="00D91328"/>
    <w:rsid w:val="00D944D2"/>
    <w:rsid w:val="00D97838"/>
    <w:rsid w:val="00D97893"/>
    <w:rsid w:val="00DB0B2C"/>
    <w:rsid w:val="00DB1785"/>
    <w:rsid w:val="00DB5A6C"/>
    <w:rsid w:val="00DC5418"/>
    <w:rsid w:val="00DD168E"/>
    <w:rsid w:val="00DD6D83"/>
    <w:rsid w:val="00DE64CF"/>
    <w:rsid w:val="00DF391E"/>
    <w:rsid w:val="00E20D1C"/>
    <w:rsid w:val="00E258D1"/>
    <w:rsid w:val="00E3505B"/>
    <w:rsid w:val="00E35922"/>
    <w:rsid w:val="00E37967"/>
    <w:rsid w:val="00E40E28"/>
    <w:rsid w:val="00E42451"/>
    <w:rsid w:val="00E4367E"/>
    <w:rsid w:val="00E527AE"/>
    <w:rsid w:val="00E53BA6"/>
    <w:rsid w:val="00E57D5A"/>
    <w:rsid w:val="00E57E0E"/>
    <w:rsid w:val="00E604EF"/>
    <w:rsid w:val="00E60685"/>
    <w:rsid w:val="00E6274F"/>
    <w:rsid w:val="00E6642F"/>
    <w:rsid w:val="00E70E9A"/>
    <w:rsid w:val="00E85F5A"/>
    <w:rsid w:val="00EA34AF"/>
    <w:rsid w:val="00EB0B49"/>
    <w:rsid w:val="00EB3EB4"/>
    <w:rsid w:val="00EC14E8"/>
    <w:rsid w:val="00EC3EAF"/>
    <w:rsid w:val="00EC4793"/>
    <w:rsid w:val="00ED47D5"/>
    <w:rsid w:val="00EE363C"/>
    <w:rsid w:val="00EF4465"/>
    <w:rsid w:val="00EF4761"/>
    <w:rsid w:val="00EF7A79"/>
    <w:rsid w:val="00F124C2"/>
    <w:rsid w:val="00F13EEF"/>
    <w:rsid w:val="00F15762"/>
    <w:rsid w:val="00F171A6"/>
    <w:rsid w:val="00F213F7"/>
    <w:rsid w:val="00F26DCA"/>
    <w:rsid w:val="00F47FAB"/>
    <w:rsid w:val="00F5226C"/>
    <w:rsid w:val="00F9274C"/>
    <w:rsid w:val="00FA7366"/>
    <w:rsid w:val="00FB3182"/>
    <w:rsid w:val="00FC240F"/>
    <w:rsid w:val="00FC3A24"/>
    <w:rsid w:val="00FD124D"/>
    <w:rsid w:val="00FD3D9C"/>
    <w:rsid w:val="00FE6E19"/>
    <w:rsid w:val="00FE76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6EFC70"/>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link w:val="Ttulo1Car"/>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 w:type="character" w:customStyle="1" w:styleId="Ttulo1Car">
    <w:name w:val="Título 1 Car"/>
    <w:link w:val="Ttulo1"/>
    <w:rsid w:val="005F05B9"/>
    <w:rPr>
      <w:rFonts w:ascii="Arial" w:eastAsia="Arial" w:hAnsi="Arial" w:cs="Arial"/>
      <w:b/>
      <w:bCs/>
      <w:sz w:val="24"/>
      <w:szCs w:val="24"/>
      <w:lang w:val="es-GT"/>
    </w:rPr>
  </w:style>
  <w:style w:type="table" w:customStyle="1" w:styleId="TableGrid">
    <w:name w:val="TableGrid"/>
    <w:rsid w:val="005F05B9"/>
    <w:pPr>
      <w:widowControl/>
      <w:autoSpaceDE/>
      <w:autoSpaceDN/>
    </w:pPr>
    <w:rPr>
      <w:rFonts w:eastAsiaTheme="minorEastAsia"/>
      <w:lang w:val="es-GT" w:eastAsia="es-G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B0B99-09BE-4A0F-81CC-0CD1A32F6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758</Words>
  <Characters>4175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2022-09-01T22:38:00Z</cp:lastPrinted>
  <dcterms:created xsi:type="dcterms:W3CDTF">2022-10-03T17:08:00Z</dcterms:created>
  <dcterms:modified xsi:type="dcterms:W3CDTF">2022-10-03T17:08:00Z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