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27A66" w14:textId="77777777" w:rsidR="00181FAD" w:rsidRPr="006915AC" w:rsidRDefault="00181FAD" w:rsidP="00C26A22">
      <w:pPr>
        <w:pStyle w:val="Ttulo1"/>
        <w:jc w:val="center"/>
      </w:pPr>
      <w:r w:rsidRPr="006915AC">
        <w:t>MINISTERIO DE EDUCACIÓN</w:t>
      </w:r>
    </w:p>
    <w:p w14:paraId="38EE5D97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>AUDITORÍA INTERNA</w:t>
      </w:r>
    </w:p>
    <w:p w14:paraId="2B894F16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  <w:lang w:val="es-GT"/>
        </w:rPr>
      </w:pPr>
      <w:r>
        <w:rPr>
          <w:rFonts w:ascii="Arial" w:hAnsi="Arial" w:cs="Arial"/>
          <w:b/>
          <w:sz w:val="23"/>
          <w:szCs w:val="23"/>
          <w:lang w:val="es-GT"/>
        </w:rPr>
        <w:t>INFORME O-DIDAI</w:t>
      </w:r>
      <w:r w:rsidR="00B556F7">
        <w:rPr>
          <w:rFonts w:ascii="Arial" w:hAnsi="Arial" w:cs="Arial"/>
          <w:b/>
          <w:sz w:val="23"/>
          <w:szCs w:val="23"/>
          <w:lang w:val="es-GT"/>
        </w:rPr>
        <w:t>/SUB</w:t>
      </w:r>
      <w:r>
        <w:rPr>
          <w:rFonts w:ascii="Arial" w:hAnsi="Arial" w:cs="Arial"/>
          <w:b/>
          <w:sz w:val="23"/>
          <w:szCs w:val="23"/>
          <w:lang w:val="es-GT"/>
        </w:rPr>
        <w:t>-</w:t>
      </w:r>
      <w:r w:rsidR="00F327F7">
        <w:rPr>
          <w:rFonts w:ascii="Arial" w:hAnsi="Arial" w:cs="Arial"/>
          <w:b/>
          <w:sz w:val="23"/>
          <w:szCs w:val="23"/>
          <w:lang w:val="es-GT"/>
        </w:rPr>
        <w:t>10</w:t>
      </w:r>
      <w:r w:rsidR="0097093A">
        <w:rPr>
          <w:rFonts w:ascii="Arial" w:hAnsi="Arial" w:cs="Arial"/>
          <w:b/>
          <w:sz w:val="23"/>
          <w:szCs w:val="23"/>
          <w:lang w:val="es-GT"/>
        </w:rPr>
        <w:t>9</w:t>
      </w:r>
      <w:r>
        <w:rPr>
          <w:rFonts w:ascii="Arial" w:hAnsi="Arial" w:cs="Arial"/>
          <w:b/>
          <w:sz w:val="23"/>
          <w:szCs w:val="23"/>
          <w:lang w:val="es-GT"/>
        </w:rPr>
        <w:t>-202</w:t>
      </w:r>
      <w:r w:rsidR="009606D1">
        <w:rPr>
          <w:rFonts w:ascii="Arial" w:hAnsi="Arial" w:cs="Arial"/>
          <w:b/>
          <w:sz w:val="23"/>
          <w:szCs w:val="23"/>
          <w:lang w:val="es-GT"/>
        </w:rPr>
        <w:t>3</w:t>
      </w:r>
      <w:r w:rsidR="001E3671">
        <w:rPr>
          <w:rFonts w:ascii="Arial" w:hAnsi="Arial" w:cs="Arial"/>
          <w:b/>
          <w:sz w:val="23"/>
          <w:szCs w:val="23"/>
          <w:lang w:val="es-GT"/>
        </w:rPr>
        <w:t>-</w:t>
      </w:r>
      <w:r w:rsidR="007245EB">
        <w:rPr>
          <w:rFonts w:ascii="Arial" w:hAnsi="Arial" w:cs="Arial"/>
          <w:b/>
          <w:sz w:val="23"/>
          <w:szCs w:val="23"/>
          <w:lang w:val="es-GT"/>
        </w:rPr>
        <w:t>A</w:t>
      </w:r>
    </w:p>
    <w:p w14:paraId="4DABC1AE" w14:textId="77777777" w:rsidR="00181FAD" w:rsidRPr="006915AC" w:rsidRDefault="007245EB" w:rsidP="00151F6E">
      <w:pPr>
        <w:jc w:val="center"/>
        <w:rPr>
          <w:rFonts w:ascii="Arial" w:hAnsi="Arial" w:cs="Arial"/>
          <w:b/>
          <w:sz w:val="23"/>
          <w:szCs w:val="23"/>
          <w:lang w:val="es-GT"/>
        </w:rPr>
      </w:pPr>
      <w:r>
        <w:rPr>
          <w:rFonts w:ascii="Arial" w:hAnsi="Arial" w:cs="Arial"/>
          <w:b/>
          <w:sz w:val="23"/>
          <w:szCs w:val="23"/>
          <w:lang w:val="es-GT"/>
        </w:rPr>
        <w:t>SIAD 6219</w:t>
      </w:r>
      <w:r w:rsidR="002414E5">
        <w:rPr>
          <w:rFonts w:ascii="Arial" w:hAnsi="Arial" w:cs="Arial"/>
          <w:b/>
          <w:sz w:val="23"/>
          <w:szCs w:val="23"/>
          <w:lang w:val="es-GT"/>
        </w:rPr>
        <w:t>09</w:t>
      </w:r>
    </w:p>
    <w:p w14:paraId="5131FD0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5C43CE7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461111B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  <w:lang w:val="es-GT"/>
        </w:rPr>
      </w:pPr>
    </w:p>
    <w:p w14:paraId="2ADA1293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B075C1C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4655552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E86F8A4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AFD7ADB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95EDDC7" w14:textId="77777777" w:rsidR="00B26239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076EFA4E" w14:textId="77777777" w:rsidR="00B26239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4785421A" w14:textId="77777777" w:rsidR="001D3362" w:rsidRDefault="001D3362" w:rsidP="00151F6E">
      <w:pPr>
        <w:jc w:val="both"/>
        <w:rPr>
          <w:rFonts w:ascii="Arial" w:hAnsi="Arial" w:cs="Arial"/>
          <w:sz w:val="23"/>
          <w:szCs w:val="23"/>
        </w:rPr>
      </w:pPr>
    </w:p>
    <w:p w14:paraId="5E45A906" w14:textId="77777777" w:rsidR="00B26239" w:rsidRPr="006915AC" w:rsidRDefault="00B26239" w:rsidP="00151F6E">
      <w:pPr>
        <w:jc w:val="both"/>
        <w:rPr>
          <w:rFonts w:ascii="Arial" w:hAnsi="Arial" w:cs="Arial"/>
          <w:sz w:val="23"/>
          <w:szCs w:val="23"/>
        </w:rPr>
      </w:pPr>
    </w:p>
    <w:p w14:paraId="31723342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52529EC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7DC5E606" w14:textId="77777777" w:rsidR="00181FAD" w:rsidRPr="00F327F7" w:rsidRDefault="00181FAD" w:rsidP="00151F6E">
      <w:pPr>
        <w:jc w:val="center"/>
        <w:rPr>
          <w:rFonts w:ascii="Arial" w:hAnsi="Arial" w:cs="Arial"/>
          <w:b/>
          <w:sz w:val="22"/>
          <w:szCs w:val="22"/>
        </w:rPr>
      </w:pPr>
      <w:r w:rsidRPr="00F327F7">
        <w:rPr>
          <w:rFonts w:ascii="Arial" w:hAnsi="Arial" w:cs="Arial"/>
          <w:b/>
          <w:sz w:val="22"/>
          <w:szCs w:val="22"/>
        </w:rPr>
        <w:t>CONSEJO O CONSULTORIA DE</w:t>
      </w:r>
      <w:r w:rsidR="009606D1" w:rsidRPr="00F327F7">
        <w:rPr>
          <w:rFonts w:ascii="Arial" w:hAnsi="Arial" w:cs="Arial"/>
          <w:b/>
          <w:sz w:val="22"/>
          <w:szCs w:val="22"/>
        </w:rPr>
        <w:t xml:space="preserve"> PRIMER</w:t>
      </w:r>
      <w:r w:rsidRPr="00F327F7">
        <w:rPr>
          <w:rFonts w:ascii="Arial" w:hAnsi="Arial" w:cs="Arial"/>
          <w:b/>
          <w:sz w:val="22"/>
          <w:szCs w:val="22"/>
        </w:rPr>
        <w:t xml:space="preserve"> SEGUIMIENTO</w:t>
      </w:r>
    </w:p>
    <w:p w14:paraId="2C16633A" w14:textId="77777777" w:rsidR="000F7086" w:rsidRDefault="00181FAD" w:rsidP="00F327F7">
      <w:pPr>
        <w:jc w:val="center"/>
        <w:rPr>
          <w:rFonts w:ascii="Arial" w:hAnsi="Arial" w:cs="Arial"/>
          <w:b/>
          <w:sz w:val="22"/>
          <w:szCs w:val="22"/>
        </w:rPr>
      </w:pPr>
      <w:r w:rsidRPr="00F327F7">
        <w:rPr>
          <w:rFonts w:ascii="Arial" w:hAnsi="Arial" w:cs="Arial"/>
          <w:b/>
          <w:sz w:val="22"/>
          <w:szCs w:val="22"/>
        </w:rPr>
        <w:t>A LAS RECOMENDACIONES EMITIDAS POR LA</w:t>
      </w:r>
      <w:r w:rsidR="00F327F7">
        <w:rPr>
          <w:rFonts w:ascii="Arial" w:hAnsi="Arial" w:cs="Arial"/>
          <w:b/>
          <w:sz w:val="22"/>
          <w:szCs w:val="22"/>
        </w:rPr>
        <w:t xml:space="preserve"> </w:t>
      </w:r>
      <w:r w:rsidR="001E3671">
        <w:rPr>
          <w:rFonts w:ascii="Arial" w:hAnsi="Arial" w:cs="Arial"/>
          <w:b/>
          <w:sz w:val="22"/>
          <w:szCs w:val="22"/>
        </w:rPr>
        <w:t>DIRECCIÓN DE AUDITORÍA INTERNA EN EL INFORME EJECUTIVO CAI: 0001</w:t>
      </w:r>
      <w:r w:rsidR="007245EB">
        <w:rPr>
          <w:rFonts w:ascii="Arial" w:hAnsi="Arial" w:cs="Arial"/>
          <w:b/>
          <w:sz w:val="22"/>
          <w:szCs w:val="22"/>
        </w:rPr>
        <w:t>2</w:t>
      </w:r>
      <w:r w:rsidR="001E3671">
        <w:rPr>
          <w:rFonts w:ascii="Arial" w:hAnsi="Arial" w:cs="Arial"/>
          <w:b/>
          <w:sz w:val="22"/>
          <w:szCs w:val="22"/>
        </w:rPr>
        <w:t>, RESPECTO A LA AUDITORÍA DE CUMPLIMIENTO Y FINANCIERA RESPECTO A VERIFICAR QUE LA ORGANIZACIÓN DE PADRES DE FAMILIA EJECUTÓ LOS FONDOS TRANSFERIDOS PARA CAD</w:t>
      </w:r>
      <w:r w:rsidR="000F7086">
        <w:rPr>
          <w:rFonts w:ascii="Arial" w:hAnsi="Arial" w:cs="Arial"/>
          <w:b/>
          <w:sz w:val="22"/>
          <w:szCs w:val="22"/>
        </w:rPr>
        <w:t>A UNO DE LOS PROGRAMAS DE APOYO.</w:t>
      </w:r>
    </w:p>
    <w:p w14:paraId="71E96309" w14:textId="77777777" w:rsidR="000F7086" w:rsidRDefault="000F7086" w:rsidP="00F327F7">
      <w:pPr>
        <w:jc w:val="center"/>
        <w:rPr>
          <w:rFonts w:ascii="Arial" w:hAnsi="Arial" w:cs="Arial"/>
          <w:b/>
          <w:sz w:val="22"/>
          <w:szCs w:val="22"/>
        </w:rPr>
      </w:pPr>
    </w:p>
    <w:p w14:paraId="21894E9A" w14:textId="77777777" w:rsidR="000F7086" w:rsidRDefault="000F7086" w:rsidP="00F327F7">
      <w:pPr>
        <w:jc w:val="center"/>
        <w:rPr>
          <w:rFonts w:ascii="Arial" w:hAnsi="Arial" w:cs="Arial"/>
          <w:b/>
          <w:sz w:val="22"/>
          <w:szCs w:val="22"/>
        </w:rPr>
      </w:pPr>
    </w:p>
    <w:p w14:paraId="2B992703" w14:textId="77777777" w:rsidR="000F7086" w:rsidRDefault="000F7086" w:rsidP="00F327F7">
      <w:pPr>
        <w:jc w:val="center"/>
        <w:rPr>
          <w:rFonts w:ascii="Arial" w:hAnsi="Arial" w:cs="Arial"/>
          <w:b/>
          <w:sz w:val="22"/>
          <w:szCs w:val="22"/>
        </w:rPr>
      </w:pPr>
    </w:p>
    <w:p w14:paraId="2D7A795B" w14:textId="77777777" w:rsidR="000F7086" w:rsidRDefault="000F7086" w:rsidP="00F327F7">
      <w:pPr>
        <w:jc w:val="center"/>
        <w:rPr>
          <w:rFonts w:ascii="Arial" w:hAnsi="Arial" w:cs="Arial"/>
          <w:b/>
          <w:sz w:val="22"/>
          <w:szCs w:val="22"/>
        </w:rPr>
      </w:pPr>
    </w:p>
    <w:p w14:paraId="4E8E54AD" w14:textId="77777777" w:rsidR="000F7086" w:rsidRDefault="000F7086" w:rsidP="00F327F7">
      <w:pPr>
        <w:jc w:val="center"/>
        <w:rPr>
          <w:rFonts w:ascii="Arial" w:hAnsi="Arial" w:cs="Arial"/>
          <w:b/>
          <w:sz w:val="22"/>
          <w:szCs w:val="22"/>
        </w:rPr>
      </w:pPr>
    </w:p>
    <w:p w14:paraId="455348AA" w14:textId="77777777" w:rsidR="00F327F7" w:rsidRPr="00F327F7" w:rsidRDefault="001E3671" w:rsidP="00F327F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DIRECCIÓN DEPARTAM</w:t>
      </w:r>
      <w:r w:rsidR="007245EB">
        <w:rPr>
          <w:rFonts w:ascii="Arial" w:hAnsi="Arial" w:cs="Arial"/>
          <w:b/>
          <w:sz w:val="22"/>
          <w:szCs w:val="22"/>
        </w:rPr>
        <w:t>ENTAL DE EDUCACIÓN DE SOLOLÁ</w:t>
      </w:r>
    </w:p>
    <w:p w14:paraId="2717771A" w14:textId="77777777" w:rsidR="001759A3" w:rsidRPr="001B4A04" w:rsidRDefault="001759A3" w:rsidP="001759A3">
      <w:pPr>
        <w:jc w:val="center"/>
        <w:rPr>
          <w:rFonts w:ascii="Arial" w:hAnsi="Arial" w:cs="Arial"/>
          <w:b/>
          <w:sz w:val="22"/>
          <w:szCs w:val="22"/>
        </w:rPr>
      </w:pPr>
    </w:p>
    <w:p w14:paraId="4A40F603" w14:textId="77777777" w:rsidR="00A71D02" w:rsidRDefault="00A71D02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392ABB90" w14:textId="77777777" w:rsidR="00C05D9B" w:rsidRDefault="00C05D9B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376A616C" w14:textId="77777777" w:rsidR="00D12E35" w:rsidRDefault="008C20CA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  <w:r>
        <w:rPr>
          <w:noProof/>
          <w:lang w:eastAsia="es-GT"/>
        </w:rPr>
        <w:t xml:space="preserve">                                                                                                                     </w:t>
      </w:r>
    </w:p>
    <w:p w14:paraId="07284B79" w14:textId="77777777" w:rsidR="00C05D9B" w:rsidRDefault="00C05D9B" w:rsidP="00061118">
      <w:pPr>
        <w:spacing w:line="360" w:lineRule="auto"/>
        <w:rPr>
          <w:rFonts w:ascii="Arial" w:hAnsi="Arial" w:cs="Arial"/>
          <w:sz w:val="23"/>
          <w:szCs w:val="23"/>
        </w:rPr>
      </w:pPr>
    </w:p>
    <w:p w14:paraId="2FE40F44" w14:textId="77777777" w:rsidR="001B4A04" w:rsidRDefault="001B4A04" w:rsidP="00061118">
      <w:pPr>
        <w:spacing w:line="360" w:lineRule="auto"/>
        <w:rPr>
          <w:rFonts w:ascii="Arial" w:hAnsi="Arial" w:cs="Arial"/>
          <w:sz w:val="23"/>
          <w:szCs w:val="23"/>
        </w:rPr>
      </w:pPr>
    </w:p>
    <w:p w14:paraId="5B2A60EB" w14:textId="77777777" w:rsidR="001B4A04" w:rsidRDefault="001B4A04" w:rsidP="00061118">
      <w:pPr>
        <w:spacing w:line="360" w:lineRule="auto"/>
        <w:rPr>
          <w:rFonts w:ascii="Arial" w:hAnsi="Arial" w:cs="Arial"/>
          <w:sz w:val="23"/>
          <w:szCs w:val="23"/>
        </w:rPr>
      </w:pPr>
    </w:p>
    <w:p w14:paraId="03D50093" w14:textId="77777777" w:rsidR="001B4A04" w:rsidRDefault="001B4A04" w:rsidP="00061118">
      <w:pPr>
        <w:spacing w:line="360" w:lineRule="auto"/>
        <w:rPr>
          <w:rFonts w:ascii="Arial" w:hAnsi="Arial" w:cs="Arial"/>
          <w:sz w:val="23"/>
          <w:szCs w:val="23"/>
        </w:rPr>
      </w:pPr>
    </w:p>
    <w:p w14:paraId="1D83BBC8" w14:textId="77777777" w:rsidR="001B4A04" w:rsidRDefault="001B4A04" w:rsidP="00061118">
      <w:pPr>
        <w:spacing w:line="360" w:lineRule="auto"/>
        <w:rPr>
          <w:rFonts w:ascii="Arial" w:hAnsi="Arial" w:cs="Arial"/>
          <w:b/>
          <w:sz w:val="23"/>
          <w:szCs w:val="23"/>
        </w:rPr>
      </w:pPr>
    </w:p>
    <w:p w14:paraId="61C799DB" w14:textId="77777777" w:rsidR="00B26239" w:rsidRDefault="00B26239" w:rsidP="008C20CA">
      <w:pPr>
        <w:rPr>
          <w:rFonts w:ascii="Arial" w:hAnsi="Arial" w:cs="Arial"/>
          <w:b/>
          <w:sz w:val="23"/>
          <w:szCs w:val="23"/>
        </w:rPr>
      </w:pPr>
    </w:p>
    <w:p w14:paraId="41665B39" w14:textId="77777777" w:rsidR="00181FAD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GUATEMALA, </w:t>
      </w:r>
      <w:r w:rsidR="0097093A">
        <w:rPr>
          <w:rFonts w:ascii="Arial" w:hAnsi="Arial" w:cs="Arial"/>
          <w:b/>
          <w:sz w:val="23"/>
          <w:szCs w:val="23"/>
        </w:rPr>
        <w:t>AGOSTO</w:t>
      </w:r>
      <w:r w:rsidRPr="006915AC">
        <w:rPr>
          <w:rFonts w:ascii="Arial" w:hAnsi="Arial" w:cs="Arial"/>
          <w:b/>
          <w:sz w:val="23"/>
          <w:szCs w:val="23"/>
        </w:rPr>
        <w:t xml:space="preserve"> DE 202</w:t>
      </w:r>
      <w:r w:rsidR="00DA138E">
        <w:rPr>
          <w:rFonts w:ascii="Arial" w:hAnsi="Arial" w:cs="Arial"/>
          <w:b/>
          <w:sz w:val="23"/>
          <w:szCs w:val="23"/>
        </w:rPr>
        <w:t>3</w:t>
      </w:r>
    </w:p>
    <w:p w14:paraId="0EC66C6E" w14:textId="77777777" w:rsidR="00181FAD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6D3A7FD1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7846562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D651A39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AABCBC1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lastRenderedPageBreak/>
        <w:t>INDICE</w:t>
      </w:r>
    </w:p>
    <w:p w14:paraId="5BB49D27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3AFDCC8A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359CAF23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56F7A5DC" w14:textId="77777777" w:rsidR="00181FAD" w:rsidRPr="006915AC" w:rsidRDefault="00181FAD" w:rsidP="00151F6E">
      <w:pPr>
        <w:jc w:val="center"/>
        <w:rPr>
          <w:rFonts w:ascii="Arial" w:hAnsi="Arial" w:cs="Arial"/>
          <w:b/>
          <w:sz w:val="23"/>
          <w:szCs w:val="23"/>
        </w:rPr>
      </w:pPr>
    </w:p>
    <w:p w14:paraId="75A2C215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INTRODUCCIÓN                              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1</w:t>
      </w:r>
      <w:r w:rsidRPr="006915AC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</w:t>
      </w:r>
    </w:p>
    <w:p w14:paraId="7FFCA5AC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1A6CB60A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OBJETIVOS                                                            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1</w:t>
      </w:r>
    </w:p>
    <w:p w14:paraId="57906F87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5B137C56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ALCANCE DE LA ACTIVIDAD         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</w:t>
      </w:r>
      <w:r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ab/>
        <w:t>1</w:t>
      </w:r>
    </w:p>
    <w:p w14:paraId="1595D778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3077E379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RESULTADOS DE LA ACTIVIDAD</w:t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                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  <w:t xml:space="preserve">           </w:t>
      </w:r>
      <w:r>
        <w:rPr>
          <w:rFonts w:ascii="Arial" w:hAnsi="Arial" w:cs="Arial"/>
          <w:b/>
          <w:sz w:val="23"/>
          <w:szCs w:val="23"/>
        </w:rPr>
        <w:t>1</w:t>
      </w:r>
    </w:p>
    <w:p w14:paraId="025E5A60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78BDB7F0" w14:textId="77777777" w:rsidR="00181FAD" w:rsidRPr="006915AC" w:rsidRDefault="00181FAD" w:rsidP="00B56E93">
      <w:pPr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          </w:t>
      </w:r>
      <w:r w:rsidRPr="006915AC">
        <w:rPr>
          <w:rFonts w:ascii="Arial" w:hAnsi="Arial" w:cs="Arial"/>
          <w:b/>
          <w:sz w:val="23"/>
          <w:szCs w:val="23"/>
        </w:rPr>
        <w:t>ANEXO</w:t>
      </w:r>
      <w:r>
        <w:rPr>
          <w:rFonts w:ascii="Arial" w:hAnsi="Arial" w:cs="Arial"/>
          <w:b/>
          <w:sz w:val="23"/>
          <w:szCs w:val="23"/>
        </w:rPr>
        <w:t>S</w:t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 w:rsidRPr="006915AC">
        <w:rPr>
          <w:rFonts w:ascii="Arial" w:hAnsi="Arial" w:cs="Arial"/>
          <w:b/>
          <w:sz w:val="23"/>
          <w:szCs w:val="23"/>
        </w:rPr>
        <w:tab/>
      </w:r>
      <w:r>
        <w:rPr>
          <w:rFonts w:ascii="Arial" w:hAnsi="Arial" w:cs="Arial"/>
          <w:b/>
          <w:sz w:val="23"/>
          <w:szCs w:val="23"/>
        </w:rPr>
        <w:t>3</w:t>
      </w:r>
    </w:p>
    <w:p w14:paraId="214672B2" w14:textId="77777777" w:rsidR="00181FAD" w:rsidRPr="006915AC" w:rsidRDefault="00181FAD" w:rsidP="00151F6E">
      <w:pPr>
        <w:jc w:val="both"/>
        <w:rPr>
          <w:rFonts w:ascii="Arial" w:hAnsi="Arial" w:cs="Arial"/>
          <w:b/>
          <w:sz w:val="23"/>
          <w:szCs w:val="23"/>
        </w:rPr>
      </w:pPr>
    </w:p>
    <w:p w14:paraId="26AACE7D" w14:textId="77777777" w:rsidR="00181FAD" w:rsidRPr="006915AC" w:rsidRDefault="00181FAD" w:rsidP="00152EA5">
      <w:pPr>
        <w:jc w:val="both"/>
        <w:rPr>
          <w:rFonts w:ascii="Arial" w:hAnsi="Arial" w:cs="Arial"/>
          <w:b/>
          <w:sz w:val="23"/>
          <w:szCs w:val="23"/>
        </w:rPr>
      </w:pPr>
      <w:r w:rsidRPr="006915AC">
        <w:rPr>
          <w:rFonts w:ascii="Arial" w:hAnsi="Arial" w:cs="Arial"/>
          <w:b/>
          <w:sz w:val="23"/>
          <w:szCs w:val="23"/>
        </w:rPr>
        <w:t xml:space="preserve">           </w:t>
      </w:r>
    </w:p>
    <w:p w14:paraId="01C05141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49F9D4CC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0657A12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008B47F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9012935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C968B28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6653A27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74749B9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882F81B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1374F974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992A239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9661855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CC0547D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3976108F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1660CEE" w14:textId="77777777" w:rsidR="00181FAD" w:rsidRPr="006915AC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430AA4CF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A616256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506209B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671DD052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7DCDB6D9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57EC9399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9E73CA9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270EDE56" w14:textId="77777777" w:rsidR="00181FAD" w:rsidRDefault="00181FAD" w:rsidP="00151F6E">
      <w:pPr>
        <w:jc w:val="both"/>
        <w:rPr>
          <w:rFonts w:ascii="Arial" w:hAnsi="Arial" w:cs="Arial"/>
          <w:sz w:val="23"/>
          <w:szCs w:val="23"/>
        </w:rPr>
      </w:pPr>
    </w:p>
    <w:p w14:paraId="007452E7" w14:textId="77777777" w:rsidR="00181FAD" w:rsidRDefault="00181FAD" w:rsidP="006915AC">
      <w:pPr>
        <w:spacing w:line="276" w:lineRule="auto"/>
        <w:jc w:val="both"/>
        <w:rPr>
          <w:rFonts w:ascii="Arial" w:hAnsi="Arial" w:cs="Arial"/>
          <w:b/>
          <w:sz w:val="23"/>
          <w:szCs w:val="23"/>
        </w:rPr>
      </w:pPr>
    </w:p>
    <w:p w14:paraId="099D0A3D" w14:textId="77777777" w:rsidR="00181FAD" w:rsidRDefault="00181FAD" w:rsidP="006915AC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  <w:sectPr w:rsidR="00181FAD" w:rsidSect="00894B66">
          <w:pgSz w:w="12240" w:h="15840"/>
          <w:pgMar w:top="1418" w:right="1701" w:bottom="1418" w:left="1701" w:header="1134" w:footer="851" w:gutter="0"/>
          <w:cols w:space="708"/>
          <w:docGrid w:linePitch="360"/>
        </w:sectPr>
      </w:pPr>
    </w:p>
    <w:p w14:paraId="689E80FA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lastRenderedPageBreak/>
        <w:t>INTRODUCCIÓN</w:t>
      </w:r>
    </w:p>
    <w:p w14:paraId="23C6F2B7" w14:textId="77777777" w:rsidR="001971DA" w:rsidRDefault="001971DA" w:rsidP="00F327F7">
      <w:pPr>
        <w:jc w:val="both"/>
        <w:rPr>
          <w:rFonts w:ascii="Arial" w:hAnsi="Arial" w:cs="Arial"/>
          <w:sz w:val="22"/>
          <w:szCs w:val="22"/>
        </w:rPr>
      </w:pPr>
    </w:p>
    <w:p w14:paraId="225A2A41" w14:textId="77777777" w:rsidR="00F327F7" w:rsidRPr="001E3671" w:rsidRDefault="00A84059" w:rsidP="00F327F7">
      <w:pPr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</w:rPr>
        <w:t>De conformidad con el Nombramiento O-DIDAI</w:t>
      </w:r>
      <w:r w:rsidR="00A46262">
        <w:rPr>
          <w:rFonts w:ascii="Arial" w:hAnsi="Arial" w:cs="Arial"/>
          <w:sz w:val="22"/>
          <w:szCs w:val="22"/>
        </w:rPr>
        <w:t>/SUB</w:t>
      </w:r>
      <w:r w:rsidRPr="00894B66">
        <w:rPr>
          <w:rFonts w:ascii="Arial" w:hAnsi="Arial" w:cs="Arial"/>
          <w:sz w:val="22"/>
          <w:szCs w:val="22"/>
        </w:rPr>
        <w:t>-</w:t>
      </w:r>
      <w:r w:rsidR="00F327F7">
        <w:rPr>
          <w:rFonts w:ascii="Arial" w:hAnsi="Arial" w:cs="Arial"/>
          <w:sz w:val="22"/>
          <w:szCs w:val="22"/>
        </w:rPr>
        <w:t>10</w:t>
      </w:r>
      <w:r w:rsidR="001E3671">
        <w:rPr>
          <w:rFonts w:ascii="Arial" w:hAnsi="Arial" w:cs="Arial"/>
          <w:sz w:val="22"/>
          <w:szCs w:val="22"/>
        </w:rPr>
        <w:t>9</w:t>
      </w:r>
      <w:r w:rsidRPr="00894B66">
        <w:rPr>
          <w:rFonts w:ascii="Arial" w:hAnsi="Arial" w:cs="Arial"/>
          <w:sz w:val="22"/>
          <w:szCs w:val="22"/>
        </w:rPr>
        <w:t>-202</w:t>
      </w:r>
      <w:r>
        <w:rPr>
          <w:rFonts w:ascii="Arial" w:hAnsi="Arial" w:cs="Arial"/>
          <w:sz w:val="22"/>
          <w:szCs w:val="22"/>
        </w:rPr>
        <w:t xml:space="preserve">3 </w:t>
      </w:r>
      <w:r w:rsidRPr="00894B66">
        <w:rPr>
          <w:rFonts w:ascii="Arial" w:hAnsi="Arial" w:cs="Arial"/>
          <w:sz w:val="22"/>
          <w:szCs w:val="22"/>
        </w:rPr>
        <w:t xml:space="preserve">de fecha </w:t>
      </w:r>
      <w:r w:rsidR="001E3671">
        <w:rPr>
          <w:rFonts w:ascii="Arial" w:hAnsi="Arial" w:cs="Arial"/>
          <w:sz w:val="22"/>
          <w:szCs w:val="22"/>
        </w:rPr>
        <w:t>0</w:t>
      </w:r>
      <w:r w:rsidR="00F327F7">
        <w:rPr>
          <w:rFonts w:ascii="Arial" w:hAnsi="Arial" w:cs="Arial"/>
          <w:sz w:val="22"/>
          <w:szCs w:val="22"/>
        </w:rPr>
        <w:t>1</w:t>
      </w:r>
      <w:r w:rsidRPr="00894B66">
        <w:rPr>
          <w:rFonts w:ascii="Arial" w:hAnsi="Arial" w:cs="Arial"/>
          <w:sz w:val="22"/>
          <w:szCs w:val="22"/>
        </w:rPr>
        <w:t xml:space="preserve"> de</w:t>
      </w:r>
      <w:r>
        <w:rPr>
          <w:rFonts w:ascii="Arial" w:hAnsi="Arial" w:cs="Arial"/>
          <w:sz w:val="22"/>
          <w:szCs w:val="22"/>
        </w:rPr>
        <w:t xml:space="preserve"> </w:t>
      </w:r>
      <w:r w:rsidR="001E3671">
        <w:rPr>
          <w:rFonts w:ascii="Arial" w:hAnsi="Arial" w:cs="Arial"/>
          <w:sz w:val="22"/>
          <w:szCs w:val="22"/>
        </w:rPr>
        <w:t>agosto</w:t>
      </w:r>
      <w:r>
        <w:rPr>
          <w:rFonts w:ascii="Arial" w:hAnsi="Arial" w:cs="Arial"/>
          <w:sz w:val="22"/>
          <w:szCs w:val="22"/>
        </w:rPr>
        <w:t xml:space="preserve"> </w:t>
      </w:r>
      <w:r w:rsidRPr="00894B66">
        <w:rPr>
          <w:rFonts w:ascii="Arial" w:hAnsi="Arial" w:cs="Arial"/>
          <w:sz w:val="22"/>
          <w:szCs w:val="22"/>
        </w:rPr>
        <w:t>de 202</w:t>
      </w:r>
      <w:r>
        <w:rPr>
          <w:rFonts w:ascii="Arial" w:hAnsi="Arial" w:cs="Arial"/>
          <w:sz w:val="22"/>
          <w:szCs w:val="22"/>
        </w:rPr>
        <w:t>3</w:t>
      </w:r>
      <w:r w:rsidRPr="00894B66">
        <w:rPr>
          <w:rFonts w:ascii="Arial" w:hAnsi="Arial" w:cs="Arial"/>
          <w:sz w:val="22"/>
          <w:szCs w:val="22"/>
        </w:rPr>
        <w:t>, emitido por la Directora de Auditor</w:t>
      </w:r>
      <w:r>
        <w:rPr>
          <w:rFonts w:ascii="Arial" w:hAnsi="Arial" w:cs="Arial"/>
          <w:sz w:val="22"/>
          <w:szCs w:val="22"/>
        </w:rPr>
        <w:t>í</w:t>
      </w:r>
      <w:r w:rsidRPr="00894B66">
        <w:rPr>
          <w:rFonts w:ascii="Arial" w:hAnsi="Arial" w:cs="Arial"/>
          <w:sz w:val="22"/>
          <w:szCs w:val="22"/>
        </w:rPr>
        <w:t xml:space="preserve">a Interna </w:t>
      </w:r>
      <w:r>
        <w:rPr>
          <w:rFonts w:ascii="Arial" w:hAnsi="Arial" w:cs="Arial"/>
          <w:sz w:val="22"/>
          <w:szCs w:val="22"/>
        </w:rPr>
        <w:t xml:space="preserve">–DIDAI-, </w:t>
      </w:r>
      <w:r w:rsidRPr="00894B66">
        <w:rPr>
          <w:rFonts w:ascii="Arial" w:hAnsi="Arial" w:cs="Arial"/>
          <w:sz w:val="22"/>
          <w:szCs w:val="22"/>
        </w:rPr>
        <w:t>del Ministerio de Educación, fui designado para que en representación d</w:t>
      </w:r>
      <w:r w:rsidRPr="00963DB5">
        <w:rPr>
          <w:rFonts w:ascii="Arial" w:hAnsi="Arial" w:cs="Arial"/>
          <w:sz w:val="22"/>
          <w:szCs w:val="22"/>
        </w:rPr>
        <w:t xml:space="preserve">e la </w:t>
      </w:r>
      <w:r w:rsidRPr="00F327F7">
        <w:rPr>
          <w:rFonts w:ascii="Arial" w:hAnsi="Arial" w:cs="Arial"/>
          <w:sz w:val="22"/>
          <w:szCs w:val="22"/>
        </w:rPr>
        <w:t xml:space="preserve">Dirección de Auditoría Interna -DIDAI-, realice consejo o consultoría de primer seguimiento a las recomendaciones emitidas por </w:t>
      </w:r>
      <w:r w:rsidR="001E3671" w:rsidRPr="001E3671">
        <w:rPr>
          <w:rFonts w:ascii="Arial" w:hAnsi="Arial" w:cs="Arial"/>
          <w:sz w:val="22"/>
          <w:szCs w:val="22"/>
        </w:rPr>
        <w:t xml:space="preserve">la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irección de </w:t>
      </w:r>
      <w:r w:rsidR="001E3671">
        <w:rPr>
          <w:rFonts w:ascii="Arial" w:hAnsi="Arial" w:cs="Arial"/>
          <w:sz w:val="22"/>
          <w:szCs w:val="22"/>
        </w:rPr>
        <w:t>A</w:t>
      </w:r>
      <w:r w:rsidR="001E3671" w:rsidRPr="001E3671">
        <w:rPr>
          <w:rFonts w:ascii="Arial" w:hAnsi="Arial" w:cs="Arial"/>
          <w:sz w:val="22"/>
          <w:szCs w:val="22"/>
        </w:rPr>
        <w:t xml:space="preserve">uditoría </w:t>
      </w:r>
      <w:r w:rsidR="001E3671">
        <w:rPr>
          <w:rFonts w:ascii="Arial" w:hAnsi="Arial" w:cs="Arial"/>
          <w:sz w:val="22"/>
          <w:szCs w:val="22"/>
        </w:rPr>
        <w:t>I</w:t>
      </w:r>
      <w:r w:rsidR="001E3671" w:rsidRPr="001E3671">
        <w:rPr>
          <w:rFonts w:ascii="Arial" w:hAnsi="Arial" w:cs="Arial"/>
          <w:sz w:val="22"/>
          <w:szCs w:val="22"/>
        </w:rPr>
        <w:t>nterna</w:t>
      </w:r>
      <w:r w:rsidR="00F14FA1">
        <w:rPr>
          <w:rFonts w:ascii="Arial" w:hAnsi="Arial" w:cs="Arial"/>
          <w:sz w:val="22"/>
          <w:szCs w:val="22"/>
        </w:rPr>
        <w:t>,</w:t>
      </w:r>
      <w:r w:rsidR="001E3671" w:rsidRPr="001E3671">
        <w:rPr>
          <w:rFonts w:ascii="Arial" w:hAnsi="Arial" w:cs="Arial"/>
          <w:sz w:val="22"/>
          <w:szCs w:val="22"/>
        </w:rPr>
        <w:t xml:space="preserve"> en el </w:t>
      </w:r>
      <w:r w:rsidR="001E3671">
        <w:rPr>
          <w:rFonts w:ascii="Arial" w:hAnsi="Arial" w:cs="Arial"/>
          <w:sz w:val="22"/>
          <w:szCs w:val="22"/>
        </w:rPr>
        <w:t>I</w:t>
      </w:r>
      <w:r w:rsidR="001E3671" w:rsidRPr="001E3671">
        <w:rPr>
          <w:rFonts w:ascii="Arial" w:hAnsi="Arial" w:cs="Arial"/>
          <w:sz w:val="22"/>
          <w:szCs w:val="22"/>
        </w:rPr>
        <w:t xml:space="preserve">nforme </w:t>
      </w:r>
      <w:r w:rsidR="001E3671">
        <w:rPr>
          <w:rFonts w:ascii="Arial" w:hAnsi="Arial" w:cs="Arial"/>
          <w:sz w:val="22"/>
          <w:szCs w:val="22"/>
        </w:rPr>
        <w:t>E</w:t>
      </w:r>
      <w:r w:rsidR="001E3671" w:rsidRPr="001E3671">
        <w:rPr>
          <w:rFonts w:ascii="Arial" w:hAnsi="Arial" w:cs="Arial"/>
          <w:sz w:val="22"/>
          <w:szCs w:val="22"/>
        </w:rPr>
        <w:t xml:space="preserve">jecutivo </w:t>
      </w:r>
      <w:r w:rsidR="001E3671">
        <w:rPr>
          <w:rFonts w:ascii="Arial" w:hAnsi="Arial" w:cs="Arial"/>
          <w:sz w:val="22"/>
          <w:szCs w:val="22"/>
        </w:rPr>
        <w:t>CAI</w:t>
      </w:r>
      <w:r w:rsidR="001E3671" w:rsidRPr="001E3671">
        <w:rPr>
          <w:rFonts w:ascii="Arial" w:hAnsi="Arial" w:cs="Arial"/>
          <w:sz w:val="22"/>
          <w:szCs w:val="22"/>
        </w:rPr>
        <w:t>: 0001</w:t>
      </w:r>
      <w:r w:rsidR="007245EB">
        <w:rPr>
          <w:rFonts w:ascii="Arial" w:hAnsi="Arial" w:cs="Arial"/>
          <w:sz w:val="22"/>
          <w:szCs w:val="22"/>
        </w:rPr>
        <w:t>2</w:t>
      </w:r>
      <w:r w:rsidR="001E3671" w:rsidRPr="001E3671">
        <w:rPr>
          <w:rFonts w:ascii="Arial" w:hAnsi="Arial" w:cs="Arial"/>
          <w:sz w:val="22"/>
          <w:szCs w:val="22"/>
        </w:rPr>
        <w:t xml:space="preserve">, respecto a la </w:t>
      </w:r>
      <w:r w:rsidR="001E3671">
        <w:rPr>
          <w:rFonts w:ascii="Arial" w:hAnsi="Arial" w:cs="Arial"/>
          <w:sz w:val="22"/>
          <w:szCs w:val="22"/>
        </w:rPr>
        <w:t>A</w:t>
      </w:r>
      <w:r w:rsidR="001E3671" w:rsidRPr="001E3671">
        <w:rPr>
          <w:rFonts w:ascii="Arial" w:hAnsi="Arial" w:cs="Arial"/>
          <w:sz w:val="22"/>
          <w:szCs w:val="22"/>
        </w:rPr>
        <w:t xml:space="preserve">uditoría de </w:t>
      </w:r>
      <w:r w:rsidR="001E3671">
        <w:rPr>
          <w:rFonts w:ascii="Arial" w:hAnsi="Arial" w:cs="Arial"/>
          <w:sz w:val="22"/>
          <w:szCs w:val="22"/>
        </w:rPr>
        <w:t>C</w:t>
      </w:r>
      <w:r w:rsidR="001E3671" w:rsidRPr="001E3671">
        <w:rPr>
          <w:rFonts w:ascii="Arial" w:hAnsi="Arial" w:cs="Arial"/>
          <w:sz w:val="22"/>
          <w:szCs w:val="22"/>
        </w:rPr>
        <w:t xml:space="preserve">umplimiento y </w:t>
      </w:r>
      <w:r w:rsidR="001E3671">
        <w:rPr>
          <w:rFonts w:ascii="Arial" w:hAnsi="Arial" w:cs="Arial"/>
          <w:sz w:val="22"/>
          <w:szCs w:val="22"/>
        </w:rPr>
        <w:t>F</w:t>
      </w:r>
      <w:r w:rsidR="001E3671" w:rsidRPr="001E3671">
        <w:rPr>
          <w:rFonts w:ascii="Arial" w:hAnsi="Arial" w:cs="Arial"/>
          <w:sz w:val="22"/>
          <w:szCs w:val="22"/>
        </w:rPr>
        <w:t>inanciera</w:t>
      </w:r>
      <w:r w:rsidR="00F14FA1">
        <w:rPr>
          <w:rFonts w:ascii="Arial" w:hAnsi="Arial" w:cs="Arial"/>
          <w:sz w:val="22"/>
          <w:szCs w:val="22"/>
        </w:rPr>
        <w:t>,</w:t>
      </w:r>
      <w:r w:rsidR="001E3671" w:rsidRPr="001E3671">
        <w:rPr>
          <w:rFonts w:ascii="Arial" w:hAnsi="Arial" w:cs="Arial"/>
          <w:sz w:val="22"/>
          <w:szCs w:val="22"/>
        </w:rPr>
        <w:t xml:space="preserve"> respecto a verificar que la </w:t>
      </w:r>
      <w:r w:rsidR="001E3671">
        <w:rPr>
          <w:rFonts w:ascii="Arial" w:hAnsi="Arial" w:cs="Arial"/>
          <w:sz w:val="22"/>
          <w:szCs w:val="22"/>
        </w:rPr>
        <w:t>O</w:t>
      </w:r>
      <w:r w:rsidR="001E3671" w:rsidRPr="001E3671">
        <w:rPr>
          <w:rFonts w:ascii="Arial" w:hAnsi="Arial" w:cs="Arial"/>
          <w:sz w:val="22"/>
          <w:szCs w:val="22"/>
        </w:rPr>
        <w:t xml:space="preserve">rganización de </w:t>
      </w:r>
      <w:r w:rsidR="001E3671">
        <w:rPr>
          <w:rFonts w:ascii="Arial" w:hAnsi="Arial" w:cs="Arial"/>
          <w:sz w:val="22"/>
          <w:szCs w:val="22"/>
        </w:rPr>
        <w:t>P</w:t>
      </w:r>
      <w:r w:rsidR="001E3671" w:rsidRPr="001E3671">
        <w:rPr>
          <w:rFonts w:ascii="Arial" w:hAnsi="Arial" w:cs="Arial"/>
          <w:sz w:val="22"/>
          <w:szCs w:val="22"/>
        </w:rPr>
        <w:t xml:space="preserve">adres de </w:t>
      </w:r>
      <w:r w:rsidR="001E3671">
        <w:rPr>
          <w:rFonts w:ascii="Arial" w:hAnsi="Arial" w:cs="Arial"/>
          <w:sz w:val="22"/>
          <w:szCs w:val="22"/>
        </w:rPr>
        <w:t>F</w:t>
      </w:r>
      <w:r w:rsidR="001E3671" w:rsidRPr="001E3671">
        <w:rPr>
          <w:rFonts w:ascii="Arial" w:hAnsi="Arial" w:cs="Arial"/>
          <w:sz w:val="22"/>
          <w:szCs w:val="22"/>
        </w:rPr>
        <w:t xml:space="preserve">amilia ejecutó los fondos transferidos para cada uno de los programas de apoyo, </w:t>
      </w:r>
      <w:r w:rsidR="00F14FA1">
        <w:rPr>
          <w:rFonts w:ascii="Arial" w:hAnsi="Arial" w:cs="Arial"/>
          <w:sz w:val="22"/>
          <w:szCs w:val="22"/>
        </w:rPr>
        <w:t xml:space="preserve">en la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irección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epartamental de </w:t>
      </w:r>
      <w:r w:rsidR="001E3671">
        <w:rPr>
          <w:rFonts w:ascii="Arial" w:hAnsi="Arial" w:cs="Arial"/>
          <w:sz w:val="22"/>
          <w:szCs w:val="22"/>
        </w:rPr>
        <w:t>E</w:t>
      </w:r>
      <w:r w:rsidR="001E3671" w:rsidRPr="001E3671">
        <w:rPr>
          <w:rFonts w:ascii="Arial" w:hAnsi="Arial" w:cs="Arial"/>
          <w:sz w:val="22"/>
          <w:szCs w:val="22"/>
        </w:rPr>
        <w:t xml:space="preserve">ducación de </w:t>
      </w:r>
      <w:r w:rsidR="001E3671">
        <w:rPr>
          <w:rFonts w:ascii="Arial" w:hAnsi="Arial" w:cs="Arial"/>
          <w:sz w:val="22"/>
          <w:szCs w:val="22"/>
        </w:rPr>
        <w:t>S</w:t>
      </w:r>
      <w:r w:rsidR="007245EB">
        <w:rPr>
          <w:rFonts w:ascii="Arial" w:hAnsi="Arial" w:cs="Arial"/>
          <w:sz w:val="22"/>
          <w:szCs w:val="22"/>
        </w:rPr>
        <w:t>ololá</w:t>
      </w:r>
      <w:r w:rsidR="001E3671">
        <w:rPr>
          <w:rFonts w:ascii="Arial" w:hAnsi="Arial" w:cs="Arial"/>
          <w:sz w:val="22"/>
          <w:szCs w:val="22"/>
        </w:rPr>
        <w:t>.</w:t>
      </w:r>
    </w:p>
    <w:p w14:paraId="7813B5EF" w14:textId="77777777" w:rsidR="001E3671" w:rsidRPr="00221B60" w:rsidRDefault="001E3671" w:rsidP="00F327F7">
      <w:pPr>
        <w:jc w:val="both"/>
        <w:rPr>
          <w:rFonts w:ascii="Arial" w:hAnsi="Arial" w:cs="Arial"/>
          <w:sz w:val="20"/>
          <w:szCs w:val="20"/>
        </w:rPr>
      </w:pPr>
    </w:p>
    <w:p w14:paraId="2737861D" w14:textId="77777777" w:rsidR="00A84059" w:rsidRDefault="00A84059" w:rsidP="00A84059"/>
    <w:p w14:paraId="1820DCC8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OBJETIVOS</w:t>
      </w:r>
    </w:p>
    <w:p w14:paraId="3FC29AC1" w14:textId="77777777" w:rsidR="00A84059" w:rsidRPr="00894B66" w:rsidRDefault="00A84059" w:rsidP="00A8405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7B7BD80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894B66">
        <w:rPr>
          <w:rFonts w:ascii="Arial" w:hAnsi="Arial" w:cs="Arial"/>
          <w:b/>
          <w:sz w:val="22"/>
          <w:szCs w:val="22"/>
        </w:rPr>
        <w:t>GENERAL</w:t>
      </w:r>
    </w:p>
    <w:p w14:paraId="4EED93BE" w14:textId="77777777" w:rsidR="001971DA" w:rsidRDefault="001971DA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49BB5D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</w:rPr>
        <w:t xml:space="preserve">Realizar </w:t>
      </w:r>
      <w:r>
        <w:rPr>
          <w:rFonts w:ascii="Arial" w:hAnsi="Arial" w:cs="Arial"/>
          <w:sz w:val="22"/>
          <w:szCs w:val="22"/>
        </w:rPr>
        <w:t xml:space="preserve">primer </w:t>
      </w:r>
      <w:r w:rsidRPr="00894B66">
        <w:rPr>
          <w:rFonts w:ascii="Arial" w:hAnsi="Arial" w:cs="Arial"/>
          <w:sz w:val="22"/>
          <w:szCs w:val="22"/>
        </w:rPr>
        <w:t xml:space="preserve">seguimiento a las recomendaciones emitidas por la </w:t>
      </w:r>
      <w:r w:rsidR="007245EB">
        <w:rPr>
          <w:rFonts w:ascii="Arial" w:hAnsi="Arial" w:cs="Arial"/>
          <w:sz w:val="22"/>
          <w:szCs w:val="22"/>
        </w:rPr>
        <w:t>Dirección de Auditoría Interna.</w:t>
      </w:r>
    </w:p>
    <w:p w14:paraId="26A5A25F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B52EA35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ESPECIFICOS</w:t>
      </w:r>
    </w:p>
    <w:p w14:paraId="76EFC8F8" w14:textId="77777777" w:rsidR="001971DA" w:rsidRDefault="001971DA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FDCA80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0E4E8CCF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67CA1C9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94B66">
        <w:rPr>
          <w:rFonts w:ascii="Arial" w:hAnsi="Arial" w:cs="Arial"/>
          <w:b/>
          <w:sz w:val="22"/>
          <w:szCs w:val="22"/>
        </w:rPr>
        <w:t>ALCANCE DE LA ACTIVIDAD</w:t>
      </w:r>
    </w:p>
    <w:p w14:paraId="26578BE4" w14:textId="77777777" w:rsidR="001971DA" w:rsidRDefault="001971DA" w:rsidP="00F327F7">
      <w:pPr>
        <w:jc w:val="both"/>
        <w:rPr>
          <w:rFonts w:ascii="Arial" w:hAnsi="Arial" w:cs="Arial"/>
          <w:sz w:val="22"/>
          <w:szCs w:val="22"/>
          <w:lang w:bidi="es-ES"/>
        </w:rPr>
      </w:pPr>
    </w:p>
    <w:p w14:paraId="079E64A7" w14:textId="77777777" w:rsidR="001E3671" w:rsidRPr="001E3671" w:rsidRDefault="00A84059" w:rsidP="001E3671">
      <w:pPr>
        <w:jc w:val="both"/>
        <w:rPr>
          <w:rFonts w:ascii="Arial" w:hAnsi="Arial" w:cs="Arial"/>
          <w:sz w:val="22"/>
          <w:szCs w:val="22"/>
        </w:rPr>
      </w:pPr>
      <w:r w:rsidRPr="00894B66">
        <w:rPr>
          <w:rFonts w:ascii="Arial" w:hAnsi="Arial" w:cs="Arial"/>
          <w:sz w:val="22"/>
          <w:szCs w:val="22"/>
          <w:lang w:bidi="es-ES"/>
        </w:rPr>
        <w:t xml:space="preserve">Se efectuó </w:t>
      </w:r>
      <w:r>
        <w:rPr>
          <w:rFonts w:ascii="Arial" w:hAnsi="Arial" w:cs="Arial"/>
          <w:sz w:val="22"/>
          <w:szCs w:val="22"/>
          <w:lang w:bidi="es-ES"/>
        </w:rPr>
        <w:t>primer</w:t>
      </w:r>
      <w:r w:rsidRPr="00894B66">
        <w:rPr>
          <w:rFonts w:ascii="Arial" w:hAnsi="Arial" w:cs="Arial"/>
          <w:sz w:val="22"/>
          <w:szCs w:val="22"/>
          <w:lang w:bidi="es-ES"/>
        </w:rPr>
        <w:t xml:space="preserve"> seguimiento a </w:t>
      </w:r>
      <w:r>
        <w:rPr>
          <w:rFonts w:ascii="Arial" w:hAnsi="Arial" w:cs="Arial"/>
          <w:sz w:val="22"/>
          <w:szCs w:val="22"/>
          <w:lang w:bidi="es-ES"/>
        </w:rPr>
        <w:t xml:space="preserve">las </w:t>
      </w:r>
      <w:r w:rsidRPr="00894B66">
        <w:rPr>
          <w:rFonts w:ascii="Arial" w:hAnsi="Arial" w:cs="Arial"/>
          <w:sz w:val="22"/>
          <w:szCs w:val="22"/>
          <w:lang w:bidi="es-ES"/>
        </w:rPr>
        <w:t>recomendaciones em</w:t>
      </w:r>
      <w:r w:rsidRPr="00F327F7">
        <w:rPr>
          <w:rFonts w:ascii="Arial" w:hAnsi="Arial" w:cs="Arial"/>
          <w:sz w:val="22"/>
          <w:szCs w:val="22"/>
          <w:lang w:bidi="es-ES"/>
        </w:rPr>
        <w:t xml:space="preserve">itidas por </w:t>
      </w:r>
      <w:r w:rsidR="001E3671" w:rsidRPr="001E3671">
        <w:rPr>
          <w:rFonts w:ascii="Arial" w:hAnsi="Arial" w:cs="Arial"/>
          <w:sz w:val="22"/>
          <w:szCs w:val="22"/>
        </w:rPr>
        <w:t xml:space="preserve">la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irección de </w:t>
      </w:r>
      <w:r w:rsidR="001E3671">
        <w:rPr>
          <w:rFonts w:ascii="Arial" w:hAnsi="Arial" w:cs="Arial"/>
          <w:sz w:val="22"/>
          <w:szCs w:val="22"/>
        </w:rPr>
        <w:t>A</w:t>
      </w:r>
      <w:r w:rsidR="001E3671" w:rsidRPr="001E3671">
        <w:rPr>
          <w:rFonts w:ascii="Arial" w:hAnsi="Arial" w:cs="Arial"/>
          <w:sz w:val="22"/>
          <w:szCs w:val="22"/>
        </w:rPr>
        <w:t xml:space="preserve">uditoría </w:t>
      </w:r>
      <w:r w:rsidR="001E3671">
        <w:rPr>
          <w:rFonts w:ascii="Arial" w:hAnsi="Arial" w:cs="Arial"/>
          <w:sz w:val="22"/>
          <w:szCs w:val="22"/>
        </w:rPr>
        <w:t>I</w:t>
      </w:r>
      <w:r w:rsidR="001E3671" w:rsidRPr="001E3671">
        <w:rPr>
          <w:rFonts w:ascii="Arial" w:hAnsi="Arial" w:cs="Arial"/>
          <w:sz w:val="22"/>
          <w:szCs w:val="22"/>
        </w:rPr>
        <w:t xml:space="preserve">nterna en el </w:t>
      </w:r>
      <w:r w:rsidR="001E3671">
        <w:rPr>
          <w:rFonts w:ascii="Arial" w:hAnsi="Arial" w:cs="Arial"/>
          <w:sz w:val="22"/>
          <w:szCs w:val="22"/>
        </w:rPr>
        <w:t>I</w:t>
      </w:r>
      <w:r w:rsidR="001E3671" w:rsidRPr="001E3671">
        <w:rPr>
          <w:rFonts w:ascii="Arial" w:hAnsi="Arial" w:cs="Arial"/>
          <w:sz w:val="22"/>
          <w:szCs w:val="22"/>
        </w:rPr>
        <w:t xml:space="preserve">nforme </w:t>
      </w:r>
      <w:r w:rsidR="001E3671">
        <w:rPr>
          <w:rFonts w:ascii="Arial" w:hAnsi="Arial" w:cs="Arial"/>
          <w:sz w:val="22"/>
          <w:szCs w:val="22"/>
        </w:rPr>
        <w:t>E</w:t>
      </w:r>
      <w:r w:rsidR="001E3671" w:rsidRPr="001E3671">
        <w:rPr>
          <w:rFonts w:ascii="Arial" w:hAnsi="Arial" w:cs="Arial"/>
          <w:sz w:val="22"/>
          <w:szCs w:val="22"/>
        </w:rPr>
        <w:t xml:space="preserve">jecutivo </w:t>
      </w:r>
      <w:r w:rsidR="001E3671">
        <w:rPr>
          <w:rFonts w:ascii="Arial" w:hAnsi="Arial" w:cs="Arial"/>
          <w:sz w:val="22"/>
          <w:szCs w:val="22"/>
        </w:rPr>
        <w:t>CAI</w:t>
      </w:r>
      <w:r w:rsidR="001E3671" w:rsidRPr="001E3671">
        <w:rPr>
          <w:rFonts w:ascii="Arial" w:hAnsi="Arial" w:cs="Arial"/>
          <w:sz w:val="22"/>
          <w:szCs w:val="22"/>
        </w:rPr>
        <w:t>: 0001</w:t>
      </w:r>
      <w:r w:rsidR="007245EB">
        <w:rPr>
          <w:rFonts w:ascii="Arial" w:hAnsi="Arial" w:cs="Arial"/>
          <w:sz w:val="22"/>
          <w:szCs w:val="22"/>
        </w:rPr>
        <w:t>2</w:t>
      </w:r>
      <w:r w:rsidR="001E3671" w:rsidRPr="001E3671">
        <w:rPr>
          <w:rFonts w:ascii="Arial" w:hAnsi="Arial" w:cs="Arial"/>
          <w:sz w:val="22"/>
          <w:szCs w:val="22"/>
        </w:rPr>
        <w:t xml:space="preserve">, </w:t>
      </w:r>
      <w:r w:rsidR="001E3671">
        <w:rPr>
          <w:rFonts w:ascii="Arial" w:hAnsi="Arial" w:cs="Arial"/>
          <w:sz w:val="22"/>
          <w:szCs w:val="22"/>
        </w:rPr>
        <w:t>A</w:t>
      </w:r>
      <w:r w:rsidR="001E3671" w:rsidRPr="001E3671">
        <w:rPr>
          <w:rFonts w:ascii="Arial" w:hAnsi="Arial" w:cs="Arial"/>
          <w:sz w:val="22"/>
          <w:szCs w:val="22"/>
        </w:rPr>
        <w:t xml:space="preserve">uditoría de </w:t>
      </w:r>
      <w:r w:rsidR="001E3671">
        <w:rPr>
          <w:rFonts w:ascii="Arial" w:hAnsi="Arial" w:cs="Arial"/>
          <w:sz w:val="22"/>
          <w:szCs w:val="22"/>
        </w:rPr>
        <w:t>C</w:t>
      </w:r>
      <w:r w:rsidR="001E3671" w:rsidRPr="001E3671">
        <w:rPr>
          <w:rFonts w:ascii="Arial" w:hAnsi="Arial" w:cs="Arial"/>
          <w:sz w:val="22"/>
          <w:szCs w:val="22"/>
        </w:rPr>
        <w:t xml:space="preserve">umplimiento y </w:t>
      </w:r>
      <w:r w:rsidR="001E3671">
        <w:rPr>
          <w:rFonts w:ascii="Arial" w:hAnsi="Arial" w:cs="Arial"/>
          <w:sz w:val="22"/>
          <w:szCs w:val="22"/>
        </w:rPr>
        <w:t>F</w:t>
      </w:r>
      <w:r w:rsidR="001E3671" w:rsidRPr="001E3671">
        <w:rPr>
          <w:rFonts w:ascii="Arial" w:hAnsi="Arial" w:cs="Arial"/>
          <w:sz w:val="22"/>
          <w:szCs w:val="22"/>
        </w:rPr>
        <w:t xml:space="preserve">inanciera respecto a verificar que la </w:t>
      </w:r>
      <w:r w:rsidR="001E3671">
        <w:rPr>
          <w:rFonts w:ascii="Arial" w:hAnsi="Arial" w:cs="Arial"/>
          <w:sz w:val="22"/>
          <w:szCs w:val="22"/>
        </w:rPr>
        <w:t>O</w:t>
      </w:r>
      <w:r w:rsidR="001E3671" w:rsidRPr="001E3671">
        <w:rPr>
          <w:rFonts w:ascii="Arial" w:hAnsi="Arial" w:cs="Arial"/>
          <w:sz w:val="22"/>
          <w:szCs w:val="22"/>
        </w:rPr>
        <w:t xml:space="preserve">rganización de </w:t>
      </w:r>
      <w:r w:rsidR="001E3671">
        <w:rPr>
          <w:rFonts w:ascii="Arial" w:hAnsi="Arial" w:cs="Arial"/>
          <w:sz w:val="22"/>
          <w:szCs w:val="22"/>
        </w:rPr>
        <w:t>P</w:t>
      </w:r>
      <w:r w:rsidR="001E3671" w:rsidRPr="001E3671">
        <w:rPr>
          <w:rFonts w:ascii="Arial" w:hAnsi="Arial" w:cs="Arial"/>
          <w:sz w:val="22"/>
          <w:szCs w:val="22"/>
        </w:rPr>
        <w:t xml:space="preserve">adres de </w:t>
      </w:r>
      <w:r w:rsidR="001E3671">
        <w:rPr>
          <w:rFonts w:ascii="Arial" w:hAnsi="Arial" w:cs="Arial"/>
          <w:sz w:val="22"/>
          <w:szCs w:val="22"/>
        </w:rPr>
        <w:t>F</w:t>
      </w:r>
      <w:r w:rsidR="001E3671" w:rsidRPr="001E3671">
        <w:rPr>
          <w:rFonts w:ascii="Arial" w:hAnsi="Arial" w:cs="Arial"/>
          <w:sz w:val="22"/>
          <w:szCs w:val="22"/>
        </w:rPr>
        <w:t xml:space="preserve">amilia ejecutó los fondos transferidos para cada uno de los programas de apoyo,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irección </w:t>
      </w:r>
      <w:r w:rsidR="001E3671">
        <w:rPr>
          <w:rFonts w:ascii="Arial" w:hAnsi="Arial" w:cs="Arial"/>
          <w:sz w:val="22"/>
          <w:szCs w:val="22"/>
        </w:rPr>
        <w:t>D</w:t>
      </w:r>
      <w:r w:rsidR="001E3671" w:rsidRPr="001E3671">
        <w:rPr>
          <w:rFonts w:ascii="Arial" w:hAnsi="Arial" w:cs="Arial"/>
          <w:sz w:val="22"/>
          <w:szCs w:val="22"/>
        </w:rPr>
        <w:t xml:space="preserve">epartamental de </w:t>
      </w:r>
      <w:r w:rsidR="001E3671">
        <w:rPr>
          <w:rFonts w:ascii="Arial" w:hAnsi="Arial" w:cs="Arial"/>
          <w:sz w:val="22"/>
          <w:szCs w:val="22"/>
        </w:rPr>
        <w:t>E</w:t>
      </w:r>
      <w:r w:rsidR="001E3671" w:rsidRPr="001E3671">
        <w:rPr>
          <w:rFonts w:ascii="Arial" w:hAnsi="Arial" w:cs="Arial"/>
          <w:sz w:val="22"/>
          <w:szCs w:val="22"/>
        </w:rPr>
        <w:t xml:space="preserve">ducación de </w:t>
      </w:r>
      <w:r w:rsidR="001E3671">
        <w:rPr>
          <w:rFonts w:ascii="Arial" w:hAnsi="Arial" w:cs="Arial"/>
          <w:sz w:val="22"/>
          <w:szCs w:val="22"/>
        </w:rPr>
        <w:t>S</w:t>
      </w:r>
      <w:r w:rsidR="007245EB">
        <w:rPr>
          <w:rFonts w:ascii="Arial" w:hAnsi="Arial" w:cs="Arial"/>
          <w:sz w:val="22"/>
          <w:szCs w:val="22"/>
        </w:rPr>
        <w:t>ololá.</w:t>
      </w:r>
    </w:p>
    <w:p w14:paraId="6287FE55" w14:textId="77777777" w:rsidR="00A84059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634EE67" w14:textId="77777777" w:rsidR="00A84059" w:rsidRPr="00894B66" w:rsidRDefault="00A84059" w:rsidP="00A84059">
      <w:pPr>
        <w:widowControl w:val="0"/>
        <w:tabs>
          <w:tab w:val="left" w:pos="5241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pacing w:val="-2"/>
          <w:sz w:val="22"/>
          <w:szCs w:val="22"/>
        </w:rPr>
      </w:pPr>
      <w:r w:rsidRPr="00894B66">
        <w:rPr>
          <w:rFonts w:ascii="Arial" w:hAnsi="Arial" w:cs="Arial"/>
          <w:b/>
          <w:bCs/>
          <w:spacing w:val="-2"/>
          <w:sz w:val="22"/>
          <w:szCs w:val="22"/>
        </w:rPr>
        <w:t>RESULTADOS DE LA ACTIVIDAD</w:t>
      </w:r>
    </w:p>
    <w:p w14:paraId="07AAB200" w14:textId="77777777" w:rsidR="00A84059" w:rsidRDefault="00A84059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FD5940">
        <w:rPr>
          <w:rFonts w:ascii="Arial" w:eastAsia="Times New Roman" w:hAnsi="Arial" w:cs="Arial"/>
          <w:sz w:val="22"/>
          <w:szCs w:val="22"/>
          <w:lang w:eastAsia="es-GT"/>
        </w:rPr>
        <w:t>De conformidad con el formulario SR-1</w:t>
      </w:r>
      <w:r>
        <w:rPr>
          <w:rFonts w:ascii="Arial" w:eastAsia="Times New Roman" w:hAnsi="Arial" w:cs="Arial"/>
          <w:sz w:val="22"/>
          <w:szCs w:val="22"/>
          <w:lang w:eastAsia="es-GT"/>
        </w:rPr>
        <w:t xml:space="preserve"> “Implementación de Recomendaciones” y la evaluación realizada a los argumentos y documentos presentados por los responsables, se estableció que, el estado actual de la</w:t>
      </w:r>
      <w:r w:rsidR="00F327F7">
        <w:rPr>
          <w:rFonts w:ascii="Arial" w:eastAsia="Times New Roman" w:hAnsi="Arial" w:cs="Arial"/>
          <w:sz w:val="22"/>
          <w:szCs w:val="22"/>
          <w:lang w:eastAsia="es-GT"/>
        </w:rPr>
        <w:t>s recomendaciones</w:t>
      </w:r>
      <w:r>
        <w:rPr>
          <w:rFonts w:ascii="Arial" w:eastAsia="Times New Roman" w:hAnsi="Arial" w:cs="Arial"/>
          <w:sz w:val="22"/>
          <w:szCs w:val="22"/>
          <w:lang w:eastAsia="es-GT"/>
        </w:rPr>
        <w:t xml:space="preserve"> es el siguiente: </w:t>
      </w:r>
    </w:p>
    <w:p w14:paraId="3A7B4F8A" w14:textId="77777777" w:rsidR="001971DA" w:rsidRDefault="001971DA" w:rsidP="00A84059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</w:p>
    <w:p w14:paraId="27A73B0C" w14:textId="77777777" w:rsidR="00A84059" w:rsidRPr="00894B66" w:rsidRDefault="00A84059" w:rsidP="00A84059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894B66">
        <w:rPr>
          <w:rFonts w:ascii="Arial" w:hAnsi="Arial" w:cs="Arial"/>
          <w:b/>
          <w:sz w:val="22"/>
          <w:szCs w:val="22"/>
          <w:lang w:val="es-ES"/>
        </w:rPr>
        <w:t>RECOMENDACION EN PROCESO</w:t>
      </w:r>
      <w:r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Pr="000E6372">
        <w:rPr>
          <w:rFonts w:ascii="Arial" w:eastAsia="Times New Roman" w:hAnsi="Arial" w:cs="Arial"/>
          <w:b/>
          <w:sz w:val="22"/>
          <w:szCs w:val="22"/>
          <w:lang w:eastAsia="es-GT"/>
        </w:rPr>
        <w:t>(Ver detalle en Formulario SR1)</w:t>
      </w:r>
    </w:p>
    <w:p w14:paraId="55911400" w14:textId="77777777" w:rsidR="00A84059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39B91945" w14:textId="77777777" w:rsidR="00A84059" w:rsidRPr="00F23B05" w:rsidRDefault="00A84059" w:rsidP="00A84059">
      <w:pPr>
        <w:pStyle w:val="Ttulo1"/>
        <w:spacing w:before="1"/>
        <w:rPr>
          <w:b w:val="0"/>
        </w:rPr>
      </w:pPr>
      <w:r w:rsidRPr="006957F8">
        <w:rPr>
          <w:b w:val="0"/>
          <w:szCs w:val="22"/>
        </w:rPr>
        <w:t>De conformidad con el formulario SR1 “Implementación de Recomendaciones” y la evaluación realizada a los argumentos y documentos presentados</w:t>
      </w:r>
      <w:r>
        <w:rPr>
          <w:b w:val="0"/>
          <w:szCs w:val="22"/>
        </w:rPr>
        <w:t xml:space="preserve"> por los responsables</w:t>
      </w:r>
      <w:r w:rsidRPr="006957F8">
        <w:rPr>
          <w:b w:val="0"/>
          <w:szCs w:val="22"/>
        </w:rPr>
        <w:t>, se estableció que l</w:t>
      </w:r>
      <w:r>
        <w:rPr>
          <w:b w:val="0"/>
          <w:szCs w:val="22"/>
        </w:rPr>
        <w:t>a</w:t>
      </w:r>
      <w:r w:rsidR="00BD2661">
        <w:rPr>
          <w:b w:val="0"/>
          <w:szCs w:val="22"/>
        </w:rPr>
        <w:t>s</w:t>
      </w:r>
      <w:r w:rsidRPr="006957F8">
        <w:rPr>
          <w:b w:val="0"/>
          <w:szCs w:val="22"/>
        </w:rPr>
        <w:t xml:space="preserve"> recomendac</w:t>
      </w:r>
      <w:r w:rsidR="00BD2661">
        <w:rPr>
          <w:b w:val="0"/>
          <w:szCs w:val="22"/>
        </w:rPr>
        <w:t>iones</w:t>
      </w:r>
      <w:r w:rsidRPr="006957F8">
        <w:rPr>
          <w:b w:val="0"/>
          <w:szCs w:val="22"/>
        </w:rPr>
        <w:t xml:space="preserve"> de</w:t>
      </w:r>
      <w:r w:rsidR="00BD2661" w:rsidRPr="000D5565">
        <w:rPr>
          <w:b w:val="0"/>
          <w:szCs w:val="22"/>
        </w:rPr>
        <w:t xml:space="preserve"> </w:t>
      </w:r>
      <w:r w:rsidRPr="000D5565">
        <w:rPr>
          <w:b w:val="0"/>
          <w:szCs w:val="22"/>
        </w:rPr>
        <w:t>l</w:t>
      </w:r>
      <w:r w:rsidR="00BD2661" w:rsidRPr="000D5565">
        <w:rPr>
          <w:b w:val="0"/>
          <w:szCs w:val="22"/>
        </w:rPr>
        <w:t xml:space="preserve">os </w:t>
      </w:r>
      <w:r w:rsidR="00126FC4">
        <w:rPr>
          <w:b w:val="0"/>
          <w:szCs w:val="22"/>
        </w:rPr>
        <w:t>3</w:t>
      </w:r>
      <w:r w:rsidRPr="000D5565">
        <w:rPr>
          <w:b w:val="0"/>
          <w:szCs w:val="22"/>
        </w:rPr>
        <w:t xml:space="preserve"> hallazgo</w:t>
      </w:r>
      <w:r w:rsidR="00BD2661" w:rsidRPr="000D5565">
        <w:rPr>
          <w:b w:val="0"/>
          <w:szCs w:val="22"/>
        </w:rPr>
        <w:t>s:</w:t>
      </w:r>
      <w:r w:rsidR="00F23B05" w:rsidRPr="000D5565">
        <w:rPr>
          <w:rFonts w:cs="Arial"/>
          <w:b w:val="0"/>
          <w:bCs/>
          <w:szCs w:val="22"/>
        </w:rPr>
        <w:t xml:space="preserve"> </w:t>
      </w:r>
      <w:r w:rsidR="00BD2661" w:rsidRPr="001971DA">
        <w:rPr>
          <w:b w:val="0"/>
          <w:szCs w:val="22"/>
        </w:rPr>
        <w:t xml:space="preserve">No. </w:t>
      </w:r>
      <w:r w:rsidR="0005316C" w:rsidRPr="001971DA">
        <w:rPr>
          <w:b w:val="0"/>
          <w:szCs w:val="22"/>
        </w:rPr>
        <w:t>1</w:t>
      </w:r>
      <w:r w:rsidR="001F0C03">
        <w:rPr>
          <w:b w:val="0"/>
          <w:szCs w:val="22"/>
        </w:rPr>
        <w:t xml:space="preserve"> </w:t>
      </w:r>
      <w:r w:rsidR="001F0C03" w:rsidRPr="00927036">
        <w:rPr>
          <w:rFonts w:cs="Arial"/>
          <w:bCs/>
        </w:rPr>
        <w:t>Falta</w:t>
      </w:r>
      <w:r w:rsidR="001F0C03" w:rsidRPr="00927036">
        <w:rPr>
          <w:rFonts w:cs="Arial"/>
          <w:bCs/>
          <w:spacing w:val="-2"/>
        </w:rPr>
        <w:t xml:space="preserve"> </w:t>
      </w:r>
      <w:r w:rsidR="001F0C03" w:rsidRPr="00927036">
        <w:rPr>
          <w:rFonts w:cs="Arial"/>
          <w:bCs/>
        </w:rPr>
        <w:t>de</w:t>
      </w:r>
      <w:r w:rsidR="001F0C03" w:rsidRPr="00927036">
        <w:rPr>
          <w:rFonts w:cs="Arial"/>
          <w:bCs/>
          <w:spacing w:val="-1"/>
        </w:rPr>
        <w:t xml:space="preserve"> </w:t>
      </w:r>
      <w:r w:rsidR="001F0C03" w:rsidRPr="00927036">
        <w:rPr>
          <w:rFonts w:cs="Arial"/>
          <w:bCs/>
        </w:rPr>
        <w:t>rendición</w:t>
      </w:r>
      <w:r w:rsidR="001F0C03" w:rsidRPr="00927036">
        <w:rPr>
          <w:rFonts w:cs="Arial"/>
          <w:bCs/>
          <w:spacing w:val="-1"/>
        </w:rPr>
        <w:t xml:space="preserve"> </w:t>
      </w:r>
      <w:r w:rsidR="001F0C03" w:rsidRPr="00927036">
        <w:rPr>
          <w:rFonts w:cs="Arial"/>
          <w:bCs/>
        </w:rPr>
        <w:t>de</w:t>
      </w:r>
      <w:r w:rsidR="001F0C03" w:rsidRPr="00927036">
        <w:rPr>
          <w:rFonts w:cs="Arial"/>
          <w:bCs/>
          <w:spacing w:val="-2"/>
        </w:rPr>
        <w:t xml:space="preserve"> </w:t>
      </w:r>
      <w:r w:rsidR="001F0C03" w:rsidRPr="00927036">
        <w:rPr>
          <w:rFonts w:cs="Arial"/>
          <w:bCs/>
        </w:rPr>
        <w:t>cuentas</w:t>
      </w:r>
      <w:r w:rsidR="001F0C03" w:rsidRPr="00927036">
        <w:rPr>
          <w:rFonts w:cs="Arial"/>
          <w:bCs/>
          <w:spacing w:val="-1"/>
        </w:rPr>
        <w:t xml:space="preserve"> </w:t>
      </w:r>
      <w:r w:rsidR="001F0C03" w:rsidRPr="00927036">
        <w:rPr>
          <w:rFonts w:cs="Arial"/>
          <w:bCs/>
        </w:rPr>
        <w:t>oportuna</w:t>
      </w:r>
      <w:r w:rsidR="0005316C" w:rsidRPr="001971DA">
        <w:rPr>
          <w:rFonts w:cs="Arial"/>
          <w:b w:val="0"/>
          <w:bCs/>
          <w:szCs w:val="22"/>
        </w:rPr>
        <w:t xml:space="preserve">, </w:t>
      </w:r>
      <w:r w:rsidR="00BD2661" w:rsidRPr="001971DA">
        <w:rPr>
          <w:b w:val="0"/>
          <w:szCs w:val="22"/>
        </w:rPr>
        <w:t xml:space="preserve">No. </w:t>
      </w:r>
      <w:r w:rsidR="0005316C" w:rsidRPr="001971DA">
        <w:rPr>
          <w:b w:val="0"/>
          <w:szCs w:val="22"/>
        </w:rPr>
        <w:t>2</w:t>
      </w:r>
      <w:r w:rsidR="00BD2661" w:rsidRPr="001971DA">
        <w:rPr>
          <w:b w:val="0"/>
          <w:szCs w:val="22"/>
        </w:rPr>
        <w:t xml:space="preserve"> </w:t>
      </w:r>
      <w:r w:rsidR="001F0C03" w:rsidRPr="00815398">
        <w:rPr>
          <w:rFonts w:cs="Arial"/>
          <w:bCs/>
        </w:rPr>
        <w:t>Saldos</w:t>
      </w:r>
      <w:r w:rsidR="001F0C03" w:rsidRPr="00815398">
        <w:rPr>
          <w:rFonts w:cs="Arial"/>
          <w:bCs/>
          <w:spacing w:val="3"/>
        </w:rPr>
        <w:t xml:space="preserve"> </w:t>
      </w:r>
      <w:r w:rsidR="001F0C03" w:rsidRPr="00815398">
        <w:rPr>
          <w:rFonts w:cs="Arial"/>
          <w:bCs/>
        </w:rPr>
        <w:t>del</w:t>
      </w:r>
      <w:r w:rsidR="001F0C03" w:rsidRPr="00815398">
        <w:rPr>
          <w:rFonts w:cs="Arial"/>
          <w:bCs/>
          <w:spacing w:val="4"/>
        </w:rPr>
        <w:t xml:space="preserve"> </w:t>
      </w:r>
      <w:r w:rsidR="001F0C03" w:rsidRPr="00815398">
        <w:rPr>
          <w:rFonts w:cs="Arial"/>
          <w:bCs/>
        </w:rPr>
        <w:t>periodo</w:t>
      </w:r>
      <w:r w:rsidR="001F0C03" w:rsidRPr="00815398">
        <w:rPr>
          <w:rFonts w:cs="Arial"/>
          <w:bCs/>
          <w:spacing w:val="3"/>
        </w:rPr>
        <w:t xml:space="preserve"> </w:t>
      </w:r>
      <w:r w:rsidR="001F0C03" w:rsidRPr="00815398">
        <w:rPr>
          <w:rFonts w:cs="Arial"/>
          <w:bCs/>
        </w:rPr>
        <w:t>anterior</w:t>
      </w:r>
      <w:r w:rsidR="001F0C03" w:rsidRPr="00815398">
        <w:rPr>
          <w:rFonts w:cs="Arial"/>
          <w:bCs/>
          <w:spacing w:val="4"/>
        </w:rPr>
        <w:t xml:space="preserve"> </w:t>
      </w:r>
      <w:r w:rsidR="001F0C03" w:rsidRPr="00815398">
        <w:rPr>
          <w:rFonts w:cs="Arial"/>
          <w:bCs/>
        </w:rPr>
        <w:t>en</w:t>
      </w:r>
      <w:r w:rsidR="001F0C03" w:rsidRPr="00815398">
        <w:rPr>
          <w:rFonts w:cs="Arial"/>
          <w:bCs/>
          <w:spacing w:val="4"/>
        </w:rPr>
        <w:t xml:space="preserve"> </w:t>
      </w:r>
      <w:r w:rsidR="001F0C03" w:rsidRPr="00815398">
        <w:rPr>
          <w:rFonts w:cs="Arial"/>
          <w:bCs/>
        </w:rPr>
        <w:t>cuentas</w:t>
      </w:r>
      <w:r w:rsidR="001F0C03" w:rsidRPr="00815398">
        <w:rPr>
          <w:rFonts w:cs="Arial"/>
          <w:bCs/>
          <w:spacing w:val="3"/>
        </w:rPr>
        <w:t xml:space="preserve"> </w:t>
      </w:r>
      <w:r w:rsidR="001F0C03" w:rsidRPr="00815398">
        <w:rPr>
          <w:rFonts w:cs="Arial"/>
          <w:bCs/>
        </w:rPr>
        <w:t>bancarias</w:t>
      </w:r>
      <w:r w:rsidR="000D5565" w:rsidRPr="001971DA">
        <w:rPr>
          <w:rFonts w:cs="Arial"/>
          <w:szCs w:val="22"/>
        </w:rPr>
        <w:t xml:space="preserve">, </w:t>
      </w:r>
      <w:r w:rsidR="00BD2661" w:rsidRPr="001971DA">
        <w:rPr>
          <w:b w:val="0"/>
          <w:szCs w:val="22"/>
        </w:rPr>
        <w:t xml:space="preserve">No. </w:t>
      </w:r>
      <w:r w:rsidR="00BC665D" w:rsidRPr="001971DA">
        <w:rPr>
          <w:b w:val="0"/>
          <w:szCs w:val="22"/>
        </w:rPr>
        <w:t>3</w:t>
      </w:r>
      <w:r w:rsidR="00BD2661" w:rsidRPr="001971DA">
        <w:rPr>
          <w:b w:val="0"/>
          <w:szCs w:val="22"/>
        </w:rPr>
        <w:t xml:space="preserve"> </w:t>
      </w:r>
      <w:r w:rsidR="0060489D" w:rsidRPr="00DA4C02">
        <w:rPr>
          <w:rFonts w:cs="Arial"/>
          <w:bCs/>
        </w:rPr>
        <w:t>Deficiencias</w:t>
      </w:r>
      <w:r w:rsidR="0060489D" w:rsidRPr="00DA4C02">
        <w:rPr>
          <w:rFonts w:cs="Arial"/>
          <w:bCs/>
          <w:spacing w:val="-6"/>
        </w:rPr>
        <w:t xml:space="preserve"> </w:t>
      </w:r>
      <w:r w:rsidR="0060489D" w:rsidRPr="00DA4C02">
        <w:rPr>
          <w:rFonts w:cs="Arial"/>
          <w:bCs/>
        </w:rPr>
        <w:t>de</w:t>
      </w:r>
      <w:r w:rsidR="0060489D" w:rsidRPr="00DA4C02">
        <w:rPr>
          <w:rFonts w:cs="Arial"/>
          <w:bCs/>
          <w:spacing w:val="-6"/>
        </w:rPr>
        <w:t xml:space="preserve"> </w:t>
      </w:r>
      <w:r w:rsidR="0060489D" w:rsidRPr="00DA4C02">
        <w:rPr>
          <w:rFonts w:cs="Arial"/>
          <w:bCs/>
        </w:rPr>
        <w:t>control</w:t>
      </w:r>
      <w:r w:rsidR="0060489D" w:rsidRPr="00DA4C02">
        <w:rPr>
          <w:rFonts w:cs="Arial"/>
          <w:bCs/>
          <w:spacing w:val="-5"/>
        </w:rPr>
        <w:t xml:space="preserve"> </w:t>
      </w:r>
      <w:r w:rsidR="0060489D" w:rsidRPr="00DA4C02">
        <w:rPr>
          <w:rFonts w:cs="Arial"/>
          <w:bCs/>
        </w:rPr>
        <w:t>interno</w:t>
      </w:r>
      <w:r w:rsidR="0060489D" w:rsidRPr="00DA4C02">
        <w:rPr>
          <w:rFonts w:cs="Arial"/>
          <w:bCs/>
          <w:spacing w:val="-6"/>
        </w:rPr>
        <w:t xml:space="preserve"> </w:t>
      </w:r>
      <w:r w:rsidR="0060489D" w:rsidRPr="00DA4C02">
        <w:rPr>
          <w:rFonts w:cs="Arial"/>
          <w:bCs/>
        </w:rPr>
        <w:t>en</w:t>
      </w:r>
      <w:r w:rsidR="0060489D" w:rsidRPr="00DA4C02">
        <w:rPr>
          <w:rFonts w:cs="Arial"/>
          <w:bCs/>
          <w:spacing w:val="-5"/>
        </w:rPr>
        <w:t xml:space="preserve"> </w:t>
      </w:r>
      <w:r w:rsidR="0060489D" w:rsidRPr="00DA4C02">
        <w:rPr>
          <w:rFonts w:cs="Arial"/>
          <w:bCs/>
        </w:rPr>
        <w:t>los</w:t>
      </w:r>
      <w:r w:rsidR="0060489D" w:rsidRPr="00DA4C02">
        <w:rPr>
          <w:rFonts w:cs="Arial"/>
          <w:bCs/>
          <w:spacing w:val="-6"/>
        </w:rPr>
        <w:t xml:space="preserve"> </w:t>
      </w:r>
      <w:r w:rsidR="0060489D" w:rsidRPr="00DA4C02">
        <w:rPr>
          <w:rFonts w:cs="Arial"/>
          <w:bCs/>
        </w:rPr>
        <w:t>establecimientos</w:t>
      </w:r>
      <w:r w:rsidR="0060489D" w:rsidRPr="00DA4C02">
        <w:rPr>
          <w:rFonts w:cs="Arial"/>
          <w:bCs/>
          <w:spacing w:val="-5"/>
        </w:rPr>
        <w:t xml:space="preserve"> </w:t>
      </w:r>
      <w:r w:rsidR="0060489D" w:rsidRPr="00DA4C02">
        <w:rPr>
          <w:rFonts w:cs="Arial"/>
          <w:bCs/>
        </w:rPr>
        <w:t>educativos</w:t>
      </w:r>
      <w:r w:rsidR="000D5565" w:rsidRPr="001971DA">
        <w:rPr>
          <w:rFonts w:cs="Arial"/>
          <w:szCs w:val="22"/>
        </w:rPr>
        <w:t>,</w:t>
      </w:r>
      <w:r w:rsidR="00BD2661" w:rsidRPr="001971DA">
        <w:rPr>
          <w:b w:val="0"/>
          <w:szCs w:val="22"/>
        </w:rPr>
        <w:t xml:space="preserve"> </w:t>
      </w:r>
      <w:r w:rsidRPr="001971DA">
        <w:rPr>
          <w:b w:val="0"/>
          <w:szCs w:val="22"/>
        </w:rPr>
        <w:t xml:space="preserve">se encuentran en </w:t>
      </w:r>
      <w:r w:rsidRPr="00C05D9B">
        <w:rPr>
          <w:b w:val="0"/>
          <w:szCs w:val="22"/>
        </w:rPr>
        <w:t>proceso</w:t>
      </w:r>
      <w:r w:rsidR="00F25458">
        <w:rPr>
          <w:b w:val="0"/>
          <w:szCs w:val="22"/>
        </w:rPr>
        <w:t>,</w:t>
      </w:r>
      <w:r w:rsidR="00977C69" w:rsidRPr="00C05D9B">
        <w:rPr>
          <w:b w:val="0"/>
          <w:szCs w:val="22"/>
        </w:rPr>
        <w:t xml:space="preserve"> aun cuando se giraron instrucciones por</w:t>
      </w:r>
      <w:r w:rsidR="00126FC4">
        <w:rPr>
          <w:b w:val="0"/>
          <w:szCs w:val="22"/>
        </w:rPr>
        <w:t xml:space="preserve"> el </w:t>
      </w:r>
      <w:proofErr w:type="spellStart"/>
      <w:r w:rsidR="00126FC4">
        <w:rPr>
          <w:b w:val="0"/>
          <w:szCs w:val="22"/>
        </w:rPr>
        <w:t>Vicedespacho</w:t>
      </w:r>
      <w:proofErr w:type="spellEnd"/>
      <w:r w:rsidR="00126FC4">
        <w:rPr>
          <w:b w:val="0"/>
          <w:szCs w:val="22"/>
        </w:rPr>
        <w:t xml:space="preserve"> Administrativo</w:t>
      </w:r>
      <w:r w:rsidR="00977C69" w:rsidRPr="00C05D9B">
        <w:rPr>
          <w:b w:val="0"/>
          <w:szCs w:val="22"/>
        </w:rPr>
        <w:t xml:space="preserve"> mediante Oficio </w:t>
      </w:r>
      <w:r w:rsidR="00126FC4">
        <w:rPr>
          <w:b w:val="0"/>
          <w:szCs w:val="22"/>
        </w:rPr>
        <w:t>VDA</w:t>
      </w:r>
      <w:r w:rsidR="00977C69" w:rsidRPr="00C05D9B">
        <w:rPr>
          <w:b w:val="0"/>
          <w:szCs w:val="22"/>
        </w:rPr>
        <w:t xml:space="preserve"> No. 5</w:t>
      </w:r>
      <w:r w:rsidR="00126FC4">
        <w:rPr>
          <w:b w:val="0"/>
          <w:szCs w:val="22"/>
        </w:rPr>
        <w:t>95</w:t>
      </w:r>
      <w:r w:rsidR="00977C69" w:rsidRPr="00C05D9B">
        <w:rPr>
          <w:b w:val="0"/>
          <w:szCs w:val="22"/>
        </w:rPr>
        <w:t xml:space="preserve">-2023 de fecha </w:t>
      </w:r>
      <w:r w:rsidR="00126FC4">
        <w:rPr>
          <w:b w:val="0"/>
          <w:szCs w:val="22"/>
        </w:rPr>
        <w:t>29</w:t>
      </w:r>
      <w:r w:rsidR="00977C69" w:rsidRPr="00C05D9B">
        <w:rPr>
          <w:b w:val="0"/>
          <w:szCs w:val="22"/>
        </w:rPr>
        <w:t>/06/2023</w:t>
      </w:r>
      <w:r w:rsidRPr="00C05D9B">
        <w:rPr>
          <w:b w:val="0"/>
          <w:szCs w:val="22"/>
        </w:rPr>
        <w:t>, por lo siguiente:</w:t>
      </w:r>
    </w:p>
    <w:p w14:paraId="0D0B3AAB" w14:textId="77777777" w:rsidR="00F7668E" w:rsidRDefault="00A84059" w:rsidP="00BB3BB5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F23B05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02D67A5B" w14:textId="77777777" w:rsidR="003F13D6" w:rsidRPr="00BB3BB5" w:rsidRDefault="003F13D6" w:rsidP="00BB3BB5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7920AC6D" w14:textId="77777777" w:rsidR="001971DA" w:rsidRDefault="00B3465C" w:rsidP="00832C52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lastRenderedPageBreak/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1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. </w:t>
      </w:r>
    </w:p>
    <w:p w14:paraId="7583DAB7" w14:textId="77777777" w:rsidR="001971DA" w:rsidRDefault="001971DA" w:rsidP="00832C52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5E6A9ED5" w14:textId="77777777" w:rsidR="00832C52" w:rsidRPr="005818A4" w:rsidRDefault="00642437" w:rsidP="001D616F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5818A4">
        <w:rPr>
          <w:rFonts w:ascii="Arial" w:hAnsi="Arial" w:cs="Arial"/>
          <w:sz w:val="22"/>
          <w:szCs w:val="22"/>
          <w:bdr w:val="none" w:sz="0" w:space="0" w:color="auto" w:frame="1"/>
        </w:rPr>
        <w:t>La</w:t>
      </w:r>
      <w:r w:rsidR="00832C52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F52EAB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recomendación </w:t>
      </w:r>
      <w:r w:rsidR="00832C52" w:rsidRPr="005818A4">
        <w:rPr>
          <w:rFonts w:ascii="Arial" w:hAnsi="Arial" w:cs="Arial"/>
          <w:sz w:val="22"/>
          <w:szCs w:val="22"/>
          <w:bdr w:val="none" w:sz="0" w:space="0" w:color="auto" w:frame="1"/>
        </w:rPr>
        <w:t>indica que</w:t>
      </w:r>
      <w:r w:rsidR="00E86E7D" w:rsidRPr="005818A4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CD218F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 se</w:t>
      </w:r>
      <w:r w:rsidR="00832C52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giren instrucciones por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w w:val="102"/>
          <w:sz w:val="22"/>
          <w:szCs w:val="22"/>
        </w:rPr>
        <w:t>escri</w:t>
      </w:r>
      <w:r w:rsidR="00CD218F" w:rsidRPr="005818A4">
        <w:rPr>
          <w:rFonts w:ascii="Arial" w:hAnsi="Arial" w:cs="Arial"/>
          <w:spacing w:val="-2"/>
          <w:w w:val="102"/>
          <w:sz w:val="22"/>
          <w:szCs w:val="22"/>
        </w:rPr>
        <w:t>t</w:t>
      </w:r>
      <w:r w:rsidR="00CD218F" w:rsidRPr="005818A4">
        <w:rPr>
          <w:rFonts w:ascii="Arial" w:hAnsi="Arial" w:cs="Arial"/>
          <w:sz w:val="22"/>
          <w:szCs w:val="22"/>
        </w:rPr>
        <w:t xml:space="preserve">o a los </w:t>
      </w:r>
      <w:r w:rsidR="00CD218F" w:rsidRPr="005818A4">
        <w:rPr>
          <w:rFonts w:ascii="Arial" w:hAnsi="Arial" w:cs="Arial"/>
          <w:spacing w:val="-9"/>
          <w:sz w:val="22"/>
          <w:szCs w:val="22"/>
        </w:rPr>
        <w:t>T</w:t>
      </w:r>
      <w:r w:rsidR="00CD218F" w:rsidRPr="005818A4">
        <w:rPr>
          <w:rFonts w:ascii="Arial" w:hAnsi="Arial" w:cs="Arial"/>
          <w:w w:val="99"/>
          <w:sz w:val="22"/>
          <w:szCs w:val="22"/>
        </w:rPr>
        <w:t>écnicos</w:t>
      </w:r>
      <w:r w:rsidR="00CD218F" w:rsidRPr="005818A4">
        <w:rPr>
          <w:rFonts w:ascii="Arial" w:hAnsi="Arial" w:cs="Arial"/>
          <w:spacing w:val="-9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 xml:space="preserve">de </w:t>
      </w:r>
      <w:r w:rsidR="00CD218F" w:rsidRPr="005818A4">
        <w:rPr>
          <w:rFonts w:ascii="Arial" w:hAnsi="Arial" w:cs="Arial"/>
          <w:w w:val="105"/>
          <w:sz w:val="22"/>
          <w:szCs w:val="22"/>
        </w:rPr>
        <w:t>Se</w:t>
      </w:r>
      <w:r w:rsidR="00CD218F" w:rsidRPr="005818A4">
        <w:rPr>
          <w:rFonts w:ascii="Arial" w:hAnsi="Arial" w:cs="Arial"/>
          <w:spacing w:val="1"/>
          <w:w w:val="105"/>
          <w:sz w:val="22"/>
          <w:szCs w:val="22"/>
        </w:rPr>
        <w:t>r</w:t>
      </w:r>
      <w:r w:rsidR="00CD218F" w:rsidRPr="005818A4">
        <w:rPr>
          <w:rFonts w:ascii="Arial" w:hAnsi="Arial" w:cs="Arial"/>
          <w:w w:val="98"/>
          <w:sz w:val="22"/>
          <w:szCs w:val="22"/>
        </w:rPr>
        <w:t>vicios</w:t>
      </w:r>
      <w:r w:rsidR="00CD218F" w:rsidRPr="005818A4">
        <w:rPr>
          <w:rFonts w:ascii="Arial" w:hAnsi="Arial" w:cs="Arial"/>
          <w:sz w:val="22"/>
          <w:szCs w:val="22"/>
        </w:rPr>
        <w:t xml:space="preserve"> de</w:t>
      </w:r>
      <w:r w:rsidR="00CD218F" w:rsidRPr="005818A4">
        <w:rPr>
          <w:rFonts w:ascii="Arial" w:hAnsi="Arial" w:cs="Arial"/>
          <w:spacing w:val="-9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Ap</w:t>
      </w:r>
      <w:r w:rsidR="00CD218F" w:rsidRPr="005818A4">
        <w:rPr>
          <w:rFonts w:ascii="Arial" w:hAnsi="Arial" w:cs="Arial"/>
          <w:spacing w:val="-2"/>
          <w:sz w:val="22"/>
          <w:szCs w:val="22"/>
        </w:rPr>
        <w:t>o</w:t>
      </w:r>
      <w:r w:rsidR="00CD218F" w:rsidRPr="005818A4">
        <w:rPr>
          <w:rFonts w:ascii="Arial" w:hAnsi="Arial" w:cs="Arial"/>
          <w:spacing w:val="-2"/>
          <w:w w:val="94"/>
          <w:sz w:val="22"/>
          <w:szCs w:val="22"/>
        </w:rPr>
        <w:t>y</w:t>
      </w:r>
      <w:r w:rsidR="00CD218F" w:rsidRPr="005818A4">
        <w:rPr>
          <w:rFonts w:ascii="Arial" w:hAnsi="Arial" w:cs="Arial"/>
          <w:sz w:val="22"/>
          <w:szCs w:val="22"/>
        </w:rPr>
        <w:t>o</w:t>
      </w:r>
      <w:r w:rsidR="00CD218F" w:rsidRPr="005818A4">
        <w:rPr>
          <w:rFonts w:ascii="Arial" w:hAnsi="Arial" w:cs="Arial"/>
          <w:spacing w:val="-9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w w:val="105"/>
          <w:sz w:val="22"/>
          <w:szCs w:val="22"/>
        </w:rPr>
        <w:t>pa</w:t>
      </w:r>
      <w:r w:rsidR="00CD218F" w:rsidRPr="005818A4">
        <w:rPr>
          <w:rFonts w:ascii="Arial" w:hAnsi="Arial" w:cs="Arial"/>
          <w:spacing w:val="-4"/>
          <w:w w:val="105"/>
          <w:sz w:val="22"/>
          <w:szCs w:val="22"/>
        </w:rPr>
        <w:t>r</w:t>
      </w:r>
      <w:r w:rsidR="00CD218F" w:rsidRPr="005818A4">
        <w:rPr>
          <w:rFonts w:ascii="Arial" w:hAnsi="Arial" w:cs="Arial"/>
          <w:w w:val="98"/>
          <w:sz w:val="22"/>
          <w:szCs w:val="22"/>
        </w:rPr>
        <w:t>a</w:t>
      </w:r>
      <w:r w:rsidR="00CD218F" w:rsidRPr="005818A4">
        <w:rPr>
          <w:rFonts w:ascii="Arial" w:hAnsi="Arial" w:cs="Arial"/>
          <w:sz w:val="22"/>
          <w:szCs w:val="22"/>
        </w:rPr>
        <w:t xml:space="preserve"> que </w:t>
      </w:r>
      <w:r w:rsidR="00F25458" w:rsidRPr="005818A4">
        <w:rPr>
          <w:rFonts w:ascii="Arial" w:hAnsi="Arial" w:cs="Arial"/>
          <w:w w:val="101"/>
          <w:sz w:val="22"/>
          <w:szCs w:val="22"/>
        </w:rPr>
        <w:t>brinde</w:t>
      </w:r>
      <w:r w:rsidR="00F25458" w:rsidRPr="005818A4">
        <w:rPr>
          <w:rFonts w:ascii="Arial" w:hAnsi="Arial" w:cs="Arial"/>
          <w:sz w:val="22"/>
          <w:szCs w:val="22"/>
        </w:rPr>
        <w:t xml:space="preserve"> </w:t>
      </w:r>
      <w:r w:rsidR="00F25458" w:rsidRPr="005818A4">
        <w:rPr>
          <w:rFonts w:ascii="Arial" w:hAnsi="Arial" w:cs="Arial"/>
          <w:spacing w:val="-9"/>
          <w:sz w:val="22"/>
          <w:szCs w:val="22"/>
        </w:rPr>
        <w:t>el acompañamiento</w:t>
      </w:r>
      <w:r w:rsidR="00CD218F" w:rsidRPr="005818A4">
        <w:rPr>
          <w:rFonts w:ascii="Arial" w:hAnsi="Arial" w:cs="Arial"/>
          <w:sz w:val="22"/>
          <w:szCs w:val="22"/>
        </w:rPr>
        <w:t xml:space="preserve"> necesario a las Organizaciones de Padres de Familia -OPF- para que cumplan con los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requisitos,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compromisos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y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responsabilidades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referente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a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la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oportuna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rendición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de</w:t>
      </w:r>
      <w:r w:rsidR="00CD218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CD218F" w:rsidRPr="005818A4">
        <w:rPr>
          <w:rFonts w:ascii="Arial" w:hAnsi="Arial" w:cs="Arial"/>
          <w:sz w:val="22"/>
          <w:szCs w:val="22"/>
        </w:rPr>
        <w:t>c</w:t>
      </w:r>
      <w:r w:rsidR="001D616F" w:rsidRPr="005818A4">
        <w:rPr>
          <w:rFonts w:ascii="Arial" w:hAnsi="Arial" w:cs="Arial"/>
          <w:sz w:val="22"/>
          <w:szCs w:val="22"/>
        </w:rPr>
        <w:t>uenta de los programas de apoyo. Asimismo, se investigue y actualice la asignación de docentes de los 09 centros educativos</w:t>
      </w:r>
      <w:r w:rsidR="001D616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1D616F" w:rsidRPr="005818A4">
        <w:rPr>
          <w:rFonts w:ascii="Arial" w:hAnsi="Arial" w:cs="Arial"/>
          <w:sz w:val="22"/>
          <w:szCs w:val="22"/>
        </w:rPr>
        <w:t>identificados, y se proceda a la entrega del programa de valija didáctica a los docentes</w:t>
      </w:r>
      <w:r w:rsidR="001D616F" w:rsidRPr="005818A4">
        <w:rPr>
          <w:rFonts w:ascii="Arial" w:hAnsi="Arial" w:cs="Arial"/>
          <w:spacing w:val="1"/>
          <w:sz w:val="22"/>
          <w:szCs w:val="22"/>
        </w:rPr>
        <w:t xml:space="preserve"> </w:t>
      </w:r>
      <w:r w:rsidR="001D616F" w:rsidRPr="005818A4">
        <w:rPr>
          <w:rFonts w:ascii="Arial" w:hAnsi="Arial" w:cs="Arial"/>
          <w:sz w:val="22"/>
          <w:szCs w:val="22"/>
        </w:rPr>
        <w:t>en</w:t>
      </w:r>
      <w:r w:rsidR="001D616F" w:rsidRPr="005818A4">
        <w:rPr>
          <w:rFonts w:ascii="Arial" w:hAnsi="Arial" w:cs="Arial"/>
          <w:spacing w:val="-1"/>
          <w:sz w:val="22"/>
          <w:szCs w:val="22"/>
        </w:rPr>
        <w:t xml:space="preserve"> </w:t>
      </w:r>
      <w:r w:rsidR="001D616F" w:rsidRPr="005818A4">
        <w:rPr>
          <w:rFonts w:ascii="Arial" w:hAnsi="Arial" w:cs="Arial"/>
          <w:sz w:val="22"/>
          <w:szCs w:val="22"/>
        </w:rPr>
        <w:t>servicio, sin embargo, no hay evidencia que demuestre que se haya realizado liquidación y rendición de cuentas de las Organizaciones de Padres de Fam</w:t>
      </w:r>
      <w:r w:rsidR="00F25458">
        <w:rPr>
          <w:rFonts w:ascii="Arial" w:hAnsi="Arial" w:cs="Arial"/>
          <w:sz w:val="22"/>
          <w:szCs w:val="22"/>
        </w:rPr>
        <w:t>ilia –OPF-, tampoco se evidenció</w:t>
      </w:r>
      <w:r w:rsidR="001D616F" w:rsidRPr="005818A4">
        <w:rPr>
          <w:rFonts w:ascii="Arial" w:hAnsi="Arial" w:cs="Arial"/>
          <w:sz w:val="22"/>
          <w:szCs w:val="22"/>
        </w:rPr>
        <w:t xml:space="preserve"> la actualización de docentes y la acreditación a los otros 8 establecimientos según lo indica la condición del hallazgo y la recomendación indicada.</w:t>
      </w:r>
    </w:p>
    <w:p w14:paraId="3B5C3110" w14:textId="77777777" w:rsidR="00832C52" w:rsidRPr="006679C4" w:rsidRDefault="00832C52" w:rsidP="00A84059">
      <w:pPr>
        <w:jc w:val="both"/>
        <w:rPr>
          <w:rFonts w:ascii="Arial" w:hAnsi="Arial" w:cs="Arial"/>
          <w:b/>
          <w:sz w:val="22"/>
          <w:szCs w:val="22"/>
          <w:bdr w:val="none" w:sz="0" w:space="0" w:color="auto" w:frame="1"/>
        </w:rPr>
      </w:pPr>
    </w:p>
    <w:p w14:paraId="5AD30AED" w14:textId="77777777" w:rsidR="001971DA" w:rsidRDefault="00B3465C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2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.</w:t>
      </w:r>
      <w:r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 </w:t>
      </w:r>
    </w:p>
    <w:p w14:paraId="6D571750" w14:textId="77777777" w:rsidR="001971DA" w:rsidRDefault="001971DA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41264383" w14:textId="77777777" w:rsidR="00F6079D" w:rsidRPr="005818A4" w:rsidRDefault="00E86E7D" w:rsidP="009E2B5D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La recomendación indica </w:t>
      </w:r>
      <w:r w:rsidR="00F6079D" w:rsidRPr="005818A4">
        <w:rPr>
          <w:rFonts w:ascii="Arial" w:hAnsi="Arial" w:cs="Arial"/>
          <w:sz w:val="22"/>
          <w:szCs w:val="22"/>
          <w:bdr w:val="none" w:sz="0" w:space="0" w:color="auto" w:frame="1"/>
        </w:rPr>
        <w:t>que</w:t>
      </w:r>
      <w:r w:rsidRPr="005818A4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F6079D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5818A4" w:rsidRPr="005818A4">
        <w:rPr>
          <w:rFonts w:ascii="Arial" w:hAnsi="Arial" w:cs="Arial"/>
          <w:sz w:val="22"/>
          <w:szCs w:val="22"/>
          <w:bdr w:val="none" w:sz="0" w:space="0" w:color="auto" w:frame="1"/>
        </w:rPr>
        <w:t xml:space="preserve">se </w:t>
      </w:r>
      <w:r w:rsidR="005818A4" w:rsidRPr="005818A4">
        <w:rPr>
          <w:rFonts w:ascii="Arial" w:hAnsi="Arial" w:cs="Arial"/>
          <w:sz w:val="22"/>
          <w:szCs w:val="22"/>
        </w:rPr>
        <w:t>solicite por escrito a la Dirección General de Participación Comunitaria y Servicios de Apoyo -DIGEPSA- como ente rector</w:t>
      </w:r>
      <w:r w:rsidR="00144BFC">
        <w:rPr>
          <w:rFonts w:ascii="Arial" w:hAnsi="Arial" w:cs="Arial"/>
          <w:sz w:val="22"/>
          <w:szCs w:val="22"/>
        </w:rPr>
        <w:t>,</w:t>
      </w:r>
      <w:r w:rsidR="005818A4" w:rsidRPr="005818A4">
        <w:rPr>
          <w:rFonts w:ascii="Arial" w:hAnsi="Arial" w:cs="Arial"/>
          <w:sz w:val="22"/>
          <w:szCs w:val="22"/>
        </w:rPr>
        <w:t xml:space="preserve"> instrucciones sobre </w:t>
      </w:r>
      <w:r w:rsidR="00144BFC" w:rsidRPr="005818A4">
        <w:rPr>
          <w:rFonts w:ascii="Arial" w:hAnsi="Arial" w:cs="Arial"/>
          <w:sz w:val="22"/>
          <w:szCs w:val="22"/>
        </w:rPr>
        <w:t>cómo</w:t>
      </w:r>
      <w:r w:rsidR="005818A4" w:rsidRPr="005818A4">
        <w:rPr>
          <w:rFonts w:ascii="Arial" w:hAnsi="Arial" w:cs="Arial"/>
          <w:sz w:val="22"/>
          <w:szCs w:val="22"/>
        </w:rPr>
        <w:t xml:space="preserve"> proceder con los saldos en las cuentas </w:t>
      </w:r>
      <w:r w:rsidR="00144BFC">
        <w:rPr>
          <w:rFonts w:ascii="Arial" w:hAnsi="Arial" w:cs="Arial"/>
          <w:sz w:val="22"/>
          <w:szCs w:val="22"/>
        </w:rPr>
        <w:t>bancarios del año 2022</w:t>
      </w:r>
      <w:r w:rsidR="00F6079D" w:rsidRPr="005818A4">
        <w:rPr>
          <w:rStyle w:val="Refdecomentario"/>
          <w:rFonts w:ascii="Arial" w:hAnsi="Arial" w:cs="Arial"/>
          <w:sz w:val="22"/>
          <w:szCs w:val="22"/>
        </w:rPr>
        <w:t>, sin embargo</w:t>
      </w:r>
      <w:r w:rsidR="00144BFC">
        <w:rPr>
          <w:rStyle w:val="Refdecomentario"/>
          <w:rFonts w:ascii="Arial" w:hAnsi="Arial" w:cs="Arial"/>
          <w:sz w:val="22"/>
          <w:szCs w:val="22"/>
        </w:rPr>
        <w:t>;</w:t>
      </w:r>
      <w:r w:rsidR="005818A4" w:rsidRPr="005818A4">
        <w:rPr>
          <w:rFonts w:ascii="Arial" w:hAnsi="Arial" w:cs="Arial"/>
          <w:sz w:val="22"/>
          <w:szCs w:val="22"/>
        </w:rPr>
        <w:t xml:space="preserve"> no se presentó evidencia de parte de la DIDEDUC</w:t>
      </w:r>
      <w:r w:rsidR="00144BFC">
        <w:rPr>
          <w:rFonts w:ascii="Arial" w:hAnsi="Arial" w:cs="Arial"/>
          <w:sz w:val="22"/>
          <w:szCs w:val="22"/>
        </w:rPr>
        <w:t>,</w:t>
      </w:r>
      <w:r w:rsidR="005818A4" w:rsidRPr="005818A4">
        <w:rPr>
          <w:rFonts w:ascii="Arial" w:hAnsi="Arial" w:cs="Arial"/>
          <w:sz w:val="22"/>
          <w:szCs w:val="22"/>
        </w:rPr>
        <w:t xml:space="preserve"> que permita poder realizar su análisis y conclusión.</w:t>
      </w:r>
    </w:p>
    <w:p w14:paraId="73F8BE58" w14:textId="77777777" w:rsidR="001C1A40" w:rsidRPr="008D346A" w:rsidRDefault="001C1A40" w:rsidP="00A84059">
      <w:pPr>
        <w:jc w:val="both"/>
        <w:rPr>
          <w:rFonts w:ascii="Arial" w:hAnsi="Arial" w:cs="Arial"/>
          <w:sz w:val="22"/>
          <w:szCs w:val="22"/>
        </w:rPr>
      </w:pPr>
    </w:p>
    <w:p w14:paraId="28AB3A4B" w14:textId="77777777" w:rsidR="001971DA" w:rsidRDefault="00B3465C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6679C4">
        <w:rPr>
          <w:rFonts w:ascii="Arial" w:hAnsi="Arial" w:cs="Arial"/>
          <w:b/>
          <w:sz w:val="22"/>
          <w:szCs w:val="22"/>
        </w:rPr>
        <w:t xml:space="preserve">De 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la recomendación No. </w:t>
      </w:r>
      <w:r w:rsidR="00A43E72"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3</w:t>
      </w:r>
      <w:r w:rsidRPr="006679C4">
        <w:rPr>
          <w:rFonts w:ascii="Arial" w:hAnsi="Arial" w:cs="Arial"/>
          <w:b/>
          <w:sz w:val="22"/>
          <w:szCs w:val="22"/>
          <w:bdr w:val="none" w:sz="0" w:space="0" w:color="auto" w:frame="1"/>
        </w:rPr>
        <w:t>.</w:t>
      </w:r>
      <w:r w:rsidR="00F34506" w:rsidRPr="006679C4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</w:p>
    <w:p w14:paraId="4BE820B1" w14:textId="77777777" w:rsidR="001971DA" w:rsidRPr="0052739C" w:rsidRDefault="001971DA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233B1127" w14:textId="77777777" w:rsidR="00AE563C" w:rsidRDefault="00642437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52739C">
        <w:rPr>
          <w:rFonts w:ascii="Arial" w:hAnsi="Arial" w:cs="Arial"/>
          <w:sz w:val="22"/>
          <w:szCs w:val="22"/>
          <w:bdr w:val="none" w:sz="0" w:space="0" w:color="auto" w:frame="1"/>
        </w:rPr>
        <w:t>La</w:t>
      </w:r>
      <w:r w:rsidR="008C7318" w:rsidRPr="0052739C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E00A8D" w:rsidRPr="0052739C">
        <w:rPr>
          <w:rFonts w:ascii="Arial" w:hAnsi="Arial" w:cs="Arial"/>
          <w:sz w:val="22"/>
          <w:szCs w:val="22"/>
          <w:bdr w:val="none" w:sz="0" w:space="0" w:color="auto" w:frame="1"/>
        </w:rPr>
        <w:t>recomendación i</w:t>
      </w:r>
      <w:r w:rsidR="008C7318" w:rsidRPr="0052739C">
        <w:rPr>
          <w:rFonts w:ascii="Arial" w:hAnsi="Arial" w:cs="Arial"/>
          <w:sz w:val="22"/>
          <w:szCs w:val="22"/>
          <w:bdr w:val="none" w:sz="0" w:space="0" w:color="auto" w:frame="1"/>
        </w:rPr>
        <w:t>ndica que</w:t>
      </w:r>
      <w:r w:rsidR="00E00A8D" w:rsidRPr="0052739C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8C7318" w:rsidRPr="0052739C">
        <w:rPr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52739C" w:rsidRPr="0052739C">
        <w:rPr>
          <w:rFonts w:ascii="Arial" w:hAnsi="Arial" w:cs="Arial"/>
          <w:sz w:val="22"/>
          <w:szCs w:val="22"/>
          <w:bdr w:val="none" w:sz="0" w:space="0" w:color="auto" w:frame="1"/>
        </w:rPr>
        <w:t>el Director Departamental gire instrucciones al Subdirector de Fortalecimiento a la Comunidad Educativa y éste a su vez a los Técnicos de Servicios de Apoyo</w:t>
      </w:r>
      <w:r w:rsidR="00AE563C">
        <w:rPr>
          <w:rFonts w:ascii="Arial" w:hAnsi="Arial" w:cs="Arial"/>
          <w:sz w:val="22"/>
          <w:szCs w:val="22"/>
          <w:bdr w:val="none" w:sz="0" w:space="0" w:color="auto" w:frame="1"/>
        </w:rPr>
        <w:t>,</w:t>
      </w:r>
      <w:r w:rsidR="0052739C" w:rsidRPr="0052739C">
        <w:rPr>
          <w:rFonts w:ascii="Arial" w:hAnsi="Arial" w:cs="Arial"/>
          <w:sz w:val="22"/>
          <w:szCs w:val="22"/>
          <w:bdr w:val="none" w:sz="0" w:space="0" w:color="auto" w:frame="1"/>
        </w:rPr>
        <w:t xml:space="preserve"> para que se verifiquen los aspectos señalados en el anexo No. 4 del informe, </w:t>
      </w:r>
      <w:r w:rsidR="00AE563C">
        <w:rPr>
          <w:rFonts w:ascii="Arial" w:hAnsi="Arial" w:cs="Arial"/>
          <w:b/>
          <w:sz w:val="22"/>
          <w:szCs w:val="22"/>
          <w:bdr w:val="none" w:sz="0" w:space="0" w:color="auto" w:frame="1"/>
        </w:rPr>
        <w:t>situación que</w:t>
      </w:r>
      <w:r w:rsidR="0052739C" w:rsidRPr="00AB2672">
        <w:rPr>
          <w:rFonts w:ascii="Arial" w:hAnsi="Arial" w:cs="Arial"/>
          <w:b/>
          <w:sz w:val="22"/>
          <w:szCs w:val="22"/>
          <w:bdr w:val="none" w:sz="0" w:space="0" w:color="auto" w:frame="1"/>
        </w:rPr>
        <w:t xml:space="preserve"> fue cumplida </w:t>
      </w:r>
      <w:r w:rsidR="0052739C" w:rsidRPr="0052739C">
        <w:rPr>
          <w:rFonts w:ascii="Arial" w:hAnsi="Arial" w:cs="Arial"/>
          <w:sz w:val="22"/>
          <w:szCs w:val="22"/>
          <w:bdr w:val="none" w:sz="0" w:space="0" w:color="auto" w:frame="1"/>
        </w:rPr>
        <w:t xml:space="preserve">y de lo consiguiente se concluye lo siguiente: </w:t>
      </w:r>
    </w:p>
    <w:p w14:paraId="2C0DB965" w14:textId="77777777" w:rsidR="00AE563C" w:rsidRDefault="00AE563C" w:rsidP="00A84059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258E2252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AE563C">
        <w:rPr>
          <w:rStyle w:val="Refdecomentario"/>
          <w:rFonts w:ascii="Arial" w:hAnsi="Arial" w:cs="Arial"/>
          <w:sz w:val="22"/>
          <w:szCs w:val="22"/>
        </w:rPr>
        <w:t xml:space="preserve">Del establecimiento EOUM JM San Pablo La Laguna con código 07-15-0343-43 </w:t>
      </w:r>
      <w:r w:rsidRPr="00AE563C">
        <w:rPr>
          <w:rFonts w:ascii="Arial" w:hAnsi="Arial" w:cs="Arial"/>
          <w:b/>
          <w:sz w:val="22"/>
          <w:szCs w:val="22"/>
        </w:rPr>
        <w:t>se desvanece</w:t>
      </w:r>
      <w:r w:rsidR="00AE563C" w:rsidRPr="00AE563C">
        <w:rPr>
          <w:rFonts w:ascii="Arial" w:hAnsi="Arial" w:cs="Arial"/>
          <w:b/>
          <w:sz w:val="22"/>
          <w:szCs w:val="22"/>
        </w:rPr>
        <w:t>,</w:t>
      </w:r>
      <w:r w:rsidRPr="00AE563C">
        <w:rPr>
          <w:rFonts w:ascii="Arial" w:hAnsi="Arial" w:cs="Arial"/>
          <w:sz w:val="22"/>
          <w:szCs w:val="22"/>
        </w:rPr>
        <w:t xml:space="preserve"> al cumplir lo recomendado y el anexo. </w:t>
      </w:r>
    </w:p>
    <w:p w14:paraId="58C77A54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Pr="00AE563C">
        <w:rPr>
          <w:rStyle w:val="Refdecomentario"/>
          <w:rFonts w:ascii="Arial" w:hAnsi="Arial" w:cs="Arial"/>
          <w:sz w:val="22"/>
          <w:szCs w:val="22"/>
        </w:rPr>
        <w:t xml:space="preserve">INEB JV San Pablo La Laguna con código 07-15-0003-45 no se evidenció el uso correcto de los codos de las chequeras y no hay informe </w:t>
      </w:r>
      <w:r w:rsidRPr="00AE563C">
        <w:rPr>
          <w:rFonts w:ascii="Arial" w:hAnsi="Arial" w:cs="Arial"/>
          <w:sz w:val="22"/>
          <w:szCs w:val="22"/>
        </w:rPr>
        <w:t>que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detalle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los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precios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unitarios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de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los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2 productos comprados con los fondos del programa de útiles escolares como de los 2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sustituidos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para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cerciorarse que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no se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facturo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y pagó</w:t>
      </w:r>
      <w:r w:rsidRPr="00AE563C">
        <w:rPr>
          <w:rFonts w:ascii="Arial" w:hAnsi="Arial" w:cs="Arial"/>
          <w:spacing w:val="-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 xml:space="preserve">de más. </w:t>
      </w:r>
    </w:p>
    <w:p w14:paraId="77ACE0D9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Pr="00AE563C">
        <w:rPr>
          <w:rFonts w:ascii="Arial" w:hAnsi="Arial" w:cs="Arial"/>
          <w:sz w:val="22"/>
          <w:szCs w:val="22"/>
        </w:rPr>
        <w:t>INED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JM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San Pedro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La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Laguna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 código </w:t>
      </w:r>
      <w:r w:rsidRPr="00AE563C">
        <w:rPr>
          <w:rFonts w:ascii="Arial" w:hAnsi="Arial" w:cs="Arial"/>
          <w:sz w:val="22"/>
          <w:szCs w:val="22"/>
        </w:rPr>
        <w:t>07-18-0008-46</w:t>
      </w:r>
      <w:r w:rsidRPr="00AE563C">
        <w:rPr>
          <w:rFonts w:ascii="Arial" w:hAnsi="Arial" w:cs="Arial"/>
          <w:b/>
          <w:sz w:val="22"/>
          <w:szCs w:val="22"/>
        </w:rPr>
        <w:t xml:space="preserve"> se desvanece</w:t>
      </w:r>
      <w:r w:rsidR="00AE563C" w:rsidRPr="00AE563C">
        <w:rPr>
          <w:rFonts w:ascii="Arial" w:hAnsi="Arial" w:cs="Arial"/>
          <w:b/>
          <w:sz w:val="22"/>
          <w:szCs w:val="22"/>
        </w:rPr>
        <w:t>,</w:t>
      </w:r>
      <w:r w:rsidRPr="00AE563C">
        <w:rPr>
          <w:rFonts w:ascii="Arial" w:hAnsi="Arial" w:cs="Arial"/>
          <w:sz w:val="22"/>
          <w:szCs w:val="22"/>
        </w:rPr>
        <w:t xml:space="preserve"> al cumplir lo recomendado y el anexo. </w:t>
      </w:r>
    </w:p>
    <w:p w14:paraId="3E3ADA18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Style w:val="Refdecomentario"/>
          <w:rFonts w:ascii="Arial" w:hAnsi="Arial" w:cs="Arial"/>
          <w:sz w:val="22"/>
          <w:szCs w:val="22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Pr="00AE563C">
        <w:rPr>
          <w:rStyle w:val="Refdecomentario"/>
          <w:rFonts w:ascii="Arial" w:hAnsi="Arial" w:cs="Arial"/>
          <w:sz w:val="22"/>
          <w:szCs w:val="22"/>
        </w:rPr>
        <w:t xml:space="preserve">EOUM JV Humberto Corzo San Pedro La Laguna con código 07-18-0720-43 misma evidencia presentada en la ejecución de la auditoría, falta evidenciar el uso correcto de los codos de la chequera con otra evidencia. </w:t>
      </w:r>
    </w:p>
    <w:p w14:paraId="72CDAEE5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Style w:val="Refdecomentario"/>
          <w:rFonts w:ascii="Arial" w:hAnsi="Arial" w:cs="Arial"/>
          <w:sz w:val="22"/>
          <w:szCs w:val="22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Pr="00AE563C">
        <w:rPr>
          <w:rStyle w:val="Refdecomentario"/>
          <w:rFonts w:ascii="Arial" w:hAnsi="Arial" w:cs="Arial"/>
          <w:sz w:val="22"/>
          <w:szCs w:val="22"/>
        </w:rPr>
        <w:t xml:space="preserve">INED JM San Juan La Laguna con código 07-17-0012-46 </w:t>
      </w:r>
      <w:r w:rsidRPr="00AE563C">
        <w:rPr>
          <w:rStyle w:val="Refdecomentario"/>
          <w:rFonts w:ascii="Arial" w:hAnsi="Arial" w:cs="Arial"/>
          <w:b/>
          <w:sz w:val="22"/>
          <w:szCs w:val="22"/>
        </w:rPr>
        <w:t>se desvanece</w:t>
      </w:r>
      <w:r w:rsidR="00AE563C" w:rsidRPr="00AE563C">
        <w:rPr>
          <w:rStyle w:val="Refdecomentario"/>
          <w:rFonts w:ascii="Arial" w:hAnsi="Arial" w:cs="Arial"/>
          <w:b/>
          <w:sz w:val="22"/>
          <w:szCs w:val="22"/>
        </w:rPr>
        <w:t>,</w:t>
      </w:r>
      <w:r w:rsidRPr="00AE563C">
        <w:rPr>
          <w:rStyle w:val="Refdecomentario"/>
          <w:rFonts w:ascii="Arial" w:hAnsi="Arial" w:cs="Arial"/>
          <w:sz w:val="22"/>
          <w:szCs w:val="22"/>
        </w:rPr>
        <w:t xml:space="preserve"> al cumplir con lo recomendado y el anexo. </w:t>
      </w:r>
    </w:p>
    <w:p w14:paraId="57BB81C6" w14:textId="77777777" w:rsidR="00AE563C" w:rsidRPr="00AE563C" w:rsidRDefault="0052739C" w:rsidP="00AE563C">
      <w:pPr>
        <w:pStyle w:val="Prrafodelista"/>
        <w:numPr>
          <w:ilvl w:val="0"/>
          <w:numId w:val="34"/>
        </w:numPr>
        <w:jc w:val="both"/>
        <w:rPr>
          <w:rStyle w:val="Refdecomentario"/>
          <w:rFonts w:ascii="Arial" w:hAnsi="Arial" w:cs="Arial"/>
          <w:sz w:val="22"/>
          <w:szCs w:val="22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="00AE563C" w:rsidRPr="00AE563C">
        <w:rPr>
          <w:rFonts w:ascii="Arial" w:hAnsi="Arial" w:cs="Arial"/>
          <w:sz w:val="22"/>
          <w:szCs w:val="22"/>
        </w:rPr>
        <w:t>EODP Anexa</w:t>
      </w:r>
      <w:r w:rsidRPr="00AE563C">
        <w:rPr>
          <w:rFonts w:ascii="Arial" w:hAnsi="Arial" w:cs="Arial"/>
          <w:sz w:val="22"/>
          <w:szCs w:val="22"/>
        </w:rPr>
        <w:t xml:space="preserve"> a EOUM Panajachel 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código </w:t>
      </w:r>
      <w:r w:rsidRPr="00AE563C">
        <w:rPr>
          <w:rFonts w:ascii="Arial" w:hAnsi="Arial" w:cs="Arial"/>
          <w:sz w:val="22"/>
          <w:szCs w:val="22"/>
        </w:rPr>
        <w:t>07-10-0270-42</w:t>
      </w:r>
      <w:r w:rsidRPr="00AE563C">
        <w:rPr>
          <w:rFonts w:ascii="Arial" w:hAnsi="Arial" w:cs="Arial"/>
          <w:b/>
          <w:sz w:val="22"/>
          <w:szCs w:val="22"/>
        </w:rPr>
        <w:t xml:space="preserve"> </w:t>
      </w:r>
      <w:r w:rsidRPr="00AE563C">
        <w:rPr>
          <w:rStyle w:val="Refdecomentario"/>
          <w:rFonts w:ascii="Arial" w:hAnsi="Arial" w:cs="Arial"/>
          <w:b/>
          <w:sz w:val="22"/>
          <w:szCs w:val="22"/>
        </w:rPr>
        <w:t>se desvanece</w:t>
      </w:r>
      <w:r w:rsidR="00AE563C" w:rsidRPr="00AE563C">
        <w:rPr>
          <w:rStyle w:val="Refdecomentario"/>
          <w:rFonts w:ascii="Arial" w:hAnsi="Arial" w:cs="Arial"/>
          <w:b/>
          <w:sz w:val="22"/>
          <w:szCs w:val="22"/>
        </w:rPr>
        <w:t>,</w:t>
      </w:r>
      <w:r w:rsidRPr="00AE563C">
        <w:rPr>
          <w:rStyle w:val="Refdecomentario"/>
          <w:rFonts w:ascii="Arial" w:hAnsi="Arial" w:cs="Arial"/>
          <w:sz w:val="22"/>
          <w:szCs w:val="22"/>
        </w:rPr>
        <w:t xml:space="preserve"> al cumplir con lo recomendado y el anexo. </w:t>
      </w:r>
    </w:p>
    <w:p w14:paraId="4F6E6910" w14:textId="77777777" w:rsidR="00755434" w:rsidRPr="00755434" w:rsidRDefault="0052739C" w:rsidP="00AE563C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AE563C">
        <w:rPr>
          <w:rFonts w:ascii="Arial" w:hAnsi="Arial" w:cs="Arial"/>
          <w:sz w:val="22"/>
          <w:szCs w:val="22"/>
          <w:bdr w:val="none" w:sz="0" w:space="0" w:color="auto" w:frame="1"/>
        </w:rPr>
        <w:t xml:space="preserve">Del establecimiento </w:t>
      </w:r>
      <w:r w:rsidRPr="00AE563C">
        <w:rPr>
          <w:rFonts w:ascii="Arial" w:hAnsi="Arial" w:cs="Arial"/>
          <w:sz w:val="22"/>
          <w:szCs w:val="22"/>
        </w:rPr>
        <w:t xml:space="preserve">la EODP JV Panajachel </w:t>
      </w:r>
      <w:r w:rsidRPr="00AE563C">
        <w:rPr>
          <w:rFonts w:ascii="Arial" w:hAnsi="Arial" w:cs="Arial"/>
          <w:spacing w:val="1"/>
          <w:sz w:val="22"/>
          <w:szCs w:val="22"/>
        </w:rPr>
        <w:t xml:space="preserve">código </w:t>
      </w:r>
      <w:r w:rsidRPr="00AE563C">
        <w:rPr>
          <w:rFonts w:ascii="Arial" w:hAnsi="Arial" w:cs="Arial"/>
          <w:sz w:val="22"/>
          <w:szCs w:val="22"/>
        </w:rPr>
        <w:t>07-10-1665-42</w:t>
      </w:r>
      <w:r w:rsidR="00AE563C" w:rsidRPr="00AE563C">
        <w:rPr>
          <w:rFonts w:ascii="Arial" w:hAnsi="Arial" w:cs="Arial"/>
          <w:sz w:val="22"/>
          <w:szCs w:val="22"/>
        </w:rPr>
        <w:t>,</w:t>
      </w:r>
      <w:r w:rsidRPr="00AE563C">
        <w:rPr>
          <w:rFonts w:ascii="Arial" w:hAnsi="Arial" w:cs="Arial"/>
          <w:b/>
          <w:sz w:val="22"/>
          <w:szCs w:val="22"/>
        </w:rPr>
        <w:t xml:space="preserve"> </w:t>
      </w:r>
      <w:r w:rsidRPr="00AE563C">
        <w:rPr>
          <w:rFonts w:ascii="Arial" w:hAnsi="Arial" w:cs="Arial"/>
          <w:sz w:val="22"/>
          <w:szCs w:val="22"/>
        </w:rPr>
        <w:t>falta evidencia de la operación del libro de caja de “Egresos”, ya que la evidencia presentada es de “Ingresos”.</w:t>
      </w:r>
      <w:r w:rsidR="00223457" w:rsidRPr="00AE563C">
        <w:rPr>
          <w:rFonts w:ascii="Arial" w:hAnsi="Arial" w:cs="Arial"/>
          <w:sz w:val="22"/>
          <w:szCs w:val="22"/>
        </w:rPr>
        <w:t xml:space="preserve"> </w:t>
      </w:r>
    </w:p>
    <w:p w14:paraId="59C16660" w14:textId="77777777" w:rsidR="00755434" w:rsidRPr="00755434" w:rsidRDefault="00755434" w:rsidP="00755434">
      <w:pPr>
        <w:pStyle w:val="Prrafodelista"/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14:paraId="6B81495D" w14:textId="77777777" w:rsidR="008C7318" w:rsidRPr="00755434" w:rsidRDefault="00223457" w:rsidP="00755434">
      <w:pPr>
        <w:jc w:val="both"/>
        <w:rPr>
          <w:rFonts w:ascii="Arial" w:hAnsi="Arial" w:cs="Arial"/>
          <w:sz w:val="22"/>
          <w:szCs w:val="22"/>
          <w:bdr w:val="none" w:sz="0" w:space="0" w:color="auto" w:frame="1"/>
        </w:rPr>
      </w:pPr>
      <w:r w:rsidRPr="00755434">
        <w:rPr>
          <w:rFonts w:ascii="Arial" w:hAnsi="Arial" w:cs="Arial"/>
          <w:sz w:val="22"/>
          <w:szCs w:val="22"/>
        </w:rPr>
        <w:t>Por lo que</w:t>
      </w:r>
      <w:r w:rsidR="00755434">
        <w:rPr>
          <w:rFonts w:ascii="Arial" w:hAnsi="Arial" w:cs="Arial"/>
          <w:sz w:val="22"/>
          <w:szCs w:val="22"/>
        </w:rPr>
        <w:t>,</w:t>
      </w:r>
      <w:r w:rsidRPr="00755434">
        <w:rPr>
          <w:rFonts w:ascii="Arial" w:hAnsi="Arial" w:cs="Arial"/>
          <w:sz w:val="22"/>
          <w:szCs w:val="22"/>
        </w:rPr>
        <w:t xml:space="preserve"> de los 7 numerales indicados, 4 se desvanecen y 3 quedan en proceso por lo ya indicado.</w:t>
      </w:r>
    </w:p>
    <w:p w14:paraId="59E8627B" w14:textId="77777777" w:rsidR="00195357" w:rsidRDefault="00195357" w:rsidP="00A84059">
      <w:pPr>
        <w:jc w:val="both"/>
        <w:rPr>
          <w:rFonts w:ascii="Arial" w:hAnsi="Arial" w:cs="Arial"/>
          <w:sz w:val="22"/>
          <w:szCs w:val="22"/>
        </w:rPr>
      </w:pPr>
    </w:p>
    <w:p w14:paraId="4316DF87" w14:textId="77777777" w:rsidR="00195357" w:rsidRDefault="00195357" w:rsidP="00A84059">
      <w:pPr>
        <w:jc w:val="both"/>
        <w:rPr>
          <w:rFonts w:ascii="Arial" w:hAnsi="Arial" w:cs="Arial"/>
          <w:sz w:val="22"/>
          <w:szCs w:val="22"/>
        </w:rPr>
      </w:pPr>
    </w:p>
    <w:p w14:paraId="5F8A0586" w14:textId="77777777" w:rsidR="0052739C" w:rsidRDefault="0052739C" w:rsidP="00A84059">
      <w:pPr>
        <w:jc w:val="both"/>
        <w:rPr>
          <w:rFonts w:ascii="Arial" w:hAnsi="Arial" w:cs="Arial"/>
          <w:sz w:val="22"/>
          <w:szCs w:val="22"/>
        </w:rPr>
      </w:pPr>
    </w:p>
    <w:p w14:paraId="4D02CA75" w14:textId="77777777" w:rsidR="00E13578" w:rsidRPr="004B158F" w:rsidRDefault="00E13578" w:rsidP="00A84059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F1DD01A" w14:textId="77777777" w:rsidR="00A84059" w:rsidRDefault="00A84059" w:rsidP="00A84059">
      <w:pPr>
        <w:adjustRightInd w:val="0"/>
        <w:jc w:val="both"/>
        <w:rPr>
          <w:rFonts w:ascii="Arial" w:hAnsi="Arial" w:cs="Arial"/>
          <w:sz w:val="22"/>
          <w:szCs w:val="22"/>
        </w:rPr>
      </w:pPr>
      <w:r w:rsidRPr="000253FA">
        <w:rPr>
          <w:rFonts w:ascii="Arial" w:hAnsi="Arial" w:cs="Arial"/>
          <w:sz w:val="22"/>
          <w:szCs w:val="22"/>
        </w:rPr>
        <w:t>El resultado de que la</w:t>
      </w:r>
      <w:r w:rsidR="001C1A40">
        <w:rPr>
          <w:rFonts w:ascii="Arial" w:hAnsi="Arial" w:cs="Arial"/>
          <w:sz w:val="22"/>
          <w:szCs w:val="22"/>
        </w:rPr>
        <w:t>s</w:t>
      </w:r>
      <w:r w:rsidRPr="000253FA">
        <w:rPr>
          <w:rFonts w:ascii="Arial" w:hAnsi="Arial" w:cs="Arial"/>
          <w:sz w:val="22"/>
          <w:szCs w:val="22"/>
        </w:rPr>
        <w:t xml:space="preserve"> recomendaci</w:t>
      </w:r>
      <w:r w:rsidR="001C1A40">
        <w:rPr>
          <w:rFonts w:ascii="Arial" w:hAnsi="Arial" w:cs="Arial"/>
          <w:sz w:val="22"/>
          <w:szCs w:val="22"/>
        </w:rPr>
        <w:t>ones</w:t>
      </w:r>
      <w:r w:rsidRPr="000253FA">
        <w:rPr>
          <w:rFonts w:ascii="Arial" w:hAnsi="Arial" w:cs="Arial"/>
          <w:sz w:val="22"/>
          <w:szCs w:val="22"/>
        </w:rPr>
        <w:t xml:space="preserve"> continúe</w:t>
      </w:r>
      <w:r w:rsidR="001C1A40">
        <w:rPr>
          <w:rFonts w:ascii="Arial" w:hAnsi="Arial" w:cs="Arial"/>
          <w:sz w:val="22"/>
          <w:szCs w:val="22"/>
        </w:rPr>
        <w:t>n</w:t>
      </w:r>
      <w:r w:rsidRPr="000253FA">
        <w:rPr>
          <w:rFonts w:ascii="Arial" w:hAnsi="Arial" w:cs="Arial"/>
          <w:sz w:val="22"/>
          <w:szCs w:val="22"/>
        </w:rPr>
        <w:t xml:space="preserve"> en proceso, propicia que se mantengan firmes las acciones correctivas y atraso en los procesos administrativos. Asimismo, se corre el riesgo de </w:t>
      </w:r>
      <w:r w:rsidR="00573CE1">
        <w:rPr>
          <w:rFonts w:ascii="Arial" w:hAnsi="Arial" w:cs="Arial"/>
          <w:sz w:val="22"/>
          <w:szCs w:val="22"/>
        </w:rPr>
        <w:t>sanciones</w:t>
      </w:r>
      <w:r w:rsidRPr="000253FA">
        <w:rPr>
          <w:rFonts w:ascii="Arial" w:hAnsi="Arial" w:cs="Arial"/>
          <w:sz w:val="22"/>
          <w:szCs w:val="22"/>
        </w:rPr>
        <w:t xml:space="preserve"> pecuniaria</w:t>
      </w:r>
      <w:r w:rsidR="00953210">
        <w:rPr>
          <w:rFonts w:ascii="Arial" w:hAnsi="Arial" w:cs="Arial"/>
          <w:sz w:val="22"/>
          <w:szCs w:val="22"/>
        </w:rPr>
        <w:t>s</w:t>
      </w:r>
      <w:r w:rsidRPr="000253FA">
        <w:rPr>
          <w:rFonts w:ascii="Arial" w:hAnsi="Arial" w:cs="Arial"/>
          <w:sz w:val="22"/>
          <w:szCs w:val="22"/>
        </w:rPr>
        <w:t xml:space="preserve"> por parte de la Contraloría General de Cuentas, por no completarse las acciones para el cumplimiento total de las recomendaciones.  </w:t>
      </w:r>
    </w:p>
    <w:p w14:paraId="35C58156" w14:textId="77777777" w:rsidR="00195357" w:rsidRDefault="00195357" w:rsidP="00A84059">
      <w:pPr>
        <w:adjustRightInd w:val="0"/>
        <w:jc w:val="both"/>
        <w:rPr>
          <w:rFonts w:ascii="Arial" w:hAnsi="Arial" w:cs="Arial"/>
          <w:sz w:val="22"/>
          <w:szCs w:val="22"/>
        </w:rPr>
      </w:pPr>
    </w:p>
    <w:p w14:paraId="74FF9EE0" w14:textId="77777777" w:rsidR="00F03919" w:rsidRPr="000253FA" w:rsidRDefault="00F0391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0D7EE107" w14:textId="77777777" w:rsidR="00A84059" w:rsidRPr="000253FA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0253FA">
        <w:rPr>
          <w:rFonts w:ascii="Arial" w:hAnsi="Arial" w:cs="Arial"/>
          <w:b/>
          <w:sz w:val="22"/>
          <w:szCs w:val="22"/>
          <w:lang w:val="es-GT"/>
        </w:rPr>
        <w:t xml:space="preserve">COMENTARIO DE AUDITORIA </w:t>
      </w:r>
    </w:p>
    <w:p w14:paraId="578B8183" w14:textId="77777777" w:rsidR="00A84059" w:rsidRDefault="00A84059" w:rsidP="00A84059">
      <w:pPr>
        <w:shd w:val="clear" w:color="auto" w:fill="FFFFFF"/>
        <w:spacing w:line="231" w:lineRule="atLeast"/>
        <w:jc w:val="both"/>
        <w:rPr>
          <w:rFonts w:ascii="Arial" w:eastAsia="Calibri" w:hAnsi="Arial" w:cs="Arial"/>
          <w:color w:val="000000"/>
          <w:sz w:val="22"/>
          <w:szCs w:val="22"/>
          <w:lang w:eastAsia="es-GT"/>
        </w:rPr>
      </w:pPr>
    </w:p>
    <w:p w14:paraId="1DF472BB" w14:textId="77777777" w:rsidR="00A84059" w:rsidRPr="00295423" w:rsidRDefault="00A84059" w:rsidP="00A84059">
      <w:pPr>
        <w:spacing w:line="276" w:lineRule="auto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360D20">
        <w:rPr>
          <w:rFonts w:ascii="Arial" w:hAnsi="Arial" w:cs="Arial"/>
          <w:sz w:val="22"/>
        </w:rPr>
        <w:t>Debido a que, la Dirección de Auditoría Interna</w:t>
      </w:r>
      <w:r>
        <w:rPr>
          <w:rFonts w:ascii="Arial" w:hAnsi="Arial" w:cs="Arial"/>
          <w:sz w:val="22"/>
        </w:rPr>
        <w:t xml:space="preserve"> –DIDAI-,</w:t>
      </w:r>
      <w:r w:rsidRPr="00360D20">
        <w:rPr>
          <w:rFonts w:ascii="Arial" w:hAnsi="Arial" w:cs="Arial"/>
          <w:sz w:val="22"/>
        </w:rPr>
        <w:t xml:space="preserve"> realizó </w:t>
      </w:r>
      <w:r>
        <w:rPr>
          <w:rFonts w:ascii="Arial" w:hAnsi="Arial" w:cs="Arial"/>
          <w:sz w:val="22"/>
        </w:rPr>
        <w:t>primer seguimiento</w:t>
      </w:r>
      <w:r w:rsidRPr="00360D20">
        <w:rPr>
          <w:rFonts w:ascii="Arial" w:hAnsi="Arial" w:cs="Arial"/>
          <w:sz w:val="22"/>
        </w:rPr>
        <w:t xml:space="preserve"> a la</w:t>
      </w:r>
      <w:r w:rsidR="00573CE1">
        <w:rPr>
          <w:rFonts w:ascii="Arial" w:hAnsi="Arial" w:cs="Arial"/>
          <w:sz w:val="22"/>
        </w:rPr>
        <w:t>s recomendaciones</w:t>
      </w:r>
      <w:r w:rsidRPr="00360D20">
        <w:rPr>
          <w:rFonts w:ascii="Arial" w:hAnsi="Arial" w:cs="Arial"/>
          <w:sz w:val="22"/>
        </w:rPr>
        <w:t xml:space="preserve"> y que la</w:t>
      </w:r>
      <w:r w:rsidR="00573CE1">
        <w:rPr>
          <w:rFonts w:ascii="Arial" w:hAnsi="Arial" w:cs="Arial"/>
          <w:sz w:val="22"/>
        </w:rPr>
        <w:t>s</w:t>
      </w:r>
      <w:r w:rsidRPr="00360D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misma</w:t>
      </w:r>
      <w:r w:rsidR="00573CE1">
        <w:rPr>
          <w:rFonts w:ascii="Arial" w:hAnsi="Arial" w:cs="Arial"/>
          <w:sz w:val="22"/>
        </w:rPr>
        <w:t>s</w:t>
      </w:r>
      <w:r w:rsidRPr="00360D20">
        <w:rPr>
          <w:rFonts w:ascii="Arial" w:hAnsi="Arial" w:cs="Arial"/>
          <w:sz w:val="22"/>
        </w:rPr>
        <w:t xml:space="preserve"> se encuentran en proceso de implementación, queda bajo la responsabilidad de </w:t>
      </w:r>
      <w:r w:rsidR="002954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Dirección </w:t>
      </w:r>
      <w:r w:rsidR="002E07F8">
        <w:rPr>
          <w:rFonts w:ascii="Arial" w:hAnsi="Arial" w:cs="Arial"/>
          <w:color w:val="000000"/>
          <w:sz w:val="22"/>
          <w:szCs w:val="22"/>
          <w:shd w:val="clear" w:color="auto" w:fill="FFFFFF"/>
        </w:rPr>
        <w:t>Departamental de Educación de S</w:t>
      </w:r>
      <w:r w:rsidR="007245EB">
        <w:rPr>
          <w:rFonts w:ascii="Arial" w:hAnsi="Arial" w:cs="Arial"/>
          <w:color w:val="000000"/>
          <w:sz w:val="22"/>
          <w:szCs w:val="22"/>
          <w:shd w:val="clear" w:color="auto" w:fill="FFFFFF"/>
        </w:rPr>
        <w:t>ololá</w:t>
      </w:r>
      <w:r w:rsidRPr="00360D20">
        <w:rPr>
          <w:rFonts w:ascii="Arial" w:hAnsi="Arial" w:cs="Arial"/>
          <w:sz w:val="22"/>
        </w:rPr>
        <w:t>, realizar las acciones necesarias para dar c</w:t>
      </w:r>
      <w:r>
        <w:rPr>
          <w:rFonts w:ascii="Arial" w:hAnsi="Arial" w:cs="Arial"/>
          <w:sz w:val="22"/>
        </w:rPr>
        <w:t xml:space="preserve">umplimiento a las mismas y será en un futuro seguimiento, donde se comprobará si se cumplió con las mismas y así </w:t>
      </w:r>
      <w:r w:rsidRPr="00360D20">
        <w:rPr>
          <w:rFonts w:ascii="Arial" w:hAnsi="Arial" w:cs="Arial"/>
          <w:sz w:val="22"/>
        </w:rPr>
        <w:t xml:space="preserve">evitar ser sancionados por el ente fiscalizador estatal. </w:t>
      </w:r>
    </w:p>
    <w:p w14:paraId="45E2383D" w14:textId="77777777" w:rsidR="00181FAD" w:rsidRPr="000253FA" w:rsidRDefault="00181FAD" w:rsidP="003B47FD">
      <w:pPr>
        <w:spacing w:line="276" w:lineRule="auto"/>
        <w:rPr>
          <w:rFonts w:ascii="Arial" w:hAnsi="Arial" w:cs="Arial"/>
          <w:bCs/>
          <w:spacing w:val="-2"/>
          <w:sz w:val="22"/>
          <w:szCs w:val="22"/>
        </w:rPr>
      </w:pPr>
    </w:p>
    <w:p w14:paraId="129460DE" w14:textId="77777777" w:rsidR="00181FAD" w:rsidRPr="000253FA" w:rsidRDefault="00F75210" w:rsidP="00C0365B">
      <w:pPr>
        <w:spacing w:line="276" w:lineRule="auto"/>
        <w:jc w:val="right"/>
        <w:rPr>
          <w:rFonts w:ascii="Arial" w:hAnsi="Arial" w:cs="Arial"/>
          <w:bCs/>
          <w:spacing w:val="-2"/>
          <w:sz w:val="22"/>
          <w:szCs w:val="22"/>
        </w:rPr>
      </w:pPr>
      <w:r>
        <w:rPr>
          <w:noProof/>
          <w:lang w:val="es-GT" w:eastAsia="es-GT"/>
        </w:rPr>
        <w:t xml:space="preserve">                                                          </w:t>
      </w:r>
      <w:r w:rsidR="00B46132">
        <w:br/>
      </w:r>
      <w:r w:rsidR="00C0365B">
        <w:rPr>
          <w:noProof/>
          <w:lang w:val="es-GT" w:eastAsia="es-GT"/>
        </w:rPr>
        <w:t xml:space="preserve">                         </w:t>
      </w:r>
    </w:p>
    <w:p w14:paraId="6154DCEB" w14:textId="77777777" w:rsidR="000B1D0C" w:rsidRPr="000253FA" w:rsidRDefault="000B1D0C" w:rsidP="00C0365B">
      <w:pPr>
        <w:spacing w:line="276" w:lineRule="auto"/>
        <w:jc w:val="right"/>
        <w:rPr>
          <w:rFonts w:ascii="Arial" w:hAnsi="Arial" w:cs="Arial"/>
          <w:bCs/>
          <w:spacing w:val="-2"/>
          <w:sz w:val="22"/>
          <w:szCs w:val="22"/>
        </w:rPr>
      </w:pPr>
    </w:p>
    <w:p w14:paraId="0FAC0D06" w14:textId="77777777" w:rsidR="000B1D0C" w:rsidRPr="000253FA" w:rsidRDefault="00B46132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r>
        <w:br/>
      </w:r>
    </w:p>
    <w:p w14:paraId="567C5700" w14:textId="77777777" w:rsidR="000B1D0C" w:rsidRPr="000253FA" w:rsidRDefault="000B1D0C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228133" w14:textId="77777777" w:rsidR="000B1D0C" w:rsidRDefault="00B46132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s-ES"/>
        </w:rPr>
        <w:br/>
      </w:r>
    </w:p>
    <w:p w14:paraId="75C37870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F044B7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890D34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CC4CDE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ADDDB4" w14:textId="77777777" w:rsidR="002A10DE" w:rsidRDefault="002A10DE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1F224D" w14:textId="77777777" w:rsidR="002A10DE" w:rsidRDefault="002A10DE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73AAA2" w14:textId="77777777" w:rsidR="002A10DE" w:rsidRDefault="002A10DE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65C758" w14:textId="77777777" w:rsidR="002A10DE" w:rsidRDefault="002A10DE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9D412E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DA3CC1" w14:textId="77777777" w:rsidR="006D5720" w:rsidRDefault="006D5720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59970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04868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A96A0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55032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66D7FE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  <w:bookmarkStart w:id="0" w:name="_page_27_0"/>
    </w:p>
    <w:p w14:paraId="37790989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</w:p>
    <w:p w14:paraId="396F9394" w14:textId="77777777" w:rsidR="00E20927" w:rsidRDefault="00E20927" w:rsidP="00AF73ED">
      <w:pPr>
        <w:spacing w:line="276" w:lineRule="auto"/>
        <w:jc w:val="both"/>
        <w:rPr>
          <w:noProof/>
          <w:lang w:val="es-GT" w:eastAsia="es-GT"/>
        </w:rPr>
      </w:pPr>
    </w:p>
    <w:bookmarkEnd w:id="0"/>
    <w:p w14:paraId="087D613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067921" w14:textId="77777777" w:rsidR="00FA44D7" w:rsidRDefault="002A10DE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" w:name="_page_3_0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59264" behindDoc="1" locked="0" layoutInCell="0" allowOverlap="1" wp14:anchorId="3A022466" wp14:editId="7F3B2ECC">
            <wp:simplePos x="0" y="0"/>
            <wp:positionH relativeFrom="page">
              <wp:posOffset>146685</wp:posOffset>
            </wp:positionH>
            <wp:positionV relativeFrom="page">
              <wp:posOffset>800735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0C61C92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6E685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A5613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8E664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4F569B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E62BE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2E6E1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42654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338D4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C1051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EDF54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E7E3F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202FA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D1D03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2ED6E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F749D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D8827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12D6E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CACEB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69B6F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9D3C8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82811B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3D3B7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1EA90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47743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4259C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7B853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4B3030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87C7E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0C069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6682E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B80DD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F6CC1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014F6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50C8B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31C0B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BB265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B9B23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F7AC9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A431C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16B03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729FF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6FC83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606E4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7439A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D529D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B3EDD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B7E975" w14:textId="77777777" w:rsidR="00FA44D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2" w:name="_page_11_0"/>
      <w:r>
        <w:rPr>
          <w:noProof/>
          <w:lang w:val="es-GT" w:eastAsia="es-GT"/>
        </w:rPr>
        <w:drawing>
          <wp:anchor distT="0" distB="0" distL="114300" distR="114300" simplePos="0" relativeHeight="251661312" behindDoc="1" locked="0" layoutInCell="0" allowOverlap="1" wp14:anchorId="1C7F4ED5" wp14:editId="5B000BA2">
            <wp:simplePos x="0" y="0"/>
            <wp:positionH relativeFrom="page">
              <wp:align>right</wp:align>
            </wp:positionH>
            <wp:positionV relativeFrom="page">
              <wp:posOffset>621665</wp:posOffset>
            </wp:positionV>
            <wp:extent cx="77724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0D84089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D4B6A7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3F511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1773C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C102E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98B2C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0E6C5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5FBB9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AC9C9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FF6BA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D28F2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C9E98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1112F8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11AB0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DA296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72CDF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54B1D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37133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E81E5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E0936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84697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CF65F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872C6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BFB22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216AB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08AAD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8E5C8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7FCAB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914A2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D70C1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0F8B31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FB4B2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7FE4A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7486D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6565E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02541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619B2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8AE17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F977F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7B11DE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69702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FF6CD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FF5FA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047011" w14:textId="77777777" w:rsidR="00FA44D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3" w:name="_page_18_0"/>
      <w:r>
        <w:rPr>
          <w:noProof/>
          <w:lang w:val="es-GT" w:eastAsia="es-GT"/>
        </w:rPr>
        <w:drawing>
          <wp:anchor distT="0" distB="0" distL="114300" distR="114300" simplePos="0" relativeHeight="251663360" behindDoc="1" locked="0" layoutInCell="0" allowOverlap="1" wp14:anchorId="2BCB1FEB" wp14:editId="2A943A96">
            <wp:simplePos x="0" y="0"/>
            <wp:positionH relativeFrom="page">
              <wp:posOffset>222885</wp:posOffset>
            </wp:positionH>
            <wp:positionV relativeFrom="page">
              <wp:posOffset>638810</wp:posOffset>
            </wp:positionV>
            <wp:extent cx="77724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14:paraId="2C4C081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DEC12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A5DA5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B6840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F4493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A9140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71221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366B6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4C3497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E5A45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DF204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E55EB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A6F6B2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6D598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108501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CB6609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16259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ADB04F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51A0FD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99DF0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0DF69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B90F8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94F19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047E3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6A56A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8AFC45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FC8E00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E072E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A5377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4E0D33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5D3B1C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B19C5A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C81A37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A26AA6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E244C2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74BA64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1F682B" w14:textId="77777777" w:rsidR="00FA44D7" w:rsidRDefault="00FA44D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EC0B4B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7A15A3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9CDC70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C1A6CD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28F8D1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DE2499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2EBDAC" w14:textId="77777777" w:rsidR="001134C3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4" w:name="_page_25_0"/>
      <w:r>
        <w:rPr>
          <w:noProof/>
          <w:lang w:val="es-GT" w:eastAsia="es-GT"/>
        </w:rPr>
        <w:drawing>
          <wp:anchor distT="0" distB="0" distL="114300" distR="114300" simplePos="0" relativeHeight="251665408" behindDoc="1" locked="0" layoutInCell="0" allowOverlap="1" wp14:anchorId="13985986" wp14:editId="56AF12AA">
            <wp:simplePos x="0" y="0"/>
            <wp:positionH relativeFrom="page">
              <wp:posOffset>146685</wp:posOffset>
            </wp:positionH>
            <wp:positionV relativeFrom="page">
              <wp:posOffset>654050</wp:posOffset>
            </wp:positionV>
            <wp:extent cx="7772400" cy="10058400"/>
            <wp:effectExtent l="0" t="0" r="0" b="0"/>
            <wp:wrapNone/>
            <wp:docPr id="4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14:paraId="282F6340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FF5A27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326415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365245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FEF657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3D0FD8" w14:textId="77777777" w:rsidR="001134C3" w:rsidRDefault="001134C3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29599B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3645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1F2C9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FEAC7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2C3F7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8C262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9F8EA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30DEF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E6369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CA2E8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67D6E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AAFD1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BBE0D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3ACE27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787A3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F691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2F910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DBA3A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21AC3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D861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A11A88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27A9ED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2CF54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CB58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0466F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EEC6B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49D15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F0CA4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8DC1B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4C755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3EAD3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875D8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1B383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4876B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FF111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3E70D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7C0D1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D0F50DF" w14:textId="77777777" w:rsidR="002E645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5" w:name="_page_32_0"/>
      <w:r>
        <w:rPr>
          <w:noProof/>
          <w:lang w:val="es-GT" w:eastAsia="es-GT"/>
        </w:rPr>
        <w:drawing>
          <wp:anchor distT="0" distB="0" distL="114300" distR="114300" simplePos="0" relativeHeight="251667456" behindDoc="1" locked="0" layoutInCell="0" allowOverlap="1" wp14:anchorId="156BEB50" wp14:editId="682F1096">
            <wp:simplePos x="0" y="0"/>
            <wp:positionH relativeFrom="page">
              <wp:posOffset>41910</wp:posOffset>
            </wp:positionH>
            <wp:positionV relativeFrom="page">
              <wp:posOffset>705485</wp:posOffset>
            </wp:positionV>
            <wp:extent cx="77724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0F9E5E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9150B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D1D2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805D3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8473C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5B462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D9E44D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C3D8D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36205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8CDE7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3FDC2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EE1C0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B681D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A14AD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C0D34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7614F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0F67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B04770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55E84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BBBFAB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8E87B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FA332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8942A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CFA2B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A2256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8232A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DE97D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733A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AAE4B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15DE8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07DAC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6010E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A75524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E11D0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2406E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5290EC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28B9B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6A72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B7BFD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46968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D0AB96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785D6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A3BA8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373717" w14:textId="77777777" w:rsidR="002E645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6" w:name="_page_39_0"/>
      <w:r>
        <w:rPr>
          <w:noProof/>
          <w:lang w:val="es-GT" w:eastAsia="es-GT"/>
        </w:rPr>
        <w:drawing>
          <wp:anchor distT="0" distB="0" distL="114300" distR="114300" simplePos="0" relativeHeight="251669504" behindDoc="1" locked="0" layoutInCell="0" allowOverlap="1" wp14:anchorId="709C30FE" wp14:editId="33106CB2">
            <wp:simplePos x="0" y="0"/>
            <wp:positionH relativeFrom="page">
              <wp:posOffset>89535</wp:posOffset>
            </wp:positionH>
            <wp:positionV relativeFrom="page">
              <wp:posOffset>671195</wp:posOffset>
            </wp:positionV>
            <wp:extent cx="7772400" cy="100584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14:paraId="14493EB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F8497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269F7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C148A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0D7BD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540DD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A4CA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02FE1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D9B59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18D69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EC822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4A916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B7DD2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AAF8E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1AB66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D55E4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8F56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ED1B3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39BC6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FDE12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B3B3A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FF7B0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1EF32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635A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08AAB8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E36F8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A3A4FD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15644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1B5306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0F41E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60FEC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1A34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53DBB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219CA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82A47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EBD96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00D19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74462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B4DD0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9118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5C825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00AE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466EB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12228B" w14:textId="77777777" w:rsidR="002E645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7" w:name="_page_46_0"/>
      <w:r>
        <w:rPr>
          <w:noProof/>
          <w:lang w:val="es-GT" w:eastAsia="es-GT"/>
        </w:rPr>
        <w:drawing>
          <wp:anchor distT="0" distB="0" distL="114300" distR="114300" simplePos="0" relativeHeight="251671552" behindDoc="1" locked="0" layoutInCell="0" allowOverlap="1" wp14:anchorId="1826BC36" wp14:editId="210F2B67">
            <wp:simplePos x="0" y="0"/>
            <wp:positionH relativeFrom="page">
              <wp:posOffset>184785</wp:posOffset>
            </wp:positionH>
            <wp:positionV relativeFrom="page">
              <wp:posOffset>699770</wp:posOffset>
            </wp:positionV>
            <wp:extent cx="7772400" cy="100584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14:paraId="6BC413F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3E290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B873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2AD85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BB276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E3560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696DC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A4DCD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B8AF1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2306A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C274E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0BAC0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D2F71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5DD47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ACD26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10153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0B362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2A299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8AB6D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950B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D6E8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9759A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58179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8CE7B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A27A1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320AE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D8741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EA771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E773F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579C1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0B4F3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EB827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F8B30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F8367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4EF5F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53E99B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9BAF8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AAF61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AE9A0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58E7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B7C53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16BE2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88D35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20011B" w14:textId="77777777" w:rsidR="002E6457" w:rsidRDefault="001A3D1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8" w:name="_page_53_0"/>
      <w:r>
        <w:rPr>
          <w:noProof/>
          <w:lang w:val="es-GT" w:eastAsia="es-GT"/>
        </w:rPr>
        <w:drawing>
          <wp:anchor distT="0" distB="0" distL="114300" distR="114300" simplePos="0" relativeHeight="251673600" behindDoc="1" locked="0" layoutInCell="0" allowOverlap="1" wp14:anchorId="5E00C257" wp14:editId="5E2C7F16">
            <wp:simplePos x="0" y="0"/>
            <wp:positionH relativeFrom="page">
              <wp:posOffset>146685</wp:posOffset>
            </wp:positionH>
            <wp:positionV relativeFrom="page">
              <wp:posOffset>675005</wp:posOffset>
            </wp:positionV>
            <wp:extent cx="7772400" cy="10058400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14:paraId="4DD7162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7938C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84BC2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33206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6EC93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2911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A4627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63432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15198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80ED0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127DC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706A1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A338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B64E9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F17B3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1041E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BCDD7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88C79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5DCFE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FCFDB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9F70C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B5C3B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229D2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F387D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8AEC5B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E4581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15782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AF304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DD0CC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3F41F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D1C83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FBB8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E21FB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E80DD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68DBA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C0A0D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7E730E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4BA46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EEA3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FFE27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3A0AC1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F7415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9306B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757F55" w14:textId="77777777" w:rsidR="002E6457" w:rsidRDefault="00C0427C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9" w:name="_page_60_0"/>
      <w:r>
        <w:rPr>
          <w:noProof/>
          <w:lang w:val="es-GT" w:eastAsia="es-GT"/>
        </w:rPr>
        <w:drawing>
          <wp:anchor distT="0" distB="0" distL="114300" distR="114300" simplePos="0" relativeHeight="251675648" behindDoc="1" locked="0" layoutInCell="0" allowOverlap="1" wp14:anchorId="6C145604" wp14:editId="6334CE4A">
            <wp:simplePos x="0" y="0"/>
            <wp:positionH relativeFrom="page">
              <wp:posOffset>127635</wp:posOffset>
            </wp:positionH>
            <wp:positionV relativeFrom="page">
              <wp:posOffset>739775</wp:posOffset>
            </wp:positionV>
            <wp:extent cx="7772400" cy="100584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14:paraId="7EA2CC7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8A392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C09F0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A0EEE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F9482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525AF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F7851D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E8104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C53A9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65F25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100AD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7CD3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AC1A68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21E662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42C41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693D8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6982F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D1127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BD70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8E53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27EED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0169F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4A2E3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DDC1B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00D1D5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22C79C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49F22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DBE15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5FB2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5A214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BCA33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CDAAA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189B5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0B335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BC697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25E4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C5654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CB323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52C85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DB9ED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68BE7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60F0A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FDA47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9C3D7A" w14:textId="77777777" w:rsidR="002E6457" w:rsidRDefault="00C0427C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0" w:name="_page_67_0"/>
      <w:r>
        <w:rPr>
          <w:noProof/>
          <w:lang w:val="es-GT" w:eastAsia="es-GT"/>
        </w:rPr>
        <w:drawing>
          <wp:anchor distT="0" distB="0" distL="114300" distR="114300" simplePos="0" relativeHeight="251677696" behindDoc="1" locked="0" layoutInCell="0" allowOverlap="1" wp14:anchorId="7BDACA04" wp14:editId="1384F331">
            <wp:simplePos x="0" y="0"/>
            <wp:positionH relativeFrom="page">
              <wp:posOffset>99060</wp:posOffset>
            </wp:positionH>
            <wp:positionV relativeFrom="page">
              <wp:posOffset>756920</wp:posOffset>
            </wp:positionV>
            <wp:extent cx="7772400" cy="10058400"/>
            <wp:effectExtent l="0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14:paraId="6EEF6B0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1E8DE9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B0A0A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10C18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DCFFC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4C734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EFD87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502D5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E9245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2442D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245FF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831D6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0B4CC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8E85F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B6AD7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2ACDB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227A2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B555D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AA938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EB3A3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26062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C8129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97EED3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5E810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589295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04884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EC440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FA007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F13CE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BA826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294F0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C9C6C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DC07E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27FE9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5DA56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9EC75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0514E1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2E604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30C1B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8534B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4548F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0E2EA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20E2E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AEC6FC" w14:textId="77777777" w:rsidR="002E6457" w:rsidRDefault="00C0427C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1" w:name="_page_74_0"/>
      <w:r>
        <w:rPr>
          <w:noProof/>
          <w:lang w:val="es-GT" w:eastAsia="es-GT"/>
        </w:rPr>
        <w:drawing>
          <wp:anchor distT="0" distB="0" distL="114300" distR="114300" simplePos="0" relativeHeight="251679744" behindDoc="1" locked="0" layoutInCell="0" allowOverlap="1" wp14:anchorId="6E725C77" wp14:editId="34522DE1">
            <wp:simplePos x="0" y="0"/>
            <wp:positionH relativeFrom="page">
              <wp:posOffset>108585</wp:posOffset>
            </wp:positionH>
            <wp:positionV relativeFrom="page">
              <wp:posOffset>760730</wp:posOffset>
            </wp:positionV>
            <wp:extent cx="7772400" cy="100584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 w14:paraId="2E149B6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9B4AF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97993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DD57E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82F87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83A1A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DCB5F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3DB71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A5256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99920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84D33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A6C9F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9E769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38A713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36E2F1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10444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17BB2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7451F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7A2A0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BAA530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415977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11FD2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2A841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91AFB3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244D0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AC4D3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1B86A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E0AAE8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D671C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D76EA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BCDF9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6D9DB4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BCFFC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3ADC48C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59F25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B3F33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8744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36EE2A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FAD0F4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2EECC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3E0A0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13547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9BE2E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5C5597" w14:textId="77777777" w:rsidR="002E6457" w:rsidRDefault="00C0427C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2" w:name="_page_81_0"/>
      <w:r>
        <w:rPr>
          <w:noProof/>
          <w:lang w:val="es-GT" w:eastAsia="es-GT"/>
        </w:rPr>
        <w:drawing>
          <wp:anchor distT="0" distB="0" distL="114300" distR="114300" simplePos="0" relativeHeight="251681792" behindDoc="1" locked="0" layoutInCell="0" allowOverlap="1" wp14:anchorId="4FB6D2E6" wp14:editId="33C5AA4E">
            <wp:simplePos x="0" y="0"/>
            <wp:positionH relativeFrom="page">
              <wp:posOffset>51435</wp:posOffset>
            </wp:positionH>
            <wp:positionV relativeFrom="page">
              <wp:posOffset>684530</wp:posOffset>
            </wp:positionV>
            <wp:extent cx="7772400" cy="10058400"/>
            <wp:effectExtent l="0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"/>
    </w:p>
    <w:p w14:paraId="464C58F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FF11F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621191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48CED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345F9B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44920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A3E745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EC2726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A6918E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2AC9A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861C8D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0218C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7C5B3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C30752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FCA82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FCCF348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49DF3B0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9A7B4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794D69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F9B621A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0F58AF" w14:textId="77777777" w:rsidR="002E6457" w:rsidRDefault="002E6457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CA183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103D1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003806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61D75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8F225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B250F2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7C2A00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81607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E5F8D9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2C81FE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7C4A9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4657C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A149D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9BEA2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726A4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C6401A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A0580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95E081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6A3F3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08E6F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92845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1EB4D2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AFAB0D2" w14:textId="77777777" w:rsidR="005D6185" w:rsidRDefault="00D8752D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3" w:name="_page_88_0"/>
      <w:r>
        <w:rPr>
          <w:noProof/>
          <w:lang w:val="es-GT" w:eastAsia="es-GT"/>
        </w:rPr>
        <w:drawing>
          <wp:anchor distT="0" distB="0" distL="114300" distR="114300" simplePos="0" relativeHeight="251683840" behindDoc="1" locked="0" layoutInCell="0" allowOverlap="1" wp14:anchorId="412349A1" wp14:editId="01CC706C">
            <wp:simplePos x="0" y="0"/>
            <wp:positionH relativeFrom="page">
              <wp:posOffset>137160</wp:posOffset>
            </wp:positionH>
            <wp:positionV relativeFrom="page">
              <wp:posOffset>635000</wp:posOffset>
            </wp:positionV>
            <wp:extent cx="7772400" cy="1005840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3"/>
    </w:p>
    <w:p w14:paraId="3E5E4D3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C5418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6F85E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70A8B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04438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9E5DF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88A09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686312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186CB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0FE0F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35D21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CAD52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60874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6333CC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AEC9A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79CF3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0F9E3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357C0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E3B61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8CC738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678FB9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58281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06031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B09CC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7B9D4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4E21A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6E1AF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0CABD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F29B74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E697DB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0084AD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2BFC0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70CE9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B36C1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45E53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77B11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D2BDF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CD8BB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07591B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6325B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AAC55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6129B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8B2C0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124BF64" w14:textId="77777777" w:rsidR="005D6185" w:rsidRDefault="00D8752D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4" w:name="_page_95_0"/>
      <w:r>
        <w:rPr>
          <w:noProof/>
          <w:lang w:val="es-GT" w:eastAsia="es-GT"/>
        </w:rPr>
        <w:drawing>
          <wp:anchor distT="0" distB="0" distL="114300" distR="114300" simplePos="0" relativeHeight="251685888" behindDoc="1" locked="0" layoutInCell="0" allowOverlap="1" wp14:anchorId="1B0184ED" wp14:editId="24553997">
            <wp:simplePos x="0" y="0"/>
            <wp:positionH relativeFrom="page">
              <wp:posOffset>203835</wp:posOffset>
            </wp:positionH>
            <wp:positionV relativeFrom="page">
              <wp:posOffset>688340</wp:posOffset>
            </wp:positionV>
            <wp:extent cx="7772400" cy="10058400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4"/>
    </w:p>
    <w:p w14:paraId="09CF37A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977AE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51E8D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C5DAD7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0D4544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CB2A59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C86DA8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7B77D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B14F6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8408D5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F7A474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0D230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005418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AF68D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8555AD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8BC5E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634CF7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07F54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3587D2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4C71AE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5F53C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51CCC0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CD371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C7267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1AF38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AFC5AA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E2E9AC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CF388A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CF0EE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7C1E8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BABA34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A438F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29D82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5574F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7598D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75AAC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124738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6FB09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D7834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D4FC0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8D4CD3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6D2884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5C40EC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D78889E" w14:textId="77777777" w:rsidR="005D6185" w:rsidRDefault="00D8752D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5" w:name="_page_102_0"/>
      <w:r>
        <w:rPr>
          <w:noProof/>
          <w:lang w:val="es-GT" w:eastAsia="es-GT"/>
        </w:rPr>
        <w:drawing>
          <wp:anchor distT="0" distB="0" distL="114300" distR="114300" simplePos="0" relativeHeight="251687936" behindDoc="1" locked="0" layoutInCell="0" allowOverlap="1" wp14:anchorId="748F16E4" wp14:editId="306E1C25">
            <wp:simplePos x="0" y="0"/>
            <wp:positionH relativeFrom="page">
              <wp:posOffset>127635</wp:posOffset>
            </wp:positionH>
            <wp:positionV relativeFrom="page">
              <wp:posOffset>730250</wp:posOffset>
            </wp:positionV>
            <wp:extent cx="7772400" cy="10058400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5"/>
    </w:p>
    <w:p w14:paraId="041DED7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2ACBF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DE7F6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9CA0AE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711F9A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A2F6B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DFF17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7406A5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D3C068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2D29BF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4B549E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E155E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4AA165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C2754F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F2F69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EA286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C1C46A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3CED1E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05759F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2234AC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EF852F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792A63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FE79F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099122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B5A48D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A8747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6879F7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BFE5E1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6C96D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8E35A9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51764A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D7DB9B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B4B0AF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8F0328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1CFDAA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0448E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56DB90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D5F5B9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489B5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27C7EB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164D6E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A5671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370365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2E0A946" w14:textId="77777777" w:rsidR="005D6185" w:rsidRDefault="00D8752D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6" w:name="_page_109_0"/>
      <w:r>
        <w:rPr>
          <w:noProof/>
          <w:lang w:val="es-GT" w:eastAsia="es-GT"/>
        </w:rPr>
        <w:drawing>
          <wp:anchor distT="0" distB="0" distL="114300" distR="114300" simplePos="0" relativeHeight="251689984" behindDoc="1" locked="0" layoutInCell="0" allowOverlap="1" wp14:anchorId="0B3A7FE7" wp14:editId="5E4966D5">
            <wp:simplePos x="0" y="0"/>
            <wp:positionH relativeFrom="page">
              <wp:posOffset>156210</wp:posOffset>
            </wp:positionH>
            <wp:positionV relativeFrom="page">
              <wp:posOffset>680720</wp:posOffset>
            </wp:positionV>
            <wp:extent cx="7772400" cy="10058400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6"/>
    </w:p>
    <w:p w14:paraId="5FCAD93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3FB02D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A7F9D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A28BF3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3C827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65CED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0BD167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114104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9C131F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A7613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74A796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20B4F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4CA6EC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095B8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308441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F28491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7880BF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40913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D1006E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AE5CBE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CBF351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742768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BCA7FC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293A6A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56CBCC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792874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5D04C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A8D8A3B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FCD2E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083396C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E2B0B6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4607AF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459C00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227A64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22C95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F91BB8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D43676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C3A0F7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A70A784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ED757E2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6534648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13BBEF15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BCFB193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59DC300A" w14:textId="77777777" w:rsidR="005D6185" w:rsidRDefault="00D8752D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  <w:bookmarkStart w:id="17" w:name="_page_116_0"/>
      <w:r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0" allowOverlap="1" wp14:anchorId="40FACFC6" wp14:editId="7101A2F6">
            <wp:simplePos x="0" y="0"/>
            <wp:positionH relativeFrom="page">
              <wp:posOffset>41910</wp:posOffset>
            </wp:positionH>
            <wp:positionV relativeFrom="page">
              <wp:posOffset>692150</wp:posOffset>
            </wp:positionV>
            <wp:extent cx="7772400" cy="100584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7"/>
    </w:p>
    <w:p w14:paraId="6F2BCF17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7EB48EE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FDC17C0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88121D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242BDBFF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41A389F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39F0E21C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1F1F0A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p w14:paraId="69F6BEC9" w14:textId="77777777" w:rsidR="005D6185" w:rsidRDefault="005D6185" w:rsidP="00AF73ED">
      <w:pPr>
        <w:spacing w:line="276" w:lineRule="auto"/>
        <w:jc w:val="both"/>
        <w:rPr>
          <w:rFonts w:ascii="Arial" w:hAnsi="Arial" w:cs="Arial"/>
          <w:bCs/>
          <w:spacing w:val="-2"/>
          <w:sz w:val="22"/>
          <w:szCs w:val="22"/>
        </w:rPr>
      </w:pPr>
    </w:p>
    <w:sectPr w:rsidR="005D6185" w:rsidSect="00B50125">
      <w:headerReference w:type="default" r:id="rId26"/>
      <w:footerReference w:type="default" r:id="rId27"/>
      <w:pgSz w:w="12240" w:h="15840"/>
      <w:pgMar w:top="1418" w:right="1701" w:bottom="1418" w:left="1701" w:header="1134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8F1D1" w14:textId="77777777" w:rsidR="006B789D" w:rsidRDefault="006B789D" w:rsidP="005B1EDE">
      <w:r>
        <w:separator/>
      </w:r>
    </w:p>
  </w:endnote>
  <w:endnote w:type="continuationSeparator" w:id="0">
    <w:p w14:paraId="0C2DD2DA" w14:textId="77777777" w:rsidR="006B789D" w:rsidRDefault="006B789D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73F9" w14:textId="77777777" w:rsidR="005F1DD5" w:rsidRDefault="005F1DD5" w:rsidP="005F1DD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9C656F1" wp14:editId="39021C97">
              <wp:simplePos x="0" y="0"/>
              <wp:positionH relativeFrom="page">
                <wp:posOffset>3248025</wp:posOffset>
              </wp:positionH>
              <wp:positionV relativeFrom="page">
                <wp:posOffset>9266555</wp:posOffset>
              </wp:positionV>
              <wp:extent cx="1250315" cy="125095"/>
              <wp:effectExtent l="0" t="0" r="6985" b="825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6A80C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656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29.65pt;width:98.45pt;height:9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" filled="f" stroked="f">
              <v:textbox inset="0,0,0,0">
                <w:txbxContent>
                  <w:p w14:paraId="5966A80C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10F99CF" wp14:editId="6E8C6294">
              <wp:simplePos x="0" y="0"/>
              <wp:positionH relativeFrom="column">
                <wp:posOffset>270510</wp:posOffset>
              </wp:positionH>
              <wp:positionV relativeFrom="paragraph">
                <wp:posOffset>-245745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52959F" id="Freeform 5" o:spid="_x0000_s1026" style="position:absolute;margin-left:21.3pt;margin-top:-19.35pt;width:441.9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Bu4eVU4QAAAAo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>
      <w:tab/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AAEB371" wp14:editId="3B26AA47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97FB5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5357"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EB371" id="Text Box 1" o:spid="_x0000_s1029" type="#_x0000_t202" style="position:absolute;margin-left:501.8pt;margin-top:754.4pt;width:28.2pt;height: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" filled="f" stroked="f">
              <v:textbox inset="0,0,0,0">
                <w:txbxContent>
                  <w:p w14:paraId="73897FB5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5357"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5B4DF" w14:textId="77777777" w:rsidR="006B789D" w:rsidRDefault="006B789D" w:rsidP="005B1EDE">
      <w:r>
        <w:separator/>
      </w:r>
    </w:p>
  </w:footnote>
  <w:footnote w:type="continuationSeparator" w:id="0">
    <w:p w14:paraId="2A327451" w14:textId="77777777" w:rsidR="006B789D" w:rsidRDefault="006B789D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7C372" w14:textId="77777777" w:rsidR="005F1DD5" w:rsidRDefault="005F1DD5" w:rsidP="005F1DD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F17E355" wp14:editId="62790C71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F306C" w14:textId="77777777" w:rsidR="005F1DD5" w:rsidRPr="00192A05" w:rsidRDefault="00F01CE7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                           </w:t>
                          </w:r>
                          <w:r w:rsidR="005F1DD5">
                            <w:rPr>
                              <w:sz w:val="14"/>
                            </w:rPr>
                            <w:t xml:space="preserve"> No. O-DIDA</w:t>
                          </w:r>
                          <w:r w:rsidR="00B556F7">
                            <w:rPr>
                              <w:sz w:val="14"/>
                            </w:rPr>
                            <w:t>I/SUB</w:t>
                          </w:r>
                          <w:r w:rsidR="005F1DD5">
                            <w:rPr>
                              <w:sz w:val="14"/>
                            </w:rPr>
                            <w:t>-</w:t>
                          </w:r>
                          <w:r w:rsidR="00953210">
                            <w:rPr>
                              <w:sz w:val="14"/>
                            </w:rPr>
                            <w:t>10</w:t>
                          </w:r>
                          <w:r w:rsidR="0097093A">
                            <w:rPr>
                              <w:sz w:val="14"/>
                            </w:rPr>
                            <w:t>9</w:t>
                          </w:r>
                          <w:r w:rsidR="005F1DD5">
                            <w:rPr>
                              <w:sz w:val="14"/>
                            </w:rPr>
                            <w:t>-2023</w:t>
                          </w:r>
                          <w:r w:rsidR="0097093A">
                            <w:rPr>
                              <w:sz w:val="14"/>
                            </w:rPr>
                            <w:t>-</w:t>
                          </w:r>
                          <w:r w:rsidR="007245EB">
                            <w:rPr>
                              <w:sz w:val="1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17E35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" filled="f" stroked="f">
              <v:textbox inset="0,0,0,0">
                <w:txbxContent>
                  <w:p w14:paraId="555F306C" w14:textId="77777777" w:rsidR="005F1DD5" w:rsidRPr="00192A05" w:rsidRDefault="00F01CE7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                            </w:t>
                    </w:r>
                    <w:r w:rsidR="005F1DD5">
                      <w:rPr>
                        <w:sz w:val="14"/>
                      </w:rPr>
                      <w:t xml:space="preserve"> No. O-DIDA</w:t>
                    </w:r>
                    <w:r w:rsidR="00B556F7">
                      <w:rPr>
                        <w:sz w:val="14"/>
                      </w:rPr>
                      <w:t>I/SUB</w:t>
                    </w:r>
                    <w:r w:rsidR="005F1DD5">
                      <w:rPr>
                        <w:sz w:val="14"/>
                      </w:rPr>
                      <w:t>-</w:t>
                    </w:r>
                    <w:r w:rsidR="00953210">
                      <w:rPr>
                        <w:sz w:val="14"/>
                      </w:rPr>
                      <w:t>10</w:t>
                    </w:r>
                    <w:r w:rsidR="0097093A">
                      <w:rPr>
                        <w:sz w:val="14"/>
                      </w:rPr>
                      <w:t>9</w:t>
                    </w:r>
                    <w:r w:rsidR="005F1DD5">
                      <w:rPr>
                        <w:sz w:val="14"/>
                      </w:rPr>
                      <w:t>-2023</w:t>
                    </w:r>
                    <w:r w:rsidR="0097093A">
                      <w:rPr>
                        <w:sz w:val="14"/>
                      </w:rPr>
                      <w:t>-</w:t>
                    </w:r>
                    <w:r w:rsidR="007245EB">
                      <w:rPr>
                        <w:sz w:val="1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8DF3FB7" wp14:editId="079C2234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02543" w14:textId="77777777" w:rsidR="005F1DD5" w:rsidRDefault="005F1DD5" w:rsidP="005F1DD5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DIRECCION DE </w:t>
                          </w:r>
                          <w:r w:rsidR="005F3B4D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UDITORI</w:t>
                          </w:r>
                          <w:r w:rsidR="005F3B4D">
                            <w:rPr>
                              <w:color w:val="666666"/>
                              <w:sz w:val="14"/>
                            </w:rPr>
                            <w:t>A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F3FB7" id="Text Box 6" o:spid="_x0000_s1027" type="#_x0000_t202" style="position:absolute;margin-left:88.5pt;margin-top:28.5pt;width:122.25pt;height:11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" filled="f" stroked="f">
              <v:textbox inset="0,0,0,0">
                <w:txbxContent>
                  <w:p w14:paraId="61A02543" w14:textId="77777777" w:rsidR="005F1DD5" w:rsidRDefault="005F1DD5" w:rsidP="005F1DD5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DIRECCION DE </w:t>
                    </w:r>
                    <w:r w:rsidR="005F3B4D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>UDITORI</w:t>
                    </w:r>
                    <w:r w:rsidR="005F3B4D">
                      <w:rPr>
                        <w:color w:val="666666"/>
                        <w:sz w:val="14"/>
                      </w:rPr>
                      <w:t>A</w:t>
                    </w:r>
                    <w:r>
                      <w:rPr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D8ECC0" wp14:editId="1BFF3CA5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1CFBF" id="Freeform 8" o:spid="_x0000_s1026" style="position:absolute;margin-left:85.05pt;margin-top:40.1pt;width:442pt;height: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3BDC"/>
    <w:multiLevelType w:val="hybridMultilevel"/>
    <w:tmpl w:val="843A39A8"/>
    <w:lvl w:ilvl="0" w:tplc="6B18FA44">
      <w:start w:val="1"/>
      <w:numFmt w:val="decimal"/>
      <w:lvlText w:val="%1."/>
      <w:lvlJc w:val="left"/>
      <w:pPr>
        <w:ind w:left="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720" w:hanging="360"/>
      </w:pPr>
    </w:lvl>
    <w:lvl w:ilvl="2" w:tplc="100A001B" w:tentative="1">
      <w:start w:val="1"/>
      <w:numFmt w:val="lowerRoman"/>
      <w:lvlText w:val="%3."/>
      <w:lvlJc w:val="right"/>
      <w:pPr>
        <w:ind w:left="1440" w:hanging="180"/>
      </w:pPr>
    </w:lvl>
    <w:lvl w:ilvl="3" w:tplc="100A000F" w:tentative="1">
      <w:start w:val="1"/>
      <w:numFmt w:val="decimal"/>
      <w:lvlText w:val="%4."/>
      <w:lvlJc w:val="left"/>
      <w:pPr>
        <w:ind w:left="2160" w:hanging="360"/>
      </w:pPr>
    </w:lvl>
    <w:lvl w:ilvl="4" w:tplc="100A0019" w:tentative="1">
      <w:start w:val="1"/>
      <w:numFmt w:val="lowerLetter"/>
      <w:lvlText w:val="%5."/>
      <w:lvlJc w:val="left"/>
      <w:pPr>
        <w:ind w:left="2880" w:hanging="360"/>
      </w:pPr>
    </w:lvl>
    <w:lvl w:ilvl="5" w:tplc="100A001B" w:tentative="1">
      <w:start w:val="1"/>
      <w:numFmt w:val="lowerRoman"/>
      <w:lvlText w:val="%6."/>
      <w:lvlJc w:val="right"/>
      <w:pPr>
        <w:ind w:left="3600" w:hanging="180"/>
      </w:pPr>
    </w:lvl>
    <w:lvl w:ilvl="6" w:tplc="100A000F" w:tentative="1">
      <w:start w:val="1"/>
      <w:numFmt w:val="decimal"/>
      <w:lvlText w:val="%7."/>
      <w:lvlJc w:val="left"/>
      <w:pPr>
        <w:ind w:left="4320" w:hanging="360"/>
      </w:pPr>
    </w:lvl>
    <w:lvl w:ilvl="7" w:tplc="100A0019" w:tentative="1">
      <w:start w:val="1"/>
      <w:numFmt w:val="lowerLetter"/>
      <w:lvlText w:val="%8."/>
      <w:lvlJc w:val="left"/>
      <w:pPr>
        <w:ind w:left="5040" w:hanging="360"/>
      </w:pPr>
    </w:lvl>
    <w:lvl w:ilvl="8" w:tplc="10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35B7047"/>
    <w:multiLevelType w:val="hybridMultilevel"/>
    <w:tmpl w:val="21AC49BE"/>
    <w:lvl w:ilvl="0" w:tplc="2C564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F4AE8"/>
    <w:multiLevelType w:val="hybridMultilevel"/>
    <w:tmpl w:val="9128454A"/>
    <w:lvl w:ilvl="0" w:tplc="95E87FC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B0D9D"/>
    <w:multiLevelType w:val="hybridMultilevel"/>
    <w:tmpl w:val="72B861BA"/>
    <w:lvl w:ilvl="0" w:tplc="36C0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826591"/>
    <w:multiLevelType w:val="hybridMultilevel"/>
    <w:tmpl w:val="E99C9A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B201F"/>
    <w:multiLevelType w:val="hybridMultilevel"/>
    <w:tmpl w:val="FE82731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2146B"/>
    <w:multiLevelType w:val="hybridMultilevel"/>
    <w:tmpl w:val="6512CC72"/>
    <w:lvl w:ilvl="0" w:tplc="8E921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8400F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D1F29"/>
    <w:multiLevelType w:val="hybridMultilevel"/>
    <w:tmpl w:val="7102CFE8"/>
    <w:lvl w:ilvl="0" w:tplc="F28CA1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3640EF"/>
    <w:multiLevelType w:val="hybridMultilevel"/>
    <w:tmpl w:val="E99C9A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74A76"/>
    <w:multiLevelType w:val="hybridMultilevel"/>
    <w:tmpl w:val="39CCD73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E7FF3"/>
    <w:multiLevelType w:val="hybridMultilevel"/>
    <w:tmpl w:val="435C8A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3525E"/>
    <w:multiLevelType w:val="hybridMultilevel"/>
    <w:tmpl w:val="2CDA21F2"/>
    <w:lvl w:ilvl="0" w:tplc="0582BF8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07305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A41A6"/>
    <w:multiLevelType w:val="hybridMultilevel"/>
    <w:tmpl w:val="9C5A8FDA"/>
    <w:lvl w:ilvl="0" w:tplc="C7743C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2463F"/>
    <w:multiLevelType w:val="hybridMultilevel"/>
    <w:tmpl w:val="C85E5EB6"/>
    <w:lvl w:ilvl="0" w:tplc="C95EB8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20BF2"/>
    <w:multiLevelType w:val="hybridMultilevel"/>
    <w:tmpl w:val="560C993E"/>
    <w:lvl w:ilvl="0" w:tplc="32D2EF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E0063"/>
    <w:multiLevelType w:val="hybridMultilevel"/>
    <w:tmpl w:val="9AB6E42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456A7"/>
    <w:multiLevelType w:val="hybridMultilevel"/>
    <w:tmpl w:val="9536CAD8"/>
    <w:lvl w:ilvl="0" w:tplc="1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B653F0"/>
    <w:multiLevelType w:val="hybridMultilevel"/>
    <w:tmpl w:val="D61CABF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E168D"/>
    <w:multiLevelType w:val="hybridMultilevel"/>
    <w:tmpl w:val="69C2C83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75B8C"/>
    <w:multiLevelType w:val="hybridMultilevel"/>
    <w:tmpl w:val="AE162F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54A0C"/>
    <w:multiLevelType w:val="hybridMultilevel"/>
    <w:tmpl w:val="0E7E43AE"/>
    <w:lvl w:ilvl="0" w:tplc="07E644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A7BCA"/>
    <w:multiLevelType w:val="hybridMultilevel"/>
    <w:tmpl w:val="99EC7824"/>
    <w:lvl w:ilvl="0" w:tplc="45E24F18">
      <w:start w:val="1"/>
      <w:numFmt w:val="upperLetter"/>
      <w:lvlText w:val="%1)"/>
      <w:lvlJc w:val="left"/>
      <w:pPr>
        <w:ind w:left="927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91C5F7B"/>
    <w:multiLevelType w:val="hybridMultilevel"/>
    <w:tmpl w:val="6AF6C330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24331"/>
    <w:multiLevelType w:val="hybridMultilevel"/>
    <w:tmpl w:val="C7D4B22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C030FA"/>
    <w:multiLevelType w:val="multilevel"/>
    <w:tmpl w:val="495E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772F22"/>
    <w:multiLevelType w:val="hybridMultilevel"/>
    <w:tmpl w:val="BDBA2F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27F60"/>
    <w:multiLevelType w:val="hybridMultilevel"/>
    <w:tmpl w:val="94F4B88E"/>
    <w:lvl w:ilvl="0" w:tplc="AA80A0D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5550EA"/>
    <w:multiLevelType w:val="hybridMultilevel"/>
    <w:tmpl w:val="91C0157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51685"/>
    <w:multiLevelType w:val="hybridMultilevel"/>
    <w:tmpl w:val="72B861BA"/>
    <w:lvl w:ilvl="0" w:tplc="36C0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D01598"/>
    <w:multiLevelType w:val="hybridMultilevel"/>
    <w:tmpl w:val="435C8A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E03B69"/>
    <w:multiLevelType w:val="hybridMultilevel"/>
    <w:tmpl w:val="D842F4A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E76DC"/>
    <w:multiLevelType w:val="hybridMultilevel"/>
    <w:tmpl w:val="5ED6A962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5"/>
  </w:num>
  <w:num w:numId="5">
    <w:abstractNumId w:val="18"/>
  </w:num>
  <w:num w:numId="6">
    <w:abstractNumId w:val="10"/>
  </w:num>
  <w:num w:numId="7">
    <w:abstractNumId w:val="25"/>
  </w:num>
  <w:num w:numId="8">
    <w:abstractNumId w:val="4"/>
  </w:num>
  <w:num w:numId="9">
    <w:abstractNumId w:val="3"/>
  </w:num>
  <w:num w:numId="10">
    <w:abstractNumId w:val="31"/>
  </w:num>
  <w:num w:numId="11">
    <w:abstractNumId w:val="32"/>
  </w:num>
  <w:num w:numId="12">
    <w:abstractNumId w:val="30"/>
  </w:num>
  <w:num w:numId="13">
    <w:abstractNumId w:val="7"/>
  </w:num>
  <w:num w:numId="14">
    <w:abstractNumId w:val="9"/>
  </w:num>
  <w:num w:numId="15">
    <w:abstractNumId w:val="13"/>
  </w:num>
  <w:num w:numId="16">
    <w:abstractNumId w:val="8"/>
  </w:num>
  <w:num w:numId="17">
    <w:abstractNumId w:val="14"/>
  </w:num>
  <w:num w:numId="18">
    <w:abstractNumId w:val="16"/>
  </w:num>
  <w:num w:numId="19">
    <w:abstractNumId w:val="1"/>
  </w:num>
  <w:num w:numId="20">
    <w:abstractNumId w:val="6"/>
  </w:num>
  <w:num w:numId="21">
    <w:abstractNumId w:val="27"/>
  </w:num>
  <w:num w:numId="22">
    <w:abstractNumId w:val="19"/>
  </w:num>
  <w:num w:numId="23">
    <w:abstractNumId w:val="21"/>
  </w:num>
  <w:num w:numId="24">
    <w:abstractNumId w:val="0"/>
  </w:num>
  <w:num w:numId="25">
    <w:abstractNumId w:val="17"/>
  </w:num>
  <w:num w:numId="26">
    <w:abstractNumId w:val="22"/>
  </w:num>
  <w:num w:numId="27">
    <w:abstractNumId w:val="12"/>
  </w:num>
  <w:num w:numId="28">
    <w:abstractNumId w:val="15"/>
  </w:num>
  <w:num w:numId="29">
    <w:abstractNumId w:val="20"/>
  </w:num>
  <w:num w:numId="30">
    <w:abstractNumId w:val="23"/>
  </w:num>
  <w:num w:numId="31">
    <w:abstractNumId w:val="29"/>
  </w:num>
  <w:num w:numId="32">
    <w:abstractNumId w:val="33"/>
  </w:num>
  <w:num w:numId="33">
    <w:abstractNumId w:val="26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0FD8"/>
    <w:rsid w:val="000023F8"/>
    <w:rsid w:val="0000356D"/>
    <w:rsid w:val="00004FB9"/>
    <w:rsid w:val="0000712F"/>
    <w:rsid w:val="00010F51"/>
    <w:rsid w:val="00011AF3"/>
    <w:rsid w:val="00012A38"/>
    <w:rsid w:val="00014307"/>
    <w:rsid w:val="0001514A"/>
    <w:rsid w:val="00016572"/>
    <w:rsid w:val="000167CA"/>
    <w:rsid w:val="00017A9A"/>
    <w:rsid w:val="000204CE"/>
    <w:rsid w:val="00021DE8"/>
    <w:rsid w:val="00022B9E"/>
    <w:rsid w:val="00022D00"/>
    <w:rsid w:val="00023324"/>
    <w:rsid w:val="00023E02"/>
    <w:rsid w:val="0002440E"/>
    <w:rsid w:val="00024F87"/>
    <w:rsid w:val="000253FA"/>
    <w:rsid w:val="00030AA1"/>
    <w:rsid w:val="00030DF8"/>
    <w:rsid w:val="00030F78"/>
    <w:rsid w:val="0003131C"/>
    <w:rsid w:val="00031C1F"/>
    <w:rsid w:val="000337B3"/>
    <w:rsid w:val="000358D5"/>
    <w:rsid w:val="00042930"/>
    <w:rsid w:val="000436E5"/>
    <w:rsid w:val="00044983"/>
    <w:rsid w:val="000458B3"/>
    <w:rsid w:val="00047363"/>
    <w:rsid w:val="00047535"/>
    <w:rsid w:val="000513A6"/>
    <w:rsid w:val="00051E0B"/>
    <w:rsid w:val="000530FB"/>
    <w:rsid w:val="0005316C"/>
    <w:rsid w:val="000569D8"/>
    <w:rsid w:val="00056D08"/>
    <w:rsid w:val="00057584"/>
    <w:rsid w:val="00057905"/>
    <w:rsid w:val="0006011F"/>
    <w:rsid w:val="00061118"/>
    <w:rsid w:val="0006593D"/>
    <w:rsid w:val="00066F32"/>
    <w:rsid w:val="00070468"/>
    <w:rsid w:val="00070997"/>
    <w:rsid w:val="00071BF0"/>
    <w:rsid w:val="000729AA"/>
    <w:rsid w:val="0007401A"/>
    <w:rsid w:val="000742E2"/>
    <w:rsid w:val="00074A84"/>
    <w:rsid w:val="0007624D"/>
    <w:rsid w:val="0008053F"/>
    <w:rsid w:val="00082D7B"/>
    <w:rsid w:val="00084592"/>
    <w:rsid w:val="00085EE7"/>
    <w:rsid w:val="00086411"/>
    <w:rsid w:val="000913C0"/>
    <w:rsid w:val="00093A96"/>
    <w:rsid w:val="00096E20"/>
    <w:rsid w:val="00097434"/>
    <w:rsid w:val="000A126F"/>
    <w:rsid w:val="000A1C91"/>
    <w:rsid w:val="000A46D5"/>
    <w:rsid w:val="000A57B4"/>
    <w:rsid w:val="000A5ADC"/>
    <w:rsid w:val="000A6E6F"/>
    <w:rsid w:val="000A78B9"/>
    <w:rsid w:val="000B1D0C"/>
    <w:rsid w:val="000B2B1A"/>
    <w:rsid w:val="000B426C"/>
    <w:rsid w:val="000B4FB0"/>
    <w:rsid w:val="000B53A9"/>
    <w:rsid w:val="000B590A"/>
    <w:rsid w:val="000B6BD8"/>
    <w:rsid w:val="000B750E"/>
    <w:rsid w:val="000C01D8"/>
    <w:rsid w:val="000C1600"/>
    <w:rsid w:val="000C6E0B"/>
    <w:rsid w:val="000C75BC"/>
    <w:rsid w:val="000C7BBB"/>
    <w:rsid w:val="000D2282"/>
    <w:rsid w:val="000D505C"/>
    <w:rsid w:val="000D51CF"/>
    <w:rsid w:val="000D51D6"/>
    <w:rsid w:val="000D5565"/>
    <w:rsid w:val="000D5852"/>
    <w:rsid w:val="000D7312"/>
    <w:rsid w:val="000D73E4"/>
    <w:rsid w:val="000D7450"/>
    <w:rsid w:val="000E3E02"/>
    <w:rsid w:val="000E59A9"/>
    <w:rsid w:val="000E5DE4"/>
    <w:rsid w:val="000E5F2A"/>
    <w:rsid w:val="000E6372"/>
    <w:rsid w:val="000E63E4"/>
    <w:rsid w:val="000E69D9"/>
    <w:rsid w:val="000F114D"/>
    <w:rsid w:val="000F1D2E"/>
    <w:rsid w:val="000F27BF"/>
    <w:rsid w:val="000F3FC1"/>
    <w:rsid w:val="000F5296"/>
    <w:rsid w:val="000F5E4E"/>
    <w:rsid w:val="000F6216"/>
    <w:rsid w:val="000F7086"/>
    <w:rsid w:val="001033F0"/>
    <w:rsid w:val="00103C35"/>
    <w:rsid w:val="00104478"/>
    <w:rsid w:val="00105F5B"/>
    <w:rsid w:val="00106029"/>
    <w:rsid w:val="001063C7"/>
    <w:rsid w:val="00106A3F"/>
    <w:rsid w:val="001075B9"/>
    <w:rsid w:val="00107DE4"/>
    <w:rsid w:val="00111724"/>
    <w:rsid w:val="0011206B"/>
    <w:rsid w:val="001134C3"/>
    <w:rsid w:val="00117357"/>
    <w:rsid w:val="00121360"/>
    <w:rsid w:val="0012188E"/>
    <w:rsid w:val="001220A1"/>
    <w:rsid w:val="00122340"/>
    <w:rsid w:val="001224EF"/>
    <w:rsid w:val="001266F2"/>
    <w:rsid w:val="00126FC4"/>
    <w:rsid w:val="00127523"/>
    <w:rsid w:val="00127572"/>
    <w:rsid w:val="001346A4"/>
    <w:rsid w:val="001403C1"/>
    <w:rsid w:val="00141269"/>
    <w:rsid w:val="00142AD5"/>
    <w:rsid w:val="001449F2"/>
    <w:rsid w:val="00144BFC"/>
    <w:rsid w:val="00145FA7"/>
    <w:rsid w:val="00151245"/>
    <w:rsid w:val="00151292"/>
    <w:rsid w:val="00151BBB"/>
    <w:rsid w:val="00151F6E"/>
    <w:rsid w:val="00152EA5"/>
    <w:rsid w:val="001563C4"/>
    <w:rsid w:val="00156943"/>
    <w:rsid w:val="00160CA8"/>
    <w:rsid w:val="0016321E"/>
    <w:rsid w:val="00163BB1"/>
    <w:rsid w:val="00165310"/>
    <w:rsid w:val="00165C9A"/>
    <w:rsid w:val="00166565"/>
    <w:rsid w:val="001728F3"/>
    <w:rsid w:val="00173635"/>
    <w:rsid w:val="00174DD0"/>
    <w:rsid w:val="00174E92"/>
    <w:rsid w:val="00174EA8"/>
    <w:rsid w:val="001759A3"/>
    <w:rsid w:val="00181FAD"/>
    <w:rsid w:val="00183A88"/>
    <w:rsid w:val="00185212"/>
    <w:rsid w:val="00185B65"/>
    <w:rsid w:val="0018744D"/>
    <w:rsid w:val="00191FC6"/>
    <w:rsid w:val="00192984"/>
    <w:rsid w:val="0019365D"/>
    <w:rsid w:val="00195357"/>
    <w:rsid w:val="001971DA"/>
    <w:rsid w:val="00197414"/>
    <w:rsid w:val="001A0123"/>
    <w:rsid w:val="001A0B2B"/>
    <w:rsid w:val="001A3D17"/>
    <w:rsid w:val="001A569E"/>
    <w:rsid w:val="001A62A2"/>
    <w:rsid w:val="001A75D4"/>
    <w:rsid w:val="001A7997"/>
    <w:rsid w:val="001B025E"/>
    <w:rsid w:val="001B1C78"/>
    <w:rsid w:val="001B2066"/>
    <w:rsid w:val="001B262B"/>
    <w:rsid w:val="001B295A"/>
    <w:rsid w:val="001B439B"/>
    <w:rsid w:val="001B4A04"/>
    <w:rsid w:val="001B6296"/>
    <w:rsid w:val="001B707C"/>
    <w:rsid w:val="001C0C5B"/>
    <w:rsid w:val="001C1A40"/>
    <w:rsid w:val="001C5A83"/>
    <w:rsid w:val="001C6633"/>
    <w:rsid w:val="001C691F"/>
    <w:rsid w:val="001C790F"/>
    <w:rsid w:val="001D3362"/>
    <w:rsid w:val="001D3C99"/>
    <w:rsid w:val="001D48C2"/>
    <w:rsid w:val="001D5686"/>
    <w:rsid w:val="001D5C12"/>
    <w:rsid w:val="001D5C74"/>
    <w:rsid w:val="001D616F"/>
    <w:rsid w:val="001D6736"/>
    <w:rsid w:val="001E15E4"/>
    <w:rsid w:val="001E3671"/>
    <w:rsid w:val="001E47A8"/>
    <w:rsid w:val="001E5A62"/>
    <w:rsid w:val="001E5BDC"/>
    <w:rsid w:val="001F0296"/>
    <w:rsid w:val="001F0C03"/>
    <w:rsid w:val="001F1A0C"/>
    <w:rsid w:val="001F2181"/>
    <w:rsid w:val="001F302F"/>
    <w:rsid w:val="001F699C"/>
    <w:rsid w:val="00201F8C"/>
    <w:rsid w:val="00202388"/>
    <w:rsid w:val="002026BB"/>
    <w:rsid w:val="00203F18"/>
    <w:rsid w:val="002041A3"/>
    <w:rsid w:val="00204747"/>
    <w:rsid w:val="00204F07"/>
    <w:rsid w:val="00205324"/>
    <w:rsid w:val="00206C30"/>
    <w:rsid w:val="002071B7"/>
    <w:rsid w:val="0020721E"/>
    <w:rsid w:val="00207302"/>
    <w:rsid w:val="002111ED"/>
    <w:rsid w:val="00214155"/>
    <w:rsid w:val="00214A9D"/>
    <w:rsid w:val="0021722B"/>
    <w:rsid w:val="002208D4"/>
    <w:rsid w:val="00220A79"/>
    <w:rsid w:val="00221790"/>
    <w:rsid w:val="00222A44"/>
    <w:rsid w:val="00223457"/>
    <w:rsid w:val="00226880"/>
    <w:rsid w:val="00226B91"/>
    <w:rsid w:val="00227310"/>
    <w:rsid w:val="00232C15"/>
    <w:rsid w:val="002368EF"/>
    <w:rsid w:val="002374D4"/>
    <w:rsid w:val="0023759B"/>
    <w:rsid w:val="002414E5"/>
    <w:rsid w:val="00241544"/>
    <w:rsid w:val="00241820"/>
    <w:rsid w:val="00241AF3"/>
    <w:rsid w:val="002431C0"/>
    <w:rsid w:val="00243A32"/>
    <w:rsid w:val="00243AA5"/>
    <w:rsid w:val="00244211"/>
    <w:rsid w:val="00246C0E"/>
    <w:rsid w:val="00250542"/>
    <w:rsid w:val="002510F3"/>
    <w:rsid w:val="002516E2"/>
    <w:rsid w:val="0025438F"/>
    <w:rsid w:val="002544D2"/>
    <w:rsid w:val="002545C0"/>
    <w:rsid w:val="002557C5"/>
    <w:rsid w:val="00260B24"/>
    <w:rsid w:val="00261531"/>
    <w:rsid w:val="00261E93"/>
    <w:rsid w:val="00262931"/>
    <w:rsid w:val="00262EDB"/>
    <w:rsid w:val="00266991"/>
    <w:rsid w:val="00267304"/>
    <w:rsid w:val="00267F22"/>
    <w:rsid w:val="0027056D"/>
    <w:rsid w:val="0027486B"/>
    <w:rsid w:val="0027554B"/>
    <w:rsid w:val="00275EED"/>
    <w:rsid w:val="00277731"/>
    <w:rsid w:val="00280FCB"/>
    <w:rsid w:val="00281266"/>
    <w:rsid w:val="00281545"/>
    <w:rsid w:val="002837D0"/>
    <w:rsid w:val="002837D1"/>
    <w:rsid w:val="0028637D"/>
    <w:rsid w:val="00286FF2"/>
    <w:rsid w:val="00287D43"/>
    <w:rsid w:val="00291BE9"/>
    <w:rsid w:val="0029210F"/>
    <w:rsid w:val="0029381F"/>
    <w:rsid w:val="00294CE8"/>
    <w:rsid w:val="00294E36"/>
    <w:rsid w:val="0029511B"/>
    <w:rsid w:val="00295423"/>
    <w:rsid w:val="00296226"/>
    <w:rsid w:val="00296FB5"/>
    <w:rsid w:val="002A0BFF"/>
    <w:rsid w:val="002A10DE"/>
    <w:rsid w:val="002A20FD"/>
    <w:rsid w:val="002A28A0"/>
    <w:rsid w:val="002A34D9"/>
    <w:rsid w:val="002A496F"/>
    <w:rsid w:val="002A5095"/>
    <w:rsid w:val="002A7B1C"/>
    <w:rsid w:val="002A7F78"/>
    <w:rsid w:val="002B05A4"/>
    <w:rsid w:val="002B0B33"/>
    <w:rsid w:val="002B1955"/>
    <w:rsid w:val="002B1F66"/>
    <w:rsid w:val="002B26D9"/>
    <w:rsid w:val="002B4B12"/>
    <w:rsid w:val="002B4EB6"/>
    <w:rsid w:val="002B7A4C"/>
    <w:rsid w:val="002C3873"/>
    <w:rsid w:val="002C426F"/>
    <w:rsid w:val="002C5DD4"/>
    <w:rsid w:val="002C7A13"/>
    <w:rsid w:val="002D0334"/>
    <w:rsid w:val="002D03F9"/>
    <w:rsid w:val="002D15B4"/>
    <w:rsid w:val="002D3AD8"/>
    <w:rsid w:val="002D466A"/>
    <w:rsid w:val="002D4C00"/>
    <w:rsid w:val="002D4EBA"/>
    <w:rsid w:val="002D5739"/>
    <w:rsid w:val="002D5C14"/>
    <w:rsid w:val="002D7D2F"/>
    <w:rsid w:val="002D7E91"/>
    <w:rsid w:val="002E07F8"/>
    <w:rsid w:val="002E14F2"/>
    <w:rsid w:val="002E3E3C"/>
    <w:rsid w:val="002E4577"/>
    <w:rsid w:val="002E4D54"/>
    <w:rsid w:val="002E6457"/>
    <w:rsid w:val="002E6C75"/>
    <w:rsid w:val="002E767D"/>
    <w:rsid w:val="002F0C7D"/>
    <w:rsid w:val="002F1FA8"/>
    <w:rsid w:val="002F335E"/>
    <w:rsid w:val="0030032D"/>
    <w:rsid w:val="003009D4"/>
    <w:rsid w:val="00300F3D"/>
    <w:rsid w:val="00301291"/>
    <w:rsid w:val="00302A07"/>
    <w:rsid w:val="0030335C"/>
    <w:rsid w:val="00305627"/>
    <w:rsid w:val="00306212"/>
    <w:rsid w:val="00307593"/>
    <w:rsid w:val="0030764D"/>
    <w:rsid w:val="00313086"/>
    <w:rsid w:val="00314740"/>
    <w:rsid w:val="003154F6"/>
    <w:rsid w:val="00316004"/>
    <w:rsid w:val="00320D7F"/>
    <w:rsid w:val="003215CA"/>
    <w:rsid w:val="00323C3A"/>
    <w:rsid w:val="00325EA0"/>
    <w:rsid w:val="00326A55"/>
    <w:rsid w:val="00327651"/>
    <w:rsid w:val="00327B7F"/>
    <w:rsid w:val="00327E7D"/>
    <w:rsid w:val="00330F2C"/>
    <w:rsid w:val="00331E62"/>
    <w:rsid w:val="003323FD"/>
    <w:rsid w:val="003327BB"/>
    <w:rsid w:val="003327DF"/>
    <w:rsid w:val="00333719"/>
    <w:rsid w:val="00333806"/>
    <w:rsid w:val="0034018A"/>
    <w:rsid w:val="00340E1E"/>
    <w:rsid w:val="00341BDA"/>
    <w:rsid w:val="003445B9"/>
    <w:rsid w:val="003448CF"/>
    <w:rsid w:val="00351025"/>
    <w:rsid w:val="00351A2A"/>
    <w:rsid w:val="003534F4"/>
    <w:rsid w:val="00353762"/>
    <w:rsid w:val="00355EA9"/>
    <w:rsid w:val="00357265"/>
    <w:rsid w:val="003577E6"/>
    <w:rsid w:val="00357C71"/>
    <w:rsid w:val="0036062C"/>
    <w:rsid w:val="0036371E"/>
    <w:rsid w:val="003645D3"/>
    <w:rsid w:val="003648BC"/>
    <w:rsid w:val="00365BEB"/>
    <w:rsid w:val="003662AA"/>
    <w:rsid w:val="003669CB"/>
    <w:rsid w:val="003700D5"/>
    <w:rsid w:val="00371EAB"/>
    <w:rsid w:val="00375655"/>
    <w:rsid w:val="003758BF"/>
    <w:rsid w:val="0037633F"/>
    <w:rsid w:val="00376592"/>
    <w:rsid w:val="00376831"/>
    <w:rsid w:val="0038048A"/>
    <w:rsid w:val="00380A0D"/>
    <w:rsid w:val="00380C89"/>
    <w:rsid w:val="00381115"/>
    <w:rsid w:val="00382052"/>
    <w:rsid w:val="003857F0"/>
    <w:rsid w:val="0038605E"/>
    <w:rsid w:val="00386A47"/>
    <w:rsid w:val="00387F7E"/>
    <w:rsid w:val="003916CB"/>
    <w:rsid w:val="00395D15"/>
    <w:rsid w:val="00397E0F"/>
    <w:rsid w:val="003A1AD6"/>
    <w:rsid w:val="003A262F"/>
    <w:rsid w:val="003A2C01"/>
    <w:rsid w:val="003A409F"/>
    <w:rsid w:val="003A5250"/>
    <w:rsid w:val="003A55D0"/>
    <w:rsid w:val="003A56CF"/>
    <w:rsid w:val="003A5A3E"/>
    <w:rsid w:val="003B0636"/>
    <w:rsid w:val="003B3325"/>
    <w:rsid w:val="003B350D"/>
    <w:rsid w:val="003B37D9"/>
    <w:rsid w:val="003B3E0C"/>
    <w:rsid w:val="003B47FD"/>
    <w:rsid w:val="003B554A"/>
    <w:rsid w:val="003B6382"/>
    <w:rsid w:val="003C1956"/>
    <w:rsid w:val="003C31C6"/>
    <w:rsid w:val="003C6334"/>
    <w:rsid w:val="003C638B"/>
    <w:rsid w:val="003C6FED"/>
    <w:rsid w:val="003C780C"/>
    <w:rsid w:val="003D2CCF"/>
    <w:rsid w:val="003D4417"/>
    <w:rsid w:val="003D5A0D"/>
    <w:rsid w:val="003D5F2C"/>
    <w:rsid w:val="003E05D3"/>
    <w:rsid w:val="003E153C"/>
    <w:rsid w:val="003E1FA3"/>
    <w:rsid w:val="003E4B01"/>
    <w:rsid w:val="003E5302"/>
    <w:rsid w:val="003E5B3D"/>
    <w:rsid w:val="003E5EA2"/>
    <w:rsid w:val="003E6796"/>
    <w:rsid w:val="003E6E30"/>
    <w:rsid w:val="003F0E82"/>
    <w:rsid w:val="003F0EDA"/>
    <w:rsid w:val="003F13D6"/>
    <w:rsid w:val="003F13F7"/>
    <w:rsid w:val="003F4415"/>
    <w:rsid w:val="003F5C99"/>
    <w:rsid w:val="003F6C6D"/>
    <w:rsid w:val="003F7148"/>
    <w:rsid w:val="004001D4"/>
    <w:rsid w:val="00400FE1"/>
    <w:rsid w:val="00403E08"/>
    <w:rsid w:val="0040513D"/>
    <w:rsid w:val="00405FF7"/>
    <w:rsid w:val="004108BD"/>
    <w:rsid w:val="00410FBE"/>
    <w:rsid w:val="004152B2"/>
    <w:rsid w:val="004159BF"/>
    <w:rsid w:val="0041643E"/>
    <w:rsid w:val="00416A17"/>
    <w:rsid w:val="0041748D"/>
    <w:rsid w:val="004174C9"/>
    <w:rsid w:val="004201A8"/>
    <w:rsid w:val="00420CCA"/>
    <w:rsid w:val="00425AFA"/>
    <w:rsid w:val="00425FCC"/>
    <w:rsid w:val="00426299"/>
    <w:rsid w:val="00431988"/>
    <w:rsid w:val="00432C36"/>
    <w:rsid w:val="00433B2E"/>
    <w:rsid w:val="004345E2"/>
    <w:rsid w:val="00437A61"/>
    <w:rsid w:val="00437BAF"/>
    <w:rsid w:val="00437E71"/>
    <w:rsid w:val="00440BF7"/>
    <w:rsid w:val="00440FF9"/>
    <w:rsid w:val="004426C1"/>
    <w:rsid w:val="00444401"/>
    <w:rsid w:val="00445725"/>
    <w:rsid w:val="00451E6F"/>
    <w:rsid w:val="00454DE5"/>
    <w:rsid w:val="00455331"/>
    <w:rsid w:val="00456BBD"/>
    <w:rsid w:val="00460320"/>
    <w:rsid w:val="004607BC"/>
    <w:rsid w:val="00460B8D"/>
    <w:rsid w:val="00462509"/>
    <w:rsid w:val="00463820"/>
    <w:rsid w:val="00463E56"/>
    <w:rsid w:val="00463E7D"/>
    <w:rsid w:val="00466140"/>
    <w:rsid w:val="00466632"/>
    <w:rsid w:val="00466806"/>
    <w:rsid w:val="00467A8C"/>
    <w:rsid w:val="0047024C"/>
    <w:rsid w:val="004711B8"/>
    <w:rsid w:val="00476E9C"/>
    <w:rsid w:val="004772A3"/>
    <w:rsid w:val="00477E38"/>
    <w:rsid w:val="0048082B"/>
    <w:rsid w:val="00481B5D"/>
    <w:rsid w:val="00483122"/>
    <w:rsid w:val="00485186"/>
    <w:rsid w:val="00485E79"/>
    <w:rsid w:val="00485F29"/>
    <w:rsid w:val="004860C4"/>
    <w:rsid w:val="004866C3"/>
    <w:rsid w:val="00487AD3"/>
    <w:rsid w:val="004905CC"/>
    <w:rsid w:val="004928AF"/>
    <w:rsid w:val="00495693"/>
    <w:rsid w:val="00495CF1"/>
    <w:rsid w:val="004968EC"/>
    <w:rsid w:val="00497CD0"/>
    <w:rsid w:val="004A2123"/>
    <w:rsid w:val="004A2235"/>
    <w:rsid w:val="004A3380"/>
    <w:rsid w:val="004A3604"/>
    <w:rsid w:val="004A39C3"/>
    <w:rsid w:val="004A3B2A"/>
    <w:rsid w:val="004A3F44"/>
    <w:rsid w:val="004A4F50"/>
    <w:rsid w:val="004A5575"/>
    <w:rsid w:val="004A7D44"/>
    <w:rsid w:val="004B087C"/>
    <w:rsid w:val="004B14E5"/>
    <w:rsid w:val="004B158F"/>
    <w:rsid w:val="004B45CE"/>
    <w:rsid w:val="004B5709"/>
    <w:rsid w:val="004B6FE8"/>
    <w:rsid w:val="004C05BF"/>
    <w:rsid w:val="004C0676"/>
    <w:rsid w:val="004C179C"/>
    <w:rsid w:val="004C30E9"/>
    <w:rsid w:val="004C5739"/>
    <w:rsid w:val="004C5A6F"/>
    <w:rsid w:val="004C767F"/>
    <w:rsid w:val="004D0170"/>
    <w:rsid w:val="004D3EE3"/>
    <w:rsid w:val="004D5805"/>
    <w:rsid w:val="004E281E"/>
    <w:rsid w:val="004E2C02"/>
    <w:rsid w:val="004E2F95"/>
    <w:rsid w:val="004E36DD"/>
    <w:rsid w:val="004E41D9"/>
    <w:rsid w:val="004E4365"/>
    <w:rsid w:val="004E4C8C"/>
    <w:rsid w:val="004E4FE9"/>
    <w:rsid w:val="004E6751"/>
    <w:rsid w:val="004E7AF6"/>
    <w:rsid w:val="004E7C02"/>
    <w:rsid w:val="004F2761"/>
    <w:rsid w:val="004F3503"/>
    <w:rsid w:val="004F3FBC"/>
    <w:rsid w:val="004F4327"/>
    <w:rsid w:val="004F698D"/>
    <w:rsid w:val="004F6CF4"/>
    <w:rsid w:val="004F7926"/>
    <w:rsid w:val="00500281"/>
    <w:rsid w:val="00500E38"/>
    <w:rsid w:val="00501F19"/>
    <w:rsid w:val="00502158"/>
    <w:rsid w:val="00502B67"/>
    <w:rsid w:val="00504A1C"/>
    <w:rsid w:val="00505FF7"/>
    <w:rsid w:val="005073B9"/>
    <w:rsid w:val="005103FD"/>
    <w:rsid w:val="005123EE"/>
    <w:rsid w:val="0051284D"/>
    <w:rsid w:val="00512B3C"/>
    <w:rsid w:val="00512C03"/>
    <w:rsid w:val="00512EFB"/>
    <w:rsid w:val="00513905"/>
    <w:rsid w:val="0051395E"/>
    <w:rsid w:val="00516BF0"/>
    <w:rsid w:val="00520FB0"/>
    <w:rsid w:val="005229D2"/>
    <w:rsid w:val="005232ED"/>
    <w:rsid w:val="005239C4"/>
    <w:rsid w:val="00525B36"/>
    <w:rsid w:val="0052739C"/>
    <w:rsid w:val="00533ADD"/>
    <w:rsid w:val="00536099"/>
    <w:rsid w:val="00536286"/>
    <w:rsid w:val="00537064"/>
    <w:rsid w:val="00537069"/>
    <w:rsid w:val="005432EA"/>
    <w:rsid w:val="00543467"/>
    <w:rsid w:val="00545539"/>
    <w:rsid w:val="0054628F"/>
    <w:rsid w:val="005478F9"/>
    <w:rsid w:val="0055008E"/>
    <w:rsid w:val="00551184"/>
    <w:rsid w:val="0055180C"/>
    <w:rsid w:val="00554308"/>
    <w:rsid w:val="00554461"/>
    <w:rsid w:val="0055470A"/>
    <w:rsid w:val="00561C3F"/>
    <w:rsid w:val="0056289C"/>
    <w:rsid w:val="005647EB"/>
    <w:rsid w:val="005704C4"/>
    <w:rsid w:val="00571547"/>
    <w:rsid w:val="0057251A"/>
    <w:rsid w:val="00573CE1"/>
    <w:rsid w:val="0057599B"/>
    <w:rsid w:val="00580041"/>
    <w:rsid w:val="005818A4"/>
    <w:rsid w:val="00582983"/>
    <w:rsid w:val="0059162A"/>
    <w:rsid w:val="00591721"/>
    <w:rsid w:val="00591C2B"/>
    <w:rsid w:val="0059210B"/>
    <w:rsid w:val="00594DE6"/>
    <w:rsid w:val="00596DAA"/>
    <w:rsid w:val="005A3D79"/>
    <w:rsid w:val="005A3EAB"/>
    <w:rsid w:val="005A4CBE"/>
    <w:rsid w:val="005A72E0"/>
    <w:rsid w:val="005A7900"/>
    <w:rsid w:val="005A7A0B"/>
    <w:rsid w:val="005B1EDE"/>
    <w:rsid w:val="005B5FD2"/>
    <w:rsid w:val="005B6C85"/>
    <w:rsid w:val="005B7024"/>
    <w:rsid w:val="005B70C6"/>
    <w:rsid w:val="005C0010"/>
    <w:rsid w:val="005C0E45"/>
    <w:rsid w:val="005C1628"/>
    <w:rsid w:val="005C16B1"/>
    <w:rsid w:val="005C19B9"/>
    <w:rsid w:val="005C1E4C"/>
    <w:rsid w:val="005C3045"/>
    <w:rsid w:val="005C3650"/>
    <w:rsid w:val="005C41D8"/>
    <w:rsid w:val="005C43CB"/>
    <w:rsid w:val="005C534A"/>
    <w:rsid w:val="005C56BE"/>
    <w:rsid w:val="005C59CD"/>
    <w:rsid w:val="005C67C3"/>
    <w:rsid w:val="005C6C65"/>
    <w:rsid w:val="005C7765"/>
    <w:rsid w:val="005D07B1"/>
    <w:rsid w:val="005D173F"/>
    <w:rsid w:val="005D4549"/>
    <w:rsid w:val="005D48BF"/>
    <w:rsid w:val="005D570D"/>
    <w:rsid w:val="005D6185"/>
    <w:rsid w:val="005D6FA6"/>
    <w:rsid w:val="005D7EA1"/>
    <w:rsid w:val="005E0AA5"/>
    <w:rsid w:val="005E2256"/>
    <w:rsid w:val="005E22F7"/>
    <w:rsid w:val="005E313B"/>
    <w:rsid w:val="005E5757"/>
    <w:rsid w:val="005E5844"/>
    <w:rsid w:val="005E7812"/>
    <w:rsid w:val="005F03F1"/>
    <w:rsid w:val="005F0498"/>
    <w:rsid w:val="005F085D"/>
    <w:rsid w:val="005F08A9"/>
    <w:rsid w:val="005F0A1E"/>
    <w:rsid w:val="005F1B7E"/>
    <w:rsid w:val="005F1DD5"/>
    <w:rsid w:val="005F331B"/>
    <w:rsid w:val="005F3B4D"/>
    <w:rsid w:val="005F3CDC"/>
    <w:rsid w:val="005F3D8D"/>
    <w:rsid w:val="005F7146"/>
    <w:rsid w:val="00600D63"/>
    <w:rsid w:val="00601C1F"/>
    <w:rsid w:val="00602E94"/>
    <w:rsid w:val="00603BF8"/>
    <w:rsid w:val="00603C07"/>
    <w:rsid w:val="00603CB5"/>
    <w:rsid w:val="0060489D"/>
    <w:rsid w:val="00604AB2"/>
    <w:rsid w:val="0060593F"/>
    <w:rsid w:val="00611126"/>
    <w:rsid w:val="00611561"/>
    <w:rsid w:val="006116C3"/>
    <w:rsid w:val="006120B6"/>
    <w:rsid w:val="00612189"/>
    <w:rsid w:val="0061620E"/>
    <w:rsid w:val="00616A4C"/>
    <w:rsid w:val="00620AD1"/>
    <w:rsid w:val="00622EBE"/>
    <w:rsid w:val="00624139"/>
    <w:rsid w:val="006253D9"/>
    <w:rsid w:val="00625A6E"/>
    <w:rsid w:val="00626B3C"/>
    <w:rsid w:val="00626C98"/>
    <w:rsid w:val="006272BD"/>
    <w:rsid w:val="00633987"/>
    <w:rsid w:val="00635BDF"/>
    <w:rsid w:val="0063637A"/>
    <w:rsid w:val="00642209"/>
    <w:rsid w:val="00642437"/>
    <w:rsid w:val="00644320"/>
    <w:rsid w:val="00645C7E"/>
    <w:rsid w:val="00647135"/>
    <w:rsid w:val="00647259"/>
    <w:rsid w:val="006507D5"/>
    <w:rsid w:val="006509A9"/>
    <w:rsid w:val="0065198A"/>
    <w:rsid w:val="00655A70"/>
    <w:rsid w:val="00655C50"/>
    <w:rsid w:val="00656F73"/>
    <w:rsid w:val="00656FC7"/>
    <w:rsid w:val="006600D2"/>
    <w:rsid w:val="00660A0B"/>
    <w:rsid w:val="00660BA9"/>
    <w:rsid w:val="006632C0"/>
    <w:rsid w:val="00663678"/>
    <w:rsid w:val="00663D85"/>
    <w:rsid w:val="0066607C"/>
    <w:rsid w:val="00666427"/>
    <w:rsid w:val="00666F6B"/>
    <w:rsid w:val="006679C4"/>
    <w:rsid w:val="0067083A"/>
    <w:rsid w:val="00670B7B"/>
    <w:rsid w:val="00670EC3"/>
    <w:rsid w:val="00673F10"/>
    <w:rsid w:val="00674D87"/>
    <w:rsid w:val="006758CE"/>
    <w:rsid w:val="00676CEE"/>
    <w:rsid w:val="00680092"/>
    <w:rsid w:val="00682532"/>
    <w:rsid w:val="006826F8"/>
    <w:rsid w:val="00682F58"/>
    <w:rsid w:val="00684926"/>
    <w:rsid w:val="00684B7E"/>
    <w:rsid w:val="006857C6"/>
    <w:rsid w:val="006911EB"/>
    <w:rsid w:val="00691463"/>
    <w:rsid w:val="006915AC"/>
    <w:rsid w:val="006918AC"/>
    <w:rsid w:val="00692B91"/>
    <w:rsid w:val="0069392E"/>
    <w:rsid w:val="00694298"/>
    <w:rsid w:val="00695789"/>
    <w:rsid w:val="00695C74"/>
    <w:rsid w:val="00696770"/>
    <w:rsid w:val="00696936"/>
    <w:rsid w:val="00696C28"/>
    <w:rsid w:val="00697219"/>
    <w:rsid w:val="006A1E6E"/>
    <w:rsid w:val="006A2817"/>
    <w:rsid w:val="006A4551"/>
    <w:rsid w:val="006A4A9F"/>
    <w:rsid w:val="006A5508"/>
    <w:rsid w:val="006A5583"/>
    <w:rsid w:val="006A662A"/>
    <w:rsid w:val="006A70DE"/>
    <w:rsid w:val="006B1BA1"/>
    <w:rsid w:val="006B28AE"/>
    <w:rsid w:val="006B35CB"/>
    <w:rsid w:val="006B412D"/>
    <w:rsid w:val="006B44FB"/>
    <w:rsid w:val="006B6222"/>
    <w:rsid w:val="006B6EAD"/>
    <w:rsid w:val="006B7140"/>
    <w:rsid w:val="006B77A1"/>
    <w:rsid w:val="006B789D"/>
    <w:rsid w:val="006B7FAC"/>
    <w:rsid w:val="006C190D"/>
    <w:rsid w:val="006C203E"/>
    <w:rsid w:val="006C47B7"/>
    <w:rsid w:val="006C6762"/>
    <w:rsid w:val="006C7546"/>
    <w:rsid w:val="006D4090"/>
    <w:rsid w:val="006D4C45"/>
    <w:rsid w:val="006D5720"/>
    <w:rsid w:val="006D6A78"/>
    <w:rsid w:val="006D6F42"/>
    <w:rsid w:val="006D7619"/>
    <w:rsid w:val="006E1839"/>
    <w:rsid w:val="006E2458"/>
    <w:rsid w:val="006E28DB"/>
    <w:rsid w:val="006E390A"/>
    <w:rsid w:val="006E56A8"/>
    <w:rsid w:val="006E5811"/>
    <w:rsid w:val="006E650D"/>
    <w:rsid w:val="006E670C"/>
    <w:rsid w:val="006E6F68"/>
    <w:rsid w:val="006F044C"/>
    <w:rsid w:val="006F2299"/>
    <w:rsid w:val="006F47A4"/>
    <w:rsid w:val="006F4CA6"/>
    <w:rsid w:val="006F4F8D"/>
    <w:rsid w:val="006F74AF"/>
    <w:rsid w:val="0070253D"/>
    <w:rsid w:val="007051F8"/>
    <w:rsid w:val="00705D23"/>
    <w:rsid w:val="00706C79"/>
    <w:rsid w:val="00707F19"/>
    <w:rsid w:val="00710EA3"/>
    <w:rsid w:val="007119D8"/>
    <w:rsid w:val="00711D1B"/>
    <w:rsid w:val="00711E4D"/>
    <w:rsid w:val="00713D21"/>
    <w:rsid w:val="00713F6C"/>
    <w:rsid w:val="007155A1"/>
    <w:rsid w:val="00715CAB"/>
    <w:rsid w:val="00717019"/>
    <w:rsid w:val="007173BB"/>
    <w:rsid w:val="0072176D"/>
    <w:rsid w:val="007219FA"/>
    <w:rsid w:val="00722A2F"/>
    <w:rsid w:val="0072360E"/>
    <w:rsid w:val="00723FBF"/>
    <w:rsid w:val="007245EB"/>
    <w:rsid w:val="00724DFD"/>
    <w:rsid w:val="0072608D"/>
    <w:rsid w:val="007306E6"/>
    <w:rsid w:val="007324CF"/>
    <w:rsid w:val="007331E8"/>
    <w:rsid w:val="007350CC"/>
    <w:rsid w:val="007356AA"/>
    <w:rsid w:val="0073606B"/>
    <w:rsid w:val="0073631B"/>
    <w:rsid w:val="00741A71"/>
    <w:rsid w:val="00742A3D"/>
    <w:rsid w:val="00743EE4"/>
    <w:rsid w:val="007454C0"/>
    <w:rsid w:val="00746D02"/>
    <w:rsid w:val="00746D8D"/>
    <w:rsid w:val="00747154"/>
    <w:rsid w:val="007472E3"/>
    <w:rsid w:val="0075151F"/>
    <w:rsid w:val="00751A10"/>
    <w:rsid w:val="0075211A"/>
    <w:rsid w:val="007537DF"/>
    <w:rsid w:val="00755434"/>
    <w:rsid w:val="007555E1"/>
    <w:rsid w:val="0075624B"/>
    <w:rsid w:val="00756362"/>
    <w:rsid w:val="00761094"/>
    <w:rsid w:val="007617A6"/>
    <w:rsid w:val="00762091"/>
    <w:rsid w:val="00762C08"/>
    <w:rsid w:val="00765A28"/>
    <w:rsid w:val="0076645C"/>
    <w:rsid w:val="007677D5"/>
    <w:rsid w:val="007702AA"/>
    <w:rsid w:val="007715EB"/>
    <w:rsid w:val="0077207E"/>
    <w:rsid w:val="0077217B"/>
    <w:rsid w:val="007725F6"/>
    <w:rsid w:val="00774861"/>
    <w:rsid w:val="00775CB5"/>
    <w:rsid w:val="00777E85"/>
    <w:rsid w:val="00781A2D"/>
    <w:rsid w:val="00781F1A"/>
    <w:rsid w:val="007842D0"/>
    <w:rsid w:val="007851FD"/>
    <w:rsid w:val="007903ED"/>
    <w:rsid w:val="00790E3B"/>
    <w:rsid w:val="00791EFE"/>
    <w:rsid w:val="007928ED"/>
    <w:rsid w:val="0079383E"/>
    <w:rsid w:val="00794384"/>
    <w:rsid w:val="00794911"/>
    <w:rsid w:val="00795FD2"/>
    <w:rsid w:val="007967FE"/>
    <w:rsid w:val="007A04D6"/>
    <w:rsid w:val="007A75D1"/>
    <w:rsid w:val="007A76ED"/>
    <w:rsid w:val="007B2397"/>
    <w:rsid w:val="007B359E"/>
    <w:rsid w:val="007B4C6B"/>
    <w:rsid w:val="007B5263"/>
    <w:rsid w:val="007B53D8"/>
    <w:rsid w:val="007B54B9"/>
    <w:rsid w:val="007B5D16"/>
    <w:rsid w:val="007B6E6C"/>
    <w:rsid w:val="007C1872"/>
    <w:rsid w:val="007C36B8"/>
    <w:rsid w:val="007C496F"/>
    <w:rsid w:val="007C52DC"/>
    <w:rsid w:val="007C5C7F"/>
    <w:rsid w:val="007C5D3A"/>
    <w:rsid w:val="007C60F7"/>
    <w:rsid w:val="007C6A80"/>
    <w:rsid w:val="007D0103"/>
    <w:rsid w:val="007D09A7"/>
    <w:rsid w:val="007D3CBC"/>
    <w:rsid w:val="007D4D63"/>
    <w:rsid w:val="007D6EEE"/>
    <w:rsid w:val="007E09B6"/>
    <w:rsid w:val="007E162A"/>
    <w:rsid w:val="007E1BD9"/>
    <w:rsid w:val="007E23B0"/>
    <w:rsid w:val="007E3C50"/>
    <w:rsid w:val="007E3D91"/>
    <w:rsid w:val="007E572B"/>
    <w:rsid w:val="007E5959"/>
    <w:rsid w:val="007E64F9"/>
    <w:rsid w:val="007F0C21"/>
    <w:rsid w:val="007F24DB"/>
    <w:rsid w:val="007F4589"/>
    <w:rsid w:val="007F4CC2"/>
    <w:rsid w:val="007F6431"/>
    <w:rsid w:val="007F644E"/>
    <w:rsid w:val="007F7B28"/>
    <w:rsid w:val="007F7DE0"/>
    <w:rsid w:val="007F7E36"/>
    <w:rsid w:val="00801937"/>
    <w:rsid w:val="008022B4"/>
    <w:rsid w:val="00802A15"/>
    <w:rsid w:val="008044A0"/>
    <w:rsid w:val="00805CBD"/>
    <w:rsid w:val="008061B4"/>
    <w:rsid w:val="008115F9"/>
    <w:rsid w:val="00811821"/>
    <w:rsid w:val="00812EF7"/>
    <w:rsid w:val="008149B2"/>
    <w:rsid w:val="00816B80"/>
    <w:rsid w:val="00820FD0"/>
    <w:rsid w:val="008211E2"/>
    <w:rsid w:val="00821FA0"/>
    <w:rsid w:val="00822C22"/>
    <w:rsid w:val="008237E8"/>
    <w:rsid w:val="00823C16"/>
    <w:rsid w:val="0082552C"/>
    <w:rsid w:val="00826F54"/>
    <w:rsid w:val="00827821"/>
    <w:rsid w:val="00830149"/>
    <w:rsid w:val="0083200F"/>
    <w:rsid w:val="0083261A"/>
    <w:rsid w:val="00832C52"/>
    <w:rsid w:val="00834C3E"/>
    <w:rsid w:val="00837B17"/>
    <w:rsid w:val="0084038D"/>
    <w:rsid w:val="00842691"/>
    <w:rsid w:val="00845618"/>
    <w:rsid w:val="00846F60"/>
    <w:rsid w:val="00847FFE"/>
    <w:rsid w:val="008505DF"/>
    <w:rsid w:val="00852D8F"/>
    <w:rsid w:val="00853CE2"/>
    <w:rsid w:val="00854660"/>
    <w:rsid w:val="00855397"/>
    <w:rsid w:val="00855438"/>
    <w:rsid w:val="008562B8"/>
    <w:rsid w:val="00856824"/>
    <w:rsid w:val="008608CA"/>
    <w:rsid w:val="00862B36"/>
    <w:rsid w:val="00863872"/>
    <w:rsid w:val="00866389"/>
    <w:rsid w:val="008668DE"/>
    <w:rsid w:val="008674F3"/>
    <w:rsid w:val="00872793"/>
    <w:rsid w:val="008732A8"/>
    <w:rsid w:val="008732F3"/>
    <w:rsid w:val="00873EBF"/>
    <w:rsid w:val="00874C6A"/>
    <w:rsid w:val="008754F9"/>
    <w:rsid w:val="00875544"/>
    <w:rsid w:val="00876506"/>
    <w:rsid w:val="00876612"/>
    <w:rsid w:val="00877D1E"/>
    <w:rsid w:val="008813ED"/>
    <w:rsid w:val="008817E2"/>
    <w:rsid w:val="008841C3"/>
    <w:rsid w:val="0088666D"/>
    <w:rsid w:val="00887AF5"/>
    <w:rsid w:val="00887BBE"/>
    <w:rsid w:val="00887D73"/>
    <w:rsid w:val="008912BC"/>
    <w:rsid w:val="00891744"/>
    <w:rsid w:val="0089212F"/>
    <w:rsid w:val="008940B8"/>
    <w:rsid w:val="008946AC"/>
    <w:rsid w:val="00894B66"/>
    <w:rsid w:val="00894E34"/>
    <w:rsid w:val="00895486"/>
    <w:rsid w:val="008A007C"/>
    <w:rsid w:val="008A1A53"/>
    <w:rsid w:val="008A2799"/>
    <w:rsid w:val="008A564A"/>
    <w:rsid w:val="008A6099"/>
    <w:rsid w:val="008A6360"/>
    <w:rsid w:val="008A73C0"/>
    <w:rsid w:val="008A7825"/>
    <w:rsid w:val="008A7AFA"/>
    <w:rsid w:val="008B0AF6"/>
    <w:rsid w:val="008B12F7"/>
    <w:rsid w:val="008B5168"/>
    <w:rsid w:val="008C02B6"/>
    <w:rsid w:val="008C0EE5"/>
    <w:rsid w:val="008C20CA"/>
    <w:rsid w:val="008C2683"/>
    <w:rsid w:val="008C27A1"/>
    <w:rsid w:val="008C40EB"/>
    <w:rsid w:val="008C5E6D"/>
    <w:rsid w:val="008C6648"/>
    <w:rsid w:val="008C698C"/>
    <w:rsid w:val="008C7318"/>
    <w:rsid w:val="008C77F9"/>
    <w:rsid w:val="008D068E"/>
    <w:rsid w:val="008D0EE0"/>
    <w:rsid w:val="008D1125"/>
    <w:rsid w:val="008D164F"/>
    <w:rsid w:val="008D195B"/>
    <w:rsid w:val="008D1E78"/>
    <w:rsid w:val="008D216D"/>
    <w:rsid w:val="008D2CD8"/>
    <w:rsid w:val="008D346A"/>
    <w:rsid w:val="008D4F20"/>
    <w:rsid w:val="008D64B3"/>
    <w:rsid w:val="008E087C"/>
    <w:rsid w:val="008E30B6"/>
    <w:rsid w:val="008E33AA"/>
    <w:rsid w:val="008E38ED"/>
    <w:rsid w:val="008E423D"/>
    <w:rsid w:val="008E5E3D"/>
    <w:rsid w:val="008F2771"/>
    <w:rsid w:val="008F3253"/>
    <w:rsid w:val="008F4FFE"/>
    <w:rsid w:val="008F6559"/>
    <w:rsid w:val="008F6AA3"/>
    <w:rsid w:val="00900D6A"/>
    <w:rsid w:val="00901C75"/>
    <w:rsid w:val="009042F1"/>
    <w:rsid w:val="00905D75"/>
    <w:rsid w:val="009064A3"/>
    <w:rsid w:val="00907187"/>
    <w:rsid w:val="0090784A"/>
    <w:rsid w:val="009130CC"/>
    <w:rsid w:val="00914054"/>
    <w:rsid w:val="00915593"/>
    <w:rsid w:val="0091670F"/>
    <w:rsid w:val="00917903"/>
    <w:rsid w:val="00917D4B"/>
    <w:rsid w:val="00920E59"/>
    <w:rsid w:val="0092443D"/>
    <w:rsid w:val="00924CD6"/>
    <w:rsid w:val="00925894"/>
    <w:rsid w:val="00932C6E"/>
    <w:rsid w:val="0093359A"/>
    <w:rsid w:val="00934025"/>
    <w:rsid w:val="00935935"/>
    <w:rsid w:val="00940E16"/>
    <w:rsid w:val="00942FD2"/>
    <w:rsid w:val="00943A1C"/>
    <w:rsid w:val="00943B83"/>
    <w:rsid w:val="00945413"/>
    <w:rsid w:val="00945709"/>
    <w:rsid w:val="0095053B"/>
    <w:rsid w:val="00950F55"/>
    <w:rsid w:val="00951FAB"/>
    <w:rsid w:val="00952828"/>
    <w:rsid w:val="00952832"/>
    <w:rsid w:val="00953210"/>
    <w:rsid w:val="00954999"/>
    <w:rsid w:val="00957923"/>
    <w:rsid w:val="00960118"/>
    <w:rsid w:val="009606D1"/>
    <w:rsid w:val="00960989"/>
    <w:rsid w:val="00961F50"/>
    <w:rsid w:val="009637BC"/>
    <w:rsid w:val="00963DB5"/>
    <w:rsid w:val="00965DE9"/>
    <w:rsid w:val="009668EA"/>
    <w:rsid w:val="009673A6"/>
    <w:rsid w:val="009673CE"/>
    <w:rsid w:val="0097093A"/>
    <w:rsid w:val="00971321"/>
    <w:rsid w:val="009737A5"/>
    <w:rsid w:val="0097508B"/>
    <w:rsid w:val="009756D0"/>
    <w:rsid w:val="00977C69"/>
    <w:rsid w:val="00981074"/>
    <w:rsid w:val="00981120"/>
    <w:rsid w:val="00981B7D"/>
    <w:rsid w:val="009827D7"/>
    <w:rsid w:val="00982E1D"/>
    <w:rsid w:val="00983DBC"/>
    <w:rsid w:val="00984C03"/>
    <w:rsid w:val="00990385"/>
    <w:rsid w:val="009917A2"/>
    <w:rsid w:val="00991EF3"/>
    <w:rsid w:val="00992291"/>
    <w:rsid w:val="009922DA"/>
    <w:rsid w:val="0099540D"/>
    <w:rsid w:val="00995E4A"/>
    <w:rsid w:val="009971AF"/>
    <w:rsid w:val="00997227"/>
    <w:rsid w:val="009975E6"/>
    <w:rsid w:val="009A1C6F"/>
    <w:rsid w:val="009A6DA6"/>
    <w:rsid w:val="009A7CBB"/>
    <w:rsid w:val="009B01A6"/>
    <w:rsid w:val="009B0790"/>
    <w:rsid w:val="009B1294"/>
    <w:rsid w:val="009B201A"/>
    <w:rsid w:val="009B456D"/>
    <w:rsid w:val="009B49A0"/>
    <w:rsid w:val="009B62DA"/>
    <w:rsid w:val="009B6A14"/>
    <w:rsid w:val="009C0B67"/>
    <w:rsid w:val="009C0F21"/>
    <w:rsid w:val="009C1BDA"/>
    <w:rsid w:val="009C2022"/>
    <w:rsid w:val="009C374D"/>
    <w:rsid w:val="009C3A6D"/>
    <w:rsid w:val="009C4A13"/>
    <w:rsid w:val="009C4E3C"/>
    <w:rsid w:val="009C6BBC"/>
    <w:rsid w:val="009C6DEC"/>
    <w:rsid w:val="009C74E6"/>
    <w:rsid w:val="009D03FE"/>
    <w:rsid w:val="009D1470"/>
    <w:rsid w:val="009D1964"/>
    <w:rsid w:val="009D29DC"/>
    <w:rsid w:val="009D4C0D"/>
    <w:rsid w:val="009D5D8C"/>
    <w:rsid w:val="009D67D2"/>
    <w:rsid w:val="009D7D9B"/>
    <w:rsid w:val="009E1D8D"/>
    <w:rsid w:val="009E2B5D"/>
    <w:rsid w:val="009E47F0"/>
    <w:rsid w:val="009E5DEC"/>
    <w:rsid w:val="009E64BD"/>
    <w:rsid w:val="009E6629"/>
    <w:rsid w:val="009E6AD9"/>
    <w:rsid w:val="009E7ADD"/>
    <w:rsid w:val="009F0712"/>
    <w:rsid w:val="009F2E39"/>
    <w:rsid w:val="009F4E13"/>
    <w:rsid w:val="009F5A44"/>
    <w:rsid w:val="009F6341"/>
    <w:rsid w:val="00A00B22"/>
    <w:rsid w:val="00A04216"/>
    <w:rsid w:val="00A05977"/>
    <w:rsid w:val="00A06BE3"/>
    <w:rsid w:val="00A070CD"/>
    <w:rsid w:val="00A0738E"/>
    <w:rsid w:val="00A11CFE"/>
    <w:rsid w:val="00A12E1D"/>
    <w:rsid w:val="00A137FB"/>
    <w:rsid w:val="00A149BC"/>
    <w:rsid w:val="00A14A0F"/>
    <w:rsid w:val="00A2036C"/>
    <w:rsid w:val="00A2089F"/>
    <w:rsid w:val="00A22180"/>
    <w:rsid w:val="00A223B6"/>
    <w:rsid w:val="00A234E6"/>
    <w:rsid w:val="00A253AA"/>
    <w:rsid w:val="00A27BD4"/>
    <w:rsid w:val="00A30252"/>
    <w:rsid w:val="00A30847"/>
    <w:rsid w:val="00A347AC"/>
    <w:rsid w:val="00A35032"/>
    <w:rsid w:val="00A350A0"/>
    <w:rsid w:val="00A354C7"/>
    <w:rsid w:val="00A36805"/>
    <w:rsid w:val="00A36A9E"/>
    <w:rsid w:val="00A4030D"/>
    <w:rsid w:val="00A428A5"/>
    <w:rsid w:val="00A43436"/>
    <w:rsid w:val="00A43A4D"/>
    <w:rsid w:val="00A43E72"/>
    <w:rsid w:val="00A46262"/>
    <w:rsid w:val="00A47975"/>
    <w:rsid w:val="00A5087B"/>
    <w:rsid w:val="00A530D9"/>
    <w:rsid w:val="00A5543D"/>
    <w:rsid w:val="00A56388"/>
    <w:rsid w:val="00A56D10"/>
    <w:rsid w:val="00A57120"/>
    <w:rsid w:val="00A609DF"/>
    <w:rsid w:val="00A617FC"/>
    <w:rsid w:val="00A61FBE"/>
    <w:rsid w:val="00A646EE"/>
    <w:rsid w:val="00A6689A"/>
    <w:rsid w:val="00A67BFA"/>
    <w:rsid w:val="00A67EF7"/>
    <w:rsid w:val="00A71178"/>
    <w:rsid w:val="00A7163A"/>
    <w:rsid w:val="00A71D02"/>
    <w:rsid w:val="00A7240B"/>
    <w:rsid w:val="00A7319C"/>
    <w:rsid w:val="00A73E9E"/>
    <w:rsid w:val="00A774E7"/>
    <w:rsid w:val="00A77BDD"/>
    <w:rsid w:val="00A81858"/>
    <w:rsid w:val="00A84059"/>
    <w:rsid w:val="00A845E4"/>
    <w:rsid w:val="00A849FD"/>
    <w:rsid w:val="00A9009F"/>
    <w:rsid w:val="00A90C94"/>
    <w:rsid w:val="00A913CE"/>
    <w:rsid w:val="00A9153E"/>
    <w:rsid w:val="00A92C1B"/>
    <w:rsid w:val="00A9439E"/>
    <w:rsid w:val="00A9639F"/>
    <w:rsid w:val="00A9675F"/>
    <w:rsid w:val="00AA0019"/>
    <w:rsid w:val="00AA081B"/>
    <w:rsid w:val="00AA1CA4"/>
    <w:rsid w:val="00AA2522"/>
    <w:rsid w:val="00AA31DF"/>
    <w:rsid w:val="00AA3BE6"/>
    <w:rsid w:val="00AA4DF4"/>
    <w:rsid w:val="00AA4FF1"/>
    <w:rsid w:val="00AA696C"/>
    <w:rsid w:val="00AB2672"/>
    <w:rsid w:val="00AB26FB"/>
    <w:rsid w:val="00AB392F"/>
    <w:rsid w:val="00AB47C1"/>
    <w:rsid w:val="00AB6FC4"/>
    <w:rsid w:val="00AC0139"/>
    <w:rsid w:val="00AC0143"/>
    <w:rsid w:val="00AC03B0"/>
    <w:rsid w:val="00AC0DC1"/>
    <w:rsid w:val="00AC1A6A"/>
    <w:rsid w:val="00AC1C26"/>
    <w:rsid w:val="00AC20C5"/>
    <w:rsid w:val="00AC2A80"/>
    <w:rsid w:val="00AC5DD6"/>
    <w:rsid w:val="00AD09EF"/>
    <w:rsid w:val="00AD0F88"/>
    <w:rsid w:val="00AD181C"/>
    <w:rsid w:val="00AD4113"/>
    <w:rsid w:val="00AD6F79"/>
    <w:rsid w:val="00AD75A5"/>
    <w:rsid w:val="00AD7685"/>
    <w:rsid w:val="00AE0C87"/>
    <w:rsid w:val="00AE1075"/>
    <w:rsid w:val="00AE31A3"/>
    <w:rsid w:val="00AE3A3C"/>
    <w:rsid w:val="00AE4991"/>
    <w:rsid w:val="00AE563C"/>
    <w:rsid w:val="00AF0A3B"/>
    <w:rsid w:val="00AF0B7F"/>
    <w:rsid w:val="00AF0BAC"/>
    <w:rsid w:val="00AF2185"/>
    <w:rsid w:val="00AF339C"/>
    <w:rsid w:val="00AF43C6"/>
    <w:rsid w:val="00AF4F71"/>
    <w:rsid w:val="00AF521A"/>
    <w:rsid w:val="00AF7369"/>
    <w:rsid w:val="00AF73ED"/>
    <w:rsid w:val="00B01EDE"/>
    <w:rsid w:val="00B032D8"/>
    <w:rsid w:val="00B04F71"/>
    <w:rsid w:val="00B075E1"/>
    <w:rsid w:val="00B113BE"/>
    <w:rsid w:val="00B11DBF"/>
    <w:rsid w:val="00B12ECC"/>
    <w:rsid w:val="00B1372E"/>
    <w:rsid w:val="00B141BF"/>
    <w:rsid w:val="00B15661"/>
    <w:rsid w:val="00B174EA"/>
    <w:rsid w:val="00B20FD4"/>
    <w:rsid w:val="00B23145"/>
    <w:rsid w:val="00B238FB"/>
    <w:rsid w:val="00B24F9B"/>
    <w:rsid w:val="00B26239"/>
    <w:rsid w:val="00B271BC"/>
    <w:rsid w:val="00B3465C"/>
    <w:rsid w:val="00B346F2"/>
    <w:rsid w:val="00B350EA"/>
    <w:rsid w:val="00B363AC"/>
    <w:rsid w:val="00B365DB"/>
    <w:rsid w:val="00B378BD"/>
    <w:rsid w:val="00B37F28"/>
    <w:rsid w:val="00B40080"/>
    <w:rsid w:val="00B417C8"/>
    <w:rsid w:val="00B43679"/>
    <w:rsid w:val="00B43A74"/>
    <w:rsid w:val="00B44480"/>
    <w:rsid w:val="00B4459A"/>
    <w:rsid w:val="00B445A9"/>
    <w:rsid w:val="00B44A60"/>
    <w:rsid w:val="00B46132"/>
    <w:rsid w:val="00B475C1"/>
    <w:rsid w:val="00B47AA6"/>
    <w:rsid w:val="00B47CE7"/>
    <w:rsid w:val="00B50125"/>
    <w:rsid w:val="00B501C1"/>
    <w:rsid w:val="00B507AC"/>
    <w:rsid w:val="00B50F64"/>
    <w:rsid w:val="00B5113A"/>
    <w:rsid w:val="00B511DF"/>
    <w:rsid w:val="00B51FA6"/>
    <w:rsid w:val="00B52313"/>
    <w:rsid w:val="00B52FF6"/>
    <w:rsid w:val="00B556F7"/>
    <w:rsid w:val="00B567A2"/>
    <w:rsid w:val="00B56C61"/>
    <w:rsid w:val="00B56E93"/>
    <w:rsid w:val="00B57CD0"/>
    <w:rsid w:val="00B602AB"/>
    <w:rsid w:val="00B603BF"/>
    <w:rsid w:val="00B6042E"/>
    <w:rsid w:val="00B63221"/>
    <w:rsid w:val="00B63235"/>
    <w:rsid w:val="00B6340C"/>
    <w:rsid w:val="00B671EF"/>
    <w:rsid w:val="00B705BD"/>
    <w:rsid w:val="00B73EAD"/>
    <w:rsid w:val="00B75008"/>
    <w:rsid w:val="00B81B62"/>
    <w:rsid w:val="00B8427D"/>
    <w:rsid w:val="00B84509"/>
    <w:rsid w:val="00B86551"/>
    <w:rsid w:val="00B8776F"/>
    <w:rsid w:val="00B87FB0"/>
    <w:rsid w:val="00B90231"/>
    <w:rsid w:val="00B910E3"/>
    <w:rsid w:val="00B91842"/>
    <w:rsid w:val="00B9352B"/>
    <w:rsid w:val="00B93FE2"/>
    <w:rsid w:val="00B97622"/>
    <w:rsid w:val="00B97AF4"/>
    <w:rsid w:val="00BA03B9"/>
    <w:rsid w:val="00BA1A0B"/>
    <w:rsid w:val="00BA235B"/>
    <w:rsid w:val="00BA2A05"/>
    <w:rsid w:val="00BA381B"/>
    <w:rsid w:val="00BA39D0"/>
    <w:rsid w:val="00BA4939"/>
    <w:rsid w:val="00BA5860"/>
    <w:rsid w:val="00BA5D96"/>
    <w:rsid w:val="00BA6322"/>
    <w:rsid w:val="00BA6456"/>
    <w:rsid w:val="00BB2A80"/>
    <w:rsid w:val="00BB2E3F"/>
    <w:rsid w:val="00BB3ABA"/>
    <w:rsid w:val="00BB3BB5"/>
    <w:rsid w:val="00BB424B"/>
    <w:rsid w:val="00BB47BB"/>
    <w:rsid w:val="00BB69B8"/>
    <w:rsid w:val="00BB705E"/>
    <w:rsid w:val="00BB7337"/>
    <w:rsid w:val="00BC16EE"/>
    <w:rsid w:val="00BC2520"/>
    <w:rsid w:val="00BC2A08"/>
    <w:rsid w:val="00BC371A"/>
    <w:rsid w:val="00BC4BAC"/>
    <w:rsid w:val="00BC5797"/>
    <w:rsid w:val="00BC59BF"/>
    <w:rsid w:val="00BC665D"/>
    <w:rsid w:val="00BC6AA3"/>
    <w:rsid w:val="00BC7E93"/>
    <w:rsid w:val="00BD1309"/>
    <w:rsid w:val="00BD2661"/>
    <w:rsid w:val="00BD718F"/>
    <w:rsid w:val="00BE180D"/>
    <w:rsid w:val="00BE2488"/>
    <w:rsid w:val="00BE30FB"/>
    <w:rsid w:val="00BE3F53"/>
    <w:rsid w:val="00BE42FA"/>
    <w:rsid w:val="00BE459E"/>
    <w:rsid w:val="00BE4DE1"/>
    <w:rsid w:val="00BE656D"/>
    <w:rsid w:val="00BF0198"/>
    <w:rsid w:val="00BF1F70"/>
    <w:rsid w:val="00BF3033"/>
    <w:rsid w:val="00BF3F7A"/>
    <w:rsid w:val="00C003FA"/>
    <w:rsid w:val="00C01B21"/>
    <w:rsid w:val="00C0365B"/>
    <w:rsid w:val="00C0369A"/>
    <w:rsid w:val="00C0427C"/>
    <w:rsid w:val="00C05029"/>
    <w:rsid w:val="00C058A1"/>
    <w:rsid w:val="00C05D9B"/>
    <w:rsid w:val="00C06E87"/>
    <w:rsid w:val="00C11F28"/>
    <w:rsid w:val="00C1375A"/>
    <w:rsid w:val="00C138CD"/>
    <w:rsid w:val="00C15E84"/>
    <w:rsid w:val="00C16B60"/>
    <w:rsid w:val="00C17822"/>
    <w:rsid w:val="00C21040"/>
    <w:rsid w:val="00C227E0"/>
    <w:rsid w:val="00C23635"/>
    <w:rsid w:val="00C2396C"/>
    <w:rsid w:val="00C24948"/>
    <w:rsid w:val="00C26A22"/>
    <w:rsid w:val="00C26E94"/>
    <w:rsid w:val="00C274B7"/>
    <w:rsid w:val="00C27AE9"/>
    <w:rsid w:val="00C3195F"/>
    <w:rsid w:val="00C322C0"/>
    <w:rsid w:val="00C32CD6"/>
    <w:rsid w:val="00C33EF8"/>
    <w:rsid w:val="00C341A5"/>
    <w:rsid w:val="00C358D2"/>
    <w:rsid w:val="00C368E5"/>
    <w:rsid w:val="00C36BC4"/>
    <w:rsid w:val="00C40341"/>
    <w:rsid w:val="00C40D93"/>
    <w:rsid w:val="00C41F2C"/>
    <w:rsid w:val="00C42664"/>
    <w:rsid w:val="00C42A69"/>
    <w:rsid w:val="00C42B24"/>
    <w:rsid w:val="00C44F7A"/>
    <w:rsid w:val="00C4559A"/>
    <w:rsid w:val="00C45871"/>
    <w:rsid w:val="00C46144"/>
    <w:rsid w:val="00C46337"/>
    <w:rsid w:val="00C50024"/>
    <w:rsid w:val="00C5033C"/>
    <w:rsid w:val="00C50E68"/>
    <w:rsid w:val="00C529A8"/>
    <w:rsid w:val="00C54284"/>
    <w:rsid w:val="00C545C8"/>
    <w:rsid w:val="00C567CD"/>
    <w:rsid w:val="00C57C24"/>
    <w:rsid w:val="00C60A1B"/>
    <w:rsid w:val="00C6279D"/>
    <w:rsid w:val="00C628E5"/>
    <w:rsid w:val="00C63655"/>
    <w:rsid w:val="00C64111"/>
    <w:rsid w:val="00C64180"/>
    <w:rsid w:val="00C647A8"/>
    <w:rsid w:val="00C64B27"/>
    <w:rsid w:val="00C64CF6"/>
    <w:rsid w:val="00C6640E"/>
    <w:rsid w:val="00C67CFF"/>
    <w:rsid w:val="00C67D62"/>
    <w:rsid w:val="00C7157E"/>
    <w:rsid w:val="00C74302"/>
    <w:rsid w:val="00C755EB"/>
    <w:rsid w:val="00C87FDF"/>
    <w:rsid w:val="00C9024B"/>
    <w:rsid w:val="00C907D9"/>
    <w:rsid w:val="00C92D12"/>
    <w:rsid w:val="00C92D4D"/>
    <w:rsid w:val="00C93FCB"/>
    <w:rsid w:val="00C95EC7"/>
    <w:rsid w:val="00C96D8C"/>
    <w:rsid w:val="00CA0988"/>
    <w:rsid w:val="00CA0D01"/>
    <w:rsid w:val="00CA4E95"/>
    <w:rsid w:val="00CA6EF6"/>
    <w:rsid w:val="00CB3433"/>
    <w:rsid w:val="00CB3D49"/>
    <w:rsid w:val="00CB4E64"/>
    <w:rsid w:val="00CB561C"/>
    <w:rsid w:val="00CC233C"/>
    <w:rsid w:val="00CC262A"/>
    <w:rsid w:val="00CC2DE8"/>
    <w:rsid w:val="00CC3DA8"/>
    <w:rsid w:val="00CC5301"/>
    <w:rsid w:val="00CC5BE4"/>
    <w:rsid w:val="00CC5DD9"/>
    <w:rsid w:val="00CC6E17"/>
    <w:rsid w:val="00CD18DA"/>
    <w:rsid w:val="00CD218F"/>
    <w:rsid w:val="00CD2700"/>
    <w:rsid w:val="00CD29D4"/>
    <w:rsid w:val="00CD36C3"/>
    <w:rsid w:val="00CD4CC8"/>
    <w:rsid w:val="00CD60BA"/>
    <w:rsid w:val="00CD6A6B"/>
    <w:rsid w:val="00CE0271"/>
    <w:rsid w:val="00CE0AF3"/>
    <w:rsid w:val="00CE0D02"/>
    <w:rsid w:val="00CE1DE1"/>
    <w:rsid w:val="00CE39BA"/>
    <w:rsid w:val="00CE4380"/>
    <w:rsid w:val="00CE4452"/>
    <w:rsid w:val="00CE49E6"/>
    <w:rsid w:val="00CE537F"/>
    <w:rsid w:val="00CE557E"/>
    <w:rsid w:val="00CE6962"/>
    <w:rsid w:val="00CE6979"/>
    <w:rsid w:val="00CF00F0"/>
    <w:rsid w:val="00CF09E6"/>
    <w:rsid w:val="00CF0AED"/>
    <w:rsid w:val="00CF50F8"/>
    <w:rsid w:val="00CF551F"/>
    <w:rsid w:val="00CF5B93"/>
    <w:rsid w:val="00CF5D0F"/>
    <w:rsid w:val="00CF6F2D"/>
    <w:rsid w:val="00CF781B"/>
    <w:rsid w:val="00D00597"/>
    <w:rsid w:val="00D00F4F"/>
    <w:rsid w:val="00D012FB"/>
    <w:rsid w:val="00D02230"/>
    <w:rsid w:val="00D03214"/>
    <w:rsid w:val="00D03E2C"/>
    <w:rsid w:val="00D0593D"/>
    <w:rsid w:val="00D0686D"/>
    <w:rsid w:val="00D12E35"/>
    <w:rsid w:val="00D15510"/>
    <w:rsid w:val="00D169BB"/>
    <w:rsid w:val="00D20ABF"/>
    <w:rsid w:val="00D2110D"/>
    <w:rsid w:val="00D21A58"/>
    <w:rsid w:val="00D21CD5"/>
    <w:rsid w:val="00D22B13"/>
    <w:rsid w:val="00D23175"/>
    <w:rsid w:val="00D251BB"/>
    <w:rsid w:val="00D258B9"/>
    <w:rsid w:val="00D26125"/>
    <w:rsid w:val="00D26985"/>
    <w:rsid w:val="00D26CF8"/>
    <w:rsid w:val="00D27524"/>
    <w:rsid w:val="00D27EA9"/>
    <w:rsid w:val="00D3023B"/>
    <w:rsid w:val="00D30BD6"/>
    <w:rsid w:val="00D33A41"/>
    <w:rsid w:val="00D34973"/>
    <w:rsid w:val="00D34D14"/>
    <w:rsid w:val="00D35CE3"/>
    <w:rsid w:val="00D37196"/>
    <w:rsid w:val="00D419D2"/>
    <w:rsid w:val="00D43BA4"/>
    <w:rsid w:val="00D45D8B"/>
    <w:rsid w:val="00D46E4F"/>
    <w:rsid w:val="00D47250"/>
    <w:rsid w:val="00D478D2"/>
    <w:rsid w:val="00D56B57"/>
    <w:rsid w:val="00D60C9B"/>
    <w:rsid w:val="00D60F83"/>
    <w:rsid w:val="00D61425"/>
    <w:rsid w:val="00D61741"/>
    <w:rsid w:val="00D62699"/>
    <w:rsid w:val="00D63C2A"/>
    <w:rsid w:val="00D64E09"/>
    <w:rsid w:val="00D653EA"/>
    <w:rsid w:val="00D66B3D"/>
    <w:rsid w:val="00D67261"/>
    <w:rsid w:val="00D67475"/>
    <w:rsid w:val="00D73F86"/>
    <w:rsid w:val="00D771AD"/>
    <w:rsid w:val="00D81AC3"/>
    <w:rsid w:val="00D821B2"/>
    <w:rsid w:val="00D83C78"/>
    <w:rsid w:val="00D8459C"/>
    <w:rsid w:val="00D84803"/>
    <w:rsid w:val="00D85530"/>
    <w:rsid w:val="00D85F3D"/>
    <w:rsid w:val="00D86A7A"/>
    <w:rsid w:val="00D8752D"/>
    <w:rsid w:val="00D90A89"/>
    <w:rsid w:val="00D97710"/>
    <w:rsid w:val="00D978C0"/>
    <w:rsid w:val="00DA120D"/>
    <w:rsid w:val="00DA138E"/>
    <w:rsid w:val="00DA269E"/>
    <w:rsid w:val="00DA3B86"/>
    <w:rsid w:val="00DA40C2"/>
    <w:rsid w:val="00DA69C9"/>
    <w:rsid w:val="00DA7846"/>
    <w:rsid w:val="00DA7904"/>
    <w:rsid w:val="00DB0EA3"/>
    <w:rsid w:val="00DB426F"/>
    <w:rsid w:val="00DB4ABB"/>
    <w:rsid w:val="00DB4CF0"/>
    <w:rsid w:val="00DB555C"/>
    <w:rsid w:val="00DB601A"/>
    <w:rsid w:val="00DB753C"/>
    <w:rsid w:val="00DC3D16"/>
    <w:rsid w:val="00DC3F77"/>
    <w:rsid w:val="00DC45CB"/>
    <w:rsid w:val="00DC57F0"/>
    <w:rsid w:val="00DC5A77"/>
    <w:rsid w:val="00DC5E34"/>
    <w:rsid w:val="00DC63D6"/>
    <w:rsid w:val="00DC68E1"/>
    <w:rsid w:val="00DD1446"/>
    <w:rsid w:val="00DD2BAA"/>
    <w:rsid w:val="00DD2D49"/>
    <w:rsid w:val="00DD480F"/>
    <w:rsid w:val="00DD5C72"/>
    <w:rsid w:val="00DD6C11"/>
    <w:rsid w:val="00DD6F4E"/>
    <w:rsid w:val="00DE171A"/>
    <w:rsid w:val="00DE3023"/>
    <w:rsid w:val="00DE3FF6"/>
    <w:rsid w:val="00DE435B"/>
    <w:rsid w:val="00DE4420"/>
    <w:rsid w:val="00DE564D"/>
    <w:rsid w:val="00DE5679"/>
    <w:rsid w:val="00DE5B7E"/>
    <w:rsid w:val="00DE7F82"/>
    <w:rsid w:val="00DF095A"/>
    <w:rsid w:val="00DF305C"/>
    <w:rsid w:val="00DF4E57"/>
    <w:rsid w:val="00E007DC"/>
    <w:rsid w:val="00E00A8D"/>
    <w:rsid w:val="00E02960"/>
    <w:rsid w:val="00E02FDE"/>
    <w:rsid w:val="00E03021"/>
    <w:rsid w:val="00E04203"/>
    <w:rsid w:val="00E04B42"/>
    <w:rsid w:val="00E0544B"/>
    <w:rsid w:val="00E05B3E"/>
    <w:rsid w:val="00E07E72"/>
    <w:rsid w:val="00E10CA6"/>
    <w:rsid w:val="00E10D58"/>
    <w:rsid w:val="00E11C7D"/>
    <w:rsid w:val="00E13578"/>
    <w:rsid w:val="00E147DD"/>
    <w:rsid w:val="00E16D17"/>
    <w:rsid w:val="00E20927"/>
    <w:rsid w:val="00E20C4B"/>
    <w:rsid w:val="00E21512"/>
    <w:rsid w:val="00E2245B"/>
    <w:rsid w:val="00E22C2C"/>
    <w:rsid w:val="00E233F1"/>
    <w:rsid w:val="00E2580D"/>
    <w:rsid w:val="00E25A02"/>
    <w:rsid w:val="00E267F0"/>
    <w:rsid w:val="00E32864"/>
    <w:rsid w:val="00E33DD5"/>
    <w:rsid w:val="00E33EA5"/>
    <w:rsid w:val="00E36463"/>
    <w:rsid w:val="00E3764F"/>
    <w:rsid w:val="00E37C60"/>
    <w:rsid w:val="00E41613"/>
    <w:rsid w:val="00E4352C"/>
    <w:rsid w:val="00E45677"/>
    <w:rsid w:val="00E45D42"/>
    <w:rsid w:val="00E478A1"/>
    <w:rsid w:val="00E5295A"/>
    <w:rsid w:val="00E5405E"/>
    <w:rsid w:val="00E54C83"/>
    <w:rsid w:val="00E552CC"/>
    <w:rsid w:val="00E5749B"/>
    <w:rsid w:val="00E57620"/>
    <w:rsid w:val="00E5791B"/>
    <w:rsid w:val="00E602E2"/>
    <w:rsid w:val="00E61F21"/>
    <w:rsid w:val="00E6223D"/>
    <w:rsid w:val="00E648F2"/>
    <w:rsid w:val="00E65E02"/>
    <w:rsid w:val="00E664D1"/>
    <w:rsid w:val="00E71459"/>
    <w:rsid w:val="00E731FE"/>
    <w:rsid w:val="00E75978"/>
    <w:rsid w:val="00E775DD"/>
    <w:rsid w:val="00E77883"/>
    <w:rsid w:val="00E804BE"/>
    <w:rsid w:val="00E805B9"/>
    <w:rsid w:val="00E809F4"/>
    <w:rsid w:val="00E82E87"/>
    <w:rsid w:val="00E83E5E"/>
    <w:rsid w:val="00E86C38"/>
    <w:rsid w:val="00E86E7D"/>
    <w:rsid w:val="00E87C7C"/>
    <w:rsid w:val="00E934E9"/>
    <w:rsid w:val="00E94041"/>
    <w:rsid w:val="00E97338"/>
    <w:rsid w:val="00EA0B1C"/>
    <w:rsid w:val="00EA312C"/>
    <w:rsid w:val="00EA659A"/>
    <w:rsid w:val="00EA73B7"/>
    <w:rsid w:val="00EA7C96"/>
    <w:rsid w:val="00EB18B6"/>
    <w:rsid w:val="00EB2B80"/>
    <w:rsid w:val="00EB3CE7"/>
    <w:rsid w:val="00EB5990"/>
    <w:rsid w:val="00EC017F"/>
    <w:rsid w:val="00EC0518"/>
    <w:rsid w:val="00EC0EB6"/>
    <w:rsid w:val="00EC0FD0"/>
    <w:rsid w:val="00EC3905"/>
    <w:rsid w:val="00EC3B01"/>
    <w:rsid w:val="00EC68C2"/>
    <w:rsid w:val="00EC7C8D"/>
    <w:rsid w:val="00ED2432"/>
    <w:rsid w:val="00ED485B"/>
    <w:rsid w:val="00ED4FB2"/>
    <w:rsid w:val="00ED52BF"/>
    <w:rsid w:val="00EE0EA2"/>
    <w:rsid w:val="00EE141C"/>
    <w:rsid w:val="00EE2514"/>
    <w:rsid w:val="00EE30B0"/>
    <w:rsid w:val="00EE460E"/>
    <w:rsid w:val="00EE51C4"/>
    <w:rsid w:val="00EE56A6"/>
    <w:rsid w:val="00EE5F71"/>
    <w:rsid w:val="00EE68F3"/>
    <w:rsid w:val="00EE6C02"/>
    <w:rsid w:val="00EE6C4B"/>
    <w:rsid w:val="00EF002C"/>
    <w:rsid w:val="00EF1A2E"/>
    <w:rsid w:val="00EF23E0"/>
    <w:rsid w:val="00EF45FA"/>
    <w:rsid w:val="00EF5A14"/>
    <w:rsid w:val="00EF7836"/>
    <w:rsid w:val="00EF7D5A"/>
    <w:rsid w:val="00EF7F33"/>
    <w:rsid w:val="00F01CE7"/>
    <w:rsid w:val="00F02049"/>
    <w:rsid w:val="00F02394"/>
    <w:rsid w:val="00F02A3E"/>
    <w:rsid w:val="00F02D89"/>
    <w:rsid w:val="00F03601"/>
    <w:rsid w:val="00F03919"/>
    <w:rsid w:val="00F07CAE"/>
    <w:rsid w:val="00F100B8"/>
    <w:rsid w:val="00F117EA"/>
    <w:rsid w:val="00F14423"/>
    <w:rsid w:val="00F14FA1"/>
    <w:rsid w:val="00F20737"/>
    <w:rsid w:val="00F20BD7"/>
    <w:rsid w:val="00F23B05"/>
    <w:rsid w:val="00F23C65"/>
    <w:rsid w:val="00F25458"/>
    <w:rsid w:val="00F26735"/>
    <w:rsid w:val="00F30715"/>
    <w:rsid w:val="00F327F7"/>
    <w:rsid w:val="00F34506"/>
    <w:rsid w:val="00F364C6"/>
    <w:rsid w:val="00F365F3"/>
    <w:rsid w:val="00F37B9E"/>
    <w:rsid w:val="00F42DB6"/>
    <w:rsid w:val="00F431F0"/>
    <w:rsid w:val="00F43D11"/>
    <w:rsid w:val="00F44EC3"/>
    <w:rsid w:val="00F461FE"/>
    <w:rsid w:val="00F47769"/>
    <w:rsid w:val="00F50659"/>
    <w:rsid w:val="00F510CB"/>
    <w:rsid w:val="00F52714"/>
    <w:rsid w:val="00F52EAB"/>
    <w:rsid w:val="00F531EA"/>
    <w:rsid w:val="00F53318"/>
    <w:rsid w:val="00F53868"/>
    <w:rsid w:val="00F54EC3"/>
    <w:rsid w:val="00F55FA1"/>
    <w:rsid w:val="00F56CFC"/>
    <w:rsid w:val="00F56E0F"/>
    <w:rsid w:val="00F6033E"/>
    <w:rsid w:val="00F6079D"/>
    <w:rsid w:val="00F621F4"/>
    <w:rsid w:val="00F65689"/>
    <w:rsid w:val="00F66B7C"/>
    <w:rsid w:val="00F66D98"/>
    <w:rsid w:val="00F673C1"/>
    <w:rsid w:val="00F67C98"/>
    <w:rsid w:val="00F70060"/>
    <w:rsid w:val="00F72B5A"/>
    <w:rsid w:val="00F74CA4"/>
    <w:rsid w:val="00F75210"/>
    <w:rsid w:val="00F754BE"/>
    <w:rsid w:val="00F7668E"/>
    <w:rsid w:val="00F76AB7"/>
    <w:rsid w:val="00F7749C"/>
    <w:rsid w:val="00F7766C"/>
    <w:rsid w:val="00F80768"/>
    <w:rsid w:val="00F811BD"/>
    <w:rsid w:val="00F81CBB"/>
    <w:rsid w:val="00F8236A"/>
    <w:rsid w:val="00F82A32"/>
    <w:rsid w:val="00F82F7D"/>
    <w:rsid w:val="00F832B6"/>
    <w:rsid w:val="00F92DEF"/>
    <w:rsid w:val="00F93FFA"/>
    <w:rsid w:val="00F95D95"/>
    <w:rsid w:val="00F968DC"/>
    <w:rsid w:val="00F96E38"/>
    <w:rsid w:val="00F9779C"/>
    <w:rsid w:val="00FA1FE5"/>
    <w:rsid w:val="00FA3480"/>
    <w:rsid w:val="00FA44D7"/>
    <w:rsid w:val="00FA5226"/>
    <w:rsid w:val="00FA52D4"/>
    <w:rsid w:val="00FA5672"/>
    <w:rsid w:val="00FA573F"/>
    <w:rsid w:val="00FA7496"/>
    <w:rsid w:val="00FB05DC"/>
    <w:rsid w:val="00FB14E9"/>
    <w:rsid w:val="00FB1503"/>
    <w:rsid w:val="00FB596E"/>
    <w:rsid w:val="00FB5FA5"/>
    <w:rsid w:val="00FC08A7"/>
    <w:rsid w:val="00FC25C4"/>
    <w:rsid w:val="00FC2895"/>
    <w:rsid w:val="00FC33D8"/>
    <w:rsid w:val="00FC3778"/>
    <w:rsid w:val="00FC4B5D"/>
    <w:rsid w:val="00FC68CD"/>
    <w:rsid w:val="00FC771F"/>
    <w:rsid w:val="00FC7848"/>
    <w:rsid w:val="00FD1E3A"/>
    <w:rsid w:val="00FD5824"/>
    <w:rsid w:val="00FD5940"/>
    <w:rsid w:val="00FD6DB9"/>
    <w:rsid w:val="00FD7FB8"/>
    <w:rsid w:val="00FE72E5"/>
    <w:rsid w:val="00FE7D4B"/>
    <w:rsid w:val="00FF0622"/>
    <w:rsid w:val="00FF09EE"/>
    <w:rsid w:val="00FF1359"/>
    <w:rsid w:val="00FF14E3"/>
    <w:rsid w:val="00FF15C5"/>
    <w:rsid w:val="00FF272C"/>
    <w:rsid w:val="00FF2DF3"/>
    <w:rsid w:val="00FF34FD"/>
    <w:rsid w:val="00FF51ED"/>
    <w:rsid w:val="00FF792B"/>
    <w:rsid w:val="00FF7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8DCDFCC"/>
  <w15:docId w15:val="{5E6DEEBC-370B-4135-9D31-7BC02F93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8D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A55D0"/>
    <w:pPr>
      <w:keepNext/>
      <w:jc w:val="both"/>
      <w:outlineLvl w:val="0"/>
    </w:pPr>
    <w:rPr>
      <w:rFonts w:ascii="Arial" w:eastAsia="Times New Roman" w:hAnsi="Arial" w:cs="Times New Roman"/>
      <w:b/>
      <w:sz w:val="22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3A55D0"/>
    <w:pPr>
      <w:keepNext/>
      <w:jc w:val="center"/>
      <w:outlineLvl w:val="1"/>
    </w:pPr>
    <w:rPr>
      <w:rFonts w:ascii="Verdana" w:eastAsia="Times New Roman" w:hAnsi="Verdana" w:cs="Tahoma"/>
      <w:b/>
      <w:bCs/>
      <w:i/>
      <w:iCs/>
      <w:sz w:val="1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60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table" w:styleId="Tablaconcuadrcula">
    <w:name w:val="Table Grid"/>
    <w:basedOn w:val="Tablanormal"/>
    <w:uiPriority w:val="39"/>
    <w:rsid w:val="009B01A6"/>
    <w:rPr>
      <w:rFonts w:eastAsiaTheme="minorEastAsia"/>
      <w:sz w:val="22"/>
      <w:szCs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9B01A6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1"/>
    <w:qFormat/>
    <w:rsid w:val="009B01A6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437A61"/>
    <w:pPr>
      <w:jc w:val="both"/>
    </w:pPr>
    <w:rPr>
      <w:rFonts w:ascii="Arial" w:eastAsia="Times New Roman" w:hAnsi="Arial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437A61"/>
    <w:rPr>
      <w:rFonts w:ascii="Arial" w:eastAsia="Times New Roman" w:hAnsi="Arial" w:cs="Times New Roman"/>
    </w:rPr>
  </w:style>
  <w:style w:type="paragraph" w:styleId="Textodeglobo">
    <w:name w:val="Balloon Text"/>
    <w:basedOn w:val="Normal"/>
    <w:link w:val="TextodegloboCar"/>
    <w:unhideWhenUsed/>
    <w:rsid w:val="001F218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1F2181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rsid w:val="003A55D0"/>
    <w:rPr>
      <w:rFonts w:ascii="Arial" w:eastAsia="Times New Roman" w:hAnsi="Arial" w:cs="Times New Roman"/>
      <w:b/>
      <w:sz w:val="2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A55D0"/>
    <w:rPr>
      <w:rFonts w:ascii="Verdana" w:eastAsia="Times New Roman" w:hAnsi="Verdana" w:cs="Tahoma"/>
      <w:b/>
      <w:bCs/>
      <w:i/>
      <w:iCs/>
      <w:sz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60BA9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5231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523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0E69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69D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69D9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69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69D9"/>
    <w:rPr>
      <w:b/>
      <w:bCs/>
      <w:sz w:val="20"/>
      <w:szCs w:val="20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EA73B7"/>
    <w:rPr>
      <w:rFonts w:ascii="Times New Roman" w:hAnsi="Times New Roman" w:cs="Times New Roman"/>
    </w:rPr>
  </w:style>
  <w:style w:type="paragraph" w:customStyle="1" w:styleId="xmsonormal">
    <w:name w:val="x_msonormal"/>
    <w:basedOn w:val="Normal"/>
    <w:rsid w:val="001275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customStyle="1" w:styleId="xcontentpasted0">
    <w:name w:val="x_contentpasted0"/>
    <w:basedOn w:val="Fuentedeprrafopredeter"/>
    <w:rsid w:val="00127523"/>
  </w:style>
  <w:style w:type="paragraph" w:customStyle="1" w:styleId="xmsobodytext">
    <w:name w:val="x_msobodytext"/>
    <w:basedOn w:val="Normal"/>
    <w:rsid w:val="001275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character" w:customStyle="1" w:styleId="PrrafodelistaCar">
    <w:name w:val="Párrafo de lista Car"/>
    <w:link w:val="Prrafodelista"/>
    <w:uiPriority w:val="1"/>
    <w:qFormat/>
    <w:locked/>
    <w:rsid w:val="00C6279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AACE2C-C784-46BD-AD87-0F672032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1233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Wendy Gabriela De Paz Meléndez</cp:lastModifiedBy>
  <cp:revision>2</cp:revision>
  <cp:lastPrinted>2023-08-18T15:09:00Z</cp:lastPrinted>
  <dcterms:created xsi:type="dcterms:W3CDTF">2023-08-18T18:44:00Z</dcterms:created>
  <dcterms:modified xsi:type="dcterms:W3CDTF">2023-08-18T18:44:00Z</dcterms:modified>
</cp:coreProperties>
</file>