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1F10D" w14:textId="77777777" w:rsidR="00181FAD" w:rsidRPr="006915AC" w:rsidRDefault="00181FAD" w:rsidP="00151F6E">
      <w:pPr>
        <w:jc w:val="center"/>
        <w:rPr>
          <w:rFonts w:ascii="Arial" w:hAnsi="Arial" w:cs="Arial"/>
          <w:b/>
          <w:sz w:val="23"/>
          <w:szCs w:val="23"/>
        </w:rPr>
      </w:pPr>
      <w:r w:rsidRPr="006915AC">
        <w:rPr>
          <w:rFonts w:ascii="Arial" w:hAnsi="Arial" w:cs="Arial"/>
          <w:b/>
          <w:sz w:val="23"/>
          <w:szCs w:val="23"/>
        </w:rPr>
        <w:t>MINISTERIO DE EDUCACIÓN</w:t>
      </w:r>
    </w:p>
    <w:p w14:paraId="1019499B" w14:textId="77777777" w:rsidR="00181FAD" w:rsidRPr="006915AC" w:rsidRDefault="00181FAD" w:rsidP="00151F6E">
      <w:pPr>
        <w:jc w:val="center"/>
        <w:rPr>
          <w:rFonts w:ascii="Arial" w:hAnsi="Arial" w:cs="Arial"/>
          <w:b/>
          <w:sz w:val="23"/>
          <w:szCs w:val="23"/>
        </w:rPr>
      </w:pPr>
      <w:r w:rsidRPr="006915AC">
        <w:rPr>
          <w:rFonts w:ascii="Arial" w:hAnsi="Arial" w:cs="Arial"/>
          <w:b/>
          <w:sz w:val="23"/>
          <w:szCs w:val="23"/>
        </w:rPr>
        <w:t>AUDITORÍA INTERNA</w:t>
      </w:r>
    </w:p>
    <w:p w14:paraId="35297688" w14:textId="77777777" w:rsidR="00181FAD" w:rsidRPr="006915AC" w:rsidRDefault="00181FAD" w:rsidP="00151F6E">
      <w:pPr>
        <w:jc w:val="center"/>
        <w:rPr>
          <w:rFonts w:ascii="Arial" w:hAnsi="Arial" w:cs="Arial"/>
          <w:b/>
          <w:sz w:val="23"/>
          <w:szCs w:val="23"/>
          <w:lang w:val="es-GT"/>
        </w:rPr>
      </w:pPr>
      <w:r>
        <w:rPr>
          <w:rFonts w:ascii="Arial" w:hAnsi="Arial" w:cs="Arial"/>
          <w:b/>
          <w:sz w:val="23"/>
          <w:szCs w:val="23"/>
          <w:lang w:val="es-GT"/>
        </w:rPr>
        <w:t>INFORME O-DIDAI/SUB-</w:t>
      </w:r>
      <w:r w:rsidR="003F0EDA">
        <w:rPr>
          <w:rFonts w:ascii="Arial" w:hAnsi="Arial" w:cs="Arial"/>
          <w:b/>
          <w:sz w:val="23"/>
          <w:szCs w:val="23"/>
          <w:lang w:val="es-GT"/>
        </w:rPr>
        <w:t>204</w:t>
      </w:r>
      <w:r>
        <w:rPr>
          <w:rFonts w:ascii="Arial" w:hAnsi="Arial" w:cs="Arial"/>
          <w:b/>
          <w:sz w:val="23"/>
          <w:szCs w:val="23"/>
          <w:lang w:val="es-GT"/>
        </w:rPr>
        <w:t>-2022</w:t>
      </w:r>
    </w:p>
    <w:p w14:paraId="12B5143A" w14:textId="77777777" w:rsidR="00181FAD" w:rsidRPr="006915AC" w:rsidRDefault="00181FAD" w:rsidP="00151F6E">
      <w:pPr>
        <w:jc w:val="center"/>
        <w:rPr>
          <w:rFonts w:ascii="Arial" w:hAnsi="Arial" w:cs="Arial"/>
          <w:b/>
          <w:sz w:val="23"/>
          <w:szCs w:val="23"/>
          <w:lang w:val="es-GT"/>
        </w:rPr>
      </w:pPr>
      <w:r>
        <w:rPr>
          <w:rFonts w:ascii="Arial" w:hAnsi="Arial" w:cs="Arial"/>
          <w:b/>
          <w:sz w:val="23"/>
          <w:szCs w:val="23"/>
          <w:lang w:val="es-GT"/>
        </w:rPr>
        <w:t>SIAD 598106</w:t>
      </w:r>
    </w:p>
    <w:p w14:paraId="47D5C039" w14:textId="77777777" w:rsidR="00181FAD" w:rsidRPr="006915AC" w:rsidRDefault="00181FAD" w:rsidP="00151F6E">
      <w:pPr>
        <w:jc w:val="both"/>
        <w:rPr>
          <w:rFonts w:ascii="Arial" w:hAnsi="Arial" w:cs="Arial"/>
          <w:sz w:val="23"/>
          <w:szCs w:val="23"/>
        </w:rPr>
      </w:pPr>
    </w:p>
    <w:p w14:paraId="6E3C2BA9" w14:textId="77777777" w:rsidR="00181FAD" w:rsidRPr="006915AC" w:rsidRDefault="00181FAD" w:rsidP="00151F6E">
      <w:pPr>
        <w:jc w:val="both"/>
        <w:rPr>
          <w:rFonts w:ascii="Arial" w:hAnsi="Arial" w:cs="Arial"/>
          <w:sz w:val="23"/>
          <w:szCs w:val="23"/>
        </w:rPr>
      </w:pPr>
    </w:p>
    <w:p w14:paraId="1563F440" w14:textId="77777777" w:rsidR="00181FAD" w:rsidRPr="006915AC" w:rsidRDefault="00181FAD" w:rsidP="00151F6E">
      <w:pPr>
        <w:jc w:val="both"/>
        <w:rPr>
          <w:rFonts w:ascii="Arial" w:hAnsi="Arial" w:cs="Arial"/>
          <w:sz w:val="23"/>
          <w:szCs w:val="23"/>
          <w:lang w:val="es-GT"/>
        </w:rPr>
      </w:pPr>
    </w:p>
    <w:p w14:paraId="369DE67C" w14:textId="77777777" w:rsidR="00181FAD" w:rsidRPr="006915AC" w:rsidRDefault="00181FAD" w:rsidP="00151F6E">
      <w:pPr>
        <w:jc w:val="both"/>
        <w:rPr>
          <w:rFonts w:ascii="Arial" w:hAnsi="Arial" w:cs="Arial"/>
          <w:sz w:val="23"/>
          <w:szCs w:val="23"/>
        </w:rPr>
      </w:pPr>
    </w:p>
    <w:p w14:paraId="629FF577" w14:textId="77777777" w:rsidR="00181FAD" w:rsidRPr="006915AC" w:rsidRDefault="00181FAD" w:rsidP="00151F6E">
      <w:pPr>
        <w:jc w:val="both"/>
        <w:rPr>
          <w:rFonts w:ascii="Arial" w:hAnsi="Arial" w:cs="Arial"/>
          <w:sz w:val="23"/>
          <w:szCs w:val="23"/>
        </w:rPr>
      </w:pPr>
    </w:p>
    <w:p w14:paraId="2D98CEF1" w14:textId="77777777" w:rsidR="00181FAD" w:rsidRPr="006915AC" w:rsidRDefault="00181FAD" w:rsidP="00151F6E">
      <w:pPr>
        <w:jc w:val="both"/>
        <w:rPr>
          <w:rFonts w:ascii="Arial" w:hAnsi="Arial" w:cs="Arial"/>
          <w:sz w:val="23"/>
          <w:szCs w:val="23"/>
        </w:rPr>
      </w:pPr>
    </w:p>
    <w:p w14:paraId="5A47BEED" w14:textId="77777777" w:rsidR="00181FAD" w:rsidRPr="006915AC" w:rsidRDefault="00181FAD" w:rsidP="00151F6E">
      <w:pPr>
        <w:jc w:val="both"/>
        <w:rPr>
          <w:rFonts w:ascii="Arial" w:hAnsi="Arial" w:cs="Arial"/>
          <w:sz w:val="23"/>
          <w:szCs w:val="23"/>
        </w:rPr>
      </w:pPr>
    </w:p>
    <w:p w14:paraId="0D747FF7" w14:textId="77777777" w:rsidR="00181FAD" w:rsidRPr="006915AC" w:rsidRDefault="00181FAD" w:rsidP="00151F6E">
      <w:pPr>
        <w:jc w:val="both"/>
        <w:rPr>
          <w:rFonts w:ascii="Arial" w:hAnsi="Arial" w:cs="Arial"/>
          <w:sz w:val="23"/>
          <w:szCs w:val="23"/>
        </w:rPr>
      </w:pPr>
    </w:p>
    <w:p w14:paraId="495DCF7E" w14:textId="77777777" w:rsidR="00181FAD" w:rsidRDefault="00181FAD" w:rsidP="00151F6E">
      <w:pPr>
        <w:jc w:val="both"/>
        <w:rPr>
          <w:rFonts w:ascii="Arial" w:hAnsi="Arial" w:cs="Arial"/>
          <w:sz w:val="23"/>
          <w:szCs w:val="23"/>
        </w:rPr>
      </w:pPr>
    </w:p>
    <w:p w14:paraId="2EEDE76C" w14:textId="77777777" w:rsidR="00181FAD" w:rsidRDefault="00181FAD" w:rsidP="00151F6E">
      <w:pPr>
        <w:jc w:val="both"/>
        <w:rPr>
          <w:rFonts w:ascii="Arial" w:hAnsi="Arial" w:cs="Arial"/>
          <w:sz w:val="23"/>
          <w:szCs w:val="23"/>
        </w:rPr>
      </w:pPr>
    </w:p>
    <w:p w14:paraId="77D3DB1F" w14:textId="77777777" w:rsidR="00181FAD" w:rsidRDefault="00181FAD" w:rsidP="00151F6E">
      <w:pPr>
        <w:jc w:val="both"/>
        <w:rPr>
          <w:rFonts w:ascii="Arial" w:hAnsi="Arial" w:cs="Arial"/>
          <w:sz w:val="23"/>
          <w:szCs w:val="23"/>
        </w:rPr>
      </w:pPr>
    </w:p>
    <w:p w14:paraId="158A19A5" w14:textId="77777777" w:rsidR="00181FAD" w:rsidRDefault="00181FAD" w:rsidP="00151F6E">
      <w:pPr>
        <w:jc w:val="both"/>
        <w:rPr>
          <w:rFonts w:ascii="Arial" w:hAnsi="Arial" w:cs="Arial"/>
          <w:sz w:val="23"/>
          <w:szCs w:val="23"/>
        </w:rPr>
      </w:pPr>
    </w:p>
    <w:p w14:paraId="6E067946" w14:textId="77777777" w:rsidR="00181FAD" w:rsidRPr="006915AC" w:rsidRDefault="00181FAD" w:rsidP="00151F6E">
      <w:pPr>
        <w:jc w:val="both"/>
        <w:rPr>
          <w:rFonts w:ascii="Arial" w:hAnsi="Arial" w:cs="Arial"/>
          <w:sz w:val="23"/>
          <w:szCs w:val="23"/>
        </w:rPr>
      </w:pPr>
    </w:p>
    <w:p w14:paraId="09676453" w14:textId="77777777" w:rsidR="00181FAD" w:rsidRPr="006915AC" w:rsidRDefault="00181FAD" w:rsidP="00151F6E">
      <w:pPr>
        <w:jc w:val="both"/>
        <w:rPr>
          <w:rFonts w:ascii="Arial" w:hAnsi="Arial" w:cs="Arial"/>
          <w:sz w:val="23"/>
          <w:szCs w:val="23"/>
        </w:rPr>
      </w:pPr>
    </w:p>
    <w:p w14:paraId="5E807B39" w14:textId="77777777" w:rsidR="00181FAD" w:rsidRPr="006915AC" w:rsidRDefault="00181FAD" w:rsidP="00151F6E">
      <w:pPr>
        <w:jc w:val="both"/>
        <w:rPr>
          <w:rFonts w:ascii="Arial" w:hAnsi="Arial" w:cs="Arial"/>
          <w:sz w:val="23"/>
          <w:szCs w:val="23"/>
        </w:rPr>
      </w:pPr>
    </w:p>
    <w:p w14:paraId="020426F5" w14:textId="77777777" w:rsidR="00181FAD" w:rsidRPr="006915AC" w:rsidRDefault="00181FAD" w:rsidP="00151F6E">
      <w:pPr>
        <w:jc w:val="both"/>
        <w:rPr>
          <w:rFonts w:ascii="Arial" w:hAnsi="Arial" w:cs="Arial"/>
          <w:sz w:val="23"/>
          <w:szCs w:val="23"/>
        </w:rPr>
      </w:pPr>
    </w:p>
    <w:p w14:paraId="74573208" w14:textId="77777777" w:rsidR="00181FAD" w:rsidRPr="006915AC" w:rsidRDefault="00181FAD" w:rsidP="00151F6E">
      <w:pPr>
        <w:jc w:val="both"/>
        <w:rPr>
          <w:rFonts w:ascii="Arial" w:hAnsi="Arial" w:cs="Arial"/>
          <w:sz w:val="23"/>
          <w:szCs w:val="23"/>
        </w:rPr>
      </w:pPr>
    </w:p>
    <w:p w14:paraId="5027637B" w14:textId="77777777" w:rsidR="00181FAD" w:rsidRDefault="00181FAD" w:rsidP="00151F6E">
      <w:pPr>
        <w:jc w:val="center"/>
        <w:rPr>
          <w:rFonts w:ascii="Arial" w:hAnsi="Arial" w:cs="Arial"/>
          <w:b/>
          <w:sz w:val="23"/>
          <w:szCs w:val="23"/>
        </w:rPr>
      </w:pPr>
      <w:r>
        <w:rPr>
          <w:rFonts w:ascii="Arial" w:hAnsi="Arial" w:cs="Arial"/>
          <w:b/>
          <w:sz w:val="23"/>
          <w:szCs w:val="23"/>
        </w:rPr>
        <w:t xml:space="preserve">CONSEJO O CONSULTORIA DE </w:t>
      </w:r>
      <w:r w:rsidR="003F0EDA">
        <w:rPr>
          <w:rFonts w:ascii="Arial" w:hAnsi="Arial" w:cs="Arial"/>
          <w:b/>
          <w:sz w:val="23"/>
          <w:szCs w:val="23"/>
        </w:rPr>
        <w:t>SEGUNDO</w:t>
      </w:r>
      <w:r w:rsidRPr="00ED52BF">
        <w:rPr>
          <w:rFonts w:ascii="Arial" w:hAnsi="Arial" w:cs="Arial"/>
          <w:b/>
          <w:sz w:val="23"/>
          <w:szCs w:val="23"/>
        </w:rPr>
        <w:t xml:space="preserve"> SEGUIMIENTO</w:t>
      </w:r>
    </w:p>
    <w:p w14:paraId="122038EF" w14:textId="77777777" w:rsidR="00181FAD" w:rsidRDefault="00181FAD" w:rsidP="00F063C7">
      <w:pPr>
        <w:jc w:val="center"/>
        <w:rPr>
          <w:rFonts w:ascii="Arial" w:hAnsi="Arial" w:cs="Arial"/>
          <w:b/>
          <w:sz w:val="23"/>
          <w:szCs w:val="23"/>
        </w:rPr>
      </w:pPr>
      <w:r w:rsidRPr="00ED52BF">
        <w:rPr>
          <w:rFonts w:ascii="Arial" w:hAnsi="Arial" w:cs="Arial"/>
          <w:b/>
          <w:sz w:val="23"/>
          <w:szCs w:val="23"/>
        </w:rPr>
        <w:t>A LAS RECOMENDACIONES EMITIDAS</w:t>
      </w:r>
      <w:r>
        <w:rPr>
          <w:rFonts w:ascii="Arial" w:hAnsi="Arial" w:cs="Arial"/>
          <w:b/>
          <w:sz w:val="23"/>
          <w:szCs w:val="23"/>
        </w:rPr>
        <w:t xml:space="preserve"> </w:t>
      </w:r>
      <w:r w:rsidRPr="00ED52BF">
        <w:rPr>
          <w:rFonts w:ascii="Arial" w:hAnsi="Arial" w:cs="Arial"/>
          <w:b/>
          <w:sz w:val="23"/>
          <w:szCs w:val="23"/>
        </w:rPr>
        <w:t>POR LA</w:t>
      </w:r>
    </w:p>
    <w:p w14:paraId="7934D4BB" w14:textId="77777777" w:rsidR="003F0EDA" w:rsidRDefault="00181FAD" w:rsidP="00F063C7">
      <w:pPr>
        <w:jc w:val="center"/>
        <w:rPr>
          <w:rFonts w:ascii="Arial" w:hAnsi="Arial" w:cs="Arial"/>
          <w:b/>
          <w:sz w:val="22"/>
          <w:szCs w:val="22"/>
          <w:lang w:val="es-GT"/>
        </w:rPr>
      </w:pPr>
      <w:r w:rsidRPr="00F063C7">
        <w:rPr>
          <w:rFonts w:ascii="Arial" w:hAnsi="Arial" w:cs="Arial"/>
          <w:b/>
          <w:sz w:val="23"/>
          <w:szCs w:val="23"/>
        </w:rPr>
        <w:t>DIRECCIÓN DE</w:t>
      </w:r>
      <w:r>
        <w:rPr>
          <w:rFonts w:ascii="Arial" w:hAnsi="Arial" w:cs="Arial"/>
          <w:b/>
          <w:sz w:val="23"/>
          <w:szCs w:val="23"/>
        </w:rPr>
        <w:t xml:space="preserve"> </w:t>
      </w:r>
      <w:r w:rsidRPr="00F063C7">
        <w:rPr>
          <w:rFonts w:ascii="Arial" w:hAnsi="Arial" w:cs="Arial"/>
          <w:b/>
          <w:sz w:val="23"/>
          <w:szCs w:val="23"/>
        </w:rPr>
        <w:t>AUDITORÍA INTERNA</w:t>
      </w:r>
      <w:r>
        <w:rPr>
          <w:rFonts w:ascii="Arial" w:hAnsi="Arial" w:cs="Arial"/>
          <w:b/>
          <w:sz w:val="23"/>
          <w:szCs w:val="23"/>
        </w:rPr>
        <w:t xml:space="preserve"> </w:t>
      </w:r>
      <w:r w:rsidRPr="00F063C7">
        <w:rPr>
          <w:rFonts w:ascii="Arial" w:hAnsi="Arial" w:cs="Arial"/>
          <w:b/>
          <w:sz w:val="23"/>
          <w:szCs w:val="23"/>
        </w:rPr>
        <w:t>EN EL</w:t>
      </w:r>
      <w:r>
        <w:rPr>
          <w:rFonts w:ascii="Arial" w:hAnsi="Arial" w:cs="Arial"/>
          <w:b/>
          <w:sz w:val="23"/>
          <w:szCs w:val="23"/>
        </w:rPr>
        <w:t xml:space="preserve"> </w:t>
      </w:r>
      <w:r w:rsidRPr="00F063C7">
        <w:rPr>
          <w:rFonts w:ascii="Arial" w:hAnsi="Arial" w:cs="Arial"/>
          <w:b/>
          <w:sz w:val="23"/>
          <w:szCs w:val="23"/>
        </w:rPr>
        <w:t xml:space="preserve">INFORME </w:t>
      </w:r>
      <w:r w:rsidR="003F0EDA" w:rsidRPr="003F0EDA">
        <w:rPr>
          <w:rFonts w:ascii="Arial" w:hAnsi="Arial" w:cs="Arial"/>
          <w:b/>
          <w:sz w:val="22"/>
          <w:szCs w:val="22"/>
          <w:lang w:val="es-GT"/>
        </w:rPr>
        <w:t xml:space="preserve">EJECUTIVO </w:t>
      </w:r>
      <w:r w:rsidR="00E5295A">
        <w:rPr>
          <w:rFonts w:ascii="Arial" w:hAnsi="Arial" w:cs="Arial"/>
          <w:b/>
          <w:sz w:val="22"/>
          <w:szCs w:val="22"/>
          <w:lang w:val="es-GT"/>
        </w:rPr>
        <w:t xml:space="preserve">                      </w:t>
      </w:r>
      <w:r w:rsidR="003F0EDA" w:rsidRPr="003F0EDA">
        <w:rPr>
          <w:rFonts w:ascii="Arial" w:hAnsi="Arial" w:cs="Arial"/>
          <w:b/>
          <w:sz w:val="22"/>
          <w:szCs w:val="22"/>
          <w:lang w:val="es-GT"/>
        </w:rPr>
        <w:t>O-DIDAI/SUB-149-2022, SOBRE EL CUMPLIMIENTO A LA NORMATIVA APLICABLE EN EL PROCESO DE INVENTARIO</w:t>
      </w:r>
    </w:p>
    <w:p w14:paraId="7AD1F4B4" w14:textId="77777777" w:rsidR="003F0EDA" w:rsidRDefault="003F0EDA" w:rsidP="00F063C7">
      <w:pPr>
        <w:jc w:val="center"/>
        <w:rPr>
          <w:rFonts w:ascii="Arial" w:hAnsi="Arial" w:cs="Arial"/>
          <w:b/>
          <w:sz w:val="22"/>
          <w:szCs w:val="22"/>
          <w:lang w:val="es-GT"/>
        </w:rPr>
      </w:pPr>
    </w:p>
    <w:p w14:paraId="63A59772" w14:textId="77777777" w:rsidR="00181FAD" w:rsidRPr="00F063C7" w:rsidRDefault="00181FAD" w:rsidP="00B9193D">
      <w:pPr>
        <w:spacing w:line="360" w:lineRule="auto"/>
        <w:jc w:val="center"/>
        <w:rPr>
          <w:rFonts w:ascii="Arial" w:hAnsi="Arial" w:cs="Arial"/>
          <w:b/>
          <w:sz w:val="23"/>
          <w:szCs w:val="23"/>
        </w:rPr>
      </w:pPr>
      <w:r w:rsidRPr="00F063C7">
        <w:rPr>
          <w:rFonts w:ascii="Arial" w:hAnsi="Arial" w:cs="Arial"/>
          <w:b/>
          <w:sz w:val="23"/>
          <w:szCs w:val="23"/>
        </w:rPr>
        <w:t>PERÍODO DEL 1 DE SEPTIEMBRE DE 2021 AL 31 DE ENERO DE 2022 DIRECCIÓN DEPARTAMENTAL DE EDUCACIÓN DE RETALHULEU</w:t>
      </w:r>
    </w:p>
    <w:p w14:paraId="62AFEC92" w14:textId="77777777" w:rsidR="00181FAD" w:rsidRPr="006915AC" w:rsidRDefault="00181FAD" w:rsidP="00151F6E">
      <w:pPr>
        <w:jc w:val="both"/>
        <w:rPr>
          <w:rFonts w:ascii="Arial" w:hAnsi="Arial" w:cs="Arial"/>
          <w:sz w:val="23"/>
          <w:szCs w:val="23"/>
        </w:rPr>
      </w:pPr>
    </w:p>
    <w:p w14:paraId="1213760F" w14:textId="77777777" w:rsidR="00181FAD" w:rsidRPr="006915AC" w:rsidRDefault="00181FAD" w:rsidP="00151F6E">
      <w:pPr>
        <w:jc w:val="both"/>
        <w:rPr>
          <w:rFonts w:ascii="Arial" w:hAnsi="Arial" w:cs="Arial"/>
          <w:sz w:val="23"/>
          <w:szCs w:val="23"/>
        </w:rPr>
      </w:pPr>
    </w:p>
    <w:p w14:paraId="0FA4C8D6" w14:textId="77777777" w:rsidR="00181FAD" w:rsidRPr="006915AC" w:rsidRDefault="00181FAD" w:rsidP="00151F6E">
      <w:pPr>
        <w:jc w:val="both"/>
        <w:rPr>
          <w:rFonts w:ascii="Arial" w:hAnsi="Arial" w:cs="Arial"/>
          <w:sz w:val="23"/>
          <w:szCs w:val="23"/>
        </w:rPr>
      </w:pPr>
    </w:p>
    <w:p w14:paraId="3FB973BD" w14:textId="77777777" w:rsidR="00181FAD" w:rsidRPr="006915AC" w:rsidRDefault="00181FAD" w:rsidP="00151F6E">
      <w:pPr>
        <w:jc w:val="both"/>
        <w:rPr>
          <w:rFonts w:ascii="Arial" w:hAnsi="Arial" w:cs="Arial"/>
          <w:sz w:val="23"/>
          <w:szCs w:val="23"/>
        </w:rPr>
      </w:pPr>
    </w:p>
    <w:p w14:paraId="4899E3C4" w14:textId="77777777" w:rsidR="00181FAD" w:rsidRPr="006915AC" w:rsidRDefault="00181FAD" w:rsidP="00151F6E">
      <w:pPr>
        <w:jc w:val="both"/>
        <w:rPr>
          <w:rFonts w:ascii="Arial" w:hAnsi="Arial" w:cs="Arial"/>
          <w:sz w:val="23"/>
          <w:szCs w:val="23"/>
        </w:rPr>
      </w:pPr>
    </w:p>
    <w:p w14:paraId="52C3A254" w14:textId="77777777" w:rsidR="00181FAD" w:rsidRPr="006915AC" w:rsidRDefault="00181FAD" w:rsidP="00151F6E">
      <w:pPr>
        <w:jc w:val="both"/>
        <w:rPr>
          <w:rFonts w:ascii="Arial" w:hAnsi="Arial" w:cs="Arial"/>
          <w:sz w:val="23"/>
          <w:szCs w:val="23"/>
        </w:rPr>
      </w:pPr>
    </w:p>
    <w:p w14:paraId="36375F56" w14:textId="77777777" w:rsidR="00181FAD" w:rsidRPr="006915AC" w:rsidRDefault="00181FAD" w:rsidP="00151F6E">
      <w:pPr>
        <w:jc w:val="both"/>
        <w:rPr>
          <w:rFonts w:ascii="Arial" w:hAnsi="Arial" w:cs="Arial"/>
          <w:sz w:val="23"/>
          <w:szCs w:val="23"/>
        </w:rPr>
      </w:pPr>
    </w:p>
    <w:p w14:paraId="05513286" w14:textId="77777777" w:rsidR="00181FAD" w:rsidRPr="006915AC" w:rsidRDefault="00181FAD" w:rsidP="00151F6E">
      <w:pPr>
        <w:jc w:val="both"/>
        <w:rPr>
          <w:rFonts w:ascii="Arial" w:hAnsi="Arial" w:cs="Arial"/>
          <w:sz w:val="23"/>
          <w:szCs w:val="23"/>
        </w:rPr>
      </w:pPr>
    </w:p>
    <w:p w14:paraId="170BEEB6" w14:textId="77777777" w:rsidR="00181FAD" w:rsidRPr="006915AC" w:rsidRDefault="00181FAD" w:rsidP="00151F6E">
      <w:pPr>
        <w:jc w:val="both"/>
        <w:rPr>
          <w:rFonts w:ascii="Arial" w:hAnsi="Arial" w:cs="Arial"/>
          <w:sz w:val="23"/>
          <w:szCs w:val="23"/>
        </w:rPr>
      </w:pPr>
    </w:p>
    <w:p w14:paraId="3FD18027" w14:textId="77777777" w:rsidR="00181FAD" w:rsidRPr="006915AC" w:rsidRDefault="00181FAD" w:rsidP="00151F6E">
      <w:pPr>
        <w:jc w:val="both"/>
        <w:rPr>
          <w:rFonts w:ascii="Arial" w:hAnsi="Arial" w:cs="Arial"/>
          <w:sz w:val="23"/>
          <w:szCs w:val="23"/>
        </w:rPr>
      </w:pPr>
    </w:p>
    <w:p w14:paraId="632E2F4F" w14:textId="77777777" w:rsidR="00181FAD" w:rsidRPr="006915AC" w:rsidRDefault="00181FAD" w:rsidP="00151F6E">
      <w:pPr>
        <w:jc w:val="both"/>
        <w:rPr>
          <w:rFonts w:ascii="Arial" w:hAnsi="Arial" w:cs="Arial"/>
          <w:sz w:val="23"/>
          <w:szCs w:val="23"/>
        </w:rPr>
      </w:pPr>
    </w:p>
    <w:p w14:paraId="7DD9CD0D" w14:textId="77777777" w:rsidR="00181FAD" w:rsidRPr="006915AC" w:rsidRDefault="00181FAD" w:rsidP="00151F6E">
      <w:pPr>
        <w:jc w:val="both"/>
        <w:rPr>
          <w:rFonts w:ascii="Arial" w:hAnsi="Arial" w:cs="Arial"/>
          <w:sz w:val="23"/>
          <w:szCs w:val="23"/>
        </w:rPr>
      </w:pPr>
    </w:p>
    <w:p w14:paraId="279C6662" w14:textId="77777777" w:rsidR="00181FAD" w:rsidRDefault="00181FAD" w:rsidP="00151F6E">
      <w:pPr>
        <w:jc w:val="both"/>
        <w:rPr>
          <w:rFonts w:ascii="Arial" w:hAnsi="Arial" w:cs="Arial"/>
          <w:sz w:val="23"/>
          <w:szCs w:val="23"/>
        </w:rPr>
      </w:pPr>
    </w:p>
    <w:p w14:paraId="36107E6A" w14:textId="77777777" w:rsidR="00181FAD" w:rsidRDefault="00181FAD" w:rsidP="00151F6E">
      <w:pPr>
        <w:jc w:val="both"/>
        <w:rPr>
          <w:rFonts w:ascii="Arial" w:hAnsi="Arial" w:cs="Arial"/>
          <w:sz w:val="23"/>
          <w:szCs w:val="23"/>
        </w:rPr>
      </w:pPr>
    </w:p>
    <w:p w14:paraId="31CE86EB" w14:textId="77777777" w:rsidR="00181FAD" w:rsidRPr="006915AC" w:rsidRDefault="00181FAD" w:rsidP="00151F6E">
      <w:pPr>
        <w:jc w:val="both"/>
        <w:rPr>
          <w:rFonts w:ascii="Arial" w:hAnsi="Arial" w:cs="Arial"/>
          <w:sz w:val="23"/>
          <w:szCs w:val="23"/>
        </w:rPr>
      </w:pPr>
    </w:p>
    <w:p w14:paraId="5B1ABA1D" w14:textId="77777777" w:rsidR="00181FAD" w:rsidRPr="006915AC" w:rsidRDefault="00181FAD" w:rsidP="00151F6E">
      <w:pPr>
        <w:jc w:val="both"/>
        <w:rPr>
          <w:rFonts w:ascii="Arial" w:hAnsi="Arial" w:cs="Arial"/>
          <w:sz w:val="23"/>
          <w:szCs w:val="23"/>
        </w:rPr>
      </w:pPr>
    </w:p>
    <w:p w14:paraId="2B62D516" w14:textId="77777777" w:rsidR="00181FAD" w:rsidRDefault="00181FAD" w:rsidP="00151F6E">
      <w:pPr>
        <w:jc w:val="center"/>
        <w:rPr>
          <w:rFonts w:ascii="Arial" w:hAnsi="Arial" w:cs="Arial"/>
          <w:b/>
          <w:sz w:val="23"/>
          <w:szCs w:val="23"/>
        </w:rPr>
      </w:pPr>
      <w:r w:rsidRPr="006915AC">
        <w:rPr>
          <w:rFonts w:ascii="Arial" w:hAnsi="Arial" w:cs="Arial"/>
          <w:b/>
          <w:sz w:val="23"/>
          <w:szCs w:val="23"/>
        </w:rPr>
        <w:t xml:space="preserve">GUATEMALA, </w:t>
      </w:r>
      <w:r w:rsidR="006857C6">
        <w:rPr>
          <w:rFonts w:ascii="Arial" w:hAnsi="Arial" w:cs="Arial"/>
          <w:b/>
          <w:sz w:val="23"/>
          <w:szCs w:val="23"/>
        </w:rPr>
        <w:t>NOVIEMBRE</w:t>
      </w:r>
      <w:r w:rsidRPr="006915AC">
        <w:rPr>
          <w:rFonts w:ascii="Arial" w:hAnsi="Arial" w:cs="Arial"/>
          <w:b/>
          <w:sz w:val="23"/>
          <w:szCs w:val="23"/>
        </w:rPr>
        <w:t xml:space="preserve"> DE 202</w:t>
      </w:r>
      <w:r>
        <w:rPr>
          <w:rFonts w:ascii="Arial" w:hAnsi="Arial" w:cs="Arial"/>
          <w:b/>
          <w:sz w:val="23"/>
          <w:szCs w:val="23"/>
        </w:rPr>
        <w:t>2</w:t>
      </w:r>
    </w:p>
    <w:p w14:paraId="09956BB6" w14:textId="77777777" w:rsidR="00181FAD" w:rsidRDefault="00181FAD" w:rsidP="00151F6E">
      <w:pPr>
        <w:jc w:val="center"/>
        <w:rPr>
          <w:rFonts w:ascii="Arial" w:hAnsi="Arial" w:cs="Arial"/>
          <w:b/>
          <w:sz w:val="23"/>
          <w:szCs w:val="23"/>
        </w:rPr>
      </w:pPr>
    </w:p>
    <w:p w14:paraId="4451D9DE" w14:textId="77777777" w:rsidR="00181FAD" w:rsidRPr="006915AC" w:rsidRDefault="00181FAD" w:rsidP="00151F6E">
      <w:pPr>
        <w:jc w:val="both"/>
        <w:rPr>
          <w:rFonts w:ascii="Arial" w:hAnsi="Arial" w:cs="Arial"/>
          <w:sz w:val="23"/>
          <w:szCs w:val="23"/>
        </w:rPr>
      </w:pPr>
    </w:p>
    <w:p w14:paraId="131FEEB2" w14:textId="77777777" w:rsidR="00181FAD" w:rsidRPr="006915AC" w:rsidRDefault="00181FAD" w:rsidP="00151F6E">
      <w:pPr>
        <w:jc w:val="both"/>
        <w:rPr>
          <w:rFonts w:ascii="Arial" w:hAnsi="Arial" w:cs="Arial"/>
          <w:sz w:val="23"/>
          <w:szCs w:val="23"/>
        </w:rPr>
      </w:pPr>
    </w:p>
    <w:p w14:paraId="4B14DC5C" w14:textId="77777777" w:rsidR="00181FAD" w:rsidRPr="006915AC" w:rsidRDefault="00181FAD" w:rsidP="00151F6E">
      <w:pPr>
        <w:jc w:val="both"/>
        <w:rPr>
          <w:rFonts w:ascii="Arial" w:hAnsi="Arial" w:cs="Arial"/>
          <w:sz w:val="23"/>
          <w:szCs w:val="23"/>
        </w:rPr>
      </w:pPr>
    </w:p>
    <w:p w14:paraId="7A568A03" w14:textId="77777777" w:rsidR="00181FAD" w:rsidRPr="006915AC" w:rsidRDefault="00181FAD" w:rsidP="00151F6E">
      <w:pPr>
        <w:jc w:val="both"/>
        <w:rPr>
          <w:rFonts w:ascii="Arial" w:hAnsi="Arial" w:cs="Arial"/>
          <w:sz w:val="23"/>
          <w:szCs w:val="23"/>
        </w:rPr>
      </w:pPr>
    </w:p>
    <w:p w14:paraId="64F99810" w14:textId="77777777" w:rsidR="00181FAD" w:rsidRPr="006915AC" w:rsidRDefault="00181FAD" w:rsidP="00151F6E">
      <w:pPr>
        <w:jc w:val="both"/>
        <w:rPr>
          <w:rFonts w:ascii="Arial" w:hAnsi="Arial" w:cs="Arial"/>
          <w:sz w:val="23"/>
          <w:szCs w:val="23"/>
        </w:rPr>
      </w:pPr>
    </w:p>
    <w:p w14:paraId="564B8B22" w14:textId="77777777" w:rsidR="00181FAD" w:rsidRPr="006915AC" w:rsidRDefault="00181FAD" w:rsidP="00151F6E">
      <w:pPr>
        <w:jc w:val="center"/>
        <w:rPr>
          <w:rFonts w:ascii="Arial" w:hAnsi="Arial" w:cs="Arial"/>
          <w:b/>
          <w:sz w:val="23"/>
          <w:szCs w:val="23"/>
        </w:rPr>
      </w:pPr>
      <w:r w:rsidRPr="006915AC">
        <w:rPr>
          <w:rFonts w:ascii="Arial" w:hAnsi="Arial" w:cs="Arial"/>
          <w:b/>
          <w:sz w:val="23"/>
          <w:szCs w:val="23"/>
        </w:rPr>
        <w:t>INDICE</w:t>
      </w:r>
    </w:p>
    <w:p w14:paraId="2B2571B7" w14:textId="77777777" w:rsidR="00181FAD" w:rsidRPr="006915AC" w:rsidRDefault="00181FAD" w:rsidP="00151F6E">
      <w:pPr>
        <w:jc w:val="center"/>
        <w:rPr>
          <w:rFonts w:ascii="Arial" w:hAnsi="Arial" w:cs="Arial"/>
          <w:b/>
          <w:sz w:val="23"/>
          <w:szCs w:val="23"/>
        </w:rPr>
      </w:pPr>
    </w:p>
    <w:p w14:paraId="56885591" w14:textId="77777777" w:rsidR="00181FAD" w:rsidRPr="006915AC" w:rsidRDefault="00181FAD" w:rsidP="00151F6E">
      <w:pPr>
        <w:jc w:val="center"/>
        <w:rPr>
          <w:rFonts w:ascii="Arial" w:hAnsi="Arial" w:cs="Arial"/>
          <w:b/>
          <w:sz w:val="23"/>
          <w:szCs w:val="23"/>
        </w:rPr>
      </w:pPr>
    </w:p>
    <w:p w14:paraId="47477E95" w14:textId="77777777" w:rsidR="00181FAD" w:rsidRPr="006915AC" w:rsidRDefault="00181FAD" w:rsidP="00151F6E">
      <w:pPr>
        <w:jc w:val="center"/>
        <w:rPr>
          <w:rFonts w:ascii="Arial" w:hAnsi="Arial" w:cs="Arial"/>
          <w:b/>
          <w:sz w:val="23"/>
          <w:szCs w:val="23"/>
        </w:rPr>
      </w:pPr>
    </w:p>
    <w:p w14:paraId="1CCFEAFB" w14:textId="77777777" w:rsidR="00181FAD" w:rsidRPr="006915AC" w:rsidRDefault="00181FAD" w:rsidP="00151F6E">
      <w:pPr>
        <w:jc w:val="center"/>
        <w:rPr>
          <w:rFonts w:ascii="Arial" w:hAnsi="Arial" w:cs="Arial"/>
          <w:b/>
          <w:sz w:val="23"/>
          <w:szCs w:val="23"/>
        </w:rPr>
      </w:pPr>
    </w:p>
    <w:p w14:paraId="6F765248"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INTRODUCCIÓN                                                                  </w:t>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Pr>
          <w:rFonts w:ascii="Arial" w:hAnsi="Arial" w:cs="Arial"/>
          <w:b/>
          <w:sz w:val="23"/>
          <w:szCs w:val="23"/>
        </w:rPr>
        <w:t>1</w:t>
      </w:r>
      <w:r w:rsidRPr="006915AC">
        <w:rPr>
          <w:rFonts w:ascii="Arial" w:hAnsi="Arial" w:cs="Arial"/>
          <w:b/>
          <w:sz w:val="23"/>
          <w:szCs w:val="23"/>
        </w:rPr>
        <w:t xml:space="preserve">                                                                        </w:t>
      </w:r>
    </w:p>
    <w:p w14:paraId="293F8FB7" w14:textId="77777777" w:rsidR="00181FAD" w:rsidRPr="006915AC" w:rsidRDefault="00181FAD" w:rsidP="00151F6E">
      <w:pPr>
        <w:jc w:val="both"/>
        <w:rPr>
          <w:rFonts w:ascii="Arial" w:hAnsi="Arial" w:cs="Arial"/>
          <w:b/>
          <w:sz w:val="23"/>
          <w:szCs w:val="23"/>
        </w:rPr>
      </w:pPr>
    </w:p>
    <w:p w14:paraId="06792731"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OBJETIVOS                                                                                                </w:t>
      </w:r>
      <w:r w:rsidRPr="006915AC">
        <w:rPr>
          <w:rFonts w:ascii="Arial" w:hAnsi="Arial" w:cs="Arial"/>
          <w:b/>
          <w:sz w:val="23"/>
          <w:szCs w:val="23"/>
        </w:rPr>
        <w:tab/>
      </w:r>
      <w:r>
        <w:rPr>
          <w:rFonts w:ascii="Arial" w:hAnsi="Arial" w:cs="Arial"/>
          <w:b/>
          <w:sz w:val="23"/>
          <w:szCs w:val="23"/>
        </w:rPr>
        <w:t>1</w:t>
      </w:r>
    </w:p>
    <w:p w14:paraId="70E12FC1" w14:textId="77777777" w:rsidR="00181FAD" w:rsidRPr="006915AC" w:rsidRDefault="00181FAD" w:rsidP="00151F6E">
      <w:pPr>
        <w:jc w:val="both"/>
        <w:rPr>
          <w:rFonts w:ascii="Arial" w:hAnsi="Arial" w:cs="Arial"/>
          <w:b/>
          <w:sz w:val="23"/>
          <w:szCs w:val="23"/>
        </w:rPr>
      </w:pPr>
    </w:p>
    <w:p w14:paraId="09F1FEB8"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ALCANCE DE LA ACTIVIDAD                                    </w:t>
      </w:r>
      <w:r w:rsidRPr="006915AC">
        <w:rPr>
          <w:rFonts w:ascii="Arial" w:hAnsi="Arial" w:cs="Arial"/>
          <w:b/>
          <w:sz w:val="23"/>
          <w:szCs w:val="23"/>
        </w:rPr>
        <w:tab/>
      </w:r>
      <w:r w:rsidRPr="006915AC">
        <w:rPr>
          <w:rFonts w:ascii="Arial" w:hAnsi="Arial" w:cs="Arial"/>
          <w:b/>
          <w:sz w:val="23"/>
          <w:szCs w:val="23"/>
        </w:rPr>
        <w:tab/>
        <w:t xml:space="preserve">           </w:t>
      </w:r>
      <w:r>
        <w:rPr>
          <w:rFonts w:ascii="Arial" w:hAnsi="Arial" w:cs="Arial"/>
          <w:b/>
          <w:sz w:val="23"/>
          <w:szCs w:val="23"/>
        </w:rPr>
        <w:tab/>
      </w:r>
      <w:r>
        <w:rPr>
          <w:rFonts w:ascii="Arial" w:hAnsi="Arial" w:cs="Arial"/>
          <w:b/>
          <w:sz w:val="23"/>
          <w:szCs w:val="23"/>
        </w:rPr>
        <w:tab/>
        <w:t>1</w:t>
      </w:r>
    </w:p>
    <w:p w14:paraId="23C59936" w14:textId="77777777" w:rsidR="00181FAD" w:rsidRPr="006915AC" w:rsidRDefault="00181FAD" w:rsidP="00151F6E">
      <w:pPr>
        <w:jc w:val="both"/>
        <w:rPr>
          <w:rFonts w:ascii="Arial" w:hAnsi="Arial" w:cs="Arial"/>
          <w:b/>
          <w:sz w:val="23"/>
          <w:szCs w:val="23"/>
        </w:rPr>
      </w:pPr>
    </w:p>
    <w:p w14:paraId="6E936137"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RESULTADOS DE LA ACTIVIDAD</w:t>
      </w:r>
      <w:r w:rsidRPr="006915AC">
        <w:rPr>
          <w:rFonts w:ascii="Arial" w:hAnsi="Arial" w:cs="Arial"/>
          <w:b/>
          <w:sz w:val="23"/>
          <w:szCs w:val="23"/>
        </w:rPr>
        <w:tab/>
        <w:t xml:space="preserve">                           </w:t>
      </w:r>
      <w:r w:rsidRPr="006915AC">
        <w:rPr>
          <w:rFonts w:ascii="Arial" w:hAnsi="Arial" w:cs="Arial"/>
          <w:b/>
          <w:sz w:val="23"/>
          <w:szCs w:val="23"/>
        </w:rPr>
        <w:tab/>
      </w:r>
      <w:r w:rsidRPr="006915AC">
        <w:rPr>
          <w:rFonts w:ascii="Arial" w:hAnsi="Arial" w:cs="Arial"/>
          <w:b/>
          <w:sz w:val="23"/>
          <w:szCs w:val="23"/>
        </w:rPr>
        <w:tab/>
        <w:t xml:space="preserve">           </w:t>
      </w:r>
      <w:r>
        <w:rPr>
          <w:rFonts w:ascii="Arial" w:hAnsi="Arial" w:cs="Arial"/>
          <w:b/>
          <w:sz w:val="23"/>
          <w:szCs w:val="23"/>
        </w:rPr>
        <w:t>1</w:t>
      </w:r>
    </w:p>
    <w:p w14:paraId="27056874" w14:textId="77777777" w:rsidR="00181FAD" w:rsidRPr="006915AC" w:rsidRDefault="00181FAD" w:rsidP="00151F6E">
      <w:pPr>
        <w:jc w:val="both"/>
        <w:rPr>
          <w:rFonts w:ascii="Arial" w:hAnsi="Arial" w:cs="Arial"/>
          <w:b/>
          <w:sz w:val="23"/>
          <w:szCs w:val="23"/>
        </w:rPr>
      </w:pPr>
    </w:p>
    <w:p w14:paraId="1584EC28" w14:textId="77777777" w:rsidR="00181FAD" w:rsidRPr="006915AC" w:rsidRDefault="00181FAD" w:rsidP="00B56E93">
      <w:pPr>
        <w:jc w:val="both"/>
        <w:rPr>
          <w:rFonts w:ascii="Arial" w:hAnsi="Arial" w:cs="Arial"/>
          <w:b/>
          <w:sz w:val="23"/>
          <w:szCs w:val="23"/>
        </w:rPr>
      </w:pPr>
      <w:r>
        <w:rPr>
          <w:rFonts w:ascii="Arial" w:hAnsi="Arial" w:cs="Arial"/>
          <w:b/>
          <w:sz w:val="23"/>
          <w:szCs w:val="23"/>
        </w:rPr>
        <w:t xml:space="preserve">          </w:t>
      </w:r>
      <w:r w:rsidRPr="006915AC">
        <w:rPr>
          <w:rFonts w:ascii="Arial" w:hAnsi="Arial" w:cs="Arial"/>
          <w:b/>
          <w:sz w:val="23"/>
          <w:szCs w:val="23"/>
        </w:rPr>
        <w:t>ANEXO</w:t>
      </w:r>
      <w:r>
        <w:rPr>
          <w:rFonts w:ascii="Arial" w:hAnsi="Arial" w:cs="Arial"/>
          <w:b/>
          <w:sz w:val="23"/>
          <w:szCs w:val="23"/>
        </w:rPr>
        <w:t>S</w:t>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Pr>
          <w:rFonts w:ascii="Arial" w:hAnsi="Arial" w:cs="Arial"/>
          <w:b/>
          <w:sz w:val="23"/>
          <w:szCs w:val="23"/>
        </w:rPr>
        <w:t>3</w:t>
      </w:r>
    </w:p>
    <w:p w14:paraId="27646EFC" w14:textId="77777777" w:rsidR="00181FAD" w:rsidRPr="006915AC" w:rsidRDefault="00181FAD" w:rsidP="00151F6E">
      <w:pPr>
        <w:jc w:val="both"/>
        <w:rPr>
          <w:rFonts w:ascii="Arial" w:hAnsi="Arial" w:cs="Arial"/>
          <w:b/>
          <w:sz w:val="23"/>
          <w:szCs w:val="23"/>
        </w:rPr>
      </w:pPr>
    </w:p>
    <w:p w14:paraId="530272B7" w14:textId="77777777" w:rsidR="00181FAD" w:rsidRPr="006915AC" w:rsidRDefault="00181FAD" w:rsidP="00152EA5">
      <w:pPr>
        <w:jc w:val="both"/>
        <w:rPr>
          <w:rFonts w:ascii="Arial" w:hAnsi="Arial" w:cs="Arial"/>
          <w:b/>
          <w:sz w:val="23"/>
          <w:szCs w:val="23"/>
        </w:rPr>
      </w:pPr>
      <w:r w:rsidRPr="006915AC">
        <w:rPr>
          <w:rFonts w:ascii="Arial" w:hAnsi="Arial" w:cs="Arial"/>
          <w:b/>
          <w:sz w:val="23"/>
          <w:szCs w:val="23"/>
        </w:rPr>
        <w:t xml:space="preserve">           </w:t>
      </w:r>
    </w:p>
    <w:p w14:paraId="1FF7C706" w14:textId="77777777" w:rsidR="00181FAD" w:rsidRPr="006915AC" w:rsidRDefault="00181FAD" w:rsidP="00151F6E">
      <w:pPr>
        <w:jc w:val="both"/>
        <w:rPr>
          <w:rFonts w:ascii="Arial" w:hAnsi="Arial" w:cs="Arial"/>
          <w:sz w:val="23"/>
          <w:szCs w:val="23"/>
        </w:rPr>
      </w:pPr>
    </w:p>
    <w:p w14:paraId="7F9B0446" w14:textId="77777777" w:rsidR="00181FAD" w:rsidRPr="006915AC" w:rsidRDefault="00181FAD" w:rsidP="00151F6E">
      <w:pPr>
        <w:jc w:val="both"/>
        <w:rPr>
          <w:rFonts w:ascii="Arial" w:hAnsi="Arial" w:cs="Arial"/>
          <w:sz w:val="23"/>
          <w:szCs w:val="23"/>
        </w:rPr>
      </w:pPr>
    </w:p>
    <w:p w14:paraId="78FFDC20" w14:textId="77777777" w:rsidR="00181FAD" w:rsidRPr="006915AC" w:rsidRDefault="00181FAD" w:rsidP="00151F6E">
      <w:pPr>
        <w:jc w:val="both"/>
        <w:rPr>
          <w:rFonts w:ascii="Arial" w:hAnsi="Arial" w:cs="Arial"/>
          <w:sz w:val="23"/>
          <w:szCs w:val="23"/>
        </w:rPr>
      </w:pPr>
    </w:p>
    <w:p w14:paraId="0AACAAA5" w14:textId="77777777" w:rsidR="00181FAD" w:rsidRPr="006915AC" w:rsidRDefault="00181FAD" w:rsidP="00151F6E">
      <w:pPr>
        <w:jc w:val="both"/>
        <w:rPr>
          <w:rFonts w:ascii="Arial" w:hAnsi="Arial" w:cs="Arial"/>
          <w:sz w:val="23"/>
          <w:szCs w:val="23"/>
        </w:rPr>
      </w:pPr>
    </w:p>
    <w:p w14:paraId="1D1B2887" w14:textId="77777777" w:rsidR="00181FAD" w:rsidRPr="006915AC" w:rsidRDefault="00181FAD" w:rsidP="00151F6E">
      <w:pPr>
        <w:jc w:val="both"/>
        <w:rPr>
          <w:rFonts w:ascii="Arial" w:hAnsi="Arial" w:cs="Arial"/>
          <w:sz w:val="23"/>
          <w:szCs w:val="23"/>
        </w:rPr>
      </w:pPr>
    </w:p>
    <w:p w14:paraId="35EE7971" w14:textId="77777777" w:rsidR="00181FAD" w:rsidRPr="006915AC" w:rsidRDefault="00181FAD" w:rsidP="00151F6E">
      <w:pPr>
        <w:jc w:val="both"/>
        <w:rPr>
          <w:rFonts w:ascii="Arial" w:hAnsi="Arial" w:cs="Arial"/>
          <w:sz w:val="23"/>
          <w:szCs w:val="23"/>
        </w:rPr>
      </w:pPr>
    </w:p>
    <w:p w14:paraId="18B5B8F2" w14:textId="77777777" w:rsidR="00181FAD" w:rsidRPr="006915AC" w:rsidRDefault="00181FAD" w:rsidP="00151F6E">
      <w:pPr>
        <w:jc w:val="both"/>
        <w:rPr>
          <w:rFonts w:ascii="Arial" w:hAnsi="Arial" w:cs="Arial"/>
          <w:sz w:val="23"/>
          <w:szCs w:val="23"/>
        </w:rPr>
      </w:pPr>
    </w:p>
    <w:p w14:paraId="0E84EE0A" w14:textId="77777777" w:rsidR="00181FAD" w:rsidRPr="006915AC" w:rsidRDefault="00181FAD" w:rsidP="00151F6E">
      <w:pPr>
        <w:jc w:val="both"/>
        <w:rPr>
          <w:rFonts w:ascii="Arial" w:hAnsi="Arial" w:cs="Arial"/>
          <w:sz w:val="23"/>
          <w:szCs w:val="23"/>
        </w:rPr>
      </w:pPr>
    </w:p>
    <w:p w14:paraId="1CACAC1C" w14:textId="77777777" w:rsidR="00181FAD" w:rsidRPr="006915AC" w:rsidRDefault="00181FAD" w:rsidP="00151F6E">
      <w:pPr>
        <w:jc w:val="both"/>
        <w:rPr>
          <w:rFonts w:ascii="Arial" w:hAnsi="Arial" w:cs="Arial"/>
          <w:sz w:val="23"/>
          <w:szCs w:val="23"/>
        </w:rPr>
      </w:pPr>
    </w:p>
    <w:p w14:paraId="275363AC" w14:textId="77777777" w:rsidR="00181FAD" w:rsidRPr="006915AC" w:rsidRDefault="00181FAD" w:rsidP="00151F6E">
      <w:pPr>
        <w:jc w:val="both"/>
        <w:rPr>
          <w:rFonts w:ascii="Arial" w:hAnsi="Arial" w:cs="Arial"/>
          <w:sz w:val="23"/>
          <w:szCs w:val="23"/>
        </w:rPr>
      </w:pPr>
    </w:p>
    <w:p w14:paraId="45238B7C" w14:textId="77777777" w:rsidR="00181FAD" w:rsidRPr="006915AC" w:rsidRDefault="00181FAD" w:rsidP="00151F6E">
      <w:pPr>
        <w:jc w:val="both"/>
        <w:rPr>
          <w:rFonts w:ascii="Arial" w:hAnsi="Arial" w:cs="Arial"/>
          <w:sz w:val="23"/>
          <w:szCs w:val="23"/>
        </w:rPr>
      </w:pPr>
    </w:p>
    <w:p w14:paraId="7FAAF141" w14:textId="77777777" w:rsidR="00181FAD" w:rsidRPr="006915AC" w:rsidRDefault="00181FAD" w:rsidP="00151F6E">
      <w:pPr>
        <w:jc w:val="both"/>
        <w:rPr>
          <w:rFonts w:ascii="Arial" w:hAnsi="Arial" w:cs="Arial"/>
          <w:sz w:val="23"/>
          <w:szCs w:val="23"/>
        </w:rPr>
      </w:pPr>
    </w:p>
    <w:p w14:paraId="5BF64951" w14:textId="77777777" w:rsidR="00181FAD" w:rsidRPr="006915AC" w:rsidRDefault="00181FAD" w:rsidP="00151F6E">
      <w:pPr>
        <w:jc w:val="both"/>
        <w:rPr>
          <w:rFonts w:ascii="Arial" w:hAnsi="Arial" w:cs="Arial"/>
          <w:sz w:val="23"/>
          <w:szCs w:val="23"/>
        </w:rPr>
      </w:pPr>
    </w:p>
    <w:p w14:paraId="12678843" w14:textId="77777777" w:rsidR="00181FAD" w:rsidRPr="006915AC" w:rsidRDefault="00181FAD" w:rsidP="00151F6E">
      <w:pPr>
        <w:jc w:val="both"/>
        <w:rPr>
          <w:rFonts w:ascii="Arial" w:hAnsi="Arial" w:cs="Arial"/>
          <w:sz w:val="23"/>
          <w:szCs w:val="23"/>
        </w:rPr>
      </w:pPr>
    </w:p>
    <w:p w14:paraId="28E33208" w14:textId="77777777" w:rsidR="00181FAD" w:rsidRPr="006915AC" w:rsidRDefault="00181FAD" w:rsidP="00151F6E">
      <w:pPr>
        <w:jc w:val="both"/>
        <w:rPr>
          <w:rFonts w:ascii="Arial" w:hAnsi="Arial" w:cs="Arial"/>
          <w:sz w:val="23"/>
          <w:szCs w:val="23"/>
        </w:rPr>
      </w:pPr>
    </w:p>
    <w:p w14:paraId="2F031F85" w14:textId="77777777" w:rsidR="00181FAD" w:rsidRDefault="00181FAD" w:rsidP="00151F6E">
      <w:pPr>
        <w:jc w:val="both"/>
        <w:rPr>
          <w:rFonts w:ascii="Arial" w:hAnsi="Arial" w:cs="Arial"/>
          <w:sz w:val="23"/>
          <w:szCs w:val="23"/>
        </w:rPr>
      </w:pPr>
    </w:p>
    <w:p w14:paraId="25DCF727" w14:textId="77777777" w:rsidR="00181FAD" w:rsidRDefault="00181FAD" w:rsidP="00151F6E">
      <w:pPr>
        <w:jc w:val="both"/>
        <w:rPr>
          <w:rFonts w:ascii="Arial" w:hAnsi="Arial" w:cs="Arial"/>
          <w:sz w:val="23"/>
          <w:szCs w:val="23"/>
        </w:rPr>
      </w:pPr>
    </w:p>
    <w:p w14:paraId="290251BC" w14:textId="77777777" w:rsidR="00181FAD" w:rsidRDefault="00181FAD" w:rsidP="00151F6E">
      <w:pPr>
        <w:jc w:val="both"/>
        <w:rPr>
          <w:rFonts w:ascii="Arial" w:hAnsi="Arial" w:cs="Arial"/>
          <w:sz w:val="23"/>
          <w:szCs w:val="23"/>
        </w:rPr>
      </w:pPr>
    </w:p>
    <w:p w14:paraId="59066679" w14:textId="77777777" w:rsidR="00181FAD" w:rsidRDefault="00181FAD" w:rsidP="00151F6E">
      <w:pPr>
        <w:jc w:val="both"/>
        <w:rPr>
          <w:rFonts w:ascii="Arial" w:hAnsi="Arial" w:cs="Arial"/>
          <w:sz w:val="23"/>
          <w:szCs w:val="23"/>
        </w:rPr>
      </w:pPr>
    </w:p>
    <w:p w14:paraId="65960D3E" w14:textId="77777777" w:rsidR="00181FAD" w:rsidRDefault="00181FAD" w:rsidP="00151F6E">
      <w:pPr>
        <w:jc w:val="both"/>
        <w:rPr>
          <w:rFonts w:ascii="Arial" w:hAnsi="Arial" w:cs="Arial"/>
          <w:sz w:val="23"/>
          <w:szCs w:val="23"/>
        </w:rPr>
      </w:pPr>
    </w:p>
    <w:p w14:paraId="4886E2D5" w14:textId="77777777" w:rsidR="00181FAD" w:rsidRDefault="00181FAD" w:rsidP="00151F6E">
      <w:pPr>
        <w:jc w:val="both"/>
        <w:rPr>
          <w:rFonts w:ascii="Arial" w:hAnsi="Arial" w:cs="Arial"/>
          <w:sz w:val="23"/>
          <w:szCs w:val="23"/>
        </w:rPr>
      </w:pPr>
    </w:p>
    <w:p w14:paraId="79B8E103" w14:textId="77777777" w:rsidR="00181FAD" w:rsidRDefault="00181FAD" w:rsidP="00151F6E">
      <w:pPr>
        <w:jc w:val="both"/>
        <w:rPr>
          <w:rFonts w:ascii="Arial" w:hAnsi="Arial" w:cs="Arial"/>
          <w:sz w:val="23"/>
          <w:szCs w:val="23"/>
        </w:rPr>
      </w:pPr>
    </w:p>
    <w:p w14:paraId="449D35E9" w14:textId="77777777" w:rsidR="00181FAD" w:rsidRDefault="00181FAD" w:rsidP="00151F6E">
      <w:pPr>
        <w:jc w:val="both"/>
        <w:rPr>
          <w:rFonts w:ascii="Arial" w:hAnsi="Arial" w:cs="Arial"/>
          <w:sz w:val="23"/>
          <w:szCs w:val="23"/>
        </w:rPr>
      </w:pPr>
    </w:p>
    <w:p w14:paraId="5E2A155E" w14:textId="77777777" w:rsidR="00181FAD" w:rsidRDefault="00181FAD" w:rsidP="006915AC">
      <w:pPr>
        <w:spacing w:line="276" w:lineRule="auto"/>
        <w:jc w:val="both"/>
        <w:rPr>
          <w:rFonts w:ascii="Arial" w:hAnsi="Arial" w:cs="Arial"/>
          <w:b/>
          <w:sz w:val="23"/>
          <w:szCs w:val="23"/>
        </w:rPr>
      </w:pPr>
    </w:p>
    <w:p w14:paraId="0F829C4E" w14:textId="77777777" w:rsidR="00181FAD" w:rsidRDefault="00181FAD" w:rsidP="006915AC">
      <w:pPr>
        <w:spacing w:line="276" w:lineRule="auto"/>
        <w:jc w:val="both"/>
        <w:rPr>
          <w:rFonts w:ascii="Arial" w:hAnsi="Arial" w:cs="Arial"/>
          <w:b/>
          <w:sz w:val="22"/>
          <w:szCs w:val="22"/>
        </w:rPr>
      </w:pPr>
    </w:p>
    <w:p w14:paraId="20B3180E" w14:textId="77777777" w:rsidR="00181FAD" w:rsidRDefault="00181FAD" w:rsidP="006915AC">
      <w:pPr>
        <w:spacing w:line="276" w:lineRule="auto"/>
        <w:jc w:val="both"/>
        <w:rPr>
          <w:rFonts w:ascii="Arial" w:hAnsi="Arial" w:cs="Arial"/>
          <w:b/>
          <w:sz w:val="22"/>
          <w:szCs w:val="22"/>
        </w:rPr>
        <w:sectPr w:rsidR="00181FAD" w:rsidSect="00894B66">
          <w:pgSz w:w="12240" w:h="15840"/>
          <w:pgMar w:top="1418" w:right="1701" w:bottom="1418" w:left="1701" w:header="1134" w:footer="851" w:gutter="0"/>
          <w:cols w:space="708"/>
          <w:docGrid w:linePitch="360"/>
        </w:sectPr>
      </w:pPr>
    </w:p>
    <w:p w14:paraId="11AEA203" w14:textId="77777777" w:rsidR="00B475C1" w:rsidRDefault="00B475C1" w:rsidP="006915AC">
      <w:pPr>
        <w:spacing w:line="276" w:lineRule="auto"/>
        <w:jc w:val="both"/>
        <w:rPr>
          <w:rFonts w:ascii="Arial" w:hAnsi="Arial" w:cs="Arial"/>
          <w:b/>
          <w:sz w:val="22"/>
          <w:szCs w:val="22"/>
        </w:rPr>
      </w:pPr>
    </w:p>
    <w:p w14:paraId="738A0728" w14:textId="77777777" w:rsidR="000A1C91" w:rsidRPr="00894B66" w:rsidRDefault="00DA3B86" w:rsidP="006915AC">
      <w:pPr>
        <w:spacing w:line="276" w:lineRule="auto"/>
        <w:jc w:val="both"/>
        <w:rPr>
          <w:rFonts w:ascii="Arial" w:hAnsi="Arial" w:cs="Arial"/>
          <w:b/>
          <w:sz w:val="22"/>
          <w:szCs w:val="22"/>
        </w:rPr>
      </w:pPr>
      <w:r w:rsidRPr="00894B66">
        <w:rPr>
          <w:rFonts w:ascii="Arial" w:hAnsi="Arial" w:cs="Arial"/>
          <w:b/>
          <w:sz w:val="22"/>
          <w:szCs w:val="22"/>
        </w:rPr>
        <w:t>INTRODUCCIÓ</w:t>
      </w:r>
      <w:r w:rsidR="000A1C91" w:rsidRPr="00894B66">
        <w:rPr>
          <w:rFonts w:ascii="Arial" w:hAnsi="Arial" w:cs="Arial"/>
          <w:b/>
          <w:sz w:val="22"/>
          <w:szCs w:val="22"/>
        </w:rPr>
        <w:t>N</w:t>
      </w:r>
    </w:p>
    <w:p w14:paraId="114180F8" w14:textId="77777777" w:rsidR="00206C30" w:rsidRPr="000C64CA" w:rsidRDefault="003A55D0" w:rsidP="00206C30">
      <w:pPr>
        <w:spacing w:line="276" w:lineRule="auto"/>
        <w:jc w:val="both"/>
        <w:rPr>
          <w:rFonts w:ascii="Arial" w:hAnsi="Arial" w:cs="Arial"/>
          <w:sz w:val="22"/>
          <w:szCs w:val="22"/>
        </w:rPr>
      </w:pPr>
      <w:r w:rsidRPr="00894B66">
        <w:rPr>
          <w:rFonts w:ascii="Arial" w:hAnsi="Arial" w:cs="Arial"/>
          <w:sz w:val="22"/>
          <w:szCs w:val="22"/>
        </w:rPr>
        <w:t xml:space="preserve">De conformidad con el </w:t>
      </w:r>
      <w:r w:rsidR="00BA381B" w:rsidRPr="00894B66">
        <w:rPr>
          <w:rFonts w:ascii="Arial" w:hAnsi="Arial" w:cs="Arial"/>
          <w:sz w:val="22"/>
          <w:szCs w:val="22"/>
        </w:rPr>
        <w:t>N</w:t>
      </w:r>
      <w:r w:rsidR="007F7DE0" w:rsidRPr="00894B66">
        <w:rPr>
          <w:rFonts w:ascii="Arial" w:hAnsi="Arial" w:cs="Arial"/>
          <w:sz w:val="22"/>
          <w:szCs w:val="22"/>
        </w:rPr>
        <w:t>ombramiento</w:t>
      </w:r>
      <w:r w:rsidR="00BA381B" w:rsidRPr="00894B66">
        <w:rPr>
          <w:rFonts w:ascii="Arial" w:hAnsi="Arial" w:cs="Arial"/>
          <w:sz w:val="22"/>
          <w:szCs w:val="22"/>
        </w:rPr>
        <w:t xml:space="preserve"> O-DIDAI/SUB-</w:t>
      </w:r>
      <w:r w:rsidR="009D1964">
        <w:rPr>
          <w:rFonts w:ascii="Arial" w:hAnsi="Arial" w:cs="Arial"/>
          <w:sz w:val="22"/>
          <w:szCs w:val="22"/>
        </w:rPr>
        <w:t>204</w:t>
      </w:r>
      <w:r w:rsidR="00BA381B" w:rsidRPr="00894B66">
        <w:rPr>
          <w:rFonts w:ascii="Arial" w:hAnsi="Arial" w:cs="Arial"/>
          <w:sz w:val="22"/>
          <w:szCs w:val="22"/>
        </w:rPr>
        <w:t xml:space="preserve">-2022 de fecha </w:t>
      </w:r>
      <w:r w:rsidR="009D1964">
        <w:rPr>
          <w:rFonts w:ascii="Arial" w:hAnsi="Arial" w:cs="Arial"/>
          <w:sz w:val="22"/>
          <w:szCs w:val="22"/>
        </w:rPr>
        <w:t>18</w:t>
      </w:r>
      <w:r w:rsidR="00BA381B" w:rsidRPr="00894B66">
        <w:rPr>
          <w:rFonts w:ascii="Arial" w:hAnsi="Arial" w:cs="Arial"/>
          <w:sz w:val="22"/>
          <w:szCs w:val="22"/>
        </w:rPr>
        <w:t xml:space="preserve"> de</w:t>
      </w:r>
      <w:r w:rsidR="009D1964">
        <w:rPr>
          <w:rFonts w:ascii="Arial" w:hAnsi="Arial" w:cs="Arial"/>
          <w:sz w:val="22"/>
          <w:szCs w:val="22"/>
        </w:rPr>
        <w:t xml:space="preserve"> octubre</w:t>
      </w:r>
      <w:r w:rsidR="00BA381B" w:rsidRPr="00894B66">
        <w:rPr>
          <w:rFonts w:ascii="Arial" w:hAnsi="Arial" w:cs="Arial"/>
          <w:sz w:val="22"/>
          <w:szCs w:val="22"/>
        </w:rPr>
        <w:t xml:space="preserve"> </w:t>
      </w:r>
      <w:r w:rsidR="00C2396C" w:rsidRPr="00894B66">
        <w:rPr>
          <w:rFonts w:ascii="Arial" w:hAnsi="Arial" w:cs="Arial"/>
          <w:sz w:val="22"/>
          <w:szCs w:val="22"/>
        </w:rPr>
        <w:t>de</w:t>
      </w:r>
      <w:r w:rsidR="00BA381B" w:rsidRPr="00894B66">
        <w:rPr>
          <w:rFonts w:ascii="Arial" w:hAnsi="Arial" w:cs="Arial"/>
          <w:sz w:val="22"/>
          <w:szCs w:val="22"/>
        </w:rPr>
        <w:t xml:space="preserve"> 2022</w:t>
      </w:r>
      <w:r w:rsidR="00F54EC3" w:rsidRPr="00894B66">
        <w:rPr>
          <w:rFonts w:ascii="Arial" w:hAnsi="Arial" w:cs="Arial"/>
          <w:sz w:val="22"/>
          <w:szCs w:val="22"/>
        </w:rPr>
        <w:t xml:space="preserve">, emitido por la Directora de Auditoria Interna del Ministerio de Educación, fui </w:t>
      </w:r>
      <w:r w:rsidR="00C2396C" w:rsidRPr="00894B66">
        <w:rPr>
          <w:rFonts w:ascii="Arial" w:hAnsi="Arial" w:cs="Arial"/>
          <w:sz w:val="22"/>
          <w:szCs w:val="22"/>
        </w:rPr>
        <w:t xml:space="preserve">designado para que en representación de la Dirección de Auditoría Interna -DIDAI-, realice consejo o consultoría de </w:t>
      </w:r>
      <w:r w:rsidR="00206C30">
        <w:rPr>
          <w:rFonts w:ascii="Arial" w:hAnsi="Arial" w:cs="Arial"/>
          <w:sz w:val="22"/>
          <w:szCs w:val="22"/>
        </w:rPr>
        <w:t xml:space="preserve">Segundo Seguimiento a las recomendaciones emitidas por la Dirección de Auditoría Interna, que quedaron en proceso en el </w:t>
      </w:r>
      <w:r w:rsidR="00206C30">
        <w:rPr>
          <w:rFonts w:ascii="Arial" w:hAnsi="Arial" w:cs="Arial"/>
          <w:sz w:val="22"/>
          <w:szCs w:val="22"/>
          <w:lang w:val="es-GT"/>
        </w:rPr>
        <w:t xml:space="preserve">Informe Ejecutivo </w:t>
      </w:r>
      <w:r w:rsidR="00FA52D4">
        <w:rPr>
          <w:rFonts w:ascii="Arial" w:hAnsi="Arial" w:cs="Arial"/>
          <w:sz w:val="22"/>
          <w:szCs w:val="22"/>
          <w:lang w:val="es-GT"/>
        </w:rPr>
        <w:t xml:space="preserve">                     </w:t>
      </w:r>
      <w:r w:rsidR="00206C30">
        <w:rPr>
          <w:rFonts w:ascii="Arial" w:hAnsi="Arial" w:cs="Arial"/>
          <w:sz w:val="22"/>
          <w:szCs w:val="22"/>
          <w:lang w:val="es-GT"/>
        </w:rPr>
        <w:t>O-DIDAI/SUB-149-2022</w:t>
      </w:r>
      <w:r w:rsidR="00206C30" w:rsidRPr="000C64CA">
        <w:rPr>
          <w:rFonts w:ascii="Arial" w:hAnsi="Arial" w:cs="Arial"/>
          <w:sz w:val="22"/>
          <w:szCs w:val="22"/>
          <w:lang w:val="es-GT"/>
        </w:rPr>
        <w:t>,</w:t>
      </w:r>
      <w:r w:rsidR="00206C30">
        <w:rPr>
          <w:rFonts w:ascii="Arial" w:hAnsi="Arial" w:cs="Arial"/>
          <w:sz w:val="22"/>
          <w:szCs w:val="22"/>
          <w:lang w:val="es-GT"/>
        </w:rPr>
        <w:t xml:space="preserve"> sobre el cumplimiento a la normativa aplicable en el proceso de inventario por el periodo comprendido del </w:t>
      </w:r>
      <w:r w:rsidR="00206C30" w:rsidRPr="000C64CA">
        <w:rPr>
          <w:rFonts w:ascii="Arial" w:hAnsi="Arial" w:cs="Arial"/>
          <w:sz w:val="22"/>
          <w:szCs w:val="22"/>
          <w:lang w:val="es-GT"/>
        </w:rPr>
        <w:t xml:space="preserve">01 de </w:t>
      </w:r>
      <w:r w:rsidR="00206C30">
        <w:rPr>
          <w:rFonts w:ascii="Arial" w:hAnsi="Arial" w:cs="Arial"/>
          <w:sz w:val="22"/>
          <w:szCs w:val="22"/>
          <w:lang w:val="es-GT"/>
        </w:rPr>
        <w:t xml:space="preserve">septiembre de 2021 </w:t>
      </w:r>
      <w:r w:rsidR="00206C30" w:rsidRPr="000C64CA">
        <w:rPr>
          <w:rFonts w:ascii="Arial" w:hAnsi="Arial" w:cs="Arial"/>
          <w:sz w:val="22"/>
          <w:szCs w:val="22"/>
          <w:lang w:val="es-GT"/>
        </w:rPr>
        <w:t xml:space="preserve">al </w:t>
      </w:r>
      <w:r w:rsidR="00206C30">
        <w:rPr>
          <w:rFonts w:ascii="Arial" w:hAnsi="Arial" w:cs="Arial"/>
          <w:sz w:val="22"/>
          <w:szCs w:val="22"/>
          <w:lang w:val="es-GT"/>
        </w:rPr>
        <w:t xml:space="preserve">31 de enero </w:t>
      </w:r>
      <w:r w:rsidR="00206C30" w:rsidRPr="000C64CA">
        <w:rPr>
          <w:rFonts w:ascii="Arial" w:hAnsi="Arial" w:cs="Arial"/>
          <w:sz w:val="22"/>
          <w:szCs w:val="22"/>
          <w:lang w:val="es-GT"/>
        </w:rPr>
        <w:t xml:space="preserve">de 2022, en la Dirección Departamental de Educación de </w:t>
      </w:r>
      <w:r w:rsidR="00206C30">
        <w:rPr>
          <w:rFonts w:ascii="Arial" w:hAnsi="Arial" w:cs="Arial"/>
          <w:sz w:val="22"/>
          <w:szCs w:val="22"/>
          <w:lang w:val="es-GT"/>
        </w:rPr>
        <w:t>Retalhuleu.</w:t>
      </w:r>
    </w:p>
    <w:p w14:paraId="18FD7241" w14:textId="77777777" w:rsidR="000E59A9" w:rsidRPr="00894B66" w:rsidRDefault="006600D2" w:rsidP="006915AC">
      <w:pPr>
        <w:spacing w:line="276" w:lineRule="auto"/>
        <w:jc w:val="both"/>
        <w:rPr>
          <w:rFonts w:ascii="Arial" w:hAnsi="Arial" w:cs="Arial"/>
          <w:sz w:val="22"/>
          <w:szCs w:val="22"/>
        </w:rPr>
      </w:pPr>
      <w:r w:rsidRPr="00894B66">
        <w:rPr>
          <w:rFonts w:ascii="Arial" w:hAnsi="Arial" w:cs="Arial"/>
          <w:sz w:val="22"/>
          <w:szCs w:val="22"/>
        </w:rPr>
        <w:t xml:space="preserve"> </w:t>
      </w:r>
    </w:p>
    <w:p w14:paraId="4E14D804" w14:textId="77777777" w:rsidR="005E0AA5" w:rsidRPr="00894B66" w:rsidRDefault="005E0AA5" w:rsidP="006915AC">
      <w:pPr>
        <w:spacing w:line="276" w:lineRule="auto"/>
        <w:jc w:val="both"/>
        <w:rPr>
          <w:rFonts w:ascii="Arial" w:hAnsi="Arial" w:cs="Arial"/>
          <w:b/>
          <w:sz w:val="22"/>
          <w:szCs w:val="22"/>
        </w:rPr>
      </w:pPr>
      <w:r w:rsidRPr="00894B66">
        <w:rPr>
          <w:rFonts w:ascii="Arial" w:hAnsi="Arial" w:cs="Arial"/>
          <w:b/>
          <w:sz w:val="22"/>
          <w:szCs w:val="22"/>
        </w:rPr>
        <w:t>OBJETIVOS</w:t>
      </w:r>
    </w:p>
    <w:p w14:paraId="10AFF855" w14:textId="77777777" w:rsidR="005E0AA5" w:rsidRPr="00894B66" w:rsidRDefault="005E0AA5" w:rsidP="006915AC">
      <w:pPr>
        <w:spacing w:line="276" w:lineRule="auto"/>
        <w:jc w:val="both"/>
        <w:rPr>
          <w:rFonts w:ascii="Arial" w:hAnsi="Arial" w:cs="Arial"/>
          <w:b/>
          <w:sz w:val="22"/>
          <w:szCs w:val="22"/>
        </w:rPr>
      </w:pPr>
    </w:p>
    <w:p w14:paraId="49D6976A" w14:textId="77777777" w:rsidR="005E0AA5" w:rsidRPr="00894B66" w:rsidRDefault="005E0AA5" w:rsidP="006915AC">
      <w:pPr>
        <w:spacing w:line="276" w:lineRule="auto"/>
        <w:jc w:val="both"/>
        <w:rPr>
          <w:rFonts w:ascii="Arial" w:hAnsi="Arial" w:cs="Arial"/>
          <w:b/>
          <w:sz w:val="22"/>
          <w:szCs w:val="22"/>
          <w:lang w:val="es-GT"/>
        </w:rPr>
      </w:pPr>
      <w:r w:rsidRPr="00894B66">
        <w:rPr>
          <w:rFonts w:ascii="Arial" w:hAnsi="Arial" w:cs="Arial"/>
          <w:b/>
          <w:sz w:val="22"/>
          <w:szCs w:val="22"/>
        </w:rPr>
        <w:t>GENERAL</w:t>
      </w:r>
    </w:p>
    <w:p w14:paraId="487BA2BC" w14:textId="77777777" w:rsidR="005E0AA5" w:rsidRPr="00894B66" w:rsidRDefault="008044A0" w:rsidP="006915AC">
      <w:pPr>
        <w:spacing w:line="276" w:lineRule="auto"/>
        <w:jc w:val="both"/>
        <w:rPr>
          <w:rFonts w:ascii="Arial" w:hAnsi="Arial" w:cs="Arial"/>
          <w:sz w:val="22"/>
          <w:szCs w:val="22"/>
        </w:rPr>
      </w:pPr>
      <w:r w:rsidRPr="00894B66">
        <w:rPr>
          <w:rFonts w:ascii="Arial" w:hAnsi="Arial" w:cs="Arial"/>
          <w:sz w:val="22"/>
          <w:szCs w:val="22"/>
        </w:rPr>
        <w:t xml:space="preserve">Realizar </w:t>
      </w:r>
      <w:r w:rsidR="0051395E">
        <w:rPr>
          <w:rFonts w:ascii="Arial" w:hAnsi="Arial" w:cs="Arial"/>
          <w:sz w:val="22"/>
          <w:szCs w:val="22"/>
        </w:rPr>
        <w:t xml:space="preserve">segundo </w:t>
      </w:r>
      <w:r w:rsidRPr="00894B66">
        <w:rPr>
          <w:rFonts w:ascii="Arial" w:hAnsi="Arial" w:cs="Arial"/>
          <w:sz w:val="22"/>
          <w:szCs w:val="22"/>
        </w:rPr>
        <w:t xml:space="preserve">seguimiento a las recomendaciones emitidas por la </w:t>
      </w:r>
      <w:r w:rsidR="005123EE" w:rsidRPr="00894B66">
        <w:rPr>
          <w:rFonts w:ascii="Arial" w:hAnsi="Arial" w:cs="Arial"/>
          <w:sz w:val="22"/>
          <w:szCs w:val="22"/>
        </w:rPr>
        <w:t>Dirección de Auditoría Interna</w:t>
      </w:r>
      <w:r w:rsidR="005E0AA5" w:rsidRPr="00894B66">
        <w:rPr>
          <w:rFonts w:ascii="Arial" w:hAnsi="Arial" w:cs="Arial"/>
          <w:sz w:val="22"/>
          <w:szCs w:val="22"/>
        </w:rPr>
        <w:t>.</w:t>
      </w:r>
    </w:p>
    <w:p w14:paraId="4A1EEF59" w14:textId="77777777" w:rsidR="005E0AA5" w:rsidRPr="00894B66" w:rsidRDefault="005E0AA5" w:rsidP="006915AC">
      <w:pPr>
        <w:spacing w:line="276" w:lineRule="auto"/>
        <w:jc w:val="both"/>
        <w:rPr>
          <w:rFonts w:ascii="Arial" w:hAnsi="Arial" w:cs="Arial"/>
          <w:sz w:val="22"/>
          <w:szCs w:val="22"/>
        </w:rPr>
      </w:pPr>
    </w:p>
    <w:p w14:paraId="1FD0F623" w14:textId="77777777" w:rsidR="005E0AA5" w:rsidRPr="00894B66" w:rsidRDefault="005E0AA5" w:rsidP="006915AC">
      <w:pPr>
        <w:spacing w:line="276" w:lineRule="auto"/>
        <w:jc w:val="both"/>
        <w:rPr>
          <w:rFonts w:ascii="Arial" w:hAnsi="Arial" w:cs="Arial"/>
          <w:b/>
          <w:sz w:val="22"/>
          <w:szCs w:val="22"/>
        </w:rPr>
      </w:pPr>
      <w:r w:rsidRPr="00894B66">
        <w:rPr>
          <w:rFonts w:ascii="Arial" w:hAnsi="Arial" w:cs="Arial"/>
          <w:b/>
          <w:sz w:val="22"/>
          <w:szCs w:val="22"/>
        </w:rPr>
        <w:t>ESPECIFICOS</w:t>
      </w:r>
    </w:p>
    <w:p w14:paraId="2E7F5729" w14:textId="77777777" w:rsidR="005E0AA5" w:rsidRPr="00894B66" w:rsidRDefault="005E0AA5" w:rsidP="006915AC">
      <w:pPr>
        <w:spacing w:line="276" w:lineRule="auto"/>
        <w:jc w:val="both"/>
        <w:rPr>
          <w:rFonts w:ascii="Arial" w:hAnsi="Arial" w:cs="Arial"/>
          <w:sz w:val="22"/>
          <w:szCs w:val="22"/>
        </w:rPr>
      </w:pPr>
      <w:r w:rsidRPr="00894B66">
        <w:rPr>
          <w:rFonts w:ascii="Arial" w:hAnsi="Arial" w:cs="Arial"/>
          <w:sz w:val="22"/>
          <w:szCs w:val="22"/>
        </w:rPr>
        <w:t xml:space="preserve">Verificar </w:t>
      </w:r>
      <w:r w:rsidR="006B412D" w:rsidRPr="00894B66">
        <w:rPr>
          <w:rFonts w:ascii="Arial" w:hAnsi="Arial" w:cs="Arial"/>
          <w:sz w:val="22"/>
          <w:szCs w:val="22"/>
        </w:rPr>
        <w:t xml:space="preserve">si </w:t>
      </w:r>
      <w:r w:rsidR="008044A0" w:rsidRPr="00894B66">
        <w:rPr>
          <w:rFonts w:ascii="Arial" w:hAnsi="Arial" w:cs="Arial"/>
          <w:sz w:val="22"/>
          <w:szCs w:val="22"/>
        </w:rPr>
        <w:t>existen recomendaciones implementadas, en proceso e in</w:t>
      </w:r>
      <w:r w:rsidR="001F0296" w:rsidRPr="00894B66">
        <w:rPr>
          <w:rFonts w:ascii="Arial" w:hAnsi="Arial" w:cs="Arial"/>
          <w:sz w:val="22"/>
          <w:szCs w:val="22"/>
        </w:rPr>
        <w:t>cumplidas</w:t>
      </w:r>
      <w:r w:rsidR="008044A0" w:rsidRPr="00894B66">
        <w:rPr>
          <w:rFonts w:ascii="Arial" w:hAnsi="Arial" w:cs="Arial"/>
          <w:sz w:val="22"/>
          <w:szCs w:val="22"/>
        </w:rPr>
        <w:t>.</w:t>
      </w:r>
    </w:p>
    <w:p w14:paraId="663F8D71" w14:textId="77777777" w:rsidR="00FC68CD" w:rsidRPr="00894B66" w:rsidRDefault="00FC68CD" w:rsidP="006915AC">
      <w:pPr>
        <w:spacing w:line="276" w:lineRule="auto"/>
        <w:jc w:val="both"/>
        <w:rPr>
          <w:rFonts w:ascii="Arial" w:hAnsi="Arial" w:cs="Arial"/>
          <w:sz w:val="22"/>
          <w:szCs w:val="22"/>
        </w:rPr>
      </w:pPr>
    </w:p>
    <w:p w14:paraId="2F22282E" w14:textId="77777777" w:rsidR="005E0AA5" w:rsidRPr="00894B66" w:rsidRDefault="005E0AA5" w:rsidP="006915AC">
      <w:pPr>
        <w:spacing w:line="276" w:lineRule="auto"/>
        <w:jc w:val="both"/>
        <w:rPr>
          <w:rFonts w:ascii="Arial" w:hAnsi="Arial" w:cs="Arial"/>
          <w:b/>
          <w:sz w:val="22"/>
          <w:szCs w:val="22"/>
        </w:rPr>
      </w:pPr>
      <w:r w:rsidRPr="00894B66">
        <w:rPr>
          <w:rFonts w:ascii="Arial" w:hAnsi="Arial" w:cs="Arial"/>
          <w:b/>
          <w:sz w:val="22"/>
          <w:szCs w:val="22"/>
        </w:rPr>
        <w:t>ALCANCE DE LA ACTIVIDAD</w:t>
      </w:r>
    </w:p>
    <w:p w14:paraId="4C6C376A" w14:textId="77777777" w:rsidR="00FD5940" w:rsidRPr="000C64CA" w:rsidRDefault="0067083A" w:rsidP="00FD5940">
      <w:pPr>
        <w:spacing w:line="276" w:lineRule="auto"/>
        <w:jc w:val="both"/>
        <w:rPr>
          <w:rFonts w:ascii="Arial" w:hAnsi="Arial" w:cs="Arial"/>
          <w:sz w:val="22"/>
          <w:szCs w:val="22"/>
        </w:rPr>
      </w:pPr>
      <w:r w:rsidRPr="00894B66">
        <w:rPr>
          <w:rFonts w:ascii="Arial" w:hAnsi="Arial" w:cs="Arial"/>
          <w:sz w:val="22"/>
          <w:szCs w:val="22"/>
          <w:lang w:bidi="es-ES"/>
        </w:rPr>
        <w:t xml:space="preserve">Se </w:t>
      </w:r>
      <w:r w:rsidR="00160CA8" w:rsidRPr="00894B66">
        <w:rPr>
          <w:rFonts w:ascii="Arial" w:hAnsi="Arial" w:cs="Arial"/>
          <w:sz w:val="22"/>
          <w:szCs w:val="22"/>
          <w:lang w:bidi="es-ES"/>
        </w:rPr>
        <w:t>e</w:t>
      </w:r>
      <w:r w:rsidR="00554461" w:rsidRPr="00894B66">
        <w:rPr>
          <w:rFonts w:ascii="Arial" w:hAnsi="Arial" w:cs="Arial"/>
          <w:sz w:val="22"/>
          <w:szCs w:val="22"/>
          <w:lang w:bidi="es-ES"/>
        </w:rPr>
        <w:t xml:space="preserve">fectuó </w:t>
      </w:r>
      <w:r w:rsidR="00FD5940">
        <w:rPr>
          <w:rFonts w:ascii="Arial" w:hAnsi="Arial" w:cs="Arial"/>
          <w:sz w:val="22"/>
          <w:szCs w:val="22"/>
          <w:lang w:bidi="es-ES"/>
        </w:rPr>
        <w:t>segundo</w:t>
      </w:r>
      <w:r w:rsidR="00B4459A" w:rsidRPr="00894B66">
        <w:rPr>
          <w:rFonts w:ascii="Arial" w:hAnsi="Arial" w:cs="Arial"/>
          <w:sz w:val="22"/>
          <w:szCs w:val="22"/>
          <w:lang w:bidi="es-ES"/>
        </w:rPr>
        <w:t xml:space="preserve"> </w:t>
      </w:r>
      <w:r w:rsidR="00554461" w:rsidRPr="00894B66">
        <w:rPr>
          <w:rFonts w:ascii="Arial" w:hAnsi="Arial" w:cs="Arial"/>
          <w:sz w:val="22"/>
          <w:szCs w:val="22"/>
          <w:lang w:bidi="es-ES"/>
        </w:rPr>
        <w:t xml:space="preserve">seguimiento a </w:t>
      </w:r>
      <w:r w:rsidR="00991EF3" w:rsidRPr="00894B66">
        <w:rPr>
          <w:rFonts w:ascii="Arial" w:hAnsi="Arial" w:cs="Arial"/>
          <w:sz w:val="22"/>
          <w:szCs w:val="22"/>
          <w:lang w:bidi="es-ES"/>
        </w:rPr>
        <w:t>recomendaciones</w:t>
      </w:r>
      <w:r w:rsidR="00437BAF" w:rsidRPr="00894B66">
        <w:rPr>
          <w:rFonts w:ascii="Arial" w:hAnsi="Arial" w:cs="Arial"/>
          <w:sz w:val="22"/>
          <w:szCs w:val="22"/>
          <w:lang w:bidi="es-ES"/>
        </w:rPr>
        <w:t xml:space="preserve"> emitidas por la </w:t>
      </w:r>
      <w:r w:rsidR="005123EE" w:rsidRPr="00894B66">
        <w:rPr>
          <w:rFonts w:ascii="Arial" w:hAnsi="Arial" w:cs="Arial"/>
          <w:sz w:val="22"/>
          <w:szCs w:val="22"/>
        </w:rPr>
        <w:t>Dirección de Auditoría Int</w:t>
      </w:r>
      <w:r w:rsidR="00FD5940">
        <w:rPr>
          <w:rFonts w:ascii="Arial" w:hAnsi="Arial" w:cs="Arial"/>
          <w:sz w:val="22"/>
          <w:szCs w:val="22"/>
        </w:rPr>
        <w:t>erna,</w:t>
      </w:r>
      <w:r w:rsidR="00696C28">
        <w:rPr>
          <w:rFonts w:ascii="Arial" w:hAnsi="Arial" w:cs="Arial"/>
          <w:sz w:val="22"/>
          <w:szCs w:val="22"/>
        </w:rPr>
        <w:t xml:space="preserve"> en informe</w:t>
      </w:r>
      <w:r w:rsidR="00FD5940">
        <w:rPr>
          <w:rFonts w:ascii="Arial" w:hAnsi="Arial" w:cs="Arial"/>
          <w:sz w:val="22"/>
          <w:szCs w:val="22"/>
        </w:rPr>
        <w:t xml:space="preserve"> </w:t>
      </w:r>
      <w:r w:rsidR="00582983">
        <w:rPr>
          <w:rFonts w:ascii="Arial" w:hAnsi="Arial" w:cs="Arial"/>
          <w:sz w:val="22"/>
          <w:szCs w:val="22"/>
        </w:rPr>
        <w:t>NAI</w:t>
      </w:r>
      <w:r w:rsidR="00696C28">
        <w:rPr>
          <w:rFonts w:ascii="Arial" w:hAnsi="Arial" w:cs="Arial"/>
          <w:sz w:val="22"/>
          <w:szCs w:val="22"/>
        </w:rPr>
        <w:t xml:space="preserve">-00012-2022 </w:t>
      </w:r>
      <w:r w:rsidR="00F03601">
        <w:rPr>
          <w:rFonts w:ascii="Arial" w:hAnsi="Arial" w:cs="Arial"/>
          <w:sz w:val="22"/>
          <w:szCs w:val="22"/>
        </w:rPr>
        <w:t xml:space="preserve">efectuando el primer seguimiento según </w:t>
      </w:r>
      <w:r w:rsidR="00FD5940">
        <w:rPr>
          <w:rFonts w:ascii="Arial" w:hAnsi="Arial" w:cs="Arial"/>
          <w:sz w:val="22"/>
          <w:szCs w:val="22"/>
        </w:rPr>
        <w:t>el</w:t>
      </w:r>
      <w:r w:rsidR="005123EE" w:rsidRPr="00894B66">
        <w:rPr>
          <w:rFonts w:ascii="Arial" w:hAnsi="Arial" w:cs="Arial"/>
          <w:sz w:val="22"/>
          <w:szCs w:val="22"/>
        </w:rPr>
        <w:t xml:space="preserve"> </w:t>
      </w:r>
      <w:r w:rsidR="00FD5940">
        <w:rPr>
          <w:rFonts w:ascii="Arial" w:hAnsi="Arial" w:cs="Arial"/>
          <w:sz w:val="22"/>
          <w:szCs w:val="22"/>
          <w:lang w:val="es-GT"/>
        </w:rPr>
        <w:t>Informe Ejecutivo O-DIDAI/SUB-149-2022</w:t>
      </w:r>
      <w:r w:rsidR="00FD5940" w:rsidRPr="000C64CA">
        <w:rPr>
          <w:rFonts w:ascii="Arial" w:hAnsi="Arial" w:cs="Arial"/>
          <w:sz w:val="22"/>
          <w:szCs w:val="22"/>
          <w:lang w:val="es-GT"/>
        </w:rPr>
        <w:t>,</w:t>
      </w:r>
      <w:r w:rsidR="00FD5940">
        <w:rPr>
          <w:rFonts w:ascii="Arial" w:hAnsi="Arial" w:cs="Arial"/>
          <w:sz w:val="22"/>
          <w:szCs w:val="22"/>
          <w:lang w:val="es-GT"/>
        </w:rPr>
        <w:t xml:space="preserve"> sobre el cumplimiento a la normativa aplicable en el proceso de inventario por el periodo comprendido del </w:t>
      </w:r>
      <w:r w:rsidR="00FD5940" w:rsidRPr="000C64CA">
        <w:rPr>
          <w:rFonts w:ascii="Arial" w:hAnsi="Arial" w:cs="Arial"/>
          <w:sz w:val="22"/>
          <w:szCs w:val="22"/>
          <w:lang w:val="es-GT"/>
        </w:rPr>
        <w:t xml:space="preserve">01 de </w:t>
      </w:r>
      <w:r w:rsidR="00FD5940">
        <w:rPr>
          <w:rFonts w:ascii="Arial" w:hAnsi="Arial" w:cs="Arial"/>
          <w:sz w:val="22"/>
          <w:szCs w:val="22"/>
          <w:lang w:val="es-GT"/>
        </w:rPr>
        <w:t xml:space="preserve">septiembre de 2021 </w:t>
      </w:r>
      <w:r w:rsidR="00FD5940" w:rsidRPr="000C64CA">
        <w:rPr>
          <w:rFonts w:ascii="Arial" w:hAnsi="Arial" w:cs="Arial"/>
          <w:sz w:val="22"/>
          <w:szCs w:val="22"/>
          <w:lang w:val="es-GT"/>
        </w:rPr>
        <w:t xml:space="preserve">al </w:t>
      </w:r>
      <w:r w:rsidR="00FD5940">
        <w:rPr>
          <w:rFonts w:ascii="Arial" w:hAnsi="Arial" w:cs="Arial"/>
          <w:sz w:val="22"/>
          <w:szCs w:val="22"/>
          <w:lang w:val="es-GT"/>
        </w:rPr>
        <w:t xml:space="preserve">31 de enero </w:t>
      </w:r>
      <w:r w:rsidR="00FD5940" w:rsidRPr="000C64CA">
        <w:rPr>
          <w:rFonts w:ascii="Arial" w:hAnsi="Arial" w:cs="Arial"/>
          <w:sz w:val="22"/>
          <w:szCs w:val="22"/>
          <w:lang w:val="es-GT"/>
        </w:rPr>
        <w:t xml:space="preserve">de 2022, en la Dirección Departamental de Educación de </w:t>
      </w:r>
      <w:r w:rsidR="00FD5940">
        <w:rPr>
          <w:rFonts w:ascii="Arial" w:hAnsi="Arial" w:cs="Arial"/>
          <w:sz w:val="22"/>
          <w:szCs w:val="22"/>
          <w:lang w:val="es-GT"/>
        </w:rPr>
        <w:t>Retalhuleu.</w:t>
      </w:r>
    </w:p>
    <w:p w14:paraId="6E96BB04" w14:textId="77777777" w:rsidR="00FD5940" w:rsidRDefault="00FD5940" w:rsidP="006915AC">
      <w:pPr>
        <w:spacing w:line="276" w:lineRule="auto"/>
        <w:jc w:val="both"/>
        <w:rPr>
          <w:rFonts w:ascii="Arial" w:hAnsi="Arial" w:cs="Arial"/>
          <w:sz w:val="22"/>
          <w:szCs w:val="22"/>
        </w:rPr>
      </w:pPr>
    </w:p>
    <w:p w14:paraId="27917CAB" w14:textId="77777777" w:rsidR="0027486B" w:rsidRPr="00894B66" w:rsidRDefault="0027486B" w:rsidP="006915AC">
      <w:pPr>
        <w:widowControl w:val="0"/>
        <w:tabs>
          <w:tab w:val="left" w:pos="5241"/>
        </w:tabs>
        <w:autoSpaceDE w:val="0"/>
        <w:autoSpaceDN w:val="0"/>
        <w:adjustRightInd w:val="0"/>
        <w:spacing w:line="276" w:lineRule="auto"/>
        <w:jc w:val="both"/>
        <w:rPr>
          <w:rFonts w:ascii="Arial" w:hAnsi="Arial" w:cs="Arial"/>
          <w:b/>
          <w:bCs/>
          <w:spacing w:val="-2"/>
          <w:sz w:val="22"/>
          <w:szCs w:val="22"/>
        </w:rPr>
      </w:pPr>
      <w:r w:rsidRPr="00894B66">
        <w:rPr>
          <w:rFonts w:ascii="Arial" w:hAnsi="Arial" w:cs="Arial"/>
          <w:b/>
          <w:bCs/>
          <w:spacing w:val="-2"/>
          <w:sz w:val="22"/>
          <w:szCs w:val="22"/>
        </w:rPr>
        <w:t>RESULTADOS DE LA ACTIVIDAD</w:t>
      </w:r>
    </w:p>
    <w:p w14:paraId="13687B79" w14:textId="77777777" w:rsidR="00420CCA" w:rsidRDefault="0051395E" w:rsidP="0051395E">
      <w:pPr>
        <w:spacing w:line="276" w:lineRule="auto"/>
        <w:jc w:val="both"/>
        <w:rPr>
          <w:rFonts w:ascii="Arial" w:eastAsia="Times New Roman" w:hAnsi="Arial" w:cs="Arial"/>
          <w:sz w:val="22"/>
          <w:szCs w:val="22"/>
          <w:lang w:eastAsia="es-GT"/>
        </w:rPr>
      </w:pPr>
      <w:r w:rsidRPr="00FD5940">
        <w:rPr>
          <w:rFonts w:ascii="Arial" w:eastAsia="Times New Roman" w:hAnsi="Arial" w:cs="Arial"/>
          <w:sz w:val="22"/>
          <w:szCs w:val="22"/>
          <w:lang w:eastAsia="es-GT"/>
        </w:rPr>
        <w:t>De conformidad con el formulario de seguimiento a recomendaciones SR-1</w:t>
      </w:r>
      <w:r w:rsidR="00C21040">
        <w:rPr>
          <w:rFonts w:ascii="Arial" w:eastAsia="Times New Roman" w:hAnsi="Arial" w:cs="Arial"/>
          <w:sz w:val="22"/>
          <w:szCs w:val="22"/>
          <w:lang w:eastAsia="es-GT"/>
        </w:rPr>
        <w:t xml:space="preserve"> y ante la falta de evidencia presentada</w:t>
      </w:r>
      <w:r w:rsidRPr="00FD5940">
        <w:rPr>
          <w:rFonts w:ascii="Arial" w:eastAsia="Times New Roman" w:hAnsi="Arial" w:cs="Arial"/>
          <w:sz w:val="22"/>
          <w:szCs w:val="22"/>
          <w:lang w:eastAsia="es-GT"/>
        </w:rPr>
        <w:t xml:space="preserve"> se determinó que 1 hallazgo y </w:t>
      </w:r>
      <w:r w:rsidR="00C21040">
        <w:rPr>
          <w:rFonts w:ascii="Arial" w:eastAsia="Times New Roman" w:hAnsi="Arial" w:cs="Arial"/>
          <w:sz w:val="22"/>
          <w:szCs w:val="22"/>
          <w:lang w:eastAsia="es-GT"/>
        </w:rPr>
        <w:t xml:space="preserve">las </w:t>
      </w:r>
      <w:r w:rsidR="00DD6F4E">
        <w:rPr>
          <w:rFonts w:ascii="Arial" w:eastAsia="Times New Roman" w:hAnsi="Arial" w:cs="Arial"/>
          <w:sz w:val="22"/>
          <w:szCs w:val="22"/>
          <w:lang w:eastAsia="es-GT"/>
        </w:rPr>
        <w:t>7</w:t>
      </w:r>
      <w:r w:rsidRPr="00FD5940">
        <w:rPr>
          <w:rFonts w:ascii="Arial" w:eastAsia="Times New Roman" w:hAnsi="Arial" w:cs="Arial"/>
          <w:sz w:val="22"/>
          <w:szCs w:val="22"/>
          <w:lang w:eastAsia="es-GT"/>
        </w:rPr>
        <w:t xml:space="preserve"> recomendaciones indicadas </w:t>
      </w:r>
      <w:r w:rsidR="00743EE4">
        <w:rPr>
          <w:rFonts w:ascii="Arial" w:eastAsia="Times New Roman" w:hAnsi="Arial" w:cs="Arial"/>
          <w:sz w:val="22"/>
          <w:szCs w:val="22"/>
          <w:lang w:eastAsia="es-GT"/>
        </w:rPr>
        <w:t xml:space="preserve">en el primer seguimiento según </w:t>
      </w:r>
      <w:r w:rsidR="00FD5940">
        <w:rPr>
          <w:rFonts w:ascii="Arial" w:eastAsia="Times New Roman" w:hAnsi="Arial" w:cs="Arial"/>
          <w:b/>
          <w:sz w:val="22"/>
          <w:szCs w:val="22"/>
          <w:lang w:eastAsia="es-GT"/>
        </w:rPr>
        <w:t>informe</w:t>
      </w:r>
      <w:r w:rsidRPr="00FD5940">
        <w:rPr>
          <w:rFonts w:ascii="Arial" w:eastAsia="Times New Roman" w:hAnsi="Arial" w:cs="Arial"/>
          <w:b/>
          <w:sz w:val="22"/>
          <w:szCs w:val="22"/>
          <w:lang w:eastAsia="es-GT"/>
        </w:rPr>
        <w:t xml:space="preserve"> </w:t>
      </w:r>
      <w:r w:rsidRPr="00FD5940">
        <w:rPr>
          <w:rFonts w:ascii="Arial" w:hAnsi="Arial" w:cs="Arial"/>
          <w:b/>
          <w:sz w:val="22"/>
          <w:szCs w:val="22"/>
        </w:rPr>
        <w:t>O-DIDAI/SUB-</w:t>
      </w:r>
      <w:r w:rsidR="00FD5940">
        <w:rPr>
          <w:rFonts w:ascii="Arial" w:hAnsi="Arial" w:cs="Arial"/>
          <w:b/>
          <w:sz w:val="22"/>
          <w:szCs w:val="22"/>
        </w:rPr>
        <w:t>149</w:t>
      </w:r>
      <w:r w:rsidRPr="00FD5940">
        <w:rPr>
          <w:rFonts w:ascii="Arial" w:hAnsi="Arial" w:cs="Arial"/>
          <w:b/>
          <w:sz w:val="22"/>
          <w:szCs w:val="22"/>
        </w:rPr>
        <w:t>-2022,</w:t>
      </w:r>
      <w:r w:rsidRPr="00FD5940">
        <w:rPr>
          <w:rFonts w:ascii="Arial" w:hAnsi="Arial" w:cs="Arial"/>
          <w:sz w:val="22"/>
          <w:szCs w:val="22"/>
        </w:rPr>
        <w:t xml:space="preserve"> </w:t>
      </w:r>
      <w:r w:rsidR="007B4C6B">
        <w:rPr>
          <w:rFonts w:ascii="Arial" w:hAnsi="Arial" w:cs="Arial"/>
          <w:sz w:val="22"/>
          <w:szCs w:val="22"/>
        </w:rPr>
        <w:t xml:space="preserve">las mismas </w:t>
      </w:r>
      <w:r w:rsidR="00E11C7D">
        <w:rPr>
          <w:rFonts w:ascii="Arial" w:hAnsi="Arial" w:cs="Arial"/>
          <w:sz w:val="22"/>
          <w:szCs w:val="22"/>
        </w:rPr>
        <w:t xml:space="preserve">continúan </w:t>
      </w:r>
      <w:r w:rsidRPr="00FD5940">
        <w:rPr>
          <w:rFonts w:ascii="Arial" w:eastAsia="Times New Roman" w:hAnsi="Arial" w:cs="Arial"/>
          <w:sz w:val="22"/>
          <w:szCs w:val="22"/>
          <w:lang w:eastAsia="es-GT"/>
        </w:rPr>
        <w:t>en proceso</w:t>
      </w:r>
      <w:r w:rsidR="00B75008">
        <w:rPr>
          <w:rFonts w:ascii="Arial" w:eastAsia="Times New Roman" w:hAnsi="Arial" w:cs="Arial"/>
          <w:sz w:val="22"/>
          <w:szCs w:val="22"/>
          <w:lang w:eastAsia="es-GT"/>
        </w:rPr>
        <w:t xml:space="preserve">, ya que únicamente presentaron un nuevo cronograma para </w:t>
      </w:r>
      <w:r w:rsidR="00420CCA">
        <w:rPr>
          <w:rFonts w:ascii="Arial" w:eastAsia="Times New Roman" w:hAnsi="Arial" w:cs="Arial"/>
          <w:sz w:val="22"/>
          <w:szCs w:val="22"/>
          <w:lang w:eastAsia="es-GT"/>
        </w:rPr>
        <w:t>su</w:t>
      </w:r>
      <w:r w:rsidR="00B75008">
        <w:rPr>
          <w:rFonts w:ascii="Arial" w:eastAsia="Times New Roman" w:hAnsi="Arial" w:cs="Arial"/>
          <w:sz w:val="22"/>
          <w:szCs w:val="22"/>
          <w:lang w:eastAsia="es-GT"/>
        </w:rPr>
        <w:t xml:space="preserve"> implementación</w:t>
      </w:r>
      <w:r w:rsidR="00420CCA">
        <w:rPr>
          <w:rFonts w:ascii="Arial" w:eastAsia="Times New Roman" w:hAnsi="Arial" w:cs="Arial"/>
          <w:sz w:val="22"/>
          <w:szCs w:val="22"/>
          <w:lang w:eastAsia="es-GT"/>
        </w:rPr>
        <w:t>.</w:t>
      </w:r>
    </w:p>
    <w:p w14:paraId="2A559225" w14:textId="77777777" w:rsidR="0051395E" w:rsidRDefault="0036371E" w:rsidP="0051395E">
      <w:pPr>
        <w:spacing w:line="276" w:lineRule="auto"/>
        <w:jc w:val="both"/>
        <w:rPr>
          <w:rFonts w:ascii="Arial" w:eastAsia="Times New Roman" w:hAnsi="Arial" w:cs="Arial"/>
          <w:sz w:val="22"/>
          <w:szCs w:val="22"/>
          <w:lang w:eastAsia="es-GT"/>
        </w:rPr>
      </w:pPr>
      <w:r>
        <w:rPr>
          <w:rFonts w:ascii="Arial" w:eastAsia="Times New Roman" w:hAnsi="Arial" w:cs="Arial"/>
          <w:sz w:val="22"/>
          <w:szCs w:val="22"/>
          <w:lang w:eastAsia="es-GT"/>
        </w:rPr>
        <w:t xml:space="preserve"> </w:t>
      </w:r>
    </w:p>
    <w:tbl>
      <w:tblPr>
        <w:tblStyle w:val="Tablaconcuadrcula"/>
        <w:tblW w:w="7792" w:type="dxa"/>
        <w:jc w:val="center"/>
        <w:tblLook w:val="04A0" w:firstRow="1" w:lastRow="0" w:firstColumn="1" w:lastColumn="0" w:noHBand="0" w:noVBand="1"/>
      </w:tblPr>
      <w:tblGrid>
        <w:gridCol w:w="681"/>
        <w:gridCol w:w="3846"/>
        <w:gridCol w:w="1564"/>
        <w:gridCol w:w="1701"/>
      </w:tblGrid>
      <w:tr w:rsidR="00B81B62" w14:paraId="4F54E7A5" w14:textId="77777777" w:rsidTr="00E87C7C">
        <w:trPr>
          <w:jc w:val="center"/>
        </w:trPr>
        <w:tc>
          <w:tcPr>
            <w:tcW w:w="681" w:type="dxa"/>
            <w:shd w:val="clear" w:color="auto" w:fill="D9D9D9" w:themeFill="background1" w:themeFillShade="D9"/>
            <w:vAlign w:val="center"/>
          </w:tcPr>
          <w:p w14:paraId="2FD47055" w14:textId="77777777" w:rsidR="00B81B62" w:rsidRPr="00820FD0" w:rsidRDefault="00B81B62" w:rsidP="00820FD0">
            <w:pPr>
              <w:spacing w:line="276" w:lineRule="auto"/>
              <w:jc w:val="center"/>
              <w:rPr>
                <w:rFonts w:ascii="Arial" w:hAnsi="Arial" w:cs="Arial"/>
                <w:b/>
                <w:lang w:val="es-ES"/>
              </w:rPr>
            </w:pPr>
            <w:r w:rsidRPr="00820FD0">
              <w:rPr>
                <w:rFonts w:ascii="Arial" w:hAnsi="Arial" w:cs="Arial"/>
                <w:b/>
                <w:lang w:val="es-ES"/>
              </w:rPr>
              <w:t>No.</w:t>
            </w:r>
          </w:p>
        </w:tc>
        <w:tc>
          <w:tcPr>
            <w:tcW w:w="3846" w:type="dxa"/>
            <w:shd w:val="clear" w:color="auto" w:fill="D9D9D9" w:themeFill="background1" w:themeFillShade="D9"/>
            <w:vAlign w:val="center"/>
          </w:tcPr>
          <w:p w14:paraId="03E62D06" w14:textId="77777777" w:rsidR="00B81B62" w:rsidRPr="00820FD0" w:rsidRDefault="00B81B62" w:rsidP="00820FD0">
            <w:pPr>
              <w:spacing w:line="276" w:lineRule="auto"/>
              <w:jc w:val="center"/>
              <w:rPr>
                <w:rFonts w:ascii="Arial" w:hAnsi="Arial" w:cs="Arial"/>
                <w:b/>
                <w:lang w:val="es-ES"/>
              </w:rPr>
            </w:pPr>
            <w:r w:rsidRPr="00820FD0">
              <w:rPr>
                <w:rFonts w:ascii="Arial" w:hAnsi="Arial" w:cs="Arial"/>
                <w:b/>
                <w:lang w:val="es-ES"/>
              </w:rPr>
              <w:t>Descripción</w:t>
            </w:r>
          </w:p>
        </w:tc>
        <w:tc>
          <w:tcPr>
            <w:tcW w:w="1564" w:type="dxa"/>
            <w:shd w:val="clear" w:color="auto" w:fill="D9D9D9" w:themeFill="background1" w:themeFillShade="D9"/>
          </w:tcPr>
          <w:p w14:paraId="3059DEE0" w14:textId="77777777" w:rsidR="00B81B62" w:rsidRPr="00820FD0" w:rsidRDefault="00B81B62" w:rsidP="00820FD0">
            <w:pPr>
              <w:spacing w:line="276" w:lineRule="auto"/>
              <w:jc w:val="center"/>
              <w:rPr>
                <w:rFonts w:ascii="Arial" w:hAnsi="Arial" w:cs="Arial"/>
                <w:b/>
                <w:lang w:val="es-ES"/>
              </w:rPr>
            </w:pPr>
            <w:r w:rsidRPr="00820FD0">
              <w:rPr>
                <w:rFonts w:ascii="Arial" w:hAnsi="Arial" w:cs="Arial"/>
                <w:b/>
                <w:lang w:val="es-ES"/>
              </w:rPr>
              <w:t xml:space="preserve">Fecha </w:t>
            </w:r>
            <w:proofErr w:type="spellStart"/>
            <w:r w:rsidR="00B24F9B">
              <w:rPr>
                <w:rFonts w:ascii="Arial" w:hAnsi="Arial" w:cs="Arial"/>
                <w:b/>
                <w:lang w:val="es-ES"/>
              </w:rPr>
              <w:t>ier</w:t>
            </w:r>
            <w:proofErr w:type="spellEnd"/>
            <w:r w:rsidR="00B24F9B">
              <w:rPr>
                <w:rFonts w:ascii="Arial" w:hAnsi="Arial" w:cs="Arial"/>
                <w:b/>
                <w:lang w:val="es-ES"/>
              </w:rPr>
              <w:t xml:space="preserve">. </w:t>
            </w:r>
            <w:r w:rsidR="00820FD0" w:rsidRPr="00820FD0">
              <w:rPr>
                <w:rFonts w:ascii="Arial" w:hAnsi="Arial" w:cs="Arial"/>
                <w:b/>
                <w:lang w:val="es-ES"/>
              </w:rPr>
              <w:t xml:space="preserve"> seguimiento</w:t>
            </w:r>
          </w:p>
        </w:tc>
        <w:tc>
          <w:tcPr>
            <w:tcW w:w="1701" w:type="dxa"/>
            <w:shd w:val="clear" w:color="auto" w:fill="D9D9D9" w:themeFill="background1" w:themeFillShade="D9"/>
          </w:tcPr>
          <w:p w14:paraId="02C80AD9" w14:textId="77777777" w:rsidR="00B81B62" w:rsidRPr="00820FD0" w:rsidRDefault="00B24F9B" w:rsidP="00820FD0">
            <w:pPr>
              <w:spacing w:line="276" w:lineRule="auto"/>
              <w:jc w:val="center"/>
              <w:rPr>
                <w:rFonts w:ascii="Arial" w:hAnsi="Arial" w:cs="Arial"/>
                <w:b/>
                <w:lang w:val="es-ES"/>
              </w:rPr>
            </w:pPr>
            <w:r w:rsidRPr="00820FD0">
              <w:rPr>
                <w:rFonts w:ascii="Arial" w:hAnsi="Arial" w:cs="Arial"/>
                <w:b/>
                <w:lang w:val="es-ES"/>
              </w:rPr>
              <w:t xml:space="preserve">Fecha </w:t>
            </w:r>
            <w:r w:rsidR="00A609DF">
              <w:rPr>
                <w:rFonts w:ascii="Arial" w:hAnsi="Arial" w:cs="Arial"/>
                <w:b/>
                <w:lang w:val="es-ES"/>
              </w:rPr>
              <w:t>2do.</w:t>
            </w:r>
            <w:r>
              <w:rPr>
                <w:rFonts w:ascii="Arial" w:hAnsi="Arial" w:cs="Arial"/>
                <w:b/>
                <w:lang w:val="es-ES"/>
              </w:rPr>
              <w:t xml:space="preserve"> </w:t>
            </w:r>
            <w:r w:rsidRPr="00820FD0">
              <w:rPr>
                <w:rFonts w:ascii="Arial" w:hAnsi="Arial" w:cs="Arial"/>
                <w:b/>
                <w:lang w:val="es-ES"/>
              </w:rPr>
              <w:t xml:space="preserve"> seguimiento</w:t>
            </w:r>
          </w:p>
        </w:tc>
      </w:tr>
      <w:tr w:rsidR="00B81B62" w14:paraId="5B8CC7BC" w14:textId="77777777" w:rsidTr="00E87C7C">
        <w:trPr>
          <w:jc w:val="center"/>
        </w:trPr>
        <w:tc>
          <w:tcPr>
            <w:tcW w:w="681" w:type="dxa"/>
            <w:vAlign w:val="center"/>
          </w:tcPr>
          <w:p w14:paraId="0747835B" w14:textId="77777777" w:rsidR="00B81B62" w:rsidRDefault="003B47FD" w:rsidP="00820FD0">
            <w:pPr>
              <w:spacing w:line="276" w:lineRule="auto"/>
              <w:jc w:val="center"/>
              <w:rPr>
                <w:rFonts w:ascii="Arial" w:hAnsi="Arial" w:cs="Arial"/>
                <w:lang w:val="es-ES"/>
              </w:rPr>
            </w:pPr>
            <w:r>
              <w:rPr>
                <w:rFonts w:ascii="Arial" w:hAnsi="Arial" w:cs="Arial"/>
                <w:lang w:val="es-ES"/>
              </w:rPr>
              <w:t>1</w:t>
            </w:r>
          </w:p>
        </w:tc>
        <w:tc>
          <w:tcPr>
            <w:tcW w:w="3846" w:type="dxa"/>
          </w:tcPr>
          <w:p w14:paraId="5D86FF71" w14:textId="77777777" w:rsidR="00B81B62" w:rsidRDefault="00820FD0" w:rsidP="00820FD0">
            <w:pPr>
              <w:spacing w:line="276" w:lineRule="auto"/>
              <w:jc w:val="both"/>
              <w:rPr>
                <w:rFonts w:ascii="Arial" w:hAnsi="Arial" w:cs="Arial"/>
                <w:lang w:val="es-ES"/>
              </w:rPr>
            </w:pPr>
            <w:r>
              <w:rPr>
                <w:rFonts w:ascii="Arial" w:hAnsi="Arial" w:cs="Arial"/>
                <w:lang w:val="es-ES"/>
              </w:rPr>
              <w:t xml:space="preserve">Realización de inventario </w:t>
            </w:r>
            <w:r w:rsidR="00C57C24">
              <w:rPr>
                <w:rFonts w:ascii="Arial" w:hAnsi="Arial" w:cs="Arial"/>
                <w:lang w:val="es-ES"/>
              </w:rPr>
              <w:t>físico. (</w:t>
            </w:r>
            <w:r>
              <w:rPr>
                <w:rFonts w:ascii="Arial" w:hAnsi="Arial" w:cs="Arial"/>
                <w:lang w:val="es-ES"/>
              </w:rPr>
              <w:t>incluye codificación de bienes</w:t>
            </w:r>
            <w:r w:rsidR="00A609DF">
              <w:rPr>
                <w:rFonts w:ascii="Arial" w:hAnsi="Arial" w:cs="Arial"/>
                <w:lang w:val="es-ES"/>
              </w:rPr>
              <w:t>)</w:t>
            </w:r>
          </w:p>
        </w:tc>
        <w:tc>
          <w:tcPr>
            <w:tcW w:w="1564" w:type="dxa"/>
            <w:vAlign w:val="center"/>
          </w:tcPr>
          <w:p w14:paraId="1F027389" w14:textId="77777777" w:rsidR="00B81B62" w:rsidRDefault="00820FD0" w:rsidP="00820FD0">
            <w:pPr>
              <w:spacing w:line="276" w:lineRule="auto"/>
              <w:jc w:val="center"/>
              <w:rPr>
                <w:rFonts w:ascii="Arial" w:hAnsi="Arial" w:cs="Arial"/>
                <w:lang w:val="es-ES"/>
              </w:rPr>
            </w:pPr>
            <w:r>
              <w:rPr>
                <w:rFonts w:ascii="Arial" w:hAnsi="Arial" w:cs="Arial"/>
                <w:lang w:val="es-ES"/>
              </w:rPr>
              <w:t>30/11/2022</w:t>
            </w:r>
          </w:p>
        </w:tc>
        <w:tc>
          <w:tcPr>
            <w:tcW w:w="1701" w:type="dxa"/>
            <w:vAlign w:val="center"/>
          </w:tcPr>
          <w:p w14:paraId="3C170E4F" w14:textId="77777777" w:rsidR="00B81B62" w:rsidRDefault="00820FD0" w:rsidP="00820FD0">
            <w:pPr>
              <w:spacing w:line="276" w:lineRule="auto"/>
              <w:jc w:val="center"/>
              <w:rPr>
                <w:rFonts w:ascii="Arial" w:hAnsi="Arial" w:cs="Arial"/>
                <w:lang w:val="es-ES"/>
              </w:rPr>
            </w:pPr>
            <w:r>
              <w:rPr>
                <w:rFonts w:ascii="Arial" w:hAnsi="Arial" w:cs="Arial"/>
                <w:lang w:val="es-ES"/>
              </w:rPr>
              <w:t>12/12/2022</w:t>
            </w:r>
          </w:p>
        </w:tc>
      </w:tr>
      <w:tr w:rsidR="00B81B62" w14:paraId="02AD4958" w14:textId="77777777" w:rsidTr="00E87C7C">
        <w:trPr>
          <w:jc w:val="center"/>
        </w:trPr>
        <w:tc>
          <w:tcPr>
            <w:tcW w:w="681" w:type="dxa"/>
            <w:vAlign w:val="center"/>
          </w:tcPr>
          <w:p w14:paraId="42D76BBC" w14:textId="77777777" w:rsidR="00B81B62" w:rsidRDefault="003B47FD" w:rsidP="00820FD0">
            <w:pPr>
              <w:spacing w:line="276" w:lineRule="auto"/>
              <w:jc w:val="center"/>
              <w:rPr>
                <w:rFonts w:ascii="Arial" w:hAnsi="Arial" w:cs="Arial"/>
                <w:lang w:val="es-ES"/>
              </w:rPr>
            </w:pPr>
            <w:r>
              <w:rPr>
                <w:rFonts w:ascii="Arial" w:hAnsi="Arial" w:cs="Arial"/>
                <w:lang w:val="es-ES"/>
              </w:rPr>
              <w:t>2</w:t>
            </w:r>
          </w:p>
        </w:tc>
        <w:tc>
          <w:tcPr>
            <w:tcW w:w="3846" w:type="dxa"/>
          </w:tcPr>
          <w:p w14:paraId="5D4CEF79" w14:textId="77777777" w:rsidR="00B81B62" w:rsidRDefault="00820FD0" w:rsidP="00820FD0">
            <w:pPr>
              <w:spacing w:line="276" w:lineRule="auto"/>
              <w:jc w:val="both"/>
              <w:rPr>
                <w:rFonts w:ascii="Arial" w:hAnsi="Arial" w:cs="Arial"/>
                <w:lang w:val="es-ES"/>
              </w:rPr>
            </w:pPr>
            <w:r>
              <w:rPr>
                <w:rFonts w:ascii="Arial" w:hAnsi="Arial" w:cs="Arial"/>
                <w:lang w:val="es-ES"/>
              </w:rPr>
              <w:t>Identificación de bienes en bodega de resguardo de bienes inservibles o en desuso y gestión de trámite de baja</w:t>
            </w:r>
          </w:p>
        </w:tc>
        <w:tc>
          <w:tcPr>
            <w:tcW w:w="1564" w:type="dxa"/>
            <w:vAlign w:val="center"/>
          </w:tcPr>
          <w:p w14:paraId="6B8BEF8A" w14:textId="77777777" w:rsidR="00B81B62" w:rsidRDefault="00820FD0" w:rsidP="00820FD0">
            <w:pPr>
              <w:spacing w:line="276" w:lineRule="auto"/>
              <w:jc w:val="center"/>
              <w:rPr>
                <w:rFonts w:ascii="Arial" w:hAnsi="Arial" w:cs="Arial"/>
                <w:lang w:val="es-ES"/>
              </w:rPr>
            </w:pPr>
            <w:r>
              <w:rPr>
                <w:rFonts w:ascii="Arial" w:hAnsi="Arial" w:cs="Arial"/>
                <w:lang w:val="es-ES"/>
              </w:rPr>
              <w:t>24/10/2022</w:t>
            </w:r>
          </w:p>
        </w:tc>
        <w:tc>
          <w:tcPr>
            <w:tcW w:w="1701" w:type="dxa"/>
            <w:vAlign w:val="center"/>
          </w:tcPr>
          <w:p w14:paraId="72716143" w14:textId="77777777" w:rsidR="00B81B62" w:rsidRDefault="00820FD0" w:rsidP="00820FD0">
            <w:pPr>
              <w:spacing w:line="276" w:lineRule="auto"/>
              <w:jc w:val="center"/>
              <w:rPr>
                <w:rFonts w:ascii="Arial" w:hAnsi="Arial" w:cs="Arial"/>
                <w:lang w:val="es-ES"/>
              </w:rPr>
            </w:pPr>
            <w:r>
              <w:rPr>
                <w:rFonts w:ascii="Arial" w:hAnsi="Arial" w:cs="Arial"/>
                <w:lang w:val="es-ES"/>
              </w:rPr>
              <w:t>30/11/2022</w:t>
            </w:r>
          </w:p>
        </w:tc>
      </w:tr>
      <w:tr w:rsidR="003B47FD" w14:paraId="12735E53" w14:textId="77777777" w:rsidTr="00E87C7C">
        <w:trPr>
          <w:jc w:val="center"/>
        </w:trPr>
        <w:tc>
          <w:tcPr>
            <w:tcW w:w="681" w:type="dxa"/>
            <w:vAlign w:val="center"/>
          </w:tcPr>
          <w:p w14:paraId="4CE36E23" w14:textId="77777777" w:rsidR="003B47FD" w:rsidRDefault="003B47FD" w:rsidP="00820FD0">
            <w:pPr>
              <w:spacing w:line="276" w:lineRule="auto"/>
              <w:jc w:val="center"/>
              <w:rPr>
                <w:rFonts w:ascii="Arial" w:hAnsi="Arial" w:cs="Arial"/>
                <w:lang w:val="es-ES"/>
              </w:rPr>
            </w:pPr>
            <w:r>
              <w:rPr>
                <w:rFonts w:ascii="Arial" w:hAnsi="Arial" w:cs="Arial"/>
                <w:lang w:val="es-ES"/>
              </w:rPr>
              <w:t>3</w:t>
            </w:r>
          </w:p>
        </w:tc>
        <w:tc>
          <w:tcPr>
            <w:tcW w:w="3846" w:type="dxa"/>
          </w:tcPr>
          <w:p w14:paraId="4C052542" w14:textId="77777777" w:rsidR="003B47FD" w:rsidRDefault="00820FD0" w:rsidP="005123EE">
            <w:pPr>
              <w:spacing w:line="276" w:lineRule="auto"/>
              <w:jc w:val="both"/>
              <w:rPr>
                <w:rFonts w:ascii="Arial" w:hAnsi="Arial" w:cs="Arial"/>
                <w:lang w:val="es-ES"/>
              </w:rPr>
            </w:pPr>
            <w:r>
              <w:rPr>
                <w:rFonts w:ascii="Arial" w:hAnsi="Arial" w:cs="Arial"/>
                <w:lang w:val="es-ES"/>
              </w:rPr>
              <w:t>Bienes contabilizados, formación de expediente y registro de bienes.</w:t>
            </w:r>
          </w:p>
        </w:tc>
        <w:tc>
          <w:tcPr>
            <w:tcW w:w="1564" w:type="dxa"/>
            <w:vAlign w:val="center"/>
          </w:tcPr>
          <w:p w14:paraId="7C733F12" w14:textId="77777777" w:rsidR="003B47FD" w:rsidRDefault="00820FD0" w:rsidP="00820FD0">
            <w:pPr>
              <w:spacing w:line="276" w:lineRule="auto"/>
              <w:jc w:val="center"/>
              <w:rPr>
                <w:rFonts w:ascii="Arial" w:hAnsi="Arial" w:cs="Arial"/>
                <w:lang w:val="es-ES"/>
              </w:rPr>
            </w:pPr>
            <w:r>
              <w:rPr>
                <w:rFonts w:ascii="Arial" w:hAnsi="Arial" w:cs="Arial"/>
                <w:lang w:val="es-ES"/>
              </w:rPr>
              <w:t>20/09/2022</w:t>
            </w:r>
          </w:p>
        </w:tc>
        <w:tc>
          <w:tcPr>
            <w:tcW w:w="1701" w:type="dxa"/>
            <w:vAlign w:val="center"/>
          </w:tcPr>
          <w:p w14:paraId="6C479D88" w14:textId="77777777" w:rsidR="003B47FD" w:rsidRDefault="00820FD0" w:rsidP="00820FD0">
            <w:pPr>
              <w:spacing w:line="276" w:lineRule="auto"/>
              <w:jc w:val="center"/>
              <w:rPr>
                <w:rFonts w:ascii="Arial" w:hAnsi="Arial" w:cs="Arial"/>
                <w:lang w:val="es-ES"/>
              </w:rPr>
            </w:pPr>
            <w:r>
              <w:rPr>
                <w:rFonts w:ascii="Arial" w:hAnsi="Arial" w:cs="Arial"/>
                <w:lang w:val="es-ES"/>
              </w:rPr>
              <w:t>03/02/2023</w:t>
            </w:r>
          </w:p>
        </w:tc>
      </w:tr>
    </w:tbl>
    <w:p w14:paraId="6EF649A0" w14:textId="77777777" w:rsidR="005123EE" w:rsidRPr="00F82A32" w:rsidRDefault="00E82E87" w:rsidP="005123EE">
      <w:pPr>
        <w:spacing w:line="276" w:lineRule="auto"/>
        <w:jc w:val="both"/>
        <w:rPr>
          <w:rFonts w:ascii="Arial" w:hAnsi="Arial" w:cs="Arial"/>
          <w:b/>
          <w:sz w:val="18"/>
          <w:szCs w:val="18"/>
          <w:lang w:val="es-ES"/>
        </w:rPr>
      </w:pPr>
      <w:r>
        <w:rPr>
          <w:rFonts w:ascii="Arial" w:hAnsi="Arial" w:cs="Arial"/>
          <w:b/>
          <w:sz w:val="18"/>
          <w:szCs w:val="18"/>
          <w:lang w:val="es-ES"/>
        </w:rPr>
        <w:t xml:space="preserve">          </w:t>
      </w:r>
      <w:r w:rsidR="00D85530" w:rsidRPr="00F82A32">
        <w:rPr>
          <w:rFonts w:ascii="Arial" w:hAnsi="Arial" w:cs="Arial"/>
          <w:b/>
          <w:sz w:val="18"/>
          <w:szCs w:val="18"/>
          <w:lang w:val="es-ES"/>
        </w:rPr>
        <w:t xml:space="preserve">Fuente: </w:t>
      </w:r>
      <w:r w:rsidR="008B12F7">
        <w:rPr>
          <w:rFonts w:ascii="Arial" w:hAnsi="Arial" w:cs="Arial"/>
          <w:b/>
          <w:sz w:val="18"/>
          <w:szCs w:val="18"/>
          <w:lang w:val="es-ES"/>
        </w:rPr>
        <w:t>O</w:t>
      </w:r>
      <w:r w:rsidR="00D85530" w:rsidRPr="00F82A32">
        <w:rPr>
          <w:rFonts w:ascii="Arial" w:hAnsi="Arial" w:cs="Arial"/>
          <w:b/>
          <w:sz w:val="18"/>
          <w:szCs w:val="18"/>
          <w:lang w:val="es-ES"/>
        </w:rPr>
        <w:t xml:space="preserve">ficios No. 10-2022 </w:t>
      </w:r>
      <w:proofErr w:type="spellStart"/>
      <w:r w:rsidR="00D85530" w:rsidRPr="00F82A32">
        <w:rPr>
          <w:rFonts w:ascii="Arial" w:hAnsi="Arial" w:cs="Arial"/>
          <w:b/>
          <w:sz w:val="18"/>
          <w:szCs w:val="18"/>
          <w:lang w:val="es-ES"/>
        </w:rPr>
        <w:t>inv</w:t>
      </w:r>
      <w:proofErr w:type="spellEnd"/>
      <w:r w:rsidR="00D85530" w:rsidRPr="00F82A32">
        <w:rPr>
          <w:rFonts w:ascii="Arial" w:hAnsi="Arial" w:cs="Arial"/>
          <w:b/>
          <w:sz w:val="18"/>
          <w:szCs w:val="18"/>
          <w:lang w:val="es-ES"/>
        </w:rPr>
        <w:t xml:space="preserve"> de</w:t>
      </w:r>
      <w:r w:rsidR="00A56388">
        <w:rPr>
          <w:rFonts w:ascii="Arial" w:hAnsi="Arial" w:cs="Arial"/>
          <w:b/>
          <w:sz w:val="18"/>
          <w:szCs w:val="18"/>
          <w:lang w:val="es-ES"/>
        </w:rPr>
        <w:t>l</w:t>
      </w:r>
      <w:r w:rsidR="00D85530" w:rsidRPr="00F82A32">
        <w:rPr>
          <w:rFonts w:ascii="Arial" w:hAnsi="Arial" w:cs="Arial"/>
          <w:b/>
          <w:sz w:val="18"/>
          <w:szCs w:val="18"/>
          <w:lang w:val="es-ES"/>
        </w:rPr>
        <w:t xml:space="preserve"> 17/08/2022 </w:t>
      </w:r>
      <w:proofErr w:type="gramStart"/>
      <w:r w:rsidR="00D85530" w:rsidRPr="00F82A32">
        <w:rPr>
          <w:rFonts w:ascii="Arial" w:hAnsi="Arial" w:cs="Arial"/>
          <w:b/>
          <w:sz w:val="18"/>
          <w:szCs w:val="18"/>
          <w:lang w:val="es-ES"/>
        </w:rPr>
        <w:t>y  No</w:t>
      </w:r>
      <w:proofErr w:type="gramEnd"/>
      <w:r w:rsidR="00D85530" w:rsidRPr="00F82A32">
        <w:rPr>
          <w:rFonts w:ascii="Arial" w:hAnsi="Arial" w:cs="Arial"/>
          <w:b/>
          <w:sz w:val="18"/>
          <w:szCs w:val="18"/>
          <w:lang w:val="es-ES"/>
        </w:rPr>
        <w:t xml:space="preserve">. 14-2022 </w:t>
      </w:r>
      <w:proofErr w:type="spellStart"/>
      <w:r w:rsidR="00D85530" w:rsidRPr="00F82A32">
        <w:rPr>
          <w:rFonts w:ascii="Arial" w:hAnsi="Arial" w:cs="Arial"/>
          <w:b/>
          <w:sz w:val="18"/>
          <w:szCs w:val="18"/>
          <w:lang w:val="es-ES"/>
        </w:rPr>
        <w:t>inv</w:t>
      </w:r>
      <w:proofErr w:type="spellEnd"/>
      <w:r w:rsidR="00D85530" w:rsidRPr="00F82A32">
        <w:rPr>
          <w:rFonts w:ascii="Arial" w:hAnsi="Arial" w:cs="Arial"/>
          <w:b/>
          <w:sz w:val="18"/>
          <w:szCs w:val="18"/>
          <w:lang w:val="es-ES"/>
        </w:rPr>
        <w:t xml:space="preserve"> de</w:t>
      </w:r>
      <w:r w:rsidR="00A56388">
        <w:rPr>
          <w:rFonts w:ascii="Arial" w:hAnsi="Arial" w:cs="Arial"/>
          <w:b/>
          <w:sz w:val="18"/>
          <w:szCs w:val="18"/>
          <w:lang w:val="es-ES"/>
        </w:rPr>
        <w:t>l</w:t>
      </w:r>
      <w:r w:rsidR="00D85530" w:rsidRPr="00F82A32">
        <w:rPr>
          <w:rFonts w:ascii="Arial" w:hAnsi="Arial" w:cs="Arial"/>
          <w:b/>
          <w:sz w:val="18"/>
          <w:szCs w:val="18"/>
          <w:lang w:val="es-ES"/>
        </w:rPr>
        <w:t xml:space="preserve"> 21/10/2022</w:t>
      </w:r>
      <w:r w:rsidR="00F82A32">
        <w:rPr>
          <w:rFonts w:ascii="Arial" w:hAnsi="Arial" w:cs="Arial"/>
          <w:b/>
          <w:sz w:val="18"/>
          <w:szCs w:val="18"/>
          <w:lang w:val="es-ES"/>
        </w:rPr>
        <w:t>.</w:t>
      </w:r>
    </w:p>
    <w:p w14:paraId="79737728" w14:textId="77777777" w:rsidR="003445B9" w:rsidRDefault="003445B9" w:rsidP="005123EE">
      <w:pPr>
        <w:spacing w:line="276" w:lineRule="auto"/>
        <w:jc w:val="both"/>
        <w:rPr>
          <w:rFonts w:ascii="Arial" w:hAnsi="Arial" w:cs="Arial"/>
          <w:b/>
          <w:sz w:val="22"/>
          <w:szCs w:val="22"/>
          <w:lang w:val="es-ES"/>
        </w:rPr>
      </w:pPr>
    </w:p>
    <w:p w14:paraId="5DAF396F" w14:textId="77777777" w:rsidR="001D48C2" w:rsidRPr="00894B66" w:rsidRDefault="005123EE" w:rsidP="005123EE">
      <w:pPr>
        <w:spacing w:line="276" w:lineRule="auto"/>
        <w:jc w:val="both"/>
        <w:rPr>
          <w:rFonts w:ascii="Arial" w:hAnsi="Arial" w:cs="Arial"/>
          <w:sz w:val="22"/>
          <w:szCs w:val="22"/>
          <w:lang w:val="es-ES"/>
        </w:rPr>
      </w:pPr>
      <w:r w:rsidRPr="00894B66">
        <w:rPr>
          <w:rFonts w:ascii="Arial" w:hAnsi="Arial" w:cs="Arial"/>
          <w:b/>
          <w:sz w:val="22"/>
          <w:szCs w:val="22"/>
          <w:lang w:val="es-ES"/>
        </w:rPr>
        <w:lastRenderedPageBreak/>
        <w:t>RECOMENDACIONES EN PROCESO</w:t>
      </w:r>
      <w:r w:rsidR="0051395E">
        <w:rPr>
          <w:rFonts w:ascii="Arial" w:hAnsi="Arial" w:cs="Arial"/>
          <w:b/>
          <w:sz w:val="22"/>
          <w:szCs w:val="22"/>
          <w:lang w:val="es-ES"/>
        </w:rPr>
        <w:t xml:space="preserve"> </w:t>
      </w:r>
      <w:r w:rsidR="0051395E" w:rsidRPr="00AB1DEA">
        <w:rPr>
          <w:rFonts w:eastAsia="Times New Roman"/>
          <w:b/>
          <w:lang w:eastAsia="es-GT"/>
        </w:rPr>
        <w:t>(Ver detalle en Formulario SR1)</w:t>
      </w:r>
    </w:p>
    <w:p w14:paraId="263B3390" w14:textId="77777777" w:rsidR="00894B66" w:rsidRDefault="00894B66" w:rsidP="00894B66">
      <w:pPr>
        <w:spacing w:line="276" w:lineRule="auto"/>
        <w:jc w:val="both"/>
        <w:rPr>
          <w:rFonts w:ascii="Arial" w:hAnsi="Arial" w:cs="Arial"/>
          <w:b/>
          <w:sz w:val="22"/>
          <w:szCs w:val="22"/>
          <w:lang w:val="es-ES"/>
        </w:rPr>
      </w:pPr>
    </w:p>
    <w:p w14:paraId="4835E5CB" w14:textId="77777777" w:rsidR="009F5A44" w:rsidRPr="006957F8" w:rsidRDefault="009F5A44" w:rsidP="009F5A44">
      <w:pPr>
        <w:pStyle w:val="Ttulo1"/>
        <w:spacing w:before="1"/>
        <w:rPr>
          <w:b w:val="0"/>
        </w:rPr>
      </w:pPr>
      <w:r w:rsidRPr="006957F8">
        <w:rPr>
          <w:b w:val="0"/>
          <w:szCs w:val="22"/>
        </w:rPr>
        <w:t xml:space="preserve">De conformidad con el formulario SR1 “Implementación de Recomendaciones” y la evaluación realizada a los argumentos y documentos presentados, se estableció que las recomendaciones de las deficiencias establecidas están en proceso, por </w:t>
      </w:r>
      <w:r w:rsidR="00DB753C">
        <w:rPr>
          <w:b w:val="0"/>
          <w:szCs w:val="22"/>
        </w:rPr>
        <w:t xml:space="preserve">falta de </w:t>
      </w:r>
      <w:r w:rsidRPr="006957F8">
        <w:rPr>
          <w:b w:val="0"/>
          <w:szCs w:val="22"/>
        </w:rPr>
        <w:t>las razones siguientes:</w:t>
      </w:r>
    </w:p>
    <w:p w14:paraId="56BD655A" w14:textId="77777777" w:rsidR="00F66D98" w:rsidRPr="00682532" w:rsidRDefault="00F66D98" w:rsidP="009F5A44">
      <w:pPr>
        <w:spacing w:line="276" w:lineRule="auto"/>
        <w:jc w:val="both"/>
        <w:rPr>
          <w:rFonts w:ascii="Arial" w:hAnsi="Arial" w:cs="Arial"/>
          <w:sz w:val="22"/>
          <w:szCs w:val="22"/>
          <w:lang w:val="es-ES"/>
        </w:rPr>
      </w:pPr>
      <w:r w:rsidRPr="00894B66">
        <w:rPr>
          <w:rFonts w:ascii="Arial" w:hAnsi="Arial" w:cs="Arial"/>
          <w:sz w:val="22"/>
          <w:szCs w:val="22"/>
          <w:lang w:val="es-ES"/>
        </w:rPr>
        <w:t xml:space="preserve"> </w:t>
      </w:r>
    </w:p>
    <w:p w14:paraId="3AE607E9" w14:textId="77777777" w:rsidR="004174C9" w:rsidRPr="00682532" w:rsidRDefault="004174C9" w:rsidP="00682532">
      <w:pPr>
        <w:numPr>
          <w:ilvl w:val="0"/>
          <w:numId w:val="32"/>
        </w:numPr>
        <w:jc w:val="both"/>
        <w:rPr>
          <w:rFonts w:ascii="Arial" w:eastAsia="Arial" w:hAnsi="Arial" w:cs="Arial"/>
          <w:sz w:val="22"/>
          <w:szCs w:val="22"/>
        </w:rPr>
      </w:pPr>
      <w:r w:rsidRPr="00682532">
        <w:rPr>
          <w:rFonts w:ascii="Arial" w:hAnsi="Arial" w:cs="Arial"/>
          <w:sz w:val="22"/>
          <w:szCs w:val="22"/>
        </w:rPr>
        <w:t>Deducción de responsabilidad por el incumplimiento de la toma física de inventario de años anteriores.</w:t>
      </w:r>
    </w:p>
    <w:p w14:paraId="25CA43CC" w14:textId="77777777" w:rsidR="004174C9" w:rsidRPr="00682532" w:rsidRDefault="004174C9" w:rsidP="004174C9">
      <w:pPr>
        <w:ind w:left="360"/>
        <w:jc w:val="both"/>
        <w:rPr>
          <w:rFonts w:ascii="Arial" w:eastAsia="Arial" w:hAnsi="Arial" w:cs="Arial"/>
          <w:sz w:val="22"/>
          <w:szCs w:val="22"/>
        </w:rPr>
      </w:pPr>
    </w:p>
    <w:p w14:paraId="5B97ADE4" w14:textId="77777777" w:rsidR="004174C9" w:rsidRPr="00682532" w:rsidRDefault="004174C9" w:rsidP="00682532">
      <w:pPr>
        <w:numPr>
          <w:ilvl w:val="0"/>
          <w:numId w:val="32"/>
        </w:numPr>
        <w:jc w:val="both"/>
        <w:rPr>
          <w:rFonts w:ascii="Arial" w:eastAsia="Arial" w:hAnsi="Arial" w:cs="Arial"/>
          <w:sz w:val="22"/>
          <w:szCs w:val="22"/>
        </w:rPr>
      </w:pPr>
      <w:r w:rsidRPr="00682532">
        <w:rPr>
          <w:rFonts w:ascii="Arial" w:hAnsi="Arial" w:cs="Arial"/>
          <w:sz w:val="22"/>
          <w:szCs w:val="22"/>
        </w:rPr>
        <w:t>Realización de inventario físico.</w:t>
      </w:r>
    </w:p>
    <w:p w14:paraId="64F6FA4A" w14:textId="77777777" w:rsidR="004174C9" w:rsidRPr="00682532" w:rsidRDefault="004174C9" w:rsidP="004174C9">
      <w:pPr>
        <w:pStyle w:val="Prrafodelista"/>
        <w:rPr>
          <w:rFonts w:ascii="Arial" w:eastAsia="Arial" w:hAnsi="Arial" w:cs="Arial"/>
          <w:sz w:val="22"/>
          <w:szCs w:val="22"/>
        </w:rPr>
      </w:pPr>
    </w:p>
    <w:p w14:paraId="71ECC963" w14:textId="77777777" w:rsidR="004174C9" w:rsidRPr="00682532" w:rsidRDefault="004174C9" w:rsidP="00682532">
      <w:pPr>
        <w:numPr>
          <w:ilvl w:val="0"/>
          <w:numId w:val="32"/>
        </w:numPr>
        <w:jc w:val="both"/>
        <w:rPr>
          <w:rFonts w:ascii="Arial" w:eastAsia="Arial" w:hAnsi="Arial" w:cs="Arial"/>
          <w:sz w:val="22"/>
          <w:szCs w:val="22"/>
        </w:rPr>
      </w:pPr>
      <w:r w:rsidRPr="00682532">
        <w:rPr>
          <w:rFonts w:ascii="Arial" w:hAnsi="Arial" w:cs="Arial"/>
          <w:sz w:val="22"/>
          <w:szCs w:val="22"/>
        </w:rPr>
        <w:t>Conformación de expedientes para baja de los bienes inservibles o en desuso.</w:t>
      </w:r>
    </w:p>
    <w:p w14:paraId="23F6D95F" w14:textId="77777777" w:rsidR="004174C9" w:rsidRPr="00682532" w:rsidRDefault="004174C9" w:rsidP="004174C9">
      <w:pPr>
        <w:pStyle w:val="Prrafodelista"/>
        <w:rPr>
          <w:rFonts w:ascii="Arial" w:eastAsia="Arial" w:hAnsi="Arial" w:cs="Arial"/>
          <w:sz w:val="22"/>
          <w:szCs w:val="22"/>
        </w:rPr>
      </w:pPr>
    </w:p>
    <w:p w14:paraId="4FFDD579" w14:textId="77777777" w:rsidR="004174C9" w:rsidRPr="00682532" w:rsidRDefault="004174C9" w:rsidP="00682532">
      <w:pPr>
        <w:numPr>
          <w:ilvl w:val="0"/>
          <w:numId w:val="32"/>
        </w:numPr>
        <w:jc w:val="both"/>
        <w:rPr>
          <w:rFonts w:ascii="Arial" w:eastAsia="Arial" w:hAnsi="Arial" w:cs="Arial"/>
          <w:sz w:val="22"/>
          <w:szCs w:val="22"/>
        </w:rPr>
      </w:pPr>
      <w:r w:rsidRPr="00682532">
        <w:rPr>
          <w:rFonts w:ascii="Arial" w:hAnsi="Arial" w:cs="Arial"/>
          <w:sz w:val="22"/>
          <w:szCs w:val="22"/>
        </w:rPr>
        <w:t>Conciliación de los saldos del libro de inventarios, tarjetas de responsabilidad y sistema SICOIN WEB.</w:t>
      </w:r>
    </w:p>
    <w:p w14:paraId="57F35321" w14:textId="77777777" w:rsidR="004174C9" w:rsidRPr="00682532" w:rsidRDefault="004174C9" w:rsidP="004174C9">
      <w:pPr>
        <w:pStyle w:val="Prrafodelista"/>
        <w:rPr>
          <w:rFonts w:ascii="Arial" w:eastAsia="Arial" w:hAnsi="Arial" w:cs="Arial"/>
          <w:sz w:val="22"/>
          <w:szCs w:val="22"/>
        </w:rPr>
      </w:pPr>
    </w:p>
    <w:p w14:paraId="2CC90077" w14:textId="77777777" w:rsidR="004174C9" w:rsidRPr="00682532" w:rsidRDefault="004174C9" w:rsidP="00682532">
      <w:pPr>
        <w:numPr>
          <w:ilvl w:val="0"/>
          <w:numId w:val="32"/>
        </w:numPr>
        <w:jc w:val="both"/>
        <w:rPr>
          <w:rFonts w:ascii="Arial" w:eastAsia="Arial" w:hAnsi="Arial" w:cs="Arial"/>
          <w:sz w:val="22"/>
          <w:szCs w:val="22"/>
        </w:rPr>
      </w:pPr>
      <w:r w:rsidRPr="00682532">
        <w:rPr>
          <w:rFonts w:ascii="Arial" w:hAnsi="Arial" w:cs="Arial"/>
          <w:bCs/>
          <w:sz w:val="22"/>
          <w:szCs w:val="22"/>
        </w:rPr>
        <w:t>El registro en libros y tarjetas de responsabilidad de los bienes adquiridos durante el período evaluado por Q543,314.00 y de otros bienes que no estén debidamente codificados y registrados.</w:t>
      </w:r>
    </w:p>
    <w:p w14:paraId="3623A927" w14:textId="77777777" w:rsidR="004174C9" w:rsidRPr="00682532" w:rsidRDefault="004174C9" w:rsidP="004174C9">
      <w:pPr>
        <w:ind w:left="360"/>
        <w:jc w:val="both"/>
        <w:rPr>
          <w:rFonts w:ascii="Arial" w:eastAsia="Arial" w:hAnsi="Arial" w:cs="Arial"/>
          <w:sz w:val="22"/>
          <w:szCs w:val="22"/>
        </w:rPr>
      </w:pPr>
    </w:p>
    <w:p w14:paraId="111D016E" w14:textId="77777777" w:rsidR="004174C9" w:rsidRPr="00682532" w:rsidRDefault="004174C9" w:rsidP="00682532">
      <w:pPr>
        <w:numPr>
          <w:ilvl w:val="0"/>
          <w:numId w:val="32"/>
        </w:numPr>
        <w:jc w:val="both"/>
        <w:rPr>
          <w:rFonts w:ascii="Arial" w:hAnsi="Arial" w:cs="Arial"/>
          <w:bCs/>
          <w:sz w:val="22"/>
          <w:szCs w:val="22"/>
        </w:rPr>
      </w:pPr>
      <w:r w:rsidRPr="00682532">
        <w:rPr>
          <w:rFonts w:ascii="Arial" w:hAnsi="Arial" w:cs="Arial"/>
          <w:bCs/>
          <w:sz w:val="22"/>
          <w:szCs w:val="22"/>
        </w:rPr>
        <w:t>Registro de bienes no contabilizados.</w:t>
      </w:r>
    </w:p>
    <w:p w14:paraId="20CC9EA5" w14:textId="77777777" w:rsidR="004174C9" w:rsidRPr="00682532" w:rsidRDefault="004174C9" w:rsidP="004174C9">
      <w:pPr>
        <w:pStyle w:val="Prrafodelista"/>
        <w:rPr>
          <w:rFonts w:ascii="Arial" w:hAnsi="Arial" w:cs="Arial"/>
          <w:bCs/>
          <w:sz w:val="22"/>
          <w:szCs w:val="22"/>
        </w:rPr>
      </w:pPr>
    </w:p>
    <w:p w14:paraId="64EEF6EE" w14:textId="77777777" w:rsidR="004174C9" w:rsidRPr="00682532" w:rsidRDefault="004174C9" w:rsidP="00682532">
      <w:pPr>
        <w:numPr>
          <w:ilvl w:val="0"/>
          <w:numId w:val="32"/>
        </w:numPr>
        <w:jc w:val="both"/>
        <w:rPr>
          <w:rFonts w:ascii="Arial" w:hAnsi="Arial" w:cs="Arial"/>
          <w:bCs/>
          <w:sz w:val="22"/>
          <w:szCs w:val="22"/>
        </w:rPr>
      </w:pPr>
      <w:r w:rsidRPr="00682532">
        <w:rPr>
          <w:rFonts w:ascii="Arial" w:hAnsi="Arial" w:cs="Arial"/>
          <w:bCs/>
          <w:sz w:val="22"/>
          <w:szCs w:val="22"/>
        </w:rPr>
        <w:t>Seguimiento correspondiente por las autoridades.</w:t>
      </w:r>
    </w:p>
    <w:p w14:paraId="3E84043E" w14:textId="77777777" w:rsidR="004174C9" w:rsidRPr="00894B66" w:rsidRDefault="004174C9" w:rsidP="00DE3FF6">
      <w:pPr>
        <w:spacing w:line="276" w:lineRule="auto"/>
        <w:ind w:left="426"/>
        <w:jc w:val="both"/>
        <w:rPr>
          <w:rFonts w:ascii="Arial" w:hAnsi="Arial" w:cs="Arial"/>
          <w:sz w:val="22"/>
          <w:szCs w:val="22"/>
          <w:lang w:val="es-ES"/>
        </w:rPr>
      </w:pPr>
    </w:p>
    <w:p w14:paraId="69A39B0F" w14:textId="77777777" w:rsidR="0055008E" w:rsidRPr="0055008E" w:rsidRDefault="0055008E" w:rsidP="0055008E">
      <w:pPr>
        <w:adjustRightInd w:val="0"/>
        <w:jc w:val="both"/>
        <w:rPr>
          <w:rFonts w:ascii="Arial" w:hAnsi="Arial" w:cs="Arial"/>
          <w:sz w:val="22"/>
          <w:szCs w:val="22"/>
        </w:rPr>
      </w:pPr>
      <w:r w:rsidRPr="0055008E">
        <w:rPr>
          <w:rFonts w:ascii="Arial" w:hAnsi="Arial" w:cs="Arial"/>
          <w:sz w:val="22"/>
          <w:szCs w:val="22"/>
        </w:rPr>
        <w:t xml:space="preserve">El resultado de que las recomendaciones </w:t>
      </w:r>
      <w:r w:rsidR="0088666D">
        <w:rPr>
          <w:rFonts w:ascii="Arial" w:hAnsi="Arial" w:cs="Arial"/>
          <w:sz w:val="22"/>
          <w:szCs w:val="22"/>
        </w:rPr>
        <w:t xml:space="preserve">continúen </w:t>
      </w:r>
      <w:r w:rsidRPr="0055008E">
        <w:rPr>
          <w:rFonts w:ascii="Arial" w:hAnsi="Arial" w:cs="Arial"/>
          <w:sz w:val="22"/>
          <w:szCs w:val="22"/>
        </w:rPr>
        <w:t xml:space="preserve">en proceso, propicia que se mantengan firmes las acciones correctivas y atraso en los procesos administrativos. Asimismo, se corre el riesgo de una sanción pecuniaria por parte de la Contraloría General de Cuentas, por no completarse las acciones para el cumplimiento total de las recomendaciones.  </w:t>
      </w:r>
    </w:p>
    <w:p w14:paraId="448074CD" w14:textId="77777777" w:rsidR="00F82A32" w:rsidRPr="0055008E" w:rsidRDefault="00F82A32" w:rsidP="006915AC">
      <w:pPr>
        <w:spacing w:line="276" w:lineRule="auto"/>
        <w:jc w:val="both"/>
        <w:rPr>
          <w:rFonts w:ascii="Arial" w:hAnsi="Arial" w:cs="Arial"/>
          <w:b/>
          <w:sz w:val="22"/>
          <w:szCs w:val="22"/>
          <w:lang w:val="es-GT"/>
        </w:rPr>
      </w:pPr>
    </w:p>
    <w:p w14:paraId="0F0DBAF6" w14:textId="77777777" w:rsidR="00B910E3" w:rsidRPr="0055008E" w:rsidRDefault="00B910E3" w:rsidP="006915AC">
      <w:pPr>
        <w:spacing w:line="276" w:lineRule="auto"/>
        <w:jc w:val="both"/>
        <w:rPr>
          <w:rFonts w:ascii="Arial" w:hAnsi="Arial" w:cs="Arial"/>
          <w:b/>
          <w:sz w:val="22"/>
          <w:szCs w:val="22"/>
          <w:lang w:val="es-GT"/>
        </w:rPr>
      </w:pPr>
      <w:r w:rsidRPr="0055008E">
        <w:rPr>
          <w:rFonts w:ascii="Arial" w:hAnsi="Arial" w:cs="Arial"/>
          <w:b/>
          <w:sz w:val="22"/>
          <w:szCs w:val="22"/>
          <w:lang w:val="es-GT"/>
        </w:rPr>
        <w:t>COM</w:t>
      </w:r>
      <w:r w:rsidR="00A11CFE">
        <w:rPr>
          <w:rFonts w:ascii="Arial" w:hAnsi="Arial" w:cs="Arial"/>
          <w:b/>
          <w:sz w:val="22"/>
          <w:szCs w:val="22"/>
          <w:lang w:val="es-GT"/>
        </w:rPr>
        <w:t>ENTARIO DE AUDITORIA</w:t>
      </w:r>
      <w:r w:rsidRPr="0055008E">
        <w:rPr>
          <w:rFonts w:ascii="Arial" w:hAnsi="Arial" w:cs="Arial"/>
          <w:b/>
          <w:sz w:val="22"/>
          <w:szCs w:val="22"/>
          <w:lang w:val="es-GT"/>
        </w:rPr>
        <w:t xml:space="preserve"> </w:t>
      </w:r>
    </w:p>
    <w:p w14:paraId="1CCA24B8" w14:textId="77777777" w:rsidR="00D26985" w:rsidRPr="0055008E" w:rsidRDefault="00D26985" w:rsidP="00D26985">
      <w:pPr>
        <w:adjustRightInd w:val="0"/>
        <w:jc w:val="both"/>
        <w:rPr>
          <w:rFonts w:ascii="Arial" w:hAnsi="Arial" w:cs="Arial"/>
          <w:sz w:val="22"/>
          <w:szCs w:val="22"/>
        </w:rPr>
      </w:pPr>
      <w:r w:rsidRPr="0055008E">
        <w:rPr>
          <w:rFonts w:ascii="Arial" w:eastAsia="Calibri" w:hAnsi="Arial" w:cs="Arial"/>
          <w:color w:val="000000"/>
          <w:sz w:val="22"/>
          <w:szCs w:val="22"/>
          <w:lang w:eastAsia="es-GT"/>
        </w:rPr>
        <w:t xml:space="preserve">Derivado que la Dirección de Auditoría Interna efectuó segundo y último seguimiento a las recomendaciones emitidas por la Dirección de Auditoría Interna –DIDAI- y a la fecha no han sido implementadas en su totalidad, queda bajo la responsabilidad de la Dirección Departamental de Educación de </w:t>
      </w:r>
      <w:r w:rsidR="00206C30">
        <w:rPr>
          <w:rFonts w:ascii="Arial" w:eastAsia="Calibri" w:hAnsi="Arial" w:cs="Arial"/>
          <w:color w:val="000000"/>
          <w:sz w:val="22"/>
          <w:szCs w:val="22"/>
          <w:lang w:eastAsia="es-GT"/>
        </w:rPr>
        <w:t>Retalhuleu</w:t>
      </w:r>
      <w:r w:rsidRPr="0055008E">
        <w:rPr>
          <w:rFonts w:ascii="Arial" w:eastAsia="Calibri" w:hAnsi="Arial" w:cs="Arial"/>
          <w:color w:val="000000"/>
          <w:sz w:val="22"/>
          <w:szCs w:val="22"/>
          <w:lang w:eastAsia="es-GT"/>
        </w:rPr>
        <w:t>, realizar las acciones para dar cumplimiento de</w:t>
      </w:r>
      <w:r w:rsidR="00983DBC">
        <w:rPr>
          <w:rFonts w:ascii="Arial" w:eastAsia="Calibri" w:hAnsi="Arial" w:cs="Arial"/>
          <w:color w:val="000000"/>
          <w:sz w:val="22"/>
          <w:szCs w:val="22"/>
          <w:lang w:eastAsia="es-GT"/>
        </w:rPr>
        <w:t xml:space="preserve"> las</w:t>
      </w:r>
      <w:r w:rsidRPr="0055008E">
        <w:rPr>
          <w:rFonts w:ascii="Arial" w:eastAsia="Calibri" w:hAnsi="Arial" w:cs="Arial"/>
          <w:color w:val="000000"/>
          <w:sz w:val="22"/>
          <w:szCs w:val="22"/>
          <w:lang w:eastAsia="es-GT"/>
        </w:rPr>
        <w:t xml:space="preserve"> </w:t>
      </w:r>
      <w:r w:rsidR="00206C30">
        <w:rPr>
          <w:rFonts w:ascii="Arial" w:eastAsia="Calibri" w:hAnsi="Arial" w:cs="Arial"/>
          <w:color w:val="000000"/>
          <w:sz w:val="22"/>
          <w:szCs w:val="22"/>
          <w:lang w:eastAsia="es-GT"/>
        </w:rPr>
        <w:t>7</w:t>
      </w:r>
      <w:r w:rsidRPr="0055008E">
        <w:rPr>
          <w:rFonts w:ascii="Arial" w:eastAsia="Calibri" w:hAnsi="Arial" w:cs="Arial"/>
          <w:color w:val="000000"/>
          <w:sz w:val="22"/>
          <w:szCs w:val="22"/>
          <w:lang w:eastAsia="es-GT"/>
        </w:rPr>
        <w:t xml:space="preserve"> recomendaciones que quedaron en proceso y evitar sanciones por el ente fiscalizador estatal.</w:t>
      </w:r>
    </w:p>
    <w:p w14:paraId="11EF66E9" w14:textId="77777777" w:rsidR="00181FAD" w:rsidRDefault="00AF73ED" w:rsidP="00AF73ED">
      <w:pPr>
        <w:spacing w:line="276" w:lineRule="auto"/>
        <w:rPr>
          <w:sz w:val="22"/>
          <w:szCs w:val="22"/>
        </w:rPr>
      </w:pPr>
      <w:r w:rsidRPr="00894B66">
        <w:rPr>
          <w:sz w:val="22"/>
          <w:szCs w:val="22"/>
        </w:rPr>
        <w:tab/>
      </w:r>
    </w:p>
    <w:p w14:paraId="284BB7BC" w14:textId="77777777" w:rsidR="00181FAD" w:rsidRDefault="00181FAD" w:rsidP="00AF73ED">
      <w:pPr>
        <w:spacing w:line="276" w:lineRule="auto"/>
        <w:rPr>
          <w:rFonts w:cstheme="minorHAnsi"/>
          <w:sz w:val="22"/>
          <w:szCs w:val="22"/>
        </w:rPr>
      </w:pPr>
    </w:p>
    <w:p w14:paraId="7BD47EE2" w14:textId="77777777" w:rsidR="00181FAD" w:rsidRDefault="00AF73ED" w:rsidP="003B47FD">
      <w:pPr>
        <w:spacing w:line="276" w:lineRule="auto"/>
        <w:rPr>
          <w:rFonts w:ascii="Arial" w:hAnsi="Arial" w:cs="Arial"/>
          <w:bCs/>
          <w:spacing w:val="-2"/>
          <w:sz w:val="22"/>
          <w:szCs w:val="22"/>
        </w:rPr>
      </w:pPr>
      <w:r w:rsidRPr="00894B66">
        <w:rPr>
          <w:rFonts w:cstheme="minorHAnsi"/>
          <w:sz w:val="22"/>
          <w:szCs w:val="22"/>
        </w:rPr>
        <w:t xml:space="preserve"> </w:t>
      </w:r>
    </w:p>
    <w:p w14:paraId="2214B145" w14:textId="77777777" w:rsidR="00181FAD" w:rsidRDefault="00181FAD" w:rsidP="00AF73ED">
      <w:pPr>
        <w:spacing w:line="276" w:lineRule="auto"/>
        <w:jc w:val="both"/>
        <w:rPr>
          <w:rFonts w:ascii="Arial" w:hAnsi="Arial" w:cs="Arial"/>
          <w:bCs/>
          <w:spacing w:val="-2"/>
          <w:sz w:val="22"/>
          <w:szCs w:val="22"/>
        </w:rPr>
      </w:pPr>
    </w:p>
    <w:p w14:paraId="0EE15FA3" w14:textId="77777777" w:rsidR="00181FAD" w:rsidRDefault="00181FAD" w:rsidP="00AF73ED">
      <w:pPr>
        <w:spacing w:line="276" w:lineRule="auto"/>
        <w:jc w:val="both"/>
        <w:rPr>
          <w:rFonts w:ascii="Arial" w:hAnsi="Arial" w:cs="Arial"/>
          <w:bCs/>
          <w:spacing w:val="-2"/>
          <w:sz w:val="22"/>
          <w:szCs w:val="22"/>
        </w:rPr>
      </w:pPr>
    </w:p>
    <w:p w14:paraId="771EB333" w14:textId="77777777" w:rsidR="00181FAD" w:rsidRDefault="00181FAD" w:rsidP="00AF73ED">
      <w:pPr>
        <w:spacing w:line="276" w:lineRule="auto"/>
        <w:jc w:val="both"/>
        <w:rPr>
          <w:rFonts w:ascii="Arial" w:hAnsi="Arial" w:cs="Arial"/>
          <w:bCs/>
          <w:spacing w:val="-2"/>
          <w:sz w:val="22"/>
          <w:szCs w:val="22"/>
        </w:rPr>
      </w:pPr>
    </w:p>
    <w:p w14:paraId="6FCD9433" w14:textId="77777777" w:rsidR="00181FAD" w:rsidRDefault="00181FAD" w:rsidP="00AF73ED">
      <w:pPr>
        <w:spacing w:line="276" w:lineRule="auto"/>
        <w:jc w:val="both"/>
        <w:rPr>
          <w:rFonts w:ascii="Arial" w:hAnsi="Arial" w:cs="Arial"/>
          <w:bCs/>
          <w:spacing w:val="-2"/>
          <w:sz w:val="22"/>
          <w:szCs w:val="22"/>
        </w:rPr>
      </w:pPr>
    </w:p>
    <w:p w14:paraId="3CBB5F4A" w14:textId="77777777" w:rsidR="00181FAD" w:rsidRDefault="00181FAD" w:rsidP="00AF73ED">
      <w:pPr>
        <w:spacing w:line="276" w:lineRule="auto"/>
        <w:jc w:val="both"/>
        <w:rPr>
          <w:rFonts w:ascii="Arial" w:hAnsi="Arial" w:cs="Arial"/>
          <w:bCs/>
          <w:spacing w:val="-2"/>
          <w:sz w:val="22"/>
          <w:szCs w:val="22"/>
        </w:rPr>
      </w:pPr>
    </w:p>
    <w:p w14:paraId="7B436FF9" w14:textId="77777777" w:rsidR="000B1D0C" w:rsidRDefault="000B1D0C" w:rsidP="00AF73ED">
      <w:pPr>
        <w:spacing w:line="276" w:lineRule="auto"/>
        <w:jc w:val="both"/>
        <w:rPr>
          <w:rFonts w:ascii="Arial" w:hAnsi="Arial" w:cs="Arial"/>
          <w:bCs/>
          <w:spacing w:val="-2"/>
          <w:sz w:val="22"/>
          <w:szCs w:val="22"/>
        </w:rPr>
      </w:pPr>
    </w:p>
    <w:p w14:paraId="652B9858" w14:textId="77777777" w:rsidR="000B1D0C" w:rsidRDefault="000B1D0C" w:rsidP="00AF73ED">
      <w:pPr>
        <w:spacing w:line="276" w:lineRule="auto"/>
        <w:jc w:val="both"/>
        <w:rPr>
          <w:rFonts w:ascii="Arial" w:hAnsi="Arial" w:cs="Arial"/>
          <w:bCs/>
          <w:spacing w:val="-2"/>
          <w:sz w:val="22"/>
          <w:szCs w:val="22"/>
        </w:rPr>
      </w:pPr>
    </w:p>
    <w:p w14:paraId="54804F98" w14:textId="77777777" w:rsidR="000B1D0C" w:rsidRDefault="000B1D0C" w:rsidP="00AF73ED">
      <w:pPr>
        <w:spacing w:line="276" w:lineRule="auto"/>
        <w:jc w:val="both"/>
        <w:rPr>
          <w:rFonts w:ascii="Arial" w:hAnsi="Arial" w:cs="Arial"/>
          <w:bCs/>
          <w:spacing w:val="-2"/>
          <w:sz w:val="22"/>
          <w:szCs w:val="22"/>
        </w:rPr>
      </w:pPr>
    </w:p>
    <w:p w14:paraId="597A5C13" w14:textId="77777777" w:rsidR="000B1D0C" w:rsidRDefault="000B1D0C" w:rsidP="00AF73ED">
      <w:pPr>
        <w:spacing w:line="276" w:lineRule="auto"/>
        <w:jc w:val="both"/>
        <w:rPr>
          <w:rFonts w:ascii="Arial" w:hAnsi="Arial" w:cs="Arial"/>
          <w:bCs/>
          <w:spacing w:val="-2"/>
          <w:sz w:val="22"/>
          <w:szCs w:val="22"/>
        </w:rPr>
      </w:pPr>
    </w:p>
    <w:p w14:paraId="462B2748" w14:textId="77777777" w:rsidR="000B1D0C" w:rsidRDefault="000B1D0C" w:rsidP="00AF73ED">
      <w:pPr>
        <w:spacing w:line="276" w:lineRule="auto"/>
        <w:jc w:val="both"/>
        <w:rPr>
          <w:rFonts w:ascii="Arial" w:hAnsi="Arial" w:cs="Arial"/>
          <w:bCs/>
          <w:spacing w:val="-2"/>
          <w:sz w:val="22"/>
          <w:szCs w:val="22"/>
        </w:rPr>
      </w:pPr>
    </w:p>
    <w:p w14:paraId="008EE1F5" w14:textId="77777777" w:rsidR="000B1D0C" w:rsidRDefault="000B1D0C" w:rsidP="00AF73ED">
      <w:pPr>
        <w:spacing w:line="276" w:lineRule="auto"/>
        <w:jc w:val="both"/>
        <w:rPr>
          <w:rFonts w:ascii="Arial" w:hAnsi="Arial" w:cs="Arial"/>
          <w:bCs/>
          <w:spacing w:val="-2"/>
          <w:sz w:val="22"/>
          <w:szCs w:val="22"/>
        </w:rPr>
      </w:pPr>
    </w:p>
    <w:p w14:paraId="047F1D98" w14:textId="77777777" w:rsidR="000B1D0C" w:rsidRDefault="000B1D0C" w:rsidP="00AF73ED">
      <w:pPr>
        <w:spacing w:line="276" w:lineRule="auto"/>
        <w:jc w:val="both"/>
        <w:rPr>
          <w:rFonts w:ascii="Arial" w:hAnsi="Arial" w:cs="Arial"/>
          <w:bCs/>
          <w:spacing w:val="-2"/>
          <w:sz w:val="22"/>
          <w:szCs w:val="22"/>
        </w:rPr>
      </w:pPr>
      <w:r>
        <w:rPr>
          <w:rFonts w:ascii="Arial" w:hAnsi="Arial" w:cs="Arial"/>
          <w:bCs/>
          <w:noProof/>
          <w:spacing w:val="-2"/>
          <w:sz w:val="22"/>
          <w:szCs w:val="22"/>
          <w:lang w:val="es-GT" w:eastAsia="es-GT"/>
        </w:rPr>
        <w:drawing>
          <wp:anchor distT="0" distB="0" distL="114300" distR="114300" simplePos="0" relativeHeight="251661312" behindDoc="1" locked="0" layoutInCell="1" allowOverlap="1" wp14:anchorId="46E290D5" wp14:editId="7CDB25D9">
            <wp:simplePos x="0" y="0"/>
            <wp:positionH relativeFrom="page">
              <wp:posOffset>0</wp:posOffset>
            </wp:positionH>
            <wp:positionV relativeFrom="page">
              <wp:posOffset>0</wp:posOffset>
            </wp:positionV>
            <wp:extent cx="7772400" cy="100584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1B9EFC6E" w14:textId="77777777" w:rsidR="000B1D0C" w:rsidRDefault="000B1D0C" w:rsidP="00AF73ED">
      <w:pPr>
        <w:spacing w:line="276" w:lineRule="auto"/>
        <w:jc w:val="both"/>
        <w:rPr>
          <w:rFonts w:ascii="Arial" w:hAnsi="Arial" w:cs="Arial"/>
          <w:bCs/>
          <w:spacing w:val="-2"/>
          <w:sz w:val="22"/>
          <w:szCs w:val="22"/>
        </w:rPr>
      </w:pPr>
    </w:p>
    <w:p w14:paraId="3D46CD61" w14:textId="77777777" w:rsidR="000B1D0C" w:rsidRDefault="000B1D0C" w:rsidP="00AF73ED">
      <w:pPr>
        <w:spacing w:line="276" w:lineRule="auto"/>
        <w:jc w:val="both"/>
        <w:rPr>
          <w:rFonts w:ascii="Arial" w:hAnsi="Arial" w:cs="Arial"/>
          <w:bCs/>
          <w:spacing w:val="-2"/>
          <w:sz w:val="22"/>
          <w:szCs w:val="22"/>
        </w:rPr>
      </w:pPr>
    </w:p>
    <w:p w14:paraId="6041CC61" w14:textId="77777777" w:rsidR="000B1D0C" w:rsidRDefault="000B1D0C" w:rsidP="00AF73ED">
      <w:pPr>
        <w:spacing w:line="276" w:lineRule="auto"/>
        <w:jc w:val="both"/>
        <w:rPr>
          <w:rFonts w:ascii="Arial" w:hAnsi="Arial" w:cs="Arial"/>
          <w:bCs/>
          <w:spacing w:val="-2"/>
          <w:sz w:val="22"/>
          <w:szCs w:val="22"/>
        </w:rPr>
      </w:pPr>
    </w:p>
    <w:p w14:paraId="574A87FE" w14:textId="77777777" w:rsidR="000B1D0C" w:rsidRDefault="000B1D0C" w:rsidP="00AF73ED">
      <w:pPr>
        <w:spacing w:line="276" w:lineRule="auto"/>
        <w:jc w:val="both"/>
        <w:rPr>
          <w:rFonts w:ascii="Arial" w:hAnsi="Arial" w:cs="Arial"/>
          <w:bCs/>
          <w:spacing w:val="-2"/>
          <w:sz w:val="22"/>
          <w:szCs w:val="22"/>
        </w:rPr>
      </w:pPr>
    </w:p>
    <w:p w14:paraId="6150048C" w14:textId="77777777" w:rsidR="000B1D0C" w:rsidRDefault="000B1D0C" w:rsidP="00AF73ED">
      <w:pPr>
        <w:spacing w:line="276" w:lineRule="auto"/>
        <w:jc w:val="both"/>
        <w:rPr>
          <w:rFonts w:ascii="Arial" w:hAnsi="Arial" w:cs="Arial"/>
          <w:bCs/>
          <w:spacing w:val="-2"/>
          <w:sz w:val="22"/>
          <w:szCs w:val="22"/>
        </w:rPr>
      </w:pPr>
    </w:p>
    <w:p w14:paraId="55CB5091" w14:textId="77777777" w:rsidR="000B1D0C" w:rsidRDefault="000B1D0C" w:rsidP="00AF73ED">
      <w:pPr>
        <w:spacing w:line="276" w:lineRule="auto"/>
        <w:jc w:val="both"/>
        <w:rPr>
          <w:rFonts w:ascii="Arial" w:hAnsi="Arial" w:cs="Arial"/>
          <w:bCs/>
          <w:spacing w:val="-2"/>
          <w:sz w:val="22"/>
          <w:szCs w:val="22"/>
        </w:rPr>
      </w:pPr>
    </w:p>
    <w:p w14:paraId="73DE9F1E" w14:textId="77777777" w:rsidR="000B1D0C" w:rsidRDefault="000B1D0C" w:rsidP="00AF73ED">
      <w:pPr>
        <w:spacing w:line="276" w:lineRule="auto"/>
        <w:jc w:val="both"/>
        <w:rPr>
          <w:rFonts w:ascii="Arial" w:hAnsi="Arial" w:cs="Arial"/>
          <w:bCs/>
          <w:spacing w:val="-2"/>
          <w:sz w:val="22"/>
          <w:szCs w:val="22"/>
        </w:rPr>
      </w:pPr>
    </w:p>
    <w:p w14:paraId="3E8B36F0" w14:textId="77777777" w:rsidR="000B1D0C" w:rsidRDefault="000B1D0C" w:rsidP="00AF73ED">
      <w:pPr>
        <w:spacing w:line="276" w:lineRule="auto"/>
        <w:jc w:val="both"/>
        <w:rPr>
          <w:rFonts w:ascii="Arial" w:hAnsi="Arial" w:cs="Arial"/>
          <w:bCs/>
          <w:spacing w:val="-2"/>
          <w:sz w:val="22"/>
          <w:szCs w:val="22"/>
        </w:rPr>
      </w:pPr>
    </w:p>
    <w:p w14:paraId="7DC76488" w14:textId="77777777" w:rsidR="000B1D0C" w:rsidRDefault="000B1D0C" w:rsidP="00AF73ED">
      <w:pPr>
        <w:spacing w:line="276" w:lineRule="auto"/>
        <w:jc w:val="both"/>
        <w:rPr>
          <w:rFonts w:ascii="Arial" w:hAnsi="Arial" w:cs="Arial"/>
          <w:bCs/>
          <w:spacing w:val="-2"/>
          <w:sz w:val="22"/>
          <w:szCs w:val="22"/>
        </w:rPr>
      </w:pPr>
    </w:p>
    <w:p w14:paraId="6568C352" w14:textId="77777777" w:rsidR="000B1D0C" w:rsidRDefault="000B1D0C" w:rsidP="00AF73ED">
      <w:pPr>
        <w:spacing w:line="276" w:lineRule="auto"/>
        <w:jc w:val="both"/>
        <w:rPr>
          <w:rFonts w:ascii="Arial" w:hAnsi="Arial" w:cs="Arial"/>
          <w:bCs/>
          <w:spacing w:val="-2"/>
          <w:sz w:val="22"/>
          <w:szCs w:val="22"/>
        </w:rPr>
      </w:pPr>
    </w:p>
    <w:p w14:paraId="7F19FBD3" w14:textId="77777777" w:rsidR="000B1D0C" w:rsidRDefault="000B1D0C" w:rsidP="00AF73ED">
      <w:pPr>
        <w:spacing w:line="276" w:lineRule="auto"/>
        <w:jc w:val="both"/>
        <w:rPr>
          <w:rFonts w:ascii="Arial" w:hAnsi="Arial" w:cs="Arial"/>
          <w:bCs/>
          <w:spacing w:val="-2"/>
          <w:sz w:val="22"/>
          <w:szCs w:val="22"/>
        </w:rPr>
      </w:pPr>
    </w:p>
    <w:p w14:paraId="22DEC218" w14:textId="77777777" w:rsidR="000B1D0C" w:rsidRDefault="000B1D0C" w:rsidP="00AF73ED">
      <w:pPr>
        <w:spacing w:line="276" w:lineRule="auto"/>
        <w:jc w:val="both"/>
        <w:rPr>
          <w:rFonts w:ascii="Arial" w:hAnsi="Arial" w:cs="Arial"/>
          <w:bCs/>
          <w:spacing w:val="-2"/>
          <w:sz w:val="22"/>
          <w:szCs w:val="22"/>
        </w:rPr>
      </w:pPr>
    </w:p>
    <w:p w14:paraId="56C8D0AF" w14:textId="77777777" w:rsidR="000B1D0C" w:rsidRDefault="000B1D0C" w:rsidP="00AF73ED">
      <w:pPr>
        <w:spacing w:line="276" w:lineRule="auto"/>
        <w:jc w:val="both"/>
        <w:rPr>
          <w:rFonts w:ascii="Arial" w:hAnsi="Arial" w:cs="Arial"/>
          <w:bCs/>
          <w:spacing w:val="-2"/>
          <w:sz w:val="22"/>
          <w:szCs w:val="22"/>
        </w:rPr>
      </w:pPr>
    </w:p>
    <w:p w14:paraId="70FAABBA" w14:textId="77777777" w:rsidR="000B1D0C" w:rsidRDefault="000B1D0C" w:rsidP="00AF73ED">
      <w:pPr>
        <w:spacing w:line="276" w:lineRule="auto"/>
        <w:jc w:val="both"/>
        <w:rPr>
          <w:rFonts w:ascii="Arial" w:hAnsi="Arial" w:cs="Arial"/>
          <w:bCs/>
          <w:spacing w:val="-2"/>
          <w:sz w:val="22"/>
          <w:szCs w:val="22"/>
        </w:rPr>
      </w:pPr>
    </w:p>
    <w:p w14:paraId="5B9AFCD3" w14:textId="77777777" w:rsidR="000B1D0C" w:rsidRDefault="000B1D0C" w:rsidP="00AF73ED">
      <w:pPr>
        <w:spacing w:line="276" w:lineRule="auto"/>
        <w:jc w:val="both"/>
        <w:rPr>
          <w:rFonts w:ascii="Arial" w:hAnsi="Arial" w:cs="Arial"/>
          <w:bCs/>
          <w:spacing w:val="-2"/>
          <w:sz w:val="22"/>
          <w:szCs w:val="22"/>
        </w:rPr>
      </w:pPr>
    </w:p>
    <w:p w14:paraId="63E20709" w14:textId="77777777" w:rsidR="000B1D0C" w:rsidRDefault="000B1D0C" w:rsidP="00AF73ED">
      <w:pPr>
        <w:spacing w:line="276" w:lineRule="auto"/>
        <w:jc w:val="both"/>
        <w:rPr>
          <w:rFonts w:ascii="Arial" w:hAnsi="Arial" w:cs="Arial"/>
          <w:bCs/>
          <w:spacing w:val="-2"/>
          <w:sz w:val="22"/>
          <w:szCs w:val="22"/>
        </w:rPr>
      </w:pPr>
    </w:p>
    <w:p w14:paraId="7134E30C" w14:textId="77777777" w:rsidR="000B1D0C" w:rsidRDefault="000B1D0C" w:rsidP="00AF73ED">
      <w:pPr>
        <w:spacing w:line="276" w:lineRule="auto"/>
        <w:jc w:val="both"/>
        <w:rPr>
          <w:rFonts w:ascii="Arial" w:hAnsi="Arial" w:cs="Arial"/>
          <w:bCs/>
          <w:spacing w:val="-2"/>
          <w:sz w:val="22"/>
          <w:szCs w:val="22"/>
        </w:rPr>
      </w:pPr>
    </w:p>
    <w:p w14:paraId="14F72A17" w14:textId="77777777" w:rsidR="000B1D0C" w:rsidRDefault="000B1D0C" w:rsidP="00AF73ED">
      <w:pPr>
        <w:spacing w:line="276" w:lineRule="auto"/>
        <w:jc w:val="both"/>
        <w:rPr>
          <w:rFonts w:ascii="Arial" w:hAnsi="Arial" w:cs="Arial"/>
          <w:bCs/>
          <w:spacing w:val="-2"/>
          <w:sz w:val="22"/>
          <w:szCs w:val="22"/>
        </w:rPr>
      </w:pPr>
    </w:p>
    <w:p w14:paraId="69166907" w14:textId="77777777" w:rsidR="000B1D0C" w:rsidRDefault="000B1D0C" w:rsidP="00AF73ED">
      <w:pPr>
        <w:spacing w:line="276" w:lineRule="auto"/>
        <w:jc w:val="both"/>
        <w:rPr>
          <w:rFonts w:ascii="Arial" w:hAnsi="Arial" w:cs="Arial"/>
          <w:bCs/>
          <w:spacing w:val="-2"/>
          <w:sz w:val="22"/>
          <w:szCs w:val="22"/>
        </w:rPr>
      </w:pPr>
    </w:p>
    <w:p w14:paraId="1BC825FC" w14:textId="77777777" w:rsidR="000B1D0C" w:rsidRDefault="000B1D0C" w:rsidP="00AF73ED">
      <w:pPr>
        <w:spacing w:line="276" w:lineRule="auto"/>
        <w:jc w:val="both"/>
        <w:rPr>
          <w:rFonts w:ascii="Arial" w:hAnsi="Arial" w:cs="Arial"/>
          <w:bCs/>
          <w:spacing w:val="-2"/>
          <w:sz w:val="22"/>
          <w:szCs w:val="22"/>
        </w:rPr>
      </w:pPr>
    </w:p>
    <w:p w14:paraId="6865F25C" w14:textId="77777777" w:rsidR="000B1D0C" w:rsidRDefault="000B1D0C" w:rsidP="00AF73ED">
      <w:pPr>
        <w:spacing w:line="276" w:lineRule="auto"/>
        <w:jc w:val="both"/>
        <w:rPr>
          <w:rFonts w:ascii="Arial" w:hAnsi="Arial" w:cs="Arial"/>
          <w:bCs/>
          <w:spacing w:val="-2"/>
          <w:sz w:val="22"/>
          <w:szCs w:val="22"/>
        </w:rPr>
      </w:pPr>
    </w:p>
    <w:p w14:paraId="2A0FAE02" w14:textId="77777777" w:rsidR="000B1D0C" w:rsidRDefault="000B1D0C" w:rsidP="00AF73ED">
      <w:pPr>
        <w:spacing w:line="276" w:lineRule="auto"/>
        <w:jc w:val="both"/>
        <w:rPr>
          <w:rFonts w:ascii="Arial" w:hAnsi="Arial" w:cs="Arial"/>
          <w:bCs/>
          <w:spacing w:val="-2"/>
          <w:sz w:val="22"/>
          <w:szCs w:val="22"/>
        </w:rPr>
      </w:pPr>
    </w:p>
    <w:p w14:paraId="36933C7F" w14:textId="77777777" w:rsidR="000B1D0C" w:rsidRDefault="000B1D0C" w:rsidP="00AF73ED">
      <w:pPr>
        <w:spacing w:line="276" w:lineRule="auto"/>
        <w:jc w:val="both"/>
        <w:rPr>
          <w:rFonts w:ascii="Arial" w:hAnsi="Arial" w:cs="Arial"/>
          <w:bCs/>
          <w:spacing w:val="-2"/>
          <w:sz w:val="22"/>
          <w:szCs w:val="22"/>
        </w:rPr>
      </w:pPr>
    </w:p>
    <w:p w14:paraId="4984AFB3" w14:textId="77777777" w:rsidR="000B1D0C" w:rsidRDefault="000B1D0C" w:rsidP="00AF73ED">
      <w:pPr>
        <w:spacing w:line="276" w:lineRule="auto"/>
        <w:jc w:val="both"/>
        <w:rPr>
          <w:rFonts w:ascii="Arial" w:hAnsi="Arial" w:cs="Arial"/>
          <w:bCs/>
          <w:spacing w:val="-2"/>
          <w:sz w:val="22"/>
          <w:szCs w:val="22"/>
        </w:rPr>
      </w:pPr>
    </w:p>
    <w:p w14:paraId="02553E86" w14:textId="77777777" w:rsidR="000B1D0C" w:rsidRDefault="000B1D0C" w:rsidP="00AF73ED">
      <w:pPr>
        <w:spacing w:line="276" w:lineRule="auto"/>
        <w:jc w:val="both"/>
        <w:rPr>
          <w:rFonts w:ascii="Arial" w:hAnsi="Arial" w:cs="Arial"/>
          <w:bCs/>
          <w:spacing w:val="-2"/>
          <w:sz w:val="22"/>
          <w:szCs w:val="22"/>
        </w:rPr>
      </w:pPr>
    </w:p>
    <w:p w14:paraId="1B4C3BA7" w14:textId="77777777" w:rsidR="000B1D0C" w:rsidRDefault="000B1D0C" w:rsidP="00AF73ED">
      <w:pPr>
        <w:spacing w:line="276" w:lineRule="auto"/>
        <w:jc w:val="both"/>
        <w:rPr>
          <w:rFonts w:ascii="Arial" w:hAnsi="Arial" w:cs="Arial"/>
          <w:bCs/>
          <w:spacing w:val="-2"/>
          <w:sz w:val="22"/>
          <w:szCs w:val="22"/>
        </w:rPr>
      </w:pPr>
    </w:p>
    <w:p w14:paraId="56992626" w14:textId="77777777" w:rsidR="000B1D0C" w:rsidRDefault="000B1D0C" w:rsidP="00AF73ED">
      <w:pPr>
        <w:spacing w:line="276" w:lineRule="auto"/>
        <w:jc w:val="both"/>
        <w:rPr>
          <w:rFonts w:ascii="Arial" w:hAnsi="Arial" w:cs="Arial"/>
          <w:bCs/>
          <w:spacing w:val="-2"/>
          <w:sz w:val="22"/>
          <w:szCs w:val="22"/>
        </w:rPr>
      </w:pPr>
    </w:p>
    <w:p w14:paraId="4C595E4A" w14:textId="77777777" w:rsidR="000B1D0C" w:rsidRDefault="000B1D0C" w:rsidP="00AF73ED">
      <w:pPr>
        <w:spacing w:line="276" w:lineRule="auto"/>
        <w:jc w:val="both"/>
        <w:rPr>
          <w:rFonts w:ascii="Arial" w:hAnsi="Arial" w:cs="Arial"/>
          <w:bCs/>
          <w:spacing w:val="-2"/>
          <w:sz w:val="22"/>
          <w:szCs w:val="22"/>
        </w:rPr>
      </w:pPr>
    </w:p>
    <w:p w14:paraId="1B831899" w14:textId="77777777" w:rsidR="000B1D0C" w:rsidRDefault="000B1D0C" w:rsidP="00AF73ED">
      <w:pPr>
        <w:spacing w:line="276" w:lineRule="auto"/>
        <w:jc w:val="both"/>
        <w:rPr>
          <w:rFonts w:ascii="Arial" w:hAnsi="Arial" w:cs="Arial"/>
          <w:bCs/>
          <w:spacing w:val="-2"/>
          <w:sz w:val="22"/>
          <w:szCs w:val="22"/>
        </w:rPr>
      </w:pPr>
    </w:p>
    <w:p w14:paraId="0F5365A6" w14:textId="77777777" w:rsidR="000B1D0C" w:rsidRDefault="000B1D0C" w:rsidP="00AF73ED">
      <w:pPr>
        <w:spacing w:line="276" w:lineRule="auto"/>
        <w:jc w:val="both"/>
        <w:rPr>
          <w:rFonts w:ascii="Arial" w:hAnsi="Arial" w:cs="Arial"/>
          <w:bCs/>
          <w:spacing w:val="-2"/>
          <w:sz w:val="22"/>
          <w:szCs w:val="22"/>
        </w:rPr>
      </w:pPr>
    </w:p>
    <w:p w14:paraId="0D6F5066" w14:textId="77777777" w:rsidR="000B1D0C" w:rsidRDefault="000B1D0C" w:rsidP="00AF73ED">
      <w:pPr>
        <w:spacing w:line="276" w:lineRule="auto"/>
        <w:jc w:val="both"/>
        <w:rPr>
          <w:rFonts w:ascii="Arial" w:hAnsi="Arial" w:cs="Arial"/>
          <w:bCs/>
          <w:spacing w:val="-2"/>
          <w:sz w:val="22"/>
          <w:szCs w:val="22"/>
        </w:rPr>
      </w:pPr>
    </w:p>
    <w:p w14:paraId="026C0A49" w14:textId="77777777" w:rsidR="000B1D0C" w:rsidRDefault="000B1D0C" w:rsidP="00AF73ED">
      <w:pPr>
        <w:spacing w:line="276" w:lineRule="auto"/>
        <w:jc w:val="both"/>
        <w:rPr>
          <w:rFonts w:ascii="Arial" w:hAnsi="Arial" w:cs="Arial"/>
          <w:bCs/>
          <w:spacing w:val="-2"/>
          <w:sz w:val="22"/>
          <w:szCs w:val="22"/>
        </w:rPr>
      </w:pPr>
    </w:p>
    <w:p w14:paraId="05D352F6" w14:textId="77777777" w:rsidR="000B1D0C" w:rsidRDefault="000B1D0C" w:rsidP="00AF73ED">
      <w:pPr>
        <w:spacing w:line="276" w:lineRule="auto"/>
        <w:jc w:val="both"/>
        <w:rPr>
          <w:rFonts w:ascii="Arial" w:hAnsi="Arial" w:cs="Arial"/>
          <w:bCs/>
          <w:spacing w:val="-2"/>
          <w:sz w:val="22"/>
          <w:szCs w:val="22"/>
        </w:rPr>
      </w:pPr>
    </w:p>
    <w:p w14:paraId="172262F1" w14:textId="77777777" w:rsidR="000B1D0C" w:rsidRDefault="000B1D0C" w:rsidP="00AF73ED">
      <w:pPr>
        <w:spacing w:line="276" w:lineRule="auto"/>
        <w:jc w:val="both"/>
        <w:rPr>
          <w:rFonts w:ascii="Arial" w:hAnsi="Arial" w:cs="Arial"/>
          <w:bCs/>
          <w:spacing w:val="-2"/>
          <w:sz w:val="22"/>
          <w:szCs w:val="22"/>
        </w:rPr>
      </w:pPr>
    </w:p>
    <w:p w14:paraId="1D3A6B2B" w14:textId="77777777" w:rsidR="000B1D0C" w:rsidRDefault="000B1D0C" w:rsidP="00AF73ED">
      <w:pPr>
        <w:spacing w:line="276" w:lineRule="auto"/>
        <w:jc w:val="both"/>
        <w:rPr>
          <w:rFonts w:ascii="Arial" w:hAnsi="Arial" w:cs="Arial"/>
          <w:bCs/>
          <w:spacing w:val="-2"/>
          <w:sz w:val="22"/>
          <w:szCs w:val="22"/>
        </w:rPr>
      </w:pPr>
    </w:p>
    <w:p w14:paraId="652E20FB" w14:textId="77777777" w:rsidR="000B1D0C" w:rsidRDefault="000B1D0C" w:rsidP="00AF73ED">
      <w:pPr>
        <w:spacing w:line="276" w:lineRule="auto"/>
        <w:jc w:val="both"/>
        <w:rPr>
          <w:rFonts w:ascii="Arial" w:hAnsi="Arial" w:cs="Arial"/>
          <w:bCs/>
          <w:spacing w:val="-2"/>
          <w:sz w:val="22"/>
          <w:szCs w:val="22"/>
        </w:rPr>
      </w:pPr>
    </w:p>
    <w:p w14:paraId="35B422E6" w14:textId="77777777" w:rsidR="000B1D0C" w:rsidRDefault="000B1D0C" w:rsidP="00AF73ED">
      <w:pPr>
        <w:spacing w:line="276" w:lineRule="auto"/>
        <w:jc w:val="both"/>
        <w:rPr>
          <w:rFonts w:ascii="Arial" w:hAnsi="Arial" w:cs="Arial"/>
          <w:bCs/>
          <w:spacing w:val="-2"/>
          <w:sz w:val="22"/>
          <w:szCs w:val="22"/>
        </w:rPr>
      </w:pPr>
    </w:p>
    <w:p w14:paraId="5AABAE51" w14:textId="77777777" w:rsidR="000B1D0C" w:rsidRDefault="000B1D0C" w:rsidP="00AF73ED">
      <w:pPr>
        <w:spacing w:line="276" w:lineRule="auto"/>
        <w:jc w:val="both"/>
        <w:rPr>
          <w:rFonts w:ascii="Arial" w:hAnsi="Arial" w:cs="Arial"/>
          <w:bCs/>
          <w:spacing w:val="-2"/>
          <w:sz w:val="22"/>
          <w:szCs w:val="22"/>
        </w:rPr>
      </w:pPr>
    </w:p>
    <w:p w14:paraId="074B2E53" w14:textId="77777777" w:rsidR="000B1D0C" w:rsidRDefault="000B1D0C" w:rsidP="00AF73ED">
      <w:pPr>
        <w:spacing w:line="276" w:lineRule="auto"/>
        <w:jc w:val="both"/>
        <w:rPr>
          <w:rFonts w:ascii="Arial" w:hAnsi="Arial" w:cs="Arial"/>
          <w:bCs/>
          <w:spacing w:val="-2"/>
          <w:sz w:val="22"/>
          <w:szCs w:val="22"/>
        </w:rPr>
      </w:pPr>
    </w:p>
    <w:p w14:paraId="6A3CD1E9" w14:textId="77777777" w:rsidR="000B1D0C" w:rsidRDefault="000B1D0C" w:rsidP="00AF73ED">
      <w:pPr>
        <w:spacing w:line="276" w:lineRule="auto"/>
        <w:jc w:val="both"/>
        <w:rPr>
          <w:rFonts w:ascii="Arial" w:hAnsi="Arial" w:cs="Arial"/>
          <w:bCs/>
          <w:spacing w:val="-2"/>
          <w:sz w:val="22"/>
          <w:szCs w:val="22"/>
        </w:rPr>
      </w:pPr>
    </w:p>
    <w:p w14:paraId="3A4DB47B" w14:textId="77777777" w:rsidR="000B1D0C" w:rsidRDefault="000B1D0C" w:rsidP="00AF73ED">
      <w:pPr>
        <w:spacing w:line="276" w:lineRule="auto"/>
        <w:jc w:val="both"/>
        <w:rPr>
          <w:rFonts w:ascii="Arial" w:hAnsi="Arial" w:cs="Arial"/>
          <w:bCs/>
          <w:spacing w:val="-2"/>
          <w:sz w:val="22"/>
          <w:szCs w:val="22"/>
        </w:rPr>
      </w:pPr>
    </w:p>
    <w:p w14:paraId="5211AE8B" w14:textId="77777777" w:rsidR="000B1D0C" w:rsidRDefault="000B1D0C" w:rsidP="00AF73ED">
      <w:pPr>
        <w:spacing w:line="276" w:lineRule="auto"/>
        <w:jc w:val="both"/>
        <w:rPr>
          <w:rFonts w:ascii="Arial" w:hAnsi="Arial" w:cs="Arial"/>
          <w:bCs/>
          <w:spacing w:val="-2"/>
          <w:sz w:val="22"/>
          <w:szCs w:val="22"/>
        </w:rPr>
      </w:pPr>
    </w:p>
    <w:p w14:paraId="0B61FEDD" w14:textId="77777777" w:rsidR="000B1D0C" w:rsidRDefault="000B1D0C" w:rsidP="00AF73ED">
      <w:pPr>
        <w:spacing w:line="276" w:lineRule="auto"/>
        <w:jc w:val="both"/>
        <w:rPr>
          <w:rFonts w:ascii="Arial" w:hAnsi="Arial" w:cs="Arial"/>
          <w:bCs/>
          <w:spacing w:val="-2"/>
          <w:sz w:val="22"/>
          <w:szCs w:val="22"/>
        </w:rPr>
      </w:pPr>
    </w:p>
    <w:p w14:paraId="497B1B22" w14:textId="77777777" w:rsidR="000B1D0C" w:rsidRDefault="000B1D0C" w:rsidP="00AF73ED">
      <w:pPr>
        <w:spacing w:line="276" w:lineRule="auto"/>
        <w:jc w:val="both"/>
        <w:rPr>
          <w:rFonts w:ascii="Arial" w:hAnsi="Arial" w:cs="Arial"/>
          <w:bCs/>
          <w:spacing w:val="-2"/>
          <w:sz w:val="22"/>
          <w:szCs w:val="22"/>
        </w:rPr>
      </w:pPr>
    </w:p>
    <w:p w14:paraId="12CCBFB2" w14:textId="77777777" w:rsidR="000B1D0C" w:rsidRDefault="000B1D0C" w:rsidP="00AF73ED">
      <w:pPr>
        <w:spacing w:line="276" w:lineRule="auto"/>
        <w:jc w:val="both"/>
        <w:rPr>
          <w:rFonts w:ascii="Arial" w:hAnsi="Arial" w:cs="Arial"/>
          <w:bCs/>
          <w:spacing w:val="-2"/>
          <w:sz w:val="22"/>
          <w:szCs w:val="22"/>
        </w:rPr>
      </w:pPr>
    </w:p>
    <w:p w14:paraId="53E2C90F" w14:textId="77777777" w:rsidR="000B1D0C" w:rsidRDefault="000B1D0C" w:rsidP="00AF73ED">
      <w:pPr>
        <w:spacing w:line="276" w:lineRule="auto"/>
        <w:jc w:val="both"/>
        <w:rPr>
          <w:rFonts w:ascii="Arial" w:hAnsi="Arial" w:cs="Arial"/>
          <w:bCs/>
          <w:spacing w:val="-2"/>
          <w:sz w:val="22"/>
          <w:szCs w:val="22"/>
        </w:rPr>
      </w:pPr>
    </w:p>
    <w:p w14:paraId="3E482389" w14:textId="77777777" w:rsidR="000B1D0C" w:rsidRDefault="000B1D0C" w:rsidP="00AF73ED">
      <w:pPr>
        <w:spacing w:line="276" w:lineRule="auto"/>
        <w:jc w:val="both"/>
        <w:rPr>
          <w:rFonts w:ascii="Arial" w:hAnsi="Arial" w:cs="Arial"/>
          <w:bCs/>
          <w:spacing w:val="-2"/>
          <w:sz w:val="22"/>
          <w:szCs w:val="22"/>
        </w:rPr>
      </w:pPr>
    </w:p>
    <w:p w14:paraId="70880580" w14:textId="77777777" w:rsidR="000B1D0C" w:rsidRDefault="000B1D0C" w:rsidP="00AF73ED">
      <w:pPr>
        <w:spacing w:line="276" w:lineRule="auto"/>
        <w:jc w:val="both"/>
        <w:rPr>
          <w:rFonts w:ascii="Arial" w:hAnsi="Arial" w:cs="Arial"/>
          <w:bCs/>
          <w:spacing w:val="-2"/>
          <w:sz w:val="22"/>
          <w:szCs w:val="22"/>
        </w:rPr>
      </w:pPr>
    </w:p>
    <w:p w14:paraId="2D47EB53" w14:textId="77777777" w:rsidR="000B1D0C" w:rsidRDefault="000B1D0C" w:rsidP="00AF73ED">
      <w:pPr>
        <w:spacing w:line="276" w:lineRule="auto"/>
        <w:jc w:val="both"/>
        <w:rPr>
          <w:rFonts w:ascii="Arial" w:hAnsi="Arial" w:cs="Arial"/>
          <w:bCs/>
          <w:spacing w:val="-2"/>
          <w:sz w:val="22"/>
          <w:szCs w:val="22"/>
        </w:rPr>
      </w:pPr>
    </w:p>
    <w:p w14:paraId="3B1B9151" w14:textId="77777777" w:rsidR="000B1D0C" w:rsidRDefault="000B1D0C" w:rsidP="00AF73ED">
      <w:pPr>
        <w:spacing w:line="276" w:lineRule="auto"/>
        <w:jc w:val="both"/>
        <w:rPr>
          <w:rFonts w:ascii="Arial" w:hAnsi="Arial" w:cs="Arial"/>
          <w:bCs/>
          <w:spacing w:val="-2"/>
          <w:sz w:val="22"/>
          <w:szCs w:val="22"/>
        </w:rPr>
      </w:pPr>
    </w:p>
    <w:p w14:paraId="2BA292D0" w14:textId="77777777" w:rsidR="000B1D0C" w:rsidRDefault="000B1D0C" w:rsidP="00AF73ED">
      <w:pPr>
        <w:spacing w:line="276" w:lineRule="auto"/>
        <w:jc w:val="both"/>
        <w:rPr>
          <w:rFonts w:ascii="Arial" w:hAnsi="Arial" w:cs="Arial"/>
          <w:bCs/>
          <w:spacing w:val="-2"/>
          <w:sz w:val="22"/>
          <w:szCs w:val="22"/>
        </w:rPr>
      </w:pPr>
    </w:p>
    <w:p w14:paraId="16E70CDB" w14:textId="77777777" w:rsidR="000B1D0C" w:rsidRDefault="000B1D0C" w:rsidP="00AF73ED">
      <w:pPr>
        <w:spacing w:line="276" w:lineRule="auto"/>
        <w:jc w:val="both"/>
        <w:rPr>
          <w:rFonts w:ascii="Arial" w:hAnsi="Arial" w:cs="Arial"/>
          <w:bCs/>
          <w:spacing w:val="-2"/>
          <w:sz w:val="22"/>
          <w:szCs w:val="22"/>
        </w:rPr>
      </w:pPr>
    </w:p>
    <w:p w14:paraId="38E4F87D" w14:textId="77777777" w:rsidR="000B1D0C" w:rsidRDefault="000B1D0C" w:rsidP="00AF73ED">
      <w:pPr>
        <w:spacing w:line="276" w:lineRule="auto"/>
        <w:jc w:val="both"/>
        <w:rPr>
          <w:rFonts w:ascii="Arial" w:hAnsi="Arial" w:cs="Arial"/>
          <w:bCs/>
          <w:spacing w:val="-2"/>
          <w:sz w:val="22"/>
          <w:szCs w:val="22"/>
        </w:rPr>
      </w:pPr>
    </w:p>
    <w:p w14:paraId="431D9F76" w14:textId="77777777" w:rsidR="000B1D0C" w:rsidRDefault="000B1D0C" w:rsidP="00AF73ED">
      <w:pPr>
        <w:spacing w:line="276" w:lineRule="auto"/>
        <w:jc w:val="both"/>
        <w:rPr>
          <w:rFonts w:ascii="Arial" w:hAnsi="Arial" w:cs="Arial"/>
          <w:bCs/>
          <w:spacing w:val="-2"/>
          <w:sz w:val="22"/>
          <w:szCs w:val="22"/>
        </w:rPr>
      </w:pPr>
      <w:r>
        <w:rPr>
          <w:rFonts w:ascii="Arial" w:hAnsi="Arial" w:cs="Arial"/>
          <w:bCs/>
          <w:noProof/>
          <w:spacing w:val="-2"/>
          <w:sz w:val="22"/>
          <w:szCs w:val="22"/>
          <w:lang w:val="es-GT" w:eastAsia="es-GT"/>
        </w:rPr>
        <w:drawing>
          <wp:anchor distT="0" distB="0" distL="114300" distR="114300" simplePos="0" relativeHeight="251660288" behindDoc="1" locked="0" layoutInCell="1" allowOverlap="1" wp14:anchorId="7E47FA4D" wp14:editId="2A5A6192">
            <wp:simplePos x="0" y="0"/>
            <wp:positionH relativeFrom="page">
              <wp:posOffset>0</wp:posOffset>
            </wp:positionH>
            <wp:positionV relativeFrom="page">
              <wp:posOffset>0</wp:posOffset>
            </wp:positionV>
            <wp:extent cx="7772400" cy="100584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627B59B7" w14:textId="77777777" w:rsidR="000B1D0C" w:rsidRDefault="000B1D0C" w:rsidP="00AF73ED">
      <w:pPr>
        <w:spacing w:line="276" w:lineRule="auto"/>
        <w:jc w:val="both"/>
        <w:rPr>
          <w:rFonts w:ascii="Arial" w:hAnsi="Arial" w:cs="Arial"/>
          <w:bCs/>
          <w:spacing w:val="-2"/>
          <w:sz w:val="22"/>
          <w:szCs w:val="22"/>
        </w:rPr>
      </w:pPr>
    </w:p>
    <w:p w14:paraId="312DB83E" w14:textId="77777777" w:rsidR="000B1D0C" w:rsidRDefault="000B1D0C" w:rsidP="00AF73ED">
      <w:pPr>
        <w:spacing w:line="276" w:lineRule="auto"/>
        <w:jc w:val="both"/>
        <w:rPr>
          <w:rFonts w:ascii="Arial" w:hAnsi="Arial" w:cs="Arial"/>
          <w:bCs/>
          <w:spacing w:val="-2"/>
          <w:sz w:val="22"/>
          <w:szCs w:val="22"/>
        </w:rPr>
      </w:pPr>
    </w:p>
    <w:p w14:paraId="4201F88B" w14:textId="77777777" w:rsidR="000B1D0C" w:rsidRDefault="000B1D0C" w:rsidP="00AF73ED">
      <w:pPr>
        <w:spacing w:line="276" w:lineRule="auto"/>
        <w:jc w:val="both"/>
        <w:rPr>
          <w:rFonts w:ascii="Arial" w:hAnsi="Arial" w:cs="Arial"/>
          <w:bCs/>
          <w:spacing w:val="-2"/>
          <w:sz w:val="22"/>
          <w:szCs w:val="22"/>
        </w:rPr>
      </w:pPr>
    </w:p>
    <w:p w14:paraId="60A8B40D" w14:textId="77777777" w:rsidR="000B1D0C" w:rsidRDefault="000B1D0C" w:rsidP="00AF73ED">
      <w:pPr>
        <w:spacing w:line="276" w:lineRule="auto"/>
        <w:jc w:val="both"/>
        <w:rPr>
          <w:rFonts w:ascii="Arial" w:hAnsi="Arial" w:cs="Arial"/>
          <w:bCs/>
          <w:spacing w:val="-2"/>
          <w:sz w:val="22"/>
          <w:szCs w:val="22"/>
        </w:rPr>
      </w:pPr>
    </w:p>
    <w:p w14:paraId="43104278" w14:textId="77777777" w:rsidR="000B1D0C" w:rsidRDefault="000B1D0C" w:rsidP="00AF73ED">
      <w:pPr>
        <w:spacing w:line="276" w:lineRule="auto"/>
        <w:jc w:val="both"/>
        <w:rPr>
          <w:rFonts w:ascii="Arial" w:hAnsi="Arial" w:cs="Arial"/>
          <w:bCs/>
          <w:spacing w:val="-2"/>
          <w:sz w:val="22"/>
          <w:szCs w:val="22"/>
        </w:rPr>
      </w:pPr>
    </w:p>
    <w:p w14:paraId="61D2D713" w14:textId="77777777" w:rsidR="000B1D0C" w:rsidRDefault="000B1D0C" w:rsidP="00AF73ED">
      <w:pPr>
        <w:spacing w:line="276" w:lineRule="auto"/>
        <w:jc w:val="both"/>
        <w:rPr>
          <w:rFonts w:ascii="Arial" w:hAnsi="Arial" w:cs="Arial"/>
          <w:bCs/>
          <w:spacing w:val="-2"/>
          <w:sz w:val="22"/>
          <w:szCs w:val="22"/>
        </w:rPr>
      </w:pPr>
    </w:p>
    <w:p w14:paraId="7091D9CD" w14:textId="77777777" w:rsidR="000B1D0C" w:rsidRDefault="000B1D0C" w:rsidP="00AF73ED">
      <w:pPr>
        <w:spacing w:line="276" w:lineRule="auto"/>
        <w:jc w:val="both"/>
        <w:rPr>
          <w:rFonts w:ascii="Arial" w:hAnsi="Arial" w:cs="Arial"/>
          <w:bCs/>
          <w:spacing w:val="-2"/>
          <w:sz w:val="22"/>
          <w:szCs w:val="22"/>
        </w:rPr>
      </w:pPr>
    </w:p>
    <w:p w14:paraId="265D8EE0" w14:textId="77777777" w:rsidR="000B1D0C" w:rsidRDefault="000B1D0C" w:rsidP="00AF73ED">
      <w:pPr>
        <w:spacing w:line="276" w:lineRule="auto"/>
        <w:jc w:val="both"/>
        <w:rPr>
          <w:rFonts w:ascii="Arial" w:hAnsi="Arial" w:cs="Arial"/>
          <w:bCs/>
          <w:spacing w:val="-2"/>
          <w:sz w:val="22"/>
          <w:szCs w:val="22"/>
        </w:rPr>
      </w:pPr>
    </w:p>
    <w:p w14:paraId="6E3EF586" w14:textId="77777777" w:rsidR="000B1D0C" w:rsidRDefault="000B1D0C" w:rsidP="00AF73ED">
      <w:pPr>
        <w:spacing w:line="276" w:lineRule="auto"/>
        <w:jc w:val="both"/>
        <w:rPr>
          <w:rFonts w:ascii="Arial" w:hAnsi="Arial" w:cs="Arial"/>
          <w:bCs/>
          <w:spacing w:val="-2"/>
          <w:sz w:val="22"/>
          <w:szCs w:val="22"/>
        </w:rPr>
      </w:pPr>
    </w:p>
    <w:p w14:paraId="005E00D5" w14:textId="77777777" w:rsidR="000B1D0C" w:rsidRDefault="000B1D0C" w:rsidP="00AF73ED">
      <w:pPr>
        <w:spacing w:line="276" w:lineRule="auto"/>
        <w:jc w:val="both"/>
        <w:rPr>
          <w:rFonts w:ascii="Arial" w:hAnsi="Arial" w:cs="Arial"/>
          <w:bCs/>
          <w:spacing w:val="-2"/>
          <w:sz w:val="22"/>
          <w:szCs w:val="22"/>
        </w:rPr>
      </w:pPr>
    </w:p>
    <w:p w14:paraId="31529544" w14:textId="77777777" w:rsidR="000B1D0C" w:rsidRDefault="000B1D0C" w:rsidP="00AF73ED">
      <w:pPr>
        <w:spacing w:line="276" w:lineRule="auto"/>
        <w:jc w:val="both"/>
        <w:rPr>
          <w:rFonts w:ascii="Arial" w:hAnsi="Arial" w:cs="Arial"/>
          <w:bCs/>
          <w:spacing w:val="-2"/>
          <w:sz w:val="22"/>
          <w:szCs w:val="22"/>
        </w:rPr>
      </w:pPr>
    </w:p>
    <w:p w14:paraId="483519C9" w14:textId="77777777" w:rsidR="000B1D0C" w:rsidRDefault="000B1D0C" w:rsidP="00AF73ED">
      <w:pPr>
        <w:spacing w:line="276" w:lineRule="auto"/>
        <w:jc w:val="both"/>
        <w:rPr>
          <w:rFonts w:ascii="Arial" w:hAnsi="Arial" w:cs="Arial"/>
          <w:bCs/>
          <w:spacing w:val="-2"/>
          <w:sz w:val="22"/>
          <w:szCs w:val="22"/>
        </w:rPr>
      </w:pPr>
    </w:p>
    <w:p w14:paraId="382B1235" w14:textId="77777777" w:rsidR="000B1D0C" w:rsidRDefault="000B1D0C" w:rsidP="00AF73ED">
      <w:pPr>
        <w:spacing w:line="276" w:lineRule="auto"/>
        <w:jc w:val="both"/>
        <w:rPr>
          <w:rFonts w:ascii="Arial" w:hAnsi="Arial" w:cs="Arial"/>
          <w:bCs/>
          <w:spacing w:val="-2"/>
          <w:sz w:val="22"/>
          <w:szCs w:val="22"/>
        </w:rPr>
      </w:pPr>
    </w:p>
    <w:p w14:paraId="67663B17" w14:textId="77777777" w:rsidR="000B1D0C" w:rsidRDefault="000B1D0C" w:rsidP="00AF73ED">
      <w:pPr>
        <w:spacing w:line="276" w:lineRule="auto"/>
        <w:jc w:val="both"/>
        <w:rPr>
          <w:rFonts w:ascii="Arial" w:hAnsi="Arial" w:cs="Arial"/>
          <w:bCs/>
          <w:spacing w:val="-2"/>
          <w:sz w:val="22"/>
          <w:szCs w:val="22"/>
        </w:rPr>
      </w:pPr>
    </w:p>
    <w:p w14:paraId="57F5D844" w14:textId="77777777" w:rsidR="000B1D0C" w:rsidRDefault="000B1D0C" w:rsidP="00AF73ED">
      <w:pPr>
        <w:spacing w:line="276" w:lineRule="auto"/>
        <w:jc w:val="both"/>
        <w:rPr>
          <w:rFonts w:ascii="Arial" w:hAnsi="Arial" w:cs="Arial"/>
          <w:bCs/>
          <w:spacing w:val="-2"/>
          <w:sz w:val="22"/>
          <w:szCs w:val="22"/>
        </w:rPr>
      </w:pPr>
    </w:p>
    <w:p w14:paraId="0D768CA9" w14:textId="77777777" w:rsidR="000B1D0C" w:rsidRDefault="000B1D0C" w:rsidP="00AF73ED">
      <w:pPr>
        <w:spacing w:line="276" w:lineRule="auto"/>
        <w:jc w:val="both"/>
        <w:rPr>
          <w:rFonts w:ascii="Arial" w:hAnsi="Arial" w:cs="Arial"/>
          <w:bCs/>
          <w:spacing w:val="-2"/>
          <w:sz w:val="22"/>
          <w:szCs w:val="22"/>
        </w:rPr>
      </w:pPr>
    </w:p>
    <w:p w14:paraId="17FEEEB6" w14:textId="77777777" w:rsidR="000B1D0C" w:rsidRDefault="000B1D0C" w:rsidP="00AF73ED">
      <w:pPr>
        <w:spacing w:line="276" w:lineRule="auto"/>
        <w:jc w:val="both"/>
        <w:rPr>
          <w:rFonts w:ascii="Arial" w:hAnsi="Arial" w:cs="Arial"/>
          <w:bCs/>
          <w:spacing w:val="-2"/>
          <w:sz w:val="22"/>
          <w:szCs w:val="22"/>
        </w:rPr>
      </w:pPr>
    </w:p>
    <w:p w14:paraId="2A188240" w14:textId="77777777" w:rsidR="000B1D0C" w:rsidRDefault="000B1D0C" w:rsidP="00AF73ED">
      <w:pPr>
        <w:spacing w:line="276" w:lineRule="auto"/>
        <w:jc w:val="both"/>
        <w:rPr>
          <w:rFonts w:ascii="Arial" w:hAnsi="Arial" w:cs="Arial"/>
          <w:bCs/>
          <w:spacing w:val="-2"/>
          <w:sz w:val="22"/>
          <w:szCs w:val="22"/>
        </w:rPr>
      </w:pPr>
    </w:p>
    <w:p w14:paraId="0949ABB1" w14:textId="77777777" w:rsidR="000B1D0C" w:rsidRDefault="000B1D0C" w:rsidP="00AF73ED">
      <w:pPr>
        <w:spacing w:line="276" w:lineRule="auto"/>
        <w:jc w:val="both"/>
        <w:rPr>
          <w:rFonts w:ascii="Arial" w:hAnsi="Arial" w:cs="Arial"/>
          <w:bCs/>
          <w:spacing w:val="-2"/>
          <w:sz w:val="22"/>
          <w:szCs w:val="22"/>
        </w:rPr>
      </w:pPr>
    </w:p>
    <w:p w14:paraId="6A4C61FE" w14:textId="77777777" w:rsidR="000B1D0C" w:rsidRDefault="000B1D0C" w:rsidP="00AF73ED">
      <w:pPr>
        <w:spacing w:line="276" w:lineRule="auto"/>
        <w:jc w:val="both"/>
        <w:rPr>
          <w:rFonts w:ascii="Arial" w:hAnsi="Arial" w:cs="Arial"/>
          <w:bCs/>
          <w:spacing w:val="-2"/>
          <w:sz w:val="22"/>
          <w:szCs w:val="22"/>
        </w:rPr>
      </w:pPr>
    </w:p>
    <w:p w14:paraId="0F582C10" w14:textId="77777777" w:rsidR="000B1D0C" w:rsidRDefault="000B1D0C" w:rsidP="00AF73ED">
      <w:pPr>
        <w:spacing w:line="276" w:lineRule="auto"/>
        <w:jc w:val="both"/>
        <w:rPr>
          <w:rFonts w:ascii="Arial" w:hAnsi="Arial" w:cs="Arial"/>
          <w:bCs/>
          <w:spacing w:val="-2"/>
          <w:sz w:val="22"/>
          <w:szCs w:val="22"/>
        </w:rPr>
      </w:pPr>
    </w:p>
    <w:p w14:paraId="449F0CAC" w14:textId="77777777" w:rsidR="000B1D0C" w:rsidRDefault="000B1D0C" w:rsidP="00AF73ED">
      <w:pPr>
        <w:spacing w:line="276" w:lineRule="auto"/>
        <w:jc w:val="both"/>
        <w:rPr>
          <w:rFonts w:ascii="Arial" w:hAnsi="Arial" w:cs="Arial"/>
          <w:bCs/>
          <w:spacing w:val="-2"/>
          <w:sz w:val="22"/>
          <w:szCs w:val="22"/>
        </w:rPr>
      </w:pPr>
    </w:p>
    <w:p w14:paraId="24B5F86E" w14:textId="77777777" w:rsidR="000B1D0C" w:rsidRDefault="000B1D0C" w:rsidP="00AF73ED">
      <w:pPr>
        <w:spacing w:line="276" w:lineRule="auto"/>
        <w:jc w:val="both"/>
        <w:rPr>
          <w:rFonts w:ascii="Arial" w:hAnsi="Arial" w:cs="Arial"/>
          <w:bCs/>
          <w:spacing w:val="-2"/>
          <w:sz w:val="22"/>
          <w:szCs w:val="22"/>
        </w:rPr>
      </w:pPr>
    </w:p>
    <w:p w14:paraId="7408548C" w14:textId="77777777" w:rsidR="000B1D0C" w:rsidRDefault="000B1D0C" w:rsidP="00AF73ED">
      <w:pPr>
        <w:spacing w:line="276" w:lineRule="auto"/>
        <w:jc w:val="both"/>
        <w:rPr>
          <w:rFonts w:ascii="Arial" w:hAnsi="Arial" w:cs="Arial"/>
          <w:bCs/>
          <w:spacing w:val="-2"/>
          <w:sz w:val="22"/>
          <w:szCs w:val="22"/>
        </w:rPr>
      </w:pPr>
    </w:p>
    <w:p w14:paraId="7EA06EB9" w14:textId="77777777" w:rsidR="000B1D0C" w:rsidRDefault="000B1D0C" w:rsidP="00AF73ED">
      <w:pPr>
        <w:spacing w:line="276" w:lineRule="auto"/>
        <w:jc w:val="both"/>
        <w:rPr>
          <w:rFonts w:ascii="Arial" w:hAnsi="Arial" w:cs="Arial"/>
          <w:bCs/>
          <w:spacing w:val="-2"/>
          <w:sz w:val="22"/>
          <w:szCs w:val="22"/>
        </w:rPr>
      </w:pPr>
    </w:p>
    <w:p w14:paraId="6BC4B6C0" w14:textId="77777777" w:rsidR="000B1D0C" w:rsidRDefault="000B1D0C" w:rsidP="00AF73ED">
      <w:pPr>
        <w:spacing w:line="276" w:lineRule="auto"/>
        <w:jc w:val="both"/>
        <w:rPr>
          <w:rFonts w:ascii="Arial" w:hAnsi="Arial" w:cs="Arial"/>
          <w:bCs/>
          <w:spacing w:val="-2"/>
          <w:sz w:val="22"/>
          <w:szCs w:val="22"/>
        </w:rPr>
      </w:pPr>
    </w:p>
    <w:p w14:paraId="74A3D437" w14:textId="77777777" w:rsidR="000B1D0C" w:rsidRDefault="000B1D0C" w:rsidP="00AF73ED">
      <w:pPr>
        <w:spacing w:line="276" w:lineRule="auto"/>
        <w:jc w:val="both"/>
        <w:rPr>
          <w:rFonts w:ascii="Arial" w:hAnsi="Arial" w:cs="Arial"/>
          <w:bCs/>
          <w:spacing w:val="-2"/>
          <w:sz w:val="22"/>
          <w:szCs w:val="22"/>
        </w:rPr>
      </w:pPr>
    </w:p>
    <w:p w14:paraId="4C11348C" w14:textId="77777777" w:rsidR="000B1D0C" w:rsidRDefault="000B1D0C" w:rsidP="00AF73ED">
      <w:pPr>
        <w:spacing w:line="276" w:lineRule="auto"/>
        <w:jc w:val="both"/>
        <w:rPr>
          <w:rFonts w:ascii="Arial" w:hAnsi="Arial" w:cs="Arial"/>
          <w:bCs/>
          <w:spacing w:val="-2"/>
          <w:sz w:val="22"/>
          <w:szCs w:val="22"/>
        </w:rPr>
      </w:pPr>
    </w:p>
    <w:p w14:paraId="4B19AE5C" w14:textId="77777777" w:rsidR="000B1D0C" w:rsidRDefault="000B1D0C" w:rsidP="00AF73ED">
      <w:pPr>
        <w:spacing w:line="276" w:lineRule="auto"/>
        <w:jc w:val="both"/>
        <w:rPr>
          <w:rFonts w:ascii="Arial" w:hAnsi="Arial" w:cs="Arial"/>
          <w:bCs/>
          <w:spacing w:val="-2"/>
          <w:sz w:val="22"/>
          <w:szCs w:val="22"/>
        </w:rPr>
      </w:pPr>
    </w:p>
    <w:p w14:paraId="3342CE8C" w14:textId="77777777" w:rsidR="000B1D0C" w:rsidRDefault="000B1D0C" w:rsidP="00AF73ED">
      <w:pPr>
        <w:spacing w:line="276" w:lineRule="auto"/>
        <w:jc w:val="both"/>
        <w:rPr>
          <w:rFonts w:ascii="Arial" w:hAnsi="Arial" w:cs="Arial"/>
          <w:bCs/>
          <w:spacing w:val="-2"/>
          <w:sz w:val="22"/>
          <w:szCs w:val="22"/>
        </w:rPr>
      </w:pPr>
    </w:p>
    <w:p w14:paraId="24FAA382" w14:textId="77777777" w:rsidR="000B1D0C" w:rsidRDefault="000B1D0C" w:rsidP="00AF73ED">
      <w:pPr>
        <w:spacing w:line="276" w:lineRule="auto"/>
        <w:jc w:val="both"/>
        <w:rPr>
          <w:rFonts w:ascii="Arial" w:hAnsi="Arial" w:cs="Arial"/>
          <w:bCs/>
          <w:spacing w:val="-2"/>
          <w:sz w:val="22"/>
          <w:szCs w:val="22"/>
        </w:rPr>
      </w:pPr>
    </w:p>
    <w:p w14:paraId="3E5F731D" w14:textId="77777777" w:rsidR="000B1D0C" w:rsidRDefault="000B1D0C" w:rsidP="00AF73ED">
      <w:pPr>
        <w:spacing w:line="276" w:lineRule="auto"/>
        <w:jc w:val="both"/>
        <w:rPr>
          <w:rFonts w:ascii="Arial" w:hAnsi="Arial" w:cs="Arial"/>
          <w:bCs/>
          <w:spacing w:val="-2"/>
          <w:sz w:val="22"/>
          <w:szCs w:val="22"/>
        </w:rPr>
      </w:pPr>
    </w:p>
    <w:p w14:paraId="6ED004E9" w14:textId="77777777" w:rsidR="000B1D0C" w:rsidRDefault="000B1D0C" w:rsidP="00AF73ED">
      <w:pPr>
        <w:spacing w:line="276" w:lineRule="auto"/>
        <w:jc w:val="both"/>
        <w:rPr>
          <w:rFonts w:ascii="Arial" w:hAnsi="Arial" w:cs="Arial"/>
          <w:bCs/>
          <w:spacing w:val="-2"/>
          <w:sz w:val="22"/>
          <w:szCs w:val="22"/>
        </w:rPr>
      </w:pPr>
    </w:p>
    <w:p w14:paraId="3D5955A2" w14:textId="77777777" w:rsidR="000B1D0C" w:rsidRDefault="000B1D0C" w:rsidP="00AF73ED">
      <w:pPr>
        <w:spacing w:line="276" w:lineRule="auto"/>
        <w:jc w:val="both"/>
        <w:rPr>
          <w:rFonts w:ascii="Arial" w:hAnsi="Arial" w:cs="Arial"/>
          <w:bCs/>
          <w:spacing w:val="-2"/>
          <w:sz w:val="22"/>
          <w:szCs w:val="22"/>
        </w:rPr>
      </w:pPr>
      <w:r>
        <w:rPr>
          <w:rFonts w:ascii="Arial" w:hAnsi="Arial" w:cs="Arial"/>
          <w:bCs/>
          <w:noProof/>
          <w:spacing w:val="-2"/>
          <w:sz w:val="22"/>
          <w:szCs w:val="22"/>
          <w:lang w:val="es-GT" w:eastAsia="es-GT"/>
        </w:rPr>
        <w:drawing>
          <wp:anchor distT="0" distB="0" distL="114300" distR="114300" simplePos="0" relativeHeight="251659264" behindDoc="1" locked="0" layoutInCell="1" allowOverlap="1" wp14:anchorId="685DF2C8" wp14:editId="7737CD34">
            <wp:simplePos x="0" y="0"/>
            <wp:positionH relativeFrom="page">
              <wp:posOffset>0</wp:posOffset>
            </wp:positionH>
            <wp:positionV relativeFrom="page">
              <wp:posOffset>0</wp:posOffset>
            </wp:positionV>
            <wp:extent cx="7772400" cy="100584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2736EC6A" w14:textId="77777777" w:rsidR="000B1D0C" w:rsidRDefault="000B1D0C" w:rsidP="00AF73ED">
      <w:pPr>
        <w:spacing w:line="276" w:lineRule="auto"/>
        <w:jc w:val="both"/>
        <w:rPr>
          <w:rFonts w:ascii="Arial" w:hAnsi="Arial" w:cs="Arial"/>
          <w:bCs/>
          <w:spacing w:val="-2"/>
          <w:sz w:val="22"/>
          <w:szCs w:val="22"/>
        </w:rPr>
      </w:pPr>
    </w:p>
    <w:p w14:paraId="011859B5" w14:textId="77777777" w:rsidR="000B1D0C" w:rsidRDefault="000B1D0C" w:rsidP="00AF73ED">
      <w:pPr>
        <w:spacing w:line="276" w:lineRule="auto"/>
        <w:jc w:val="both"/>
        <w:rPr>
          <w:rFonts w:ascii="Arial" w:hAnsi="Arial" w:cs="Arial"/>
          <w:bCs/>
          <w:spacing w:val="-2"/>
          <w:sz w:val="22"/>
          <w:szCs w:val="22"/>
        </w:rPr>
      </w:pPr>
    </w:p>
    <w:p w14:paraId="1E3614E7" w14:textId="77777777" w:rsidR="000B1D0C" w:rsidRDefault="000B1D0C" w:rsidP="00AF73ED">
      <w:pPr>
        <w:spacing w:line="276" w:lineRule="auto"/>
        <w:jc w:val="both"/>
        <w:rPr>
          <w:rFonts w:ascii="Arial" w:hAnsi="Arial" w:cs="Arial"/>
          <w:bCs/>
          <w:spacing w:val="-2"/>
          <w:sz w:val="22"/>
          <w:szCs w:val="22"/>
        </w:rPr>
      </w:pPr>
    </w:p>
    <w:p w14:paraId="1BCC927A" w14:textId="77777777" w:rsidR="000B1D0C" w:rsidRDefault="000B1D0C" w:rsidP="00AF73ED">
      <w:pPr>
        <w:spacing w:line="276" w:lineRule="auto"/>
        <w:jc w:val="both"/>
        <w:rPr>
          <w:rFonts w:ascii="Arial" w:hAnsi="Arial" w:cs="Arial"/>
          <w:bCs/>
          <w:spacing w:val="-2"/>
          <w:sz w:val="22"/>
          <w:szCs w:val="22"/>
        </w:rPr>
      </w:pPr>
    </w:p>
    <w:p w14:paraId="121C05E9" w14:textId="77777777" w:rsidR="000B1D0C" w:rsidRDefault="000B1D0C" w:rsidP="00AF73ED">
      <w:pPr>
        <w:spacing w:line="276" w:lineRule="auto"/>
        <w:jc w:val="both"/>
        <w:rPr>
          <w:rFonts w:ascii="Arial" w:hAnsi="Arial" w:cs="Arial"/>
          <w:bCs/>
          <w:spacing w:val="-2"/>
          <w:sz w:val="22"/>
          <w:szCs w:val="22"/>
        </w:rPr>
      </w:pPr>
    </w:p>
    <w:p w14:paraId="581B8496" w14:textId="77777777" w:rsidR="000B1D0C" w:rsidRDefault="000B1D0C" w:rsidP="00AF73ED">
      <w:pPr>
        <w:spacing w:line="276" w:lineRule="auto"/>
        <w:jc w:val="both"/>
        <w:rPr>
          <w:rFonts w:ascii="Arial" w:hAnsi="Arial" w:cs="Arial"/>
          <w:bCs/>
          <w:spacing w:val="-2"/>
          <w:sz w:val="22"/>
          <w:szCs w:val="22"/>
        </w:rPr>
      </w:pPr>
    </w:p>
    <w:p w14:paraId="32BA54E2" w14:textId="77777777" w:rsidR="000B1D0C" w:rsidRDefault="000B1D0C" w:rsidP="00AF73ED">
      <w:pPr>
        <w:spacing w:line="276" w:lineRule="auto"/>
        <w:jc w:val="both"/>
        <w:rPr>
          <w:rFonts w:ascii="Arial" w:hAnsi="Arial" w:cs="Arial"/>
          <w:bCs/>
          <w:spacing w:val="-2"/>
          <w:sz w:val="22"/>
          <w:szCs w:val="22"/>
        </w:rPr>
      </w:pPr>
    </w:p>
    <w:p w14:paraId="315730ED" w14:textId="77777777" w:rsidR="000B1D0C" w:rsidRDefault="000B1D0C" w:rsidP="00AF73ED">
      <w:pPr>
        <w:spacing w:line="276" w:lineRule="auto"/>
        <w:jc w:val="both"/>
        <w:rPr>
          <w:rFonts w:ascii="Arial" w:hAnsi="Arial" w:cs="Arial"/>
          <w:bCs/>
          <w:spacing w:val="-2"/>
          <w:sz w:val="22"/>
          <w:szCs w:val="22"/>
        </w:rPr>
      </w:pPr>
    </w:p>
    <w:p w14:paraId="78FCD13B" w14:textId="77777777" w:rsidR="000B1D0C" w:rsidRDefault="000B1D0C" w:rsidP="00AF73ED">
      <w:pPr>
        <w:spacing w:line="276" w:lineRule="auto"/>
        <w:jc w:val="both"/>
        <w:rPr>
          <w:rFonts w:ascii="Arial" w:hAnsi="Arial" w:cs="Arial"/>
          <w:bCs/>
          <w:spacing w:val="-2"/>
          <w:sz w:val="22"/>
          <w:szCs w:val="22"/>
        </w:rPr>
      </w:pPr>
    </w:p>
    <w:p w14:paraId="15F3BC2C" w14:textId="77777777" w:rsidR="000B1D0C" w:rsidRDefault="000B1D0C" w:rsidP="00AF73ED">
      <w:pPr>
        <w:spacing w:line="276" w:lineRule="auto"/>
        <w:jc w:val="both"/>
        <w:rPr>
          <w:rFonts w:ascii="Arial" w:hAnsi="Arial" w:cs="Arial"/>
          <w:bCs/>
          <w:spacing w:val="-2"/>
          <w:sz w:val="22"/>
          <w:szCs w:val="22"/>
        </w:rPr>
      </w:pPr>
    </w:p>
    <w:p w14:paraId="4286A1A7" w14:textId="77777777" w:rsidR="000B1D0C" w:rsidRDefault="000B1D0C" w:rsidP="00AF73ED">
      <w:pPr>
        <w:spacing w:line="276" w:lineRule="auto"/>
        <w:jc w:val="both"/>
        <w:rPr>
          <w:rFonts w:ascii="Arial" w:hAnsi="Arial" w:cs="Arial"/>
          <w:bCs/>
          <w:spacing w:val="-2"/>
          <w:sz w:val="22"/>
          <w:szCs w:val="22"/>
        </w:rPr>
      </w:pPr>
    </w:p>
    <w:p w14:paraId="41F449F3" w14:textId="77777777" w:rsidR="000B1D0C" w:rsidRDefault="000B1D0C" w:rsidP="00AF73ED">
      <w:pPr>
        <w:spacing w:line="276" w:lineRule="auto"/>
        <w:jc w:val="both"/>
        <w:rPr>
          <w:rFonts w:ascii="Arial" w:hAnsi="Arial" w:cs="Arial"/>
          <w:bCs/>
          <w:spacing w:val="-2"/>
          <w:sz w:val="22"/>
          <w:szCs w:val="22"/>
        </w:rPr>
      </w:pPr>
    </w:p>
    <w:p w14:paraId="53C5D7A7" w14:textId="77777777" w:rsidR="000B1D0C" w:rsidRDefault="000B1D0C" w:rsidP="00AF73ED">
      <w:pPr>
        <w:spacing w:line="276" w:lineRule="auto"/>
        <w:jc w:val="both"/>
        <w:rPr>
          <w:rFonts w:ascii="Arial" w:hAnsi="Arial" w:cs="Arial"/>
          <w:bCs/>
          <w:spacing w:val="-2"/>
          <w:sz w:val="22"/>
          <w:szCs w:val="22"/>
        </w:rPr>
      </w:pPr>
    </w:p>
    <w:p w14:paraId="67EEFC7B" w14:textId="77777777" w:rsidR="000B1D0C" w:rsidRDefault="000B1D0C" w:rsidP="00AF73ED">
      <w:pPr>
        <w:spacing w:line="276" w:lineRule="auto"/>
        <w:jc w:val="both"/>
        <w:rPr>
          <w:rFonts w:ascii="Arial" w:hAnsi="Arial" w:cs="Arial"/>
          <w:bCs/>
          <w:spacing w:val="-2"/>
          <w:sz w:val="22"/>
          <w:szCs w:val="22"/>
        </w:rPr>
      </w:pPr>
    </w:p>
    <w:p w14:paraId="5658DA37" w14:textId="77777777" w:rsidR="000B1D0C" w:rsidRDefault="000B1D0C" w:rsidP="00AF73ED">
      <w:pPr>
        <w:spacing w:line="276" w:lineRule="auto"/>
        <w:jc w:val="both"/>
        <w:rPr>
          <w:rFonts w:ascii="Arial" w:hAnsi="Arial" w:cs="Arial"/>
          <w:bCs/>
          <w:spacing w:val="-2"/>
          <w:sz w:val="22"/>
          <w:szCs w:val="22"/>
        </w:rPr>
      </w:pPr>
    </w:p>
    <w:p w14:paraId="29B86086" w14:textId="77777777" w:rsidR="000B1D0C" w:rsidRDefault="000B1D0C" w:rsidP="00AF73ED">
      <w:pPr>
        <w:spacing w:line="276" w:lineRule="auto"/>
        <w:jc w:val="both"/>
        <w:rPr>
          <w:rFonts w:ascii="Arial" w:hAnsi="Arial" w:cs="Arial"/>
          <w:bCs/>
          <w:spacing w:val="-2"/>
          <w:sz w:val="22"/>
          <w:szCs w:val="22"/>
        </w:rPr>
      </w:pPr>
    </w:p>
    <w:p w14:paraId="215BC7C7" w14:textId="77777777" w:rsidR="000B1D0C" w:rsidRDefault="000B1D0C" w:rsidP="00AF73ED">
      <w:pPr>
        <w:spacing w:line="276" w:lineRule="auto"/>
        <w:jc w:val="both"/>
        <w:rPr>
          <w:rFonts w:ascii="Arial" w:hAnsi="Arial" w:cs="Arial"/>
          <w:bCs/>
          <w:spacing w:val="-2"/>
          <w:sz w:val="22"/>
          <w:szCs w:val="22"/>
        </w:rPr>
      </w:pPr>
    </w:p>
    <w:p w14:paraId="590BE1A0" w14:textId="77777777" w:rsidR="000B1D0C" w:rsidRDefault="000B1D0C" w:rsidP="00AF73ED">
      <w:pPr>
        <w:spacing w:line="276" w:lineRule="auto"/>
        <w:jc w:val="both"/>
        <w:rPr>
          <w:rFonts w:ascii="Arial" w:hAnsi="Arial" w:cs="Arial"/>
          <w:bCs/>
          <w:spacing w:val="-2"/>
          <w:sz w:val="22"/>
          <w:szCs w:val="22"/>
        </w:rPr>
      </w:pPr>
    </w:p>
    <w:p w14:paraId="37DBAA24" w14:textId="77777777" w:rsidR="000B1D0C" w:rsidRDefault="000B1D0C" w:rsidP="00AF73ED">
      <w:pPr>
        <w:spacing w:line="276" w:lineRule="auto"/>
        <w:jc w:val="both"/>
        <w:rPr>
          <w:rFonts w:ascii="Arial" w:hAnsi="Arial" w:cs="Arial"/>
          <w:bCs/>
          <w:spacing w:val="-2"/>
          <w:sz w:val="22"/>
          <w:szCs w:val="22"/>
        </w:rPr>
      </w:pPr>
    </w:p>
    <w:p w14:paraId="011AF9F4" w14:textId="77777777" w:rsidR="000B1D0C" w:rsidRDefault="000B1D0C" w:rsidP="00AF73ED">
      <w:pPr>
        <w:spacing w:line="276" w:lineRule="auto"/>
        <w:jc w:val="both"/>
        <w:rPr>
          <w:rFonts w:ascii="Arial" w:hAnsi="Arial" w:cs="Arial"/>
          <w:bCs/>
          <w:spacing w:val="-2"/>
          <w:sz w:val="22"/>
          <w:szCs w:val="22"/>
        </w:rPr>
      </w:pPr>
    </w:p>
    <w:p w14:paraId="02F3B513" w14:textId="77777777" w:rsidR="000B1D0C" w:rsidRDefault="000B1D0C" w:rsidP="00AF73ED">
      <w:pPr>
        <w:spacing w:line="276" w:lineRule="auto"/>
        <w:jc w:val="both"/>
        <w:rPr>
          <w:rFonts w:ascii="Arial" w:hAnsi="Arial" w:cs="Arial"/>
          <w:bCs/>
          <w:spacing w:val="-2"/>
          <w:sz w:val="22"/>
          <w:szCs w:val="22"/>
        </w:rPr>
      </w:pPr>
    </w:p>
    <w:p w14:paraId="5A764C8E" w14:textId="77777777" w:rsidR="000B1D0C" w:rsidRDefault="000B1D0C" w:rsidP="00AF73ED">
      <w:pPr>
        <w:spacing w:line="276" w:lineRule="auto"/>
        <w:jc w:val="both"/>
        <w:rPr>
          <w:rFonts w:ascii="Arial" w:hAnsi="Arial" w:cs="Arial"/>
          <w:bCs/>
          <w:spacing w:val="-2"/>
          <w:sz w:val="22"/>
          <w:szCs w:val="22"/>
        </w:rPr>
      </w:pPr>
    </w:p>
    <w:p w14:paraId="0763C0D6" w14:textId="77777777" w:rsidR="000B1D0C" w:rsidRDefault="000B1D0C" w:rsidP="00AF73ED">
      <w:pPr>
        <w:spacing w:line="276" w:lineRule="auto"/>
        <w:jc w:val="both"/>
        <w:rPr>
          <w:rFonts w:ascii="Arial" w:hAnsi="Arial" w:cs="Arial"/>
          <w:bCs/>
          <w:spacing w:val="-2"/>
          <w:sz w:val="22"/>
          <w:szCs w:val="22"/>
        </w:rPr>
      </w:pPr>
    </w:p>
    <w:p w14:paraId="18E9836C" w14:textId="77777777" w:rsidR="000B1D0C" w:rsidRDefault="000B1D0C" w:rsidP="00AF73ED">
      <w:pPr>
        <w:spacing w:line="276" w:lineRule="auto"/>
        <w:jc w:val="both"/>
        <w:rPr>
          <w:rFonts w:ascii="Arial" w:hAnsi="Arial" w:cs="Arial"/>
          <w:bCs/>
          <w:spacing w:val="-2"/>
          <w:sz w:val="22"/>
          <w:szCs w:val="22"/>
        </w:rPr>
      </w:pPr>
    </w:p>
    <w:p w14:paraId="51638A1E" w14:textId="77777777" w:rsidR="000B1D0C" w:rsidRDefault="000B1D0C" w:rsidP="00AF73ED">
      <w:pPr>
        <w:spacing w:line="276" w:lineRule="auto"/>
        <w:jc w:val="both"/>
        <w:rPr>
          <w:rFonts w:ascii="Arial" w:hAnsi="Arial" w:cs="Arial"/>
          <w:bCs/>
          <w:spacing w:val="-2"/>
          <w:sz w:val="22"/>
          <w:szCs w:val="22"/>
        </w:rPr>
      </w:pPr>
    </w:p>
    <w:p w14:paraId="72B69077" w14:textId="77777777" w:rsidR="000B1D0C" w:rsidRDefault="000B1D0C" w:rsidP="00AF73ED">
      <w:pPr>
        <w:spacing w:line="276" w:lineRule="auto"/>
        <w:jc w:val="both"/>
        <w:rPr>
          <w:rFonts w:ascii="Arial" w:hAnsi="Arial" w:cs="Arial"/>
          <w:bCs/>
          <w:spacing w:val="-2"/>
          <w:sz w:val="22"/>
          <w:szCs w:val="22"/>
        </w:rPr>
      </w:pPr>
    </w:p>
    <w:p w14:paraId="60D110D3" w14:textId="77777777" w:rsidR="000B1D0C" w:rsidRDefault="000B1D0C" w:rsidP="00AF73ED">
      <w:pPr>
        <w:spacing w:line="276" w:lineRule="auto"/>
        <w:jc w:val="both"/>
        <w:rPr>
          <w:rFonts w:ascii="Arial" w:hAnsi="Arial" w:cs="Arial"/>
          <w:bCs/>
          <w:spacing w:val="-2"/>
          <w:sz w:val="22"/>
          <w:szCs w:val="22"/>
        </w:rPr>
      </w:pPr>
    </w:p>
    <w:p w14:paraId="4F7F688F" w14:textId="77777777" w:rsidR="000B1D0C" w:rsidRDefault="000B1D0C" w:rsidP="00AF73ED">
      <w:pPr>
        <w:spacing w:line="276" w:lineRule="auto"/>
        <w:jc w:val="both"/>
        <w:rPr>
          <w:rFonts w:ascii="Arial" w:hAnsi="Arial" w:cs="Arial"/>
          <w:bCs/>
          <w:spacing w:val="-2"/>
          <w:sz w:val="22"/>
          <w:szCs w:val="22"/>
        </w:rPr>
      </w:pPr>
    </w:p>
    <w:p w14:paraId="65DB2418" w14:textId="77777777" w:rsidR="000B1D0C" w:rsidRDefault="000B1D0C" w:rsidP="00AF73ED">
      <w:pPr>
        <w:spacing w:line="276" w:lineRule="auto"/>
        <w:jc w:val="both"/>
        <w:rPr>
          <w:rFonts w:ascii="Arial" w:hAnsi="Arial" w:cs="Arial"/>
          <w:bCs/>
          <w:spacing w:val="-2"/>
          <w:sz w:val="22"/>
          <w:szCs w:val="22"/>
        </w:rPr>
      </w:pPr>
    </w:p>
    <w:p w14:paraId="23048702" w14:textId="77777777" w:rsidR="000B1D0C" w:rsidRDefault="000B1D0C" w:rsidP="00AF73ED">
      <w:pPr>
        <w:spacing w:line="276" w:lineRule="auto"/>
        <w:jc w:val="both"/>
        <w:rPr>
          <w:rFonts w:ascii="Arial" w:hAnsi="Arial" w:cs="Arial"/>
          <w:bCs/>
          <w:spacing w:val="-2"/>
          <w:sz w:val="22"/>
          <w:szCs w:val="22"/>
        </w:rPr>
      </w:pPr>
    </w:p>
    <w:p w14:paraId="7FBC2CD7" w14:textId="77777777" w:rsidR="000B1D0C" w:rsidRDefault="000B1D0C" w:rsidP="00AF73ED">
      <w:pPr>
        <w:spacing w:line="276" w:lineRule="auto"/>
        <w:jc w:val="both"/>
        <w:rPr>
          <w:rFonts w:ascii="Arial" w:hAnsi="Arial" w:cs="Arial"/>
          <w:bCs/>
          <w:spacing w:val="-2"/>
          <w:sz w:val="22"/>
          <w:szCs w:val="22"/>
        </w:rPr>
      </w:pPr>
    </w:p>
    <w:p w14:paraId="7111417E" w14:textId="77777777" w:rsidR="000B1D0C" w:rsidRDefault="000B1D0C" w:rsidP="00AF73ED">
      <w:pPr>
        <w:spacing w:line="276" w:lineRule="auto"/>
        <w:jc w:val="both"/>
        <w:rPr>
          <w:rFonts w:ascii="Arial" w:hAnsi="Arial" w:cs="Arial"/>
          <w:bCs/>
          <w:spacing w:val="-2"/>
          <w:sz w:val="22"/>
          <w:szCs w:val="22"/>
        </w:rPr>
      </w:pPr>
    </w:p>
    <w:p w14:paraId="3E0A75AF" w14:textId="77777777" w:rsidR="000B1D0C" w:rsidRDefault="000B1D0C" w:rsidP="00AF73ED">
      <w:pPr>
        <w:spacing w:line="276" w:lineRule="auto"/>
        <w:jc w:val="both"/>
        <w:rPr>
          <w:rFonts w:ascii="Arial" w:hAnsi="Arial" w:cs="Arial"/>
          <w:bCs/>
          <w:spacing w:val="-2"/>
          <w:sz w:val="22"/>
          <w:szCs w:val="22"/>
        </w:rPr>
      </w:pPr>
    </w:p>
    <w:p w14:paraId="32519E9B" w14:textId="77777777" w:rsidR="000B1D0C" w:rsidRDefault="000B1D0C" w:rsidP="00AF73ED">
      <w:pPr>
        <w:spacing w:line="276" w:lineRule="auto"/>
        <w:jc w:val="both"/>
        <w:rPr>
          <w:rFonts w:ascii="Arial" w:hAnsi="Arial" w:cs="Arial"/>
          <w:bCs/>
          <w:spacing w:val="-2"/>
          <w:sz w:val="22"/>
          <w:szCs w:val="22"/>
        </w:rPr>
      </w:pPr>
    </w:p>
    <w:p w14:paraId="003E6698" w14:textId="77777777" w:rsidR="000B1D0C" w:rsidRDefault="000B1D0C" w:rsidP="00AF73ED">
      <w:pPr>
        <w:spacing w:line="276" w:lineRule="auto"/>
        <w:jc w:val="both"/>
        <w:rPr>
          <w:rFonts w:ascii="Arial" w:hAnsi="Arial" w:cs="Arial"/>
          <w:bCs/>
          <w:spacing w:val="-2"/>
          <w:sz w:val="22"/>
          <w:szCs w:val="22"/>
        </w:rPr>
      </w:pPr>
    </w:p>
    <w:p w14:paraId="74F2973A" w14:textId="77777777" w:rsidR="000B1D0C" w:rsidRDefault="000B1D0C" w:rsidP="00AF73ED">
      <w:pPr>
        <w:spacing w:line="276" w:lineRule="auto"/>
        <w:jc w:val="both"/>
        <w:rPr>
          <w:rFonts w:ascii="Arial" w:hAnsi="Arial" w:cs="Arial"/>
          <w:bCs/>
          <w:spacing w:val="-2"/>
          <w:sz w:val="22"/>
          <w:szCs w:val="22"/>
        </w:rPr>
      </w:pPr>
    </w:p>
    <w:p w14:paraId="19A08D40" w14:textId="77777777" w:rsidR="000B1D0C" w:rsidRDefault="000B1D0C" w:rsidP="00AF73ED">
      <w:pPr>
        <w:spacing w:line="276" w:lineRule="auto"/>
        <w:jc w:val="both"/>
        <w:rPr>
          <w:rFonts w:ascii="Arial" w:hAnsi="Arial" w:cs="Arial"/>
          <w:bCs/>
          <w:spacing w:val="-2"/>
          <w:sz w:val="22"/>
          <w:szCs w:val="22"/>
        </w:rPr>
      </w:pPr>
    </w:p>
    <w:p w14:paraId="3F5797CF" w14:textId="77777777" w:rsidR="000B1D0C" w:rsidRDefault="000B1D0C" w:rsidP="00AF73ED">
      <w:pPr>
        <w:spacing w:line="276" w:lineRule="auto"/>
        <w:jc w:val="both"/>
        <w:rPr>
          <w:rFonts w:ascii="Arial" w:hAnsi="Arial" w:cs="Arial"/>
          <w:bCs/>
          <w:spacing w:val="-2"/>
          <w:sz w:val="22"/>
          <w:szCs w:val="22"/>
        </w:rPr>
      </w:pPr>
    </w:p>
    <w:p w14:paraId="1E67A596" w14:textId="77777777" w:rsidR="000B1D0C" w:rsidRDefault="000B1D0C" w:rsidP="00AF73ED">
      <w:pPr>
        <w:spacing w:line="276" w:lineRule="auto"/>
        <w:jc w:val="both"/>
        <w:rPr>
          <w:rFonts w:ascii="Arial" w:hAnsi="Arial" w:cs="Arial"/>
          <w:bCs/>
          <w:spacing w:val="-2"/>
          <w:sz w:val="22"/>
          <w:szCs w:val="22"/>
        </w:rPr>
      </w:pPr>
    </w:p>
    <w:p w14:paraId="0948269D" w14:textId="77777777" w:rsidR="000B1D0C" w:rsidRDefault="000B1D0C" w:rsidP="00AF73ED">
      <w:pPr>
        <w:spacing w:line="276" w:lineRule="auto"/>
        <w:jc w:val="both"/>
        <w:rPr>
          <w:rFonts w:ascii="Arial" w:hAnsi="Arial" w:cs="Arial"/>
          <w:bCs/>
          <w:spacing w:val="-2"/>
          <w:sz w:val="22"/>
          <w:szCs w:val="22"/>
        </w:rPr>
      </w:pPr>
    </w:p>
    <w:p w14:paraId="2FFE1493" w14:textId="77777777" w:rsidR="000B1D0C" w:rsidRDefault="000B1D0C" w:rsidP="00AF73ED">
      <w:pPr>
        <w:spacing w:line="276" w:lineRule="auto"/>
        <w:jc w:val="both"/>
        <w:rPr>
          <w:rFonts w:ascii="Arial" w:hAnsi="Arial" w:cs="Arial"/>
          <w:bCs/>
          <w:spacing w:val="-2"/>
          <w:sz w:val="22"/>
          <w:szCs w:val="22"/>
        </w:rPr>
      </w:pPr>
    </w:p>
    <w:p w14:paraId="41682671" w14:textId="77777777" w:rsidR="000B1D0C" w:rsidRDefault="000B1D0C" w:rsidP="00AF73ED">
      <w:pPr>
        <w:spacing w:line="276" w:lineRule="auto"/>
        <w:jc w:val="both"/>
        <w:rPr>
          <w:rFonts w:ascii="Arial" w:hAnsi="Arial" w:cs="Arial"/>
          <w:bCs/>
          <w:spacing w:val="-2"/>
          <w:sz w:val="22"/>
          <w:szCs w:val="22"/>
        </w:rPr>
      </w:pPr>
    </w:p>
    <w:p w14:paraId="53978B20" w14:textId="77777777" w:rsidR="000B1D0C" w:rsidRDefault="000B1D0C" w:rsidP="00AF73ED">
      <w:pPr>
        <w:spacing w:line="276" w:lineRule="auto"/>
        <w:jc w:val="both"/>
        <w:rPr>
          <w:rFonts w:ascii="Arial" w:hAnsi="Arial" w:cs="Arial"/>
          <w:bCs/>
          <w:spacing w:val="-2"/>
          <w:sz w:val="22"/>
          <w:szCs w:val="22"/>
        </w:rPr>
      </w:pPr>
    </w:p>
    <w:p w14:paraId="77C12ECD" w14:textId="77777777" w:rsidR="000B1D0C" w:rsidRDefault="000B1D0C" w:rsidP="00AF73ED">
      <w:pPr>
        <w:spacing w:line="276" w:lineRule="auto"/>
        <w:jc w:val="both"/>
        <w:rPr>
          <w:rFonts w:ascii="Arial" w:hAnsi="Arial" w:cs="Arial"/>
          <w:bCs/>
          <w:spacing w:val="-2"/>
          <w:sz w:val="22"/>
          <w:szCs w:val="22"/>
        </w:rPr>
      </w:pPr>
    </w:p>
    <w:p w14:paraId="492D690E" w14:textId="77777777" w:rsidR="000B1D0C" w:rsidRDefault="000B1D0C" w:rsidP="00AF73ED">
      <w:pPr>
        <w:spacing w:line="276" w:lineRule="auto"/>
        <w:jc w:val="both"/>
        <w:rPr>
          <w:rFonts w:ascii="Arial" w:hAnsi="Arial" w:cs="Arial"/>
          <w:bCs/>
          <w:spacing w:val="-2"/>
          <w:sz w:val="22"/>
          <w:szCs w:val="22"/>
        </w:rPr>
      </w:pPr>
    </w:p>
    <w:p w14:paraId="6E241E37" w14:textId="77777777" w:rsidR="000B1D0C" w:rsidRDefault="000B1D0C" w:rsidP="00AF73ED">
      <w:pPr>
        <w:spacing w:line="276" w:lineRule="auto"/>
        <w:jc w:val="both"/>
        <w:rPr>
          <w:rFonts w:ascii="Arial" w:hAnsi="Arial" w:cs="Arial"/>
          <w:bCs/>
          <w:spacing w:val="-2"/>
          <w:sz w:val="22"/>
          <w:szCs w:val="22"/>
        </w:rPr>
      </w:pPr>
    </w:p>
    <w:p w14:paraId="7AA825E7" w14:textId="77777777" w:rsidR="000B1D0C" w:rsidRDefault="000B1D0C" w:rsidP="00AF73ED">
      <w:pPr>
        <w:spacing w:line="276" w:lineRule="auto"/>
        <w:jc w:val="both"/>
        <w:rPr>
          <w:rFonts w:ascii="Arial" w:hAnsi="Arial" w:cs="Arial"/>
          <w:bCs/>
          <w:spacing w:val="-2"/>
          <w:sz w:val="22"/>
          <w:szCs w:val="22"/>
        </w:rPr>
      </w:pPr>
    </w:p>
    <w:p w14:paraId="1FC30DEC" w14:textId="77777777" w:rsidR="000B1D0C" w:rsidRDefault="000B1D0C" w:rsidP="00AF73ED">
      <w:pPr>
        <w:spacing w:line="276" w:lineRule="auto"/>
        <w:jc w:val="both"/>
        <w:rPr>
          <w:rFonts w:ascii="Arial" w:hAnsi="Arial" w:cs="Arial"/>
          <w:bCs/>
          <w:spacing w:val="-2"/>
          <w:sz w:val="22"/>
          <w:szCs w:val="22"/>
        </w:rPr>
      </w:pPr>
    </w:p>
    <w:p w14:paraId="18F9EC15" w14:textId="77777777" w:rsidR="000B1D0C" w:rsidRDefault="000B1D0C" w:rsidP="00AF73ED">
      <w:pPr>
        <w:spacing w:line="276" w:lineRule="auto"/>
        <w:jc w:val="both"/>
        <w:rPr>
          <w:rFonts w:ascii="Arial" w:hAnsi="Arial" w:cs="Arial"/>
          <w:bCs/>
          <w:spacing w:val="-2"/>
          <w:sz w:val="22"/>
          <w:szCs w:val="22"/>
        </w:rPr>
      </w:pPr>
      <w:r>
        <w:rPr>
          <w:rFonts w:ascii="Arial" w:hAnsi="Arial" w:cs="Arial"/>
          <w:bCs/>
          <w:noProof/>
          <w:spacing w:val="-2"/>
          <w:sz w:val="22"/>
          <w:szCs w:val="22"/>
          <w:lang w:val="es-GT" w:eastAsia="es-GT"/>
        </w:rPr>
        <w:drawing>
          <wp:anchor distT="0" distB="0" distL="114300" distR="114300" simplePos="0" relativeHeight="251658240" behindDoc="1" locked="0" layoutInCell="1" allowOverlap="1" wp14:anchorId="32C828F8" wp14:editId="43D88D48">
            <wp:simplePos x="0" y="0"/>
            <wp:positionH relativeFrom="page">
              <wp:posOffset>0</wp:posOffset>
            </wp:positionH>
            <wp:positionV relativeFrom="page">
              <wp:posOffset>0</wp:posOffset>
            </wp:positionV>
            <wp:extent cx="7772400" cy="10058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sectPr w:rsidR="000B1D0C" w:rsidSect="000B1D0C">
      <w:headerReference w:type="default" r:id="rId13"/>
      <w:footerReference w:type="default" r:id="rId14"/>
      <w:pgSz w:w="12240" w:h="15840"/>
      <w:pgMar w:top="1418" w:right="1701" w:bottom="1418" w:left="1701"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BB996" w14:textId="77777777" w:rsidR="00AF0BAC" w:rsidRDefault="00AF0BAC" w:rsidP="005B1EDE">
      <w:r>
        <w:separator/>
      </w:r>
    </w:p>
  </w:endnote>
  <w:endnote w:type="continuationSeparator" w:id="0">
    <w:p w14:paraId="437C91A1" w14:textId="77777777" w:rsidR="00AF0BAC" w:rsidRDefault="00AF0BAC"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D119A" w14:textId="77777777" w:rsidR="00181FAD" w:rsidRDefault="00181FA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0DF2B" w14:textId="77777777" w:rsidR="00AF0BAC" w:rsidRDefault="00AF0BAC" w:rsidP="005B1EDE">
      <w:r>
        <w:separator/>
      </w:r>
    </w:p>
  </w:footnote>
  <w:footnote w:type="continuationSeparator" w:id="0">
    <w:p w14:paraId="1C1552EC" w14:textId="77777777" w:rsidR="00AF0BAC" w:rsidRDefault="00AF0BAC" w:rsidP="005B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9F0EF" w14:textId="77777777" w:rsidR="00181FAD" w:rsidRPr="00181FAD" w:rsidRDefault="00181FAD" w:rsidP="00181FA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3BDC"/>
    <w:multiLevelType w:val="hybridMultilevel"/>
    <w:tmpl w:val="843A39A8"/>
    <w:lvl w:ilvl="0" w:tplc="6B18FA44">
      <w:start w:val="1"/>
      <w:numFmt w:val="decimal"/>
      <w:lvlText w:val="%1."/>
      <w:lvlJc w:val="left"/>
      <w:pPr>
        <w:ind w:left="0" w:hanging="360"/>
      </w:pPr>
      <w:rPr>
        <w:rFonts w:hint="default"/>
        <w:b w:val="0"/>
      </w:rPr>
    </w:lvl>
    <w:lvl w:ilvl="1" w:tplc="100A0019" w:tentative="1">
      <w:start w:val="1"/>
      <w:numFmt w:val="lowerLetter"/>
      <w:lvlText w:val="%2."/>
      <w:lvlJc w:val="left"/>
      <w:pPr>
        <w:ind w:left="720" w:hanging="360"/>
      </w:pPr>
    </w:lvl>
    <w:lvl w:ilvl="2" w:tplc="100A001B" w:tentative="1">
      <w:start w:val="1"/>
      <w:numFmt w:val="lowerRoman"/>
      <w:lvlText w:val="%3."/>
      <w:lvlJc w:val="right"/>
      <w:pPr>
        <w:ind w:left="1440" w:hanging="180"/>
      </w:pPr>
    </w:lvl>
    <w:lvl w:ilvl="3" w:tplc="100A000F" w:tentative="1">
      <w:start w:val="1"/>
      <w:numFmt w:val="decimal"/>
      <w:lvlText w:val="%4."/>
      <w:lvlJc w:val="left"/>
      <w:pPr>
        <w:ind w:left="2160" w:hanging="360"/>
      </w:pPr>
    </w:lvl>
    <w:lvl w:ilvl="4" w:tplc="100A0019" w:tentative="1">
      <w:start w:val="1"/>
      <w:numFmt w:val="lowerLetter"/>
      <w:lvlText w:val="%5."/>
      <w:lvlJc w:val="left"/>
      <w:pPr>
        <w:ind w:left="2880" w:hanging="360"/>
      </w:pPr>
    </w:lvl>
    <w:lvl w:ilvl="5" w:tplc="100A001B" w:tentative="1">
      <w:start w:val="1"/>
      <w:numFmt w:val="lowerRoman"/>
      <w:lvlText w:val="%6."/>
      <w:lvlJc w:val="right"/>
      <w:pPr>
        <w:ind w:left="3600" w:hanging="180"/>
      </w:pPr>
    </w:lvl>
    <w:lvl w:ilvl="6" w:tplc="100A000F" w:tentative="1">
      <w:start w:val="1"/>
      <w:numFmt w:val="decimal"/>
      <w:lvlText w:val="%7."/>
      <w:lvlJc w:val="left"/>
      <w:pPr>
        <w:ind w:left="4320" w:hanging="360"/>
      </w:pPr>
    </w:lvl>
    <w:lvl w:ilvl="7" w:tplc="100A0019" w:tentative="1">
      <w:start w:val="1"/>
      <w:numFmt w:val="lowerLetter"/>
      <w:lvlText w:val="%8."/>
      <w:lvlJc w:val="left"/>
      <w:pPr>
        <w:ind w:left="5040" w:hanging="360"/>
      </w:pPr>
    </w:lvl>
    <w:lvl w:ilvl="8" w:tplc="100A001B" w:tentative="1">
      <w:start w:val="1"/>
      <w:numFmt w:val="lowerRoman"/>
      <w:lvlText w:val="%9."/>
      <w:lvlJc w:val="right"/>
      <w:pPr>
        <w:ind w:left="5760" w:hanging="180"/>
      </w:pPr>
    </w:lvl>
  </w:abstractNum>
  <w:abstractNum w:abstractNumId="1" w15:restartNumberingAfterBreak="0">
    <w:nsid w:val="035B7047"/>
    <w:multiLevelType w:val="hybridMultilevel"/>
    <w:tmpl w:val="21AC49BE"/>
    <w:lvl w:ilvl="0" w:tplc="2C564E1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5EF4AE8"/>
    <w:multiLevelType w:val="hybridMultilevel"/>
    <w:tmpl w:val="9128454A"/>
    <w:lvl w:ilvl="0" w:tplc="95E87FC4">
      <w:start w:val="1"/>
      <w:numFmt w:val="decimal"/>
      <w:lvlText w:val="%1."/>
      <w:lvlJc w:val="left"/>
      <w:pPr>
        <w:ind w:left="644"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95B0D9D"/>
    <w:multiLevelType w:val="hybridMultilevel"/>
    <w:tmpl w:val="72B861BA"/>
    <w:lvl w:ilvl="0" w:tplc="36C0BA94">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4" w15:restartNumberingAfterBreak="0">
    <w:nsid w:val="11826591"/>
    <w:multiLevelType w:val="hybridMultilevel"/>
    <w:tmpl w:val="E99C9A6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45B201F"/>
    <w:multiLevelType w:val="hybridMultilevel"/>
    <w:tmpl w:val="FE82731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C2146B"/>
    <w:multiLevelType w:val="hybridMultilevel"/>
    <w:tmpl w:val="6512CC72"/>
    <w:lvl w:ilvl="0" w:tplc="8E92197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B08400F"/>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1DBD1F29"/>
    <w:multiLevelType w:val="hybridMultilevel"/>
    <w:tmpl w:val="7102CFE8"/>
    <w:lvl w:ilvl="0" w:tplc="F28CA1B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E3640EF"/>
    <w:multiLevelType w:val="hybridMultilevel"/>
    <w:tmpl w:val="E99C9A6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6D74A76"/>
    <w:multiLevelType w:val="hybridMultilevel"/>
    <w:tmpl w:val="39CCD730"/>
    <w:lvl w:ilvl="0" w:tplc="100A000D">
      <w:start w:val="1"/>
      <w:numFmt w:val="bullet"/>
      <w:lvlText w:val=""/>
      <w:lvlJc w:val="left"/>
      <w:pPr>
        <w:ind w:left="720" w:hanging="360"/>
      </w:pPr>
      <w:rPr>
        <w:rFonts w:ascii="Wingdings" w:hAnsi="Wingding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97E7FF3"/>
    <w:multiLevelType w:val="hybridMultilevel"/>
    <w:tmpl w:val="435C8A22"/>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2F03525E"/>
    <w:multiLevelType w:val="hybridMultilevel"/>
    <w:tmpl w:val="2CDA21F2"/>
    <w:lvl w:ilvl="0" w:tplc="0582BF86">
      <w:start w:val="1"/>
      <w:numFmt w:val="lowerLetter"/>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2F307305"/>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309A41A6"/>
    <w:multiLevelType w:val="hybridMultilevel"/>
    <w:tmpl w:val="9C5A8FDA"/>
    <w:lvl w:ilvl="0" w:tplc="C7743CAA">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3412463F"/>
    <w:multiLevelType w:val="hybridMultilevel"/>
    <w:tmpl w:val="C85E5EB6"/>
    <w:lvl w:ilvl="0" w:tplc="C95EB858">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34D20BF2"/>
    <w:multiLevelType w:val="hybridMultilevel"/>
    <w:tmpl w:val="560C993E"/>
    <w:lvl w:ilvl="0" w:tplc="32D2EF9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60E0063"/>
    <w:multiLevelType w:val="hybridMultilevel"/>
    <w:tmpl w:val="9AB6E42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66456A7"/>
    <w:multiLevelType w:val="hybridMultilevel"/>
    <w:tmpl w:val="9536CAD8"/>
    <w:lvl w:ilvl="0" w:tplc="100A000D">
      <w:start w:val="1"/>
      <w:numFmt w:val="bullet"/>
      <w:lvlText w:val=""/>
      <w:lvlJc w:val="left"/>
      <w:pPr>
        <w:ind w:left="1080" w:hanging="360"/>
      </w:pPr>
      <w:rPr>
        <w:rFonts w:ascii="Wingdings" w:hAnsi="Wingding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9" w15:restartNumberingAfterBreak="0">
    <w:nsid w:val="3CB653F0"/>
    <w:multiLevelType w:val="hybridMultilevel"/>
    <w:tmpl w:val="D61CABF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3F7E168D"/>
    <w:multiLevelType w:val="hybridMultilevel"/>
    <w:tmpl w:val="69C2C83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C075B8C"/>
    <w:multiLevelType w:val="hybridMultilevel"/>
    <w:tmpl w:val="AE162F4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52F54A0C"/>
    <w:multiLevelType w:val="hybridMultilevel"/>
    <w:tmpl w:val="0E7E43AE"/>
    <w:lvl w:ilvl="0" w:tplc="07E64456">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55BA7BCA"/>
    <w:multiLevelType w:val="hybridMultilevel"/>
    <w:tmpl w:val="99EC7824"/>
    <w:lvl w:ilvl="0" w:tplc="45E24F18">
      <w:start w:val="1"/>
      <w:numFmt w:val="upperLetter"/>
      <w:lvlText w:val="%1)"/>
      <w:lvlJc w:val="left"/>
      <w:pPr>
        <w:ind w:left="927" w:hanging="360"/>
      </w:pPr>
      <w:rPr>
        <w:rFonts w:eastAsia="Times New Roman" w:hint="default"/>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24" w15:restartNumberingAfterBreak="0">
    <w:nsid w:val="5EA24331"/>
    <w:multiLevelType w:val="hybridMultilevel"/>
    <w:tmpl w:val="C7D4B22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62772F22"/>
    <w:multiLevelType w:val="hybridMultilevel"/>
    <w:tmpl w:val="BDBA2FA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65C27F60"/>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6F5550EA"/>
    <w:multiLevelType w:val="hybridMultilevel"/>
    <w:tmpl w:val="91C0157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8" w15:restartNumberingAfterBreak="0">
    <w:nsid w:val="70251685"/>
    <w:multiLevelType w:val="hybridMultilevel"/>
    <w:tmpl w:val="72B861BA"/>
    <w:lvl w:ilvl="0" w:tplc="36C0BA94">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9" w15:restartNumberingAfterBreak="0">
    <w:nsid w:val="78D01598"/>
    <w:multiLevelType w:val="hybridMultilevel"/>
    <w:tmpl w:val="435C8A22"/>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EE03B69"/>
    <w:multiLevelType w:val="hybridMultilevel"/>
    <w:tmpl w:val="D842F4A0"/>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FBE76DC"/>
    <w:multiLevelType w:val="hybridMultilevel"/>
    <w:tmpl w:val="5ED6A962"/>
    <w:lvl w:ilvl="0" w:tplc="100A0017">
      <w:start w:val="1"/>
      <w:numFmt w:val="lowerLetter"/>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26"/>
  </w:num>
  <w:num w:numId="4">
    <w:abstractNumId w:val="5"/>
  </w:num>
  <w:num w:numId="5">
    <w:abstractNumId w:val="18"/>
  </w:num>
  <w:num w:numId="6">
    <w:abstractNumId w:val="10"/>
  </w:num>
  <w:num w:numId="7">
    <w:abstractNumId w:val="24"/>
  </w:num>
  <w:num w:numId="8">
    <w:abstractNumId w:val="4"/>
  </w:num>
  <w:num w:numId="9">
    <w:abstractNumId w:val="3"/>
  </w:num>
  <w:num w:numId="10">
    <w:abstractNumId w:val="29"/>
  </w:num>
  <w:num w:numId="11">
    <w:abstractNumId w:val="30"/>
  </w:num>
  <w:num w:numId="12">
    <w:abstractNumId w:val="28"/>
  </w:num>
  <w:num w:numId="13">
    <w:abstractNumId w:val="7"/>
  </w:num>
  <w:num w:numId="14">
    <w:abstractNumId w:val="9"/>
  </w:num>
  <w:num w:numId="15">
    <w:abstractNumId w:val="13"/>
  </w:num>
  <w:num w:numId="16">
    <w:abstractNumId w:val="8"/>
  </w:num>
  <w:num w:numId="17">
    <w:abstractNumId w:val="14"/>
  </w:num>
  <w:num w:numId="18">
    <w:abstractNumId w:val="16"/>
  </w:num>
  <w:num w:numId="19">
    <w:abstractNumId w:val="1"/>
  </w:num>
  <w:num w:numId="20">
    <w:abstractNumId w:val="6"/>
  </w:num>
  <w:num w:numId="21">
    <w:abstractNumId w:val="25"/>
  </w:num>
  <w:num w:numId="22">
    <w:abstractNumId w:val="19"/>
  </w:num>
  <w:num w:numId="23">
    <w:abstractNumId w:val="21"/>
  </w:num>
  <w:num w:numId="24">
    <w:abstractNumId w:val="0"/>
  </w:num>
  <w:num w:numId="25">
    <w:abstractNumId w:val="17"/>
  </w:num>
  <w:num w:numId="26">
    <w:abstractNumId w:val="22"/>
  </w:num>
  <w:num w:numId="27">
    <w:abstractNumId w:val="12"/>
  </w:num>
  <w:num w:numId="28">
    <w:abstractNumId w:val="15"/>
  </w:num>
  <w:num w:numId="29">
    <w:abstractNumId w:val="20"/>
  </w:num>
  <w:num w:numId="30">
    <w:abstractNumId w:val="23"/>
  </w:num>
  <w:num w:numId="31">
    <w:abstractNumId w:val="27"/>
  </w:num>
  <w:num w:numId="32">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EDE"/>
    <w:rsid w:val="00000FD8"/>
    <w:rsid w:val="000023F8"/>
    <w:rsid w:val="0000356D"/>
    <w:rsid w:val="00004FB9"/>
    <w:rsid w:val="0000712F"/>
    <w:rsid w:val="00010F51"/>
    <w:rsid w:val="00012A38"/>
    <w:rsid w:val="00014307"/>
    <w:rsid w:val="0001514A"/>
    <w:rsid w:val="00017A9A"/>
    <w:rsid w:val="000204CE"/>
    <w:rsid w:val="00021DE8"/>
    <w:rsid w:val="00022B9E"/>
    <w:rsid w:val="00022D00"/>
    <w:rsid w:val="00023324"/>
    <w:rsid w:val="00023E02"/>
    <w:rsid w:val="0002440E"/>
    <w:rsid w:val="00024F87"/>
    <w:rsid w:val="0003131C"/>
    <w:rsid w:val="00031C1F"/>
    <w:rsid w:val="000337B3"/>
    <w:rsid w:val="000358D5"/>
    <w:rsid w:val="00042930"/>
    <w:rsid w:val="000436E5"/>
    <w:rsid w:val="00044983"/>
    <w:rsid w:val="00047363"/>
    <w:rsid w:val="00047535"/>
    <w:rsid w:val="000513A6"/>
    <w:rsid w:val="00051E0B"/>
    <w:rsid w:val="000530FB"/>
    <w:rsid w:val="000569D8"/>
    <w:rsid w:val="00056D08"/>
    <w:rsid w:val="00057584"/>
    <w:rsid w:val="00057905"/>
    <w:rsid w:val="0006011F"/>
    <w:rsid w:val="0006593D"/>
    <w:rsid w:val="00066F32"/>
    <w:rsid w:val="00070468"/>
    <w:rsid w:val="00070997"/>
    <w:rsid w:val="00071BF0"/>
    <w:rsid w:val="0007401A"/>
    <w:rsid w:val="000742E2"/>
    <w:rsid w:val="00074A84"/>
    <w:rsid w:val="0007624D"/>
    <w:rsid w:val="0008053F"/>
    <w:rsid w:val="00082D7B"/>
    <w:rsid w:val="00084592"/>
    <w:rsid w:val="00085EE7"/>
    <w:rsid w:val="00086411"/>
    <w:rsid w:val="000913C0"/>
    <w:rsid w:val="00093A96"/>
    <w:rsid w:val="00096E20"/>
    <w:rsid w:val="000A126F"/>
    <w:rsid w:val="000A1C91"/>
    <w:rsid w:val="000A57B4"/>
    <w:rsid w:val="000A5ADC"/>
    <w:rsid w:val="000A6E6F"/>
    <w:rsid w:val="000A78B9"/>
    <w:rsid w:val="000B1D0C"/>
    <w:rsid w:val="000B2B1A"/>
    <w:rsid w:val="000B426C"/>
    <w:rsid w:val="000B4FB0"/>
    <w:rsid w:val="000B53A9"/>
    <w:rsid w:val="000B590A"/>
    <w:rsid w:val="000B6BD8"/>
    <w:rsid w:val="000B750E"/>
    <w:rsid w:val="000C1600"/>
    <w:rsid w:val="000C6E0B"/>
    <w:rsid w:val="000C75BC"/>
    <w:rsid w:val="000C7BBB"/>
    <w:rsid w:val="000D2282"/>
    <w:rsid w:val="000D51CF"/>
    <w:rsid w:val="000D51D6"/>
    <w:rsid w:val="000D5852"/>
    <w:rsid w:val="000D7312"/>
    <w:rsid w:val="000D73E4"/>
    <w:rsid w:val="000D7450"/>
    <w:rsid w:val="000E3E02"/>
    <w:rsid w:val="000E59A9"/>
    <w:rsid w:val="000E5DE4"/>
    <w:rsid w:val="000E5F2A"/>
    <w:rsid w:val="000E63E4"/>
    <w:rsid w:val="000E69D9"/>
    <w:rsid w:val="000F114D"/>
    <w:rsid w:val="000F1D2E"/>
    <w:rsid w:val="000F27BF"/>
    <w:rsid w:val="000F5296"/>
    <w:rsid w:val="000F5E4E"/>
    <w:rsid w:val="000F6216"/>
    <w:rsid w:val="001033F0"/>
    <w:rsid w:val="00103C35"/>
    <w:rsid w:val="00104478"/>
    <w:rsid w:val="001063C7"/>
    <w:rsid w:val="00106A3F"/>
    <w:rsid w:val="001075B9"/>
    <w:rsid w:val="00111724"/>
    <w:rsid w:val="0011206B"/>
    <w:rsid w:val="00117357"/>
    <w:rsid w:val="00121360"/>
    <w:rsid w:val="0012188E"/>
    <w:rsid w:val="001220A1"/>
    <w:rsid w:val="00122340"/>
    <w:rsid w:val="001224EF"/>
    <w:rsid w:val="001266F2"/>
    <w:rsid w:val="00127572"/>
    <w:rsid w:val="001346A4"/>
    <w:rsid w:val="001403C1"/>
    <w:rsid w:val="00141269"/>
    <w:rsid w:val="00142AD5"/>
    <w:rsid w:val="001449F2"/>
    <w:rsid w:val="00145FA7"/>
    <w:rsid w:val="00151245"/>
    <w:rsid w:val="00151292"/>
    <w:rsid w:val="00151BBB"/>
    <w:rsid w:val="00151F6E"/>
    <w:rsid w:val="00152EA5"/>
    <w:rsid w:val="001563C4"/>
    <w:rsid w:val="00160CA8"/>
    <w:rsid w:val="0016321E"/>
    <w:rsid w:val="00163BB1"/>
    <w:rsid w:val="00165310"/>
    <w:rsid w:val="001728F3"/>
    <w:rsid w:val="00173635"/>
    <w:rsid w:val="00174DD0"/>
    <w:rsid w:val="00181FAD"/>
    <w:rsid w:val="00183A88"/>
    <w:rsid w:val="00185212"/>
    <w:rsid w:val="00185B65"/>
    <w:rsid w:val="0018744D"/>
    <w:rsid w:val="00191FC6"/>
    <w:rsid w:val="00192984"/>
    <w:rsid w:val="0019365D"/>
    <w:rsid w:val="00197414"/>
    <w:rsid w:val="001A0123"/>
    <w:rsid w:val="001A0B2B"/>
    <w:rsid w:val="001A569E"/>
    <w:rsid w:val="001A75D4"/>
    <w:rsid w:val="001A7997"/>
    <w:rsid w:val="001B025E"/>
    <w:rsid w:val="001B1C78"/>
    <w:rsid w:val="001B262B"/>
    <w:rsid w:val="001B295A"/>
    <w:rsid w:val="001B439B"/>
    <w:rsid w:val="001B6296"/>
    <w:rsid w:val="001B707C"/>
    <w:rsid w:val="001C0C5B"/>
    <w:rsid w:val="001C5A83"/>
    <w:rsid w:val="001C6633"/>
    <w:rsid w:val="001C691F"/>
    <w:rsid w:val="001D3C99"/>
    <w:rsid w:val="001D48C2"/>
    <w:rsid w:val="001D5686"/>
    <w:rsid w:val="001D6736"/>
    <w:rsid w:val="001E15E4"/>
    <w:rsid w:val="001E47A8"/>
    <w:rsid w:val="001E5A62"/>
    <w:rsid w:val="001F0296"/>
    <w:rsid w:val="001F1A0C"/>
    <w:rsid w:val="001F2181"/>
    <w:rsid w:val="001F699C"/>
    <w:rsid w:val="00201F8C"/>
    <w:rsid w:val="00202388"/>
    <w:rsid w:val="00203F18"/>
    <w:rsid w:val="00204747"/>
    <w:rsid w:val="00205324"/>
    <w:rsid w:val="00206C30"/>
    <w:rsid w:val="002071B7"/>
    <w:rsid w:val="0020721E"/>
    <w:rsid w:val="00207302"/>
    <w:rsid w:val="00214155"/>
    <w:rsid w:val="002208D4"/>
    <w:rsid w:val="00220A79"/>
    <w:rsid w:val="00221790"/>
    <w:rsid w:val="00226880"/>
    <w:rsid w:val="00226B91"/>
    <w:rsid w:val="00227310"/>
    <w:rsid w:val="00232C15"/>
    <w:rsid w:val="002374D4"/>
    <w:rsid w:val="00241544"/>
    <w:rsid w:val="00241820"/>
    <w:rsid w:val="00241AF3"/>
    <w:rsid w:val="002431C0"/>
    <w:rsid w:val="00243A32"/>
    <w:rsid w:val="00243AA5"/>
    <w:rsid w:val="00246C0E"/>
    <w:rsid w:val="00250542"/>
    <w:rsid w:val="002510F3"/>
    <w:rsid w:val="002516E2"/>
    <w:rsid w:val="0025438F"/>
    <w:rsid w:val="002544D2"/>
    <w:rsid w:val="002545C0"/>
    <w:rsid w:val="002557C5"/>
    <w:rsid w:val="00260B24"/>
    <w:rsid w:val="00261E93"/>
    <w:rsid w:val="00262EDB"/>
    <w:rsid w:val="00266991"/>
    <w:rsid w:val="00267F22"/>
    <w:rsid w:val="0027056D"/>
    <w:rsid w:val="0027486B"/>
    <w:rsid w:val="0027554B"/>
    <w:rsid w:val="00275EED"/>
    <w:rsid w:val="00277731"/>
    <w:rsid w:val="00280FCB"/>
    <w:rsid w:val="00281266"/>
    <w:rsid w:val="002837D1"/>
    <w:rsid w:val="0028637D"/>
    <w:rsid w:val="00286FF2"/>
    <w:rsid w:val="00287D43"/>
    <w:rsid w:val="00291BE9"/>
    <w:rsid w:val="0029210F"/>
    <w:rsid w:val="0029381F"/>
    <w:rsid w:val="00294CE8"/>
    <w:rsid w:val="00294E36"/>
    <w:rsid w:val="00296226"/>
    <w:rsid w:val="002A0BFF"/>
    <w:rsid w:val="002A20FD"/>
    <w:rsid w:val="002A28A0"/>
    <w:rsid w:val="002A34D9"/>
    <w:rsid w:val="002A496F"/>
    <w:rsid w:val="002A5095"/>
    <w:rsid w:val="002A7B1C"/>
    <w:rsid w:val="002B05A4"/>
    <w:rsid w:val="002B0B33"/>
    <w:rsid w:val="002B1955"/>
    <w:rsid w:val="002B1F66"/>
    <w:rsid w:val="002B26D9"/>
    <w:rsid w:val="002B4EB6"/>
    <w:rsid w:val="002B7A4C"/>
    <w:rsid w:val="002C3873"/>
    <w:rsid w:val="002C5DD4"/>
    <w:rsid w:val="002C7A13"/>
    <w:rsid w:val="002D03F9"/>
    <w:rsid w:val="002D15B4"/>
    <w:rsid w:val="002D466A"/>
    <w:rsid w:val="002D4C00"/>
    <w:rsid w:val="002D4EBA"/>
    <w:rsid w:val="002D5739"/>
    <w:rsid w:val="002D5C14"/>
    <w:rsid w:val="002D7D2F"/>
    <w:rsid w:val="002D7E91"/>
    <w:rsid w:val="002E14F2"/>
    <w:rsid w:val="002E3E3C"/>
    <w:rsid w:val="002E4577"/>
    <w:rsid w:val="002E767D"/>
    <w:rsid w:val="002F0C7D"/>
    <w:rsid w:val="002F1FA8"/>
    <w:rsid w:val="002F335E"/>
    <w:rsid w:val="0030032D"/>
    <w:rsid w:val="00300F3D"/>
    <w:rsid w:val="0030335C"/>
    <w:rsid w:val="00305627"/>
    <w:rsid w:val="00307593"/>
    <w:rsid w:val="0030764D"/>
    <w:rsid w:val="00313086"/>
    <w:rsid w:val="00314740"/>
    <w:rsid w:val="00320D7F"/>
    <w:rsid w:val="003215CA"/>
    <w:rsid w:val="00323C3A"/>
    <w:rsid w:val="00325EA0"/>
    <w:rsid w:val="00326A55"/>
    <w:rsid w:val="00327651"/>
    <w:rsid w:val="00327B7F"/>
    <w:rsid w:val="00327E7D"/>
    <w:rsid w:val="00330F2C"/>
    <w:rsid w:val="00331E62"/>
    <w:rsid w:val="003323FD"/>
    <w:rsid w:val="003327BB"/>
    <w:rsid w:val="003327DF"/>
    <w:rsid w:val="00333719"/>
    <w:rsid w:val="00333806"/>
    <w:rsid w:val="0034018A"/>
    <w:rsid w:val="00340E1E"/>
    <w:rsid w:val="00341BDA"/>
    <w:rsid w:val="003445B9"/>
    <w:rsid w:val="003448CF"/>
    <w:rsid w:val="00351025"/>
    <w:rsid w:val="00351A2A"/>
    <w:rsid w:val="003534F4"/>
    <w:rsid w:val="00353762"/>
    <w:rsid w:val="00357265"/>
    <w:rsid w:val="003577E6"/>
    <w:rsid w:val="0036371E"/>
    <w:rsid w:val="003645D3"/>
    <w:rsid w:val="003648BC"/>
    <w:rsid w:val="003662AA"/>
    <w:rsid w:val="003669CB"/>
    <w:rsid w:val="003700D5"/>
    <w:rsid w:val="00375655"/>
    <w:rsid w:val="003758BF"/>
    <w:rsid w:val="0037633F"/>
    <w:rsid w:val="00376592"/>
    <w:rsid w:val="00380C89"/>
    <w:rsid w:val="00381115"/>
    <w:rsid w:val="00382052"/>
    <w:rsid w:val="003857F0"/>
    <w:rsid w:val="0038605E"/>
    <w:rsid w:val="00386A47"/>
    <w:rsid w:val="00387F7E"/>
    <w:rsid w:val="003916CB"/>
    <w:rsid w:val="00395D15"/>
    <w:rsid w:val="00397E0F"/>
    <w:rsid w:val="003A1AD6"/>
    <w:rsid w:val="003A262F"/>
    <w:rsid w:val="003A409F"/>
    <w:rsid w:val="003A5250"/>
    <w:rsid w:val="003A55D0"/>
    <w:rsid w:val="003A5A3E"/>
    <w:rsid w:val="003B0636"/>
    <w:rsid w:val="003B3325"/>
    <w:rsid w:val="003B350D"/>
    <w:rsid w:val="003B37D9"/>
    <w:rsid w:val="003B3E0C"/>
    <w:rsid w:val="003B47FD"/>
    <w:rsid w:val="003B554A"/>
    <w:rsid w:val="003B6382"/>
    <w:rsid w:val="003C1956"/>
    <w:rsid w:val="003C31C6"/>
    <w:rsid w:val="003C6334"/>
    <w:rsid w:val="003C638B"/>
    <w:rsid w:val="003C6FED"/>
    <w:rsid w:val="003C780C"/>
    <w:rsid w:val="003D2CCF"/>
    <w:rsid w:val="003D4417"/>
    <w:rsid w:val="003D5A0D"/>
    <w:rsid w:val="003D5F2C"/>
    <w:rsid w:val="003E05D3"/>
    <w:rsid w:val="003E153C"/>
    <w:rsid w:val="003E1FA3"/>
    <w:rsid w:val="003E4B01"/>
    <w:rsid w:val="003E5302"/>
    <w:rsid w:val="003E5EA2"/>
    <w:rsid w:val="003E6796"/>
    <w:rsid w:val="003E6E30"/>
    <w:rsid w:val="003F0E82"/>
    <w:rsid w:val="003F0EDA"/>
    <w:rsid w:val="003F4415"/>
    <w:rsid w:val="003F5C99"/>
    <w:rsid w:val="003F6C6D"/>
    <w:rsid w:val="003F7148"/>
    <w:rsid w:val="00400FE1"/>
    <w:rsid w:val="00403E08"/>
    <w:rsid w:val="0040513D"/>
    <w:rsid w:val="00405FF7"/>
    <w:rsid w:val="00410FBE"/>
    <w:rsid w:val="004152B2"/>
    <w:rsid w:val="004159BF"/>
    <w:rsid w:val="0041643E"/>
    <w:rsid w:val="00416A17"/>
    <w:rsid w:val="0041748D"/>
    <w:rsid w:val="004174C9"/>
    <w:rsid w:val="00420CCA"/>
    <w:rsid w:val="00425AFA"/>
    <w:rsid w:val="00425FCC"/>
    <w:rsid w:val="00426299"/>
    <w:rsid w:val="00431988"/>
    <w:rsid w:val="00433B2E"/>
    <w:rsid w:val="004345E2"/>
    <w:rsid w:val="00437A61"/>
    <w:rsid w:val="00437BAF"/>
    <w:rsid w:val="00437E71"/>
    <w:rsid w:val="00440BF7"/>
    <w:rsid w:val="00440FF9"/>
    <w:rsid w:val="004426C1"/>
    <w:rsid w:val="00444401"/>
    <w:rsid w:val="00445725"/>
    <w:rsid w:val="00451E6F"/>
    <w:rsid w:val="00454DE5"/>
    <w:rsid w:val="00455331"/>
    <w:rsid w:val="00456BBD"/>
    <w:rsid w:val="00460320"/>
    <w:rsid w:val="004607BC"/>
    <w:rsid w:val="00460B8D"/>
    <w:rsid w:val="00462509"/>
    <w:rsid w:val="00463820"/>
    <w:rsid w:val="00463E56"/>
    <w:rsid w:val="00463E7D"/>
    <w:rsid w:val="00466140"/>
    <w:rsid w:val="00466632"/>
    <w:rsid w:val="00466806"/>
    <w:rsid w:val="00467A8C"/>
    <w:rsid w:val="0047024C"/>
    <w:rsid w:val="004711B8"/>
    <w:rsid w:val="00476E9C"/>
    <w:rsid w:val="004772A3"/>
    <w:rsid w:val="00477E38"/>
    <w:rsid w:val="0048082B"/>
    <w:rsid w:val="00481B5D"/>
    <w:rsid w:val="00483122"/>
    <w:rsid w:val="00485186"/>
    <w:rsid w:val="00485E79"/>
    <w:rsid w:val="00485F29"/>
    <w:rsid w:val="004860C4"/>
    <w:rsid w:val="004866C3"/>
    <w:rsid w:val="00487AD3"/>
    <w:rsid w:val="004905CC"/>
    <w:rsid w:val="004928AF"/>
    <w:rsid w:val="00495693"/>
    <w:rsid w:val="00495CF1"/>
    <w:rsid w:val="004968EC"/>
    <w:rsid w:val="00497CD0"/>
    <w:rsid w:val="004A2123"/>
    <w:rsid w:val="004A2235"/>
    <w:rsid w:val="004A3380"/>
    <w:rsid w:val="004A3604"/>
    <w:rsid w:val="004A39C3"/>
    <w:rsid w:val="004A3B2A"/>
    <w:rsid w:val="004A3F44"/>
    <w:rsid w:val="004A4F50"/>
    <w:rsid w:val="004A5575"/>
    <w:rsid w:val="004A7D44"/>
    <w:rsid w:val="004B14E5"/>
    <w:rsid w:val="004B45CE"/>
    <w:rsid w:val="004B5709"/>
    <w:rsid w:val="004B6FE8"/>
    <w:rsid w:val="004C05BF"/>
    <w:rsid w:val="004C0676"/>
    <w:rsid w:val="004C179C"/>
    <w:rsid w:val="004C5739"/>
    <w:rsid w:val="004C5A6F"/>
    <w:rsid w:val="004C767F"/>
    <w:rsid w:val="004D0170"/>
    <w:rsid w:val="004D5805"/>
    <w:rsid w:val="004E281E"/>
    <w:rsid w:val="004E2C02"/>
    <w:rsid w:val="004E2F95"/>
    <w:rsid w:val="004E36DD"/>
    <w:rsid w:val="004E41D9"/>
    <w:rsid w:val="004E4C8C"/>
    <w:rsid w:val="004E4FE9"/>
    <w:rsid w:val="004E6751"/>
    <w:rsid w:val="004E7AF6"/>
    <w:rsid w:val="004E7C02"/>
    <w:rsid w:val="004F2761"/>
    <w:rsid w:val="004F2A72"/>
    <w:rsid w:val="004F3503"/>
    <w:rsid w:val="004F3FBC"/>
    <w:rsid w:val="004F4327"/>
    <w:rsid w:val="004F698D"/>
    <w:rsid w:val="004F6CF4"/>
    <w:rsid w:val="00500E38"/>
    <w:rsid w:val="00501F19"/>
    <w:rsid w:val="00502158"/>
    <w:rsid w:val="00502B67"/>
    <w:rsid w:val="00504A1C"/>
    <w:rsid w:val="00505FF7"/>
    <w:rsid w:val="005073B9"/>
    <w:rsid w:val="005103FD"/>
    <w:rsid w:val="005123EE"/>
    <w:rsid w:val="00512B3C"/>
    <w:rsid w:val="00512C03"/>
    <w:rsid w:val="00513905"/>
    <w:rsid w:val="0051395E"/>
    <w:rsid w:val="00516BF0"/>
    <w:rsid w:val="00520FB0"/>
    <w:rsid w:val="005229D2"/>
    <w:rsid w:val="005232ED"/>
    <w:rsid w:val="005239C4"/>
    <w:rsid w:val="00533ADD"/>
    <w:rsid w:val="00536099"/>
    <w:rsid w:val="00536286"/>
    <w:rsid w:val="00537064"/>
    <w:rsid w:val="00537069"/>
    <w:rsid w:val="005432EA"/>
    <w:rsid w:val="00543467"/>
    <w:rsid w:val="00545539"/>
    <w:rsid w:val="0054628F"/>
    <w:rsid w:val="005478F9"/>
    <w:rsid w:val="0055008E"/>
    <w:rsid w:val="00551184"/>
    <w:rsid w:val="0055180C"/>
    <w:rsid w:val="00554308"/>
    <w:rsid w:val="00554461"/>
    <w:rsid w:val="0055470A"/>
    <w:rsid w:val="00561C3F"/>
    <w:rsid w:val="0056289C"/>
    <w:rsid w:val="005647EB"/>
    <w:rsid w:val="005704C4"/>
    <w:rsid w:val="00571547"/>
    <w:rsid w:val="0057251A"/>
    <w:rsid w:val="0057599B"/>
    <w:rsid w:val="00580041"/>
    <w:rsid w:val="00582983"/>
    <w:rsid w:val="00591721"/>
    <w:rsid w:val="00591C2B"/>
    <w:rsid w:val="00594DE6"/>
    <w:rsid w:val="00596DAA"/>
    <w:rsid w:val="005A3D79"/>
    <w:rsid w:val="005A3EAB"/>
    <w:rsid w:val="005A72E0"/>
    <w:rsid w:val="005A7900"/>
    <w:rsid w:val="005A7A0B"/>
    <w:rsid w:val="005B1EDE"/>
    <w:rsid w:val="005B5FD2"/>
    <w:rsid w:val="005B6C85"/>
    <w:rsid w:val="005B7024"/>
    <w:rsid w:val="005B70C6"/>
    <w:rsid w:val="005C0010"/>
    <w:rsid w:val="005C0E45"/>
    <w:rsid w:val="005C16B1"/>
    <w:rsid w:val="005C19B9"/>
    <w:rsid w:val="005C1E4C"/>
    <w:rsid w:val="005C3045"/>
    <w:rsid w:val="005C41D8"/>
    <w:rsid w:val="005C43CB"/>
    <w:rsid w:val="005C534A"/>
    <w:rsid w:val="005C56BE"/>
    <w:rsid w:val="005C59CD"/>
    <w:rsid w:val="005C67C3"/>
    <w:rsid w:val="005C7765"/>
    <w:rsid w:val="005D07B1"/>
    <w:rsid w:val="005D4549"/>
    <w:rsid w:val="005D48BF"/>
    <w:rsid w:val="005D570D"/>
    <w:rsid w:val="005D6FA6"/>
    <w:rsid w:val="005D7EA1"/>
    <w:rsid w:val="005E0AA5"/>
    <w:rsid w:val="005E2256"/>
    <w:rsid w:val="005E22F7"/>
    <w:rsid w:val="005E313B"/>
    <w:rsid w:val="005E5757"/>
    <w:rsid w:val="005E7812"/>
    <w:rsid w:val="005F03F1"/>
    <w:rsid w:val="005F085D"/>
    <w:rsid w:val="005F0A1E"/>
    <w:rsid w:val="005F1B7E"/>
    <w:rsid w:val="005F331B"/>
    <w:rsid w:val="005F3D8D"/>
    <w:rsid w:val="005F7146"/>
    <w:rsid w:val="00601C1F"/>
    <w:rsid w:val="00602E94"/>
    <w:rsid w:val="00603BF8"/>
    <w:rsid w:val="00603C07"/>
    <w:rsid w:val="00603CB5"/>
    <w:rsid w:val="00604AB2"/>
    <w:rsid w:val="00611126"/>
    <w:rsid w:val="00611561"/>
    <w:rsid w:val="006116C3"/>
    <w:rsid w:val="006120B6"/>
    <w:rsid w:val="00612189"/>
    <w:rsid w:val="0061620E"/>
    <w:rsid w:val="00616A4C"/>
    <w:rsid w:val="00620AD1"/>
    <w:rsid w:val="00622EBE"/>
    <w:rsid w:val="00624139"/>
    <w:rsid w:val="006253D9"/>
    <w:rsid w:val="00625A6E"/>
    <w:rsid w:val="00626B3C"/>
    <w:rsid w:val="00626C98"/>
    <w:rsid w:val="006272BD"/>
    <w:rsid w:val="00635BDF"/>
    <w:rsid w:val="0063637A"/>
    <w:rsid w:val="00642209"/>
    <w:rsid w:val="00644320"/>
    <w:rsid w:val="00645C7E"/>
    <w:rsid w:val="00647135"/>
    <w:rsid w:val="00647259"/>
    <w:rsid w:val="006507D5"/>
    <w:rsid w:val="006509A9"/>
    <w:rsid w:val="0065198A"/>
    <w:rsid w:val="00655A70"/>
    <w:rsid w:val="00655C50"/>
    <w:rsid w:val="00656FC7"/>
    <w:rsid w:val="006600D2"/>
    <w:rsid w:val="00660A0B"/>
    <w:rsid w:val="00660BA9"/>
    <w:rsid w:val="006632C0"/>
    <w:rsid w:val="00663678"/>
    <w:rsid w:val="00663D85"/>
    <w:rsid w:val="00666427"/>
    <w:rsid w:val="0067083A"/>
    <w:rsid w:val="00670B7B"/>
    <w:rsid w:val="00670EC3"/>
    <w:rsid w:val="00673F10"/>
    <w:rsid w:val="006758CE"/>
    <w:rsid w:val="00676CEE"/>
    <w:rsid w:val="00682532"/>
    <w:rsid w:val="006826F8"/>
    <w:rsid w:val="00682F58"/>
    <w:rsid w:val="00684926"/>
    <w:rsid w:val="00684B7E"/>
    <w:rsid w:val="006857C6"/>
    <w:rsid w:val="006911EB"/>
    <w:rsid w:val="006915AC"/>
    <w:rsid w:val="00692B91"/>
    <w:rsid w:val="00695789"/>
    <w:rsid w:val="00695C74"/>
    <w:rsid w:val="00696770"/>
    <w:rsid w:val="00696936"/>
    <w:rsid w:val="00696C28"/>
    <w:rsid w:val="00697219"/>
    <w:rsid w:val="006A1E6E"/>
    <w:rsid w:val="006A2817"/>
    <w:rsid w:val="006A4A9F"/>
    <w:rsid w:val="006A5508"/>
    <w:rsid w:val="006A5583"/>
    <w:rsid w:val="006B1BA1"/>
    <w:rsid w:val="006B35CB"/>
    <w:rsid w:val="006B412D"/>
    <w:rsid w:val="006B44FB"/>
    <w:rsid w:val="006B6222"/>
    <w:rsid w:val="006B7140"/>
    <w:rsid w:val="006B7FAC"/>
    <w:rsid w:val="006C203E"/>
    <w:rsid w:val="006C47B7"/>
    <w:rsid w:val="006C6762"/>
    <w:rsid w:val="006C7546"/>
    <w:rsid w:val="006D4090"/>
    <w:rsid w:val="006D4C45"/>
    <w:rsid w:val="006D6A78"/>
    <w:rsid w:val="006D6F42"/>
    <w:rsid w:val="006D7619"/>
    <w:rsid w:val="006E1839"/>
    <w:rsid w:val="006E2458"/>
    <w:rsid w:val="006E28DB"/>
    <w:rsid w:val="006E390A"/>
    <w:rsid w:val="006E56A8"/>
    <w:rsid w:val="006E5811"/>
    <w:rsid w:val="006E650D"/>
    <w:rsid w:val="006E6F68"/>
    <w:rsid w:val="006F044C"/>
    <w:rsid w:val="006F2299"/>
    <w:rsid w:val="006F47A4"/>
    <w:rsid w:val="006F4CA6"/>
    <w:rsid w:val="006F4F8D"/>
    <w:rsid w:val="006F74AF"/>
    <w:rsid w:val="0070253D"/>
    <w:rsid w:val="007051F8"/>
    <w:rsid w:val="00705D23"/>
    <w:rsid w:val="00706C79"/>
    <w:rsid w:val="00710EA3"/>
    <w:rsid w:val="007119D8"/>
    <w:rsid w:val="00711D1B"/>
    <w:rsid w:val="00711E4D"/>
    <w:rsid w:val="00713F6C"/>
    <w:rsid w:val="007155A1"/>
    <w:rsid w:val="00715CAB"/>
    <w:rsid w:val="007173BB"/>
    <w:rsid w:val="0072176D"/>
    <w:rsid w:val="007219FA"/>
    <w:rsid w:val="0072360E"/>
    <w:rsid w:val="00723FBF"/>
    <w:rsid w:val="00724DFD"/>
    <w:rsid w:val="0072608D"/>
    <w:rsid w:val="007306E6"/>
    <w:rsid w:val="007324CF"/>
    <w:rsid w:val="007331E8"/>
    <w:rsid w:val="007350CC"/>
    <w:rsid w:val="007356AA"/>
    <w:rsid w:val="0073606B"/>
    <w:rsid w:val="00741A71"/>
    <w:rsid w:val="00742A3D"/>
    <w:rsid w:val="00743EE4"/>
    <w:rsid w:val="00746D02"/>
    <w:rsid w:val="00746D8D"/>
    <w:rsid w:val="00747154"/>
    <w:rsid w:val="007472E3"/>
    <w:rsid w:val="0075151F"/>
    <w:rsid w:val="00751A10"/>
    <w:rsid w:val="0075211A"/>
    <w:rsid w:val="007537DF"/>
    <w:rsid w:val="007555E1"/>
    <w:rsid w:val="0075624B"/>
    <w:rsid w:val="00756362"/>
    <w:rsid w:val="00761094"/>
    <w:rsid w:val="007617A6"/>
    <w:rsid w:val="00762091"/>
    <w:rsid w:val="00762C08"/>
    <w:rsid w:val="00765A28"/>
    <w:rsid w:val="0076645C"/>
    <w:rsid w:val="007677D5"/>
    <w:rsid w:val="007715EB"/>
    <w:rsid w:val="0077207E"/>
    <w:rsid w:val="007725F6"/>
    <w:rsid w:val="00774861"/>
    <w:rsid w:val="00775CB5"/>
    <w:rsid w:val="00777E85"/>
    <w:rsid w:val="00781F1A"/>
    <w:rsid w:val="007842D0"/>
    <w:rsid w:val="007851FD"/>
    <w:rsid w:val="007903ED"/>
    <w:rsid w:val="00790E3B"/>
    <w:rsid w:val="0079383E"/>
    <w:rsid w:val="00794384"/>
    <w:rsid w:val="007967FE"/>
    <w:rsid w:val="007A04D6"/>
    <w:rsid w:val="007A76ED"/>
    <w:rsid w:val="007B359E"/>
    <w:rsid w:val="007B4C6B"/>
    <w:rsid w:val="007B5263"/>
    <w:rsid w:val="007B54B9"/>
    <w:rsid w:val="007B5D16"/>
    <w:rsid w:val="007C36B8"/>
    <w:rsid w:val="007C496F"/>
    <w:rsid w:val="007C5C7F"/>
    <w:rsid w:val="007C5D3A"/>
    <w:rsid w:val="007C60F7"/>
    <w:rsid w:val="007C6A80"/>
    <w:rsid w:val="007D0103"/>
    <w:rsid w:val="007D09A7"/>
    <w:rsid w:val="007D3CBC"/>
    <w:rsid w:val="007D4D63"/>
    <w:rsid w:val="007D6EEE"/>
    <w:rsid w:val="007E09B6"/>
    <w:rsid w:val="007E162A"/>
    <w:rsid w:val="007E23B0"/>
    <w:rsid w:val="007E3C50"/>
    <w:rsid w:val="007E3D91"/>
    <w:rsid w:val="007E572B"/>
    <w:rsid w:val="007E5959"/>
    <w:rsid w:val="007E64F9"/>
    <w:rsid w:val="007F0C21"/>
    <w:rsid w:val="007F24DB"/>
    <w:rsid w:val="007F4589"/>
    <w:rsid w:val="007F4CC2"/>
    <w:rsid w:val="007F6431"/>
    <w:rsid w:val="007F644E"/>
    <w:rsid w:val="007F7B28"/>
    <w:rsid w:val="007F7DE0"/>
    <w:rsid w:val="007F7E36"/>
    <w:rsid w:val="00801937"/>
    <w:rsid w:val="008022B4"/>
    <w:rsid w:val="00802A15"/>
    <w:rsid w:val="008044A0"/>
    <w:rsid w:val="00805CBD"/>
    <w:rsid w:val="008061B4"/>
    <w:rsid w:val="008115F9"/>
    <w:rsid w:val="00812EF7"/>
    <w:rsid w:val="008149B2"/>
    <w:rsid w:val="00816B80"/>
    <w:rsid w:val="00820FD0"/>
    <w:rsid w:val="008211E2"/>
    <w:rsid w:val="00821FA0"/>
    <w:rsid w:val="00822C22"/>
    <w:rsid w:val="008237E8"/>
    <w:rsid w:val="0082552C"/>
    <w:rsid w:val="00826F54"/>
    <w:rsid w:val="00827821"/>
    <w:rsid w:val="00830149"/>
    <w:rsid w:val="0083200F"/>
    <w:rsid w:val="0083261A"/>
    <w:rsid w:val="00834C3E"/>
    <w:rsid w:val="00837B17"/>
    <w:rsid w:val="0084038D"/>
    <w:rsid w:val="00842691"/>
    <w:rsid w:val="00845618"/>
    <w:rsid w:val="00846F60"/>
    <w:rsid w:val="00847FFE"/>
    <w:rsid w:val="008505DF"/>
    <w:rsid w:val="00852D8F"/>
    <w:rsid w:val="00853CE2"/>
    <w:rsid w:val="00854660"/>
    <w:rsid w:val="00855397"/>
    <w:rsid w:val="00855438"/>
    <w:rsid w:val="008562B8"/>
    <w:rsid w:val="00856824"/>
    <w:rsid w:val="008608CA"/>
    <w:rsid w:val="00862B36"/>
    <w:rsid w:val="00863872"/>
    <w:rsid w:val="00866389"/>
    <w:rsid w:val="008668DE"/>
    <w:rsid w:val="008674F3"/>
    <w:rsid w:val="00872793"/>
    <w:rsid w:val="008732A8"/>
    <w:rsid w:val="008732F3"/>
    <w:rsid w:val="00873EBF"/>
    <w:rsid w:val="00874C6A"/>
    <w:rsid w:val="008754F9"/>
    <w:rsid w:val="00875544"/>
    <w:rsid w:val="00876506"/>
    <w:rsid w:val="00876612"/>
    <w:rsid w:val="00877D1E"/>
    <w:rsid w:val="008813ED"/>
    <w:rsid w:val="008817E2"/>
    <w:rsid w:val="0088666D"/>
    <w:rsid w:val="00887AF5"/>
    <w:rsid w:val="00887BBE"/>
    <w:rsid w:val="00887D73"/>
    <w:rsid w:val="008912BC"/>
    <w:rsid w:val="00891744"/>
    <w:rsid w:val="0089212F"/>
    <w:rsid w:val="008940B8"/>
    <w:rsid w:val="008946AC"/>
    <w:rsid w:val="00894B66"/>
    <w:rsid w:val="00894E34"/>
    <w:rsid w:val="00895486"/>
    <w:rsid w:val="008A007C"/>
    <w:rsid w:val="008A1A53"/>
    <w:rsid w:val="008A2799"/>
    <w:rsid w:val="008A564A"/>
    <w:rsid w:val="008A6099"/>
    <w:rsid w:val="008A6360"/>
    <w:rsid w:val="008A73C0"/>
    <w:rsid w:val="008A7825"/>
    <w:rsid w:val="008A7AFA"/>
    <w:rsid w:val="008B0AF6"/>
    <w:rsid w:val="008B12F7"/>
    <w:rsid w:val="008B5168"/>
    <w:rsid w:val="008C02B6"/>
    <w:rsid w:val="008C2683"/>
    <w:rsid w:val="008C27A1"/>
    <w:rsid w:val="008C40EB"/>
    <w:rsid w:val="008C5E6D"/>
    <w:rsid w:val="008C6648"/>
    <w:rsid w:val="008C698C"/>
    <w:rsid w:val="008C77F9"/>
    <w:rsid w:val="008D068E"/>
    <w:rsid w:val="008D164F"/>
    <w:rsid w:val="008D195B"/>
    <w:rsid w:val="008D1E78"/>
    <w:rsid w:val="008D216D"/>
    <w:rsid w:val="008D2CD8"/>
    <w:rsid w:val="008D4F20"/>
    <w:rsid w:val="008D64B3"/>
    <w:rsid w:val="008E087C"/>
    <w:rsid w:val="008E33AA"/>
    <w:rsid w:val="008E38ED"/>
    <w:rsid w:val="008E423D"/>
    <w:rsid w:val="008E5E3D"/>
    <w:rsid w:val="008F2771"/>
    <w:rsid w:val="008F3253"/>
    <w:rsid w:val="008F4FFE"/>
    <w:rsid w:val="008F6AA3"/>
    <w:rsid w:val="00900D6A"/>
    <w:rsid w:val="009042F1"/>
    <w:rsid w:val="00905D75"/>
    <w:rsid w:val="009064A3"/>
    <w:rsid w:val="00907187"/>
    <w:rsid w:val="0090784A"/>
    <w:rsid w:val="009130CC"/>
    <w:rsid w:val="00914054"/>
    <w:rsid w:val="00915593"/>
    <w:rsid w:val="0091670F"/>
    <w:rsid w:val="00917903"/>
    <w:rsid w:val="00917D4B"/>
    <w:rsid w:val="00920E59"/>
    <w:rsid w:val="00924CD6"/>
    <w:rsid w:val="00925894"/>
    <w:rsid w:val="00932C6E"/>
    <w:rsid w:val="00934025"/>
    <w:rsid w:val="00935935"/>
    <w:rsid w:val="00940E16"/>
    <w:rsid w:val="00942FD2"/>
    <w:rsid w:val="00943A1C"/>
    <w:rsid w:val="00943B83"/>
    <w:rsid w:val="00945413"/>
    <w:rsid w:val="00945709"/>
    <w:rsid w:val="0095053B"/>
    <w:rsid w:val="00950F55"/>
    <w:rsid w:val="00951FAB"/>
    <w:rsid w:val="00952828"/>
    <w:rsid w:val="00952832"/>
    <w:rsid w:val="00954999"/>
    <w:rsid w:val="00957923"/>
    <w:rsid w:val="00960118"/>
    <w:rsid w:val="00960989"/>
    <w:rsid w:val="00961F50"/>
    <w:rsid w:val="009637BC"/>
    <w:rsid w:val="00965DE9"/>
    <w:rsid w:val="009668EA"/>
    <w:rsid w:val="009673A6"/>
    <w:rsid w:val="00971321"/>
    <w:rsid w:val="009737A5"/>
    <w:rsid w:val="0097508B"/>
    <w:rsid w:val="00981074"/>
    <w:rsid w:val="00981120"/>
    <w:rsid w:val="00981B7D"/>
    <w:rsid w:val="009827D7"/>
    <w:rsid w:val="00982E1D"/>
    <w:rsid w:val="00983DBC"/>
    <w:rsid w:val="00990385"/>
    <w:rsid w:val="009917A2"/>
    <w:rsid w:val="00991EF3"/>
    <w:rsid w:val="00992291"/>
    <w:rsid w:val="009922DA"/>
    <w:rsid w:val="0099540D"/>
    <w:rsid w:val="00995E4A"/>
    <w:rsid w:val="00997227"/>
    <w:rsid w:val="009975E6"/>
    <w:rsid w:val="009A6DA6"/>
    <w:rsid w:val="009A7CBB"/>
    <w:rsid w:val="009B01A6"/>
    <w:rsid w:val="009B0790"/>
    <w:rsid w:val="009B1294"/>
    <w:rsid w:val="009B201A"/>
    <w:rsid w:val="009B456D"/>
    <w:rsid w:val="009B49A0"/>
    <w:rsid w:val="009B6A14"/>
    <w:rsid w:val="009C0B67"/>
    <w:rsid w:val="009C0F21"/>
    <w:rsid w:val="009C1BDA"/>
    <w:rsid w:val="009C2022"/>
    <w:rsid w:val="009C374D"/>
    <w:rsid w:val="009C3A6D"/>
    <w:rsid w:val="009C6BBC"/>
    <w:rsid w:val="009C6DEC"/>
    <w:rsid w:val="009C74E6"/>
    <w:rsid w:val="009D03FE"/>
    <w:rsid w:val="009D1470"/>
    <w:rsid w:val="009D1964"/>
    <w:rsid w:val="009D7D9B"/>
    <w:rsid w:val="009E47F0"/>
    <w:rsid w:val="009E5DEC"/>
    <w:rsid w:val="009E64BD"/>
    <w:rsid w:val="009E6629"/>
    <w:rsid w:val="009E6AD9"/>
    <w:rsid w:val="009E7ADD"/>
    <w:rsid w:val="009F0712"/>
    <w:rsid w:val="009F2E39"/>
    <w:rsid w:val="009F4E13"/>
    <w:rsid w:val="009F5A44"/>
    <w:rsid w:val="009F6341"/>
    <w:rsid w:val="00A00B22"/>
    <w:rsid w:val="00A04216"/>
    <w:rsid w:val="00A05977"/>
    <w:rsid w:val="00A06BE3"/>
    <w:rsid w:val="00A11CFE"/>
    <w:rsid w:val="00A137FB"/>
    <w:rsid w:val="00A149BC"/>
    <w:rsid w:val="00A14A0F"/>
    <w:rsid w:val="00A2036C"/>
    <w:rsid w:val="00A2089F"/>
    <w:rsid w:val="00A22180"/>
    <w:rsid w:val="00A223B6"/>
    <w:rsid w:val="00A234E6"/>
    <w:rsid w:val="00A253AA"/>
    <w:rsid w:val="00A27BD4"/>
    <w:rsid w:val="00A30252"/>
    <w:rsid w:val="00A30847"/>
    <w:rsid w:val="00A347AC"/>
    <w:rsid w:val="00A35032"/>
    <w:rsid w:val="00A350A0"/>
    <w:rsid w:val="00A354C7"/>
    <w:rsid w:val="00A36805"/>
    <w:rsid w:val="00A4030D"/>
    <w:rsid w:val="00A428A5"/>
    <w:rsid w:val="00A43436"/>
    <w:rsid w:val="00A43A4D"/>
    <w:rsid w:val="00A47975"/>
    <w:rsid w:val="00A5087B"/>
    <w:rsid w:val="00A530D9"/>
    <w:rsid w:val="00A56388"/>
    <w:rsid w:val="00A56D10"/>
    <w:rsid w:val="00A57120"/>
    <w:rsid w:val="00A609DF"/>
    <w:rsid w:val="00A61FBE"/>
    <w:rsid w:val="00A646EE"/>
    <w:rsid w:val="00A6689A"/>
    <w:rsid w:val="00A67BFA"/>
    <w:rsid w:val="00A67EF7"/>
    <w:rsid w:val="00A71178"/>
    <w:rsid w:val="00A7163A"/>
    <w:rsid w:val="00A7240B"/>
    <w:rsid w:val="00A7319C"/>
    <w:rsid w:val="00A73E9E"/>
    <w:rsid w:val="00A77BDD"/>
    <w:rsid w:val="00A81858"/>
    <w:rsid w:val="00A845E4"/>
    <w:rsid w:val="00A849FD"/>
    <w:rsid w:val="00A9009F"/>
    <w:rsid w:val="00A90C94"/>
    <w:rsid w:val="00A913CE"/>
    <w:rsid w:val="00A9153E"/>
    <w:rsid w:val="00A92C1B"/>
    <w:rsid w:val="00A9439E"/>
    <w:rsid w:val="00A9639F"/>
    <w:rsid w:val="00A9675F"/>
    <w:rsid w:val="00AA0019"/>
    <w:rsid w:val="00AA081B"/>
    <w:rsid w:val="00AA1CA4"/>
    <w:rsid w:val="00AA2522"/>
    <w:rsid w:val="00AA31DF"/>
    <w:rsid w:val="00AA3BE6"/>
    <w:rsid w:val="00AA4DF4"/>
    <w:rsid w:val="00AA4FF1"/>
    <w:rsid w:val="00AA696C"/>
    <w:rsid w:val="00AB392F"/>
    <w:rsid w:val="00AB47C1"/>
    <w:rsid w:val="00AB6FC4"/>
    <w:rsid w:val="00AC0143"/>
    <w:rsid w:val="00AC03B0"/>
    <w:rsid w:val="00AC0DC1"/>
    <w:rsid w:val="00AC1A6A"/>
    <w:rsid w:val="00AC1C26"/>
    <w:rsid w:val="00AC20C5"/>
    <w:rsid w:val="00AC2A80"/>
    <w:rsid w:val="00AC5DD6"/>
    <w:rsid w:val="00AD09EF"/>
    <w:rsid w:val="00AD0F88"/>
    <w:rsid w:val="00AD181C"/>
    <w:rsid w:val="00AD4113"/>
    <w:rsid w:val="00AD6F79"/>
    <w:rsid w:val="00AD75A5"/>
    <w:rsid w:val="00AD7685"/>
    <w:rsid w:val="00AE1075"/>
    <w:rsid w:val="00AE31A3"/>
    <w:rsid w:val="00AE3A3C"/>
    <w:rsid w:val="00AF0A3B"/>
    <w:rsid w:val="00AF0B7F"/>
    <w:rsid w:val="00AF0BAC"/>
    <w:rsid w:val="00AF2185"/>
    <w:rsid w:val="00AF339C"/>
    <w:rsid w:val="00AF43C6"/>
    <w:rsid w:val="00AF4F71"/>
    <w:rsid w:val="00AF521A"/>
    <w:rsid w:val="00AF7369"/>
    <w:rsid w:val="00AF73ED"/>
    <w:rsid w:val="00B032D8"/>
    <w:rsid w:val="00B04F71"/>
    <w:rsid w:val="00B075E1"/>
    <w:rsid w:val="00B113BE"/>
    <w:rsid w:val="00B11DBF"/>
    <w:rsid w:val="00B12ECC"/>
    <w:rsid w:val="00B1372E"/>
    <w:rsid w:val="00B15661"/>
    <w:rsid w:val="00B174EA"/>
    <w:rsid w:val="00B238FB"/>
    <w:rsid w:val="00B24F9B"/>
    <w:rsid w:val="00B271BC"/>
    <w:rsid w:val="00B346F2"/>
    <w:rsid w:val="00B350EA"/>
    <w:rsid w:val="00B363AC"/>
    <w:rsid w:val="00B365DB"/>
    <w:rsid w:val="00B378BD"/>
    <w:rsid w:val="00B37F28"/>
    <w:rsid w:val="00B40080"/>
    <w:rsid w:val="00B417C8"/>
    <w:rsid w:val="00B43A74"/>
    <w:rsid w:val="00B44480"/>
    <w:rsid w:val="00B4459A"/>
    <w:rsid w:val="00B44A60"/>
    <w:rsid w:val="00B475C1"/>
    <w:rsid w:val="00B47AA6"/>
    <w:rsid w:val="00B47CE7"/>
    <w:rsid w:val="00B507AC"/>
    <w:rsid w:val="00B50F64"/>
    <w:rsid w:val="00B5113A"/>
    <w:rsid w:val="00B511DF"/>
    <w:rsid w:val="00B51FA6"/>
    <w:rsid w:val="00B52313"/>
    <w:rsid w:val="00B52FF6"/>
    <w:rsid w:val="00B567A2"/>
    <w:rsid w:val="00B56C61"/>
    <w:rsid w:val="00B56E93"/>
    <w:rsid w:val="00B57CD0"/>
    <w:rsid w:val="00B602AB"/>
    <w:rsid w:val="00B6042E"/>
    <w:rsid w:val="00B63235"/>
    <w:rsid w:val="00B6340C"/>
    <w:rsid w:val="00B671EF"/>
    <w:rsid w:val="00B705BD"/>
    <w:rsid w:val="00B75008"/>
    <w:rsid w:val="00B81B62"/>
    <w:rsid w:val="00B8427D"/>
    <w:rsid w:val="00B84509"/>
    <w:rsid w:val="00B87FB0"/>
    <w:rsid w:val="00B910E3"/>
    <w:rsid w:val="00B91842"/>
    <w:rsid w:val="00B9352B"/>
    <w:rsid w:val="00B93FE2"/>
    <w:rsid w:val="00B97622"/>
    <w:rsid w:val="00B97AF4"/>
    <w:rsid w:val="00BA03B9"/>
    <w:rsid w:val="00BA235B"/>
    <w:rsid w:val="00BA2A05"/>
    <w:rsid w:val="00BA381B"/>
    <w:rsid w:val="00BA39D0"/>
    <w:rsid w:val="00BA5860"/>
    <w:rsid w:val="00BA5D96"/>
    <w:rsid w:val="00BA6322"/>
    <w:rsid w:val="00BB2E3F"/>
    <w:rsid w:val="00BB3ABA"/>
    <w:rsid w:val="00BB424B"/>
    <w:rsid w:val="00BB47BB"/>
    <w:rsid w:val="00BB69B8"/>
    <w:rsid w:val="00BB705E"/>
    <w:rsid w:val="00BB7337"/>
    <w:rsid w:val="00BC2520"/>
    <w:rsid w:val="00BC371A"/>
    <w:rsid w:val="00BC4BAC"/>
    <w:rsid w:val="00BC5797"/>
    <w:rsid w:val="00BC59BF"/>
    <w:rsid w:val="00BC6AA3"/>
    <w:rsid w:val="00BC7E93"/>
    <w:rsid w:val="00BD718F"/>
    <w:rsid w:val="00BE180D"/>
    <w:rsid w:val="00BE2488"/>
    <w:rsid w:val="00BE30FB"/>
    <w:rsid w:val="00BE3F53"/>
    <w:rsid w:val="00BE42FA"/>
    <w:rsid w:val="00BE459E"/>
    <w:rsid w:val="00BE4DE1"/>
    <w:rsid w:val="00BE656D"/>
    <w:rsid w:val="00BF0198"/>
    <w:rsid w:val="00BF1F70"/>
    <w:rsid w:val="00BF3033"/>
    <w:rsid w:val="00BF3F7A"/>
    <w:rsid w:val="00C003FA"/>
    <w:rsid w:val="00C01B21"/>
    <w:rsid w:val="00C0369A"/>
    <w:rsid w:val="00C11F28"/>
    <w:rsid w:val="00C138CD"/>
    <w:rsid w:val="00C15E84"/>
    <w:rsid w:val="00C16B60"/>
    <w:rsid w:val="00C21040"/>
    <w:rsid w:val="00C227E0"/>
    <w:rsid w:val="00C2396C"/>
    <w:rsid w:val="00C24948"/>
    <w:rsid w:val="00C26E94"/>
    <w:rsid w:val="00C274B7"/>
    <w:rsid w:val="00C27AE9"/>
    <w:rsid w:val="00C3195F"/>
    <w:rsid w:val="00C322C0"/>
    <w:rsid w:val="00C32CD6"/>
    <w:rsid w:val="00C33EF8"/>
    <w:rsid w:val="00C341A5"/>
    <w:rsid w:val="00C358D2"/>
    <w:rsid w:val="00C368E5"/>
    <w:rsid w:val="00C36BC4"/>
    <w:rsid w:val="00C40341"/>
    <w:rsid w:val="00C40D93"/>
    <w:rsid w:val="00C41F2C"/>
    <w:rsid w:val="00C42A69"/>
    <w:rsid w:val="00C42B24"/>
    <w:rsid w:val="00C44F7A"/>
    <w:rsid w:val="00C4559A"/>
    <w:rsid w:val="00C45871"/>
    <w:rsid w:val="00C46144"/>
    <w:rsid w:val="00C46337"/>
    <w:rsid w:val="00C50024"/>
    <w:rsid w:val="00C5033C"/>
    <w:rsid w:val="00C50E68"/>
    <w:rsid w:val="00C529A8"/>
    <w:rsid w:val="00C54284"/>
    <w:rsid w:val="00C57C24"/>
    <w:rsid w:val="00C60A1B"/>
    <w:rsid w:val="00C64111"/>
    <w:rsid w:val="00C64180"/>
    <w:rsid w:val="00C647A8"/>
    <w:rsid w:val="00C64B27"/>
    <w:rsid w:val="00C64CF6"/>
    <w:rsid w:val="00C6640E"/>
    <w:rsid w:val="00C67CFF"/>
    <w:rsid w:val="00C67D62"/>
    <w:rsid w:val="00C7157E"/>
    <w:rsid w:val="00C74302"/>
    <w:rsid w:val="00C755EB"/>
    <w:rsid w:val="00C87FDF"/>
    <w:rsid w:val="00C9024B"/>
    <w:rsid w:val="00C907D9"/>
    <w:rsid w:val="00C92D12"/>
    <w:rsid w:val="00C92D4D"/>
    <w:rsid w:val="00C95EC7"/>
    <w:rsid w:val="00C96D8C"/>
    <w:rsid w:val="00CA0D01"/>
    <w:rsid w:val="00CA6EF6"/>
    <w:rsid w:val="00CB3433"/>
    <w:rsid w:val="00CB3D49"/>
    <w:rsid w:val="00CB4E64"/>
    <w:rsid w:val="00CC262A"/>
    <w:rsid w:val="00CC2DE8"/>
    <w:rsid w:val="00CC3DA8"/>
    <w:rsid w:val="00CC5301"/>
    <w:rsid w:val="00CC5BE4"/>
    <w:rsid w:val="00CC6E17"/>
    <w:rsid w:val="00CD18DA"/>
    <w:rsid w:val="00CD2700"/>
    <w:rsid w:val="00CD29D4"/>
    <w:rsid w:val="00CD36C3"/>
    <w:rsid w:val="00CD4CC8"/>
    <w:rsid w:val="00CD60BA"/>
    <w:rsid w:val="00CD6A6B"/>
    <w:rsid w:val="00CE0AF3"/>
    <w:rsid w:val="00CE0D02"/>
    <w:rsid w:val="00CE4380"/>
    <w:rsid w:val="00CE4452"/>
    <w:rsid w:val="00CE49E6"/>
    <w:rsid w:val="00CE537F"/>
    <w:rsid w:val="00CE557E"/>
    <w:rsid w:val="00CE6962"/>
    <w:rsid w:val="00CF00F0"/>
    <w:rsid w:val="00CF09E6"/>
    <w:rsid w:val="00CF0AED"/>
    <w:rsid w:val="00CF50F8"/>
    <w:rsid w:val="00CF551F"/>
    <w:rsid w:val="00CF5B93"/>
    <w:rsid w:val="00CF5D0F"/>
    <w:rsid w:val="00CF6F2D"/>
    <w:rsid w:val="00CF781B"/>
    <w:rsid w:val="00D00597"/>
    <w:rsid w:val="00D00F4F"/>
    <w:rsid w:val="00D012FB"/>
    <w:rsid w:val="00D02230"/>
    <w:rsid w:val="00D03214"/>
    <w:rsid w:val="00D03E2C"/>
    <w:rsid w:val="00D0593D"/>
    <w:rsid w:val="00D0686D"/>
    <w:rsid w:val="00D15510"/>
    <w:rsid w:val="00D169BB"/>
    <w:rsid w:val="00D20ABF"/>
    <w:rsid w:val="00D2110D"/>
    <w:rsid w:val="00D21A58"/>
    <w:rsid w:val="00D22B13"/>
    <w:rsid w:val="00D23175"/>
    <w:rsid w:val="00D251BB"/>
    <w:rsid w:val="00D258B9"/>
    <w:rsid w:val="00D26125"/>
    <w:rsid w:val="00D26985"/>
    <w:rsid w:val="00D26CF8"/>
    <w:rsid w:val="00D27524"/>
    <w:rsid w:val="00D27EA9"/>
    <w:rsid w:val="00D3023B"/>
    <w:rsid w:val="00D30BD6"/>
    <w:rsid w:val="00D33A41"/>
    <w:rsid w:val="00D34973"/>
    <w:rsid w:val="00D34D14"/>
    <w:rsid w:val="00D35CE3"/>
    <w:rsid w:val="00D37196"/>
    <w:rsid w:val="00D419D2"/>
    <w:rsid w:val="00D43BA4"/>
    <w:rsid w:val="00D45D8B"/>
    <w:rsid w:val="00D46E4F"/>
    <w:rsid w:val="00D47250"/>
    <w:rsid w:val="00D478D2"/>
    <w:rsid w:val="00D56B57"/>
    <w:rsid w:val="00D60C9B"/>
    <w:rsid w:val="00D60F83"/>
    <w:rsid w:val="00D61425"/>
    <w:rsid w:val="00D61741"/>
    <w:rsid w:val="00D62699"/>
    <w:rsid w:val="00D63C2A"/>
    <w:rsid w:val="00D64E09"/>
    <w:rsid w:val="00D653EA"/>
    <w:rsid w:val="00D66B3D"/>
    <w:rsid w:val="00D67261"/>
    <w:rsid w:val="00D67475"/>
    <w:rsid w:val="00D73F86"/>
    <w:rsid w:val="00D771AD"/>
    <w:rsid w:val="00D821B2"/>
    <w:rsid w:val="00D83C78"/>
    <w:rsid w:val="00D84803"/>
    <w:rsid w:val="00D85530"/>
    <w:rsid w:val="00D85F3D"/>
    <w:rsid w:val="00D86A7A"/>
    <w:rsid w:val="00D90A89"/>
    <w:rsid w:val="00D97710"/>
    <w:rsid w:val="00D978C0"/>
    <w:rsid w:val="00DA120D"/>
    <w:rsid w:val="00DA269E"/>
    <w:rsid w:val="00DA3B86"/>
    <w:rsid w:val="00DA40C2"/>
    <w:rsid w:val="00DA69C9"/>
    <w:rsid w:val="00DA7904"/>
    <w:rsid w:val="00DB0EA3"/>
    <w:rsid w:val="00DB426F"/>
    <w:rsid w:val="00DB4CF0"/>
    <w:rsid w:val="00DB555C"/>
    <w:rsid w:val="00DB753C"/>
    <w:rsid w:val="00DC3D16"/>
    <w:rsid w:val="00DC45CB"/>
    <w:rsid w:val="00DC57F0"/>
    <w:rsid w:val="00DC5A77"/>
    <w:rsid w:val="00DC5E34"/>
    <w:rsid w:val="00DD1446"/>
    <w:rsid w:val="00DD2BAA"/>
    <w:rsid w:val="00DD2D49"/>
    <w:rsid w:val="00DD480F"/>
    <w:rsid w:val="00DD5C72"/>
    <w:rsid w:val="00DD6F4E"/>
    <w:rsid w:val="00DE3023"/>
    <w:rsid w:val="00DE3FF6"/>
    <w:rsid w:val="00DE435B"/>
    <w:rsid w:val="00DE4420"/>
    <w:rsid w:val="00DE564D"/>
    <w:rsid w:val="00DE5B7E"/>
    <w:rsid w:val="00DE7F82"/>
    <w:rsid w:val="00DF095A"/>
    <w:rsid w:val="00DF305C"/>
    <w:rsid w:val="00DF4E57"/>
    <w:rsid w:val="00E007DC"/>
    <w:rsid w:val="00E02960"/>
    <w:rsid w:val="00E02FDE"/>
    <w:rsid w:val="00E03021"/>
    <w:rsid w:val="00E04203"/>
    <w:rsid w:val="00E0544B"/>
    <w:rsid w:val="00E05B3E"/>
    <w:rsid w:val="00E07E72"/>
    <w:rsid w:val="00E10CA6"/>
    <w:rsid w:val="00E11C7D"/>
    <w:rsid w:val="00E147DD"/>
    <w:rsid w:val="00E16D17"/>
    <w:rsid w:val="00E20C4B"/>
    <w:rsid w:val="00E21512"/>
    <w:rsid w:val="00E2245B"/>
    <w:rsid w:val="00E22C2C"/>
    <w:rsid w:val="00E233F1"/>
    <w:rsid w:val="00E2580D"/>
    <w:rsid w:val="00E25A02"/>
    <w:rsid w:val="00E267F0"/>
    <w:rsid w:val="00E32864"/>
    <w:rsid w:val="00E33DD5"/>
    <w:rsid w:val="00E3764F"/>
    <w:rsid w:val="00E41613"/>
    <w:rsid w:val="00E4352C"/>
    <w:rsid w:val="00E45D42"/>
    <w:rsid w:val="00E5295A"/>
    <w:rsid w:val="00E5405E"/>
    <w:rsid w:val="00E54C83"/>
    <w:rsid w:val="00E552CC"/>
    <w:rsid w:val="00E5749B"/>
    <w:rsid w:val="00E57620"/>
    <w:rsid w:val="00E5791B"/>
    <w:rsid w:val="00E61F21"/>
    <w:rsid w:val="00E6223D"/>
    <w:rsid w:val="00E648F2"/>
    <w:rsid w:val="00E65E02"/>
    <w:rsid w:val="00E664D1"/>
    <w:rsid w:val="00E71459"/>
    <w:rsid w:val="00E731FE"/>
    <w:rsid w:val="00E75978"/>
    <w:rsid w:val="00E775DD"/>
    <w:rsid w:val="00E77883"/>
    <w:rsid w:val="00E804BE"/>
    <w:rsid w:val="00E805B9"/>
    <w:rsid w:val="00E809F4"/>
    <w:rsid w:val="00E82E87"/>
    <w:rsid w:val="00E83E5E"/>
    <w:rsid w:val="00E86C38"/>
    <w:rsid w:val="00E87C7C"/>
    <w:rsid w:val="00E934E9"/>
    <w:rsid w:val="00E94041"/>
    <w:rsid w:val="00E97338"/>
    <w:rsid w:val="00EA0B1C"/>
    <w:rsid w:val="00EA312C"/>
    <w:rsid w:val="00EA659A"/>
    <w:rsid w:val="00EA73B7"/>
    <w:rsid w:val="00EA7C96"/>
    <w:rsid w:val="00EB18B6"/>
    <w:rsid w:val="00EB2B80"/>
    <w:rsid w:val="00EB3CE7"/>
    <w:rsid w:val="00EC017F"/>
    <w:rsid w:val="00EC0EB6"/>
    <w:rsid w:val="00EC0FD0"/>
    <w:rsid w:val="00EC3905"/>
    <w:rsid w:val="00EC3B01"/>
    <w:rsid w:val="00EC68C2"/>
    <w:rsid w:val="00EC7C8D"/>
    <w:rsid w:val="00ED2432"/>
    <w:rsid w:val="00ED4FB2"/>
    <w:rsid w:val="00ED52BF"/>
    <w:rsid w:val="00EE141C"/>
    <w:rsid w:val="00EE2514"/>
    <w:rsid w:val="00EE30B0"/>
    <w:rsid w:val="00EE460E"/>
    <w:rsid w:val="00EE51C4"/>
    <w:rsid w:val="00EE56A6"/>
    <w:rsid w:val="00EE5F71"/>
    <w:rsid w:val="00EE68F3"/>
    <w:rsid w:val="00EE6C02"/>
    <w:rsid w:val="00EE6C4B"/>
    <w:rsid w:val="00EF002C"/>
    <w:rsid w:val="00EF1A2E"/>
    <w:rsid w:val="00EF23E0"/>
    <w:rsid w:val="00EF45FA"/>
    <w:rsid w:val="00EF5A14"/>
    <w:rsid w:val="00EF7836"/>
    <w:rsid w:val="00EF7D5A"/>
    <w:rsid w:val="00EF7F33"/>
    <w:rsid w:val="00F02049"/>
    <w:rsid w:val="00F02394"/>
    <w:rsid w:val="00F02A3E"/>
    <w:rsid w:val="00F02D89"/>
    <w:rsid w:val="00F03601"/>
    <w:rsid w:val="00F07CAE"/>
    <w:rsid w:val="00F100B8"/>
    <w:rsid w:val="00F117EA"/>
    <w:rsid w:val="00F14423"/>
    <w:rsid w:val="00F20737"/>
    <w:rsid w:val="00F20BD7"/>
    <w:rsid w:val="00F26735"/>
    <w:rsid w:val="00F30715"/>
    <w:rsid w:val="00F364C6"/>
    <w:rsid w:val="00F365F3"/>
    <w:rsid w:val="00F43D11"/>
    <w:rsid w:val="00F44EC3"/>
    <w:rsid w:val="00F47769"/>
    <w:rsid w:val="00F50659"/>
    <w:rsid w:val="00F52714"/>
    <w:rsid w:val="00F531EA"/>
    <w:rsid w:val="00F53318"/>
    <w:rsid w:val="00F53868"/>
    <w:rsid w:val="00F54EC3"/>
    <w:rsid w:val="00F55FA1"/>
    <w:rsid w:val="00F56CFC"/>
    <w:rsid w:val="00F56E0F"/>
    <w:rsid w:val="00F6033E"/>
    <w:rsid w:val="00F65689"/>
    <w:rsid w:val="00F66B7C"/>
    <w:rsid w:val="00F66D98"/>
    <w:rsid w:val="00F673C1"/>
    <w:rsid w:val="00F67C98"/>
    <w:rsid w:val="00F70060"/>
    <w:rsid w:val="00F72B5A"/>
    <w:rsid w:val="00F74CA4"/>
    <w:rsid w:val="00F754BE"/>
    <w:rsid w:val="00F76AB7"/>
    <w:rsid w:val="00F7766C"/>
    <w:rsid w:val="00F811BD"/>
    <w:rsid w:val="00F8236A"/>
    <w:rsid w:val="00F82A32"/>
    <w:rsid w:val="00F82F7D"/>
    <w:rsid w:val="00F832B6"/>
    <w:rsid w:val="00F92DEF"/>
    <w:rsid w:val="00F93FFA"/>
    <w:rsid w:val="00F95D95"/>
    <w:rsid w:val="00F968DC"/>
    <w:rsid w:val="00F96E38"/>
    <w:rsid w:val="00F9779C"/>
    <w:rsid w:val="00FA1FE5"/>
    <w:rsid w:val="00FA3480"/>
    <w:rsid w:val="00FA5226"/>
    <w:rsid w:val="00FA52D4"/>
    <w:rsid w:val="00FA7496"/>
    <w:rsid w:val="00FB05DC"/>
    <w:rsid w:val="00FB14E9"/>
    <w:rsid w:val="00FB1503"/>
    <w:rsid w:val="00FB5FA5"/>
    <w:rsid w:val="00FC08A7"/>
    <w:rsid w:val="00FC25C4"/>
    <w:rsid w:val="00FC2895"/>
    <w:rsid w:val="00FC33D8"/>
    <w:rsid w:val="00FC3778"/>
    <w:rsid w:val="00FC4B5D"/>
    <w:rsid w:val="00FC68CD"/>
    <w:rsid w:val="00FC771F"/>
    <w:rsid w:val="00FC7848"/>
    <w:rsid w:val="00FD5824"/>
    <w:rsid w:val="00FD5940"/>
    <w:rsid w:val="00FD6DB9"/>
    <w:rsid w:val="00FE72E5"/>
    <w:rsid w:val="00FF0622"/>
    <w:rsid w:val="00FF09EE"/>
    <w:rsid w:val="00FF1359"/>
    <w:rsid w:val="00FF14E3"/>
    <w:rsid w:val="00FF15C5"/>
    <w:rsid w:val="00FF272C"/>
    <w:rsid w:val="00FF2DF3"/>
    <w:rsid w:val="00FF34FD"/>
    <w:rsid w:val="00FF51ED"/>
    <w:rsid w:val="00FF792B"/>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6B1764"/>
  <w15:docId w15:val="{AAC69EA6-DA27-4567-A52B-731F278A3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D8D"/>
    <w:rPr>
      <w:lang w:val="es-ES_tradnl"/>
    </w:rPr>
  </w:style>
  <w:style w:type="paragraph" w:styleId="Ttulo1">
    <w:name w:val="heading 1"/>
    <w:basedOn w:val="Normal"/>
    <w:next w:val="Normal"/>
    <w:link w:val="Ttulo1Car"/>
    <w:qFormat/>
    <w:rsid w:val="003A55D0"/>
    <w:pPr>
      <w:keepNext/>
      <w:jc w:val="both"/>
      <w:outlineLvl w:val="0"/>
    </w:pPr>
    <w:rPr>
      <w:rFonts w:ascii="Arial" w:eastAsia="Times New Roman" w:hAnsi="Arial" w:cs="Times New Roman"/>
      <w:b/>
      <w:sz w:val="22"/>
      <w:lang w:val="es-ES" w:eastAsia="es-ES"/>
    </w:rPr>
  </w:style>
  <w:style w:type="paragraph" w:styleId="Ttulo2">
    <w:name w:val="heading 2"/>
    <w:basedOn w:val="Normal"/>
    <w:next w:val="Normal"/>
    <w:link w:val="Ttulo2Car"/>
    <w:qFormat/>
    <w:rsid w:val="003A55D0"/>
    <w:pPr>
      <w:keepNext/>
      <w:jc w:val="center"/>
      <w:outlineLvl w:val="1"/>
    </w:pPr>
    <w:rPr>
      <w:rFonts w:ascii="Verdana" w:eastAsia="Times New Roman" w:hAnsi="Verdana" w:cs="Tahoma"/>
      <w:b/>
      <w:bCs/>
      <w:i/>
      <w:iCs/>
      <w:sz w:val="16"/>
      <w:lang w:val="es-ES" w:eastAsia="es-ES"/>
    </w:rPr>
  </w:style>
  <w:style w:type="paragraph" w:styleId="Ttulo3">
    <w:name w:val="heading 3"/>
    <w:basedOn w:val="Normal"/>
    <w:next w:val="Normal"/>
    <w:link w:val="Ttulo3Car"/>
    <w:uiPriority w:val="9"/>
    <w:unhideWhenUsed/>
    <w:qFormat/>
    <w:rsid w:val="00660BA9"/>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table" w:styleId="Tablaconcuadrcula">
    <w:name w:val="Table Grid"/>
    <w:basedOn w:val="Tablanormal"/>
    <w:uiPriority w:val="39"/>
    <w:rsid w:val="009B01A6"/>
    <w:rPr>
      <w:rFonts w:eastAsiaTheme="minorEastAsia"/>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9B01A6"/>
    <w:rPr>
      <w:color w:val="0563C1" w:themeColor="hyperlink"/>
      <w:u w:val="single"/>
    </w:rPr>
  </w:style>
  <w:style w:type="paragraph" w:styleId="Prrafodelista">
    <w:name w:val="List Paragraph"/>
    <w:basedOn w:val="Normal"/>
    <w:uiPriority w:val="34"/>
    <w:qFormat/>
    <w:rsid w:val="009B01A6"/>
    <w:pPr>
      <w:ind w:left="720"/>
      <w:contextualSpacing/>
    </w:pPr>
  </w:style>
  <w:style w:type="paragraph" w:styleId="Textoindependiente2">
    <w:name w:val="Body Text 2"/>
    <w:basedOn w:val="Normal"/>
    <w:link w:val="Textoindependiente2Car"/>
    <w:rsid w:val="00437A61"/>
    <w:pPr>
      <w:jc w:val="both"/>
    </w:pPr>
    <w:rPr>
      <w:rFonts w:ascii="Arial" w:eastAsia="Times New Roman" w:hAnsi="Arial" w:cs="Times New Roman"/>
    </w:rPr>
  </w:style>
  <w:style w:type="character" w:customStyle="1" w:styleId="Textoindependiente2Car">
    <w:name w:val="Texto independiente 2 Car"/>
    <w:basedOn w:val="Fuentedeprrafopredeter"/>
    <w:link w:val="Textoindependiente2"/>
    <w:rsid w:val="00437A61"/>
    <w:rPr>
      <w:rFonts w:ascii="Arial" w:eastAsia="Times New Roman" w:hAnsi="Arial" w:cs="Times New Roman"/>
    </w:rPr>
  </w:style>
  <w:style w:type="paragraph" w:styleId="Textodeglobo">
    <w:name w:val="Balloon Text"/>
    <w:basedOn w:val="Normal"/>
    <w:link w:val="TextodegloboCar"/>
    <w:unhideWhenUsed/>
    <w:rsid w:val="001F2181"/>
    <w:rPr>
      <w:rFonts w:ascii="Segoe UI" w:hAnsi="Segoe UI" w:cs="Segoe UI"/>
      <w:sz w:val="18"/>
      <w:szCs w:val="18"/>
    </w:rPr>
  </w:style>
  <w:style w:type="character" w:customStyle="1" w:styleId="TextodegloboCar">
    <w:name w:val="Texto de globo Car"/>
    <w:basedOn w:val="Fuentedeprrafopredeter"/>
    <w:link w:val="Textodeglobo"/>
    <w:rsid w:val="001F2181"/>
    <w:rPr>
      <w:rFonts w:ascii="Segoe UI" w:hAnsi="Segoe UI" w:cs="Segoe UI"/>
      <w:sz w:val="18"/>
      <w:szCs w:val="18"/>
      <w:lang w:val="es-ES_tradnl"/>
    </w:rPr>
  </w:style>
  <w:style w:type="character" w:customStyle="1" w:styleId="Ttulo1Car">
    <w:name w:val="Título 1 Car"/>
    <w:basedOn w:val="Fuentedeprrafopredeter"/>
    <w:link w:val="Ttulo1"/>
    <w:rsid w:val="003A55D0"/>
    <w:rPr>
      <w:rFonts w:ascii="Arial" w:eastAsia="Times New Roman" w:hAnsi="Arial" w:cs="Times New Roman"/>
      <w:b/>
      <w:sz w:val="22"/>
      <w:lang w:val="es-ES" w:eastAsia="es-ES"/>
    </w:rPr>
  </w:style>
  <w:style w:type="character" w:customStyle="1" w:styleId="Ttulo2Car">
    <w:name w:val="Título 2 Car"/>
    <w:basedOn w:val="Fuentedeprrafopredeter"/>
    <w:link w:val="Ttulo2"/>
    <w:rsid w:val="003A55D0"/>
    <w:rPr>
      <w:rFonts w:ascii="Verdana" w:eastAsia="Times New Roman" w:hAnsi="Verdana" w:cs="Tahoma"/>
      <w:b/>
      <w:bCs/>
      <w:i/>
      <w:iCs/>
      <w:sz w:val="16"/>
      <w:lang w:val="es-ES" w:eastAsia="es-ES"/>
    </w:rPr>
  </w:style>
  <w:style w:type="character" w:customStyle="1" w:styleId="Ttulo3Car">
    <w:name w:val="Título 3 Car"/>
    <w:basedOn w:val="Fuentedeprrafopredeter"/>
    <w:link w:val="Ttulo3"/>
    <w:uiPriority w:val="9"/>
    <w:rsid w:val="00660BA9"/>
    <w:rPr>
      <w:rFonts w:asciiTheme="majorHAnsi" w:eastAsiaTheme="majorEastAsia" w:hAnsiTheme="majorHAnsi" w:cstheme="majorBidi"/>
      <w:color w:val="1F3763" w:themeColor="accent1" w:themeShade="7F"/>
      <w:lang w:val="es-ES_tradnl"/>
    </w:rPr>
  </w:style>
  <w:style w:type="paragraph" w:styleId="Textoindependiente">
    <w:name w:val="Body Text"/>
    <w:basedOn w:val="Normal"/>
    <w:link w:val="TextoindependienteCar"/>
    <w:uiPriority w:val="99"/>
    <w:semiHidden/>
    <w:unhideWhenUsed/>
    <w:rsid w:val="00B52313"/>
    <w:pPr>
      <w:spacing w:after="120"/>
    </w:pPr>
  </w:style>
  <w:style w:type="character" w:customStyle="1" w:styleId="TextoindependienteCar">
    <w:name w:val="Texto independiente Car"/>
    <w:basedOn w:val="Fuentedeprrafopredeter"/>
    <w:link w:val="Textoindependiente"/>
    <w:uiPriority w:val="99"/>
    <w:semiHidden/>
    <w:rsid w:val="00B52313"/>
    <w:rPr>
      <w:lang w:val="es-ES_tradnl"/>
    </w:rPr>
  </w:style>
  <w:style w:type="character" w:styleId="Refdecomentario">
    <w:name w:val="annotation reference"/>
    <w:basedOn w:val="Fuentedeprrafopredeter"/>
    <w:uiPriority w:val="99"/>
    <w:semiHidden/>
    <w:unhideWhenUsed/>
    <w:rsid w:val="000E69D9"/>
    <w:rPr>
      <w:sz w:val="16"/>
      <w:szCs w:val="16"/>
    </w:rPr>
  </w:style>
  <w:style w:type="paragraph" w:styleId="Textocomentario">
    <w:name w:val="annotation text"/>
    <w:basedOn w:val="Normal"/>
    <w:link w:val="TextocomentarioCar"/>
    <w:uiPriority w:val="99"/>
    <w:semiHidden/>
    <w:unhideWhenUsed/>
    <w:rsid w:val="000E69D9"/>
    <w:rPr>
      <w:sz w:val="20"/>
      <w:szCs w:val="20"/>
    </w:rPr>
  </w:style>
  <w:style w:type="character" w:customStyle="1" w:styleId="TextocomentarioCar">
    <w:name w:val="Texto comentario Car"/>
    <w:basedOn w:val="Fuentedeprrafopredeter"/>
    <w:link w:val="Textocomentario"/>
    <w:uiPriority w:val="99"/>
    <w:semiHidden/>
    <w:rsid w:val="000E69D9"/>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0E69D9"/>
    <w:rPr>
      <w:b/>
      <w:bCs/>
    </w:rPr>
  </w:style>
  <w:style w:type="character" w:customStyle="1" w:styleId="AsuntodelcomentarioCar">
    <w:name w:val="Asunto del comentario Car"/>
    <w:basedOn w:val="TextocomentarioCar"/>
    <w:link w:val="Asuntodelcomentario"/>
    <w:uiPriority w:val="99"/>
    <w:semiHidden/>
    <w:rsid w:val="000E69D9"/>
    <w:rPr>
      <w:b/>
      <w:bCs/>
      <w:sz w:val="20"/>
      <w:szCs w:val="20"/>
      <w:lang w:val="es-ES_tradnl"/>
    </w:rPr>
  </w:style>
  <w:style w:type="paragraph" w:styleId="NormalWeb">
    <w:name w:val="Normal (Web)"/>
    <w:basedOn w:val="Normal"/>
    <w:uiPriority w:val="99"/>
    <w:semiHidden/>
    <w:unhideWhenUsed/>
    <w:rsid w:val="00EA73B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8590">
      <w:bodyDiv w:val="1"/>
      <w:marLeft w:val="0"/>
      <w:marRight w:val="0"/>
      <w:marTop w:val="0"/>
      <w:marBottom w:val="0"/>
      <w:divBdr>
        <w:top w:val="none" w:sz="0" w:space="0" w:color="auto"/>
        <w:left w:val="none" w:sz="0" w:space="0" w:color="auto"/>
        <w:bottom w:val="none" w:sz="0" w:space="0" w:color="auto"/>
        <w:right w:val="none" w:sz="0" w:space="0" w:color="auto"/>
      </w:divBdr>
    </w:div>
    <w:div w:id="112092662">
      <w:bodyDiv w:val="1"/>
      <w:marLeft w:val="0"/>
      <w:marRight w:val="0"/>
      <w:marTop w:val="0"/>
      <w:marBottom w:val="0"/>
      <w:divBdr>
        <w:top w:val="none" w:sz="0" w:space="0" w:color="auto"/>
        <w:left w:val="none" w:sz="0" w:space="0" w:color="auto"/>
        <w:bottom w:val="none" w:sz="0" w:space="0" w:color="auto"/>
        <w:right w:val="none" w:sz="0" w:space="0" w:color="auto"/>
      </w:divBdr>
    </w:div>
    <w:div w:id="115561033">
      <w:bodyDiv w:val="1"/>
      <w:marLeft w:val="0"/>
      <w:marRight w:val="0"/>
      <w:marTop w:val="0"/>
      <w:marBottom w:val="0"/>
      <w:divBdr>
        <w:top w:val="none" w:sz="0" w:space="0" w:color="auto"/>
        <w:left w:val="none" w:sz="0" w:space="0" w:color="auto"/>
        <w:bottom w:val="none" w:sz="0" w:space="0" w:color="auto"/>
        <w:right w:val="none" w:sz="0" w:space="0" w:color="auto"/>
      </w:divBdr>
    </w:div>
    <w:div w:id="485558963">
      <w:bodyDiv w:val="1"/>
      <w:marLeft w:val="0"/>
      <w:marRight w:val="0"/>
      <w:marTop w:val="0"/>
      <w:marBottom w:val="0"/>
      <w:divBdr>
        <w:top w:val="none" w:sz="0" w:space="0" w:color="auto"/>
        <w:left w:val="none" w:sz="0" w:space="0" w:color="auto"/>
        <w:bottom w:val="none" w:sz="0" w:space="0" w:color="auto"/>
        <w:right w:val="none" w:sz="0" w:space="0" w:color="auto"/>
      </w:divBdr>
    </w:div>
    <w:div w:id="666061313">
      <w:bodyDiv w:val="1"/>
      <w:marLeft w:val="0"/>
      <w:marRight w:val="0"/>
      <w:marTop w:val="0"/>
      <w:marBottom w:val="0"/>
      <w:divBdr>
        <w:top w:val="none" w:sz="0" w:space="0" w:color="auto"/>
        <w:left w:val="none" w:sz="0" w:space="0" w:color="auto"/>
        <w:bottom w:val="none" w:sz="0" w:space="0" w:color="auto"/>
        <w:right w:val="none" w:sz="0" w:space="0" w:color="auto"/>
      </w:divBdr>
    </w:div>
    <w:div w:id="759914009">
      <w:bodyDiv w:val="1"/>
      <w:marLeft w:val="0"/>
      <w:marRight w:val="0"/>
      <w:marTop w:val="0"/>
      <w:marBottom w:val="0"/>
      <w:divBdr>
        <w:top w:val="none" w:sz="0" w:space="0" w:color="auto"/>
        <w:left w:val="none" w:sz="0" w:space="0" w:color="auto"/>
        <w:bottom w:val="none" w:sz="0" w:space="0" w:color="auto"/>
        <w:right w:val="none" w:sz="0" w:space="0" w:color="auto"/>
      </w:divBdr>
    </w:div>
    <w:div w:id="988703738">
      <w:bodyDiv w:val="1"/>
      <w:marLeft w:val="0"/>
      <w:marRight w:val="0"/>
      <w:marTop w:val="0"/>
      <w:marBottom w:val="0"/>
      <w:divBdr>
        <w:top w:val="none" w:sz="0" w:space="0" w:color="auto"/>
        <w:left w:val="none" w:sz="0" w:space="0" w:color="auto"/>
        <w:bottom w:val="none" w:sz="0" w:space="0" w:color="auto"/>
        <w:right w:val="none" w:sz="0" w:space="0" w:color="auto"/>
      </w:divBdr>
    </w:div>
    <w:div w:id="1224029183">
      <w:bodyDiv w:val="1"/>
      <w:marLeft w:val="0"/>
      <w:marRight w:val="0"/>
      <w:marTop w:val="0"/>
      <w:marBottom w:val="0"/>
      <w:divBdr>
        <w:top w:val="none" w:sz="0" w:space="0" w:color="auto"/>
        <w:left w:val="none" w:sz="0" w:space="0" w:color="auto"/>
        <w:bottom w:val="none" w:sz="0" w:space="0" w:color="auto"/>
        <w:right w:val="none" w:sz="0" w:space="0" w:color="auto"/>
      </w:divBdr>
    </w:div>
    <w:div w:id="1277323233">
      <w:bodyDiv w:val="1"/>
      <w:marLeft w:val="0"/>
      <w:marRight w:val="0"/>
      <w:marTop w:val="0"/>
      <w:marBottom w:val="0"/>
      <w:divBdr>
        <w:top w:val="none" w:sz="0" w:space="0" w:color="auto"/>
        <w:left w:val="none" w:sz="0" w:space="0" w:color="auto"/>
        <w:bottom w:val="none" w:sz="0" w:space="0" w:color="auto"/>
        <w:right w:val="none" w:sz="0" w:space="0" w:color="auto"/>
      </w:divBdr>
    </w:div>
    <w:div w:id="1593783887">
      <w:bodyDiv w:val="1"/>
      <w:marLeft w:val="0"/>
      <w:marRight w:val="0"/>
      <w:marTop w:val="0"/>
      <w:marBottom w:val="0"/>
      <w:divBdr>
        <w:top w:val="none" w:sz="0" w:space="0" w:color="auto"/>
        <w:left w:val="none" w:sz="0" w:space="0" w:color="auto"/>
        <w:bottom w:val="none" w:sz="0" w:space="0" w:color="auto"/>
        <w:right w:val="none" w:sz="0" w:space="0" w:color="auto"/>
      </w:divBdr>
    </w:div>
    <w:div w:id="1620723797">
      <w:bodyDiv w:val="1"/>
      <w:marLeft w:val="0"/>
      <w:marRight w:val="0"/>
      <w:marTop w:val="0"/>
      <w:marBottom w:val="0"/>
      <w:divBdr>
        <w:top w:val="none" w:sz="0" w:space="0" w:color="auto"/>
        <w:left w:val="none" w:sz="0" w:space="0" w:color="auto"/>
        <w:bottom w:val="none" w:sz="0" w:space="0" w:color="auto"/>
        <w:right w:val="none" w:sz="0" w:space="0" w:color="auto"/>
      </w:divBdr>
    </w:div>
    <w:div w:id="1692609091">
      <w:bodyDiv w:val="1"/>
      <w:marLeft w:val="0"/>
      <w:marRight w:val="0"/>
      <w:marTop w:val="0"/>
      <w:marBottom w:val="0"/>
      <w:divBdr>
        <w:top w:val="none" w:sz="0" w:space="0" w:color="auto"/>
        <w:left w:val="none" w:sz="0" w:space="0" w:color="auto"/>
        <w:bottom w:val="none" w:sz="0" w:space="0" w:color="auto"/>
        <w:right w:val="none" w:sz="0" w:space="0" w:color="auto"/>
      </w:divBdr>
    </w:div>
    <w:div w:id="1707832068">
      <w:bodyDiv w:val="1"/>
      <w:marLeft w:val="0"/>
      <w:marRight w:val="0"/>
      <w:marTop w:val="0"/>
      <w:marBottom w:val="0"/>
      <w:divBdr>
        <w:top w:val="none" w:sz="0" w:space="0" w:color="auto"/>
        <w:left w:val="none" w:sz="0" w:space="0" w:color="auto"/>
        <w:bottom w:val="none" w:sz="0" w:space="0" w:color="auto"/>
        <w:right w:val="none" w:sz="0" w:space="0" w:color="auto"/>
      </w:divBdr>
    </w:div>
    <w:div w:id="1886526544">
      <w:bodyDiv w:val="1"/>
      <w:marLeft w:val="0"/>
      <w:marRight w:val="0"/>
      <w:marTop w:val="0"/>
      <w:marBottom w:val="0"/>
      <w:divBdr>
        <w:top w:val="none" w:sz="0" w:space="0" w:color="auto"/>
        <w:left w:val="none" w:sz="0" w:space="0" w:color="auto"/>
        <w:bottom w:val="none" w:sz="0" w:space="0" w:color="auto"/>
        <w:right w:val="none" w:sz="0" w:space="0" w:color="auto"/>
      </w:divBdr>
    </w:div>
    <w:div w:id="1909147969">
      <w:bodyDiv w:val="1"/>
      <w:marLeft w:val="0"/>
      <w:marRight w:val="0"/>
      <w:marTop w:val="0"/>
      <w:marBottom w:val="0"/>
      <w:divBdr>
        <w:top w:val="none" w:sz="0" w:space="0" w:color="auto"/>
        <w:left w:val="none" w:sz="0" w:space="0" w:color="auto"/>
        <w:bottom w:val="none" w:sz="0" w:space="0" w:color="auto"/>
        <w:right w:val="none" w:sz="0" w:space="0" w:color="auto"/>
      </w:divBdr>
    </w:div>
    <w:div w:id="1938054926">
      <w:bodyDiv w:val="1"/>
      <w:marLeft w:val="0"/>
      <w:marRight w:val="0"/>
      <w:marTop w:val="0"/>
      <w:marBottom w:val="0"/>
      <w:divBdr>
        <w:top w:val="none" w:sz="0" w:space="0" w:color="auto"/>
        <w:left w:val="none" w:sz="0" w:space="0" w:color="auto"/>
        <w:bottom w:val="none" w:sz="0" w:space="0" w:color="auto"/>
        <w:right w:val="none" w:sz="0" w:space="0" w:color="auto"/>
      </w:divBdr>
    </w:div>
    <w:div w:id="210734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A155D3-47D4-42DE-B254-81A9902CD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794</Words>
  <Characters>4368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Wendy Gabriela De Paz Meléndez</cp:lastModifiedBy>
  <cp:revision>2</cp:revision>
  <cp:lastPrinted>2022-10-28T17:13:00Z</cp:lastPrinted>
  <dcterms:created xsi:type="dcterms:W3CDTF">2022-11-18T21:44:00Z</dcterms:created>
  <dcterms:modified xsi:type="dcterms:W3CDTF">2022-11-18T21:44:00Z</dcterms:modified>
</cp:coreProperties>
</file>