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rFonts w:ascii="Times New Roman"/>
                <w:sz w:val="4"/>
              </w:rPr>
            </w:pPr>
          </w:p>
          <w:p>
            <w:pPr>
              <w:pStyle w:val="TableParagraph"/>
              <w:ind w:left="21" w:right="-44"/>
              <w:rPr>
                <w:rFonts w:ascii="Times New Roman"/>
                <w:sz w:val="20"/>
              </w:rPr>
            </w:pPr>
            <w:r>
              <w:rPr>
                <w:rFonts w:ascii="Times New Roman"/>
                <w:sz w:val="20"/>
              </w:rPr>
              <w:drawing>
                <wp:inline distT="0" distB="0" distL="0" distR="0">
                  <wp:extent cx="524357" cy="42748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24357" cy="427481"/>
                          </a:xfrm>
                          <a:prstGeom prst="rect">
                            <a:avLst/>
                          </a:prstGeom>
                        </pic:spPr>
                      </pic:pic>
                    </a:graphicData>
                  </a:graphic>
                </wp:inline>
              </w:drawing>
            </w:r>
            <w:r>
              <w:rPr>
                <w:rFonts w:ascii="Times New Roman"/>
                <w:sz w:val="20"/>
              </w:rPr>
            </w:r>
          </w:p>
        </w:tc>
        <w:tc>
          <w:tcPr>
            <w:tcW w:w="10346" w:type="dxa"/>
            <w:gridSpan w:val="4"/>
          </w:tcPr>
          <w:p>
            <w:pPr>
              <w:pStyle w:val="TableParagraph"/>
              <w:spacing w:before="53"/>
              <w:ind w:left="3554" w:right="3565"/>
              <w:jc w:val="center"/>
              <w:rPr>
                <w:sz w:val="16"/>
              </w:rPr>
            </w:pPr>
            <w:r>
              <w:rPr>
                <w:sz w:val="16"/>
              </w:rPr>
              <w:t>INSTRU CTIVO</w:t>
            </w:r>
          </w:p>
          <w:p>
            <w:pPr>
              <w:pStyle w:val="TableParagraph"/>
              <w:spacing w:before="27"/>
              <w:ind w:left="3570" w:right="3565"/>
              <w:jc w:val="center"/>
              <w:rPr>
                <w:b/>
                <w:sz w:val="24"/>
              </w:rPr>
            </w:pPr>
            <w:r>
              <w:rPr>
                <w:b/>
                <w:sz w:val="24"/>
              </w:rPr>
              <w:t>COTIZACIÓN Y LICITACIÓN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63"/>
              <w:rPr>
                <w:sz w:val="16"/>
              </w:rPr>
            </w:pPr>
            <w:r>
              <w:rPr>
                <w:sz w:val="16"/>
              </w:rPr>
              <w:t>Del proceso: Gestión de Compras</w:t>
            </w:r>
          </w:p>
        </w:tc>
        <w:tc>
          <w:tcPr>
            <w:tcW w:w="2409" w:type="dxa"/>
          </w:tcPr>
          <w:p>
            <w:pPr>
              <w:pStyle w:val="TableParagraph"/>
              <w:spacing w:line="183" w:lineRule="exact"/>
              <w:ind w:left="401"/>
              <w:rPr>
                <w:sz w:val="16"/>
              </w:rPr>
            </w:pPr>
            <w:r>
              <w:rPr>
                <w:sz w:val="16"/>
              </w:rPr>
              <w:t>Código: ADQ-INS-01</w:t>
            </w:r>
          </w:p>
        </w:tc>
        <w:tc>
          <w:tcPr>
            <w:tcW w:w="1560" w:type="dxa"/>
          </w:tcPr>
          <w:p>
            <w:pPr>
              <w:pStyle w:val="TableParagraph"/>
              <w:spacing w:line="183" w:lineRule="exact"/>
              <w:ind w:left="338"/>
              <w:rPr>
                <w:sz w:val="16"/>
              </w:rPr>
            </w:pPr>
            <w:r>
              <w:rPr>
                <w:sz w:val="16"/>
              </w:rPr>
              <w:t>Versión: 13</w:t>
            </w:r>
          </w:p>
        </w:tc>
        <w:tc>
          <w:tcPr>
            <w:tcW w:w="1841" w:type="dxa"/>
          </w:tcPr>
          <w:p>
            <w:pPr>
              <w:pStyle w:val="TableParagraph"/>
              <w:spacing w:line="183" w:lineRule="exact"/>
              <w:ind w:left="383"/>
              <w:rPr>
                <w:sz w:val="16"/>
              </w:rPr>
            </w:pPr>
            <w:r>
              <w:rPr>
                <w:sz w:val="16"/>
              </w:rPr>
              <w:t>Página 1 de 23</w:t>
            </w:r>
          </w:p>
        </w:tc>
      </w:tr>
    </w:tbl>
    <w:p>
      <w:pPr>
        <w:pStyle w:val="BodyText"/>
        <w:spacing w:before="8"/>
        <w:rPr>
          <w:rFonts w:ascii="Times New Roman"/>
          <w:sz w:val="23"/>
        </w:rPr>
      </w:pPr>
    </w:p>
    <w:p>
      <w:pPr>
        <w:pStyle w:val="Heading1"/>
        <w:numPr>
          <w:ilvl w:val="0"/>
          <w:numId w:val="1"/>
        </w:numPr>
        <w:tabs>
          <w:tab w:pos="531" w:val="left" w:leader="none"/>
          <w:tab w:pos="532" w:val="left" w:leader="none"/>
        </w:tabs>
        <w:spacing w:line="240" w:lineRule="auto" w:before="94" w:after="0"/>
        <w:ind w:left="531" w:right="0" w:hanging="426"/>
        <w:jc w:val="left"/>
      </w:pPr>
      <w:r>
        <w:rPr>
          <w:u w:val="thick"/>
        </w:rPr>
        <w:t>REGISTRO DE REVISIÓN Y</w:t>
      </w:r>
      <w:r>
        <w:rPr>
          <w:spacing w:val="3"/>
          <w:u w:val="thick"/>
        </w:rPr>
        <w:t> </w:t>
      </w:r>
      <w:r>
        <w:rPr>
          <w:u w:val="thick"/>
        </w:rPr>
        <w:t>APROBACIÓN:</w:t>
      </w:r>
    </w:p>
    <w:p>
      <w:pPr>
        <w:pStyle w:val="BodyText"/>
        <w:spacing w:before="0"/>
        <w:rPr>
          <w:b/>
          <w:sz w:val="19"/>
        </w:rPr>
      </w:pPr>
      <w:r>
        <w:rPr/>
        <w:drawing>
          <wp:anchor distT="0" distB="0" distL="0" distR="0" allowOverlap="1" layoutInCell="1" locked="0" behindDoc="0" simplePos="0" relativeHeight="0">
            <wp:simplePos x="0" y="0"/>
            <wp:positionH relativeFrom="page">
              <wp:posOffset>630935</wp:posOffset>
            </wp:positionH>
            <wp:positionV relativeFrom="paragraph">
              <wp:posOffset>163604</wp:posOffset>
            </wp:positionV>
            <wp:extent cx="6749671" cy="2552700"/>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749671" cy="2552700"/>
                    </a:xfrm>
                    <a:prstGeom prst="rect">
                      <a:avLst/>
                    </a:prstGeom>
                  </pic:spPr>
                </pic:pic>
              </a:graphicData>
            </a:graphic>
          </wp:anchor>
        </w:drawing>
      </w:r>
    </w:p>
    <w:p>
      <w:pPr>
        <w:pStyle w:val="BodyText"/>
        <w:spacing w:before="0"/>
        <w:rPr>
          <w:b/>
          <w:sz w:val="24"/>
        </w:rPr>
      </w:pPr>
    </w:p>
    <w:p>
      <w:pPr>
        <w:pStyle w:val="ListParagraph"/>
        <w:numPr>
          <w:ilvl w:val="0"/>
          <w:numId w:val="1"/>
        </w:numPr>
        <w:tabs>
          <w:tab w:pos="533" w:val="left" w:leader="none"/>
          <w:tab w:pos="534" w:val="left" w:leader="none"/>
        </w:tabs>
        <w:spacing w:line="240" w:lineRule="auto" w:before="197" w:after="0"/>
        <w:ind w:left="533" w:right="0" w:hanging="428"/>
        <w:jc w:val="left"/>
        <w:rPr>
          <w:b/>
          <w:sz w:val="22"/>
        </w:rPr>
      </w:pPr>
      <w:r>
        <w:rPr>
          <w:b/>
          <w:sz w:val="22"/>
          <w:u w:val="thick"/>
        </w:rPr>
        <w:t>GLOSARIO</w:t>
      </w:r>
    </w:p>
    <w:p>
      <w:pPr>
        <w:pStyle w:val="BodyText"/>
        <w:spacing w:before="5" w:after="1"/>
        <w:rPr>
          <w:b/>
        </w:rPr>
      </w:pPr>
    </w:p>
    <w:tbl>
      <w:tblPr>
        <w:tblW w:w="0" w:type="auto"/>
        <w:jc w:val="left"/>
        <w:tblInd w:w="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3"/>
        <w:gridCol w:w="2097"/>
        <w:gridCol w:w="8141"/>
        <w:gridCol w:w="115"/>
      </w:tblGrid>
      <w:tr>
        <w:trPr>
          <w:trHeight w:val="258" w:hRule="atLeast"/>
        </w:trPr>
        <w:tc>
          <w:tcPr>
            <w:tcW w:w="463" w:type="dxa"/>
            <w:tcBorders>
              <w:top w:val="single" w:sz="4" w:space="0" w:color="808080"/>
              <w:bottom w:val="single" w:sz="4" w:space="0" w:color="808080"/>
            </w:tcBorders>
          </w:tcPr>
          <w:p>
            <w:pPr>
              <w:pStyle w:val="TableParagraph"/>
              <w:spacing w:line="215" w:lineRule="exact" w:before="23"/>
              <w:ind w:right="108"/>
              <w:jc w:val="right"/>
              <w:rPr>
                <w:b/>
                <w:sz w:val="20"/>
              </w:rPr>
            </w:pPr>
            <w:r>
              <w:rPr>
                <w:b/>
                <w:sz w:val="20"/>
              </w:rPr>
              <w:t>1.-</w:t>
            </w:r>
          </w:p>
        </w:tc>
        <w:tc>
          <w:tcPr>
            <w:tcW w:w="2097" w:type="dxa"/>
            <w:tcBorders>
              <w:top w:val="single" w:sz="4" w:space="0" w:color="808080"/>
              <w:bottom w:val="single" w:sz="4" w:space="0" w:color="808080"/>
            </w:tcBorders>
          </w:tcPr>
          <w:p>
            <w:pPr>
              <w:pStyle w:val="TableParagraph"/>
              <w:spacing w:line="215" w:lineRule="exact" w:before="23"/>
              <w:ind w:left="87"/>
              <w:rPr>
                <w:b/>
                <w:sz w:val="20"/>
              </w:rPr>
            </w:pPr>
            <w:r>
              <w:rPr>
                <w:b/>
                <w:sz w:val="20"/>
              </w:rPr>
              <w:t>CDP</w:t>
            </w:r>
          </w:p>
        </w:tc>
        <w:tc>
          <w:tcPr>
            <w:tcW w:w="8141" w:type="dxa"/>
            <w:tcBorders>
              <w:top w:val="single" w:sz="4" w:space="0" w:color="808080"/>
              <w:bottom w:val="single" w:sz="4" w:space="0" w:color="808080"/>
            </w:tcBorders>
          </w:tcPr>
          <w:p>
            <w:pPr>
              <w:pStyle w:val="TableParagraph"/>
              <w:spacing w:line="213" w:lineRule="exact" w:before="26"/>
              <w:ind w:left="292"/>
              <w:rPr>
                <w:sz w:val="20"/>
              </w:rPr>
            </w:pPr>
            <w:r>
              <w:rPr>
                <w:sz w:val="20"/>
              </w:rPr>
              <w:t>Constancia de Disponibilidad Presupuestaria.</w:t>
            </w:r>
          </w:p>
        </w:tc>
        <w:tc>
          <w:tcPr>
            <w:tcW w:w="115" w:type="dxa"/>
          </w:tcPr>
          <w:p>
            <w:pPr>
              <w:pStyle w:val="TableParagraph"/>
              <w:rPr>
                <w:rFonts w:ascii="Times New Roman"/>
                <w:sz w:val="18"/>
              </w:rPr>
            </w:pPr>
          </w:p>
        </w:tc>
      </w:tr>
      <w:tr>
        <w:trPr>
          <w:trHeight w:val="256" w:hRule="atLeast"/>
        </w:trPr>
        <w:tc>
          <w:tcPr>
            <w:tcW w:w="463" w:type="dxa"/>
            <w:tcBorders>
              <w:top w:val="single" w:sz="4" w:space="0" w:color="808080"/>
              <w:bottom w:val="single" w:sz="4" w:space="0" w:color="808080"/>
            </w:tcBorders>
          </w:tcPr>
          <w:p>
            <w:pPr>
              <w:pStyle w:val="TableParagraph"/>
              <w:spacing w:line="215" w:lineRule="exact" w:before="21"/>
              <w:ind w:right="108"/>
              <w:jc w:val="right"/>
              <w:rPr>
                <w:b/>
                <w:sz w:val="20"/>
              </w:rPr>
            </w:pPr>
            <w:r>
              <w:rPr>
                <w:b/>
                <w:sz w:val="20"/>
              </w:rPr>
              <w:t>2.-</w:t>
            </w:r>
          </w:p>
        </w:tc>
        <w:tc>
          <w:tcPr>
            <w:tcW w:w="2097" w:type="dxa"/>
            <w:tcBorders>
              <w:top w:val="single" w:sz="4" w:space="0" w:color="808080"/>
              <w:bottom w:val="single" w:sz="4" w:space="0" w:color="808080"/>
            </w:tcBorders>
          </w:tcPr>
          <w:p>
            <w:pPr>
              <w:pStyle w:val="TableParagraph"/>
              <w:spacing w:line="215" w:lineRule="exact" w:before="21"/>
              <w:ind w:left="87"/>
              <w:rPr>
                <w:b/>
                <w:sz w:val="20"/>
              </w:rPr>
            </w:pPr>
            <w:r>
              <w:rPr>
                <w:b/>
                <w:sz w:val="20"/>
              </w:rPr>
              <w:t>DAFI</w:t>
            </w:r>
          </w:p>
        </w:tc>
        <w:tc>
          <w:tcPr>
            <w:tcW w:w="8141" w:type="dxa"/>
            <w:tcBorders>
              <w:top w:val="single" w:sz="4" w:space="0" w:color="808080"/>
              <w:bottom w:val="single" w:sz="4" w:space="0" w:color="808080"/>
            </w:tcBorders>
          </w:tcPr>
          <w:p>
            <w:pPr>
              <w:pStyle w:val="TableParagraph"/>
              <w:spacing w:line="213" w:lineRule="exact" w:before="23"/>
              <w:ind w:left="292"/>
              <w:rPr>
                <w:sz w:val="20"/>
              </w:rPr>
            </w:pPr>
            <w:r>
              <w:rPr>
                <w:sz w:val="20"/>
              </w:rPr>
              <w:t>Dirección de Administración Financiera.</w:t>
            </w:r>
          </w:p>
        </w:tc>
        <w:tc>
          <w:tcPr>
            <w:tcW w:w="115" w:type="dxa"/>
          </w:tcPr>
          <w:p>
            <w:pPr>
              <w:pStyle w:val="TableParagraph"/>
              <w:rPr>
                <w:rFonts w:ascii="Times New Roman"/>
                <w:sz w:val="18"/>
              </w:rPr>
            </w:pPr>
          </w:p>
        </w:tc>
      </w:tr>
      <w:tr>
        <w:trPr>
          <w:trHeight w:val="258" w:hRule="atLeast"/>
        </w:trPr>
        <w:tc>
          <w:tcPr>
            <w:tcW w:w="463" w:type="dxa"/>
            <w:tcBorders>
              <w:top w:val="single" w:sz="4" w:space="0" w:color="808080"/>
              <w:bottom w:val="single" w:sz="4" w:space="0" w:color="808080"/>
            </w:tcBorders>
          </w:tcPr>
          <w:p>
            <w:pPr>
              <w:pStyle w:val="TableParagraph"/>
              <w:spacing w:line="215" w:lineRule="exact" w:before="23"/>
              <w:ind w:right="108"/>
              <w:jc w:val="right"/>
              <w:rPr>
                <w:b/>
                <w:sz w:val="20"/>
              </w:rPr>
            </w:pPr>
            <w:r>
              <w:rPr>
                <w:b/>
                <w:sz w:val="20"/>
              </w:rPr>
              <w:t>3.-</w:t>
            </w:r>
          </w:p>
        </w:tc>
        <w:tc>
          <w:tcPr>
            <w:tcW w:w="2097" w:type="dxa"/>
            <w:tcBorders>
              <w:top w:val="single" w:sz="4" w:space="0" w:color="808080"/>
              <w:bottom w:val="single" w:sz="4" w:space="0" w:color="808080"/>
            </w:tcBorders>
          </w:tcPr>
          <w:p>
            <w:pPr>
              <w:pStyle w:val="TableParagraph"/>
              <w:spacing w:line="215" w:lineRule="exact" w:before="23"/>
              <w:ind w:left="87"/>
              <w:rPr>
                <w:b/>
                <w:sz w:val="20"/>
              </w:rPr>
            </w:pPr>
            <w:r>
              <w:rPr>
                <w:b/>
                <w:sz w:val="20"/>
              </w:rPr>
              <w:t>DIDECO</w:t>
            </w:r>
          </w:p>
        </w:tc>
        <w:tc>
          <w:tcPr>
            <w:tcW w:w="8141" w:type="dxa"/>
            <w:tcBorders>
              <w:top w:val="single" w:sz="4" w:space="0" w:color="808080"/>
              <w:bottom w:val="single" w:sz="4" w:space="0" w:color="808080"/>
            </w:tcBorders>
          </w:tcPr>
          <w:p>
            <w:pPr>
              <w:pStyle w:val="TableParagraph"/>
              <w:spacing w:line="213" w:lineRule="exact" w:before="26"/>
              <w:ind w:left="292"/>
              <w:rPr>
                <w:sz w:val="20"/>
              </w:rPr>
            </w:pPr>
            <w:r>
              <w:rPr>
                <w:sz w:val="20"/>
              </w:rPr>
              <w:t>Dirección de Adquisiciones y Contrataciones.</w:t>
            </w:r>
          </w:p>
        </w:tc>
        <w:tc>
          <w:tcPr>
            <w:tcW w:w="115" w:type="dxa"/>
          </w:tcPr>
          <w:p>
            <w:pPr>
              <w:pStyle w:val="TableParagraph"/>
              <w:rPr>
                <w:rFonts w:ascii="Times New Roman"/>
                <w:sz w:val="18"/>
              </w:rPr>
            </w:pPr>
          </w:p>
        </w:tc>
      </w:tr>
      <w:tr>
        <w:trPr>
          <w:trHeight w:val="258" w:hRule="atLeast"/>
        </w:trPr>
        <w:tc>
          <w:tcPr>
            <w:tcW w:w="463" w:type="dxa"/>
            <w:tcBorders>
              <w:top w:val="single" w:sz="4" w:space="0" w:color="808080"/>
              <w:bottom w:val="single" w:sz="4" w:space="0" w:color="808080"/>
            </w:tcBorders>
          </w:tcPr>
          <w:p>
            <w:pPr>
              <w:pStyle w:val="TableParagraph"/>
              <w:spacing w:line="215" w:lineRule="exact" w:before="23"/>
              <w:ind w:right="108"/>
              <w:jc w:val="right"/>
              <w:rPr>
                <w:b/>
                <w:sz w:val="20"/>
              </w:rPr>
            </w:pPr>
            <w:r>
              <w:rPr>
                <w:b/>
                <w:sz w:val="20"/>
              </w:rPr>
              <w:t>4.-</w:t>
            </w:r>
          </w:p>
        </w:tc>
        <w:tc>
          <w:tcPr>
            <w:tcW w:w="2097" w:type="dxa"/>
            <w:tcBorders>
              <w:top w:val="single" w:sz="4" w:space="0" w:color="808080"/>
              <w:bottom w:val="single" w:sz="4" w:space="0" w:color="808080"/>
            </w:tcBorders>
          </w:tcPr>
          <w:p>
            <w:pPr>
              <w:pStyle w:val="TableParagraph"/>
              <w:spacing w:line="215" w:lineRule="exact" w:before="23"/>
              <w:ind w:left="87"/>
              <w:rPr>
                <w:b/>
                <w:sz w:val="20"/>
              </w:rPr>
            </w:pPr>
            <w:r>
              <w:rPr>
                <w:b/>
                <w:sz w:val="20"/>
              </w:rPr>
              <w:t>DINFO</w:t>
            </w:r>
          </w:p>
        </w:tc>
        <w:tc>
          <w:tcPr>
            <w:tcW w:w="8141" w:type="dxa"/>
            <w:tcBorders>
              <w:top w:val="single" w:sz="4" w:space="0" w:color="808080"/>
              <w:bottom w:val="single" w:sz="4" w:space="0" w:color="808080"/>
            </w:tcBorders>
          </w:tcPr>
          <w:p>
            <w:pPr>
              <w:pStyle w:val="TableParagraph"/>
              <w:spacing w:line="213" w:lineRule="exact" w:before="26"/>
              <w:ind w:left="292"/>
              <w:rPr>
                <w:sz w:val="20"/>
              </w:rPr>
            </w:pPr>
            <w:r>
              <w:rPr>
                <w:sz w:val="20"/>
              </w:rPr>
              <w:t>Dirección de Informática.</w:t>
            </w:r>
          </w:p>
        </w:tc>
        <w:tc>
          <w:tcPr>
            <w:tcW w:w="115" w:type="dxa"/>
          </w:tcPr>
          <w:p>
            <w:pPr>
              <w:pStyle w:val="TableParagraph"/>
              <w:rPr>
                <w:rFonts w:ascii="Times New Roman"/>
                <w:sz w:val="18"/>
              </w:rPr>
            </w:pPr>
          </w:p>
        </w:tc>
      </w:tr>
      <w:tr>
        <w:trPr>
          <w:trHeight w:val="256" w:hRule="atLeast"/>
        </w:trPr>
        <w:tc>
          <w:tcPr>
            <w:tcW w:w="463" w:type="dxa"/>
            <w:tcBorders>
              <w:top w:val="single" w:sz="4" w:space="0" w:color="808080"/>
              <w:bottom w:val="single" w:sz="4" w:space="0" w:color="808080"/>
            </w:tcBorders>
          </w:tcPr>
          <w:p>
            <w:pPr>
              <w:pStyle w:val="TableParagraph"/>
              <w:spacing w:line="215" w:lineRule="exact" w:before="21"/>
              <w:ind w:right="108"/>
              <w:jc w:val="right"/>
              <w:rPr>
                <w:b/>
                <w:sz w:val="20"/>
              </w:rPr>
            </w:pPr>
            <w:r>
              <w:rPr>
                <w:b/>
                <w:sz w:val="20"/>
              </w:rPr>
              <w:t>5.-</w:t>
            </w:r>
          </w:p>
        </w:tc>
        <w:tc>
          <w:tcPr>
            <w:tcW w:w="2097" w:type="dxa"/>
            <w:tcBorders>
              <w:top w:val="single" w:sz="4" w:space="0" w:color="808080"/>
              <w:bottom w:val="single" w:sz="4" w:space="0" w:color="808080"/>
            </w:tcBorders>
          </w:tcPr>
          <w:p>
            <w:pPr>
              <w:pStyle w:val="TableParagraph"/>
              <w:spacing w:line="215" w:lineRule="exact" w:before="21"/>
              <w:ind w:left="87"/>
              <w:rPr>
                <w:b/>
                <w:sz w:val="20"/>
              </w:rPr>
            </w:pPr>
            <w:r>
              <w:rPr>
                <w:b/>
                <w:sz w:val="20"/>
              </w:rPr>
              <w:t>DICOMS</w:t>
            </w:r>
          </w:p>
        </w:tc>
        <w:tc>
          <w:tcPr>
            <w:tcW w:w="8141" w:type="dxa"/>
            <w:tcBorders>
              <w:top w:val="single" w:sz="4" w:space="0" w:color="808080"/>
              <w:bottom w:val="single" w:sz="4" w:space="0" w:color="808080"/>
            </w:tcBorders>
          </w:tcPr>
          <w:p>
            <w:pPr>
              <w:pStyle w:val="TableParagraph"/>
              <w:spacing w:line="213" w:lineRule="exact" w:before="24"/>
              <w:ind w:left="292"/>
              <w:rPr>
                <w:sz w:val="20"/>
              </w:rPr>
            </w:pPr>
            <w:r>
              <w:rPr>
                <w:sz w:val="20"/>
              </w:rPr>
              <w:t>Dirección de Comunicación Social.</w:t>
            </w:r>
          </w:p>
        </w:tc>
        <w:tc>
          <w:tcPr>
            <w:tcW w:w="115" w:type="dxa"/>
          </w:tcPr>
          <w:p>
            <w:pPr>
              <w:pStyle w:val="TableParagraph"/>
              <w:rPr>
                <w:rFonts w:ascii="Times New Roman"/>
                <w:sz w:val="18"/>
              </w:rPr>
            </w:pPr>
          </w:p>
        </w:tc>
      </w:tr>
      <w:tr>
        <w:trPr>
          <w:trHeight w:val="258" w:hRule="atLeast"/>
        </w:trPr>
        <w:tc>
          <w:tcPr>
            <w:tcW w:w="463" w:type="dxa"/>
            <w:tcBorders>
              <w:top w:val="single" w:sz="4" w:space="0" w:color="808080"/>
              <w:bottom w:val="single" w:sz="4" w:space="0" w:color="808080"/>
            </w:tcBorders>
          </w:tcPr>
          <w:p>
            <w:pPr>
              <w:pStyle w:val="TableParagraph"/>
              <w:spacing w:line="215" w:lineRule="exact" w:before="23"/>
              <w:ind w:right="108"/>
              <w:jc w:val="right"/>
              <w:rPr>
                <w:b/>
                <w:sz w:val="20"/>
              </w:rPr>
            </w:pPr>
            <w:r>
              <w:rPr>
                <w:b/>
                <w:sz w:val="20"/>
              </w:rPr>
              <w:t>6.-</w:t>
            </w:r>
          </w:p>
        </w:tc>
        <w:tc>
          <w:tcPr>
            <w:tcW w:w="2097" w:type="dxa"/>
            <w:tcBorders>
              <w:top w:val="single" w:sz="4" w:space="0" w:color="808080"/>
              <w:bottom w:val="single" w:sz="4" w:space="0" w:color="808080"/>
            </w:tcBorders>
          </w:tcPr>
          <w:p>
            <w:pPr>
              <w:pStyle w:val="TableParagraph"/>
              <w:spacing w:line="215" w:lineRule="exact" w:before="23"/>
              <w:ind w:left="87"/>
              <w:rPr>
                <w:b/>
                <w:sz w:val="20"/>
              </w:rPr>
            </w:pPr>
            <w:r>
              <w:rPr>
                <w:b/>
                <w:sz w:val="20"/>
              </w:rPr>
              <w:t>GUATECOMPRAS</w:t>
            </w:r>
          </w:p>
        </w:tc>
        <w:tc>
          <w:tcPr>
            <w:tcW w:w="8141" w:type="dxa"/>
            <w:tcBorders>
              <w:top w:val="single" w:sz="4" w:space="0" w:color="808080"/>
              <w:bottom w:val="single" w:sz="4" w:space="0" w:color="808080"/>
            </w:tcBorders>
          </w:tcPr>
          <w:p>
            <w:pPr>
              <w:pStyle w:val="TableParagraph"/>
              <w:spacing w:line="213" w:lineRule="exact" w:before="26"/>
              <w:ind w:left="292"/>
              <w:rPr>
                <w:sz w:val="20"/>
              </w:rPr>
            </w:pPr>
            <w:r>
              <w:rPr>
                <w:sz w:val="20"/>
              </w:rPr>
              <w:t>Sistema de Información de Contrataciones y Adquisiciones del Estado.</w:t>
            </w:r>
          </w:p>
        </w:tc>
        <w:tc>
          <w:tcPr>
            <w:tcW w:w="115" w:type="dxa"/>
            <w:tcBorders>
              <w:bottom w:val="single" w:sz="4" w:space="0" w:color="808080"/>
            </w:tcBorders>
          </w:tcPr>
          <w:p>
            <w:pPr>
              <w:pStyle w:val="TableParagraph"/>
              <w:rPr>
                <w:rFonts w:ascii="Times New Roman"/>
                <w:sz w:val="18"/>
              </w:rPr>
            </w:pPr>
          </w:p>
        </w:tc>
      </w:tr>
      <w:tr>
        <w:trPr>
          <w:trHeight w:val="520" w:hRule="atLeast"/>
        </w:trPr>
        <w:tc>
          <w:tcPr>
            <w:tcW w:w="463" w:type="dxa"/>
            <w:tcBorders>
              <w:top w:val="single" w:sz="4" w:space="0" w:color="808080"/>
              <w:bottom w:val="single" w:sz="4" w:space="0" w:color="808080"/>
            </w:tcBorders>
          </w:tcPr>
          <w:p>
            <w:pPr>
              <w:pStyle w:val="TableParagraph"/>
              <w:spacing w:before="138"/>
              <w:ind w:right="113"/>
              <w:jc w:val="right"/>
              <w:rPr>
                <w:b/>
                <w:sz w:val="20"/>
              </w:rPr>
            </w:pPr>
            <w:r>
              <w:rPr>
                <w:b/>
                <w:sz w:val="20"/>
              </w:rPr>
              <w:t>7.-</w:t>
            </w:r>
          </w:p>
        </w:tc>
        <w:tc>
          <w:tcPr>
            <w:tcW w:w="2097" w:type="dxa"/>
            <w:tcBorders>
              <w:top w:val="single" w:sz="4" w:space="0" w:color="808080"/>
              <w:bottom w:val="single" w:sz="4" w:space="0" w:color="808080"/>
            </w:tcBorders>
          </w:tcPr>
          <w:p>
            <w:pPr>
              <w:pStyle w:val="TableParagraph"/>
              <w:spacing w:before="138"/>
              <w:ind w:left="144"/>
              <w:rPr>
                <w:b/>
                <w:sz w:val="20"/>
              </w:rPr>
            </w:pPr>
            <w:r>
              <w:rPr>
                <w:b/>
                <w:sz w:val="20"/>
              </w:rPr>
              <w:t>DGAE</w:t>
            </w:r>
          </w:p>
        </w:tc>
        <w:tc>
          <w:tcPr>
            <w:tcW w:w="8141" w:type="dxa"/>
            <w:tcBorders>
              <w:top w:val="single" w:sz="4" w:space="0" w:color="808080"/>
              <w:bottom w:val="single" w:sz="4" w:space="0" w:color="808080"/>
            </w:tcBorders>
          </w:tcPr>
          <w:p>
            <w:pPr>
              <w:pStyle w:val="TableParagraph"/>
              <w:spacing w:before="141"/>
              <w:ind w:left="313"/>
              <w:rPr>
                <w:sz w:val="20"/>
              </w:rPr>
            </w:pPr>
            <w:r>
              <w:rPr>
                <w:sz w:val="20"/>
              </w:rPr>
              <w:t>Dirección General de Adquisiciones del Estado</w:t>
            </w:r>
          </w:p>
        </w:tc>
        <w:tc>
          <w:tcPr>
            <w:tcW w:w="115" w:type="dxa"/>
            <w:tcBorders>
              <w:top w:val="single" w:sz="4" w:space="0" w:color="808080"/>
              <w:bottom w:val="single" w:sz="4" w:space="0" w:color="808080"/>
            </w:tcBorders>
          </w:tcPr>
          <w:p>
            <w:pPr>
              <w:pStyle w:val="TableParagraph"/>
              <w:rPr>
                <w:rFonts w:ascii="Times New Roman"/>
                <w:sz w:val="18"/>
              </w:rPr>
            </w:pPr>
          </w:p>
        </w:tc>
      </w:tr>
      <w:tr>
        <w:trPr>
          <w:trHeight w:val="256" w:hRule="atLeast"/>
        </w:trPr>
        <w:tc>
          <w:tcPr>
            <w:tcW w:w="463" w:type="dxa"/>
            <w:tcBorders>
              <w:top w:val="single" w:sz="4" w:space="0" w:color="808080"/>
              <w:bottom w:val="single" w:sz="4" w:space="0" w:color="808080"/>
            </w:tcBorders>
          </w:tcPr>
          <w:p>
            <w:pPr>
              <w:pStyle w:val="TableParagraph"/>
              <w:spacing w:line="213" w:lineRule="exact" w:before="23"/>
              <w:ind w:right="139"/>
              <w:jc w:val="right"/>
              <w:rPr>
                <w:b/>
                <w:sz w:val="20"/>
              </w:rPr>
            </w:pPr>
            <w:r>
              <w:rPr>
                <w:b/>
                <w:sz w:val="20"/>
              </w:rPr>
              <w:t>8.-</w:t>
            </w:r>
          </w:p>
        </w:tc>
        <w:tc>
          <w:tcPr>
            <w:tcW w:w="2097" w:type="dxa"/>
            <w:tcBorders>
              <w:top w:val="single" w:sz="4" w:space="0" w:color="808080"/>
              <w:bottom w:val="single" w:sz="4" w:space="0" w:color="808080"/>
            </w:tcBorders>
          </w:tcPr>
          <w:p>
            <w:pPr>
              <w:pStyle w:val="TableParagraph"/>
              <w:spacing w:line="213" w:lineRule="exact" w:before="23"/>
              <w:ind w:left="87"/>
              <w:rPr>
                <w:b/>
                <w:sz w:val="20"/>
              </w:rPr>
            </w:pPr>
            <w:r>
              <w:rPr>
                <w:b/>
                <w:sz w:val="20"/>
              </w:rPr>
              <w:t>RGAE</w:t>
            </w:r>
          </w:p>
        </w:tc>
        <w:tc>
          <w:tcPr>
            <w:tcW w:w="8141" w:type="dxa"/>
            <w:tcBorders>
              <w:top w:val="single" w:sz="4" w:space="0" w:color="808080"/>
              <w:bottom w:val="single" w:sz="4" w:space="0" w:color="808080"/>
            </w:tcBorders>
          </w:tcPr>
          <w:p>
            <w:pPr>
              <w:pStyle w:val="TableParagraph"/>
              <w:spacing w:line="211" w:lineRule="exact" w:before="26"/>
              <w:ind w:left="292"/>
              <w:rPr>
                <w:sz w:val="20"/>
              </w:rPr>
            </w:pPr>
            <w:r>
              <w:rPr>
                <w:sz w:val="20"/>
              </w:rPr>
              <w:t>Registro General de Adquisiciones del Estado</w:t>
            </w:r>
          </w:p>
        </w:tc>
        <w:tc>
          <w:tcPr>
            <w:tcW w:w="115" w:type="dxa"/>
            <w:tcBorders>
              <w:top w:val="single" w:sz="4" w:space="0" w:color="808080"/>
            </w:tcBorders>
          </w:tcPr>
          <w:p>
            <w:pPr>
              <w:pStyle w:val="TableParagraph"/>
              <w:rPr>
                <w:rFonts w:ascii="Times New Roman"/>
                <w:sz w:val="18"/>
              </w:rPr>
            </w:pPr>
          </w:p>
        </w:tc>
      </w:tr>
      <w:tr>
        <w:trPr>
          <w:trHeight w:val="489" w:hRule="atLeast"/>
        </w:trPr>
        <w:tc>
          <w:tcPr>
            <w:tcW w:w="463" w:type="dxa"/>
            <w:tcBorders>
              <w:top w:val="single" w:sz="4" w:space="0" w:color="808080"/>
              <w:bottom w:val="single" w:sz="4" w:space="0" w:color="808080"/>
            </w:tcBorders>
          </w:tcPr>
          <w:p>
            <w:pPr>
              <w:pStyle w:val="TableParagraph"/>
              <w:spacing w:before="138"/>
              <w:ind w:right="139"/>
              <w:jc w:val="right"/>
              <w:rPr>
                <w:b/>
                <w:sz w:val="20"/>
              </w:rPr>
            </w:pPr>
            <w:r>
              <w:rPr>
                <w:b/>
                <w:sz w:val="20"/>
              </w:rPr>
              <w:t>9.-</w:t>
            </w:r>
          </w:p>
        </w:tc>
        <w:tc>
          <w:tcPr>
            <w:tcW w:w="2097" w:type="dxa"/>
            <w:tcBorders>
              <w:top w:val="single" w:sz="4" w:space="0" w:color="808080"/>
              <w:bottom w:val="single" w:sz="4" w:space="0" w:color="808080"/>
            </w:tcBorders>
          </w:tcPr>
          <w:p>
            <w:pPr>
              <w:pStyle w:val="TableParagraph"/>
              <w:spacing w:line="230" w:lineRule="atLeast" w:before="23"/>
              <w:ind w:left="87"/>
              <w:rPr>
                <w:b/>
                <w:sz w:val="20"/>
              </w:rPr>
            </w:pPr>
            <w:r>
              <w:rPr>
                <w:b/>
                <w:sz w:val="20"/>
              </w:rPr>
              <w:t>JUNTA DE </w:t>
            </w:r>
            <w:r>
              <w:rPr>
                <w:b/>
                <w:w w:val="90"/>
                <w:sz w:val="20"/>
              </w:rPr>
              <w:t>COTIZACIÓN</w:t>
            </w:r>
          </w:p>
        </w:tc>
        <w:tc>
          <w:tcPr>
            <w:tcW w:w="8141" w:type="dxa"/>
            <w:tcBorders>
              <w:top w:val="single" w:sz="4" w:space="0" w:color="808080"/>
              <w:bottom w:val="single" w:sz="4" w:space="0" w:color="808080"/>
            </w:tcBorders>
          </w:tcPr>
          <w:p>
            <w:pPr>
              <w:pStyle w:val="TableParagraph"/>
              <w:spacing w:line="230" w:lineRule="atLeast" w:before="25"/>
              <w:ind w:left="292"/>
              <w:rPr>
                <w:sz w:val="20"/>
              </w:rPr>
            </w:pPr>
            <w:r>
              <w:rPr>
                <w:sz w:val="20"/>
              </w:rPr>
              <w:t>Es el órgano competente para recibir, calificar ofertas y adjudicar el negocio, integrada por tres miembros titulares y dos suplentes.</w:t>
            </w:r>
          </w:p>
        </w:tc>
        <w:tc>
          <w:tcPr>
            <w:tcW w:w="115" w:type="dxa"/>
          </w:tcPr>
          <w:p>
            <w:pPr>
              <w:pStyle w:val="TableParagraph"/>
              <w:rPr>
                <w:rFonts w:ascii="Times New Roman"/>
                <w:sz w:val="18"/>
              </w:rPr>
            </w:pPr>
          </w:p>
        </w:tc>
      </w:tr>
      <w:tr>
        <w:trPr>
          <w:trHeight w:val="486" w:hRule="atLeast"/>
        </w:trPr>
        <w:tc>
          <w:tcPr>
            <w:tcW w:w="463" w:type="dxa"/>
            <w:tcBorders>
              <w:top w:val="single" w:sz="4" w:space="0" w:color="808080"/>
              <w:bottom w:val="single" w:sz="4" w:space="0" w:color="808080"/>
            </w:tcBorders>
          </w:tcPr>
          <w:p>
            <w:pPr>
              <w:pStyle w:val="TableParagraph"/>
              <w:spacing w:before="138"/>
              <w:ind w:right="99"/>
              <w:jc w:val="right"/>
              <w:rPr>
                <w:b/>
                <w:sz w:val="20"/>
              </w:rPr>
            </w:pPr>
            <w:r>
              <w:rPr>
                <w:b/>
                <w:w w:val="90"/>
                <w:sz w:val="20"/>
              </w:rPr>
              <w:t>10.-</w:t>
            </w:r>
          </w:p>
        </w:tc>
        <w:tc>
          <w:tcPr>
            <w:tcW w:w="2097" w:type="dxa"/>
            <w:tcBorders>
              <w:top w:val="single" w:sz="4" w:space="0" w:color="808080"/>
              <w:bottom w:val="single" w:sz="4" w:space="0" w:color="808080"/>
            </w:tcBorders>
          </w:tcPr>
          <w:p>
            <w:pPr>
              <w:pStyle w:val="TableParagraph"/>
              <w:spacing w:line="228" w:lineRule="exact" w:before="28"/>
              <w:ind w:left="87" w:right="902"/>
              <w:rPr>
                <w:b/>
                <w:sz w:val="20"/>
              </w:rPr>
            </w:pPr>
            <w:r>
              <w:rPr>
                <w:b/>
                <w:sz w:val="20"/>
              </w:rPr>
              <w:t>JUNTA DE </w:t>
            </w:r>
            <w:r>
              <w:rPr>
                <w:b/>
                <w:w w:val="95"/>
                <w:sz w:val="20"/>
              </w:rPr>
              <w:t>LICITACIÓN</w:t>
            </w:r>
          </w:p>
        </w:tc>
        <w:tc>
          <w:tcPr>
            <w:tcW w:w="8141" w:type="dxa"/>
            <w:tcBorders>
              <w:top w:val="single" w:sz="4" w:space="0" w:color="808080"/>
              <w:bottom w:val="single" w:sz="4" w:space="0" w:color="808080"/>
            </w:tcBorders>
          </w:tcPr>
          <w:p>
            <w:pPr>
              <w:pStyle w:val="TableParagraph"/>
              <w:spacing w:line="228" w:lineRule="exact" w:before="31"/>
              <w:ind w:left="292"/>
              <w:rPr>
                <w:sz w:val="20"/>
              </w:rPr>
            </w:pPr>
            <w:r>
              <w:rPr>
                <w:sz w:val="20"/>
              </w:rPr>
              <w:t>Es el órgano competente para recibir, calificar ofertas y adjudicar el negocio, integrada por tres miembros titulares y dos suplentes.</w:t>
            </w:r>
          </w:p>
        </w:tc>
        <w:tc>
          <w:tcPr>
            <w:tcW w:w="115" w:type="dxa"/>
          </w:tcPr>
          <w:p>
            <w:pPr>
              <w:pStyle w:val="TableParagraph"/>
              <w:rPr>
                <w:rFonts w:ascii="Times New Roman"/>
                <w:sz w:val="18"/>
              </w:rPr>
            </w:pPr>
          </w:p>
        </w:tc>
      </w:tr>
      <w:tr>
        <w:trPr>
          <w:trHeight w:val="258" w:hRule="atLeast"/>
        </w:trPr>
        <w:tc>
          <w:tcPr>
            <w:tcW w:w="463" w:type="dxa"/>
            <w:tcBorders>
              <w:top w:val="single" w:sz="4" w:space="0" w:color="808080"/>
              <w:bottom w:val="single" w:sz="4" w:space="0" w:color="808080"/>
            </w:tcBorders>
          </w:tcPr>
          <w:p>
            <w:pPr>
              <w:pStyle w:val="TableParagraph"/>
              <w:spacing w:line="215" w:lineRule="exact" w:before="23"/>
              <w:ind w:right="99"/>
              <w:jc w:val="right"/>
              <w:rPr>
                <w:b/>
                <w:sz w:val="20"/>
              </w:rPr>
            </w:pPr>
            <w:r>
              <w:rPr>
                <w:b/>
                <w:w w:val="90"/>
                <w:sz w:val="20"/>
              </w:rPr>
              <w:t>11.-</w:t>
            </w:r>
          </w:p>
        </w:tc>
        <w:tc>
          <w:tcPr>
            <w:tcW w:w="2097" w:type="dxa"/>
            <w:tcBorders>
              <w:top w:val="single" w:sz="4" w:space="0" w:color="808080"/>
              <w:bottom w:val="single" w:sz="4" w:space="0" w:color="808080"/>
            </w:tcBorders>
          </w:tcPr>
          <w:p>
            <w:pPr>
              <w:pStyle w:val="TableParagraph"/>
              <w:spacing w:line="215" w:lineRule="exact" w:before="23"/>
              <w:ind w:left="87"/>
              <w:rPr>
                <w:b/>
                <w:sz w:val="20"/>
              </w:rPr>
            </w:pPr>
            <w:r>
              <w:rPr>
                <w:b/>
                <w:sz w:val="20"/>
              </w:rPr>
              <w:t>NOG</w:t>
            </w:r>
          </w:p>
        </w:tc>
        <w:tc>
          <w:tcPr>
            <w:tcW w:w="8141" w:type="dxa"/>
            <w:tcBorders>
              <w:top w:val="single" w:sz="4" w:space="0" w:color="808080"/>
              <w:bottom w:val="single" w:sz="4" w:space="0" w:color="808080"/>
            </w:tcBorders>
          </w:tcPr>
          <w:p>
            <w:pPr>
              <w:pStyle w:val="TableParagraph"/>
              <w:spacing w:line="213" w:lineRule="exact" w:before="25"/>
              <w:ind w:left="292"/>
              <w:rPr>
                <w:sz w:val="20"/>
              </w:rPr>
            </w:pPr>
            <w:r>
              <w:rPr>
                <w:sz w:val="20"/>
              </w:rPr>
              <w:t>Número de Operación de GUATECOMPRAS.</w:t>
            </w:r>
          </w:p>
        </w:tc>
        <w:tc>
          <w:tcPr>
            <w:tcW w:w="115" w:type="dxa"/>
          </w:tcPr>
          <w:p>
            <w:pPr>
              <w:pStyle w:val="TableParagraph"/>
              <w:rPr>
                <w:rFonts w:ascii="Times New Roman"/>
                <w:sz w:val="18"/>
              </w:rPr>
            </w:pPr>
          </w:p>
        </w:tc>
      </w:tr>
      <w:tr>
        <w:trPr>
          <w:trHeight w:val="258" w:hRule="atLeast"/>
        </w:trPr>
        <w:tc>
          <w:tcPr>
            <w:tcW w:w="463" w:type="dxa"/>
            <w:tcBorders>
              <w:top w:val="single" w:sz="4" w:space="0" w:color="808080"/>
              <w:bottom w:val="single" w:sz="4" w:space="0" w:color="808080"/>
            </w:tcBorders>
          </w:tcPr>
          <w:p>
            <w:pPr>
              <w:pStyle w:val="TableParagraph"/>
              <w:spacing w:line="215" w:lineRule="exact" w:before="23"/>
              <w:ind w:right="99"/>
              <w:jc w:val="right"/>
              <w:rPr>
                <w:b/>
                <w:sz w:val="20"/>
              </w:rPr>
            </w:pPr>
            <w:r>
              <w:rPr>
                <w:b/>
                <w:w w:val="90"/>
                <w:sz w:val="20"/>
              </w:rPr>
              <w:t>12.-</w:t>
            </w:r>
          </w:p>
        </w:tc>
        <w:tc>
          <w:tcPr>
            <w:tcW w:w="2097" w:type="dxa"/>
            <w:tcBorders>
              <w:top w:val="single" w:sz="4" w:space="0" w:color="808080"/>
              <w:bottom w:val="single" w:sz="4" w:space="0" w:color="808080"/>
            </w:tcBorders>
          </w:tcPr>
          <w:p>
            <w:pPr>
              <w:pStyle w:val="TableParagraph"/>
              <w:spacing w:line="215" w:lineRule="exact" w:before="23"/>
              <w:ind w:left="87"/>
              <w:rPr>
                <w:b/>
                <w:sz w:val="20"/>
              </w:rPr>
            </w:pPr>
            <w:r>
              <w:rPr>
                <w:b/>
                <w:sz w:val="20"/>
              </w:rPr>
              <w:t>PAC</w:t>
            </w:r>
          </w:p>
        </w:tc>
        <w:tc>
          <w:tcPr>
            <w:tcW w:w="8141" w:type="dxa"/>
            <w:tcBorders>
              <w:top w:val="single" w:sz="4" w:space="0" w:color="808080"/>
              <w:bottom w:val="single" w:sz="4" w:space="0" w:color="808080"/>
            </w:tcBorders>
          </w:tcPr>
          <w:p>
            <w:pPr>
              <w:pStyle w:val="TableParagraph"/>
              <w:spacing w:line="213" w:lineRule="exact" w:before="26"/>
              <w:ind w:left="292"/>
              <w:rPr>
                <w:sz w:val="20"/>
              </w:rPr>
            </w:pPr>
            <w:r>
              <w:rPr>
                <w:sz w:val="20"/>
              </w:rPr>
              <w:t>Plan Anual de Compras.</w:t>
            </w:r>
          </w:p>
        </w:tc>
        <w:tc>
          <w:tcPr>
            <w:tcW w:w="115" w:type="dxa"/>
          </w:tcPr>
          <w:p>
            <w:pPr>
              <w:pStyle w:val="TableParagraph"/>
              <w:rPr>
                <w:rFonts w:ascii="Times New Roman"/>
                <w:sz w:val="18"/>
              </w:rPr>
            </w:pPr>
          </w:p>
        </w:tc>
      </w:tr>
      <w:tr>
        <w:trPr>
          <w:trHeight w:val="256" w:hRule="atLeast"/>
        </w:trPr>
        <w:tc>
          <w:tcPr>
            <w:tcW w:w="463" w:type="dxa"/>
            <w:tcBorders>
              <w:top w:val="single" w:sz="4" w:space="0" w:color="808080"/>
              <w:bottom w:val="single" w:sz="4" w:space="0" w:color="808080"/>
            </w:tcBorders>
          </w:tcPr>
          <w:p>
            <w:pPr>
              <w:pStyle w:val="TableParagraph"/>
              <w:spacing w:line="215" w:lineRule="exact" w:before="21"/>
              <w:ind w:right="99"/>
              <w:jc w:val="right"/>
              <w:rPr>
                <w:b/>
                <w:sz w:val="20"/>
              </w:rPr>
            </w:pPr>
            <w:r>
              <w:rPr>
                <w:b/>
                <w:w w:val="90"/>
                <w:sz w:val="20"/>
              </w:rPr>
              <w:t>13.-</w:t>
            </w:r>
          </w:p>
        </w:tc>
        <w:tc>
          <w:tcPr>
            <w:tcW w:w="2097" w:type="dxa"/>
            <w:tcBorders>
              <w:top w:val="single" w:sz="4" w:space="0" w:color="808080"/>
              <w:bottom w:val="single" w:sz="4" w:space="0" w:color="808080"/>
            </w:tcBorders>
          </w:tcPr>
          <w:p>
            <w:pPr>
              <w:pStyle w:val="TableParagraph"/>
              <w:spacing w:line="215" w:lineRule="exact" w:before="21"/>
              <w:ind w:left="87"/>
              <w:rPr>
                <w:b/>
                <w:sz w:val="20"/>
              </w:rPr>
            </w:pPr>
            <w:r>
              <w:rPr>
                <w:b/>
                <w:sz w:val="20"/>
              </w:rPr>
              <w:t>POA</w:t>
            </w:r>
          </w:p>
        </w:tc>
        <w:tc>
          <w:tcPr>
            <w:tcW w:w="8141" w:type="dxa"/>
            <w:tcBorders>
              <w:top w:val="single" w:sz="4" w:space="0" w:color="808080"/>
              <w:bottom w:val="single" w:sz="4" w:space="0" w:color="808080"/>
            </w:tcBorders>
          </w:tcPr>
          <w:p>
            <w:pPr>
              <w:pStyle w:val="TableParagraph"/>
              <w:spacing w:line="213" w:lineRule="exact" w:before="23"/>
              <w:ind w:left="292"/>
              <w:rPr>
                <w:sz w:val="20"/>
              </w:rPr>
            </w:pPr>
            <w:r>
              <w:rPr>
                <w:sz w:val="20"/>
              </w:rPr>
              <w:t>Plan Operativo Anual.</w:t>
            </w:r>
          </w:p>
        </w:tc>
        <w:tc>
          <w:tcPr>
            <w:tcW w:w="115" w:type="dxa"/>
          </w:tcPr>
          <w:p>
            <w:pPr>
              <w:pStyle w:val="TableParagraph"/>
              <w:rPr>
                <w:rFonts w:ascii="Times New Roman"/>
                <w:sz w:val="18"/>
              </w:rPr>
            </w:pPr>
          </w:p>
        </w:tc>
      </w:tr>
      <w:tr>
        <w:trPr>
          <w:trHeight w:val="489" w:hRule="atLeast"/>
        </w:trPr>
        <w:tc>
          <w:tcPr>
            <w:tcW w:w="463" w:type="dxa"/>
            <w:tcBorders>
              <w:top w:val="single" w:sz="4" w:space="0" w:color="808080"/>
              <w:bottom w:val="single" w:sz="4" w:space="0" w:color="808080"/>
            </w:tcBorders>
          </w:tcPr>
          <w:p>
            <w:pPr>
              <w:pStyle w:val="TableParagraph"/>
              <w:spacing w:before="23"/>
              <w:ind w:right="84"/>
              <w:jc w:val="right"/>
              <w:rPr>
                <w:b/>
                <w:sz w:val="20"/>
              </w:rPr>
            </w:pPr>
            <w:r>
              <w:rPr>
                <w:b/>
                <w:sz w:val="20"/>
              </w:rPr>
              <w:t>14.-</w:t>
            </w:r>
          </w:p>
        </w:tc>
        <w:tc>
          <w:tcPr>
            <w:tcW w:w="2097" w:type="dxa"/>
            <w:tcBorders>
              <w:top w:val="single" w:sz="4" w:space="0" w:color="808080"/>
              <w:bottom w:val="single" w:sz="4" w:space="0" w:color="808080"/>
            </w:tcBorders>
          </w:tcPr>
          <w:p>
            <w:pPr>
              <w:pStyle w:val="TableParagraph"/>
              <w:spacing w:line="230" w:lineRule="atLeast" w:before="23"/>
              <w:ind w:left="87" w:right="492" w:firstLine="31"/>
              <w:rPr>
                <w:b/>
                <w:sz w:val="20"/>
              </w:rPr>
            </w:pPr>
            <w:r>
              <w:rPr>
                <w:b/>
                <w:sz w:val="20"/>
              </w:rPr>
              <w:t>PREORDEN DE COMPRA</w:t>
            </w:r>
          </w:p>
        </w:tc>
        <w:tc>
          <w:tcPr>
            <w:tcW w:w="8141" w:type="dxa"/>
            <w:tcBorders>
              <w:top w:val="single" w:sz="4" w:space="0" w:color="808080"/>
              <w:bottom w:val="single" w:sz="4" w:space="0" w:color="808080"/>
            </w:tcBorders>
          </w:tcPr>
          <w:p>
            <w:pPr>
              <w:pStyle w:val="TableParagraph"/>
              <w:spacing w:line="230" w:lineRule="atLeast" w:before="25"/>
              <w:ind w:left="292" w:right="549"/>
              <w:rPr>
                <w:sz w:val="20"/>
              </w:rPr>
            </w:pPr>
            <w:r>
              <w:rPr>
                <w:sz w:val="20"/>
              </w:rPr>
              <w:t>Instrumento</w:t>
            </w:r>
            <w:r>
              <w:rPr>
                <w:spacing w:val="-17"/>
                <w:sz w:val="20"/>
              </w:rPr>
              <w:t> </w:t>
            </w:r>
            <w:r>
              <w:rPr>
                <w:sz w:val="20"/>
              </w:rPr>
              <w:t>dentro</w:t>
            </w:r>
            <w:r>
              <w:rPr>
                <w:spacing w:val="-12"/>
                <w:sz w:val="20"/>
              </w:rPr>
              <w:t> </w:t>
            </w:r>
            <w:r>
              <w:rPr>
                <w:sz w:val="20"/>
              </w:rPr>
              <w:t>del</w:t>
            </w:r>
            <w:r>
              <w:rPr>
                <w:spacing w:val="-12"/>
                <w:sz w:val="20"/>
              </w:rPr>
              <w:t> </w:t>
            </w:r>
            <w:r>
              <w:rPr>
                <w:sz w:val="20"/>
              </w:rPr>
              <w:t>SIGES</w:t>
            </w:r>
            <w:r>
              <w:rPr>
                <w:spacing w:val="-15"/>
                <w:sz w:val="20"/>
              </w:rPr>
              <w:t> </w:t>
            </w:r>
            <w:r>
              <w:rPr>
                <w:sz w:val="20"/>
              </w:rPr>
              <w:t>que</w:t>
            </w:r>
            <w:r>
              <w:rPr>
                <w:spacing w:val="-17"/>
                <w:sz w:val="20"/>
              </w:rPr>
              <w:t> </w:t>
            </w:r>
            <w:r>
              <w:rPr>
                <w:sz w:val="20"/>
              </w:rPr>
              <w:t>permite</w:t>
            </w:r>
            <w:r>
              <w:rPr>
                <w:spacing w:val="-17"/>
                <w:sz w:val="20"/>
              </w:rPr>
              <w:t> </w:t>
            </w:r>
            <w:r>
              <w:rPr>
                <w:sz w:val="20"/>
              </w:rPr>
              <w:t>registrar</w:t>
            </w:r>
            <w:r>
              <w:rPr>
                <w:spacing w:val="-14"/>
                <w:sz w:val="20"/>
              </w:rPr>
              <w:t> </w:t>
            </w:r>
            <w:r>
              <w:rPr>
                <w:sz w:val="20"/>
              </w:rPr>
              <w:t>los</w:t>
            </w:r>
            <w:r>
              <w:rPr>
                <w:spacing w:val="-12"/>
                <w:sz w:val="20"/>
              </w:rPr>
              <w:t> </w:t>
            </w:r>
            <w:r>
              <w:rPr>
                <w:sz w:val="20"/>
              </w:rPr>
              <w:t>insumos</w:t>
            </w:r>
            <w:r>
              <w:rPr>
                <w:spacing w:val="-16"/>
                <w:sz w:val="20"/>
              </w:rPr>
              <w:t> </w:t>
            </w:r>
            <w:r>
              <w:rPr>
                <w:sz w:val="20"/>
              </w:rPr>
              <w:t>autorizados</w:t>
            </w:r>
            <w:r>
              <w:rPr>
                <w:spacing w:val="-12"/>
                <w:sz w:val="20"/>
              </w:rPr>
              <w:t> </w:t>
            </w:r>
            <w:r>
              <w:rPr>
                <w:sz w:val="20"/>
              </w:rPr>
              <w:t>para</w:t>
            </w:r>
            <w:r>
              <w:rPr>
                <w:spacing w:val="-14"/>
                <w:sz w:val="20"/>
              </w:rPr>
              <w:t> </w:t>
            </w:r>
            <w:r>
              <w:rPr>
                <w:sz w:val="20"/>
              </w:rPr>
              <w:t>la compra en los Centros de Costo.</w:t>
            </w:r>
          </w:p>
        </w:tc>
        <w:tc>
          <w:tcPr>
            <w:tcW w:w="115" w:type="dxa"/>
          </w:tcPr>
          <w:p>
            <w:pPr>
              <w:pStyle w:val="TableParagraph"/>
              <w:rPr>
                <w:rFonts w:ascii="Times New Roman"/>
                <w:sz w:val="18"/>
              </w:rPr>
            </w:pPr>
          </w:p>
        </w:tc>
      </w:tr>
      <w:tr>
        <w:trPr>
          <w:trHeight w:val="258" w:hRule="atLeast"/>
        </w:trPr>
        <w:tc>
          <w:tcPr>
            <w:tcW w:w="463" w:type="dxa"/>
            <w:tcBorders>
              <w:top w:val="single" w:sz="4" w:space="0" w:color="808080"/>
              <w:bottom w:val="single" w:sz="4" w:space="0" w:color="808080"/>
            </w:tcBorders>
          </w:tcPr>
          <w:p>
            <w:pPr>
              <w:pStyle w:val="TableParagraph"/>
              <w:spacing w:line="215" w:lineRule="exact" w:before="23"/>
              <w:ind w:right="84"/>
              <w:jc w:val="right"/>
              <w:rPr>
                <w:b/>
                <w:sz w:val="20"/>
              </w:rPr>
            </w:pPr>
            <w:r>
              <w:rPr>
                <w:b/>
                <w:sz w:val="20"/>
              </w:rPr>
              <w:t>15.-</w:t>
            </w:r>
          </w:p>
        </w:tc>
        <w:tc>
          <w:tcPr>
            <w:tcW w:w="2097" w:type="dxa"/>
            <w:tcBorders>
              <w:top w:val="single" w:sz="4" w:space="0" w:color="808080"/>
              <w:bottom w:val="single" w:sz="4" w:space="0" w:color="808080"/>
            </w:tcBorders>
          </w:tcPr>
          <w:p>
            <w:pPr>
              <w:pStyle w:val="TableParagraph"/>
              <w:spacing w:line="215" w:lineRule="exact" w:before="23"/>
              <w:ind w:left="87"/>
              <w:rPr>
                <w:b/>
                <w:sz w:val="20"/>
              </w:rPr>
            </w:pPr>
            <w:r>
              <w:rPr>
                <w:b/>
                <w:sz w:val="20"/>
              </w:rPr>
              <w:t>SNIP</w:t>
            </w:r>
          </w:p>
        </w:tc>
        <w:tc>
          <w:tcPr>
            <w:tcW w:w="8141" w:type="dxa"/>
            <w:tcBorders>
              <w:top w:val="single" w:sz="4" w:space="0" w:color="808080"/>
              <w:bottom w:val="single" w:sz="4" w:space="0" w:color="000000"/>
            </w:tcBorders>
          </w:tcPr>
          <w:p>
            <w:pPr>
              <w:pStyle w:val="TableParagraph"/>
              <w:spacing w:line="213" w:lineRule="exact" w:before="26"/>
              <w:ind w:left="292"/>
              <w:rPr>
                <w:sz w:val="20"/>
              </w:rPr>
            </w:pPr>
            <w:r>
              <w:rPr>
                <w:sz w:val="20"/>
              </w:rPr>
              <w:t>Sistema Nacional de Inversión Pública.</w:t>
            </w:r>
          </w:p>
        </w:tc>
        <w:tc>
          <w:tcPr>
            <w:tcW w:w="115" w:type="dxa"/>
          </w:tcPr>
          <w:p>
            <w:pPr>
              <w:pStyle w:val="TableParagraph"/>
              <w:rPr>
                <w:rFonts w:ascii="Times New Roman"/>
                <w:sz w:val="18"/>
              </w:rPr>
            </w:pPr>
          </w:p>
        </w:tc>
      </w:tr>
    </w:tbl>
    <w:p>
      <w:pPr>
        <w:spacing w:after="0"/>
        <w:rPr>
          <w:rFonts w:ascii="Times New Roman"/>
          <w:sz w:val="18"/>
        </w:rPr>
        <w:sectPr>
          <w:headerReference w:type="default" r:id="rId5"/>
          <w:footerReference w:type="default" r:id="rId6"/>
          <w:type w:val="continuous"/>
          <w:pgSz w:w="12250" w:h="15850"/>
          <w:pgMar w:header="214" w:footer="337" w:top="400" w:bottom="520" w:left="460" w:right="22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21" w:right="-44"/>
              <w:rPr>
                <w:sz w:val="20"/>
              </w:rPr>
            </w:pPr>
            <w:r>
              <w:rPr>
                <w:sz w:val="20"/>
              </w:rPr>
              <w:drawing>
                <wp:inline distT="0" distB="0" distL="0" distR="0">
                  <wp:extent cx="524357" cy="427481"/>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24357" cy="427481"/>
                          </a:xfrm>
                          <a:prstGeom prst="rect">
                            <a:avLst/>
                          </a:prstGeom>
                        </pic:spPr>
                      </pic:pic>
                    </a:graphicData>
                  </a:graphic>
                </wp:inline>
              </w:drawing>
            </w:r>
            <w:r>
              <w:rPr>
                <w:sz w:val="20"/>
              </w:rPr>
            </w:r>
          </w:p>
        </w:tc>
        <w:tc>
          <w:tcPr>
            <w:tcW w:w="10346" w:type="dxa"/>
            <w:gridSpan w:val="4"/>
          </w:tcPr>
          <w:p>
            <w:pPr>
              <w:pStyle w:val="TableParagraph"/>
              <w:spacing w:before="53"/>
              <w:ind w:left="3554" w:right="3565"/>
              <w:jc w:val="center"/>
              <w:rPr>
                <w:sz w:val="16"/>
              </w:rPr>
            </w:pPr>
            <w:r>
              <w:rPr>
                <w:sz w:val="16"/>
              </w:rPr>
              <w:t>INSTRU CTIVO</w:t>
            </w:r>
          </w:p>
          <w:p>
            <w:pPr>
              <w:pStyle w:val="TableParagraph"/>
              <w:spacing w:before="27"/>
              <w:ind w:left="3570" w:right="3565"/>
              <w:jc w:val="center"/>
              <w:rPr>
                <w:b/>
                <w:sz w:val="24"/>
              </w:rPr>
            </w:pPr>
            <w:r>
              <w:rPr>
                <w:b/>
                <w:sz w:val="24"/>
              </w:rPr>
              <w:t>COTIZACIÓN Y LICITACIÓN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63"/>
              <w:rPr>
                <w:sz w:val="16"/>
              </w:rPr>
            </w:pPr>
            <w:r>
              <w:rPr>
                <w:sz w:val="16"/>
              </w:rPr>
              <w:t>Del proceso: Gestión de Compras</w:t>
            </w:r>
          </w:p>
        </w:tc>
        <w:tc>
          <w:tcPr>
            <w:tcW w:w="2409" w:type="dxa"/>
          </w:tcPr>
          <w:p>
            <w:pPr>
              <w:pStyle w:val="TableParagraph"/>
              <w:spacing w:line="183" w:lineRule="exact"/>
              <w:ind w:left="401"/>
              <w:rPr>
                <w:sz w:val="16"/>
              </w:rPr>
            </w:pPr>
            <w:r>
              <w:rPr>
                <w:sz w:val="16"/>
              </w:rPr>
              <w:t>Código: ADQ-INS-01</w:t>
            </w:r>
          </w:p>
        </w:tc>
        <w:tc>
          <w:tcPr>
            <w:tcW w:w="1560" w:type="dxa"/>
          </w:tcPr>
          <w:p>
            <w:pPr>
              <w:pStyle w:val="TableParagraph"/>
              <w:spacing w:line="183" w:lineRule="exact"/>
              <w:ind w:left="338"/>
              <w:rPr>
                <w:sz w:val="16"/>
              </w:rPr>
            </w:pPr>
            <w:r>
              <w:rPr>
                <w:sz w:val="16"/>
              </w:rPr>
              <w:t>Versión: 13</w:t>
            </w:r>
          </w:p>
        </w:tc>
        <w:tc>
          <w:tcPr>
            <w:tcW w:w="1841" w:type="dxa"/>
          </w:tcPr>
          <w:p>
            <w:pPr>
              <w:pStyle w:val="TableParagraph"/>
              <w:spacing w:line="183" w:lineRule="exact"/>
              <w:ind w:left="383"/>
              <w:rPr>
                <w:sz w:val="16"/>
              </w:rPr>
            </w:pPr>
            <w:r>
              <w:rPr>
                <w:sz w:val="16"/>
              </w:rPr>
              <w:t>Página 2 de 23</w:t>
            </w:r>
          </w:p>
        </w:tc>
      </w:tr>
    </w:tbl>
    <w:p>
      <w:pPr>
        <w:pStyle w:val="BodyText"/>
        <w:spacing w:before="8"/>
        <w:rPr>
          <w:b/>
          <w:sz w:val="23"/>
        </w:rPr>
      </w:pPr>
    </w:p>
    <w:p>
      <w:pPr>
        <w:pStyle w:val="ListParagraph"/>
        <w:numPr>
          <w:ilvl w:val="0"/>
          <w:numId w:val="1"/>
        </w:numPr>
        <w:tabs>
          <w:tab w:pos="531" w:val="left" w:leader="none"/>
          <w:tab w:pos="532" w:val="left" w:leader="none"/>
        </w:tabs>
        <w:spacing w:line="240" w:lineRule="auto" w:before="94" w:after="0"/>
        <w:ind w:left="531" w:right="0" w:hanging="426"/>
        <w:jc w:val="left"/>
        <w:rPr>
          <w:b/>
          <w:sz w:val="22"/>
        </w:rPr>
      </w:pPr>
      <w:r>
        <w:rPr>
          <w:b/>
          <w:sz w:val="22"/>
          <w:u w:val="thick"/>
        </w:rPr>
        <w:t>BASE</w:t>
      </w:r>
      <w:r>
        <w:rPr>
          <w:b/>
          <w:spacing w:val="-1"/>
          <w:sz w:val="22"/>
          <w:u w:val="thick"/>
        </w:rPr>
        <w:t> </w:t>
      </w:r>
      <w:r>
        <w:rPr>
          <w:b/>
          <w:sz w:val="22"/>
          <w:u w:val="thick"/>
        </w:rPr>
        <w:t>LEGAL</w:t>
      </w:r>
    </w:p>
    <w:p>
      <w:pPr>
        <w:pStyle w:val="BodyText"/>
        <w:spacing w:before="5"/>
        <w:rPr>
          <w:b/>
        </w:rPr>
      </w:pPr>
    </w:p>
    <w:p>
      <w:pPr>
        <w:pStyle w:val="ListParagraph"/>
        <w:numPr>
          <w:ilvl w:val="1"/>
          <w:numId w:val="1"/>
        </w:numPr>
        <w:tabs>
          <w:tab w:pos="1666" w:val="left" w:leader="none"/>
          <w:tab w:pos="1667" w:val="left" w:leader="none"/>
        </w:tabs>
        <w:spacing w:line="237" w:lineRule="auto" w:before="0" w:after="0"/>
        <w:ind w:left="1666" w:right="549" w:hanging="711"/>
        <w:jc w:val="left"/>
        <w:rPr>
          <w:sz w:val="22"/>
        </w:rPr>
      </w:pPr>
      <w:r>
        <w:rPr>
          <w:sz w:val="22"/>
        </w:rPr>
        <w:t>Decreto número 57-92 del Congreso de la República de Guatemala, “Ley de Contrataciones del Estado” y sus</w:t>
      </w:r>
      <w:r>
        <w:rPr>
          <w:spacing w:val="-6"/>
          <w:sz w:val="22"/>
        </w:rPr>
        <w:t> </w:t>
      </w:r>
      <w:r>
        <w:rPr>
          <w:sz w:val="22"/>
        </w:rPr>
        <w:t>reformas.</w:t>
      </w:r>
    </w:p>
    <w:p>
      <w:pPr>
        <w:pStyle w:val="ListParagraph"/>
        <w:numPr>
          <w:ilvl w:val="1"/>
          <w:numId w:val="1"/>
        </w:numPr>
        <w:tabs>
          <w:tab w:pos="1666" w:val="left" w:leader="none"/>
          <w:tab w:pos="1667" w:val="left" w:leader="none"/>
        </w:tabs>
        <w:spacing w:line="235" w:lineRule="auto" w:before="4" w:after="0"/>
        <w:ind w:left="1666" w:right="1316" w:hanging="711"/>
        <w:jc w:val="left"/>
        <w:rPr>
          <w:sz w:val="22"/>
        </w:rPr>
      </w:pPr>
      <w:r>
        <w:rPr>
          <w:sz w:val="22"/>
        </w:rPr>
        <w:t>Decreto número 101-97 del Congreso de la República de Guatemala, “Ley Orgánica del Presupuesto” y sus</w:t>
      </w:r>
      <w:r>
        <w:rPr>
          <w:spacing w:val="-4"/>
          <w:sz w:val="22"/>
        </w:rPr>
        <w:t> </w:t>
      </w:r>
      <w:r>
        <w:rPr>
          <w:sz w:val="22"/>
        </w:rPr>
        <w:t>reformas</w:t>
      </w:r>
    </w:p>
    <w:p>
      <w:pPr>
        <w:pStyle w:val="ListParagraph"/>
        <w:numPr>
          <w:ilvl w:val="1"/>
          <w:numId w:val="1"/>
        </w:numPr>
        <w:tabs>
          <w:tab w:pos="1666" w:val="left" w:leader="none"/>
          <w:tab w:pos="1667" w:val="left" w:leader="none"/>
        </w:tabs>
        <w:spacing w:line="235" w:lineRule="auto" w:before="8" w:after="0"/>
        <w:ind w:left="1666" w:right="489" w:hanging="711"/>
        <w:jc w:val="left"/>
        <w:rPr>
          <w:sz w:val="22"/>
        </w:rPr>
      </w:pPr>
      <w:r>
        <w:rPr>
          <w:sz w:val="22"/>
        </w:rPr>
        <w:t>Decreto Número 31-2002 del Congreso de la República “Ley Orgánica de la Contraloría General de</w:t>
      </w:r>
      <w:r>
        <w:rPr>
          <w:spacing w:val="-1"/>
          <w:sz w:val="22"/>
        </w:rPr>
        <w:t> </w:t>
      </w:r>
      <w:r>
        <w:rPr>
          <w:sz w:val="22"/>
        </w:rPr>
        <w:t>Cuentas;</w:t>
      </w:r>
    </w:p>
    <w:p>
      <w:pPr>
        <w:pStyle w:val="ListParagraph"/>
        <w:numPr>
          <w:ilvl w:val="1"/>
          <w:numId w:val="1"/>
        </w:numPr>
        <w:tabs>
          <w:tab w:pos="1666" w:val="left" w:leader="none"/>
          <w:tab w:pos="1667" w:val="left" w:leader="none"/>
        </w:tabs>
        <w:spacing w:line="235" w:lineRule="auto" w:before="4" w:after="0"/>
        <w:ind w:left="1666" w:right="1147" w:hanging="711"/>
        <w:jc w:val="left"/>
        <w:rPr>
          <w:sz w:val="22"/>
        </w:rPr>
      </w:pPr>
      <w:r>
        <w:rPr>
          <w:sz w:val="22"/>
        </w:rPr>
        <w:t>Acuerdo Gubernativo Número 225-2008 de la Presidencia de la República de Guatemala, “Reglamento Orgánico Interno del Ministerio de</w:t>
      </w:r>
      <w:r>
        <w:rPr>
          <w:spacing w:val="-11"/>
          <w:sz w:val="22"/>
        </w:rPr>
        <w:t> </w:t>
      </w:r>
      <w:r>
        <w:rPr>
          <w:sz w:val="22"/>
        </w:rPr>
        <w:t>Educación”.</w:t>
      </w:r>
    </w:p>
    <w:p>
      <w:pPr>
        <w:pStyle w:val="ListParagraph"/>
        <w:numPr>
          <w:ilvl w:val="1"/>
          <w:numId w:val="1"/>
        </w:numPr>
        <w:tabs>
          <w:tab w:pos="1666" w:val="left" w:leader="none"/>
          <w:tab w:pos="1667" w:val="left" w:leader="none"/>
        </w:tabs>
        <w:spacing w:line="235" w:lineRule="auto" w:before="8" w:after="0"/>
        <w:ind w:left="1666" w:right="1185" w:hanging="711"/>
        <w:jc w:val="left"/>
        <w:rPr>
          <w:sz w:val="22"/>
        </w:rPr>
      </w:pPr>
      <w:r>
        <w:rPr>
          <w:sz w:val="22"/>
        </w:rPr>
        <w:t>Acuerdo Gubernativo número 540-2013 de la Presidencia de la República de Guatemala, “Reglamento de la Ley Orgánica del Presupuesto” y sus</w:t>
      </w:r>
      <w:r>
        <w:rPr>
          <w:spacing w:val="-15"/>
          <w:sz w:val="22"/>
        </w:rPr>
        <w:t> </w:t>
      </w:r>
      <w:r>
        <w:rPr>
          <w:sz w:val="22"/>
        </w:rPr>
        <w:t>reformas.</w:t>
      </w:r>
    </w:p>
    <w:p>
      <w:pPr>
        <w:pStyle w:val="ListParagraph"/>
        <w:numPr>
          <w:ilvl w:val="1"/>
          <w:numId w:val="1"/>
        </w:numPr>
        <w:tabs>
          <w:tab w:pos="1666" w:val="left" w:leader="none"/>
          <w:tab w:pos="1667" w:val="left" w:leader="none"/>
        </w:tabs>
        <w:spacing w:line="237" w:lineRule="auto" w:before="2" w:after="0"/>
        <w:ind w:left="1666" w:right="1183" w:hanging="711"/>
        <w:jc w:val="left"/>
        <w:rPr>
          <w:sz w:val="22"/>
        </w:rPr>
      </w:pPr>
      <w:r>
        <w:rPr>
          <w:sz w:val="22"/>
        </w:rPr>
        <w:t>Acuerdo Gubernativo número 122-2016 de la Presidencia de la República de Guatemala, “Reglamento de la Ley de Contrataciones del Estado” y sus</w:t>
      </w:r>
      <w:r>
        <w:rPr>
          <w:spacing w:val="-15"/>
          <w:sz w:val="22"/>
        </w:rPr>
        <w:t> </w:t>
      </w:r>
      <w:r>
        <w:rPr>
          <w:sz w:val="22"/>
        </w:rPr>
        <w:t>reformas.</w:t>
      </w:r>
    </w:p>
    <w:p>
      <w:pPr>
        <w:pStyle w:val="ListParagraph"/>
        <w:numPr>
          <w:ilvl w:val="1"/>
          <w:numId w:val="1"/>
        </w:numPr>
        <w:tabs>
          <w:tab w:pos="1666" w:val="left" w:leader="none"/>
          <w:tab w:pos="1667" w:val="left" w:leader="none"/>
        </w:tabs>
        <w:spacing w:line="237" w:lineRule="auto" w:before="3" w:after="0"/>
        <w:ind w:left="1666" w:right="709" w:hanging="711"/>
        <w:jc w:val="left"/>
        <w:rPr>
          <w:sz w:val="22"/>
        </w:rPr>
      </w:pPr>
      <w:r>
        <w:rPr>
          <w:sz w:val="22"/>
        </w:rPr>
        <w:t>Acuerdo Ministerial número 299-2014 del Ministerio de Educación, “Reglamento para la Contratación, Asignación, Condiciones de Uso y Control de Telefonía Móvil en el Ministerio de Educación” y sus</w:t>
      </w:r>
      <w:r>
        <w:rPr>
          <w:spacing w:val="-4"/>
          <w:sz w:val="22"/>
        </w:rPr>
        <w:t> </w:t>
      </w:r>
      <w:r>
        <w:rPr>
          <w:sz w:val="22"/>
        </w:rPr>
        <w:t>reformas.</w:t>
      </w:r>
    </w:p>
    <w:p>
      <w:pPr>
        <w:pStyle w:val="ListParagraph"/>
        <w:numPr>
          <w:ilvl w:val="1"/>
          <w:numId w:val="1"/>
        </w:numPr>
        <w:tabs>
          <w:tab w:pos="1666" w:val="left" w:leader="none"/>
          <w:tab w:pos="1667" w:val="left" w:leader="none"/>
        </w:tabs>
        <w:spacing w:line="237" w:lineRule="auto" w:before="3" w:after="0"/>
        <w:ind w:left="1666" w:right="464" w:hanging="711"/>
        <w:jc w:val="left"/>
        <w:rPr>
          <w:sz w:val="22"/>
        </w:rPr>
      </w:pPr>
      <w:r>
        <w:rPr>
          <w:sz w:val="22"/>
        </w:rPr>
        <w:t>Acuerdo Ministerial número 178-2019 del Ministerio de Educación, “Disposiciones para la selección, nombramiento y responsabilidades de los miembros titulares y suplentes de las juntas de cotización y licitación” y sus</w:t>
      </w:r>
      <w:r>
        <w:rPr>
          <w:spacing w:val="-6"/>
          <w:sz w:val="22"/>
        </w:rPr>
        <w:t> </w:t>
      </w:r>
      <w:r>
        <w:rPr>
          <w:sz w:val="22"/>
        </w:rPr>
        <w:t>reformas.</w:t>
      </w:r>
    </w:p>
    <w:p>
      <w:pPr>
        <w:pStyle w:val="ListParagraph"/>
        <w:numPr>
          <w:ilvl w:val="1"/>
          <w:numId w:val="1"/>
        </w:numPr>
        <w:tabs>
          <w:tab w:pos="1666" w:val="left" w:leader="none"/>
          <w:tab w:pos="1667" w:val="left" w:leader="none"/>
        </w:tabs>
        <w:spacing w:line="235" w:lineRule="auto" w:before="6" w:after="0"/>
        <w:ind w:left="1666" w:right="352" w:hanging="711"/>
        <w:jc w:val="left"/>
        <w:rPr>
          <w:sz w:val="22"/>
        </w:rPr>
      </w:pPr>
      <w:r>
        <w:rPr>
          <w:sz w:val="22"/>
        </w:rPr>
        <w:t>Resolución número 18-2019 del Ministerio de Finanzas Públicas “Normas para el uso del Sistema de Información de Contrataciones y Adquisiciones del Estado</w:t>
      </w:r>
      <w:r>
        <w:rPr>
          <w:spacing w:val="-16"/>
          <w:sz w:val="22"/>
        </w:rPr>
        <w:t> </w:t>
      </w:r>
      <w:r>
        <w:rPr>
          <w:sz w:val="22"/>
        </w:rPr>
        <w:t>GUATECOMPRAS”.</w:t>
      </w:r>
    </w:p>
    <w:p>
      <w:pPr>
        <w:pStyle w:val="BodyText"/>
        <w:spacing w:before="2"/>
        <w:ind w:left="1666"/>
      </w:pPr>
      <w:r>
        <w:rPr/>
        <w:t>Ley del presupuesto general de ingresos y egresos del Estado para el ejercicio fiscal vigente.</w:t>
      </w:r>
    </w:p>
    <w:p>
      <w:pPr>
        <w:pStyle w:val="BodyText"/>
        <w:spacing w:before="0"/>
        <w:rPr>
          <w:sz w:val="24"/>
        </w:rPr>
      </w:pPr>
    </w:p>
    <w:p>
      <w:pPr>
        <w:pStyle w:val="BodyText"/>
        <w:spacing w:before="9"/>
        <w:rPr>
          <w:sz w:val="19"/>
        </w:rPr>
      </w:pPr>
    </w:p>
    <w:p>
      <w:pPr>
        <w:pStyle w:val="Heading1"/>
        <w:numPr>
          <w:ilvl w:val="0"/>
          <w:numId w:val="1"/>
        </w:numPr>
        <w:tabs>
          <w:tab w:pos="531" w:val="left" w:leader="none"/>
          <w:tab w:pos="532" w:val="left" w:leader="none"/>
        </w:tabs>
        <w:spacing w:line="240" w:lineRule="auto" w:before="0" w:after="0"/>
        <w:ind w:left="531" w:right="0" w:hanging="426"/>
        <w:jc w:val="left"/>
      </w:pPr>
      <w:r>
        <w:rPr>
          <w:u w:val="thick"/>
        </w:rPr>
        <w:t>DESCRIPCIÓN DE ACTIVIDADES Y RESPONSABLES:</w:t>
      </w:r>
    </w:p>
    <w:p>
      <w:pPr>
        <w:pStyle w:val="BodyText"/>
        <w:spacing w:before="1"/>
        <w:rPr>
          <w:b/>
          <w:sz w:val="14"/>
        </w:rPr>
      </w:pPr>
    </w:p>
    <w:p>
      <w:pPr>
        <w:pStyle w:val="BodyText"/>
        <w:spacing w:before="94"/>
        <w:ind w:left="636" w:right="567"/>
      </w:pPr>
      <w:r>
        <w:rPr/>
        <w:t>Para el presente instructivo se aplican inclusive otras definiciones contenidas en el glosario regulado en el artículo 02 del Acuerdo Gubernativo Número 122-2016 “Reglamento de la Ley de Contrataciones del Estado”.</w:t>
      </w:r>
    </w:p>
    <w:p>
      <w:pPr>
        <w:pStyle w:val="BodyText"/>
        <w:spacing w:before="7"/>
        <w:rPr>
          <w:sz w:val="21"/>
        </w:rPr>
      </w:pPr>
    </w:p>
    <w:p>
      <w:pPr>
        <w:pStyle w:val="ListParagraph"/>
        <w:numPr>
          <w:ilvl w:val="1"/>
          <w:numId w:val="2"/>
        </w:numPr>
        <w:tabs>
          <w:tab w:pos="1470" w:val="left" w:leader="none"/>
        </w:tabs>
        <w:spacing w:line="240" w:lineRule="auto" w:before="1" w:after="0"/>
        <w:ind w:left="636" w:right="384" w:firstLine="427"/>
        <w:jc w:val="left"/>
        <w:rPr>
          <w:sz w:val="22"/>
        </w:rPr>
      </w:pPr>
      <w:r>
        <w:rPr>
          <w:b/>
          <w:sz w:val="22"/>
        </w:rPr>
        <w:t>Recepción y Revisión de expedientes para preparar el proceso de Cotización o Licitación. </w:t>
      </w:r>
      <w:r>
        <w:rPr>
          <w:sz w:val="22"/>
        </w:rPr>
        <w:t>Previo al traslado del expediente a la Dirección de Adquisiciones y Contrataciones -DIDECO-, las Unidades Ejecutoras</w:t>
      </w:r>
      <w:r>
        <w:rPr>
          <w:spacing w:val="-11"/>
          <w:sz w:val="22"/>
        </w:rPr>
        <w:t> </w:t>
      </w:r>
      <w:r>
        <w:rPr>
          <w:sz w:val="22"/>
        </w:rPr>
        <w:t>solicitantes,</w:t>
      </w:r>
      <w:r>
        <w:rPr>
          <w:spacing w:val="-9"/>
          <w:sz w:val="22"/>
        </w:rPr>
        <w:t> </w:t>
      </w:r>
      <w:r>
        <w:rPr>
          <w:sz w:val="22"/>
        </w:rPr>
        <w:t>deberán</w:t>
      </w:r>
      <w:r>
        <w:rPr>
          <w:spacing w:val="-9"/>
          <w:sz w:val="22"/>
        </w:rPr>
        <w:t> </w:t>
      </w:r>
      <w:r>
        <w:rPr>
          <w:sz w:val="22"/>
        </w:rPr>
        <w:t>verificar</w:t>
      </w:r>
      <w:r>
        <w:rPr>
          <w:spacing w:val="-10"/>
          <w:sz w:val="22"/>
        </w:rPr>
        <w:t> </w:t>
      </w:r>
      <w:r>
        <w:rPr>
          <w:sz w:val="22"/>
        </w:rPr>
        <w:t>las</w:t>
      </w:r>
      <w:r>
        <w:rPr>
          <w:spacing w:val="-9"/>
          <w:sz w:val="22"/>
        </w:rPr>
        <w:t> </w:t>
      </w:r>
      <w:r>
        <w:rPr>
          <w:sz w:val="22"/>
        </w:rPr>
        <w:t>condiciones</w:t>
      </w:r>
      <w:r>
        <w:rPr>
          <w:spacing w:val="-9"/>
          <w:sz w:val="22"/>
        </w:rPr>
        <w:t> </w:t>
      </w:r>
      <w:r>
        <w:rPr>
          <w:sz w:val="22"/>
        </w:rPr>
        <w:t>de</w:t>
      </w:r>
      <w:r>
        <w:rPr>
          <w:spacing w:val="-9"/>
          <w:sz w:val="22"/>
        </w:rPr>
        <w:t> </w:t>
      </w:r>
      <w:r>
        <w:rPr>
          <w:sz w:val="22"/>
        </w:rPr>
        <w:t>la</w:t>
      </w:r>
      <w:r>
        <w:rPr>
          <w:spacing w:val="-9"/>
          <w:sz w:val="22"/>
        </w:rPr>
        <w:t> </w:t>
      </w:r>
      <w:r>
        <w:rPr>
          <w:sz w:val="22"/>
        </w:rPr>
        <w:t>adquisición,</w:t>
      </w:r>
      <w:r>
        <w:rPr>
          <w:spacing w:val="-10"/>
          <w:sz w:val="22"/>
        </w:rPr>
        <w:t> </w:t>
      </w:r>
      <w:r>
        <w:rPr>
          <w:sz w:val="22"/>
        </w:rPr>
        <w:t>para</w:t>
      </w:r>
      <w:r>
        <w:rPr>
          <w:spacing w:val="-9"/>
          <w:sz w:val="22"/>
        </w:rPr>
        <w:t> </w:t>
      </w:r>
      <w:r>
        <w:rPr>
          <w:sz w:val="22"/>
        </w:rPr>
        <w:t>determinar</w:t>
      </w:r>
      <w:r>
        <w:rPr>
          <w:spacing w:val="-10"/>
          <w:sz w:val="22"/>
        </w:rPr>
        <w:t> </w:t>
      </w:r>
      <w:r>
        <w:rPr>
          <w:sz w:val="22"/>
        </w:rPr>
        <w:t>que</w:t>
      </w:r>
      <w:r>
        <w:rPr>
          <w:spacing w:val="-12"/>
          <w:sz w:val="22"/>
        </w:rPr>
        <w:t> </w:t>
      </w:r>
      <w:r>
        <w:rPr>
          <w:sz w:val="22"/>
        </w:rPr>
        <w:t>la</w:t>
      </w:r>
      <w:r>
        <w:rPr>
          <w:spacing w:val="-11"/>
          <w:sz w:val="22"/>
        </w:rPr>
        <w:t> </w:t>
      </w:r>
      <w:r>
        <w:rPr>
          <w:sz w:val="22"/>
        </w:rPr>
        <w:t>modalidad de compra requerida (Cotización o Licitación), es la adecuada para la misma, constatando que el bien, suministro</w:t>
      </w:r>
      <w:r>
        <w:rPr>
          <w:spacing w:val="-19"/>
          <w:sz w:val="22"/>
        </w:rPr>
        <w:t> </w:t>
      </w:r>
      <w:r>
        <w:rPr>
          <w:sz w:val="22"/>
        </w:rPr>
        <w:t>o</w:t>
      </w:r>
      <w:r>
        <w:rPr>
          <w:spacing w:val="-24"/>
          <w:sz w:val="22"/>
        </w:rPr>
        <w:t> </w:t>
      </w:r>
      <w:r>
        <w:rPr>
          <w:sz w:val="22"/>
        </w:rPr>
        <w:t>servicio</w:t>
      </w:r>
      <w:r>
        <w:rPr>
          <w:spacing w:val="-15"/>
          <w:sz w:val="22"/>
        </w:rPr>
        <w:t> </w:t>
      </w:r>
      <w:r>
        <w:rPr>
          <w:sz w:val="22"/>
        </w:rPr>
        <w:t>a</w:t>
      </w:r>
      <w:r>
        <w:rPr>
          <w:spacing w:val="-15"/>
          <w:sz w:val="22"/>
        </w:rPr>
        <w:t> </w:t>
      </w:r>
      <w:r>
        <w:rPr>
          <w:sz w:val="22"/>
        </w:rPr>
        <w:t>adquirir,</w:t>
      </w:r>
      <w:r>
        <w:rPr>
          <w:spacing w:val="-14"/>
          <w:sz w:val="22"/>
        </w:rPr>
        <w:t> </w:t>
      </w:r>
      <w:r>
        <w:rPr>
          <w:sz w:val="22"/>
        </w:rPr>
        <w:t>no</w:t>
      </w:r>
      <w:r>
        <w:rPr>
          <w:spacing w:val="-19"/>
          <w:sz w:val="22"/>
        </w:rPr>
        <w:t> </w:t>
      </w:r>
      <w:r>
        <w:rPr>
          <w:sz w:val="22"/>
        </w:rPr>
        <w:t>se</w:t>
      </w:r>
      <w:r>
        <w:rPr>
          <w:spacing w:val="-18"/>
          <w:sz w:val="22"/>
        </w:rPr>
        <w:t> </w:t>
      </w:r>
      <w:r>
        <w:rPr>
          <w:sz w:val="22"/>
        </w:rPr>
        <w:t>encuentre</w:t>
      </w:r>
      <w:r>
        <w:rPr>
          <w:spacing w:val="-15"/>
          <w:sz w:val="22"/>
        </w:rPr>
        <w:t> </w:t>
      </w:r>
      <w:r>
        <w:rPr>
          <w:sz w:val="22"/>
        </w:rPr>
        <w:t>disponible</w:t>
      </w:r>
      <w:r>
        <w:rPr>
          <w:spacing w:val="-15"/>
          <w:sz w:val="22"/>
        </w:rPr>
        <w:t> </w:t>
      </w:r>
      <w:r>
        <w:rPr>
          <w:sz w:val="22"/>
        </w:rPr>
        <w:t>en</w:t>
      </w:r>
      <w:r>
        <w:rPr>
          <w:spacing w:val="-15"/>
          <w:sz w:val="22"/>
        </w:rPr>
        <w:t> </w:t>
      </w:r>
      <w:r>
        <w:rPr>
          <w:sz w:val="22"/>
        </w:rPr>
        <w:t>la</w:t>
      </w:r>
      <w:r>
        <w:rPr>
          <w:spacing w:val="-16"/>
          <w:sz w:val="22"/>
        </w:rPr>
        <w:t> </w:t>
      </w:r>
      <w:r>
        <w:rPr>
          <w:sz w:val="22"/>
        </w:rPr>
        <w:t>modalidad</w:t>
      </w:r>
      <w:r>
        <w:rPr>
          <w:spacing w:val="-15"/>
          <w:sz w:val="22"/>
        </w:rPr>
        <w:t> </w:t>
      </w:r>
      <w:r>
        <w:rPr>
          <w:sz w:val="22"/>
        </w:rPr>
        <w:t>de</w:t>
      </w:r>
      <w:r>
        <w:rPr>
          <w:spacing w:val="-15"/>
          <w:sz w:val="22"/>
        </w:rPr>
        <w:t> </w:t>
      </w:r>
      <w:r>
        <w:rPr>
          <w:sz w:val="22"/>
        </w:rPr>
        <w:t>Contrato</w:t>
      </w:r>
      <w:r>
        <w:rPr>
          <w:spacing w:val="-18"/>
          <w:sz w:val="22"/>
        </w:rPr>
        <w:t> </w:t>
      </w:r>
      <w:r>
        <w:rPr>
          <w:sz w:val="22"/>
        </w:rPr>
        <w:t>Abierto</w:t>
      </w:r>
      <w:r>
        <w:rPr>
          <w:spacing w:val="-19"/>
          <w:sz w:val="22"/>
        </w:rPr>
        <w:t> </w:t>
      </w:r>
      <w:r>
        <w:rPr>
          <w:sz w:val="22"/>
        </w:rPr>
        <w:t>o</w:t>
      </w:r>
      <w:r>
        <w:rPr>
          <w:spacing w:val="-15"/>
          <w:sz w:val="22"/>
        </w:rPr>
        <w:t> </w:t>
      </w:r>
      <w:r>
        <w:rPr>
          <w:sz w:val="22"/>
        </w:rPr>
        <w:t>corresponda a la modalidad de Proveedor</w:t>
      </w:r>
      <w:r>
        <w:rPr>
          <w:spacing w:val="-2"/>
          <w:sz w:val="22"/>
        </w:rPr>
        <w:t> </w:t>
      </w:r>
      <w:r>
        <w:rPr>
          <w:sz w:val="22"/>
        </w:rPr>
        <w:t>Único.</w:t>
      </w:r>
    </w:p>
    <w:p>
      <w:pPr>
        <w:pStyle w:val="BodyText"/>
        <w:spacing w:before="8" w:after="1"/>
        <w:rPr>
          <w:sz w:val="25"/>
        </w:rPr>
      </w:pPr>
    </w:p>
    <w:tbl>
      <w:tblPr>
        <w:tblW w:w="0" w:type="auto"/>
        <w:jc w:val="left"/>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37"/>
      </w:tblGrid>
      <w:tr>
        <w:trPr>
          <w:trHeight w:val="256" w:hRule="atLeast"/>
        </w:trPr>
        <w:tc>
          <w:tcPr>
            <w:tcW w:w="1160" w:type="dxa"/>
            <w:shd w:val="clear" w:color="auto" w:fill="D9D9D9"/>
          </w:tcPr>
          <w:p>
            <w:pPr>
              <w:pStyle w:val="TableParagraph"/>
              <w:spacing w:line="178" w:lineRule="exact"/>
              <w:ind w:left="222"/>
              <w:rPr>
                <w:b/>
                <w:sz w:val="16"/>
              </w:rPr>
            </w:pPr>
            <w:r>
              <w:rPr>
                <w:b/>
                <w:sz w:val="16"/>
              </w:rPr>
              <w:t>Actividad</w:t>
            </w:r>
          </w:p>
        </w:tc>
        <w:tc>
          <w:tcPr>
            <w:tcW w:w="1114" w:type="dxa"/>
            <w:shd w:val="clear" w:color="auto" w:fill="D9D9D9"/>
          </w:tcPr>
          <w:p>
            <w:pPr>
              <w:pStyle w:val="TableParagraph"/>
              <w:spacing w:line="178" w:lineRule="exact"/>
              <w:ind w:left="57"/>
              <w:rPr>
                <w:b/>
                <w:sz w:val="16"/>
              </w:rPr>
            </w:pPr>
            <w:r>
              <w:rPr>
                <w:b/>
                <w:sz w:val="16"/>
              </w:rPr>
              <w:t>Responsable</w:t>
            </w:r>
          </w:p>
        </w:tc>
        <w:tc>
          <w:tcPr>
            <w:tcW w:w="8537" w:type="dxa"/>
            <w:shd w:val="clear" w:color="auto" w:fill="D9D9D9"/>
          </w:tcPr>
          <w:p>
            <w:pPr>
              <w:pStyle w:val="TableParagraph"/>
              <w:spacing w:line="178" w:lineRule="exact"/>
              <w:ind w:left="3079" w:right="3045"/>
              <w:jc w:val="center"/>
              <w:rPr>
                <w:b/>
                <w:sz w:val="16"/>
              </w:rPr>
            </w:pPr>
            <w:r>
              <w:rPr>
                <w:b/>
                <w:sz w:val="16"/>
              </w:rPr>
              <w:t>Descripción de las Actividades</w:t>
            </w:r>
          </w:p>
        </w:tc>
      </w:tr>
      <w:tr>
        <w:trPr>
          <w:trHeight w:val="985" w:hRule="atLeast"/>
        </w:trPr>
        <w:tc>
          <w:tcPr>
            <w:tcW w:w="1160" w:type="dxa"/>
          </w:tcPr>
          <w:p>
            <w:pPr>
              <w:pStyle w:val="TableParagraph"/>
              <w:spacing w:before="6"/>
              <w:rPr>
                <w:sz w:val="21"/>
              </w:rPr>
            </w:pPr>
          </w:p>
          <w:p>
            <w:pPr>
              <w:pStyle w:val="TableParagraph"/>
              <w:ind w:left="21" w:right="10"/>
              <w:jc w:val="center"/>
              <w:rPr>
                <w:b/>
                <w:sz w:val="14"/>
              </w:rPr>
            </w:pPr>
            <w:r>
              <w:rPr>
                <w:b/>
                <w:sz w:val="14"/>
              </w:rPr>
              <w:t>1.</w:t>
            </w:r>
          </w:p>
          <w:p>
            <w:pPr>
              <w:pStyle w:val="TableParagraph"/>
              <w:spacing w:line="242" w:lineRule="auto"/>
              <w:ind w:left="210" w:right="193" w:firstLine="1"/>
              <w:jc w:val="center"/>
              <w:rPr>
                <w:b/>
                <w:sz w:val="14"/>
              </w:rPr>
            </w:pPr>
            <w:r>
              <w:rPr>
                <w:b/>
                <w:sz w:val="14"/>
              </w:rPr>
              <w:t>Recibir Expediente</w:t>
            </w:r>
          </w:p>
        </w:tc>
        <w:tc>
          <w:tcPr>
            <w:tcW w:w="1114" w:type="dxa"/>
          </w:tcPr>
          <w:p>
            <w:pPr>
              <w:pStyle w:val="TableParagraph"/>
              <w:rPr>
                <w:sz w:val="16"/>
              </w:rPr>
            </w:pPr>
          </w:p>
          <w:p>
            <w:pPr>
              <w:pStyle w:val="TableParagraph"/>
              <w:spacing w:before="9"/>
              <w:rPr>
                <w:sz w:val="12"/>
              </w:rPr>
            </w:pPr>
          </w:p>
          <w:p>
            <w:pPr>
              <w:pStyle w:val="TableParagraph"/>
              <w:ind w:left="323" w:right="186" w:hanging="87"/>
              <w:rPr>
                <w:sz w:val="14"/>
              </w:rPr>
            </w:pPr>
            <w:r>
              <w:rPr>
                <w:sz w:val="14"/>
              </w:rPr>
              <w:t>Recepción DIDECO</w:t>
            </w:r>
          </w:p>
        </w:tc>
        <w:tc>
          <w:tcPr>
            <w:tcW w:w="8537" w:type="dxa"/>
          </w:tcPr>
          <w:p>
            <w:pPr>
              <w:pStyle w:val="TableParagraph"/>
              <w:spacing w:before="112"/>
              <w:ind w:left="61" w:right="-15"/>
              <w:jc w:val="both"/>
              <w:rPr>
                <w:sz w:val="22"/>
              </w:rPr>
            </w:pPr>
            <w:r>
              <w:rPr>
                <w:sz w:val="22"/>
              </w:rPr>
              <w:t>Recibe de la Unidad Ejecutora solicitante el expediente para realizar el proceso de Cotización o Licitación, debidamente foliado y registrado en el Websiad y traslada al Jefe(a) de Adquisiciones.</w:t>
            </w:r>
          </w:p>
        </w:tc>
      </w:tr>
      <w:tr>
        <w:trPr>
          <w:trHeight w:val="801" w:hRule="atLeast"/>
        </w:trPr>
        <w:tc>
          <w:tcPr>
            <w:tcW w:w="1160" w:type="dxa"/>
          </w:tcPr>
          <w:p>
            <w:pPr>
              <w:pStyle w:val="TableParagraph"/>
              <w:spacing w:before="75"/>
              <w:ind w:left="21" w:right="10"/>
              <w:jc w:val="center"/>
              <w:rPr>
                <w:b/>
                <w:sz w:val="14"/>
              </w:rPr>
            </w:pPr>
            <w:r>
              <w:rPr>
                <w:b/>
                <w:sz w:val="14"/>
              </w:rPr>
              <w:t>2.</w:t>
            </w:r>
          </w:p>
          <w:p>
            <w:pPr>
              <w:pStyle w:val="TableParagraph"/>
              <w:spacing w:line="242" w:lineRule="auto"/>
              <w:ind w:left="210" w:right="193" w:firstLine="4"/>
              <w:jc w:val="center"/>
              <w:rPr>
                <w:b/>
                <w:sz w:val="14"/>
              </w:rPr>
            </w:pPr>
            <w:r>
              <w:rPr>
                <w:b/>
                <w:sz w:val="14"/>
              </w:rPr>
              <w:t>Recibir y asignar Expediente</w:t>
            </w:r>
          </w:p>
        </w:tc>
        <w:tc>
          <w:tcPr>
            <w:tcW w:w="1114" w:type="dxa"/>
          </w:tcPr>
          <w:p>
            <w:pPr>
              <w:pStyle w:val="TableParagraph"/>
              <w:spacing w:before="9"/>
              <w:rPr>
                <w:sz w:val="13"/>
              </w:rPr>
            </w:pPr>
          </w:p>
          <w:p>
            <w:pPr>
              <w:pStyle w:val="TableParagraph"/>
              <w:ind w:left="148" w:right="137" w:firstLine="4"/>
              <w:jc w:val="center"/>
              <w:rPr>
                <w:sz w:val="14"/>
              </w:rPr>
            </w:pPr>
            <w:r>
              <w:rPr>
                <w:sz w:val="14"/>
              </w:rPr>
              <w:t>Jefe(a) de </w:t>
            </w:r>
            <w:r>
              <w:rPr>
                <w:w w:val="90"/>
                <w:sz w:val="14"/>
              </w:rPr>
              <w:t>Adquisiciones </w:t>
            </w:r>
            <w:r>
              <w:rPr>
                <w:sz w:val="14"/>
              </w:rPr>
              <w:t>DIDECO</w:t>
            </w:r>
          </w:p>
        </w:tc>
        <w:tc>
          <w:tcPr>
            <w:tcW w:w="8537" w:type="dxa"/>
          </w:tcPr>
          <w:p>
            <w:pPr>
              <w:pStyle w:val="TableParagraph"/>
              <w:spacing w:before="146"/>
              <w:ind w:left="61"/>
              <w:rPr>
                <w:sz w:val="22"/>
              </w:rPr>
            </w:pPr>
            <w:r>
              <w:rPr>
                <w:sz w:val="22"/>
              </w:rPr>
              <w:t>Recibe</w:t>
            </w:r>
            <w:r>
              <w:rPr>
                <w:spacing w:val="-4"/>
                <w:sz w:val="22"/>
              </w:rPr>
              <w:t> </w:t>
            </w:r>
            <w:r>
              <w:rPr>
                <w:sz w:val="22"/>
              </w:rPr>
              <w:t>el</w:t>
            </w:r>
            <w:r>
              <w:rPr>
                <w:spacing w:val="-6"/>
                <w:sz w:val="22"/>
              </w:rPr>
              <w:t> </w:t>
            </w:r>
            <w:r>
              <w:rPr>
                <w:sz w:val="22"/>
              </w:rPr>
              <w:t>expediente</w:t>
            </w:r>
            <w:r>
              <w:rPr>
                <w:spacing w:val="-3"/>
                <w:sz w:val="22"/>
              </w:rPr>
              <w:t> </w:t>
            </w:r>
            <w:r>
              <w:rPr>
                <w:sz w:val="22"/>
              </w:rPr>
              <w:t>y</w:t>
            </w:r>
            <w:r>
              <w:rPr>
                <w:spacing w:val="-7"/>
                <w:sz w:val="22"/>
              </w:rPr>
              <w:t> </w:t>
            </w:r>
            <w:r>
              <w:rPr>
                <w:sz w:val="22"/>
              </w:rPr>
              <w:t>lo</w:t>
            </w:r>
            <w:r>
              <w:rPr>
                <w:spacing w:val="-1"/>
                <w:sz w:val="22"/>
              </w:rPr>
              <w:t> </w:t>
            </w:r>
            <w:r>
              <w:rPr>
                <w:sz w:val="22"/>
              </w:rPr>
              <w:t>asigna</w:t>
            </w:r>
            <w:r>
              <w:rPr>
                <w:spacing w:val="-6"/>
                <w:sz w:val="22"/>
              </w:rPr>
              <w:t> </w:t>
            </w:r>
            <w:r>
              <w:rPr>
                <w:sz w:val="22"/>
              </w:rPr>
              <w:t>al</w:t>
            </w:r>
            <w:r>
              <w:rPr>
                <w:spacing w:val="-6"/>
                <w:sz w:val="22"/>
              </w:rPr>
              <w:t> </w:t>
            </w:r>
            <w:r>
              <w:rPr>
                <w:sz w:val="22"/>
              </w:rPr>
              <w:t>Analista</w:t>
            </w:r>
            <w:r>
              <w:rPr>
                <w:spacing w:val="-5"/>
                <w:sz w:val="22"/>
              </w:rPr>
              <w:t> </w:t>
            </w:r>
            <w:r>
              <w:rPr>
                <w:sz w:val="22"/>
              </w:rPr>
              <w:t>de</w:t>
            </w:r>
            <w:r>
              <w:rPr>
                <w:spacing w:val="-5"/>
                <w:sz w:val="22"/>
              </w:rPr>
              <w:t> </w:t>
            </w:r>
            <w:r>
              <w:rPr>
                <w:sz w:val="22"/>
              </w:rPr>
              <w:t>Adquisiciones</w:t>
            </w:r>
            <w:r>
              <w:rPr>
                <w:spacing w:val="-7"/>
                <w:sz w:val="22"/>
              </w:rPr>
              <w:t> </w:t>
            </w:r>
            <w:r>
              <w:rPr>
                <w:sz w:val="22"/>
              </w:rPr>
              <w:t>que</w:t>
            </w:r>
            <w:r>
              <w:rPr>
                <w:spacing w:val="-8"/>
                <w:sz w:val="22"/>
              </w:rPr>
              <w:t> </w:t>
            </w:r>
            <w:r>
              <w:rPr>
                <w:sz w:val="22"/>
              </w:rPr>
              <w:t>corresponda</w:t>
            </w:r>
            <w:r>
              <w:rPr>
                <w:spacing w:val="-4"/>
                <w:sz w:val="22"/>
              </w:rPr>
              <w:t> </w:t>
            </w:r>
            <w:r>
              <w:rPr>
                <w:sz w:val="22"/>
              </w:rPr>
              <w:t>para</w:t>
            </w:r>
            <w:r>
              <w:rPr>
                <w:spacing w:val="-7"/>
                <w:sz w:val="22"/>
              </w:rPr>
              <w:t> </w:t>
            </w:r>
            <w:r>
              <w:rPr>
                <w:sz w:val="22"/>
              </w:rPr>
              <w:t>su revisión.</w:t>
            </w:r>
          </w:p>
        </w:tc>
      </w:tr>
    </w:tbl>
    <w:p>
      <w:pPr>
        <w:spacing w:after="0"/>
        <w:rPr>
          <w:sz w:val="22"/>
        </w:rPr>
        <w:sectPr>
          <w:pgSz w:w="12250" w:h="15850"/>
          <w:pgMar w:header="214" w:footer="337" w:top="400" w:bottom="520" w:left="460" w:right="22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sz w:val="4"/>
              </w:rPr>
            </w:pPr>
          </w:p>
          <w:p>
            <w:pPr>
              <w:pStyle w:val="TableParagraph"/>
              <w:ind w:left="21" w:right="-44"/>
              <w:rPr>
                <w:sz w:val="20"/>
              </w:rPr>
            </w:pPr>
            <w:r>
              <w:rPr>
                <w:sz w:val="20"/>
              </w:rPr>
              <w:drawing>
                <wp:inline distT="0" distB="0" distL="0" distR="0">
                  <wp:extent cx="524357" cy="427481"/>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24357" cy="427481"/>
                          </a:xfrm>
                          <a:prstGeom prst="rect">
                            <a:avLst/>
                          </a:prstGeom>
                        </pic:spPr>
                      </pic:pic>
                    </a:graphicData>
                  </a:graphic>
                </wp:inline>
              </w:drawing>
            </w:r>
            <w:r>
              <w:rPr>
                <w:sz w:val="20"/>
              </w:rPr>
            </w:r>
          </w:p>
        </w:tc>
        <w:tc>
          <w:tcPr>
            <w:tcW w:w="10346" w:type="dxa"/>
            <w:gridSpan w:val="4"/>
          </w:tcPr>
          <w:p>
            <w:pPr>
              <w:pStyle w:val="TableParagraph"/>
              <w:spacing w:before="53"/>
              <w:ind w:left="3554" w:right="3565"/>
              <w:jc w:val="center"/>
              <w:rPr>
                <w:sz w:val="16"/>
              </w:rPr>
            </w:pPr>
            <w:r>
              <w:rPr>
                <w:sz w:val="16"/>
              </w:rPr>
              <w:t>INSTRU CTIVO</w:t>
            </w:r>
          </w:p>
          <w:p>
            <w:pPr>
              <w:pStyle w:val="TableParagraph"/>
              <w:spacing w:before="27"/>
              <w:ind w:left="3570" w:right="3565"/>
              <w:jc w:val="center"/>
              <w:rPr>
                <w:b/>
                <w:sz w:val="24"/>
              </w:rPr>
            </w:pPr>
            <w:r>
              <w:rPr>
                <w:b/>
                <w:sz w:val="24"/>
              </w:rPr>
              <w:t>COTIZACIÓN Y LICITACIÓN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63"/>
              <w:rPr>
                <w:sz w:val="16"/>
              </w:rPr>
            </w:pPr>
            <w:r>
              <w:rPr>
                <w:sz w:val="16"/>
              </w:rPr>
              <w:t>Del proceso: Gestión de Compras</w:t>
            </w:r>
          </w:p>
        </w:tc>
        <w:tc>
          <w:tcPr>
            <w:tcW w:w="2409" w:type="dxa"/>
          </w:tcPr>
          <w:p>
            <w:pPr>
              <w:pStyle w:val="TableParagraph"/>
              <w:spacing w:line="183" w:lineRule="exact"/>
              <w:ind w:left="401"/>
              <w:rPr>
                <w:sz w:val="16"/>
              </w:rPr>
            </w:pPr>
            <w:r>
              <w:rPr>
                <w:sz w:val="16"/>
              </w:rPr>
              <w:t>Código: ADQ-INS-01</w:t>
            </w:r>
          </w:p>
        </w:tc>
        <w:tc>
          <w:tcPr>
            <w:tcW w:w="1560" w:type="dxa"/>
          </w:tcPr>
          <w:p>
            <w:pPr>
              <w:pStyle w:val="TableParagraph"/>
              <w:spacing w:line="183" w:lineRule="exact"/>
              <w:ind w:left="338"/>
              <w:rPr>
                <w:sz w:val="16"/>
              </w:rPr>
            </w:pPr>
            <w:r>
              <w:rPr>
                <w:sz w:val="16"/>
              </w:rPr>
              <w:t>Versión: 13</w:t>
            </w:r>
          </w:p>
        </w:tc>
        <w:tc>
          <w:tcPr>
            <w:tcW w:w="1841" w:type="dxa"/>
          </w:tcPr>
          <w:p>
            <w:pPr>
              <w:pStyle w:val="TableParagraph"/>
              <w:spacing w:line="183" w:lineRule="exact"/>
              <w:ind w:left="383"/>
              <w:rPr>
                <w:sz w:val="16"/>
              </w:rPr>
            </w:pPr>
            <w:r>
              <w:rPr>
                <w:sz w:val="16"/>
              </w:rPr>
              <w:t>Página 3 de 23</w:t>
            </w:r>
          </w:p>
        </w:tc>
      </w:tr>
    </w:tbl>
    <w:p>
      <w:pPr>
        <w:pStyle w:val="BodyText"/>
        <w:rPr>
          <w:sz w:val="10"/>
        </w:rPr>
      </w:pPr>
    </w:p>
    <w:tbl>
      <w:tblPr>
        <w:tblW w:w="0" w:type="auto"/>
        <w:jc w:val="left"/>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37"/>
      </w:tblGrid>
      <w:tr>
        <w:trPr>
          <w:trHeight w:val="13679" w:hRule="atLeast"/>
        </w:trPr>
        <w:tc>
          <w:tcPr>
            <w:tcW w:w="1160"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8"/>
              <w:rPr>
                <w:sz w:val="15"/>
              </w:rPr>
            </w:pPr>
          </w:p>
          <w:p>
            <w:pPr>
              <w:pStyle w:val="TableParagraph"/>
              <w:ind w:left="21" w:right="10"/>
              <w:jc w:val="center"/>
              <w:rPr>
                <w:b/>
                <w:sz w:val="14"/>
              </w:rPr>
            </w:pPr>
            <w:r>
              <w:rPr>
                <w:b/>
                <w:sz w:val="14"/>
              </w:rPr>
              <w:t>3.</w:t>
            </w:r>
          </w:p>
          <w:p>
            <w:pPr>
              <w:pStyle w:val="TableParagraph"/>
              <w:ind w:left="21" w:right="3"/>
              <w:jc w:val="center"/>
              <w:rPr>
                <w:b/>
                <w:sz w:val="14"/>
              </w:rPr>
            </w:pPr>
            <w:r>
              <w:rPr>
                <w:b/>
                <w:sz w:val="14"/>
              </w:rPr>
              <w:t>Recibir y revisar Expediente</w:t>
            </w:r>
          </w:p>
        </w:tc>
        <w:tc>
          <w:tcPr>
            <w:tcW w:w="111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0"/>
              <w:rPr>
                <w:sz w:val="15"/>
              </w:rPr>
            </w:pPr>
          </w:p>
          <w:p>
            <w:pPr>
              <w:pStyle w:val="TableParagraph"/>
              <w:spacing w:before="1"/>
              <w:ind w:left="148" w:right="137" w:firstLine="4"/>
              <w:jc w:val="center"/>
              <w:rPr>
                <w:sz w:val="14"/>
              </w:rPr>
            </w:pPr>
            <w:r>
              <w:rPr>
                <w:sz w:val="14"/>
              </w:rPr>
              <w:t>Analista de </w:t>
            </w:r>
            <w:r>
              <w:rPr>
                <w:w w:val="90"/>
                <w:sz w:val="14"/>
              </w:rPr>
              <w:t>Adquisiciones </w:t>
            </w:r>
            <w:r>
              <w:rPr>
                <w:sz w:val="14"/>
              </w:rPr>
              <w:t>DIDECO</w:t>
            </w:r>
          </w:p>
        </w:tc>
        <w:tc>
          <w:tcPr>
            <w:tcW w:w="8537" w:type="dxa"/>
          </w:tcPr>
          <w:p>
            <w:pPr>
              <w:pStyle w:val="TableParagraph"/>
              <w:rPr>
                <w:sz w:val="24"/>
              </w:rPr>
            </w:pPr>
          </w:p>
          <w:p>
            <w:pPr>
              <w:pStyle w:val="TableParagraph"/>
              <w:spacing w:before="9"/>
              <w:rPr>
                <w:sz w:val="19"/>
              </w:rPr>
            </w:pPr>
          </w:p>
          <w:p>
            <w:pPr>
              <w:pStyle w:val="TableParagraph"/>
              <w:ind w:left="3" w:right="11"/>
              <w:jc w:val="both"/>
              <w:rPr>
                <w:sz w:val="22"/>
              </w:rPr>
            </w:pPr>
            <w:r>
              <w:rPr>
                <w:sz w:val="22"/>
              </w:rPr>
              <w:t>Recibe el expediente para realizar el proceso de Cotización o Licitación y revisa que el mismo contenga lo siguiente, según lo establecido en la circular emitida con los lineamientos para la conformación de expedientes de cotización y licitación para el ejercicio fiscal vigente:</w:t>
            </w:r>
          </w:p>
          <w:p>
            <w:pPr>
              <w:pStyle w:val="TableParagraph"/>
              <w:rPr>
                <w:sz w:val="22"/>
              </w:rPr>
            </w:pPr>
          </w:p>
          <w:p>
            <w:pPr>
              <w:pStyle w:val="TableParagraph"/>
              <w:numPr>
                <w:ilvl w:val="0"/>
                <w:numId w:val="3"/>
              </w:numPr>
              <w:tabs>
                <w:tab w:pos="494" w:val="left" w:leader="none"/>
              </w:tabs>
              <w:spacing w:line="240" w:lineRule="auto" w:before="0" w:after="0"/>
              <w:ind w:left="493" w:right="9" w:hanging="286"/>
              <w:jc w:val="both"/>
              <w:rPr>
                <w:sz w:val="22"/>
              </w:rPr>
            </w:pPr>
            <w:r>
              <w:rPr>
                <w:sz w:val="22"/>
              </w:rPr>
              <w:t>Oficio de justificación de la necesidad de la compra o contratación de los bienes, suministros, obras o servicios, por evento, con Visto bueno del Vicedespacho que corresponda, dirigido a la Dirección de Adquisiciones y Contrataciones –DIDECO- registrado en el Sistema Interno de Administración de Documentos (WEBSIAD), indicando las razones por la cuales la contratación está orientada a satisfacer las necesidades de la entidad de acuerdo al Programa Anual de Compras, de conformidad con lo establecido en el artículo 15 del Reglamento de la Ley de Contrataciones del</w:t>
            </w:r>
            <w:r>
              <w:rPr>
                <w:spacing w:val="-1"/>
                <w:sz w:val="22"/>
              </w:rPr>
              <w:t> </w:t>
            </w:r>
            <w:r>
              <w:rPr>
                <w:sz w:val="22"/>
              </w:rPr>
              <w:t>Estado.</w:t>
            </w:r>
          </w:p>
          <w:p>
            <w:pPr>
              <w:pStyle w:val="TableParagraph"/>
              <w:spacing w:before="2"/>
              <w:rPr>
                <w:sz w:val="22"/>
              </w:rPr>
            </w:pPr>
          </w:p>
          <w:p>
            <w:pPr>
              <w:pStyle w:val="TableParagraph"/>
              <w:numPr>
                <w:ilvl w:val="0"/>
                <w:numId w:val="3"/>
              </w:numPr>
              <w:tabs>
                <w:tab w:pos="494" w:val="left" w:leader="none"/>
              </w:tabs>
              <w:spacing w:line="240" w:lineRule="auto" w:before="0" w:after="0"/>
              <w:ind w:left="493" w:right="9" w:hanging="286"/>
              <w:jc w:val="both"/>
              <w:rPr>
                <w:sz w:val="22"/>
              </w:rPr>
            </w:pPr>
            <w:r>
              <w:rPr>
                <w:sz w:val="22"/>
              </w:rPr>
              <w:t>Detalle de Consolidación de PreOrden de Compra autorizada, con firma y sello de la</w:t>
            </w:r>
            <w:r>
              <w:rPr>
                <w:spacing w:val="-9"/>
                <w:sz w:val="22"/>
              </w:rPr>
              <w:t> </w:t>
            </w:r>
            <w:r>
              <w:rPr>
                <w:sz w:val="22"/>
              </w:rPr>
              <w:t>persona</w:t>
            </w:r>
            <w:r>
              <w:rPr>
                <w:spacing w:val="-9"/>
                <w:sz w:val="22"/>
              </w:rPr>
              <w:t> </w:t>
            </w:r>
            <w:r>
              <w:rPr>
                <w:sz w:val="22"/>
              </w:rPr>
              <w:t>responsable</w:t>
            </w:r>
            <w:r>
              <w:rPr>
                <w:spacing w:val="-8"/>
                <w:sz w:val="22"/>
              </w:rPr>
              <w:t> </w:t>
            </w:r>
            <w:r>
              <w:rPr>
                <w:sz w:val="22"/>
              </w:rPr>
              <w:t>de</w:t>
            </w:r>
            <w:r>
              <w:rPr>
                <w:spacing w:val="-9"/>
                <w:sz w:val="22"/>
              </w:rPr>
              <w:t> </w:t>
            </w:r>
            <w:r>
              <w:rPr>
                <w:sz w:val="22"/>
              </w:rPr>
              <w:t>la</w:t>
            </w:r>
            <w:r>
              <w:rPr>
                <w:spacing w:val="-8"/>
                <w:sz w:val="22"/>
              </w:rPr>
              <w:t> </w:t>
            </w:r>
            <w:r>
              <w:rPr>
                <w:sz w:val="22"/>
              </w:rPr>
              <w:t>autorización</w:t>
            </w:r>
            <w:r>
              <w:rPr>
                <w:spacing w:val="-9"/>
                <w:sz w:val="22"/>
              </w:rPr>
              <w:t> </w:t>
            </w:r>
            <w:r>
              <w:rPr>
                <w:sz w:val="22"/>
              </w:rPr>
              <w:t>y</w:t>
            </w:r>
            <w:r>
              <w:rPr>
                <w:spacing w:val="-10"/>
                <w:sz w:val="22"/>
              </w:rPr>
              <w:t> </w:t>
            </w:r>
            <w:r>
              <w:rPr>
                <w:sz w:val="22"/>
              </w:rPr>
              <w:t>del</w:t>
            </w:r>
            <w:r>
              <w:rPr>
                <w:spacing w:val="-10"/>
                <w:sz w:val="22"/>
              </w:rPr>
              <w:t> </w:t>
            </w:r>
            <w:r>
              <w:rPr>
                <w:sz w:val="22"/>
              </w:rPr>
              <w:t>(la)</w:t>
            </w:r>
            <w:r>
              <w:rPr>
                <w:spacing w:val="-7"/>
                <w:sz w:val="22"/>
              </w:rPr>
              <w:t> </w:t>
            </w:r>
            <w:r>
              <w:rPr>
                <w:sz w:val="22"/>
              </w:rPr>
              <w:t>Director</w:t>
            </w:r>
            <w:r>
              <w:rPr>
                <w:spacing w:val="-8"/>
                <w:sz w:val="22"/>
              </w:rPr>
              <w:t> </w:t>
            </w:r>
            <w:r>
              <w:rPr>
                <w:sz w:val="22"/>
              </w:rPr>
              <w:t>(a)/</w:t>
            </w:r>
            <w:r>
              <w:rPr>
                <w:spacing w:val="-10"/>
                <w:sz w:val="22"/>
              </w:rPr>
              <w:t> </w:t>
            </w:r>
            <w:r>
              <w:rPr>
                <w:sz w:val="22"/>
              </w:rPr>
              <w:t>Autoridad</w:t>
            </w:r>
            <w:r>
              <w:rPr>
                <w:spacing w:val="-8"/>
                <w:sz w:val="22"/>
              </w:rPr>
              <w:t> </w:t>
            </w:r>
            <w:r>
              <w:rPr>
                <w:sz w:val="22"/>
              </w:rPr>
              <w:t>Superior de la Unidad Ejecutora solicitante u Oficio de compromiso de entrega del mismo, en el inicio del Ejercicio Fiscal correspondiente, cuando el expediente sea presentado en el ejercicio fiscal anterior a la ejecución del</w:t>
            </w:r>
            <w:r>
              <w:rPr>
                <w:spacing w:val="-12"/>
                <w:sz w:val="22"/>
              </w:rPr>
              <w:t> </w:t>
            </w:r>
            <w:r>
              <w:rPr>
                <w:sz w:val="22"/>
              </w:rPr>
              <w:t>evento.</w:t>
            </w:r>
          </w:p>
          <w:p>
            <w:pPr>
              <w:pStyle w:val="TableParagraph"/>
              <w:spacing w:before="10"/>
              <w:rPr>
                <w:sz w:val="21"/>
              </w:rPr>
            </w:pPr>
          </w:p>
          <w:p>
            <w:pPr>
              <w:pStyle w:val="TableParagraph"/>
              <w:numPr>
                <w:ilvl w:val="0"/>
                <w:numId w:val="3"/>
              </w:numPr>
              <w:tabs>
                <w:tab w:pos="494" w:val="left" w:leader="none"/>
              </w:tabs>
              <w:spacing w:line="240" w:lineRule="auto" w:before="0" w:after="0"/>
              <w:ind w:left="493" w:right="8" w:hanging="286"/>
              <w:jc w:val="both"/>
              <w:rPr>
                <w:sz w:val="22"/>
              </w:rPr>
            </w:pPr>
            <w:r>
              <w:rPr>
                <w:sz w:val="22"/>
              </w:rPr>
              <w:t>Copia impresa del Sistema WebPoa legible en donde se refleje la planificación de la adquisición dentro del Plan Operativo Anual -POA-, firmada y sellada por el Departamento de Planificación o quien</w:t>
            </w:r>
            <w:r>
              <w:rPr>
                <w:spacing w:val="-5"/>
                <w:sz w:val="22"/>
              </w:rPr>
              <w:t> </w:t>
            </w:r>
            <w:r>
              <w:rPr>
                <w:sz w:val="22"/>
              </w:rPr>
              <w:t>corresponda.</w:t>
            </w:r>
          </w:p>
          <w:p>
            <w:pPr>
              <w:pStyle w:val="TableParagraph"/>
              <w:spacing w:before="1"/>
              <w:rPr>
                <w:sz w:val="22"/>
              </w:rPr>
            </w:pPr>
          </w:p>
          <w:p>
            <w:pPr>
              <w:pStyle w:val="TableParagraph"/>
              <w:numPr>
                <w:ilvl w:val="0"/>
                <w:numId w:val="3"/>
              </w:numPr>
              <w:tabs>
                <w:tab w:pos="494" w:val="left" w:leader="none"/>
              </w:tabs>
              <w:spacing w:line="240" w:lineRule="auto" w:before="0" w:after="0"/>
              <w:ind w:left="493" w:right="10" w:hanging="286"/>
              <w:jc w:val="both"/>
              <w:rPr>
                <w:sz w:val="22"/>
              </w:rPr>
            </w:pPr>
            <w:r>
              <w:rPr>
                <w:sz w:val="22"/>
              </w:rPr>
              <w:t>Copia impresa del Sistema de Gestión -SIGES- en donde se refleje la programación de los recursos para la adquisición, dentro del Anteproyecto de Presupuesto, firmada y sellada por la Unidad/Sección/Departamento Administrativo Financiero o quien corresponda. De conformidad con lo</w:t>
            </w:r>
            <w:r>
              <w:rPr>
                <w:spacing w:val="-36"/>
                <w:sz w:val="22"/>
              </w:rPr>
              <w:t> </w:t>
            </w:r>
            <w:r>
              <w:rPr>
                <w:sz w:val="22"/>
              </w:rPr>
              <w:t>establecido en el Artículo 4 de la Ley de Contrataciones del</w:t>
            </w:r>
            <w:r>
              <w:rPr>
                <w:spacing w:val="-4"/>
                <w:sz w:val="22"/>
              </w:rPr>
              <w:t> </w:t>
            </w:r>
            <w:r>
              <w:rPr>
                <w:sz w:val="22"/>
              </w:rPr>
              <w:t>Estado.</w:t>
            </w:r>
          </w:p>
          <w:p>
            <w:pPr>
              <w:pStyle w:val="TableParagraph"/>
              <w:spacing w:before="11"/>
              <w:rPr>
                <w:sz w:val="21"/>
              </w:rPr>
            </w:pPr>
          </w:p>
          <w:p>
            <w:pPr>
              <w:pStyle w:val="TableParagraph"/>
              <w:numPr>
                <w:ilvl w:val="0"/>
                <w:numId w:val="3"/>
              </w:numPr>
              <w:tabs>
                <w:tab w:pos="494" w:val="left" w:leader="none"/>
              </w:tabs>
              <w:spacing w:line="240" w:lineRule="auto" w:before="0" w:after="0"/>
              <w:ind w:left="493" w:right="11" w:hanging="286"/>
              <w:jc w:val="both"/>
              <w:rPr>
                <w:sz w:val="22"/>
              </w:rPr>
            </w:pPr>
            <w:r>
              <w:rPr>
                <w:sz w:val="22"/>
              </w:rPr>
              <w:t>Formulario</w:t>
            </w:r>
            <w:r>
              <w:rPr>
                <w:spacing w:val="-14"/>
                <w:sz w:val="22"/>
              </w:rPr>
              <w:t> </w:t>
            </w:r>
            <w:r>
              <w:rPr>
                <w:sz w:val="22"/>
              </w:rPr>
              <w:t>ADQ-FOR-01</w:t>
            </w:r>
            <w:r>
              <w:rPr>
                <w:spacing w:val="-14"/>
                <w:sz w:val="22"/>
              </w:rPr>
              <w:t> </w:t>
            </w:r>
            <w:r>
              <w:rPr>
                <w:sz w:val="22"/>
              </w:rPr>
              <w:t>“Requerimiento”</w:t>
            </w:r>
            <w:r>
              <w:rPr>
                <w:spacing w:val="-15"/>
                <w:sz w:val="22"/>
              </w:rPr>
              <w:t> </w:t>
            </w:r>
            <w:r>
              <w:rPr>
                <w:sz w:val="22"/>
              </w:rPr>
              <w:t>generado</w:t>
            </w:r>
            <w:r>
              <w:rPr>
                <w:spacing w:val="-11"/>
                <w:sz w:val="22"/>
              </w:rPr>
              <w:t> </w:t>
            </w:r>
            <w:r>
              <w:rPr>
                <w:sz w:val="22"/>
              </w:rPr>
              <w:t>del</w:t>
            </w:r>
            <w:r>
              <w:rPr>
                <w:spacing w:val="-12"/>
                <w:sz w:val="22"/>
              </w:rPr>
              <w:t> </w:t>
            </w:r>
            <w:r>
              <w:rPr>
                <w:sz w:val="22"/>
              </w:rPr>
              <w:t>Sistema</w:t>
            </w:r>
            <w:r>
              <w:rPr>
                <w:spacing w:val="-11"/>
                <w:sz w:val="22"/>
              </w:rPr>
              <w:t> </w:t>
            </w:r>
            <w:r>
              <w:rPr>
                <w:sz w:val="22"/>
              </w:rPr>
              <w:t>de</w:t>
            </w:r>
            <w:r>
              <w:rPr>
                <w:spacing w:val="-13"/>
                <w:sz w:val="22"/>
              </w:rPr>
              <w:t> </w:t>
            </w:r>
            <w:r>
              <w:rPr>
                <w:sz w:val="22"/>
              </w:rPr>
              <w:t>Adquisiciones, (Artículo</w:t>
            </w:r>
            <w:r>
              <w:rPr>
                <w:spacing w:val="-5"/>
                <w:sz w:val="22"/>
              </w:rPr>
              <w:t> </w:t>
            </w:r>
            <w:r>
              <w:rPr>
                <w:sz w:val="22"/>
              </w:rPr>
              <w:t>4</w:t>
            </w:r>
            <w:r>
              <w:rPr>
                <w:spacing w:val="-4"/>
                <w:sz w:val="22"/>
              </w:rPr>
              <w:t> </w:t>
            </w:r>
            <w:r>
              <w:rPr>
                <w:sz w:val="22"/>
              </w:rPr>
              <w:t>de</w:t>
            </w:r>
            <w:r>
              <w:rPr>
                <w:spacing w:val="-6"/>
                <w:sz w:val="22"/>
              </w:rPr>
              <w:t> </w:t>
            </w:r>
            <w:r>
              <w:rPr>
                <w:sz w:val="22"/>
              </w:rPr>
              <w:t>la</w:t>
            </w:r>
            <w:r>
              <w:rPr>
                <w:spacing w:val="-5"/>
                <w:sz w:val="22"/>
              </w:rPr>
              <w:t> </w:t>
            </w:r>
            <w:r>
              <w:rPr>
                <w:sz w:val="22"/>
              </w:rPr>
              <w:t>Ley</w:t>
            </w:r>
            <w:r>
              <w:rPr>
                <w:spacing w:val="-7"/>
                <w:sz w:val="22"/>
              </w:rPr>
              <w:t> </w:t>
            </w:r>
            <w:r>
              <w:rPr>
                <w:sz w:val="22"/>
              </w:rPr>
              <w:t>de</w:t>
            </w:r>
            <w:r>
              <w:rPr>
                <w:spacing w:val="-3"/>
                <w:sz w:val="22"/>
              </w:rPr>
              <w:t> </w:t>
            </w:r>
            <w:r>
              <w:rPr>
                <w:sz w:val="22"/>
              </w:rPr>
              <w:t>Contrataciones</w:t>
            </w:r>
            <w:r>
              <w:rPr>
                <w:spacing w:val="-5"/>
                <w:sz w:val="22"/>
              </w:rPr>
              <w:t> </w:t>
            </w:r>
            <w:r>
              <w:rPr>
                <w:sz w:val="22"/>
              </w:rPr>
              <w:t>del</w:t>
            </w:r>
            <w:r>
              <w:rPr>
                <w:spacing w:val="-6"/>
                <w:sz w:val="22"/>
              </w:rPr>
              <w:t> </w:t>
            </w:r>
            <w:r>
              <w:rPr>
                <w:sz w:val="22"/>
              </w:rPr>
              <w:t>Estado),</w:t>
            </w:r>
            <w:r>
              <w:rPr>
                <w:spacing w:val="-4"/>
                <w:sz w:val="22"/>
              </w:rPr>
              <w:t> </w:t>
            </w:r>
            <w:r>
              <w:rPr>
                <w:sz w:val="22"/>
              </w:rPr>
              <w:t>del</w:t>
            </w:r>
            <w:r>
              <w:rPr>
                <w:spacing w:val="-6"/>
                <w:sz w:val="22"/>
              </w:rPr>
              <w:t> </w:t>
            </w:r>
            <w:r>
              <w:rPr>
                <w:sz w:val="22"/>
              </w:rPr>
              <w:t>cual</w:t>
            </w:r>
            <w:r>
              <w:rPr>
                <w:spacing w:val="-6"/>
                <w:sz w:val="22"/>
              </w:rPr>
              <w:t> </w:t>
            </w:r>
            <w:r>
              <w:rPr>
                <w:sz w:val="22"/>
              </w:rPr>
              <w:t>se</w:t>
            </w:r>
            <w:r>
              <w:rPr>
                <w:spacing w:val="-5"/>
                <w:sz w:val="22"/>
              </w:rPr>
              <w:t> </w:t>
            </w:r>
            <w:r>
              <w:rPr>
                <w:sz w:val="22"/>
              </w:rPr>
              <w:t>deberá</w:t>
            </w:r>
            <w:r>
              <w:rPr>
                <w:spacing w:val="-5"/>
                <w:sz w:val="22"/>
              </w:rPr>
              <w:t> </w:t>
            </w:r>
            <w:r>
              <w:rPr>
                <w:sz w:val="22"/>
              </w:rPr>
              <w:t>verificar</w:t>
            </w:r>
            <w:r>
              <w:rPr>
                <w:spacing w:val="-5"/>
                <w:sz w:val="22"/>
              </w:rPr>
              <w:t> </w:t>
            </w:r>
            <w:r>
              <w:rPr>
                <w:sz w:val="22"/>
              </w:rPr>
              <w:t>los siguientes</w:t>
            </w:r>
            <w:r>
              <w:rPr>
                <w:spacing w:val="-3"/>
                <w:sz w:val="22"/>
              </w:rPr>
              <w:t> </w:t>
            </w:r>
            <w:r>
              <w:rPr>
                <w:sz w:val="22"/>
              </w:rPr>
              <w:t>extremos:</w:t>
            </w:r>
          </w:p>
          <w:p>
            <w:pPr>
              <w:pStyle w:val="TableParagraph"/>
              <w:spacing w:before="2"/>
              <w:rPr>
                <w:sz w:val="22"/>
              </w:rPr>
            </w:pPr>
          </w:p>
          <w:p>
            <w:pPr>
              <w:pStyle w:val="TableParagraph"/>
              <w:numPr>
                <w:ilvl w:val="1"/>
                <w:numId w:val="3"/>
              </w:numPr>
              <w:tabs>
                <w:tab w:pos="778" w:val="left" w:leader="none"/>
              </w:tabs>
              <w:spacing w:line="237" w:lineRule="auto" w:before="1" w:after="0"/>
              <w:ind w:left="777" w:right="12" w:hanging="284"/>
              <w:jc w:val="left"/>
              <w:rPr>
                <w:sz w:val="22"/>
              </w:rPr>
            </w:pPr>
            <w:r>
              <w:rPr>
                <w:sz w:val="22"/>
              </w:rPr>
              <w:t>Que contenga el código de insumo y forma de presentación, del catálogo de insumos</w:t>
            </w:r>
            <w:r>
              <w:rPr>
                <w:spacing w:val="-8"/>
                <w:sz w:val="22"/>
              </w:rPr>
              <w:t> </w:t>
            </w:r>
            <w:r>
              <w:rPr>
                <w:sz w:val="22"/>
              </w:rPr>
              <w:t>del</w:t>
            </w:r>
            <w:r>
              <w:rPr>
                <w:spacing w:val="-9"/>
                <w:sz w:val="22"/>
              </w:rPr>
              <w:t> </w:t>
            </w:r>
            <w:r>
              <w:rPr>
                <w:sz w:val="22"/>
              </w:rPr>
              <w:t>Sistema</w:t>
            </w:r>
            <w:r>
              <w:rPr>
                <w:spacing w:val="-7"/>
                <w:sz w:val="22"/>
              </w:rPr>
              <w:t> </w:t>
            </w:r>
            <w:r>
              <w:rPr>
                <w:sz w:val="22"/>
              </w:rPr>
              <w:t>de</w:t>
            </w:r>
            <w:r>
              <w:rPr>
                <w:spacing w:val="-10"/>
                <w:sz w:val="22"/>
              </w:rPr>
              <w:t> </w:t>
            </w:r>
            <w:r>
              <w:rPr>
                <w:sz w:val="22"/>
              </w:rPr>
              <w:t>Gestión</w:t>
            </w:r>
            <w:r>
              <w:rPr>
                <w:spacing w:val="-9"/>
                <w:sz w:val="22"/>
              </w:rPr>
              <w:t> </w:t>
            </w:r>
            <w:r>
              <w:rPr>
                <w:sz w:val="22"/>
              </w:rPr>
              <w:t>-SIGES-,</w:t>
            </w:r>
            <w:r>
              <w:rPr>
                <w:spacing w:val="-7"/>
                <w:sz w:val="22"/>
              </w:rPr>
              <w:t> </w:t>
            </w:r>
            <w:r>
              <w:rPr>
                <w:sz w:val="22"/>
              </w:rPr>
              <w:t>para</w:t>
            </w:r>
            <w:r>
              <w:rPr>
                <w:spacing w:val="-7"/>
                <w:sz w:val="22"/>
              </w:rPr>
              <w:t> </w:t>
            </w:r>
            <w:r>
              <w:rPr>
                <w:sz w:val="22"/>
              </w:rPr>
              <w:t>los</w:t>
            </w:r>
            <w:r>
              <w:rPr>
                <w:spacing w:val="-7"/>
                <w:sz w:val="22"/>
              </w:rPr>
              <w:t> </w:t>
            </w:r>
            <w:r>
              <w:rPr>
                <w:sz w:val="22"/>
              </w:rPr>
              <w:t>grupos</w:t>
            </w:r>
            <w:r>
              <w:rPr>
                <w:spacing w:val="-8"/>
                <w:sz w:val="22"/>
              </w:rPr>
              <w:t> </w:t>
            </w:r>
            <w:r>
              <w:rPr>
                <w:sz w:val="22"/>
              </w:rPr>
              <w:t>de</w:t>
            </w:r>
            <w:r>
              <w:rPr>
                <w:spacing w:val="-10"/>
                <w:sz w:val="22"/>
              </w:rPr>
              <w:t> </w:t>
            </w:r>
            <w:r>
              <w:rPr>
                <w:sz w:val="22"/>
              </w:rPr>
              <w:t>gastos</w:t>
            </w:r>
            <w:r>
              <w:rPr>
                <w:spacing w:val="-8"/>
                <w:sz w:val="22"/>
              </w:rPr>
              <w:t> </w:t>
            </w:r>
            <w:r>
              <w:rPr>
                <w:sz w:val="22"/>
              </w:rPr>
              <w:t>siguientes:</w:t>
            </w:r>
          </w:p>
          <w:p>
            <w:pPr>
              <w:pStyle w:val="TableParagraph"/>
              <w:rPr>
                <w:sz w:val="22"/>
              </w:rPr>
            </w:pPr>
          </w:p>
          <w:p>
            <w:pPr>
              <w:pStyle w:val="TableParagraph"/>
              <w:spacing w:line="242" w:lineRule="auto"/>
              <w:ind w:left="918" w:right="12"/>
              <w:jc w:val="both"/>
              <w:rPr>
                <w:sz w:val="22"/>
              </w:rPr>
            </w:pPr>
            <w:r>
              <w:rPr>
                <w:sz w:val="22"/>
              </w:rPr>
              <w:t>Grupo de gasto 1 “Servicios no Personales”, únicamente el subgrupo 18 “Servicios Técnicos y Profesionales”.</w:t>
            </w:r>
          </w:p>
          <w:p>
            <w:pPr>
              <w:pStyle w:val="TableParagraph"/>
              <w:spacing w:before="9"/>
              <w:rPr>
                <w:sz w:val="21"/>
              </w:rPr>
            </w:pPr>
          </w:p>
          <w:p>
            <w:pPr>
              <w:pStyle w:val="TableParagraph"/>
              <w:ind w:left="918" w:right="16"/>
              <w:jc w:val="both"/>
              <w:rPr>
                <w:sz w:val="22"/>
              </w:rPr>
            </w:pPr>
            <w:r>
              <w:rPr>
                <w:sz w:val="22"/>
              </w:rPr>
              <w:t>Grupo de gasto 2 “Materiales y Suministros”, a excepción de los reglones 285 “Materiales y equipos diversos” y 298 “Accesorios y repuestos en general”.</w:t>
            </w:r>
          </w:p>
          <w:p>
            <w:pPr>
              <w:pStyle w:val="TableParagraph"/>
              <w:rPr>
                <w:sz w:val="22"/>
              </w:rPr>
            </w:pPr>
          </w:p>
          <w:p>
            <w:pPr>
              <w:pStyle w:val="TableParagraph"/>
              <w:ind w:left="918" w:right="11"/>
              <w:jc w:val="both"/>
              <w:rPr>
                <w:sz w:val="22"/>
              </w:rPr>
            </w:pPr>
            <w:r>
              <w:rPr>
                <w:sz w:val="22"/>
              </w:rPr>
              <w:t>Grupo</w:t>
            </w:r>
            <w:r>
              <w:rPr>
                <w:spacing w:val="-10"/>
                <w:sz w:val="22"/>
              </w:rPr>
              <w:t> </w:t>
            </w:r>
            <w:r>
              <w:rPr>
                <w:sz w:val="22"/>
              </w:rPr>
              <w:t>de</w:t>
            </w:r>
            <w:r>
              <w:rPr>
                <w:spacing w:val="-12"/>
                <w:sz w:val="22"/>
              </w:rPr>
              <w:t> </w:t>
            </w:r>
            <w:r>
              <w:rPr>
                <w:sz w:val="22"/>
              </w:rPr>
              <w:t>gasto</w:t>
            </w:r>
            <w:r>
              <w:rPr>
                <w:spacing w:val="-9"/>
                <w:sz w:val="22"/>
              </w:rPr>
              <w:t> </w:t>
            </w:r>
            <w:r>
              <w:rPr>
                <w:sz w:val="22"/>
              </w:rPr>
              <w:t>3</w:t>
            </w:r>
            <w:r>
              <w:rPr>
                <w:spacing w:val="-9"/>
                <w:sz w:val="22"/>
              </w:rPr>
              <w:t> </w:t>
            </w:r>
            <w:r>
              <w:rPr>
                <w:sz w:val="22"/>
              </w:rPr>
              <w:t>“Propiedad,</w:t>
            </w:r>
            <w:r>
              <w:rPr>
                <w:spacing w:val="-6"/>
                <w:sz w:val="22"/>
              </w:rPr>
              <w:t> </w:t>
            </w:r>
            <w:r>
              <w:rPr>
                <w:sz w:val="22"/>
              </w:rPr>
              <w:t>Planta,</w:t>
            </w:r>
            <w:r>
              <w:rPr>
                <w:spacing w:val="-7"/>
                <w:sz w:val="22"/>
              </w:rPr>
              <w:t> </w:t>
            </w:r>
            <w:r>
              <w:rPr>
                <w:sz w:val="22"/>
              </w:rPr>
              <w:t>Equipo</w:t>
            </w:r>
            <w:r>
              <w:rPr>
                <w:spacing w:val="-8"/>
                <w:sz w:val="22"/>
              </w:rPr>
              <w:t> </w:t>
            </w:r>
            <w:r>
              <w:rPr>
                <w:sz w:val="22"/>
              </w:rPr>
              <w:t>e</w:t>
            </w:r>
            <w:r>
              <w:rPr>
                <w:spacing w:val="-9"/>
                <w:sz w:val="22"/>
              </w:rPr>
              <w:t> </w:t>
            </w:r>
            <w:r>
              <w:rPr>
                <w:sz w:val="22"/>
              </w:rPr>
              <w:t>Intangibles”</w:t>
            </w:r>
            <w:r>
              <w:rPr>
                <w:spacing w:val="-9"/>
                <w:sz w:val="22"/>
              </w:rPr>
              <w:t> </w:t>
            </w:r>
            <w:r>
              <w:rPr>
                <w:sz w:val="22"/>
              </w:rPr>
              <w:t>a</w:t>
            </w:r>
            <w:r>
              <w:rPr>
                <w:spacing w:val="-6"/>
                <w:sz w:val="22"/>
              </w:rPr>
              <w:t> </w:t>
            </w:r>
            <w:r>
              <w:rPr>
                <w:sz w:val="22"/>
              </w:rPr>
              <w:t>excepción</w:t>
            </w:r>
            <w:r>
              <w:rPr>
                <w:spacing w:val="-8"/>
                <w:sz w:val="22"/>
              </w:rPr>
              <w:t> </w:t>
            </w:r>
            <w:r>
              <w:rPr>
                <w:sz w:val="22"/>
              </w:rPr>
              <w:t>de</w:t>
            </w:r>
            <w:r>
              <w:rPr>
                <w:spacing w:val="-9"/>
                <w:sz w:val="22"/>
              </w:rPr>
              <w:t> </w:t>
            </w:r>
            <w:r>
              <w:rPr>
                <w:sz w:val="22"/>
              </w:rPr>
              <w:t>los subgrupos</w:t>
            </w:r>
            <w:r>
              <w:rPr>
                <w:spacing w:val="-10"/>
                <w:sz w:val="22"/>
              </w:rPr>
              <w:t> </w:t>
            </w:r>
            <w:r>
              <w:rPr>
                <w:sz w:val="22"/>
              </w:rPr>
              <w:t>de</w:t>
            </w:r>
            <w:r>
              <w:rPr>
                <w:spacing w:val="-13"/>
                <w:sz w:val="22"/>
              </w:rPr>
              <w:t> </w:t>
            </w:r>
            <w:r>
              <w:rPr>
                <w:sz w:val="22"/>
              </w:rPr>
              <w:t>gasto</w:t>
            </w:r>
            <w:r>
              <w:rPr>
                <w:spacing w:val="-9"/>
                <w:sz w:val="22"/>
              </w:rPr>
              <w:t> </w:t>
            </w:r>
            <w:r>
              <w:rPr>
                <w:sz w:val="22"/>
              </w:rPr>
              <w:t>33</w:t>
            </w:r>
            <w:r>
              <w:rPr>
                <w:spacing w:val="-13"/>
                <w:sz w:val="22"/>
              </w:rPr>
              <w:t> </w:t>
            </w:r>
            <w:r>
              <w:rPr>
                <w:sz w:val="22"/>
              </w:rPr>
              <w:t>“Construcciones</w:t>
            </w:r>
            <w:r>
              <w:rPr>
                <w:spacing w:val="-9"/>
                <w:sz w:val="22"/>
              </w:rPr>
              <w:t> </w:t>
            </w:r>
            <w:r>
              <w:rPr>
                <w:sz w:val="22"/>
              </w:rPr>
              <w:t>por</w:t>
            </w:r>
            <w:r>
              <w:rPr>
                <w:spacing w:val="-9"/>
                <w:sz w:val="22"/>
              </w:rPr>
              <w:t> </w:t>
            </w:r>
            <w:r>
              <w:rPr>
                <w:sz w:val="22"/>
              </w:rPr>
              <w:t>Contrato”</w:t>
            </w:r>
            <w:r>
              <w:rPr>
                <w:spacing w:val="-9"/>
                <w:sz w:val="22"/>
              </w:rPr>
              <w:t> </w:t>
            </w:r>
            <w:r>
              <w:rPr>
                <w:sz w:val="22"/>
              </w:rPr>
              <w:t>y</w:t>
            </w:r>
            <w:r>
              <w:rPr>
                <w:spacing w:val="-11"/>
                <w:sz w:val="22"/>
              </w:rPr>
              <w:t> </w:t>
            </w:r>
            <w:r>
              <w:rPr>
                <w:sz w:val="22"/>
              </w:rPr>
              <w:t>34</w:t>
            </w:r>
            <w:r>
              <w:rPr>
                <w:spacing w:val="-10"/>
                <w:sz w:val="22"/>
              </w:rPr>
              <w:t> </w:t>
            </w:r>
            <w:r>
              <w:rPr>
                <w:sz w:val="22"/>
              </w:rPr>
              <w:t>“Equipo</w:t>
            </w:r>
            <w:r>
              <w:rPr>
                <w:spacing w:val="-9"/>
                <w:sz w:val="22"/>
              </w:rPr>
              <w:t> </w:t>
            </w:r>
            <w:r>
              <w:rPr>
                <w:sz w:val="22"/>
              </w:rPr>
              <w:t>Militar</w:t>
            </w:r>
            <w:r>
              <w:rPr>
                <w:spacing w:val="-9"/>
                <w:sz w:val="22"/>
              </w:rPr>
              <w:t> </w:t>
            </w:r>
            <w:r>
              <w:rPr>
                <w:sz w:val="22"/>
              </w:rPr>
              <w:t>y</w:t>
            </w:r>
            <w:r>
              <w:rPr>
                <w:spacing w:val="-12"/>
                <w:sz w:val="22"/>
              </w:rPr>
              <w:t> </w:t>
            </w:r>
            <w:r>
              <w:rPr>
                <w:sz w:val="22"/>
              </w:rPr>
              <w:t>de Seguridad”.</w:t>
            </w:r>
          </w:p>
        </w:tc>
      </w:tr>
    </w:tbl>
    <w:p>
      <w:pPr>
        <w:spacing w:after="0"/>
        <w:jc w:val="both"/>
        <w:rPr>
          <w:sz w:val="22"/>
        </w:rPr>
        <w:sectPr>
          <w:pgSz w:w="12250" w:h="15850"/>
          <w:pgMar w:header="214" w:footer="337" w:top="400" w:bottom="520" w:left="460" w:right="22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sz w:val="4"/>
              </w:rPr>
            </w:pPr>
          </w:p>
          <w:p>
            <w:pPr>
              <w:pStyle w:val="TableParagraph"/>
              <w:ind w:left="21" w:right="-44"/>
              <w:rPr>
                <w:sz w:val="20"/>
              </w:rPr>
            </w:pPr>
            <w:r>
              <w:rPr>
                <w:sz w:val="20"/>
              </w:rPr>
              <w:drawing>
                <wp:inline distT="0" distB="0" distL="0" distR="0">
                  <wp:extent cx="524357" cy="427481"/>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24357" cy="427481"/>
                          </a:xfrm>
                          <a:prstGeom prst="rect">
                            <a:avLst/>
                          </a:prstGeom>
                        </pic:spPr>
                      </pic:pic>
                    </a:graphicData>
                  </a:graphic>
                </wp:inline>
              </w:drawing>
            </w:r>
            <w:r>
              <w:rPr>
                <w:sz w:val="20"/>
              </w:rPr>
            </w:r>
          </w:p>
        </w:tc>
        <w:tc>
          <w:tcPr>
            <w:tcW w:w="10346" w:type="dxa"/>
            <w:gridSpan w:val="4"/>
          </w:tcPr>
          <w:p>
            <w:pPr>
              <w:pStyle w:val="TableParagraph"/>
              <w:spacing w:before="53"/>
              <w:ind w:left="3554" w:right="3565"/>
              <w:jc w:val="center"/>
              <w:rPr>
                <w:sz w:val="16"/>
              </w:rPr>
            </w:pPr>
            <w:r>
              <w:rPr>
                <w:sz w:val="16"/>
              </w:rPr>
              <w:t>INSTRU CTIVO</w:t>
            </w:r>
          </w:p>
          <w:p>
            <w:pPr>
              <w:pStyle w:val="TableParagraph"/>
              <w:spacing w:before="27"/>
              <w:ind w:left="3570" w:right="3565"/>
              <w:jc w:val="center"/>
              <w:rPr>
                <w:b/>
                <w:sz w:val="24"/>
              </w:rPr>
            </w:pPr>
            <w:r>
              <w:rPr>
                <w:b/>
                <w:sz w:val="24"/>
              </w:rPr>
              <w:t>COTIZACIÓN Y LICITACIÓN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63"/>
              <w:rPr>
                <w:sz w:val="16"/>
              </w:rPr>
            </w:pPr>
            <w:r>
              <w:rPr>
                <w:sz w:val="16"/>
              </w:rPr>
              <w:t>Del proceso: Gestión de Compras</w:t>
            </w:r>
          </w:p>
        </w:tc>
        <w:tc>
          <w:tcPr>
            <w:tcW w:w="2409" w:type="dxa"/>
          </w:tcPr>
          <w:p>
            <w:pPr>
              <w:pStyle w:val="TableParagraph"/>
              <w:spacing w:line="183" w:lineRule="exact"/>
              <w:ind w:left="401"/>
              <w:rPr>
                <w:sz w:val="16"/>
              </w:rPr>
            </w:pPr>
            <w:r>
              <w:rPr>
                <w:sz w:val="16"/>
              </w:rPr>
              <w:t>Código: ADQ-INS-01</w:t>
            </w:r>
          </w:p>
        </w:tc>
        <w:tc>
          <w:tcPr>
            <w:tcW w:w="1560" w:type="dxa"/>
          </w:tcPr>
          <w:p>
            <w:pPr>
              <w:pStyle w:val="TableParagraph"/>
              <w:spacing w:line="183" w:lineRule="exact"/>
              <w:ind w:left="338"/>
              <w:rPr>
                <w:sz w:val="16"/>
              </w:rPr>
            </w:pPr>
            <w:r>
              <w:rPr>
                <w:sz w:val="16"/>
              </w:rPr>
              <w:t>Versión: 13</w:t>
            </w:r>
          </w:p>
        </w:tc>
        <w:tc>
          <w:tcPr>
            <w:tcW w:w="1841" w:type="dxa"/>
          </w:tcPr>
          <w:p>
            <w:pPr>
              <w:pStyle w:val="TableParagraph"/>
              <w:spacing w:line="183" w:lineRule="exact"/>
              <w:ind w:left="383"/>
              <w:rPr>
                <w:sz w:val="16"/>
              </w:rPr>
            </w:pPr>
            <w:r>
              <w:rPr>
                <w:sz w:val="16"/>
              </w:rPr>
              <w:t>Página 4 de 23</w:t>
            </w:r>
          </w:p>
        </w:tc>
      </w:tr>
    </w:tbl>
    <w:p>
      <w:pPr>
        <w:pStyle w:val="BodyText"/>
        <w:rPr>
          <w:sz w:val="10"/>
        </w:rPr>
      </w:pPr>
    </w:p>
    <w:tbl>
      <w:tblPr>
        <w:tblW w:w="0" w:type="auto"/>
        <w:jc w:val="left"/>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37"/>
      </w:tblGrid>
      <w:tr>
        <w:trPr>
          <w:trHeight w:val="13708" w:hRule="atLeast"/>
        </w:trPr>
        <w:tc>
          <w:tcPr>
            <w:tcW w:w="1160" w:type="dxa"/>
          </w:tcPr>
          <w:p>
            <w:pPr>
              <w:pStyle w:val="TableParagraph"/>
              <w:rPr>
                <w:rFonts w:ascii="Times New Roman"/>
                <w:sz w:val="20"/>
              </w:rPr>
            </w:pPr>
          </w:p>
        </w:tc>
        <w:tc>
          <w:tcPr>
            <w:tcW w:w="1114" w:type="dxa"/>
          </w:tcPr>
          <w:p>
            <w:pPr>
              <w:pStyle w:val="TableParagraph"/>
              <w:rPr>
                <w:rFonts w:ascii="Times New Roman"/>
                <w:sz w:val="20"/>
              </w:rPr>
            </w:pPr>
          </w:p>
        </w:tc>
        <w:tc>
          <w:tcPr>
            <w:tcW w:w="8537" w:type="dxa"/>
          </w:tcPr>
          <w:p>
            <w:pPr>
              <w:pStyle w:val="TableParagraph"/>
              <w:numPr>
                <w:ilvl w:val="0"/>
                <w:numId w:val="4"/>
              </w:numPr>
              <w:tabs>
                <w:tab w:pos="778" w:val="left" w:leader="none"/>
              </w:tabs>
              <w:spacing w:line="267" w:lineRule="exact" w:before="0" w:after="0"/>
              <w:ind w:left="777" w:right="0" w:hanging="285"/>
              <w:jc w:val="both"/>
              <w:rPr>
                <w:sz w:val="22"/>
              </w:rPr>
            </w:pPr>
            <w:r>
              <w:rPr>
                <w:sz w:val="22"/>
              </w:rPr>
              <w:t>Que cuente con firmas y sellos correspondientes en todas las</w:t>
            </w:r>
            <w:r>
              <w:rPr>
                <w:spacing w:val="-14"/>
                <w:sz w:val="22"/>
              </w:rPr>
              <w:t> </w:t>
            </w:r>
            <w:r>
              <w:rPr>
                <w:sz w:val="22"/>
              </w:rPr>
              <w:t>hojas.</w:t>
            </w:r>
          </w:p>
          <w:p>
            <w:pPr>
              <w:pStyle w:val="TableParagraph"/>
              <w:spacing w:before="10"/>
              <w:rPr>
                <w:sz w:val="21"/>
              </w:rPr>
            </w:pPr>
          </w:p>
          <w:p>
            <w:pPr>
              <w:pStyle w:val="TableParagraph"/>
              <w:numPr>
                <w:ilvl w:val="0"/>
                <w:numId w:val="4"/>
              </w:numPr>
              <w:tabs>
                <w:tab w:pos="778" w:val="left" w:leader="none"/>
              </w:tabs>
              <w:spacing w:line="240" w:lineRule="auto" w:before="0" w:after="0"/>
              <w:ind w:left="777" w:right="12" w:hanging="284"/>
              <w:jc w:val="both"/>
              <w:rPr>
                <w:sz w:val="22"/>
              </w:rPr>
            </w:pPr>
            <w:r>
              <w:rPr>
                <w:sz w:val="22"/>
              </w:rPr>
              <w:t>Que la fecha de utilización indicada, se estime tomando en consideración el tiempo de entrega establecido de los bienes, suministros, obra o servicios y tiempo</w:t>
            </w:r>
            <w:r>
              <w:rPr>
                <w:spacing w:val="-5"/>
                <w:sz w:val="22"/>
              </w:rPr>
              <w:t> </w:t>
            </w:r>
            <w:r>
              <w:rPr>
                <w:sz w:val="22"/>
              </w:rPr>
              <w:t>de</w:t>
            </w:r>
            <w:r>
              <w:rPr>
                <w:spacing w:val="-8"/>
                <w:sz w:val="22"/>
              </w:rPr>
              <w:t> </w:t>
            </w:r>
            <w:r>
              <w:rPr>
                <w:sz w:val="22"/>
              </w:rPr>
              <w:t>gestión</w:t>
            </w:r>
            <w:r>
              <w:rPr>
                <w:spacing w:val="-5"/>
                <w:sz w:val="22"/>
              </w:rPr>
              <w:t> </w:t>
            </w:r>
            <w:r>
              <w:rPr>
                <w:sz w:val="22"/>
              </w:rPr>
              <w:t>del</w:t>
            </w:r>
            <w:r>
              <w:rPr>
                <w:spacing w:val="-3"/>
                <w:sz w:val="22"/>
              </w:rPr>
              <w:t> </w:t>
            </w:r>
            <w:r>
              <w:rPr>
                <w:sz w:val="22"/>
              </w:rPr>
              <w:t>evento</w:t>
            </w:r>
            <w:r>
              <w:rPr>
                <w:spacing w:val="-5"/>
                <w:sz w:val="22"/>
              </w:rPr>
              <w:t> </w:t>
            </w:r>
            <w:r>
              <w:rPr>
                <w:sz w:val="22"/>
              </w:rPr>
              <w:t>(Tres</w:t>
            </w:r>
            <w:r>
              <w:rPr>
                <w:spacing w:val="-5"/>
                <w:sz w:val="22"/>
              </w:rPr>
              <w:t> </w:t>
            </w:r>
            <w:r>
              <w:rPr>
                <w:sz w:val="22"/>
              </w:rPr>
              <w:t>(3)</w:t>
            </w:r>
            <w:r>
              <w:rPr>
                <w:spacing w:val="-7"/>
                <w:sz w:val="22"/>
              </w:rPr>
              <w:t> </w:t>
            </w:r>
            <w:r>
              <w:rPr>
                <w:sz w:val="22"/>
              </w:rPr>
              <w:t>meses</w:t>
            </w:r>
            <w:r>
              <w:rPr>
                <w:spacing w:val="-4"/>
                <w:sz w:val="22"/>
              </w:rPr>
              <w:t> </w:t>
            </w:r>
            <w:r>
              <w:rPr>
                <w:sz w:val="22"/>
              </w:rPr>
              <w:t>para</w:t>
            </w:r>
            <w:r>
              <w:rPr>
                <w:spacing w:val="-3"/>
                <w:sz w:val="22"/>
              </w:rPr>
              <w:t> </w:t>
            </w:r>
            <w:r>
              <w:rPr>
                <w:sz w:val="22"/>
              </w:rPr>
              <w:t>eventos</w:t>
            </w:r>
            <w:r>
              <w:rPr>
                <w:spacing w:val="-5"/>
                <w:sz w:val="22"/>
              </w:rPr>
              <w:t> </w:t>
            </w:r>
            <w:r>
              <w:rPr>
                <w:sz w:val="22"/>
              </w:rPr>
              <w:t>de</w:t>
            </w:r>
            <w:r>
              <w:rPr>
                <w:spacing w:val="-5"/>
                <w:sz w:val="22"/>
              </w:rPr>
              <w:t> </w:t>
            </w:r>
            <w:r>
              <w:rPr>
                <w:sz w:val="22"/>
              </w:rPr>
              <w:t>Cotización</w:t>
            </w:r>
            <w:r>
              <w:rPr>
                <w:spacing w:val="-3"/>
                <w:sz w:val="22"/>
              </w:rPr>
              <w:t> </w:t>
            </w:r>
            <w:r>
              <w:rPr>
                <w:sz w:val="22"/>
              </w:rPr>
              <w:t>y</w:t>
            </w:r>
            <w:r>
              <w:rPr>
                <w:spacing w:val="-5"/>
                <w:sz w:val="22"/>
              </w:rPr>
              <w:t> </w:t>
            </w:r>
            <w:r>
              <w:rPr>
                <w:sz w:val="22"/>
              </w:rPr>
              <w:t>seis</w:t>
            </w:r>
          </w:p>
          <w:p>
            <w:pPr>
              <w:pStyle w:val="TableParagraph"/>
              <w:ind w:left="777"/>
              <w:jc w:val="both"/>
              <w:rPr>
                <w:sz w:val="22"/>
              </w:rPr>
            </w:pPr>
            <w:r>
              <w:rPr>
                <w:sz w:val="22"/>
              </w:rPr>
              <w:t>(6) meses para eventos de Licitación).</w:t>
            </w:r>
          </w:p>
          <w:p>
            <w:pPr>
              <w:pStyle w:val="TableParagraph"/>
              <w:spacing w:before="9"/>
              <w:rPr>
                <w:sz w:val="21"/>
              </w:rPr>
            </w:pPr>
          </w:p>
          <w:p>
            <w:pPr>
              <w:pStyle w:val="TableParagraph"/>
              <w:numPr>
                <w:ilvl w:val="0"/>
                <w:numId w:val="4"/>
              </w:numPr>
              <w:tabs>
                <w:tab w:pos="778" w:val="left" w:leader="none"/>
              </w:tabs>
              <w:spacing w:line="240" w:lineRule="auto" w:before="0" w:after="0"/>
              <w:ind w:left="777" w:right="14" w:hanging="284"/>
              <w:jc w:val="both"/>
              <w:rPr>
                <w:sz w:val="22"/>
              </w:rPr>
            </w:pPr>
            <w:r>
              <w:rPr>
                <w:sz w:val="22"/>
              </w:rPr>
              <w:t>Que el monto estimado de los bienes, suministros, obra o servicios, se encuentren de acuerdo a los precios del mercado</w:t>
            </w:r>
            <w:r>
              <w:rPr>
                <w:spacing w:val="-15"/>
                <w:sz w:val="22"/>
              </w:rPr>
              <w:t> </w:t>
            </w:r>
            <w:r>
              <w:rPr>
                <w:sz w:val="22"/>
              </w:rPr>
              <w:t>local.</w:t>
            </w:r>
          </w:p>
          <w:p>
            <w:pPr>
              <w:pStyle w:val="TableParagraph"/>
              <w:rPr>
                <w:sz w:val="22"/>
              </w:rPr>
            </w:pPr>
          </w:p>
          <w:p>
            <w:pPr>
              <w:pStyle w:val="TableParagraph"/>
              <w:numPr>
                <w:ilvl w:val="0"/>
                <w:numId w:val="5"/>
              </w:numPr>
              <w:tabs>
                <w:tab w:pos="494" w:val="left" w:leader="none"/>
              </w:tabs>
              <w:spacing w:line="240" w:lineRule="auto" w:before="0" w:after="0"/>
              <w:ind w:left="493" w:right="12" w:hanging="286"/>
              <w:jc w:val="both"/>
              <w:rPr>
                <w:sz w:val="22"/>
              </w:rPr>
            </w:pPr>
            <w:r>
              <w:rPr>
                <w:sz w:val="22"/>
              </w:rPr>
              <w:t>En caso de Licitaciones: Formulario ADQ-FOR-01 “Requerimiento” generado del Sistema de Adquisiciones para la publicación de la convocatoria del evento en el diario</w:t>
            </w:r>
            <w:r>
              <w:rPr>
                <w:spacing w:val="-8"/>
                <w:sz w:val="22"/>
              </w:rPr>
              <w:t> </w:t>
            </w:r>
            <w:r>
              <w:rPr>
                <w:sz w:val="22"/>
              </w:rPr>
              <w:t>oficial,</w:t>
            </w:r>
            <w:r>
              <w:rPr>
                <w:spacing w:val="-7"/>
                <w:sz w:val="22"/>
              </w:rPr>
              <w:t> </w:t>
            </w:r>
            <w:r>
              <w:rPr>
                <w:sz w:val="22"/>
              </w:rPr>
              <w:t>con</w:t>
            </w:r>
            <w:r>
              <w:rPr>
                <w:spacing w:val="-11"/>
                <w:sz w:val="22"/>
              </w:rPr>
              <w:t> </w:t>
            </w:r>
            <w:r>
              <w:rPr>
                <w:sz w:val="22"/>
              </w:rPr>
              <w:t>firmas</w:t>
            </w:r>
            <w:r>
              <w:rPr>
                <w:spacing w:val="-7"/>
                <w:sz w:val="22"/>
              </w:rPr>
              <w:t> </w:t>
            </w:r>
            <w:r>
              <w:rPr>
                <w:sz w:val="22"/>
              </w:rPr>
              <w:t>y</w:t>
            </w:r>
            <w:r>
              <w:rPr>
                <w:spacing w:val="-12"/>
                <w:sz w:val="22"/>
              </w:rPr>
              <w:t> </w:t>
            </w:r>
            <w:r>
              <w:rPr>
                <w:sz w:val="22"/>
              </w:rPr>
              <w:t>sellos</w:t>
            </w:r>
            <w:r>
              <w:rPr>
                <w:spacing w:val="-8"/>
                <w:sz w:val="22"/>
              </w:rPr>
              <w:t> </w:t>
            </w:r>
            <w:r>
              <w:rPr>
                <w:sz w:val="22"/>
              </w:rPr>
              <w:t>correspondientes</w:t>
            </w:r>
            <w:r>
              <w:rPr>
                <w:spacing w:val="-13"/>
                <w:sz w:val="22"/>
              </w:rPr>
              <w:t> </w:t>
            </w:r>
            <w:r>
              <w:rPr>
                <w:sz w:val="22"/>
              </w:rPr>
              <w:t>en</w:t>
            </w:r>
            <w:r>
              <w:rPr>
                <w:spacing w:val="-7"/>
                <w:sz w:val="22"/>
              </w:rPr>
              <w:t> </w:t>
            </w:r>
            <w:r>
              <w:rPr>
                <w:sz w:val="22"/>
              </w:rPr>
              <w:t>ambas</w:t>
            </w:r>
            <w:r>
              <w:rPr>
                <w:spacing w:val="-10"/>
                <w:sz w:val="22"/>
              </w:rPr>
              <w:t> </w:t>
            </w:r>
            <w:r>
              <w:rPr>
                <w:sz w:val="22"/>
              </w:rPr>
              <w:t>hojas,</w:t>
            </w:r>
            <w:r>
              <w:rPr>
                <w:spacing w:val="-9"/>
                <w:sz w:val="22"/>
              </w:rPr>
              <w:t> </w:t>
            </w:r>
            <w:r>
              <w:rPr>
                <w:sz w:val="22"/>
              </w:rPr>
              <w:t>de</w:t>
            </w:r>
            <w:r>
              <w:rPr>
                <w:spacing w:val="-8"/>
                <w:sz w:val="22"/>
              </w:rPr>
              <w:t> </w:t>
            </w:r>
            <w:r>
              <w:rPr>
                <w:sz w:val="22"/>
              </w:rPr>
              <w:t>conformidad con lo establecido en el artículo 23 de la Ley de Contrataciones del</w:t>
            </w:r>
            <w:r>
              <w:rPr>
                <w:spacing w:val="-14"/>
                <w:sz w:val="22"/>
              </w:rPr>
              <w:t> </w:t>
            </w:r>
            <w:r>
              <w:rPr>
                <w:sz w:val="22"/>
              </w:rPr>
              <w:t>Estado.</w:t>
            </w:r>
          </w:p>
          <w:p>
            <w:pPr>
              <w:pStyle w:val="TableParagraph"/>
              <w:rPr>
                <w:sz w:val="24"/>
              </w:rPr>
            </w:pPr>
          </w:p>
          <w:p>
            <w:pPr>
              <w:pStyle w:val="TableParagraph"/>
              <w:rPr>
                <w:sz w:val="20"/>
              </w:rPr>
            </w:pPr>
          </w:p>
          <w:p>
            <w:pPr>
              <w:pStyle w:val="TableParagraph"/>
              <w:numPr>
                <w:ilvl w:val="0"/>
                <w:numId w:val="5"/>
              </w:numPr>
              <w:tabs>
                <w:tab w:pos="494" w:val="left" w:leader="none"/>
              </w:tabs>
              <w:spacing w:line="240" w:lineRule="auto" w:before="0" w:after="0"/>
              <w:ind w:left="493" w:right="11" w:hanging="286"/>
              <w:jc w:val="both"/>
              <w:rPr>
                <w:sz w:val="22"/>
              </w:rPr>
            </w:pPr>
            <w:r>
              <w:rPr>
                <w:sz w:val="22"/>
              </w:rPr>
              <w:t>Dictamen presupuestario o dictamen presupuestario proyectado, en original emitido por la Unidad/Sección/Departamento Administrativo Financiero de la Unidad Ejecutora solicitante, a nivel de renglón presupuestario y ubicaciones geográficas si</w:t>
            </w:r>
            <w:r>
              <w:rPr>
                <w:spacing w:val="-3"/>
                <w:sz w:val="22"/>
              </w:rPr>
              <w:t> </w:t>
            </w:r>
            <w:r>
              <w:rPr>
                <w:sz w:val="22"/>
              </w:rPr>
              <w:t>corresponde.</w:t>
            </w:r>
          </w:p>
          <w:p>
            <w:pPr>
              <w:pStyle w:val="TableParagraph"/>
              <w:rPr>
                <w:sz w:val="24"/>
              </w:rPr>
            </w:pPr>
          </w:p>
          <w:p>
            <w:pPr>
              <w:pStyle w:val="TableParagraph"/>
              <w:spacing w:before="1"/>
              <w:rPr>
                <w:sz w:val="20"/>
              </w:rPr>
            </w:pPr>
          </w:p>
          <w:p>
            <w:pPr>
              <w:pStyle w:val="TableParagraph"/>
              <w:numPr>
                <w:ilvl w:val="0"/>
                <w:numId w:val="5"/>
              </w:numPr>
              <w:tabs>
                <w:tab w:pos="494" w:val="left" w:leader="none"/>
              </w:tabs>
              <w:spacing w:line="240" w:lineRule="auto" w:before="0" w:after="0"/>
              <w:ind w:left="493" w:right="11" w:hanging="286"/>
              <w:jc w:val="both"/>
              <w:rPr>
                <w:sz w:val="22"/>
              </w:rPr>
            </w:pPr>
            <w:r>
              <w:rPr>
                <w:sz w:val="22"/>
              </w:rPr>
              <w:t>Oficio de propuesta de integrantes titulares y suplentes de Junta de Cotización o Licitación, 03 titulares (ámbito legal, técnico y financiero) y 02 suplentes (ámbito técnico y financiero), adjuntando la documentación que respalde la experiencia o el conocimiento en los ámbitos indicados, constancia de tiempo de servicio, así como copia legible del Documento Personal de Identificación -DPI- de ambos lados, de cada uno de los</w:t>
            </w:r>
            <w:r>
              <w:rPr>
                <w:spacing w:val="-3"/>
                <w:sz w:val="22"/>
              </w:rPr>
              <w:t> </w:t>
            </w:r>
            <w:r>
              <w:rPr>
                <w:sz w:val="22"/>
              </w:rPr>
              <w:t>propuestos.</w:t>
            </w:r>
          </w:p>
          <w:p>
            <w:pPr>
              <w:pStyle w:val="TableParagraph"/>
              <w:rPr>
                <w:sz w:val="24"/>
              </w:rPr>
            </w:pPr>
          </w:p>
          <w:p>
            <w:pPr>
              <w:pStyle w:val="TableParagraph"/>
              <w:rPr>
                <w:sz w:val="20"/>
              </w:rPr>
            </w:pPr>
          </w:p>
          <w:p>
            <w:pPr>
              <w:pStyle w:val="TableParagraph"/>
              <w:numPr>
                <w:ilvl w:val="0"/>
                <w:numId w:val="5"/>
              </w:numPr>
              <w:tabs>
                <w:tab w:pos="494" w:val="left" w:leader="none"/>
              </w:tabs>
              <w:spacing w:line="240" w:lineRule="auto" w:before="0" w:after="0"/>
              <w:ind w:left="493" w:right="11" w:hanging="286"/>
              <w:jc w:val="both"/>
              <w:rPr>
                <w:sz w:val="22"/>
              </w:rPr>
            </w:pPr>
            <w:r>
              <w:rPr>
                <w:sz w:val="22"/>
              </w:rPr>
              <w:t>Criterios de Calificación que, a juicio de la Unidad Ejecutora solicitante, sean congruentes con el evento de Cotización o Licitación, los cuales deben ser objetivos y cuantificables, incluyendo la metodología aplicable para su</w:t>
            </w:r>
            <w:r>
              <w:rPr>
                <w:spacing w:val="-38"/>
                <w:sz w:val="22"/>
              </w:rPr>
              <w:t> </w:t>
            </w:r>
            <w:r>
              <w:rPr>
                <w:sz w:val="22"/>
              </w:rPr>
              <w:t>calificación, observando</w:t>
            </w:r>
            <w:r>
              <w:rPr>
                <w:spacing w:val="-7"/>
                <w:sz w:val="22"/>
              </w:rPr>
              <w:t> </w:t>
            </w:r>
            <w:r>
              <w:rPr>
                <w:sz w:val="22"/>
              </w:rPr>
              <w:t>lo</w:t>
            </w:r>
            <w:r>
              <w:rPr>
                <w:spacing w:val="-5"/>
                <w:sz w:val="22"/>
              </w:rPr>
              <w:t> </w:t>
            </w:r>
            <w:r>
              <w:rPr>
                <w:sz w:val="22"/>
              </w:rPr>
              <w:t>establecido</w:t>
            </w:r>
            <w:r>
              <w:rPr>
                <w:spacing w:val="-6"/>
                <w:sz w:val="22"/>
              </w:rPr>
              <w:t> </w:t>
            </w:r>
            <w:r>
              <w:rPr>
                <w:sz w:val="22"/>
              </w:rPr>
              <w:t>en</w:t>
            </w:r>
            <w:r>
              <w:rPr>
                <w:spacing w:val="-7"/>
                <w:sz w:val="22"/>
              </w:rPr>
              <w:t> </w:t>
            </w:r>
            <w:r>
              <w:rPr>
                <w:sz w:val="22"/>
              </w:rPr>
              <w:t>el</w:t>
            </w:r>
            <w:r>
              <w:rPr>
                <w:spacing w:val="-9"/>
                <w:sz w:val="22"/>
              </w:rPr>
              <w:t> </w:t>
            </w:r>
            <w:r>
              <w:rPr>
                <w:sz w:val="22"/>
              </w:rPr>
              <w:t>artículo</w:t>
            </w:r>
            <w:r>
              <w:rPr>
                <w:spacing w:val="-5"/>
                <w:sz w:val="22"/>
              </w:rPr>
              <w:t> </w:t>
            </w:r>
            <w:r>
              <w:rPr>
                <w:sz w:val="22"/>
              </w:rPr>
              <w:t>28</w:t>
            </w:r>
            <w:r>
              <w:rPr>
                <w:spacing w:val="-6"/>
                <w:sz w:val="22"/>
              </w:rPr>
              <w:t> </w:t>
            </w:r>
            <w:r>
              <w:rPr>
                <w:sz w:val="22"/>
              </w:rPr>
              <w:t>de</w:t>
            </w:r>
            <w:r>
              <w:rPr>
                <w:spacing w:val="-7"/>
                <w:sz w:val="22"/>
              </w:rPr>
              <w:t> </w:t>
            </w:r>
            <w:r>
              <w:rPr>
                <w:sz w:val="22"/>
              </w:rPr>
              <w:t>la</w:t>
            </w:r>
            <w:r>
              <w:rPr>
                <w:spacing w:val="-5"/>
                <w:sz w:val="22"/>
              </w:rPr>
              <w:t> </w:t>
            </w:r>
            <w:r>
              <w:rPr>
                <w:sz w:val="22"/>
              </w:rPr>
              <w:t>Ley</w:t>
            </w:r>
            <w:r>
              <w:rPr>
                <w:spacing w:val="-8"/>
                <w:sz w:val="22"/>
              </w:rPr>
              <w:t> </w:t>
            </w:r>
            <w:r>
              <w:rPr>
                <w:sz w:val="22"/>
              </w:rPr>
              <w:t>de</w:t>
            </w:r>
            <w:r>
              <w:rPr>
                <w:spacing w:val="-6"/>
                <w:sz w:val="22"/>
              </w:rPr>
              <w:t> </w:t>
            </w:r>
            <w:r>
              <w:rPr>
                <w:sz w:val="22"/>
              </w:rPr>
              <w:t>Contrataciones</w:t>
            </w:r>
            <w:r>
              <w:rPr>
                <w:spacing w:val="-9"/>
                <w:sz w:val="22"/>
              </w:rPr>
              <w:t> </w:t>
            </w:r>
            <w:r>
              <w:rPr>
                <w:sz w:val="22"/>
              </w:rPr>
              <w:t>del</w:t>
            </w:r>
            <w:r>
              <w:rPr>
                <w:spacing w:val="-6"/>
                <w:sz w:val="22"/>
              </w:rPr>
              <w:t> </w:t>
            </w:r>
            <w:r>
              <w:rPr>
                <w:sz w:val="22"/>
              </w:rPr>
              <w:t>Estado y 19 de su reglamento. Los cuales deberán presentarse de forma impresa y</w:t>
            </w:r>
            <w:r>
              <w:rPr>
                <w:spacing w:val="-22"/>
                <w:sz w:val="22"/>
              </w:rPr>
              <w:t> </w:t>
            </w:r>
            <w:r>
              <w:rPr>
                <w:sz w:val="22"/>
              </w:rPr>
              <w:t>digital en un (1) CD en formato Word o Excel editable (Los criterios de calificación se consignarán en las bases del evento, literalmente como se presentan, bajo la estricta responsabilidad de la Unidad Ejecutora</w:t>
            </w:r>
            <w:r>
              <w:rPr>
                <w:spacing w:val="-7"/>
                <w:sz w:val="22"/>
              </w:rPr>
              <w:t> </w:t>
            </w:r>
            <w:r>
              <w:rPr>
                <w:sz w:val="22"/>
              </w:rPr>
              <w:t>solicitante).</w:t>
            </w:r>
          </w:p>
          <w:p>
            <w:pPr>
              <w:pStyle w:val="TableParagraph"/>
              <w:rPr>
                <w:sz w:val="24"/>
              </w:rPr>
            </w:pPr>
          </w:p>
          <w:p>
            <w:pPr>
              <w:pStyle w:val="TableParagraph"/>
              <w:rPr>
                <w:sz w:val="20"/>
              </w:rPr>
            </w:pPr>
          </w:p>
          <w:p>
            <w:pPr>
              <w:pStyle w:val="TableParagraph"/>
              <w:numPr>
                <w:ilvl w:val="0"/>
                <w:numId w:val="5"/>
              </w:numPr>
              <w:tabs>
                <w:tab w:pos="494" w:val="left" w:leader="none"/>
              </w:tabs>
              <w:spacing w:line="252" w:lineRule="exact" w:before="0" w:after="0"/>
              <w:ind w:left="493" w:right="0" w:hanging="428"/>
              <w:jc w:val="both"/>
              <w:rPr>
                <w:sz w:val="22"/>
              </w:rPr>
            </w:pPr>
            <w:r>
              <w:rPr>
                <w:sz w:val="22"/>
              </w:rPr>
              <w:t>Especificaciones Técnicas: Deberán presentarse de forma impresa y digital en</w:t>
            </w:r>
            <w:r>
              <w:rPr>
                <w:spacing w:val="37"/>
                <w:sz w:val="22"/>
              </w:rPr>
              <w:t> </w:t>
            </w:r>
            <w:r>
              <w:rPr>
                <w:sz w:val="22"/>
              </w:rPr>
              <w:t>un</w:t>
            </w:r>
          </w:p>
          <w:p>
            <w:pPr>
              <w:pStyle w:val="TableParagraph"/>
              <w:numPr>
                <w:ilvl w:val="1"/>
                <w:numId w:val="5"/>
              </w:numPr>
              <w:tabs>
                <w:tab w:pos="865" w:val="left" w:leader="none"/>
              </w:tabs>
              <w:spacing w:line="240" w:lineRule="auto" w:before="0" w:after="0"/>
              <w:ind w:left="493" w:right="12" w:firstLine="0"/>
              <w:jc w:val="both"/>
              <w:rPr>
                <w:sz w:val="22"/>
              </w:rPr>
            </w:pPr>
            <w:r>
              <w:rPr>
                <w:sz w:val="22"/>
              </w:rPr>
              <w:t>CD en formato Word o Excel editable, las cuales deben estar previamente analizadas,</w:t>
            </w:r>
            <w:r>
              <w:rPr>
                <w:spacing w:val="-16"/>
                <w:sz w:val="22"/>
              </w:rPr>
              <w:t> </w:t>
            </w:r>
            <w:r>
              <w:rPr>
                <w:sz w:val="22"/>
              </w:rPr>
              <w:t>revisadas</w:t>
            </w:r>
            <w:r>
              <w:rPr>
                <w:spacing w:val="-16"/>
                <w:sz w:val="22"/>
              </w:rPr>
              <w:t> </w:t>
            </w:r>
            <w:r>
              <w:rPr>
                <w:sz w:val="22"/>
              </w:rPr>
              <w:t>y</w:t>
            </w:r>
            <w:r>
              <w:rPr>
                <w:spacing w:val="-18"/>
                <w:sz w:val="22"/>
              </w:rPr>
              <w:t> </w:t>
            </w:r>
            <w:r>
              <w:rPr>
                <w:sz w:val="22"/>
              </w:rPr>
              <w:t>aprobadas</w:t>
            </w:r>
            <w:r>
              <w:rPr>
                <w:spacing w:val="-16"/>
                <w:sz w:val="22"/>
              </w:rPr>
              <w:t> </w:t>
            </w:r>
            <w:r>
              <w:rPr>
                <w:sz w:val="22"/>
              </w:rPr>
              <w:t>por</w:t>
            </w:r>
            <w:r>
              <w:rPr>
                <w:spacing w:val="-17"/>
                <w:sz w:val="22"/>
              </w:rPr>
              <w:t> </w:t>
            </w:r>
            <w:r>
              <w:rPr>
                <w:sz w:val="22"/>
              </w:rPr>
              <w:t>la</w:t>
            </w:r>
            <w:r>
              <w:rPr>
                <w:spacing w:val="-16"/>
                <w:sz w:val="22"/>
              </w:rPr>
              <w:t> </w:t>
            </w:r>
            <w:r>
              <w:rPr>
                <w:sz w:val="22"/>
              </w:rPr>
              <w:t>Autoridad</w:t>
            </w:r>
            <w:r>
              <w:rPr>
                <w:spacing w:val="-16"/>
                <w:sz w:val="22"/>
              </w:rPr>
              <w:t> </w:t>
            </w:r>
            <w:r>
              <w:rPr>
                <w:sz w:val="22"/>
              </w:rPr>
              <w:t>Superior</w:t>
            </w:r>
            <w:r>
              <w:rPr>
                <w:spacing w:val="-17"/>
                <w:sz w:val="22"/>
              </w:rPr>
              <w:t> </w:t>
            </w:r>
            <w:r>
              <w:rPr>
                <w:sz w:val="22"/>
              </w:rPr>
              <w:t>de</w:t>
            </w:r>
            <w:r>
              <w:rPr>
                <w:spacing w:val="-19"/>
                <w:sz w:val="22"/>
              </w:rPr>
              <w:t> </w:t>
            </w:r>
            <w:r>
              <w:rPr>
                <w:sz w:val="22"/>
              </w:rPr>
              <w:t>la</w:t>
            </w:r>
            <w:r>
              <w:rPr>
                <w:spacing w:val="-16"/>
                <w:sz w:val="22"/>
              </w:rPr>
              <w:t> </w:t>
            </w:r>
            <w:r>
              <w:rPr>
                <w:sz w:val="22"/>
              </w:rPr>
              <w:t>Unidad</w:t>
            </w:r>
            <w:r>
              <w:rPr>
                <w:spacing w:val="-16"/>
                <w:sz w:val="22"/>
              </w:rPr>
              <w:t> </w:t>
            </w:r>
            <w:r>
              <w:rPr>
                <w:sz w:val="22"/>
              </w:rPr>
              <w:t>Ejecutora Solicitante, quien se constituye como único responsable de su redacción y contenido, verificando que incluya todos los aspectos relacionados con los</w:t>
            </w:r>
            <w:r>
              <w:rPr>
                <w:spacing w:val="-38"/>
                <w:sz w:val="22"/>
              </w:rPr>
              <w:t> </w:t>
            </w:r>
            <w:r>
              <w:rPr>
                <w:sz w:val="22"/>
              </w:rPr>
              <w:t>bienes, suministros,</w:t>
            </w:r>
            <w:r>
              <w:rPr>
                <w:spacing w:val="-8"/>
                <w:sz w:val="22"/>
              </w:rPr>
              <w:t> </w:t>
            </w:r>
            <w:r>
              <w:rPr>
                <w:sz w:val="22"/>
              </w:rPr>
              <w:t>obras</w:t>
            </w:r>
            <w:r>
              <w:rPr>
                <w:spacing w:val="-8"/>
                <w:sz w:val="22"/>
              </w:rPr>
              <w:t> </w:t>
            </w:r>
            <w:r>
              <w:rPr>
                <w:sz w:val="22"/>
              </w:rPr>
              <w:t>o</w:t>
            </w:r>
            <w:r>
              <w:rPr>
                <w:spacing w:val="-11"/>
                <w:sz w:val="22"/>
              </w:rPr>
              <w:t> </w:t>
            </w:r>
            <w:r>
              <w:rPr>
                <w:sz w:val="22"/>
              </w:rPr>
              <w:t>servicios,</w:t>
            </w:r>
            <w:r>
              <w:rPr>
                <w:spacing w:val="-7"/>
                <w:sz w:val="22"/>
              </w:rPr>
              <w:t> </w:t>
            </w:r>
            <w:r>
              <w:rPr>
                <w:sz w:val="22"/>
              </w:rPr>
              <w:t>de</w:t>
            </w:r>
            <w:r>
              <w:rPr>
                <w:spacing w:val="-12"/>
                <w:sz w:val="22"/>
              </w:rPr>
              <w:t> </w:t>
            </w:r>
            <w:r>
              <w:rPr>
                <w:sz w:val="22"/>
              </w:rPr>
              <w:t>forma</w:t>
            </w:r>
            <w:r>
              <w:rPr>
                <w:spacing w:val="-8"/>
                <w:sz w:val="22"/>
              </w:rPr>
              <w:t> </w:t>
            </w:r>
            <w:r>
              <w:rPr>
                <w:sz w:val="22"/>
              </w:rPr>
              <w:t>clara</w:t>
            </w:r>
            <w:r>
              <w:rPr>
                <w:spacing w:val="-11"/>
                <w:sz w:val="22"/>
              </w:rPr>
              <w:t> </w:t>
            </w:r>
            <w:r>
              <w:rPr>
                <w:sz w:val="22"/>
              </w:rPr>
              <w:t>y</w:t>
            </w:r>
            <w:r>
              <w:rPr>
                <w:spacing w:val="-10"/>
                <w:sz w:val="22"/>
              </w:rPr>
              <w:t> </w:t>
            </w:r>
            <w:r>
              <w:rPr>
                <w:sz w:val="22"/>
              </w:rPr>
              <w:t>precisa</w:t>
            </w:r>
            <w:r>
              <w:rPr>
                <w:spacing w:val="-9"/>
                <w:sz w:val="22"/>
              </w:rPr>
              <w:t> </w:t>
            </w:r>
            <w:r>
              <w:rPr>
                <w:sz w:val="22"/>
              </w:rPr>
              <w:t>(Tamaño,</w:t>
            </w:r>
            <w:r>
              <w:rPr>
                <w:spacing w:val="-9"/>
                <w:sz w:val="22"/>
              </w:rPr>
              <w:t> </w:t>
            </w:r>
            <w:r>
              <w:rPr>
                <w:sz w:val="22"/>
              </w:rPr>
              <w:t>colores,</w:t>
            </w:r>
            <w:r>
              <w:rPr>
                <w:spacing w:val="-8"/>
                <w:sz w:val="22"/>
              </w:rPr>
              <w:t> </w:t>
            </w:r>
            <w:r>
              <w:rPr>
                <w:sz w:val="22"/>
              </w:rPr>
              <w:t>texturas, etc.), observando lo</w:t>
            </w:r>
            <w:r>
              <w:rPr>
                <w:spacing w:val="-4"/>
                <w:sz w:val="22"/>
              </w:rPr>
              <w:t> </w:t>
            </w:r>
            <w:r>
              <w:rPr>
                <w:sz w:val="22"/>
              </w:rPr>
              <w:t>siguiente:</w:t>
            </w:r>
          </w:p>
          <w:p>
            <w:pPr>
              <w:pStyle w:val="TableParagraph"/>
              <w:rPr>
                <w:sz w:val="22"/>
              </w:rPr>
            </w:pPr>
          </w:p>
          <w:p>
            <w:pPr>
              <w:pStyle w:val="TableParagraph"/>
              <w:numPr>
                <w:ilvl w:val="0"/>
                <w:numId w:val="6"/>
              </w:numPr>
              <w:tabs>
                <w:tab w:pos="778" w:val="left" w:leader="none"/>
              </w:tabs>
              <w:spacing w:line="240" w:lineRule="auto" w:before="0" w:after="0"/>
              <w:ind w:left="777" w:right="13" w:hanging="284"/>
              <w:jc w:val="both"/>
              <w:rPr>
                <w:sz w:val="22"/>
              </w:rPr>
            </w:pPr>
            <w:r>
              <w:rPr>
                <w:sz w:val="22"/>
              </w:rPr>
              <w:t>Elaborarse de tal manera que permitan la libre competencia en igualdad de oportunidades para los posibles</w:t>
            </w:r>
            <w:r>
              <w:rPr>
                <w:spacing w:val="-2"/>
                <w:sz w:val="22"/>
              </w:rPr>
              <w:t> </w:t>
            </w:r>
            <w:r>
              <w:rPr>
                <w:sz w:val="22"/>
              </w:rPr>
              <w:t>oferentes.</w:t>
            </w:r>
          </w:p>
          <w:p>
            <w:pPr>
              <w:pStyle w:val="TableParagraph"/>
              <w:spacing w:before="7"/>
              <w:rPr>
                <w:sz w:val="22"/>
              </w:rPr>
            </w:pPr>
          </w:p>
          <w:p>
            <w:pPr>
              <w:pStyle w:val="TableParagraph"/>
              <w:numPr>
                <w:ilvl w:val="0"/>
                <w:numId w:val="6"/>
              </w:numPr>
              <w:tabs>
                <w:tab w:pos="778" w:val="left" w:leader="none"/>
              </w:tabs>
              <w:spacing w:line="252" w:lineRule="exact" w:before="0" w:after="0"/>
              <w:ind w:left="777" w:right="9" w:hanging="284"/>
              <w:jc w:val="both"/>
              <w:rPr>
                <w:sz w:val="22"/>
              </w:rPr>
            </w:pPr>
            <w:r>
              <w:rPr>
                <w:sz w:val="22"/>
              </w:rPr>
              <w:t>Rubricadas y selladas en cada una de sus hojas y en la última hoja debe encontrarse la firma y sello de la Autoridad Superior de la Unidad Ejecutora solicitante.</w:t>
            </w:r>
          </w:p>
        </w:tc>
      </w:tr>
    </w:tbl>
    <w:p>
      <w:pPr>
        <w:spacing w:after="0" w:line="252" w:lineRule="exact"/>
        <w:jc w:val="both"/>
        <w:rPr>
          <w:sz w:val="22"/>
        </w:rPr>
        <w:sectPr>
          <w:pgSz w:w="12250" w:h="15850"/>
          <w:pgMar w:header="214" w:footer="337" w:top="400" w:bottom="520" w:left="460" w:right="22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sz w:val="4"/>
              </w:rPr>
            </w:pPr>
          </w:p>
          <w:p>
            <w:pPr>
              <w:pStyle w:val="TableParagraph"/>
              <w:ind w:left="21" w:right="-44"/>
              <w:rPr>
                <w:sz w:val="20"/>
              </w:rPr>
            </w:pPr>
            <w:r>
              <w:rPr>
                <w:sz w:val="20"/>
              </w:rPr>
              <w:drawing>
                <wp:inline distT="0" distB="0" distL="0" distR="0">
                  <wp:extent cx="524357" cy="427481"/>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24357" cy="427481"/>
                          </a:xfrm>
                          <a:prstGeom prst="rect">
                            <a:avLst/>
                          </a:prstGeom>
                        </pic:spPr>
                      </pic:pic>
                    </a:graphicData>
                  </a:graphic>
                </wp:inline>
              </w:drawing>
            </w:r>
            <w:r>
              <w:rPr>
                <w:sz w:val="20"/>
              </w:rPr>
            </w:r>
          </w:p>
        </w:tc>
        <w:tc>
          <w:tcPr>
            <w:tcW w:w="10346" w:type="dxa"/>
            <w:gridSpan w:val="4"/>
          </w:tcPr>
          <w:p>
            <w:pPr>
              <w:pStyle w:val="TableParagraph"/>
              <w:spacing w:before="53"/>
              <w:ind w:left="3554" w:right="3565"/>
              <w:jc w:val="center"/>
              <w:rPr>
                <w:sz w:val="16"/>
              </w:rPr>
            </w:pPr>
            <w:r>
              <w:rPr>
                <w:sz w:val="16"/>
              </w:rPr>
              <w:t>INSTRU CTIVO</w:t>
            </w:r>
          </w:p>
          <w:p>
            <w:pPr>
              <w:pStyle w:val="TableParagraph"/>
              <w:spacing w:before="27"/>
              <w:ind w:left="3570" w:right="3565"/>
              <w:jc w:val="center"/>
              <w:rPr>
                <w:b/>
                <w:sz w:val="24"/>
              </w:rPr>
            </w:pPr>
            <w:r>
              <w:rPr>
                <w:b/>
                <w:sz w:val="24"/>
              </w:rPr>
              <w:t>COTIZACIÓN Y LICITACIÓN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63"/>
              <w:rPr>
                <w:sz w:val="16"/>
              </w:rPr>
            </w:pPr>
            <w:r>
              <w:rPr>
                <w:sz w:val="16"/>
              </w:rPr>
              <w:t>Del proceso: Gestión de Compras</w:t>
            </w:r>
          </w:p>
        </w:tc>
        <w:tc>
          <w:tcPr>
            <w:tcW w:w="2409" w:type="dxa"/>
          </w:tcPr>
          <w:p>
            <w:pPr>
              <w:pStyle w:val="TableParagraph"/>
              <w:spacing w:line="183" w:lineRule="exact"/>
              <w:ind w:left="401"/>
              <w:rPr>
                <w:sz w:val="16"/>
              </w:rPr>
            </w:pPr>
            <w:r>
              <w:rPr>
                <w:sz w:val="16"/>
              </w:rPr>
              <w:t>Código: ADQ-INS-01</w:t>
            </w:r>
          </w:p>
        </w:tc>
        <w:tc>
          <w:tcPr>
            <w:tcW w:w="1560" w:type="dxa"/>
          </w:tcPr>
          <w:p>
            <w:pPr>
              <w:pStyle w:val="TableParagraph"/>
              <w:spacing w:line="183" w:lineRule="exact"/>
              <w:ind w:left="338"/>
              <w:rPr>
                <w:sz w:val="16"/>
              </w:rPr>
            </w:pPr>
            <w:r>
              <w:rPr>
                <w:sz w:val="16"/>
              </w:rPr>
              <w:t>Versión: 13</w:t>
            </w:r>
          </w:p>
        </w:tc>
        <w:tc>
          <w:tcPr>
            <w:tcW w:w="1841" w:type="dxa"/>
          </w:tcPr>
          <w:p>
            <w:pPr>
              <w:pStyle w:val="TableParagraph"/>
              <w:spacing w:line="183" w:lineRule="exact"/>
              <w:ind w:left="383"/>
              <w:rPr>
                <w:sz w:val="16"/>
              </w:rPr>
            </w:pPr>
            <w:r>
              <w:rPr>
                <w:sz w:val="16"/>
              </w:rPr>
              <w:t>Página 5 de 23</w:t>
            </w:r>
          </w:p>
        </w:tc>
      </w:tr>
    </w:tbl>
    <w:p>
      <w:pPr>
        <w:pStyle w:val="BodyText"/>
        <w:rPr>
          <w:sz w:val="10"/>
        </w:rPr>
      </w:pPr>
    </w:p>
    <w:tbl>
      <w:tblPr>
        <w:tblW w:w="0" w:type="auto"/>
        <w:jc w:val="left"/>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37"/>
      </w:tblGrid>
      <w:tr>
        <w:trPr>
          <w:trHeight w:val="13818" w:hRule="atLeast"/>
        </w:trPr>
        <w:tc>
          <w:tcPr>
            <w:tcW w:w="1160" w:type="dxa"/>
          </w:tcPr>
          <w:p>
            <w:pPr>
              <w:pStyle w:val="TableParagraph"/>
              <w:rPr>
                <w:rFonts w:ascii="Times New Roman"/>
                <w:sz w:val="20"/>
              </w:rPr>
            </w:pPr>
          </w:p>
        </w:tc>
        <w:tc>
          <w:tcPr>
            <w:tcW w:w="1114" w:type="dxa"/>
          </w:tcPr>
          <w:p>
            <w:pPr>
              <w:pStyle w:val="TableParagraph"/>
              <w:rPr>
                <w:rFonts w:ascii="Times New Roman"/>
                <w:sz w:val="20"/>
              </w:rPr>
            </w:pPr>
          </w:p>
        </w:tc>
        <w:tc>
          <w:tcPr>
            <w:tcW w:w="8537" w:type="dxa"/>
          </w:tcPr>
          <w:p>
            <w:pPr>
              <w:pStyle w:val="TableParagraph"/>
              <w:spacing w:before="10"/>
              <w:rPr>
                <w:sz w:val="21"/>
              </w:rPr>
            </w:pPr>
          </w:p>
          <w:p>
            <w:pPr>
              <w:pStyle w:val="TableParagraph"/>
              <w:numPr>
                <w:ilvl w:val="0"/>
                <w:numId w:val="7"/>
              </w:numPr>
              <w:tabs>
                <w:tab w:pos="778" w:val="left" w:leader="none"/>
              </w:tabs>
              <w:spacing w:line="240" w:lineRule="auto" w:before="0" w:after="0"/>
              <w:ind w:left="777" w:right="13" w:hanging="284"/>
              <w:jc w:val="both"/>
              <w:rPr>
                <w:sz w:val="22"/>
              </w:rPr>
            </w:pPr>
            <w:r>
              <w:rPr>
                <w:sz w:val="22"/>
              </w:rPr>
              <w:t>Deberán coincidir como mínimo con la descripción del código de insumo consignado en el Formulario ADQ-FOR-01 “Requerimiento”, cuando corresponda.</w:t>
            </w:r>
          </w:p>
          <w:p>
            <w:pPr>
              <w:pStyle w:val="TableParagraph"/>
              <w:spacing w:before="10"/>
              <w:rPr>
                <w:sz w:val="21"/>
              </w:rPr>
            </w:pPr>
          </w:p>
          <w:p>
            <w:pPr>
              <w:pStyle w:val="TableParagraph"/>
              <w:numPr>
                <w:ilvl w:val="0"/>
                <w:numId w:val="7"/>
              </w:numPr>
              <w:tabs>
                <w:tab w:pos="778" w:val="left" w:leader="none"/>
              </w:tabs>
              <w:spacing w:line="240" w:lineRule="auto" w:before="0" w:after="0"/>
              <w:ind w:left="777" w:right="0" w:hanging="285"/>
              <w:jc w:val="left"/>
              <w:rPr>
                <w:sz w:val="22"/>
              </w:rPr>
            </w:pPr>
            <w:r>
              <w:rPr>
                <w:sz w:val="22"/>
              </w:rPr>
              <w:t>Indicar la forma de embalaje y almacenaje, cuando</w:t>
            </w:r>
            <w:r>
              <w:rPr>
                <w:spacing w:val="-10"/>
                <w:sz w:val="22"/>
              </w:rPr>
              <w:t> </w:t>
            </w:r>
            <w:r>
              <w:rPr>
                <w:sz w:val="22"/>
              </w:rPr>
              <w:t>aplique.</w:t>
            </w:r>
          </w:p>
          <w:p>
            <w:pPr>
              <w:pStyle w:val="TableParagraph"/>
              <w:spacing w:before="1"/>
              <w:rPr>
                <w:sz w:val="22"/>
              </w:rPr>
            </w:pPr>
          </w:p>
          <w:p>
            <w:pPr>
              <w:pStyle w:val="TableParagraph"/>
              <w:numPr>
                <w:ilvl w:val="0"/>
                <w:numId w:val="7"/>
              </w:numPr>
              <w:tabs>
                <w:tab w:pos="778" w:val="left" w:leader="none"/>
              </w:tabs>
              <w:spacing w:line="240" w:lineRule="auto" w:before="0" w:after="0"/>
              <w:ind w:left="777" w:right="10" w:hanging="284"/>
              <w:jc w:val="both"/>
              <w:rPr>
                <w:sz w:val="22"/>
              </w:rPr>
            </w:pPr>
            <w:r>
              <w:rPr>
                <w:sz w:val="22"/>
              </w:rPr>
              <w:t>En</w:t>
            </w:r>
            <w:r>
              <w:rPr>
                <w:spacing w:val="-8"/>
                <w:sz w:val="22"/>
              </w:rPr>
              <w:t> </w:t>
            </w:r>
            <w:r>
              <w:rPr>
                <w:sz w:val="22"/>
              </w:rPr>
              <w:t>caso</w:t>
            </w:r>
            <w:r>
              <w:rPr>
                <w:spacing w:val="-8"/>
                <w:sz w:val="22"/>
              </w:rPr>
              <w:t> </w:t>
            </w:r>
            <w:r>
              <w:rPr>
                <w:sz w:val="22"/>
              </w:rPr>
              <w:t>se</w:t>
            </w:r>
            <w:r>
              <w:rPr>
                <w:spacing w:val="-7"/>
                <w:sz w:val="22"/>
              </w:rPr>
              <w:t> </w:t>
            </w:r>
            <w:r>
              <w:rPr>
                <w:sz w:val="22"/>
              </w:rPr>
              <w:t>requiera</w:t>
            </w:r>
            <w:r>
              <w:rPr>
                <w:spacing w:val="-7"/>
                <w:sz w:val="22"/>
              </w:rPr>
              <w:t> </w:t>
            </w:r>
            <w:r>
              <w:rPr>
                <w:sz w:val="22"/>
              </w:rPr>
              <w:t>distribución</w:t>
            </w:r>
            <w:r>
              <w:rPr>
                <w:spacing w:val="-7"/>
                <w:sz w:val="22"/>
              </w:rPr>
              <w:t> </w:t>
            </w:r>
            <w:r>
              <w:rPr>
                <w:sz w:val="22"/>
              </w:rPr>
              <w:t>de</w:t>
            </w:r>
            <w:r>
              <w:rPr>
                <w:spacing w:val="-8"/>
                <w:sz w:val="22"/>
              </w:rPr>
              <w:t> </w:t>
            </w:r>
            <w:r>
              <w:rPr>
                <w:sz w:val="22"/>
              </w:rPr>
              <w:t>bienes,</w:t>
            </w:r>
            <w:r>
              <w:rPr>
                <w:spacing w:val="-7"/>
                <w:sz w:val="22"/>
              </w:rPr>
              <w:t> </w:t>
            </w:r>
            <w:r>
              <w:rPr>
                <w:sz w:val="22"/>
              </w:rPr>
              <w:t>se</w:t>
            </w:r>
            <w:r>
              <w:rPr>
                <w:spacing w:val="-7"/>
                <w:sz w:val="22"/>
              </w:rPr>
              <w:t> </w:t>
            </w:r>
            <w:r>
              <w:rPr>
                <w:sz w:val="22"/>
              </w:rPr>
              <w:t>deberá</w:t>
            </w:r>
            <w:r>
              <w:rPr>
                <w:spacing w:val="-8"/>
                <w:sz w:val="22"/>
              </w:rPr>
              <w:t> </w:t>
            </w:r>
            <w:r>
              <w:rPr>
                <w:sz w:val="22"/>
              </w:rPr>
              <w:t>presentar</w:t>
            </w:r>
            <w:r>
              <w:rPr>
                <w:spacing w:val="-6"/>
                <w:sz w:val="22"/>
              </w:rPr>
              <w:t> </w:t>
            </w:r>
            <w:r>
              <w:rPr>
                <w:sz w:val="22"/>
              </w:rPr>
              <w:t>el</w:t>
            </w:r>
            <w:r>
              <w:rPr>
                <w:spacing w:val="-9"/>
                <w:sz w:val="22"/>
              </w:rPr>
              <w:t> </w:t>
            </w:r>
            <w:r>
              <w:rPr>
                <w:sz w:val="22"/>
              </w:rPr>
              <w:t>nombre</w:t>
            </w:r>
            <w:r>
              <w:rPr>
                <w:spacing w:val="-10"/>
                <w:sz w:val="22"/>
              </w:rPr>
              <w:t> </w:t>
            </w:r>
            <w:r>
              <w:rPr>
                <w:sz w:val="22"/>
              </w:rPr>
              <w:t>de</w:t>
            </w:r>
            <w:r>
              <w:rPr>
                <w:spacing w:val="-7"/>
                <w:sz w:val="22"/>
              </w:rPr>
              <w:t> </w:t>
            </w:r>
            <w:r>
              <w:rPr>
                <w:sz w:val="22"/>
              </w:rPr>
              <w:t>la Unidad(es) Ejecutora(s) responsable(s) de la recepción, dirección exacta del(los) lugar(es) de entrega (calle, avenida, número de residencia, etc.), número telefónico para contactarse, nombre de contacto, cantidades de productos o bienes a distribuir, de manera comprensible para los posibles oferentes.</w:t>
            </w:r>
          </w:p>
          <w:p>
            <w:pPr>
              <w:pStyle w:val="TableParagraph"/>
              <w:spacing w:before="1"/>
              <w:rPr>
                <w:sz w:val="22"/>
              </w:rPr>
            </w:pPr>
          </w:p>
          <w:p>
            <w:pPr>
              <w:pStyle w:val="TableParagraph"/>
              <w:numPr>
                <w:ilvl w:val="0"/>
                <w:numId w:val="7"/>
              </w:numPr>
              <w:tabs>
                <w:tab w:pos="778" w:val="left" w:leader="none"/>
              </w:tabs>
              <w:spacing w:line="240" w:lineRule="auto" w:before="0" w:after="0"/>
              <w:ind w:left="777" w:right="11" w:hanging="284"/>
              <w:jc w:val="both"/>
              <w:rPr>
                <w:sz w:val="22"/>
              </w:rPr>
            </w:pPr>
            <w:r>
              <w:rPr>
                <w:sz w:val="22"/>
              </w:rPr>
              <w:t>En</w:t>
            </w:r>
            <w:r>
              <w:rPr>
                <w:spacing w:val="-9"/>
                <w:sz w:val="22"/>
              </w:rPr>
              <w:t> </w:t>
            </w:r>
            <w:r>
              <w:rPr>
                <w:sz w:val="22"/>
              </w:rPr>
              <w:t>caso</w:t>
            </w:r>
            <w:r>
              <w:rPr>
                <w:spacing w:val="-10"/>
                <w:sz w:val="22"/>
              </w:rPr>
              <w:t> </w:t>
            </w:r>
            <w:r>
              <w:rPr>
                <w:sz w:val="22"/>
              </w:rPr>
              <w:t>de</w:t>
            </w:r>
            <w:r>
              <w:rPr>
                <w:spacing w:val="-11"/>
                <w:sz w:val="22"/>
              </w:rPr>
              <w:t> </w:t>
            </w:r>
            <w:r>
              <w:rPr>
                <w:sz w:val="22"/>
              </w:rPr>
              <w:t>eventos</w:t>
            </w:r>
            <w:r>
              <w:rPr>
                <w:spacing w:val="-10"/>
                <w:sz w:val="22"/>
              </w:rPr>
              <w:t> </w:t>
            </w:r>
            <w:r>
              <w:rPr>
                <w:sz w:val="22"/>
              </w:rPr>
              <w:t>de</w:t>
            </w:r>
            <w:r>
              <w:rPr>
                <w:spacing w:val="-13"/>
                <w:sz w:val="22"/>
              </w:rPr>
              <w:t> </w:t>
            </w:r>
            <w:r>
              <w:rPr>
                <w:sz w:val="22"/>
              </w:rPr>
              <w:t>construcción</w:t>
            </w:r>
            <w:r>
              <w:rPr>
                <w:spacing w:val="-11"/>
                <w:sz w:val="22"/>
              </w:rPr>
              <w:t> </w:t>
            </w:r>
            <w:r>
              <w:rPr>
                <w:sz w:val="22"/>
              </w:rPr>
              <w:t>de</w:t>
            </w:r>
            <w:r>
              <w:rPr>
                <w:spacing w:val="-8"/>
                <w:sz w:val="22"/>
              </w:rPr>
              <w:t> </w:t>
            </w:r>
            <w:r>
              <w:rPr>
                <w:sz w:val="22"/>
              </w:rPr>
              <w:t>obra,</w:t>
            </w:r>
            <w:r>
              <w:rPr>
                <w:spacing w:val="-9"/>
                <w:sz w:val="22"/>
              </w:rPr>
              <w:t> </w:t>
            </w:r>
            <w:r>
              <w:rPr>
                <w:sz w:val="22"/>
              </w:rPr>
              <w:t>debe</w:t>
            </w:r>
            <w:r>
              <w:rPr>
                <w:spacing w:val="-10"/>
                <w:sz w:val="22"/>
              </w:rPr>
              <w:t> </w:t>
            </w:r>
            <w:r>
              <w:rPr>
                <w:sz w:val="22"/>
              </w:rPr>
              <w:t>adjuntarse</w:t>
            </w:r>
            <w:r>
              <w:rPr>
                <w:spacing w:val="-10"/>
                <w:sz w:val="22"/>
              </w:rPr>
              <w:t> </w:t>
            </w:r>
            <w:r>
              <w:rPr>
                <w:sz w:val="22"/>
              </w:rPr>
              <w:t>la</w:t>
            </w:r>
            <w:r>
              <w:rPr>
                <w:spacing w:val="-10"/>
                <w:sz w:val="22"/>
              </w:rPr>
              <w:t> </w:t>
            </w:r>
            <w:r>
              <w:rPr>
                <w:sz w:val="22"/>
              </w:rPr>
              <w:t>documentación siguiente</w:t>
            </w:r>
            <w:r>
              <w:rPr>
                <w:spacing w:val="-11"/>
                <w:sz w:val="22"/>
              </w:rPr>
              <w:t> </w:t>
            </w:r>
            <w:r>
              <w:rPr>
                <w:sz w:val="22"/>
              </w:rPr>
              <w:t>(según</w:t>
            </w:r>
            <w:r>
              <w:rPr>
                <w:spacing w:val="-11"/>
                <w:sz w:val="22"/>
              </w:rPr>
              <w:t> </w:t>
            </w:r>
            <w:r>
              <w:rPr>
                <w:sz w:val="22"/>
              </w:rPr>
              <w:t>Artículo</w:t>
            </w:r>
            <w:r>
              <w:rPr>
                <w:spacing w:val="-7"/>
                <w:sz w:val="22"/>
              </w:rPr>
              <w:t> </w:t>
            </w:r>
            <w:r>
              <w:rPr>
                <w:sz w:val="22"/>
              </w:rPr>
              <w:t>25</w:t>
            </w:r>
            <w:r>
              <w:rPr>
                <w:spacing w:val="-9"/>
                <w:sz w:val="22"/>
              </w:rPr>
              <w:t> </w:t>
            </w:r>
            <w:r>
              <w:rPr>
                <w:sz w:val="22"/>
              </w:rPr>
              <w:t>de</w:t>
            </w:r>
            <w:r>
              <w:rPr>
                <w:spacing w:val="-11"/>
                <w:sz w:val="22"/>
              </w:rPr>
              <w:t> </w:t>
            </w:r>
            <w:r>
              <w:rPr>
                <w:sz w:val="22"/>
              </w:rPr>
              <w:t>la</w:t>
            </w:r>
            <w:r>
              <w:rPr>
                <w:spacing w:val="-9"/>
                <w:sz w:val="22"/>
              </w:rPr>
              <w:t> </w:t>
            </w:r>
            <w:r>
              <w:rPr>
                <w:sz w:val="22"/>
              </w:rPr>
              <w:t>Resolución</w:t>
            </w:r>
            <w:r>
              <w:rPr>
                <w:spacing w:val="-8"/>
                <w:sz w:val="22"/>
              </w:rPr>
              <w:t> </w:t>
            </w:r>
            <w:r>
              <w:rPr>
                <w:sz w:val="22"/>
              </w:rPr>
              <w:t>número</w:t>
            </w:r>
            <w:r>
              <w:rPr>
                <w:spacing w:val="-8"/>
                <w:sz w:val="22"/>
              </w:rPr>
              <w:t> </w:t>
            </w:r>
            <w:r>
              <w:rPr>
                <w:sz w:val="22"/>
              </w:rPr>
              <w:t>18-2019,</w:t>
            </w:r>
            <w:r>
              <w:rPr>
                <w:spacing w:val="-9"/>
                <w:sz w:val="22"/>
              </w:rPr>
              <w:t> </w:t>
            </w:r>
            <w:r>
              <w:rPr>
                <w:sz w:val="22"/>
              </w:rPr>
              <w:t>del</w:t>
            </w:r>
            <w:r>
              <w:rPr>
                <w:spacing w:val="-10"/>
                <w:sz w:val="22"/>
              </w:rPr>
              <w:t> </w:t>
            </w:r>
            <w:r>
              <w:rPr>
                <w:sz w:val="22"/>
              </w:rPr>
              <w:t>Ministerio</w:t>
            </w:r>
            <w:r>
              <w:rPr>
                <w:spacing w:val="-8"/>
                <w:sz w:val="22"/>
              </w:rPr>
              <w:t> </w:t>
            </w:r>
            <w:r>
              <w:rPr>
                <w:sz w:val="22"/>
              </w:rPr>
              <w:t>de Finanzas</w:t>
            </w:r>
            <w:r>
              <w:rPr>
                <w:spacing w:val="-1"/>
                <w:sz w:val="22"/>
              </w:rPr>
              <w:t> </w:t>
            </w:r>
            <w:r>
              <w:rPr>
                <w:sz w:val="22"/>
              </w:rPr>
              <w:t>Públicas):</w:t>
            </w:r>
          </w:p>
          <w:p>
            <w:pPr>
              <w:pStyle w:val="TableParagraph"/>
              <w:rPr>
                <w:sz w:val="24"/>
              </w:rPr>
            </w:pPr>
          </w:p>
          <w:p>
            <w:pPr>
              <w:pStyle w:val="TableParagraph"/>
              <w:numPr>
                <w:ilvl w:val="1"/>
                <w:numId w:val="7"/>
              </w:numPr>
              <w:tabs>
                <w:tab w:pos="1344" w:val="left" w:leader="none"/>
              </w:tabs>
              <w:spacing w:line="269" w:lineRule="exact" w:before="205" w:after="0"/>
              <w:ind w:left="1343" w:right="0" w:hanging="284"/>
              <w:jc w:val="left"/>
              <w:rPr>
                <w:sz w:val="22"/>
              </w:rPr>
            </w:pPr>
            <w:r>
              <w:rPr>
                <w:sz w:val="22"/>
              </w:rPr>
              <w:t>Estudio de Factibilidad</w:t>
            </w:r>
            <w:r>
              <w:rPr>
                <w:spacing w:val="-1"/>
                <w:sz w:val="22"/>
              </w:rPr>
              <w:t> </w:t>
            </w:r>
            <w:r>
              <w:rPr>
                <w:sz w:val="22"/>
              </w:rPr>
              <w:t>aprobado.</w:t>
            </w:r>
          </w:p>
          <w:p>
            <w:pPr>
              <w:pStyle w:val="TableParagraph"/>
              <w:numPr>
                <w:ilvl w:val="1"/>
                <w:numId w:val="7"/>
              </w:numPr>
              <w:tabs>
                <w:tab w:pos="1344" w:val="left" w:leader="none"/>
              </w:tabs>
              <w:spacing w:line="269" w:lineRule="exact" w:before="0" w:after="0"/>
              <w:ind w:left="1343" w:right="0" w:hanging="284"/>
              <w:jc w:val="left"/>
              <w:rPr>
                <w:sz w:val="22"/>
              </w:rPr>
            </w:pPr>
            <w:r>
              <w:rPr>
                <w:sz w:val="22"/>
              </w:rPr>
              <w:t>Estudio de Impacto Ambiental</w:t>
            </w:r>
            <w:r>
              <w:rPr>
                <w:spacing w:val="-6"/>
                <w:sz w:val="22"/>
              </w:rPr>
              <w:t> </w:t>
            </w:r>
            <w:r>
              <w:rPr>
                <w:sz w:val="22"/>
              </w:rPr>
              <w:t>aprobado.</w:t>
            </w:r>
          </w:p>
          <w:p>
            <w:pPr>
              <w:pStyle w:val="TableParagraph"/>
              <w:numPr>
                <w:ilvl w:val="1"/>
                <w:numId w:val="7"/>
              </w:numPr>
              <w:tabs>
                <w:tab w:pos="1344" w:val="left" w:leader="none"/>
              </w:tabs>
              <w:spacing w:line="268" w:lineRule="exact" w:before="0" w:after="0"/>
              <w:ind w:left="1343" w:right="0" w:hanging="284"/>
              <w:jc w:val="left"/>
              <w:rPr>
                <w:sz w:val="22"/>
              </w:rPr>
            </w:pPr>
            <w:r>
              <w:rPr>
                <w:sz w:val="22"/>
              </w:rPr>
              <w:t>Dictamen de aprobación de Impacto</w:t>
            </w:r>
            <w:r>
              <w:rPr>
                <w:spacing w:val="-7"/>
                <w:sz w:val="22"/>
              </w:rPr>
              <w:t> </w:t>
            </w:r>
            <w:r>
              <w:rPr>
                <w:sz w:val="22"/>
              </w:rPr>
              <w:t>Ambiental.</w:t>
            </w:r>
          </w:p>
          <w:p>
            <w:pPr>
              <w:pStyle w:val="TableParagraph"/>
              <w:numPr>
                <w:ilvl w:val="1"/>
                <w:numId w:val="7"/>
              </w:numPr>
              <w:tabs>
                <w:tab w:pos="1344" w:val="left" w:leader="none"/>
              </w:tabs>
              <w:spacing w:line="240" w:lineRule="auto" w:before="0" w:after="0"/>
              <w:ind w:left="1343" w:right="15" w:hanging="284"/>
              <w:jc w:val="left"/>
              <w:rPr>
                <w:sz w:val="22"/>
              </w:rPr>
            </w:pPr>
            <w:r>
              <w:rPr>
                <w:sz w:val="22"/>
              </w:rPr>
              <w:t>Información del Diseño del Proyecto (Si se realizará la contratación de un Diseñador deberán indicar el NOG de dicha contratación, caso contrario deberán trasladar el Formato No. 1 que aparece en los Anexos del Manual de Divulgación de Indicadores CoST, publicado por el Ministerio de Finanzas</w:t>
            </w:r>
            <w:r>
              <w:rPr>
                <w:spacing w:val="-1"/>
                <w:sz w:val="22"/>
              </w:rPr>
              <w:t> </w:t>
            </w:r>
            <w:r>
              <w:rPr>
                <w:sz w:val="22"/>
              </w:rPr>
              <w:t>Públicas).</w:t>
            </w:r>
          </w:p>
          <w:p>
            <w:pPr>
              <w:pStyle w:val="TableParagraph"/>
              <w:numPr>
                <w:ilvl w:val="1"/>
                <w:numId w:val="7"/>
              </w:numPr>
              <w:tabs>
                <w:tab w:pos="1344" w:val="left" w:leader="none"/>
              </w:tabs>
              <w:spacing w:line="240" w:lineRule="auto" w:before="0" w:after="0"/>
              <w:ind w:left="1343" w:right="561" w:hanging="284"/>
              <w:jc w:val="left"/>
              <w:rPr>
                <w:sz w:val="22"/>
              </w:rPr>
            </w:pPr>
            <w:r>
              <w:rPr>
                <w:sz w:val="22"/>
              </w:rPr>
              <w:t>Planos en formato PDF e impresos los cuales deben estar sellados, firmados y con timbres de</w:t>
            </w:r>
            <w:r>
              <w:rPr>
                <w:spacing w:val="-7"/>
                <w:sz w:val="22"/>
              </w:rPr>
              <w:t> </w:t>
            </w:r>
            <w:r>
              <w:rPr>
                <w:sz w:val="22"/>
              </w:rPr>
              <w:t>Ley.</w:t>
            </w:r>
          </w:p>
          <w:p>
            <w:pPr>
              <w:pStyle w:val="TableParagraph"/>
              <w:numPr>
                <w:ilvl w:val="1"/>
                <w:numId w:val="7"/>
              </w:numPr>
              <w:tabs>
                <w:tab w:pos="1344" w:val="left" w:leader="none"/>
              </w:tabs>
              <w:spacing w:line="267" w:lineRule="exact" w:before="0" w:after="0"/>
              <w:ind w:left="1343" w:right="0" w:hanging="284"/>
              <w:jc w:val="left"/>
              <w:rPr>
                <w:sz w:val="22"/>
              </w:rPr>
            </w:pPr>
            <w:r>
              <w:rPr>
                <w:sz w:val="22"/>
              </w:rPr>
              <w:t>Boleta de SNIP.</w:t>
            </w:r>
          </w:p>
          <w:p>
            <w:pPr>
              <w:pStyle w:val="TableParagraph"/>
              <w:numPr>
                <w:ilvl w:val="1"/>
                <w:numId w:val="7"/>
              </w:numPr>
              <w:tabs>
                <w:tab w:pos="1344" w:val="left" w:leader="none"/>
              </w:tabs>
              <w:spacing w:line="269" w:lineRule="exact" w:before="0" w:after="0"/>
              <w:ind w:left="1343" w:right="0" w:hanging="284"/>
              <w:jc w:val="left"/>
              <w:rPr>
                <w:sz w:val="22"/>
              </w:rPr>
            </w:pPr>
            <w:r>
              <w:rPr>
                <w:sz w:val="22"/>
              </w:rPr>
              <w:t>Dictamen de aprobación de</w:t>
            </w:r>
            <w:r>
              <w:rPr>
                <w:spacing w:val="-5"/>
                <w:sz w:val="22"/>
              </w:rPr>
              <w:t> </w:t>
            </w:r>
            <w:r>
              <w:rPr>
                <w:sz w:val="22"/>
              </w:rPr>
              <w:t>Factibilidad.</w:t>
            </w:r>
          </w:p>
          <w:p>
            <w:pPr>
              <w:pStyle w:val="TableParagraph"/>
              <w:numPr>
                <w:ilvl w:val="1"/>
                <w:numId w:val="7"/>
              </w:numPr>
              <w:tabs>
                <w:tab w:pos="1344" w:val="left" w:leader="none"/>
              </w:tabs>
              <w:spacing w:line="240" w:lineRule="auto" w:before="0" w:after="0"/>
              <w:ind w:left="1343" w:right="111" w:hanging="284"/>
              <w:jc w:val="left"/>
              <w:rPr>
                <w:sz w:val="22"/>
              </w:rPr>
            </w:pPr>
            <w:r>
              <w:rPr>
                <w:sz w:val="22"/>
              </w:rPr>
              <w:t>Información del Supervisor de la Obra (Si se realizará la contratación de un Supervisor deberán indicar el NOG de dicha contratación, caso contrario deberán trasladar el Formato No. 2 que aparece en los Anexos del Manual de Divulgación de Indicadores CoST, publicado por el Ministerio de Finanzas</w:t>
            </w:r>
            <w:r>
              <w:rPr>
                <w:spacing w:val="-1"/>
                <w:sz w:val="22"/>
              </w:rPr>
              <w:t> </w:t>
            </w:r>
            <w:r>
              <w:rPr>
                <w:sz w:val="22"/>
              </w:rPr>
              <w:t>Públicas).</w:t>
            </w:r>
          </w:p>
          <w:p>
            <w:pPr>
              <w:pStyle w:val="TableParagraph"/>
              <w:numPr>
                <w:ilvl w:val="1"/>
                <w:numId w:val="7"/>
              </w:numPr>
              <w:tabs>
                <w:tab w:pos="1344" w:val="left" w:leader="none"/>
              </w:tabs>
              <w:spacing w:line="266" w:lineRule="exact" w:before="0" w:after="0"/>
              <w:ind w:left="1343" w:right="0" w:hanging="284"/>
              <w:jc w:val="left"/>
              <w:rPr>
                <w:sz w:val="22"/>
              </w:rPr>
            </w:pPr>
            <w:r>
              <w:rPr>
                <w:sz w:val="22"/>
              </w:rPr>
              <w:t>Cronograma de avance</w:t>
            </w:r>
            <w:r>
              <w:rPr>
                <w:spacing w:val="-7"/>
                <w:sz w:val="22"/>
              </w:rPr>
              <w:t> </w:t>
            </w:r>
            <w:r>
              <w:rPr>
                <w:sz w:val="22"/>
              </w:rPr>
              <w:t>físico.</w:t>
            </w:r>
          </w:p>
          <w:p>
            <w:pPr>
              <w:pStyle w:val="TableParagraph"/>
              <w:numPr>
                <w:ilvl w:val="1"/>
                <w:numId w:val="7"/>
              </w:numPr>
              <w:tabs>
                <w:tab w:pos="1344" w:val="left" w:leader="none"/>
              </w:tabs>
              <w:spacing w:line="268" w:lineRule="exact" w:before="0" w:after="0"/>
              <w:ind w:left="1343" w:right="0" w:hanging="284"/>
              <w:jc w:val="left"/>
              <w:rPr>
                <w:sz w:val="22"/>
              </w:rPr>
            </w:pPr>
            <w:r>
              <w:rPr>
                <w:sz w:val="22"/>
              </w:rPr>
              <w:t>Listado de</w:t>
            </w:r>
            <w:r>
              <w:rPr>
                <w:spacing w:val="-3"/>
                <w:sz w:val="22"/>
              </w:rPr>
              <w:t> </w:t>
            </w:r>
            <w:r>
              <w:rPr>
                <w:sz w:val="22"/>
              </w:rPr>
              <w:t>renglones.</w:t>
            </w:r>
          </w:p>
          <w:p>
            <w:pPr>
              <w:pStyle w:val="TableParagraph"/>
              <w:numPr>
                <w:ilvl w:val="1"/>
                <w:numId w:val="7"/>
              </w:numPr>
              <w:tabs>
                <w:tab w:pos="1344" w:val="left" w:leader="none"/>
              </w:tabs>
              <w:spacing w:line="240" w:lineRule="auto" w:before="0" w:after="0"/>
              <w:ind w:left="1343" w:right="259" w:hanging="284"/>
              <w:jc w:val="left"/>
              <w:rPr>
                <w:sz w:val="22"/>
              </w:rPr>
            </w:pPr>
            <w:r>
              <w:rPr>
                <w:sz w:val="22"/>
              </w:rPr>
              <w:t>Estimaciones de pagos, (Estableciendo el monto del anticipo, cuando sea requerido, la forma de amortización del mismo, las cantidades de estimaciones de pago, las cuales deben sumar el 100% del costo de la obra).</w:t>
            </w:r>
          </w:p>
          <w:p>
            <w:pPr>
              <w:pStyle w:val="TableParagraph"/>
              <w:numPr>
                <w:ilvl w:val="1"/>
                <w:numId w:val="7"/>
              </w:numPr>
              <w:tabs>
                <w:tab w:pos="1344" w:val="left" w:leader="none"/>
              </w:tabs>
              <w:spacing w:line="237" w:lineRule="auto" w:before="0" w:after="0"/>
              <w:ind w:left="1343" w:right="75" w:hanging="284"/>
              <w:jc w:val="left"/>
              <w:rPr>
                <w:sz w:val="22"/>
              </w:rPr>
            </w:pPr>
            <w:r>
              <w:rPr>
                <w:sz w:val="22"/>
              </w:rPr>
              <w:t>Escritura o documento que compruebe la propiedad del inmueble a favor del Ministerio de</w:t>
            </w:r>
            <w:r>
              <w:rPr>
                <w:spacing w:val="-1"/>
                <w:sz w:val="22"/>
              </w:rPr>
              <w:t> </w:t>
            </w:r>
            <w:r>
              <w:rPr>
                <w:sz w:val="22"/>
              </w:rPr>
              <w:t>Educación.</w:t>
            </w:r>
          </w:p>
          <w:p>
            <w:pPr>
              <w:pStyle w:val="TableParagraph"/>
              <w:spacing w:before="10"/>
              <w:rPr>
                <w:sz w:val="21"/>
              </w:rPr>
            </w:pPr>
          </w:p>
          <w:p>
            <w:pPr>
              <w:pStyle w:val="TableParagraph"/>
              <w:numPr>
                <w:ilvl w:val="0"/>
                <w:numId w:val="7"/>
              </w:numPr>
              <w:tabs>
                <w:tab w:pos="778" w:val="left" w:leader="none"/>
              </w:tabs>
              <w:spacing w:line="240" w:lineRule="auto" w:before="0" w:after="0"/>
              <w:ind w:left="777" w:right="13" w:hanging="284"/>
              <w:jc w:val="both"/>
              <w:rPr>
                <w:sz w:val="22"/>
              </w:rPr>
            </w:pPr>
            <w:r>
              <w:rPr>
                <w:sz w:val="22"/>
              </w:rPr>
              <w:t>En</w:t>
            </w:r>
            <w:r>
              <w:rPr>
                <w:spacing w:val="-4"/>
                <w:sz w:val="22"/>
              </w:rPr>
              <w:t> </w:t>
            </w:r>
            <w:r>
              <w:rPr>
                <w:sz w:val="22"/>
              </w:rPr>
              <w:t>el</w:t>
            </w:r>
            <w:r>
              <w:rPr>
                <w:spacing w:val="-7"/>
                <w:sz w:val="22"/>
              </w:rPr>
              <w:t> </w:t>
            </w:r>
            <w:r>
              <w:rPr>
                <w:sz w:val="22"/>
              </w:rPr>
              <w:t>caso</w:t>
            </w:r>
            <w:r>
              <w:rPr>
                <w:spacing w:val="-6"/>
                <w:sz w:val="22"/>
              </w:rPr>
              <w:t> </w:t>
            </w:r>
            <w:r>
              <w:rPr>
                <w:sz w:val="22"/>
              </w:rPr>
              <w:t>de</w:t>
            </w:r>
            <w:r>
              <w:rPr>
                <w:spacing w:val="-6"/>
                <w:sz w:val="22"/>
              </w:rPr>
              <w:t> </w:t>
            </w:r>
            <w:r>
              <w:rPr>
                <w:sz w:val="22"/>
              </w:rPr>
              <w:t>servicios</w:t>
            </w:r>
            <w:r>
              <w:rPr>
                <w:spacing w:val="-4"/>
                <w:sz w:val="22"/>
              </w:rPr>
              <w:t> </w:t>
            </w:r>
            <w:r>
              <w:rPr>
                <w:sz w:val="22"/>
              </w:rPr>
              <w:t>de</w:t>
            </w:r>
            <w:r>
              <w:rPr>
                <w:spacing w:val="-4"/>
                <w:sz w:val="22"/>
              </w:rPr>
              <w:t> </w:t>
            </w:r>
            <w:r>
              <w:rPr>
                <w:sz w:val="22"/>
              </w:rPr>
              <w:t>impresión,</w:t>
            </w:r>
            <w:r>
              <w:rPr>
                <w:spacing w:val="-4"/>
                <w:sz w:val="22"/>
              </w:rPr>
              <w:t> </w:t>
            </w:r>
            <w:r>
              <w:rPr>
                <w:sz w:val="22"/>
              </w:rPr>
              <w:t>se</w:t>
            </w:r>
            <w:r>
              <w:rPr>
                <w:spacing w:val="-6"/>
                <w:sz w:val="22"/>
              </w:rPr>
              <w:t> </w:t>
            </w:r>
            <w:r>
              <w:rPr>
                <w:sz w:val="22"/>
              </w:rPr>
              <w:t>deberán</w:t>
            </w:r>
            <w:r>
              <w:rPr>
                <w:spacing w:val="-8"/>
                <w:sz w:val="22"/>
              </w:rPr>
              <w:t> </w:t>
            </w:r>
            <w:r>
              <w:rPr>
                <w:sz w:val="22"/>
              </w:rPr>
              <w:t>presentar</w:t>
            </w:r>
            <w:r>
              <w:rPr>
                <w:spacing w:val="-5"/>
                <w:sz w:val="22"/>
              </w:rPr>
              <w:t> </w:t>
            </w:r>
            <w:r>
              <w:rPr>
                <w:sz w:val="22"/>
              </w:rPr>
              <w:t>las</w:t>
            </w:r>
            <w:r>
              <w:rPr>
                <w:spacing w:val="-5"/>
                <w:sz w:val="22"/>
              </w:rPr>
              <w:t> </w:t>
            </w:r>
            <w:r>
              <w:rPr>
                <w:sz w:val="22"/>
              </w:rPr>
              <w:t>artes</w:t>
            </w:r>
            <w:r>
              <w:rPr>
                <w:spacing w:val="-6"/>
                <w:sz w:val="22"/>
              </w:rPr>
              <w:t> </w:t>
            </w:r>
            <w:r>
              <w:rPr>
                <w:sz w:val="22"/>
              </w:rPr>
              <w:t>definitivas, revisadas y aprobadas por la Autoridad Superior de la Unidad Ejecutora solicitante.</w:t>
            </w:r>
          </w:p>
        </w:tc>
      </w:tr>
    </w:tbl>
    <w:p>
      <w:pPr>
        <w:spacing w:after="0" w:line="240" w:lineRule="auto"/>
        <w:jc w:val="both"/>
        <w:rPr>
          <w:sz w:val="22"/>
        </w:rPr>
        <w:sectPr>
          <w:pgSz w:w="12250" w:h="15850"/>
          <w:pgMar w:header="214" w:footer="337" w:top="400" w:bottom="520" w:left="460" w:right="22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sz w:val="4"/>
              </w:rPr>
            </w:pPr>
          </w:p>
          <w:p>
            <w:pPr>
              <w:pStyle w:val="TableParagraph"/>
              <w:ind w:left="21" w:right="-44"/>
              <w:rPr>
                <w:sz w:val="20"/>
              </w:rPr>
            </w:pPr>
            <w:r>
              <w:rPr>
                <w:sz w:val="20"/>
              </w:rPr>
              <w:drawing>
                <wp:inline distT="0" distB="0" distL="0" distR="0">
                  <wp:extent cx="524357" cy="427481"/>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24357" cy="427481"/>
                          </a:xfrm>
                          <a:prstGeom prst="rect">
                            <a:avLst/>
                          </a:prstGeom>
                        </pic:spPr>
                      </pic:pic>
                    </a:graphicData>
                  </a:graphic>
                </wp:inline>
              </w:drawing>
            </w:r>
            <w:r>
              <w:rPr>
                <w:sz w:val="20"/>
              </w:rPr>
            </w:r>
          </w:p>
        </w:tc>
        <w:tc>
          <w:tcPr>
            <w:tcW w:w="10346" w:type="dxa"/>
            <w:gridSpan w:val="4"/>
          </w:tcPr>
          <w:p>
            <w:pPr>
              <w:pStyle w:val="TableParagraph"/>
              <w:spacing w:before="53"/>
              <w:ind w:left="3554" w:right="3565"/>
              <w:jc w:val="center"/>
              <w:rPr>
                <w:sz w:val="16"/>
              </w:rPr>
            </w:pPr>
            <w:r>
              <w:rPr>
                <w:sz w:val="16"/>
              </w:rPr>
              <w:t>INSTRU CTIVO</w:t>
            </w:r>
          </w:p>
          <w:p>
            <w:pPr>
              <w:pStyle w:val="TableParagraph"/>
              <w:spacing w:before="27"/>
              <w:ind w:left="3570" w:right="3565"/>
              <w:jc w:val="center"/>
              <w:rPr>
                <w:b/>
                <w:sz w:val="24"/>
              </w:rPr>
            </w:pPr>
            <w:r>
              <w:rPr>
                <w:b/>
                <w:sz w:val="24"/>
              </w:rPr>
              <w:t>COTIZACIÓN Y LICITACIÓN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63"/>
              <w:rPr>
                <w:sz w:val="16"/>
              </w:rPr>
            </w:pPr>
            <w:r>
              <w:rPr>
                <w:sz w:val="16"/>
              </w:rPr>
              <w:t>Del proceso: Gestión de Compras</w:t>
            </w:r>
          </w:p>
        </w:tc>
        <w:tc>
          <w:tcPr>
            <w:tcW w:w="2409" w:type="dxa"/>
          </w:tcPr>
          <w:p>
            <w:pPr>
              <w:pStyle w:val="TableParagraph"/>
              <w:spacing w:line="183" w:lineRule="exact"/>
              <w:ind w:left="401"/>
              <w:rPr>
                <w:sz w:val="16"/>
              </w:rPr>
            </w:pPr>
            <w:r>
              <w:rPr>
                <w:sz w:val="16"/>
              </w:rPr>
              <w:t>Código: ADQ-INS-01</w:t>
            </w:r>
          </w:p>
        </w:tc>
        <w:tc>
          <w:tcPr>
            <w:tcW w:w="1560" w:type="dxa"/>
          </w:tcPr>
          <w:p>
            <w:pPr>
              <w:pStyle w:val="TableParagraph"/>
              <w:spacing w:line="183" w:lineRule="exact"/>
              <w:ind w:left="338"/>
              <w:rPr>
                <w:sz w:val="16"/>
              </w:rPr>
            </w:pPr>
            <w:r>
              <w:rPr>
                <w:sz w:val="16"/>
              </w:rPr>
              <w:t>Versión: 13</w:t>
            </w:r>
          </w:p>
        </w:tc>
        <w:tc>
          <w:tcPr>
            <w:tcW w:w="1841" w:type="dxa"/>
          </w:tcPr>
          <w:p>
            <w:pPr>
              <w:pStyle w:val="TableParagraph"/>
              <w:spacing w:line="183" w:lineRule="exact"/>
              <w:ind w:left="383"/>
              <w:rPr>
                <w:sz w:val="16"/>
              </w:rPr>
            </w:pPr>
            <w:r>
              <w:rPr>
                <w:sz w:val="16"/>
              </w:rPr>
              <w:t>Página 6 de 23</w:t>
            </w:r>
          </w:p>
        </w:tc>
      </w:tr>
    </w:tbl>
    <w:p>
      <w:pPr>
        <w:pStyle w:val="BodyText"/>
        <w:rPr>
          <w:sz w:val="10"/>
        </w:rPr>
      </w:pPr>
    </w:p>
    <w:tbl>
      <w:tblPr>
        <w:tblW w:w="0" w:type="auto"/>
        <w:jc w:val="left"/>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37"/>
      </w:tblGrid>
      <w:tr>
        <w:trPr>
          <w:trHeight w:val="13662" w:hRule="atLeast"/>
        </w:trPr>
        <w:tc>
          <w:tcPr>
            <w:tcW w:w="1160" w:type="dxa"/>
          </w:tcPr>
          <w:p>
            <w:pPr>
              <w:pStyle w:val="TableParagraph"/>
              <w:rPr>
                <w:rFonts w:ascii="Times New Roman"/>
                <w:sz w:val="20"/>
              </w:rPr>
            </w:pPr>
          </w:p>
        </w:tc>
        <w:tc>
          <w:tcPr>
            <w:tcW w:w="1114" w:type="dxa"/>
          </w:tcPr>
          <w:p>
            <w:pPr>
              <w:pStyle w:val="TableParagraph"/>
              <w:rPr>
                <w:rFonts w:ascii="Times New Roman"/>
                <w:sz w:val="20"/>
              </w:rPr>
            </w:pPr>
          </w:p>
        </w:tc>
        <w:tc>
          <w:tcPr>
            <w:tcW w:w="8537" w:type="dxa"/>
          </w:tcPr>
          <w:p>
            <w:pPr>
              <w:pStyle w:val="TableParagraph"/>
              <w:rPr>
                <w:sz w:val="24"/>
              </w:rPr>
            </w:pPr>
          </w:p>
          <w:p>
            <w:pPr>
              <w:pStyle w:val="TableParagraph"/>
              <w:rPr>
                <w:sz w:val="24"/>
              </w:rPr>
            </w:pPr>
          </w:p>
          <w:p>
            <w:pPr>
              <w:pStyle w:val="TableParagraph"/>
              <w:rPr>
                <w:sz w:val="24"/>
              </w:rPr>
            </w:pPr>
          </w:p>
          <w:p>
            <w:pPr>
              <w:pStyle w:val="TableParagraph"/>
              <w:numPr>
                <w:ilvl w:val="0"/>
                <w:numId w:val="8"/>
              </w:numPr>
              <w:tabs>
                <w:tab w:pos="778" w:val="left" w:leader="none"/>
              </w:tabs>
              <w:spacing w:line="240" w:lineRule="auto" w:before="182" w:after="0"/>
              <w:ind w:left="777" w:right="11" w:hanging="284"/>
              <w:jc w:val="both"/>
              <w:rPr>
                <w:sz w:val="22"/>
              </w:rPr>
            </w:pPr>
            <w:r>
              <w:rPr>
                <w:sz w:val="22"/>
              </w:rPr>
              <w:t>En el caso de adquisición de equipo de cómputo, las especificaciones técnicas deberán estar descritas de acuerdo a los estándares establecidos por la Dirección de Informática –DINFO-, de conformidad a lo establecido en el inciso d), articulo 28, del Acuerdo Gubernativo 225-2008, tomando en consideración los avances</w:t>
            </w:r>
            <w:r>
              <w:rPr>
                <w:spacing w:val="-1"/>
                <w:sz w:val="22"/>
              </w:rPr>
              <w:t> </w:t>
            </w:r>
            <w:r>
              <w:rPr>
                <w:sz w:val="22"/>
              </w:rPr>
              <w:t>tecnológicos.</w:t>
            </w:r>
          </w:p>
          <w:p>
            <w:pPr>
              <w:pStyle w:val="TableParagraph"/>
              <w:spacing w:before="11"/>
              <w:rPr>
                <w:sz w:val="21"/>
              </w:rPr>
            </w:pPr>
          </w:p>
          <w:p>
            <w:pPr>
              <w:pStyle w:val="TableParagraph"/>
              <w:numPr>
                <w:ilvl w:val="0"/>
                <w:numId w:val="8"/>
              </w:numPr>
              <w:tabs>
                <w:tab w:pos="778" w:val="left" w:leader="none"/>
              </w:tabs>
              <w:spacing w:line="240" w:lineRule="auto" w:before="0" w:after="0"/>
              <w:ind w:left="777" w:right="9" w:hanging="284"/>
              <w:jc w:val="both"/>
              <w:rPr>
                <w:sz w:val="22"/>
              </w:rPr>
            </w:pPr>
            <w:r>
              <w:rPr>
                <w:sz w:val="22"/>
              </w:rPr>
              <w:t>En el caso de eventos de contratación de servicio de telefonía móvil, se deberá observar lo establecido en el Reglamento para la Contratación, Asignación, Condiciones de uso y Control de Telefonía Móvil del Ministerio de Educación, (Acuerdo</w:t>
            </w:r>
            <w:r>
              <w:rPr>
                <w:spacing w:val="-8"/>
                <w:sz w:val="22"/>
              </w:rPr>
              <w:t> </w:t>
            </w:r>
            <w:r>
              <w:rPr>
                <w:sz w:val="22"/>
              </w:rPr>
              <w:t>Ministerial</w:t>
            </w:r>
            <w:r>
              <w:rPr>
                <w:spacing w:val="-8"/>
                <w:sz w:val="22"/>
              </w:rPr>
              <w:t> </w:t>
            </w:r>
            <w:r>
              <w:rPr>
                <w:sz w:val="22"/>
              </w:rPr>
              <w:t>299-2014</w:t>
            </w:r>
            <w:r>
              <w:rPr>
                <w:spacing w:val="-7"/>
                <w:sz w:val="22"/>
              </w:rPr>
              <w:t> </w:t>
            </w:r>
            <w:r>
              <w:rPr>
                <w:sz w:val="22"/>
              </w:rPr>
              <w:t>de</w:t>
            </w:r>
            <w:r>
              <w:rPr>
                <w:spacing w:val="-10"/>
                <w:sz w:val="22"/>
              </w:rPr>
              <w:t> </w:t>
            </w:r>
            <w:r>
              <w:rPr>
                <w:sz w:val="22"/>
              </w:rPr>
              <w:t>fecha</w:t>
            </w:r>
            <w:r>
              <w:rPr>
                <w:spacing w:val="-10"/>
                <w:sz w:val="22"/>
              </w:rPr>
              <w:t> </w:t>
            </w:r>
            <w:r>
              <w:rPr>
                <w:sz w:val="22"/>
              </w:rPr>
              <w:t>12</w:t>
            </w:r>
            <w:r>
              <w:rPr>
                <w:spacing w:val="-7"/>
                <w:sz w:val="22"/>
              </w:rPr>
              <w:t> </w:t>
            </w:r>
            <w:r>
              <w:rPr>
                <w:sz w:val="22"/>
              </w:rPr>
              <w:t>de</w:t>
            </w:r>
            <w:r>
              <w:rPr>
                <w:spacing w:val="-10"/>
                <w:sz w:val="22"/>
              </w:rPr>
              <w:t> </w:t>
            </w:r>
            <w:r>
              <w:rPr>
                <w:sz w:val="22"/>
              </w:rPr>
              <w:t>febrero</w:t>
            </w:r>
            <w:r>
              <w:rPr>
                <w:spacing w:val="-6"/>
                <w:sz w:val="22"/>
              </w:rPr>
              <w:t> </w:t>
            </w:r>
            <w:r>
              <w:rPr>
                <w:sz w:val="22"/>
              </w:rPr>
              <w:t>de</w:t>
            </w:r>
            <w:r>
              <w:rPr>
                <w:spacing w:val="-7"/>
                <w:sz w:val="22"/>
              </w:rPr>
              <w:t> </w:t>
            </w:r>
            <w:r>
              <w:rPr>
                <w:sz w:val="22"/>
              </w:rPr>
              <w:t>2014</w:t>
            </w:r>
            <w:r>
              <w:rPr>
                <w:spacing w:val="-8"/>
                <w:sz w:val="22"/>
              </w:rPr>
              <w:t> </w:t>
            </w:r>
            <w:r>
              <w:rPr>
                <w:sz w:val="22"/>
              </w:rPr>
              <w:t>y</w:t>
            </w:r>
            <w:r>
              <w:rPr>
                <w:spacing w:val="-9"/>
                <w:sz w:val="22"/>
              </w:rPr>
              <w:t> </w:t>
            </w:r>
            <w:r>
              <w:rPr>
                <w:sz w:val="22"/>
              </w:rPr>
              <w:t>su</w:t>
            </w:r>
            <w:r>
              <w:rPr>
                <w:spacing w:val="-9"/>
                <w:sz w:val="22"/>
              </w:rPr>
              <w:t> </w:t>
            </w:r>
            <w:r>
              <w:rPr>
                <w:sz w:val="22"/>
              </w:rPr>
              <w:t>modificación Acuerdo Ministerial 220-2015 de fecha 30 de enero de 2015), así como lo establecido en la Resolución Ministerial 3409 de fecha 16 de noviembre de 2017, que aprueba la asignación de la cuota mensual máxima del servicio de telefonía celular, seguro y otros servicios</w:t>
            </w:r>
            <w:r>
              <w:rPr>
                <w:spacing w:val="-5"/>
                <w:sz w:val="22"/>
              </w:rPr>
              <w:t> </w:t>
            </w:r>
            <w:r>
              <w:rPr>
                <w:sz w:val="22"/>
              </w:rPr>
              <w:t>conexos.</w:t>
            </w:r>
          </w:p>
          <w:p>
            <w:pPr>
              <w:pStyle w:val="TableParagraph"/>
              <w:spacing w:before="1"/>
              <w:rPr>
                <w:sz w:val="22"/>
              </w:rPr>
            </w:pPr>
          </w:p>
          <w:p>
            <w:pPr>
              <w:pStyle w:val="TableParagraph"/>
              <w:numPr>
                <w:ilvl w:val="0"/>
                <w:numId w:val="9"/>
              </w:numPr>
              <w:tabs>
                <w:tab w:pos="494" w:val="left" w:leader="none"/>
              </w:tabs>
              <w:spacing w:line="240" w:lineRule="auto" w:before="0" w:after="0"/>
              <w:ind w:left="493" w:right="12" w:hanging="428"/>
              <w:jc w:val="both"/>
              <w:rPr>
                <w:sz w:val="22"/>
              </w:rPr>
            </w:pPr>
            <w:r>
              <w:rPr>
                <w:sz w:val="22"/>
              </w:rPr>
              <w:t>Indicar lugar de entrega y plazo máximo en días hábiles o calendario para la recepción del bien, suministro, obra o servicio, de conformidad con la</w:t>
            </w:r>
            <w:r>
              <w:rPr>
                <w:spacing w:val="-26"/>
                <w:sz w:val="22"/>
              </w:rPr>
              <w:t> </w:t>
            </w:r>
            <w:r>
              <w:rPr>
                <w:sz w:val="22"/>
              </w:rPr>
              <w:t>planificación de la ejecución y utilización de los</w:t>
            </w:r>
            <w:r>
              <w:rPr>
                <w:spacing w:val="-4"/>
                <w:sz w:val="22"/>
              </w:rPr>
              <w:t> </w:t>
            </w:r>
            <w:r>
              <w:rPr>
                <w:sz w:val="22"/>
              </w:rPr>
              <w:t>mismos.</w:t>
            </w:r>
          </w:p>
          <w:p>
            <w:pPr>
              <w:pStyle w:val="TableParagraph"/>
              <w:spacing w:before="1"/>
              <w:rPr>
                <w:sz w:val="22"/>
              </w:rPr>
            </w:pPr>
          </w:p>
          <w:p>
            <w:pPr>
              <w:pStyle w:val="TableParagraph"/>
              <w:numPr>
                <w:ilvl w:val="0"/>
                <w:numId w:val="9"/>
              </w:numPr>
              <w:tabs>
                <w:tab w:pos="494" w:val="left" w:leader="none"/>
              </w:tabs>
              <w:spacing w:line="240" w:lineRule="auto" w:before="0" w:after="0"/>
              <w:ind w:left="493" w:right="9" w:hanging="428"/>
              <w:jc w:val="both"/>
              <w:rPr>
                <w:sz w:val="22"/>
              </w:rPr>
            </w:pPr>
            <w:r>
              <w:rPr>
                <w:sz w:val="22"/>
              </w:rPr>
              <w:t>Indicar la Forma de pago del evento, la cual debe estar previamente revisada y aprobada por la Autoridad Superior de la Unidad Ejecutora Solicitante, quien se constituye como único responsable de su contenido. La cual deberá presentarse de</w:t>
            </w:r>
            <w:r>
              <w:rPr>
                <w:spacing w:val="-12"/>
                <w:sz w:val="22"/>
              </w:rPr>
              <w:t> </w:t>
            </w:r>
            <w:r>
              <w:rPr>
                <w:sz w:val="22"/>
              </w:rPr>
              <w:t>forma</w:t>
            </w:r>
            <w:r>
              <w:rPr>
                <w:spacing w:val="-9"/>
                <w:sz w:val="22"/>
              </w:rPr>
              <w:t> </w:t>
            </w:r>
            <w:r>
              <w:rPr>
                <w:sz w:val="22"/>
              </w:rPr>
              <w:t>impresa</w:t>
            </w:r>
            <w:r>
              <w:rPr>
                <w:spacing w:val="-10"/>
                <w:sz w:val="22"/>
              </w:rPr>
              <w:t> </w:t>
            </w:r>
            <w:r>
              <w:rPr>
                <w:sz w:val="22"/>
              </w:rPr>
              <w:t>y</w:t>
            </w:r>
            <w:r>
              <w:rPr>
                <w:spacing w:val="-11"/>
                <w:sz w:val="22"/>
              </w:rPr>
              <w:t> </w:t>
            </w:r>
            <w:r>
              <w:rPr>
                <w:sz w:val="22"/>
              </w:rPr>
              <w:t>digital</w:t>
            </w:r>
            <w:r>
              <w:rPr>
                <w:spacing w:val="-10"/>
                <w:sz w:val="22"/>
              </w:rPr>
              <w:t> </w:t>
            </w:r>
            <w:r>
              <w:rPr>
                <w:sz w:val="22"/>
              </w:rPr>
              <w:t>en</w:t>
            </w:r>
            <w:r>
              <w:rPr>
                <w:spacing w:val="-9"/>
                <w:sz w:val="22"/>
              </w:rPr>
              <w:t> </w:t>
            </w:r>
            <w:r>
              <w:rPr>
                <w:sz w:val="22"/>
              </w:rPr>
              <w:t>un</w:t>
            </w:r>
            <w:r>
              <w:rPr>
                <w:spacing w:val="-10"/>
                <w:sz w:val="22"/>
              </w:rPr>
              <w:t> </w:t>
            </w:r>
            <w:r>
              <w:rPr>
                <w:sz w:val="22"/>
              </w:rPr>
              <w:t>(1)</w:t>
            </w:r>
            <w:r>
              <w:rPr>
                <w:spacing w:val="-8"/>
                <w:sz w:val="22"/>
              </w:rPr>
              <w:t> </w:t>
            </w:r>
            <w:r>
              <w:rPr>
                <w:sz w:val="22"/>
              </w:rPr>
              <w:t>CD</w:t>
            </w:r>
            <w:r>
              <w:rPr>
                <w:spacing w:val="-10"/>
                <w:sz w:val="22"/>
              </w:rPr>
              <w:t> </w:t>
            </w:r>
            <w:r>
              <w:rPr>
                <w:sz w:val="22"/>
              </w:rPr>
              <w:t>en</w:t>
            </w:r>
            <w:r>
              <w:rPr>
                <w:spacing w:val="-12"/>
                <w:sz w:val="22"/>
              </w:rPr>
              <w:t> </w:t>
            </w:r>
            <w:r>
              <w:rPr>
                <w:sz w:val="22"/>
              </w:rPr>
              <w:t>formato</w:t>
            </w:r>
            <w:r>
              <w:rPr>
                <w:spacing w:val="-16"/>
                <w:sz w:val="22"/>
              </w:rPr>
              <w:t> </w:t>
            </w:r>
            <w:r>
              <w:rPr>
                <w:sz w:val="22"/>
              </w:rPr>
              <w:t>Word</w:t>
            </w:r>
            <w:r>
              <w:rPr>
                <w:spacing w:val="-8"/>
                <w:sz w:val="22"/>
              </w:rPr>
              <w:t> </w:t>
            </w:r>
            <w:r>
              <w:rPr>
                <w:sz w:val="22"/>
              </w:rPr>
              <w:t>o</w:t>
            </w:r>
            <w:r>
              <w:rPr>
                <w:spacing w:val="-9"/>
                <w:sz w:val="22"/>
              </w:rPr>
              <w:t> </w:t>
            </w:r>
            <w:r>
              <w:rPr>
                <w:sz w:val="22"/>
              </w:rPr>
              <w:t>Excel</w:t>
            </w:r>
            <w:r>
              <w:rPr>
                <w:spacing w:val="-10"/>
                <w:sz w:val="22"/>
              </w:rPr>
              <w:t> </w:t>
            </w:r>
            <w:r>
              <w:rPr>
                <w:sz w:val="22"/>
              </w:rPr>
              <w:t>editable</w:t>
            </w:r>
            <w:r>
              <w:rPr>
                <w:spacing w:val="-9"/>
                <w:sz w:val="22"/>
              </w:rPr>
              <w:t> </w:t>
            </w:r>
            <w:r>
              <w:rPr>
                <w:sz w:val="22"/>
              </w:rPr>
              <w:t>(La</w:t>
            </w:r>
            <w:r>
              <w:rPr>
                <w:spacing w:val="-11"/>
                <w:sz w:val="22"/>
              </w:rPr>
              <w:t> </w:t>
            </w:r>
            <w:r>
              <w:rPr>
                <w:sz w:val="22"/>
              </w:rPr>
              <w:t>forma de</w:t>
            </w:r>
            <w:r>
              <w:rPr>
                <w:spacing w:val="-6"/>
                <w:sz w:val="22"/>
              </w:rPr>
              <w:t> </w:t>
            </w:r>
            <w:r>
              <w:rPr>
                <w:sz w:val="22"/>
              </w:rPr>
              <w:t>pago,</w:t>
            </w:r>
            <w:r>
              <w:rPr>
                <w:spacing w:val="-4"/>
                <w:sz w:val="22"/>
              </w:rPr>
              <w:t> </w:t>
            </w:r>
            <w:r>
              <w:rPr>
                <w:sz w:val="22"/>
              </w:rPr>
              <w:t>se</w:t>
            </w:r>
            <w:r>
              <w:rPr>
                <w:spacing w:val="-8"/>
                <w:sz w:val="22"/>
              </w:rPr>
              <w:t> </w:t>
            </w:r>
            <w:r>
              <w:rPr>
                <w:sz w:val="22"/>
              </w:rPr>
              <w:t>consigna</w:t>
            </w:r>
            <w:r>
              <w:rPr>
                <w:spacing w:val="-5"/>
                <w:sz w:val="22"/>
              </w:rPr>
              <w:t> </w:t>
            </w:r>
            <w:r>
              <w:rPr>
                <w:sz w:val="22"/>
              </w:rPr>
              <w:t>en</w:t>
            </w:r>
            <w:r>
              <w:rPr>
                <w:spacing w:val="-8"/>
                <w:sz w:val="22"/>
              </w:rPr>
              <w:t> </w:t>
            </w:r>
            <w:r>
              <w:rPr>
                <w:sz w:val="22"/>
              </w:rPr>
              <w:t>las</w:t>
            </w:r>
            <w:r>
              <w:rPr>
                <w:spacing w:val="-5"/>
                <w:sz w:val="22"/>
              </w:rPr>
              <w:t> </w:t>
            </w:r>
            <w:r>
              <w:rPr>
                <w:sz w:val="22"/>
              </w:rPr>
              <w:t>bases</w:t>
            </w:r>
            <w:r>
              <w:rPr>
                <w:spacing w:val="-5"/>
                <w:sz w:val="22"/>
              </w:rPr>
              <w:t> </w:t>
            </w:r>
            <w:r>
              <w:rPr>
                <w:sz w:val="22"/>
              </w:rPr>
              <w:t>del</w:t>
            </w:r>
            <w:r>
              <w:rPr>
                <w:spacing w:val="-5"/>
                <w:sz w:val="22"/>
              </w:rPr>
              <w:t> </w:t>
            </w:r>
            <w:r>
              <w:rPr>
                <w:sz w:val="22"/>
              </w:rPr>
              <w:t>evento,</w:t>
            </w:r>
            <w:r>
              <w:rPr>
                <w:spacing w:val="-4"/>
                <w:sz w:val="22"/>
              </w:rPr>
              <w:t> </w:t>
            </w:r>
            <w:r>
              <w:rPr>
                <w:sz w:val="22"/>
              </w:rPr>
              <w:t>literalmente</w:t>
            </w:r>
            <w:r>
              <w:rPr>
                <w:spacing w:val="-8"/>
                <w:sz w:val="22"/>
              </w:rPr>
              <w:t> </w:t>
            </w:r>
            <w:r>
              <w:rPr>
                <w:sz w:val="22"/>
              </w:rPr>
              <w:t>como</w:t>
            </w:r>
            <w:r>
              <w:rPr>
                <w:spacing w:val="-7"/>
                <w:sz w:val="22"/>
              </w:rPr>
              <w:t> </w:t>
            </w:r>
            <w:r>
              <w:rPr>
                <w:sz w:val="22"/>
              </w:rPr>
              <w:t>se</w:t>
            </w:r>
            <w:r>
              <w:rPr>
                <w:spacing w:val="-4"/>
                <w:sz w:val="22"/>
              </w:rPr>
              <w:t> </w:t>
            </w:r>
            <w:r>
              <w:rPr>
                <w:sz w:val="22"/>
              </w:rPr>
              <w:t>presenta,</w:t>
            </w:r>
            <w:r>
              <w:rPr>
                <w:spacing w:val="-4"/>
                <w:sz w:val="22"/>
              </w:rPr>
              <w:t> </w:t>
            </w:r>
            <w:r>
              <w:rPr>
                <w:sz w:val="22"/>
              </w:rPr>
              <w:t>bajo la estricta responsabilidad de la Unidad Ejecutora</w:t>
            </w:r>
            <w:r>
              <w:rPr>
                <w:spacing w:val="-8"/>
                <w:sz w:val="22"/>
              </w:rPr>
              <w:t> </w:t>
            </w:r>
            <w:r>
              <w:rPr>
                <w:sz w:val="22"/>
              </w:rPr>
              <w:t>Solicitante).</w:t>
            </w:r>
          </w:p>
          <w:p>
            <w:pPr>
              <w:pStyle w:val="TableParagraph"/>
              <w:spacing w:before="10"/>
              <w:rPr>
                <w:sz w:val="21"/>
              </w:rPr>
            </w:pPr>
          </w:p>
          <w:p>
            <w:pPr>
              <w:pStyle w:val="TableParagraph"/>
              <w:numPr>
                <w:ilvl w:val="0"/>
                <w:numId w:val="9"/>
              </w:numPr>
              <w:tabs>
                <w:tab w:pos="494" w:val="left" w:leader="none"/>
              </w:tabs>
              <w:spacing w:line="240" w:lineRule="auto" w:before="0" w:after="0"/>
              <w:ind w:left="493" w:right="14" w:hanging="428"/>
              <w:jc w:val="both"/>
              <w:rPr>
                <w:sz w:val="22"/>
              </w:rPr>
            </w:pPr>
            <w:r>
              <w:rPr>
                <w:sz w:val="22"/>
              </w:rPr>
              <w:t>En el caso de eventos en donde se requiera adquisición de tintas y tóner, mantenimientos de equipo cómputo, de oficina o transporte deberán adjuntar certificación de inventario del(os) equipo(s) que los</w:t>
            </w:r>
            <w:r>
              <w:rPr>
                <w:spacing w:val="-9"/>
                <w:sz w:val="22"/>
              </w:rPr>
              <w:t> </w:t>
            </w:r>
            <w:r>
              <w:rPr>
                <w:sz w:val="22"/>
              </w:rPr>
              <w:t>utilizará.</w:t>
            </w:r>
          </w:p>
          <w:p>
            <w:pPr>
              <w:pStyle w:val="TableParagraph"/>
              <w:spacing w:before="1"/>
              <w:rPr>
                <w:sz w:val="22"/>
              </w:rPr>
            </w:pPr>
          </w:p>
          <w:p>
            <w:pPr>
              <w:pStyle w:val="TableParagraph"/>
              <w:numPr>
                <w:ilvl w:val="0"/>
                <w:numId w:val="9"/>
              </w:numPr>
              <w:tabs>
                <w:tab w:pos="494" w:val="left" w:leader="none"/>
              </w:tabs>
              <w:spacing w:line="240" w:lineRule="auto" w:before="0" w:after="0"/>
              <w:ind w:left="493" w:right="8" w:hanging="428"/>
              <w:jc w:val="both"/>
              <w:rPr>
                <w:sz w:val="22"/>
              </w:rPr>
            </w:pPr>
            <w:r>
              <w:rPr>
                <w:sz w:val="22"/>
              </w:rPr>
              <w:t>En el caso de eventos en donde se requiera arrendamiento de Vehículos,</w:t>
            </w:r>
            <w:r>
              <w:rPr>
                <w:spacing w:val="-40"/>
                <w:sz w:val="22"/>
              </w:rPr>
              <w:t> </w:t>
            </w:r>
            <w:r>
              <w:rPr>
                <w:sz w:val="22"/>
              </w:rPr>
              <w:t>deberán adjuntar el formulario DOC-FOR-14 Certificación de Carencia de Vehículos, emitido por la Dirección que</w:t>
            </w:r>
            <w:r>
              <w:rPr>
                <w:spacing w:val="-7"/>
                <w:sz w:val="22"/>
              </w:rPr>
              <w:t> </w:t>
            </w:r>
            <w:r>
              <w:rPr>
                <w:sz w:val="22"/>
              </w:rPr>
              <w:t>corresponda.</w:t>
            </w:r>
          </w:p>
          <w:p>
            <w:pPr>
              <w:pStyle w:val="TableParagraph"/>
              <w:rPr>
                <w:sz w:val="24"/>
              </w:rPr>
            </w:pPr>
          </w:p>
          <w:p>
            <w:pPr>
              <w:pStyle w:val="TableParagraph"/>
              <w:rPr>
                <w:sz w:val="20"/>
              </w:rPr>
            </w:pPr>
          </w:p>
          <w:p>
            <w:pPr>
              <w:pStyle w:val="TableParagraph"/>
              <w:ind w:left="3"/>
              <w:rPr>
                <w:sz w:val="22"/>
              </w:rPr>
            </w:pPr>
            <w:r>
              <w:rPr>
                <w:sz w:val="22"/>
              </w:rPr>
              <w:t>Si</w:t>
            </w:r>
            <w:r>
              <w:rPr>
                <w:spacing w:val="-7"/>
                <w:sz w:val="22"/>
              </w:rPr>
              <w:t> </w:t>
            </w:r>
            <w:r>
              <w:rPr>
                <w:sz w:val="22"/>
              </w:rPr>
              <w:t>cumple</w:t>
            </w:r>
            <w:r>
              <w:rPr>
                <w:spacing w:val="-7"/>
                <w:sz w:val="22"/>
              </w:rPr>
              <w:t> </w:t>
            </w:r>
            <w:r>
              <w:rPr>
                <w:sz w:val="22"/>
              </w:rPr>
              <w:t>con</w:t>
            </w:r>
            <w:r>
              <w:rPr>
                <w:spacing w:val="-14"/>
                <w:sz w:val="22"/>
              </w:rPr>
              <w:t> </w:t>
            </w:r>
            <w:r>
              <w:rPr>
                <w:sz w:val="22"/>
              </w:rPr>
              <w:t>todos</w:t>
            </w:r>
            <w:r>
              <w:rPr>
                <w:spacing w:val="-8"/>
                <w:sz w:val="22"/>
              </w:rPr>
              <w:t> </w:t>
            </w:r>
            <w:r>
              <w:rPr>
                <w:sz w:val="22"/>
              </w:rPr>
              <w:t>los</w:t>
            </w:r>
            <w:r>
              <w:rPr>
                <w:spacing w:val="-10"/>
                <w:sz w:val="22"/>
              </w:rPr>
              <w:t> </w:t>
            </w:r>
            <w:r>
              <w:rPr>
                <w:sz w:val="22"/>
              </w:rPr>
              <w:t>requisitos</w:t>
            </w:r>
            <w:r>
              <w:rPr>
                <w:spacing w:val="-8"/>
                <w:sz w:val="22"/>
              </w:rPr>
              <w:t> </w:t>
            </w:r>
            <w:r>
              <w:rPr>
                <w:sz w:val="22"/>
              </w:rPr>
              <w:t>anteriores,</w:t>
            </w:r>
            <w:r>
              <w:rPr>
                <w:spacing w:val="-6"/>
                <w:sz w:val="22"/>
              </w:rPr>
              <w:t> </w:t>
            </w:r>
            <w:r>
              <w:rPr>
                <w:sz w:val="22"/>
              </w:rPr>
              <w:t>continua</w:t>
            </w:r>
            <w:r>
              <w:rPr>
                <w:spacing w:val="-3"/>
                <w:sz w:val="22"/>
              </w:rPr>
              <w:t> </w:t>
            </w:r>
            <w:r>
              <w:rPr>
                <w:sz w:val="22"/>
              </w:rPr>
              <w:t>con</w:t>
            </w:r>
            <w:r>
              <w:rPr>
                <w:spacing w:val="-9"/>
                <w:sz w:val="22"/>
              </w:rPr>
              <w:t> </w:t>
            </w:r>
            <w:r>
              <w:rPr>
                <w:sz w:val="22"/>
              </w:rPr>
              <w:t>la</w:t>
            </w:r>
            <w:r>
              <w:rPr>
                <w:spacing w:val="-8"/>
                <w:sz w:val="22"/>
              </w:rPr>
              <w:t> </w:t>
            </w:r>
            <w:r>
              <w:rPr>
                <w:sz w:val="22"/>
              </w:rPr>
              <w:t>actividad</w:t>
            </w:r>
            <w:r>
              <w:rPr>
                <w:spacing w:val="-4"/>
                <w:sz w:val="22"/>
              </w:rPr>
              <w:t> </w:t>
            </w:r>
            <w:r>
              <w:rPr>
                <w:spacing w:val="-5"/>
                <w:sz w:val="22"/>
              </w:rPr>
              <w:t>4,</w:t>
            </w:r>
            <w:r>
              <w:rPr>
                <w:spacing w:val="-6"/>
                <w:sz w:val="22"/>
              </w:rPr>
              <w:t> </w:t>
            </w:r>
            <w:r>
              <w:rPr>
                <w:sz w:val="22"/>
              </w:rPr>
              <w:t>de</w:t>
            </w:r>
            <w:r>
              <w:rPr>
                <w:spacing w:val="-4"/>
                <w:sz w:val="22"/>
              </w:rPr>
              <w:t> </w:t>
            </w:r>
            <w:r>
              <w:rPr>
                <w:sz w:val="22"/>
              </w:rPr>
              <w:t>lo</w:t>
            </w:r>
            <w:r>
              <w:rPr>
                <w:spacing w:val="-8"/>
                <w:sz w:val="22"/>
              </w:rPr>
              <w:t> </w:t>
            </w:r>
            <w:r>
              <w:rPr>
                <w:sz w:val="22"/>
              </w:rPr>
              <w:t>contrario lo devuelve a la Unidad Ejecutora</w:t>
            </w:r>
            <w:r>
              <w:rPr>
                <w:spacing w:val="2"/>
                <w:sz w:val="22"/>
              </w:rPr>
              <w:t> </w:t>
            </w:r>
            <w:r>
              <w:rPr>
                <w:sz w:val="22"/>
              </w:rPr>
              <w:t>solicitante.</w:t>
            </w:r>
          </w:p>
        </w:tc>
      </w:tr>
    </w:tbl>
    <w:p>
      <w:pPr>
        <w:spacing w:after="0"/>
        <w:rPr>
          <w:sz w:val="22"/>
        </w:rPr>
        <w:sectPr>
          <w:pgSz w:w="12250" w:h="15850"/>
          <w:pgMar w:header="214" w:footer="337" w:top="400" w:bottom="520" w:left="460" w:right="22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sz w:val="4"/>
              </w:rPr>
            </w:pPr>
          </w:p>
          <w:p>
            <w:pPr>
              <w:pStyle w:val="TableParagraph"/>
              <w:ind w:left="21" w:right="-44"/>
              <w:rPr>
                <w:sz w:val="20"/>
              </w:rPr>
            </w:pPr>
            <w:r>
              <w:rPr>
                <w:sz w:val="20"/>
              </w:rPr>
              <w:drawing>
                <wp:inline distT="0" distB="0" distL="0" distR="0">
                  <wp:extent cx="524357" cy="427481"/>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24357" cy="427481"/>
                          </a:xfrm>
                          <a:prstGeom prst="rect">
                            <a:avLst/>
                          </a:prstGeom>
                        </pic:spPr>
                      </pic:pic>
                    </a:graphicData>
                  </a:graphic>
                </wp:inline>
              </w:drawing>
            </w:r>
            <w:r>
              <w:rPr>
                <w:sz w:val="20"/>
              </w:rPr>
            </w:r>
          </w:p>
        </w:tc>
        <w:tc>
          <w:tcPr>
            <w:tcW w:w="10346" w:type="dxa"/>
            <w:gridSpan w:val="4"/>
          </w:tcPr>
          <w:p>
            <w:pPr>
              <w:pStyle w:val="TableParagraph"/>
              <w:spacing w:before="53"/>
              <w:ind w:left="3554" w:right="3565"/>
              <w:jc w:val="center"/>
              <w:rPr>
                <w:sz w:val="16"/>
              </w:rPr>
            </w:pPr>
            <w:r>
              <w:rPr>
                <w:sz w:val="16"/>
              </w:rPr>
              <w:t>INSTRU CTIVO</w:t>
            </w:r>
          </w:p>
          <w:p>
            <w:pPr>
              <w:pStyle w:val="TableParagraph"/>
              <w:spacing w:before="27"/>
              <w:ind w:left="3570" w:right="3565"/>
              <w:jc w:val="center"/>
              <w:rPr>
                <w:b/>
                <w:sz w:val="24"/>
              </w:rPr>
            </w:pPr>
            <w:r>
              <w:rPr>
                <w:b/>
                <w:sz w:val="24"/>
              </w:rPr>
              <w:t>COTIZACIÓN Y LICITACIÓN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63"/>
              <w:rPr>
                <w:sz w:val="16"/>
              </w:rPr>
            </w:pPr>
            <w:r>
              <w:rPr>
                <w:sz w:val="16"/>
              </w:rPr>
              <w:t>Del proceso: Gestión de Compras</w:t>
            </w:r>
          </w:p>
        </w:tc>
        <w:tc>
          <w:tcPr>
            <w:tcW w:w="2409" w:type="dxa"/>
          </w:tcPr>
          <w:p>
            <w:pPr>
              <w:pStyle w:val="TableParagraph"/>
              <w:spacing w:line="183" w:lineRule="exact"/>
              <w:ind w:left="401"/>
              <w:rPr>
                <w:sz w:val="16"/>
              </w:rPr>
            </w:pPr>
            <w:r>
              <w:rPr>
                <w:sz w:val="16"/>
              </w:rPr>
              <w:t>Código: ADQ-INS-01</w:t>
            </w:r>
          </w:p>
        </w:tc>
        <w:tc>
          <w:tcPr>
            <w:tcW w:w="1560" w:type="dxa"/>
          </w:tcPr>
          <w:p>
            <w:pPr>
              <w:pStyle w:val="TableParagraph"/>
              <w:spacing w:line="183" w:lineRule="exact"/>
              <w:ind w:left="338"/>
              <w:rPr>
                <w:sz w:val="16"/>
              </w:rPr>
            </w:pPr>
            <w:r>
              <w:rPr>
                <w:sz w:val="16"/>
              </w:rPr>
              <w:t>Versión: 13</w:t>
            </w:r>
          </w:p>
        </w:tc>
        <w:tc>
          <w:tcPr>
            <w:tcW w:w="1841" w:type="dxa"/>
          </w:tcPr>
          <w:p>
            <w:pPr>
              <w:pStyle w:val="TableParagraph"/>
              <w:spacing w:line="183" w:lineRule="exact"/>
              <w:ind w:left="383"/>
              <w:rPr>
                <w:sz w:val="16"/>
              </w:rPr>
            </w:pPr>
            <w:r>
              <w:rPr>
                <w:sz w:val="16"/>
              </w:rPr>
              <w:t>Página 7 de 23</w:t>
            </w:r>
          </w:p>
        </w:tc>
      </w:tr>
    </w:tbl>
    <w:p>
      <w:pPr>
        <w:pStyle w:val="BodyText"/>
        <w:rPr>
          <w:sz w:val="10"/>
        </w:rPr>
      </w:pPr>
    </w:p>
    <w:tbl>
      <w:tblPr>
        <w:tblW w:w="0" w:type="auto"/>
        <w:jc w:val="left"/>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4"/>
        <w:gridCol w:w="1112"/>
        <w:gridCol w:w="8540"/>
      </w:tblGrid>
      <w:tr>
        <w:trPr>
          <w:trHeight w:val="687" w:hRule="atLeast"/>
        </w:trPr>
        <w:tc>
          <w:tcPr>
            <w:tcW w:w="1244"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7"/>
              </w:rPr>
            </w:pPr>
          </w:p>
          <w:p>
            <w:pPr>
              <w:pStyle w:val="TableParagraph"/>
              <w:ind w:left="545" w:right="531"/>
              <w:jc w:val="center"/>
              <w:rPr>
                <w:b/>
                <w:sz w:val="14"/>
              </w:rPr>
            </w:pPr>
            <w:r>
              <w:rPr>
                <w:b/>
                <w:sz w:val="14"/>
              </w:rPr>
              <w:t>4.</w:t>
            </w:r>
          </w:p>
          <w:p>
            <w:pPr>
              <w:pStyle w:val="TableParagraph"/>
              <w:ind w:left="221" w:right="204" w:hanging="2"/>
              <w:jc w:val="center"/>
              <w:rPr>
                <w:b/>
                <w:sz w:val="14"/>
              </w:rPr>
            </w:pPr>
            <w:r>
              <w:rPr>
                <w:b/>
                <w:sz w:val="14"/>
              </w:rPr>
              <w:t>Elaborar proyecto de bases de cotización o licitación</w:t>
            </w:r>
          </w:p>
        </w:tc>
        <w:tc>
          <w:tcPr>
            <w:tcW w:w="1112"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22"/>
              </w:rPr>
            </w:pPr>
          </w:p>
          <w:p>
            <w:pPr>
              <w:pStyle w:val="TableParagraph"/>
              <w:spacing w:line="242" w:lineRule="auto" w:before="1"/>
              <w:ind w:left="148" w:right="135" w:firstLine="4"/>
              <w:jc w:val="center"/>
              <w:rPr>
                <w:sz w:val="14"/>
              </w:rPr>
            </w:pPr>
            <w:r>
              <w:rPr>
                <w:sz w:val="14"/>
              </w:rPr>
              <w:t>Analista de </w:t>
            </w:r>
            <w:r>
              <w:rPr>
                <w:w w:val="90"/>
                <w:sz w:val="14"/>
              </w:rPr>
              <w:t>Adquisiciones </w:t>
            </w:r>
            <w:r>
              <w:rPr>
                <w:sz w:val="14"/>
              </w:rPr>
              <w:t>DIDECO</w:t>
            </w:r>
          </w:p>
        </w:tc>
        <w:tc>
          <w:tcPr>
            <w:tcW w:w="8540" w:type="dxa"/>
            <w:tcBorders>
              <w:bottom w:val="nil"/>
            </w:tcBorders>
          </w:tcPr>
          <w:p>
            <w:pPr>
              <w:pStyle w:val="TableParagraph"/>
              <w:spacing w:before="77"/>
              <w:ind w:left="61"/>
              <w:rPr>
                <w:sz w:val="22"/>
              </w:rPr>
            </w:pPr>
            <w:r>
              <w:rPr>
                <w:sz w:val="22"/>
              </w:rPr>
              <w:t>Posterior</w:t>
            </w:r>
            <w:r>
              <w:rPr>
                <w:spacing w:val="-9"/>
                <w:sz w:val="22"/>
              </w:rPr>
              <w:t> </w:t>
            </w:r>
            <w:r>
              <w:rPr>
                <w:sz w:val="22"/>
              </w:rPr>
              <w:t>a</w:t>
            </w:r>
            <w:r>
              <w:rPr>
                <w:spacing w:val="-14"/>
                <w:sz w:val="22"/>
              </w:rPr>
              <w:t> </w:t>
            </w:r>
            <w:r>
              <w:rPr>
                <w:sz w:val="22"/>
              </w:rPr>
              <w:t>la</w:t>
            </w:r>
            <w:r>
              <w:rPr>
                <w:spacing w:val="-14"/>
                <w:sz w:val="22"/>
              </w:rPr>
              <w:t> </w:t>
            </w:r>
            <w:r>
              <w:rPr>
                <w:sz w:val="22"/>
              </w:rPr>
              <w:t>revisión</w:t>
            </w:r>
            <w:r>
              <w:rPr>
                <w:spacing w:val="-9"/>
                <w:sz w:val="22"/>
              </w:rPr>
              <w:t> </w:t>
            </w:r>
            <w:r>
              <w:rPr>
                <w:sz w:val="22"/>
              </w:rPr>
              <w:t>realizada</w:t>
            </w:r>
            <w:r>
              <w:rPr>
                <w:spacing w:val="-7"/>
                <w:sz w:val="22"/>
              </w:rPr>
              <w:t> </w:t>
            </w:r>
            <w:r>
              <w:rPr>
                <w:sz w:val="22"/>
              </w:rPr>
              <w:t>en</w:t>
            </w:r>
            <w:r>
              <w:rPr>
                <w:spacing w:val="-11"/>
                <w:sz w:val="22"/>
              </w:rPr>
              <w:t> </w:t>
            </w:r>
            <w:r>
              <w:rPr>
                <w:sz w:val="22"/>
              </w:rPr>
              <w:t>la</w:t>
            </w:r>
            <w:r>
              <w:rPr>
                <w:spacing w:val="-9"/>
                <w:sz w:val="22"/>
              </w:rPr>
              <w:t> </w:t>
            </w:r>
            <w:r>
              <w:rPr>
                <w:sz w:val="22"/>
              </w:rPr>
              <w:t>actividad</w:t>
            </w:r>
            <w:r>
              <w:rPr>
                <w:spacing w:val="-8"/>
                <w:sz w:val="22"/>
              </w:rPr>
              <w:t> </w:t>
            </w:r>
            <w:r>
              <w:rPr>
                <w:sz w:val="22"/>
              </w:rPr>
              <w:t>3,</w:t>
            </w:r>
            <w:r>
              <w:rPr>
                <w:spacing w:val="-12"/>
                <w:sz w:val="22"/>
              </w:rPr>
              <w:t> </w:t>
            </w:r>
            <w:r>
              <w:rPr>
                <w:sz w:val="22"/>
              </w:rPr>
              <w:t>procede</w:t>
            </w:r>
            <w:r>
              <w:rPr>
                <w:spacing w:val="-10"/>
                <w:sz w:val="22"/>
              </w:rPr>
              <w:t> </w:t>
            </w:r>
            <w:r>
              <w:rPr>
                <w:sz w:val="22"/>
              </w:rPr>
              <w:t>a</w:t>
            </w:r>
            <w:r>
              <w:rPr>
                <w:spacing w:val="-14"/>
                <w:sz w:val="22"/>
              </w:rPr>
              <w:t> </w:t>
            </w:r>
            <w:r>
              <w:rPr>
                <w:sz w:val="22"/>
              </w:rPr>
              <w:t>conformar</w:t>
            </w:r>
            <w:r>
              <w:rPr>
                <w:spacing w:val="-10"/>
                <w:sz w:val="22"/>
              </w:rPr>
              <w:t> </w:t>
            </w:r>
            <w:r>
              <w:rPr>
                <w:sz w:val="22"/>
              </w:rPr>
              <w:t>el</w:t>
            </w:r>
            <w:r>
              <w:rPr>
                <w:spacing w:val="-14"/>
                <w:sz w:val="22"/>
              </w:rPr>
              <w:t> </w:t>
            </w:r>
            <w:r>
              <w:rPr>
                <w:sz w:val="22"/>
              </w:rPr>
              <w:t>expediente</w:t>
            </w:r>
            <w:r>
              <w:rPr>
                <w:spacing w:val="-8"/>
                <w:sz w:val="22"/>
              </w:rPr>
              <w:t> </w:t>
            </w:r>
            <w:r>
              <w:rPr>
                <w:sz w:val="22"/>
              </w:rPr>
              <w:t>y elabora el proyecto de</w:t>
            </w:r>
            <w:r>
              <w:rPr>
                <w:spacing w:val="-7"/>
                <w:sz w:val="22"/>
              </w:rPr>
              <w:t> </w:t>
            </w:r>
            <w:r>
              <w:rPr>
                <w:sz w:val="22"/>
              </w:rPr>
              <w:t>bases.</w:t>
            </w:r>
          </w:p>
        </w:tc>
      </w:tr>
      <w:tr>
        <w:trPr>
          <w:trHeight w:val="481" w:hRule="atLeast"/>
        </w:trPr>
        <w:tc>
          <w:tcPr>
            <w:tcW w:w="1244" w:type="dxa"/>
            <w:vMerge/>
            <w:tcBorders>
              <w:top w:val="nil"/>
            </w:tcBorders>
          </w:tcPr>
          <w:p>
            <w:pPr>
              <w:rPr>
                <w:sz w:val="2"/>
                <w:szCs w:val="2"/>
              </w:rPr>
            </w:pPr>
          </w:p>
        </w:tc>
        <w:tc>
          <w:tcPr>
            <w:tcW w:w="1112" w:type="dxa"/>
            <w:vMerge/>
            <w:tcBorders>
              <w:top w:val="nil"/>
            </w:tcBorders>
          </w:tcPr>
          <w:p>
            <w:pPr>
              <w:rPr>
                <w:sz w:val="2"/>
                <w:szCs w:val="2"/>
              </w:rPr>
            </w:pPr>
          </w:p>
        </w:tc>
        <w:tc>
          <w:tcPr>
            <w:tcW w:w="8540" w:type="dxa"/>
            <w:tcBorders>
              <w:top w:val="nil"/>
              <w:bottom w:val="nil"/>
            </w:tcBorders>
          </w:tcPr>
          <w:p>
            <w:pPr>
              <w:pStyle w:val="TableParagraph"/>
              <w:spacing w:before="99"/>
              <w:ind w:left="61"/>
              <w:rPr>
                <w:sz w:val="22"/>
              </w:rPr>
            </w:pPr>
            <w:r>
              <w:rPr>
                <w:sz w:val="22"/>
              </w:rPr>
              <w:t>Conforma el expediente con los siguientes documentos:</w:t>
            </w:r>
          </w:p>
        </w:tc>
      </w:tr>
      <w:tr>
        <w:trPr>
          <w:trHeight w:val="442" w:hRule="atLeast"/>
        </w:trPr>
        <w:tc>
          <w:tcPr>
            <w:tcW w:w="1244" w:type="dxa"/>
            <w:vMerge/>
            <w:tcBorders>
              <w:top w:val="nil"/>
            </w:tcBorders>
          </w:tcPr>
          <w:p>
            <w:pPr>
              <w:rPr>
                <w:sz w:val="2"/>
                <w:szCs w:val="2"/>
              </w:rPr>
            </w:pPr>
          </w:p>
        </w:tc>
        <w:tc>
          <w:tcPr>
            <w:tcW w:w="1112" w:type="dxa"/>
            <w:vMerge/>
            <w:tcBorders>
              <w:top w:val="nil"/>
            </w:tcBorders>
          </w:tcPr>
          <w:p>
            <w:pPr>
              <w:rPr>
                <w:sz w:val="2"/>
                <w:szCs w:val="2"/>
              </w:rPr>
            </w:pPr>
          </w:p>
        </w:tc>
        <w:tc>
          <w:tcPr>
            <w:tcW w:w="8540" w:type="dxa"/>
            <w:tcBorders>
              <w:top w:val="nil"/>
              <w:bottom w:val="nil"/>
            </w:tcBorders>
          </w:tcPr>
          <w:p>
            <w:pPr>
              <w:pStyle w:val="TableParagraph"/>
              <w:spacing w:before="123"/>
              <w:ind w:left="421"/>
              <w:rPr>
                <w:sz w:val="22"/>
              </w:rPr>
            </w:pPr>
            <w:r>
              <w:rPr>
                <w:sz w:val="22"/>
              </w:rPr>
              <w:t>1. Documentación presentada por la Unidad Ejecutora solicitante.</w:t>
            </w:r>
          </w:p>
        </w:tc>
      </w:tr>
      <w:tr>
        <w:trPr>
          <w:trHeight w:val="568" w:hRule="atLeast"/>
        </w:trPr>
        <w:tc>
          <w:tcPr>
            <w:tcW w:w="1244" w:type="dxa"/>
            <w:vMerge/>
            <w:tcBorders>
              <w:top w:val="nil"/>
            </w:tcBorders>
          </w:tcPr>
          <w:p>
            <w:pPr>
              <w:rPr>
                <w:sz w:val="2"/>
                <w:szCs w:val="2"/>
              </w:rPr>
            </w:pPr>
          </w:p>
        </w:tc>
        <w:tc>
          <w:tcPr>
            <w:tcW w:w="1112" w:type="dxa"/>
            <w:vMerge/>
            <w:tcBorders>
              <w:top w:val="nil"/>
            </w:tcBorders>
          </w:tcPr>
          <w:p>
            <w:pPr>
              <w:rPr>
                <w:sz w:val="2"/>
                <w:szCs w:val="2"/>
              </w:rPr>
            </w:pPr>
          </w:p>
        </w:tc>
        <w:tc>
          <w:tcPr>
            <w:tcW w:w="8540" w:type="dxa"/>
            <w:tcBorders>
              <w:top w:val="nil"/>
              <w:bottom w:val="nil"/>
            </w:tcBorders>
          </w:tcPr>
          <w:p>
            <w:pPr>
              <w:pStyle w:val="TableParagraph"/>
              <w:spacing w:before="59"/>
              <w:ind w:left="421"/>
              <w:rPr>
                <w:sz w:val="22"/>
              </w:rPr>
            </w:pPr>
            <w:r>
              <w:rPr>
                <w:sz w:val="22"/>
              </w:rPr>
              <w:t>2. Proyecto de Bases del evento, el cual incluye lo siguiente:</w:t>
            </w:r>
          </w:p>
        </w:tc>
      </w:tr>
      <w:tr>
        <w:trPr>
          <w:trHeight w:val="9814" w:hRule="atLeast"/>
        </w:trPr>
        <w:tc>
          <w:tcPr>
            <w:tcW w:w="1244" w:type="dxa"/>
            <w:vMerge/>
            <w:tcBorders>
              <w:top w:val="nil"/>
            </w:tcBorders>
          </w:tcPr>
          <w:p>
            <w:pPr>
              <w:rPr>
                <w:sz w:val="2"/>
                <w:szCs w:val="2"/>
              </w:rPr>
            </w:pPr>
          </w:p>
        </w:tc>
        <w:tc>
          <w:tcPr>
            <w:tcW w:w="1112" w:type="dxa"/>
            <w:vMerge/>
            <w:tcBorders>
              <w:top w:val="nil"/>
            </w:tcBorders>
          </w:tcPr>
          <w:p>
            <w:pPr>
              <w:rPr>
                <w:sz w:val="2"/>
                <w:szCs w:val="2"/>
              </w:rPr>
            </w:pPr>
          </w:p>
        </w:tc>
        <w:tc>
          <w:tcPr>
            <w:tcW w:w="8540" w:type="dxa"/>
            <w:tcBorders>
              <w:top w:val="nil"/>
            </w:tcBorders>
          </w:tcPr>
          <w:p>
            <w:pPr>
              <w:pStyle w:val="TableParagraph"/>
              <w:spacing w:before="7"/>
              <w:rPr>
                <w:sz w:val="21"/>
              </w:rPr>
            </w:pPr>
          </w:p>
          <w:p>
            <w:pPr>
              <w:pStyle w:val="TableParagraph"/>
              <w:tabs>
                <w:tab w:pos="1527" w:val="left" w:leader="none"/>
              </w:tabs>
              <w:ind w:left="853"/>
              <w:rPr>
                <w:sz w:val="22"/>
              </w:rPr>
            </w:pPr>
            <w:r>
              <w:rPr>
                <w:sz w:val="22"/>
              </w:rPr>
              <w:t>2.1.</w:t>
              <w:tab/>
              <w:t>Objeto de la Cotización o</w:t>
            </w:r>
            <w:r>
              <w:rPr>
                <w:spacing w:val="-1"/>
                <w:sz w:val="22"/>
              </w:rPr>
              <w:t> </w:t>
            </w:r>
            <w:r>
              <w:rPr>
                <w:sz w:val="22"/>
              </w:rPr>
              <w:t>Licitación</w:t>
            </w:r>
          </w:p>
          <w:p>
            <w:pPr>
              <w:pStyle w:val="TableParagraph"/>
              <w:numPr>
                <w:ilvl w:val="1"/>
                <w:numId w:val="10"/>
              </w:numPr>
              <w:tabs>
                <w:tab w:pos="1527" w:val="left" w:leader="none"/>
                <w:tab w:pos="1528" w:val="left" w:leader="none"/>
              </w:tabs>
              <w:spacing w:line="252" w:lineRule="exact" w:before="2" w:after="0"/>
              <w:ind w:left="1528" w:right="0" w:hanging="675"/>
              <w:jc w:val="left"/>
              <w:rPr>
                <w:sz w:val="22"/>
              </w:rPr>
            </w:pPr>
            <w:r>
              <w:rPr>
                <w:sz w:val="22"/>
              </w:rPr>
              <w:t>Cronograma de</w:t>
            </w:r>
            <w:r>
              <w:rPr>
                <w:spacing w:val="-4"/>
                <w:sz w:val="22"/>
              </w:rPr>
              <w:t> </w:t>
            </w:r>
            <w:r>
              <w:rPr>
                <w:sz w:val="22"/>
              </w:rPr>
              <w:t>Actividades</w:t>
            </w:r>
          </w:p>
          <w:p>
            <w:pPr>
              <w:pStyle w:val="TableParagraph"/>
              <w:numPr>
                <w:ilvl w:val="1"/>
                <w:numId w:val="10"/>
              </w:numPr>
              <w:tabs>
                <w:tab w:pos="1527" w:val="left" w:leader="none"/>
                <w:tab w:pos="1528" w:val="left" w:leader="none"/>
              </w:tabs>
              <w:spacing w:line="252" w:lineRule="exact" w:before="0" w:after="0"/>
              <w:ind w:left="1528" w:right="0" w:hanging="675"/>
              <w:jc w:val="left"/>
              <w:rPr>
                <w:sz w:val="22"/>
              </w:rPr>
            </w:pPr>
            <w:r>
              <w:rPr>
                <w:sz w:val="22"/>
              </w:rPr>
              <w:t>Condiciones que Deberán reunir los</w:t>
            </w:r>
            <w:r>
              <w:rPr>
                <w:spacing w:val="-12"/>
                <w:sz w:val="22"/>
              </w:rPr>
              <w:t> </w:t>
            </w:r>
            <w:r>
              <w:rPr>
                <w:sz w:val="22"/>
              </w:rPr>
              <w:t>Oferentes</w:t>
            </w:r>
          </w:p>
          <w:p>
            <w:pPr>
              <w:pStyle w:val="TableParagraph"/>
              <w:numPr>
                <w:ilvl w:val="1"/>
                <w:numId w:val="10"/>
              </w:numPr>
              <w:tabs>
                <w:tab w:pos="1527" w:val="left" w:leader="none"/>
                <w:tab w:pos="1528" w:val="left" w:leader="none"/>
              </w:tabs>
              <w:spacing w:line="252" w:lineRule="exact" w:before="0" w:after="0"/>
              <w:ind w:left="1528" w:right="0" w:hanging="675"/>
              <w:jc w:val="left"/>
              <w:rPr>
                <w:sz w:val="22"/>
              </w:rPr>
            </w:pPr>
            <w:r>
              <w:rPr>
                <w:sz w:val="22"/>
              </w:rPr>
              <w:t>Lugar, Forma y Plazo de</w:t>
            </w:r>
            <w:r>
              <w:rPr>
                <w:spacing w:val="-3"/>
                <w:sz w:val="22"/>
              </w:rPr>
              <w:t> </w:t>
            </w:r>
            <w:r>
              <w:rPr>
                <w:sz w:val="22"/>
              </w:rPr>
              <w:t>entrega</w:t>
            </w:r>
          </w:p>
          <w:p>
            <w:pPr>
              <w:pStyle w:val="TableParagraph"/>
              <w:numPr>
                <w:ilvl w:val="1"/>
                <w:numId w:val="10"/>
              </w:numPr>
              <w:tabs>
                <w:tab w:pos="1527" w:val="left" w:leader="none"/>
                <w:tab w:pos="1528" w:val="left" w:leader="none"/>
              </w:tabs>
              <w:spacing w:line="252" w:lineRule="exact" w:before="2" w:after="0"/>
              <w:ind w:left="1528" w:right="0" w:hanging="675"/>
              <w:jc w:val="left"/>
              <w:rPr>
                <w:sz w:val="22"/>
              </w:rPr>
            </w:pPr>
            <w:r>
              <w:rPr>
                <w:sz w:val="22"/>
              </w:rPr>
              <w:t>Contenido de la</w:t>
            </w:r>
            <w:r>
              <w:rPr>
                <w:spacing w:val="-5"/>
                <w:sz w:val="22"/>
              </w:rPr>
              <w:t> </w:t>
            </w:r>
            <w:r>
              <w:rPr>
                <w:sz w:val="22"/>
              </w:rPr>
              <w:t>Plica</w:t>
            </w:r>
          </w:p>
          <w:p>
            <w:pPr>
              <w:pStyle w:val="TableParagraph"/>
              <w:numPr>
                <w:ilvl w:val="1"/>
                <w:numId w:val="10"/>
              </w:numPr>
              <w:tabs>
                <w:tab w:pos="1527" w:val="left" w:leader="none"/>
                <w:tab w:pos="1528" w:val="left" w:leader="none"/>
              </w:tabs>
              <w:spacing w:line="252" w:lineRule="exact" w:before="0" w:after="0"/>
              <w:ind w:left="1528" w:right="0" w:hanging="675"/>
              <w:jc w:val="left"/>
              <w:rPr>
                <w:sz w:val="22"/>
              </w:rPr>
            </w:pPr>
            <w:r>
              <w:rPr>
                <w:sz w:val="22"/>
              </w:rPr>
              <w:t>Garantías</w:t>
            </w:r>
          </w:p>
          <w:p>
            <w:pPr>
              <w:pStyle w:val="TableParagraph"/>
              <w:numPr>
                <w:ilvl w:val="1"/>
                <w:numId w:val="10"/>
              </w:numPr>
              <w:tabs>
                <w:tab w:pos="1527" w:val="left" w:leader="none"/>
                <w:tab w:pos="1528" w:val="left" w:leader="none"/>
              </w:tabs>
              <w:spacing w:line="252" w:lineRule="exact" w:before="1" w:after="0"/>
              <w:ind w:left="1528" w:right="0" w:hanging="675"/>
              <w:jc w:val="left"/>
              <w:rPr>
                <w:sz w:val="22"/>
              </w:rPr>
            </w:pPr>
            <w:r>
              <w:rPr>
                <w:sz w:val="22"/>
              </w:rPr>
              <w:t>Forma de</w:t>
            </w:r>
            <w:r>
              <w:rPr>
                <w:spacing w:val="-4"/>
                <w:sz w:val="22"/>
              </w:rPr>
              <w:t> </w:t>
            </w:r>
            <w:r>
              <w:rPr>
                <w:sz w:val="22"/>
              </w:rPr>
              <w:t>Pago</w:t>
            </w:r>
          </w:p>
          <w:p>
            <w:pPr>
              <w:pStyle w:val="TableParagraph"/>
              <w:numPr>
                <w:ilvl w:val="1"/>
                <w:numId w:val="10"/>
              </w:numPr>
              <w:tabs>
                <w:tab w:pos="1527" w:val="left" w:leader="none"/>
                <w:tab w:pos="1528" w:val="left" w:leader="none"/>
              </w:tabs>
              <w:spacing w:line="252" w:lineRule="exact" w:before="0" w:after="0"/>
              <w:ind w:left="1528" w:right="0" w:hanging="675"/>
              <w:jc w:val="left"/>
              <w:rPr>
                <w:sz w:val="22"/>
              </w:rPr>
            </w:pPr>
            <w:r>
              <w:rPr>
                <w:sz w:val="22"/>
              </w:rPr>
              <w:t>Presentación, Recepción y Apertura de</w:t>
            </w:r>
            <w:r>
              <w:rPr>
                <w:spacing w:val="-13"/>
                <w:sz w:val="22"/>
              </w:rPr>
              <w:t> </w:t>
            </w:r>
            <w:r>
              <w:rPr>
                <w:sz w:val="22"/>
              </w:rPr>
              <w:t>Plicas</w:t>
            </w:r>
          </w:p>
          <w:p>
            <w:pPr>
              <w:pStyle w:val="TableParagraph"/>
              <w:numPr>
                <w:ilvl w:val="1"/>
                <w:numId w:val="10"/>
              </w:numPr>
              <w:tabs>
                <w:tab w:pos="1527" w:val="left" w:leader="none"/>
                <w:tab w:pos="1528" w:val="left" w:leader="none"/>
              </w:tabs>
              <w:spacing w:line="252" w:lineRule="exact" w:before="0" w:after="0"/>
              <w:ind w:left="1528" w:right="0" w:hanging="675"/>
              <w:jc w:val="left"/>
              <w:rPr>
                <w:sz w:val="22"/>
              </w:rPr>
            </w:pPr>
            <w:r>
              <w:rPr>
                <w:sz w:val="22"/>
              </w:rPr>
              <w:t>Perfil de los Integrantes de la Junta de Cotización o</w:t>
            </w:r>
            <w:r>
              <w:rPr>
                <w:spacing w:val="-22"/>
                <w:sz w:val="22"/>
              </w:rPr>
              <w:t> </w:t>
            </w:r>
            <w:r>
              <w:rPr>
                <w:sz w:val="22"/>
              </w:rPr>
              <w:t>Licitación</w:t>
            </w:r>
          </w:p>
          <w:p>
            <w:pPr>
              <w:pStyle w:val="TableParagraph"/>
              <w:numPr>
                <w:ilvl w:val="1"/>
                <w:numId w:val="10"/>
              </w:numPr>
              <w:tabs>
                <w:tab w:pos="1527" w:val="left" w:leader="none"/>
                <w:tab w:pos="1528" w:val="left" w:leader="none"/>
              </w:tabs>
              <w:spacing w:line="252" w:lineRule="exact" w:before="2" w:after="0"/>
              <w:ind w:left="1528" w:right="0" w:hanging="675"/>
              <w:jc w:val="left"/>
              <w:rPr>
                <w:sz w:val="22"/>
              </w:rPr>
            </w:pPr>
            <w:r>
              <w:rPr>
                <w:sz w:val="22"/>
              </w:rPr>
              <w:t>Metodología para la Calificación de Ofertas</w:t>
            </w:r>
            <w:r>
              <w:rPr>
                <w:spacing w:val="-9"/>
                <w:sz w:val="22"/>
              </w:rPr>
              <w:t> </w:t>
            </w:r>
            <w:r>
              <w:rPr>
                <w:sz w:val="22"/>
              </w:rPr>
              <w:t>Recibidas</w:t>
            </w:r>
          </w:p>
          <w:p>
            <w:pPr>
              <w:pStyle w:val="TableParagraph"/>
              <w:numPr>
                <w:ilvl w:val="1"/>
                <w:numId w:val="10"/>
              </w:numPr>
              <w:tabs>
                <w:tab w:pos="1527" w:val="left" w:leader="none"/>
                <w:tab w:pos="1528" w:val="left" w:leader="none"/>
              </w:tabs>
              <w:spacing w:line="240" w:lineRule="auto" w:before="0" w:after="0"/>
              <w:ind w:left="1528" w:right="902" w:hanging="675"/>
              <w:jc w:val="left"/>
              <w:rPr>
                <w:sz w:val="22"/>
              </w:rPr>
            </w:pPr>
            <w:r>
              <w:rPr>
                <w:sz w:val="22"/>
              </w:rPr>
              <w:t>Criterios que Deberá Seguir la Junta de Cotización o</w:t>
            </w:r>
            <w:r>
              <w:rPr>
                <w:spacing w:val="-36"/>
                <w:sz w:val="22"/>
              </w:rPr>
              <w:t> </w:t>
            </w:r>
            <w:r>
              <w:rPr>
                <w:sz w:val="22"/>
              </w:rPr>
              <w:t>Licitación para Calificar las Ofertas</w:t>
            </w:r>
            <w:r>
              <w:rPr>
                <w:spacing w:val="-11"/>
                <w:sz w:val="22"/>
              </w:rPr>
              <w:t> </w:t>
            </w:r>
            <w:r>
              <w:rPr>
                <w:sz w:val="22"/>
              </w:rPr>
              <w:t>Recibidas</w:t>
            </w:r>
          </w:p>
          <w:p>
            <w:pPr>
              <w:pStyle w:val="TableParagraph"/>
              <w:numPr>
                <w:ilvl w:val="1"/>
                <w:numId w:val="10"/>
              </w:numPr>
              <w:tabs>
                <w:tab w:pos="1525" w:val="left" w:leader="none"/>
                <w:tab w:pos="1526" w:val="left" w:leader="none"/>
              </w:tabs>
              <w:spacing w:line="240" w:lineRule="auto" w:before="0" w:after="0"/>
              <w:ind w:left="1525" w:right="0" w:hanging="673"/>
              <w:jc w:val="left"/>
              <w:rPr>
                <w:sz w:val="22"/>
              </w:rPr>
            </w:pPr>
            <w:r>
              <w:rPr>
                <w:sz w:val="22"/>
              </w:rPr>
              <w:t>Requisitos</w:t>
            </w:r>
            <w:r>
              <w:rPr>
                <w:spacing w:val="-5"/>
                <w:sz w:val="22"/>
              </w:rPr>
              <w:t> </w:t>
            </w:r>
            <w:r>
              <w:rPr>
                <w:sz w:val="22"/>
              </w:rPr>
              <w:t>Fundamentales</w:t>
            </w:r>
          </w:p>
          <w:p>
            <w:pPr>
              <w:pStyle w:val="TableParagraph"/>
              <w:numPr>
                <w:ilvl w:val="1"/>
                <w:numId w:val="10"/>
              </w:numPr>
              <w:tabs>
                <w:tab w:pos="1525" w:val="left" w:leader="none"/>
                <w:tab w:pos="1526" w:val="left" w:leader="none"/>
              </w:tabs>
              <w:spacing w:line="252" w:lineRule="exact" w:before="1" w:after="0"/>
              <w:ind w:left="1525" w:right="0" w:hanging="673"/>
              <w:jc w:val="left"/>
              <w:rPr>
                <w:sz w:val="22"/>
              </w:rPr>
            </w:pPr>
            <w:r>
              <w:rPr>
                <w:sz w:val="22"/>
              </w:rPr>
              <w:t>Requisitos No</w:t>
            </w:r>
            <w:r>
              <w:rPr>
                <w:spacing w:val="-4"/>
                <w:sz w:val="22"/>
              </w:rPr>
              <w:t> </w:t>
            </w:r>
            <w:r>
              <w:rPr>
                <w:sz w:val="22"/>
              </w:rPr>
              <w:t>Fundamentales</w:t>
            </w:r>
          </w:p>
          <w:p>
            <w:pPr>
              <w:pStyle w:val="TableParagraph"/>
              <w:numPr>
                <w:ilvl w:val="1"/>
                <w:numId w:val="10"/>
              </w:numPr>
              <w:tabs>
                <w:tab w:pos="1525" w:val="left" w:leader="none"/>
                <w:tab w:pos="1526" w:val="left" w:leader="none"/>
              </w:tabs>
              <w:spacing w:line="252" w:lineRule="exact" w:before="0" w:after="0"/>
              <w:ind w:left="1525" w:right="0" w:hanging="673"/>
              <w:jc w:val="left"/>
              <w:rPr>
                <w:sz w:val="22"/>
              </w:rPr>
            </w:pPr>
            <w:r>
              <w:rPr>
                <w:sz w:val="22"/>
              </w:rPr>
              <w:t>Prohibiciones</w:t>
            </w:r>
          </w:p>
          <w:p>
            <w:pPr>
              <w:pStyle w:val="TableParagraph"/>
              <w:numPr>
                <w:ilvl w:val="1"/>
                <w:numId w:val="10"/>
              </w:numPr>
              <w:tabs>
                <w:tab w:pos="1525" w:val="left" w:leader="none"/>
                <w:tab w:pos="1526" w:val="left" w:leader="none"/>
              </w:tabs>
              <w:spacing w:line="252" w:lineRule="exact" w:before="0" w:after="0"/>
              <w:ind w:left="1525" w:right="0" w:hanging="673"/>
              <w:jc w:val="left"/>
              <w:rPr>
                <w:sz w:val="22"/>
              </w:rPr>
            </w:pPr>
            <w:r>
              <w:rPr>
                <w:sz w:val="22"/>
              </w:rPr>
              <w:t>Rechazo de</w:t>
            </w:r>
            <w:r>
              <w:rPr>
                <w:spacing w:val="-5"/>
                <w:sz w:val="22"/>
              </w:rPr>
              <w:t> </w:t>
            </w:r>
            <w:r>
              <w:rPr>
                <w:sz w:val="22"/>
              </w:rPr>
              <w:t>Ofertas</w:t>
            </w:r>
          </w:p>
          <w:p>
            <w:pPr>
              <w:pStyle w:val="TableParagraph"/>
              <w:numPr>
                <w:ilvl w:val="1"/>
                <w:numId w:val="10"/>
              </w:numPr>
              <w:tabs>
                <w:tab w:pos="1525" w:val="left" w:leader="none"/>
                <w:tab w:pos="1526" w:val="left" w:leader="none"/>
              </w:tabs>
              <w:spacing w:line="253" w:lineRule="exact" w:before="1" w:after="0"/>
              <w:ind w:left="1525" w:right="0" w:hanging="673"/>
              <w:jc w:val="left"/>
              <w:rPr>
                <w:sz w:val="22"/>
              </w:rPr>
            </w:pPr>
            <w:r>
              <w:rPr>
                <w:sz w:val="22"/>
              </w:rPr>
              <w:t>Adjudicación</w:t>
            </w:r>
          </w:p>
          <w:p>
            <w:pPr>
              <w:pStyle w:val="TableParagraph"/>
              <w:numPr>
                <w:ilvl w:val="1"/>
                <w:numId w:val="10"/>
              </w:numPr>
              <w:tabs>
                <w:tab w:pos="1525" w:val="left" w:leader="none"/>
                <w:tab w:pos="1526" w:val="left" w:leader="none"/>
              </w:tabs>
              <w:spacing w:line="253" w:lineRule="exact" w:before="0" w:after="0"/>
              <w:ind w:left="1525" w:right="0" w:hanging="673"/>
              <w:jc w:val="left"/>
              <w:rPr>
                <w:sz w:val="22"/>
              </w:rPr>
            </w:pPr>
            <w:r>
              <w:rPr>
                <w:sz w:val="22"/>
              </w:rPr>
              <w:t>Recursos</w:t>
            </w:r>
          </w:p>
          <w:p>
            <w:pPr>
              <w:pStyle w:val="TableParagraph"/>
              <w:numPr>
                <w:ilvl w:val="1"/>
                <w:numId w:val="10"/>
              </w:numPr>
              <w:tabs>
                <w:tab w:pos="1525" w:val="left" w:leader="none"/>
                <w:tab w:pos="1526" w:val="left" w:leader="none"/>
              </w:tabs>
              <w:spacing w:line="252" w:lineRule="exact" w:before="2" w:after="0"/>
              <w:ind w:left="1525" w:right="0" w:hanging="673"/>
              <w:jc w:val="left"/>
              <w:rPr>
                <w:sz w:val="22"/>
              </w:rPr>
            </w:pPr>
            <w:r>
              <w:rPr>
                <w:sz w:val="22"/>
              </w:rPr>
              <w:t>Suscripción y aprobación de</w:t>
            </w:r>
            <w:r>
              <w:rPr>
                <w:spacing w:val="-6"/>
                <w:sz w:val="22"/>
              </w:rPr>
              <w:t> </w:t>
            </w:r>
            <w:r>
              <w:rPr>
                <w:sz w:val="22"/>
              </w:rPr>
              <w:t>Contrato.</w:t>
            </w:r>
          </w:p>
          <w:p>
            <w:pPr>
              <w:pStyle w:val="TableParagraph"/>
              <w:numPr>
                <w:ilvl w:val="1"/>
                <w:numId w:val="10"/>
              </w:numPr>
              <w:tabs>
                <w:tab w:pos="1525" w:val="left" w:leader="none"/>
                <w:tab w:pos="1526" w:val="left" w:leader="none"/>
              </w:tabs>
              <w:spacing w:line="252" w:lineRule="exact" w:before="0" w:after="0"/>
              <w:ind w:left="1525" w:right="0" w:hanging="673"/>
              <w:jc w:val="left"/>
              <w:rPr>
                <w:sz w:val="22"/>
              </w:rPr>
            </w:pPr>
            <w:r>
              <w:rPr>
                <w:sz w:val="22"/>
              </w:rPr>
              <w:t>Especificaciones</w:t>
            </w:r>
            <w:r>
              <w:rPr>
                <w:spacing w:val="-5"/>
                <w:sz w:val="22"/>
              </w:rPr>
              <w:t> </w:t>
            </w:r>
            <w:r>
              <w:rPr>
                <w:sz w:val="22"/>
              </w:rPr>
              <w:t>Generales</w:t>
            </w:r>
          </w:p>
          <w:p>
            <w:pPr>
              <w:pStyle w:val="TableParagraph"/>
              <w:numPr>
                <w:ilvl w:val="1"/>
                <w:numId w:val="10"/>
              </w:numPr>
              <w:tabs>
                <w:tab w:pos="1525" w:val="left" w:leader="none"/>
                <w:tab w:pos="1526" w:val="left" w:leader="none"/>
              </w:tabs>
              <w:spacing w:line="252" w:lineRule="exact" w:before="0" w:after="0"/>
              <w:ind w:left="1525" w:right="0" w:hanging="673"/>
              <w:jc w:val="left"/>
              <w:rPr>
                <w:sz w:val="22"/>
              </w:rPr>
            </w:pPr>
            <w:r>
              <w:rPr>
                <w:sz w:val="22"/>
              </w:rPr>
              <w:t>Especificaciones</w:t>
            </w:r>
            <w:r>
              <w:rPr>
                <w:spacing w:val="-7"/>
                <w:sz w:val="22"/>
              </w:rPr>
              <w:t> </w:t>
            </w:r>
            <w:r>
              <w:rPr>
                <w:sz w:val="22"/>
              </w:rPr>
              <w:t>Técnicas</w:t>
            </w:r>
          </w:p>
          <w:p>
            <w:pPr>
              <w:pStyle w:val="TableParagraph"/>
              <w:numPr>
                <w:ilvl w:val="1"/>
                <w:numId w:val="10"/>
              </w:numPr>
              <w:tabs>
                <w:tab w:pos="1525" w:val="left" w:leader="none"/>
                <w:tab w:pos="1526" w:val="left" w:leader="none"/>
              </w:tabs>
              <w:spacing w:line="252" w:lineRule="exact" w:before="1" w:after="0"/>
              <w:ind w:left="1525" w:right="0" w:hanging="673"/>
              <w:jc w:val="left"/>
              <w:rPr>
                <w:sz w:val="22"/>
              </w:rPr>
            </w:pPr>
            <w:r>
              <w:rPr>
                <w:sz w:val="22"/>
              </w:rPr>
              <w:t>Disposiciones</w:t>
            </w:r>
            <w:r>
              <w:rPr>
                <w:spacing w:val="-1"/>
                <w:sz w:val="22"/>
              </w:rPr>
              <w:t> </w:t>
            </w:r>
            <w:r>
              <w:rPr>
                <w:sz w:val="22"/>
              </w:rPr>
              <w:t>Especiales</w:t>
            </w:r>
          </w:p>
          <w:p>
            <w:pPr>
              <w:pStyle w:val="TableParagraph"/>
              <w:numPr>
                <w:ilvl w:val="1"/>
                <w:numId w:val="10"/>
              </w:numPr>
              <w:tabs>
                <w:tab w:pos="1487" w:val="left" w:leader="none"/>
                <w:tab w:pos="1488" w:val="left" w:leader="none"/>
              </w:tabs>
              <w:spacing w:line="240" w:lineRule="auto" w:before="0" w:after="0"/>
              <w:ind w:left="1528" w:right="1072" w:hanging="675"/>
              <w:jc w:val="left"/>
              <w:rPr>
                <w:sz w:val="22"/>
              </w:rPr>
            </w:pPr>
            <w:r>
              <w:rPr>
                <w:sz w:val="22"/>
              </w:rPr>
              <w:t>Modelo de Presentación de Ofertas Formulario ADQ-FOR-09 para eventos de licitación o Formulario ADQ-FOR-06 para eventos de</w:t>
            </w:r>
            <w:r>
              <w:rPr>
                <w:spacing w:val="-7"/>
                <w:sz w:val="22"/>
              </w:rPr>
              <w:t> </w:t>
            </w:r>
            <w:r>
              <w:rPr>
                <w:sz w:val="22"/>
              </w:rPr>
              <w:t>cotización.</w:t>
            </w:r>
          </w:p>
          <w:p>
            <w:pPr>
              <w:pStyle w:val="TableParagraph"/>
              <w:numPr>
                <w:ilvl w:val="1"/>
                <w:numId w:val="10"/>
              </w:numPr>
              <w:tabs>
                <w:tab w:pos="1487" w:val="left" w:leader="none"/>
                <w:tab w:pos="1488" w:val="left" w:leader="none"/>
              </w:tabs>
              <w:spacing w:line="252" w:lineRule="exact" w:before="0" w:after="0"/>
              <w:ind w:left="1487" w:right="0" w:hanging="635"/>
              <w:jc w:val="left"/>
              <w:rPr>
                <w:sz w:val="22"/>
              </w:rPr>
            </w:pPr>
            <w:r>
              <w:rPr>
                <w:sz w:val="22"/>
              </w:rPr>
              <w:t>Proyecto de</w:t>
            </w:r>
            <w:r>
              <w:rPr>
                <w:spacing w:val="-5"/>
                <w:sz w:val="22"/>
              </w:rPr>
              <w:t> </w:t>
            </w:r>
            <w:r>
              <w:rPr>
                <w:sz w:val="22"/>
              </w:rPr>
              <w:t>Contrato.</w:t>
            </w:r>
          </w:p>
          <w:p>
            <w:pPr>
              <w:pStyle w:val="TableParagraph"/>
              <w:numPr>
                <w:ilvl w:val="1"/>
                <w:numId w:val="10"/>
              </w:numPr>
              <w:tabs>
                <w:tab w:pos="1487" w:val="left" w:leader="none"/>
                <w:tab w:pos="1488" w:val="left" w:leader="none"/>
              </w:tabs>
              <w:spacing w:line="252" w:lineRule="exact" w:before="1" w:after="0"/>
              <w:ind w:left="1487" w:right="0" w:hanging="635"/>
              <w:jc w:val="left"/>
              <w:rPr>
                <w:sz w:val="22"/>
              </w:rPr>
            </w:pPr>
            <w:r>
              <w:rPr>
                <w:sz w:val="22"/>
              </w:rPr>
              <w:t>Anexos o información complementaria (cuando</w:t>
            </w:r>
            <w:r>
              <w:rPr>
                <w:spacing w:val="-10"/>
                <w:sz w:val="22"/>
              </w:rPr>
              <w:t> </w:t>
            </w:r>
            <w:r>
              <w:rPr>
                <w:sz w:val="22"/>
              </w:rPr>
              <w:t>aplique).</w:t>
            </w:r>
          </w:p>
          <w:p>
            <w:pPr>
              <w:pStyle w:val="TableParagraph"/>
              <w:numPr>
                <w:ilvl w:val="1"/>
                <w:numId w:val="10"/>
              </w:numPr>
              <w:tabs>
                <w:tab w:pos="1487" w:val="left" w:leader="none"/>
                <w:tab w:pos="1488" w:val="left" w:leader="none"/>
              </w:tabs>
              <w:spacing w:line="252" w:lineRule="exact" w:before="0" w:after="0"/>
              <w:ind w:left="1487" w:right="0" w:hanging="635"/>
              <w:jc w:val="left"/>
              <w:rPr>
                <w:sz w:val="22"/>
              </w:rPr>
            </w:pPr>
            <w:r>
              <w:rPr>
                <w:sz w:val="22"/>
              </w:rPr>
              <w:t>Planos o diagramas (cuando</w:t>
            </w:r>
            <w:r>
              <w:rPr>
                <w:spacing w:val="-5"/>
                <w:sz w:val="22"/>
              </w:rPr>
              <w:t> </w:t>
            </w:r>
            <w:r>
              <w:rPr>
                <w:sz w:val="22"/>
              </w:rPr>
              <w:t>aplique).</w:t>
            </w:r>
          </w:p>
          <w:p>
            <w:pPr>
              <w:pStyle w:val="TableParagraph"/>
              <w:spacing w:before="1"/>
              <w:rPr>
                <w:sz w:val="22"/>
              </w:rPr>
            </w:pPr>
          </w:p>
          <w:p>
            <w:pPr>
              <w:pStyle w:val="TableParagraph"/>
              <w:ind w:left="5" w:right="-15"/>
              <w:jc w:val="both"/>
              <w:rPr>
                <w:sz w:val="22"/>
              </w:rPr>
            </w:pPr>
            <w:r>
              <w:rPr>
                <w:sz w:val="22"/>
              </w:rPr>
              <w:t>Conformado el expediente con el proyecto de bases, el Analista de Adquisiciones lo traslada</w:t>
            </w:r>
            <w:r>
              <w:rPr>
                <w:spacing w:val="-10"/>
                <w:sz w:val="22"/>
              </w:rPr>
              <w:t> </w:t>
            </w:r>
            <w:r>
              <w:rPr>
                <w:sz w:val="22"/>
              </w:rPr>
              <w:t>al(la)</w:t>
            </w:r>
            <w:r>
              <w:rPr>
                <w:spacing w:val="-8"/>
                <w:sz w:val="22"/>
              </w:rPr>
              <w:t> </w:t>
            </w:r>
            <w:r>
              <w:rPr>
                <w:sz w:val="22"/>
              </w:rPr>
              <w:t>Jefe</w:t>
            </w:r>
            <w:r>
              <w:rPr>
                <w:spacing w:val="-9"/>
                <w:sz w:val="22"/>
              </w:rPr>
              <w:t> </w:t>
            </w:r>
            <w:r>
              <w:rPr>
                <w:sz w:val="22"/>
              </w:rPr>
              <w:t>Departamento</w:t>
            </w:r>
            <w:r>
              <w:rPr>
                <w:spacing w:val="-9"/>
                <w:sz w:val="22"/>
              </w:rPr>
              <w:t> </w:t>
            </w:r>
            <w:r>
              <w:rPr>
                <w:sz w:val="22"/>
              </w:rPr>
              <w:t>de</w:t>
            </w:r>
            <w:r>
              <w:rPr>
                <w:spacing w:val="-12"/>
                <w:sz w:val="22"/>
              </w:rPr>
              <w:t> </w:t>
            </w:r>
            <w:r>
              <w:rPr>
                <w:sz w:val="22"/>
              </w:rPr>
              <w:t>Adquisiciones,</w:t>
            </w:r>
            <w:r>
              <w:rPr>
                <w:spacing w:val="-9"/>
                <w:sz w:val="22"/>
              </w:rPr>
              <w:t> </w:t>
            </w:r>
            <w:r>
              <w:rPr>
                <w:sz w:val="22"/>
              </w:rPr>
              <w:t>Asesor(a)</w:t>
            </w:r>
            <w:r>
              <w:rPr>
                <w:spacing w:val="-3"/>
                <w:sz w:val="22"/>
              </w:rPr>
              <w:t> </w:t>
            </w:r>
            <w:r>
              <w:rPr>
                <w:sz w:val="22"/>
              </w:rPr>
              <w:t>Legal</w:t>
            </w:r>
            <w:r>
              <w:rPr>
                <w:spacing w:val="-12"/>
                <w:sz w:val="22"/>
              </w:rPr>
              <w:t> </w:t>
            </w:r>
            <w:r>
              <w:rPr>
                <w:sz w:val="22"/>
              </w:rPr>
              <w:t>y</w:t>
            </w:r>
            <w:r>
              <w:rPr>
                <w:spacing w:val="-11"/>
                <w:sz w:val="22"/>
              </w:rPr>
              <w:t> </w:t>
            </w:r>
            <w:r>
              <w:rPr>
                <w:sz w:val="22"/>
              </w:rPr>
              <w:t>Subdirector(a)</w:t>
            </w:r>
            <w:r>
              <w:rPr>
                <w:spacing w:val="-10"/>
                <w:sz w:val="22"/>
              </w:rPr>
              <w:t> </w:t>
            </w:r>
            <w:r>
              <w:rPr>
                <w:sz w:val="22"/>
              </w:rPr>
              <w:t>de la DIDECO para la revisión de los aspectos de forma y requisitos que deben contener las bases, previo a solicitar los Dictámenes de</w:t>
            </w:r>
            <w:r>
              <w:rPr>
                <w:spacing w:val="-3"/>
                <w:sz w:val="22"/>
              </w:rPr>
              <w:t> </w:t>
            </w:r>
            <w:r>
              <w:rPr>
                <w:sz w:val="22"/>
              </w:rPr>
              <w:t>Ley.</w:t>
            </w:r>
          </w:p>
        </w:tc>
      </w:tr>
    </w:tbl>
    <w:p>
      <w:pPr>
        <w:spacing w:after="0"/>
        <w:jc w:val="both"/>
        <w:rPr>
          <w:sz w:val="22"/>
        </w:rPr>
        <w:sectPr>
          <w:pgSz w:w="12250" w:h="15850"/>
          <w:pgMar w:header="214" w:footer="337" w:top="400" w:bottom="520" w:left="460" w:right="22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sz w:val="4"/>
              </w:rPr>
            </w:pPr>
          </w:p>
          <w:p>
            <w:pPr>
              <w:pStyle w:val="TableParagraph"/>
              <w:ind w:left="21" w:right="-44"/>
              <w:rPr>
                <w:sz w:val="20"/>
              </w:rPr>
            </w:pPr>
            <w:r>
              <w:rPr>
                <w:sz w:val="20"/>
              </w:rPr>
              <w:drawing>
                <wp:inline distT="0" distB="0" distL="0" distR="0">
                  <wp:extent cx="524357" cy="427481"/>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524357" cy="427481"/>
                          </a:xfrm>
                          <a:prstGeom prst="rect">
                            <a:avLst/>
                          </a:prstGeom>
                        </pic:spPr>
                      </pic:pic>
                    </a:graphicData>
                  </a:graphic>
                </wp:inline>
              </w:drawing>
            </w:r>
            <w:r>
              <w:rPr>
                <w:sz w:val="20"/>
              </w:rPr>
            </w:r>
          </w:p>
        </w:tc>
        <w:tc>
          <w:tcPr>
            <w:tcW w:w="10346" w:type="dxa"/>
            <w:gridSpan w:val="4"/>
          </w:tcPr>
          <w:p>
            <w:pPr>
              <w:pStyle w:val="TableParagraph"/>
              <w:spacing w:before="53"/>
              <w:ind w:left="3554" w:right="3565"/>
              <w:jc w:val="center"/>
              <w:rPr>
                <w:sz w:val="16"/>
              </w:rPr>
            </w:pPr>
            <w:r>
              <w:rPr>
                <w:sz w:val="16"/>
              </w:rPr>
              <w:t>INSTRU CTIVO</w:t>
            </w:r>
          </w:p>
          <w:p>
            <w:pPr>
              <w:pStyle w:val="TableParagraph"/>
              <w:spacing w:before="27"/>
              <w:ind w:left="3570" w:right="3565"/>
              <w:jc w:val="center"/>
              <w:rPr>
                <w:b/>
                <w:sz w:val="24"/>
              </w:rPr>
            </w:pPr>
            <w:r>
              <w:rPr>
                <w:b/>
                <w:sz w:val="24"/>
              </w:rPr>
              <w:t>COTIZACIÓN Y LICITACIÓN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63"/>
              <w:rPr>
                <w:sz w:val="16"/>
              </w:rPr>
            </w:pPr>
            <w:r>
              <w:rPr>
                <w:sz w:val="16"/>
              </w:rPr>
              <w:t>Del proceso: Gestión de Compras</w:t>
            </w:r>
          </w:p>
        </w:tc>
        <w:tc>
          <w:tcPr>
            <w:tcW w:w="2409" w:type="dxa"/>
          </w:tcPr>
          <w:p>
            <w:pPr>
              <w:pStyle w:val="TableParagraph"/>
              <w:spacing w:line="183" w:lineRule="exact"/>
              <w:ind w:left="401"/>
              <w:rPr>
                <w:sz w:val="16"/>
              </w:rPr>
            </w:pPr>
            <w:r>
              <w:rPr>
                <w:sz w:val="16"/>
              </w:rPr>
              <w:t>Código: ADQ-INS-01</w:t>
            </w:r>
          </w:p>
        </w:tc>
        <w:tc>
          <w:tcPr>
            <w:tcW w:w="1560" w:type="dxa"/>
          </w:tcPr>
          <w:p>
            <w:pPr>
              <w:pStyle w:val="TableParagraph"/>
              <w:spacing w:line="183" w:lineRule="exact"/>
              <w:ind w:left="338"/>
              <w:rPr>
                <w:sz w:val="16"/>
              </w:rPr>
            </w:pPr>
            <w:r>
              <w:rPr>
                <w:sz w:val="16"/>
              </w:rPr>
              <w:t>Versión: 13</w:t>
            </w:r>
          </w:p>
        </w:tc>
        <w:tc>
          <w:tcPr>
            <w:tcW w:w="1841" w:type="dxa"/>
          </w:tcPr>
          <w:p>
            <w:pPr>
              <w:pStyle w:val="TableParagraph"/>
              <w:spacing w:line="183" w:lineRule="exact"/>
              <w:ind w:left="383"/>
              <w:rPr>
                <w:sz w:val="16"/>
              </w:rPr>
            </w:pPr>
            <w:r>
              <w:rPr>
                <w:sz w:val="16"/>
              </w:rPr>
              <w:t>Página 8 de 23</w:t>
            </w:r>
          </w:p>
        </w:tc>
      </w:tr>
    </w:tbl>
    <w:p>
      <w:pPr>
        <w:pStyle w:val="BodyText"/>
        <w:spacing w:before="0"/>
        <w:rPr>
          <w:sz w:val="20"/>
        </w:rPr>
      </w:pPr>
    </w:p>
    <w:p>
      <w:pPr>
        <w:pStyle w:val="BodyText"/>
        <w:spacing w:before="0"/>
        <w:rPr>
          <w:sz w:val="20"/>
        </w:rPr>
      </w:pPr>
    </w:p>
    <w:p>
      <w:pPr>
        <w:pStyle w:val="BodyText"/>
        <w:spacing w:before="4"/>
        <w:rPr>
          <w:sz w:val="14"/>
        </w:rPr>
      </w:pPr>
    </w:p>
    <w:tbl>
      <w:tblPr>
        <w:tblW w:w="0" w:type="auto"/>
        <w:jc w:val="left"/>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7"/>
      </w:tblGrid>
      <w:tr>
        <w:trPr>
          <w:trHeight w:val="258" w:hRule="atLeast"/>
        </w:trPr>
        <w:tc>
          <w:tcPr>
            <w:tcW w:w="1160" w:type="dxa"/>
            <w:shd w:val="clear" w:color="auto" w:fill="D9D9D9"/>
          </w:tcPr>
          <w:p>
            <w:pPr>
              <w:pStyle w:val="TableParagraph"/>
              <w:spacing w:line="178" w:lineRule="exact"/>
              <w:ind w:left="223"/>
              <w:rPr>
                <w:b/>
                <w:sz w:val="16"/>
              </w:rPr>
            </w:pPr>
            <w:r>
              <w:rPr>
                <w:b/>
                <w:sz w:val="16"/>
              </w:rPr>
              <w:t>Actividad</w:t>
            </w:r>
          </w:p>
        </w:tc>
        <w:tc>
          <w:tcPr>
            <w:tcW w:w="1112" w:type="dxa"/>
            <w:shd w:val="clear" w:color="auto" w:fill="D9D9D9"/>
          </w:tcPr>
          <w:p>
            <w:pPr>
              <w:pStyle w:val="TableParagraph"/>
              <w:spacing w:line="178" w:lineRule="exact"/>
              <w:ind w:left="59"/>
              <w:rPr>
                <w:b/>
                <w:sz w:val="16"/>
              </w:rPr>
            </w:pPr>
            <w:r>
              <w:rPr>
                <w:b/>
                <w:sz w:val="16"/>
              </w:rPr>
              <w:t>Responsable</w:t>
            </w:r>
          </w:p>
        </w:tc>
        <w:tc>
          <w:tcPr>
            <w:tcW w:w="8537" w:type="dxa"/>
            <w:shd w:val="clear" w:color="auto" w:fill="D9D9D9"/>
          </w:tcPr>
          <w:p>
            <w:pPr>
              <w:pStyle w:val="TableParagraph"/>
              <w:spacing w:line="178" w:lineRule="exact"/>
              <w:ind w:left="3082" w:right="3043"/>
              <w:jc w:val="center"/>
              <w:rPr>
                <w:b/>
                <w:sz w:val="16"/>
              </w:rPr>
            </w:pPr>
            <w:r>
              <w:rPr>
                <w:b/>
                <w:sz w:val="16"/>
              </w:rPr>
              <w:t>Descripción de las Actividades</w:t>
            </w:r>
          </w:p>
        </w:tc>
      </w:tr>
      <w:tr>
        <w:trPr>
          <w:trHeight w:val="1237" w:hRule="atLeast"/>
        </w:trPr>
        <w:tc>
          <w:tcPr>
            <w:tcW w:w="1160" w:type="dxa"/>
          </w:tcPr>
          <w:p>
            <w:pPr>
              <w:pStyle w:val="TableParagraph"/>
              <w:spacing w:before="51"/>
              <w:ind w:left="21" w:right="9"/>
              <w:jc w:val="center"/>
              <w:rPr>
                <w:b/>
                <w:sz w:val="14"/>
              </w:rPr>
            </w:pPr>
            <w:r>
              <w:rPr>
                <w:b/>
                <w:sz w:val="14"/>
              </w:rPr>
              <w:t>5.</w:t>
            </w:r>
          </w:p>
          <w:p>
            <w:pPr>
              <w:pStyle w:val="TableParagraph"/>
              <w:ind w:left="161" w:right="139" w:hanging="9"/>
              <w:jc w:val="center"/>
              <w:rPr>
                <w:b/>
                <w:sz w:val="14"/>
              </w:rPr>
            </w:pPr>
            <w:r>
              <w:rPr>
                <w:b/>
                <w:sz w:val="14"/>
              </w:rPr>
              <w:t>Revisar expediente y proyecto de bases de cotización o licitación</w:t>
            </w:r>
          </w:p>
        </w:tc>
        <w:tc>
          <w:tcPr>
            <w:tcW w:w="1112" w:type="dxa"/>
          </w:tcPr>
          <w:p>
            <w:pPr>
              <w:pStyle w:val="TableParagraph"/>
              <w:spacing w:before="7"/>
              <w:rPr>
                <w:sz w:val="18"/>
              </w:rPr>
            </w:pPr>
          </w:p>
          <w:p>
            <w:pPr>
              <w:pStyle w:val="TableParagraph"/>
              <w:ind w:left="42" w:right="33" w:hanging="2"/>
              <w:jc w:val="center"/>
              <w:rPr>
                <w:sz w:val="14"/>
              </w:rPr>
            </w:pPr>
            <w:r>
              <w:rPr>
                <w:sz w:val="14"/>
              </w:rPr>
              <w:t>Jefe de Adquisiciones/ Asesor(a) </w:t>
            </w:r>
            <w:r>
              <w:rPr>
                <w:spacing w:val="-4"/>
                <w:sz w:val="14"/>
              </w:rPr>
              <w:t>Legal/ </w:t>
            </w:r>
            <w:r>
              <w:rPr>
                <w:sz w:val="14"/>
              </w:rPr>
              <w:t>Subdirector(a) DIDECO</w:t>
            </w:r>
          </w:p>
        </w:tc>
        <w:tc>
          <w:tcPr>
            <w:tcW w:w="8537" w:type="dxa"/>
          </w:tcPr>
          <w:p>
            <w:pPr>
              <w:pStyle w:val="TableParagraph"/>
              <w:spacing w:before="5"/>
              <w:rPr>
                <w:sz w:val="31"/>
              </w:rPr>
            </w:pPr>
          </w:p>
          <w:p>
            <w:pPr>
              <w:pStyle w:val="TableParagraph"/>
              <w:ind w:left="60" w:right="363"/>
              <w:rPr>
                <w:sz w:val="22"/>
              </w:rPr>
            </w:pPr>
            <w:r>
              <w:rPr>
                <w:sz w:val="22"/>
              </w:rPr>
              <w:t>Recibe y revisa el expediente, con el proyecto de bases; emiten observaciones por escrito si corresponden, rubrican y trasladan al Analista de Adquisiciones.</w:t>
            </w:r>
          </w:p>
        </w:tc>
      </w:tr>
      <w:tr>
        <w:trPr>
          <w:trHeight w:val="2208" w:hRule="atLeast"/>
        </w:trPr>
        <w:tc>
          <w:tcPr>
            <w:tcW w:w="1160" w:type="dxa"/>
          </w:tcPr>
          <w:p>
            <w:pPr>
              <w:pStyle w:val="TableParagraph"/>
              <w:rPr>
                <w:sz w:val="16"/>
              </w:rPr>
            </w:pPr>
          </w:p>
          <w:p>
            <w:pPr>
              <w:pStyle w:val="TableParagraph"/>
              <w:rPr>
                <w:sz w:val="16"/>
              </w:rPr>
            </w:pPr>
          </w:p>
          <w:p>
            <w:pPr>
              <w:pStyle w:val="TableParagraph"/>
              <w:spacing w:before="7"/>
              <w:rPr>
                <w:sz w:val="15"/>
              </w:rPr>
            </w:pPr>
          </w:p>
          <w:p>
            <w:pPr>
              <w:pStyle w:val="TableParagraph"/>
              <w:ind w:left="21" w:right="9"/>
              <w:jc w:val="center"/>
              <w:rPr>
                <w:b/>
                <w:sz w:val="14"/>
              </w:rPr>
            </w:pPr>
            <w:r>
              <w:rPr>
                <w:b/>
                <w:sz w:val="14"/>
              </w:rPr>
              <w:t>6.</w:t>
            </w:r>
          </w:p>
          <w:p>
            <w:pPr>
              <w:pStyle w:val="TableParagraph"/>
              <w:ind w:left="264" w:right="238" w:hanging="7"/>
              <w:jc w:val="center"/>
              <w:rPr>
                <w:b/>
                <w:sz w:val="14"/>
              </w:rPr>
            </w:pPr>
            <w:r>
              <w:rPr>
                <w:b/>
                <w:sz w:val="14"/>
              </w:rPr>
              <w:t>Solicitar Dictamen Técnico y Opinión Jurídica</w:t>
            </w:r>
          </w:p>
        </w:tc>
        <w:tc>
          <w:tcPr>
            <w:tcW w:w="1112" w:type="dxa"/>
          </w:tcPr>
          <w:p>
            <w:pPr>
              <w:pStyle w:val="TableParagraph"/>
              <w:rPr>
                <w:sz w:val="16"/>
              </w:rPr>
            </w:pPr>
          </w:p>
          <w:p>
            <w:pPr>
              <w:pStyle w:val="TableParagraph"/>
              <w:rPr>
                <w:sz w:val="16"/>
              </w:rPr>
            </w:pPr>
          </w:p>
          <w:p>
            <w:pPr>
              <w:pStyle w:val="TableParagraph"/>
              <w:rPr>
                <w:sz w:val="16"/>
              </w:rPr>
            </w:pPr>
          </w:p>
          <w:p>
            <w:pPr>
              <w:pStyle w:val="TableParagraph"/>
              <w:spacing w:before="8"/>
              <w:rPr>
                <w:sz w:val="20"/>
              </w:rPr>
            </w:pPr>
          </w:p>
          <w:p>
            <w:pPr>
              <w:pStyle w:val="TableParagraph"/>
              <w:ind w:left="148" w:right="135" w:firstLine="4"/>
              <w:jc w:val="center"/>
              <w:rPr>
                <w:sz w:val="14"/>
              </w:rPr>
            </w:pPr>
            <w:r>
              <w:rPr>
                <w:sz w:val="14"/>
              </w:rPr>
              <w:t>Analista de </w:t>
            </w:r>
            <w:r>
              <w:rPr>
                <w:w w:val="90"/>
                <w:sz w:val="14"/>
              </w:rPr>
              <w:t>Adquisiciones </w:t>
            </w:r>
            <w:r>
              <w:rPr>
                <w:sz w:val="14"/>
              </w:rPr>
              <w:t>DIDECO</w:t>
            </w:r>
          </w:p>
        </w:tc>
        <w:tc>
          <w:tcPr>
            <w:tcW w:w="8537" w:type="dxa"/>
          </w:tcPr>
          <w:p>
            <w:pPr>
              <w:pStyle w:val="TableParagraph"/>
              <w:spacing w:before="7"/>
              <w:rPr>
                <w:sz w:val="21"/>
              </w:rPr>
            </w:pPr>
          </w:p>
          <w:p>
            <w:pPr>
              <w:pStyle w:val="TableParagraph"/>
              <w:spacing w:before="1"/>
              <w:ind w:left="60" w:right="9"/>
              <w:jc w:val="both"/>
              <w:rPr>
                <w:sz w:val="22"/>
              </w:rPr>
            </w:pPr>
            <w:r>
              <w:rPr>
                <w:sz w:val="22"/>
              </w:rPr>
              <w:t>Atiende</w:t>
            </w:r>
            <w:r>
              <w:rPr>
                <w:spacing w:val="-15"/>
                <w:sz w:val="22"/>
              </w:rPr>
              <w:t> </w:t>
            </w:r>
            <w:r>
              <w:rPr>
                <w:sz w:val="22"/>
              </w:rPr>
              <w:t>las</w:t>
            </w:r>
            <w:r>
              <w:rPr>
                <w:spacing w:val="-17"/>
                <w:sz w:val="22"/>
              </w:rPr>
              <w:t> </w:t>
            </w:r>
            <w:r>
              <w:rPr>
                <w:sz w:val="22"/>
              </w:rPr>
              <w:t>observaciones</w:t>
            </w:r>
            <w:r>
              <w:rPr>
                <w:spacing w:val="-15"/>
                <w:sz w:val="22"/>
              </w:rPr>
              <w:t> </w:t>
            </w:r>
            <w:r>
              <w:rPr>
                <w:sz w:val="22"/>
              </w:rPr>
              <w:t>al</w:t>
            </w:r>
            <w:r>
              <w:rPr>
                <w:spacing w:val="-15"/>
                <w:sz w:val="22"/>
              </w:rPr>
              <w:t> </w:t>
            </w:r>
            <w:r>
              <w:rPr>
                <w:sz w:val="22"/>
              </w:rPr>
              <w:t>proyecto</w:t>
            </w:r>
            <w:r>
              <w:rPr>
                <w:spacing w:val="-17"/>
                <w:sz w:val="22"/>
              </w:rPr>
              <w:t> </w:t>
            </w:r>
            <w:r>
              <w:rPr>
                <w:sz w:val="22"/>
              </w:rPr>
              <w:t>de</w:t>
            </w:r>
            <w:r>
              <w:rPr>
                <w:spacing w:val="-16"/>
                <w:sz w:val="22"/>
              </w:rPr>
              <w:t> </w:t>
            </w:r>
            <w:r>
              <w:rPr>
                <w:sz w:val="22"/>
              </w:rPr>
              <w:t>bases</w:t>
            </w:r>
            <w:r>
              <w:rPr>
                <w:spacing w:val="-17"/>
                <w:sz w:val="22"/>
              </w:rPr>
              <w:t> </w:t>
            </w:r>
            <w:r>
              <w:rPr>
                <w:sz w:val="22"/>
              </w:rPr>
              <w:t>si</w:t>
            </w:r>
            <w:r>
              <w:rPr>
                <w:spacing w:val="-20"/>
                <w:sz w:val="22"/>
              </w:rPr>
              <w:t> </w:t>
            </w:r>
            <w:r>
              <w:rPr>
                <w:sz w:val="22"/>
              </w:rPr>
              <w:t>las</w:t>
            </w:r>
            <w:r>
              <w:rPr>
                <w:spacing w:val="-17"/>
                <w:sz w:val="22"/>
              </w:rPr>
              <w:t> </w:t>
            </w:r>
            <w:r>
              <w:rPr>
                <w:sz w:val="22"/>
              </w:rPr>
              <w:t>hubieran,</w:t>
            </w:r>
            <w:r>
              <w:rPr>
                <w:spacing w:val="-16"/>
                <w:sz w:val="22"/>
              </w:rPr>
              <w:t> </w:t>
            </w:r>
            <w:r>
              <w:rPr>
                <w:sz w:val="22"/>
              </w:rPr>
              <w:t>elabora</w:t>
            </w:r>
            <w:r>
              <w:rPr>
                <w:spacing w:val="-14"/>
                <w:sz w:val="22"/>
              </w:rPr>
              <w:t> </w:t>
            </w:r>
            <w:r>
              <w:rPr>
                <w:sz w:val="22"/>
              </w:rPr>
              <w:t>las</w:t>
            </w:r>
            <w:r>
              <w:rPr>
                <w:spacing w:val="-20"/>
                <w:sz w:val="22"/>
              </w:rPr>
              <w:t> </w:t>
            </w:r>
            <w:r>
              <w:rPr>
                <w:sz w:val="22"/>
              </w:rPr>
              <w:t>providencias de solicitud del Dictamen Técnico y la Opinión Jurídica, las cuales deben ser firmadas y selladas por el(la) Director(a) de la DIDECO o por las Autoridades Superiores del Ministerio de Educación, cuando</w:t>
            </w:r>
            <w:r>
              <w:rPr>
                <w:spacing w:val="-2"/>
                <w:sz w:val="22"/>
              </w:rPr>
              <w:t> </w:t>
            </w:r>
            <w:r>
              <w:rPr>
                <w:sz w:val="22"/>
              </w:rPr>
              <w:t>proceda.</w:t>
            </w:r>
          </w:p>
          <w:p>
            <w:pPr>
              <w:pStyle w:val="TableParagraph"/>
              <w:spacing w:before="184"/>
              <w:ind w:left="60"/>
              <w:jc w:val="both"/>
              <w:rPr>
                <w:sz w:val="22"/>
              </w:rPr>
            </w:pPr>
            <w:r>
              <w:rPr>
                <w:sz w:val="22"/>
              </w:rPr>
              <w:t>Firmadas</w:t>
            </w:r>
            <w:r>
              <w:rPr>
                <w:spacing w:val="-6"/>
                <w:sz w:val="22"/>
              </w:rPr>
              <w:t> </w:t>
            </w:r>
            <w:r>
              <w:rPr>
                <w:sz w:val="22"/>
              </w:rPr>
              <w:t>las</w:t>
            </w:r>
            <w:r>
              <w:rPr>
                <w:spacing w:val="-4"/>
                <w:sz w:val="22"/>
              </w:rPr>
              <w:t> </w:t>
            </w:r>
            <w:r>
              <w:rPr>
                <w:sz w:val="22"/>
              </w:rPr>
              <w:t>providencias,</w:t>
            </w:r>
            <w:r>
              <w:rPr>
                <w:spacing w:val="-3"/>
                <w:sz w:val="22"/>
              </w:rPr>
              <w:t> </w:t>
            </w:r>
            <w:r>
              <w:rPr>
                <w:sz w:val="22"/>
              </w:rPr>
              <w:t>la</w:t>
            </w:r>
            <w:r>
              <w:rPr>
                <w:spacing w:val="-5"/>
                <w:sz w:val="22"/>
              </w:rPr>
              <w:t> </w:t>
            </w:r>
            <w:r>
              <w:rPr>
                <w:sz w:val="22"/>
              </w:rPr>
              <w:t>DIDECO,</w:t>
            </w:r>
            <w:r>
              <w:rPr>
                <w:spacing w:val="-5"/>
                <w:sz w:val="22"/>
              </w:rPr>
              <w:t> </w:t>
            </w:r>
            <w:r>
              <w:rPr>
                <w:sz w:val="22"/>
              </w:rPr>
              <w:t>procede</w:t>
            </w:r>
            <w:r>
              <w:rPr>
                <w:spacing w:val="-7"/>
                <w:sz w:val="22"/>
              </w:rPr>
              <w:t> </w:t>
            </w:r>
            <w:r>
              <w:rPr>
                <w:sz w:val="22"/>
              </w:rPr>
              <w:t>a</w:t>
            </w:r>
            <w:r>
              <w:rPr>
                <w:spacing w:val="-5"/>
                <w:sz w:val="22"/>
              </w:rPr>
              <w:t> </w:t>
            </w:r>
            <w:r>
              <w:rPr>
                <w:sz w:val="22"/>
              </w:rPr>
              <w:t>solicitar</w:t>
            </w:r>
            <w:r>
              <w:rPr>
                <w:spacing w:val="-6"/>
                <w:sz w:val="22"/>
              </w:rPr>
              <w:t> </w:t>
            </w:r>
            <w:r>
              <w:rPr>
                <w:sz w:val="22"/>
              </w:rPr>
              <w:t>Dictamen</w:t>
            </w:r>
            <w:r>
              <w:rPr>
                <w:spacing w:val="-7"/>
                <w:sz w:val="22"/>
              </w:rPr>
              <w:t> </w:t>
            </w:r>
            <w:r>
              <w:rPr>
                <w:sz w:val="22"/>
              </w:rPr>
              <w:t>Técnico</w:t>
            </w:r>
            <w:r>
              <w:rPr>
                <w:spacing w:val="-4"/>
                <w:sz w:val="22"/>
              </w:rPr>
              <w:t> </w:t>
            </w:r>
            <w:r>
              <w:rPr>
                <w:sz w:val="22"/>
              </w:rPr>
              <w:t>y</w:t>
            </w:r>
            <w:r>
              <w:rPr>
                <w:spacing w:val="-7"/>
                <w:sz w:val="22"/>
              </w:rPr>
              <w:t> </w:t>
            </w:r>
            <w:r>
              <w:rPr>
                <w:sz w:val="22"/>
              </w:rPr>
              <w:t>Opinión</w:t>
            </w:r>
          </w:p>
          <w:p>
            <w:pPr>
              <w:pStyle w:val="TableParagraph"/>
              <w:spacing w:line="252" w:lineRule="exact" w:before="6"/>
              <w:ind w:left="60" w:right="9"/>
              <w:jc w:val="both"/>
              <w:rPr>
                <w:sz w:val="22"/>
              </w:rPr>
            </w:pPr>
            <w:r>
              <w:rPr>
                <w:sz w:val="22"/>
              </w:rPr>
              <w:t>Jurídica,</w:t>
            </w:r>
            <w:r>
              <w:rPr>
                <w:spacing w:val="-10"/>
                <w:sz w:val="22"/>
              </w:rPr>
              <w:t> </w:t>
            </w:r>
            <w:r>
              <w:rPr>
                <w:sz w:val="22"/>
              </w:rPr>
              <w:t>los</w:t>
            </w:r>
            <w:r>
              <w:rPr>
                <w:spacing w:val="-10"/>
                <w:sz w:val="22"/>
              </w:rPr>
              <w:t> </w:t>
            </w:r>
            <w:r>
              <w:rPr>
                <w:sz w:val="22"/>
              </w:rPr>
              <w:t>cuales</w:t>
            </w:r>
            <w:r>
              <w:rPr>
                <w:spacing w:val="-13"/>
                <w:sz w:val="22"/>
              </w:rPr>
              <w:t> </w:t>
            </w:r>
            <w:r>
              <w:rPr>
                <w:sz w:val="22"/>
              </w:rPr>
              <w:t>deben</w:t>
            </w:r>
            <w:r>
              <w:rPr>
                <w:spacing w:val="-10"/>
                <w:sz w:val="22"/>
              </w:rPr>
              <w:t> </w:t>
            </w:r>
            <w:r>
              <w:rPr>
                <w:sz w:val="22"/>
              </w:rPr>
              <w:t>emitirse</w:t>
            </w:r>
            <w:r>
              <w:rPr>
                <w:spacing w:val="-14"/>
                <w:sz w:val="22"/>
              </w:rPr>
              <w:t> </w:t>
            </w:r>
            <w:r>
              <w:rPr>
                <w:sz w:val="22"/>
              </w:rPr>
              <w:t>en</w:t>
            </w:r>
            <w:r>
              <w:rPr>
                <w:spacing w:val="-13"/>
                <w:sz w:val="22"/>
              </w:rPr>
              <w:t> </w:t>
            </w:r>
            <w:r>
              <w:rPr>
                <w:sz w:val="22"/>
              </w:rPr>
              <w:t>un</w:t>
            </w:r>
            <w:r>
              <w:rPr>
                <w:spacing w:val="-11"/>
                <w:sz w:val="22"/>
              </w:rPr>
              <w:t> </w:t>
            </w:r>
            <w:r>
              <w:rPr>
                <w:sz w:val="22"/>
              </w:rPr>
              <w:t>plazo</w:t>
            </w:r>
            <w:r>
              <w:rPr>
                <w:spacing w:val="-12"/>
                <w:sz w:val="22"/>
              </w:rPr>
              <w:t> </w:t>
            </w:r>
            <w:r>
              <w:rPr>
                <w:sz w:val="22"/>
              </w:rPr>
              <w:t>máximo</w:t>
            </w:r>
            <w:r>
              <w:rPr>
                <w:spacing w:val="-10"/>
                <w:sz w:val="22"/>
              </w:rPr>
              <w:t> </w:t>
            </w:r>
            <w:r>
              <w:rPr>
                <w:sz w:val="22"/>
              </w:rPr>
              <w:t>de</w:t>
            </w:r>
            <w:r>
              <w:rPr>
                <w:spacing w:val="-13"/>
                <w:sz w:val="22"/>
              </w:rPr>
              <w:t> </w:t>
            </w:r>
            <w:r>
              <w:rPr>
                <w:sz w:val="22"/>
              </w:rPr>
              <w:t>tres</w:t>
            </w:r>
            <w:r>
              <w:rPr>
                <w:spacing w:val="-16"/>
                <w:sz w:val="22"/>
              </w:rPr>
              <w:t> </w:t>
            </w:r>
            <w:r>
              <w:rPr>
                <w:sz w:val="22"/>
              </w:rPr>
              <w:t>(3)</w:t>
            </w:r>
            <w:r>
              <w:rPr>
                <w:spacing w:val="-12"/>
                <w:sz w:val="22"/>
              </w:rPr>
              <w:t> </w:t>
            </w:r>
            <w:r>
              <w:rPr>
                <w:sz w:val="22"/>
              </w:rPr>
              <w:t>días</w:t>
            </w:r>
            <w:r>
              <w:rPr>
                <w:spacing w:val="-10"/>
                <w:sz w:val="22"/>
              </w:rPr>
              <w:t> </w:t>
            </w:r>
            <w:r>
              <w:rPr>
                <w:sz w:val="22"/>
              </w:rPr>
              <w:t>hábiles</w:t>
            </w:r>
            <w:r>
              <w:rPr>
                <w:spacing w:val="-10"/>
                <w:sz w:val="22"/>
              </w:rPr>
              <w:t> </w:t>
            </w:r>
            <w:r>
              <w:rPr>
                <w:sz w:val="22"/>
              </w:rPr>
              <w:t>después de haberse</w:t>
            </w:r>
            <w:r>
              <w:rPr>
                <w:spacing w:val="-3"/>
                <w:sz w:val="22"/>
              </w:rPr>
              <w:t> </w:t>
            </w:r>
            <w:r>
              <w:rPr>
                <w:sz w:val="22"/>
              </w:rPr>
              <w:t>solicitado.</w:t>
            </w:r>
          </w:p>
        </w:tc>
      </w:tr>
      <w:tr>
        <w:trPr>
          <w:trHeight w:val="1701" w:hRule="atLeast"/>
        </w:trPr>
        <w:tc>
          <w:tcPr>
            <w:tcW w:w="1160" w:type="dxa"/>
          </w:tcPr>
          <w:p>
            <w:pPr>
              <w:pStyle w:val="TableParagraph"/>
              <w:rPr>
                <w:sz w:val="16"/>
              </w:rPr>
            </w:pPr>
          </w:p>
          <w:p>
            <w:pPr>
              <w:pStyle w:val="TableParagraph"/>
              <w:spacing w:before="99"/>
              <w:ind w:left="21" w:right="9"/>
              <w:jc w:val="center"/>
              <w:rPr>
                <w:b/>
                <w:sz w:val="14"/>
              </w:rPr>
            </w:pPr>
            <w:r>
              <w:rPr>
                <w:b/>
                <w:sz w:val="14"/>
              </w:rPr>
              <w:t>7.</w:t>
            </w:r>
          </w:p>
          <w:p>
            <w:pPr>
              <w:pStyle w:val="TableParagraph"/>
              <w:ind w:left="264" w:right="238" w:firstLine="36"/>
              <w:jc w:val="center"/>
              <w:rPr>
                <w:b/>
                <w:sz w:val="14"/>
              </w:rPr>
            </w:pPr>
            <w:r>
              <w:rPr>
                <w:b/>
                <w:sz w:val="14"/>
              </w:rPr>
              <w:t>Emisión de   Dictamen Técnico y Opinión Jurídica</w:t>
            </w:r>
          </w:p>
        </w:tc>
        <w:tc>
          <w:tcPr>
            <w:tcW w:w="1112" w:type="dxa"/>
          </w:tcPr>
          <w:p>
            <w:pPr>
              <w:pStyle w:val="TableParagraph"/>
              <w:spacing w:before="8"/>
              <w:rPr>
                <w:sz w:val="17"/>
              </w:rPr>
            </w:pPr>
          </w:p>
          <w:p>
            <w:pPr>
              <w:pStyle w:val="TableParagraph"/>
              <w:spacing w:before="1"/>
              <w:ind w:left="95" w:right="79" w:hanging="6"/>
              <w:jc w:val="center"/>
              <w:rPr>
                <w:sz w:val="14"/>
              </w:rPr>
            </w:pPr>
            <w:r>
              <w:rPr>
                <w:sz w:val="14"/>
              </w:rPr>
              <w:t>Unidades Responsables de emitir Dictamen Técnico/ Dirección de Asesoría Jurídica -DIAJ-</w:t>
            </w:r>
          </w:p>
        </w:tc>
        <w:tc>
          <w:tcPr>
            <w:tcW w:w="8537" w:type="dxa"/>
          </w:tcPr>
          <w:p>
            <w:pPr>
              <w:pStyle w:val="TableParagraph"/>
              <w:spacing w:before="7"/>
              <w:rPr>
                <w:sz w:val="21"/>
              </w:rPr>
            </w:pPr>
          </w:p>
          <w:p>
            <w:pPr>
              <w:pStyle w:val="TableParagraph"/>
              <w:ind w:left="60"/>
              <w:rPr>
                <w:sz w:val="22"/>
              </w:rPr>
            </w:pPr>
            <w:r>
              <w:rPr>
                <w:sz w:val="22"/>
              </w:rPr>
              <w:t>Recibe solicitud de emisión de Dictamen Técnico u Opinión Jurídica y cuentan con un plazo de tres (3) días hábiles, para trasladar el mismo a la -DIDECO-.</w:t>
            </w:r>
          </w:p>
          <w:p>
            <w:pPr>
              <w:pStyle w:val="TableParagraph"/>
              <w:spacing w:before="186"/>
              <w:ind w:left="60"/>
              <w:rPr>
                <w:sz w:val="22"/>
              </w:rPr>
            </w:pPr>
            <w:r>
              <w:rPr>
                <w:sz w:val="22"/>
              </w:rPr>
              <w:t>El Dictamen Técnico deberá versar sobre los aspectos de fondo en cuanto a las especificaciones requeridas por la Unidad Ejecutora solicitante y la Opinión Jurídica,</w:t>
            </w:r>
          </w:p>
          <w:p>
            <w:pPr>
              <w:pStyle w:val="TableParagraph"/>
              <w:spacing w:line="234" w:lineRule="exact"/>
              <w:ind w:left="60"/>
              <w:rPr>
                <w:sz w:val="22"/>
              </w:rPr>
            </w:pPr>
            <w:r>
              <w:rPr>
                <w:sz w:val="22"/>
              </w:rPr>
              <w:t>sobre aspectos legales.</w:t>
            </w:r>
          </w:p>
        </w:tc>
      </w:tr>
      <w:tr>
        <w:trPr>
          <w:trHeight w:val="7337" w:hRule="atLeast"/>
        </w:trPr>
        <w:tc>
          <w:tcPr>
            <w:tcW w:w="1160"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7"/>
              <w:rPr>
                <w:sz w:val="22"/>
              </w:rPr>
            </w:pPr>
          </w:p>
          <w:p>
            <w:pPr>
              <w:pStyle w:val="TableParagraph"/>
              <w:ind w:left="21" w:right="9"/>
              <w:jc w:val="center"/>
              <w:rPr>
                <w:b/>
                <w:sz w:val="14"/>
              </w:rPr>
            </w:pPr>
            <w:r>
              <w:rPr>
                <w:b/>
                <w:sz w:val="14"/>
              </w:rPr>
              <w:t>8.</w:t>
            </w:r>
          </w:p>
          <w:p>
            <w:pPr>
              <w:pStyle w:val="TableParagraph"/>
              <w:ind w:left="264" w:right="238" w:hanging="7"/>
              <w:jc w:val="center"/>
              <w:rPr>
                <w:b/>
                <w:sz w:val="14"/>
              </w:rPr>
            </w:pPr>
            <w:r>
              <w:rPr>
                <w:b/>
                <w:sz w:val="14"/>
              </w:rPr>
              <w:t>Verificar estado del Dictamen Técnico y Opinión Jurídica</w:t>
            </w:r>
          </w:p>
        </w:tc>
        <w:tc>
          <w:tcPr>
            <w:tcW w:w="1112"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14"/>
              <w:ind w:left="148" w:right="135" w:firstLine="4"/>
              <w:jc w:val="center"/>
              <w:rPr>
                <w:sz w:val="14"/>
              </w:rPr>
            </w:pPr>
            <w:r>
              <w:rPr>
                <w:sz w:val="14"/>
              </w:rPr>
              <w:t>Analista de </w:t>
            </w:r>
            <w:r>
              <w:rPr>
                <w:w w:val="90"/>
                <w:sz w:val="14"/>
              </w:rPr>
              <w:t>Adquisiciones </w:t>
            </w:r>
            <w:r>
              <w:rPr>
                <w:sz w:val="14"/>
              </w:rPr>
              <w:t>DIDECO</w:t>
            </w:r>
          </w:p>
        </w:tc>
        <w:tc>
          <w:tcPr>
            <w:tcW w:w="8537" w:type="dxa"/>
          </w:tcPr>
          <w:p>
            <w:pPr>
              <w:pStyle w:val="TableParagraph"/>
              <w:spacing w:before="7"/>
              <w:rPr>
                <w:sz w:val="21"/>
              </w:rPr>
            </w:pPr>
          </w:p>
          <w:p>
            <w:pPr>
              <w:pStyle w:val="TableParagraph"/>
              <w:spacing w:before="1"/>
              <w:ind w:left="60"/>
              <w:rPr>
                <w:sz w:val="22"/>
              </w:rPr>
            </w:pPr>
            <w:r>
              <w:rPr>
                <w:sz w:val="22"/>
              </w:rPr>
              <w:t>Recibe</w:t>
            </w:r>
            <w:r>
              <w:rPr>
                <w:spacing w:val="-12"/>
                <w:sz w:val="22"/>
              </w:rPr>
              <w:t> </w:t>
            </w:r>
            <w:r>
              <w:rPr>
                <w:sz w:val="22"/>
              </w:rPr>
              <w:t>el</w:t>
            </w:r>
            <w:r>
              <w:rPr>
                <w:spacing w:val="-16"/>
                <w:sz w:val="22"/>
              </w:rPr>
              <w:t> </w:t>
            </w:r>
            <w:r>
              <w:rPr>
                <w:sz w:val="22"/>
              </w:rPr>
              <w:t>Dictamen</w:t>
            </w:r>
            <w:r>
              <w:rPr>
                <w:spacing w:val="-18"/>
                <w:sz w:val="22"/>
              </w:rPr>
              <w:t> </w:t>
            </w:r>
            <w:r>
              <w:rPr>
                <w:sz w:val="22"/>
              </w:rPr>
              <w:t>Técnico</w:t>
            </w:r>
            <w:r>
              <w:rPr>
                <w:spacing w:val="-12"/>
                <w:sz w:val="22"/>
              </w:rPr>
              <w:t> </w:t>
            </w:r>
            <w:r>
              <w:rPr>
                <w:sz w:val="22"/>
              </w:rPr>
              <w:t>y</w:t>
            </w:r>
            <w:r>
              <w:rPr>
                <w:spacing w:val="-16"/>
                <w:sz w:val="22"/>
              </w:rPr>
              <w:t> </w:t>
            </w:r>
            <w:r>
              <w:rPr>
                <w:sz w:val="22"/>
              </w:rPr>
              <w:t>Opinión</w:t>
            </w:r>
            <w:r>
              <w:rPr>
                <w:spacing w:val="-13"/>
                <w:sz w:val="22"/>
              </w:rPr>
              <w:t> </w:t>
            </w:r>
            <w:r>
              <w:rPr>
                <w:sz w:val="22"/>
              </w:rPr>
              <w:t>Jurídica, verifica</w:t>
            </w:r>
            <w:r>
              <w:rPr>
                <w:spacing w:val="-1"/>
                <w:sz w:val="22"/>
              </w:rPr>
              <w:t> </w:t>
            </w:r>
            <w:r>
              <w:rPr>
                <w:sz w:val="22"/>
              </w:rPr>
              <w:t>si el</w:t>
            </w:r>
            <w:r>
              <w:rPr>
                <w:spacing w:val="-16"/>
                <w:sz w:val="22"/>
              </w:rPr>
              <w:t> </w:t>
            </w:r>
            <w:r>
              <w:rPr>
                <w:sz w:val="22"/>
              </w:rPr>
              <w:t>estado</w:t>
            </w:r>
            <w:r>
              <w:rPr>
                <w:spacing w:val="-3"/>
                <w:sz w:val="22"/>
              </w:rPr>
              <w:t> </w:t>
            </w:r>
            <w:r>
              <w:rPr>
                <w:sz w:val="22"/>
              </w:rPr>
              <w:t>es</w:t>
            </w:r>
            <w:r>
              <w:rPr>
                <w:spacing w:val="-4"/>
                <w:sz w:val="22"/>
              </w:rPr>
              <w:t> </w:t>
            </w:r>
            <w:r>
              <w:rPr>
                <w:sz w:val="22"/>
              </w:rPr>
              <w:t>favorable</w:t>
            </w:r>
            <w:r>
              <w:rPr>
                <w:spacing w:val="-1"/>
                <w:sz w:val="22"/>
              </w:rPr>
              <w:t> </w:t>
            </w:r>
            <w:r>
              <w:rPr>
                <w:sz w:val="22"/>
              </w:rPr>
              <w:t>o desfavorable y procede de la manera siguiente según el</w:t>
            </w:r>
            <w:r>
              <w:rPr>
                <w:spacing w:val="-14"/>
                <w:sz w:val="22"/>
              </w:rPr>
              <w:t> </w:t>
            </w:r>
            <w:r>
              <w:rPr>
                <w:sz w:val="22"/>
              </w:rPr>
              <w:t>caso:</w:t>
            </w:r>
          </w:p>
          <w:p>
            <w:pPr>
              <w:pStyle w:val="TableParagraph"/>
              <w:spacing w:before="2"/>
              <w:rPr>
                <w:sz w:val="22"/>
              </w:rPr>
            </w:pPr>
          </w:p>
          <w:p>
            <w:pPr>
              <w:pStyle w:val="TableParagraph"/>
              <w:numPr>
                <w:ilvl w:val="0"/>
                <w:numId w:val="11"/>
              </w:numPr>
              <w:tabs>
                <w:tab w:pos="782" w:val="left" w:leader="none"/>
              </w:tabs>
              <w:spacing w:line="240" w:lineRule="auto" w:before="0" w:after="0"/>
              <w:ind w:left="781" w:right="8" w:hanging="360"/>
              <w:jc w:val="both"/>
              <w:rPr>
                <w:sz w:val="22"/>
              </w:rPr>
            </w:pPr>
            <w:r>
              <w:rPr>
                <w:sz w:val="22"/>
              </w:rPr>
              <w:t>Si el dictamen técnico no fuera favorable: le requiere a la Unidad Ejecutora solicitante, que realice las modificaciones necesarias de conformidad a las observaciones</w:t>
            </w:r>
            <w:r>
              <w:rPr>
                <w:spacing w:val="-6"/>
                <w:sz w:val="22"/>
              </w:rPr>
              <w:t> </w:t>
            </w:r>
            <w:r>
              <w:rPr>
                <w:sz w:val="22"/>
              </w:rPr>
              <w:t>realizadas,</w:t>
            </w:r>
            <w:r>
              <w:rPr>
                <w:spacing w:val="-4"/>
                <w:sz w:val="22"/>
              </w:rPr>
              <w:t> </w:t>
            </w:r>
            <w:r>
              <w:rPr>
                <w:sz w:val="22"/>
              </w:rPr>
              <w:t>en</w:t>
            </w:r>
            <w:r>
              <w:rPr>
                <w:spacing w:val="-9"/>
                <w:sz w:val="22"/>
              </w:rPr>
              <w:t> </w:t>
            </w:r>
            <w:r>
              <w:rPr>
                <w:sz w:val="22"/>
              </w:rPr>
              <w:t>un</w:t>
            </w:r>
            <w:r>
              <w:rPr>
                <w:spacing w:val="-6"/>
                <w:sz w:val="22"/>
              </w:rPr>
              <w:t> </w:t>
            </w:r>
            <w:r>
              <w:rPr>
                <w:sz w:val="22"/>
              </w:rPr>
              <w:t>plazo</w:t>
            </w:r>
            <w:r>
              <w:rPr>
                <w:spacing w:val="-6"/>
                <w:sz w:val="22"/>
              </w:rPr>
              <w:t> </w:t>
            </w:r>
            <w:r>
              <w:rPr>
                <w:sz w:val="22"/>
              </w:rPr>
              <w:t>máximo</w:t>
            </w:r>
            <w:r>
              <w:rPr>
                <w:spacing w:val="-5"/>
                <w:sz w:val="22"/>
              </w:rPr>
              <w:t> </w:t>
            </w:r>
            <w:r>
              <w:rPr>
                <w:sz w:val="22"/>
              </w:rPr>
              <w:t>de</w:t>
            </w:r>
            <w:r>
              <w:rPr>
                <w:spacing w:val="-6"/>
                <w:sz w:val="22"/>
              </w:rPr>
              <w:t> </w:t>
            </w:r>
            <w:r>
              <w:rPr>
                <w:sz w:val="22"/>
              </w:rPr>
              <w:t>dos</w:t>
            </w:r>
            <w:r>
              <w:rPr>
                <w:spacing w:val="-7"/>
                <w:sz w:val="22"/>
              </w:rPr>
              <w:t> </w:t>
            </w:r>
            <w:r>
              <w:rPr>
                <w:sz w:val="22"/>
              </w:rPr>
              <w:t>(2)</w:t>
            </w:r>
            <w:r>
              <w:rPr>
                <w:spacing w:val="-7"/>
                <w:sz w:val="22"/>
              </w:rPr>
              <w:t> </w:t>
            </w:r>
            <w:r>
              <w:rPr>
                <w:sz w:val="22"/>
              </w:rPr>
              <w:t>días</w:t>
            </w:r>
            <w:r>
              <w:rPr>
                <w:spacing w:val="-6"/>
                <w:sz w:val="22"/>
              </w:rPr>
              <w:t> </w:t>
            </w:r>
            <w:r>
              <w:rPr>
                <w:sz w:val="22"/>
              </w:rPr>
              <w:t>hábiles.</w:t>
            </w:r>
            <w:r>
              <w:rPr>
                <w:spacing w:val="-4"/>
                <w:sz w:val="22"/>
              </w:rPr>
              <w:t> </w:t>
            </w:r>
            <w:r>
              <w:rPr>
                <w:sz w:val="22"/>
              </w:rPr>
              <w:t>Una</w:t>
            </w:r>
            <w:r>
              <w:rPr>
                <w:spacing w:val="-7"/>
                <w:sz w:val="22"/>
              </w:rPr>
              <w:t> </w:t>
            </w:r>
            <w:r>
              <w:rPr>
                <w:sz w:val="22"/>
              </w:rPr>
              <w:t>vez corregidas, procede a realizar las modificaciones al Proyecto de Bases; y lo solicita</w:t>
            </w:r>
            <w:r>
              <w:rPr>
                <w:spacing w:val="-1"/>
                <w:sz w:val="22"/>
              </w:rPr>
              <w:t> </w:t>
            </w:r>
            <w:r>
              <w:rPr>
                <w:sz w:val="22"/>
              </w:rPr>
              <w:t>nuevamente.</w:t>
            </w:r>
          </w:p>
          <w:p>
            <w:pPr>
              <w:pStyle w:val="TableParagraph"/>
              <w:spacing w:before="10"/>
              <w:rPr>
                <w:sz w:val="21"/>
              </w:rPr>
            </w:pPr>
          </w:p>
          <w:p>
            <w:pPr>
              <w:pStyle w:val="TableParagraph"/>
              <w:numPr>
                <w:ilvl w:val="0"/>
                <w:numId w:val="11"/>
              </w:numPr>
              <w:tabs>
                <w:tab w:pos="782" w:val="left" w:leader="none"/>
              </w:tabs>
              <w:spacing w:line="240" w:lineRule="auto" w:before="0" w:after="0"/>
              <w:ind w:left="781" w:right="0" w:hanging="361"/>
              <w:jc w:val="left"/>
              <w:rPr>
                <w:sz w:val="22"/>
              </w:rPr>
            </w:pPr>
            <w:r>
              <w:rPr>
                <w:sz w:val="22"/>
              </w:rPr>
              <w:t>Si la opinión jurídica no fuera</w:t>
            </w:r>
            <w:r>
              <w:rPr>
                <w:spacing w:val="-39"/>
                <w:sz w:val="22"/>
              </w:rPr>
              <w:t> </w:t>
            </w:r>
            <w:r>
              <w:rPr>
                <w:sz w:val="22"/>
              </w:rPr>
              <w:t>favorable:</w:t>
            </w:r>
          </w:p>
          <w:p>
            <w:pPr>
              <w:pStyle w:val="TableParagraph"/>
              <w:spacing w:before="1"/>
              <w:rPr>
                <w:sz w:val="22"/>
              </w:rPr>
            </w:pPr>
          </w:p>
          <w:p>
            <w:pPr>
              <w:pStyle w:val="TableParagraph"/>
              <w:ind w:left="1501" w:right="9" w:hanging="720"/>
              <w:jc w:val="both"/>
              <w:rPr>
                <w:sz w:val="22"/>
              </w:rPr>
            </w:pPr>
            <w:r>
              <w:rPr>
                <w:sz w:val="22"/>
              </w:rPr>
              <w:t>2 . 1 . Solicita a la Unidad Ejecutora solicitante, atender las observaciones realizadas, que le correspondan, en un plazo máximo de dos (2) días hábiles.</w:t>
            </w:r>
          </w:p>
          <w:p>
            <w:pPr>
              <w:pStyle w:val="TableParagraph"/>
              <w:rPr>
                <w:sz w:val="22"/>
              </w:rPr>
            </w:pPr>
          </w:p>
          <w:p>
            <w:pPr>
              <w:pStyle w:val="TableParagraph"/>
              <w:tabs>
                <w:tab w:pos="1501" w:val="left" w:leader="none"/>
              </w:tabs>
              <w:spacing w:before="1"/>
              <w:ind w:left="1501" w:right="363" w:hanging="720"/>
              <w:rPr>
                <w:sz w:val="22"/>
              </w:rPr>
            </w:pPr>
            <w:r>
              <w:rPr>
                <w:sz w:val="22"/>
              </w:rPr>
              <w:t>2.2.</w:t>
              <w:tab/>
              <w:t>Procede a realizar las modificaciones de carácter legal, en un plazo máximo de dos (2) días hábiles y la solicita</w:t>
            </w:r>
            <w:r>
              <w:rPr>
                <w:spacing w:val="-8"/>
                <w:sz w:val="22"/>
              </w:rPr>
              <w:t> </w:t>
            </w:r>
            <w:r>
              <w:rPr>
                <w:sz w:val="22"/>
              </w:rPr>
              <w:t>nuevamente.</w:t>
            </w:r>
          </w:p>
          <w:p>
            <w:pPr>
              <w:pStyle w:val="TableParagraph"/>
              <w:rPr>
                <w:sz w:val="22"/>
              </w:rPr>
            </w:pPr>
          </w:p>
          <w:p>
            <w:pPr>
              <w:pStyle w:val="TableParagraph"/>
              <w:numPr>
                <w:ilvl w:val="0"/>
                <w:numId w:val="11"/>
              </w:numPr>
              <w:tabs>
                <w:tab w:pos="782" w:val="left" w:leader="none"/>
              </w:tabs>
              <w:spacing w:line="240" w:lineRule="auto" w:before="0" w:after="0"/>
              <w:ind w:left="781" w:right="-15" w:hanging="360"/>
              <w:jc w:val="both"/>
              <w:rPr>
                <w:sz w:val="22"/>
              </w:rPr>
            </w:pPr>
            <w:r>
              <w:rPr>
                <w:sz w:val="22"/>
              </w:rPr>
              <w:t>Si</w:t>
            </w:r>
            <w:r>
              <w:rPr>
                <w:spacing w:val="-12"/>
                <w:sz w:val="22"/>
              </w:rPr>
              <w:t> </w:t>
            </w:r>
            <w:r>
              <w:rPr>
                <w:sz w:val="22"/>
              </w:rPr>
              <w:t>el</w:t>
            </w:r>
            <w:r>
              <w:rPr>
                <w:spacing w:val="-11"/>
                <w:sz w:val="22"/>
              </w:rPr>
              <w:t> </w:t>
            </w:r>
            <w:r>
              <w:rPr>
                <w:sz w:val="22"/>
              </w:rPr>
              <w:t>dictamen</w:t>
            </w:r>
            <w:r>
              <w:rPr>
                <w:spacing w:val="-14"/>
                <w:sz w:val="22"/>
              </w:rPr>
              <w:t> </w:t>
            </w:r>
            <w:r>
              <w:rPr>
                <w:sz w:val="22"/>
              </w:rPr>
              <w:t>técnico</w:t>
            </w:r>
            <w:r>
              <w:rPr>
                <w:spacing w:val="-13"/>
                <w:sz w:val="22"/>
              </w:rPr>
              <w:t> </w:t>
            </w:r>
            <w:r>
              <w:rPr>
                <w:sz w:val="22"/>
              </w:rPr>
              <w:t>y</w:t>
            </w:r>
            <w:r>
              <w:rPr>
                <w:spacing w:val="-12"/>
                <w:sz w:val="22"/>
              </w:rPr>
              <w:t> </w:t>
            </w:r>
            <w:r>
              <w:rPr>
                <w:sz w:val="22"/>
              </w:rPr>
              <w:t>la</w:t>
            </w:r>
            <w:r>
              <w:rPr>
                <w:spacing w:val="-10"/>
                <w:sz w:val="22"/>
              </w:rPr>
              <w:t> </w:t>
            </w:r>
            <w:r>
              <w:rPr>
                <w:sz w:val="22"/>
              </w:rPr>
              <w:t>opinión</w:t>
            </w:r>
            <w:r>
              <w:rPr>
                <w:spacing w:val="-13"/>
                <w:sz w:val="22"/>
              </w:rPr>
              <w:t> </w:t>
            </w:r>
            <w:r>
              <w:rPr>
                <w:sz w:val="22"/>
              </w:rPr>
              <w:t>jurídica</w:t>
            </w:r>
            <w:r>
              <w:rPr>
                <w:spacing w:val="-11"/>
                <w:sz w:val="22"/>
              </w:rPr>
              <w:t> </w:t>
            </w:r>
            <w:r>
              <w:rPr>
                <w:sz w:val="22"/>
              </w:rPr>
              <w:t>son</w:t>
            </w:r>
            <w:r>
              <w:rPr>
                <w:spacing w:val="-13"/>
                <w:sz w:val="22"/>
              </w:rPr>
              <w:t> </w:t>
            </w:r>
            <w:r>
              <w:rPr>
                <w:sz w:val="22"/>
              </w:rPr>
              <w:t>favorables,</w:t>
            </w:r>
            <w:r>
              <w:rPr>
                <w:spacing w:val="-12"/>
                <w:sz w:val="22"/>
              </w:rPr>
              <w:t> </w:t>
            </w:r>
            <w:r>
              <w:rPr>
                <w:sz w:val="22"/>
              </w:rPr>
              <w:t>se</w:t>
            </w:r>
            <w:r>
              <w:rPr>
                <w:spacing w:val="-13"/>
                <w:sz w:val="22"/>
              </w:rPr>
              <w:t> </w:t>
            </w:r>
            <w:r>
              <w:rPr>
                <w:sz w:val="22"/>
              </w:rPr>
              <w:t>procede</w:t>
            </w:r>
            <w:r>
              <w:rPr>
                <w:spacing w:val="-13"/>
                <w:sz w:val="22"/>
              </w:rPr>
              <w:t> </w:t>
            </w:r>
            <w:r>
              <w:rPr>
                <w:sz w:val="22"/>
              </w:rPr>
              <w:t>a</w:t>
            </w:r>
            <w:r>
              <w:rPr>
                <w:spacing w:val="-13"/>
                <w:sz w:val="22"/>
              </w:rPr>
              <w:t> </w:t>
            </w:r>
            <w:r>
              <w:rPr>
                <w:sz w:val="22"/>
              </w:rPr>
              <w:t>trasladar por medio de providencia firmada por el (la) Director(a) de la DIDECO, a la Autoridad Superior de la Unidad Ejecutora solicitante, el proyecto de bases del evento para revisión y</w:t>
            </w:r>
            <w:r>
              <w:rPr>
                <w:spacing w:val="-6"/>
                <w:sz w:val="22"/>
              </w:rPr>
              <w:t> </w:t>
            </w:r>
            <w:r>
              <w:rPr>
                <w:sz w:val="22"/>
              </w:rPr>
              <w:t>aprobación.</w:t>
            </w:r>
          </w:p>
        </w:tc>
      </w:tr>
    </w:tbl>
    <w:p>
      <w:pPr>
        <w:spacing w:after="0" w:line="240" w:lineRule="auto"/>
        <w:jc w:val="both"/>
        <w:rPr>
          <w:sz w:val="22"/>
        </w:rPr>
        <w:sectPr>
          <w:pgSz w:w="12250" w:h="15850"/>
          <w:pgMar w:header="214" w:footer="337" w:top="400" w:bottom="520" w:left="460" w:right="22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sz w:val="4"/>
              </w:rPr>
            </w:pPr>
          </w:p>
          <w:p>
            <w:pPr>
              <w:pStyle w:val="TableParagraph"/>
              <w:ind w:left="21" w:right="-44"/>
              <w:rPr>
                <w:sz w:val="20"/>
              </w:rPr>
            </w:pPr>
            <w:r>
              <w:rPr>
                <w:sz w:val="20"/>
              </w:rPr>
              <w:drawing>
                <wp:inline distT="0" distB="0" distL="0" distR="0">
                  <wp:extent cx="524357" cy="427481"/>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524357" cy="427481"/>
                          </a:xfrm>
                          <a:prstGeom prst="rect">
                            <a:avLst/>
                          </a:prstGeom>
                        </pic:spPr>
                      </pic:pic>
                    </a:graphicData>
                  </a:graphic>
                </wp:inline>
              </w:drawing>
            </w:r>
            <w:r>
              <w:rPr>
                <w:sz w:val="20"/>
              </w:rPr>
            </w:r>
          </w:p>
        </w:tc>
        <w:tc>
          <w:tcPr>
            <w:tcW w:w="10346" w:type="dxa"/>
            <w:gridSpan w:val="4"/>
          </w:tcPr>
          <w:p>
            <w:pPr>
              <w:pStyle w:val="TableParagraph"/>
              <w:spacing w:before="53"/>
              <w:ind w:left="3554" w:right="3565"/>
              <w:jc w:val="center"/>
              <w:rPr>
                <w:sz w:val="16"/>
              </w:rPr>
            </w:pPr>
            <w:r>
              <w:rPr>
                <w:sz w:val="16"/>
              </w:rPr>
              <w:t>INSTRU CTIVO</w:t>
            </w:r>
          </w:p>
          <w:p>
            <w:pPr>
              <w:pStyle w:val="TableParagraph"/>
              <w:spacing w:before="27"/>
              <w:ind w:left="3570" w:right="3565"/>
              <w:jc w:val="center"/>
              <w:rPr>
                <w:b/>
                <w:sz w:val="24"/>
              </w:rPr>
            </w:pPr>
            <w:r>
              <w:rPr>
                <w:b/>
                <w:sz w:val="24"/>
              </w:rPr>
              <w:t>COTIZACIÓN Y LICITACIÓN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63"/>
              <w:rPr>
                <w:sz w:val="16"/>
              </w:rPr>
            </w:pPr>
            <w:r>
              <w:rPr>
                <w:sz w:val="16"/>
              </w:rPr>
              <w:t>Del proceso: Gestión de Compras</w:t>
            </w:r>
          </w:p>
        </w:tc>
        <w:tc>
          <w:tcPr>
            <w:tcW w:w="2409" w:type="dxa"/>
          </w:tcPr>
          <w:p>
            <w:pPr>
              <w:pStyle w:val="TableParagraph"/>
              <w:spacing w:line="183" w:lineRule="exact"/>
              <w:ind w:left="401"/>
              <w:rPr>
                <w:sz w:val="16"/>
              </w:rPr>
            </w:pPr>
            <w:r>
              <w:rPr>
                <w:sz w:val="16"/>
              </w:rPr>
              <w:t>Código: ADQ-INS-01</w:t>
            </w:r>
          </w:p>
        </w:tc>
        <w:tc>
          <w:tcPr>
            <w:tcW w:w="1560" w:type="dxa"/>
          </w:tcPr>
          <w:p>
            <w:pPr>
              <w:pStyle w:val="TableParagraph"/>
              <w:spacing w:line="183" w:lineRule="exact"/>
              <w:ind w:left="338"/>
              <w:rPr>
                <w:sz w:val="16"/>
              </w:rPr>
            </w:pPr>
            <w:r>
              <w:rPr>
                <w:sz w:val="16"/>
              </w:rPr>
              <w:t>Versión: 13</w:t>
            </w:r>
          </w:p>
        </w:tc>
        <w:tc>
          <w:tcPr>
            <w:tcW w:w="1841" w:type="dxa"/>
          </w:tcPr>
          <w:p>
            <w:pPr>
              <w:pStyle w:val="TableParagraph"/>
              <w:spacing w:line="183" w:lineRule="exact"/>
              <w:ind w:left="383"/>
              <w:rPr>
                <w:sz w:val="16"/>
              </w:rPr>
            </w:pPr>
            <w:r>
              <w:rPr>
                <w:sz w:val="16"/>
              </w:rPr>
              <w:t>Página 9 de 23</w:t>
            </w:r>
          </w:p>
        </w:tc>
      </w:tr>
    </w:tbl>
    <w:p>
      <w:pPr>
        <w:pStyle w:val="BodyText"/>
        <w:spacing w:before="0"/>
        <w:rPr>
          <w:sz w:val="20"/>
        </w:rPr>
      </w:pPr>
    </w:p>
    <w:p>
      <w:pPr>
        <w:pStyle w:val="BodyText"/>
        <w:rPr>
          <w:sz w:val="12"/>
        </w:rPr>
      </w:pPr>
    </w:p>
    <w:tbl>
      <w:tblPr>
        <w:tblW w:w="0" w:type="auto"/>
        <w:jc w:val="left"/>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7"/>
      </w:tblGrid>
      <w:tr>
        <w:trPr>
          <w:trHeight w:val="261" w:hRule="atLeast"/>
        </w:trPr>
        <w:tc>
          <w:tcPr>
            <w:tcW w:w="1160" w:type="dxa"/>
            <w:shd w:val="clear" w:color="auto" w:fill="D9D9D9"/>
          </w:tcPr>
          <w:p>
            <w:pPr>
              <w:pStyle w:val="TableParagraph"/>
              <w:spacing w:line="180" w:lineRule="exact"/>
              <w:ind w:left="223"/>
              <w:rPr>
                <w:b/>
                <w:sz w:val="16"/>
              </w:rPr>
            </w:pPr>
            <w:r>
              <w:rPr>
                <w:b/>
                <w:sz w:val="16"/>
              </w:rPr>
              <w:t>Actividad</w:t>
            </w:r>
          </w:p>
        </w:tc>
        <w:tc>
          <w:tcPr>
            <w:tcW w:w="1112" w:type="dxa"/>
            <w:shd w:val="clear" w:color="auto" w:fill="D9D9D9"/>
          </w:tcPr>
          <w:p>
            <w:pPr>
              <w:pStyle w:val="TableParagraph"/>
              <w:spacing w:line="180" w:lineRule="exact"/>
              <w:ind w:left="56"/>
              <w:rPr>
                <w:b/>
                <w:sz w:val="16"/>
              </w:rPr>
            </w:pPr>
            <w:r>
              <w:rPr>
                <w:b/>
                <w:sz w:val="16"/>
              </w:rPr>
              <w:t>Responsable</w:t>
            </w:r>
          </w:p>
        </w:tc>
        <w:tc>
          <w:tcPr>
            <w:tcW w:w="8537" w:type="dxa"/>
            <w:shd w:val="clear" w:color="auto" w:fill="D9D9D9"/>
          </w:tcPr>
          <w:p>
            <w:pPr>
              <w:pStyle w:val="TableParagraph"/>
              <w:spacing w:line="180" w:lineRule="exact"/>
              <w:ind w:left="3082" w:right="3043"/>
              <w:jc w:val="center"/>
              <w:rPr>
                <w:b/>
                <w:sz w:val="16"/>
              </w:rPr>
            </w:pPr>
            <w:r>
              <w:rPr>
                <w:b/>
                <w:sz w:val="16"/>
              </w:rPr>
              <w:t>Descripción de las Actividades</w:t>
            </w:r>
          </w:p>
        </w:tc>
      </w:tr>
      <w:tr>
        <w:trPr>
          <w:trHeight w:val="918" w:hRule="atLeast"/>
        </w:trPr>
        <w:tc>
          <w:tcPr>
            <w:tcW w:w="1160" w:type="dxa"/>
          </w:tcPr>
          <w:p>
            <w:pPr>
              <w:pStyle w:val="TableParagraph"/>
              <w:spacing w:before="53"/>
              <w:ind w:left="21" w:right="9"/>
              <w:jc w:val="center"/>
              <w:rPr>
                <w:b/>
                <w:sz w:val="14"/>
              </w:rPr>
            </w:pPr>
            <w:r>
              <w:rPr>
                <w:b/>
                <w:sz w:val="14"/>
              </w:rPr>
              <w:t>9.</w:t>
            </w:r>
          </w:p>
          <w:p>
            <w:pPr>
              <w:pStyle w:val="TableParagraph"/>
              <w:ind w:left="185" w:right="163" w:hanging="4"/>
              <w:jc w:val="center"/>
              <w:rPr>
                <w:b/>
                <w:sz w:val="14"/>
              </w:rPr>
            </w:pPr>
            <w:r>
              <w:rPr>
                <w:b/>
                <w:sz w:val="14"/>
              </w:rPr>
              <w:t>Aprobar Proyecto de Bases del Evento</w:t>
            </w:r>
          </w:p>
        </w:tc>
        <w:tc>
          <w:tcPr>
            <w:tcW w:w="1112" w:type="dxa"/>
          </w:tcPr>
          <w:p>
            <w:pPr>
              <w:pStyle w:val="TableParagraph"/>
              <w:spacing w:before="53"/>
              <w:ind w:left="172" w:right="152" w:hanging="7"/>
              <w:jc w:val="center"/>
              <w:rPr>
                <w:b/>
                <w:sz w:val="14"/>
              </w:rPr>
            </w:pPr>
            <w:r>
              <w:rPr>
                <w:b/>
                <w:sz w:val="14"/>
              </w:rPr>
              <w:t>Autoridad Superior de la Unidad Ejecutora solicitante</w:t>
            </w:r>
          </w:p>
        </w:tc>
        <w:tc>
          <w:tcPr>
            <w:tcW w:w="8537" w:type="dxa"/>
          </w:tcPr>
          <w:p>
            <w:pPr>
              <w:pStyle w:val="TableParagraph"/>
              <w:spacing w:before="204"/>
              <w:ind w:left="60" w:right="424"/>
              <w:rPr>
                <w:sz w:val="22"/>
              </w:rPr>
            </w:pPr>
            <w:r>
              <w:rPr>
                <w:sz w:val="22"/>
              </w:rPr>
              <w:t>Revisa y autoriza por medio de oficio el proyecto de bases del evento y traslada el expediente a la-DIDECO-, en un plazo máximo de dos (2) días hábiles.</w:t>
            </w:r>
          </w:p>
        </w:tc>
      </w:tr>
      <w:tr>
        <w:trPr>
          <w:trHeight w:val="6554" w:hRule="atLeast"/>
        </w:trPr>
        <w:tc>
          <w:tcPr>
            <w:tcW w:w="1160"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23"/>
              <w:ind w:left="21" w:right="9"/>
              <w:jc w:val="center"/>
              <w:rPr>
                <w:b/>
                <w:sz w:val="14"/>
              </w:rPr>
            </w:pPr>
            <w:r>
              <w:rPr>
                <w:b/>
                <w:sz w:val="14"/>
              </w:rPr>
              <w:t>10.</w:t>
            </w:r>
          </w:p>
          <w:p>
            <w:pPr>
              <w:pStyle w:val="TableParagraph"/>
              <w:ind w:left="35" w:right="17" w:firstLine="1"/>
              <w:jc w:val="center"/>
              <w:rPr>
                <w:b/>
                <w:sz w:val="14"/>
              </w:rPr>
            </w:pPr>
            <w:r>
              <w:rPr>
                <w:b/>
                <w:sz w:val="14"/>
              </w:rPr>
              <w:t>Crear Número de Operación en </w:t>
            </w:r>
            <w:r>
              <w:rPr>
                <w:b/>
                <w:sz w:val="12"/>
              </w:rPr>
              <w:t>GUATECOMPRAS </w:t>
            </w:r>
            <w:r>
              <w:rPr>
                <w:b/>
                <w:sz w:val="14"/>
              </w:rPr>
              <w:t>(NOG)</w:t>
            </w:r>
          </w:p>
        </w:tc>
        <w:tc>
          <w:tcPr>
            <w:tcW w:w="1112"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0"/>
              <w:rPr>
                <w:sz w:val="23"/>
              </w:rPr>
            </w:pPr>
          </w:p>
          <w:p>
            <w:pPr>
              <w:pStyle w:val="TableParagraph"/>
              <w:ind w:left="148" w:right="135" w:firstLine="4"/>
              <w:jc w:val="center"/>
              <w:rPr>
                <w:sz w:val="14"/>
              </w:rPr>
            </w:pPr>
            <w:r>
              <w:rPr>
                <w:sz w:val="14"/>
              </w:rPr>
              <w:t>Analista de </w:t>
            </w:r>
            <w:r>
              <w:rPr>
                <w:w w:val="90"/>
                <w:sz w:val="14"/>
              </w:rPr>
              <w:t>Adquisiciones </w:t>
            </w:r>
            <w:r>
              <w:rPr>
                <w:sz w:val="14"/>
              </w:rPr>
              <w:t>DIDECO</w:t>
            </w:r>
          </w:p>
        </w:tc>
        <w:tc>
          <w:tcPr>
            <w:tcW w:w="8537" w:type="dxa"/>
          </w:tcPr>
          <w:p>
            <w:pPr>
              <w:pStyle w:val="TableParagraph"/>
              <w:ind w:left="60" w:right="9"/>
              <w:jc w:val="both"/>
              <w:rPr>
                <w:sz w:val="22"/>
              </w:rPr>
            </w:pPr>
            <w:r>
              <w:rPr>
                <w:sz w:val="22"/>
              </w:rPr>
              <w:t>Aprobado el proyecto de bases por la Autoridad Superior de la Unidad Ejecutora solicitante, procede a publicarlo en el sistema GUATECOMPRAS, registrando la siguiente información:</w:t>
            </w:r>
          </w:p>
          <w:p>
            <w:pPr>
              <w:pStyle w:val="TableParagraph"/>
              <w:numPr>
                <w:ilvl w:val="0"/>
                <w:numId w:val="12"/>
              </w:numPr>
              <w:tabs>
                <w:tab w:pos="847" w:val="left" w:leader="none"/>
              </w:tabs>
              <w:spacing w:line="240" w:lineRule="auto" w:before="181" w:after="0"/>
              <w:ind w:left="846" w:right="0" w:hanging="364"/>
              <w:jc w:val="left"/>
              <w:rPr>
                <w:sz w:val="22"/>
              </w:rPr>
            </w:pPr>
            <w:r>
              <w:rPr>
                <w:sz w:val="22"/>
              </w:rPr>
              <w:t>Datos Generales (modalidad, categoría, descripción,</w:t>
            </w:r>
            <w:r>
              <w:rPr>
                <w:spacing w:val="-3"/>
                <w:sz w:val="22"/>
              </w:rPr>
              <w:t> </w:t>
            </w:r>
            <w:r>
              <w:rPr>
                <w:sz w:val="22"/>
              </w:rPr>
              <w:t>tipo)</w:t>
            </w:r>
          </w:p>
          <w:p>
            <w:pPr>
              <w:pStyle w:val="TableParagraph"/>
              <w:numPr>
                <w:ilvl w:val="0"/>
                <w:numId w:val="12"/>
              </w:numPr>
              <w:tabs>
                <w:tab w:pos="847" w:val="left" w:leader="none"/>
              </w:tabs>
              <w:spacing w:line="252" w:lineRule="exact" w:before="2" w:after="0"/>
              <w:ind w:left="846" w:right="0" w:hanging="364"/>
              <w:jc w:val="left"/>
              <w:rPr>
                <w:sz w:val="22"/>
              </w:rPr>
            </w:pPr>
            <w:r>
              <w:rPr>
                <w:sz w:val="22"/>
              </w:rPr>
              <w:t>Tipo de</w:t>
            </w:r>
            <w:r>
              <w:rPr>
                <w:spacing w:val="-4"/>
                <w:sz w:val="22"/>
              </w:rPr>
              <w:t> </w:t>
            </w:r>
            <w:r>
              <w:rPr>
                <w:sz w:val="22"/>
              </w:rPr>
              <w:t>Productos</w:t>
            </w:r>
          </w:p>
          <w:p>
            <w:pPr>
              <w:pStyle w:val="TableParagraph"/>
              <w:numPr>
                <w:ilvl w:val="0"/>
                <w:numId w:val="12"/>
              </w:numPr>
              <w:tabs>
                <w:tab w:pos="847" w:val="left" w:leader="none"/>
              </w:tabs>
              <w:spacing w:line="252" w:lineRule="exact" w:before="0" w:after="0"/>
              <w:ind w:left="846" w:right="0" w:hanging="364"/>
              <w:jc w:val="left"/>
              <w:rPr>
                <w:sz w:val="22"/>
              </w:rPr>
            </w:pPr>
            <w:r>
              <w:rPr>
                <w:sz w:val="22"/>
              </w:rPr>
              <w:t>Requisitos de las</w:t>
            </w:r>
            <w:r>
              <w:rPr>
                <w:spacing w:val="-7"/>
                <w:sz w:val="22"/>
              </w:rPr>
              <w:t> </w:t>
            </w:r>
            <w:r>
              <w:rPr>
                <w:sz w:val="22"/>
              </w:rPr>
              <w:t>Bases</w:t>
            </w:r>
          </w:p>
          <w:p>
            <w:pPr>
              <w:pStyle w:val="TableParagraph"/>
              <w:spacing w:line="242" w:lineRule="auto" w:before="181"/>
              <w:ind w:left="5" w:right="-15"/>
              <w:jc w:val="both"/>
              <w:rPr>
                <w:sz w:val="22"/>
              </w:rPr>
            </w:pPr>
            <w:r>
              <w:rPr>
                <w:b/>
                <w:sz w:val="22"/>
              </w:rPr>
              <w:t>Nota</w:t>
            </w:r>
            <w:r>
              <w:rPr>
                <w:sz w:val="22"/>
              </w:rPr>
              <w:t>: El Número de Operación Guatecompras -NOG-, es asignado automáticamente por dicho sistema.</w:t>
            </w:r>
          </w:p>
          <w:p>
            <w:pPr>
              <w:pStyle w:val="TableParagraph"/>
              <w:spacing w:before="181"/>
              <w:ind w:left="60" w:right="10"/>
              <w:jc w:val="both"/>
              <w:rPr>
                <w:sz w:val="22"/>
              </w:rPr>
            </w:pPr>
            <w:r>
              <w:rPr>
                <w:sz w:val="22"/>
              </w:rPr>
              <w:t>El proyecto permanecerá publicado por tres (3) días hábiles a partir de la fecha y hora de</w:t>
            </w:r>
            <w:r>
              <w:rPr>
                <w:spacing w:val="-7"/>
                <w:sz w:val="22"/>
              </w:rPr>
              <w:t> </w:t>
            </w:r>
            <w:r>
              <w:rPr>
                <w:sz w:val="22"/>
              </w:rPr>
              <w:t>la</w:t>
            </w:r>
            <w:r>
              <w:rPr>
                <w:spacing w:val="-5"/>
                <w:sz w:val="22"/>
              </w:rPr>
              <w:t> </w:t>
            </w:r>
            <w:r>
              <w:rPr>
                <w:sz w:val="22"/>
              </w:rPr>
              <w:t>publicación,</w:t>
            </w:r>
            <w:r>
              <w:rPr>
                <w:spacing w:val="-4"/>
                <w:sz w:val="22"/>
              </w:rPr>
              <w:t> </w:t>
            </w:r>
            <w:r>
              <w:rPr>
                <w:sz w:val="22"/>
              </w:rPr>
              <w:t>con</w:t>
            </w:r>
            <w:r>
              <w:rPr>
                <w:spacing w:val="-8"/>
                <w:sz w:val="22"/>
              </w:rPr>
              <w:t> </w:t>
            </w:r>
            <w:r>
              <w:rPr>
                <w:sz w:val="22"/>
              </w:rPr>
              <w:t>el</w:t>
            </w:r>
            <w:r>
              <w:rPr>
                <w:spacing w:val="-11"/>
                <w:sz w:val="22"/>
              </w:rPr>
              <w:t> </w:t>
            </w:r>
            <w:r>
              <w:rPr>
                <w:sz w:val="22"/>
              </w:rPr>
              <w:t>objeto</w:t>
            </w:r>
            <w:r>
              <w:rPr>
                <w:spacing w:val="-7"/>
                <w:sz w:val="22"/>
              </w:rPr>
              <w:t> </w:t>
            </w:r>
            <w:r>
              <w:rPr>
                <w:sz w:val="22"/>
              </w:rPr>
              <w:t>de</w:t>
            </w:r>
            <w:r>
              <w:rPr>
                <w:spacing w:val="-11"/>
                <w:sz w:val="22"/>
              </w:rPr>
              <w:t> </w:t>
            </w:r>
            <w:r>
              <w:rPr>
                <w:sz w:val="22"/>
              </w:rPr>
              <w:t>recibir</w:t>
            </w:r>
            <w:r>
              <w:rPr>
                <w:spacing w:val="-8"/>
                <w:sz w:val="22"/>
              </w:rPr>
              <w:t> </w:t>
            </w:r>
            <w:r>
              <w:rPr>
                <w:sz w:val="22"/>
              </w:rPr>
              <w:t>consultas</w:t>
            </w:r>
            <w:r>
              <w:rPr>
                <w:spacing w:val="-5"/>
                <w:sz w:val="22"/>
              </w:rPr>
              <w:t> </w:t>
            </w:r>
            <w:r>
              <w:rPr>
                <w:sz w:val="22"/>
              </w:rPr>
              <w:t>y</w:t>
            </w:r>
            <w:r>
              <w:rPr>
                <w:spacing w:val="-7"/>
                <w:sz w:val="22"/>
              </w:rPr>
              <w:t> </w:t>
            </w:r>
            <w:r>
              <w:rPr>
                <w:sz w:val="22"/>
              </w:rPr>
              <w:t>observaciones</w:t>
            </w:r>
            <w:r>
              <w:rPr>
                <w:spacing w:val="-5"/>
                <w:sz w:val="22"/>
              </w:rPr>
              <w:t> </w:t>
            </w:r>
            <w:r>
              <w:rPr>
                <w:sz w:val="22"/>
              </w:rPr>
              <w:t>de</w:t>
            </w:r>
            <w:r>
              <w:rPr>
                <w:spacing w:val="-8"/>
                <w:sz w:val="22"/>
              </w:rPr>
              <w:t> </w:t>
            </w:r>
            <w:r>
              <w:rPr>
                <w:sz w:val="22"/>
              </w:rPr>
              <w:t>los</w:t>
            </w:r>
            <w:r>
              <w:rPr>
                <w:spacing w:val="-8"/>
                <w:sz w:val="22"/>
              </w:rPr>
              <w:t> </w:t>
            </w:r>
            <w:r>
              <w:rPr>
                <w:sz w:val="22"/>
              </w:rPr>
              <w:t>interesados.</w:t>
            </w:r>
          </w:p>
          <w:p>
            <w:pPr>
              <w:pStyle w:val="TableParagraph"/>
              <w:spacing w:before="2"/>
              <w:rPr>
                <w:sz w:val="22"/>
              </w:rPr>
            </w:pPr>
          </w:p>
          <w:p>
            <w:pPr>
              <w:pStyle w:val="TableParagraph"/>
              <w:ind w:left="60" w:right="6"/>
              <w:jc w:val="both"/>
              <w:rPr>
                <w:sz w:val="22"/>
              </w:rPr>
            </w:pPr>
            <w:r>
              <w:rPr>
                <w:sz w:val="22"/>
              </w:rPr>
              <w:t>Si hubiera consultas de índole administrativa, el Analista de Adquisiciones en coordinación con la Autoridad Superior de la DIDECO, dará respuesta a lo que corresponda;</w:t>
            </w:r>
            <w:r>
              <w:rPr>
                <w:spacing w:val="-4"/>
                <w:sz w:val="22"/>
              </w:rPr>
              <w:t> </w:t>
            </w:r>
            <w:r>
              <w:rPr>
                <w:sz w:val="22"/>
              </w:rPr>
              <w:t>si</w:t>
            </w:r>
            <w:r>
              <w:rPr>
                <w:spacing w:val="-6"/>
                <w:sz w:val="22"/>
              </w:rPr>
              <w:t> </w:t>
            </w:r>
            <w:r>
              <w:rPr>
                <w:sz w:val="22"/>
              </w:rPr>
              <w:t>estas</w:t>
            </w:r>
            <w:r>
              <w:rPr>
                <w:spacing w:val="-7"/>
                <w:sz w:val="22"/>
              </w:rPr>
              <w:t> </w:t>
            </w:r>
            <w:r>
              <w:rPr>
                <w:sz w:val="22"/>
              </w:rPr>
              <w:t>son</w:t>
            </w:r>
            <w:r>
              <w:rPr>
                <w:spacing w:val="-4"/>
                <w:sz w:val="22"/>
              </w:rPr>
              <w:t> </w:t>
            </w:r>
            <w:r>
              <w:rPr>
                <w:sz w:val="22"/>
              </w:rPr>
              <w:t>de</w:t>
            </w:r>
            <w:r>
              <w:rPr>
                <w:spacing w:val="-5"/>
                <w:sz w:val="22"/>
              </w:rPr>
              <w:t> </w:t>
            </w:r>
            <w:r>
              <w:rPr>
                <w:sz w:val="22"/>
              </w:rPr>
              <w:t>carácter</w:t>
            </w:r>
            <w:r>
              <w:rPr>
                <w:spacing w:val="-5"/>
                <w:sz w:val="22"/>
              </w:rPr>
              <w:t> </w:t>
            </w:r>
            <w:r>
              <w:rPr>
                <w:sz w:val="22"/>
              </w:rPr>
              <w:t>técnico,</w:t>
            </w:r>
            <w:r>
              <w:rPr>
                <w:spacing w:val="-5"/>
                <w:sz w:val="22"/>
              </w:rPr>
              <w:t> </w:t>
            </w:r>
            <w:r>
              <w:rPr>
                <w:sz w:val="22"/>
              </w:rPr>
              <w:t>se</w:t>
            </w:r>
            <w:r>
              <w:rPr>
                <w:spacing w:val="-12"/>
                <w:sz w:val="22"/>
              </w:rPr>
              <w:t> </w:t>
            </w:r>
            <w:r>
              <w:rPr>
                <w:sz w:val="22"/>
              </w:rPr>
              <w:t>notifica</w:t>
            </w:r>
            <w:r>
              <w:rPr>
                <w:spacing w:val="-2"/>
                <w:sz w:val="22"/>
              </w:rPr>
              <w:t> </w:t>
            </w:r>
            <w:r>
              <w:rPr>
                <w:sz w:val="22"/>
              </w:rPr>
              <w:t>en</w:t>
            </w:r>
            <w:r>
              <w:rPr>
                <w:spacing w:val="-13"/>
                <w:sz w:val="22"/>
              </w:rPr>
              <w:t> </w:t>
            </w:r>
            <w:r>
              <w:rPr>
                <w:sz w:val="22"/>
              </w:rPr>
              <w:t>forma</w:t>
            </w:r>
            <w:r>
              <w:rPr>
                <w:spacing w:val="-7"/>
                <w:sz w:val="22"/>
              </w:rPr>
              <w:t> </w:t>
            </w:r>
            <w:r>
              <w:rPr>
                <w:sz w:val="22"/>
              </w:rPr>
              <w:t>escrita</w:t>
            </w:r>
            <w:r>
              <w:rPr>
                <w:spacing w:val="-12"/>
                <w:sz w:val="22"/>
              </w:rPr>
              <w:t> </w:t>
            </w:r>
            <w:r>
              <w:rPr>
                <w:sz w:val="22"/>
              </w:rPr>
              <w:t>por</w:t>
            </w:r>
            <w:r>
              <w:rPr>
                <w:spacing w:val="-4"/>
                <w:sz w:val="22"/>
              </w:rPr>
              <w:t> </w:t>
            </w:r>
            <w:r>
              <w:rPr>
                <w:sz w:val="22"/>
              </w:rPr>
              <w:t>medio</w:t>
            </w:r>
            <w:r>
              <w:rPr>
                <w:spacing w:val="-5"/>
                <w:sz w:val="22"/>
              </w:rPr>
              <w:t> </w:t>
            </w:r>
            <w:r>
              <w:rPr>
                <w:sz w:val="22"/>
              </w:rPr>
              <w:t>de oficio a la Unidad Ejecutora solicitante, quien debe responder y realizar las modificaciones técnicas cuando lo considere justificable para mejorar y aclarar el contenido del proyecto de bases.</w:t>
            </w:r>
          </w:p>
          <w:p>
            <w:pPr>
              <w:pStyle w:val="TableParagraph"/>
              <w:spacing w:before="184"/>
              <w:ind w:left="60" w:right="7"/>
              <w:jc w:val="both"/>
              <w:rPr>
                <w:sz w:val="22"/>
              </w:rPr>
            </w:pPr>
            <w:r>
              <w:rPr>
                <w:sz w:val="22"/>
              </w:rPr>
              <w:t>Las observaciones y/o consultas deben responderse en el sistema GUATECOMPRAS en un plazo no mayor a tres (3) días hábiles a partir de haberlas recibido, por lo que,</w:t>
            </w:r>
            <w:r>
              <w:rPr>
                <w:spacing w:val="-43"/>
                <w:sz w:val="22"/>
              </w:rPr>
              <w:t> </w:t>
            </w:r>
            <w:r>
              <w:rPr>
                <w:sz w:val="22"/>
              </w:rPr>
              <w:t>la Unidad Ejecutora solicitante deberá responder en un (1) día hábil a partir de la notificación,</w:t>
            </w:r>
            <w:r>
              <w:rPr>
                <w:spacing w:val="-11"/>
                <w:sz w:val="22"/>
              </w:rPr>
              <w:t> </w:t>
            </w:r>
            <w:r>
              <w:rPr>
                <w:sz w:val="22"/>
              </w:rPr>
              <w:t>por</w:t>
            </w:r>
            <w:r>
              <w:rPr>
                <w:spacing w:val="-12"/>
                <w:sz w:val="22"/>
              </w:rPr>
              <w:t> </w:t>
            </w:r>
            <w:r>
              <w:rPr>
                <w:sz w:val="22"/>
              </w:rPr>
              <w:t>medio</w:t>
            </w:r>
            <w:r>
              <w:rPr>
                <w:spacing w:val="-9"/>
                <w:sz w:val="22"/>
              </w:rPr>
              <w:t> </w:t>
            </w:r>
            <w:r>
              <w:rPr>
                <w:sz w:val="22"/>
              </w:rPr>
              <w:t>de</w:t>
            </w:r>
            <w:r>
              <w:rPr>
                <w:spacing w:val="-9"/>
                <w:sz w:val="22"/>
              </w:rPr>
              <w:t> </w:t>
            </w:r>
            <w:r>
              <w:rPr>
                <w:sz w:val="22"/>
              </w:rPr>
              <w:t>oficio</w:t>
            </w:r>
            <w:r>
              <w:rPr>
                <w:spacing w:val="-11"/>
                <w:sz w:val="22"/>
              </w:rPr>
              <w:t> </w:t>
            </w:r>
            <w:r>
              <w:rPr>
                <w:sz w:val="22"/>
              </w:rPr>
              <w:t>dirigido</w:t>
            </w:r>
            <w:r>
              <w:rPr>
                <w:spacing w:val="-12"/>
                <w:sz w:val="22"/>
              </w:rPr>
              <w:t> </w:t>
            </w:r>
            <w:r>
              <w:rPr>
                <w:sz w:val="22"/>
              </w:rPr>
              <w:t>al(a)</w:t>
            </w:r>
            <w:r>
              <w:rPr>
                <w:spacing w:val="-10"/>
                <w:sz w:val="22"/>
              </w:rPr>
              <w:t> </w:t>
            </w:r>
            <w:r>
              <w:rPr>
                <w:sz w:val="22"/>
              </w:rPr>
              <w:t>Director(a)</w:t>
            </w:r>
            <w:r>
              <w:rPr>
                <w:spacing w:val="-10"/>
                <w:sz w:val="22"/>
              </w:rPr>
              <w:t> </w:t>
            </w:r>
            <w:r>
              <w:rPr>
                <w:sz w:val="22"/>
              </w:rPr>
              <w:t>de</w:t>
            </w:r>
            <w:r>
              <w:rPr>
                <w:spacing w:val="-12"/>
                <w:sz w:val="22"/>
              </w:rPr>
              <w:t> </w:t>
            </w:r>
            <w:r>
              <w:rPr>
                <w:sz w:val="22"/>
              </w:rPr>
              <w:t>la</w:t>
            </w:r>
            <w:r>
              <w:rPr>
                <w:spacing w:val="-10"/>
                <w:sz w:val="22"/>
              </w:rPr>
              <w:t> </w:t>
            </w:r>
            <w:r>
              <w:rPr>
                <w:sz w:val="22"/>
              </w:rPr>
              <w:t>DIDECO,</w:t>
            </w:r>
            <w:r>
              <w:rPr>
                <w:spacing w:val="-10"/>
                <w:sz w:val="22"/>
              </w:rPr>
              <w:t> </w:t>
            </w:r>
            <w:r>
              <w:rPr>
                <w:sz w:val="22"/>
              </w:rPr>
              <w:t>de</w:t>
            </w:r>
            <w:r>
              <w:rPr>
                <w:spacing w:val="-12"/>
                <w:sz w:val="22"/>
              </w:rPr>
              <w:t> </w:t>
            </w:r>
            <w:r>
              <w:rPr>
                <w:sz w:val="22"/>
              </w:rPr>
              <w:t>conformidad con</w:t>
            </w:r>
            <w:r>
              <w:rPr>
                <w:spacing w:val="30"/>
                <w:sz w:val="22"/>
              </w:rPr>
              <w:t> </w:t>
            </w:r>
            <w:r>
              <w:rPr>
                <w:sz w:val="22"/>
              </w:rPr>
              <w:t>lo</w:t>
            </w:r>
            <w:r>
              <w:rPr>
                <w:spacing w:val="31"/>
                <w:sz w:val="22"/>
              </w:rPr>
              <w:t> </w:t>
            </w:r>
            <w:r>
              <w:rPr>
                <w:sz w:val="22"/>
              </w:rPr>
              <w:t>establecido</w:t>
            </w:r>
            <w:r>
              <w:rPr>
                <w:spacing w:val="31"/>
                <w:sz w:val="22"/>
              </w:rPr>
              <w:t> </w:t>
            </w:r>
            <w:r>
              <w:rPr>
                <w:sz w:val="22"/>
              </w:rPr>
              <w:t>en</w:t>
            </w:r>
            <w:r>
              <w:rPr>
                <w:spacing w:val="31"/>
                <w:sz w:val="22"/>
              </w:rPr>
              <w:t> </w:t>
            </w:r>
            <w:r>
              <w:rPr>
                <w:sz w:val="22"/>
              </w:rPr>
              <w:t>el</w:t>
            </w:r>
            <w:r>
              <w:rPr>
                <w:spacing w:val="28"/>
                <w:sz w:val="22"/>
              </w:rPr>
              <w:t> </w:t>
            </w:r>
            <w:r>
              <w:rPr>
                <w:sz w:val="22"/>
              </w:rPr>
              <w:t>artículo</w:t>
            </w:r>
            <w:r>
              <w:rPr>
                <w:spacing w:val="31"/>
                <w:sz w:val="22"/>
              </w:rPr>
              <w:t> </w:t>
            </w:r>
            <w:r>
              <w:rPr>
                <w:sz w:val="22"/>
              </w:rPr>
              <w:t>19</w:t>
            </w:r>
            <w:r>
              <w:rPr>
                <w:spacing w:val="30"/>
                <w:sz w:val="22"/>
              </w:rPr>
              <w:t> </w:t>
            </w:r>
            <w:r>
              <w:rPr>
                <w:sz w:val="22"/>
              </w:rPr>
              <w:t>de</w:t>
            </w:r>
            <w:r>
              <w:rPr>
                <w:spacing w:val="31"/>
                <w:sz w:val="22"/>
              </w:rPr>
              <w:t> </w:t>
            </w:r>
            <w:r>
              <w:rPr>
                <w:sz w:val="22"/>
              </w:rPr>
              <w:t>la</w:t>
            </w:r>
            <w:r>
              <w:rPr>
                <w:spacing w:val="31"/>
                <w:sz w:val="22"/>
              </w:rPr>
              <w:t> </w:t>
            </w:r>
            <w:r>
              <w:rPr>
                <w:sz w:val="22"/>
              </w:rPr>
              <w:t>Resolución</w:t>
            </w:r>
            <w:r>
              <w:rPr>
                <w:spacing w:val="31"/>
                <w:sz w:val="22"/>
              </w:rPr>
              <w:t> </w:t>
            </w:r>
            <w:r>
              <w:rPr>
                <w:sz w:val="22"/>
              </w:rPr>
              <w:t>No.</w:t>
            </w:r>
            <w:r>
              <w:rPr>
                <w:spacing w:val="33"/>
                <w:sz w:val="22"/>
              </w:rPr>
              <w:t> </w:t>
            </w:r>
            <w:r>
              <w:rPr>
                <w:sz w:val="22"/>
              </w:rPr>
              <w:t>18-2019</w:t>
            </w:r>
            <w:r>
              <w:rPr>
                <w:spacing w:val="29"/>
                <w:sz w:val="22"/>
              </w:rPr>
              <w:t> </w:t>
            </w:r>
            <w:r>
              <w:rPr>
                <w:sz w:val="22"/>
              </w:rPr>
              <w:t>del</w:t>
            </w:r>
            <w:r>
              <w:rPr>
                <w:spacing w:val="27"/>
                <w:sz w:val="22"/>
              </w:rPr>
              <w:t> </w:t>
            </w:r>
            <w:r>
              <w:rPr>
                <w:sz w:val="22"/>
              </w:rPr>
              <w:t>Ministerio</w:t>
            </w:r>
            <w:r>
              <w:rPr>
                <w:spacing w:val="31"/>
                <w:sz w:val="22"/>
              </w:rPr>
              <w:t> </w:t>
            </w:r>
            <w:r>
              <w:rPr>
                <w:sz w:val="22"/>
              </w:rPr>
              <w:t>de</w:t>
            </w:r>
          </w:p>
          <w:p>
            <w:pPr>
              <w:pStyle w:val="TableParagraph"/>
              <w:spacing w:line="234" w:lineRule="exact"/>
              <w:ind w:left="60"/>
              <w:jc w:val="both"/>
              <w:rPr>
                <w:sz w:val="22"/>
              </w:rPr>
            </w:pPr>
            <w:r>
              <w:rPr>
                <w:sz w:val="22"/>
              </w:rPr>
              <w:t>Finanzas Públicas.</w:t>
            </w:r>
          </w:p>
        </w:tc>
      </w:tr>
      <w:tr>
        <w:trPr>
          <w:trHeight w:val="2676" w:hRule="atLeast"/>
        </w:trPr>
        <w:tc>
          <w:tcPr>
            <w:tcW w:w="1160"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7"/>
              </w:rPr>
            </w:pPr>
          </w:p>
          <w:p>
            <w:pPr>
              <w:pStyle w:val="TableParagraph"/>
              <w:ind w:left="21" w:right="9"/>
              <w:jc w:val="center"/>
              <w:rPr>
                <w:b/>
                <w:sz w:val="14"/>
              </w:rPr>
            </w:pPr>
            <w:r>
              <w:rPr>
                <w:b/>
                <w:sz w:val="14"/>
              </w:rPr>
              <w:t>11.</w:t>
            </w:r>
          </w:p>
          <w:p>
            <w:pPr>
              <w:pStyle w:val="TableParagraph"/>
              <w:ind w:left="151" w:right="127" w:firstLine="31"/>
              <w:jc w:val="center"/>
              <w:rPr>
                <w:b/>
                <w:sz w:val="14"/>
              </w:rPr>
            </w:pPr>
            <w:r>
              <w:rPr>
                <w:b/>
                <w:sz w:val="14"/>
              </w:rPr>
              <w:t>Elaborar Proyectos </w:t>
            </w:r>
            <w:r>
              <w:rPr>
                <w:b/>
                <w:spacing w:val="-11"/>
                <w:sz w:val="14"/>
              </w:rPr>
              <w:t>de </w:t>
            </w:r>
            <w:r>
              <w:rPr>
                <w:b/>
                <w:sz w:val="14"/>
              </w:rPr>
              <w:t>Resolución Ministerial</w:t>
            </w:r>
          </w:p>
        </w:tc>
        <w:tc>
          <w:tcPr>
            <w:tcW w:w="1112"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2"/>
              <w:rPr>
                <w:sz w:val="15"/>
              </w:rPr>
            </w:pPr>
          </w:p>
          <w:p>
            <w:pPr>
              <w:pStyle w:val="TableParagraph"/>
              <w:ind w:left="148" w:right="135" w:firstLine="4"/>
              <w:jc w:val="center"/>
              <w:rPr>
                <w:sz w:val="14"/>
              </w:rPr>
            </w:pPr>
            <w:r>
              <w:rPr>
                <w:sz w:val="14"/>
              </w:rPr>
              <w:t>Analista de </w:t>
            </w:r>
            <w:r>
              <w:rPr>
                <w:w w:val="90"/>
                <w:sz w:val="14"/>
              </w:rPr>
              <w:t>Adquisiciones </w:t>
            </w:r>
            <w:r>
              <w:rPr>
                <w:sz w:val="14"/>
              </w:rPr>
              <w:t>DIDECO</w:t>
            </w:r>
          </w:p>
        </w:tc>
        <w:tc>
          <w:tcPr>
            <w:tcW w:w="8537" w:type="dxa"/>
          </w:tcPr>
          <w:p>
            <w:pPr>
              <w:pStyle w:val="TableParagraph"/>
              <w:spacing w:line="242" w:lineRule="auto"/>
              <w:ind w:left="60"/>
              <w:rPr>
                <w:sz w:val="22"/>
              </w:rPr>
            </w:pPr>
            <w:r>
              <w:rPr>
                <w:sz w:val="22"/>
              </w:rPr>
              <w:t>Finalizado el período de proyecto de bases, elabora y traslada para revisión, los proyectos de Resoluciones</w:t>
            </w:r>
            <w:r>
              <w:rPr>
                <w:spacing w:val="-2"/>
                <w:sz w:val="22"/>
              </w:rPr>
              <w:t> </w:t>
            </w:r>
            <w:r>
              <w:rPr>
                <w:sz w:val="22"/>
              </w:rPr>
              <w:t>siguientes:</w:t>
            </w:r>
          </w:p>
          <w:p>
            <w:pPr>
              <w:pStyle w:val="TableParagraph"/>
              <w:numPr>
                <w:ilvl w:val="0"/>
                <w:numId w:val="13"/>
              </w:numPr>
              <w:tabs>
                <w:tab w:pos="782" w:val="left" w:leader="none"/>
              </w:tabs>
              <w:spacing w:line="252" w:lineRule="exact" w:before="177" w:after="0"/>
              <w:ind w:left="781" w:right="0" w:hanging="361"/>
              <w:jc w:val="left"/>
              <w:rPr>
                <w:sz w:val="22"/>
              </w:rPr>
            </w:pPr>
            <w:r>
              <w:rPr>
                <w:sz w:val="22"/>
              </w:rPr>
              <w:t>Aprobación de los Documentos de Cotización o</w:t>
            </w:r>
            <w:r>
              <w:rPr>
                <w:spacing w:val="-14"/>
                <w:sz w:val="22"/>
              </w:rPr>
              <w:t> </w:t>
            </w:r>
            <w:r>
              <w:rPr>
                <w:sz w:val="22"/>
              </w:rPr>
              <w:t>Licitación.</w:t>
            </w:r>
          </w:p>
          <w:p>
            <w:pPr>
              <w:pStyle w:val="TableParagraph"/>
              <w:numPr>
                <w:ilvl w:val="0"/>
                <w:numId w:val="13"/>
              </w:numPr>
              <w:tabs>
                <w:tab w:pos="782" w:val="left" w:leader="none"/>
              </w:tabs>
              <w:spacing w:line="252" w:lineRule="exact" w:before="0" w:after="0"/>
              <w:ind w:left="781" w:right="0" w:hanging="361"/>
              <w:jc w:val="left"/>
              <w:rPr>
                <w:sz w:val="22"/>
              </w:rPr>
            </w:pPr>
            <w:r>
              <w:rPr>
                <w:sz w:val="22"/>
              </w:rPr>
              <w:t>Nombramiento de la Junta de Cotización o</w:t>
            </w:r>
            <w:r>
              <w:rPr>
                <w:spacing w:val="-9"/>
                <w:sz w:val="22"/>
              </w:rPr>
              <w:t> </w:t>
            </w:r>
            <w:r>
              <w:rPr>
                <w:sz w:val="22"/>
              </w:rPr>
              <w:t>Licitación.</w:t>
            </w:r>
          </w:p>
          <w:p>
            <w:pPr>
              <w:pStyle w:val="TableParagraph"/>
              <w:numPr>
                <w:ilvl w:val="0"/>
                <w:numId w:val="14"/>
              </w:numPr>
              <w:tabs>
                <w:tab w:pos="355" w:val="left" w:leader="none"/>
              </w:tabs>
              <w:spacing w:line="240" w:lineRule="auto" w:before="182" w:after="0"/>
              <w:ind w:left="354" w:right="6" w:hanging="287"/>
              <w:jc w:val="both"/>
              <w:rPr>
                <w:sz w:val="22"/>
              </w:rPr>
            </w:pPr>
            <w:r>
              <w:rPr>
                <w:b/>
                <w:sz w:val="22"/>
              </w:rPr>
              <w:t>Nota: </w:t>
            </w:r>
            <w:r>
              <w:rPr>
                <w:sz w:val="22"/>
              </w:rPr>
              <w:t>Las Juntas de Cotización o Licitación se integran por tres (3) miembros titulares y dos (2) suplentes, según el procedimiento establecido en el Acuerdo Ministerial número 178-2019 “Disposiciones para la selección, nombramiento y responsabilidades de los miembros titulares y suplentes de las juntas de cotización y licitación” del Ministerio de Educación y sus</w:t>
            </w:r>
            <w:r>
              <w:rPr>
                <w:spacing w:val="-17"/>
                <w:sz w:val="22"/>
              </w:rPr>
              <w:t> </w:t>
            </w:r>
            <w:r>
              <w:rPr>
                <w:sz w:val="22"/>
              </w:rPr>
              <w:t>reformas.</w:t>
            </w:r>
          </w:p>
        </w:tc>
      </w:tr>
      <w:tr>
        <w:trPr>
          <w:trHeight w:val="916" w:hRule="atLeast"/>
        </w:trPr>
        <w:tc>
          <w:tcPr>
            <w:tcW w:w="1160" w:type="dxa"/>
          </w:tcPr>
          <w:p>
            <w:pPr>
              <w:pStyle w:val="TableParagraph"/>
              <w:spacing w:before="51"/>
              <w:ind w:left="21" w:right="9"/>
              <w:jc w:val="center"/>
              <w:rPr>
                <w:b/>
                <w:sz w:val="14"/>
              </w:rPr>
            </w:pPr>
            <w:r>
              <w:rPr>
                <w:b/>
                <w:sz w:val="14"/>
              </w:rPr>
              <w:t>12.</w:t>
            </w:r>
          </w:p>
          <w:p>
            <w:pPr>
              <w:pStyle w:val="TableParagraph"/>
              <w:ind w:left="21" w:right="7"/>
              <w:jc w:val="center"/>
              <w:rPr>
                <w:b/>
                <w:sz w:val="14"/>
              </w:rPr>
            </w:pPr>
            <w:r>
              <w:rPr>
                <w:b/>
                <w:sz w:val="14"/>
              </w:rPr>
              <w:t>Recibir y revisar proyectos de Resoluciones Ministeriales</w:t>
            </w:r>
          </w:p>
        </w:tc>
        <w:tc>
          <w:tcPr>
            <w:tcW w:w="1112" w:type="dxa"/>
          </w:tcPr>
          <w:p>
            <w:pPr>
              <w:pStyle w:val="TableParagraph"/>
              <w:rPr>
                <w:sz w:val="16"/>
              </w:rPr>
            </w:pPr>
          </w:p>
          <w:p>
            <w:pPr>
              <w:pStyle w:val="TableParagraph"/>
              <w:spacing w:before="111"/>
              <w:ind w:left="73"/>
              <w:rPr>
                <w:sz w:val="14"/>
              </w:rPr>
            </w:pPr>
            <w:r>
              <w:rPr>
                <w:sz w:val="14"/>
              </w:rPr>
              <w:t>Asesor(a) Legal</w:t>
            </w:r>
          </w:p>
          <w:p>
            <w:pPr>
              <w:pStyle w:val="TableParagraph"/>
              <w:ind w:left="404"/>
              <w:rPr>
                <w:sz w:val="14"/>
              </w:rPr>
            </w:pPr>
            <w:r>
              <w:rPr>
                <w:sz w:val="14"/>
              </w:rPr>
              <w:t>DIDECO</w:t>
            </w:r>
          </w:p>
        </w:tc>
        <w:tc>
          <w:tcPr>
            <w:tcW w:w="8537" w:type="dxa"/>
          </w:tcPr>
          <w:p>
            <w:pPr>
              <w:pStyle w:val="TableParagraph"/>
              <w:spacing w:before="76"/>
              <w:ind w:left="60" w:right="6"/>
              <w:jc w:val="both"/>
              <w:rPr>
                <w:sz w:val="22"/>
              </w:rPr>
            </w:pPr>
            <w:r>
              <w:rPr>
                <w:sz w:val="22"/>
              </w:rPr>
              <w:t>Recibe</w:t>
            </w:r>
            <w:r>
              <w:rPr>
                <w:spacing w:val="-6"/>
                <w:sz w:val="22"/>
              </w:rPr>
              <w:t> </w:t>
            </w:r>
            <w:r>
              <w:rPr>
                <w:sz w:val="22"/>
              </w:rPr>
              <w:t>y</w:t>
            </w:r>
            <w:r>
              <w:rPr>
                <w:spacing w:val="-7"/>
                <w:sz w:val="22"/>
              </w:rPr>
              <w:t> </w:t>
            </w:r>
            <w:r>
              <w:rPr>
                <w:sz w:val="22"/>
              </w:rPr>
              <w:t>revisa</w:t>
            </w:r>
            <w:r>
              <w:rPr>
                <w:spacing w:val="-5"/>
                <w:sz w:val="22"/>
              </w:rPr>
              <w:t> </w:t>
            </w:r>
            <w:r>
              <w:rPr>
                <w:sz w:val="22"/>
              </w:rPr>
              <w:t>los</w:t>
            </w:r>
            <w:r>
              <w:rPr>
                <w:spacing w:val="-5"/>
                <w:sz w:val="22"/>
              </w:rPr>
              <w:t> </w:t>
            </w:r>
            <w:r>
              <w:rPr>
                <w:sz w:val="22"/>
              </w:rPr>
              <w:t>proyectos</w:t>
            </w:r>
            <w:r>
              <w:rPr>
                <w:spacing w:val="-4"/>
                <w:sz w:val="22"/>
              </w:rPr>
              <w:t> </w:t>
            </w:r>
            <w:r>
              <w:rPr>
                <w:sz w:val="22"/>
              </w:rPr>
              <w:t>de</w:t>
            </w:r>
            <w:r>
              <w:rPr>
                <w:spacing w:val="-8"/>
                <w:sz w:val="22"/>
              </w:rPr>
              <w:t> </w:t>
            </w:r>
            <w:r>
              <w:rPr>
                <w:sz w:val="22"/>
              </w:rPr>
              <w:t>Resoluciones</w:t>
            </w:r>
            <w:r>
              <w:rPr>
                <w:spacing w:val="-5"/>
                <w:sz w:val="22"/>
              </w:rPr>
              <w:t> </w:t>
            </w:r>
            <w:r>
              <w:rPr>
                <w:sz w:val="22"/>
              </w:rPr>
              <w:t>Ministeriales,</w:t>
            </w:r>
            <w:r>
              <w:rPr>
                <w:spacing w:val="-3"/>
                <w:sz w:val="22"/>
              </w:rPr>
              <w:t> </w:t>
            </w:r>
            <w:r>
              <w:rPr>
                <w:sz w:val="22"/>
              </w:rPr>
              <w:t>procediendo</w:t>
            </w:r>
            <w:r>
              <w:rPr>
                <w:spacing w:val="-11"/>
                <w:sz w:val="22"/>
              </w:rPr>
              <w:t> </w:t>
            </w:r>
            <w:r>
              <w:rPr>
                <w:sz w:val="22"/>
              </w:rPr>
              <w:t>a</w:t>
            </w:r>
            <w:r>
              <w:rPr>
                <w:spacing w:val="-5"/>
                <w:sz w:val="22"/>
              </w:rPr>
              <w:t> </w:t>
            </w:r>
            <w:r>
              <w:rPr>
                <w:sz w:val="22"/>
              </w:rPr>
              <w:t>rubricar</w:t>
            </w:r>
            <w:r>
              <w:rPr>
                <w:spacing w:val="-4"/>
                <w:sz w:val="22"/>
              </w:rPr>
              <w:t> </w:t>
            </w:r>
            <w:r>
              <w:rPr>
                <w:sz w:val="22"/>
              </w:rPr>
              <w:t>las mismas o bien devuelve al Analista de Adquisiciones para que realice las correcciones necesarias.</w:t>
            </w:r>
          </w:p>
        </w:tc>
      </w:tr>
      <w:tr>
        <w:trPr>
          <w:trHeight w:val="1480" w:hRule="atLeast"/>
        </w:trPr>
        <w:tc>
          <w:tcPr>
            <w:tcW w:w="1160" w:type="dxa"/>
          </w:tcPr>
          <w:p>
            <w:pPr>
              <w:pStyle w:val="TableParagraph"/>
              <w:rPr>
                <w:sz w:val="16"/>
              </w:rPr>
            </w:pPr>
          </w:p>
          <w:p>
            <w:pPr>
              <w:pStyle w:val="TableParagraph"/>
              <w:rPr>
                <w:sz w:val="16"/>
              </w:rPr>
            </w:pPr>
          </w:p>
          <w:p>
            <w:pPr>
              <w:pStyle w:val="TableParagraph"/>
              <w:spacing w:before="127"/>
              <w:ind w:left="21" w:right="9"/>
              <w:jc w:val="center"/>
              <w:rPr>
                <w:b/>
                <w:sz w:val="14"/>
              </w:rPr>
            </w:pPr>
            <w:r>
              <w:rPr>
                <w:b/>
                <w:sz w:val="14"/>
              </w:rPr>
              <w:t>13.</w:t>
            </w:r>
          </w:p>
          <w:p>
            <w:pPr>
              <w:pStyle w:val="TableParagraph"/>
              <w:ind w:left="187" w:right="168" w:hanging="1"/>
              <w:jc w:val="center"/>
              <w:rPr>
                <w:b/>
                <w:sz w:val="14"/>
              </w:rPr>
            </w:pPr>
            <w:r>
              <w:rPr>
                <w:b/>
                <w:sz w:val="14"/>
              </w:rPr>
              <w:t>Elaborar Providencia</w:t>
            </w:r>
          </w:p>
        </w:tc>
        <w:tc>
          <w:tcPr>
            <w:tcW w:w="1112" w:type="dxa"/>
          </w:tcPr>
          <w:p>
            <w:pPr>
              <w:pStyle w:val="TableParagraph"/>
              <w:rPr>
                <w:sz w:val="16"/>
              </w:rPr>
            </w:pPr>
          </w:p>
          <w:p>
            <w:pPr>
              <w:pStyle w:val="TableParagraph"/>
              <w:rPr>
                <w:sz w:val="16"/>
              </w:rPr>
            </w:pPr>
          </w:p>
          <w:p>
            <w:pPr>
              <w:pStyle w:val="TableParagraph"/>
              <w:spacing w:before="129"/>
              <w:ind w:left="148" w:right="135" w:firstLine="4"/>
              <w:jc w:val="center"/>
              <w:rPr>
                <w:sz w:val="14"/>
              </w:rPr>
            </w:pPr>
            <w:r>
              <w:rPr>
                <w:sz w:val="14"/>
              </w:rPr>
              <w:t>Analista de </w:t>
            </w:r>
            <w:r>
              <w:rPr>
                <w:w w:val="90"/>
                <w:sz w:val="14"/>
              </w:rPr>
              <w:t>Adquisiciones </w:t>
            </w:r>
            <w:r>
              <w:rPr>
                <w:sz w:val="14"/>
              </w:rPr>
              <w:t>DIDECO</w:t>
            </w:r>
          </w:p>
        </w:tc>
        <w:tc>
          <w:tcPr>
            <w:tcW w:w="8537" w:type="dxa"/>
          </w:tcPr>
          <w:p>
            <w:pPr>
              <w:pStyle w:val="TableParagraph"/>
              <w:spacing w:before="139"/>
              <w:ind w:left="60"/>
              <w:rPr>
                <w:sz w:val="22"/>
              </w:rPr>
            </w:pPr>
            <w:r>
              <w:rPr>
                <w:sz w:val="22"/>
              </w:rPr>
              <w:t>Recibe</w:t>
            </w:r>
            <w:r>
              <w:rPr>
                <w:spacing w:val="-9"/>
                <w:sz w:val="22"/>
              </w:rPr>
              <w:t> </w:t>
            </w:r>
            <w:r>
              <w:rPr>
                <w:sz w:val="22"/>
              </w:rPr>
              <w:t>los</w:t>
            </w:r>
            <w:r>
              <w:rPr>
                <w:spacing w:val="-5"/>
                <w:sz w:val="22"/>
              </w:rPr>
              <w:t> </w:t>
            </w:r>
            <w:r>
              <w:rPr>
                <w:sz w:val="22"/>
              </w:rPr>
              <w:t>proyectos</w:t>
            </w:r>
            <w:r>
              <w:rPr>
                <w:spacing w:val="-8"/>
                <w:sz w:val="22"/>
              </w:rPr>
              <w:t> </w:t>
            </w:r>
            <w:r>
              <w:rPr>
                <w:sz w:val="22"/>
              </w:rPr>
              <w:t>de</w:t>
            </w:r>
            <w:r>
              <w:rPr>
                <w:spacing w:val="-13"/>
                <w:sz w:val="22"/>
              </w:rPr>
              <w:t> </w:t>
            </w:r>
            <w:r>
              <w:rPr>
                <w:sz w:val="22"/>
              </w:rPr>
              <w:t>Resoluciones</w:t>
            </w:r>
            <w:r>
              <w:rPr>
                <w:spacing w:val="-6"/>
                <w:sz w:val="22"/>
              </w:rPr>
              <w:t> </w:t>
            </w:r>
            <w:r>
              <w:rPr>
                <w:sz w:val="22"/>
              </w:rPr>
              <w:t>Ministeriales</w:t>
            </w:r>
            <w:r>
              <w:rPr>
                <w:spacing w:val="-5"/>
                <w:sz w:val="22"/>
              </w:rPr>
              <w:t> </w:t>
            </w:r>
            <w:r>
              <w:rPr>
                <w:sz w:val="22"/>
              </w:rPr>
              <w:t>con</w:t>
            </w:r>
            <w:r>
              <w:rPr>
                <w:spacing w:val="-8"/>
                <w:sz w:val="22"/>
              </w:rPr>
              <w:t> </w:t>
            </w:r>
            <w:r>
              <w:rPr>
                <w:sz w:val="22"/>
              </w:rPr>
              <w:t>la</w:t>
            </w:r>
            <w:r>
              <w:rPr>
                <w:spacing w:val="-9"/>
                <w:sz w:val="22"/>
              </w:rPr>
              <w:t> </w:t>
            </w:r>
            <w:r>
              <w:rPr>
                <w:sz w:val="22"/>
              </w:rPr>
              <w:t>revisión</w:t>
            </w:r>
            <w:r>
              <w:rPr>
                <w:spacing w:val="-8"/>
                <w:sz w:val="22"/>
              </w:rPr>
              <w:t> </w:t>
            </w:r>
            <w:r>
              <w:rPr>
                <w:sz w:val="22"/>
              </w:rPr>
              <w:t>correspondiente;</w:t>
            </w:r>
            <w:r>
              <w:rPr>
                <w:spacing w:val="-5"/>
                <w:sz w:val="22"/>
              </w:rPr>
              <w:t> </w:t>
            </w:r>
            <w:r>
              <w:rPr>
                <w:sz w:val="22"/>
              </w:rPr>
              <w:t>en caso amerite, realiza las correcciones</w:t>
            </w:r>
            <w:r>
              <w:rPr>
                <w:spacing w:val="-3"/>
                <w:sz w:val="22"/>
              </w:rPr>
              <w:t> </w:t>
            </w:r>
            <w:r>
              <w:rPr>
                <w:sz w:val="22"/>
              </w:rPr>
              <w:t>necesarias.</w:t>
            </w:r>
          </w:p>
          <w:p>
            <w:pPr>
              <w:pStyle w:val="TableParagraph"/>
              <w:spacing w:before="185"/>
              <w:ind w:left="60" w:right="107"/>
              <w:rPr>
                <w:sz w:val="22"/>
              </w:rPr>
            </w:pPr>
            <w:r>
              <w:rPr>
                <w:sz w:val="22"/>
              </w:rPr>
              <w:t>Elabora providencia, solicita firma y sello de la Dirección de la DIDECO, para el envío a las Autoridades Superiores del Ministerio de Educación.</w:t>
            </w:r>
          </w:p>
        </w:tc>
      </w:tr>
    </w:tbl>
    <w:p>
      <w:pPr>
        <w:spacing w:after="0"/>
        <w:rPr>
          <w:sz w:val="22"/>
        </w:rPr>
        <w:sectPr>
          <w:pgSz w:w="12250" w:h="15850"/>
          <w:pgMar w:header="214" w:footer="337" w:top="400" w:bottom="520" w:left="460" w:right="22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sz w:val="4"/>
              </w:rPr>
            </w:pPr>
          </w:p>
          <w:p>
            <w:pPr>
              <w:pStyle w:val="TableParagraph"/>
              <w:ind w:left="21" w:right="-44"/>
              <w:rPr>
                <w:sz w:val="20"/>
              </w:rPr>
            </w:pPr>
            <w:r>
              <w:rPr>
                <w:sz w:val="20"/>
              </w:rPr>
              <w:drawing>
                <wp:inline distT="0" distB="0" distL="0" distR="0">
                  <wp:extent cx="524357" cy="427481"/>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524357" cy="427481"/>
                          </a:xfrm>
                          <a:prstGeom prst="rect">
                            <a:avLst/>
                          </a:prstGeom>
                        </pic:spPr>
                      </pic:pic>
                    </a:graphicData>
                  </a:graphic>
                </wp:inline>
              </w:drawing>
            </w:r>
            <w:r>
              <w:rPr>
                <w:sz w:val="20"/>
              </w:rPr>
            </w:r>
          </w:p>
        </w:tc>
        <w:tc>
          <w:tcPr>
            <w:tcW w:w="10346" w:type="dxa"/>
            <w:gridSpan w:val="4"/>
          </w:tcPr>
          <w:p>
            <w:pPr>
              <w:pStyle w:val="TableParagraph"/>
              <w:spacing w:before="53"/>
              <w:ind w:left="3554" w:right="3565"/>
              <w:jc w:val="center"/>
              <w:rPr>
                <w:sz w:val="16"/>
              </w:rPr>
            </w:pPr>
            <w:r>
              <w:rPr>
                <w:sz w:val="16"/>
              </w:rPr>
              <w:t>INSTRU CTIVO</w:t>
            </w:r>
          </w:p>
          <w:p>
            <w:pPr>
              <w:pStyle w:val="TableParagraph"/>
              <w:spacing w:before="27"/>
              <w:ind w:left="3570" w:right="3565"/>
              <w:jc w:val="center"/>
              <w:rPr>
                <w:b/>
                <w:sz w:val="24"/>
              </w:rPr>
            </w:pPr>
            <w:r>
              <w:rPr>
                <w:b/>
                <w:sz w:val="24"/>
              </w:rPr>
              <w:t>COTIZACIÓN Y LICITACIÓN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63"/>
              <w:rPr>
                <w:sz w:val="16"/>
              </w:rPr>
            </w:pPr>
            <w:r>
              <w:rPr>
                <w:sz w:val="16"/>
              </w:rPr>
              <w:t>Del proceso: Gestión de Compras</w:t>
            </w:r>
          </w:p>
        </w:tc>
        <w:tc>
          <w:tcPr>
            <w:tcW w:w="2409" w:type="dxa"/>
          </w:tcPr>
          <w:p>
            <w:pPr>
              <w:pStyle w:val="TableParagraph"/>
              <w:spacing w:line="183" w:lineRule="exact"/>
              <w:ind w:left="401"/>
              <w:rPr>
                <w:sz w:val="16"/>
              </w:rPr>
            </w:pPr>
            <w:r>
              <w:rPr>
                <w:sz w:val="16"/>
              </w:rPr>
              <w:t>Código: ADQ-INS-01</w:t>
            </w:r>
          </w:p>
        </w:tc>
        <w:tc>
          <w:tcPr>
            <w:tcW w:w="1560" w:type="dxa"/>
          </w:tcPr>
          <w:p>
            <w:pPr>
              <w:pStyle w:val="TableParagraph"/>
              <w:spacing w:line="183" w:lineRule="exact"/>
              <w:ind w:left="338"/>
              <w:rPr>
                <w:sz w:val="16"/>
              </w:rPr>
            </w:pPr>
            <w:r>
              <w:rPr>
                <w:sz w:val="16"/>
              </w:rPr>
              <w:t>Versión: 13</w:t>
            </w:r>
          </w:p>
        </w:tc>
        <w:tc>
          <w:tcPr>
            <w:tcW w:w="1841" w:type="dxa"/>
          </w:tcPr>
          <w:p>
            <w:pPr>
              <w:pStyle w:val="TableParagraph"/>
              <w:spacing w:line="183" w:lineRule="exact"/>
              <w:ind w:left="340"/>
              <w:rPr>
                <w:sz w:val="16"/>
              </w:rPr>
            </w:pPr>
            <w:r>
              <w:rPr>
                <w:sz w:val="16"/>
              </w:rPr>
              <w:t>Página 10 de 23</w:t>
            </w:r>
          </w:p>
        </w:tc>
      </w:tr>
    </w:tbl>
    <w:p>
      <w:pPr>
        <w:pStyle w:val="BodyText"/>
        <w:rPr>
          <w:sz w:val="10"/>
        </w:rPr>
      </w:pPr>
    </w:p>
    <w:tbl>
      <w:tblPr>
        <w:tblW w:w="0" w:type="auto"/>
        <w:jc w:val="left"/>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7"/>
      </w:tblGrid>
      <w:tr>
        <w:trPr>
          <w:trHeight w:val="259" w:hRule="atLeast"/>
        </w:trPr>
        <w:tc>
          <w:tcPr>
            <w:tcW w:w="1160" w:type="dxa"/>
            <w:shd w:val="clear" w:color="auto" w:fill="D9D9D9"/>
          </w:tcPr>
          <w:p>
            <w:pPr>
              <w:pStyle w:val="TableParagraph"/>
              <w:spacing w:line="178" w:lineRule="exact"/>
              <w:ind w:left="223"/>
              <w:rPr>
                <w:b/>
                <w:sz w:val="16"/>
              </w:rPr>
            </w:pPr>
            <w:r>
              <w:rPr>
                <w:b/>
                <w:sz w:val="16"/>
              </w:rPr>
              <w:t>Actividad</w:t>
            </w:r>
          </w:p>
        </w:tc>
        <w:tc>
          <w:tcPr>
            <w:tcW w:w="1112" w:type="dxa"/>
            <w:shd w:val="clear" w:color="auto" w:fill="D9D9D9"/>
          </w:tcPr>
          <w:p>
            <w:pPr>
              <w:pStyle w:val="TableParagraph"/>
              <w:spacing w:line="178" w:lineRule="exact"/>
              <w:ind w:left="56"/>
              <w:rPr>
                <w:b/>
                <w:sz w:val="16"/>
              </w:rPr>
            </w:pPr>
            <w:r>
              <w:rPr>
                <w:b/>
                <w:sz w:val="16"/>
              </w:rPr>
              <w:t>Responsable</w:t>
            </w:r>
          </w:p>
        </w:tc>
        <w:tc>
          <w:tcPr>
            <w:tcW w:w="8537" w:type="dxa"/>
            <w:shd w:val="clear" w:color="auto" w:fill="D9D9D9"/>
          </w:tcPr>
          <w:p>
            <w:pPr>
              <w:pStyle w:val="TableParagraph"/>
              <w:spacing w:line="178" w:lineRule="exact"/>
              <w:ind w:left="3082" w:right="3043"/>
              <w:jc w:val="center"/>
              <w:rPr>
                <w:b/>
                <w:sz w:val="16"/>
              </w:rPr>
            </w:pPr>
            <w:r>
              <w:rPr>
                <w:b/>
                <w:sz w:val="16"/>
              </w:rPr>
              <w:t>Descripción de las Actividades</w:t>
            </w:r>
          </w:p>
        </w:tc>
      </w:tr>
      <w:tr>
        <w:trPr>
          <w:trHeight w:val="959" w:hRule="atLeast"/>
        </w:trPr>
        <w:tc>
          <w:tcPr>
            <w:tcW w:w="1160" w:type="dxa"/>
          </w:tcPr>
          <w:p>
            <w:pPr>
              <w:pStyle w:val="TableParagraph"/>
              <w:spacing w:before="72"/>
              <w:ind w:left="21" w:right="9"/>
              <w:jc w:val="center"/>
              <w:rPr>
                <w:b/>
                <w:sz w:val="14"/>
              </w:rPr>
            </w:pPr>
            <w:r>
              <w:rPr>
                <w:b/>
                <w:sz w:val="14"/>
              </w:rPr>
              <w:t>14.</w:t>
            </w:r>
          </w:p>
          <w:p>
            <w:pPr>
              <w:pStyle w:val="TableParagraph"/>
              <w:ind w:left="90" w:right="80" w:firstLine="4"/>
              <w:jc w:val="center"/>
              <w:rPr>
                <w:b/>
                <w:sz w:val="14"/>
              </w:rPr>
            </w:pPr>
            <w:r>
              <w:rPr>
                <w:b/>
                <w:sz w:val="14"/>
              </w:rPr>
              <w:t>Solicitar Aprobación </w:t>
            </w:r>
            <w:r>
              <w:rPr>
                <w:b/>
                <w:spacing w:val="-7"/>
                <w:sz w:val="14"/>
              </w:rPr>
              <w:t>de </w:t>
            </w:r>
            <w:r>
              <w:rPr>
                <w:b/>
                <w:sz w:val="14"/>
              </w:rPr>
              <w:t>Resoluciones Ministeriales</w:t>
            </w:r>
          </w:p>
        </w:tc>
        <w:tc>
          <w:tcPr>
            <w:tcW w:w="1112" w:type="dxa"/>
          </w:tcPr>
          <w:p>
            <w:pPr>
              <w:pStyle w:val="TableParagraph"/>
              <w:spacing w:before="10"/>
              <w:rPr>
                <w:sz w:val="15"/>
              </w:rPr>
            </w:pPr>
          </w:p>
          <w:p>
            <w:pPr>
              <w:pStyle w:val="TableParagraph"/>
              <w:ind w:left="285" w:hanging="58"/>
              <w:rPr>
                <w:sz w:val="14"/>
              </w:rPr>
            </w:pPr>
            <w:r>
              <w:rPr>
                <w:w w:val="90"/>
                <w:sz w:val="14"/>
              </w:rPr>
              <w:t>Director(a) </w:t>
            </w:r>
            <w:r>
              <w:rPr>
                <w:sz w:val="14"/>
              </w:rPr>
              <w:t>DIDECO</w:t>
            </w:r>
          </w:p>
        </w:tc>
        <w:tc>
          <w:tcPr>
            <w:tcW w:w="8537" w:type="dxa"/>
          </w:tcPr>
          <w:p>
            <w:pPr>
              <w:pStyle w:val="TableParagraph"/>
              <w:spacing w:before="6"/>
              <w:rPr>
                <w:sz w:val="19"/>
              </w:rPr>
            </w:pPr>
          </w:p>
          <w:p>
            <w:pPr>
              <w:pStyle w:val="TableParagraph"/>
              <w:spacing w:before="1"/>
              <w:ind w:left="60"/>
              <w:rPr>
                <w:sz w:val="22"/>
              </w:rPr>
            </w:pPr>
            <w:r>
              <w:rPr>
                <w:sz w:val="22"/>
              </w:rPr>
              <w:t>Solicita por medio de providencia a las Autoridades Superiores del Ministerio de Educación, la aprobación de las Resoluciones</w:t>
            </w:r>
            <w:r>
              <w:rPr>
                <w:spacing w:val="-2"/>
                <w:sz w:val="22"/>
              </w:rPr>
              <w:t> </w:t>
            </w:r>
            <w:r>
              <w:rPr>
                <w:sz w:val="22"/>
              </w:rPr>
              <w:t>Ministeriales.</w:t>
            </w:r>
          </w:p>
        </w:tc>
      </w:tr>
      <w:tr>
        <w:trPr>
          <w:trHeight w:val="1610" w:hRule="atLeast"/>
        </w:trPr>
        <w:tc>
          <w:tcPr>
            <w:tcW w:w="1160" w:type="dxa"/>
          </w:tcPr>
          <w:p>
            <w:pPr>
              <w:pStyle w:val="TableParagraph"/>
              <w:spacing w:line="157" w:lineRule="exact"/>
              <w:ind w:left="21" w:right="9"/>
              <w:jc w:val="center"/>
              <w:rPr>
                <w:b/>
                <w:sz w:val="14"/>
              </w:rPr>
            </w:pPr>
            <w:r>
              <w:rPr>
                <w:b/>
                <w:sz w:val="14"/>
              </w:rPr>
              <w:t>15.</w:t>
            </w:r>
          </w:p>
          <w:p>
            <w:pPr>
              <w:pStyle w:val="TableParagraph"/>
              <w:ind w:left="95" w:right="82" w:firstLine="37"/>
              <w:jc w:val="center"/>
              <w:rPr>
                <w:b/>
                <w:sz w:val="14"/>
              </w:rPr>
            </w:pPr>
            <w:r>
              <w:rPr>
                <w:b/>
                <w:sz w:val="14"/>
              </w:rPr>
              <w:t>Aprobar Resoluciones Ministeriales de       Aprobación de bases y </w:t>
            </w:r>
            <w:r>
              <w:rPr>
                <w:b/>
                <w:w w:val="95"/>
                <w:sz w:val="14"/>
              </w:rPr>
              <w:t>nombramiento </w:t>
            </w:r>
            <w:r>
              <w:rPr>
                <w:b/>
                <w:sz w:val="14"/>
              </w:rPr>
              <w:t>de</w:t>
            </w:r>
            <w:r>
              <w:rPr>
                <w:b/>
                <w:spacing w:val="-1"/>
                <w:sz w:val="14"/>
              </w:rPr>
              <w:t> </w:t>
            </w:r>
            <w:r>
              <w:rPr>
                <w:b/>
                <w:sz w:val="14"/>
              </w:rPr>
              <w:t>Junta</w:t>
            </w:r>
          </w:p>
        </w:tc>
        <w:tc>
          <w:tcPr>
            <w:tcW w:w="1112" w:type="dxa"/>
          </w:tcPr>
          <w:p>
            <w:pPr>
              <w:pStyle w:val="TableParagraph"/>
              <w:rPr>
                <w:sz w:val="16"/>
              </w:rPr>
            </w:pPr>
          </w:p>
          <w:p>
            <w:pPr>
              <w:pStyle w:val="TableParagraph"/>
              <w:rPr>
                <w:sz w:val="16"/>
              </w:rPr>
            </w:pPr>
          </w:p>
          <w:p>
            <w:pPr>
              <w:pStyle w:val="TableParagraph"/>
              <w:spacing w:before="112"/>
              <w:ind w:left="107" w:right="93" w:hanging="7"/>
              <w:jc w:val="center"/>
              <w:rPr>
                <w:sz w:val="14"/>
              </w:rPr>
            </w:pPr>
            <w:r>
              <w:rPr>
                <w:sz w:val="14"/>
              </w:rPr>
              <w:t>Autoridades Superiores </w:t>
            </w:r>
            <w:r>
              <w:rPr>
                <w:spacing w:val="-5"/>
                <w:sz w:val="14"/>
              </w:rPr>
              <w:t>del </w:t>
            </w:r>
            <w:r>
              <w:rPr>
                <w:sz w:val="14"/>
              </w:rPr>
              <w:t>Ministerio de Educación</w:t>
            </w:r>
          </w:p>
        </w:tc>
        <w:tc>
          <w:tcPr>
            <w:tcW w:w="8537" w:type="dxa"/>
          </w:tcPr>
          <w:p>
            <w:pPr>
              <w:pStyle w:val="TableParagraph"/>
              <w:rPr>
                <w:sz w:val="24"/>
              </w:rPr>
            </w:pPr>
          </w:p>
          <w:p>
            <w:pPr>
              <w:pStyle w:val="TableParagraph"/>
              <w:spacing w:before="146"/>
              <w:ind w:left="63" w:right="-15"/>
              <w:jc w:val="both"/>
              <w:rPr>
                <w:sz w:val="22"/>
              </w:rPr>
            </w:pPr>
            <w:r>
              <w:rPr>
                <w:sz w:val="22"/>
              </w:rPr>
              <w:t>Aprueba</w:t>
            </w:r>
            <w:r>
              <w:rPr>
                <w:spacing w:val="-5"/>
                <w:sz w:val="22"/>
              </w:rPr>
              <w:t> </w:t>
            </w:r>
            <w:r>
              <w:rPr>
                <w:sz w:val="22"/>
              </w:rPr>
              <w:t>las</w:t>
            </w:r>
            <w:r>
              <w:rPr>
                <w:spacing w:val="-5"/>
                <w:sz w:val="22"/>
              </w:rPr>
              <w:t> </w:t>
            </w:r>
            <w:r>
              <w:rPr>
                <w:sz w:val="22"/>
              </w:rPr>
              <w:t>Resoluciones</w:t>
            </w:r>
            <w:r>
              <w:rPr>
                <w:spacing w:val="-2"/>
                <w:sz w:val="22"/>
              </w:rPr>
              <w:t> </w:t>
            </w:r>
            <w:r>
              <w:rPr>
                <w:sz w:val="22"/>
              </w:rPr>
              <w:t>Ministeriales</w:t>
            </w:r>
            <w:r>
              <w:rPr>
                <w:spacing w:val="-2"/>
                <w:sz w:val="22"/>
              </w:rPr>
              <w:t> </w:t>
            </w:r>
            <w:r>
              <w:rPr>
                <w:sz w:val="22"/>
              </w:rPr>
              <w:t>y</w:t>
            </w:r>
            <w:r>
              <w:rPr>
                <w:spacing w:val="-6"/>
                <w:sz w:val="22"/>
              </w:rPr>
              <w:t> </w:t>
            </w:r>
            <w:r>
              <w:rPr>
                <w:sz w:val="22"/>
              </w:rPr>
              <w:t>las</w:t>
            </w:r>
            <w:r>
              <w:rPr>
                <w:spacing w:val="-3"/>
                <w:sz w:val="22"/>
              </w:rPr>
              <w:t> </w:t>
            </w:r>
            <w:r>
              <w:rPr>
                <w:sz w:val="22"/>
              </w:rPr>
              <w:t>traslada</w:t>
            </w:r>
            <w:r>
              <w:rPr>
                <w:spacing w:val="-3"/>
                <w:sz w:val="22"/>
              </w:rPr>
              <w:t> </w:t>
            </w:r>
            <w:r>
              <w:rPr>
                <w:sz w:val="22"/>
              </w:rPr>
              <w:t>a</w:t>
            </w:r>
            <w:r>
              <w:rPr>
                <w:spacing w:val="-2"/>
                <w:sz w:val="22"/>
              </w:rPr>
              <w:t> </w:t>
            </w:r>
            <w:r>
              <w:rPr>
                <w:sz w:val="22"/>
              </w:rPr>
              <w:t>la</w:t>
            </w:r>
            <w:r>
              <w:rPr>
                <w:spacing w:val="-3"/>
                <w:sz w:val="22"/>
              </w:rPr>
              <w:t> </w:t>
            </w:r>
            <w:r>
              <w:rPr>
                <w:sz w:val="22"/>
              </w:rPr>
              <w:t>DIDECO para</w:t>
            </w:r>
            <w:r>
              <w:rPr>
                <w:spacing w:val="-10"/>
                <w:sz w:val="22"/>
              </w:rPr>
              <w:t> </w:t>
            </w:r>
            <w:r>
              <w:rPr>
                <w:sz w:val="22"/>
              </w:rPr>
              <w:t>que</w:t>
            </w:r>
            <w:r>
              <w:rPr>
                <w:spacing w:val="-3"/>
                <w:sz w:val="22"/>
              </w:rPr>
              <w:t> </w:t>
            </w:r>
            <w:r>
              <w:rPr>
                <w:sz w:val="22"/>
              </w:rPr>
              <w:t>proceda</w:t>
            </w:r>
            <w:r>
              <w:rPr>
                <w:spacing w:val="-8"/>
                <w:sz w:val="22"/>
              </w:rPr>
              <w:t> </w:t>
            </w:r>
            <w:r>
              <w:rPr>
                <w:sz w:val="22"/>
              </w:rPr>
              <w:t>a publicarlas en el sistema GUATECOMPRAS y se continúe con el proceso correspondiente.</w:t>
            </w:r>
          </w:p>
        </w:tc>
      </w:tr>
      <w:tr>
        <w:trPr>
          <w:trHeight w:val="7914" w:hRule="atLeast"/>
        </w:trPr>
        <w:tc>
          <w:tcPr>
            <w:tcW w:w="1160"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34"/>
              <w:ind w:left="21" w:right="9"/>
              <w:jc w:val="center"/>
              <w:rPr>
                <w:b/>
                <w:sz w:val="14"/>
              </w:rPr>
            </w:pPr>
            <w:r>
              <w:rPr>
                <w:b/>
                <w:sz w:val="14"/>
              </w:rPr>
              <w:t>16.</w:t>
            </w:r>
          </w:p>
          <w:p>
            <w:pPr>
              <w:pStyle w:val="TableParagraph"/>
              <w:spacing w:line="242" w:lineRule="auto"/>
              <w:ind w:left="65" w:right="10"/>
              <w:jc w:val="center"/>
              <w:rPr>
                <w:b/>
                <w:sz w:val="14"/>
              </w:rPr>
            </w:pPr>
            <w:r>
              <w:rPr>
                <w:b/>
                <w:sz w:val="14"/>
              </w:rPr>
              <w:t>Publicar Bases de Licitación o Cotización</w:t>
            </w:r>
          </w:p>
        </w:tc>
        <w:tc>
          <w:tcPr>
            <w:tcW w:w="1112"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1"/>
              <w:rPr>
                <w:sz w:val="18"/>
              </w:rPr>
            </w:pPr>
          </w:p>
          <w:p>
            <w:pPr>
              <w:pStyle w:val="TableParagraph"/>
              <w:ind w:left="148" w:right="135" w:firstLine="4"/>
              <w:jc w:val="center"/>
              <w:rPr>
                <w:sz w:val="14"/>
              </w:rPr>
            </w:pPr>
            <w:r>
              <w:rPr>
                <w:sz w:val="14"/>
              </w:rPr>
              <w:t>Analista de </w:t>
            </w:r>
            <w:r>
              <w:rPr>
                <w:w w:val="90"/>
                <w:sz w:val="14"/>
              </w:rPr>
              <w:t>Adquisiciones </w:t>
            </w:r>
            <w:r>
              <w:rPr>
                <w:sz w:val="14"/>
              </w:rPr>
              <w:t>DIDECO</w:t>
            </w:r>
          </w:p>
        </w:tc>
        <w:tc>
          <w:tcPr>
            <w:tcW w:w="8537" w:type="dxa"/>
          </w:tcPr>
          <w:p>
            <w:pPr>
              <w:pStyle w:val="TableParagraph"/>
              <w:ind w:left="60" w:right="7"/>
              <w:jc w:val="both"/>
              <w:rPr>
                <w:sz w:val="22"/>
              </w:rPr>
            </w:pPr>
            <w:r>
              <w:rPr>
                <w:sz w:val="22"/>
              </w:rPr>
              <w:t>Recibe las Resoluciones Ministeriales aprobadas y solicita número de Resolución a la Unidad</w:t>
            </w:r>
            <w:r>
              <w:rPr>
                <w:spacing w:val="-16"/>
                <w:sz w:val="22"/>
              </w:rPr>
              <w:t> </w:t>
            </w:r>
            <w:r>
              <w:rPr>
                <w:sz w:val="22"/>
              </w:rPr>
              <w:t>de</w:t>
            </w:r>
            <w:r>
              <w:rPr>
                <w:spacing w:val="-17"/>
                <w:sz w:val="22"/>
              </w:rPr>
              <w:t> </w:t>
            </w:r>
            <w:r>
              <w:rPr>
                <w:sz w:val="22"/>
              </w:rPr>
              <w:t>Información</w:t>
            </w:r>
            <w:r>
              <w:rPr>
                <w:spacing w:val="-16"/>
                <w:sz w:val="22"/>
              </w:rPr>
              <w:t> </w:t>
            </w:r>
            <w:r>
              <w:rPr>
                <w:sz w:val="22"/>
              </w:rPr>
              <w:t>de</w:t>
            </w:r>
            <w:r>
              <w:rPr>
                <w:spacing w:val="-17"/>
                <w:sz w:val="22"/>
              </w:rPr>
              <w:t> </w:t>
            </w:r>
            <w:r>
              <w:rPr>
                <w:sz w:val="22"/>
              </w:rPr>
              <w:t>la</w:t>
            </w:r>
            <w:r>
              <w:rPr>
                <w:spacing w:val="-16"/>
                <w:sz w:val="22"/>
              </w:rPr>
              <w:t> </w:t>
            </w:r>
            <w:r>
              <w:rPr>
                <w:sz w:val="22"/>
              </w:rPr>
              <w:t>Dirección</w:t>
            </w:r>
            <w:r>
              <w:rPr>
                <w:spacing w:val="-17"/>
                <w:sz w:val="22"/>
              </w:rPr>
              <w:t> </w:t>
            </w:r>
            <w:r>
              <w:rPr>
                <w:sz w:val="22"/>
              </w:rPr>
              <w:t>de</w:t>
            </w:r>
            <w:r>
              <w:rPr>
                <w:spacing w:val="-21"/>
                <w:sz w:val="22"/>
              </w:rPr>
              <w:t> </w:t>
            </w:r>
            <w:r>
              <w:rPr>
                <w:sz w:val="22"/>
              </w:rPr>
              <w:t>Asesoría</w:t>
            </w:r>
            <w:r>
              <w:rPr>
                <w:spacing w:val="-17"/>
                <w:sz w:val="22"/>
              </w:rPr>
              <w:t> </w:t>
            </w:r>
            <w:r>
              <w:rPr>
                <w:sz w:val="22"/>
              </w:rPr>
              <w:t>Jurídica</w:t>
            </w:r>
            <w:r>
              <w:rPr>
                <w:spacing w:val="-13"/>
                <w:sz w:val="22"/>
              </w:rPr>
              <w:t> </w:t>
            </w:r>
            <w:r>
              <w:rPr>
                <w:sz w:val="22"/>
              </w:rPr>
              <w:t>-DIAJ-</w:t>
            </w:r>
            <w:r>
              <w:rPr>
                <w:spacing w:val="-16"/>
                <w:sz w:val="22"/>
              </w:rPr>
              <w:t> </w:t>
            </w:r>
            <w:r>
              <w:rPr>
                <w:sz w:val="22"/>
              </w:rPr>
              <w:t>consignando</w:t>
            </w:r>
            <w:r>
              <w:rPr>
                <w:spacing w:val="-1"/>
                <w:sz w:val="22"/>
              </w:rPr>
              <w:t> </w:t>
            </w:r>
            <w:r>
              <w:rPr>
                <w:sz w:val="22"/>
              </w:rPr>
              <w:t>número y fecha en</w:t>
            </w:r>
            <w:r>
              <w:rPr>
                <w:spacing w:val="-6"/>
                <w:sz w:val="22"/>
              </w:rPr>
              <w:t> </w:t>
            </w:r>
            <w:r>
              <w:rPr>
                <w:sz w:val="22"/>
              </w:rPr>
              <w:t>ambas.</w:t>
            </w:r>
          </w:p>
          <w:p>
            <w:pPr>
              <w:pStyle w:val="TableParagraph"/>
              <w:spacing w:before="10"/>
              <w:rPr>
                <w:sz w:val="21"/>
              </w:rPr>
            </w:pPr>
          </w:p>
          <w:p>
            <w:pPr>
              <w:pStyle w:val="TableParagraph"/>
              <w:ind w:left="60"/>
              <w:rPr>
                <w:sz w:val="22"/>
              </w:rPr>
            </w:pPr>
            <w:r>
              <w:rPr>
                <w:sz w:val="22"/>
              </w:rPr>
              <w:t>Determina la fecha, lugar y hora para la recepción de oferta(s) y los consigna en las bases definitivas del</w:t>
            </w:r>
            <w:r>
              <w:rPr>
                <w:spacing w:val="-1"/>
                <w:sz w:val="22"/>
              </w:rPr>
              <w:t> </w:t>
            </w:r>
            <w:r>
              <w:rPr>
                <w:sz w:val="22"/>
              </w:rPr>
              <w:t>evento.</w:t>
            </w:r>
          </w:p>
          <w:p>
            <w:pPr>
              <w:pStyle w:val="TableParagraph"/>
              <w:spacing w:before="11"/>
              <w:rPr>
                <w:sz w:val="21"/>
              </w:rPr>
            </w:pPr>
          </w:p>
          <w:p>
            <w:pPr>
              <w:pStyle w:val="TableParagraph"/>
              <w:ind w:left="60"/>
              <w:rPr>
                <w:sz w:val="22"/>
              </w:rPr>
            </w:pPr>
            <w:r>
              <w:rPr>
                <w:sz w:val="22"/>
              </w:rPr>
              <w:t>Ingresa al sistema GUATECOMPRAS y selecciona el NOG del proyecto de Bases del proceso y adjunta en anexos los siguientes documentos:</w:t>
            </w:r>
          </w:p>
          <w:p>
            <w:pPr>
              <w:pStyle w:val="TableParagraph"/>
              <w:spacing w:before="11"/>
              <w:rPr>
                <w:sz w:val="21"/>
              </w:rPr>
            </w:pPr>
          </w:p>
          <w:p>
            <w:pPr>
              <w:pStyle w:val="TableParagraph"/>
              <w:numPr>
                <w:ilvl w:val="0"/>
                <w:numId w:val="15"/>
              </w:numPr>
              <w:tabs>
                <w:tab w:pos="782" w:val="left" w:leader="none"/>
              </w:tabs>
              <w:spacing w:line="252" w:lineRule="exact" w:before="0" w:after="0"/>
              <w:ind w:left="781" w:right="0" w:hanging="361"/>
              <w:jc w:val="left"/>
              <w:rPr>
                <w:sz w:val="22"/>
              </w:rPr>
            </w:pPr>
            <w:r>
              <w:rPr>
                <w:sz w:val="22"/>
              </w:rPr>
              <w:t>Formulario ADQ-FOR-01 “Requerimiento” (sin incluir</w:t>
            </w:r>
            <w:r>
              <w:rPr>
                <w:spacing w:val="-14"/>
                <w:sz w:val="22"/>
              </w:rPr>
              <w:t> </w:t>
            </w:r>
            <w:r>
              <w:rPr>
                <w:sz w:val="22"/>
              </w:rPr>
              <w:t>montos)</w:t>
            </w:r>
          </w:p>
          <w:p>
            <w:pPr>
              <w:pStyle w:val="TableParagraph"/>
              <w:numPr>
                <w:ilvl w:val="0"/>
                <w:numId w:val="15"/>
              </w:numPr>
              <w:tabs>
                <w:tab w:pos="782" w:val="left" w:leader="none"/>
              </w:tabs>
              <w:spacing w:line="252" w:lineRule="exact" w:before="0" w:after="0"/>
              <w:ind w:left="781" w:right="0" w:hanging="361"/>
              <w:jc w:val="left"/>
              <w:rPr>
                <w:sz w:val="22"/>
              </w:rPr>
            </w:pPr>
            <w:r>
              <w:rPr>
                <w:sz w:val="22"/>
              </w:rPr>
              <w:t>Anuncio, convocatoria o</w:t>
            </w:r>
            <w:r>
              <w:rPr>
                <w:spacing w:val="-7"/>
                <w:sz w:val="22"/>
              </w:rPr>
              <w:t> </w:t>
            </w:r>
            <w:r>
              <w:rPr>
                <w:sz w:val="22"/>
              </w:rPr>
              <w:t>invitación</w:t>
            </w:r>
          </w:p>
          <w:p>
            <w:pPr>
              <w:pStyle w:val="TableParagraph"/>
              <w:numPr>
                <w:ilvl w:val="0"/>
                <w:numId w:val="15"/>
              </w:numPr>
              <w:tabs>
                <w:tab w:pos="782" w:val="left" w:leader="none"/>
              </w:tabs>
              <w:spacing w:line="252" w:lineRule="exact" w:before="1" w:after="0"/>
              <w:ind w:left="781" w:right="0" w:hanging="361"/>
              <w:jc w:val="left"/>
              <w:rPr>
                <w:sz w:val="22"/>
              </w:rPr>
            </w:pPr>
            <w:r>
              <w:rPr>
                <w:sz w:val="22"/>
              </w:rPr>
              <w:t>Bases</w:t>
            </w:r>
            <w:r>
              <w:rPr>
                <w:spacing w:val="-7"/>
                <w:sz w:val="22"/>
              </w:rPr>
              <w:t> </w:t>
            </w:r>
            <w:r>
              <w:rPr>
                <w:sz w:val="22"/>
              </w:rPr>
              <w:t>definitivas</w:t>
            </w:r>
          </w:p>
          <w:p>
            <w:pPr>
              <w:pStyle w:val="TableParagraph"/>
              <w:numPr>
                <w:ilvl w:val="0"/>
                <w:numId w:val="15"/>
              </w:numPr>
              <w:tabs>
                <w:tab w:pos="782" w:val="left" w:leader="none"/>
              </w:tabs>
              <w:spacing w:line="252" w:lineRule="exact" w:before="0" w:after="0"/>
              <w:ind w:left="781" w:right="0" w:hanging="361"/>
              <w:jc w:val="left"/>
              <w:rPr>
                <w:sz w:val="22"/>
              </w:rPr>
            </w:pPr>
            <w:r>
              <w:rPr>
                <w:sz w:val="22"/>
              </w:rPr>
              <w:t>Dictamen</w:t>
            </w:r>
            <w:r>
              <w:rPr>
                <w:spacing w:val="-7"/>
                <w:sz w:val="22"/>
              </w:rPr>
              <w:t> </w:t>
            </w:r>
            <w:r>
              <w:rPr>
                <w:sz w:val="22"/>
              </w:rPr>
              <w:t>técnico</w:t>
            </w:r>
          </w:p>
          <w:p>
            <w:pPr>
              <w:pStyle w:val="TableParagraph"/>
              <w:numPr>
                <w:ilvl w:val="0"/>
                <w:numId w:val="15"/>
              </w:numPr>
              <w:tabs>
                <w:tab w:pos="782" w:val="left" w:leader="none"/>
              </w:tabs>
              <w:spacing w:line="252" w:lineRule="exact" w:before="2" w:after="0"/>
              <w:ind w:left="781" w:right="0" w:hanging="361"/>
              <w:jc w:val="left"/>
              <w:rPr>
                <w:sz w:val="22"/>
              </w:rPr>
            </w:pPr>
            <w:r>
              <w:rPr>
                <w:sz w:val="22"/>
              </w:rPr>
              <w:t>Opinión</w:t>
            </w:r>
            <w:r>
              <w:rPr>
                <w:spacing w:val="-3"/>
                <w:sz w:val="22"/>
              </w:rPr>
              <w:t> </w:t>
            </w:r>
            <w:r>
              <w:rPr>
                <w:sz w:val="22"/>
              </w:rPr>
              <w:t>jurídica</w:t>
            </w:r>
          </w:p>
          <w:p>
            <w:pPr>
              <w:pStyle w:val="TableParagraph"/>
              <w:numPr>
                <w:ilvl w:val="0"/>
                <w:numId w:val="15"/>
              </w:numPr>
              <w:tabs>
                <w:tab w:pos="782" w:val="left" w:leader="none"/>
              </w:tabs>
              <w:spacing w:line="252" w:lineRule="exact" w:before="0" w:after="0"/>
              <w:ind w:left="781" w:right="0" w:hanging="361"/>
              <w:jc w:val="left"/>
              <w:rPr>
                <w:sz w:val="22"/>
              </w:rPr>
            </w:pPr>
            <w:r>
              <w:rPr>
                <w:sz w:val="22"/>
              </w:rPr>
              <w:t>Criterios de</w:t>
            </w:r>
            <w:r>
              <w:rPr>
                <w:spacing w:val="-4"/>
                <w:sz w:val="22"/>
              </w:rPr>
              <w:t> </w:t>
            </w:r>
            <w:r>
              <w:rPr>
                <w:sz w:val="22"/>
              </w:rPr>
              <w:t>Calificación</w:t>
            </w:r>
          </w:p>
          <w:p>
            <w:pPr>
              <w:pStyle w:val="TableParagraph"/>
              <w:numPr>
                <w:ilvl w:val="0"/>
                <w:numId w:val="15"/>
              </w:numPr>
              <w:tabs>
                <w:tab w:pos="782" w:val="left" w:leader="none"/>
              </w:tabs>
              <w:spacing w:line="252" w:lineRule="exact" w:before="2" w:after="0"/>
              <w:ind w:left="781" w:right="0" w:hanging="361"/>
              <w:jc w:val="left"/>
              <w:rPr>
                <w:sz w:val="22"/>
              </w:rPr>
            </w:pPr>
            <w:r>
              <w:rPr>
                <w:sz w:val="22"/>
              </w:rPr>
              <w:t>Resolución de aprobación de</w:t>
            </w:r>
            <w:r>
              <w:rPr>
                <w:spacing w:val="-2"/>
                <w:sz w:val="22"/>
              </w:rPr>
              <w:t> </w:t>
            </w:r>
            <w:r>
              <w:rPr>
                <w:sz w:val="22"/>
              </w:rPr>
              <w:t>bases</w:t>
            </w:r>
          </w:p>
          <w:p>
            <w:pPr>
              <w:pStyle w:val="TableParagraph"/>
              <w:numPr>
                <w:ilvl w:val="0"/>
                <w:numId w:val="15"/>
              </w:numPr>
              <w:tabs>
                <w:tab w:pos="782" w:val="left" w:leader="none"/>
              </w:tabs>
              <w:spacing w:line="252" w:lineRule="exact" w:before="0" w:after="0"/>
              <w:ind w:left="781" w:right="0" w:hanging="361"/>
              <w:jc w:val="left"/>
              <w:rPr>
                <w:sz w:val="22"/>
              </w:rPr>
            </w:pPr>
            <w:r>
              <w:rPr>
                <w:sz w:val="22"/>
              </w:rPr>
              <w:t>Formulario de ADQ-FOR-06 “cotización” (Solo en caso de</w:t>
            </w:r>
            <w:r>
              <w:rPr>
                <w:spacing w:val="-28"/>
                <w:sz w:val="22"/>
              </w:rPr>
              <w:t> </w:t>
            </w:r>
            <w:r>
              <w:rPr>
                <w:sz w:val="22"/>
              </w:rPr>
              <w:t>Cotizaciones)</w:t>
            </w:r>
          </w:p>
          <w:p>
            <w:pPr>
              <w:pStyle w:val="TableParagraph"/>
              <w:numPr>
                <w:ilvl w:val="0"/>
                <w:numId w:val="15"/>
              </w:numPr>
              <w:tabs>
                <w:tab w:pos="782" w:val="left" w:leader="none"/>
              </w:tabs>
              <w:spacing w:line="240" w:lineRule="auto" w:before="0" w:after="0"/>
              <w:ind w:left="781" w:right="47" w:hanging="360"/>
              <w:jc w:val="left"/>
              <w:rPr>
                <w:sz w:val="22"/>
              </w:rPr>
            </w:pPr>
            <w:r>
              <w:rPr>
                <w:sz w:val="22"/>
              </w:rPr>
              <w:t>Formulario</w:t>
            </w:r>
            <w:r>
              <w:rPr>
                <w:spacing w:val="-17"/>
                <w:sz w:val="22"/>
              </w:rPr>
              <w:t> </w:t>
            </w:r>
            <w:r>
              <w:rPr>
                <w:sz w:val="22"/>
              </w:rPr>
              <w:t>ADQ-FOR-10</w:t>
            </w:r>
            <w:r>
              <w:rPr>
                <w:spacing w:val="-16"/>
                <w:sz w:val="22"/>
              </w:rPr>
              <w:t> </w:t>
            </w:r>
            <w:r>
              <w:rPr>
                <w:sz w:val="22"/>
              </w:rPr>
              <w:t>“Modelo</w:t>
            </w:r>
            <w:r>
              <w:rPr>
                <w:spacing w:val="-12"/>
                <w:sz w:val="22"/>
              </w:rPr>
              <w:t> </w:t>
            </w:r>
            <w:r>
              <w:rPr>
                <w:sz w:val="22"/>
              </w:rPr>
              <w:t>de</w:t>
            </w:r>
            <w:r>
              <w:rPr>
                <w:spacing w:val="-15"/>
                <w:sz w:val="22"/>
              </w:rPr>
              <w:t> </w:t>
            </w:r>
            <w:r>
              <w:rPr>
                <w:sz w:val="22"/>
              </w:rPr>
              <w:t>presentación</w:t>
            </w:r>
            <w:r>
              <w:rPr>
                <w:spacing w:val="-11"/>
                <w:sz w:val="22"/>
              </w:rPr>
              <w:t> </w:t>
            </w:r>
            <w:r>
              <w:rPr>
                <w:sz w:val="22"/>
              </w:rPr>
              <w:t>de</w:t>
            </w:r>
            <w:r>
              <w:rPr>
                <w:spacing w:val="-19"/>
                <w:sz w:val="22"/>
              </w:rPr>
              <w:t> </w:t>
            </w:r>
            <w:r>
              <w:rPr>
                <w:sz w:val="22"/>
              </w:rPr>
              <w:t>Oferta</w:t>
            </w:r>
            <w:r>
              <w:rPr>
                <w:spacing w:val="-15"/>
                <w:sz w:val="22"/>
              </w:rPr>
              <w:t> </w:t>
            </w:r>
            <w:r>
              <w:rPr>
                <w:sz w:val="22"/>
              </w:rPr>
              <w:t>de</w:t>
            </w:r>
            <w:r>
              <w:rPr>
                <w:spacing w:val="-15"/>
                <w:sz w:val="22"/>
              </w:rPr>
              <w:t> </w:t>
            </w:r>
            <w:r>
              <w:rPr>
                <w:sz w:val="22"/>
              </w:rPr>
              <w:t>Licitación”</w:t>
            </w:r>
            <w:r>
              <w:rPr>
                <w:spacing w:val="-12"/>
                <w:sz w:val="22"/>
              </w:rPr>
              <w:t> </w:t>
            </w:r>
            <w:r>
              <w:rPr>
                <w:sz w:val="22"/>
              </w:rPr>
              <w:t>(solo en caso de</w:t>
            </w:r>
            <w:r>
              <w:rPr>
                <w:spacing w:val="-5"/>
                <w:sz w:val="22"/>
              </w:rPr>
              <w:t> </w:t>
            </w:r>
            <w:r>
              <w:rPr>
                <w:sz w:val="22"/>
              </w:rPr>
              <w:t>Licitaciones)</w:t>
            </w:r>
          </w:p>
          <w:p>
            <w:pPr>
              <w:pStyle w:val="TableParagraph"/>
              <w:numPr>
                <w:ilvl w:val="0"/>
                <w:numId w:val="15"/>
              </w:numPr>
              <w:tabs>
                <w:tab w:pos="782" w:val="left" w:leader="none"/>
              </w:tabs>
              <w:spacing w:line="240" w:lineRule="auto" w:before="0" w:after="0"/>
              <w:ind w:left="781" w:right="0" w:hanging="361"/>
              <w:jc w:val="left"/>
              <w:rPr>
                <w:sz w:val="22"/>
              </w:rPr>
            </w:pPr>
            <w:r>
              <w:rPr>
                <w:sz w:val="22"/>
              </w:rPr>
              <w:t>Proyecto de contrato</w:t>
            </w:r>
          </w:p>
          <w:p>
            <w:pPr>
              <w:pStyle w:val="TableParagraph"/>
              <w:numPr>
                <w:ilvl w:val="0"/>
                <w:numId w:val="15"/>
              </w:numPr>
              <w:tabs>
                <w:tab w:pos="782" w:val="left" w:leader="none"/>
              </w:tabs>
              <w:spacing w:line="252" w:lineRule="exact" w:before="1" w:after="0"/>
              <w:ind w:left="781" w:right="0" w:hanging="361"/>
              <w:jc w:val="left"/>
              <w:rPr>
                <w:sz w:val="22"/>
              </w:rPr>
            </w:pPr>
            <w:r>
              <w:rPr>
                <w:sz w:val="22"/>
              </w:rPr>
              <w:t>Estudio, diseños o planos (cuando</w:t>
            </w:r>
            <w:r>
              <w:rPr>
                <w:spacing w:val="-4"/>
                <w:sz w:val="22"/>
              </w:rPr>
              <w:t> </w:t>
            </w:r>
            <w:r>
              <w:rPr>
                <w:sz w:val="22"/>
              </w:rPr>
              <w:t>aplique)</w:t>
            </w:r>
          </w:p>
          <w:p>
            <w:pPr>
              <w:pStyle w:val="TableParagraph"/>
              <w:numPr>
                <w:ilvl w:val="0"/>
                <w:numId w:val="15"/>
              </w:numPr>
              <w:tabs>
                <w:tab w:pos="782" w:val="left" w:leader="none"/>
              </w:tabs>
              <w:spacing w:line="252" w:lineRule="exact" w:before="0" w:after="0"/>
              <w:ind w:left="781" w:right="0" w:hanging="361"/>
              <w:jc w:val="left"/>
              <w:rPr>
                <w:sz w:val="22"/>
              </w:rPr>
            </w:pPr>
            <w:r>
              <w:rPr>
                <w:sz w:val="22"/>
              </w:rPr>
              <w:t>Anexos (cuando</w:t>
            </w:r>
            <w:r>
              <w:rPr>
                <w:spacing w:val="-1"/>
                <w:sz w:val="22"/>
              </w:rPr>
              <w:t> </w:t>
            </w:r>
            <w:r>
              <w:rPr>
                <w:sz w:val="22"/>
              </w:rPr>
              <w:t>aplique)</w:t>
            </w:r>
          </w:p>
          <w:p>
            <w:pPr>
              <w:pStyle w:val="TableParagraph"/>
              <w:rPr>
                <w:sz w:val="22"/>
              </w:rPr>
            </w:pPr>
          </w:p>
          <w:p>
            <w:pPr>
              <w:pStyle w:val="TableParagraph"/>
              <w:spacing w:before="1"/>
              <w:ind w:left="60" w:right="7"/>
              <w:jc w:val="both"/>
              <w:rPr>
                <w:sz w:val="22"/>
              </w:rPr>
            </w:pPr>
            <w:r>
              <w:rPr>
                <w:sz w:val="22"/>
              </w:rPr>
              <w:t>Gestiona ante la Dirección de Comunicación Social -DICOMS-, por medio del Formulario FOR-022-002 “Requerimiento de Piezas de Imagen Institucional”, la elaboración del arte, para la publicación en el Diario Oficial de la convocatoria para los casos de eventos de licitación.</w:t>
            </w:r>
          </w:p>
          <w:p>
            <w:pPr>
              <w:pStyle w:val="TableParagraph"/>
              <w:rPr>
                <w:sz w:val="22"/>
              </w:rPr>
            </w:pPr>
          </w:p>
          <w:p>
            <w:pPr>
              <w:pStyle w:val="TableParagraph"/>
              <w:ind w:left="60" w:right="-15"/>
              <w:jc w:val="both"/>
              <w:rPr>
                <w:sz w:val="22"/>
              </w:rPr>
            </w:pPr>
            <w:r>
              <w:rPr>
                <w:sz w:val="22"/>
              </w:rPr>
              <w:t>Coordina</w:t>
            </w:r>
            <w:r>
              <w:rPr>
                <w:spacing w:val="-4"/>
                <w:sz w:val="22"/>
              </w:rPr>
              <w:t> </w:t>
            </w:r>
            <w:r>
              <w:rPr>
                <w:sz w:val="22"/>
              </w:rPr>
              <w:t>con</w:t>
            </w:r>
            <w:r>
              <w:rPr>
                <w:spacing w:val="-3"/>
                <w:sz w:val="22"/>
              </w:rPr>
              <w:t> </w:t>
            </w:r>
            <w:r>
              <w:rPr>
                <w:sz w:val="22"/>
              </w:rPr>
              <w:t>la</w:t>
            </w:r>
            <w:r>
              <w:rPr>
                <w:spacing w:val="-3"/>
                <w:sz w:val="22"/>
              </w:rPr>
              <w:t> </w:t>
            </w:r>
            <w:r>
              <w:rPr>
                <w:sz w:val="22"/>
              </w:rPr>
              <w:t>Unidad</w:t>
            </w:r>
            <w:r>
              <w:rPr>
                <w:spacing w:val="-5"/>
                <w:sz w:val="22"/>
              </w:rPr>
              <w:t> </w:t>
            </w:r>
            <w:r>
              <w:rPr>
                <w:sz w:val="22"/>
              </w:rPr>
              <w:t>Ejecutora</w:t>
            </w:r>
            <w:r>
              <w:rPr>
                <w:spacing w:val="-3"/>
                <w:sz w:val="22"/>
              </w:rPr>
              <w:t> </w:t>
            </w:r>
            <w:r>
              <w:rPr>
                <w:sz w:val="22"/>
              </w:rPr>
              <w:t>solicitante</w:t>
            </w:r>
            <w:r>
              <w:rPr>
                <w:spacing w:val="-3"/>
                <w:sz w:val="22"/>
              </w:rPr>
              <w:t> </w:t>
            </w:r>
            <w:r>
              <w:rPr>
                <w:sz w:val="22"/>
              </w:rPr>
              <w:t>el</w:t>
            </w:r>
            <w:r>
              <w:rPr>
                <w:spacing w:val="-4"/>
                <w:sz w:val="22"/>
              </w:rPr>
              <w:t> </w:t>
            </w:r>
            <w:r>
              <w:rPr>
                <w:sz w:val="22"/>
              </w:rPr>
              <w:t>pago</w:t>
            </w:r>
            <w:r>
              <w:rPr>
                <w:spacing w:val="-5"/>
                <w:sz w:val="22"/>
              </w:rPr>
              <w:t> </w:t>
            </w:r>
            <w:r>
              <w:rPr>
                <w:sz w:val="22"/>
              </w:rPr>
              <w:t>de</w:t>
            </w:r>
            <w:r>
              <w:rPr>
                <w:spacing w:val="-3"/>
                <w:sz w:val="22"/>
              </w:rPr>
              <w:t> </w:t>
            </w:r>
            <w:r>
              <w:rPr>
                <w:sz w:val="22"/>
              </w:rPr>
              <w:t>la</w:t>
            </w:r>
            <w:r>
              <w:rPr>
                <w:spacing w:val="-3"/>
                <w:sz w:val="22"/>
              </w:rPr>
              <w:t> </w:t>
            </w:r>
            <w:r>
              <w:rPr>
                <w:sz w:val="22"/>
              </w:rPr>
              <w:t>publicación</w:t>
            </w:r>
            <w:r>
              <w:rPr>
                <w:spacing w:val="-4"/>
                <w:sz w:val="22"/>
              </w:rPr>
              <w:t> </w:t>
            </w:r>
            <w:r>
              <w:rPr>
                <w:sz w:val="22"/>
              </w:rPr>
              <w:t>y</w:t>
            </w:r>
            <w:r>
              <w:rPr>
                <w:spacing w:val="-5"/>
                <w:sz w:val="22"/>
              </w:rPr>
              <w:t> </w:t>
            </w:r>
            <w:r>
              <w:rPr>
                <w:sz w:val="22"/>
              </w:rPr>
              <w:t>traslada</w:t>
            </w:r>
            <w:r>
              <w:rPr>
                <w:spacing w:val="-3"/>
                <w:sz w:val="22"/>
              </w:rPr>
              <w:t> </w:t>
            </w:r>
            <w:r>
              <w:rPr>
                <w:sz w:val="22"/>
              </w:rPr>
              <w:t>el</w:t>
            </w:r>
            <w:r>
              <w:rPr>
                <w:spacing w:val="-4"/>
                <w:sz w:val="22"/>
              </w:rPr>
              <w:t> </w:t>
            </w:r>
            <w:r>
              <w:rPr>
                <w:sz w:val="22"/>
              </w:rPr>
              <w:t>arte correspondiente.</w:t>
            </w:r>
          </w:p>
        </w:tc>
      </w:tr>
      <w:tr>
        <w:trPr>
          <w:trHeight w:val="3014" w:hRule="atLeast"/>
        </w:trPr>
        <w:tc>
          <w:tcPr>
            <w:tcW w:w="1160"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7"/>
              <w:rPr>
                <w:sz w:val="15"/>
              </w:rPr>
            </w:pPr>
          </w:p>
          <w:p>
            <w:pPr>
              <w:pStyle w:val="TableParagraph"/>
              <w:ind w:left="21" w:right="9"/>
              <w:jc w:val="center"/>
              <w:rPr>
                <w:b/>
                <w:sz w:val="14"/>
              </w:rPr>
            </w:pPr>
            <w:r>
              <w:rPr>
                <w:b/>
                <w:sz w:val="14"/>
              </w:rPr>
              <w:t>17.</w:t>
            </w:r>
          </w:p>
          <w:p>
            <w:pPr>
              <w:pStyle w:val="TableParagraph"/>
              <w:ind w:left="168" w:right="148" w:firstLine="37"/>
              <w:jc w:val="center"/>
              <w:rPr>
                <w:b/>
                <w:sz w:val="14"/>
              </w:rPr>
            </w:pPr>
            <w:r>
              <w:rPr>
                <w:b/>
                <w:sz w:val="14"/>
              </w:rPr>
              <w:t>Publicar el Proceso de Cotización o Licitación</w:t>
            </w:r>
          </w:p>
        </w:tc>
        <w:tc>
          <w:tcPr>
            <w:tcW w:w="1112"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9"/>
              <w:rPr>
                <w:sz w:val="13"/>
              </w:rPr>
            </w:pPr>
          </w:p>
          <w:p>
            <w:pPr>
              <w:pStyle w:val="TableParagraph"/>
              <w:ind w:left="148" w:right="135" w:firstLine="4"/>
              <w:jc w:val="center"/>
              <w:rPr>
                <w:sz w:val="14"/>
              </w:rPr>
            </w:pPr>
            <w:r>
              <w:rPr>
                <w:sz w:val="14"/>
              </w:rPr>
              <w:t>Jefe(a) de </w:t>
            </w:r>
            <w:r>
              <w:rPr>
                <w:w w:val="90"/>
                <w:sz w:val="14"/>
              </w:rPr>
              <w:t>Adquisiciones </w:t>
            </w:r>
            <w:r>
              <w:rPr>
                <w:sz w:val="14"/>
              </w:rPr>
              <w:t>DIDECO</w:t>
            </w:r>
          </w:p>
        </w:tc>
        <w:tc>
          <w:tcPr>
            <w:tcW w:w="8537" w:type="dxa"/>
          </w:tcPr>
          <w:p>
            <w:pPr>
              <w:pStyle w:val="TableParagraph"/>
              <w:spacing w:line="242" w:lineRule="auto"/>
              <w:ind w:left="60"/>
              <w:rPr>
                <w:sz w:val="22"/>
              </w:rPr>
            </w:pPr>
            <w:r>
              <w:rPr>
                <w:sz w:val="22"/>
              </w:rPr>
              <w:t>Autoriza la publicación en el sistema GUATECOMPRAS de los documentos que conforman el</w:t>
            </w:r>
            <w:r>
              <w:rPr>
                <w:spacing w:val="-3"/>
                <w:sz w:val="22"/>
              </w:rPr>
              <w:t> </w:t>
            </w:r>
            <w:r>
              <w:rPr>
                <w:sz w:val="22"/>
              </w:rPr>
              <w:t>proceso.</w:t>
            </w:r>
          </w:p>
          <w:p>
            <w:pPr>
              <w:pStyle w:val="TableParagraph"/>
              <w:spacing w:before="5"/>
              <w:rPr>
                <w:sz w:val="20"/>
              </w:rPr>
            </w:pPr>
          </w:p>
          <w:p>
            <w:pPr>
              <w:pStyle w:val="TableParagraph"/>
              <w:ind w:left="60"/>
              <w:rPr>
                <w:sz w:val="22"/>
              </w:rPr>
            </w:pPr>
            <w:r>
              <w:rPr>
                <w:sz w:val="22"/>
              </w:rPr>
              <w:t>Entre la publicación y el día fijado para la presentación y recepción de ofertas debe transcurrir el período de tiempo</w:t>
            </w:r>
            <w:r>
              <w:rPr>
                <w:spacing w:val="-5"/>
                <w:sz w:val="22"/>
              </w:rPr>
              <w:t> </w:t>
            </w:r>
            <w:r>
              <w:rPr>
                <w:sz w:val="22"/>
              </w:rPr>
              <w:t>siguiente:</w:t>
            </w:r>
          </w:p>
          <w:p>
            <w:pPr>
              <w:pStyle w:val="TableParagraph"/>
              <w:spacing w:before="10"/>
              <w:rPr>
                <w:sz w:val="20"/>
              </w:rPr>
            </w:pPr>
          </w:p>
          <w:p>
            <w:pPr>
              <w:pStyle w:val="TableParagraph"/>
              <w:numPr>
                <w:ilvl w:val="0"/>
                <w:numId w:val="16"/>
              </w:numPr>
              <w:tabs>
                <w:tab w:pos="782" w:val="left" w:leader="none"/>
              </w:tabs>
              <w:spacing w:line="240" w:lineRule="auto" w:before="0" w:after="0"/>
              <w:ind w:left="781" w:right="0" w:hanging="361"/>
              <w:jc w:val="left"/>
              <w:rPr>
                <w:sz w:val="22"/>
              </w:rPr>
            </w:pPr>
            <w:r>
              <w:rPr>
                <w:sz w:val="22"/>
              </w:rPr>
              <w:t>Para el caso de Cotización: un plazo mínimo de ocho (8) días</w:t>
            </w:r>
            <w:r>
              <w:rPr>
                <w:spacing w:val="-9"/>
                <w:sz w:val="22"/>
              </w:rPr>
              <w:t> </w:t>
            </w:r>
            <w:r>
              <w:rPr>
                <w:sz w:val="22"/>
              </w:rPr>
              <w:t>hábiles.</w:t>
            </w:r>
          </w:p>
          <w:p>
            <w:pPr>
              <w:pStyle w:val="TableParagraph"/>
              <w:spacing w:before="1"/>
              <w:rPr>
                <w:sz w:val="22"/>
              </w:rPr>
            </w:pPr>
          </w:p>
          <w:p>
            <w:pPr>
              <w:pStyle w:val="TableParagraph"/>
              <w:numPr>
                <w:ilvl w:val="0"/>
                <w:numId w:val="16"/>
              </w:numPr>
              <w:tabs>
                <w:tab w:pos="782" w:val="left" w:leader="none"/>
              </w:tabs>
              <w:spacing w:line="240" w:lineRule="auto" w:before="0" w:after="0"/>
              <w:ind w:left="781" w:right="0" w:hanging="361"/>
              <w:jc w:val="left"/>
              <w:rPr>
                <w:sz w:val="22"/>
              </w:rPr>
            </w:pPr>
            <w:r>
              <w:rPr>
                <w:sz w:val="22"/>
              </w:rPr>
              <w:t>Para el caso de Licitación: por lo menos cuarenta (40) días</w:t>
            </w:r>
            <w:r>
              <w:rPr>
                <w:spacing w:val="-20"/>
                <w:sz w:val="22"/>
              </w:rPr>
              <w:t> </w:t>
            </w:r>
            <w:r>
              <w:rPr>
                <w:sz w:val="22"/>
              </w:rPr>
              <w:t>calendario.</w:t>
            </w:r>
          </w:p>
          <w:p>
            <w:pPr>
              <w:pStyle w:val="TableParagraph"/>
              <w:spacing w:before="5"/>
              <w:rPr>
                <w:sz w:val="22"/>
              </w:rPr>
            </w:pPr>
          </w:p>
          <w:p>
            <w:pPr>
              <w:pStyle w:val="TableParagraph"/>
              <w:numPr>
                <w:ilvl w:val="0"/>
                <w:numId w:val="16"/>
              </w:numPr>
              <w:tabs>
                <w:tab w:pos="782" w:val="left" w:leader="none"/>
              </w:tabs>
              <w:spacing w:line="252" w:lineRule="exact" w:before="0" w:after="0"/>
              <w:ind w:left="781" w:right="2" w:hanging="360"/>
              <w:jc w:val="left"/>
              <w:rPr>
                <w:sz w:val="22"/>
              </w:rPr>
            </w:pPr>
            <w:r>
              <w:rPr>
                <w:sz w:val="22"/>
              </w:rPr>
              <w:t>Entre la publicación en el sistema GUATECOMPRAS y la realizada en el Diario Oficial, debe mediar un plazo no mayor de cinco (5) días</w:t>
            </w:r>
            <w:r>
              <w:rPr>
                <w:spacing w:val="-16"/>
                <w:sz w:val="22"/>
              </w:rPr>
              <w:t> </w:t>
            </w:r>
            <w:r>
              <w:rPr>
                <w:sz w:val="22"/>
              </w:rPr>
              <w:t>calendario.</w:t>
            </w:r>
          </w:p>
        </w:tc>
      </w:tr>
    </w:tbl>
    <w:p>
      <w:pPr>
        <w:spacing w:after="0" w:line="252" w:lineRule="exact"/>
        <w:jc w:val="left"/>
        <w:rPr>
          <w:sz w:val="22"/>
        </w:rPr>
        <w:sectPr>
          <w:pgSz w:w="12250" w:h="15850"/>
          <w:pgMar w:header="214" w:footer="337" w:top="400" w:bottom="520" w:left="460" w:right="22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sz w:val="4"/>
              </w:rPr>
            </w:pPr>
          </w:p>
          <w:p>
            <w:pPr>
              <w:pStyle w:val="TableParagraph"/>
              <w:ind w:left="21" w:right="-44"/>
              <w:rPr>
                <w:sz w:val="20"/>
              </w:rPr>
            </w:pPr>
            <w:r>
              <w:rPr>
                <w:sz w:val="20"/>
              </w:rPr>
              <w:drawing>
                <wp:inline distT="0" distB="0" distL="0" distR="0">
                  <wp:extent cx="524357" cy="427481"/>
                  <wp:effectExtent l="0" t="0" r="0" b="0"/>
                  <wp:docPr id="23" name="image1.jpeg"/>
                  <wp:cNvGraphicFramePr>
                    <a:graphicFrameLocks noChangeAspect="1"/>
                  </wp:cNvGraphicFramePr>
                  <a:graphic>
                    <a:graphicData uri="http://schemas.openxmlformats.org/drawingml/2006/picture">
                      <pic:pic>
                        <pic:nvPicPr>
                          <pic:cNvPr id="24" name="image1.jpeg"/>
                          <pic:cNvPicPr/>
                        </pic:nvPicPr>
                        <pic:blipFill>
                          <a:blip r:embed="rId7" cstate="print"/>
                          <a:stretch>
                            <a:fillRect/>
                          </a:stretch>
                        </pic:blipFill>
                        <pic:spPr>
                          <a:xfrm>
                            <a:off x="0" y="0"/>
                            <a:ext cx="524357" cy="427481"/>
                          </a:xfrm>
                          <a:prstGeom prst="rect">
                            <a:avLst/>
                          </a:prstGeom>
                        </pic:spPr>
                      </pic:pic>
                    </a:graphicData>
                  </a:graphic>
                </wp:inline>
              </w:drawing>
            </w:r>
            <w:r>
              <w:rPr>
                <w:sz w:val="20"/>
              </w:rPr>
            </w:r>
          </w:p>
        </w:tc>
        <w:tc>
          <w:tcPr>
            <w:tcW w:w="10346" w:type="dxa"/>
            <w:gridSpan w:val="4"/>
          </w:tcPr>
          <w:p>
            <w:pPr>
              <w:pStyle w:val="TableParagraph"/>
              <w:spacing w:before="53"/>
              <w:ind w:left="3554" w:right="3565"/>
              <w:jc w:val="center"/>
              <w:rPr>
                <w:sz w:val="16"/>
              </w:rPr>
            </w:pPr>
            <w:r>
              <w:rPr>
                <w:sz w:val="16"/>
              </w:rPr>
              <w:t>INSTRU CTIVO</w:t>
            </w:r>
          </w:p>
          <w:p>
            <w:pPr>
              <w:pStyle w:val="TableParagraph"/>
              <w:spacing w:before="27"/>
              <w:ind w:left="3570" w:right="3565"/>
              <w:jc w:val="center"/>
              <w:rPr>
                <w:b/>
                <w:sz w:val="24"/>
              </w:rPr>
            </w:pPr>
            <w:r>
              <w:rPr>
                <w:b/>
                <w:sz w:val="24"/>
              </w:rPr>
              <w:t>COTIZACIÓN Y LICITACIÓN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63"/>
              <w:rPr>
                <w:sz w:val="16"/>
              </w:rPr>
            </w:pPr>
            <w:r>
              <w:rPr>
                <w:sz w:val="16"/>
              </w:rPr>
              <w:t>Del proceso: Gestión de Compras</w:t>
            </w:r>
          </w:p>
        </w:tc>
        <w:tc>
          <w:tcPr>
            <w:tcW w:w="2409" w:type="dxa"/>
          </w:tcPr>
          <w:p>
            <w:pPr>
              <w:pStyle w:val="TableParagraph"/>
              <w:spacing w:line="183" w:lineRule="exact"/>
              <w:ind w:left="401"/>
              <w:rPr>
                <w:sz w:val="16"/>
              </w:rPr>
            </w:pPr>
            <w:r>
              <w:rPr>
                <w:sz w:val="16"/>
              </w:rPr>
              <w:t>Código: ADQ-INS-01</w:t>
            </w:r>
          </w:p>
        </w:tc>
        <w:tc>
          <w:tcPr>
            <w:tcW w:w="1560" w:type="dxa"/>
          </w:tcPr>
          <w:p>
            <w:pPr>
              <w:pStyle w:val="TableParagraph"/>
              <w:spacing w:line="183" w:lineRule="exact"/>
              <w:ind w:left="338"/>
              <w:rPr>
                <w:sz w:val="16"/>
              </w:rPr>
            </w:pPr>
            <w:r>
              <w:rPr>
                <w:sz w:val="16"/>
              </w:rPr>
              <w:t>Versión: 13</w:t>
            </w:r>
          </w:p>
        </w:tc>
        <w:tc>
          <w:tcPr>
            <w:tcW w:w="1841" w:type="dxa"/>
          </w:tcPr>
          <w:p>
            <w:pPr>
              <w:pStyle w:val="TableParagraph"/>
              <w:spacing w:line="183" w:lineRule="exact"/>
              <w:ind w:left="340"/>
              <w:rPr>
                <w:sz w:val="16"/>
              </w:rPr>
            </w:pPr>
            <w:r>
              <w:rPr>
                <w:sz w:val="16"/>
              </w:rPr>
              <w:t>Página 11 de 23</w:t>
            </w:r>
          </w:p>
        </w:tc>
      </w:tr>
    </w:tbl>
    <w:p>
      <w:pPr>
        <w:pStyle w:val="BodyText"/>
        <w:spacing w:before="0"/>
        <w:rPr>
          <w:sz w:val="20"/>
        </w:rPr>
      </w:pPr>
    </w:p>
    <w:p>
      <w:pPr>
        <w:pStyle w:val="BodyText"/>
        <w:rPr>
          <w:sz w:val="12"/>
        </w:rPr>
      </w:pPr>
    </w:p>
    <w:tbl>
      <w:tblPr>
        <w:tblW w:w="0" w:type="auto"/>
        <w:jc w:val="left"/>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306"/>
        <w:gridCol w:w="8342"/>
      </w:tblGrid>
      <w:tr>
        <w:trPr>
          <w:trHeight w:val="369" w:hRule="atLeast"/>
        </w:trPr>
        <w:tc>
          <w:tcPr>
            <w:tcW w:w="1160" w:type="dxa"/>
            <w:shd w:val="clear" w:color="auto" w:fill="D9D9D9"/>
          </w:tcPr>
          <w:p>
            <w:pPr>
              <w:pStyle w:val="TableParagraph"/>
              <w:spacing w:line="180" w:lineRule="exact"/>
              <w:ind w:left="223"/>
              <w:rPr>
                <w:b/>
                <w:sz w:val="16"/>
              </w:rPr>
            </w:pPr>
            <w:r>
              <w:rPr>
                <w:b/>
                <w:sz w:val="16"/>
              </w:rPr>
              <w:t>Actividad</w:t>
            </w:r>
          </w:p>
        </w:tc>
        <w:tc>
          <w:tcPr>
            <w:tcW w:w="1306" w:type="dxa"/>
            <w:shd w:val="clear" w:color="auto" w:fill="D9D9D9"/>
          </w:tcPr>
          <w:p>
            <w:pPr>
              <w:pStyle w:val="TableParagraph"/>
              <w:spacing w:line="180" w:lineRule="exact"/>
              <w:ind w:left="56"/>
              <w:rPr>
                <w:b/>
                <w:sz w:val="16"/>
              </w:rPr>
            </w:pPr>
            <w:r>
              <w:rPr>
                <w:b/>
                <w:sz w:val="16"/>
              </w:rPr>
              <w:t>Responsable</w:t>
            </w:r>
          </w:p>
        </w:tc>
        <w:tc>
          <w:tcPr>
            <w:tcW w:w="8342" w:type="dxa"/>
            <w:shd w:val="clear" w:color="auto" w:fill="D9D9D9"/>
          </w:tcPr>
          <w:p>
            <w:pPr>
              <w:pStyle w:val="TableParagraph"/>
              <w:spacing w:line="182" w:lineRule="exact"/>
              <w:ind w:left="3479" w:right="3434"/>
              <w:jc w:val="center"/>
              <w:rPr>
                <w:b/>
                <w:sz w:val="16"/>
              </w:rPr>
            </w:pPr>
            <w:r>
              <w:rPr>
                <w:b/>
                <w:sz w:val="16"/>
              </w:rPr>
              <w:t>Descripción de las Actividades</w:t>
            </w:r>
          </w:p>
        </w:tc>
      </w:tr>
      <w:tr>
        <w:trPr>
          <w:trHeight w:val="3794" w:hRule="atLeast"/>
        </w:trPr>
        <w:tc>
          <w:tcPr>
            <w:tcW w:w="1160"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7"/>
              <w:rPr>
                <w:sz w:val="19"/>
              </w:rPr>
            </w:pPr>
          </w:p>
          <w:p>
            <w:pPr>
              <w:pStyle w:val="TableParagraph"/>
              <w:ind w:left="21" w:right="9"/>
              <w:jc w:val="center"/>
              <w:rPr>
                <w:b/>
                <w:sz w:val="14"/>
              </w:rPr>
            </w:pPr>
            <w:r>
              <w:rPr>
                <w:b/>
                <w:sz w:val="14"/>
              </w:rPr>
              <w:t>18.</w:t>
            </w:r>
          </w:p>
          <w:p>
            <w:pPr>
              <w:pStyle w:val="TableParagraph"/>
              <w:ind w:left="182" w:right="127"/>
              <w:jc w:val="center"/>
              <w:rPr>
                <w:b/>
                <w:sz w:val="14"/>
              </w:rPr>
            </w:pPr>
            <w:r>
              <w:rPr>
                <w:b/>
                <w:sz w:val="14"/>
              </w:rPr>
              <w:t>Notificar a la Junta/ Autoridad Superior de la Unidad Ejecutora</w:t>
            </w:r>
          </w:p>
        </w:tc>
        <w:tc>
          <w:tcPr>
            <w:tcW w:w="1306"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9"/>
              <w:rPr>
                <w:sz w:val="15"/>
              </w:rPr>
            </w:pPr>
          </w:p>
          <w:p>
            <w:pPr>
              <w:pStyle w:val="TableParagraph"/>
              <w:ind w:left="244" w:right="233" w:firstLine="4"/>
              <w:jc w:val="center"/>
              <w:rPr>
                <w:sz w:val="14"/>
              </w:rPr>
            </w:pPr>
            <w:r>
              <w:rPr>
                <w:sz w:val="14"/>
              </w:rPr>
              <w:t>Analista de </w:t>
            </w:r>
            <w:r>
              <w:rPr>
                <w:w w:val="90"/>
                <w:sz w:val="14"/>
              </w:rPr>
              <w:t>Adquisiciones </w:t>
            </w:r>
            <w:r>
              <w:rPr>
                <w:sz w:val="14"/>
              </w:rPr>
              <w:t>DIDECO</w:t>
            </w:r>
          </w:p>
        </w:tc>
        <w:tc>
          <w:tcPr>
            <w:tcW w:w="8342" w:type="dxa"/>
          </w:tcPr>
          <w:p>
            <w:pPr>
              <w:pStyle w:val="TableParagraph"/>
              <w:ind w:left="61" w:right="8"/>
              <w:jc w:val="both"/>
              <w:rPr>
                <w:sz w:val="22"/>
              </w:rPr>
            </w:pPr>
            <w:r>
              <w:rPr>
                <w:sz w:val="22"/>
              </w:rPr>
              <w:t>Notifica a los miembros titulares y suplentes que integran la Junta de Cotización o Licitación,</w:t>
            </w:r>
            <w:r>
              <w:rPr>
                <w:spacing w:val="-3"/>
                <w:sz w:val="22"/>
              </w:rPr>
              <w:t> </w:t>
            </w:r>
            <w:r>
              <w:rPr>
                <w:sz w:val="22"/>
              </w:rPr>
              <w:t>nombrada</w:t>
            </w:r>
            <w:r>
              <w:rPr>
                <w:spacing w:val="-4"/>
                <w:sz w:val="22"/>
              </w:rPr>
              <w:t> </w:t>
            </w:r>
            <w:r>
              <w:rPr>
                <w:sz w:val="22"/>
              </w:rPr>
              <w:t>para</w:t>
            </w:r>
            <w:r>
              <w:rPr>
                <w:spacing w:val="-4"/>
                <w:sz w:val="22"/>
              </w:rPr>
              <w:t> </w:t>
            </w:r>
            <w:r>
              <w:rPr>
                <w:sz w:val="22"/>
              </w:rPr>
              <w:t>el</w:t>
            </w:r>
            <w:r>
              <w:rPr>
                <w:spacing w:val="-5"/>
                <w:sz w:val="22"/>
              </w:rPr>
              <w:t> </w:t>
            </w:r>
            <w:r>
              <w:rPr>
                <w:sz w:val="22"/>
              </w:rPr>
              <w:t>efecto,</w:t>
            </w:r>
            <w:r>
              <w:rPr>
                <w:spacing w:val="-3"/>
                <w:sz w:val="22"/>
              </w:rPr>
              <w:t> </w:t>
            </w:r>
            <w:r>
              <w:rPr>
                <w:sz w:val="22"/>
              </w:rPr>
              <w:t>por</w:t>
            </w:r>
            <w:r>
              <w:rPr>
                <w:spacing w:val="-5"/>
                <w:sz w:val="22"/>
              </w:rPr>
              <w:t> </w:t>
            </w:r>
            <w:r>
              <w:rPr>
                <w:sz w:val="22"/>
              </w:rPr>
              <w:t>medio</w:t>
            </w:r>
            <w:r>
              <w:rPr>
                <w:spacing w:val="-4"/>
                <w:sz w:val="22"/>
              </w:rPr>
              <w:t> </w:t>
            </w:r>
            <w:r>
              <w:rPr>
                <w:sz w:val="22"/>
              </w:rPr>
              <w:t>del</w:t>
            </w:r>
            <w:r>
              <w:rPr>
                <w:spacing w:val="-5"/>
                <w:sz w:val="22"/>
              </w:rPr>
              <w:t> </w:t>
            </w:r>
            <w:r>
              <w:rPr>
                <w:sz w:val="22"/>
              </w:rPr>
              <w:t>Formulario</w:t>
            </w:r>
            <w:r>
              <w:rPr>
                <w:spacing w:val="-4"/>
                <w:sz w:val="22"/>
              </w:rPr>
              <w:t> </w:t>
            </w:r>
            <w:r>
              <w:rPr>
                <w:sz w:val="22"/>
              </w:rPr>
              <w:t>RHU-FOR-</w:t>
            </w:r>
            <w:r>
              <w:rPr>
                <w:spacing w:val="-5"/>
                <w:sz w:val="22"/>
              </w:rPr>
              <w:t> </w:t>
            </w:r>
            <w:r>
              <w:rPr>
                <w:sz w:val="22"/>
              </w:rPr>
              <w:t>13</w:t>
            </w:r>
            <w:r>
              <w:rPr>
                <w:spacing w:val="-4"/>
                <w:sz w:val="22"/>
              </w:rPr>
              <w:t> </w:t>
            </w:r>
            <w:r>
              <w:rPr>
                <w:sz w:val="22"/>
              </w:rPr>
              <w:t>“Cédula de Notificación”, por lo menos dos (2) días hábiles antes de la fecha de recepción de ofertas, adjuntando los siguientes</w:t>
            </w:r>
            <w:r>
              <w:rPr>
                <w:spacing w:val="-6"/>
                <w:sz w:val="22"/>
              </w:rPr>
              <w:t> </w:t>
            </w:r>
            <w:r>
              <w:rPr>
                <w:sz w:val="22"/>
              </w:rPr>
              <w:t>documentos:</w:t>
            </w:r>
          </w:p>
          <w:p>
            <w:pPr>
              <w:pStyle w:val="TableParagraph"/>
              <w:numPr>
                <w:ilvl w:val="0"/>
                <w:numId w:val="17"/>
              </w:numPr>
              <w:tabs>
                <w:tab w:pos="782" w:val="left" w:leader="none"/>
              </w:tabs>
              <w:spacing w:line="240" w:lineRule="auto" w:before="180" w:after="0"/>
              <w:ind w:left="782" w:right="0" w:hanging="361"/>
              <w:jc w:val="left"/>
              <w:rPr>
                <w:sz w:val="22"/>
              </w:rPr>
            </w:pPr>
            <w:r>
              <w:rPr>
                <w:sz w:val="22"/>
              </w:rPr>
              <w:t>Copia de la Resolución de</w:t>
            </w:r>
            <w:r>
              <w:rPr>
                <w:spacing w:val="-1"/>
                <w:sz w:val="22"/>
              </w:rPr>
              <w:t> </w:t>
            </w:r>
            <w:r>
              <w:rPr>
                <w:sz w:val="22"/>
              </w:rPr>
              <w:t>Nombramiento.</w:t>
            </w:r>
          </w:p>
          <w:p>
            <w:pPr>
              <w:pStyle w:val="TableParagraph"/>
              <w:numPr>
                <w:ilvl w:val="0"/>
                <w:numId w:val="17"/>
              </w:numPr>
              <w:tabs>
                <w:tab w:pos="782" w:val="left" w:leader="none"/>
              </w:tabs>
              <w:spacing w:line="240" w:lineRule="auto" w:before="184" w:after="0"/>
              <w:ind w:left="782" w:right="0" w:hanging="361"/>
              <w:jc w:val="left"/>
              <w:rPr>
                <w:sz w:val="22"/>
              </w:rPr>
            </w:pPr>
            <w:r>
              <w:rPr>
                <w:sz w:val="22"/>
              </w:rPr>
              <w:t>Bases y Anexos del</w:t>
            </w:r>
            <w:r>
              <w:rPr>
                <w:spacing w:val="-2"/>
                <w:sz w:val="22"/>
              </w:rPr>
              <w:t> </w:t>
            </w:r>
            <w:r>
              <w:rPr>
                <w:sz w:val="22"/>
              </w:rPr>
              <w:t>proceso</w:t>
            </w:r>
          </w:p>
          <w:p>
            <w:pPr>
              <w:pStyle w:val="TableParagraph"/>
              <w:spacing w:before="186"/>
              <w:ind w:left="61" w:right="7"/>
              <w:jc w:val="both"/>
              <w:rPr>
                <w:sz w:val="22"/>
              </w:rPr>
            </w:pPr>
            <w:r>
              <w:rPr>
                <w:sz w:val="22"/>
              </w:rPr>
              <w:t>Notifica</w:t>
            </w:r>
            <w:r>
              <w:rPr>
                <w:spacing w:val="-9"/>
                <w:sz w:val="22"/>
              </w:rPr>
              <w:t> </w:t>
            </w:r>
            <w:r>
              <w:rPr>
                <w:sz w:val="22"/>
              </w:rPr>
              <w:t>por</w:t>
            </w:r>
            <w:r>
              <w:rPr>
                <w:spacing w:val="-9"/>
                <w:sz w:val="22"/>
              </w:rPr>
              <w:t> </w:t>
            </w:r>
            <w:r>
              <w:rPr>
                <w:sz w:val="22"/>
              </w:rPr>
              <w:t>medio</w:t>
            </w:r>
            <w:r>
              <w:rPr>
                <w:spacing w:val="-9"/>
                <w:sz w:val="22"/>
              </w:rPr>
              <w:t> </w:t>
            </w:r>
            <w:r>
              <w:rPr>
                <w:sz w:val="22"/>
              </w:rPr>
              <w:t>de</w:t>
            </w:r>
            <w:r>
              <w:rPr>
                <w:spacing w:val="-11"/>
                <w:sz w:val="22"/>
              </w:rPr>
              <w:t> </w:t>
            </w:r>
            <w:r>
              <w:rPr>
                <w:sz w:val="22"/>
              </w:rPr>
              <w:t>oficio</w:t>
            </w:r>
            <w:r>
              <w:rPr>
                <w:spacing w:val="-10"/>
                <w:sz w:val="22"/>
              </w:rPr>
              <w:t> </w:t>
            </w:r>
            <w:r>
              <w:rPr>
                <w:sz w:val="22"/>
              </w:rPr>
              <w:t>firmado</w:t>
            </w:r>
            <w:r>
              <w:rPr>
                <w:spacing w:val="-11"/>
                <w:sz w:val="22"/>
              </w:rPr>
              <w:t> </w:t>
            </w:r>
            <w:r>
              <w:rPr>
                <w:sz w:val="22"/>
              </w:rPr>
              <w:t>por</w:t>
            </w:r>
            <w:r>
              <w:rPr>
                <w:spacing w:val="-7"/>
                <w:sz w:val="22"/>
              </w:rPr>
              <w:t> </w:t>
            </w:r>
            <w:r>
              <w:rPr>
                <w:sz w:val="22"/>
              </w:rPr>
              <w:t>el(la)</w:t>
            </w:r>
            <w:r>
              <w:rPr>
                <w:spacing w:val="-7"/>
                <w:sz w:val="22"/>
              </w:rPr>
              <w:t> </w:t>
            </w:r>
            <w:r>
              <w:rPr>
                <w:sz w:val="22"/>
              </w:rPr>
              <w:t>Director(a)</w:t>
            </w:r>
            <w:r>
              <w:rPr>
                <w:spacing w:val="-8"/>
                <w:sz w:val="22"/>
              </w:rPr>
              <w:t> </w:t>
            </w:r>
            <w:r>
              <w:rPr>
                <w:sz w:val="22"/>
              </w:rPr>
              <w:t>de</w:t>
            </w:r>
            <w:r>
              <w:rPr>
                <w:spacing w:val="-11"/>
                <w:sz w:val="22"/>
              </w:rPr>
              <w:t> </w:t>
            </w:r>
            <w:r>
              <w:rPr>
                <w:sz w:val="22"/>
              </w:rPr>
              <w:t>la</w:t>
            </w:r>
            <w:r>
              <w:rPr>
                <w:spacing w:val="-8"/>
                <w:sz w:val="22"/>
              </w:rPr>
              <w:t> </w:t>
            </w:r>
            <w:r>
              <w:rPr>
                <w:sz w:val="22"/>
              </w:rPr>
              <w:t>DIDECO</w:t>
            </w:r>
            <w:r>
              <w:rPr>
                <w:spacing w:val="-8"/>
                <w:sz w:val="22"/>
              </w:rPr>
              <w:t> </w:t>
            </w:r>
            <w:r>
              <w:rPr>
                <w:sz w:val="22"/>
              </w:rPr>
              <w:t>a</w:t>
            </w:r>
            <w:r>
              <w:rPr>
                <w:spacing w:val="-10"/>
                <w:sz w:val="22"/>
              </w:rPr>
              <w:t> </w:t>
            </w:r>
            <w:r>
              <w:rPr>
                <w:sz w:val="22"/>
              </w:rPr>
              <w:t>la</w:t>
            </w:r>
            <w:r>
              <w:rPr>
                <w:spacing w:val="-11"/>
                <w:sz w:val="22"/>
              </w:rPr>
              <w:t> </w:t>
            </w:r>
            <w:r>
              <w:rPr>
                <w:sz w:val="22"/>
              </w:rPr>
              <w:t>Autoridad Superior de la(s) Unidad(es) Ejecutora(s) a las que pertenezcan los miembros titulares</w:t>
            </w:r>
            <w:r>
              <w:rPr>
                <w:spacing w:val="-6"/>
                <w:sz w:val="22"/>
              </w:rPr>
              <w:t> </w:t>
            </w:r>
            <w:r>
              <w:rPr>
                <w:sz w:val="22"/>
              </w:rPr>
              <w:t>y</w:t>
            </w:r>
            <w:r>
              <w:rPr>
                <w:spacing w:val="-5"/>
                <w:sz w:val="22"/>
              </w:rPr>
              <w:t> </w:t>
            </w:r>
            <w:r>
              <w:rPr>
                <w:sz w:val="22"/>
              </w:rPr>
              <w:t>suplentes</w:t>
            </w:r>
            <w:r>
              <w:rPr>
                <w:spacing w:val="-5"/>
                <w:sz w:val="22"/>
              </w:rPr>
              <w:t> </w:t>
            </w:r>
            <w:r>
              <w:rPr>
                <w:sz w:val="22"/>
              </w:rPr>
              <w:t>de</w:t>
            </w:r>
            <w:r>
              <w:rPr>
                <w:spacing w:val="-6"/>
                <w:sz w:val="22"/>
              </w:rPr>
              <w:t> </w:t>
            </w:r>
            <w:r>
              <w:rPr>
                <w:sz w:val="22"/>
              </w:rPr>
              <w:t>la</w:t>
            </w:r>
            <w:r>
              <w:rPr>
                <w:spacing w:val="-3"/>
                <w:sz w:val="22"/>
              </w:rPr>
              <w:t> </w:t>
            </w:r>
            <w:r>
              <w:rPr>
                <w:sz w:val="22"/>
              </w:rPr>
              <w:t>Junta,</w:t>
            </w:r>
            <w:r>
              <w:rPr>
                <w:spacing w:val="-4"/>
                <w:sz w:val="22"/>
              </w:rPr>
              <w:t> </w:t>
            </w:r>
            <w:r>
              <w:rPr>
                <w:sz w:val="22"/>
              </w:rPr>
              <w:t>adjuntando</w:t>
            </w:r>
            <w:r>
              <w:rPr>
                <w:spacing w:val="-6"/>
                <w:sz w:val="22"/>
              </w:rPr>
              <w:t> </w:t>
            </w:r>
            <w:r>
              <w:rPr>
                <w:sz w:val="22"/>
              </w:rPr>
              <w:t>copia</w:t>
            </w:r>
            <w:r>
              <w:rPr>
                <w:spacing w:val="-3"/>
                <w:sz w:val="22"/>
              </w:rPr>
              <w:t> </w:t>
            </w:r>
            <w:r>
              <w:rPr>
                <w:sz w:val="22"/>
              </w:rPr>
              <w:t>de</w:t>
            </w:r>
            <w:r>
              <w:rPr>
                <w:spacing w:val="-6"/>
                <w:sz w:val="22"/>
              </w:rPr>
              <w:t> </w:t>
            </w:r>
            <w:r>
              <w:rPr>
                <w:sz w:val="22"/>
              </w:rPr>
              <w:t>la</w:t>
            </w:r>
            <w:r>
              <w:rPr>
                <w:spacing w:val="-3"/>
                <w:sz w:val="22"/>
              </w:rPr>
              <w:t> </w:t>
            </w:r>
            <w:r>
              <w:rPr>
                <w:sz w:val="22"/>
              </w:rPr>
              <w:t>cédula</w:t>
            </w:r>
            <w:r>
              <w:rPr>
                <w:spacing w:val="-5"/>
                <w:sz w:val="22"/>
              </w:rPr>
              <w:t> </w:t>
            </w:r>
            <w:r>
              <w:rPr>
                <w:sz w:val="22"/>
              </w:rPr>
              <w:t>de</w:t>
            </w:r>
            <w:r>
              <w:rPr>
                <w:spacing w:val="-6"/>
                <w:sz w:val="22"/>
              </w:rPr>
              <w:t> </w:t>
            </w:r>
            <w:r>
              <w:rPr>
                <w:sz w:val="22"/>
              </w:rPr>
              <w:t>notificación</w:t>
            </w:r>
            <w:r>
              <w:rPr>
                <w:spacing w:val="-3"/>
                <w:sz w:val="22"/>
              </w:rPr>
              <w:t> </w:t>
            </w:r>
            <w:r>
              <w:rPr>
                <w:sz w:val="22"/>
              </w:rPr>
              <w:t>y</w:t>
            </w:r>
            <w:r>
              <w:rPr>
                <w:spacing w:val="-6"/>
                <w:sz w:val="22"/>
              </w:rPr>
              <w:t> </w:t>
            </w:r>
            <w:r>
              <w:rPr>
                <w:sz w:val="22"/>
              </w:rPr>
              <w:t>de</w:t>
            </w:r>
            <w:r>
              <w:rPr>
                <w:spacing w:val="-6"/>
                <w:sz w:val="22"/>
              </w:rPr>
              <w:t> </w:t>
            </w:r>
            <w:r>
              <w:rPr>
                <w:sz w:val="22"/>
              </w:rPr>
              <w:t>la Resolución de</w:t>
            </w:r>
            <w:r>
              <w:rPr>
                <w:spacing w:val="-1"/>
                <w:sz w:val="22"/>
              </w:rPr>
              <w:t> </w:t>
            </w:r>
            <w:r>
              <w:rPr>
                <w:sz w:val="22"/>
              </w:rPr>
              <w:t>nombramiento.</w:t>
            </w:r>
          </w:p>
          <w:p>
            <w:pPr>
              <w:pStyle w:val="TableParagraph"/>
              <w:spacing w:before="184"/>
              <w:ind w:left="61" w:right="-15"/>
              <w:jc w:val="both"/>
              <w:rPr>
                <w:sz w:val="22"/>
              </w:rPr>
            </w:pPr>
            <w:r>
              <w:rPr>
                <w:sz w:val="22"/>
              </w:rPr>
              <w:t>Coordina y realiza una capacitación a los miembros titulares y suplentes de la Junta, antes de la fecha de recepción de ofertas.</w:t>
            </w:r>
          </w:p>
        </w:tc>
      </w:tr>
      <w:tr>
        <w:trPr>
          <w:trHeight w:val="1122" w:hRule="atLeast"/>
        </w:trPr>
        <w:tc>
          <w:tcPr>
            <w:tcW w:w="1160" w:type="dxa"/>
          </w:tcPr>
          <w:p>
            <w:pPr>
              <w:pStyle w:val="TableParagraph"/>
              <w:rPr>
                <w:sz w:val="16"/>
              </w:rPr>
            </w:pPr>
          </w:p>
          <w:p>
            <w:pPr>
              <w:pStyle w:val="TableParagraph"/>
              <w:spacing w:before="131"/>
              <w:ind w:left="21" w:right="9"/>
              <w:jc w:val="center"/>
              <w:rPr>
                <w:b/>
                <w:sz w:val="14"/>
              </w:rPr>
            </w:pPr>
            <w:r>
              <w:rPr>
                <w:b/>
                <w:sz w:val="14"/>
              </w:rPr>
              <w:t>19.</w:t>
            </w:r>
          </w:p>
          <w:p>
            <w:pPr>
              <w:pStyle w:val="TableParagraph"/>
              <w:spacing w:before="2"/>
              <w:ind w:left="194" w:right="177" w:hanging="2"/>
              <w:jc w:val="center"/>
              <w:rPr>
                <w:b/>
                <w:sz w:val="14"/>
              </w:rPr>
            </w:pPr>
            <w:r>
              <w:rPr>
                <w:b/>
                <w:sz w:val="14"/>
              </w:rPr>
              <w:t>Verificar publicación</w:t>
            </w:r>
          </w:p>
        </w:tc>
        <w:tc>
          <w:tcPr>
            <w:tcW w:w="1306" w:type="dxa"/>
          </w:tcPr>
          <w:p>
            <w:pPr>
              <w:pStyle w:val="TableParagraph"/>
              <w:rPr>
                <w:sz w:val="16"/>
              </w:rPr>
            </w:pPr>
          </w:p>
          <w:p>
            <w:pPr>
              <w:pStyle w:val="TableParagraph"/>
              <w:spacing w:line="242" w:lineRule="auto" w:before="133"/>
              <w:ind w:left="244" w:right="233" w:firstLine="4"/>
              <w:jc w:val="center"/>
              <w:rPr>
                <w:sz w:val="14"/>
              </w:rPr>
            </w:pPr>
            <w:r>
              <w:rPr>
                <w:sz w:val="14"/>
              </w:rPr>
              <w:t>Analista de </w:t>
            </w:r>
            <w:r>
              <w:rPr>
                <w:w w:val="90"/>
                <w:sz w:val="14"/>
              </w:rPr>
              <w:t>Adquisiciones </w:t>
            </w:r>
            <w:r>
              <w:rPr>
                <w:sz w:val="14"/>
              </w:rPr>
              <w:t>DIDECO</w:t>
            </w:r>
          </w:p>
        </w:tc>
        <w:tc>
          <w:tcPr>
            <w:tcW w:w="8342" w:type="dxa"/>
          </w:tcPr>
          <w:p>
            <w:pPr>
              <w:pStyle w:val="TableParagraph"/>
              <w:ind w:left="61" w:right="14"/>
              <w:jc w:val="both"/>
              <w:rPr>
                <w:sz w:val="22"/>
              </w:rPr>
            </w:pPr>
            <w:r>
              <w:rPr>
                <w:sz w:val="22"/>
              </w:rPr>
              <w:t>Verifica en el portal electrónico del Diario Oficial, que la convocatoria a participar en los</w:t>
            </w:r>
            <w:r>
              <w:rPr>
                <w:spacing w:val="-6"/>
                <w:sz w:val="22"/>
              </w:rPr>
              <w:t> </w:t>
            </w:r>
            <w:r>
              <w:rPr>
                <w:sz w:val="22"/>
              </w:rPr>
              <w:t>eventos</w:t>
            </w:r>
            <w:r>
              <w:rPr>
                <w:spacing w:val="-5"/>
                <w:sz w:val="22"/>
              </w:rPr>
              <w:t> </w:t>
            </w:r>
            <w:r>
              <w:rPr>
                <w:sz w:val="22"/>
              </w:rPr>
              <w:t>de</w:t>
            </w:r>
            <w:r>
              <w:rPr>
                <w:spacing w:val="-8"/>
                <w:sz w:val="22"/>
              </w:rPr>
              <w:t> </w:t>
            </w:r>
            <w:r>
              <w:rPr>
                <w:sz w:val="22"/>
              </w:rPr>
              <w:t>licitación,</w:t>
            </w:r>
            <w:r>
              <w:rPr>
                <w:spacing w:val="-7"/>
                <w:sz w:val="22"/>
              </w:rPr>
              <w:t> </w:t>
            </w:r>
            <w:r>
              <w:rPr>
                <w:sz w:val="22"/>
              </w:rPr>
              <w:t>se</w:t>
            </w:r>
            <w:r>
              <w:rPr>
                <w:spacing w:val="-5"/>
                <w:sz w:val="22"/>
              </w:rPr>
              <w:t> </w:t>
            </w:r>
            <w:r>
              <w:rPr>
                <w:sz w:val="22"/>
              </w:rPr>
              <w:t>haya</w:t>
            </w:r>
            <w:r>
              <w:rPr>
                <w:spacing w:val="-5"/>
                <w:sz w:val="22"/>
              </w:rPr>
              <w:t> </w:t>
            </w:r>
            <w:r>
              <w:rPr>
                <w:sz w:val="22"/>
              </w:rPr>
              <w:t>realizado</w:t>
            </w:r>
            <w:r>
              <w:rPr>
                <w:spacing w:val="-5"/>
                <w:sz w:val="22"/>
              </w:rPr>
              <w:t> </w:t>
            </w:r>
            <w:r>
              <w:rPr>
                <w:sz w:val="22"/>
              </w:rPr>
              <w:t>el</w:t>
            </w:r>
            <w:r>
              <w:rPr>
                <w:spacing w:val="-6"/>
                <w:sz w:val="22"/>
              </w:rPr>
              <w:t> </w:t>
            </w:r>
            <w:r>
              <w:rPr>
                <w:sz w:val="22"/>
              </w:rPr>
              <w:t>día</w:t>
            </w:r>
            <w:r>
              <w:rPr>
                <w:spacing w:val="-5"/>
                <w:sz w:val="22"/>
              </w:rPr>
              <w:t> </w:t>
            </w:r>
            <w:r>
              <w:rPr>
                <w:sz w:val="22"/>
              </w:rPr>
              <w:t>indicado</w:t>
            </w:r>
            <w:r>
              <w:rPr>
                <w:spacing w:val="-5"/>
                <w:sz w:val="22"/>
              </w:rPr>
              <w:t> </w:t>
            </w:r>
            <w:r>
              <w:rPr>
                <w:sz w:val="22"/>
              </w:rPr>
              <w:t>y</w:t>
            </w:r>
            <w:r>
              <w:rPr>
                <w:spacing w:val="-7"/>
                <w:sz w:val="22"/>
              </w:rPr>
              <w:t> </w:t>
            </w:r>
            <w:r>
              <w:rPr>
                <w:sz w:val="22"/>
              </w:rPr>
              <w:t>que</w:t>
            </w:r>
            <w:r>
              <w:rPr>
                <w:spacing w:val="-8"/>
                <w:sz w:val="22"/>
              </w:rPr>
              <w:t> </w:t>
            </w:r>
            <w:r>
              <w:rPr>
                <w:sz w:val="22"/>
              </w:rPr>
              <w:t>la</w:t>
            </w:r>
            <w:r>
              <w:rPr>
                <w:spacing w:val="-8"/>
                <w:sz w:val="22"/>
              </w:rPr>
              <w:t> </w:t>
            </w:r>
            <w:r>
              <w:rPr>
                <w:sz w:val="22"/>
              </w:rPr>
              <w:t>misma</w:t>
            </w:r>
            <w:r>
              <w:rPr>
                <w:spacing w:val="-11"/>
                <w:sz w:val="22"/>
              </w:rPr>
              <w:t> </w:t>
            </w:r>
            <w:r>
              <w:rPr>
                <w:sz w:val="22"/>
              </w:rPr>
              <w:t>carezca</w:t>
            </w:r>
            <w:r>
              <w:rPr>
                <w:spacing w:val="-5"/>
                <w:sz w:val="22"/>
              </w:rPr>
              <w:t> </w:t>
            </w:r>
            <w:r>
              <w:rPr>
                <w:sz w:val="22"/>
              </w:rPr>
              <w:t>de errores, así mismo solicita a la Unidad Ejecutora solicitante, copia de la certificación de dicha publicación y la adjunta al</w:t>
            </w:r>
            <w:r>
              <w:rPr>
                <w:spacing w:val="-9"/>
                <w:sz w:val="22"/>
              </w:rPr>
              <w:t> </w:t>
            </w:r>
            <w:r>
              <w:rPr>
                <w:sz w:val="22"/>
              </w:rPr>
              <w:t>expediente.</w:t>
            </w:r>
          </w:p>
        </w:tc>
      </w:tr>
      <w:tr>
        <w:trPr>
          <w:trHeight w:val="806" w:hRule="atLeast"/>
        </w:trPr>
        <w:tc>
          <w:tcPr>
            <w:tcW w:w="1160" w:type="dxa"/>
          </w:tcPr>
          <w:p>
            <w:pPr>
              <w:pStyle w:val="TableParagraph"/>
              <w:spacing w:line="157" w:lineRule="exact"/>
              <w:ind w:left="21" w:right="9"/>
              <w:jc w:val="center"/>
              <w:rPr>
                <w:b/>
                <w:sz w:val="14"/>
              </w:rPr>
            </w:pPr>
            <w:r>
              <w:rPr>
                <w:b/>
                <w:sz w:val="14"/>
              </w:rPr>
              <w:t>20.</w:t>
            </w:r>
          </w:p>
          <w:p>
            <w:pPr>
              <w:pStyle w:val="TableParagraph"/>
              <w:ind w:left="71" w:right="58" w:firstLine="40"/>
              <w:jc w:val="center"/>
              <w:rPr>
                <w:b/>
                <w:sz w:val="14"/>
              </w:rPr>
            </w:pPr>
            <w:r>
              <w:rPr>
                <w:b/>
                <w:sz w:val="14"/>
              </w:rPr>
              <w:t>Entregar Expediente a la Junta</w:t>
            </w:r>
          </w:p>
        </w:tc>
        <w:tc>
          <w:tcPr>
            <w:tcW w:w="1306" w:type="dxa"/>
          </w:tcPr>
          <w:p>
            <w:pPr>
              <w:pStyle w:val="TableParagraph"/>
              <w:spacing w:before="79"/>
              <w:ind w:left="244" w:right="233" w:firstLine="4"/>
              <w:jc w:val="center"/>
              <w:rPr>
                <w:sz w:val="14"/>
              </w:rPr>
            </w:pPr>
            <w:r>
              <w:rPr>
                <w:sz w:val="14"/>
              </w:rPr>
              <w:t>Analista de </w:t>
            </w:r>
            <w:r>
              <w:rPr>
                <w:w w:val="90"/>
                <w:sz w:val="14"/>
              </w:rPr>
              <w:t>Adquisiciones </w:t>
            </w:r>
            <w:r>
              <w:rPr>
                <w:sz w:val="14"/>
              </w:rPr>
              <w:t>DIDECO</w:t>
            </w:r>
          </w:p>
        </w:tc>
        <w:tc>
          <w:tcPr>
            <w:tcW w:w="8342" w:type="dxa"/>
          </w:tcPr>
          <w:p>
            <w:pPr>
              <w:pStyle w:val="TableParagraph"/>
              <w:spacing w:before="146"/>
              <w:ind w:left="61"/>
              <w:rPr>
                <w:sz w:val="22"/>
              </w:rPr>
            </w:pPr>
            <w:r>
              <w:rPr>
                <w:sz w:val="22"/>
              </w:rPr>
              <w:t>El día de la recepción de ofertas, a través de conocimiento entregará a la Junta nombrada, el expediente original, debidamente ordenado y</w:t>
            </w:r>
            <w:r>
              <w:rPr>
                <w:spacing w:val="-22"/>
                <w:sz w:val="22"/>
              </w:rPr>
              <w:t> </w:t>
            </w:r>
            <w:r>
              <w:rPr>
                <w:sz w:val="22"/>
              </w:rPr>
              <w:t>foliado.</w:t>
            </w:r>
          </w:p>
        </w:tc>
      </w:tr>
      <w:tr>
        <w:trPr>
          <w:trHeight w:val="1886" w:hRule="atLeast"/>
        </w:trPr>
        <w:tc>
          <w:tcPr>
            <w:tcW w:w="1160" w:type="dxa"/>
          </w:tcPr>
          <w:p>
            <w:pPr>
              <w:pStyle w:val="TableParagraph"/>
              <w:rPr>
                <w:sz w:val="16"/>
              </w:rPr>
            </w:pPr>
          </w:p>
          <w:p>
            <w:pPr>
              <w:pStyle w:val="TableParagraph"/>
              <w:rPr>
                <w:sz w:val="16"/>
              </w:rPr>
            </w:pPr>
          </w:p>
          <w:p>
            <w:pPr>
              <w:pStyle w:val="TableParagraph"/>
              <w:rPr>
                <w:sz w:val="16"/>
              </w:rPr>
            </w:pPr>
          </w:p>
          <w:p>
            <w:pPr>
              <w:pStyle w:val="TableParagraph"/>
              <w:spacing w:before="6"/>
              <w:rPr>
                <w:sz w:val="12"/>
              </w:rPr>
            </w:pPr>
          </w:p>
          <w:p>
            <w:pPr>
              <w:pStyle w:val="TableParagraph"/>
              <w:spacing w:before="1"/>
              <w:ind w:left="21" w:right="9"/>
              <w:jc w:val="center"/>
              <w:rPr>
                <w:b/>
                <w:sz w:val="14"/>
              </w:rPr>
            </w:pPr>
            <w:r>
              <w:rPr>
                <w:b/>
                <w:sz w:val="14"/>
              </w:rPr>
              <w:t>21.</w:t>
            </w:r>
          </w:p>
          <w:p>
            <w:pPr>
              <w:pStyle w:val="TableParagraph"/>
              <w:ind w:left="69" w:right="10"/>
              <w:jc w:val="center"/>
              <w:rPr>
                <w:b/>
                <w:sz w:val="14"/>
              </w:rPr>
            </w:pPr>
            <w:r>
              <w:rPr>
                <w:b/>
                <w:sz w:val="14"/>
              </w:rPr>
              <w:t>Suscribir Acta de Recepción</w:t>
            </w:r>
          </w:p>
        </w:tc>
        <w:tc>
          <w:tcPr>
            <w:tcW w:w="1306" w:type="dxa"/>
          </w:tcPr>
          <w:p>
            <w:pPr>
              <w:pStyle w:val="TableParagraph"/>
              <w:rPr>
                <w:sz w:val="16"/>
              </w:rPr>
            </w:pPr>
          </w:p>
          <w:p>
            <w:pPr>
              <w:pStyle w:val="TableParagraph"/>
              <w:rPr>
                <w:sz w:val="16"/>
              </w:rPr>
            </w:pPr>
          </w:p>
          <w:p>
            <w:pPr>
              <w:pStyle w:val="TableParagraph"/>
              <w:rPr>
                <w:sz w:val="16"/>
              </w:rPr>
            </w:pPr>
          </w:p>
          <w:p>
            <w:pPr>
              <w:pStyle w:val="TableParagraph"/>
              <w:spacing w:before="9"/>
              <w:rPr>
                <w:sz w:val="12"/>
              </w:rPr>
            </w:pPr>
          </w:p>
          <w:p>
            <w:pPr>
              <w:pStyle w:val="TableParagraph"/>
              <w:ind w:left="273" w:right="252" w:hanging="3"/>
              <w:jc w:val="center"/>
              <w:rPr>
                <w:sz w:val="14"/>
              </w:rPr>
            </w:pPr>
            <w:r>
              <w:rPr>
                <w:sz w:val="14"/>
              </w:rPr>
              <w:t>Junta de Cotización o Licitación</w:t>
            </w:r>
          </w:p>
        </w:tc>
        <w:tc>
          <w:tcPr>
            <w:tcW w:w="8342" w:type="dxa"/>
          </w:tcPr>
          <w:p>
            <w:pPr>
              <w:pStyle w:val="TableParagraph"/>
              <w:ind w:left="61"/>
              <w:rPr>
                <w:sz w:val="22"/>
              </w:rPr>
            </w:pPr>
            <w:r>
              <w:rPr>
                <w:sz w:val="22"/>
              </w:rPr>
              <w:t>Concluido</w:t>
            </w:r>
            <w:r>
              <w:rPr>
                <w:spacing w:val="-12"/>
                <w:sz w:val="22"/>
              </w:rPr>
              <w:t> </w:t>
            </w:r>
            <w:r>
              <w:rPr>
                <w:sz w:val="22"/>
              </w:rPr>
              <w:t>el</w:t>
            </w:r>
            <w:r>
              <w:rPr>
                <w:spacing w:val="-11"/>
                <w:sz w:val="22"/>
              </w:rPr>
              <w:t> </w:t>
            </w:r>
            <w:r>
              <w:rPr>
                <w:sz w:val="22"/>
              </w:rPr>
              <w:t>período</w:t>
            </w:r>
            <w:r>
              <w:rPr>
                <w:spacing w:val="-10"/>
                <w:sz w:val="22"/>
              </w:rPr>
              <w:t> </w:t>
            </w:r>
            <w:r>
              <w:rPr>
                <w:sz w:val="22"/>
              </w:rPr>
              <w:t>de</w:t>
            </w:r>
            <w:r>
              <w:rPr>
                <w:spacing w:val="-13"/>
                <w:sz w:val="22"/>
              </w:rPr>
              <w:t> </w:t>
            </w:r>
            <w:r>
              <w:rPr>
                <w:sz w:val="22"/>
              </w:rPr>
              <w:t>recepción</w:t>
            </w:r>
            <w:r>
              <w:rPr>
                <w:spacing w:val="-12"/>
                <w:sz w:val="22"/>
              </w:rPr>
              <w:t> </w:t>
            </w:r>
            <w:r>
              <w:rPr>
                <w:sz w:val="22"/>
              </w:rPr>
              <w:t>de</w:t>
            </w:r>
            <w:r>
              <w:rPr>
                <w:spacing w:val="-13"/>
                <w:sz w:val="22"/>
              </w:rPr>
              <w:t> </w:t>
            </w:r>
            <w:r>
              <w:rPr>
                <w:sz w:val="22"/>
              </w:rPr>
              <w:t>ofertas</w:t>
            </w:r>
            <w:r>
              <w:rPr>
                <w:spacing w:val="-13"/>
                <w:sz w:val="22"/>
              </w:rPr>
              <w:t> </w:t>
            </w:r>
            <w:r>
              <w:rPr>
                <w:sz w:val="22"/>
              </w:rPr>
              <w:t>la</w:t>
            </w:r>
            <w:r>
              <w:rPr>
                <w:spacing w:val="-12"/>
                <w:sz w:val="22"/>
              </w:rPr>
              <w:t> </w:t>
            </w:r>
            <w:r>
              <w:rPr>
                <w:sz w:val="22"/>
              </w:rPr>
              <w:t>Junta</w:t>
            </w:r>
            <w:r>
              <w:rPr>
                <w:spacing w:val="-12"/>
                <w:sz w:val="22"/>
              </w:rPr>
              <w:t> </w:t>
            </w:r>
            <w:r>
              <w:rPr>
                <w:sz w:val="22"/>
              </w:rPr>
              <w:t>debe</w:t>
            </w:r>
            <w:r>
              <w:rPr>
                <w:spacing w:val="-13"/>
                <w:sz w:val="22"/>
              </w:rPr>
              <w:t> </w:t>
            </w:r>
            <w:r>
              <w:rPr>
                <w:sz w:val="22"/>
              </w:rPr>
              <w:t>suscribir</w:t>
            </w:r>
            <w:r>
              <w:rPr>
                <w:spacing w:val="-10"/>
                <w:sz w:val="22"/>
              </w:rPr>
              <w:t> </w:t>
            </w:r>
            <w:r>
              <w:rPr>
                <w:sz w:val="22"/>
              </w:rPr>
              <w:t>el</w:t>
            </w:r>
            <w:r>
              <w:rPr>
                <w:spacing w:val="-14"/>
                <w:sz w:val="22"/>
              </w:rPr>
              <w:t> </w:t>
            </w:r>
            <w:r>
              <w:rPr>
                <w:sz w:val="22"/>
              </w:rPr>
              <w:t>acta</w:t>
            </w:r>
            <w:r>
              <w:rPr>
                <w:spacing w:val="-15"/>
                <w:sz w:val="22"/>
              </w:rPr>
              <w:t> </w:t>
            </w:r>
            <w:r>
              <w:rPr>
                <w:sz w:val="22"/>
              </w:rPr>
              <w:t>para</w:t>
            </w:r>
            <w:r>
              <w:rPr>
                <w:spacing w:val="-13"/>
                <w:sz w:val="22"/>
              </w:rPr>
              <w:t> </w:t>
            </w:r>
            <w:r>
              <w:rPr>
                <w:sz w:val="22"/>
              </w:rPr>
              <w:t>dejar constancia de lo</w:t>
            </w:r>
            <w:r>
              <w:rPr>
                <w:spacing w:val="-3"/>
                <w:sz w:val="22"/>
              </w:rPr>
              <w:t> </w:t>
            </w:r>
            <w:r>
              <w:rPr>
                <w:sz w:val="22"/>
              </w:rPr>
              <w:t>siguiente:</w:t>
            </w:r>
          </w:p>
          <w:p>
            <w:pPr>
              <w:pStyle w:val="TableParagraph"/>
              <w:numPr>
                <w:ilvl w:val="0"/>
                <w:numId w:val="18"/>
              </w:numPr>
              <w:tabs>
                <w:tab w:pos="367" w:val="left" w:leader="none"/>
              </w:tabs>
              <w:spacing w:line="240" w:lineRule="auto" w:before="180" w:after="0"/>
              <w:ind w:left="366" w:right="0" w:hanging="361"/>
              <w:jc w:val="left"/>
              <w:rPr>
                <w:sz w:val="22"/>
              </w:rPr>
            </w:pPr>
            <w:r>
              <w:rPr>
                <w:sz w:val="22"/>
              </w:rPr>
              <w:t>La(s) oferta(s) recibida(s),</w:t>
            </w:r>
            <w:r>
              <w:rPr>
                <w:spacing w:val="-4"/>
                <w:sz w:val="22"/>
              </w:rPr>
              <w:t> </w:t>
            </w:r>
            <w:r>
              <w:rPr>
                <w:sz w:val="22"/>
              </w:rPr>
              <w:t>o</w:t>
            </w:r>
          </w:p>
          <w:p>
            <w:pPr>
              <w:pStyle w:val="TableParagraph"/>
              <w:numPr>
                <w:ilvl w:val="0"/>
                <w:numId w:val="18"/>
              </w:numPr>
              <w:tabs>
                <w:tab w:pos="367" w:val="left" w:leader="none"/>
              </w:tabs>
              <w:spacing w:line="240" w:lineRule="auto" w:before="2" w:after="0"/>
              <w:ind w:left="366" w:right="0" w:hanging="361"/>
              <w:jc w:val="left"/>
              <w:rPr>
                <w:sz w:val="22"/>
              </w:rPr>
            </w:pPr>
            <w:r>
              <w:rPr>
                <w:sz w:val="22"/>
              </w:rPr>
              <w:t>La ausencia de la presentación de</w:t>
            </w:r>
            <w:r>
              <w:rPr>
                <w:spacing w:val="-3"/>
                <w:sz w:val="22"/>
              </w:rPr>
              <w:t> </w:t>
            </w:r>
            <w:r>
              <w:rPr>
                <w:sz w:val="22"/>
              </w:rPr>
              <w:t>ofertas.</w:t>
            </w:r>
          </w:p>
          <w:p>
            <w:pPr>
              <w:pStyle w:val="TableParagraph"/>
              <w:spacing w:line="252" w:lineRule="exact" w:before="188"/>
              <w:ind w:left="61"/>
              <w:rPr>
                <w:sz w:val="22"/>
              </w:rPr>
            </w:pPr>
            <w:r>
              <w:rPr>
                <w:sz w:val="22"/>
              </w:rPr>
              <w:t>Previo</w:t>
            </w:r>
            <w:r>
              <w:rPr>
                <w:spacing w:val="-11"/>
                <w:sz w:val="22"/>
              </w:rPr>
              <w:t> </w:t>
            </w:r>
            <w:r>
              <w:rPr>
                <w:sz w:val="22"/>
              </w:rPr>
              <w:t>a</w:t>
            </w:r>
            <w:r>
              <w:rPr>
                <w:spacing w:val="-10"/>
                <w:sz w:val="22"/>
              </w:rPr>
              <w:t> </w:t>
            </w:r>
            <w:r>
              <w:rPr>
                <w:sz w:val="22"/>
              </w:rPr>
              <w:t>la</w:t>
            </w:r>
            <w:r>
              <w:rPr>
                <w:spacing w:val="-10"/>
                <w:sz w:val="22"/>
              </w:rPr>
              <w:t> </w:t>
            </w:r>
            <w:r>
              <w:rPr>
                <w:sz w:val="22"/>
              </w:rPr>
              <w:t>impresión</w:t>
            </w:r>
            <w:r>
              <w:rPr>
                <w:spacing w:val="-11"/>
                <w:sz w:val="22"/>
              </w:rPr>
              <w:t> </w:t>
            </w:r>
            <w:r>
              <w:rPr>
                <w:sz w:val="22"/>
              </w:rPr>
              <w:t>del</w:t>
            </w:r>
            <w:r>
              <w:rPr>
                <w:spacing w:val="-13"/>
                <w:sz w:val="22"/>
              </w:rPr>
              <w:t> </w:t>
            </w:r>
            <w:r>
              <w:rPr>
                <w:sz w:val="22"/>
              </w:rPr>
              <w:t>Acta,</w:t>
            </w:r>
            <w:r>
              <w:rPr>
                <w:spacing w:val="-9"/>
                <w:sz w:val="22"/>
              </w:rPr>
              <w:t> </w:t>
            </w:r>
            <w:r>
              <w:rPr>
                <w:sz w:val="22"/>
              </w:rPr>
              <w:t>en</w:t>
            </w:r>
            <w:r>
              <w:rPr>
                <w:spacing w:val="-13"/>
                <w:sz w:val="22"/>
              </w:rPr>
              <w:t> </w:t>
            </w:r>
            <w:r>
              <w:rPr>
                <w:sz w:val="22"/>
              </w:rPr>
              <w:t>las</w:t>
            </w:r>
            <w:r>
              <w:rPr>
                <w:spacing w:val="-10"/>
                <w:sz w:val="22"/>
              </w:rPr>
              <w:t> </w:t>
            </w:r>
            <w:r>
              <w:rPr>
                <w:sz w:val="22"/>
              </w:rPr>
              <w:t>hojas</w:t>
            </w:r>
            <w:r>
              <w:rPr>
                <w:spacing w:val="-12"/>
                <w:sz w:val="22"/>
              </w:rPr>
              <w:t> </w:t>
            </w:r>
            <w:r>
              <w:rPr>
                <w:sz w:val="22"/>
              </w:rPr>
              <w:t>movibles</w:t>
            </w:r>
            <w:r>
              <w:rPr>
                <w:spacing w:val="-10"/>
                <w:sz w:val="22"/>
              </w:rPr>
              <w:t> </w:t>
            </w:r>
            <w:r>
              <w:rPr>
                <w:sz w:val="22"/>
              </w:rPr>
              <w:t>del</w:t>
            </w:r>
            <w:r>
              <w:rPr>
                <w:spacing w:val="-11"/>
                <w:sz w:val="22"/>
              </w:rPr>
              <w:t> </w:t>
            </w:r>
            <w:r>
              <w:rPr>
                <w:sz w:val="22"/>
              </w:rPr>
              <w:t>libro</w:t>
            </w:r>
            <w:r>
              <w:rPr>
                <w:spacing w:val="-10"/>
                <w:sz w:val="22"/>
              </w:rPr>
              <w:t> </w:t>
            </w:r>
            <w:r>
              <w:rPr>
                <w:sz w:val="22"/>
              </w:rPr>
              <w:t>de</w:t>
            </w:r>
            <w:r>
              <w:rPr>
                <w:spacing w:val="-11"/>
                <w:sz w:val="22"/>
              </w:rPr>
              <w:t> </w:t>
            </w:r>
            <w:r>
              <w:rPr>
                <w:sz w:val="22"/>
              </w:rPr>
              <w:t>Actas</w:t>
            </w:r>
            <w:r>
              <w:rPr>
                <w:spacing w:val="-10"/>
                <w:sz w:val="22"/>
              </w:rPr>
              <w:t> </w:t>
            </w:r>
            <w:r>
              <w:rPr>
                <w:sz w:val="22"/>
              </w:rPr>
              <w:t>de</w:t>
            </w:r>
            <w:r>
              <w:rPr>
                <w:spacing w:val="-13"/>
                <w:sz w:val="22"/>
              </w:rPr>
              <w:t> </w:t>
            </w:r>
            <w:r>
              <w:rPr>
                <w:sz w:val="22"/>
              </w:rPr>
              <w:t>la</w:t>
            </w:r>
            <w:r>
              <w:rPr>
                <w:spacing w:val="-10"/>
                <w:sz w:val="22"/>
              </w:rPr>
              <w:t> </w:t>
            </w:r>
            <w:r>
              <w:rPr>
                <w:sz w:val="22"/>
              </w:rPr>
              <w:t>DIDECO, se traslada al(la) Asesor(a) Legal de la DIDECO para la revisión</w:t>
            </w:r>
            <w:r>
              <w:rPr>
                <w:spacing w:val="-13"/>
                <w:sz w:val="22"/>
              </w:rPr>
              <w:t> </w:t>
            </w:r>
            <w:r>
              <w:rPr>
                <w:sz w:val="22"/>
              </w:rPr>
              <w:t>correspondiente.</w:t>
            </w:r>
          </w:p>
        </w:tc>
      </w:tr>
      <w:tr>
        <w:trPr>
          <w:trHeight w:val="1009" w:hRule="atLeast"/>
        </w:trPr>
        <w:tc>
          <w:tcPr>
            <w:tcW w:w="1160" w:type="dxa"/>
          </w:tcPr>
          <w:p>
            <w:pPr>
              <w:pStyle w:val="TableParagraph"/>
              <w:spacing w:before="5"/>
              <w:rPr>
                <w:sz w:val="15"/>
              </w:rPr>
            </w:pPr>
          </w:p>
          <w:p>
            <w:pPr>
              <w:pStyle w:val="TableParagraph"/>
              <w:ind w:left="21" w:right="9"/>
              <w:jc w:val="center"/>
              <w:rPr>
                <w:b/>
                <w:sz w:val="14"/>
              </w:rPr>
            </w:pPr>
            <w:r>
              <w:rPr>
                <w:b/>
                <w:sz w:val="14"/>
              </w:rPr>
              <w:t>22.</w:t>
            </w:r>
          </w:p>
          <w:p>
            <w:pPr>
              <w:pStyle w:val="TableParagraph"/>
              <w:spacing w:line="242" w:lineRule="auto"/>
              <w:ind w:left="79" w:right="68" w:firstLine="46"/>
              <w:jc w:val="center"/>
              <w:rPr>
                <w:b/>
                <w:sz w:val="14"/>
              </w:rPr>
            </w:pPr>
            <w:r>
              <w:rPr>
                <w:b/>
                <w:sz w:val="14"/>
              </w:rPr>
              <w:t>Recibir y revisar Acta </w:t>
            </w:r>
            <w:r>
              <w:rPr>
                <w:b/>
                <w:spacing w:val="-7"/>
                <w:sz w:val="14"/>
              </w:rPr>
              <w:t>de </w:t>
            </w:r>
            <w:r>
              <w:rPr>
                <w:b/>
                <w:sz w:val="14"/>
              </w:rPr>
              <w:t>Recepción</w:t>
            </w:r>
          </w:p>
        </w:tc>
        <w:tc>
          <w:tcPr>
            <w:tcW w:w="1306" w:type="dxa"/>
          </w:tcPr>
          <w:p>
            <w:pPr>
              <w:pStyle w:val="TableParagraph"/>
              <w:rPr>
                <w:sz w:val="16"/>
              </w:rPr>
            </w:pPr>
          </w:p>
          <w:p>
            <w:pPr>
              <w:pStyle w:val="TableParagraph"/>
              <w:spacing w:before="7"/>
              <w:rPr>
                <w:sz w:val="13"/>
              </w:rPr>
            </w:pPr>
          </w:p>
          <w:p>
            <w:pPr>
              <w:pStyle w:val="TableParagraph"/>
              <w:spacing w:before="1"/>
              <w:ind w:left="172"/>
              <w:rPr>
                <w:sz w:val="14"/>
              </w:rPr>
            </w:pPr>
            <w:r>
              <w:rPr>
                <w:sz w:val="14"/>
              </w:rPr>
              <w:t>Asesor(a) Legal</w:t>
            </w:r>
          </w:p>
          <w:p>
            <w:pPr>
              <w:pStyle w:val="TableParagraph"/>
              <w:spacing w:before="2"/>
              <w:ind w:left="503"/>
              <w:rPr>
                <w:sz w:val="14"/>
              </w:rPr>
            </w:pPr>
            <w:r>
              <w:rPr>
                <w:sz w:val="14"/>
              </w:rPr>
              <w:t>DIDECO</w:t>
            </w:r>
          </w:p>
        </w:tc>
        <w:tc>
          <w:tcPr>
            <w:tcW w:w="8342" w:type="dxa"/>
          </w:tcPr>
          <w:p>
            <w:pPr>
              <w:pStyle w:val="TableParagraph"/>
              <w:ind w:left="61" w:right="5"/>
              <w:jc w:val="both"/>
              <w:rPr>
                <w:sz w:val="22"/>
              </w:rPr>
            </w:pPr>
            <w:r>
              <w:rPr>
                <w:sz w:val="22"/>
              </w:rPr>
              <w:t>Recibe</w:t>
            </w:r>
            <w:r>
              <w:rPr>
                <w:spacing w:val="-15"/>
                <w:sz w:val="22"/>
              </w:rPr>
              <w:t> </w:t>
            </w:r>
            <w:r>
              <w:rPr>
                <w:sz w:val="22"/>
              </w:rPr>
              <w:t>y</w:t>
            </w:r>
            <w:r>
              <w:rPr>
                <w:spacing w:val="-17"/>
                <w:sz w:val="22"/>
              </w:rPr>
              <w:t> </w:t>
            </w:r>
            <w:r>
              <w:rPr>
                <w:sz w:val="22"/>
              </w:rPr>
              <w:t>revisa</w:t>
            </w:r>
            <w:r>
              <w:rPr>
                <w:spacing w:val="-15"/>
                <w:sz w:val="22"/>
              </w:rPr>
              <w:t> </w:t>
            </w:r>
            <w:r>
              <w:rPr>
                <w:sz w:val="22"/>
              </w:rPr>
              <w:t>aspectos</w:t>
            </w:r>
            <w:r>
              <w:rPr>
                <w:spacing w:val="-20"/>
                <w:sz w:val="22"/>
              </w:rPr>
              <w:t> </w:t>
            </w:r>
            <w:r>
              <w:rPr>
                <w:sz w:val="22"/>
              </w:rPr>
              <w:t>de</w:t>
            </w:r>
            <w:r>
              <w:rPr>
                <w:spacing w:val="-18"/>
                <w:sz w:val="22"/>
              </w:rPr>
              <w:t> </w:t>
            </w:r>
            <w:r>
              <w:rPr>
                <w:sz w:val="22"/>
              </w:rPr>
              <w:t>forma</w:t>
            </w:r>
            <w:r>
              <w:rPr>
                <w:spacing w:val="-15"/>
                <w:sz w:val="22"/>
              </w:rPr>
              <w:t> </w:t>
            </w:r>
            <w:r>
              <w:rPr>
                <w:sz w:val="22"/>
              </w:rPr>
              <w:t>del</w:t>
            </w:r>
            <w:r>
              <w:rPr>
                <w:spacing w:val="-18"/>
                <w:sz w:val="22"/>
              </w:rPr>
              <w:t> </w:t>
            </w:r>
            <w:r>
              <w:rPr>
                <w:sz w:val="22"/>
              </w:rPr>
              <w:t>acta,</w:t>
            </w:r>
            <w:r>
              <w:rPr>
                <w:spacing w:val="-14"/>
                <w:sz w:val="22"/>
              </w:rPr>
              <w:t> </w:t>
            </w:r>
            <w:r>
              <w:rPr>
                <w:sz w:val="22"/>
              </w:rPr>
              <w:t>verificando</w:t>
            </w:r>
            <w:r>
              <w:rPr>
                <w:spacing w:val="-18"/>
                <w:sz w:val="22"/>
              </w:rPr>
              <w:t> </w:t>
            </w:r>
            <w:r>
              <w:rPr>
                <w:sz w:val="22"/>
              </w:rPr>
              <w:t>que</w:t>
            </w:r>
            <w:r>
              <w:rPr>
                <w:spacing w:val="-17"/>
                <w:sz w:val="22"/>
              </w:rPr>
              <w:t> </w:t>
            </w:r>
            <w:r>
              <w:rPr>
                <w:sz w:val="22"/>
              </w:rPr>
              <w:t>la</w:t>
            </w:r>
            <w:r>
              <w:rPr>
                <w:spacing w:val="-15"/>
                <w:sz w:val="22"/>
              </w:rPr>
              <w:t> </w:t>
            </w:r>
            <w:r>
              <w:rPr>
                <w:sz w:val="22"/>
              </w:rPr>
              <w:t>información</w:t>
            </w:r>
            <w:r>
              <w:rPr>
                <w:spacing w:val="-18"/>
                <w:sz w:val="22"/>
              </w:rPr>
              <w:t> </w:t>
            </w:r>
            <w:r>
              <w:rPr>
                <w:sz w:val="22"/>
              </w:rPr>
              <w:t>consignada coincida</w:t>
            </w:r>
            <w:r>
              <w:rPr>
                <w:spacing w:val="-4"/>
                <w:sz w:val="22"/>
              </w:rPr>
              <w:t> </w:t>
            </w:r>
            <w:r>
              <w:rPr>
                <w:sz w:val="22"/>
              </w:rPr>
              <w:t>con</w:t>
            </w:r>
            <w:r>
              <w:rPr>
                <w:spacing w:val="-4"/>
                <w:sz w:val="22"/>
              </w:rPr>
              <w:t> </w:t>
            </w:r>
            <w:r>
              <w:rPr>
                <w:sz w:val="22"/>
              </w:rPr>
              <w:t>los</w:t>
            </w:r>
            <w:r>
              <w:rPr>
                <w:spacing w:val="-3"/>
                <w:sz w:val="22"/>
              </w:rPr>
              <w:t> </w:t>
            </w:r>
            <w:r>
              <w:rPr>
                <w:sz w:val="22"/>
              </w:rPr>
              <w:t>datos</w:t>
            </w:r>
            <w:r>
              <w:rPr>
                <w:spacing w:val="-6"/>
                <w:sz w:val="22"/>
              </w:rPr>
              <w:t> </w:t>
            </w:r>
            <w:r>
              <w:rPr>
                <w:sz w:val="22"/>
              </w:rPr>
              <w:t>correspondientes</w:t>
            </w:r>
            <w:r>
              <w:rPr>
                <w:spacing w:val="-3"/>
                <w:sz w:val="22"/>
              </w:rPr>
              <w:t> </w:t>
            </w:r>
            <w:r>
              <w:rPr>
                <w:sz w:val="22"/>
              </w:rPr>
              <w:t>y</w:t>
            </w:r>
            <w:r>
              <w:rPr>
                <w:spacing w:val="-6"/>
                <w:sz w:val="22"/>
              </w:rPr>
              <w:t> </w:t>
            </w:r>
            <w:r>
              <w:rPr>
                <w:sz w:val="22"/>
              </w:rPr>
              <w:t>traslada</w:t>
            </w:r>
            <w:r>
              <w:rPr>
                <w:spacing w:val="-3"/>
                <w:sz w:val="22"/>
              </w:rPr>
              <w:t> </w:t>
            </w:r>
            <w:r>
              <w:rPr>
                <w:sz w:val="22"/>
              </w:rPr>
              <w:t>al</w:t>
            </w:r>
            <w:r>
              <w:rPr>
                <w:spacing w:val="-5"/>
                <w:sz w:val="22"/>
              </w:rPr>
              <w:t> </w:t>
            </w:r>
            <w:r>
              <w:rPr>
                <w:sz w:val="22"/>
              </w:rPr>
              <w:t>Analista</w:t>
            </w:r>
            <w:r>
              <w:rPr>
                <w:spacing w:val="-4"/>
                <w:sz w:val="22"/>
              </w:rPr>
              <w:t> </w:t>
            </w:r>
            <w:r>
              <w:rPr>
                <w:sz w:val="22"/>
              </w:rPr>
              <w:t>de</w:t>
            </w:r>
            <w:r>
              <w:rPr>
                <w:spacing w:val="-3"/>
                <w:sz w:val="22"/>
              </w:rPr>
              <w:t> </w:t>
            </w:r>
            <w:r>
              <w:rPr>
                <w:sz w:val="22"/>
              </w:rPr>
              <w:t>Adquisiciones,</w:t>
            </w:r>
            <w:r>
              <w:rPr>
                <w:spacing w:val="-11"/>
                <w:sz w:val="22"/>
              </w:rPr>
              <w:t> </w:t>
            </w:r>
            <w:r>
              <w:rPr>
                <w:sz w:val="22"/>
              </w:rPr>
              <w:t>para que proceda a entregarla a la Junta para que realice las correcciones procedentes</w:t>
            </w:r>
            <w:r>
              <w:rPr>
                <w:spacing w:val="16"/>
                <w:sz w:val="22"/>
              </w:rPr>
              <w:t> </w:t>
            </w:r>
            <w:r>
              <w:rPr>
                <w:sz w:val="22"/>
              </w:rPr>
              <w:t>o</w:t>
            </w:r>
          </w:p>
          <w:p>
            <w:pPr>
              <w:pStyle w:val="TableParagraph"/>
              <w:spacing w:line="234" w:lineRule="exact"/>
              <w:ind w:left="61"/>
              <w:jc w:val="both"/>
              <w:rPr>
                <w:sz w:val="22"/>
              </w:rPr>
            </w:pPr>
            <w:r>
              <w:rPr>
                <w:sz w:val="22"/>
              </w:rPr>
              <w:t>su impresión.</w:t>
            </w:r>
          </w:p>
        </w:tc>
      </w:tr>
      <w:tr>
        <w:trPr>
          <w:trHeight w:val="2462" w:hRule="atLeast"/>
        </w:trPr>
        <w:tc>
          <w:tcPr>
            <w:tcW w:w="1160"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8"/>
              <w:rPr>
                <w:sz w:val="14"/>
              </w:rPr>
            </w:pPr>
          </w:p>
          <w:p>
            <w:pPr>
              <w:pStyle w:val="TableParagraph"/>
              <w:spacing w:before="1"/>
              <w:ind w:left="21" w:right="9"/>
              <w:jc w:val="center"/>
              <w:rPr>
                <w:b/>
                <w:sz w:val="14"/>
              </w:rPr>
            </w:pPr>
            <w:r>
              <w:rPr>
                <w:b/>
                <w:sz w:val="14"/>
              </w:rPr>
              <w:t>23.</w:t>
            </w:r>
          </w:p>
          <w:p>
            <w:pPr>
              <w:pStyle w:val="TableParagraph"/>
              <w:ind w:left="129" w:right="110" w:firstLine="38"/>
              <w:jc w:val="center"/>
              <w:rPr>
                <w:b/>
                <w:sz w:val="14"/>
              </w:rPr>
            </w:pPr>
            <w:r>
              <w:rPr>
                <w:b/>
                <w:sz w:val="14"/>
              </w:rPr>
              <w:t>Corregir e imprimir Acta de Recepción</w:t>
            </w:r>
          </w:p>
        </w:tc>
        <w:tc>
          <w:tcPr>
            <w:tcW w:w="1306" w:type="dxa"/>
          </w:tcPr>
          <w:p>
            <w:pPr>
              <w:pStyle w:val="TableParagraph"/>
              <w:rPr>
                <w:sz w:val="16"/>
              </w:rPr>
            </w:pPr>
          </w:p>
          <w:p>
            <w:pPr>
              <w:pStyle w:val="TableParagraph"/>
              <w:rPr>
                <w:sz w:val="16"/>
              </w:rPr>
            </w:pPr>
          </w:p>
          <w:p>
            <w:pPr>
              <w:pStyle w:val="TableParagraph"/>
              <w:rPr>
                <w:sz w:val="16"/>
              </w:rPr>
            </w:pPr>
          </w:p>
          <w:p>
            <w:pPr>
              <w:pStyle w:val="TableParagraph"/>
              <w:spacing w:before="10"/>
              <w:rPr>
                <w:sz w:val="16"/>
              </w:rPr>
            </w:pPr>
          </w:p>
          <w:p>
            <w:pPr>
              <w:pStyle w:val="TableParagraph"/>
              <w:spacing w:before="1"/>
              <w:ind w:left="246" w:right="229" w:firstLine="1"/>
              <w:jc w:val="center"/>
              <w:rPr>
                <w:sz w:val="14"/>
              </w:rPr>
            </w:pPr>
            <w:r>
              <w:rPr>
                <w:sz w:val="14"/>
              </w:rPr>
              <w:t>Junta de Cotización o Licitación/ Analista de </w:t>
            </w:r>
            <w:r>
              <w:rPr>
                <w:w w:val="90"/>
                <w:sz w:val="14"/>
              </w:rPr>
              <w:t>Adquisiciones </w:t>
            </w:r>
            <w:r>
              <w:rPr>
                <w:sz w:val="14"/>
              </w:rPr>
              <w:t>DIDECO</w:t>
            </w:r>
          </w:p>
        </w:tc>
        <w:tc>
          <w:tcPr>
            <w:tcW w:w="8342" w:type="dxa"/>
          </w:tcPr>
          <w:p>
            <w:pPr>
              <w:pStyle w:val="TableParagraph"/>
              <w:spacing w:line="242" w:lineRule="auto"/>
              <w:ind w:left="61" w:right="13"/>
              <w:jc w:val="both"/>
              <w:rPr>
                <w:sz w:val="22"/>
              </w:rPr>
            </w:pPr>
            <w:r>
              <w:rPr>
                <w:sz w:val="22"/>
              </w:rPr>
              <w:t>Corrige las inconsistencias indicadas por el(la) Asesor(a) Legal de la DIDECO, posteriormente suscribe el Acta.</w:t>
            </w:r>
          </w:p>
          <w:p>
            <w:pPr>
              <w:pStyle w:val="TableParagraph"/>
              <w:spacing w:before="177"/>
              <w:ind w:left="61" w:right="2"/>
              <w:jc w:val="both"/>
              <w:rPr>
                <w:sz w:val="22"/>
              </w:rPr>
            </w:pPr>
            <w:r>
              <w:rPr>
                <w:sz w:val="22"/>
              </w:rPr>
              <w:t>Analista de Adquisiciones, emite certificación del acta suscrita y la publica en </w:t>
            </w:r>
            <w:r>
              <w:rPr>
                <w:spacing w:val="-3"/>
                <w:sz w:val="22"/>
              </w:rPr>
              <w:t>el </w:t>
            </w:r>
            <w:r>
              <w:rPr>
                <w:spacing w:val="-7"/>
                <w:sz w:val="22"/>
              </w:rPr>
              <w:t>sistema </w:t>
            </w:r>
            <w:r>
              <w:rPr>
                <w:sz w:val="22"/>
              </w:rPr>
              <w:t>GUATECOMPRAS, acompañada de la(s) respectiva(s) garantía(s) de sostenimiento de oferta(s) y copia(s) del(los) Formulario(s) de cotización o</w:t>
            </w:r>
            <w:r>
              <w:rPr>
                <w:spacing w:val="-40"/>
                <w:sz w:val="22"/>
              </w:rPr>
              <w:t> </w:t>
            </w:r>
            <w:r>
              <w:rPr>
                <w:sz w:val="22"/>
              </w:rPr>
              <w:t>modelo(s) de presentación de oferta presentado(s), dentro de los dos (2) días hábiles posteriores</w:t>
            </w:r>
            <w:r>
              <w:rPr>
                <w:spacing w:val="-12"/>
                <w:sz w:val="22"/>
              </w:rPr>
              <w:t> </w:t>
            </w:r>
            <w:r>
              <w:rPr>
                <w:sz w:val="22"/>
              </w:rPr>
              <w:t>a</w:t>
            </w:r>
            <w:r>
              <w:rPr>
                <w:spacing w:val="-11"/>
                <w:sz w:val="22"/>
              </w:rPr>
              <w:t> </w:t>
            </w:r>
            <w:r>
              <w:rPr>
                <w:sz w:val="22"/>
              </w:rPr>
              <w:t>la</w:t>
            </w:r>
            <w:r>
              <w:rPr>
                <w:spacing w:val="-15"/>
                <w:sz w:val="22"/>
              </w:rPr>
              <w:t> </w:t>
            </w:r>
            <w:r>
              <w:rPr>
                <w:sz w:val="22"/>
              </w:rPr>
              <w:t>fecha</w:t>
            </w:r>
            <w:r>
              <w:rPr>
                <w:spacing w:val="-11"/>
                <w:sz w:val="22"/>
              </w:rPr>
              <w:t> </w:t>
            </w:r>
            <w:r>
              <w:rPr>
                <w:sz w:val="22"/>
              </w:rPr>
              <w:t>en</w:t>
            </w:r>
            <w:r>
              <w:rPr>
                <w:spacing w:val="-15"/>
                <w:sz w:val="22"/>
              </w:rPr>
              <w:t> </w:t>
            </w:r>
            <w:r>
              <w:rPr>
                <w:sz w:val="22"/>
              </w:rPr>
              <w:t>la</w:t>
            </w:r>
            <w:r>
              <w:rPr>
                <w:spacing w:val="-11"/>
                <w:sz w:val="22"/>
              </w:rPr>
              <w:t> </w:t>
            </w:r>
            <w:r>
              <w:rPr>
                <w:sz w:val="22"/>
              </w:rPr>
              <w:t>que</w:t>
            </w:r>
            <w:r>
              <w:rPr>
                <w:spacing w:val="-13"/>
                <w:sz w:val="22"/>
              </w:rPr>
              <w:t> </w:t>
            </w:r>
            <w:r>
              <w:rPr>
                <w:sz w:val="22"/>
              </w:rPr>
              <w:t>se</w:t>
            </w:r>
            <w:r>
              <w:rPr>
                <w:spacing w:val="-14"/>
                <w:sz w:val="22"/>
              </w:rPr>
              <w:t> </w:t>
            </w:r>
            <w:r>
              <w:rPr>
                <w:sz w:val="22"/>
              </w:rPr>
              <w:t>haya</w:t>
            </w:r>
            <w:r>
              <w:rPr>
                <w:spacing w:val="-12"/>
                <w:sz w:val="22"/>
              </w:rPr>
              <w:t> </w:t>
            </w:r>
            <w:r>
              <w:rPr>
                <w:sz w:val="22"/>
              </w:rPr>
              <w:t>llevado</w:t>
            </w:r>
            <w:r>
              <w:rPr>
                <w:spacing w:val="-11"/>
                <w:sz w:val="22"/>
              </w:rPr>
              <w:t> </w:t>
            </w:r>
            <w:r>
              <w:rPr>
                <w:sz w:val="22"/>
              </w:rPr>
              <w:t>a</w:t>
            </w:r>
            <w:r>
              <w:rPr>
                <w:spacing w:val="-10"/>
                <w:sz w:val="22"/>
              </w:rPr>
              <w:t> </w:t>
            </w:r>
            <w:r>
              <w:rPr>
                <w:sz w:val="22"/>
              </w:rPr>
              <w:t>cabo</w:t>
            </w:r>
            <w:r>
              <w:rPr>
                <w:spacing w:val="-11"/>
                <w:sz w:val="22"/>
              </w:rPr>
              <w:t> </w:t>
            </w:r>
            <w:r>
              <w:rPr>
                <w:sz w:val="22"/>
              </w:rPr>
              <w:t>el</w:t>
            </w:r>
            <w:r>
              <w:rPr>
                <w:spacing w:val="-14"/>
                <w:sz w:val="22"/>
              </w:rPr>
              <w:t> </w:t>
            </w:r>
            <w:r>
              <w:rPr>
                <w:sz w:val="22"/>
              </w:rPr>
              <w:t>acto</w:t>
            </w:r>
            <w:r>
              <w:rPr>
                <w:spacing w:val="-11"/>
                <w:sz w:val="22"/>
              </w:rPr>
              <w:t> </w:t>
            </w:r>
            <w:r>
              <w:rPr>
                <w:sz w:val="22"/>
              </w:rPr>
              <w:t>de</w:t>
            </w:r>
            <w:r>
              <w:rPr>
                <w:spacing w:val="-15"/>
                <w:sz w:val="22"/>
              </w:rPr>
              <w:t> </w:t>
            </w:r>
            <w:r>
              <w:rPr>
                <w:sz w:val="22"/>
              </w:rPr>
              <w:t>recepción</w:t>
            </w:r>
            <w:r>
              <w:rPr>
                <w:spacing w:val="-12"/>
                <w:sz w:val="22"/>
              </w:rPr>
              <w:t> </w:t>
            </w:r>
            <w:r>
              <w:rPr>
                <w:sz w:val="22"/>
              </w:rPr>
              <w:t>de</w:t>
            </w:r>
            <w:r>
              <w:rPr>
                <w:spacing w:val="-13"/>
                <w:sz w:val="22"/>
              </w:rPr>
              <w:t> </w:t>
            </w:r>
            <w:r>
              <w:rPr>
                <w:sz w:val="22"/>
              </w:rPr>
              <w:t>ofertas</w:t>
            </w:r>
          </w:p>
          <w:p>
            <w:pPr>
              <w:pStyle w:val="TableParagraph"/>
              <w:spacing w:line="252" w:lineRule="exact" w:before="6"/>
              <w:ind w:left="61" w:right="6"/>
              <w:jc w:val="both"/>
              <w:rPr>
                <w:sz w:val="22"/>
              </w:rPr>
            </w:pPr>
            <w:r>
              <w:rPr>
                <w:sz w:val="22"/>
              </w:rPr>
              <w:t>y apertura de plicas, de conformidad con lo establecido en el artículo 20 del Acuerdo Gubernativo No. 122-2016, Reglamento de la Ley de Contrataciones del Estado.</w:t>
            </w:r>
          </w:p>
        </w:tc>
      </w:tr>
    </w:tbl>
    <w:p>
      <w:pPr>
        <w:spacing w:after="0" w:line="252" w:lineRule="exact"/>
        <w:jc w:val="both"/>
        <w:rPr>
          <w:sz w:val="22"/>
        </w:rPr>
        <w:sectPr>
          <w:pgSz w:w="12250" w:h="15850"/>
          <w:pgMar w:header="214" w:footer="337" w:top="400" w:bottom="520" w:left="460" w:right="22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sz w:val="4"/>
              </w:rPr>
            </w:pPr>
          </w:p>
          <w:p>
            <w:pPr>
              <w:pStyle w:val="TableParagraph"/>
              <w:ind w:left="21" w:right="-44"/>
              <w:rPr>
                <w:sz w:val="20"/>
              </w:rPr>
            </w:pPr>
            <w:r>
              <w:rPr>
                <w:sz w:val="20"/>
              </w:rPr>
              <w:drawing>
                <wp:inline distT="0" distB="0" distL="0" distR="0">
                  <wp:extent cx="524357" cy="427481"/>
                  <wp:effectExtent l="0" t="0" r="0" b="0"/>
                  <wp:docPr id="25" name="image1.jpeg"/>
                  <wp:cNvGraphicFramePr>
                    <a:graphicFrameLocks noChangeAspect="1"/>
                  </wp:cNvGraphicFramePr>
                  <a:graphic>
                    <a:graphicData uri="http://schemas.openxmlformats.org/drawingml/2006/picture">
                      <pic:pic>
                        <pic:nvPicPr>
                          <pic:cNvPr id="26" name="image1.jpeg"/>
                          <pic:cNvPicPr/>
                        </pic:nvPicPr>
                        <pic:blipFill>
                          <a:blip r:embed="rId7" cstate="print"/>
                          <a:stretch>
                            <a:fillRect/>
                          </a:stretch>
                        </pic:blipFill>
                        <pic:spPr>
                          <a:xfrm>
                            <a:off x="0" y="0"/>
                            <a:ext cx="524357" cy="427481"/>
                          </a:xfrm>
                          <a:prstGeom prst="rect">
                            <a:avLst/>
                          </a:prstGeom>
                        </pic:spPr>
                      </pic:pic>
                    </a:graphicData>
                  </a:graphic>
                </wp:inline>
              </w:drawing>
            </w:r>
            <w:r>
              <w:rPr>
                <w:sz w:val="20"/>
              </w:rPr>
            </w:r>
          </w:p>
        </w:tc>
        <w:tc>
          <w:tcPr>
            <w:tcW w:w="10346" w:type="dxa"/>
            <w:gridSpan w:val="4"/>
          </w:tcPr>
          <w:p>
            <w:pPr>
              <w:pStyle w:val="TableParagraph"/>
              <w:spacing w:before="53"/>
              <w:ind w:left="3554" w:right="3565"/>
              <w:jc w:val="center"/>
              <w:rPr>
                <w:sz w:val="16"/>
              </w:rPr>
            </w:pPr>
            <w:r>
              <w:rPr>
                <w:sz w:val="16"/>
              </w:rPr>
              <w:t>INSTRU CTIVO</w:t>
            </w:r>
          </w:p>
          <w:p>
            <w:pPr>
              <w:pStyle w:val="TableParagraph"/>
              <w:spacing w:before="27"/>
              <w:ind w:left="3570" w:right="3565"/>
              <w:jc w:val="center"/>
              <w:rPr>
                <w:b/>
                <w:sz w:val="24"/>
              </w:rPr>
            </w:pPr>
            <w:r>
              <w:rPr>
                <w:b/>
                <w:sz w:val="24"/>
              </w:rPr>
              <w:t>COTIZACIÓN Y LICITACIÓN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63"/>
              <w:rPr>
                <w:sz w:val="16"/>
              </w:rPr>
            </w:pPr>
            <w:r>
              <w:rPr>
                <w:sz w:val="16"/>
              </w:rPr>
              <w:t>Del proceso: Gestión de Compras</w:t>
            </w:r>
          </w:p>
        </w:tc>
        <w:tc>
          <w:tcPr>
            <w:tcW w:w="2409" w:type="dxa"/>
          </w:tcPr>
          <w:p>
            <w:pPr>
              <w:pStyle w:val="TableParagraph"/>
              <w:spacing w:line="183" w:lineRule="exact"/>
              <w:ind w:left="401"/>
              <w:rPr>
                <w:sz w:val="16"/>
              </w:rPr>
            </w:pPr>
            <w:r>
              <w:rPr>
                <w:sz w:val="16"/>
              </w:rPr>
              <w:t>Código: ADQ-INS-01</w:t>
            </w:r>
          </w:p>
        </w:tc>
        <w:tc>
          <w:tcPr>
            <w:tcW w:w="1560" w:type="dxa"/>
          </w:tcPr>
          <w:p>
            <w:pPr>
              <w:pStyle w:val="TableParagraph"/>
              <w:spacing w:line="183" w:lineRule="exact"/>
              <w:ind w:left="338"/>
              <w:rPr>
                <w:sz w:val="16"/>
              </w:rPr>
            </w:pPr>
            <w:r>
              <w:rPr>
                <w:sz w:val="16"/>
              </w:rPr>
              <w:t>Versión: 13</w:t>
            </w:r>
          </w:p>
        </w:tc>
        <w:tc>
          <w:tcPr>
            <w:tcW w:w="1841" w:type="dxa"/>
          </w:tcPr>
          <w:p>
            <w:pPr>
              <w:pStyle w:val="TableParagraph"/>
              <w:spacing w:line="183" w:lineRule="exact"/>
              <w:ind w:left="340"/>
              <w:rPr>
                <w:sz w:val="16"/>
              </w:rPr>
            </w:pPr>
            <w:r>
              <w:rPr>
                <w:sz w:val="16"/>
              </w:rPr>
              <w:t>Página 12 de 23</w:t>
            </w:r>
          </w:p>
        </w:tc>
      </w:tr>
    </w:tbl>
    <w:p>
      <w:pPr>
        <w:pStyle w:val="BodyText"/>
        <w:rPr>
          <w:sz w:val="10"/>
        </w:rPr>
      </w:pPr>
    </w:p>
    <w:tbl>
      <w:tblPr>
        <w:tblW w:w="0" w:type="auto"/>
        <w:jc w:val="left"/>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7"/>
      </w:tblGrid>
      <w:tr>
        <w:trPr>
          <w:trHeight w:val="259" w:hRule="atLeast"/>
        </w:trPr>
        <w:tc>
          <w:tcPr>
            <w:tcW w:w="1160" w:type="dxa"/>
            <w:shd w:val="clear" w:color="auto" w:fill="D9D9D9"/>
          </w:tcPr>
          <w:p>
            <w:pPr>
              <w:pStyle w:val="TableParagraph"/>
              <w:spacing w:line="178" w:lineRule="exact"/>
              <w:ind w:left="223"/>
              <w:rPr>
                <w:b/>
                <w:sz w:val="16"/>
              </w:rPr>
            </w:pPr>
            <w:r>
              <w:rPr>
                <w:b/>
                <w:sz w:val="16"/>
              </w:rPr>
              <w:t>Actividad</w:t>
            </w:r>
          </w:p>
        </w:tc>
        <w:tc>
          <w:tcPr>
            <w:tcW w:w="1112" w:type="dxa"/>
            <w:shd w:val="clear" w:color="auto" w:fill="D9D9D9"/>
          </w:tcPr>
          <w:p>
            <w:pPr>
              <w:pStyle w:val="TableParagraph"/>
              <w:spacing w:line="178" w:lineRule="exact"/>
              <w:ind w:left="56"/>
              <w:rPr>
                <w:b/>
                <w:sz w:val="16"/>
              </w:rPr>
            </w:pPr>
            <w:r>
              <w:rPr>
                <w:b/>
                <w:sz w:val="16"/>
              </w:rPr>
              <w:t>Responsable</w:t>
            </w:r>
          </w:p>
        </w:tc>
        <w:tc>
          <w:tcPr>
            <w:tcW w:w="8537" w:type="dxa"/>
            <w:shd w:val="clear" w:color="auto" w:fill="D9D9D9"/>
          </w:tcPr>
          <w:p>
            <w:pPr>
              <w:pStyle w:val="TableParagraph"/>
              <w:spacing w:line="178" w:lineRule="exact"/>
              <w:ind w:left="3082" w:right="3043"/>
              <w:jc w:val="center"/>
              <w:rPr>
                <w:b/>
                <w:sz w:val="16"/>
              </w:rPr>
            </w:pPr>
            <w:r>
              <w:rPr>
                <w:b/>
                <w:sz w:val="16"/>
              </w:rPr>
              <w:t>Descripción de las Actividades</w:t>
            </w:r>
          </w:p>
        </w:tc>
      </w:tr>
      <w:tr>
        <w:trPr>
          <w:trHeight w:val="3542" w:hRule="atLeast"/>
        </w:trPr>
        <w:tc>
          <w:tcPr>
            <w:tcW w:w="1160"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9"/>
              <w:rPr>
                <w:sz w:val="20"/>
              </w:rPr>
            </w:pPr>
          </w:p>
          <w:p>
            <w:pPr>
              <w:pStyle w:val="TableParagraph"/>
              <w:ind w:left="21" w:right="9"/>
              <w:jc w:val="center"/>
              <w:rPr>
                <w:b/>
                <w:sz w:val="14"/>
              </w:rPr>
            </w:pPr>
            <w:r>
              <w:rPr>
                <w:b/>
                <w:sz w:val="14"/>
              </w:rPr>
              <w:t>24.</w:t>
            </w:r>
          </w:p>
          <w:p>
            <w:pPr>
              <w:pStyle w:val="TableParagraph"/>
              <w:ind w:left="79" w:right="58"/>
              <w:jc w:val="center"/>
              <w:rPr>
                <w:b/>
                <w:sz w:val="14"/>
              </w:rPr>
            </w:pPr>
            <w:r>
              <w:rPr>
                <w:b/>
                <w:sz w:val="14"/>
              </w:rPr>
              <w:t>Evaluar ofertas y calificar</w:t>
            </w:r>
          </w:p>
        </w:tc>
        <w:tc>
          <w:tcPr>
            <w:tcW w:w="1112"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1"/>
              <w:rPr>
                <w:sz w:val="20"/>
              </w:rPr>
            </w:pPr>
          </w:p>
          <w:p>
            <w:pPr>
              <w:pStyle w:val="TableParagraph"/>
              <w:ind w:left="208" w:right="193"/>
              <w:jc w:val="center"/>
              <w:rPr>
                <w:sz w:val="14"/>
              </w:rPr>
            </w:pPr>
            <w:r>
              <w:rPr>
                <w:sz w:val="14"/>
              </w:rPr>
              <w:t>Junta de Cotización o Licitación</w:t>
            </w:r>
          </w:p>
        </w:tc>
        <w:tc>
          <w:tcPr>
            <w:tcW w:w="8537" w:type="dxa"/>
          </w:tcPr>
          <w:p>
            <w:pPr>
              <w:pStyle w:val="TableParagraph"/>
              <w:ind w:left="60" w:right="3"/>
              <w:jc w:val="both"/>
              <w:rPr>
                <w:sz w:val="22"/>
              </w:rPr>
            </w:pPr>
            <w:r>
              <w:rPr>
                <w:sz w:val="22"/>
              </w:rPr>
              <w:t>La Junta debe suscribir acta para dejar constancia de la evaluación y calificación realizada a cada una las ofertas recibidas, por medio de cuadros </w:t>
            </w:r>
            <w:r>
              <w:rPr>
                <w:spacing w:val="-3"/>
                <w:sz w:val="22"/>
              </w:rPr>
              <w:t>en </w:t>
            </w:r>
            <w:r>
              <w:rPr>
                <w:spacing w:val="-4"/>
                <w:sz w:val="22"/>
              </w:rPr>
              <w:t>los que </w:t>
            </w:r>
            <w:r>
              <w:rPr>
                <w:spacing w:val="-3"/>
                <w:sz w:val="22"/>
              </w:rPr>
              <w:t>se </w:t>
            </w:r>
            <w:r>
              <w:rPr>
                <w:spacing w:val="-6"/>
                <w:sz w:val="22"/>
              </w:rPr>
              <w:t>deberán consignar, </w:t>
            </w:r>
            <w:r>
              <w:rPr>
                <w:spacing w:val="-3"/>
                <w:sz w:val="22"/>
              </w:rPr>
              <w:t>el </w:t>
            </w:r>
            <w:r>
              <w:rPr>
                <w:spacing w:val="-6"/>
                <w:sz w:val="22"/>
              </w:rPr>
              <w:t>cumplimiento </w:t>
            </w:r>
            <w:r>
              <w:rPr>
                <w:sz w:val="22"/>
              </w:rPr>
              <w:t>o </w:t>
            </w:r>
            <w:r>
              <w:rPr>
                <w:spacing w:val="-3"/>
                <w:sz w:val="22"/>
              </w:rPr>
              <w:t>no </w:t>
            </w:r>
            <w:r>
              <w:rPr>
                <w:spacing w:val="-6"/>
                <w:sz w:val="22"/>
              </w:rPr>
              <w:t>cumplimiento </w:t>
            </w:r>
            <w:r>
              <w:rPr>
                <w:spacing w:val="-3"/>
                <w:sz w:val="22"/>
              </w:rPr>
              <w:t>de </w:t>
            </w:r>
            <w:r>
              <w:rPr>
                <w:spacing w:val="-4"/>
                <w:sz w:val="22"/>
              </w:rPr>
              <w:t>los </w:t>
            </w:r>
            <w:r>
              <w:rPr>
                <w:spacing w:val="-6"/>
                <w:sz w:val="22"/>
              </w:rPr>
              <w:t>requisitos fundamentales, </w:t>
            </w:r>
            <w:r>
              <w:rPr>
                <w:spacing w:val="-4"/>
                <w:sz w:val="22"/>
              </w:rPr>
              <w:t>no </w:t>
            </w:r>
            <w:r>
              <w:rPr>
                <w:spacing w:val="-6"/>
                <w:sz w:val="22"/>
              </w:rPr>
              <w:t>fundamentales, </w:t>
            </w:r>
            <w:r>
              <w:rPr>
                <w:sz w:val="22"/>
              </w:rPr>
              <w:t>criterios de evaluación, ponderación aplicada a cada uno de ellos y el puntaje obtenido por cada oferta, en cada uno de los criterios aplicados, aclaraciones solicitadas, etc.</w:t>
            </w:r>
          </w:p>
          <w:p>
            <w:pPr>
              <w:pStyle w:val="TableParagraph"/>
              <w:spacing w:before="9"/>
              <w:rPr>
                <w:sz w:val="21"/>
              </w:rPr>
            </w:pPr>
          </w:p>
          <w:p>
            <w:pPr>
              <w:pStyle w:val="TableParagraph"/>
              <w:ind w:left="60" w:right="7"/>
              <w:jc w:val="both"/>
              <w:rPr>
                <w:sz w:val="22"/>
              </w:rPr>
            </w:pPr>
            <w:r>
              <w:rPr>
                <w:sz w:val="22"/>
              </w:rPr>
              <w:t>Del</w:t>
            </w:r>
            <w:r>
              <w:rPr>
                <w:spacing w:val="-12"/>
                <w:sz w:val="22"/>
              </w:rPr>
              <w:t> </w:t>
            </w:r>
            <w:r>
              <w:rPr>
                <w:sz w:val="22"/>
              </w:rPr>
              <w:t>resultado</w:t>
            </w:r>
            <w:r>
              <w:rPr>
                <w:spacing w:val="-13"/>
                <w:sz w:val="22"/>
              </w:rPr>
              <w:t> </w:t>
            </w:r>
            <w:r>
              <w:rPr>
                <w:sz w:val="22"/>
              </w:rPr>
              <w:t>de</w:t>
            </w:r>
            <w:r>
              <w:rPr>
                <w:spacing w:val="-13"/>
                <w:sz w:val="22"/>
              </w:rPr>
              <w:t> </w:t>
            </w:r>
            <w:r>
              <w:rPr>
                <w:sz w:val="22"/>
              </w:rPr>
              <w:t>las</w:t>
            </w:r>
            <w:r>
              <w:rPr>
                <w:spacing w:val="-11"/>
                <w:sz w:val="22"/>
              </w:rPr>
              <w:t> </w:t>
            </w:r>
            <w:r>
              <w:rPr>
                <w:sz w:val="22"/>
              </w:rPr>
              <w:t>acciones</w:t>
            </w:r>
            <w:r>
              <w:rPr>
                <w:spacing w:val="-12"/>
                <w:sz w:val="22"/>
              </w:rPr>
              <w:t> </w:t>
            </w:r>
            <w:r>
              <w:rPr>
                <w:sz w:val="22"/>
              </w:rPr>
              <w:t>realizadas</w:t>
            </w:r>
            <w:r>
              <w:rPr>
                <w:spacing w:val="-10"/>
                <w:sz w:val="22"/>
              </w:rPr>
              <w:t> </w:t>
            </w:r>
            <w:r>
              <w:rPr>
                <w:sz w:val="22"/>
              </w:rPr>
              <w:t>en</w:t>
            </w:r>
            <w:r>
              <w:rPr>
                <w:spacing w:val="-11"/>
                <w:sz w:val="22"/>
              </w:rPr>
              <w:t> </w:t>
            </w:r>
            <w:r>
              <w:rPr>
                <w:sz w:val="22"/>
              </w:rPr>
              <w:t>el</w:t>
            </w:r>
            <w:r>
              <w:rPr>
                <w:spacing w:val="-12"/>
                <w:sz w:val="22"/>
              </w:rPr>
              <w:t> </w:t>
            </w:r>
            <w:r>
              <w:rPr>
                <w:sz w:val="22"/>
              </w:rPr>
              <w:t>párrafo</w:t>
            </w:r>
            <w:r>
              <w:rPr>
                <w:spacing w:val="-13"/>
                <w:sz w:val="22"/>
              </w:rPr>
              <w:t> </w:t>
            </w:r>
            <w:r>
              <w:rPr>
                <w:sz w:val="22"/>
              </w:rPr>
              <w:t>anterior,</w:t>
            </w:r>
            <w:r>
              <w:rPr>
                <w:spacing w:val="-9"/>
                <w:sz w:val="22"/>
              </w:rPr>
              <w:t> </w:t>
            </w:r>
            <w:r>
              <w:rPr>
                <w:sz w:val="22"/>
              </w:rPr>
              <w:t>adjudica</w:t>
            </w:r>
            <w:r>
              <w:rPr>
                <w:spacing w:val="-14"/>
                <w:sz w:val="22"/>
              </w:rPr>
              <w:t> </w:t>
            </w:r>
            <w:r>
              <w:rPr>
                <w:sz w:val="22"/>
              </w:rPr>
              <w:t>a</w:t>
            </w:r>
            <w:r>
              <w:rPr>
                <w:spacing w:val="-13"/>
                <w:sz w:val="22"/>
              </w:rPr>
              <w:t> </w:t>
            </w:r>
            <w:r>
              <w:rPr>
                <w:sz w:val="22"/>
              </w:rPr>
              <w:t>la</w:t>
            </w:r>
            <w:r>
              <w:rPr>
                <w:spacing w:val="-12"/>
                <w:sz w:val="22"/>
              </w:rPr>
              <w:t> </w:t>
            </w:r>
            <w:r>
              <w:rPr>
                <w:sz w:val="22"/>
              </w:rPr>
              <w:t>que</w:t>
            </w:r>
            <w:r>
              <w:rPr>
                <w:spacing w:val="-13"/>
                <w:sz w:val="22"/>
              </w:rPr>
              <w:t> </w:t>
            </w:r>
            <w:r>
              <w:rPr>
                <w:sz w:val="22"/>
              </w:rPr>
              <w:t>cumpla con todos los requisitos establecidos y </w:t>
            </w:r>
            <w:r>
              <w:rPr>
                <w:b/>
                <w:sz w:val="22"/>
                <w:u w:val="thick"/>
              </w:rPr>
              <w:t>convenga a los intereses</w:t>
            </w:r>
            <w:r>
              <w:rPr>
                <w:b/>
                <w:sz w:val="22"/>
              </w:rPr>
              <w:t> </w:t>
            </w:r>
            <w:r>
              <w:rPr>
                <w:b/>
                <w:sz w:val="22"/>
                <w:u w:val="thick"/>
              </w:rPr>
              <w:t>del Estado</w:t>
            </w:r>
            <w:r>
              <w:rPr>
                <w:sz w:val="22"/>
              </w:rPr>
              <w:t>, o no adjudica,</w:t>
            </w:r>
            <w:r>
              <w:rPr>
                <w:spacing w:val="-14"/>
                <w:sz w:val="22"/>
              </w:rPr>
              <w:t> </w:t>
            </w:r>
            <w:r>
              <w:rPr>
                <w:sz w:val="22"/>
              </w:rPr>
              <w:t>razonando</w:t>
            </w:r>
            <w:r>
              <w:rPr>
                <w:spacing w:val="-13"/>
                <w:sz w:val="22"/>
              </w:rPr>
              <w:t> </w:t>
            </w:r>
            <w:r>
              <w:rPr>
                <w:sz w:val="22"/>
              </w:rPr>
              <w:t>dicha</w:t>
            </w:r>
            <w:r>
              <w:rPr>
                <w:spacing w:val="-13"/>
                <w:sz w:val="22"/>
              </w:rPr>
              <w:t> </w:t>
            </w:r>
            <w:r>
              <w:rPr>
                <w:sz w:val="22"/>
              </w:rPr>
              <w:t>decisión,</w:t>
            </w:r>
            <w:r>
              <w:rPr>
                <w:spacing w:val="-11"/>
                <w:sz w:val="22"/>
              </w:rPr>
              <w:t> </w:t>
            </w:r>
            <w:r>
              <w:rPr>
                <w:sz w:val="22"/>
              </w:rPr>
              <w:t>teniendo</w:t>
            </w:r>
            <w:r>
              <w:rPr>
                <w:spacing w:val="-13"/>
                <w:sz w:val="22"/>
              </w:rPr>
              <w:t> </w:t>
            </w:r>
            <w:r>
              <w:rPr>
                <w:sz w:val="22"/>
              </w:rPr>
              <w:t>cinco</w:t>
            </w:r>
            <w:r>
              <w:rPr>
                <w:spacing w:val="-12"/>
                <w:sz w:val="22"/>
              </w:rPr>
              <w:t> </w:t>
            </w:r>
            <w:r>
              <w:rPr>
                <w:sz w:val="22"/>
              </w:rPr>
              <w:t>(5)</w:t>
            </w:r>
            <w:r>
              <w:rPr>
                <w:spacing w:val="-11"/>
                <w:sz w:val="22"/>
              </w:rPr>
              <w:t> </w:t>
            </w:r>
            <w:r>
              <w:rPr>
                <w:sz w:val="22"/>
              </w:rPr>
              <w:t>días</w:t>
            </w:r>
            <w:r>
              <w:rPr>
                <w:spacing w:val="-12"/>
                <w:sz w:val="22"/>
              </w:rPr>
              <w:t> </w:t>
            </w:r>
            <w:r>
              <w:rPr>
                <w:sz w:val="22"/>
              </w:rPr>
              <w:t>hábiles</w:t>
            </w:r>
            <w:r>
              <w:rPr>
                <w:spacing w:val="-12"/>
                <w:sz w:val="22"/>
              </w:rPr>
              <w:t> </w:t>
            </w:r>
            <w:r>
              <w:rPr>
                <w:sz w:val="22"/>
              </w:rPr>
              <w:t>para</w:t>
            </w:r>
            <w:r>
              <w:rPr>
                <w:spacing w:val="-12"/>
                <w:sz w:val="22"/>
              </w:rPr>
              <w:t> </w:t>
            </w:r>
            <w:r>
              <w:rPr>
                <w:sz w:val="22"/>
              </w:rPr>
              <w:t>el</w:t>
            </w:r>
            <w:r>
              <w:rPr>
                <w:spacing w:val="-14"/>
                <w:sz w:val="22"/>
              </w:rPr>
              <w:t> </w:t>
            </w:r>
            <w:r>
              <w:rPr>
                <w:sz w:val="22"/>
              </w:rPr>
              <w:t>efecto</w:t>
            </w:r>
            <w:r>
              <w:rPr>
                <w:spacing w:val="-12"/>
                <w:sz w:val="22"/>
              </w:rPr>
              <w:t> </w:t>
            </w:r>
            <w:r>
              <w:rPr>
                <w:sz w:val="22"/>
              </w:rPr>
              <w:t>o</w:t>
            </w:r>
            <w:r>
              <w:rPr>
                <w:spacing w:val="-14"/>
                <w:sz w:val="22"/>
              </w:rPr>
              <w:t> </w:t>
            </w:r>
            <w:r>
              <w:rPr>
                <w:sz w:val="22"/>
              </w:rPr>
              <w:t>bien en el plazo que se establezca en las</w:t>
            </w:r>
            <w:r>
              <w:rPr>
                <w:spacing w:val="-2"/>
                <w:sz w:val="22"/>
              </w:rPr>
              <w:t> </w:t>
            </w:r>
            <w:r>
              <w:rPr>
                <w:sz w:val="22"/>
              </w:rPr>
              <w:t>bases.</w:t>
            </w:r>
          </w:p>
          <w:p>
            <w:pPr>
              <w:pStyle w:val="TableParagraph"/>
              <w:rPr>
                <w:sz w:val="22"/>
              </w:rPr>
            </w:pPr>
          </w:p>
          <w:p>
            <w:pPr>
              <w:pStyle w:val="TableParagraph"/>
              <w:spacing w:line="250" w:lineRule="atLeast"/>
              <w:ind w:left="60" w:right="4"/>
              <w:jc w:val="both"/>
              <w:rPr>
                <w:sz w:val="22"/>
              </w:rPr>
            </w:pPr>
            <w:r>
              <w:rPr>
                <w:sz w:val="22"/>
              </w:rPr>
              <w:t>Previo a la impresión final del Acta, traslada el proyecto al(la) Asesor(a) Legal de la DIDECO, para la revisión correspondiente.</w:t>
            </w:r>
          </w:p>
        </w:tc>
      </w:tr>
      <w:tr>
        <w:trPr>
          <w:trHeight w:val="1012" w:hRule="atLeast"/>
        </w:trPr>
        <w:tc>
          <w:tcPr>
            <w:tcW w:w="1160" w:type="dxa"/>
          </w:tcPr>
          <w:p>
            <w:pPr>
              <w:pStyle w:val="TableParagraph"/>
              <w:spacing w:before="19"/>
              <w:ind w:left="21" w:right="9"/>
              <w:jc w:val="center"/>
              <w:rPr>
                <w:b/>
                <w:sz w:val="14"/>
              </w:rPr>
            </w:pPr>
            <w:r>
              <w:rPr>
                <w:b/>
                <w:sz w:val="14"/>
              </w:rPr>
              <w:t>25.</w:t>
            </w:r>
          </w:p>
          <w:p>
            <w:pPr>
              <w:pStyle w:val="TableParagraph"/>
              <w:ind w:left="187" w:right="168" w:firstLine="43"/>
              <w:jc w:val="center"/>
              <w:rPr>
                <w:b/>
                <w:sz w:val="14"/>
              </w:rPr>
            </w:pPr>
            <w:r>
              <w:rPr>
                <w:b/>
                <w:sz w:val="14"/>
              </w:rPr>
              <w:t>Recibir y revisar proyecto de Acta de Evaluación</w:t>
            </w:r>
          </w:p>
        </w:tc>
        <w:tc>
          <w:tcPr>
            <w:tcW w:w="1112" w:type="dxa"/>
          </w:tcPr>
          <w:p>
            <w:pPr>
              <w:pStyle w:val="TableParagraph"/>
              <w:rPr>
                <w:sz w:val="16"/>
              </w:rPr>
            </w:pPr>
          </w:p>
          <w:p>
            <w:pPr>
              <w:pStyle w:val="TableParagraph"/>
              <w:spacing w:before="10"/>
              <w:rPr>
                <w:sz w:val="13"/>
              </w:rPr>
            </w:pPr>
          </w:p>
          <w:p>
            <w:pPr>
              <w:pStyle w:val="TableParagraph"/>
              <w:ind w:left="73"/>
              <w:rPr>
                <w:sz w:val="14"/>
              </w:rPr>
            </w:pPr>
            <w:r>
              <w:rPr>
                <w:sz w:val="14"/>
              </w:rPr>
              <w:t>Asesor(a) Legal</w:t>
            </w:r>
          </w:p>
          <w:p>
            <w:pPr>
              <w:pStyle w:val="TableParagraph"/>
              <w:ind w:left="404"/>
              <w:rPr>
                <w:sz w:val="14"/>
              </w:rPr>
            </w:pPr>
            <w:r>
              <w:rPr>
                <w:sz w:val="14"/>
              </w:rPr>
              <w:t>DIDECO</w:t>
            </w:r>
          </w:p>
        </w:tc>
        <w:tc>
          <w:tcPr>
            <w:tcW w:w="8537" w:type="dxa"/>
          </w:tcPr>
          <w:p>
            <w:pPr>
              <w:pStyle w:val="TableParagraph"/>
              <w:spacing w:line="242" w:lineRule="auto"/>
              <w:ind w:left="60"/>
              <w:rPr>
                <w:sz w:val="22"/>
              </w:rPr>
            </w:pPr>
            <w:r>
              <w:rPr>
                <w:sz w:val="22"/>
              </w:rPr>
              <w:t>Recibe y revisa aspectos de forma del acta, verificando que la información consignada coincida con los datos correspondientes y traslada al Analista de Adquisiciones, para</w:t>
            </w:r>
          </w:p>
          <w:p>
            <w:pPr>
              <w:pStyle w:val="TableParagraph"/>
              <w:spacing w:line="252" w:lineRule="exact"/>
              <w:ind w:left="60"/>
              <w:rPr>
                <w:sz w:val="22"/>
              </w:rPr>
            </w:pPr>
            <w:r>
              <w:rPr>
                <w:sz w:val="22"/>
              </w:rPr>
              <w:t>que</w:t>
            </w:r>
            <w:r>
              <w:rPr>
                <w:spacing w:val="-15"/>
                <w:sz w:val="22"/>
              </w:rPr>
              <w:t> </w:t>
            </w:r>
            <w:r>
              <w:rPr>
                <w:sz w:val="22"/>
              </w:rPr>
              <w:t>proceda</w:t>
            </w:r>
            <w:r>
              <w:rPr>
                <w:spacing w:val="-13"/>
                <w:sz w:val="22"/>
              </w:rPr>
              <w:t> </w:t>
            </w:r>
            <w:r>
              <w:rPr>
                <w:sz w:val="22"/>
              </w:rPr>
              <w:t>a</w:t>
            </w:r>
            <w:r>
              <w:rPr>
                <w:spacing w:val="-13"/>
                <w:sz w:val="22"/>
              </w:rPr>
              <w:t> </w:t>
            </w:r>
            <w:r>
              <w:rPr>
                <w:sz w:val="22"/>
              </w:rPr>
              <w:t>entregarla</w:t>
            </w:r>
            <w:r>
              <w:rPr>
                <w:spacing w:val="-9"/>
                <w:sz w:val="22"/>
              </w:rPr>
              <w:t> </w:t>
            </w:r>
            <w:r>
              <w:rPr>
                <w:sz w:val="22"/>
              </w:rPr>
              <w:t>a</w:t>
            </w:r>
            <w:r>
              <w:rPr>
                <w:spacing w:val="-13"/>
                <w:sz w:val="22"/>
              </w:rPr>
              <w:t> </w:t>
            </w:r>
            <w:r>
              <w:rPr>
                <w:sz w:val="22"/>
              </w:rPr>
              <w:t>la</w:t>
            </w:r>
            <w:r>
              <w:rPr>
                <w:spacing w:val="-10"/>
                <w:sz w:val="22"/>
              </w:rPr>
              <w:t> </w:t>
            </w:r>
            <w:r>
              <w:rPr>
                <w:sz w:val="22"/>
              </w:rPr>
              <w:t>Junta</w:t>
            </w:r>
            <w:r>
              <w:rPr>
                <w:spacing w:val="-12"/>
                <w:sz w:val="22"/>
              </w:rPr>
              <w:t> </w:t>
            </w:r>
            <w:r>
              <w:rPr>
                <w:sz w:val="22"/>
              </w:rPr>
              <w:t>para</w:t>
            </w:r>
            <w:r>
              <w:rPr>
                <w:spacing w:val="-3"/>
                <w:sz w:val="22"/>
              </w:rPr>
              <w:t> </w:t>
            </w:r>
            <w:r>
              <w:rPr>
                <w:sz w:val="22"/>
              </w:rPr>
              <w:t>que</w:t>
            </w:r>
            <w:r>
              <w:rPr>
                <w:spacing w:val="-2"/>
                <w:sz w:val="22"/>
              </w:rPr>
              <w:t> </w:t>
            </w:r>
            <w:r>
              <w:rPr>
                <w:sz w:val="22"/>
              </w:rPr>
              <w:t>realice</w:t>
            </w:r>
            <w:r>
              <w:rPr>
                <w:spacing w:val="2"/>
                <w:sz w:val="22"/>
              </w:rPr>
              <w:t> </w:t>
            </w:r>
            <w:r>
              <w:rPr>
                <w:sz w:val="22"/>
              </w:rPr>
              <w:t>las</w:t>
            </w:r>
            <w:r>
              <w:rPr>
                <w:spacing w:val="1"/>
                <w:sz w:val="22"/>
              </w:rPr>
              <w:t> </w:t>
            </w:r>
            <w:r>
              <w:rPr>
                <w:sz w:val="22"/>
              </w:rPr>
              <w:t>correcciones</w:t>
            </w:r>
            <w:r>
              <w:rPr>
                <w:spacing w:val="2"/>
                <w:sz w:val="22"/>
              </w:rPr>
              <w:t> </w:t>
            </w:r>
            <w:r>
              <w:rPr>
                <w:sz w:val="22"/>
              </w:rPr>
              <w:t>procedentes</w:t>
            </w:r>
            <w:r>
              <w:rPr>
                <w:spacing w:val="2"/>
                <w:sz w:val="22"/>
              </w:rPr>
              <w:t> </w:t>
            </w:r>
            <w:r>
              <w:rPr>
                <w:sz w:val="22"/>
              </w:rPr>
              <w:t>o</w:t>
            </w:r>
            <w:r>
              <w:rPr>
                <w:spacing w:val="-2"/>
                <w:sz w:val="22"/>
              </w:rPr>
              <w:t> </w:t>
            </w:r>
            <w:r>
              <w:rPr>
                <w:sz w:val="22"/>
              </w:rPr>
              <w:t>su impresión.</w:t>
            </w:r>
          </w:p>
        </w:tc>
      </w:tr>
      <w:tr>
        <w:trPr>
          <w:trHeight w:val="1767" w:hRule="atLeast"/>
        </w:trPr>
        <w:tc>
          <w:tcPr>
            <w:tcW w:w="1160" w:type="dxa"/>
          </w:tcPr>
          <w:p>
            <w:pPr>
              <w:pStyle w:val="TableParagraph"/>
              <w:rPr>
                <w:sz w:val="16"/>
              </w:rPr>
            </w:pPr>
          </w:p>
          <w:p>
            <w:pPr>
              <w:pStyle w:val="TableParagraph"/>
              <w:rPr>
                <w:sz w:val="16"/>
              </w:rPr>
            </w:pPr>
          </w:p>
          <w:p>
            <w:pPr>
              <w:pStyle w:val="TableParagraph"/>
              <w:spacing w:before="5"/>
              <w:rPr>
                <w:sz w:val="16"/>
              </w:rPr>
            </w:pPr>
          </w:p>
          <w:p>
            <w:pPr>
              <w:pStyle w:val="TableParagraph"/>
              <w:ind w:left="21" w:right="9"/>
              <w:jc w:val="center"/>
              <w:rPr>
                <w:b/>
                <w:sz w:val="14"/>
              </w:rPr>
            </w:pPr>
            <w:r>
              <w:rPr>
                <w:b/>
                <w:sz w:val="14"/>
              </w:rPr>
              <w:t>26.</w:t>
            </w:r>
          </w:p>
          <w:p>
            <w:pPr>
              <w:pStyle w:val="TableParagraph"/>
              <w:ind w:left="115" w:right="93" w:firstLine="35"/>
              <w:jc w:val="center"/>
              <w:rPr>
                <w:b/>
                <w:sz w:val="14"/>
              </w:rPr>
            </w:pPr>
            <w:r>
              <w:rPr>
                <w:b/>
                <w:sz w:val="14"/>
              </w:rPr>
              <w:t>Corregir e imprimir Acta de Evaluación</w:t>
            </w:r>
          </w:p>
        </w:tc>
        <w:tc>
          <w:tcPr>
            <w:tcW w:w="1112" w:type="dxa"/>
          </w:tcPr>
          <w:p>
            <w:pPr>
              <w:pStyle w:val="TableParagraph"/>
              <w:rPr>
                <w:sz w:val="16"/>
              </w:rPr>
            </w:pPr>
          </w:p>
          <w:p>
            <w:pPr>
              <w:pStyle w:val="TableParagraph"/>
              <w:spacing w:before="7"/>
              <w:rPr>
                <w:sz w:val="18"/>
              </w:rPr>
            </w:pPr>
          </w:p>
          <w:p>
            <w:pPr>
              <w:pStyle w:val="TableParagraph"/>
              <w:ind w:left="181" w:right="168" w:firstLine="2"/>
              <w:jc w:val="center"/>
              <w:rPr>
                <w:sz w:val="14"/>
              </w:rPr>
            </w:pPr>
            <w:r>
              <w:rPr>
                <w:sz w:val="14"/>
              </w:rPr>
              <w:t>Junta de Cotización o Licitación/ Analista de </w:t>
            </w:r>
            <w:r>
              <w:rPr>
                <w:w w:val="90"/>
                <w:sz w:val="14"/>
              </w:rPr>
              <w:t>Adquisicione </w:t>
            </w:r>
            <w:r>
              <w:rPr>
                <w:sz w:val="14"/>
              </w:rPr>
              <w:t>s</w:t>
            </w:r>
            <w:r>
              <w:rPr>
                <w:spacing w:val="-6"/>
                <w:sz w:val="14"/>
              </w:rPr>
              <w:t> </w:t>
            </w:r>
            <w:r>
              <w:rPr>
                <w:sz w:val="14"/>
              </w:rPr>
              <w:t>DIDECO</w:t>
            </w:r>
          </w:p>
        </w:tc>
        <w:tc>
          <w:tcPr>
            <w:tcW w:w="8537" w:type="dxa"/>
          </w:tcPr>
          <w:p>
            <w:pPr>
              <w:pStyle w:val="TableParagraph"/>
              <w:ind w:left="60"/>
              <w:rPr>
                <w:sz w:val="22"/>
              </w:rPr>
            </w:pPr>
            <w:r>
              <w:rPr>
                <w:sz w:val="22"/>
              </w:rPr>
              <w:t>Corrige las inconsistencias indicadas por el(la) Asesor(a) Legal de la DIDECO, posteriormente suscribe el Acta.</w:t>
            </w:r>
          </w:p>
          <w:p>
            <w:pPr>
              <w:pStyle w:val="TableParagraph"/>
              <w:spacing w:before="5"/>
              <w:rPr>
                <w:sz w:val="21"/>
              </w:rPr>
            </w:pPr>
          </w:p>
          <w:p>
            <w:pPr>
              <w:pStyle w:val="TableParagraph"/>
              <w:ind w:left="60"/>
              <w:rPr>
                <w:sz w:val="22"/>
              </w:rPr>
            </w:pPr>
            <w:r>
              <w:rPr>
                <w:sz w:val="22"/>
              </w:rPr>
              <w:t>Analista</w:t>
            </w:r>
            <w:r>
              <w:rPr>
                <w:spacing w:val="-5"/>
                <w:sz w:val="22"/>
              </w:rPr>
              <w:t> </w:t>
            </w:r>
            <w:r>
              <w:rPr>
                <w:sz w:val="22"/>
              </w:rPr>
              <w:t>de</w:t>
            </w:r>
            <w:r>
              <w:rPr>
                <w:spacing w:val="-8"/>
                <w:sz w:val="22"/>
              </w:rPr>
              <w:t> </w:t>
            </w:r>
            <w:r>
              <w:rPr>
                <w:sz w:val="22"/>
              </w:rPr>
              <w:t>Adquisiciones,</w:t>
            </w:r>
            <w:r>
              <w:rPr>
                <w:spacing w:val="-6"/>
                <w:sz w:val="22"/>
              </w:rPr>
              <w:t> </w:t>
            </w:r>
            <w:r>
              <w:rPr>
                <w:sz w:val="22"/>
              </w:rPr>
              <w:t>emite</w:t>
            </w:r>
            <w:r>
              <w:rPr>
                <w:spacing w:val="-7"/>
                <w:sz w:val="22"/>
              </w:rPr>
              <w:t> </w:t>
            </w:r>
            <w:r>
              <w:rPr>
                <w:sz w:val="22"/>
              </w:rPr>
              <w:t>certificación</w:t>
            </w:r>
            <w:r>
              <w:rPr>
                <w:spacing w:val="44"/>
                <w:sz w:val="22"/>
              </w:rPr>
              <w:t> </w:t>
            </w:r>
            <w:r>
              <w:rPr>
                <w:sz w:val="22"/>
              </w:rPr>
              <w:t>del</w:t>
            </w:r>
            <w:r>
              <w:rPr>
                <w:spacing w:val="-13"/>
                <w:sz w:val="22"/>
              </w:rPr>
              <w:t> </w:t>
            </w:r>
            <w:r>
              <w:rPr>
                <w:sz w:val="22"/>
              </w:rPr>
              <w:t>acta</w:t>
            </w:r>
            <w:r>
              <w:rPr>
                <w:spacing w:val="-14"/>
                <w:sz w:val="22"/>
              </w:rPr>
              <w:t> </w:t>
            </w:r>
            <w:r>
              <w:rPr>
                <w:sz w:val="22"/>
              </w:rPr>
              <w:t>suscrita</w:t>
            </w:r>
            <w:r>
              <w:rPr>
                <w:spacing w:val="-7"/>
                <w:sz w:val="22"/>
              </w:rPr>
              <w:t> </w:t>
            </w:r>
            <w:r>
              <w:rPr>
                <w:sz w:val="22"/>
              </w:rPr>
              <w:t>y</w:t>
            </w:r>
            <w:r>
              <w:rPr>
                <w:spacing w:val="-7"/>
                <w:sz w:val="22"/>
              </w:rPr>
              <w:t> </w:t>
            </w:r>
            <w:r>
              <w:rPr>
                <w:sz w:val="22"/>
              </w:rPr>
              <w:t>la</w:t>
            </w:r>
            <w:r>
              <w:rPr>
                <w:spacing w:val="-9"/>
                <w:sz w:val="22"/>
              </w:rPr>
              <w:t> </w:t>
            </w:r>
            <w:r>
              <w:rPr>
                <w:sz w:val="22"/>
              </w:rPr>
              <w:t>publica</w:t>
            </w:r>
            <w:r>
              <w:rPr>
                <w:spacing w:val="-13"/>
                <w:sz w:val="22"/>
              </w:rPr>
              <w:t> </w:t>
            </w:r>
            <w:r>
              <w:rPr>
                <w:sz w:val="22"/>
              </w:rPr>
              <w:t>en</w:t>
            </w:r>
            <w:r>
              <w:rPr>
                <w:spacing w:val="-12"/>
                <w:sz w:val="22"/>
              </w:rPr>
              <w:t> </w:t>
            </w:r>
            <w:r>
              <w:rPr>
                <w:spacing w:val="-4"/>
                <w:sz w:val="22"/>
              </w:rPr>
              <w:t>el</w:t>
            </w:r>
            <w:r>
              <w:rPr>
                <w:spacing w:val="-20"/>
                <w:sz w:val="22"/>
              </w:rPr>
              <w:t> </w:t>
            </w:r>
            <w:r>
              <w:rPr>
                <w:spacing w:val="-6"/>
                <w:sz w:val="22"/>
              </w:rPr>
              <w:t>sistema </w:t>
            </w:r>
            <w:r>
              <w:rPr>
                <w:sz w:val="22"/>
              </w:rPr>
              <w:t>GUATECOMPRAS, dentro de los dos (2) días hábiles siguientes de su emisión,</w:t>
            </w:r>
            <w:r>
              <w:rPr>
                <w:spacing w:val="40"/>
                <w:sz w:val="22"/>
              </w:rPr>
              <w:t> </w:t>
            </w:r>
            <w:r>
              <w:rPr>
                <w:sz w:val="22"/>
              </w:rPr>
              <w:t>de</w:t>
            </w:r>
          </w:p>
          <w:p>
            <w:pPr>
              <w:pStyle w:val="TableParagraph"/>
              <w:spacing w:line="252" w:lineRule="exact" w:before="6"/>
              <w:ind w:left="60"/>
              <w:rPr>
                <w:sz w:val="22"/>
              </w:rPr>
            </w:pPr>
            <w:r>
              <w:rPr>
                <w:sz w:val="22"/>
              </w:rPr>
              <w:t>conformidad con lo establecido en el artículo 21 de la Resolución No. 18-2019 del Ministerio de Finanzas Públicas.</w:t>
            </w:r>
          </w:p>
        </w:tc>
      </w:tr>
      <w:tr>
        <w:trPr>
          <w:trHeight w:val="5314" w:hRule="atLeast"/>
        </w:trPr>
        <w:tc>
          <w:tcPr>
            <w:tcW w:w="1160"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7"/>
              <w:rPr>
                <w:sz w:val="19"/>
              </w:rPr>
            </w:pPr>
          </w:p>
          <w:p>
            <w:pPr>
              <w:pStyle w:val="TableParagraph"/>
              <w:ind w:left="21" w:right="9"/>
              <w:jc w:val="center"/>
              <w:rPr>
                <w:b/>
                <w:sz w:val="14"/>
              </w:rPr>
            </w:pPr>
            <w:r>
              <w:rPr>
                <w:b/>
                <w:sz w:val="14"/>
              </w:rPr>
              <w:t>27.</w:t>
            </w:r>
          </w:p>
          <w:p>
            <w:pPr>
              <w:pStyle w:val="TableParagraph"/>
              <w:ind w:left="21" w:right="1"/>
              <w:jc w:val="center"/>
              <w:rPr>
                <w:b/>
                <w:sz w:val="14"/>
              </w:rPr>
            </w:pPr>
            <w:r>
              <w:rPr>
                <w:b/>
                <w:sz w:val="14"/>
              </w:rPr>
              <w:t>Trasladar el expediente a la Autoridad Superior</w:t>
            </w:r>
          </w:p>
        </w:tc>
        <w:tc>
          <w:tcPr>
            <w:tcW w:w="1112"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9"/>
              <w:rPr>
                <w:sz w:val="17"/>
              </w:rPr>
            </w:pPr>
          </w:p>
          <w:p>
            <w:pPr>
              <w:pStyle w:val="TableParagraph"/>
              <w:ind w:left="208" w:right="193"/>
              <w:jc w:val="center"/>
              <w:rPr>
                <w:sz w:val="14"/>
              </w:rPr>
            </w:pPr>
            <w:r>
              <w:rPr>
                <w:sz w:val="14"/>
              </w:rPr>
              <w:t>Junta de Cotización o Licitación</w:t>
            </w:r>
          </w:p>
        </w:tc>
        <w:tc>
          <w:tcPr>
            <w:tcW w:w="8537" w:type="dxa"/>
          </w:tcPr>
          <w:p>
            <w:pPr>
              <w:pStyle w:val="TableParagraph"/>
              <w:ind w:left="60" w:right="13"/>
              <w:jc w:val="both"/>
              <w:rPr>
                <w:sz w:val="22"/>
              </w:rPr>
            </w:pPr>
            <w:r>
              <w:rPr>
                <w:sz w:val="22"/>
              </w:rPr>
              <w:t>Concluida la evaluación, calificación y período de inconformidades, traslada el expediente con oficio dirigido a la Autoridad Superior del Ministerio de Educación que los haya nombrado, a fin de que se pueda elaborar el proyecto de Resolución Ministerial, de acuerdo a las situaciones siguientes, según sea el caso:</w:t>
            </w:r>
          </w:p>
          <w:p>
            <w:pPr>
              <w:pStyle w:val="TableParagraph"/>
              <w:spacing w:before="9"/>
              <w:rPr>
                <w:sz w:val="21"/>
              </w:rPr>
            </w:pPr>
          </w:p>
          <w:p>
            <w:pPr>
              <w:pStyle w:val="TableParagraph"/>
              <w:numPr>
                <w:ilvl w:val="0"/>
                <w:numId w:val="19"/>
              </w:numPr>
              <w:tabs>
                <w:tab w:pos="782" w:val="left" w:leader="none"/>
              </w:tabs>
              <w:spacing w:line="252" w:lineRule="exact" w:before="0" w:after="0"/>
              <w:ind w:left="781" w:right="0" w:hanging="361"/>
              <w:jc w:val="left"/>
              <w:rPr>
                <w:sz w:val="22"/>
              </w:rPr>
            </w:pPr>
            <w:r>
              <w:rPr>
                <w:sz w:val="22"/>
              </w:rPr>
              <w:t>Aprobación de lo actuado por la</w:t>
            </w:r>
            <w:r>
              <w:rPr>
                <w:spacing w:val="-2"/>
                <w:sz w:val="22"/>
              </w:rPr>
              <w:t> </w:t>
            </w:r>
            <w:r>
              <w:rPr>
                <w:sz w:val="22"/>
              </w:rPr>
              <w:t>Junta.</w:t>
            </w:r>
          </w:p>
          <w:p>
            <w:pPr>
              <w:pStyle w:val="TableParagraph"/>
              <w:numPr>
                <w:ilvl w:val="0"/>
                <w:numId w:val="19"/>
              </w:numPr>
              <w:tabs>
                <w:tab w:pos="782" w:val="left" w:leader="none"/>
              </w:tabs>
              <w:spacing w:line="252" w:lineRule="exact" w:before="0" w:after="0"/>
              <w:ind w:left="781" w:right="0" w:hanging="361"/>
              <w:jc w:val="left"/>
              <w:rPr>
                <w:sz w:val="22"/>
              </w:rPr>
            </w:pPr>
            <w:r>
              <w:rPr>
                <w:sz w:val="22"/>
              </w:rPr>
              <w:t>Improbación de lo actuado por la</w:t>
            </w:r>
            <w:r>
              <w:rPr>
                <w:spacing w:val="-4"/>
                <w:sz w:val="22"/>
              </w:rPr>
              <w:t> </w:t>
            </w:r>
            <w:r>
              <w:rPr>
                <w:sz w:val="22"/>
              </w:rPr>
              <w:t>Junta.</w:t>
            </w:r>
          </w:p>
          <w:p>
            <w:pPr>
              <w:pStyle w:val="TableParagraph"/>
              <w:numPr>
                <w:ilvl w:val="0"/>
                <w:numId w:val="19"/>
              </w:numPr>
              <w:tabs>
                <w:tab w:pos="782" w:val="left" w:leader="none"/>
              </w:tabs>
              <w:spacing w:line="240" w:lineRule="auto" w:before="1" w:after="0"/>
              <w:ind w:left="781" w:right="275" w:hanging="360"/>
              <w:jc w:val="left"/>
              <w:rPr>
                <w:sz w:val="22"/>
              </w:rPr>
            </w:pPr>
            <w:r>
              <w:rPr>
                <w:sz w:val="22"/>
              </w:rPr>
              <w:t>Prorrogar el plazo para recibir ofertas (Deberá mediar un plazo mínimo de ocho (8) días hábiles entre el día fijado para la presentación y recepción de ofertas y la publicación en el sistema de GUATECOMPRAS, de</w:t>
            </w:r>
            <w:r>
              <w:rPr>
                <w:spacing w:val="-23"/>
                <w:sz w:val="22"/>
              </w:rPr>
              <w:t> </w:t>
            </w:r>
            <w:r>
              <w:rPr>
                <w:sz w:val="22"/>
              </w:rPr>
              <w:t>conformidad con el artículo 39 de la Ley de Contrataciones del</w:t>
            </w:r>
            <w:r>
              <w:rPr>
                <w:spacing w:val="-9"/>
                <w:sz w:val="22"/>
              </w:rPr>
              <w:t> </w:t>
            </w:r>
            <w:r>
              <w:rPr>
                <w:sz w:val="22"/>
              </w:rPr>
              <w:t>Estado).</w:t>
            </w:r>
          </w:p>
          <w:p>
            <w:pPr>
              <w:pStyle w:val="TableParagraph"/>
              <w:numPr>
                <w:ilvl w:val="0"/>
                <w:numId w:val="19"/>
              </w:numPr>
              <w:tabs>
                <w:tab w:pos="782" w:val="left" w:leader="none"/>
              </w:tabs>
              <w:spacing w:line="251" w:lineRule="exact" w:before="0" w:after="0"/>
              <w:ind w:left="781" w:right="0" w:hanging="361"/>
              <w:jc w:val="left"/>
              <w:rPr>
                <w:sz w:val="22"/>
              </w:rPr>
            </w:pPr>
            <w:r>
              <w:rPr>
                <w:sz w:val="22"/>
              </w:rPr>
              <w:t>Declarar desierto el</w:t>
            </w:r>
            <w:r>
              <w:rPr>
                <w:spacing w:val="-3"/>
                <w:sz w:val="22"/>
              </w:rPr>
              <w:t> </w:t>
            </w:r>
            <w:r>
              <w:rPr>
                <w:sz w:val="22"/>
              </w:rPr>
              <w:t>concurso.</w:t>
            </w:r>
          </w:p>
          <w:p>
            <w:pPr>
              <w:pStyle w:val="TableParagraph"/>
              <w:numPr>
                <w:ilvl w:val="0"/>
                <w:numId w:val="19"/>
              </w:numPr>
              <w:tabs>
                <w:tab w:pos="782" w:val="left" w:leader="none"/>
              </w:tabs>
              <w:spacing w:line="240" w:lineRule="auto" w:before="2" w:after="0"/>
              <w:ind w:left="781" w:right="0" w:hanging="361"/>
              <w:jc w:val="left"/>
              <w:rPr>
                <w:sz w:val="22"/>
              </w:rPr>
            </w:pPr>
            <w:r>
              <w:rPr>
                <w:sz w:val="22"/>
              </w:rPr>
              <w:t>Prescindir el</w:t>
            </w:r>
            <w:r>
              <w:rPr>
                <w:spacing w:val="-3"/>
                <w:sz w:val="22"/>
              </w:rPr>
              <w:t> </w:t>
            </w:r>
            <w:r>
              <w:rPr>
                <w:sz w:val="22"/>
              </w:rPr>
              <w:t>concurso.</w:t>
            </w:r>
          </w:p>
          <w:p>
            <w:pPr>
              <w:pStyle w:val="TableParagraph"/>
              <w:spacing w:before="10"/>
              <w:rPr>
                <w:sz w:val="21"/>
              </w:rPr>
            </w:pPr>
          </w:p>
          <w:p>
            <w:pPr>
              <w:pStyle w:val="TableParagraph"/>
              <w:numPr>
                <w:ilvl w:val="0"/>
                <w:numId w:val="20"/>
              </w:numPr>
              <w:tabs>
                <w:tab w:pos="355" w:val="left" w:leader="none"/>
              </w:tabs>
              <w:spacing w:line="240" w:lineRule="auto" w:before="0" w:after="0"/>
              <w:ind w:left="354" w:right="4" w:hanging="287"/>
              <w:jc w:val="both"/>
              <w:rPr>
                <w:sz w:val="22"/>
              </w:rPr>
            </w:pPr>
            <w:r>
              <w:rPr>
                <w:b/>
                <w:sz w:val="22"/>
              </w:rPr>
              <w:t>Nota:</w:t>
            </w:r>
            <w:r>
              <w:rPr>
                <w:b/>
                <w:spacing w:val="-10"/>
                <w:sz w:val="22"/>
              </w:rPr>
              <w:t> </w:t>
            </w:r>
            <w:r>
              <w:rPr>
                <w:sz w:val="22"/>
              </w:rPr>
              <w:t>Entre</w:t>
            </w:r>
            <w:r>
              <w:rPr>
                <w:spacing w:val="-10"/>
                <w:sz w:val="22"/>
              </w:rPr>
              <w:t> </w:t>
            </w:r>
            <w:r>
              <w:rPr>
                <w:sz w:val="22"/>
              </w:rPr>
              <w:t>la</w:t>
            </w:r>
            <w:r>
              <w:rPr>
                <w:spacing w:val="-11"/>
                <w:sz w:val="22"/>
              </w:rPr>
              <w:t> </w:t>
            </w:r>
            <w:r>
              <w:rPr>
                <w:sz w:val="22"/>
              </w:rPr>
              <w:t>publicación</w:t>
            </w:r>
            <w:r>
              <w:rPr>
                <w:spacing w:val="-9"/>
                <w:sz w:val="22"/>
              </w:rPr>
              <w:t> </w:t>
            </w:r>
            <w:r>
              <w:rPr>
                <w:sz w:val="22"/>
              </w:rPr>
              <w:t>del</w:t>
            </w:r>
            <w:r>
              <w:rPr>
                <w:spacing w:val="-9"/>
                <w:sz w:val="22"/>
              </w:rPr>
              <w:t> </w:t>
            </w:r>
            <w:r>
              <w:rPr>
                <w:sz w:val="22"/>
              </w:rPr>
              <w:t>acta</w:t>
            </w:r>
            <w:r>
              <w:rPr>
                <w:spacing w:val="-11"/>
                <w:sz w:val="22"/>
              </w:rPr>
              <w:t> </w:t>
            </w:r>
            <w:r>
              <w:rPr>
                <w:sz w:val="22"/>
              </w:rPr>
              <w:t>de</w:t>
            </w:r>
            <w:r>
              <w:rPr>
                <w:spacing w:val="-11"/>
                <w:sz w:val="22"/>
              </w:rPr>
              <w:t> </w:t>
            </w:r>
            <w:r>
              <w:rPr>
                <w:sz w:val="22"/>
              </w:rPr>
              <w:t>evaluación</w:t>
            </w:r>
            <w:r>
              <w:rPr>
                <w:spacing w:val="-9"/>
                <w:sz w:val="22"/>
              </w:rPr>
              <w:t> </w:t>
            </w:r>
            <w:r>
              <w:rPr>
                <w:sz w:val="22"/>
              </w:rPr>
              <w:t>y</w:t>
            </w:r>
            <w:r>
              <w:rPr>
                <w:spacing w:val="-10"/>
                <w:sz w:val="22"/>
              </w:rPr>
              <w:t> </w:t>
            </w:r>
            <w:r>
              <w:rPr>
                <w:sz w:val="22"/>
              </w:rPr>
              <w:t>calificación</w:t>
            </w:r>
            <w:r>
              <w:rPr>
                <w:spacing w:val="-11"/>
                <w:sz w:val="22"/>
              </w:rPr>
              <w:t> </w:t>
            </w:r>
            <w:r>
              <w:rPr>
                <w:sz w:val="22"/>
              </w:rPr>
              <w:t>realizada</w:t>
            </w:r>
            <w:r>
              <w:rPr>
                <w:spacing w:val="-9"/>
                <w:sz w:val="22"/>
              </w:rPr>
              <w:t> </w:t>
            </w:r>
            <w:r>
              <w:rPr>
                <w:sz w:val="22"/>
              </w:rPr>
              <w:t>por</w:t>
            </w:r>
            <w:r>
              <w:rPr>
                <w:spacing w:val="-8"/>
                <w:sz w:val="22"/>
              </w:rPr>
              <w:t> </w:t>
            </w:r>
            <w:r>
              <w:rPr>
                <w:sz w:val="22"/>
              </w:rPr>
              <w:t>la</w:t>
            </w:r>
            <w:r>
              <w:rPr>
                <w:spacing w:val="-10"/>
                <w:sz w:val="22"/>
              </w:rPr>
              <w:t> </w:t>
            </w:r>
            <w:r>
              <w:rPr>
                <w:sz w:val="22"/>
              </w:rPr>
              <w:t>Junta y</w:t>
            </w:r>
            <w:r>
              <w:rPr>
                <w:spacing w:val="-17"/>
                <w:sz w:val="22"/>
              </w:rPr>
              <w:t> </w:t>
            </w:r>
            <w:r>
              <w:rPr>
                <w:sz w:val="22"/>
              </w:rPr>
              <w:t>el</w:t>
            </w:r>
            <w:r>
              <w:rPr>
                <w:spacing w:val="-16"/>
                <w:sz w:val="22"/>
              </w:rPr>
              <w:t> </w:t>
            </w:r>
            <w:r>
              <w:rPr>
                <w:sz w:val="22"/>
              </w:rPr>
              <w:t>traslado</w:t>
            </w:r>
            <w:r>
              <w:rPr>
                <w:spacing w:val="-15"/>
                <w:sz w:val="22"/>
              </w:rPr>
              <w:t> </w:t>
            </w:r>
            <w:r>
              <w:rPr>
                <w:sz w:val="22"/>
              </w:rPr>
              <w:t>del</w:t>
            </w:r>
            <w:r>
              <w:rPr>
                <w:spacing w:val="-16"/>
                <w:sz w:val="22"/>
              </w:rPr>
              <w:t> </w:t>
            </w:r>
            <w:r>
              <w:rPr>
                <w:sz w:val="22"/>
              </w:rPr>
              <w:t>expediente</w:t>
            </w:r>
            <w:r>
              <w:rPr>
                <w:spacing w:val="-15"/>
                <w:sz w:val="22"/>
              </w:rPr>
              <w:t> </w:t>
            </w:r>
            <w:r>
              <w:rPr>
                <w:sz w:val="22"/>
              </w:rPr>
              <w:t>a</w:t>
            </w:r>
            <w:r>
              <w:rPr>
                <w:spacing w:val="-15"/>
                <w:sz w:val="22"/>
              </w:rPr>
              <w:t> </w:t>
            </w:r>
            <w:r>
              <w:rPr>
                <w:sz w:val="22"/>
              </w:rPr>
              <w:t>la</w:t>
            </w:r>
            <w:r>
              <w:rPr>
                <w:spacing w:val="-15"/>
                <w:sz w:val="22"/>
              </w:rPr>
              <w:t> </w:t>
            </w:r>
            <w:r>
              <w:rPr>
                <w:sz w:val="22"/>
              </w:rPr>
              <w:t>Autoridad</w:t>
            </w:r>
            <w:r>
              <w:rPr>
                <w:spacing w:val="-15"/>
                <w:sz w:val="22"/>
              </w:rPr>
              <w:t> </w:t>
            </w:r>
            <w:r>
              <w:rPr>
                <w:sz w:val="22"/>
              </w:rPr>
              <w:t>Superior</w:t>
            </w:r>
            <w:r>
              <w:rPr>
                <w:spacing w:val="-17"/>
                <w:sz w:val="22"/>
              </w:rPr>
              <w:t> </w:t>
            </w:r>
            <w:r>
              <w:rPr>
                <w:sz w:val="22"/>
              </w:rPr>
              <w:t>del</w:t>
            </w:r>
            <w:r>
              <w:rPr>
                <w:spacing w:val="-16"/>
                <w:sz w:val="22"/>
              </w:rPr>
              <w:t> </w:t>
            </w:r>
            <w:r>
              <w:rPr>
                <w:sz w:val="22"/>
              </w:rPr>
              <w:t>Ministerio</w:t>
            </w:r>
            <w:r>
              <w:rPr>
                <w:spacing w:val="-18"/>
                <w:sz w:val="22"/>
              </w:rPr>
              <w:t> </w:t>
            </w:r>
            <w:r>
              <w:rPr>
                <w:sz w:val="22"/>
              </w:rPr>
              <w:t>de</w:t>
            </w:r>
            <w:r>
              <w:rPr>
                <w:spacing w:val="-20"/>
                <w:sz w:val="22"/>
              </w:rPr>
              <w:t> </w:t>
            </w:r>
            <w:r>
              <w:rPr>
                <w:sz w:val="22"/>
              </w:rPr>
              <w:t>Educación,</w:t>
            </w:r>
            <w:r>
              <w:rPr>
                <w:spacing w:val="-18"/>
                <w:sz w:val="22"/>
              </w:rPr>
              <w:t> </w:t>
            </w:r>
            <w:r>
              <w:rPr>
                <w:sz w:val="22"/>
              </w:rPr>
              <w:t>debe mediar</w:t>
            </w:r>
            <w:r>
              <w:rPr>
                <w:spacing w:val="-20"/>
                <w:sz w:val="22"/>
              </w:rPr>
              <w:t> </w:t>
            </w:r>
            <w:r>
              <w:rPr>
                <w:sz w:val="22"/>
              </w:rPr>
              <w:t>un</w:t>
            </w:r>
            <w:r>
              <w:rPr>
                <w:spacing w:val="-23"/>
                <w:sz w:val="22"/>
              </w:rPr>
              <w:t> </w:t>
            </w:r>
            <w:r>
              <w:rPr>
                <w:sz w:val="22"/>
              </w:rPr>
              <w:t>plazo</w:t>
            </w:r>
            <w:r>
              <w:rPr>
                <w:spacing w:val="-18"/>
                <w:sz w:val="22"/>
              </w:rPr>
              <w:t> </w:t>
            </w:r>
            <w:r>
              <w:rPr>
                <w:sz w:val="22"/>
              </w:rPr>
              <w:t>de</w:t>
            </w:r>
            <w:r>
              <w:rPr>
                <w:spacing w:val="-20"/>
                <w:sz w:val="22"/>
              </w:rPr>
              <w:t> </w:t>
            </w:r>
            <w:r>
              <w:rPr>
                <w:sz w:val="22"/>
              </w:rPr>
              <w:t>cinco</w:t>
            </w:r>
            <w:r>
              <w:rPr>
                <w:spacing w:val="-23"/>
                <w:sz w:val="22"/>
              </w:rPr>
              <w:t> </w:t>
            </w:r>
            <w:r>
              <w:rPr>
                <w:sz w:val="22"/>
              </w:rPr>
              <w:t>(5)</w:t>
            </w:r>
            <w:r>
              <w:rPr>
                <w:spacing w:val="-18"/>
                <w:sz w:val="22"/>
              </w:rPr>
              <w:t> </w:t>
            </w:r>
            <w:r>
              <w:rPr>
                <w:sz w:val="22"/>
              </w:rPr>
              <w:t>días</w:t>
            </w:r>
            <w:r>
              <w:rPr>
                <w:spacing w:val="-18"/>
                <w:sz w:val="22"/>
              </w:rPr>
              <w:t> </w:t>
            </w:r>
            <w:r>
              <w:rPr>
                <w:sz w:val="22"/>
              </w:rPr>
              <w:t>calendario</w:t>
            </w:r>
            <w:r>
              <w:rPr>
                <w:spacing w:val="-18"/>
                <w:sz w:val="22"/>
              </w:rPr>
              <w:t> </w:t>
            </w:r>
            <w:r>
              <w:rPr>
                <w:sz w:val="22"/>
              </w:rPr>
              <w:t>para</w:t>
            </w:r>
            <w:r>
              <w:rPr>
                <w:spacing w:val="-16"/>
                <w:sz w:val="22"/>
              </w:rPr>
              <w:t> </w:t>
            </w:r>
            <w:r>
              <w:rPr>
                <w:sz w:val="22"/>
              </w:rPr>
              <w:t>la</w:t>
            </w:r>
            <w:r>
              <w:rPr>
                <w:spacing w:val="-16"/>
                <w:sz w:val="22"/>
              </w:rPr>
              <w:t> </w:t>
            </w:r>
            <w:r>
              <w:rPr>
                <w:sz w:val="22"/>
              </w:rPr>
              <w:t>presentación</w:t>
            </w:r>
            <w:r>
              <w:rPr>
                <w:spacing w:val="-16"/>
                <w:sz w:val="22"/>
              </w:rPr>
              <w:t> </w:t>
            </w:r>
            <w:r>
              <w:rPr>
                <w:sz w:val="22"/>
              </w:rPr>
              <w:t>de</w:t>
            </w:r>
            <w:r>
              <w:rPr>
                <w:spacing w:val="-15"/>
                <w:sz w:val="22"/>
              </w:rPr>
              <w:t> </w:t>
            </w:r>
            <w:r>
              <w:rPr>
                <w:sz w:val="22"/>
              </w:rPr>
              <w:t>inconformidades y de presentarse alguna(s) la Junta cuenta con cinco (5) días calendario para responderla(s) y dos (2) días hábiles para el traslado del expediente a la</w:t>
            </w:r>
            <w:r>
              <w:rPr>
                <w:spacing w:val="19"/>
                <w:sz w:val="22"/>
              </w:rPr>
              <w:t> </w:t>
            </w:r>
            <w:r>
              <w:rPr>
                <w:sz w:val="22"/>
              </w:rPr>
              <w:t>Autoridad</w:t>
            </w:r>
          </w:p>
          <w:p>
            <w:pPr>
              <w:pStyle w:val="TableParagraph"/>
              <w:spacing w:line="252" w:lineRule="exact" w:before="7"/>
              <w:ind w:left="354" w:right="5"/>
              <w:jc w:val="both"/>
              <w:rPr>
                <w:sz w:val="22"/>
              </w:rPr>
            </w:pPr>
            <w:r>
              <w:rPr>
                <w:sz w:val="22"/>
              </w:rPr>
              <w:t>Superior del Ministerio de Educación, de conformidad con lo establecido en los artículos 35 y 36 de la Ley de Contrataciones del Estado.</w:t>
            </w:r>
          </w:p>
        </w:tc>
      </w:tr>
      <w:tr>
        <w:trPr>
          <w:trHeight w:val="1377" w:hRule="atLeast"/>
        </w:trPr>
        <w:tc>
          <w:tcPr>
            <w:tcW w:w="1160" w:type="dxa"/>
          </w:tcPr>
          <w:p>
            <w:pPr>
              <w:pStyle w:val="TableParagraph"/>
              <w:rPr>
                <w:sz w:val="16"/>
              </w:rPr>
            </w:pPr>
          </w:p>
          <w:p>
            <w:pPr>
              <w:pStyle w:val="TableParagraph"/>
              <w:spacing w:line="161" w:lineRule="exact" w:before="97"/>
              <w:ind w:left="21" w:right="9"/>
              <w:jc w:val="center"/>
              <w:rPr>
                <w:b/>
                <w:sz w:val="14"/>
              </w:rPr>
            </w:pPr>
            <w:r>
              <w:rPr>
                <w:b/>
                <w:sz w:val="14"/>
              </w:rPr>
              <w:t>28.</w:t>
            </w:r>
          </w:p>
          <w:p>
            <w:pPr>
              <w:pStyle w:val="TableParagraph"/>
              <w:ind w:left="185" w:right="163" w:hanging="4"/>
              <w:jc w:val="center"/>
              <w:rPr>
                <w:b/>
                <w:sz w:val="14"/>
              </w:rPr>
            </w:pPr>
            <w:r>
              <w:rPr>
                <w:b/>
                <w:sz w:val="14"/>
              </w:rPr>
              <w:t>Elaborar Proyecto de Resolución Ministerial</w:t>
            </w:r>
          </w:p>
        </w:tc>
        <w:tc>
          <w:tcPr>
            <w:tcW w:w="1112" w:type="dxa"/>
          </w:tcPr>
          <w:p>
            <w:pPr>
              <w:pStyle w:val="TableParagraph"/>
              <w:rPr>
                <w:sz w:val="16"/>
              </w:rPr>
            </w:pPr>
          </w:p>
          <w:p>
            <w:pPr>
              <w:pStyle w:val="TableParagraph"/>
              <w:spacing w:before="7"/>
              <w:rPr>
                <w:sz w:val="22"/>
              </w:rPr>
            </w:pPr>
          </w:p>
          <w:p>
            <w:pPr>
              <w:pStyle w:val="TableParagraph"/>
              <w:ind w:left="148" w:right="135" w:firstLine="4"/>
              <w:jc w:val="center"/>
              <w:rPr>
                <w:sz w:val="14"/>
              </w:rPr>
            </w:pPr>
            <w:r>
              <w:rPr>
                <w:sz w:val="14"/>
              </w:rPr>
              <w:t>Analista de </w:t>
            </w:r>
            <w:r>
              <w:rPr>
                <w:w w:val="90"/>
                <w:sz w:val="14"/>
              </w:rPr>
              <w:t>Adquisiciones </w:t>
            </w:r>
            <w:r>
              <w:rPr>
                <w:sz w:val="14"/>
              </w:rPr>
              <w:t>DIDECO</w:t>
            </w:r>
          </w:p>
        </w:tc>
        <w:tc>
          <w:tcPr>
            <w:tcW w:w="8537" w:type="dxa"/>
          </w:tcPr>
          <w:p>
            <w:pPr>
              <w:pStyle w:val="TableParagraph"/>
              <w:ind w:left="60"/>
              <w:rPr>
                <w:sz w:val="22"/>
              </w:rPr>
            </w:pPr>
            <w:r>
              <w:rPr>
                <w:sz w:val="22"/>
              </w:rPr>
              <w:t>Elabora</w:t>
            </w:r>
            <w:r>
              <w:rPr>
                <w:spacing w:val="-8"/>
                <w:sz w:val="22"/>
              </w:rPr>
              <w:t> </w:t>
            </w:r>
            <w:r>
              <w:rPr>
                <w:sz w:val="22"/>
              </w:rPr>
              <w:t>el</w:t>
            </w:r>
            <w:r>
              <w:rPr>
                <w:spacing w:val="-11"/>
                <w:sz w:val="22"/>
              </w:rPr>
              <w:t> </w:t>
            </w:r>
            <w:r>
              <w:rPr>
                <w:sz w:val="22"/>
              </w:rPr>
              <w:t>proyecto</w:t>
            </w:r>
            <w:r>
              <w:rPr>
                <w:spacing w:val="-7"/>
                <w:sz w:val="22"/>
              </w:rPr>
              <w:t> </w:t>
            </w:r>
            <w:r>
              <w:rPr>
                <w:sz w:val="22"/>
              </w:rPr>
              <w:t>de</w:t>
            </w:r>
            <w:r>
              <w:rPr>
                <w:spacing w:val="-10"/>
                <w:sz w:val="22"/>
              </w:rPr>
              <w:t> </w:t>
            </w:r>
            <w:r>
              <w:rPr>
                <w:sz w:val="22"/>
              </w:rPr>
              <w:t>la</w:t>
            </w:r>
            <w:r>
              <w:rPr>
                <w:spacing w:val="-13"/>
                <w:sz w:val="22"/>
              </w:rPr>
              <w:t> </w:t>
            </w:r>
            <w:r>
              <w:rPr>
                <w:sz w:val="22"/>
              </w:rPr>
              <w:t>Resolución</w:t>
            </w:r>
            <w:r>
              <w:rPr>
                <w:spacing w:val="-5"/>
                <w:sz w:val="22"/>
              </w:rPr>
              <w:t> </w:t>
            </w:r>
            <w:r>
              <w:rPr>
                <w:sz w:val="22"/>
              </w:rPr>
              <w:t>Ministerial</w:t>
            </w:r>
            <w:r>
              <w:rPr>
                <w:spacing w:val="-10"/>
                <w:sz w:val="22"/>
              </w:rPr>
              <w:t> </w:t>
            </w:r>
            <w:r>
              <w:rPr>
                <w:sz w:val="22"/>
              </w:rPr>
              <w:t>que</w:t>
            </w:r>
            <w:r>
              <w:rPr>
                <w:spacing w:val="-7"/>
                <w:sz w:val="22"/>
              </w:rPr>
              <w:t> </w:t>
            </w:r>
            <w:r>
              <w:rPr>
                <w:sz w:val="22"/>
              </w:rPr>
              <w:t>corresponda</w:t>
            </w:r>
            <w:r>
              <w:rPr>
                <w:spacing w:val="-15"/>
                <w:sz w:val="22"/>
              </w:rPr>
              <w:t> </w:t>
            </w:r>
            <w:r>
              <w:rPr>
                <w:sz w:val="22"/>
              </w:rPr>
              <w:t>según</w:t>
            </w:r>
            <w:r>
              <w:rPr>
                <w:spacing w:val="-10"/>
                <w:sz w:val="22"/>
              </w:rPr>
              <w:t> </w:t>
            </w:r>
            <w:r>
              <w:rPr>
                <w:sz w:val="22"/>
              </w:rPr>
              <w:t>las</w:t>
            </w:r>
            <w:r>
              <w:rPr>
                <w:spacing w:val="-8"/>
                <w:sz w:val="22"/>
              </w:rPr>
              <w:t> </w:t>
            </w:r>
            <w:r>
              <w:rPr>
                <w:sz w:val="22"/>
              </w:rPr>
              <w:t>situaciones indicadas en la actividad</w:t>
            </w:r>
            <w:r>
              <w:rPr>
                <w:spacing w:val="3"/>
                <w:sz w:val="22"/>
              </w:rPr>
              <w:t> </w:t>
            </w:r>
            <w:r>
              <w:rPr>
                <w:sz w:val="22"/>
              </w:rPr>
              <w:t>anterior.</w:t>
            </w:r>
          </w:p>
          <w:p>
            <w:pPr>
              <w:pStyle w:val="TableParagraph"/>
              <w:spacing w:before="8"/>
              <w:rPr>
                <w:sz w:val="21"/>
              </w:rPr>
            </w:pPr>
          </w:p>
          <w:p>
            <w:pPr>
              <w:pStyle w:val="TableParagraph"/>
              <w:ind w:left="60"/>
              <w:rPr>
                <w:sz w:val="22"/>
              </w:rPr>
            </w:pPr>
            <w:r>
              <w:rPr>
                <w:sz w:val="22"/>
              </w:rPr>
              <w:t>Traslada el proyecto de Resolución Ministerial al(la) Asesor(a) Legal de la DIDECO, para su</w:t>
            </w:r>
            <w:r>
              <w:rPr>
                <w:spacing w:val="59"/>
                <w:sz w:val="22"/>
              </w:rPr>
              <w:t> </w:t>
            </w:r>
            <w:r>
              <w:rPr>
                <w:sz w:val="22"/>
              </w:rPr>
              <w:t>revisión.</w:t>
            </w:r>
          </w:p>
        </w:tc>
      </w:tr>
    </w:tbl>
    <w:p>
      <w:pPr>
        <w:spacing w:after="0"/>
        <w:rPr>
          <w:sz w:val="22"/>
        </w:rPr>
        <w:sectPr>
          <w:pgSz w:w="12250" w:h="15850"/>
          <w:pgMar w:header="214" w:footer="337" w:top="400" w:bottom="520" w:left="460" w:right="22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sz w:val="4"/>
              </w:rPr>
            </w:pPr>
          </w:p>
          <w:p>
            <w:pPr>
              <w:pStyle w:val="TableParagraph"/>
              <w:ind w:left="21" w:right="-44"/>
              <w:rPr>
                <w:sz w:val="20"/>
              </w:rPr>
            </w:pPr>
            <w:r>
              <w:rPr>
                <w:sz w:val="20"/>
              </w:rPr>
              <w:drawing>
                <wp:inline distT="0" distB="0" distL="0" distR="0">
                  <wp:extent cx="524357" cy="427481"/>
                  <wp:effectExtent l="0" t="0" r="0" b="0"/>
                  <wp:docPr id="27" name="image1.jpeg"/>
                  <wp:cNvGraphicFramePr>
                    <a:graphicFrameLocks noChangeAspect="1"/>
                  </wp:cNvGraphicFramePr>
                  <a:graphic>
                    <a:graphicData uri="http://schemas.openxmlformats.org/drawingml/2006/picture">
                      <pic:pic>
                        <pic:nvPicPr>
                          <pic:cNvPr id="28" name="image1.jpeg"/>
                          <pic:cNvPicPr/>
                        </pic:nvPicPr>
                        <pic:blipFill>
                          <a:blip r:embed="rId7" cstate="print"/>
                          <a:stretch>
                            <a:fillRect/>
                          </a:stretch>
                        </pic:blipFill>
                        <pic:spPr>
                          <a:xfrm>
                            <a:off x="0" y="0"/>
                            <a:ext cx="524357" cy="427481"/>
                          </a:xfrm>
                          <a:prstGeom prst="rect">
                            <a:avLst/>
                          </a:prstGeom>
                        </pic:spPr>
                      </pic:pic>
                    </a:graphicData>
                  </a:graphic>
                </wp:inline>
              </w:drawing>
            </w:r>
            <w:r>
              <w:rPr>
                <w:sz w:val="20"/>
              </w:rPr>
            </w:r>
          </w:p>
        </w:tc>
        <w:tc>
          <w:tcPr>
            <w:tcW w:w="10346" w:type="dxa"/>
            <w:gridSpan w:val="4"/>
          </w:tcPr>
          <w:p>
            <w:pPr>
              <w:pStyle w:val="TableParagraph"/>
              <w:spacing w:before="53"/>
              <w:ind w:left="3554" w:right="3565"/>
              <w:jc w:val="center"/>
              <w:rPr>
                <w:sz w:val="16"/>
              </w:rPr>
            </w:pPr>
            <w:r>
              <w:rPr>
                <w:sz w:val="16"/>
              </w:rPr>
              <w:t>INSTRU CTIVO</w:t>
            </w:r>
          </w:p>
          <w:p>
            <w:pPr>
              <w:pStyle w:val="TableParagraph"/>
              <w:spacing w:before="27"/>
              <w:ind w:left="3570" w:right="3565"/>
              <w:jc w:val="center"/>
              <w:rPr>
                <w:b/>
                <w:sz w:val="24"/>
              </w:rPr>
            </w:pPr>
            <w:r>
              <w:rPr>
                <w:b/>
                <w:sz w:val="24"/>
              </w:rPr>
              <w:t>COTIZACIÓN Y LICITACIÓN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63"/>
              <w:rPr>
                <w:sz w:val="16"/>
              </w:rPr>
            </w:pPr>
            <w:r>
              <w:rPr>
                <w:sz w:val="16"/>
              </w:rPr>
              <w:t>Del proceso: Gestión de Compras</w:t>
            </w:r>
          </w:p>
        </w:tc>
        <w:tc>
          <w:tcPr>
            <w:tcW w:w="2409" w:type="dxa"/>
          </w:tcPr>
          <w:p>
            <w:pPr>
              <w:pStyle w:val="TableParagraph"/>
              <w:spacing w:line="183" w:lineRule="exact"/>
              <w:ind w:left="401"/>
              <w:rPr>
                <w:sz w:val="16"/>
              </w:rPr>
            </w:pPr>
            <w:r>
              <w:rPr>
                <w:sz w:val="16"/>
              </w:rPr>
              <w:t>Código: ADQ-INS-01</w:t>
            </w:r>
          </w:p>
        </w:tc>
        <w:tc>
          <w:tcPr>
            <w:tcW w:w="1560" w:type="dxa"/>
          </w:tcPr>
          <w:p>
            <w:pPr>
              <w:pStyle w:val="TableParagraph"/>
              <w:spacing w:line="183" w:lineRule="exact"/>
              <w:ind w:left="338"/>
              <w:rPr>
                <w:sz w:val="16"/>
              </w:rPr>
            </w:pPr>
            <w:r>
              <w:rPr>
                <w:sz w:val="16"/>
              </w:rPr>
              <w:t>Versión: 13</w:t>
            </w:r>
          </w:p>
        </w:tc>
        <w:tc>
          <w:tcPr>
            <w:tcW w:w="1841" w:type="dxa"/>
          </w:tcPr>
          <w:p>
            <w:pPr>
              <w:pStyle w:val="TableParagraph"/>
              <w:spacing w:line="183" w:lineRule="exact"/>
              <w:ind w:left="340"/>
              <w:rPr>
                <w:sz w:val="16"/>
              </w:rPr>
            </w:pPr>
            <w:r>
              <w:rPr>
                <w:sz w:val="16"/>
              </w:rPr>
              <w:t>Página 13 de 23</w:t>
            </w:r>
          </w:p>
        </w:tc>
      </w:tr>
    </w:tbl>
    <w:p>
      <w:pPr>
        <w:pStyle w:val="BodyText"/>
        <w:rPr>
          <w:sz w:val="10"/>
        </w:rPr>
      </w:pPr>
    </w:p>
    <w:tbl>
      <w:tblPr>
        <w:tblW w:w="0" w:type="auto"/>
        <w:jc w:val="left"/>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7"/>
      </w:tblGrid>
      <w:tr>
        <w:trPr>
          <w:trHeight w:val="988" w:hRule="atLeast"/>
        </w:trPr>
        <w:tc>
          <w:tcPr>
            <w:tcW w:w="1160" w:type="dxa"/>
          </w:tcPr>
          <w:p>
            <w:pPr>
              <w:pStyle w:val="TableParagraph"/>
              <w:spacing w:before="87"/>
              <w:ind w:left="21" w:right="9"/>
              <w:jc w:val="center"/>
              <w:rPr>
                <w:b/>
                <w:sz w:val="14"/>
              </w:rPr>
            </w:pPr>
            <w:r>
              <w:rPr>
                <w:b/>
                <w:sz w:val="14"/>
              </w:rPr>
              <w:t>29.</w:t>
            </w:r>
          </w:p>
          <w:p>
            <w:pPr>
              <w:pStyle w:val="TableParagraph"/>
              <w:ind w:left="21" w:right="7"/>
              <w:jc w:val="center"/>
              <w:rPr>
                <w:b/>
                <w:sz w:val="14"/>
              </w:rPr>
            </w:pPr>
            <w:r>
              <w:rPr>
                <w:b/>
                <w:sz w:val="14"/>
              </w:rPr>
              <w:t>Recibir y revisar Proyecto de Resolución Ministerial</w:t>
            </w:r>
          </w:p>
        </w:tc>
        <w:tc>
          <w:tcPr>
            <w:tcW w:w="1112" w:type="dxa"/>
          </w:tcPr>
          <w:p>
            <w:pPr>
              <w:pStyle w:val="TableParagraph"/>
              <w:rPr>
                <w:sz w:val="16"/>
              </w:rPr>
            </w:pPr>
          </w:p>
          <w:p>
            <w:pPr>
              <w:pStyle w:val="TableParagraph"/>
              <w:spacing w:before="10"/>
              <w:rPr>
                <w:sz w:val="12"/>
              </w:rPr>
            </w:pPr>
          </w:p>
          <w:p>
            <w:pPr>
              <w:pStyle w:val="TableParagraph"/>
              <w:ind w:left="73"/>
              <w:rPr>
                <w:sz w:val="14"/>
              </w:rPr>
            </w:pPr>
            <w:r>
              <w:rPr>
                <w:sz w:val="14"/>
              </w:rPr>
              <w:t>Asesor(a) Legal</w:t>
            </w:r>
          </w:p>
          <w:p>
            <w:pPr>
              <w:pStyle w:val="TableParagraph"/>
              <w:ind w:left="404"/>
              <w:rPr>
                <w:sz w:val="14"/>
              </w:rPr>
            </w:pPr>
            <w:r>
              <w:rPr>
                <w:sz w:val="14"/>
              </w:rPr>
              <w:t>DIDECO</w:t>
            </w:r>
          </w:p>
        </w:tc>
        <w:tc>
          <w:tcPr>
            <w:tcW w:w="8537" w:type="dxa"/>
          </w:tcPr>
          <w:p>
            <w:pPr>
              <w:pStyle w:val="TableParagraph"/>
              <w:spacing w:before="113"/>
              <w:ind w:left="60" w:right="11"/>
              <w:jc w:val="both"/>
              <w:rPr>
                <w:sz w:val="22"/>
              </w:rPr>
            </w:pPr>
            <w:r>
              <w:rPr>
                <w:sz w:val="22"/>
              </w:rPr>
              <w:t>Recibe y revisa el proyecto de Resolución Ministerial, procediendo a rubricar el</w:t>
            </w:r>
            <w:r>
              <w:rPr>
                <w:spacing w:val="-45"/>
                <w:sz w:val="22"/>
              </w:rPr>
              <w:t> </w:t>
            </w:r>
            <w:r>
              <w:rPr>
                <w:sz w:val="22"/>
              </w:rPr>
              <w:t>mismo, o bien devuelve al Analista de Adquisiciones para que realice las correcciones necesarias.</w:t>
            </w:r>
          </w:p>
        </w:tc>
      </w:tr>
      <w:tr>
        <w:trPr>
          <w:trHeight w:val="1518" w:hRule="atLeast"/>
        </w:trPr>
        <w:tc>
          <w:tcPr>
            <w:tcW w:w="1160" w:type="dxa"/>
          </w:tcPr>
          <w:p>
            <w:pPr>
              <w:pStyle w:val="TableParagraph"/>
              <w:spacing w:before="7"/>
              <w:rPr>
                <w:sz w:val="23"/>
              </w:rPr>
            </w:pPr>
          </w:p>
          <w:p>
            <w:pPr>
              <w:pStyle w:val="TableParagraph"/>
              <w:ind w:left="21" w:right="9"/>
              <w:jc w:val="center"/>
              <w:rPr>
                <w:b/>
                <w:sz w:val="14"/>
              </w:rPr>
            </w:pPr>
            <w:r>
              <w:rPr>
                <w:b/>
                <w:sz w:val="14"/>
              </w:rPr>
              <w:t>30.</w:t>
            </w:r>
          </w:p>
          <w:p>
            <w:pPr>
              <w:pStyle w:val="TableParagraph"/>
              <w:ind w:left="180" w:right="158" w:hanging="1"/>
              <w:jc w:val="center"/>
              <w:rPr>
                <w:b/>
                <w:sz w:val="14"/>
              </w:rPr>
            </w:pPr>
            <w:r>
              <w:rPr>
                <w:b/>
                <w:sz w:val="14"/>
              </w:rPr>
              <w:t>Recibir Resolución Ministerial y elaborar </w:t>
            </w:r>
            <w:r>
              <w:rPr>
                <w:b/>
                <w:w w:val="95"/>
                <w:sz w:val="14"/>
              </w:rPr>
              <w:t>Providencia</w:t>
            </w:r>
          </w:p>
        </w:tc>
        <w:tc>
          <w:tcPr>
            <w:tcW w:w="1112" w:type="dxa"/>
          </w:tcPr>
          <w:p>
            <w:pPr>
              <w:pStyle w:val="TableParagraph"/>
              <w:rPr>
                <w:sz w:val="16"/>
              </w:rPr>
            </w:pPr>
          </w:p>
          <w:p>
            <w:pPr>
              <w:pStyle w:val="TableParagraph"/>
              <w:rPr>
                <w:sz w:val="16"/>
              </w:rPr>
            </w:pPr>
          </w:p>
          <w:p>
            <w:pPr>
              <w:pStyle w:val="TableParagraph"/>
              <w:spacing w:before="10"/>
              <w:rPr>
                <w:sz w:val="12"/>
              </w:rPr>
            </w:pPr>
          </w:p>
          <w:p>
            <w:pPr>
              <w:pStyle w:val="TableParagraph"/>
              <w:ind w:left="148" w:right="135" w:firstLine="4"/>
              <w:jc w:val="center"/>
              <w:rPr>
                <w:sz w:val="14"/>
              </w:rPr>
            </w:pPr>
            <w:r>
              <w:rPr>
                <w:sz w:val="14"/>
              </w:rPr>
              <w:t>Analista de </w:t>
            </w:r>
            <w:r>
              <w:rPr>
                <w:w w:val="90"/>
                <w:sz w:val="14"/>
              </w:rPr>
              <w:t>Adquisiciones </w:t>
            </w:r>
            <w:r>
              <w:rPr>
                <w:sz w:val="14"/>
              </w:rPr>
              <w:t>DIDECO</w:t>
            </w:r>
          </w:p>
        </w:tc>
        <w:tc>
          <w:tcPr>
            <w:tcW w:w="8537" w:type="dxa"/>
          </w:tcPr>
          <w:p>
            <w:pPr>
              <w:pStyle w:val="TableParagraph"/>
              <w:ind w:left="60"/>
              <w:rPr>
                <w:sz w:val="22"/>
              </w:rPr>
            </w:pPr>
            <w:r>
              <w:rPr>
                <w:sz w:val="22"/>
              </w:rPr>
              <w:t>Recibe el Proyecto de Resolución Ministerial, en caso de ser necesario, realiza las correcciones indicadas.</w:t>
            </w:r>
          </w:p>
          <w:p>
            <w:pPr>
              <w:pStyle w:val="TableParagraph"/>
              <w:spacing w:before="8"/>
              <w:rPr>
                <w:sz w:val="21"/>
              </w:rPr>
            </w:pPr>
          </w:p>
          <w:p>
            <w:pPr>
              <w:pStyle w:val="TableParagraph"/>
              <w:ind w:left="60"/>
              <w:rPr>
                <w:sz w:val="22"/>
              </w:rPr>
            </w:pPr>
            <w:r>
              <w:rPr>
                <w:sz w:val="22"/>
              </w:rPr>
              <w:t>Posteriormente, elabora Providencia para solicitar a la Autoridades Superiores del</w:t>
            </w:r>
          </w:p>
          <w:p>
            <w:pPr>
              <w:pStyle w:val="TableParagraph"/>
              <w:spacing w:line="252" w:lineRule="exact" w:before="6"/>
              <w:ind w:left="60"/>
              <w:rPr>
                <w:sz w:val="22"/>
              </w:rPr>
            </w:pPr>
            <w:r>
              <w:rPr>
                <w:sz w:val="22"/>
              </w:rPr>
              <w:t>Ministerio</w:t>
            </w:r>
            <w:r>
              <w:rPr>
                <w:spacing w:val="-12"/>
                <w:sz w:val="22"/>
              </w:rPr>
              <w:t> </w:t>
            </w:r>
            <w:r>
              <w:rPr>
                <w:sz w:val="22"/>
              </w:rPr>
              <w:t>de</w:t>
            </w:r>
            <w:r>
              <w:rPr>
                <w:spacing w:val="-11"/>
                <w:sz w:val="22"/>
              </w:rPr>
              <w:t> </w:t>
            </w:r>
            <w:r>
              <w:rPr>
                <w:sz w:val="22"/>
              </w:rPr>
              <w:t>Educación,</w:t>
            </w:r>
            <w:r>
              <w:rPr>
                <w:spacing w:val="-11"/>
                <w:sz w:val="22"/>
              </w:rPr>
              <w:t> </w:t>
            </w:r>
            <w:r>
              <w:rPr>
                <w:sz w:val="22"/>
              </w:rPr>
              <w:t>la</w:t>
            </w:r>
            <w:r>
              <w:rPr>
                <w:spacing w:val="-11"/>
                <w:sz w:val="22"/>
              </w:rPr>
              <w:t> </w:t>
            </w:r>
            <w:r>
              <w:rPr>
                <w:sz w:val="22"/>
              </w:rPr>
              <w:t>aprobación</w:t>
            </w:r>
            <w:r>
              <w:rPr>
                <w:spacing w:val="-11"/>
                <w:sz w:val="22"/>
              </w:rPr>
              <w:t> </w:t>
            </w:r>
            <w:r>
              <w:rPr>
                <w:sz w:val="22"/>
              </w:rPr>
              <w:t>de</w:t>
            </w:r>
            <w:r>
              <w:rPr>
                <w:spacing w:val="-11"/>
                <w:sz w:val="22"/>
              </w:rPr>
              <w:t> </w:t>
            </w:r>
            <w:r>
              <w:rPr>
                <w:sz w:val="22"/>
              </w:rPr>
              <w:t>la</w:t>
            </w:r>
            <w:r>
              <w:rPr>
                <w:spacing w:val="-11"/>
                <w:sz w:val="22"/>
              </w:rPr>
              <w:t> </w:t>
            </w:r>
            <w:r>
              <w:rPr>
                <w:sz w:val="22"/>
              </w:rPr>
              <w:t>Resolución</w:t>
            </w:r>
            <w:r>
              <w:rPr>
                <w:spacing w:val="-11"/>
                <w:sz w:val="22"/>
              </w:rPr>
              <w:t> </w:t>
            </w:r>
            <w:r>
              <w:rPr>
                <w:sz w:val="22"/>
              </w:rPr>
              <w:t>Ministerial;</w:t>
            </w:r>
            <w:r>
              <w:rPr>
                <w:spacing w:val="-9"/>
                <w:sz w:val="22"/>
              </w:rPr>
              <w:t> </w:t>
            </w:r>
            <w:r>
              <w:rPr>
                <w:sz w:val="22"/>
              </w:rPr>
              <w:t>la</w:t>
            </w:r>
            <w:r>
              <w:rPr>
                <w:spacing w:val="-11"/>
                <w:sz w:val="22"/>
              </w:rPr>
              <w:t> </w:t>
            </w:r>
            <w:r>
              <w:rPr>
                <w:sz w:val="22"/>
              </w:rPr>
              <w:t>providencia</w:t>
            </w:r>
            <w:r>
              <w:rPr>
                <w:spacing w:val="-10"/>
                <w:sz w:val="22"/>
              </w:rPr>
              <w:t> </w:t>
            </w:r>
            <w:r>
              <w:rPr>
                <w:sz w:val="22"/>
              </w:rPr>
              <w:t>debe ser firmada y sellada por el(la) Director(a) de la</w:t>
            </w:r>
            <w:r>
              <w:rPr>
                <w:spacing w:val="-10"/>
                <w:sz w:val="22"/>
              </w:rPr>
              <w:t> </w:t>
            </w:r>
            <w:r>
              <w:rPr>
                <w:sz w:val="22"/>
              </w:rPr>
              <w:t>DIDECO.</w:t>
            </w:r>
          </w:p>
        </w:tc>
      </w:tr>
      <w:tr>
        <w:trPr>
          <w:trHeight w:val="985" w:hRule="atLeast"/>
        </w:trPr>
        <w:tc>
          <w:tcPr>
            <w:tcW w:w="1160" w:type="dxa"/>
          </w:tcPr>
          <w:p>
            <w:pPr>
              <w:pStyle w:val="TableParagraph"/>
              <w:spacing w:before="6"/>
              <w:rPr>
                <w:sz w:val="21"/>
              </w:rPr>
            </w:pPr>
          </w:p>
          <w:p>
            <w:pPr>
              <w:pStyle w:val="TableParagraph"/>
              <w:ind w:left="21" w:right="9"/>
              <w:jc w:val="center"/>
              <w:rPr>
                <w:b/>
                <w:sz w:val="14"/>
              </w:rPr>
            </w:pPr>
            <w:r>
              <w:rPr>
                <w:b/>
                <w:sz w:val="14"/>
              </w:rPr>
              <w:t>31.</w:t>
            </w:r>
          </w:p>
          <w:p>
            <w:pPr>
              <w:pStyle w:val="TableParagraph"/>
              <w:ind w:left="134" w:right="115" w:hanging="2"/>
              <w:jc w:val="center"/>
              <w:rPr>
                <w:b/>
                <w:sz w:val="14"/>
              </w:rPr>
            </w:pPr>
            <w:r>
              <w:rPr>
                <w:b/>
                <w:sz w:val="14"/>
              </w:rPr>
              <w:t>Trasladar </w:t>
            </w:r>
            <w:r>
              <w:rPr>
                <w:b/>
                <w:w w:val="95"/>
                <w:sz w:val="14"/>
              </w:rPr>
              <w:t>Resoluciones</w:t>
            </w:r>
          </w:p>
        </w:tc>
        <w:tc>
          <w:tcPr>
            <w:tcW w:w="1112" w:type="dxa"/>
          </w:tcPr>
          <w:p>
            <w:pPr>
              <w:pStyle w:val="TableParagraph"/>
              <w:rPr>
                <w:sz w:val="16"/>
              </w:rPr>
            </w:pPr>
          </w:p>
          <w:p>
            <w:pPr>
              <w:pStyle w:val="TableParagraph"/>
              <w:spacing w:before="7"/>
              <w:rPr>
                <w:sz w:val="12"/>
              </w:rPr>
            </w:pPr>
          </w:p>
          <w:p>
            <w:pPr>
              <w:pStyle w:val="TableParagraph"/>
              <w:spacing w:line="242" w:lineRule="auto"/>
              <w:ind w:left="227"/>
              <w:rPr>
                <w:sz w:val="14"/>
              </w:rPr>
            </w:pPr>
            <w:r>
              <w:rPr>
                <w:w w:val="90"/>
                <w:sz w:val="14"/>
              </w:rPr>
              <w:t>Director(a) </w:t>
            </w:r>
            <w:r>
              <w:rPr>
                <w:sz w:val="14"/>
              </w:rPr>
              <w:t>DIDECO</w:t>
            </w:r>
          </w:p>
        </w:tc>
        <w:tc>
          <w:tcPr>
            <w:tcW w:w="8537" w:type="dxa"/>
          </w:tcPr>
          <w:p>
            <w:pPr>
              <w:pStyle w:val="TableParagraph"/>
              <w:spacing w:before="7"/>
              <w:rPr>
                <w:sz w:val="20"/>
              </w:rPr>
            </w:pPr>
          </w:p>
          <w:p>
            <w:pPr>
              <w:pStyle w:val="TableParagraph"/>
              <w:ind w:left="60" w:right="33"/>
              <w:rPr>
                <w:sz w:val="22"/>
              </w:rPr>
            </w:pPr>
            <w:r>
              <w:rPr>
                <w:sz w:val="22"/>
              </w:rPr>
              <w:t>Somete a consideración de las Autoridades Superiores del Ministerio de Educación, la suscripción de la Resolución Ministerial.</w:t>
            </w:r>
          </w:p>
        </w:tc>
      </w:tr>
      <w:tr>
        <w:trPr>
          <w:trHeight w:val="1507" w:hRule="atLeast"/>
        </w:trPr>
        <w:tc>
          <w:tcPr>
            <w:tcW w:w="1160" w:type="dxa"/>
          </w:tcPr>
          <w:p>
            <w:pPr>
              <w:pStyle w:val="TableParagraph"/>
              <w:rPr>
                <w:sz w:val="16"/>
              </w:rPr>
            </w:pPr>
          </w:p>
          <w:p>
            <w:pPr>
              <w:pStyle w:val="TableParagraph"/>
              <w:rPr>
                <w:sz w:val="16"/>
              </w:rPr>
            </w:pPr>
          </w:p>
          <w:p>
            <w:pPr>
              <w:pStyle w:val="TableParagraph"/>
              <w:spacing w:before="142"/>
              <w:ind w:left="21" w:right="9"/>
              <w:jc w:val="center"/>
              <w:rPr>
                <w:b/>
                <w:sz w:val="14"/>
              </w:rPr>
            </w:pPr>
            <w:r>
              <w:rPr>
                <w:b/>
                <w:sz w:val="14"/>
              </w:rPr>
              <w:t>32.</w:t>
            </w:r>
          </w:p>
          <w:p>
            <w:pPr>
              <w:pStyle w:val="TableParagraph"/>
              <w:ind w:left="21" w:right="4"/>
              <w:jc w:val="center"/>
              <w:rPr>
                <w:b/>
                <w:sz w:val="14"/>
              </w:rPr>
            </w:pPr>
            <w:r>
              <w:rPr>
                <w:b/>
                <w:sz w:val="14"/>
              </w:rPr>
              <w:t>Aprobar Resolución</w:t>
            </w:r>
          </w:p>
        </w:tc>
        <w:tc>
          <w:tcPr>
            <w:tcW w:w="1112" w:type="dxa"/>
          </w:tcPr>
          <w:p>
            <w:pPr>
              <w:pStyle w:val="TableParagraph"/>
              <w:rPr>
                <w:sz w:val="16"/>
              </w:rPr>
            </w:pPr>
          </w:p>
          <w:p>
            <w:pPr>
              <w:pStyle w:val="TableParagraph"/>
              <w:spacing w:before="5"/>
              <w:rPr>
                <w:sz w:val="21"/>
              </w:rPr>
            </w:pPr>
          </w:p>
          <w:p>
            <w:pPr>
              <w:pStyle w:val="TableParagraph"/>
              <w:ind w:left="107" w:right="93" w:hanging="7"/>
              <w:jc w:val="center"/>
              <w:rPr>
                <w:sz w:val="14"/>
              </w:rPr>
            </w:pPr>
            <w:r>
              <w:rPr>
                <w:sz w:val="14"/>
              </w:rPr>
              <w:t>Autoridades Superiores </w:t>
            </w:r>
            <w:r>
              <w:rPr>
                <w:spacing w:val="-5"/>
                <w:sz w:val="14"/>
              </w:rPr>
              <w:t>del </w:t>
            </w:r>
            <w:r>
              <w:rPr>
                <w:sz w:val="14"/>
              </w:rPr>
              <w:t>Ministerio de Educación</w:t>
            </w:r>
          </w:p>
        </w:tc>
        <w:tc>
          <w:tcPr>
            <w:tcW w:w="8537" w:type="dxa"/>
          </w:tcPr>
          <w:p>
            <w:pPr>
              <w:pStyle w:val="TableParagraph"/>
              <w:ind w:left="60" w:right="10"/>
              <w:jc w:val="both"/>
              <w:rPr>
                <w:sz w:val="22"/>
              </w:rPr>
            </w:pPr>
            <w:r>
              <w:rPr>
                <w:sz w:val="22"/>
              </w:rPr>
              <w:t>Suscribe la Resolución Ministerial, en un plazo máximo de cinco (5) días hábiles, de entregado</w:t>
            </w:r>
            <w:r>
              <w:rPr>
                <w:spacing w:val="-6"/>
                <w:sz w:val="22"/>
              </w:rPr>
              <w:t> </w:t>
            </w:r>
            <w:r>
              <w:rPr>
                <w:sz w:val="22"/>
              </w:rPr>
              <w:t>el</w:t>
            </w:r>
            <w:r>
              <w:rPr>
                <w:spacing w:val="-4"/>
                <w:sz w:val="22"/>
              </w:rPr>
              <w:t> </w:t>
            </w:r>
            <w:r>
              <w:rPr>
                <w:sz w:val="22"/>
              </w:rPr>
              <w:t>expediente</w:t>
            </w:r>
            <w:r>
              <w:rPr>
                <w:spacing w:val="-5"/>
                <w:sz w:val="22"/>
              </w:rPr>
              <w:t> </w:t>
            </w:r>
            <w:r>
              <w:rPr>
                <w:sz w:val="22"/>
              </w:rPr>
              <w:t>por</w:t>
            </w:r>
            <w:r>
              <w:rPr>
                <w:spacing w:val="-2"/>
                <w:sz w:val="22"/>
              </w:rPr>
              <w:t> </w:t>
            </w:r>
            <w:r>
              <w:rPr>
                <w:sz w:val="22"/>
              </w:rPr>
              <w:t>parte</w:t>
            </w:r>
            <w:r>
              <w:rPr>
                <w:spacing w:val="-5"/>
                <w:sz w:val="22"/>
              </w:rPr>
              <w:t> </w:t>
            </w:r>
            <w:r>
              <w:rPr>
                <w:sz w:val="22"/>
              </w:rPr>
              <w:t>de</w:t>
            </w:r>
            <w:r>
              <w:rPr>
                <w:spacing w:val="-3"/>
                <w:sz w:val="22"/>
              </w:rPr>
              <w:t> </w:t>
            </w:r>
            <w:r>
              <w:rPr>
                <w:sz w:val="22"/>
              </w:rPr>
              <w:t>la</w:t>
            </w:r>
            <w:r>
              <w:rPr>
                <w:spacing w:val="-6"/>
                <w:sz w:val="22"/>
              </w:rPr>
              <w:t> </w:t>
            </w:r>
            <w:r>
              <w:rPr>
                <w:sz w:val="22"/>
              </w:rPr>
              <w:t>Junta.</w:t>
            </w:r>
            <w:r>
              <w:rPr>
                <w:spacing w:val="-4"/>
                <w:sz w:val="22"/>
              </w:rPr>
              <w:t> </w:t>
            </w:r>
            <w:r>
              <w:rPr>
                <w:sz w:val="22"/>
              </w:rPr>
              <w:t>(Artículo</w:t>
            </w:r>
            <w:r>
              <w:rPr>
                <w:spacing w:val="-3"/>
                <w:sz w:val="22"/>
              </w:rPr>
              <w:t> </w:t>
            </w:r>
            <w:r>
              <w:rPr>
                <w:sz w:val="22"/>
              </w:rPr>
              <w:t>36</w:t>
            </w:r>
            <w:r>
              <w:rPr>
                <w:spacing w:val="-3"/>
                <w:sz w:val="22"/>
              </w:rPr>
              <w:t> </w:t>
            </w:r>
            <w:r>
              <w:rPr>
                <w:sz w:val="22"/>
              </w:rPr>
              <w:t>de</w:t>
            </w:r>
            <w:r>
              <w:rPr>
                <w:spacing w:val="-3"/>
                <w:sz w:val="22"/>
              </w:rPr>
              <w:t> </w:t>
            </w:r>
            <w:r>
              <w:rPr>
                <w:sz w:val="22"/>
              </w:rPr>
              <w:t>la</w:t>
            </w:r>
            <w:r>
              <w:rPr>
                <w:spacing w:val="-3"/>
                <w:sz w:val="22"/>
              </w:rPr>
              <w:t> </w:t>
            </w:r>
            <w:r>
              <w:rPr>
                <w:sz w:val="22"/>
              </w:rPr>
              <w:t>Ley</w:t>
            </w:r>
            <w:r>
              <w:rPr>
                <w:spacing w:val="-5"/>
                <w:sz w:val="22"/>
              </w:rPr>
              <w:t> </w:t>
            </w:r>
            <w:r>
              <w:rPr>
                <w:sz w:val="22"/>
              </w:rPr>
              <w:t>de</w:t>
            </w:r>
            <w:r>
              <w:rPr>
                <w:spacing w:val="-7"/>
                <w:sz w:val="22"/>
              </w:rPr>
              <w:t> </w:t>
            </w:r>
            <w:r>
              <w:rPr>
                <w:sz w:val="22"/>
              </w:rPr>
              <w:t>Contrataciones del Estado)</w:t>
            </w:r>
          </w:p>
          <w:p>
            <w:pPr>
              <w:pStyle w:val="TableParagraph"/>
              <w:spacing w:before="9"/>
              <w:rPr>
                <w:sz w:val="20"/>
              </w:rPr>
            </w:pPr>
          </w:p>
          <w:p>
            <w:pPr>
              <w:pStyle w:val="TableParagraph"/>
              <w:spacing w:line="250" w:lineRule="atLeast" w:before="1"/>
              <w:ind w:left="60" w:right="15"/>
              <w:jc w:val="both"/>
              <w:rPr>
                <w:sz w:val="22"/>
              </w:rPr>
            </w:pPr>
            <w:r>
              <w:rPr>
                <w:sz w:val="22"/>
              </w:rPr>
              <w:t>Traslada a la DIDECO el expediente y Resolución Ministerial debidamente firmada y sellada.</w:t>
            </w:r>
          </w:p>
        </w:tc>
      </w:tr>
      <w:tr>
        <w:trPr>
          <w:trHeight w:val="8304" w:hRule="atLeast"/>
        </w:trPr>
        <w:tc>
          <w:tcPr>
            <w:tcW w:w="1160"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7"/>
              <w:rPr>
                <w:sz w:val="21"/>
              </w:rPr>
            </w:pPr>
          </w:p>
          <w:p>
            <w:pPr>
              <w:pStyle w:val="TableParagraph"/>
              <w:ind w:left="21" w:right="9"/>
              <w:jc w:val="center"/>
              <w:rPr>
                <w:b/>
                <w:sz w:val="14"/>
              </w:rPr>
            </w:pPr>
            <w:r>
              <w:rPr>
                <w:b/>
                <w:sz w:val="14"/>
              </w:rPr>
              <w:t>33.</w:t>
            </w:r>
          </w:p>
          <w:p>
            <w:pPr>
              <w:pStyle w:val="TableParagraph"/>
              <w:ind w:left="206" w:right="189" w:firstLine="6"/>
              <w:jc w:val="center"/>
              <w:rPr>
                <w:b/>
                <w:sz w:val="14"/>
              </w:rPr>
            </w:pPr>
            <w:r>
              <w:rPr>
                <w:b/>
                <w:sz w:val="14"/>
              </w:rPr>
              <w:t>Recibir y Publicar Resolución Ministerial</w:t>
            </w:r>
          </w:p>
        </w:tc>
        <w:tc>
          <w:tcPr>
            <w:tcW w:w="1112"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0"/>
              <w:rPr>
                <w:sz w:val="21"/>
              </w:rPr>
            </w:pPr>
          </w:p>
          <w:p>
            <w:pPr>
              <w:pStyle w:val="TableParagraph"/>
              <w:ind w:left="127" w:right="113"/>
              <w:jc w:val="center"/>
              <w:rPr>
                <w:sz w:val="14"/>
              </w:rPr>
            </w:pPr>
            <w:r>
              <w:rPr>
                <w:sz w:val="14"/>
              </w:rPr>
              <w:t>Analista / Jefe(a) de </w:t>
            </w:r>
            <w:r>
              <w:rPr>
                <w:w w:val="95"/>
                <w:sz w:val="14"/>
              </w:rPr>
              <w:t>Adquisiciones </w:t>
            </w:r>
            <w:r>
              <w:rPr>
                <w:sz w:val="14"/>
              </w:rPr>
              <w:t>DIDECO</w:t>
            </w:r>
          </w:p>
        </w:tc>
        <w:tc>
          <w:tcPr>
            <w:tcW w:w="8537" w:type="dxa"/>
          </w:tcPr>
          <w:p>
            <w:pPr>
              <w:pStyle w:val="TableParagraph"/>
              <w:ind w:left="60" w:right="8"/>
              <w:jc w:val="both"/>
              <w:rPr>
                <w:sz w:val="22"/>
              </w:rPr>
            </w:pPr>
            <w:r>
              <w:rPr>
                <w:sz w:val="22"/>
              </w:rPr>
              <w:t>Recibe la Resolución Ministerial, y solicita número de correlativo a la Unidad de Información de la Dirección de Asesoría Jurídica -DIAJ-, y la traslada al Jefe(a) de Adquisiciones, para su publicación en el sistema GUATECOMPRAS, dentro de los</w:t>
            </w:r>
            <w:r>
              <w:rPr>
                <w:spacing w:val="-43"/>
                <w:sz w:val="22"/>
              </w:rPr>
              <w:t> </w:t>
            </w:r>
            <w:r>
              <w:rPr>
                <w:sz w:val="22"/>
              </w:rPr>
              <w:t>dos</w:t>
            </w:r>
          </w:p>
          <w:p>
            <w:pPr>
              <w:pStyle w:val="TableParagraph"/>
              <w:ind w:left="60" w:right="5"/>
              <w:jc w:val="both"/>
              <w:rPr>
                <w:sz w:val="22"/>
              </w:rPr>
            </w:pPr>
            <w:r>
              <w:rPr>
                <w:sz w:val="22"/>
              </w:rPr>
              <w:t>(2) días hábiles siguientes a la fecha de emisión de la Resolución; medio por el cual quedan notificados de forma oficial, los oferentes participantes.</w:t>
            </w:r>
          </w:p>
          <w:p>
            <w:pPr>
              <w:pStyle w:val="TableParagraph"/>
              <w:spacing w:before="10"/>
              <w:rPr>
                <w:sz w:val="21"/>
              </w:rPr>
            </w:pPr>
          </w:p>
          <w:p>
            <w:pPr>
              <w:pStyle w:val="TableParagraph"/>
              <w:ind w:left="60" w:right="12"/>
              <w:jc w:val="both"/>
              <w:rPr>
                <w:sz w:val="22"/>
              </w:rPr>
            </w:pPr>
            <w:r>
              <w:rPr>
                <w:sz w:val="22"/>
              </w:rPr>
              <w:t>Derivado de lo resuelto por la Autoridad Superior del Ministerio de Educación, se procederá como se establece para cada caso de la manera siguiente:</w:t>
            </w:r>
          </w:p>
          <w:p>
            <w:pPr>
              <w:pStyle w:val="TableParagraph"/>
              <w:spacing w:before="8"/>
              <w:rPr>
                <w:sz w:val="20"/>
              </w:rPr>
            </w:pPr>
          </w:p>
          <w:p>
            <w:pPr>
              <w:pStyle w:val="TableParagraph"/>
              <w:numPr>
                <w:ilvl w:val="0"/>
                <w:numId w:val="21"/>
              </w:numPr>
              <w:tabs>
                <w:tab w:pos="355" w:val="left" w:leader="none"/>
              </w:tabs>
              <w:spacing w:line="240" w:lineRule="auto" w:before="0" w:after="0"/>
              <w:ind w:left="354" w:right="8" w:hanging="287"/>
              <w:jc w:val="both"/>
              <w:rPr>
                <w:b/>
                <w:sz w:val="22"/>
              </w:rPr>
            </w:pPr>
            <w:r>
              <w:rPr>
                <w:b/>
                <w:sz w:val="22"/>
              </w:rPr>
              <w:t>Autoridad Superior del Ministerio de Educación resuelve aprobar la Adjudicación realizada por la</w:t>
            </w:r>
            <w:r>
              <w:rPr>
                <w:b/>
                <w:spacing w:val="-4"/>
                <w:sz w:val="22"/>
              </w:rPr>
              <w:t> </w:t>
            </w:r>
            <w:r>
              <w:rPr>
                <w:b/>
                <w:sz w:val="22"/>
              </w:rPr>
              <w:t>Junta:</w:t>
            </w:r>
          </w:p>
          <w:p>
            <w:pPr>
              <w:pStyle w:val="TableParagraph"/>
              <w:spacing w:before="3"/>
              <w:ind w:left="354"/>
              <w:jc w:val="both"/>
              <w:rPr>
                <w:sz w:val="22"/>
              </w:rPr>
            </w:pPr>
            <w:r>
              <w:rPr>
                <w:sz w:val="22"/>
              </w:rPr>
              <w:t>Se continuará de acuerdo con lo descrito en la actividad 34 del presente Instructivo.</w:t>
            </w:r>
          </w:p>
          <w:p>
            <w:pPr>
              <w:pStyle w:val="TableParagraph"/>
              <w:spacing w:before="9"/>
              <w:rPr>
                <w:sz w:val="20"/>
              </w:rPr>
            </w:pPr>
          </w:p>
          <w:p>
            <w:pPr>
              <w:pStyle w:val="TableParagraph"/>
              <w:numPr>
                <w:ilvl w:val="0"/>
                <w:numId w:val="21"/>
              </w:numPr>
              <w:tabs>
                <w:tab w:pos="355" w:val="left" w:leader="none"/>
              </w:tabs>
              <w:spacing w:line="240" w:lineRule="auto" w:before="0" w:after="0"/>
              <w:ind w:left="354" w:right="17" w:hanging="287"/>
              <w:jc w:val="both"/>
              <w:rPr>
                <w:b/>
                <w:sz w:val="22"/>
              </w:rPr>
            </w:pPr>
            <w:r>
              <w:rPr>
                <w:b/>
                <w:sz w:val="22"/>
              </w:rPr>
              <w:t>Autoridad Superior del Ministerio de Educación resuelve aprobar la No Adjudicación realizada por la</w:t>
            </w:r>
            <w:r>
              <w:rPr>
                <w:b/>
                <w:spacing w:val="-2"/>
                <w:sz w:val="22"/>
              </w:rPr>
              <w:t> </w:t>
            </w:r>
            <w:r>
              <w:rPr>
                <w:b/>
                <w:sz w:val="22"/>
              </w:rPr>
              <w:t>Junta:</w:t>
            </w:r>
          </w:p>
          <w:p>
            <w:pPr>
              <w:pStyle w:val="TableParagraph"/>
              <w:spacing w:before="3"/>
              <w:ind w:left="354" w:right="11"/>
              <w:jc w:val="both"/>
              <w:rPr>
                <w:sz w:val="22"/>
              </w:rPr>
            </w:pPr>
            <w:r>
              <w:rPr>
                <w:sz w:val="22"/>
              </w:rPr>
              <w:t>El Analista de Adquisiciones a través de oficio, informará a la Unidad Ejecutora solicitante, que el proceso ha finalizado sin ser adjudicado, para las acciones que considere conveniente y procederá a archivar el expediente correspondiente.</w:t>
            </w:r>
          </w:p>
          <w:p>
            <w:pPr>
              <w:pStyle w:val="TableParagraph"/>
              <w:spacing w:before="9"/>
              <w:rPr>
                <w:sz w:val="20"/>
              </w:rPr>
            </w:pPr>
          </w:p>
          <w:p>
            <w:pPr>
              <w:pStyle w:val="TableParagraph"/>
              <w:numPr>
                <w:ilvl w:val="0"/>
                <w:numId w:val="21"/>
              </w:numPr>
              <w:tabs>
                <w:tab w:pos="355" w:val="left" w:leader="none"/>
              </w:tabs>
              <w:spacing w:line="240" w:lineRule="auto" w:before="1" w:after="0"/>
              <w:ind w:left="354" w:right="11" w:hanging="287"/>
              <w:jc w:val="both"/>
              <w:rPr>
                <w:b/>
                <w:sz w:val="22"/>
              </w:rPr>
            </w:pPr>
            <w:r>
              <w:rPr>
                <w:b/>
                <w:sz w:val="22"/>
              </w:rPr>
              <w:t>Autoridad Superior del Ministerio de Educación resuelve Improbar lo actuado por la</w:t>
            </w:r>
            <w:r>
              <w:rPr>
                <w:b/>
                <w:spacing w:val="-2"/>
                <w:sz w:val="22"/>
              </w:rPr>
              <w:t> </w:t>
            </w:r>
            <w:r>
              <w:rPr>
                <w:b/>
                <w:sz w:val="22"/>
              </w:rPr>
              <w:t>Junta:</w:t>
            </w:r>
          </w:p>
          <w:p>
            <w:pPr>
              <w:pStyle w:val="TableParagraph"/>
              <w:spacing w:before="3"/>
              <w:ind w:left="354" w:right="11"/>
              <w:jc w:val="both"/>
              <w:rPr>
                <w:sz w:val="22"/>
              </w:rPr>
            </w:pPr>
            <w:r>
              <w:rPr>
                <w:sz w:val="22"/>
              </w:rPr>
              <w:t>El</w:t>
            </w:r>
            <w:r>
              <w:rPr>
                <w:spacing w:val="-10"/>
                <w:sz w:val="22"/>
              </w:rPr>
              <w:t> </w:t>
            </w:r>
            <w:r>
              <w:rPr>
                <w:sz w:val="22"/>
              </w:rPr>
              <w:t>Analista</w:t>
            </w:r>
            <w:r>
              <w:rPr>
                <w:spacing w:val="-8"/>
                <w:sz w:val="22"/>
              </w:rPr>
              <w:t> </w:t>
            </w:r>
            <w:r>
              <w:rPr>
                <w:sz w:val="22"/>
              </w:rPr>
              <w:t>de</w:t>
            </w:r>
            <w:r>
              <w:rPr>
                <w:spacing w:val="-8"/>
                <w:sz w:val="22"/>
              </w:rPr>
              <w:t> </w:t>
            </w:r>
            <w:r>
              <w:rPr>
                <w:sz w:val="22"/>
              </w:rPr>
              <w:t>Adquisiciones</w:t>
            </w:r>
            <w:r>
              <w:rPr>
                <w:spacing w:val="-9"/>
                <w:sz w:val="22"/>
              </w:rPr>
              <w:t> </w:t>
            </w:r>
            <w:r>
              <w:rPr>
                <w:sz w:val="22"/>
              </w:rPr>
              <w:t>a</w:t>
            </w:r>
            <w:r>
              <w:rPr>
                <w:spacing w:val="-10"/>
                <w:sz w:val="22"/>
              </w:rPr>
              <w:t> </w:t>
            </w:r>
            <w:r>
              <w:rPr>
                <w:sz w:val="22"/>
              </w:rPr>
              <w:t>través</w:t>
            </w:r>
            <w:r>
              <w:rPr>
                <w:spacing w:val="-8"/>
                <w:sz w:val="22"/>
              </w:rPr>
              <w:t> </w:t>
            </w:r>
            <w:r>
              <w:rPr>
                <w:sz w:val="22"/>
              </w:rPr>
              <w:t>de</w:t>
            </w:r>
            <w:r>
              <w:rPr>
                <w:spacing w:val="-11"/>
                <w:sz w:val="22"/>
              </w:rPr>
              <w:t> </w:t>
            </w:r>
            <w:r>
              <w:rPr>
                <w:sz w:val="22"/>
              </w:rPr>
              <w:t>conocimiento</w:t>
            </w:r>
            <w:r>
              <w:rPr>
                <w:spacing w:val="-9"/>
                <w:sz w:val="22"/>
              </w:rPr>
              <w:t> </w:t>
            </w:r>
            <w:r>
              <w:rPr>
                <w:sz w:val="22"/>
              </w:rPr>
              <w:t>de</w:t>
            </w:r>
            <w:r>
              <w:rPr>
                <w:spacing w:val="-11"/>
                <w:sz w:val="22"/>
              </w:rPr>
              <w:t> </w:t>
            </w:r>
            <w:r>
              <w:rPr>
                <w:sz w:val="22"/>
              </w:rPr>
              <w:t>entrega,</w:t>
            </w:r>
            <w:r>
              <w:rPr>
                <w:spacing w:val="-12"/>
                <w:sz w:val="22"/>
              </w:rPr>
              <w:t> </w:t>
            </w:r>
            <w:r>
              <w:rPr>
                <w:sz w:val="22"/>
              </w:rPr>
              <w:t>remitirá</w:t>
            </w:r>
            <w:r>
              <w:rPr>
                <w:spacing w:val="-10"/>
                <w:sz w:val="22"/>
              </w:rPr>
              <w:t> </w:t>
            </w:r>
            <w:r>
              <w:rPr>
                <w:sz w:val="22"/>
              </w:rPr>
              <w:t>a</w:t>
            </w:r>
            <w:r>
              <w:rPr>
                <w:spacing w:val="-9"/>
                <w:sz w:val="22"/>
              </w:rPr>
              <w:t> </w:t>
            </w:r>
            <w:r>
              <w:rPr>
                <w:sz w:val="22"/>
              </w:rPr>
              <w:t>la</w:t>
            </w:r>
            <w:r>
              <w:rPr>
                <w:spacing w:val="-8"/>
                <w:sz w:val="22"/>
              </w:rPr>
              <w:t> </w:t>
            </w:r>
            <w:r>
              <w:rPr>
                <w:sz w:val="22"/>
              </w:rPr>
              <w:t>Junta el expediente original debidamente foliado, dentro del plazo de dos (2) días hábiles posteriores de adoptada la decisión, para realizar el proceso de revisión de lo actuado, con base en las observaciones formuladas por la Autoridad Superior, para que confirme o modifique su decisión original, en forma razonada, en el plazo máximo de cinco (5) días</w:t>
            </w:r>
            <w:r>
              <w:rPr>
                <w:spacing w:val="-12"/>
                <w:sz w:val="22"/>
              </w:rPr>
              <w:t> </w:t>
            </w:r>
            <w:r>
              <w:rPr>
                <w:sz w:val="22"/>
              </w:rPr>
              <w:t>hábiles.</w:t>
            </w:r>
          </w:p>
          <w:p>
            <w:pPr>
              <w:pStyle w:val="TableParagraph"/>
              <w:spacing w:before="9"/>
              <w:rPr>
                <w:sz w:val="20"/>
              </w:rPr>
            </w:pPr>
          </w:p>
          <w:p>
            <w:pPr>
              <w:pStyle w:val="TableParagraph"/>
              <w:numPr>
                <w:ilvl w:val="0"/>
                <w:numId w:val="21"/>
              </w:numPr>
              <w:tabs>
                <w:tab w:pos="355" w:val="left" w:leader="none"/>
              </w:tabs>
              <w:spacing w:line="240" w:lineRule="auto" w:before="0" w:after="0"/>
              <w:ind w:left="354" w:right="15" w:hanging="287"/>
              <w:jc w:val="left"/>
              <w:rPr>
                <w:b/>
                <w:sz w:val="22"/>
              </w:rPr>
            </w:pPr>
            <w:r>
              <w:rPr>
                <w:b/>
                <w:sz w:val="22"/>
              </w:rPr>
              <w:t>Autoridad</w:t>
            </w:r>
            <w:r>
              <w:rPr>
                <w:b/>
                <w:spacing w:val="-17"/>
                <w:sz w:val="22"/>
              </w:rPr>
              <w:t> </w:t>
            </w:r>
            <w:r>
              <w:rPr>
                <w:b/>
                <w:sz w:val="22"/>
              </w:rPr>
              <w:t>Superior</w:t>
            </w:r>
            <w:r>
              <w:rPr>
                <w:b/>
                <w:spacing w:val="-15"/>
                <w:sz w:val="22"/>
              </w:rPr>
              <w:t> </w:t>
            </w:r>
            <w:r>
              <w:rPr>
                <w:b/>
                <w:sz w:val="22"/>
              </w:rPr>
              <w:t>del</w:t>
            </w:r>
            <w:r>
              <w:rPr>
                <w:b/>
                <w:spacing w:val="-17"/>
                <w:sz w:val="22"/>
              </w:rPr>
              <w:t> </w:t>
            </w:r>
            <w:r>
              <w:rPr>
                <w:b/>
                <w:sz w:val="22"/>
              </w:rPr>
              <w:t>Ministerio</w:t>
            </w:r>
            <w:r>
              <w:rPr>
                <w:b/>
                <w:spacing w:val="-19"/>
                <w:sz w:val="22"/>
              </w:rPr>
              <w:t> </w:t>
            </w:r>
            <w:r>
              <w:rPr>
                <w:b/>
                <w:sz w:val="22"/>
              </w:rPr>
              <w:t>de</w:t>
            </w:r>
            <w:r>
              <w:rPr>
                <w:b/>
                <w:spacing w:val="-17"/>
                <w:sz w:val="22"/>
              </w:rPr>
              <w:t> </w:t>
            </w:r>
            <w:r>
              <w:rPr>
                <w:b/>
                <w:sz w:val="22"/>
              </w:rPr>
              <w:t>Educación</w:t>
            </w:r>
            <w:r>
              <w:rPr>
                <w:b/>
                <w:spacing w:val="-17"/>
                <w:sz w:val="22"/>
              </w:rPr>
              <w:t> </w:t>
            </w:r>
            <w:r>
              <w:rPr>
                <w:b/>
                <w:sz w:val="22"/>
              </w:rPr>
              <w:t>resuelve</w:t>
            </w:r>
            <w:r>
              <w:rPr>
                <w:b/>
                <w:spacing w:val="-18"/>
                <w:sz w:val="22"/>
              </w:rPr>
              <w:t> </w:t>
            </w:r>
            <w:r>
              <w:rPr>
                <w:b/>
                <w:sz w:val="22"/>
              </w:rPr>
              <w:t>Improbar</w:t>
            </w:r>
            <w:r>
              <w:rPr>
                <w:b/>
                <w:spacing w:val="-15"/>
                <w:sz w:val="22"/>
              </w:rPr>
              <w:t> </w:t>
            </w:r>
            <w:r>
              <w:rPr>
                <w:b/>
                <w:sz w:val="22"/>
              </w:rPr>
              <w:t>en</w:t>
            </w:r>
            <w:r>
              <w:rPr>
                <w:b/>
                <w:spacing w:val="-21"/>
                <w:sz w:val="22"/>
              </w:rPr>
              <w:t> </w:t>
            </w:r>
            <w:r>
              <w:rPr>
                <w:b/>
                <w:sz w:val="22"/>
              </w:rPr>
              <w:t>definitiva lo actuado por la</w:t>
            </w:r>
            <w:r>
              <w:rPr>
                <w:b/>
                <w:spacing w:val="-5"/>
                <w:sz w:val="22"/>
              </w:rPr>
              <w:t> </w:t>
            </w:r>
            <w:r>
              <w:rPr>
                <w:b/>
                <w:sz w:val="22"/>
              </w:rPr>
              <w:t>Junta:</w:t>
            </w:r>
          </w:p>
          <w:p>
            <w:pPr>
              <w:pStyle w:val="TableParagraph"/>
              <w:ind w:left="354"/>
              <w:rPr>
                <w:sz w:val="22"/>
              </w:rPr>
            </w:pPr>
            <w:r>
              <w:rPr>
                <w:sz w:val="22"/>
              </w:rPr>
              <w:t>El Analista de Adquisiciones a través de oficio, informará a la Unidad</w:t>
            </w:r>
            <w:r>
              <w:rPr>
                <w:spacing w:val="57"/>
                <w:sz w:val="22"/>
              </w:rPr>
              <w:t> </w:t>
            </w:r>
            <w:r>
              <w:rPr>
                <w:sz w:val="22"/>
              </w:rPr>
              <w:t>Ejecutora</w:t>
            </w:r>
          </w:p>
          <w:p>
            <w:pPr>
              <w:pStyle w:val="TableParagraph"/>
              <w:spacing w:line="252" w:lineRule="exact" w:before="7"/>
              <w:ind w:left="354"/>
              <w:rPr>
                <w:sz w:val="22"/>
              </w:rPr>
            </w:pPr>
            <w:r>
              <w:rPr>
                <w:sz w:val="22"/>
              </w:rPr>
              <w:t>solicitante, que el proceso ha finalizado sin ser adjudicado, para las acciones que considere conveniente y procederá a archivar el expediente correspondiente.</w:t>
            </w:r>
          </w:p>
        </w:tc>
      </w:tr>
    </w:tbl>
    <w:p>
      <w:pPr>
        <w:spacing w:after="0" w:line="252" w:lineRule="exact"/>
        <w:rPr>
          <w:sz w:val="22"/>
        </w:rPr>
        <w:sectPr>
          <w:pgSz w:w="12250" w:h="15850"/>
          <w:pgMar w:header="214" w:footer="337" w:top="400" w:bottom="520" w:left="460" w:right="22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sz w:val="4"/>
              </w:rPr>
            </w:pPr>
          </w:p>
          <w:p>
            <w:pPr>
              <w:pStyle w:val="TableParagraph"/>
              <w:ind w:left="21" w:right="-44"/>
              <w:rPr>
                <w:sz w:val="20"/>
              </w:rPr>
            </w:pPr>
            <w:r>
              <w:rPr>
                <w:sz w:val="20"/>
              </w:rPr>
              <w:drawing>
                <wp:inline distT="0" distB="0" distL="0" distR="0">
                  <wp:extent cx="524357" cy="427481"/>
                  <wp:effectExtent l="0" t="0" r="0" b="0"/>
                  <wp:docPr id="29" name="image1.jpeg"/>
                  <wp:cNvGraphicFramePr>
                    <a:graphicFrameLocks noChangeAspect="1"/>
                  </wp:cNvGraphicFramePr>
                  <a:graphic>
                    <a:graphicData uri="http://schemas.openxmlformats.org/drawingml/2006/picture">
                      <pic:pic>
                        <pic:nvPicPr>
                          <pic:cNvPr id="30" name="image1.jpeg"/>
                          <pic:cNvPicPr/>
                        </pic:nvPicPr>
                        <pic:blipFill>
                          <a:blip r:embed="rId7" cstate="print"/>
                          <a:stretch>
                            <a:fillRect/>
                          </a:stretch>
                        </pic:blipFill>
                        <pic:spPr>
                          <a:xfrm>
                            <a:off x="0" y="0"/>
                            <a:ext cx="524357" cy="427481"/>
                          </a:xfrm>
                          <a:prstGeom prst="rect">
                            <a:avLst/>
                          </a:prstGeom>
                        </pic:spPr>
                      </pic:pic>
                    </a:graphicData>
                  </a:graphic>
                </wp:inline>
              </w:drawing>
            </w:r>
            <w:r>
              <w:rPr>
                <w:sz w:val="20"/>
              </w:rPr>
            </w:r>
          </w:p>
        </w:tc>
        <w:tc>
          <w:tcPr>
            <w:tcW w:w="10346" w:type="dxa"/>
            <w:gridSpan w:val="4"/>
          </w:tcPr>
          <w:p>
            <w:pPr>
              <w:pStyle w:val="TableParagraph"/>
              <w:spacing w:before="53"/>
              <w:ind w:left="3554" w:right="3565"/>
              <w:jc w:val="center"/>
              <w:rPr>
                <w:sz w:val="16"/>
              </w:rPr>
            </w:pPr>
            <w:r>
              <w:rPr>
                <w:sz w:val="16"/>
              </w:rPr>
              <w:t>INSTRU CTIVO</w:t>
            </w:r>
          </w:p>
          <w:p>
            <w:pPr>
              <w:pStyle w:val="TableParagraph"/>
              <w:spacing w:before="27"/>
              <w:ind w:left="3570" w:right="3565"/>
              <w:jc w:val="center"/>
              <w:rPr>
                <w:b/>
                <w:sz w:val="24"/>
              </w:rPr>
            </w:pPr>
            <w:r>
              <w:rPr>
                <w:b/>
                <w:sz w:val="24"/>
              </w:rPr>
              <w:t>COTIZACIÓN Y LICITACIÓN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63"/>
              <w:rPr>
                <w:sz w:val="16"/>
              </w:rPr>
            </w:pPr>
            <w:r>
              <w:rPr>
                <w:sz w:val="16"/>
              </w:rPr>
              <w:t>Del proceso: Gestión de Compras</w:t>
            </w:r>
          </w:p>
        </w:tc>
        <w:tc>
          <w:tcPr>
            <w:tcW w:w="2409" w:type="dxa"/>
          </w:tcPr>
          <w:p>
            <w:pPr>
              <w:pStyle w:val="TableParagraph"/>
              <w:spacing w:line="183" w:lineRule="exact"/>
              <w:ind w:left="401"/>
              <w:rPr>
                <w:sz w:val="16"/>
              </w:rPr>
            </w:pPr>
            <w:r>
              <w:rPr>
                <w:sz w:val="16"/>
              </w:rPr>
              <w:t>Código: ADQ-INS-01</w:t>
            </w:r>
          </w:p>
        </w:tc>
        <w:tc>
          <w:tcPr>
            <w:tcW w:w="1560" w:type="dxa"/>
          </w:tcPr>
          <w:p>
            <w:pPr>
              <w:pStyle w:val="TableParagraph"/>
              <w:spacing w:line="183" w:lineRule="exact"/>
              <w:ind w:left="338"/>
              <w:rPr>
                <w:sz w:val="16"/>
              </w:rPr>
            </w:pPr>
            <w:r>
              <w:rPr>
                <w:sz w:val="16"/>
              </w:rPr>
              <w:t>Versión: 13</w:t>
            </w:r>
          </w:p>
        </w:tc>
        <w:tc>
          <w:tcPr>
            <w:tcW w:w="1841" w:type="dxa"/>
          </w:tcPr>
          <w:p>
            <w:pPr>
              <w:pStyle w:val="TableParagraph"/>
              <w:spacing w:line="183" w:lineRule="exact"/>
              <w:ind w:left="340"/>
              <w:rPr>
                <w:sz w:val="16"/>
              </w:rPr>
            </w:pPr>
            <w:r>
              <w:rPr>
                <w:sz w:val="16"/>
              </w:rPr>
              <w:t>Página 14 de 23</w:t>
            </w:r>
          </w:p>
        </w:tc>
      </w:tr>
    </w:tbl>
    <w:p>
      <w:pPr>
        <w:pStyle w:val="BodyText"/>
        <w:rPr>
          <w:sz w:val="10"/>
        </w:rPr>
      </w:pPr>
    </w:p>
    <w:tbl>
      <w:tblPr>
        <w:tblW w:w="0" w:type="auto"/>
        <w:jc w:val="left"/>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7"/>
      </w:tblGrid>
      <w:tr>
        <w:trPr>
          <w:trHeight w:val="259" w:hRule="atLeast"/>
        </w:trPr>
        <w:tc>
          <w:tcPr>
            <w:tcW w:w="1160" w:type="dxa"/>
            <w:shd w:val="clear" w:color="auto" w:fill="D9D9D9"/>
          </w:tcPr>
          <w:p>
            <w:pPr>
              <w:pStyle w:val="TableParagraph"/>
              <w:spacing w:line="178" w:lineRule="exact"/>
              <w:ind w:left="223"/>
              <w:rPr>
                <w:b/>
                <w:sz w:val="16"/>
              </w:rPr>
            </w:pPr>
            <w:r>
              <w:rPr>
                <w:b/>
                <w:sz w:val="16"/>
              </w:rPr>
              <w:t>Actividad</w:t>
            </w:r>
          </w:p>
        </w:tc>
        <w:tc>
          <w:tcPr>
            <w:tcW w:w="1112" w:type="dxa"/>
            <w:shd w:val="clear" w:color="auto" w:fill="D9D9D9"/>
          </w:tcPr>
          <w:p>
            <w:pPr>
              <w:pStyle w:val="TableParagraph"/>
              <w:spacing w:line="178" w:lineRule="exact"/>
              <w:ind w:left="59"/>
              <w:rPr>
                <w:b/>
                <w:sz w:val="16"/>
              </w:rPr>
            </w:pPr>
            <w:r>
              <w:rPr>
                <w:b/>
                <w:sz w:val="16"/>
              </w:rPr>
              <w:t>Responsable</w:t>
            </w:r>
          </w:p>
        </w:tc>
        <w:tc>
          <w:tcPr>
            <w:tcW w:w="8537" w:type="dxa"/>
            <w:shd w:val="clear" w:color="auto" w:fill="D9D9D9"/>
          </w:tcPr>
          <w:p>
            <w:pPr>
              <w:pStyle w:val="TableParagraph"/>
              <w:spacing w:line="178" w:lineRule="exact"/>
              <w:ind w:left="3082" w:right="3043"/>
              <w:jc w:val="center"/>
              <w:rPr>
                <w:b/>
                <w:sz w:val="16"/>
              </w:rPr>
            </w:pPr>
            <w:r>
              <w:rPr>
                <w:b/>
                <w:sz w:val="16"/>
              </w:rPr>
              <w:t>Descripción de las Actividades</w:t>
            </w:r>
          </w:p>
        </w:tc>
      </w:tr>
      <w:tr>
        <w:trPr>
          <w:trHeight w:val="3277" w:hRule="atLeast"/>
        </w:trPr>
        <w:tc>
          <w:tcPr>
            <w:tcW w:w="1160" w:type="dxa"/>
          </w:tcPr>
          <w:p>
            <w:pPr>
              <w:pStyle w:val="TableParagraph"/>
              <w:rPr>
                <w:rFonts w:ascii="Times New Roman"/>
                <w:sz w:val="20"/>
              </w:rPr>
            </w:pPr>
          </w:p>
        </w:tc>
        <w:tc>
          <w:tcPr>
            <w:tcW w:w="1112" w:type="dxa"/>
          </w:tcPr>
          <w:p>
            <w:pPr>
              <w:pStyle w:val="TableParagraph"/>
              <w:rPr>
                <w:rFonts w:ascii="Times New Roman"/>
                <w:sz w:val="20"/>
              </w:rPr>
            </w:pPr>
          </w:p>
        </w:tc>
        <w:tc>
          <w:tcPr>
            <w:tcW w:w="8537" w:type="dxa"/>
          </w:tcPr>
          <w:p>
            <w:pPr>
              <w:pStyle w:val="TableParagraph"/>
              <w:numPr>
                <w:ilvl w:val="0"/>
                <w:numId w:val="22"/>
              </w:numPr>
              <w:tabs>
                <w:tab w:pos="355" w:val="left" w:leader="none"/>
              </w:tabs>
              <w:spacing w:line="242" w:lineRule="auto" w:before="0" w:after="0"/>
              <w:ind w:left="354" w:right="6" w:hanging="287"/>
              <w:jc w:val="both"/>
              <w:rPr>
                <w:b/>
                <w:sz w:val="22"/>
              </w:rPr>
            </w:pPr>
            <w:r>
              <w:rPr>
                <w:b/>
                <w:sz w:val="22"/>
              </w:rPr>
              <w:t>Autoridad</w:t>
            </w:r>
            <w:r>
              <w:rPr>
                <w:b/>
                <w:spacing w:val="-28"/>
                <w:sz w:val="22"/>
              </w:rPr>
              <w:t> </w:t>
            </w:r>
            <w:r>
              <w:rPr>
                <w:b/>
                <w:sz w:val="22"/>
              </w:rPr>
              <w:t>Superior</w:t>
            </w:r>
            <w:r>
              <w:rPr>
                <w:b/>
                <w:spacing w:val="-26"/>
                <w:sz w:val="22"/>
              </w:rPr>
              <w:t> </w:t>
            </w:r>
            <w:r>
              <w:rPr>
                <w:b/>
                <w:sz w:val="22"/>
              </w:rPr>
              <w:t>del</w:t>
            </w:r>
            <w:r>
              <w:rPr>
                <w:b/>
                <w:spacing w:val="-30"/>
                <w:sz w:val="22"/>
              </w:rPr>
              <w:t> </w:t>
            </w:r>
            <w:r>
              <w:rPr>
                <w:b/>
                <w:sz w:val="22"/>
              </w:rPr>
              <w:t>Ministerio</w:t>
            </w:r>
            <w:r>
              <w:rPr>
                <w:b/>
                <w:spacing w:val="-28"/>
                <w:sz w:val="22"/>
              </w:rPr>
              <w:t> </w:t>
            </w:r>
            <w:r>
              <w:rPr>
                <w:b/>
                <w:sz w:val="22"/>
              </w:rPr>
              <w:t>de</w:t>
            </w:r>
            <w:r>
              <w:rPr>
                <w:b/>
                <w:spacing w:val="-27"/>
                <w:sz w:val="22"/>
              </w:rPr>
              <w:t> </w:t>
            </w:r>
            <w:r>
              <w:rPr>
                <w:b/>
                <w:sz w:val="22"/>
              </w:rPr>
              <w:t>Educación</w:t>
            </w:r>
            <w:r>
              <w:rPr>
                <w:b/>
                <w:spacing w:val="-22"/>
                <w:sz w:val="22"/>
              </w:rPr>
              <w:t> </w:t>
            </w:r>
            <w:r>
              <w:rPr>
                <w:b/>
                <w:sz w:val="22"/>
              </w:rPr>
              <w:t>resuelve</w:t>
            </w:r>
            <w:r>
              <w:rPr>
                <w:b/>
                <w:spacing w:val="-25"/>
                <w:sz w:val="22"/>
              </w:rPr>
              <w:t> </w:t>
            </w:r>
            <w:r>
              <w:rPr>
                <w:b/>
                <w:sz w:val="22"/>
              </w:rPr>
              <w:t>Prorrogar</w:t>
            </w:r>
            <w:r>
              <w:rPr>
                <w:b/>
                <w:spacing w:val="-26"/>
                <w:sz w:val="22"/>
              </w:rPr>
              <w:t> </w:t>
            </w:r>
            <w:r>
              <w:rPr>
                <w:b/>
                <w:sz w:val="22"/>
              </w:rPr>
              <w:t>el</w:t>
            </w:r>
            <w:r>
              <w:rPr>
                <w:b/>
                <w:spacing w:val="-30"/>
                <w:sz w:val="22"/>
              </w:rPr>
              <w:t> </w:t>
            </w:r>
            <w:r>
              <w:rPr>
                <w:b/>
                <w:sz w:val="22"/>
              </w:rPr>
              <w:t>plazo</w:t>
            </w:r>
            <w:r>
              <w:rPr>
                <w:b/>
                <w:spacing w:val="-12"/>
                <w:sz w:val="22"/>
              </w:rPr>
              <w:t> </w:t>
            </w:r>
            <w:r>
              <w:rPr>
                <w:b/>
                <w:sz w:val="22"/>
              </w:rPr>
              <w:t>para recibir</w:t>
            </w:r>
            <w:r>
              <w:rPr>
                <w:b/>
                <w:spacing w:val="1"/>
                <w:sz w:val="22"/>
              </w:rPr>
              <w:t> </w:t>
            </w:r>
            <w:r>
              <w:rPr>
                <w:b/>
                <w:sz w:val="22"/>
              </w:rPr>
              <w:t>ofertas:</w:t>
            </w:r>
          </w:p>
          <w:p>
            <w:pPr>
              <w:pStyle w:val="TableParagraph"/>
              <w:ind w:left="354" w:right="12"/>
              <w:jc w:val="both"/>
              <w:rPr>
                <w:sz w:val="22"/>
              </w:rPr>
            </w:pPr>
            <w:r>
              <w:rPr>
                <w:sz w:val="22"/>
              </w:rPr>
              <w:t>El Analista de Adquisiciones notifica a los integrantes de la Junta la nueva fecha y hora para la recepción de ofertas a través de conocimiento de entrega, para lo cual remitirá el expediente original debidamente foliado, en el plazo máximo de dos (2) días hábiles.</w:t>
            </w:r>
          </w:p>
          <w:p>
            <w:pPr>
              <w:pStyle w:val="TableParagraph"/>
              <w:spacing w:before="1"/>
              <w:rPr>
                <w:sz w:val="20"/>
              </w:rPr>
            </w:pPr>
          </w:p>
          <w:p>
            <w:pPr>
              <w:pStyle w:val="TableParagraph"/>
              <w:numPr>
                <w:ilvl w:val="0"/>
                <w:numId w:val="22"/>
              </w:numPr>
              <w:tabs>
                <w:tab w:pos="355" w:val="left" w:leader="none"/>
              </w:tabs>
              <w:spacing w:line="240" w:lineRule="auto" w:before="0" w:after="0"/>
              <w:ind w:left="354" w:right="14" w:hanging="287"/>
              <w:jc w:val="left"/>
              <w:rPr>
                <w:b/>
                <w:sz w:val="22"/>
              </w:rPr>
            </w:pPr>
            <w:r>
              <w:rPr>
                <w:b/>
                <w:sz w:val="22"/>
              </w:rPr>
              <w:t>Autoridad Superior del Ministerio de Educación resuelve Autorizar la Compra Directa por Ausencia de</w:t>
            </w:r>
            <w:r>
              <w:rPr>
                <w:b/>
                <w:spacing w:val="-1"/>
                <w:sz w:val="22"/>
              </w:rPr>
              <w:t> </w:t>
            </w:r>
            <w:r>
              <w:rPr>
                <w:b/>
                <w:sz w:val="22"/>
              </w:rPr>
              <w:t>Ofertas:</w:t>
            </w:r>
          </w:p>
          <w:p>
            <w:pPr>
              <w:pStyle w:val="TableParagraph"/>
              <w:spacing w:before="3"/>
              <w:ind w:left="354"/>
              <w:rPr>
                <w:sz w:val="22"/>
              </w:rPr>
            </w:pPr>
            <w:r>
              <w:rPr>
                <w:sz w:val="22"/>
              </w:rPr>
              <w:t>El</w:t>
            </w:r>
            <w:r>
              <w:rPr>
                <w:spacing w:val="-15"/>
                <w:sz w:val="22"/>
              </w:rPr>
              <w:t> </w:t>
            </w:r>
            <w:r>
              <w:rPr>
                <w:sz w:val="22"/>
              </w:rPr>
              <w:t>Analista</w:t>
            </w:r>
            <w:r>
              <w:rPr>
                <w:spacing w:val="-14"/>
                <w:sz w:val="22"/>
              </w:rPr>
              <w:t> </w:t>
            </w:r>
            <w:r>
              <w:rPr>
                <w:sz w:val="22"/>
              </w:rPr>
              <w:t>de</w:t>
            </w:r>
            <w:r>
              <w:rPr>
                <w:spacing w:val="-16"/>
                <w:sz w:val="22"/>
              </w:rPr>
              <w:t> </w:t>
            </w:r>
            <w:r>
              <w:rPr>
                <w:sz w:val="22"/>
              </w:rPr>
              <w:t>Adquisiciones,</w:t>
            </w:r>
            <w:r>
              <w:rPr>
                <w:spacing w:val="-16"/>
                <w:sz w:val="22"/>
              </w:rPr>
              <w:t> </w:t>
            </w:r>
            <w:r>
              <w:rPr>
                <w:sz w:val="22"/>
              </w:rPr>
              <w:t>traslada</w:t>
            </w:r>
            <w:r>
              <w:rPr>
                <w:spacing w:val="-13"/>
                <w:sz w:val="22"/>
              </w:rPr>
              <w:t> </w:t>
            </w:r>
            <w:r>
              <w:rPr>
                <w:sz w:val="22"/>
              </w:rPr>
              <w:t>el</w:t>
            </w:r>
            <w:r>
              <w:rPr>
                <w:spacing w:val="-18"/>
                <w:sz w:val="22"/>
              </w:rPr>
              <w:t> </w:t>
            </w:r>
            <w:r>
              <w:rPr>
                <w:sz w:val="22"/>
              </w:rPr>
              <w:t>expediente</w:t>
            </w:r>
            <w:r>
              <w:rPr>
                <w:spacing w:val="-16"/>
                <w:sz w:val="22"/>
              </w:rPr>
              <w:t> </w:t>
            </w:r>
            <w:r>
              <w:rPr>
                <w:sz w:val="22"/>
              </w:rPr>
              <w:t>a</w:t>
            </w:r>
            <w:r>
              <w:rPr>
                <w:spacing w:val="-14"/>
                <w:sz w:val="22"/>
              </w:rPr>
              <w:t> </w:t>
            </w:r>
            <w:r>
              <w:rPr>
                <w:sz w:val="22"/>
              </w:rPr>
              <w:t>la</w:t>
            </w:r>
            <w:r>
              <w:rPr>
                <w:spacing w:val="-16"/>
                <w:sz w:val="22"/>
              </w:rPr>
              <w:t> </w:t>
            </w:r>
            <w:r>
              <w:rPr>
                <w:sz w:val="22"/>
              </w:rPr>
              <w:t>Unidad</w:t>
            </w:r>
            <w:r>
              <w:rPr>
                <w:spacing w:val="-14"/>
                <w:sz w:val="22"/>
              </w:rPr>
              <w:t> </w:t>
            </w:r>
            <w:r>
              <w:rPr>
                <w:sz w:val="22"/>
              </w:rPr>
              <w:t>Ejecutora</w:t>
            </w:r>
            <w:r>
              <w:rPr>
                <w:spacing w:val="-16"/>
                <w:sz w:val="22"/>
              </w:rPr>
              <w:t> </w:t>
            </w:r>
            <w:r>
              <w:rPr>
                <w:sz w:val="22"/>
              </w:rPr>
              <w:t>solicitante, para que realice el procedimiento de compra directa por ausencia de ofertas,</w:t>
            </w:r>
            <w:r>
              <w:rPr>
                <w:spacing w:val="-16"/>
                <w:sz w:val="22"/>
              </w:rPr>
              <w:t> </w:t>
            </w:r>
            <w:r>
              <w:rPr>
                <w:sz w:val="22"/>
              </w:rPr>
              <w:t>según</w:t>
            </w:r>
          </w:p>
          <w:p>
            <w:pPr>
              <w:pStyle w:val="TableParagraph"/>
              <w:spacing w:line="252" w:lineRule="exact" w:before="5"/>
              <w:ind w:left="354"/>
              <w:rPr>
                <w:sz w:val="22"/>
              </w:rPr>
            </w:pPr>
            <w:r>
              <w:rPr>
                <w:sz w:val="22"/>
              </w:rPr>
              <w:t>lo indicado en el inciso D.2. Compra Directa por Ausencia de Ofertas de este instructivo</w:t>
            </w:r>
          </w:p>
        </w:tc>
      </w:tr>
      <w:tr>
        <w:trPr>
          <w:trHeight w:val="3936" w:hRule="atLeast"/>
        </w:trPr>
        <w:tc>
          <w:tcPr>
            <w:tcW w:w="1160"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7"/>
              <w:rPr>
                <w:sz w:val="20"/>
              </w:rPr>
            </w:pPr>
          </w:p>
          <w:p>
            <w:pPr>
              <w:pStyle w:val="TableParagraph"/>
              <w:spacing w:before="1"/>
              <w:ind w:left="21" w:right="9"/>
              <w:jc w:val="center"/>
              <w:rPr>
                <w:b/>
                <w:sz w:val="14"/>
              </w:rPr>
            </w:pPr>
            <w:r>
              <w:rPr>
                <w:b/>
                <w:sz w:val="14"/>
              </w:rPr>
              <w:t>34.</w:t>
            </w:r>
          </w:p>
          <w:p>
            <w:pPr>
              <w:pStyle w:val="TableParagraph"/>
              <w:ind w:left="103" w:right="82"/>
              <w:jc w:val="center"/>
              <w:rPr>
                <w:b/>
                <w:sz w:val="14"/>
              </w:rPr>
            </w:pPr>
            <w:r>
              <w:rPr>
                <w:b/>
                <w:sz w:val="14"/>
              </w:rPr>
              <w:t>Solicitar datos para  elaboración Resolución Ministerial para nombrar Comisión Receptora y Liquidadora</w:t>
            </w:r>
          </w:p>
        </w:tc>
        <w:tc>
          <w:tcPr>
            <w:tcW w:w="1112"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1"/>
              <w:rPr>
                <w:sz w:val="20"/>
              </w:rPr>
            </w:pPr>
          </w:p>
          <w:p>
            <w:pPr>
              <w:pStyle w:val="TableParagraph"/>
              <w:ind w:left="148" w:right="135" w:firstLine="4"/>
              <w:jc w:val="center"/>
              <w:rPr>
                <w:sz w:val="14"/>
              </w:rPr>
            </w:pPr>
            <w:r>
              <w:rPr>
                <w:sz w:val="14"/>
              </w:rPr>
              <w:t>Analista de </w:t>
            </w:r>
            <w:r>
              <w:rPr>
                <w:w w:val="90"/>
                <w:sz w:val="14"/>
              </w:rPr>
              <w:t>Adquisiciones </w:t>
            </w:r>
            <w:r>
              <w:rPr>
                <w:sz w:val="14"/>
              </w:rPr>
              <w:t>DIDECO</w:t>
            </w:r>
          </w:p>
        </w:tc>
        <w:tc>
          <w:tcPr>
            <w:tcW w:w="8537" w:type="dxa"/>
          </w:tcPr>
          <w:p>
            <w:pPr>
              <w:pStyle w:val="TableParagraph"/>
              <w:ind w:left="60"/>
              <w:rPr>
                <w:sz w:val="22"/>
              </w:rPr>
            </w:pPr>
            <w:r>
              <w:rPr>
                <w:sz w:val="22"/>
              </w:rPr>
              <w:t>Dentro del plazo de los diez (10) días hábiles siguientes a la notificación de la Resolución Ministerial de adjudicación definitiva, realiza lo</w:t>
            </w:r>
            <w:r>
              <w:rPr>
                <w:spacing w:val="-4"/>
                <w:sz w:val="22"/>
              </w:rPr>
              <w:t> </w:t>
            </w:r>
            <w:r>
              <w:rPr>
                <w:sz w:val="22"/>
              </w:rPr>
              <w:t>siguiente:</w:t>
            </w:r>
          </w:p>
          <w:p>
            <w:pPr>
              <w:pStyle w:val="TableParagraph"/>
              <w:spacing w:before="9"/>
              <w:rPr>
                <w:sz w:val="21"/>
              </w:rPr>
            </w:pPr>
          </w:p>
          <w:p>
            <w:pPr>
              <w:pStyle w:val="TableParagraph"/>
              <w:numPr>
                <w:ilvl w:val="0"/>
                <w:numId w:val="23"/>
              </w:numPr>
              <w:tabs>
                <w:tab w:pos="355" w:val="left" w:leader="none"/>
              </w:tabs>
              <w:spacing w:line="240" w:lineRule="auto" w:before="0" w:after="0"/>
              <w:ind w:left="354" w:right="-15" w:hanging="287"/>
              <w:jc w:val="both"/>
              <w:rPr>
                <w:sz w:val="22"/>
              </w:rPr>
            </w:pPr>
            <w:r>
              <w:rPr>
                <w:sz w:val="22"/>
              </w:rPr>
              <w:t>Solicita por medio escrito a la Unidad Ejecutora solicitante, la Constancia de Disponibilidad Presupuestaria -CDP-, cuando</w:t>
            </w:r>
            <w:r>
              <w:rPr>
                <w:spacing w:val="-5"/>
                <w:sz w:val="22"/>
              </w:rPr>
              <w:t> </w:t>
            </w:r>
            <w:r>
              <w:rPr>
                <w:sz w:val="22"/>
              </w:rPr>
              <w:t>aplique.</w:t>
            </w:r>
          </w:p>
          <w:p>
            <w:pPr>
              <w:pStyle w:val="TableParagraph"/>
              <w:spacing w:before="10"/>
              <w:rPr>
                <w:sz w:val="21"/>
              </w:rPr>
            </w:pPr>
          </w:p>
          <w:p>
            <w:pPr>
              <w:pStyle w:val="TableParagraph"/>
              <w:numPr>
                <w:ilvl w:val="0"/>
                <w:numId w:val="23"/>
              </w:numPr>
              <w:tabs>
                <w:tab w:pos="355" w:val="left" w:leader="none"/>
              </w:tabs>
              <w:spacing w:line="240" w:lineRule="auto" w:before="1" w:after="0"/>
              <w:ind w:left="354" w:right="9" w:hanging="287"/>
              <w:jc w:val="both"/>
              <w:rPr>
                <w:sz w:val="22"/>
              </w:rPr>
            </w:pPr>
            <w:r>
              <w:rPr>
                <w:sz w:val="22"/>
              </w:rPr>
              <w:t>Requiere por medio escrito a la Unidad Ejecutora solicitante que nombre a tres servidores públicos contratados en los renglones presupuestarios 011 y 022 para que integren la Comisión Receptora y Liquidadora, final o parcial según aplique, adjuntando fotocopia del Documento Personal de Identificación -DPI-, en un plazo máximo de dos (2) días</w:t>
            </w:r>
            <w:r>
              <w:rPr>
                <w:spacing w:val="-4"/>
                <w:sz w:val="22"/>
              </w:rPr>
              <w:t> </w:t>
            </w:r>
            <w:r>
              <w:rPr>
                <w:sz w:val="22"/>
              </w:rPr>
              <w:t>hábiles.</w:t>
            </w:r>
          </w:p>
          <w:p>
            <w:pPr>
              <w:pStyle w:val="TableParagraph"/>
              <w:spacing w:before="1"/>
              <w:rPr>
                <w:sz w:val="22"/>
              </w:rPr>
            </w:pPr>
          </w:p>
          <w:p>
            <w:pPr>
              <w:pStyle w:val="TableParagraph"/>
              <w:numPr>
                <w:ilvl w:val="0"/>
                <w:numId w:val="23"/>
              </w:numPr>
              <w:tabs>
                <w:tab w:pos="355" w:val="left" w:leader="none"/>
              </w:tabs>
              <w:spacing w:line="240" w:lineRule="auto" w:before="0" w:after="0"/>
              <w:ind w:left="354" w:right="-15" w:hanging="287"/>
              <w:jc w:val="both"/>
              <w:rPr>
                <w:sz w:val="22"/>
              </w:rPr>
            </w:pPr>
            <w:r>
              <w:rPr>
                <w:sz w:val="22"/>
              </w:rPr>
              <w:t>Elabora el proyecto de la Resolución Ministerial que nombra a la Comisión Receptora y Liquidadora y solicita al(la) Asesor(a) Legal de la DIDECO la revisión correspondiente.</w:t>
            </w:r>
          </w:p>
        </w:tc>
      </w:tr>
      <w:tr>
        <w:trPr>
          <w:trHeight w:val="985" w:hRule="atLeast"/>
        </w:trPr>
        <w:tc>
          <w:tcPr>
            <w:tcW w:w="1160" w:type="dxa"/>
          </w:tcPr>
          <w:p>
            <w:pPr>
              <w:pStyle w:val="TableParagraph"/>
              <w:spacing w:before="5"/>
              <w:rPr>
                <w:sz w:val="14"/>
              </w:rPr>
            </w:pPr>
          </w:p>
          <w:p>
            <w:pPr>
              <w:pStyle w:val="TableParagraph"/>
              <w:ind w:left="21" w:right="9"/>
              <w:jc w:val="center"/>
              <w:rPr>
                <w:b/>
                <w:sz w:val="14"/>
              </w:rPr>
            </w:pPr>
            <w:r>
              <w:rPr>
                <w:b/>
                <w:sz w:val="14"/>
              </w:rPr>
              <w:t>35.</w:t>
            </w:r>
          </w:p>
          <w:p>
            <w:pPr>
              <w:pStyle w:val="TableParagraph"/>
              <w:ind w:left="18" w:right="10"/>
              <w:jc w:val="center"/>
              <w:rPr>
                <w:b/>
                <w:sz w:val="14"/>
              </w:rPr>
            </w:pPr>
            <w:r>
              <w:rPr>
                <w:b/>
                <w:sz w:val="14"/>
              </w:rPr>
              <w:t>Recibir y revisar Resolución Ministerial</w:t>
            </w:r>
          </w:p>
        </w:tc>
        <w:tc>
          <w:tcPr>
            <w:tcW w:w="1112" w:type="dxa"/>
          </w:tcPr>
          <w:p>
            <w:pPr>
              <w:pStyle w:val="TableParagraph"/>
              <w:rPr>
                <w:sz w:val="16"/>
              </w:rPr>
            </w:pPr>
          </w:p>
          <w:p>
            <w:pPr>
              <w:pStyle w:val="TableParagraph"/>
              <w:spacing w:before="7"/>
              <w:rPr>
                <w:sz w:val="12"/>
              </w:rPr>
            </w:pPr>
          </w:p>
          <w:p>
            <w:pPr>
              <w:pStyle w:val="TableParagraph"/>
              <w:ind w:left="282" w:right="32" w:hanging="221"/>
              <w:rPr>
                <w:sz w:val="14"/>
              </w:rPr>
            </w:pPr>
            <w:r>
              <w:rPr>
                <w:sz w:val="14"/>
              </w:rPr>
              <w:t>Asesor(a) Legal DIDECO</w:t>
            </w:r>
          </w:p>
        </w:tc>
        <w:tc>
          <w:tcPr>
            <w:tcW w:w="8537" w:type="dxa"/>
          </w:tcPr>
          <w:p>
            <w:pPr>
              <w:pStyle w:val="TableParagraph"/>
              <w:spacing w:before="110"/>
              <w:ind w:left="60" w:right="13"/>
              <w:jc w:val="both"/>
              <w:rPr>
                <w:sz w:val="22"/>
              </w:rPr>
            </w:pPr>
            <w:r>
              <w:rPr>
                <w:sz w:val="22"/>
              </w:rPr>
              <w:t>Recibe y revisa el proyecto de la Resolución Ministerial que nombra a la Comisión Receptora</w:t>
            </w:r>
            <w:r>
              <w:rPr>
                <w:spacing w:val="-15"/>
                <w:sz w:val="22"/>
              </w:rPr>
              <w:t> </w:t>
            </w:r>
            <w:r>
              <w:rPr>
                <w:sz w:val="22"/>
              </w:rPr>
              <w:t>y</w:t>
            </w:r>
            <w:r>
              <w:rPr>
                <w:spacing w:val="-18"/>
                <w:sz w:val="22"/>
              </w:rPr>
              <w:t> </w:t>
            </w:r>
            <w:r>
              <w:rPr>
                <w:sz w:val="22"/>
              </w:rPr>
              <w:t>Liquidadora</w:t>
            </w:r>
            <w:r>
              <w:rPr>
                <w:spacing w:val="-23"/>
                <w:sz w:val="22"/>
              </w:rPr>
              <w:t> </w:t>
            </w:r>
            <w:r>
              <w:rPr>
                <w:sz w:val="22"/>
              </w:rPr>
              <w:t>y</w:t>
            </w:r>
            <w:r>
              <w:rPr>
                <w:spacing w:val="-18"/>
                <w:sz w:val="22"/>
              </w:rPr>
              <w:t> </w:t>
            </w:r>
            <w:r>
              <w:rPr>
                <w:sz w:val="22"/>
              </w:rPr>
              <w:t>de</w:t>
            </w:r>
            <w:r>
              <w:rPr>
                <w:spacing w:val="-13"/>
                <w:sz w:val="22"/>
              </w:rPr>
              <w:t> </w:t>
            </w:r>
            <w:r>
              <w:rPr>
                <w:sz w:val="22"/>
              </w:rPr>
              <w:t>estar</w:t>
            </w:r>
            <w:r>
              <w:rPr>
                <w:spacing w:val="-12"/>
                <w:sz w:val="22"/>
              </w:rPr>
              <w:t> </w:t>
            </w:r>
            <w:r>
              <w:rPr>
                <w:sz w:val="22"/>
              </w:rPr>
              <w:t>correcto,</w:t>
            </w:r>
            <w:r>
              <w:rPr>
                <w:spacing w:val="-17"/>
                <w:sz w:val="22"/>
              </w:rPr>
              <w:t> </w:t>
            </w:r>
            <w:r>
              <w:rPr>
                <w:sz w:val="22"/>
              </w:rPr>
              <w:t>rubrica</w:t>
            </w:r>
            <w:r>
              <w:rPr>
                <w:spacing w:val="-13"/>
                <w:sz w:val="22"/>
              </w:rPr>
              <w:t> </w:t>
            </w:r>
            <w:r>
              <w:rPr>
                <w:sz w:val="22"/>
              </w:rPr>
              <w:t>el</w:t>
            </w:r>
            <w:r>
              <w:rPr>
                <w:spacing w:val="-17"/>
                <w:sz w:val="22"/>
              </w:rPr>
              <w:t> </w:t>
            </w:r>
            <w:r>
              <w:rPr>
                <w:sz w:val="22"/>
              </w:rPr>
              <w:t>mismo.</w:t>
            </w:r>
            <w:r>
              <w:rPr>
                <w:spacing w:val="-11"/>
                <w:sz w:val="22"/>
              </w:rPr>
              <w:t> </w:t>
            </w:r>
            <w:r>
              <w:rPr>
                <w:sz w:val="22"/>
              </w:rPr>
              <w:t>De</w:t>
            </w:r>
            <w:r>
              <w:rPr>
                <w:spacing w:val="-16"/>
                <w:sz w:val="22"/>
              </w:rPr>
              <w:t> </w:t>
            </w:r>
            <w:r>
              <w:rPr>
                <w:sz w:val="22"/>
              </w:rPr>
              <w:t>existir</w:t>
            </w:r>
            <w:r>
              <w:rPr>
                <w:spacing w:val="-12"/>
                <w:sz w:val="22"/>
              </w:rPr>
              <w:t> </w:t>
            </w:r>
            <w:r>
              <w:rPr>
                <w:sz w:val="22"/>
              </w:rPr>
              <w:t>inconsistencias solicita al Analista de Adquisiciones las correcciones</w:t>
            </w:r>
            <w:r>
              <w:rPr>
                <w:spacing w:val="-6"/>
                <w:sz w:val="22"/>
              </w:rPr>
              <w:t> </w:t>
            </w:r>
            <w:r>
              <w:rPr>
                <w:sz w:val="22"/>
              </w:rPr>
              <w:t>correspondientes.</w:t>
            </w:r>
          </w:p>
        </w:tc>
      </w:tr>
      <w:tr>
        <w:trPr>
          <w:trHeight w:val="1134" w:hRule="atLeast"/>
        </w:trPr>
        <w:tc>
          <w:tcPr>
            <w:tcW w:w="1160" w:type="dxa"/>
          </w:tcPr>
          <w:p>
            <w:pPr>
              <w:pStyle w:val="TableParagraph"/>
              <w:spacing w:before="79"/>
              <w:ind w:left="21" w:right="9"/>
              <w:jc w:val="center"/>
              <w:rPr>
                <w:b/>
                <w:sz w:val="14"/>
              </w:rPr>
            </w:pPr>
            <w:r>
              <w:rPr>
                <w:b/>
                <w:sz w:val="14"/>
              </w:rPr>
              <w:t>36.</w:t>
            </w:r>
          </w:p>
          <w:p>
            <w:pPr>
              <w:pStyle w:val="TableParagraph"/>
              <w:ind w:left="21" w:right="2"/>
              <w:jc w:val="center"/>
              <w:rPr>
                <w:b/>
                <w:sz w:val="14"/>
              </w:rPr>
            </w:pPr>
            <w:r>
              <w:rPr>
                <w:b/>
                <w:sz w:val="14"/>
              </w:rPr>
              <w:t>Realizar correcciones en Resolución Ministerial y trasladar</w:t>
            </w:r>
          </w:p>
        </w:tc>
        <w:tc>
          <w:tcPr>
            <w:tcW w:w="1112" w:type="dxa"/>
          </w:tcPr>
          <w:p>
            <w:pPr>
              <w:pStyle w:val="TableParagraph"/>
              <w:rPr>
                <w:sz w:val="16"/>
              </w:rPr>
            </w:pPr>
          </w:p>
          <w:p>
            <w:pPr>
              <w:pStyle w:val="TableParagraph"/>
              <w:spacing w:before="140"/>
              <w:ind w:left="148" w:right="135" w:firstLine="4"/>
              <w:jc w:val="center"/>
              <w:rPr>
                <w:sz w:val="14"/>
              </w:rPr>
            </w:pPr>
            <w:r>
              <w:rPr>
                <w:sz w:val="14"/>
              </w:rPr>
              <w:t>Analista de </w:t>
            </w:r>
            <w:r>
              <w:rPr>
                <w:w w:val="90"/>
                <w:sz w:val="14"/>
              </w:rPr>
              <w:t>Adquisiciones </w:t>
            </w:r>
            <w:r>
              <w:rPr>
                <w:sz w:val="14"/>
              </w:rPr>
              <w:t>DIDECO</w:t>
            </w:r>
          </w:p>
        </w:tc>
        <w:tc>
          <w:tcPr>
            <w:tcW w:w="8537" w:type="dxa"/>
          </w:tcPr>
          <w:p>
            <w:pPr>
              <w:pStyle w:val="TableParagraph"/>
              <w:spacing w:line="250" w:lineRule="exact"/>
              <w:ind w:left="60"/>
              <w:rPr>
                <w:sz w:val="22"/>
              </w:rPr>
            </w:pPr>
            <w:r>
              <w:rPr>
                <w:sz w:val="22"/>
              </w:rPr>
              <w:t>Recibe y de ser necesario realiza las correcciones indicadas.</w:t>
            </w:r>
          </w:p>
          <w:p>
            <w:pPr>
              <w:pStyle w:val="TableParagraph"/>
              <w:spacing w:before="11"/>
              <w:rPr>
                <w:sz w:val="20"/>
              </w:rPr>
            </w:pPr>
          </w:p>
          <w:p>
            <w:pPr>
              <w:pStyle w:val="TableParagraph"/>
              <w:ind w:left="60"/>
              <w:rPr>
                <w:sz w:val="22"/>
              </w:rPr>
            </w:pPr>
            <w:r>
              <w:rPr>
                <w:sz w:val="22"/>
              </w:rPr>
              <w:t>Imprime el Proyecto de Resolución Ministerial que nombra a la Comisión Receptora y Liquidadora y lo adjunta al expediente conformado, para su posterior</w:t>
            </w:r>
            <w:r>
              <w:rPr>
                <w:spacing w:val="-15"/>
                <w:sz w:val="22"/>
              </w:rPr>
              <w:t> </w:t>
            </w:r>
            <w:r>
              <w:rPr>
                <w:sz w:val="22"/>
              </w:rPr>
              <w:t>aprobación.</w:t>
            </w:r>
          </w:p>
        </w:tc>
      </w:tr>
      <w:tr>
        <w:trPr>
          <w:trHeight w:val="1123" w:hRule="atLeast"/>
        </w:trPr>
        <w:tc>
          <w:tcPr>
            <w:tcW w:w="1160" w:type="dxa"/>
          </w:tcPr>
          <w:p>
            <w:pPr>
              <w:pStyle w:val="TableParagraph"/>
              <w:spacing w:before="4"/>
              <w:rPr>
                <w:sz w:val="13"/>
              </w:rPr>
            </w:pPr>
          </w:p>
          <w:p>
            <w:pPr>
              <w:pStyle w:val="TableParagraph"/>
              <w:ind w:left="21" w:right="9"/>
              <w:jc w:val="center"/>
              <w:rPr>
                <w:b/>
                <w:sz w:val="14"/>
              </w:rPr>
            </w:pPr>
            <w:r>
              <w:rPr>
                <w:b/>
                <w:sz w:val="14"/>
              </w:rPr>
              <w:t>37.</w:t>
            </w:r>
          </w:p>
          <w:p>
            <w:pPr>
              <w:pStyle w:val="TableParagraph"/>
              <w:spacing w:line="242" w:lineRule="auto"/>
              <w:ind w:left="113" w:right="95" w:hanging="5"/>
              <w:jc w:val="center"/>
              <w:rPr>
                <w:b/>
                <w:sz w:val="14"/>
              </w:rPr>
            </w:pPr>
            <w:r>
              <w:rPr>
                <w:b/>
                <w:sz w:val="14"/>
              </w:rPr>
              <w:t>Trasladar Expediente al </w:t>
            </w:r>
            <w:r>
              <w:rPr>
                <w:b/>
                <w:w w:val="95"/>
                <w:sz w:val="14"/>
              </w:rPr>
              <w:t>Departamento </w:t>
            </w:r>
            <w:r>
              <w:rPr>
                <w:b/>
                <w:sz w:val="14"/>
              </w:rPr>
              <w:t>de Contrato</w:t>
            </w:r>
          </w:p>
        </w:tc>
        <w:tc>
          <w:tcPr>
            <w:tcW w:w="1112" w:type="dxa"/>
          </w:tcPr>
          <w:p>
            <w:pPr>
              <w:pStyle w:val="TableParagraph"/>
              <w:rPr>
                <w:sz w:val="16"/>
              </w:rPr>
            </w:pPr>
          </w:p>
          <w:p>
            <w:pPr>
              <w:pStyle w:val="TableParagraph"/>
              <w:spacing w:line="242" w:lineRule="auto" w:before="133"/>
              <w:ind w:left="124" w:right="114" w:firstLine="2"/>
              <w:jc w:val="center"/>
              <w:rPr>
                <w:sz w:val="14"/>
              </w:rPr>
            </w:pPr>
            <w:r>
              <w:rPr>
                <w:sz w:val="14"/>
              </w:rPr>
              <w:t>Analista de </w:t>
            </w:r>
            <w:r>
              <w:rPr>
                <w:w w:val="95"/>
                <w:sz w:val="14"/>
              </w:rPr>
              <w:t>Adquisiciones </w:t>
            </w:r>
            <w:r>
              <w:rPr>
                <w:sz w:val="14"/>
              </w:rPr>
              <w:t>DIDECO</w:t>
            </w:r>
          </w:p>
        </w:tc>
        <w:tc>
          <w:tcPr>
            <w:tcW w:w="8537" w:type="dxa"/>
          </w:tcPr>
          <w:p>
            <w:pPr>
              <w:pStyle w:val="TableParagraph"/>
              <w:spacing w:before="52"/>
              <w:ind w:left="60" w:right="6"/>
              <w:jc w:val="both"/>
              <w:rPr>
                <w:sz w:val="22"/>
              </w:rPr>
            </w:pPr>
            <w:r>
              <w:rPr>
                <w:sz w:val="22"/>
              </w:rPr>
              <w:t>Estando</w:t>
            </w:r>
            <w:r>
              <w:rPr>
                <w:spacing w:val="-20"/>
                <w:sz w:val="22"/>
              </w:rPr>
              <w:t> </w:t>
            </w:r>
            <w:r>
              <w:rPr>
                <w:sz w:val="22"/>
              </w:rPr>
              <w:t>firme</w:t>
            </w:r>
            <w:r>
              <w:rPr>
                <w:spacing w:val="-18"/>
                <w:sz w:val="22"/>
              </w:rPr>
              <w:t> </w:t>
            </w:r>
            <w:r>
              <w:rPr>
                <w:sz w:val="22"/>
              </w:rPr>
              <w:t>la</w:t>
            </w:r>
            <w:r>
              <w:rPr>
                <w:spacing w:val="-17"/>
                <w:sz w:val="22"/>
              </w:rPr>
              <w:t> </w:t>
            </w:r>
            <w:r>
              <w:rPr>
                <w:sz w:val="22"/>
              </w:rPr>
              <w:t>Resolución</w:t>
            </w:r>
            <w:r>
              <w:rPr>
                <w:spacing w:val="-14"/>
                <w:sz w:val="22"/>
              </w:rPr>
              <w:t> </w:t>
            </w:r>
            <w:r>
              <w:rPr>
                <w:sz w:val="22"/>
              </w:rPr>
              <w:t>Ministerial</w:t>
            </w:r>
            <w:r>
              <w:rPr>
                <w:spacing w:val="-16"/>
                <w:sz w:val="22"/>
              </w:rPr>
              <w:t> </w:t>
            </w:r>
            <w:r>
              <w:rPr>
                <w:sz w:val="22"/>
              </w:rPr>
              <w:t>de</w:t>
            </w:r>
            <w:r>
              <w:rPr>
                <w:spacing w:val="-14"/>
                <w:sz w:val="22"/>
              </w:rPr>
              <w:t> </w:t>
            </w:r>
            <w:r>
              <w:rPr>
                <w:sz w:val="22"/>
              </w:rPr>
              <w:t>adjudicación</w:t>
            </w:r>
            <w:r>
              <w:rPr>
                <w:spacing w:val="-15"/>
                <w:sz w:val="22"/>
              </w:rPr>
              <w:t> </w:t>
            </w:r>
            <w:r>
              <w:rPr>
                <w:sz w:val="22"/>
              </w:rPr>
              <w:t>definitiva,</w:t>
            </w:r>
            <w:r>
              <w:rPr>
                <w:spacing w:val="-12"/>
                <w:sz w:val="22"/>
              </w:rPr>
              <w:t> </w:t>
            </w:r>
            <w:r>
              <w:rPr>
                <w:sz w:val="22"/>
              </w:rPr>
              <w:t>traslada</w:t>
            </w:r>
            <w:r>
              <w:rPr>
                <w:spacing w:val="-17"/>
                <w:sz w:val="22"/>
              </w:rPr>
              <w:t> </w:t>
            </w:r>
            <w:r>
              <w:rPr>
                <w:sz w:val="22"/>
              </w:rPr>
              <w:t>el</w:t>
            </w:r>
            <w:r>
              <w:rPr>
                <w:spacing w:val="-18"/>
                <w:sz w:val="22"/>
              </w:rPr>
              <w:t> </w:t>
            </w:r>
            <w:r>
              <w:rPr>
                <w:sz w:val="22"/>
              </w:rPr>
              <w:t>expediente al Analista de Contratos del Departamento de Contratos de </w:t>
            </w:r>
            <w:r>
              <w:rPr>
                <w:spacing w:val="-7"/>
                <w:sz w:val="22"/>
              </w:rPr>
              <w:t>la </w:t>
            </w:r>
            <w:r>
              <w:rPr>
                <w:sz w:val="22"/>
              </w:rPr>
              <w:t>DIDECO, por medio de conocimiento, para la emisión del contrato administrativo correspondiente en un plazo máximo de diez (10) días</w:t>
            </w:r>
            <w:r>
              <w:rPr>
                <w:spacing w:val="-2"/>
                <w:sz w:val="22"/>
              </w:rPr>
              <w:t> </w:t>
            </w:r>
            <w:r>
              <w:rPr>
                <w:sz w:val="22"/>
              </w:rPr>
              <w:t>hábiles.</w:t>
            </w:r>
          </w:p>
        </w:tc>
      </w:tr>
      <w:tr>
        <w:trPr>
          <w:trHeight w:val="1893" w:hRule="atLeast"/>
        </w:trPr>
        <w:tc>
          <w:tcPr>
            <w:tcW w:w="1160" w:type="dxa"/>
          </w:tcPr>
          <w:p>
            <w:pPr>
              <w:pStyle w:val="TableParagraph"/>
              <w:rPr>
                <w:sz w:val="16"/>
              </w:rPr>
            </w:pPr>
          </w:p>
          <w:p>
            <w:pPr>
              <w:pStyle w:val="TableParagraph"/>
              <w:rPr>
                <w:sz w:val="16"/>
              </w:rPr>
            </w:pPr>
          </w:p>
          <w:p>
            <w:pPr>
              <w:pStyle w:val="TableParagraph"/>
              <w:spacing w:before="10"/>
              <w:rPr>
                <w:sz w:val="21"/>
              </w:rPr>
            </w:pPr>
          </w:p>
          <w:p>
            <w:pPr>
              <w:pStyle w:val="TableParagraph"/>
              <w:ind w:left="21" w:right="9"/>
              <w:jc w:val="center"/>
              <w:rPr>
                <w:b/>
                <w:sz w:val="14"/>
              </w:rPr>
            </w:pPr>
            <w:r>
              <w:rPr>
                <w:b/>
                <w:sz w:val="14"/>
              </w:rPr>
              <w:t>38.</w:t>
            </w:r>
          </w:p>
          <w:p>
            <w:pPr>
              <w:pStyle w:val="TableParagraph"/>
              <w:ind w:left="117" w:right="102" w:firstLine="5"/>
              <w:jc w:val="center"/>
              <w:rPr>
                <w:b/>
                <w:sz w:val="14"/>
              </w:rPr>
            </w:pPr>
            <w:r>
              <w:rPr>
                <w:b/>
                <w:sz w:val="14"/>
              </w:rPr>
              <w:t>Elaborar el Contrato </w:t>
            </w:r>
            <w:r>
              <w:rPr>
                <w:b/>
                <w:w w:val="90"/>
                <w:sz w:val="14"/>
              </w:rPr>
              <w:t>Administrativo</w:t>
            </w:r>
          </w:p>
        </w:tc>
        <w:tc>
          <w:tcPr>
            <w:tcW w:w="1112" w:type="dxa"/>
          </w:tcPr>
          <w:p>
            <w:pPr>
              <w:pStyle w:val="TableParagraph"/>
              <w:rPr>
                <w:sz w:val="16"/>
              </w:rPr>
            </w:pPr>
          </w:p>
          <w:p>
            <w:pPr>
              <w:pStyle w:val="TableParagraph"/>
              <w:rPr>
                <w:sz w:val="16"/>
              </w:rPr>
            </w:pPr>
          </w:p>
          <w:p>
            <w:pPr>
              <w:pStyle w:val="TableParagraph"/>
              <w:rPr>
                <w:sz w:val="16"/>
              </w:rPr>
            </w:pPr>
          </w:p>
          <w:p>
            <w:pPr>
              <w:pStyle w:val="TableParagraph"/>
              <w:spacing w:before="2"/>
              <w:rPr>
                <w:sz w:val="13"/>
              </w:rPr>
            </w:pPr>
          </w:p>
          <w:p>
            <w:pPr>
              <w:pStyle w:val="TableParagraph"/>
              <w:ind w:left="208" w:right="190"/>
              <w:jc w:val="center"/>
              <w:rPr>
                <w:sz w:val="14"/>
              </w:rPr>
            </w:pPr>
            <w:r>
              <w:rPr>
                <w:sz w:val="14"/>
              </w:rPr>
              <w:t>Analista de Contratos DIDECO</w:t>
            </w:r>
          </w:p>
        </w:tc>
        <w:tc>
          <w:tcPr>
            <w:tcW w:w="8537" w:type="dxa"/>
          </w:tcPr>
          <w:p>
            <w:pPr>
              <w:pStyle w:val="TableParagraph"/>
              <w:ind w:left="60"/>
              <w:rPr>
                <w:sz w:val="22"/>
              </w:rPr>
            </w:pPr>
            <w:r>
              <w:rPr>
                <w:sz w:val="22"/>
              </w:rPr>
              <w:t>El Analista de Contratos responsable de la emisión del(los) contrato(s) realiza lo siguiente:</w:t>
            </w:r>
          </w:p>
          <w:p>
            <w:pPr>
              <w:pStyle w:val="TableParagraph"/>
              <w:spacing w:before="8"/>
              <w:rPr>
                <w:sz w:val="21"/>
              </w:rPr>
            </w:pPr>
          </w:p>
          <w:p>
            <w:pPr>
              <w:pStyle w:val="TableParagraph"/>
              <w:ind w:left="354" w:right="12" w:hanging="287"/>
              <w:jc w:val="both"/>
              <w:rPr>
                <w:sz w:val="22"/>
              </w:rPr>
            </w:pPr>
            <w:r>
              <w:rPr>
                <w:sz w:val="22"/>
              </w:rPr>
              <w:t>1. Elabora e imprime el(los) contrato(s) administrativo(s), con base al proyecto de contrato</w:t>
            </w:r>
            <w:r>
              <w:rPr>
                <w:spacing w:val="-6"/>
                <w:sz w:val="22"/>
              </w:rPr>
              <w:t> </w:t>
            </w:r>
            <w:r>
              <w:rPr>
                <w:sz w:val="22"/>
              </w:rPr>
              <w:t>aprobado</w:t>
            </w:r>
            <w:r>
              <w:rPr>
                <w:spacing w:val="-6"/>
                <w:sz w:val="22"/>
              </w:rPr>
              <w:t> </w:t>
            </w:r>
            <w:r>
              <w:rPr>
                <w:sz w:val="22"/>
              </w:rPr>
              <w:t>en</w:t>
            </w:r>
            <w:r>
              <w:rPr>
                <w:spacing w:val="-9"/>
                <w:sz w:val="22"/>
              </w:rPr>
              <w:t> </w:t>
            </w:r>
            <w:r>
              <w:rPr>
                <w:sz w:val="22"/>
              </w:rPr>
              <w:t>los</w:t>
            </w:r>
            <w:r>
              <w:rPr>
                <w:spacing w:val="-9"/>
                <w:sz w:val="22"/>
              </w:rPr>
              <w:t> </w:t>
            </w:r>
            <w:r>
              <w:rPr>
                <w:sz w:val="22"/>
              </w:rPr>
              <w:t>documentos</w:t>
            </w:r>
            <w:r>
              <w:rPr>
                <w:spacing w:val="-8"/>
                <w:sz w:val="22"/>
              </w:rPr>
              <w:t> </w:t>
            </w:r>
            <w:r>
              <w:rPr>
                <w:sz w:val="22"/>
              </w:rPr>
              <w:t>de</w:t>
            </w:r>
            <w:r>
              <w:rPr>
                <w:spacing w:val="-7"/>
                <w:sz w:val="22"/>
              </w:rPr>
              <w:t> </w:t>
            </w:r>
            <w:r>
              <w:rPr>
                <w:sz w:val="22"/>
              </w:rPr>
              <w:t>cotización</w:t>
            </w:r>
            <w:r>
              <w:rPr>
                <w:spacing w:val="-7"/>
                <w:sz w:val="22"/>
              </w:rPr>
              <w:t> </w:t>
            </w:r>
            <w:r>
              <w:rPr>
                <w:sz w:val="22"/>
              </w:rPr>
              <w:t>o</w:t>
            </w:r>
            <w:r>
              <w:rPr>
                <w:spacing w:val="-6"/>
                <w:sz w:val="22"/>
              </w:rPr>
              <w:t> </w:t>
            </w:r>
            <w:r>
              <w:rPr>
                <w:sz w:val="22"/>
              </w:rPr>
              <w:t>licitación,</w:t>
            </w:r>
            <w:r>
              <w:rPr>
                <w:spacing w:val="-5"/>
                <w:sz w:val="22"/>
              </w:rPr>
              <w:t> </w:t>
            </w:r>
            <w:r>
              <w:rPr>
                <w:sz w:val="22"/>
              </w:rPr>
              <w:t>las</w:t>
            </w:r>
            <w:r>
              <w:rPr>
                <w:spacing w:val="-8"/>
                <w:sz w:val="22"/>
              </w:rPr>
              <w:t> </w:t>
            </w:r>
            <w:r>
              <w:rPr>
                <w:sz w:val="22"/>
              </w:rPr>
              <w:t>especificaciones técnicas del proceso, la(s) oferta(s) presentada(s) y lo(s) traslada para su revisión al(la) Asesor(a) Legal de la</w:t>
            </w:r>
            <w:r>
              <w:rPr>
                <w:spacing w:val="-4"/>
                <w:sz w:val="22"/>
              </w:rPr>
              <w:t> </w:t>
            </w:r>
            <w:r>
              <w:rPr>
                <w:sz w:val="22"/>
              </w:rPr>
              <w:t>DIDECO.</w:t>
            </w:r>
          </w:p>
        </w:tc>
      </w:tr>
    </w:tbl>
    <w:p>
      <w:pPr>
        <w:spacing w:after="0"/>
        <w:jc w:val="both"/>
        <w:rPr>
          <w:sz w:val="22"/>
        </w:rPr>
        <w:sectPr>
          <w:pgSz w:w="12250" w:h="15850"/>
          <w:pgMar w:header="214" w:footer="337" w:top="400" w:bottom="520" w:left="460" w:right="22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sz w:val="4"/>
              </w:rPr>
            </w:pPr>
          </w:p>
          <w:p>
            <w:pPr>
              <w:pStyle w:val="TableParagraph"/>
              <w:ind w:left="21" w:right="-44"/>
              <w:rPr>
                <w:sz w:val="20"/>
              </w:rPr>
            </w:pPr>
            <w:r>
              <w:rPr>
                <w:sz w:val="20"/>
              </w:rPr>
              <w:drawing>
                <wp:inline distT="0" distB="0" distL="0" distR="0">
                  <wp:extent cx="524357" cy="427481"/>
                  <wp:effectExtent l="0" t="0" r="0" b="0"/>
                  <wp:docPr id="31" name="image1.jpeg"/>
                  <wp:cNvGraphicFramePr>
                    <a:graphicFrameLocks noChangeAspect="1"/>
                  </wp:cNvGraphicFramePr>
                  <a:graphic>
                    <a:graphicData uri="http://schemas.openxmlformats.org/drawingml/2006/picture">
                      <pic:pic>
                        <pic:nvPicPr>
                          <pic:cNvPr id="32" name="image1.jpeg"/>
                          <pic:cNvPicPr/>
                        </pic:nvPicPr>
                        <pic:blipFill>
                          <a:blip r:embed="rId7" cstate="print"/>
                          <a:stretch>
                            <a:fillRect/>
                          </a:stretch>
                        </pic:blipFill>
                        <pic:spPr>
                          <a:xfrm>
                            <a:off x="0" y="0"/>
                            <a:ext cx="524357" cy="427481"/>
                          </a:xfrm>
                          <a:prstGeom prst="rect">
                            <a:avLst/>
                          </a:prstGeom>
                        </pic:spPr>
                      </pic:pic>
                    </a:graphicData>
                  </a:graphic>
                </wp:inline>
              </w:drawing>
            </w:r>
            <w:r>
              <w:rPr>
                <w:sz w:val="20"/>
              </w:rPr>
            </w:r>
          </w:p>
        </w:tc>
        <w:tc>
          <w:tcPr>
            <w:tcW w:w="10346" w:type="dxa"/>
            <w:gridSpan w:val="4"/>
          </w:tcPr>
          <w:p>
            <w:pPr>
              <w:pStyle w:val="TableParagraph"/>
              <w:spacing w:before="53"/>
              <w:ind w:left="3554" w:right="3565"/>
              <w:jc w:val="center"/>
              <w:rPr>
                <w:sz w:val="16"/>
              </w:rPr>
            </w:pPr>
            <w:r>
              <w:rPr>
                <w:sz w:val="16"/>
              </w:rPr>
              <w:t>INSTRU CTIVO</w:t>
            </w:r>
          </w:p>
          <w:p>
            <w:pPr>
              <w:pStyle w:val="TableParagraph"/>
              <w:spacing w:before="27"/>
              <w:ind w:left="3570" w:right="3565"/>
              <w:jc w:val="center"/>
              <w:rPr>
                <w:b/>
                <w:sz w:val="24"/>
              </w:rPr>
            </w:pPr>
            <w:r>
              <w:rPr>
                <w:b/>
                <w:sz w:val="24"/>
              </w:rPr>
              <w:t>COTIZACIÓN Y LICITACIÓN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63"/>
              <w:rPr>
                <w:sz w:val="16"/>
              </w:rPr>
            </w:pPr>
            <w:r>
              <w:rPr>
                <w:sz w:val="16"/>
              </w:rPr>
              <w:t>Del proceso: Gestión de Compras</w:t>
            </w:r>
          </w:p>
        </w:tc>
        <w:tc>
          <w:tcPr>
            <w:tcW w:w="2409" w:type="dxa"/>
          </w:tcPr>
          <w:p>
            <w:pPr>
              <w:pStyle w:val="TableParagraph"/>
              <w:spacing w:line="183" w:lineRule="exact"/>
              <w:ind w:left="401"/>
              <w:rPr>
                <w:sz w:val="16"/>
              </w:rPr>
            </w:pPr>
            <w:r>
              <w:rPr>
                <w:sz w:val="16"/>
              </w:rPr>
              <w:t>Código: ADQ-INS-01</w:t>
            </w:r>
          </w:p>
        </w:tc>
        <w:tc>
          <w:tcPr>
            <w:tcW w:w="1560" w:type="dxa"/>
          </w:tcPr>
          <w:p>
            <w:pPr>
              <w:pStyle w:val="TableParagraph"/>
              <w:spacing w:line="183" w:lineRule="exact"/>
              <w:ind w:left="338"/>
              <w:rPr>
                <w:sz w:val="16"/>
              </w:rPr>
            </w:pPr>
            <w:r>
              <w:rPr>
                <w:sz w:val="16"/>
              </w:rPr>
              <w:t>Versión: 13</w:t>
            </w:r>
          </w:p>
        </w:tc>
        <w:tc>
          <w:tcPr>
            <w:tcW w:w="1841" w:type="dxa"/>
          </w:tcPr>
          <w:p>
            <w:pPr>
              <w:pStyle w:val="TableParagraph"/>
              <w:spacing w:line="183" w:lineRule="exact"/>
              <w:ind w:left="340"/>
              <w:rPr>
                <w:sz w:val="16"/>
              </w:rPr>
            </w:pPr>
            <w:r>
              <w:rPr>
                <w:sz w:val="16"/>
              </w:rPr>
              <w:t>Página 15 de 23</w:t>
            </w:r>
          </w:p>
        </w:tc>
      </w:tr>
    </w:tbl>
    <w:p>
      <w:pPr>
        <w:pStyle w:val="BodyText"/>
        <w:rPr>
          <w:sz w:val="10"/>
        </w:rPr>
      </w:pPr>
    </w:p>
    <w:tbl>
      <w:tblPr>
        <w:tblW w:w="0" w:type="auto"/>
        <w:jc w:val="left"/>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7"/>
      </w:tblGrid>
      <w:tr>
        <w:trPr>
          <w:trHeight w:val="259" w:hRule="atLeast"/>
        </w:trPr>
        <w:tc>
          <w:tcPr>
            <w:tcW w:w="1160" w:type="dxa"/>
            <w:shd w:val="clear" w:color="auto" w:fill="D9D9D9"/>
          </w:tcPr>
          <w:p>
            <w:pPr>
              <w:pStyle w:val="TableParagraph"/>
              <w:spacing w:line="178" w:lineRule="exact"/>
              <w:ind w:left="223"/>
              <w:rPr>
                <w:b/>
                <w:sz w:val="16"/>
              </w:rPr>
            </w:pPr>
            <w:r>
              <w:rPr>
                <w:b/>
                <w:sz w:val="16"/>
              </w:rPr>
              <w:t>Actividad</w:t>
            </w:r>
          </w:p>
        </w:tc>
        <w:tc>
          <w:tcPr>
            <w:tcW w:w="1112" w:type="dxa"/>
            <w:shd w:val="clear" w:color="auto" w:fill="D9D9D9"/>
          </w:tcPr>
          <w:p>
            <w:pPr>
              <w:pStyle w:val="TableParagraph"/>
              <w:spacing w:line="178" w:lineRule="exact"/>
              <w:ind w:left="56"/>
              <w:rPr>
                <w:b/>
                <w:sz w:val="16"/>
              </w:rPr>
            </w:pPr>
            <w:r>
              <w:rPr>
                <w:b/>
                <w:sz w:val="16"/>
              </w:rPr>
              <w:t>Responsable</w:t>
            </w:r>
          </w:p>
        </w:tc>
        <w:tc>
          <w:tcPr>
            <w:tcW w:w="8537" w:type="dxa"/>
            <w:shd w:val="clear" w:color="auto" w:fill="D9D9D9"/>
          </w:tcPr>
          <w:p>
            <w:pPr>
              <w:pStyle w:val="TableParagraph"/>
              <w:spacing w:line="178" w:lineRule="exact"/>
              <w:ind w:left="3082" w:right="3043"/>
              <w:jc w:val="center"/>
              <w:rPr>
                <w:b/>
                <w:sz w:val="16"/>
              </w:rPr>
            </w:pPr>
            <w:r>
              <w:rPr>
                <w:b/>
                <w:sz w:val="16"/>
              </w:rPr>
              <w:t>Descripción de las Actividades</w:t>
            </w:r>
          </w:p>
        </w:tc>
      </w:tr>
      <w:tr>
        <w:trPr>
          <w:trHeight w:val="3542" w:hRule="atLeast"/>
        </w:trPr>
        <w:tc>
          <w:tcPr>
            <w:tcW w:w="1160" w:type="dxa"/>
          </w:tcPr>
          <w:p>
            <w:pPr>
              <w:pStyle w:val="TableParagraph"/>
              <w:rPr>
                <w:rFonts w:ascii="Times New Roman"/>
                <w:sz w:val="20"/>
              </w:rPr>
            </w:pPr>
          </w:p>
        </w:tc>
        <w:tc>
          <w:tcPr>
            <w:tcW w:w="1112" w:type="dxa"/>
          </w:tcPr>
          <w:p>
            <w:pPr>
              <w:pStyle w:val="TableParagraph"/>
              <w:rPr>
                <w:rFonts w:ascii="Times New Roman"/>
                <w:sz w:val="20"/>
              </w:rPr>
            </w:pPr>
          </w:p>
        </w:tc>
        <w:tc>
          <w:tcPr>
            <w:tcW w:w="8537" w:type="dxa"/>
          </w:tcPr>
          <w:p>
            <w:pPr>
              <w:pStyle w:val="TableParagraph"/>
              <w:numPr>
                <w:ilvl w:val="0"/>
                <w:numId w:val="24"/>
              </w:numPr>
              <w:tabs>
                <w:tab w:pos="355" w:val="left" w:leader="none"/>
              </w:tabs>
              <w:spacing w:line="240" w:lineRule="auto" w:before="0" w:after="0"/>
              <w:ind w:left="354" w:right="10" w:hanging="287"/>
              <w:jc w:val="both"/>
              <w:rPr>
                <w:sz w:val="22"/>
              </w:rPr>
            </w:pPr>
            <w:r>
              <w:rPr>
                <w:sz w:val="22"/>
              </w:rPr>
              <w:t>De no haber observaciones por parte del(la) Asesor(a) Legal de la DIDECO o habiéndolas</w:t>
            </w:r>
            <w:r>
              <w:rPr>
                <w:spacing w:val="-16"/>
                <w:sz w:val="22"/>
              </w:rPr>
              <w:t> </w:t>
            </w:r>
            <w:r>
              <w:rPr>
                <w:sz w:val="22"/>
              </w:rPr>
              <w:t>acatado,</w:t>
            </w:r>
            <w:r>
              <w:rPr>
                <w:spacing w:val="-17"/>
                <w:sz w:val="22"/>
              </w:rPr>
              <w:t> </w:t>
            </w:r>
            <w:r>
              <w:rPr>
                <w:sz w:val="22"/>
              </w:rPr>
              <w:t>procede</w:t>
            </w:r>
            <w:r>
              <w:rPr>
                <w:spacing w:val="-16"/>
                <w:sz w:val="22"/>
              </w:rPr>
              <w:t> </w:t>
            </w:r>
            <w:r>
              <w:rPr>
                <w:sz w:val="22"/>
              </w:rPr>
              <w:t>a</w:t>
            </w:r>
            <w:r>
              <w:rPr>
                <w:spacing w:val="-16"/>
                <w:sz w:val="22"/>
              </w:rPr>
              <w:t> </w:t>
            </w:r>
            <w:r>
              <w:rPr>
                <w:sz w:val="22"/>
              </w:rPr>
              <w:t>convocar</w:t>
            </w:r>
            <w:r>
              <w:rPr>
                <w:spacing w:val="-17"/>
                <w:sz w:val="22"/>
              </w:rPr>
              <w:t> </w:t>
            </w:r>
            <w:r>
              <w:rPr>
                <w:sz w:val="22"/>
              </w:rPr>
              <w:t>al</w:t>
            </w:r>
            <w:r>
              <w:rPr>
                <w:spacing w:val="-17"/>
                <w:sz w:val="22"/>
              </w:rPr>
              <w:t> </w:t>
            </w:r>
            <w:r>
              <w:rPr>
                <w:sz w:val="22"/>
              </w:rPr>
              <w:t>adjudicatario</w:t>
            </w:r>
            <w:r>
              <w:rPr>
                <w:spacing w:val="-16"/>
                <w:sz w:val="22"/>
              </w:rPr>
              <w:t> </w:t>
            </w:r>
            <w:r>
              <w:rPr>
                <w:sz w:val="22"/>
              </w:rPr>
              <w:t>para</w:t>
            </w:r>
            <w:r>
              <w:rPr>
                <w:spacing w:val="-16"/>
                <w:sz w:val="22"/>
              </w:rPr>
              <w:t> </w:t>
            </w:r>
            <w:r>
              <w:rPr>
                <w:sz w:val="22"/>
              </w:rPr>
              <w:t>la</w:t>
            </w:r>
            <w:r>
              <w:rPr>
                <w:spacing w:val="-19"/>
                <w:sz w:val="22"/>
              </w:rPr>
              <w:t> </w:t>
            </w:r>
            <w:r>
              <w:rPr>
                <w:sz w:val="22"/>
              </w:rPr>
              <w:t>suscripción</w:t>
            </w:r>
            <w:r>
              <w:rPr>
                <w:spacing w:val="-16"/>
                <w:sz w:val="22"/>
              </w:rPr>
              <w:t> </w:t>
            </w:r>
            <w:r>
              <w:rPr>
                <w:sz w:val="22"/>
              </w:rPr>
              <w:t>del(los) mismo(s).</w:t>
            </w:r>
          </w:p>
          <w:p>
            <w:pPr>
              <w:pStyle w:val="TableParagraph"/>
              <w:spacing w:before="9"/>
              <w:rPr>
                <w:sz w:val="21"/>
              </w:rPr>
            </w:pPr>
          </w:p>
          <w:p>
            <w:pPr>
              <w:pStyle w:val="TableParagraph"/>
              <w:numPr>
                <w:ilvl w:val="0"/>
                <w:numId w:val="24"/>
              </w:numPr>
              <w:tabs>
                <w:tab w:pos="355" w:val="left" w:leader="none"/>
              </w:tabs>
              <w:spacing w:line="240" w:lineRule="auto" w:before="1" w:after="0"/>
              <w:ind w:left="354" w:right="6" w:hanging="287"/>
              <w:jc w:val="both"/>
              <w:rPr>
                <w:sz w:val="22"/>
              </w:rPr>
            </w:pPr>
            <w:r>
              <w:rPr>
                <w:sz w:val="22"/>
              </w:rPr>
              <w:t>Suscrito el(los) contrato por parte del(la) contratista, le entrega copia del(los) mismo(s), para que solicite la(s) garantía(s) de cumplimiento y su certificación de autenticidad,</w:t>
            </w:r>
            <w:r>
              <w:rPr>
                <w:spacing w:val="-8"/>
                <w:sz w:val="22"/>
              </w:rPr>
              <w:t> </w:t>
            </w:r>
            <w:r>
              <w:rPr>
                <w:sz w:val="22"/>
              </w:rPr>
              <w:t>la(s)</w:t>
            </w:r>
            <w:r>
              <w:rPr>
                <w:spacing w:val="-7"/>
                <w:sz w:val="22"/>
              </w:rPr>
              <w:t> </w:t>
            </w:r>
            <w:r>
              <w:rPr>
                <w:sz w:val="22"/>
              </w:rPr>
              <w:t>cual(es)</w:t>
            </w:r>
            <w:r>
              <w:rPr>
                <w:spacing w:val="-7"/>
                <w:sz w:val="22"/>
              </w:rPr>
              <w:t> </w:t>
            </w:r>
            <w:r>
              <w:rPr>
                <w:sz w:val="22"/>
              </w:rPr>
              <w:t>debe</w:t>
            </w:r>
            <w:r>
              <w:rPr>
                <w:spacing w:val="-9"/>
                <w:sz w:val="22"/>
              </w:rPr>
              <w:t> </w:t>
            </w:r>
            <w:r>
              <w:rPr>
                <w:sz w:val="22"/>
              </w:rPr>
              <w:t>presentar</w:t>
            </w:r>
            <w:r>
              <w:rPr>
                <w:spacing w:val="-7"/>
                <w:sz w:val="22"/>
              </w:rPr>
              <w:t> </w:t>
            </w:r>
            <w:r>
              <w:rPr>
                <w:sz w:val="22"/>
              </w:rPr>
              <w:t>en</w:t>
            </w:r>
            <w:r>
              <w:rPr>
                <w:spacing w:val="-8"/>
                <w:sz w:val="22"/>
              </w:rPr>
              <w:t> </w:t>
            </w:r>
            <w:r>
              <w:rPr>
                <w:sz w:val="22"/>
              </w:rPr>
              <w:t>un</w:t>
            </w:r>
            <w:r>
              <w:rPr>
                <w:spacing w:val="-11"/>
                <w:sz w:val="22"/>
              </w:rPr>
              <w:t> </w:t>
            </w:r>
            <w:r>
              <w:rPr>
                <w:sz w:val="22"/>
              </w:rPr>
              <w:t>plazo</w:t>
            </w:r>
            <w:r>
              <w:rPr>
                <w:spacing w:val="-9"/>
                <w:sz w:val="22"/>
              </w:rPr>
              <w:t> </w:t>
            </w:r>
            <w:r>
              <w:rPr>
                <w:sz w:val="22"/>
              </w:rPr>
              <w:t>no</w:t>
            </w:r>
            <w:r>
              <w:rPr>
                <w:spacing w:val="-8"/>
                <w:sz w:val="22"/>
              </w:rPr>
              <w:t> </w:t>
            </w:r>
            <w:r>
              <w:rPr>
                <w:sz w:val="22"/>
              </w:rPr>
              <w:t>mayor</w:t>
            </w:r>
            <w:r>
              <w:rPr>
                <w:spacing w:val="-7"/>
                <w:sz w:val="22"/>
              </w:rPr>
              <w:t> </w:t>
            </w:r>
            <w:r>
              <w:rPr>
                <w:sz w:val="22"/>
              </w:rPr>
              <w:t>de</w:t>
            </w:r>
            <w:r>
              <w:rPr>
                <w:spacing w:val="-9"/>
                <w:sz w:val="22"/>
              </w:rPr>
              <w:t> </w:t>
            </w:r>
            <w:r>
              <w:rPr>
                <w:sz w:val="22"/>
              </w:rPr>
              <w:t>quince</w:t>
            </w:r>
            <w:r>
              <w:rPr>
                <w:spacing w:val="-8"/>
                <w:sz w:val="22"/>
              </w:rPr>
              <w:t> </w:t>
            </w:r>
            <w:r>
              <w:rPr>
                <w:sz w:val="22"/>
              </w:rPr>
              <w:t>(15)</w:t>
            </w:r>
            <w:r>
              <w:rPr>
                <w:spacing w:val="-7"/>
                <w:sz w:val="22"/>
              </w:rPr>
              <w:t> </w:t>
            </w:r>
            <w:r>
              <w:rPr>
                <w:sz w:val="22"/>
              </w:rPr>
              <w:t>días hábiles, contados a partir del día hábil siguiente a la firma del(los) contrato(s). (Artículo 65 del Decreto No. 57-92 Ley de Contrataciones del Estado y 53 de su Reglamento)</w:t>
            </w:r>
          </w:p>
          <w:p>
            <w:pPr>
              <w:pStyle w:val="TableParagraph"/>
              <w:rPr>
                <w:sz w:val="22"/>
              </w:rPr>
            </w:pPr>
          </w:p>
          <w:p>
            <w:pPr>
              <w:pStyle w:val="TableParagraph"/>
              <w:numPr>
                <w:ilvl w:val="0"/>
                <w:numId w:val="24"/>
              </w:numPr>
              <w:tabs>
                <w:tab w:pos="355" w:val="left" w:leader="none"/>
              </w:tabs>
              <w:spacing w:line="240" w:lineRule="auto" w:before="0" w:after="0"/>
              <w:ind w:left="354" w:right="11" w:hanging="287"/>
              <w:jc w:val="both"/>
              <w:rPr>
                <w:sz w:val="22"/>
              </w:rPr>
            </w:pPr>
            <w:r>
              <w:rPr>
                <w:sz w:val="22"/>
              </w:rPr>
              <w:t>Procede a convocar a la Autoridad Superior de la Unidad Ejecutora solicitante del proceso,</w:t>
            </w:r>
            <w:r>
              <w:rPr>
                <w:spacing w:val="-8"/>
                <w:sz w:val="22"/>
              </w:rPr>
              <w:t> </w:t>
            </w:r>
            <w:r>
              <w:rPr>
                <w:sz w:val="22"/>
              </w:rPr>
              <w:t>para</w:t>
            </w:r>
            <w:r>
              <w:rPr>
                <w:spacing w:val="-12"/>
                <w:sz w:val="22"/>
              </w:rPr>
              <w:t> </w:t>
            </w:r>
            <w:r>
              <w:rPr>
                <w:sz w:val="22"/>
              </w:rPr>
              <w:t>que</w:t>
            </w:r>
            <w:r>
              <w:rPr>
                <w:spacing w:val="-5"/>
                <w:sz w:val="22"/>
              </w:rPr>
              <w:t> </w:t>
            </w:r>
            <w:r>
              <w:rPr>
                <w:sz w:val="22"/>
              </w:rPr>
              <w:t>se</w:t>
            </w:r>
            <w:r>
              <w:rPr>
                <w:spacing w:val="-8"/>
                <w:sz w:val="22"/>
              </w:rPr>
              <w:t> </w:t>
            </w:r>
            <w:r>
              <w:rPr>
                <w:sz w:val="22"/>
              </w:rPr>
              <w:t>presente</w:t>
            </w:r>
            <w:r>
              <w:rPr>
                <w:spacing w:val="-5"/>
                <w:sz w:val="22"/>
              </w:rPr>
              <w:t> </w:t>
            </w:r>
            <w:r>
              <w:rPr>
                <w:sz w:val="22"/>
              </w:rPr>
              <w:t>a</w:t>
            </w:r>
            <w:r>
              <w:rPr>
                <w:spacing w:val="-8"/>
                <w:sz w:val="22"/>
              </w:rPr>
              <w:t> </w:t>
            </w:r>
            <w:r>
              <w:rPr>
                <w:sz w:val="22"/>
              </w:rPr>
              <w:t>las</w:t>
            </w:r>
            <w:r>
              <w:rPr>
                <w:spacing w:val="-5"/>
                <w:sz w:val="22"/>
              </w:rPr>
              <w:t> </w:t>
            </w:r>
            <w:r>
              <w:rPr>
                <w:sz w:val="22"/>
              </w:rPr>
              <w:t>oficinas</w:t>
            </w:r>
            <w:r>
              <w:rPr>
                <w:spacing w:val="-5"/>
                <w:sz w:val="22"/>
              </w:rPr>
              <w:t> </w:t>
            </w:r>
            <w:r>
              <w:rPr>
                <w:sz w:val="22"/>
              </w:rPr>
              <w:t>de</w:t>
            </w:r>
            <w:r>
              <w:rPr>
                <w:spacing w:val="-6"/>
                <w:sz w:val="22"/>
              </w:rPr>
              <w:t> </w:t>
            </w:r>
            <w:r>
              <w:rPr>
                <w:sz w:val="22"/>
              </w:rPr>
              <w:t>la</w:t>
            </w:r>
            <w:r>
              <w:rPr>
                <w:spacing w:val="-10"/>
                <w:sz w:val="22"/>
              </w:rPr>
              <w:t> </w:t>
            </w:r>
            <w:r>
              <w:rPr>
                <w:sz w:val="22"/>
              </w:rPr>
              <w:t>DIDECO</w:t>
            </w:r>
            <w:r>
              <w:rPr>
                <w:spacing w:val="-3"/>
                <w:sz w:val="22"/>
              </w:rPr>
              <w:t> </w:t>
            </w:r>
            <w:r>
              <w:rPr>
                <w:sz w:val="22"/>
              </w:rPr>
              <w:t>a</w:t>
            </w:r>
            <w:r>
              <w:rPr>
                <w:spacing w:val="-5"/>
                <w:sz w:val="22"/>
              </w:rPr>
              <w:t> </w:t>
            </w:r>
            <w:r>
              <w:rPr>
                <w:sz w:val="22"/>
              </w:rPr>
              <w:t>suscribir</w:t>
            </w:r>
            <w:r>
              <w:rPr>
                <w:spacing w:val="-5"/>
                <w:sz w:val="22"/>
              </w:rPr>
              <w:t> </w:t>
            </w:r>
            <w:r>
              <w:rPr>
                <w:sz w:val="22"/>
              </w:rPr>
              <w:t>(firma</w:t>
            </w:r>
            <w:r>
              <w:rPr>
                <w:spacing w:val="2"/>
                <w:sz w:val="22"/>
              </w:rPr>
              <w:t> </w:t>
            </w:r>
            <w:r>
              <w:rPr>
                <w:sz w:val="22"/>
              </w:rPr>
              <w:t>y</w:t>
            </w:r>
            <w:r>
              <w:rPr>
                <w:spacing w:val="-2"/>
                <w:sz w:val="22"/>
              </w:rPr>
              <w:t> </w:t>
            </w:r>
            <w:r>
              <w:rPr>
                <w:sz w:val="22"/>
              </w:rPr>
              <w:t>sello)</w:t>
            </w:r>
          </w:p>
          <w:p>
            <w:pPr>
              <w:pStyle w:val="TableParagraph"/>
              <w:spacing w:line="234" w:lineRule="exact" w:before="1"/>
              <w:ind w:left="354"/>
              <w:rPr>
                <w:sz w:val="22"/>
              </w:rPr>
            </w:pPr>
            <w:r>
              <w:rPr>
                <w:sz w:val="22"/>
              </w:rPr>
              <w:t>el contrato administrativo.</w:t>
            </w:r>
          </w:p>
        </w:tc>
      </w:tr>
      <w:tr>
        <w:trPr>
          <w:trHeight w:val="5565" w:hRule="atLeast"/>
        </w:trPr>
        <w:tc>
          <w:tcPr>
            <w:tcW w:w="1160"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6"/>
              <w:rPr>
                <w:sz w:val="23"/>
              </w:rPr>
            </w:pPr>
          </w:p>
          <w:p>
            <w:pPr>
              <w:pStyle w:val="TableParagraph"/>
              <w:ind w:left="21" w:right="9"/>
              <w:jc w:val="center"/>
              <w:rPr>
                <w:b/>
                <w:sz w:val="14"/>
              </w:rPr>
            </w:pPr>
            <w:r>
              <w:rPr>
                <w:b/>
                <w:sz w:val="14"/>
              </w:rPr>
              <w:t>39.</w:t>
            </w:r>
          </w:p>
          <w:p>
            <w:pPr>
              <w:pStyle w:val="TableParagraph"/>
              <w:spacing w:before="2"/>
              <w:ind w:left="101" w:right="74" w:hanging="10"/>
              <w:jc w:val="center"/>
              <w:rPr>
                <w:b/>
                <w:sz w:val="14"/>
              </w:rPr>
            </w:pPr>
            <w:r>
              <w:rPr>
                <w:b/>
                <w:sz w:val="14"/>
              </w:rPr>
              <w:t>Elaborar Acuerdo Ministerial de Aprobación </w:t>
            </w:r>
            <w:r>
              <w:rPr>
                <w:b/>
                <w:spacing w:val="-10"/>
                <w:sz w:val="14"/>
              </w:rPr>
              <w:t>de </w:t>
            </w:r>
            <w:r>
              <w:rPr>
                <w:b/>
                <w:sz w:val="14"/>
              </w:rPr>
              <w:t>Contrato</w:t>
            </w:r>
          </w:p>
        </w:tc>
        <w:tc>
          <w:tcPr>
            <w:tcW w:w="1112"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8"/>
              <w:rPr>
                <w:sz w:val="23"/>
              </w:rPr>
            </w:pPr>
          </w:p>
          <w:p>
            <w:pPr>
              <w:pStyle w:val="TableParagraph"/>
              <w:spacing w:line="242" w:lineRule="auto" w:before="1"/>
              <w:ind w:left="208" w:right="190"/>
              <w:jc w:val="center"/>
              <w:rPr>
                <w:sz w:val="14"/>
              </w:rPr>
            </w:pPr>
            <w:r>
              <w:rPr>
                <w:sz w:val="14"/>
              </w:rPr>
              <w:t>Analista </w:t>
            </w:r>
            <w:r>
              <w:rPr>
                <w:spacing w:val="-7"/>
                <w:sz w:val="14"/>
              </w:rPr>
              <w:t>de </w:t>
            </w:r>
            <w:r>
              <w:rPr>
                <w:sz w:val="14"/>
              </w:rPr>
              <w:t>Contratos DIDECO/</w:t>
            </w:r>
          </w:p>
          <w:p>
            <w:pPr>
              <w:pStyle w:val="TableParagraph"/>
              <w:ind w:left="35" w:right="20"/>
              <w:jc w:val="center"/>
              <w:rPr>
                <w:sz w:val="14"/>
              </w:rPr>
            </w:pPr>
            <w:r>
              <w:rPr>
                <w:sz w:val="14"/>
              </w:rPr>
              <w:t>Asesor(a) </w:t>
            </w:r>
            <w:r>
              <w:rPr>
                <w:spacing w:val="-4"/>
                <w:sz w:val="14"/>
              </w:rPr>
              <w:t>Legal/ </w:t>
            </w:r>
            <w:r>
              <w:rPr>
                <w:sz w:val="14"/>
              </w:rPr>
              <w:t>Recepción DIDECO</w:t>
            </w:r>
          </w:p>
        </w:tc>
        <w:tc>
          <w:tcPr>
            <w:tcW w:w="8537" w:type="dxa"/>
          </w:tcPr>
          <w:p>
            <w:pPr>
              <w:pStyle w:val="TableParagraph"/>
              <w:spacing w:line="242" w:lineRule="auto"/>
              <w:ind w:left="60" w:right="-15"/>
              <w:jc w:val="both"/>
              <w:rPr>
                <w:sz w:val="22"/>
              </w:rPr>
            </w:pPr>
            <w:r>
              <w:rPr>
                <w:sz w:val="22"/>
              </w:rPr>
              <w:t>Recibida la(s) garantía(s) de cumplimiento del contrato y el(los) certificado(s) de autenticidad, procede a elaborar el Acuerdo Ministerial de aprobación de contrato.</w:t>
            </w:r>
          </w:p>
          <w:p>
            <w:pPr>
              <w:pStyle w:val="TableParagraph"/>
              <w:spacing w:before="3"/>
              <w:rPr>
                <w:sz w:val="21"/>
              </w:rPr>
            </w:pPr>
          </w:p>
          <w:p>
            <w:pPr>
              <w:pStyle w:val="TableParagraph"/>
              <w:ind w:left="60" w:right="3"/>
              <w:jc w:val="both"/>
              <w:rPr>
                <w:sz w:val="22"/>
              </w:rPr>
            </w:pPr>
            <w:r>
              <w:rPr>
                <w:sz w:val="22"/>
              </w:rPr>
              <w:t>Elabora la providencia de traslado al Despacho Superior y Vicedespacho(s) correspondiente(s) y la remite junto con el expediente completo debidamente foliado al Asesor Legal de la DIDECO para su revisión y Visto Bueno, así como del Acuerdo Ministerial.</w:t>
            </w:r>
          </w:p>
          <w:p>
            <w:pPr>
              <w:pStyle w:val="TableParagraph"/>
              <w:rPr>
                <w:sz w:val="24"/>
              </w:rPr>
            </w:pPr>
          </w:p>
          <w:p>
            <w:pPr>
              <w:pStyle w:val="TableParagraph"/>
              <w:spacing w:before="1"/>
              <w:rPr>
                <w:sz w:val="20"/>
              </w:rPr>
            </w:pPr>
          </w:p>
          <w:p>
            <w:pPr>
              <w:pStyle w:val="TableParagraph"/>
              <w:ind w:left="60" w:right="8"/>
              <w:jc w:val="both"/>
              <w:rPr>
                <w:sz w:val="22"/>
              </w:rPr>
            </w:pPr>
            <w:r>
              <w:rPr>
                <w:spacing w:val="-3"/>
                <w:sz w:val="22"/>
              </w:rPr>
              <w:t>Si</w:t>
            </w:r>
            <w:r>
              <w:rPr>
                <w:spacing w:val="-13"/>
                <w:sz w:val="22"/>
              </w:rPr>
              <w:t> </w:t>
            </w:r>
            <w:r>
              <w:rPr>
                <w:spacing w:val="-3"/>
                <w:sz w:val="22"/>
              </w:rPr>
              <w:t>la</w:t>
            </w:r>
            <w:r>
              <w:rPr>
                <w:spacing w:val="-13"/>
                <w:sz w:val="22"/>
              </w:rPr>
              <w:t> </w:t>
            </w:r>
            <w:r>
              <w:rPr>
                <w:spacing w:val="-6"/>
                <w:sz w:val="22"/>
              </w:rPr>
              <w:t>documentación</w:t>
            </w:r>
            <w:r>
              <w:rPr>
                <w:spacing w:val="-13"/>
                <w:sz w:val="22"/>
              </w:rPr>
              <w:t> </w:t>
            </w:r>
            <w:r>
              <w:rPr>
                <w:spacing w:val="-3"/>
                <w:sz w:val="22"/>
              </w:rPr>
              <w:t>es</w:t>
            </w:r>
            <w:r>
              <w:rPr>
                <w:spacing w:val="-16"/>
                <w:sz w:val="22"/>
              </w:rPr>
              <w:t> </w:t>
            </w:r>
            <w:r>
              <w:rPr>
                <w:spacing w:val="-6"/>
                <w:sz w:val="22"/>
              </w:rPr>
              <w:t>correcta,</w:t>
            </w:r>
            <w:r>
              <w:rPr>
                <w:spacing w:val="-12"/>
                <w:sz w:val="22"/>
              </w:rPr>
              <w:t> </w:t>
            </w:r>
            <w:r>
              <w:rPr>
                <w:spacing w:val="-3"/>
                <w:sz w:val="22"/>
              </w:rPr>
              <w:t>lo</w:t>
            </w:r>
            <w:r>
              <w:rPr>
                <w:spacing w:val="-14"/>
                <w:sz w:val="22"/>
              </w:rPr>
              <w:t> </w:t>
            </w:r>
            <w:r>
              <w:rPr>
                <w:spacing w:val="-5"/>
                <w:sz w:val="22"/>
              </w:rPr>
              <w:t>traslada</w:t>
            </w:r>
            <w:r>
              <w:rPr>
                <w:spacing w:val="-13"/>
                <w:sz w:val="22"/>
              </w:rPr>
              <w:t> </w:t>
            </w:r>
            <w:r>
              <w:rPr>
                <w:sz w:val="22"/>
              </w:rPr>
              <w:t>a</w:t>
            </w:r>
            <w:r>
              <w:rPr>
                <w:spacing w:val="-13"/>
                <w:sz w:val="22"/>
              </w:rPr>
              <w:t> </w:t>
            </w:r>
            <w:r>
              <w:rPr>
                <w:spacing w:val="-3"/>
                <w:sz w:val="22"/>
              </w:rPr>
              <w:t>la</w:t>
            </w:r>
            <w:r>
              <w:rPr>
                <w:spacing w:val="-16"/>
                <w:sz w:val="22"/>
              </w:rPr>
              <w:t> </w:t>
            </w:r>
            <w:r>
              <w:rPr>
                <w:spacing w:val="-6"/>
                <w:sz w:val="22"/>
              </w:rPr>
              <w:t>recepción</w:t>
            </w:r>
            <w:r>
              <w:rPr>
                <w:spacing w:val="-11"/>
                <w:sz w:val="22"/>
              </w:rPr>
              <w:t> </w:t>
            </w:r>
            <w:r>
              <w:rPr>
                <w:spacing w:val="-5"/>
                <w:sz w:val="22"/>
              </w:rPr>
              <w:t>para</w:t>
            </w:r>
            <w:r>
              <w:rPr>
                <w:spacing w:val="-13"/>
                <w:sz w:val="22"/>
              </w:rPr>
              <w:t> </w:t>
            </w:r>
            <w:r>
              <w:rPr>
                <w:spacing w:val="-3"/>
                <w:sz w:val="22"/>
              </w:rPr>
              <w:t>la</w:t>
            </w:r>
            <w:r>
              <w:rPr>
                <w:spacing w:val="-17"/>
                <w:sz w:val="22"/>
              </w:rPr>
              <w:t> </w:t>
            </w:r>
            <w:r>
              <w:rPr>
                <w:spacing w:val="-5"/>
                <w:sz w:val="22"/>
              </w:rPr>
              <w:t>gestión</w:t>
            </w:r>
            <w:r>
              <w:rPr>
                <w:spacing w:val="-13"/>
                <w:sz w:val="22"/>
              </w:rPr>
              <w:t> </w:t>
            </w:r>
            <w:r>
              <w:rPr>
                <w:spacing w:val="-3"/>
                <w:sz w:val="22"/>
              </w:rPr>
              <w:t>de</w:t>
            </w:r>
            <w:r>
              <w:rPr>
                <w:spacing w:val="-13"/>
                <w:sz w:val="22"/>
              </w:rPr>
              <w:t> </w:t>
            </w:r>
            <w:r>
              <w:rPr>
                <w:spacing w:val="-3"/>
                <w:sz w:val="22"/>
              </w:rPr>
              <w:t>la</w:t>
            </w:r>
            <w:r>
              <w:rPr>
                <w:spacing w:val="-17"/>
                <w:sz w:val="22"/>
              </w:rPr>
              <w:t> </w:t>
            </w:r>
            <w:r>
              <w:rPr>
                <w:sz w:val="22"/>
              </w:rPr>
              <w:t>firma</w:t>
            </w:r>
            <w:r>
              <w:rPr>
                <w:spacing w:val="-9"/>
                <w:sz w:val="22"/>
              </w:rPr>
              <w:t> </w:t>
            </w:r>
            <w:r>
              <w:rPr>
                <w:sz w:val="22"/>
              </w:rPr>
              <w:t>y</w:t>
            </w:r>
            <w:r>
              <w:rPr>
                <w:spacing w:val="-14"/>
                <w:sz w:val="22"/>
              </w:rPr>
              <w:t> </w:t>
            </w:r>
            <w:r>
              <w:rPr>
                <w:sz w:val="22"/>
              </w:rPr>
              <w:t>sello de la Autoridad Superior de la</w:t>
            </w:r>
            <w:r>
              <w:rPr>
                <w:spacing w:val="-34"/>
                <w:sz w:val="22"/>
              </w:rPr>
              <w:t> </w:t>
            </w:r>
            <w:r>
              <w:rPr>
                <w:sz w:val="22"/>
              </w:rPr>
              <w:t>DIDECO.</w:t>
            </w:r>
          </w:p>
          <w:p>
            <w:pPr>
              <w:pStyle w:val="TableParagraph"/>
              <w:rPr>
                <w:sz w:val="22"/>
              </w:rPr>
            </w:pPr>
          </w:p>
          <w:p>
            <w:pPr>
              <w:pStyle w:val="TableParagraph"/>
              <w:ind w:left="60"/>
              <w:jc w:val="both"/>
              <w:rPr>
                <w:sz w:val="22"/>
              </w:rPr>
            </w:pPr>
            <w:r>
              <w:rPr>
                <w:sz w:val="22"/>
              </w:rPr>
              <w:t>Con el expediente se trasladan los documentos siguientes para su aprobación:</w:t>
            </w:r>
          </w:p>
          <w:p>
            <w:pPr>
              <w:pStyle w:val="TableParagraph"/>
              <w:rPr>
                <w:sz w:val="22"/>
              </w:rPr>
            </w:pPr>
          </w:p>
          <w:p>
            <w:pPr>
              <w:pStyle w:val="TableParagraph"/>
              <w:numPr>
                <w:ilvl w:val="0"/>
                <w:numId w:val="25"/>
              </w:numPr>
              <w:tabs>
                <w:tab w:pos="355" w:val="left" w:leader="none"/>
              </w:tabs>
              <w:spacing w:line="240" w:lineRule="auto" w:before="1" w:after="0"/>
              <w:ind w:left="354" w:right="11" w:hanging="287"/>
              <w:jc w:val="left"/>
              <w:rPr>
                <w:sz w:val="22"/>
              </w:rPr>
            </w:pPr>
            <w:r>
              <w:rPr>
                <w:sz w:val="22"/>
              </w:rPr>
              <w:t>Contrato(s) suscrito(s) por el(los) contratista(s) y la(s) Autoridad(es) Superior(es)</w:t>
            </w:r>
            <w:r>
              <w:rPr>
                <w:spacing w:val="-29"/>
                <w:sz w:val="22"/>
              </w:rPr>
              <w:t> </w:t>
            </w:r>
            <w:r>
              <w:rPr>
                <w:sz w:val="22"/>
              </w:rPr>
              <w:t>de la Unidad(es) Ejecutora(s) solicitante(s) del</w:t>
            </w:r>
            <w:r>
              <w:rPr>
                <w:spacing w:val="1"/>
                <w:sz w:val="22"/>
              </w:rPr>
              <w:t> </w:t>
            </w:r>
            <w:r>
              <w:rPr>
                <w:sz w:val="22"/>
              </w:rPr>
              <w:t>proceso.</w:t>
            </w:r>
          </w:p>
          <w:p>
            <w:pPr>
              <w:pStyle w:val="TableParagraph"/>
              <w:spacing w:before="10"/>
              <w:rPr>
                <w:sz w:val="21"/>
              </w:rPr>
            </w:pPr>
          </w:p>
          <w:p>
            <w:pPr>
              <w:pStyle w:val="TableParagraph"/>
              <w:numPr>
                <w:ilvl w:val="0"/>
                <w:numId w:val="25"/>
              </w:numPr>
              <w:tabs>
                <w:tab w:pos="355" w:val="left" w:leader="none"/>
              </w:tabs>
              <w:spacing w:line="240" w:lineRule="auto" w:before="1" w:after="0"/>
              <w:ind w:left="354" w:right="0" w:hanging="287"/>
              <w:jc w:val="left"/>
              <w:rPr>
                <w:sz w:val="22"/>
              </w:rPr>
            </w:pPr>
            <w:r>
              <w:rPr>
                <w:sz w:val="22"/>
              </w:rPr>
              <w:t>Acuerdo(s) Ministerial(es) de aprobación del(los)</w:t>
            </w:r>
            <w:r>
              <w:rPr>
                <w:spacing w:val="-3"/>
                <w:sz w:val="22"/>
              </w:rPr>
              <w:t> </w:t>
            </w:r>
            <w:r>
              <w:rPr>
                <w:sz w:val="22"/>
              </w:rPr>
              <w:t>contrato(s).</w:t>
            </w:r>
          </w:p>
          <w:p>
            <w:pPr>
              <w:pStyle w:val="TableParagraph"/>
              <w:rPr>
                <w:sz w:val="22"/>
              </w:rPr>
            </w:pPr>
          </w:p>
          <w:p>
            <w:pPr>
              <w:pStyle w:val="TableParagraph"/>
              <w:numPr>
                <w:ilvl w:val="0"/>
                <w:numId w:val="25"/>
              </w:numPr>
              <w:tabs>
                <w:tab w:pos="355" w:val="left" w:leader="none"/>
              </w:tabs>
              <w:spacing w:line="240" w:lineRule="auto" w:before="0" w:after="0"/>
              <w:ind w:left="354" w:right="0" w:hanging="287"/>
              <w:jc w:val="left"/>
              <w:rPr>
                <w:sz w:val="22"/>
              </w:rPr>
            </w:pPr>
            <w:r>
              <w:rPr>
                <w:sz w:val="22"/>
              </w:rPr>
              <w:t>Resolución de nombramiento de la Comisión Receptora y</w:t>
            </w:r>
            <w:r>
              <w:rPr>
                <w:spacing w:val="-17"/>
                <w:sz w:val="22"/>
              </w:rPr>
              <w:t> </w:t>
            </w:r>
            <w:r>
              <w:rPr>
                <w:sz w:val="22"/>
              </w:rPr>
              <w:t>Liquidadora.</w:t>
            </w:r>
          </w:p>
        </w:tc>
      </w:tr>
      <w:tr>
        <w:trPr>
          <w:trHeight w:val="1013" w:hRule="atLeast"/>
        </w:trPr>
        <w:tc>
          <w:tcPr>
            <w:tcW w:w="1160" w:type="dxa"/>
          </w:tcPr>
          <w:p>
            <w:pPr>
              <w:pStyle w:val="TableParagraph"/>
              <w:spacing w:before="99"/>
              <w:ind w:left="21" w:right="9"/>
              <w:jc w:val="center"/>
              <w:rPr>
                <w:b/>
                <w:sz w:val="14"/>
              </w:rPr>
            </w:pPr>
            <w:r>
              <w:rPr>
                <w:b/>
                <w:sz w:val="14"/>
              </w:rPr>
              <w:t>40.</w:t>
            </w:r>
          </w:p>
          <w:p>
            <w:pPr>
              <w:pStyle w:val="TableParagraph"/>
              <w:spacing w:before="2"/>
              <w:ind w:left="79" w:right="66"/>
              <w:jc w:val="center"/>
              <w:rPr>
                <w:b/>
                <w:sz w:val="14"/>
              </w:rPr>
            </w:pPr>
            <w:r>
              <w:rPr>
                <w:b/>
                <w:sz w:val="14"/>
              </w:rPr>
              <w:t>Aprobar Contrato y Suscribir Resolución</w:t>
            </w:r>
          </w:p>
        </w:tc>
        <w:tc>
          <w:tcPr>
            <w:tcW w:w="1112" w:type="dxa"/>
          </w:tcPr>
          <w:p>
            <w:pPr>
              <w:pStyle w:val="TableParagraph"/>
              <w:spacing w:before="10"/>
              <w:rPr>
                <w:sz w:val="15"/>
              </w:rPr>
            </w:pPr>
          </w:p>
          <w:p>
            <w:pPr>
              <w:pStyle w:val="TableParagraph"/>
              <w:ind w:left="114" w:right="95" w:hanging="12"/>
              <w:jc w:val="center"/>
              <w:rPr>
                <w:sz w:val="14"/>
              </w:rPr>
            </w:pPr>
            <w:r>
              <w:rPr>
                <w:sz w:val="14"/>
              </w:rPr>
              <w:t>Autoridades Superiores </w:t>
            </w:r>
            <w:r>
              <w:rPr>
                <w:spacing w:val="-8"/>
                <w:sz w:val="14"/>
              </w:rPr>
              <w:t>del </w:t>
            </w:r>
            <w:r>
              <w:rPr>
                <w:sz w:val="14"/>
              </w:rPr>
              <w:t>Ministerio de Educación</w:t>
            </w:r>
          </w:p>
        </w:tc>
        <w:tc>
          <w:tcPr>
            <w:tcW w:w="8537" w:type="dxa"/>
          </w:tcPr>
          <w:p>
            <w:pPr>
              <w:pStyle w:val="TableParagraph"/>
              <w:ind w:left="60" w:right="302"/>
              <w:rPr>
                <w:sz w:val="22"/>
              </w:rPr>
            </w:pPr>
            <w:r>
              <w:rPr>
                <w:sz w:val="22"/>
              </w:rPr>
              <w:t>Las Autoridades Superiores del Ministerio de Educación que correspondan firman y sellan los documentos antes indicados y los trasladan a la DIDECO, para su publicación en el Sistema GUATECOMPRAS, notificaciones y demás acciones</w:t>
            </w:r>
          </w:p>
          <w:p>
            <w:pPr>
              <w:pStyle w:val="TableParagraph"/>
              <w:spacing w:line="234" w:lineRule="exact"/>
              <w:ind w:left="60"/>
              <w:rPr>
                <w:sz w:val="22"/>
              </w:rPr>
            </w:pPr>
            <w:r>
              <w:rPr>
                <w:sz w:val="22"/>
              </w:rPr>
              <w:t>correspondientes.</w:t>
            </w:r>
          </w:p>
        </w:tc>
      </w:tr>
      <w:tr>
        <w:trPr>
          <w:trHeight w:val="1770" w:hRule="atLeast"/>
        </w:trPr>
        <w:tc>
          <w:tcPr>
            <w:tcW w:w="1160" w:type="dxa"/>
          </w:tcPr>
          <w:p>
            <w:pPr>
              <w:pStyle w:val="TableParagraph"/>
              <w:rPr>
                <w:sz w:val="16"/>
              </w:rPr>
            </w:pPr>
          </w:p>
          <w:p>
            <w:pPr>
              <w:pStyle w:val="TableParagraph"/>
              <w:rPr>
                <w:sz w:val="16"/>
              </w:rPr>
            </w:pPr>
          </w:p>
          <w:p>
            <w:pPr>
              <w:pStyle w:val="TableParagraph"/>
              <w:spacing w:before="110"/>
              <w:ind w:left="21" w:right="9"/>
              <w:jc w:val="center"/>
              <w:rPr>
                <w:b/>
                <w:sz w:val="14"/>
              </w:rPr>
            </w:pPr>
            <w:r>
              <w:rPr>
                <w:b/>
                <w:sz w:val="14"/>
              </w:rPr>
              <w:t>41.</w:t>
            </w:r>
          </w:p>
          <w:p>
            <w:pPr>
              <w:pStyle w:val="TableParagraph"/>
              <w:ind w:left="228" w:right="206" w:hanging="4"/>
              <w:jc w:val="center"/>
              <w:rPr>
                <w:b/>
                <w:sz w:val="14"/>
              </w:rPr>
            </w:pPr>
            <w:r>
              <w:rPr>
                <w:b/>
                <w:sz w:val="14"/>
              </w:rPr>
              <w:t>Consignar número de Acuerdo Ministerial</w:t>
            </w:r>
          </w:p>
        </w:tc>
        <w:tc>
          <w:tcPr>
            <w:tcW w:w="1112" w:type="dxa"/>
          </w:tcPr>
          <w:p>
            <w:pPr>
              <w:pStyle w:val="TableParagraph"/>
              <w:rPr>
                <w:sz w:val="16"/>
              </w:rPr>
            </w:pPr>
          </w:p>
          <w:p>
            <w:pPr>
              <w:pStyle w:val="TableParagraph"/>
              <w:rPr>
                <w:sz w:val="16"/>
              </w:rPr>
            </w:pPr>
          </w:p>
          <w:p>
            <w:pPr>
              <w:pStyle w:val="TableParagraph"/>
              <w:spacing w:before="8"/>
              <w:rPr>
                <w:sz w:val="23"/>
              </w:rPr>
            </w:pPr>
          </w:p>
          <w:p>
            <w:pPr>
              <w:pStyle w:val="TableParagraph"/>
              <w:spacing w:line="242" w:lineRule="auto" w:before="1"/>
              <w:ind w:left="208" w:right="190"/>
              <w:jc w:val="center"/>
              <w:rPr>
                <w:sz w:val="14"/>
              </w:rPr>
            </w:pPr>
            <w:r>
              <w:rPr>
                <w:sz w:val="14"/>
              </w:rPr>
              <w:t>Analista de Contratos DIDECO</w:t>
            </w:r>
          </w:p>
        </w:tc>
        <w:tc>
          <w:tcPr>
            <w:tcW w:w="8537" w:type="dxa"/>
          </w:tcPr>
          <w:p>
            <w:pPr>
              <w:pStyle w:val="TableParagraph"/>
              <w:ind w:left="60" w:right="9"/>
              <w:jc w:val="both"/>
              <w:rPr>
                <w:sz w:val="22"/>
              </w:rPr>
            </w:pPr>
            <w:r>
              <w:rPr>
                <w:sz w:val="22"/>
              </w:rPr>
              <w:t>Recibe el expediente con la Resolución de Nombramiento de la Comisión Receptora y Liquidadora, contrato administrativo y Acuerdo Ministerial aprobados, solicita a la Unidad de Información de la Dirección de Asesoría Jurídica -DIAJ-, el número de Acuerdo Ministerial y lo consigna en dicho documento.</w:t>
            </w:r>
          </w:p>
          <w:p>
            <w:pPr>
              <w:pStyle w:val="TableParagraph"/>
              <w:spacing w:before="8"/>
              <w:rPr>
                <w:sz w:val="21"/>
              </w:rPr>
            </w:pPr>
          </w:p>
          <w:p>
            <w:pPr>
              <w:pStyle w:val="TableParagraph"/>
              <w:spacing w:line="250" w:lineRule="atLeast" w:before="1"/>
              <w:ind w:left="60" w:right="1121"/>
              <w:rPr>
                <w:sz w:val="22"/>
              </w:rPr>
            </w:pPr>
            <w:r>
              <w:rPr>
                <w:sz w:val="22"/>
              </w:rPr>
              <w:t>Devuelve el expediente con constancia escrita al Analista de Adquisiciones responsable del proceso o al Jefe de Adquisiciones en su caso.</w:t>
            </w:r>
          </w:p>
        </w:tc>
      </w:tr>
    </w:tbl>
    <w:p>
      <w:pPr>
        <w:spacing w:after="0" w:line="250" w:lineRule="atLeast"/>
        <w:rPr>
          <w:sz w:val="22"/>
        </w:rPr>
        <w:sectPr>
          <w:pgSz w:w="12250" w:h="15850"/>
          <w:pgMar w:header="214" w:footer="337" w:top="400" w:bottom="520" w:left="460" w:right="22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sz w:val="4"/>
              </w:rPr>
            </w:pPr>
          </w:p>
          <w:p>
            <w:pPr>
              <w:pStyle w:val="TableParagraph"/>
              <w:ind w:left="21" w:right="-44"/>
              <w:rPr>
                <w:sz w:val="20"/>
              </w:rPr>
            </w:pPr>
            <w:r>
              <w:rPr>
                <w:sz w:val="20"/>
              </w:rPr>
              <w:drawing>
                <wp:inline distT="0" distB="0" distL="0" distR="0">
                  <wp:extent cx="524357" cy="427481"/>
                  <wp:effectExtent l="0" t="0" r="0" b="0"/>
                  <wp:docPr id="33" name="image1.jpeg"/>
                  <wp:cNvGraphicFramePr>
                    <a:graphicFrameLocks noChangeAspect="1"/>
                  </wp:cNvGraphicFramePr>
                  <a:graphic>
                    <a:graphicData uri="http://schemas.openxmlformats.org/drawingml/2006/picture">
                      <pic:pic>
                        <pic:nvPicPr>
                          <pic:cNvPr id="34" name="image1.jpeg"/>
                          <pic:cNvPicPr/>
                        </pic:nvPicPr>
                        <pic:blipFill>
                          <a:blip r:embed="rId7" cstate="print"/>
                          <a:stretch>
                            <a:fillRect/>
                          </a:stretch>
                        </pic:blipFill>
                        <pic:spPr>
                          <a:xfrm>
                            <a:off x="0" y="0"/>
                            <a:ext cx="524357" cy="427481"/>
                          </a:xfrm>
                          <a:prstGeom prst="rect">
                            <a:avLst/>
                          </a:prstGeom>
                        </pic:spPr>
                      </pic:pic>
                    </a:graphicData>
                  </a:graphic>
                </wp:inline>
              </w:drawing>
            </w:r>
            <w:r>
              <w:rPr>
                <w:sz w:val="20"/>
              </w:rPr>
            </w:r>
          </w:p>
        </w:tc>
        <w:tc>
          <w:tcPr>
            <w:tcW w:w="10346" w:type="dxa"/>
            <w:gridSpan w:val="4"/>
          </w:tcPr>
          <w:p>
            <w:pPr>
              <w:pStyle w:val="TableParagraph"/>
              <w:spacing w:before="53"/>
              <w:ind w:left="3554" w:right="3565"/>
              <w:jc w:val="center"/>
              <w:rPr>
                <w:sz w:val="16"/>
              </w:rPr>
            </w:pPr>
            <w:r>
              <w:rPr>
                <w:sz w:val="16"/>
              </w:rPr>
              <w:t>INSTRU CTIVO</w:t>
            </w:r>
          </w:p>
          <w:p>
            <w:pPr>
              <w:pStyle w:val="TableParagraph"/>
              <w:spacing w:before="27"/>
              <w:ind w:left="3570" w:right="3565"/>
              <w:jc w:val="center"/>
              <w:rPr>
                <w:b/>
                <w:sz w:val="24"/>
              </w:rPr>
            </w:pPr>
            <w:r>
              <w:rPr>
                <w:b/>
                <w:sz w:val="24"/>
              </w:rPr>
              <w:t>COTIZACIÓN Y LICITACIÓN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63"/>
              <w:rPr>
                <w:sz w:val="16"/>
              </w:rPr>
            </w:pPr>
            <w:r>
              <w:rPr>
                <w:sz w:val="16"/>
              </w:rPr>
              <w:t>Del proceso: Gestión de Compras</w:t>
            </w:r>
          </w:p>
        </w:tc>
        <w:tc>
          <w:tcPr>
            <w:tcW w:w="2409" w:type="dxa"/>
          </w:tcPr>
          <w:p>
            <w:pPr>
              <w:pStyle w:val="TableParagraph"/>
              <w:spacing w:line="183" w:lineRule="exact"/>
              <w:ind w:left="401"/>
              <w:rPr>
                <w:sz w:val="16"/>
              </w:rPr>
            </w:pPr>
            <w:r>
              <w:rPr>
                <w:sz w:val="16"/>
              </w:rPr>
              <w:t>Código: ADQ-INS-01</w:t>
            </w:r>
          </w:p>
        </w:tc>
        <w:tc>
          <w:tcPr>
            <w:tcW w:w="1560" w:type="dxa"/>
          </w:tcPr>
          <w:p>
            <w:pPr>
              <w:pStyle w:val="TableParagraph"/>
              <w:spacing w:line="183" w:lineRule="exact"/>
              <w:ind w:left="338"/>
              <w:rPr>
                <w:sz w:val="16"/>
              </w:rPr>
            </w:pPr>
            <w:r>
              <w:rPr>
                <w:sz w:val="16"/>
              </w:rPr>
              <w:t>Versión: 13</w:t>
            </w:r>
          </w:p>
        </w:tc>
        <w:tc>
          <w:tcPr>
            <w:tcW w:w="1841" w:type="dxa"/>
          </w:tcPr>
          <w:p>
            <w:pPr>
              <w:pStyle w:val="TableParagraph"/>
              <w:spacing w:line="183" w:lineRule="exact"/>
              <w:ind w:left="340"/>
              <w:rPr>
                <w:sz w:val="16"/>
              </w:rPr>
            </w:pPr>
            <w:r>
              <w:rPr>
                <w:sz w:val="16"/>
              </w:rPr>
              <w:t>Página 16 de 23</w:t>
            </w:r>
          </w:p>
        </w:tc>
      </w:tr>
    </w:tbl>
    <w:p>
      <w:pPr>
        <w:pStyle w:val="BodyText"/>
        <w:rPr>
          <w:sz w:val="10"/>
        </w:rPr>
      </w:pPr>
    </w:p>
    <w:tbl>
      <w:tblPr>
        <w:tblW w:w="0" w:type="auto"/>
        <w:jc w:val="left"/>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7"/>
      </w:tblGrid>
      <w:tr>
        <w:trPr>
          <w:trHeight w:val="4174" w:hRule="atLeast"/>
        </w:trPr>
        <w:tc>
          <w:tcPr>
            <w:tcW w:w="1160"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2"/>
              <w:rPr>
                <w:sz w:val="17"/>
              </w:rPr>
            </w:pPr>
          </w:p>
          <w:p>
            <w:pPr>
              <w:pStyle w:val="TableParagraph"/>
              <w:ind w:left="21" w:right="9"/>
              <w:jc w:val="center"/>
              <w:rPr>
                <w:b/>
                <w:sz w:val="14"/>
              </w:rPr>
            </w:pPr>
            <w:r>
              <w:rPr>
                <w:b/>
                <w:sz w:val="14"/>
              </w:rPr>
              <w:t>42.</w:t>
            </w:r>
          </w:p>
          <w:p>
            <w:pPr>
              <w:pStyle w:val="TableParagraph"/>
              <w:spacing w:line="160" w:lineRule="exact"/>
              <w:ind w:left="21" w:right="7"/>
              <w:jc w:val="center"/>
              <w:rPr>
                <w:b/>
                <w:sz w:val="14"/>
              </w:rPr>
            </w:pPr>
            <w:r>
              <w:rPr>
                <w:b/>
                <w:sz w:val="14"/>
              </w:rPr>
              <w:t>Publicar en</w:t>
            </w:r>
          </w:p>
          <w:p>
            <w:pPr>
              <w:pStyle w:val="TableParagraph"/>
              <w:spacing w:line="138" w:lineRule="exact"/>
              <w:ind w:left="21" w:right="9"/>
              <w:jc w:val="center"/>
              <w:rPr>
                <w:b/>
                <w:sz w:val="12"/>
              </w:rPr>
            </w:pPr>
            <w:r>
              <w:rPr>
                <w:b/>
                <w:sz w:val="12"/>
              </w:rPr>
              <w:t>GUATECOMPRAS</w:t>
            </w:r>
          </w:p>
          <w:p>
            <w:pPr>
              <w:pStyle w:val="TableParagraph"/>
              <w:spacing w:before="2"/>
              <w:ind w:left="76" w:right="62" w:firstLine="3"/>
              <w:jc w:val="center"/>
              <w:rPr>
                <w:b/>
                <w:sz w:val="14"/>
              </w:rPr>
            </w:pPr>
            <w:r>
              <w:rPr>
                <w:b/>
                <w:sz w:val="14"/>
              </w:rPr>
              <w:t>y Notificar en los registros </w:t>
            </w:r>
            <w:r>
              <w:rPr>
                <w:b/>
                <w:sz w:val="12"/>
              </w:rPr>
              <w:t>correspondientes </w:t>
            </w:r>
            <w:r>
              <w:rPr>
                <w:b/>
                <w:sz w:val="14"/>
              </w:rPr>
              <w:t>copia del Contrato y Acuerdo Ministerial</w:t>
            </w:r>
          </w:p>
        </w:tc>
        <w:tc>
          <w:tcPr>
            <w:tcW w:w="1112"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
              <w:rPr>
                <w:sz w:val="16"/>
              </w:rPr>
            </w:pPr>
          </w:p>
          <w:p>
            <w:pPr>
              <w:pStyle w:val="TableParagraph"/>
              <w:ind w:left="148" w:right="135" w:firstLine="4"/>
              <w:jc w:val="center"/>
              <w:rPr>
                <w:sz w:val="14"/>
              </w:rPr>
            </w:pPr>
            <w:r>
              <w:rPr>
                <w:sz w:val="14"/>
              </w:rPr>
              <w:t>Analista de </w:t>
            </w:r>
            <w:r>
              <w:rPr>
                <w:w w:val="90"/>
                <w:sz w:val="14"/>
              </w:rPr>
              <w:t>Adquisiciones </w:t>
            </w:r>
            <w:r>
              <w:rPr>
                <w:sz w:val="14"/>
              </w:rPr>
              <w:t>DIDECO</w:t>
            </w:r>
          </w:p>
        </w:tc>
        <w:tc>
          <w:tcPr>
            <w:tcW w:w="8537" w:type="dxa"/>
          </w:tcPr>
          <w:p>
            <w:pPr>
              <w:pStyle w:val="TableParagraph"/>
              <w:ind w:left="60" w:right="11"/>
              <w:jc w:val="both"/>
              <w:rPr>
                <w:sz w:val="22"/>
              </w:rPr>
            </w:pPr>
            <w:r>
              <w:rPr>
                <w:sz w:val="22"/>
              </w:rPr>
              <w:t>Recibe el expediente, solicita a la Unidad de Información de la Dirección de Asesoría Jurídica -DIAJ-, número de correlativo de Resolución Ministerial de Nombramiento de la Comisión Receptora y Liquidadora y lo consigna en dicho documento.</w:t>
            </w:r>
          </w:p>
          <w:p>
            <w:pPr>
              <w:pStyle w:val="TableParagraph"/>
              <w:spacing w:before="206"/>
              <w:ind w:left="60" w:right="12"/>
              <w:jc w:val="both"/>
              <w:rPr>
                <w:sz w:val="22"/>
              </w:rPr>
            </w:pPr>
            <w:r>
              <w:rPr>
                <w:sz w:val="22"/>
              </w:rPr>
              <w:t>Procede a publicar una copia del(los) contrato(s) administrativo (s) y Acuerdo(s) Ministerial(es), juntamente con la(s) garantía(s) solicitada(s), en el Sistema GUATECOMPRAS.</w:t>
            </w:r>
          </w:p>
          <w:p>
            <w:pPr>
              <w:pStyle w:val="TableParagraph"/>
              <w:rPr>
                <w:sz w:val="21"/>
              </w:rPr>
            </w:pPr>
          </w:p>
          <w:p>
            <w:pPr>
              <w:pStyle w:val="TableParagraph"/>
              <w:ind w:left="60" w:right="12"/>
              <w:jc w:val="both"/>
              <w:rPr>
                <w:sz w:val="22"/>
              </w:rPr>
            </w:pPr>
            <w:r>
              <w:rPr>
                <w:sz w:val="22"/>
              </w:rPr>
              <w:t>Notifica de forma física al Registro General de Adquisiciones del Estado, una copia del contrato administrativo y Acuerdo Ministerial (en el caso de obras) y de forma electrónica a la Unidad de Digitalización y Resguardo de Contratos de la Contraloría General de Cuentas (en todos los casos).</w:t>
            </w:r>
          </w:p>
          <w:p>
            <w:pPr>
              <w:pStyle w:val="TableParagraph"/>
              <w:spacing w:before="183"/>
              <w:ind w:left="60" w:right="-15"/>
              <w:jc w:val="both"/>
              <w:rPr>
                <w:sz w:val="22"/>
              </w:rPr>
            </w:pPr>
            <w:r>
              <w:rPr>
                <w:sz w:val="22"/>
              </w:rPr>
              <w:t>Adjunta al expediente copia del envío electrónico a la Unidad de Digitalización y Resguardo de Contratos de la Contraloría General de Cuentas y si fuera el caso, del envío físico al Registro General de Adquisiciones del Estado.</w:t>
            </w:r>
          </w:p>
        </w:tc>
      </w:tr>
      <w:tr>
        <w:trPr>
          <w:trHeight w:val="1288" w:hRule="atLeast"/>
        </w:trPr>
        <w:tc>
          <w:tcPr>
            <w:tcW w:w="1160" w:type="dxa"/>
          </w:tcPr>
          <w:p>
            <w:pPr>
              <w:pStyle w:val="TableParagraph"/>
              <w:spacing w:line="159" w:lineRule="exact"/>
              <w:ind w:left="21" w:right="9"/>
              <w:jc w:val="center"/>
              <w:rPr>
                <w:b/>
                <w:sz w:val="14"/>
              </w:rPr>
            </w:pPr>
            <w:r>
              <w:rPr>
                <w:b/>
                <w:sz w:val="14"/>
              </w:rPr>
              <w:t>43.</w:t>
            </w:r>
          </w:p>
          <w:p>
            <w:pPr>
              <w:pStyle w:val="TableParagraph"/>
              <w:spacing w:line="160" w:lineRule="atLeast"/>
              <w:ind w:left="71" w:right="51" w:hanging="3"/>
              <w:jc w:val="center"/>
              <w:rPr>
                <w:b/>
                <w:sz w:val="14"/>
              </w:rPr>
            </w:pPr>
            <w:r>
              <w:rPr>
                <w:b/>
                <w:sz w:val="14"/>
              </w:rPr>
              <w:t>Revisar Expediente de Entrega y verificar notificación del contrato a la CGC</w:t>
            </w:r>
          </w:p>
        </w:tc>
        <w:tc>
          <w:tcPr>
            <w:tcW w:w="1112" w:type="dxa"/>
          </w:tcPr>
          <w:p>
            <w:pPr>
              <w:pStyle w:val="TableParagraph"/>
              <w:rPr>
                <w:sz w:val="16"/>
              </w:rPr>
            </w:pPr>
          </w:p>
          <w:p>
            <w:pPr>
              <w:pStyle w:val="TableParagraph"/>
              <w:rPr>
                <w:sz w:val="16"/>
              </w:rPr>
            </w:pPr>
          </w:p>
          <w:p>
            <w:pPr>
              <w:pStyle w:val="TableParagraph"/>
              <w:spacing w:before="115"/>
              <w:ind w:left="203" w:firstLine="156"/>
              <w:rPr>
                <w:sz w:val="14"/>
              </w:rPr>
            </w:pPr>
            <w:r>
              <w:rPr>
                <w:sz w:val="14"/>
              </w:rPr>
              <w:t>Jefe(a) de </w:t>
            </w:r>
            <w:r>
              <w:rPr>
                <w:w w:val="90"/>
                <w:sz w:val="14"/>
              </w:rPr>
              <w:t>Adquisiciones</w:t>
            </w:r>
          </w:p>
        </w:tc>
        <w:tc>
          <w:tcPr>
            <w:tcW w:w="8537" w:type="dxa"/>
          </w:tcPr>
          <w:p>
            <w:pPr>
              <w:pStyle w:val="TableParagraph"/>
              <w:ind w:left="60" w:right="36"/>
              <w:rPr>
                <w:sz w:val="22"/>
              </w:rPr>
            </w:pPr>
            <w:r>
              <w:rPr>
                <w:sz w:val="22"/>
              </w:rPr>
              <w:t>Verifica</w:t>
            </w:r>
            <w:r>
              <w:rPr>
                <w:spacing w:val="-8"/>
                <w:sz w:val="22"/>
              </w:rPr>
              <w:t> </w:t>
            </w:r>
            <w:r>
              <w:rPr>
                <w:sz w:val="22"/>
              </w:rPr>
              <w:t>en</w:t>
            </w:r>
            <w:r>
              <w:rPr>
                <w:spacing w:val="-9"/>
                <w:sz w:val="22"/>
              </w:rPr>
              <w:t> </w:t>
            </w:r>
            <w:r>
              <w:rPr>
                <w:sz w:val="22"/>
              </w:rPr>
              <w:t>el</w:t>
            </w:r>
            <w:r>
              <w:rPr>
                <w:spacing w:val="-11"/>
                <w:sz w:val="22"/>
              </w:rPr>
              <w:t> </w:t>
            </w:r>
            <w:r>
              <w:rPr>
                <w:sz w:val="22"/>
              </w:rPr>
              <w:t>PortalWeb</w:t>
            </w:r>
            <w:r>
              <w:rPr>
                <w:spacing w:val="-13"/>
                <w:sz w:val="22"/>
              </w:rPr>
              <w:t> </w:t>
            </w:r>
            <w:r>
              <w:rPr>
                <w:sz w:val="22"/>
              </w:rPr>
              <w:t>de</w:t>
            </w:r>
            <w:r>
              <w:rPr>
                <w:spacing w:val="-8"/>
                <w:sz w:val="22"/>
              </w:rPr>
              <w:t> </w:t>
            </w:r>
            <w:r>
              <w:rPr>
                <w:sz w:val="22"/>
              </w:rPr>
              <w:t>la</w:t>
            </w:r>
            <w:r>
              <w:rPr>
                <w:spacing w:val="-6"/>
                <w:sz w:val="22"/>
              </w:rPr>
              <w:t> </w:t>
            </w:r>
            <w:r>
              <w:rPr>
                <w:sz w:val="22"/>
              </w:rPr>
              <w:t>Contraloría</w:t>
            </w:r>
            <w:r>
              <w:rPr>
                <w:spacing w:val="-7"/>
                <w:sz w:val="22"/>
              </w:rPr>
              <w:t> </w:t>
            </w:r>
            <w:r>
              <w:rPr>
                <w:sz w:val="22"/>
              </w:rPr>
              <w:t>General</w:t>
            </w:r>
            <w:r>
              <w:rPr>
                <w:spacing w:val="-14"/>
                <w:sz w:val="22"/>
              </w:rPr>
              <w:t> </w:t>
            </w:r>
            <w:r>
              <w:rPr>
                <w:sz w:val="22"/>
              </w:rPr>
              <w:t>de</w:t>
            </w:r>
            <w:r>
              <w:rPr>
                <w:spacing w:val="-8"/>
                <w:sz w:val="22"/>
              </w:rPr>
              <w:t> </w:t>
            </w:r>
            <w:r>
              <w:rPr>
                <w:sz w:val="22"/>
              </w:rPr>
              <w:t>Cuentas</w:t>
            </w:r>
            <w:r>
              <w:rPr>
                <w:spacing w:val="-13"/>
                <w:sz w:val="22"/>
              </w:rPr>
              <w:t> </w:t>
            </w:r>
            <w:r>
              <w:rPr>
                <w:sz w:val="22"/>
              </w:rPr>
              <w:t>que</w:t>
            </w:r>
            <w:r>
              <w:rPr>
                <w:spacing w:val="-10"/>
                <w:sz w:val="22"/>
              </w:rPr>
              <w:t> </w:t>
            </w:r>
            <w:r>
              <w:rPr>
                <w:sz w:val="22"/>
              </w:rPr>
              <w:t>se</w:t>
            </w:r>
            <w:r>
              <w:rPr>
                <w:spacing w:val="-9"/>
                <w:sz w:val="22"/>
              </w:rPr>
              <w:t> </w:t>
            </w:r>
            <w:r>
              <w:rPr>
                <w:sz w:val="22"/>
              </w:rPr>
              <w:t>haya</w:t>
            </w:r>
            <w:r>
              <w:rPr>
                <w:spacing w:val="-9"/>
                <w:sz w:val="22"/>
              </w:rPr>
              <w:t> </w:t>
            </w:r>
            <w:r>
              <w:rPr>
                <w:sz w:val="22"/>
              </w:rPr>
              <w:t>realizado</w:t>
            </w:r>
            <w:r>
              <w:rPr>
                <w:spacing w:val="-7"/>
                <w:sz w:val="22"/>
              </w:rPr>
              <w:t> </w:t>
            </w:r>
            <w:r>
              <w:rPr>
                <w:sz w:val="22"/>
              </w:rPr>
              <w:t>la notificación respectiva del contrato administrativo y que dentro del expediente conste la notificación electrónica del envío del(os) Contrato(s) a la Unidad de Digitalización y Resguardo de Contratos de la Contraloría General de</w:t>
            </w:r>
            <w:r>
              <w:rPr>
                <w:spacing w:val="-4"/>
                <w:sz w:val="22"/>
              </w:rPr>
              <w:t> </w:t>
            </w:r>
            <w:r>
              <w:rPr>
                <w:sz w:val="22"/>
              </w:rPr>
              <w:t>Cuentas.</w:t>
            </w:r>
          </w:p>
        </w:tc>
      </w:tr>
      <w:tr>
        <w:trPr>
          <w:trHeight w:val="1259" w:hRule="atLeast"/>
        </w:trPr>
        <w:tc>
          <w:tcPr>
            <w:tcW w:w="1160" w:type="dxa"/>
          </w:tcPr>
          <w:p>
            <w:pPr>
              <w:pStyle w:val="TableParagraph"/>
              <w:spacing w:before="6"/>
              <w:rPr>
                <w:sz w:val="12"/>
              </w:rPr>
            </w:pPr>
          </w:p>
          <w:p>
            <w:pPr>
              <w:pStyle w:val="TableParagraph"/>
              <w:ind w:left="21" w:right="9"/>
              <w:jc w:val="center"/>
              <w:rPr>
                <w:b/>
                <w:sz w:val="14"/>
              </w:rPr>
            </w:pPr>
            <w:r>
              <w:rPr>
                <w:b/>
                <w:sz w:val="14"/>
              </w:rPr>
              <w:t>44.</w:t>
            </w:r>
          </w:p>
          <w:p>
            <w:pPr>
              <w:pStyle w:val="TableParagraph"/>
              <w:ind w:left="74" w:right="55" w:firstLine="2"/>
              <w:jc w:val="center"/>
              <w:rPr>
                <w:b/>
                <w:sz w:val="14"/>
              </w:rPr>
            </w:pPr>
            <w:r>
              <w:rPr>
                <w:b/>
                <w:sz w:val="14"/>
              </w:rPr>
              <w:t>Trasladar el Expediente a la Unidad Ejecutora solicitante</w:t>
            </w:r>
          </w:p>
        </w:tc>
        <w:tc>
          <w:tcPr>
            <w:tcW w:w="1112" w:type="dxa"/>
          </w:tcPr>
          <w:p>
            <w:pPr>
              <w:pStyle w:val="TableParagraph"/>
              <w:rPr>
                <w:sz w:val="16"/>
              </w:rPr>
            </w:pPr>
          </w:p>
          <w:p>
            <w:pPr>
              <w:pStyle w:val="TableParagraph"/>
              <w:spacing w:before="7"/>
              <w:rPr>
                <w:sz w:val="17"/>
              </w:rPr>
            </w:pPr>
          </w:p>
          <w:p>
            <w:pPr>
              <w:pStyle w:val="TableParagraph"/>
              <w:ind w:left="148" w:right="135" w:firstLine="4"/>
              <w:jc w:val="center"/>
              <w:rPr>
                <w:sz w:val="14"/>
              </w:rPr>
            </w:pPr>
            <w:r>
              <w:rPr>
                <w:sz w:val="14"/>
              </w:rPr>
              <w:t>Analista de </w:t>
            </w:r>
            <w:r>
              <w:rPr>
                <w:w w:val="90"/>
                <w:sz w:val="14"/>
              </w:rPr>
              <w:t>Adquisiciones </w:t>
            </w:r>
            <w:r>
              <w:rPr>
                <w:sz w:val="14"/>
              </w:rPr>
              <w:t>DIDECO</w:t>
            </w:r>
          </w:p>
        </w:tc>
        <w:tc>
          <w:tcPr>
            <w:tcW w:w="8537" w:type="dxa"/>
          </w:tcPr>
          <w:p>
            <w:pPr>
              <w:pStyle w:val="TableParagraph"/>
              <w:ind w:left="60" w:right="8"/>
              <w:jc w:val="both"/>
              <w:rPr>
                <w:sz w:val="22"/>
              </w:rPr>
            </w:pPr>
            <w:r>
              <w:rPr>
                <w:sz w:val="22"/>
              </w:rPr>
              <w:t>Elabora providencia mediante la cual se traslada a la Unidad Ejecutora solicitante, el expediente completo, para que continúe con las fases de ejecución/recepción, liquidación y pago.</w:t>
            </w:r>
          </w:p>
        </w:tc>
      </w:tr>
      <w:tr>
        <w:trPr>
          <w:trHeight w:val="4349" w:hRule="atLeast"/>
        </w:trPr>
        <w:tc>
          <w:tcPr>
            <w:tcW w:w="1160"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11"/>
              <w:ind w:left="21" w:right="9"/>
              <w:jc w:val="center"/>
              <w:rPr>
                <w:b/>
                <w:sz w:val="14"/>
              </w:rPr>
            </w:pPr>
            <w:r>
              <w:rPr>
                <w:b/>
                <w:sz w:val="14"/>
              </w:rPr>
              <w:t>45.</w:t>
            </w:r>
          </w:p>
          <w:p>
            <w:pPr>
              <w:pStyle w:val="TableParagraph"/>
              <w:spacing w:before="2"/>
              <w:ind w:left="132" w:right="113" w:hanging="2"/>
              <w:jc w:val="center"/>
              <w:rPr>
                <w:b/>
                <w:sz w:val="14"/>
              </w:rPr>
            </w:pPr>
            <w:r>
              <w:rPr>
                <w:b/>
                <w:sz w:val="14"/>
              </w:rPr>
              <w:t>Ejecución Recepción, Liquidación y Pago</w:t>
            </w:r>
          </w:p>
        </w:tc>
        <w:tc>
          <w:tcPr>
            <w:tcW w:w="1112"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93"/>
              <w:ind w:left="234" w:right="221" w:firstLine="4"/>
              <w:jc w:val="center"/>
              <w:rPr>
                <w:sz w:val="14"/>
              </w:rPr>
            </w:pPr>
            <w:r>
              <w:rPr>
                <w:sz w:val="14"/>
              </w:rPr>
              <w:t>Unidad Ejecutora </w:t>
            </w:r>
            <w:r>
              <w:rPr>
                <w:w w:val="95"/>
                <w:sz w:val="14"/>
              </w:rPr>
              <w:t>Solicitante</w:t>
            </w:r>
          </w:p>
        </w:tc>
        <w:tc>
          <w:tcPr>
            <w:tcW w:w="8537" w:type="dxa"/>
          </w:tcPr>
          <w:p>
            <w:pPr>
              <w:pStyle w:val="TableParagraph"/>
              <w:ind w:left="60"/>
              <w:jc w:val="both"/>
              <w:rPr>
                <w:sz w:val="22"/>
              </w:rPr>
            </w:pPr>
            <w:r>
              <w:rPr>
                <w:sz w:val="22"/>
              </w:rPr>
              <w:t>Recibe el expediente y realiza las siguientes acciones:</w:t>
            </w:r>
          </w:p>
          <w:p>
            <w:pPr>
              <w:pStyle w:val="TableParagraph"/>
              <w:numPr>
                <w:ilvl w:val="0"/>
                <w:numId w:val="26"/>
              </w:numPr>
              <w:tabs>
                <w:tab w:pos="355" w:val="left" w:leader="none"/>
              </w:tabs>
              <w:spacing w:line="252" w:lineRule="exact" w:before="184" w:after="0"/>
              <w:ind w:left="354" w:right="0" w:hanging="287"/>
              <w:jc w:val="left"/>
              <w:rPr>
                <w:sz w:val="22"/>
              </w:rPr>
            </w:pPr>
            <w:r>
              <w:rPr>
                <w:sz w:val="22"/>
              </w:rPr>
              <w:t>Elaborar la Orden de Compra en el Sistema de Gestión</w:t>
            </w:r>
            <w:r>
              <w:rPr>
                <w:spacing w:val="-21"/>
                <w:sz w:val="22"/>
              </w:rPr>
              <w:t> </w:t>
            </w:r>
            <w:r>
              <w:rPr>
                <w:sz w:val="22"/>
              </w:rPr>
              <w:t>-SIGES-.</w:t>
            </w:r>
          </w:p>
          <w:p>
            <w:pPr>
              <w:pStyle w:val="TableParagraph"/>
              <w:numPr>
                <w:ilvl w:val="0"/>
                <w:numId w:val="26"/>
              </w:numPr>
              <w:tabs>
                <w:tab w:pos="355" w:val="left" w:leader="none"/>
              </w:tabs>
              <w:spacing w:line="252" w:lineRule="exact" w:before="0" w:after="0"/>
              <w:ind w:left="354" w:right="0" w:hanging="287"/>
              <w:jc w:val="left"/>
              <w:rPr>
                <w:sz w:val="22"/>
              </w:rPr>
            </w:pPr>
            <w:r>
              <w:rPr>
                <w:sz w:val="22"/>
              </w:rPr>
              <w:t>Elaborar el Comprobante Único de Registro -CUR- de</w:t>
            </w:r>
            <w:r>
              <w:rPr>
                <w:spacing w:val="-6"/>
                <w:sz w:val="22"/>
              </w:rPr>
              <w:t> </w:t>
            </w:r>
            <w:r>
              <w:rPr>
                <w:sz w:val="22"/>
              </w:rPr>
              <w:t>Compromiso.</w:t>
            </w:r>
          </w:p>
          <w:p>
            <w:pPr>
              <w:pStyle w:val="TableParagraph"/>
              <w:numPr>
                <w:ilvl w:val="0"/>
                <w:numId w:val="26"/>
              </w:numPr>
              <w:tabs>
                <w:tab w:pos="355" w:val="left" w:leader="none"/>
              </w:tabs>
              <w:spacing w:line="252" w:lineRule="exact" w:before="0" w:after="0"/>
              <w:ind w:left="354" w:right="0" w:hanging="287"/>
              <w:jc w:val="left"/>
              <w:rPr>
                <w:sz w:val="22"/>
              </w:rPr>
            </w:pPr>
            <w:r>
              <w:rPr>
                <w:sz w:val="22"/>
              </w:rPr>
              <w:t>Notificar</w:t>
            </w:r>
            <w:r>
              <w:rPr>
                <w:spacing w:val="-6"/>
                <w:sz w:val="22"/>
              </w:rPr>
              <w:t> </w:t>
            </w:r>
            <w:r>
              <w:rPr>
                <w:sz w:val="22"/>
              </w:rPr>
              <w:t>el</w:t>
            </w:r>
            <w:r>
              <w:rPr>
                <w:spacing w:val="-10"/>
                <w:sz w:val="22"/>
              </w:rPr>
              <w:t> </w:t>
            </w:r>
            <w:r>
              <w:rPr>
                <w:sz w:val="22"/>
              </w:rPr>
              <w:t>nombramiento</w:t>
            </w:r>
            <w:r>
              <w:rPr>
                <w:spacing w:val="-5"/>
                <w:sz w:val="22"/>
              </w:rPr>
              <w:t> </w:t>
            </w:r>
            <w:r>
              <w:rPr>
                <w:sz w:val="22"/>
              </w:rPr>
              <w:t>a</w:t>
            </w:r>
            <w:r>
              <w:rPr>
                <w:spacing w:val="-6"/>
                <w:sz w:val="22"/>
              </w:rPr>
              <w:t> </w:t>
            </w:r>
            <w:r>
              <w:rPr>
                <w:sz w:val="22"/>
              </w:rPr>
              <w:t>los</w:t>
            </w:r>
            <w:r>
              <w:rPr>
                <w:spacing w:val="-9"/>
                <w:sz w:val="22"/>
              </w:rPr>
              <w:t> </w:t>
            </w:r>
            <w:r>
              <w:rPr>
                <w:sz w:val="22"/>
              </w:rPr>
              <w:t>integrantes</w:t>
            </w:r>
            <w:r>
              <w:rPr>
                <w:spacing w:val="-8"/>
                <w:sz w:val="22"/>
              </w:rPr>
              <w:t> </w:t>
            </w:r>
            <w:r>
              <w:rPr>
                <w:sz w:val="22"/>
              </w:rPr>
              <w:t>de</w:t>
            </w:r>
            <w:r>
              <w:rPr>
                <w:spacing w:val="-9"/>
                <w:sz w:val="22"/>
              </w:rPr>
              <w:t> </w:t>
            </w:r>
            <w:r>
              <w:rPr>
                <w:sz w:val="22"/>
              </w:rPr>
              <w:t>la</w:t>
            </w:r>
            <w:r>
              <w:rPr>
                <w:spacing w:val="-9"/>
                <w:sz w:val="22"/>
              </w:rPr>
              <w:t> </w:t>
            </w:r>
            <w:r>
              <w:rPr>
                <w:sz w:val="22"/>
              </w:rPr>
              <w:t>Comisión</w:t>
            </w:r>
            <w:r>
              <w:rPr>
                <w:spacing w:val="-6"/>
                <w:sz w:val="22"/>
              </w:rPr>
              <w:t> </w:t>
            </w:r>
            <w:r>
              <w:rPr>
                <w:sz w:val="22"/>
              </w:rPr>
              <w:t>Receptora</w:t>
            </w:r>
            <w:r>
              <w:rPr>
                <w:spacing w:val="-6"/>
                <w:sz w:val="22"/>
              </w:rPr>
              <w:t> </w:t>
            </w:r>
            <w:r>
              <w:rPr>
                <w:sz w:val="22"/>
              </w:rPr>
              <w:t>y</w:t>
            </w:r>
            <w:r>
              <w:rPr>
                <w:spacing w:val="-7"/>
                <w:sz w:val="22"/>
              </w:rPr>
              <w:t> </w:t>
            </w:r>
            <w:r>
              <w:rPr>
                <w:sz w:val="22"/>
              </w:rPr>
              <w:t>Liquidadora.</w:t>
            </w:r>
          </w:p>
          <w:p>
            <w:pPr>
              <w:pStyle w:val="TableParagraph"/>
              <w:numPr>
                <w:ilvl w:val="0"/>
                <w:numId w:val="26"/>
              </w:numPr>
              <w:tabs>
                <w:tab w:pos="355" w:val="left" w:leader="none"/>
              </w:tabs>
              <w:spacing w:line="240" w:lineRule="auto" w:before="1" w:after="0"/>
              <w:ind w:left="354" w:right="0" w:hanging="287"/>
              <w:jc w:val="left"/>
              <w:rPr>
                <w:sz w:val="22"/>
              </w:rPr>
            </w:pPr>
            <w:r>
              <w:rPr>
                <w:sz w:val="22"/>
              </w:rPr>
              <w:t>Liquidar y pagar el</w:t>
            </w:r>
            <w:r>
              <w:rPr>
                <w:spacing w:val="-8"/>
                <w:sz w:val="22"/>
              </w:rPr>
              <w:t> </w:t>
            </w:r>
            <w:r>
              <w:rPr>
                <w:sz w:val="22"/>
              </w:rPr>
              <w:t>evento.</w:t>
            </w:r>
          </w:p>
          <w:p>
            <w:pPr>
              <w:pStyle w:val="TableParagraph"/>
              <w:spacing w:before="182"/>
              <w:ind w:left="60" w:right="10"/>
              <w:jc w:val="both"/>
              <w:rPr>
                <w:sz w:val="22"/>
              </w:rPr>
            </w:pPr>
            <w:r>
              <w:rPr>
                <w:b/>
                <w:sz w:val="22"/>
              </w:rPr>
              <w:t>Nota: </w:t>
            </w:r>
            <w:r>
              <w:rPr>
                <w:sz w:val="22"/>
              </w:rPr>
              <w:t>La Unidad Ejecutora solicitante, deberá trasladar a la -DIDECO-, para su publicación en el Sistema GUATECOMPRAS, en un plazo máximo de dos (2) días hábiles de emitidos los siguientes documentos o realizado el pago correspondiente:</w:t>
            </w:r>
          </w:p>
          <w:p>
            <w:pPr>
              <w:pStyle w:val="TableParagraph"/>
              <w:numPr>
                <w:ilvl w:val="0"/>
                <w:numId w:val="27"/>
              </w:numPr>
              <w:tabs>
                <w:tab w:pos="355" w:val="left" w:leader="none"/>
              </w:tabs>
              <w:spacing w:line="252" w:lineRule="exact" w:before="186" w:after="0"/>
              <w:ind w:left="354" w:right="0" w:hanging="287"/>
              <w:jc w:val="left"/>
              <w:rPr>
                <w:sz w:val="22"/>
              </w:rPr>
            </w:pPr>
            <w:r>
              <w:rPr>
                <w:sz w:val="22"/>
              </w:rPr>
              <w:t>Acta de recepción y liquidación</w:t>
            </w:r>
            <w:r>
              <w:rPr>
                <w:spacing w:val="-18"/>
                <w:sz w:val="22"/>
              </w:rPr>
              <w:t> </w:t>
            </w:r>
            <w:r>
              <w:rPr>
                <w:sz w:val="22"/>
              </w:rPr>
              <w:t>final.</w:t>
            </w:r>
          </w:p>
          <w:p>
            <w:pPr>
              <w:pStyle w:val="TableParagraph"/>
              <w:numPr>
                <w:ilvl w:val="0"/>
                <w:numId w:val="27"/>
              </w:numPr>
              <w:tabs>
                <w:tab w:pos="355" w:val="left" w:leader="none"/>
              </w:tabs>
              <w:spacing w:line="252" w:lineRule="exact" w:before="0" w:after="0"/>
              <w:ind w:left="354" w:right="0" w:hanging="287"/>
              <w:jc w:val="left"/>
              <w:rPr>
                <w:sz w:val="22"/>
              </w:rPr>
            </w:pPr>
            <w:r>
              <w:rPr>
                <w:sz w:val="22"/>
              </w:rPr>
              <w:t>Resolución Ministerial que aprueba la</w:t>
            </w:r>
            <w:r>
              <w:rPr>
                <w:spacing w:val="-7"/>
                <w:sz w:val="22"/>
              </w:rPr>
              <w:t> </w:t>
            </w:r>
            <w:r>
              <w:rPr>
                <w:sz w:val="22"/>
              </w:rPr>
              <w:t>liquidación.</w:t>
            </w:r>
          </w:p>
          <w:p>
            <w:pPr>
              <w:pStyle w:val="TableParagraph"/>
              <w:numPr>
                <w:ilvl w:val="0"/>
                <w:numId w:val="27"/>
              </w:numPr>
              <w:tabs>
                <w:tab w:pos="355" w:val="left" w:leader="none"/>
              </w:tabs>
              <w:spacing w:line="240" w:lineRule="auto" w:before="2" w:after="0"/>
              <w:ind w:left="354" w:right="305" w:hanging="287"/>
              <w:jc w:val="left"/>
              <w:rPr>
                <w:sz w:val="22"/>
              </w:rPr>
            </w:pPr>
            <w:r>
              <w:rPr>
                <w:sz w:val="22"/>
              </w:rPr>
              <w:t>Garantía de Calidad, Funcionamiento o Conservación de Obra (cuando aplique); acompañadas de los Certificados de</w:t>
            </w:r>
            <w:r>
              <w:rPr>
                <w:spacing w:val="-12"/>
                <w:sz w:val="22"/>
              </w:rPr>
              <w:t> </w:t>
            </w:r>
            <w:r>
              <w:rPr>
                <w:sz w:val="22"/>
              </w:rPr>
              <w:t>Autenticidad.</w:t>
            </w:r>
          </w:p>
          <w:p>
            <w:pPr>
              <w:pStyle w:val="TableParagraph"/>
              <w:numPr>
                <w:ilvl w:val="0"/>
                <w:numId w:val="27"/>
              </w:numPr>
              <w:tabs>
                <w:tab w:pos="355" w:val="left" w:leader="none"/>
              </w:tabs>
              <w:spacing w:line="240" w:lineRule="auto" w:before="0" w:after="0"/>
              <w:ind w:left="354" w:right="76" w:hanging="287"/>
              <w:jc w:val="left"/>
              <w:rPr>
                <w:sz w:val="22"/>
              </w:rPr>
            </w:pPr>
            <w:r>
              <w:rPr>
                <w:sz w:val="22"/>
              </w:rPr>
              <w:t>Reporte del Sistema de Contabilidad Integrada -SICOIN-, en donde se evidencia</w:t>
            </w:r>
            <w:r>
              <w:rPr>
                <w:spacing w:val="-28"/>
                <w:sz w:val="22"/>
              </w:rPr>
              <w:t> </w:t>
            </w:r>
            <w:r>
              <w:rPr>
                <w:sz w:val="22"/>
              </w:rPr>
              <w:t>el pago</w:t>
            </w:r>
            <w:r>
              <w:rPr>
                <w:spacing w:val="-3"/>
                <w:sz w:val="22"/>
              </w:rPr>
              <w:t> </w:t>
            </w:r>
            <w:r>
              <w:rPr>
                <w:sz w:val="22"/>
              </w:rPr>
              <w:t>realizado.</w:t>
            </w:r>
          </w:p>
          <w:p>
            <w:pPr>
              <w:pStyle w:val="TableParagraph"/>
              <w:numPr>
                <w:ilvl w:val="0"/>
                <w:numId w:val="27"/>
              </w:numPr>
              <w:tabs>
                <w:tab w:pos="355" w:val="left" w:leader="none"/>
              </w:tabs>
              <w:spacing w:line="237" w:lineRule="exact" w:before="0" w:after="0"/>
              <w:ind w:left="354" w:right="0" w:hanging="287"/>
              <w:jc w:val="left"/>
              <w:rPr>
                <w:sz w:val="22"/>
              </w:rPr>
            </w:pPr>
            <w:r>
              <w:rPr>
                <w:sz w:val="22"/>
              </w:rPr>
              <w:t>Finiquito.</w:t>
            </w:r>
          </w:p>
        </w:tc>
      </w:tr>
    </w:tbl>
    <w:p>
      <w:pPr>
        <w:pStyle w:val="BodyText"/>
        <w:spacing w:before="0"/>
        <w:rPr>
          <w:sz w:val="20"/>
        </w:rPr>
      </w:pPr>
    </w:p>
    <w:p>
      <w:pPr>
        <w:pStyle w:val="BodyText"/>
        <w:spacing w:before="7"/>
        <w:rPr>
          <w:sz w:val="23"/>
        </w:rPr>
      </w:pPr>
    </w:p>
    <w:p>
      <w:pPr>
        <w:pStyle w:val="Heading1"/>
        <w:numPr>
          <w:ilvl w:val="1"/>
          <w:numId w:val="2"/>
        </w:numPr>
        <w:tabs>
          <w:tab w:pos="939" w:val="left" w:leader="none"/>
        </w:tabs>
        <w:spacing w:line="240" w:lineRule="auto" w:before="0" w:after="0"/>
        <w:ind w:left="938" w:right="0" w:hanging="406"/>
        <w:jc w:val="left"/>
      </w:pPr>
      <w:r>
        <w:rPr/>
        <w:t>Compra Directa por Ausencia de Ofertas</w:t>
      </w:r>
    </w:p>
    <w:p>
      <w:pPr>
        <w:spacing w:after="0" w:line="240" w:lineRule="auto"/>
        <w:jc w:val="left"/>
        <w:sectPr>
          <w:pgSz w:w="12250" w:h="15850"/>
          <w:pgMar w:header="214" w:footer="337" w:top="400" w:bottom="520" w:left="460" w:right="22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21" w:right="-44"/>
              <w:rPr>
                <w:sz w:val="20"/>
              </w:rPr>
            </w:pPr>
            <w:r>
              <w:rPr>
                <w:sz w:val="20"/>
              </w:rPr>
              <w:drawing>
                <wp:inline distT="0" distB="0" distL="0" distR="0">
                  <wp:extent cx="524357" cy="427481"/>
                  <wp:effectExtent l="0" t="0" r="0" b="0"/>
                  <wp:docPr id="35" name="image1.jpeg"/>
                  <wp:cNvGraphicFramePr>
                    <a:graphicFrameLocks noChangeAspect="1"/>
                  </wp:cNvGraphicFramePr>
                  <a:graphic>
                    <a:graphicData uri="http://schemas.openxmlformats.org/drawingml/2006/picture">
                      <pic:pic>
                        <pic:nvPicPr>
                          <pic:cNvPr id="36" name="image1.jpeg"/>
                          <pic:cNvPicPr/>
                        </pic:nvPicPr>
                        <pic:blipFill>
                          <a:blip r:embed="rId7" cstate="print"/>
                          <a:stretch>
                            <a:fillRect/>
                          </a:stretch>
                        </pic:blipFill>
                        <pic:spPr>
                          <a:xfrm>
                            <a:off x="0" y="0"/>
                            <a:ext cx="524357" cy="427481"/>
                          </a:xfrm>
                          <a:prstGeom prst="rect">
                            <a:avLst/>
                          </a:prstGeom>
                        </pic:spPr>
                      </pic:pic>
                    </a:graphicData>
                  </a:graphic>
                </wp:inline>
              </w:drawing>
            </w:r>
            <w:r>
              <w:rPr>
                <w:sz w:val="20"/>
              </w:rPr>
            </w:r>
          </w:p>
        </w:tc>
        <w:tc>
          <w:tcPr>
            <w:tcW w:w="10346" w:type="dxa"/>
            <w:gridSpan w:val="4"/>
          </w:tcPr>
          <w:p>
            <w:pPr>
              <w:pStyle w:val="TableParagraph"/>
              <w:spacing w:before="53"/>
              <w:ind w:left="3554" w:right="3565"/>
              <w:jc w:val="center"/>
              <w:rPr>
                <w:sz w:val="16"/>
              </w:rPr>
            </w:pPr>
            <w:r>
              <w:rPr>
                <w:sz w:val="16"/>
              </w:rPr>
              <w:t>INSTRU CTIVO</w:t>
            </w:r>
          </w:p>
          <w:p>
            <w:pPr>
              <w:pStyle w:val="TableParagraph"/>
              <w:spacing w:before="27"/>
              <w:ind w:left="3570" w:right="3565"/>
              <w:jc w:val="center"/>
              <w:rPr>
                <w:b/>
                <w:sz w:val="24"/>
              </w:rPr>
            </w:pPr>
            <w:r>
              <w:rPr>
                <w:b/>
                <w:sz w:val="24"/>
              </w:rPr>
              <w:t>COTIZACIÓN Y LICITACIÓN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63"/>
              <w:rPr>
                <w:sz w:val="16"/>
              </w:rPr>
            </w:pPr>
            <w:r>
              <w:rPr>
                <w:sz w:val="16"/>
              </w:rPr>
              <w:t>Del proceso: Gestión de Compras</w:t>
            </w:r>
          </w:p>
        </w:tc>
        <w:tc>
          <w:tcPr>
            <w:tcW w:w="2409" w:type="dxa"/>
          </w:tcPr>
          <w:p>
            <w:pPr>
              <w:pStyle w:val="TableParagraph"/>
              <w:spacing w:line="183" w:lineRule="exact"/>
              <w:ind w:left="401"/>
              <w:rPr>
                <w:sz w:val="16"/>
              </w:rPr>
            </w:pPr>
            <w:r>
              <w:rPr>
                <w:sz w:val="16"/>
              </w:rPr>
              <w:t>Código: ADQ-INS-01</w:t>
            </w:r>
          </w:p>
        </w:tc>
        <w:tc>
          <w:tcPr>
            <w:tcW w:w="1560" w:type="dxa"/>
          </w:tcPr>
          <w:p>
            <w:pPr>
              <w:pStyle w:val="TableParagraph"/>
              <w:spacing w:line="183" w:lineRule="exact"/>
              <w:ind w:left="338"/>
              <w:rPr>
                <w:sz w:val="16"/>
              </w:rPr>
            </w:pPr>
            <w:r>
              <w:rPr>
                <w:sz w:val="16"/>
              </w:rPr>
              <w:t>Versión: 13</w:t>
            </w:r>
          </w:p>
        </w:tc>
        <w:tc>
          <w:tcPr>
            <w:tcW w:w="1841" w:type="dxa"/>
          </w:tcPr>
          <w:p>
            <w:pPr>
              <w:pStyle w:val="TableParagraph"/>
              <w:spacing w:line="183" w:lineRule="exact"/>
              <w:ind w:left="340"/>
              <w:rPr>
                <w:sz w:val="16"/>
              </w:rPr>
            </w:pPr>
            <w:r>
              <w:rPr>
                <w:sz w:val="16"/>
              </w:rPr>
              <w:t>Página 17 de 23</w:t>
            </w:r>
          </w:p>
        </w:tc>
      </w:tr>
    </w:tbl>
    <w:p>
      <w:pPr>
        <w:pStyle w:val="BodyText"/>
        <w:rPr>
          <w:b/>
          <w:sz w:val="10"/>
        </w:rPr>
      </w:pPr>
    </w:p>
    <w:tbl>
      <w:tblPr>
        <w:tblW w:w="0" w:type="auto"/>
        <w:jc w:val="left"/>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2"/>
        <w:gridCol w:w="1135"/>
        <w:gridCol w:w="8330"/>
      </w:tblGrid>
      <w:tr>
        <w:trPr>
          <w:trHeight w:val="369" w:hRule="atLeast"/>
        </w:trPr>
        <w:tc>
          <w:tcPr>
            <w:tcW w:w="1342" w:type="dxa"/>
            <w:shd w:val="clear" w:color="auto" w:fill="D9D9D9"/>
          </w:tcPr>
          <w:p>
            <w:pPr>
              <w:pStyle w:val="TableParagraph"/>
              <w:spacing w:line="178" w:lineRule="exact"/>
              <w:ind w:left="223"/>
              <w:rPr>
                <w:b/>
                <w:sz w:val="16"/>
              </w:rPr>
            </w:pPr>
            <w:r>
              <w:rPr>
                <w:b/>
                <w:sz w:val="16"/>
              </w:rPr>
              <w:t>Actividad</w:t>
            </w:r>
          </w:p>
        </w:tc>
        <w:tc>
          <w:tcPr>
            <w:tcW w:w="1135" w:type="dxa"/>
            <w:shd w:val="clear" w:color="auto" w:fill="D9D9D9"/>
          </w:tcPr>
          <w:p>
            <w:pPr>
              <w:pStyle w:val="TableParagraph"/>
              <w:spacing w:line="178" w:lineRule="exact"/>
              <w:ind w:left="57"/>
              <w:rPr>
                <w:b/>
                <w:sz w:val="16"/>
              </w:rPr>
            </w:pPr>
            <w:r>
              <w:rPr>
                <w:b/>
                <w:sz w:val="16"/>
              </w:rPr>
              <w:t>Responsable</w:t>
            </w:r>
          </w:p>
        </w:tc>
        <w:tc>
          <w:tcPr>
            <w:tcW w:w="8330" w:type="dxa"/>
            <w:shd w:val="clear" w:color="auto" w:fill="D9D9D9"/>
          </w:tcPr>
          <w:p>
            <w:pPr>
              <w:pStyle w:val="TableParagraph"/>
              <w:spacing w:line="178" w:lineRule="exact"/>
              <w:ind w:left="3454" w:right="3411"/>
              <w:jc w:val="center"/>
              <w:rPr>
                <w:b/>
                <w:sz w:val="16"/>
              </w:rPr>
            </w:pPr>
            <w:r>
              <w:rPr>
                <w:b/>
                <w:sz w:val="16"/>
              </w:rPr>
              <w:t>Descripción de las</w:t>
            </w:r>
          </w:p>
          <w:p>
            <w:pPr>
              <w:pStyle w:val="TableParagraph"/>
              <w:spacing w:line="171" w:lineRule="exact" w:before="1"/>
              <w:ind w:left="3454" w:right="3411"/>
              <w:jc w:val="center"/>
              <w:rPr>
                <w:b/>
                <w:sz w:val="16"/>
              </w:rPr>
            </w:pPr>
            <w:r>
              <w:rPr>
                <w:b/>
                <w:sz w:val="16"/>
              </w:rPr>
              <w:t>Actividades</w:t>
            </w:r>
          </w:p>
        </w:tc>
      </w:tr>
      <w:tr>
        <w:trPr>
          <w:trHeight w:val="3074" w:hRule="atLeast"/>
        </w:trPr>
        <w:tc>
          <w:tcPr>
            <w:tcW w:w="134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3"/>
              </w:rPr>
            </w:pPr>
          </w:p>
          <w:p>
            <w:pPr>
              <w:pStyle w:val="TableParagraph"/>
              <w:ind w:left="134" w:right="122"/>
              <w:jc w:val="center"/>
              <w:rPr>
                <w:b/>
                <w:sz w:val="14"/>
              </w:rPr>
            </w:pPr>
            <w:r>
              <w:rPr>
                <w:b/>
                <w:sz w:val="14"/>
              </w:rPr>
              <w:t>1.</w:t>
            </w:r>
          </w:p>
          <w:p>
            <w:pPr>
              <w:pStyle w:val="TableParagraph"/>
              <w:ind w:left="264" w:right="242" w:hanging="5"/>
              <w:jc w:val="center"/>
              <w:rPr>
                <w:b/>
                <w:sz w:val="14"/>
              </w:rPr>
            </w:pPr>
            <w:r>
              <w:rPr>
                <w:b/>
                <w:sz w:val="14"/>
              </w:rPr>
              <w:t>Elaborar </w:t>
            </w:r>
            <w:r>
              <w:rPr>
                <w:b/>
                <w:w w:val="95"/>
                <w:sz w:val="14"/>
              </w:rPr>
              <w:t>Documentos </w:t>
            </w:r>
            <w:r>
              <w:rPr>
                <w:b/>
                <w:sz w:val="14"/>
              </w:rPr>
              <w:t>para la </w:t>
            </w:r>
            <w:r>
              <w:rPr>
                <w:b/>
                <w:w w:val="90"/>
                <w:sz w:val="14"/>
              </w:rPr>
              <w:t>Contratación </w:t>
            </w:r>
            <w:r>
              <w:rPr>
                <w:b/>
                <w:sz w:val="14"/>
              </w:rPr>
              <w:t>Directa por Ausencia de Ofertas</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6"/>
              <w:rPr>
                <w:b/>
                <w:sz w:val="16"/>
              </w:rPr>
            </w:pPr>
          </w:p>
          <w:p>
            <w:pPr>
              <w:pStyle w:val="TableParagraph"/>
              <w:ind w:left="244" w:right="234" w:firstLine="4"/>
              <w:jc w:val="center"/>
              <w:rPr>
                <w:sz w:val="14"/>
              </w:rPr>
            </w:pPr>
            <w:r>
              <w:rPr>
                <w:sz w:val="14"/>
              </w:rPr>
              <w:t>Unidad Ejecutora </w:t>
            </w:r>
            <w:r>
              <w:rPr>
                <w:w w:val="95"/>
                <w:sz w:val="14"/>
              </w:rPr>
              <w:t>Solicitante</w:t>
            </w:r>
          </w:p>
        </w:tc>
        <w:tc>
          <w:tcPr>
            <w:tcW w:w="8330" w:type="dxa"/>
          </w:tcPr>
          <w:p>
            <w:pPr>
              <w:pStyle w:val="TableParagraph"/>
              <w:ind w:left="60" w:right="12"/>
              <w:jc w:val="both"/>
              <w:rPr>
                <w:sz w:val="22"/>
              </w:rPr>
            </w:pPr>
            <w:r>
              <w:rPr>
                <w:b/>
                <w:sz w:val="22"/>
              </w:rPr>
              <w:t>Evento</w:t>
            </w:r>
            <w:r>
              <w:rPr>
                <w:b/>
                <w:spacing w:val="-16"/>
                <w:sz w:val="22"/>
              </w:rPr>
              <w:t> </w:t>
            </w:r>
            <w:r>
              <w:rPr>
                <w:b/>
                <w:sz w:val="22"/>
              </w:rPr>
              <w:t>de</w:t>
            </w:r>
            <w:r>
              <w:rPr>
                <w:b/>
                <w:spacing w:val="-16"/>
                <w:sz w:val="22"/>
              </w:rPr>
              <w:t> </w:t>
            </w:r>
            <w:r>
              <w:rPr>
                <w:b/>
                <w:sz w:val="22"/>
              </w:rPr>
              <w:t>Cotización:</w:t>
            </w:r>
            <w:r>
              <w:rPr>
                <w:b/>
                <w:spacing w:val="-13"/>
                <w:sz w:val="22"/>
              </w:rPr>
              <w:t> </w:t>
            </w:r>
            <w:r>
              <w:rPr>
                <w:sz w:val="22"/>
              </w:rPr>
              <w:t>elabora</w:t>
            </w:r>
            <w:r>
              <w:rPr>
                <w:spacing w:val="-14"/>
                <w:sz w:val="22"/>
              </w:rPr>
              <w:t> </w:t>
            </w:r>
            <w:r>
              <w:rPr>
                <w:sz w:val="22"/>
              </w:rPr>
              <w:t>bases</w:t>
            </w:r>
            <w:r>
              <w:rPr>
                <w:spacing w:val="-16"/>
                <w:sz w:val="22"/>
              </w:rPr>
              <w:t> </w:t>
            </w:r>
            <w:r>
              <w:rPr>
                <w:sz w:val="22"/>
              </w:rPr>
              <w:t>para</w:t>
            </w:r>
            <w:r>
              <w:rPr>
                <w:spacing w:val="-15"/>
                <w:sz w:val="22"/>
              </w:rPr>
              <w:t> </w:t>
            </w:r>
            <w:r>
              <w:rPr>
                <w:sz w:val="22"/>
              </w:rPr>
              <w:t>la</w:t>
            </w:r>
            <w:r>
              <w:rPr>
                <w:spacing w:val="-16"/>
                <w:sz w:val="22"/>
              </w:rPr>
              <w:t> </w:t>
            </w:r>
            <w:r>
              <w:rPr>
                <w:sz w:val="22"/>
              </w:rPr>
              <w:t>compra</w:t>
            </w:r>
            <w:r>
              <w:rPr>
                <w:spacing w:val="-14"/>
                <w:sz w:val="22"/>
              </w:rPr>
              <w:t> </w:t>
            </w:r>
            <w:r>
              <w:rPr>
                <w:sz w:val="22"/>
              </w:rPr>
              <w:t>directa</w:t>
            </w:r>
            <w:r>
              <w:rPr>
                <w:spacing w:val="-16"/>
                <w:sz w:val="22"/>
              </w:rPr>
              <w:t> </w:t>
            </w:r>
            <w:r>
              <w:rPr>
                <w:sz w:val="22"/>
              </w:rPr>
              <w:t>por</w:t>
            </w:r>
            <w:r>
              <w:rPr>
                <w:spacing w:val="-16"/>
                <w:sz w:val="22"/>
              </w:rPr>
              <w:t> </w:t>
            </w:r>
            <w:r>
              <w:rPr>
                <w:sz w:val="22"/>
              </w:rPr>
              <w:t>ausencia</w:t>
            </w:r>
            <w:r>
              <w:rPr>
                <w:spacing w:val="-18"/>
                <w:sz w:val="22"/>
              </w:rPr>
              <w:t> </w:t>
            </w:r>
            <w:r>
              <w:rPr>
                <w:sz w:val="22"/>
              </w:rPr>
              <w:t>de</w:t>
            </w:r>
            <w:r>
              <w:rPr>
                <w:spacing w:val="-15"/>
                <w:sz w:val="22"/>
              </w:rPr>
              <w:t> </w:t>
            </w:r>
            <w:r>
              <w:rPr>
                <w:sz w:val="22"/>
              </w:rPr>
              <w:t>ofertas, incluyendo en las mismas todos los requisitos fundamentales, no fundamentales, especificaciones técnicas y criterios de calificación, establecidos en el evento declarado desierto e indica en las bases el día, hora y lugar para presentar ofertas, de conformidad con lo establecido en el artículo 41 de la Ley de Contrataciones del Estado.</w:t>
            </w:r>
          </w:p>
          <w:p>
            <w:pPr>
              <w:pStyle w:val="TableParagraph"/>
              <w:spacing w:before="6"/>
              <w:rPr>
                <w:b/>
                <w:sz w:val="21"/>
              </w:rPr>
            </w:pPr>
          </w:p>
          <w:p>
            <w:pPr>
              <w:pStyle w:val="TableParagraph"/>
              <w:spacing w:before="1"/>
              <w:ind w:left="4" w:right="-15"/>
              <w:jc w:val="both"/>
              <w:rPr>
                <w:sz w:val="22"/>
              </w:rPr>
            </w:pPr>
            <w:r>
              <w:rPr>
                <w:b/>
                <w:sz w:val="22"/>
              </w:rPr>
              <w:t>Evento de Licitación: </w:t>
            </w:r>
            <w:r>
              <w:rPr>
                <w:sz w:val="22"/>
              </w:rPr>
              <w:t>elabora bases para la compra directa por ausencia de ofertas, incluyendo</w:t>
            </w:r>
            <w:r>
              <w:rPr>
                <w:spacing w:val="-8"/>
                <w:sz w:val="22"/>
              </w:rPr>
              <w:t> </w:t>
            </w:r>
            <w:r>
              <w:rPr>
                <w:sz w:val="22"/>
              </w:rPr>
              <w:t>en</w:t>
            </w:r>
            <w:r>
              <w:rPr>
                <w:spacing w:val="-7"/>
                <w:sz w:val="22"/>
              </w:rPr>
              <w:t> </w:t>
            </w:r>
            <w:r>
              <w:rPr>
                <w:sz w:val="22"/>
              </w:rPr>
              <w:t>las</w:t>
            </w:r>
            <w:r>
              <w:rPr>
                <w:spacing w:val="-6"/>
                <w:sz w:val="22"/>
              </w:rPr>
              <w:t> </w:t>
            </w:r>
            <w:r>
              <w:rPr>
                <w:sz w:val="22"/>
              </w:rPr>
              <w:t>mismas</w:t>
            </w:r>
            <w:r>
              <w:rPr>
                <w:spacing w:val="-6"/>
                <w:sz w:val="22"/>
              </w:rPr>
              <w:t> </w:t>
            </w:r>
            <w:r>
              <w:rPr>
                <w:sz w:val="22"/>
              </w:rPr>
              <w:t>todos</w:t>
            </w:r>
            <w:r>
              <w:rPr>
                <w:spacing w:val="-6"/>
                <w:sz w:val="22"/>
              </w:rPr>
              <w:t> </w:t>
            </w:r>
            <w:r>
              <w:rPr>
                <w:sz w:val="22"/>
              </w:rPr>
              <w:t>los</w:t>
            </w:r>
            <w:r>
              <w:rPr>
                <w:spacing w:val="-9"/>
                <w:sz w:val="22"/>
              </w:rPr>
              <w:t> </w:t>
            </w:r>
            <w:r>
              <w:rPr>
                <w:sz w:val="22"/>
              </w:rPr>
              <w:t>requisitos,</w:t>
            </w:r>
            <w:r>
              <w:rPr>
                <w:spacing w:val="-7"/>
                <w:sz w:val="22"/>
              </w:rPr>
              <w:t> </w:t>
            </w:r>
            <w:r>
              <w:rPr>
                <w:sz w:val="22"/>
              </w:rPr>
              <w:t>especificaciones</w:t>
            </w:r>
            <w:r>
              <w:rPr>
                <w:spacing w:val="-9"/>
                <w:sz w:val="22"/>
              </w:rPr>
              <w:t> </w:t>
            </w:r>
            <w:r>
              <w:rPr>
                <w:sz w:val="22"/>
              </w:rPr>
              <w:t>técnicas</w:t>
            </w:r>
            <w:r>
              <w:rPr>
                <w:spacing w:val="-6"/>
                <w:sz w:val="22"/>
              </w:rPr>
              <w:t> </w:t>
            </w:r>
            <w:r>
              <w:rPr>
                <w:sz w:val="22"/>
              </w:rPr>
              <w:t>y</w:t>
            </w:r>
            <w:r>
              <w:rPr>
                <w:spacing w:val="-8"/>
                <w:sz w:val="22"/>
              </w:rPr>
              <w:t> </w:t>
            </w:r>
            <w:r>
              <w:rPr>
                <w:sz w:val="22"/>
              </w:rPr>
              <w:t>criterios</w:t>
            </w:r>
            <w:r>
              <w:rPr>
                <w:spacing w:val="-7"/>
                <w:sz w:val="22"/>
              </w:rPr>
              <w:t> </w:t>
            </w:r>
            <w:r>
              <w:rPr>
                <w:sz w:val="22"/>
              </w:rPr>
              <w:t>de calificación, que considere indispensables e indica el día, hora y lugar para presentar ofertas, de conformidad con lo establecido en el artículo 32 de la Ley de Contrataciones del</w:t>
            </w:r>
            <w:r>
              <w:rPr>
                <w:spacing w:val="-1"/>
                <w:sz w:val="22"/>
              </w:rPr>
              <w:t> </w:t>
            </w:r>
            <w:r>
              <w:rPr>
                <w:sz w:val="22"/>
              </w:rPr>
              <w:t>Estado.</w:t>
            </w:r>
          </w:p>
        </w:tc>
      </w:tr>
      <w:tr>
        <w:trPr>
          <w:trHeight w:val="876" w:hRule="atLeast"/>
        </w:trPr>
        <w:tc>
          <w:tcPr>
            <w:tcW w:w="1342" w:type="dxa"/>
          </w:tcPr>
          <w:p>
            <w:pPr>
              <w:pStyle w:val="TableParagraph"/>
              <w:spacing w:before="32"/>
              <w:ind w:left="134" w:right="122"/>
              <w:jc w:val="center"/>
              <w:rPr>
                <w:b/>
                <w:sz w:val="14"/>
              </w:rPr>
            </w:pPr>
            <w:r>
              <w:rPr>
                <w:b/>
                <w:sz w:val="14"/>
              </w:rPr>
              <w:t>2.</w:t>
            </w:r>
          </w:p>
          <w:p>
            <w:pPr>
              <w:pStyle w:val="TableParagraph"/>
              <w:ind w:left="360" w:right="340" w:firstLine="26"/>
              <w:jc w:val="both"/>
              <w:rPr>
                <w:b/>
                <w:sz w:val="14"/>
              </w:rPr>
            </w:pPr>
            <w:r>
              <w:rPr>
                <w:b/>
                <w:sz w:val="14"/>
              </w:rPr>
              <w:t>Requerir ofertas a posibles </w:t>
            </w:r>
            <w:r>
              <w:rPr>
                <w:b/>
                <w:w w:val="95"/>
                <w:sz w:val="14"/>
              </w:rPr>
              <w:t>oferentes</w:t>
            </w:r>
          </w:p>
        </w:tc>
        <w:tc>
          <w:tcPr>
            <w:tcW w:w="1135" w:type="dxa"/>
          </w:tcPr>
          <w:p>
            <w:pPr>
              <w:pStyle w:val="TableParagraph"/>
              <w:spacing w:before="11"/>
              <w:rPr>
                <w:b/>
                <w:sz w:val="16"/>
              </w:rPr>
            </w:pPr>
          </w:p>
          <w:p>
            <w:pPr>
              <w:pStyle w:val="TableParagraph"/>
              <w:ind w:left="247" w:right="232" w:firstLine="4"/>
              <w:jc w:val="center"/>
              <w:rPr>
                <w:sz w:val="14"/>
              </w:rPr>
            </w:pPr>
            <w:r>
              <w:rPr>
                <w:sz w:val="14"/>
              </w:rPr>
              <w:t>Unidad Ejecutora </w:t>
            </w:r>
            <w:r>
              <w:rPr>
                <w:w w:val="95"/>
                <w:sz w:val="14"/>
              </w:rPr>
              <w:t>Solicitante</w:t>
            </w:r>
          </w:p>
        </w:tc>
        <w:tc>
          <w:tcPr>
            <w:tcW w:w="8330" w:type="dxa"/>
          </w:tcPr>
          <w:p>
            <w:pPr>
              <w:pStyle w:val="TableParagraph"/>
              <w:spacing w:before="11"/>
              <w:rPr>
                <w:b/>
                <w:sz w:val="26"/>
              </w:rPr>
            </w:pPr>
          </w:p>
          <w:p>
            <w:pPr>
              <w:pStyle w:val="TableParagraph"/>
              <w:ind w:left="60"/>
              <w:rPr>
                <w:sz w:val="22"/>
              </w:rPr>
            </w:pPr>
            <w:r>
              <w:rPr>
                <w:sz w:val="22"/>
              </w:rPr>
              <w:t>Traslada por correo electrónico, invitación a ofertar a los posibles oferentes.</w:t>
            </w:r>
          </w:p>
        </w:tc>
      </w:tr>
      <w:tr>
        <w:trPr>
          <w:trHeight w:val="2784" w:hRule="atLeast"/>
        </w:trPr>
        <w:tc>
          <w:tcPr>
            <w:tcW w:w="134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6"/>
              <w:rPr>
                <w:b/>
                <w:sz w:val="19"/>
              </w:rPr>
            </w:pPr>
          </w:p>
          <w:p>
            <w:pPr>
              <w:pStyle w:val="TableParagraph"/>
              <w:spacing w:before="1"/>
              <w:ind w:left="134" w:right="122"/>
              <w:jc w:val="center"/>
              <w:rPr>
                <w:b/>
                <w:sz w:val="14"/>
              </w:rPr>
            </w:pPr>
            <w:r>
              <w:rPr>
                <w:b/>
                <w:sz w:val="14"/>
              </w:rPr>
              <w:t>3.</w:t>
            </w:r>
          </w:p>
          <w:p>
            <w:pPr>
              <w:pStyle w:val="TableParagraph"/>
              <w:spacing w:before="2"/>
              <w:ind w:left="135" w:right="103"/>
              <w:jc w:val="center"/>
              <w:rPr>
                <w:b/>
                <w:sz w:val="14"/>
              </w:rPr>
            </w:pPr>
            <w:r>
              <w:rPr>
                <w:b/>
                <w:sz w:val="14"/>
              </w:rPr>
              <w:t>Recepción de Ofertas</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
              <w:rPr>
                <w:b/>
                <w:sz w:val="19"/>
              </w:rPr>
            </w:pPr>
          </w:p>
          <w:p>
            <w:pPr>
              <w:pStyle w:val="TableParagraph"/>
              <w:spacing w:line="242" w:lineRule="auto"/>
              <w:ind w:left="244" w:right="234" w:firstLine="4"/>
              <w:jc w:val="center"/>
              <w:rPr>
                <w:sz w:val="14"/>
              </w:rPr>
            </w:pPr>
            <w:r>
              <w:rPr>
                <w:sz w:val="14"/>
              </w:rPr>
              <w:t>Unidad Ejecutora </w:t>
            </w:r>
            <w:r>
              <w:rPr>
                <w:w w:val="95"/>
                <w:sz w:val="14"/>
              </w:rPr>
              <w:t>Solicitante</w:t>
            </w:r>
          </w:p>
        </w:tc>
        <w:tc>
          <w:tcPr>
            <w:tcW w:w="8330" w:type="dxa"/>
          </w:tcPr>
          <w:p>
            <w:pPr>
              <w:pStyle w:val="TableParagraph"/>
              <w:spacing w:line="242" w:lineRule="auto"/>
              <w:ind w:left="60" w:right="7"/>
              <w:jc w:val="both"/>
              <w:rPr>
                <w:sz w:val="22"/>
              </w:rPr>
            </w:pPr>
            <w:r>
              <w:rPr>
                <w:sz w:val="22"/>
              </w:rPr>
              <w:t>El día y hora establecidos para la recepción de ofertas, se presenta al lugar indicado para recibir las mismas.</w:t>
            </w:r>
          </w:p>
          <w:p>
            <w:pPr>
              <w:pStyle w:val="TableParagraph"/>
              <w:spacing w:before="3"/>
              <w:rPr>
                <w:b/>
                <w:sz w:val="21"/>
              </w:rPr>
            </w:pPr>
          </w:p>
          <w:p>
            <w:pPr>
              <w:pStyle w:val="TableParagraph"/>
              <w:ind w:left="60" w:right="9"/>
              <w:jc w:val="both"/>
              <w:rPr>
                <w:sz w:val="22"/>
              </w:rPr>
            </w:pPr>
            <w:r>
              <w:rPr>
                <w:b/>
                <w:sz w:val="22"/>
              </w:rPr>
              <w:t>En</w:t>
            </w:r>
            <w:r>
              <w:rPr>
                <w:b/>
                <w:spacing w:val="-13"/>
                <w:sz w:val="22"/>
              </w:rPr>
              <w:t> </w:t>
            </w:r>
            <w:r>
              <w:rPr>
                <w:b/>
                <w:sz w:val="22"/>
              </w:rPr>
              <w:t>el</w:t>
            </w:r>
            <w:r>
              <w:rPr>
                <w:b/>
                <w:spacing w:val="-12"/>
                <w:sz w:val="22"/>
              </w:rPr>
              <w:t> </w:t>
            </w:r>
            <w:r>
              <w:rPr>
                <w:b/>
                <w:sz w:val="22"/>
              </w:rPr>
              <w:t>caso</w:t>
            </w:r>
            <w:r>
              <w:rPr>
                <w:b/>
                <w:spacing w:val="-13"/>
                <w:sz w:val="22"/>
              </w:rPr>
              <w:t> </w:t>
            </w:r>
            <w:r>
              <w:rPr>
                <w:b/>
                <w:sz w:val="22"/>
              </w:rPr>
              <w:t>de</w:t>
            </w:r>
            <w:r>
              <w:rPr>
                <w:b/>
                <w:spacing w:val="-12"/>
                <w:sz w:val="22"/>
              </w:rPr>
              <w:t> </w:t>
            </w:r>
            <w:r>
              <w:rPr>
                <w:b/>
                <w:sz w:val="22"/>
              </w:rPr>
              <w:t>recibir</w:t>
            </w:r>
            <w:r>
              <w:rPr>
                <w:b/>
                <w:spacing w:val="-14"/>
                <w:sz w:val="22"/>
              </w:rPr>
              <w:t> </w:t>
            </w:r>
            <w:r>
              <w:rPr>
                <w:b/>
                <w:sz w:val="22"/>
              </w:rPr>
              <w:t>ofertas:</w:t>
            </w:r>
            <w:r>
              <w:rPr>
                <w:b/>
                <w:spacing w:val="-12"/>
                <w:sz w:val="22"/>
              </w:rPr>
              <w:t> </w:t>
            </w:r>
            <w:r>
              <w:rPr>
                <w:sz w:val="22"/>
              </w:rPr>
              <w:t>solicita</w:t>
            </w:r>
            <w:r>
              <w:rPr>
                <w:spacing w:val="-12"/>
                <w:sz w:val="22"/>
              </w:rPr>
              <w:t> </w:t>
            </w:r>
            <w:r>
              <w:rPr>
                <w:sz w:val="22"/>
              </w:rPr>
              <w:t>a</w:t>
            </w:r>
            <w:r>
              <w:rPr>
                <w:spacing w:val="-12"/>
                <w:sz w:val="22"/>
              </w:rPr>
              <w:t> </w:t>
            </w:r>
            <w:r>
              <w:rPr>
                <w:sz w:val="22"/>
              </w:rPr>
              <w:t>los</w:t>
            </w:r>
            <w:r>
              <w:rPr>
                <w:spacing w:val="-11"/>
                <w:sz w:val="22"/>
              </w:rPr>
              <w:t> </w:t>
            </w:r>
            <w:r>
              <w:rPr>
                <w:sz w:val="22"/>
              </w:rPr>
              <w:t>oferentes</w:t>
            </w:r>
            <w:r>
              <w:rPr>
                <w:spacing w:val="-14"/>
                <w:sz w:val="22"/>
              </w:rPr>
              <w:t> </w:t>
            </w:r>
            <w:r>
              <w:rPr>
                <w:sz w:val="22"/>
              </w:rPr>
              <w:t>firmar</w:t>
            </w:r>
            <w:r>
              <w:rPr>
                <w:spacing w:val="-12"/>
                <w:sz w:val="22"/>
              </w:rPr>
              <w:t> </w:t>
            </w:r>
            <w:r>
              <w:rPr>
                <w:sz w:val="22"/>
              </w:rPr>
              <w:t>el</w:t>
            </w:r>
            <w:r>
              <w:rPr>
                <w:spacing w:val="-14"/>
                <w:sz w:val="22"/>
              </w:rPr>
              <w:t> </w:t>
            </w:r>
            <w:r>
              <w:rPr>
                <w:sz w:val="22"/>
              </w:rPr>
              <w:t>listado</w:t>
            </w:r>
            <w:r>
              <w:rPr>
                <w:spacing w:val="-11"/>
                <w:sz w:val="22"/>
              </w:rPr>
              <w:t> </w:t>
            </w:r>
            <w:r>
              <w:rPr>
                <w:sz w:val="22"/>
              </w:rPr>
              <w:t>de</w:t>
            </w:r>
            <w:r>
              <w:rPr>
                <w:spacing w:val="-13"/>
                <w:sz w:val="22"/>
              </w:rPr>
              <w:t> </w:t>
            </w:r>
            <w:r>
              <w:rPr>
                <w:sz w:val="22"/>
              </w:rPr>
              <w:t>participación y continúan con la calificación de las</w:t>
            </w:r>
            <w:r>
              <w:rPr>
                <w:spacing w:val="-7"/>
                <w:sz w:val="22"/>
              </w:rPr>
              <w:t> </w:t>
            </w:r>
            <w:r>
              <w:rPr>
                <w:sz w:val="22"/>
              </w:rPr>
              <w:t>mismas.</w:t>
            </w:r>
          </w:p>
          <w:p>
            <w:pPr>
              <w:pStyle w:val="TableParagraph"/>
              <w:spacing w:before="11"/>
              <w:rPr>
                <w:b/>
                <w:sz w:val="21"/>
              </w:rPr>
            </w:pPr>
          </w:p>
          <w:p>
            <w:pPr>
              <w:pStyle w:val="TableParagraph"/>
              <w:ind w:left="60" w:right="6"/>
              <w:jc w:val="both"/>
              <w:rPr>
                <w:sz w:val="22"/>
              </w:rPr>
            </w:pPr>
            <w:r>
              <w:rPr>
                <w:b/>
                <w:sz w:val="22"/>
              </w:rPr>
              <w:t>En caso de no recibirse ofertas</w:t>
            </w:r>
            <w:r>
              <w:rPr>
                <w:sz w:val="22"/>
              </w:rPr>
              <w:t>: se concederá una prórroga a los oferentes, estableciéndose como mínimo un (01) día hábil para recibir ofertas y de no presentarse ninguna, debe declarar desierto el concurso e iniciar un nuevo proceso</w:t>
            </w:r>
          </w:p>
          <w:p>
            <w:pPr>
              <w:pStyle w:val="TableParagraph"/>
              <w:spacing w:line="252" w:lineRule="exact" w:before="7"/>
              <w:ind w:left="60" w:right="6"/>
              <w:jc w:val="both"/>
              <w:rPr>
                <w:sz w:val="22"/>
              </w:rPr>
            </w:pPr>
            <w:r>
              <w:rPr>
                <w:sz w:val="22"/>
              </w:rPr>
              <w:t>o</w:t>
            </w:r>
            <w:r>
              <w:rPr>
                <w:spacing w:val="-8"/>
                <w:sz w:val="22"/>
              </w:rPr>
              <w:t> </w:t>
            </w:r>
            <w:r>
              <w:rPr>
                <w:sz w:val="22"/>
              </w:rPr>
              <w:t>bien</w:t>
            </w:r>
            <w:r>
              <w:rPr>
                <w:spacing w:val="-8"/>
                <w:sz w:val="22"/>
              </w:rPr>
              <w:t> </w:t>
            </w:r>
            <w:r>
              <w:rPr>
                <w:sz w:val="22"/>
              </w:rPr>
              <w:t>contratar</w:t>
            </w:r>
            <w:r>
              <w:rPr>
                <w:spacing w:val="-7"/>
                <w:sz w:val="22"/>
              </w:rPr>
              <w:t> </w:t>
            </w:r>
            <w:r>
              <w:rPr>
                <w:sz w:val="22"/>
              </w:rPr>
              <w:t>directamente</w:t>
            </w:r>
            <w:r>
              <w:rPr>
                <w:spacing w:val="-7"/>
                <w:sz w:val="22"/>
              </w:rPr>
              <w:t> </w:t>
            </w:r>
            <w:r>
              <w:rPr>
                <w:sz w:val="22"/>
              </w:rPr>
              <w:t>con</w:t>
            </w:r>
            <w:r>
              <w:rPr>
                <w:spacing w:val="-8"/>
                <w:sz w:val="22"/>
              </w:rPr>
              <w:t> </w:t>
            </w:r>
            <w:r>
              <w:rPr>
                <w:sz w:val="22"/>
              </w:rPr>
              <w:t>las</w:t>
            </w:r>
            <w:r>
              <w:rPr>
                <w:spacing w:val="-8"/>
                <w:sz w:val="22"/>
              </w:rPr>
              <w:t> </w:t>
            </w:r>
            <w:r>
              <w:rPr>
                <w:sz w:val="22"/>
              </w:rPr>
              <w:t>condiciones</w:t>
            </w:r>
            <w:r>
              <w:rPr>
                <w:spacing w:val="-9"/>
                <w:sz w:val="22"/>
              </w:rPr>
              <w:t> </w:t>
            </w:r>
            <w:r>
              <w:rPr>
                <w:sz w:val="22"/>
              </w:rPr>
              <w:t>y</w:t>
            </w:r>
            <w:r>
              <w:rPr>
                <w:spacing w:val="-10"/>
                <w:sz w:val="22"/>
              </w:rPr>
              <w:t> </w:t>
            </w:r>
            <w:r>
              <w:rPr>
                <w:sz w:val="22"/>
              </w:rPr>
              <w:t>especificaciones</w:t>
            </w:r>
            <w:r>
              <w:rPr>
                <w:spacing w:val="-7"/>
                <w:sz w:val="22"/>
              </w:rPr>
              <w:t> </w:t>
            </w:r>
            <w:r>
              <w:rPr>
                <w:sz w:val="22"/>
              </w:rPr>
              <w:t>solicitadas</w:t>
            </w:r>
            <w:r>
              <w:rPr>
                <w:spacing w:val="-8"/>
                <w:sz w:val="22"/>
              </w:rPr>
              <w:t> </w:t>
            </w:r>
            <w:r>
              <w:rPr>
                <w:sz w:val="22"/>
              </w:rPr>
              <w:t>en</w:t>
            </w:r>
            <w:r>
              <w:rPr>
                <w:spacing w:val="-8"/>
                <w:sz w:val="22"/>
              </w:rPr>
              <w:t> </w:t>
            </w:r>
            <w:r>
              <w:rPr>
                <w:sz w:val="22"/>
              </w:rPr>
              <w:t>el proceso.</w:t>
            </w:r>
          </w:p>
        </w:tc>
      </w:tr>
      <w:tr>
        <w:trPr>
          <w:trHeight w:val="1770" w:hRule="atLeast"/>
        </w:trPr>
        <w:tc>
          <w:tcPr>
            <w:tcW w:w="1342" w:type="dxa"/>
          </w:tcPr>
          <w:p>
            <w:pPr>
              <w:pStyle w:val="TableParagraph"/>
              <w:rPr>
                <w:b/>
                <w:sz w:val="16"/>
              </w:rPr>
            </w:pPr>
          </w:p>
          <w:p>
            <w:pPr>
              <w:pStyle w:val="TableParagraph"/>
              <w:rPr>
                <w:b/>
                <w:sz w:val="16"/>
              </w:rPr>
            </w:pPr>
          </w:p>
          <w:p>
            <w:pPr>
              <w:pStyle w:val="TableParagraph"/>
              <w:spacing w:before="7"/>
              <w:rPr>
                <w:b/>
                <w:sz w:val="16"/>
              </w:rPr>
            </w:pPr>
          </w:p>
          <w:p>
            <w:pPr>
              <w:pStyle w:val="TableParagraph"/>
              <w:ind w:left="134" w:right="122"/>
              <w:jc w:val="center"/>
              <w:rPr>
                <w:b/>
                <w:sz w:val="14"/>
              </w:rPr>
            </w:pPr>
            <w:r>
              <w:rPr>
                <w:b/>
                <w:sz w:val="14"/>
              </w:rPr>
              <w:t>4.</w:t>
            </w:r>
          </w:p>
          <w:p>
            <w:pPr>
              <w:pStyle w:val="TableParagraph"/>
              <w:ind w:left="353" w:right="319" w:hanging="12"/>
              <w:jc w:val="both"/>
              <w:rPr>
                <w:b/>
                <w:sz w:val="14"/>
              </w:rPr>
            </w:pPr>
            <w:r>
              <w:rPr>
                <w:b/>
                <w:sz w:val="14"/>
              </w:rPr>
              <w:t>Calificar y Adjudicar Ofertas</w:t>
            </w:r>
          </w:p>
        </w:tc>
        <w:tc>
          <w:tcPr>
            <w:tcW w:w="1135" w:type="dxa"/>
          </w:tcPr>
          <w:p>
            <w:pPr>
              <w:pStyle w:val="TableParagraph"/>
              <w:rPr>
                <w:b/>
                <w:sz w:val="16"/>
              </w:rPr>
            </w:pPr>
          </w:p>
          <w:p>
            <w:pPr>
              <w:pStyle w:val="TableParagraph"/>
              <w:rPr>
                <w:b/>
                <w:sz w:val="16"/>
              </w:rPr>
            </w:pPr>
          </w:p>
          <w:p>
            <w:pPr>
              <w:pStyle w:val="TableParagraph"/>
              <w:spacing w:before="8"/>
              <w:rPr>
                <w:b/>
                <w:sz w:val="23"/>
              </w:rPr>
            </w:pPr>
          </w:p>
          <w:p>
            <w:pPr>
              <w:pStyle w:val="TableParagraph"/>
              <w:spacing w:before="1"/>
              <w:ind w:left="244" w:right="234" w:firstLine="4"/>
              <w:jc w:val="center"/>
              <w:rPr>
                <w:sz w:val="14"/>
              </w:rPr>
            </w:pPr>
            <w:r>
              <w:rPr>
                <w:sz w:val="14"/>
              </w:rPr>
              <w:t>Unidad Ejecutora </w:t>
            </w:r>
            <w:r>
              <w:rPr>
                <w:w w:val="95"/>
                <w:sz w:val="14"/>
              </w:rPr>
              <w:t>Solicitante</w:t>
            </w:r>
          </w:p>
        </w:tc>
        <w:tc>
          <w:tcPr>
            <w:tcW w:w="8330" w:type="dxa"/>
          </w:tcPr>
          <w:p>
            <w:pPr>
              <w:pStyle w:val="TableParagraph"/>
              <w:ind w:left="4" w:right="5"/>
              <w:jc w:val="both"/>
              <w:rPr>
                <w:sz w:val="22"/>
              </w:rPr>
            </w:pPr>
            <w:r>
              <w:rPr>
                <w:sz w:val="22"/>
              </w:rPr>
              <w:t>Revisa que las ofertas cumplan con todos los requisitos indicados en las bases y elaborará cuadro de verificación de cumplimiento de requisitos y criterios de calificación, estableciendo el proveedor adjudicado.</w:t>
            </w:r>
          </w:p>
          <w:p>
            <w:pPr>
              <w:pStyle w:val="TableParagraph"/>
              <w:spacing w:before="3"/>
              <w:rPr>
                <w:b/>
                <w:sz w:val="22"/>
              </w:rPr>
            </w:pPr>
          </w:p>
          <w:p>
            <w:pPr>
              <w:pStyle w:val="TableParagraph"/>
              <w:spacing w:line="252" w:lineRule="exact"/>
              <w:ind w:left="60" w:right="11"/>
              <w:jc w:val="both"/>
              <w:rPr>
                <w:sz w:val="22"/>
              </w:rPr>
            </w:pPr>
            <w:r>
              <w:rPr>
                <w:sz w:val="22"/>
              </w:rPr>
              <w:t>Elabora</w:t>
            </w:r>
            <w:r>
              <w:rPr>
                <w:spacing w:val="-11"/>
                <w:sz w:val="22"/>
              </w:rPr>
              <w:t> </w:t>
            </w:r>
            <w:r>
              <w:rPr>
                <w:sz w:val="22"/>
              </w:rPr>
              <w:t>el</w:t>
            </w:r>
            <w:r>
              <w:rPr>
                <w:spacing w:val="-14"/>
                <w:sz w:val="22"/>
              </w:rPr>
              <w:t> </w:t>
            </w:r>
            <w:r>
              <w:rPr>
                <w:sz w:val="22"/>
              </w:rPr>
              <w:t>formulario</w:t>
            </w:r>
            <w:r>
              <w:rPr>
                <w:spacing w:val="-13"/>
                <w:sz w:val="22"/>
              </w:rPr>
              <w:t> </w:t>
            </w:r>
            <w:r>
              <w:rPr>
                <w:sz w:val="22"/>
              </w:rPr>
              <w:t>ADQ-FOR-03</w:t>
            </w:r>
            <w:r>
              <w:rPr>
                <w:spacing w:val="-14"/>
                <w:sz w:val="22"/>
              </w:rPr>
              <w:t> </w:t>
            </w:r>
            <w:r>
              <w:rPr>
                <w:sz w:val="22"/>
              </w:rPr>
              <w:t>“ORDEN</w:t>
            </w:r>
            <w:r>
              <w:rPr>
                <w:spacing w:val="-11"/>
                <w:sz w:val="22"/>
              </w:rPr>
              <w:t> </w:t>
            </w:r>
            <w:r>
              <w:rPr>
                <w:sz w:val="22"/>
              </w:rPr>
              <w:t>DE</w:t>
            </w:r>
            <w:r>
              <w:rPr>
                <w:spacing w:val="-13"/>
                <w:sz w:val="22"/>
              </w:rPr>
              <w:t> </w:t>
            </w:r>
            <w:r>
              <w:rPr>
                <w:sz w:val="22"/>
              </w:rPr>
              <w:t>PEDIDO</w:t>
            </w:r>
            <w:r>
              <w:rPr>
                <w:spacing w:val="-12"/>
                <w:sz w:val="22"/>
              </w:rPr>
              <w:t> </w:t>
            </w:r>
            <w:r>
              <w:rPr>
                <w:sz w:val="22"/>
              </w:rPr>
              <w:t>O</w:t>
            </w:r>
            <w:r>
              <w:rPr>
                <w:spacing w:val="-9"/>
                <w:sz w:val="22"/>
              </w:rPr>
              <w:t> </w:t>
            </w:r>
            <w:r>
              <w:rPr>
                <w:sz w:val="22"/>
              </w:rPr>
              <w:t>SERVICIO”,</w:t>
            </w:r>
            <w:r>
              <w:rPr>
                <w:spacing w:val="-14"/>
                <w:sz w:val="22"/>
              </w:rPr>
              <w:t> </w:t>
            </w:r>
            <w:r>
              <w:rPr>
                <w:sz w:val="22"/>
              </w:rPr>
              <w:t>el</w:t>
            </w:r>
            <w:r>
              <w:rPr>
                <w:spacing w:val="-12"/>
                <w:sz w:val="22"/>
              </w:rPr>
              <w:t> </w:t>
            </w:r>
            <w:r>
              <w:rPr>
                <w:sz w:val="22"/>
              </w:rPr>
              <w:t>cual</w:t>
            </w:r>
            <w:r>
              <w:rPr>
                <w:spacing w:val="-11"/>
                <w:sz w:val="22"/>
              </w:rPr>
              <w:t> </w:t>
            </w:r>
            <w:r>
              <w:rPr>
                <w:sz w:val="22"/>
              </w:rPr>
              <w:t>debe ser suscrito por la Autoridad Superior de la Unidad Ejecutora solicitante y remite el expediente a la -DIDECO- para la publicación en el Sistema</w:t>
            </w:r>
            <w:r>
              <w:rPr>
                <w:spacing w:val="-18"/>
                <w:sz w:val="22"/>
              </w:rPr>
              <w:t> </w:t>
            </w:r>
            <w:r>
              <w:rPr>
                <w:sz w:val="22"/>
              </w:rPr>
              <w:t>GUATECOMPRAS.</w:t>
            </w:r>
          </w:p>
        </w:tc>
      </w:tr>
      <w:tr>
        <w:trPr>
          <w:trHeight w:val="3288" w:hRule="atLeast"/>
        </w:trPr>
        <w:tc>
          <w:tcPr>
            <w:tcW w:w="134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8"/>
              <w:rPr>
                <w:b/>
                <w:sz w:val="20"/>
              </w:rPr>
            </w:pPr>
          </w:p>
          <w:p>
            <w:pPr>
              <w:pStyle w:val="TableParagraph"/>
              <w:ind w:left="134" w:right="122"/>
              <w:jc w:val="center"/>
              <w:rPr>
                <w:b/>
                <w:sz w:val="14"/>
              </w:rPr>
            </w:pPr>
            <w:r>
              <w:rPr>
                <w:b/>
                <w:sz w:val="14"/>
              </w:rPr>
              <w:t>5.</w:t>
            </w:r>
          </w:p>
          <w:p>
            <w:pPr>
              <w:pStyle w:val="TableParagraph"/>
              <w:ind w:left="281" w:right="266"/>
              <w:jc w:val="center"/>
              <w:rPr>
                <w:b/>
                <w:sz w:val="14"/>
              </w:rPr>
            </w:pPr>
            <w:r>
              <w:rPr>
                <w:b/>
                <w:spacing w:val="-1"/>
                <w:sz w:val="14"/>
              </w:rPr>
              <w:t>Publicación </w:t>
            </w:r>
            <w:r>
              <w:rPr>
                <w:b/>
                <w:sz w:val="14"/>
              </w:rPr>
              <w:t>en</w:t>
            </w:r>
          </w:p>
          <w:p>
            <w:pPr>
              <w:pStyle w:val="TableParagraph"/>
              <w:spacing w:line="114" w:lineRule="exact"/>
              <w:ind w:left="245"/>
              <w:rPr>
                <w:b/>
                <w:sz w:val="10"/>
              </w:rPr>
            </w:pPr>
            <w:r>
              <w:rPr>
                <w:b/>
                <w:sz w:val="10"/>
              </w:rPr>
              <w:t>GUATECOMPRAS</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4"/>
              <w:ind w:left="136" w:right="125" w:firstLine="2"/>
              <w:jc w:val="center"/>
              <w:rPr>
                <w:sz w:val="14"/>
              </w:rPr>
            </w:pPr>
            <w:r>
              <w:rPr>
                <w:sz w:val="14"/>
              </w:rPr>
              <w:t>Analista de </w:t>
            </w:r>
            <w:r>
              <w:rPr>
                <w:w w:val="95"/>
                <w:sz w:val="14"/>
              </w:rPr>
              <w:t>Adquisiciones </w:t>
            </w:r>
            <w:r>
              <w:rPr>
                <w:sz w:val="14"/>
              </w:rPr>
              <w:t>DIDECO</w:t>
            </w:r>
          </w:p>
        </w:tc>
        <w:tc>
          <w:tcPr>
            <w:tcW w:w="8330" w:type="dxa"/>
          </w:tcPr>
          <w:p>
            <w:pPr>
              <w:pStyle w:val="TableParagraph"/>
              <w:ind w:left="67" w:right="-15"/>
              <w:jc w:val="both"/>
              <w:rPr>
                <w:sz w:val="22"/>
              </w:rPr>
            </w:pPr>
            <w:r>
              <w:rPr>
                <w:sz w:val="22"/>
              </w:rPr>
              <w:t>Recibe el expediente y procede a crear en el Sistema Guatecompras el NOG del evento de Compra Directa por Ausencia de Ofertas, publicando en el mismo los siguientes documentos, en un plazo máximo de dos (2) días hábiles de recibido el expediente:</w:t>
            </w:r>
          </w:p>
          <w:p>
            <w:pPr>
              <w:pStyle w:val="TableParagraph"/>
              <w:numPr>
                <w:ilvl w:val="0"/>
                <w:numId w:val="28"/>
              </w:numPr>
              <w:tabs>
                <w:tab w:pos="788" w:val="left" w:leader="none"/>
              </w:tabs>
              <w:spacing w:line="240" w:lineRule="auto" w:before="0" w:after="0"/>
              <w:ind w:left="787" w:right="-15" w:hanging="360"/>
              <w:jc w:val="both"/>
              <w:rPr>
                <w:sz w:val="22"/>
              </w:rPr>
            </w:pPr>
            <w:r>
              <w:rPr>
                <w:sz w:val="22"/>
              </w:rPr>
              <w:t>Resolución Ministerial que aprueba el proceso de Compras Directa por Ausencia de</w:t>
            </w:r>
            <w:r>
              <w:rPr>
                <w:spacing w:val="-3"/>
                <w:sz w:val="22"/>
              </w:rPr>
              <w:t> </w:t>
            </w:r>
            <w:r>
              <w:rPr>
                <w:sz w:val="22"/>
              </w:rPr>
              <w:t>Ofertas.</w:t>
            </w:r>
          </w:p>
          <w:p>
            <w:pPr>
              <w:pStyle w:val="TableParagraph"/>
              <w:numPr>
                <w:ilvl w:val="0"/>
                <w:numId w:val="28"/>
              </w:numPr>
              <w:tabs>
                <w:tab w:pos="788" w:val="left" w:leader="none"/>
              </w:tabs>
              <w:spacing w:line="252" w:lineRule="exact" w:before="0" w:after="0"/>
              <w:ind w:left="787" w:right="0" w:hanging="361"/>
              <w:jc w:val="both"/>
              <w:rPr>
                <w:sz w:val="22"/>
              </w:rPr>
            </w:pPr>
            <w:r>
              <w:rPr>
                <w:sz w:val="22"/>
              </w:rPr>
              <w:t>Listado de participación de</w:t>
            </w:r>
            <w:r>
              <w:rPr>
                <w:spacing w:val="-1"/>
                <w:sz w:val="22"/>
              </w:rPr>
              <w:t> </w:t>
            </w:r>
            <w:r>
              <w:rPr>
                <w:sz w:val="22"/>
              </w:rPr>
              <w:t>Oferentes.</w:t>
            </w:r>
          </w:p>
          <w:p>
            <w:pPr>
              <w:pStyle w:val="TableParagraph"/>
              <w:numPr>
                <w:ilvl w:val="0"/>
                <w:numId w:val="28"/>
              </w:numPr>
              <w:tabs>
                <w:tab w:pos="788" w:val="left" w:leader="none"/>
              </w:tabs>
              <w:spacing w:line="252" w:lineRule="exact" w:before="0" w:after="0"/>
              <w:ind w:left="787" w:right="0" w:hanging="361"/>
              <w:jc w:val="both"/>
              <w:rPr>
                <w:sz w:val="22"/>
              </w:rPr>
            </w:pPr>
            <w:r>
              <w:rPr>
                <w:sz w:val="22"/>
              </w:rPr>
              <w:t>Formulario ADQ-FOR-03 “ORDEN DE PEDIDO O</w:t>
            </w:r>
            <w:r>
              <w:rPr>
                <w:spacing w:val="-7"/>
                <w:sz w:val="22"/>
              </w:rPr>
              <w:t> </w:t>
            </w:r>
            <w:r>
              <w:rPr>
                <w:sz w:val="22"/>
              </w:rPr>
              <w:t>SERVICIO”.</w:t>
            </w:r>
          </w:p>
          <w:p>
            <w:pPr>
              <w:pStyle w:val="TableParagraph"/>
              <w:numPr>
                <w:ilvl w:val="0"/>
                <w:numId w:val="28"/>
              </w:numPr>
              <w:tabs>
                <w:tab w:pos="788" w:val="left" w:leader="none"/>
              </w:tabs>
              <w:spacing w:line="240" w:lineRule="auto" w:before="0" w:after="0"/>
              <w:ind w:left="787" w:right="-15" w:hanging="360"/>
              <w:jc w:val="left"/>
              <w:rPr>
                <w:sz w:val="22"/>
              </w:rPr>
            </w:pPr>
            <w:r>
              <w:rPr>
                <w:sz w:val="22"/>
              </w:rPr>
              <w:t>Cuadro de Verificación de Cumplimiento de requisitos y criterios de calificación.</w:t>
            </w:r>
          </w:p>
          <w:p>
            <w:pPr>
              <w:pStyle w:val="TableParagraph"/>
              <w:ind w:left="4" w:right="-15"/>
              <w:rPr>
                <w:sz w:val="22"/>
              </w:rPr>
            </w:pPr>
            <w:r>
              <w:rPr>
                <w:sz w:val="22"/>
              </w:rPr>
              <w:t>Traslada el expediente a la Unidad Ejecutora solicitante, por medio de providencia suscrita</w:t>
            </w:r>
            <w:r>
              <w:rPr>
                <w:spacing w:val="29"/>
                <w:sz w:val="22"/>
              </w:rPr>
              <w:t> </w:t>
            </w:r>
            <w:r>
              <w:rPr>
                <w:sz w:val="22"/>
              </w:rPr>
              <w:t>por</w:t>
            </w:r>
            <w:r>
              <w:rPr>
                <w:spacing w:val="30"/>
                <w:sz w:val="22"/>
              </w:rPr>
              <w:t> </w:t>
            </w:r>
            <w:r>
              <w:rPr>
                <w:sz w:val="22"/>
              </w:rPr>
              <w:t>el(la)</w:t>
            </w:r>
            <w:r>
              <w:rPr>
                <w:spacing w:val="31"/>
                <w:sz w:val="22"/>
              </w:rPr>
              <w:t> </w:t>
            </w:r>
            <w:r>
              <w:rPr>
                <w:sz w:val="22"/>
              </w:rPr>
              <w:t>Director(a)</w:t>
            </w:r>
            <w:r>
              <w:rPr>
                <w:spacing w:val="30"/>
                <w:sz w:val="22"/>
              </w:rPr>
              <w:t> </w:t>
            </w:r>
            <w:r>
              <w:rPr>
                <w:sz w:val="22"/>
              </w:rPr>
              <w:t>de</w:t>
            </w:r>
            <w:r>
              <w:rPr>
                <w:spacing w:val="28"/>
                <w:sz w:val="22"/>
              </w:rPr>
              <w:t> </w:t>
            </w:r>
            <w:r>
              <w:rPr>
                <w:sz w:val="22"/>
              </w:rPr>
              <w:t>la</w:t>
            </w:r>
            <w:r>
              <w:rPr>
                <w:spacing w:val="29"/>
                <w:sz w:val="22"/>
              </w:rPr>
              <w:t> </w:t>
            </w:r>
            <w:r>
              <w:rPr>
                <w:sz w:val="22"/>
              </w:rPr>
              <w:t>DIDECO,</w:t>
            </w:r>
            <w:r>
              <w:rPr>
                <w:spacing w:val="33"/>
                <w:sz w:val="22"/>
              </w:rPr>
              <w:t> </w:t>
            </w:r>
            <w:r>
              <w:rPr>
                <w:sz w:val="22"/>
              </w:rPr>
              <w:t>para</w:t>
            </w:r>
            <w:r>
              <w:rPr>
                <w:spacing w:val="28"/>
                <w:sz w:val="22"/>
              </w:rPr>
              <w:t> </w:t>
            </w:r>
            <w:r>
              <w:rPr>
                <w:sz w:val="22"/>
              </w:rPr>
              <w:t>que</w:t>
            </w:r>
            <w:r>
              <w:rPr>
                <w:spacing w:val="29"/>
                <w:sz w:val="22"/>
              </w:rPr>
              <w:t> </w:t>
            </w:r>
            <w:r>
              <w:rPr>
                <w:sz w:val="22"/>
              </w:rPr>
              <w:t>continúe</w:t>
            </w:r>
            <w:r>
              <w:rPr>
                <w:spacing w:val="28"/>
                <w:sz w:val="22"/>
              </w:rPr>
              <w:t> </w:t>
            </w:r>
            <w:r>
              <w:rPr>
                <w:sz w:val="22"/>
              </w:rPr>
              <w:t>con</w:t>
            </w:r>
            <w:r>
              <w:rPr>
                <w:spacing w:val="31"/>
                <w:sz w:val="22"/>
              </w:rPr>
              <w:t> </w:t>
            </w:r>
            <w:r>
              <w:rPr>
                <w:sz w:val="22"/>
              </w:rPr>
              <w:t>el</w:t>
            </w:r>
            <w:r>
              <w:rPr>
                <w:spacing w:val="25"/>
                <w:sz w:val="22"/>
              </w:rPr>
              <w:t> </w:t>
            </w:r>
            <w:r>
              <w:rPr>
                <w:sz w:val="22"/>
              </w:rPr>
              <w:t>proceso</w:t>
            </w:r>
            <w:r>
              <w:rPr>
                <w:spacing w:val="29"/>
                <w:sz w:val="22"/>
              </w:rPr>
              <w:t> </w:t>
            </w:r>
            <w:r>
              <w:rPr>
                <w:sz w:val="22"/>
              </w:rPr>
              <w:t>de</w:t>
            </w:r>
          </w:p>
          <w:p>
            <w:pPr>
              <w:pStyle w:val="TableParagraph"/>
              <w:spacing w:line="234" w:lineRule="exact"/>
              <w:ind w:left="4"/>
              <w:rPr>
                <w:sz w:val="22"/>
              </w:rPr>
            </w:pPr>
            <w:r>
              <w:rPr>
                <w:sz w:val="22"/>
              </w:rPr>
              <w:t>suscripción y aprobación del(los) contrato(s) administrativo(s).</w:t>
            </w:r>
          </w:p>
        </w:tc>
      </w:tr>
    </w:tbl>
    <w:p>
      <w:pPr>
        <w:spacing w:after="0" w:line="234" w:lineRule="exact"/>
        <w:rPr>
          <w:sz w:val="22"/>
        </w:rPr>
        <w:sectPr>
          <w:pgSz w:w="12250" w:h="15850"/>
          <w:pgMar w:header="214" w:footer="337" w:top="400" w:bottom="520" w:left="460" w:right="22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21" w:right="-44"/>
              <w:rPr>
                <w:sz w:val="20"/>
              </w:rPr>
            </w:pPr>
            <w:r>
              <w:rPr>
                <w:sz w:val="20"/>
              </w:rPr>
              <w:drawing>
                <wp:inline distT="0" distB="0" distL="0" distR="0">
                  <wp:extent cx="524357" cy="427481"/>
                  <wp:effectExtent l="0" t="0" r="0" b="0"/>
                  <wp:docPr id="37" name="image1.jpeg"/>
                  <wp:cNvGraphicFramePr>
                    <a:graphicFrameLocks noChangeAspect="1"/>
                  </wp:cNvGraphicFramePr>
                  <a:graphic>
                    <a:graphicData uri="http://schemas.openxmlformats.org/drawingml/2006/picture">
                      <pic:pic>
                        <pic:nvPicPr>
                          <pic:cNvPr id="38" name="image1.jpeg"/>
                          <pic:cNvPicPr/>
                        </pic:nvPicPr>
                        <pic:blipFill>
                          <a:blip r:embed="rId7" cstate="print"/>
                          <a:stretch>
                            <a:fillRect/>
                          </a:stretch>
                        </pic:blipFill>
                        <pic:spPr>
                          <a:xfrm>
                            <a:off x="0" y="0"/>
                            <a:ext cx="524357" cy="427481"/>
                          </a:xfrm>
                          <a:prstGeom prst="rect">
                            <a:avLst/>
                          </a:prstGeom>
                        </pic:spPr>
                      </pic:pic>
                    </a:graphicData>
                  </a:graphic>
                </wp:inline>
              </w:drawing>
            </w:r>
            <w:r>
              <w:rPr>
                <w:sz w:val="20"/>
              </w:rPr>
            </w:r>
          </w:p>
        </w:tc>
        <w:tc>
          <w:tcPr>
            <w:tcW w:w="10346" w:type="dxa"/>
            <w:gridSpan w:val="4"/>
          </w:tcPr>
          <w:p>
            <w:pPr>
              <w:pStyle w:val="TableParagraph"/>
              <w:spacing w:before="53"/>
              <w:ind w:left="3554" w:right="3565"/>
              <w:jc w:val="center"/>
              <w:rPr>
                <w:sz w:val="16"/>
              </w:rPr>
            </w:pPr>
            <w:r>
              <w:rPr>
                <w:sz w:val="16"/>
              </w:rPr>
              <w:t>INSTRU CTIVO</w:t>
            </w:r>
          </w:p>
          <w:p>
            <w:pPr>
              <w:pStyle w:val="TableParagraph"/>
              <w:spacing w:before="27"/>
              <w:ind w:left="3570" w:right="3565"/>
              <w:jc w:val="center"/>
              <w:rPr>
                <w:b/>
                <w:sz w:val="24"/>
              </w:rPr>
            </w:pPr>
            <w:r>
              <w:rPr>
                <w:b/>
                <w:sz w:val="24"/>
              </w:rPr>
              <w:t>COTIZACIÓN Y LICITACIÓN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63"/>
              <w:rPr>
                <w:sz w:val="16"/>
              </w:rPr>
            </w:pPr>
            <w:r>
              <w:rPr>
                <w:sz w:val="16"/>
              </w:rPr>
              <w:t>Del proceso: Gestión de Compras</w:t>
            </w:r>
          </w:p>
        </w:tc>
        <w:tc>
          <w:tcPr>
            <w:tcW w:w="2409" w:type="dxa"/>
          </w:tcPr>
          <w:p>
            <w:pPr>
              <w:pStyle w:val="TableParagraph"/>
              <w:spacing w:line="183" w:lineRule="exact"/>
              <w:ind w:left="401"/>
              <w:rPr>
                <w:sz w:val="16"/>
              </w:rPr>
            </w:pPr>
            <w:r>
              <w:rPr>
                <w:sz w:val="16"/>
              </w:rPr>
              <w:t>Código: ADQ-INS-01</w:t>
            </w:r>
          </w:p>
        </w:tc>
        <w:tc>
          <w:tcPr>
            <w:tcW w:w="1560" w:type="dxa"/>
          </w:tcPr>
          <w:p>
            <w:pPr>
              <w:pStyle w:val="TableParagraph"/>
              <w:spacing w:line="183" w:lineRule="exact"/>
              <w:ind w:left="338"/>
              <w:rPr>
                <w:sz w:val="16"/>
              </w:rPr>
            </w:pPr>
            <w:r>
              <w:rPr>
                <w:sz w:val="16"/>
              </w:rPr>
              <w:t>Versión: 13</w:t>
            </w:r>
          </w:p>
        </w:tc>
        <w:tc>
          <w:tcPr>
            <w:tcW w:w="1841" w:type="dxa"/>
          </w:tcPr>
          <w:p>
            <w:pPr>
              <w:pStyle w:val="TableParagraph"/>
              <w:spacing w:line="183" w:lineRule="exact"/>
              <w:ind w:left="340"/>
              <w:rPr>
                <w:sz w:val="16"/>
              </w:rPr>
            </w:pPr>
            <w:r>
              <w:rPr>
                <w:sz w:val="16"/>
              </w:rPr>
              <w:t>Página 18 de 23</w:t>
            </w:r>
          </w:p>
        </w:tc>
      </w:tr>
    </w:tbl>
    <w:p>
      <w:pPr>
        <w:pStyle w:val="BodyText"/>
        <w:rPr>
          <w:b/>
          <w:sz w:val="10"/>
        </w:rPr>
      </w:pPr>
    </w:p>
    <w:tbl>
      <w:tblPr>
        <w:tblW w:w="0" w:type="auto"/>
        <w:jc w:val="left"/>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2"/>
        <w:gridCol w:w="1135"/>
        <w:gridCol w:w="8330"/>
      </w:tblGrid>
      <w:tr>
        <w:trPr>
          <w:trHeight w:val="4279" w:hRule="atLeast"/>
        </w:trPr>
        <w:tc>
          <w:tcPr>
            <w:tcW w:w="134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13"/>
              </w:rPr>
            </w:pPr>
          </w:p>
          <w:p>
            <w:pPr>
              <w:pStyle w:val="TableParagraph"/>
              <w:ind w:left="134" w:right="122"/>
              <w:jc w:val="center"/>
              <w:rPr>
                <w:b/>
                <w:sz w:val="14"/>
              </w:rPr>
            </w:pPr>
            <w:r>
              <w:rPr>
                <w:b/>
                <w:sz w:val="14"/>
              </w:rPr>
              <w:t>6.</w:t>
            </w:r>
          </w:p>
          <w:p>
            <w:pPr>
              <w:pStyle w:val="TableParagraph"/>
              <w:ind w:left="209" w:right="193" w:firstLine="5"/>
              <w:jc w:val="center"/>
              <w:rPr>
                <w:b/>
                <w:sz w:val="14"/>
              </w:rPr>
            </w:pPr>
            <w:r>
              <w:rPr>
                <w:b/>
                <w:sz w:val="14"/>
              </w:rPr>
              <w:t>Elaborar el Contrato </w:t>
            </w:r>
            <w:r>
              <w:rPr>
                <w:b/>
                <w:w w:val="90"/>
                <w:sz w:val="14"/>
              </w:rPr>
              <w:t>Administrativo</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
              <w:rPr>
                <w:b/>
                <w:sz w:val="20"/>
              </w:rPr>
            </w:pPr>
          </w:p>
          <w:p>
            <w:pPr>
              <w:pStyle w:val="TableParagraph"/>
              <w:ind w:left="244" w:right="234" w:firstLine="4"/>
              <w:jc w:val="center"/>
              <w:rPr>
                <w:sz w:val="14"/>
              </w:rPr>
            </w:pPr>
            <w:r>
              <w:rPr>
                <w:sz w:val="14"/>
              </w:rPr>
              <w:t>Unidad Ejecutora </w:t>
            </w:r>
            <w:r>
              <w:rPr>
                <w:w w:val="95"/>
                <w:sz w:val="14"/>
              </w:rPr>
              <w:t>Solicitante</w:t>
            </w:r>
          </w:p>
        </w:tc>
        <w:tc>
          <w:tcPr>
            <w:tcW w:w="8330" w:type="dxa"/>
          </w:tcPr>
          <w:p>
            <w:pPr>
              <w:pStyle w:val="TableParagraph"/>
              <w:spacing w:line="250" w:lineRule="exact"/>
              <w:ind w:left="60"/>
              <w:rPr>
                <w:sz w:val="22"/>
              </w:rPr>
            </w:pPr>
            <w:r>
              <w:rPr>
                <w:sz w:val="22"/>
              </w:rPr>
              <w:t>La persona responsable de la Unidad Ejecutora solicitante realiza lo siguiente:</w:t>
            </w:r>
          </w:p>
          <w:p>
            <w:pPr>
              <w:pStyle w:val="TableParagraph"/>
              <w:numPr>
                <w:ilvl w:val="0"/>
                <w:numId w:val="29"/>
              </w:numPr>
              <w:tabs>
                <w:tab w:pos="726" w:val="left" w:leader="none"/>
              </w:tabs>
              <w:spacing w:line="240" w:lineRule="auto" w:before="184" w:after="0"/>
              <w:ind w:left="725" w:right="0" w:hanging="361"/>
              <w:jc w:val="left"/>
              <w:rPr>
                <w:sz w:val="22"/>
              </w:rPr>
            </w:pPr>
            <w:r>
              <w:rPr>
                <w:sz w:val="22"/>
              </w:rPr>
              <w:t>Elabora e imprime el(los) contrato(s)</w:t>
            </w:r>
            <w:r>
              <w:rPr>
                <w:spacing w:val="-3"/>
                <w:sz w:val="22"/>
              </w:rPr>
              <w:t> </w:t>
            </w:r>
            <w:r>
              <w:rPr>
                <w:sz w:val="22"/>
              </w:rPr>
              <w:t>administrativo(s).</w:t>
            </w:r>
          </w:p>
          <w:p>
            <w:pPr>
              <w:pStyle w:val="TableParagraph"/>
              <w:numPr>
                <w:ilvl w:val="0"/>
                <w:numId w:val="29"/>
              </w:numPr>
              <w:tabs>
                <w:tab w:pos="726" w:val="left" w:leader="none"/>
              </w:tabs>
              <w:spacing w:line="240" w:lineRule="auto" w:before="184" w:after="0"/>
              <w:ind w:left="725" w:right="0" w:hanging="361"/>
              <w:jc w:val="left"/>
              <w:rPr>
                <w:sz w:val="22"/>
              </w:rPr>
            </w:pPr>
            <w:r>
              <w:rPr>
                <w:sz w:val="22"/>
              </w:rPr>
              <w:t>Procede a convocar al adjudicatario para la suscripción del(los)</w:t>
            </w:r>
            <w:r>
              <w:rPr>
                <w:spacing w:val="-16"/>
                <w:sz w:val="22"/>
              </w:rPr>
              <w:t> </w:t>
            </w:r>
            <w:r>
              <w:rPr>
                <w:sz w:val="22"/>
              </w:rPr>
              <w:t>mismo(s).</w:t>
            </w:r>
          </w:p>
          <w:p>
            <w:pPr>
              <w:pStyle w:val="TableParagraph"/>
              <w:numPr>
                <w:ilvl w:val="0"/>
                <w:numId w:val="29"/>
              </w:numPr>
              <w:tabs>
                <w:tab w:pos="726" w:val="left" w:leader="none"/>
              </w:tabs>
              <w:spacing w:line="240" w:lineRule="auto" w:before="184" w:after="0"/>
              <w:ind w:left="725" w:right="9" w:hanging="360"/>
              <w:jc w:val="both"/>
              <w:rPr>
                <w:sz w:val="22"/>
              </w:rPr>
            </w:pPr>
            <w:r>
              <w:rPr>
                <w:sz w:val="22"/>
              </w:rPr>
              <w:t>Suscrito el(los) contrato(s) administrativo(s) por parte del(la) contratista, le entrega</w:t>
            </w:r>
            <w:r>
              <w:rPr>
                <w:spacing w:val="-9"/>
                <w:sz w:val="22"/>
              </w:rPr>
              <w:t> </w:t>
            </w:r>
            <w:r>
              <w:rPr>
                <w:sz w:val="22"/>
              </w:rPr>
              <w:t>copia</w:t>
            </w:r>
            <w:r>
              <w:rPr>
                <w:spacing w:val="-6"/>
                <w:sz w:val="22"/>
              </w:rPr>
              <w:t> </w:t>
            </w:r>
            <w:r>
              <w:rPr>
                <w:sz w:val="22"/>
              </w:rPr>
              <w:t>del(los)</w:t>
            </w:r>
            <w:r>
              <w:rPr>
                <w:spacing w:val="-8"/>
                <w:sz w:val="22"/>
              </w:rPr>
              <w:t> </w:t>
            </w:r>
            <w:r>
              <w:rPr>
                <w:sz w:val="22"/>
              </w:rPr>
              <w:t>mismo(s),</w:t>
            </w:r>
            <w:r>
              <w:rPr>
                <w:spacing w:val="-7"/>
                <w:sz w:val="22"/>
              </w:rPr>
              <w:t> </w:t>
            </w:r>
            <w:r>
              <w:rPr>
                <w:sz w:val="22"/>
              </w:rPr>
              <w:t>para</w:t>
            </w:r>
            <w:r>
              <w:rPr>
                <w:spacing w:val="-9"/>
                <w:sz w:val="22"/>
              </w:rPr>
              <w:t> </w:t>
            </w:r>
            <w:r>
              <w:rPr>
                <w:sz w:val="22"/>
              </w:rPr>
              <w:t>que</w:t>
            </w:r>
            <w:r>
              <w:rPr>
                <w:spacing w:val="-9"/>
                <w:sz w:val="22"/>
              </w:rPr>
              <w:t> </w:t>
            </w:r>
            <w:r>
              <w:rPr>
                <w:sz w:val="22"/>
              </w:rPr>
              <w:t>solicite</w:t>
            </w:r>
            <w:r>
              <w:rPr>
                <w:spacing w:val="-9"/>
                <w:sz w:val="22"/>
              </w:rPr>
              <w:t> </w:t>
            </w:r>
            <w:r>
              <w:rPr>
                <w:sz w:val="22"/>
              </w:rPr>
              <w:t>la</w:t>
            </w:r>
            <w:r>
              <w:rPr>
                <w:spacing w:val="-6"/>
                <w:sz w:val="22"/>
              </w:rPr>
              <w:t> </w:t>
            </w:r>
            <w:r>
              <w:rPr>
                <w:sz w:val="22"/>
              </w:rPr>
              <w:t>garantía</w:t>
            </w:r>
            <w:r>
              <w:rPr>
                <w:spacing w:val="-6"/>
                <w:sz w:val="22"/>
              </w:rPr>
              <w:t> </w:t>
            </w:r>
            <w:r>
              <w:rPr>
                <w:sz w:val="22"/>
              </w:rPr>
              <w:t>de</w:t>
            </w:r>
            <w:r>
              <w:rPr>
                <w:spacing w:val="-7"/>
                <w:sz w:val="22"/>
              </w:rPr>
              <w:t> </w:t>
            </w:r>
            <w:r>
              <w:rPr>
                <w:sz w:val="22"/>
              </w:rPr>
              <w:t>cumplimiento, la cual debe presentar en un plazo no mayor de quince (15) días hábiles, contados</w:t>
            </w:r>
            <w:r>
              <w:rPr>
                <w:spacing w:val="-16"/>
                <w:sz w:val="22"/>
              </w:rPr>
              <w:t> </w:t>
            </w:r>
            <w:r>
              <w:rPr>
                <w:sz w:val="22"/>
              </w:rPr>
              <w:t>a</w:t>
            </w:r>
            <w:r>
              <w:rPr>
                <w:spacing w:val="-18"/>
                <w:sz w:val="22"/>
              </w:rPr>
              <w:t> </w:t>
            </w:r>
            <w:r>
              <w:rPr>
                <w:sz w:val="22"/>
              </w:rPr>
              <w:t>partir</w:t>
            </w:r>
            <w:r>
              <w:rPr>
                <w:spacing w:val="-17"/>
                <w:sz w:val="22"/>
              </w:rPr>
              <w:t> </w:t>
            </w:r>
            <w:r>
              <w:rPr>
                <w:sz w:val="22"/>
              </w:rPr>
              <w:t>del</w:t>
            </w:r>
            <w:r>
              <w:rPr>
                <w:spacing w:val="-16"/>
                <w:sz w:val="22"/>
              </w:rPr>
              <w:t> </w:t>
            </w:r>
            <w:r>
              <w:rPr>
                <w:sz w:val="22"/>
              </w:rPr>
              <w:t>día</w:t>
            </w:r>
            <w:r>
              <w:rPr>
                <w:spacing w:val="-16"/>
                <w:sz w:val="22"/>
              </w:rPr>
              <w:t> </w:t>
            </w:r>
            <w:r>
              <w:rPr>
                <w:sz w:val="22"/>
              </w:rPr>
              <w:t>hábil</w:t>
            </w:r>
            <w:r>
              <w:rPr>
                <w:spacing w:val="-16"/>
                <w:sz w:val="22"/>
              </w:rPr>
              <w:t> </w:t>
            </w:r>
            <w:r>
              <w:rPr>
                <w:sz w:val="22"/>
              </w:rPr>
              <w:t>siguiente</w:t>
            </w:r>
            <w:r>
              <w:rPr>
                <w:spacing w:val="-16"/>
                <w:sz w:val="22"/>
              </w:rPr>
              <w:t> </w:t>
            </w:r>
            <w:r>
              <w:rPr>
                <w:sz w:val="22"/>
              </w:rPr>
              <w:t>de</w:t>
            </w:r>
            <w:r>
              <w:rPr>
                <w:spacing w:val="-18"/>
                <w:sz w:val="22"/>
              </w:rPr>
              <w:t> </w:t>
            </w:r>
            <w:r>
              <w:rPr>
                <w:sz w:val="22"/>
              </w:rPr>
              <w:t>la</w:t>
            </w:r>
            <w:r>
              <w:rPr>
                <w:spacing w:val="-18"/>
                <w:sz w:val="22"/>
              </w:rPr>
              <w:t> </w:t>
            </w:r>
            <w:r>
              <w:rPr>
                <w:sz w:val="22"/>
              </w:rPr>
              <w:t>firma</w:t>
            </w:r>
            <w:r>
              <w:rPr>
                <w:spacing w:val="-18"/>
                <w:sz w:val="22"/>
              </w:rPr>
              <w:t> </w:t>
            </w:r>
            <w:r>
              <w:rPr>
                <w:sz w:val="22"/>
              </w:rPr>
              <w:t>del(los)</w:t>
            </w:r>
            <w:r>
              <w:rPr>
                <w:spacing w:val="-17"/>
                <w:sz w:val="22"/>
              </w:rPr>
              <w:t> </w:t>
            </w:r>
            <w:r>
              <w:rPr>
                <w:sz w:val="22"/>
              </w:rPr>
              <w:t>contrato(s).</w:t>
            </w:r>
            <w:r>
              <w:rPr>
                <w:spacing w:val="-16"/>
                <w:sz w:val="22"/>
              </w:rPr>
              <w:t> </w:t>
            </w:r>
            <w:r>
              <w:rPr>
                <w:sz w:val="22"/>
              </w:rPr>
              <w:t>(Artículo</w:t>
            </w:r>
          </w:p>
          <w:p>
            <w:pPr>
              <w:pStyle w:val="TableParagraph"/>
              <w:ind w:left="725" w:right="9"/>
              <w:jc w:val="both"/>
              <w:rPr>
                <w:sz w:val="22"/>
              </w:rPr>
            </w:pPr>
            <w:r>
              <w:rPr>
                <w:sz w:val="22"/>
              </w:rPr>
              <w:t>65 del Decreto No. 57-92 Ley de Contrataciones del Estado y 53 de su Reglamento)</w:t>
            </w:r>
          </w:p>
          <w:p>
            <w:pPr>
              <w:pStyle w:val="TableParagraph"/>
              <w:numPr>
                <w:ilvl w:val="0"/>
                <w:numId w:val="29"/>
              </w:numPr>
              <w:tabs>
                <w:tab w:pos="726" w:val="left" w:leader="none"/>
              </w:tabs>
              <w:spacing w:line="240" w:lineRule="auto" w:before="186" w:after="0"/>
              <w:ind w:left="725" w:right="11" w:hanging="360"/>
              <w:jc w:val="both"/>
              <w:rPr>
                <w:sz w:val="22"/>
              </w:rPr>
            </w:pPr>
            <w:r>
              <w:rPr>
                <w:sz w:val="22"/>
              </w:rPr>
              <w:t>La Autoridad Superior de la Unidad Ejecutora solicitante, suscribe (firma y sello) el contrato</w:t>
            </w:r>
            <w:r>
              <w:rPr>
                <w:spacing w:val="-3"/>
                <w:sz w:val="22"/>
              </w:rPr>
              <w:t> </w:t>
            </w:r>
            <w:r>
              <w:rPr>
                <w:sz w:val="22"/>
              </w:rPr>
              <w:t>administrativo.</w:t>
            </w:r>
          </w:p>
          <w:p>
            <w:pPr>
              <w:pStyle w:val="TableParagraph"/>
              <w:spacing w:before="4"/>
              <w:rPr>
                <w:b/>
                <w:sz w:val="22"/>
              </w:rPr>
            </w:pPr>
          </w:p>
          <w:p>
            <w:pPr>
              <w:pStyle w:val="TableParagraph"/>
              <w:numPr>
                <w:ilvl w:val="0"/>
                <w:numId w:val="29"/>
              </w:numPr>
              <w:tabs>
                <w:tab w:pos="726" w:val="left" w:leader="none"/>
              </w:tabs>
              <w:spacing w:line="252" w:lineRule="exact" w:before="1" w:after="0"/>
              <w:ind w:left="725" w:right="9" w:hanging="360"/>
              <w:jc w:val="both"/>
              <w:rPr>
                <w:sz w:val="22"/>
              </w:rPr>
            </w:pPr>
            <w:r>
              <w:rPr>
                <w:sz w:val="22"/>
              </w:rPr>
              <w:t>Elabora la Resolución de nombramiento de la Comisión Receptora y Liquidadora.</w:t>
            </w:r>
          </w:p>
        </w:tc>
      </w:tr>
      <w:tr>
        <w:trPr>
          <w:trHeight w:val="3448" w:hRule="atLeast"/>
        </w:trPr>
        <w:tc>
          <w:tcPr>
            <w:tcW w:w="134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2"/>
              <w:ind w:left="134" w:right="122"/>
              <w:jc w:val="center"/>
              <w:rPr>
                <w:b/>
                <w:sz w:val="14"/>
              </w:rPr>
            </w:pPr>
            <w:r>
              <w:rPr>
                <w:b/>
                <w:sz w:val="14"/>
              </w:rPr>
              <w:t>7.</w:t>
            </w:r>
          </w:p>
          <w:p>
            <w:pPr>
              <w:pStyle w:val="TableParagraph"/>
              <w:ind w:left="192" w:right="165" w:hanging="10"/>
              <w:jc w:val="center"/>
              <w:rPr>
                <w:b/>
                <w:sz w:val="14"/>
              </w:rPr>
            </w:pPr>
            <w:r>
              <w:rPr>
                <w:b/>
                <w:sz w:val="14"/>
              </w:rPr>
              <w:t>Elaborar Acuerdo Ministerial de Aprobación </w:t>
            </w:r>
            <w:r>
              <w:rPr>
                <w:b/>
                <w:spacing w:val="-10"/>
                <w:sz w:val="14"/>
              </w:rPr>
              <w:t>de </w:t>
            </w:r>
            <w:r>
              <w:rPr>
                <w:b/>
                <w:sz w:val="14"/>
              </w:rPr>
              <w:t>Contrato</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
              <w:rPr>
                <w:b/>
                <w:sz w:val="16"/>
              </w:rPr>
            </w:pPr>
          </w:p>
          <w:p>
            <w:pPr>
              <w:pStyle w:val="TableParagraph"/>
              <w:ind w:left="244" w:right="234" w:firstLine="4"/>
              <w:jc w:val="center"/>
              <w:rPr>
                <w:sz w:val="14"/>
              </w:rPr>
            </w:pPr>
            <w:r>
              <w:rPr>
                <w:sz w:val="14"/>
              </w:rPr>
              <w:t>Unidad Ejecutora </w:t>
            </w:r>
            <w:r>
              <w:rPr>
                <w:w w:val="95"/>
                <w:sz w:val="14"/>
              </w:rPr>
              <w:t>Solicitante</w:t>
            </w:r>
          </w:p>
        </w:tc>
        <w:tc>
          <w:tcPr>
            <w:tcW w:w="8330" w:type="dxa"/>
          </w:tcPr>
          <w:p>
            <w:pPr>
              <w:pStyle w:val="TableParagraph"/>
              <w:ind w:left="60" w:right="-15"/>
              <w:jc w:val="both"/>
              <w:rPr>
                <w:sz w:val="22"/>
              </w:rPr>
            </w:pPr>
            <w:r>
              <w:rPr>
                <w:sz w:val="22"/>
              </w:rPr>
              <w:t>Recibida la garantía de cumplimiento del(los) contrato(s) administrativo(s) y la certificación de autenticidad de la misma, procede a elaborar el Acuerdo(s) Ministerial(es) de aprobación del(los) Contrato(s).</w:t>
            </w:r>
          </w:p>
          <w:p>
            <w:pPr>
              <w:pStyle w:val="TableParagraph"/>
              <w:spacing w:before="181"/>
              <w:ind w:left="60" w:right="7"/>
              <w:jc w:val="both"/>
              <w:rPr>
                <w:sz w:val="22"/>
              </w:rPr>
            </w:pPr>
            <w:r>
              <w:rPr>
                <w:sz w:val="22"/>
              </w:rPr>
              <w:t>Elabora la providencia y traslada a las Autoridades Superiores del Ministerio de Educación, los documentos siguientes para su aprobación:</w:t>
            </w:r>
          </w:p>
          <w:p>
            <w:pPr>
              <w:pStyle w:val="TableParagraph"/>
              <w:numPr>
                <w:ilvl w:val="0"/>
                <w:numId w:val="30"/>
              </w:numPr>
              <w:tabs>
                <w:tab w:pos="354" w:val="left" w:leader="none"/>
              </w:tabs>
              <w:spacing w:line="240" w:lineRule="auto" w:before="183" w:after="0"/>
              <w:ind w:left="353" w:right="0" w:hanging="287"/>
              <w:jc w:val="left"/>
              <w:rPr>
                <w:sz w:val="22"/>
              </w:rPr>
            </w:pPr>
            <w:r>
              <w:rPr>
                <w:sz w:val="22"/>
              </w:rPr>
              <w:t>Contrato(s) administrativo(s)</w:t>
            </w:r>
            <w:r>
              <w:rPr>
                <w:spacing w:val="-2"/>
                <w:sz w:val="22"/>
              </w:rPr>
              <w:t> </w:t>
            </w:r>
            <w:r>
              <w:rPr>
                <w:sz w:val="22"/>
              </w:rPr>
              <w:t>suscrito(s).</w:t>
            </w:r>
          </w:p>
          <w:p>
            <w:pPr>
              <w:pStyle w:val="TableParagraph"/>
              <w:numPr>
                <w:ilvl w:val="0"/>
                <w:numId w:val="30"/>
              </w:numPr>
              <w:tabs>
                <w:tab w:pos="354" w:val="left" w:leader="none"/>
              </w:tabs>
              <w:spacing w:line="240" w:lineRule="auto" w:before="184" w:after="0"/>
              <w:ind w:left="353" w:right="0" w:hanging="287"/>
              <w:jc w:val="left"/>
              <w:rPr>
                <w:sz w:val="22"/>
              </w:rPr>
            </w:pPr>
            <w:r>
              <w:rPr>
                <w:sz w:val="22"/>
              </w:rPr>
              <w:t>Acuerdo(s) Ministerial(es) de aprobación del(los)</w:t>
            </w:r>
            <w:r>
              <w:rPr>
                <w:spacing w:val="-3"/>
                <w:sz w:val="22"/>
              </w:rPr>
              <w:t> </w:t>
            </w:r>
            <w:r>
              <w:rPr>
                <w:sz w:val="22"/>
              </w:rPr>
              <w:t>contrato(s).</w:t>
            </w:r>
          </w:p>
          <w:p>
            <w:pPr>
              <w:pStyle w:val="TableParagraph"/>
              <w:numPr>
                <w:ilvl w:val="0"/>
                <w:numId w:val="30"/>
              </w:numPr>
              <w:tabs>
                <w:tab w:pos="354" w:val="left" w:leader="none"/>
              </w:tabs>
              <w:spacing w:line="240" w:lineRule="auto" w:before="184" w:after="0"/>
              <w:ind w:left="353" w:right="0" w:hanging="287"/>
              <w:jc w:val="left"/>
              <w:rPr>
                <w:sz w:val="22"/>
              </w:rPr>
            </w:pPr>
            <w:r>
              <w:rPr>
                <w:sz w:val="22"/>
              </w:rPr>
              <w:t>Resolución de nombramiento de la Comisión Receptora y</w:t>
            </w:r>
            <w:r>
              <w:rPr>
                <w:spacing w:val="-18"/>
                <w:sz w:val="22"/>
              </w:rPr>
              <w:t> </w:t>
            </w:r>
            <w:r>
              <w:rPr>
                <w:sz w:val="22"/>
              </w:rPr>
              <w:t>Liquidadora.</w:t>
            </w:r>
          </w:p>
          <w:p>
            <w:pPr>
              <w:pStyle w:val="TableParagraph"/>
              <w:spacing w:line="250" w:lineRule="atLeast" w:before="181"/>
              <w:ind w:left="60" w:right="-15"/>
              <w:jc w:val="both"/>
              <w:rPr>
                <w:sz w:val="22"/>
              </w:rPr>
            </w:pPr>
            <w:r>
              <w:rPr>
                <w:b/>
                <w:sz w:val="22"/>
              </w:rPr>
              <w:t>Nota: </w:t>
            </w:r>
            <w:r>
              <w:rPr>
                <w:sz w:val="22"/>
              </w:rPr>
              <w:t>Se deberá acompañar el expediente completo de soporte correspondiente, debidamente foliado.</w:t>
            </w:r>
          </w:p>
        </w:tc>
      </w:tr>
      <w:tr>
        <w:trPr>
          <w:trHeight w:val="830" w:hRule="atLeast"/>
        </w:trPr>
        <w:tc>
          <w:tcPr>
            <w:tcW w:w="1342" w:type="dxa"/>
          </w:tcPr>
          <w:p>
            <w:pPr>
              <w:pStyle w:val="TableParagraph"/>
              <w:spacing w:before="7"/>
              <w:ind w:left="134" w:right="122"/>
              <w:jc w:val="center"/>
              <w:rPr>
                <w:b/>
                <w:sz w:val="14"/>
              </w:rPr>
            </w:pPr>
            <w:r>
              <w:rPr>
                <w:b/>
                <w:sz w:val="14"/>
              </w:rPr>
              <w:t>8.</w:t>
            </w:r>
          </w:p>
          <w:p>
            <w:pPr>
              <w:pStyle w:val="TableParagraph"/>
              <w:spacing w:line="242" w:lineRule="auto"/>
              <w:ind w:left="326" w:right="302" w:hanging="11"/>
              <w:jc w:val="center"/>
              <w:rPr>
                <w:b/>
                <w:sz w:val="14"/>
              </w:rPr>
            </w:pPr>
            <w:r>
              <w:rPr>
                <w:b/>
                <w:sz w:val="14"/>
              </w:rPr>
              <w:t>Aprobar Contrato y Suscribir</w:t>
            </w:r>
          </w:p>
          <w:p>
            <w:pPr>
              <w:pStyle w:val="TableParagraph"/>
              <w:spacing w:line="154" w:lineRule="exact"/>
              <w:ind w:left="132" w:right="122"/>
              <w:jc w:val="center"/>
              <w:rPr>
                <w:b/>
                <w:sz w:val="14"/>
              </w:rPr>
            </w:pPr>
            <w:r>
              <w:rPr>
                <w:b/>
                <w:sz w:val="14"/>
              </w:rPr>
              <w:t>Resolución</w:t>
            </w:r>
          </w:p>
        </w:tc>
        <w:tc>
          <w:tcPr>
            <w:tcW w:w="1135" w:type="dxa"/>
          </w:tcPr>
          <w:p>
            <w:pPr>
              <w:pStyle w:val="TableParagraph"/>
              <w:spacing w:before="91"/>
              <w:ind w:left="127" w:right="105" w:hanging="12"/>
              <w:jc w:val="center"/>
              <w:rPr>
                <w:sz w:val="14"/>
              </w:rPr>
            </w:pPr>
            <w:r>
              <w:rPr>
                <w:sz w:val="14"/>
              </w:rPr>
              <w:t>Autoridades Superiores </w:t>
            </w:r>
            <w:r>
              <w:rPr>
                <w:spacing w:val="-8"/>
                <w:sz w:val="14"/>
              </w:rPr>
              <w:t>del </w:t>
            </w:r>
            <w:r>
              <w:rPr>
                <w:sz w:val="14"/>
              </w:rPr>
              <w:t>Ministerio de Educación</w:t>
            </w:r>
          </w:p>
        </w:tc>
        <w:tc>
          <w:tcPr>
            <w:tcW w:w="8330" w:type="dxa"/>
          </w:tcPr>
          <w:p>
            <w:pPr>
              <w:pStyle w:val="TableParagraph"/>
              <w:spacing w:before="33"/>
              <w:ind w:left="60" w:right="9"/>
              <w:jc w:val="both"/>
              <w:rPr>
                <w:sz w:val="22"/>
              </w:rPr>
            </w:pPr>
            <w:r>
              <w:rPr>
                <w:sz w:val="22"/>
              </w:rPr>
              <w:t>Las Autoridades Superiores del Ministerio de Educación que correspondan, firman y sellan los documentos antes indicados y los trasladan a la Unidad Ejecutora solicitante.</w:t>
            </w:r>
          </w:p>
        </w:tc>
      </w:tr>
      <w:tr>
        <w:trPr>
          <w:trHeight w:val="2529" w:hRule="atLeast"/>
        </w:trPr>
        <w:tc>
          <w:tcPr>
            <w:tcW w:w="1342" w:type="dxa"/>
          </w:tcPr>
          <w:p>
            <w:pPr>
              <w:pStyle w:val="TableParagraph"/>
              <w:rPr>
                <w:b/>
                <w:sz w:val="16"/>
              </w:rPr>
            </w:pPr>
          </w:p>
          <w:p>
            <w:pPr>
              <w:pStyle w:val="TableParagraph"/>
              <w:spacing w:before="6"/>
              <w:rPr>
                <w:b/>
                <w:sz w:val="16"/>
              </w:rPr>
            </w:pPr>
          </w:p>
          <w:p>
            <w:pPr>
              <w:pStyle w:val="TableParagraph"/>
              <w:spacing w:before="1"/>
              <w:ind w:left="134" w:right="122"/>
              <w:jc w:val="center"/>
              <w:rPr>
                <w:b/>
                <w:sz w:val="14"/>
              </w:rPr>
            </w:pPr>
            <w:r>
              <w:rPr>
                <w:b/>
                <w:sz w:val="14"/>
              </w:rPr>
              <w:t>9.</w:t>
            </w:r>
          </w:p>
          <w:p>
            <w:pPr>
              <w:pStyle w:val="TableParagraph"/>
              <w:ind w:left="81" w:right="60" w:firstLine="2"/>
              <w:jc w:val="center"/>
              <w:rPr>
                <w:b/>
                <w:sz w:val="14"/>
              </w:rPr>
            </w:pPr>
            <w:r>
              <w:rPr>
                <w:b/>
                <w:sz w:val="14"/>
              </w:rPr>
              <w:t>Consignar número de Acuerdo Ministerial y de Resolución Ministerial de Nombramiento de la Comisión Receptora y Liquidadora</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0"/>
              <w:ind w:left="244" w:right="234" w:firstLine="4"/>
              <w:jc w:val="center"/>
              <w:rPr>
                <w:sz w:val="14"/>
              </w:rPr>
            </w:pPr>
            <w:r>
              <w:rPr>
                <w:sz w:val="14"/>
              </w:rPr>
              <w:t>Unidad Ejecutora </w:t>
            </w:r>
            <w:r>
              <w:rPr>
                <w:w w:val="95"/>
                <w:sz w:val="14"/>
              </w:rPr>
              <w:t>Solicitante</w:t>
            </w:r>
          </w:p>
        </w:tc>
        <w:tc>
          <w:tcPr>
            <w:tcW w:w="8330" w:type="dxa"/>
          </w:tcPr>
          <w:p>
            <w:pPr>
              <w:pStyle w:val="TableParagraph"/>
              <w:ind w:left="60" w:right="5"/>
              <w:jc w:val="both"/>
              <w:rPr>
                <w:sz w:val="22"/>
              </w:rPr>
            </w:pPr>
            <w:r>
              <w:rPr>
                <w:sz w:val="22"/>
              </w:rPr>
              <w:t>Recibe el expediente con la Resolución de Nombramiento de la Comisión</w:t>
            </w:r>
            <w:r>
              <w:rPr>
                <w:spacing w:val="-26"/>
                <w:sz w:val="22"/>
              </w:rPr>
              <w:t> </w:t>
            </w:r>
            <w:r>
              <w:rPr>
                <w:sz w:val="22"/>
              </w:rPr>
              <w:t>Receptora y Liquidadora, contrato(s) administrativo(s) y Acuerdo Ministerial aprobados, solicita a la Unidad de Información de la Dirección de Asesoría Jurídica -DIAJ-, </w:t>
            </w:r>
            <w:r>
              <w:rPr>
                <w:spacing w:val="-5"/>
                <w:sz w:val="22"/>
              </w:rPr>
              <w:t>el </w:t>
            </w:r>
            <w:r>
              <w:rPr>
                <w:sz w:val="22"/>
              </w:rPr>
              <w:t>número del(los)</w:t>
            </w:r>
            <w:r>
              <w:rPr>
                <w:spacing w:val="-17"/>
                <w:sz w:val="22"/>
              </w:rPr>
              <w:t> </w:t>
            </w:r>
            <w:r>
              <w:rPr>
                <w:sz w:val="22"/>
              </w:rPr>
              <w:t>Acuerdo(s)</w:t>
            </w:r>
            <w:r>
              <w:rPr>
                <w:spacing w:val="-14"/>
                <w:sz w:val="22"/>
              </w:rPr>
              <w:t> </w:t>
            </w:r>
            <w:r>
              <w:rPr>
                <w:sz w:val="22"/>
              </w:rPr>
              <w:t>Ministerial(es)</w:t>
            </w:r>
            <w:r>
              <w:rPr>
                <w:spacing w:val="-9"/>
                <w:sz w:val="22"/>
              </w:rPr>
              <w:t> </w:t>
            </w:r>
            <w:r>
              <w:rPr>
                <w:sz w:val="22"/>
              </w:rPr>
              <w:t>y</w:t>
            </w:r>
            <w:r>
              <w:rPr>
                <w:spacing w:val="-8"/>
                <w:sz w:val="22"/>
              </w:rPr>
              <w:t> </w:t>
            </w:r>
            <w:r>
              <w:rPr>
                <w:sz w:val="22"/>
              </w:rPr>
              <w:t>de</w:t>
            </w:r>
            <w:r>
              <w:rPr>
                <w:spacing w:val="-7"/>
                <w:sz w:val="22"/>
              </w:rPr>
              <w:t> </w:t>
            </w:r>
            <w:r>
              <w:rPr>
                <w:sz w:val="22"/>
              </w:rPr>
              <w:t>la</w:t>
            </w:r>
            <w:r>
              <w:rPr>
                <w:spacing w:val="-7"/>
                <w:sz w:val="22"/>
              </w:rPr>
              <w:t> </w:t>
            </w:r>
            <w:r>
              <w:rPr>
                <w:sz w:val="22"/>
              </w:rPr>
              <w:t>Resolución</w:t>
            </w:r>
            <w:r>
              <w:rPr>
                <w:spacing w:val="-7"/>
                <w:sz w:val="22"/>
              </w:rPr>
              <w:t> </w:t>
            </w:r>
            <w:r>
              <w:rPr>
                <w:sz w:val="22"/>
              </w:rPr>
              <w:t>Ministerial</w:t>
            </w:r>
            <w:r>
              <w:rPr>
                <w:spacing w:val="-7"/>
                <w:sz w:val="22"/>
              </w:rPr>
              <w:t> </w:t>
            </w:r>
            <w:r>
              <w:rPr>
                <w:sz w:val="22"/>
              </w:rPr>
              <w:t>de</w:t>
            </w:r>
            <w:r>
              <w:rPr>
                <w:spacing w:val="-7"/>
                <w:sz w:val="22"/>
              </w:rPr>
              <w:t> </w:t>
            </w:r>
            <w:r>
              <w:rPr>
                <w:sz w:val="22"/>
              </w:rPr>
              <w:t>Nombramiento</w:t>
            </w:r>
            <w:r>
              <w:rPr>
                <w:spacing w:val="-7"/>
                <w:sz w:val="22"/>
              </w:rPr>
              <w:t> </w:t>
            </w:r>
            <w:r>
              <w:rPr>
                <w:sz w:val="22"/>
              </w:rPr>
              <w:t>de la</w:t>
            </w:r>
            <w:r>
              <w:rPr>
                <w:spacing w:val="-12"/>
                <w:sz w:val="22"/>
              </w:rPr>
              <w:t> </w:t>
            </w:r>
            <w:r>
              <w:rPr>
                <w:sz w:val="22"/>
              </w:rPr>
              <w:t>Comisión</w:t>
            </w:r>
            <w:r>
              <w:rPr>
                <w:spacing w:val="-13"/>
                <w:sz w:val="22"/>
              </w:rPr>
              <w:t> </w:t>
            </w:r>
            <w:r>
              <w:rPr>
                <w:sz w:val="22"/>
              </w:rPr>
              <w:t>Receptora</w:t>
            </w:r>
            <w:r>
              <w:rPr>
                <w:spacing w:val="-12"/>
                <w:sz w:val="22"/>
              </w:rPr>
              <w:t> </w:t>
            </w:r>
            <w:r>
              <w:rPr>
                <w:sz w:val="22"/>
              </w:rPr>
              <w:t>y</w:t>
            </w:r>
            <w:r>
              <w:rPr>
                <w:spacing w:val="-17"/>
                <w:sz w:val="22"/>
              </w:rPr>
              <w:t> </w:t>
            </w:r>
            <w:r>
              <w:rPr>
                <w:sz w:val="22"/>
              </w:rPr>
              <w:t>Liquidadora</w:t>
            </w:r>
            <w:r>
              <w:rPr>
                <w:spacing w:val="-12"/>
                <w:sz w:val="22"/>
              </w:rPr>
              <w:t> </w:t>
            </w:r>
            <w:r>
              <w:rPr>
                <w:sz w:val="22"/>
              </w:rPr>
              <w:t>y</w:t>
            </w:r>
            <w:r>
              <w:rPr>
                <w:spacing w:val="-15"/>
                <w:sz w:val="22"/>
              </w:rPr>
              <w:t> </w:t>
            </w:r>
            <w:r>
              <w:rPr>
                <w:sz w:val="22"/>
              </w:rPr>
              <w:t>procede</w:t>
            </w:r>
            <w:r>
              <w:rPr>
                <w:spacing w:val="-12"/>
                <w:sz w:val="22"/>
              </w:rPr>
              <w:t> </w:t>
            </w:r>
            <w:r>
              <w:rPr>
                <w:sz w:val="22"/>
              </w:rPr>
              <w:t>a</w:t>
            </w:r>
            <w:r>
              <w:rPr>
                <w:spacing w:val="-17"/>
                <w:sz w:val="22"/>
              </w:rPr>
              <w:t> </w:t>
            </w:r>
            <w:r>
              <w:rPr>
                <w:sz w:val="22"/>
              </w:rPr>
              <w:t>consignarlos</w:t>
            </w:r>
            <w:r>
              <w:rPr>
                <w:spacing w:val="-12"/>
                <w:sz w:val="22"/>
              </w:rPr>
              <w:t> </w:t>
            </w:r>
            <w:r>
              <w:rPr>
                <w:sz w:val="22"/>
              </w:rPr>
              <w:t>en</w:t>
            </w:r>
            <w:r>
              <w:rPr>
                <w:spacing w:val="-13"/>
                <w:sz w:val="22"/>
              </w:rPr>
              <w:t> </w:t>
            </w:r>
            <w:r>
              <w:rPr>
                <w:sz w:val="22"/>
              </w:rPr>
              <w:t>dichos</w:t>
            </w:r>
            <w:r>
              <w:rPr>
                <w:spacing w:val="-15"/>
                <w:sz w:val="22"/>
              </w:rPr>
              <w:t> </w:t>
            </w:r>
            <w:r>
              <w:rPr>
                <w:sz w:val="22"/>
              </w:rPr>
              <w:t>documentos</w:t>
            </w:r>
          </w:p>
          <w:p>
            <w:pPr>
              <w:pStyle w:val="TableParagraph"/>
              <w:spacing w:before="7"/>
              <w:rPr>
                <w:b/>
                <w:sz w:val="21"/>
              </w:rPr>
            </w:pPr>
          </w:p>
          <w:p>
            <w:pPr>
              <w:pStyle w:val="TableParagraph"/>
              <w:spacing w:before="1"/>
              <w:ind w:left="4" w:right="-15"/>
              <w:jc w:val="both"/>
              <w:rPr>
                <w:sz w:val="22"/>
              </w:rPr>
            </w:pPr>
            <w:r>
              <w:rPr>
                <w:sz w:val="22"/>
              </w:rPr>
              <w:t>Traslada</w:t>
            </w:r>
            <w:r>
              <w:rPr>
                <w:spacing w:val="-11"/>
                <w:sz w:val="22"/>
              </w:rPr>
              <w:t> </w:t>
            </w:r>
            <w:r>
              <w:rPr>
                <w:sz w:val="22"/>
              </w:rPr>
              <w:t>el</w:t>
            </w:r>
            <w:r>
              <w:rPr>
                <w:spacing w:val="-12"/>
                <w:sz w:val="22"/>
              </w:rPr>
              <w:t> </w:t>
            </w:r>
            <w:r>
              <w:rPr>
                <w:sz w:val="22"/>
              </w:rPr>
              <w:t>expediente</w:t>
            </w:r>
            <w:r>
              <w:rPr>
                <w:spacing w:val="-11"/>
                <w:sz w:val="22"/>
              </w:rPr>
              <w:t> </w:t>
            </w:r>
            <w:r>
              <w:rPr>
                <w:sz w:val="22"/>
              </w:rPr>
              <w:t>por</w:t>
            </w:r>
            <w:r>
              <w:rPr>
                <w:spacing w:val="-10"/>
                <w:sz w:val="22"/>
              </w:rPr>
              <w:t> </w:t>
            </w:r>
            <w:r>
              <w:rPr>
                <w:sz w:val="22"/>
              </w:rPr>
              <w:t>medio</w:t>
            </w:r>
            <w:r>
              <w:rPr>
                <w:spacing w:val="-9"/>
                <w:sz w:val="22"/>
              </w:rPr>
              <w:t> </w:t>
            </w:r>
            <w:r>
              <w:rPr>
                <w:sz w:val="22"/>
              </w:rPr>
              <w:t>de</w:t>
            </w:r>
            <w:r>
              <w:rPr>
                <w:spacing w:val="-12"/>
                <w:sz w:val="22"/>
              </w:rPr>
              <w:t> </w:t>
            </w:r>
            <w:r>
              <w:rPr>
                <w:sz w:val="22"/>
              </w:rPr>
              <w:t>providencia</w:t>
            </w:r>
            <w:r>
              <w:rPr>
                <w:spacing w:val="-10"/>
                <w:sz w:val="22"/>
              </w:rPr>
              <w:t> </w:t>
            </w:r>
            <w:r>
              <w:rPr>
                <w:sz w:val="22"/>
              </w:rPr>
              <w:t>al(la)</w:t>
            </w:r>
            <w:r>
              <w:rPr>
                <w:spacing w:val="-10"/>
                <w:sz w:val="22"/>
              </w:rPr>
              <w:t> </w:t>
            </w:r>
            <w:r>
              <w:rPr>
                <w:sz w:val="22"/>
              </w:rPr>
              <w:t>Director(a)</w:t>
            </w:r>
            <w:r>
              <w:rPr>
                <w:spacing w:val="-13"/>
                <w:sz w:val="22"/>
              </w:rPr>
              <w:t> </w:t>
            </w:r>
            <w:r>
              <w:rPr>
                <w:sz w:val="22"/>
              </w:rPr>
              <w:t>de</w:t>
            </w:r>
            <w:r>
              <w:rPr>
                <w:spacing w:val="-12"/>
                <w:sz w:val="22"/>
              </w:rPr>
              <w:t> </w:t>
            </w:r>
            <w:r>
              <w:rPr>
                <w:sz w:val="22"/>
              </w:rPr>
              <w:t>la</w:t>
            </w:r>
            <w:r>
              <w:rPr>
                <w:spacing w:val="-11"/>
                <w:sz w:val="22"/>
              </w:rPr>
              <w:t> </w:t>
            </w:r>
            <w:r>
              <w:rPr>
                <w:sz w:val="22"/>
              </w:rPr>
              <w:t>DIDECO,</w:t>
            </w:r>
            <w:r>
              <w:rPr>
                <w:spacing w:val="-10"/>
                <w:sz w:val="22"/>
              </w:rPr>
              <w:t> </w:t>
            </w:r>
            <w:r>
              <w:rPr>
                <w:sz w:val="22"/>
              </w:rPr>
              <w:t>para la publicación en el Sistema GUATECOMPRAS, del(los) contrato(s) administrativo(s) y</w:t>
            </w:r>
            <w:r>
              <w:rPr>
                <w:spacing w:val="25"/>
                <w:sz w:val="22"/>
              </w:rPr>
              <w:t> </w:t>
            </w:r>
            <w:r>
              <w:rPr>
                <w:sz w:val="22"/>
              </w:rPr>
              <w:t>Acuerdo</w:t>
            </w:r>
            <w:r>
              <w:rPr>
                <w:spacing w:val="25"/>
                <w:sz w:val="22"/>
              </w:rPr>
              <w:t> </w:t>
            </w:r>
            <w:r>
              <w:rPr>
                <w:sz w:val="22"/>
              </w:rPr>
              <w:t>Ministerial</w:t>
            </w:r>
            <w:r>
              <w:rPr>
                <w:spacing w:val="26"/>
                <w:sz w:val="22"/>
              </w:rPr>
              <w:t> </w:t>
            </w:r>
            <w:r>
              <w:rPr>
                <w:sz w:val="22"/>
              </w:rPr>
              <w:t>correspondiente,</w:t>
            </w:r>
            <w:r>
              <w:rPr>
                <w:spacing w:val="27"/>
                <w:sz w:val="22"/>
              </w:rPr>
              <w:t> </w:t>
            </w:r>
            <w:r>
              <w:rPr>
                <w:sz w:val="22"/>
              </w:rPr>
              <w:t>dentro</w:t>
            </w:r>
            <w:r>
              <w:rPr>
                <w:spacing w:val="24"/>
                <w:sz w:val="22"/>
              </w:rPr>
              <w:t> </w:t>
            </w:r>
            <w:r>
              <w:rPr>
                <w:sz w:val="22"/>
              </w:rPr>
              <w:t>de</w:t>
            </w:r>
            <w:r>
              <w:rPr>
                <w:spacing w:val="25"/>
                <w:sz w:val="22"/>
              </w:rPr>
              <w:t> </w:t>
            </w:r>
            <w:r>
              <w:rPr>
                <w:sz w:val="22"/>
              </w:rPr>
              <w:t>un</w:t>
            </w:r>
            <w:r>
              <w:rPr>
                <w:spacing w:val="25"/>
                <w:sz w:val="22"/>
              </w:rPr>
              <w:t> </w:t>
            </w:r>
            <w:r>
              <w:rPr>
                <w:sz w:val="22"/>
              </w:rPr>
              <w:t>plazo</w:t>
            </w:r>
            <w:r>
              <w:rPr>
                <w:spacing w:val="27"/>
                <w:sz w:val="22"/>
              </w:rPr>
              <w:t> </w:t>
            </w:r>
            <w:r>
              <w:rPr>
                <w:sz w:val="22"/>
              </w:rPr>
              <w:t>máximo</w:t>
            </w:r>
            <w:r>
              <w:rPr>
                <w:spacing w:val="25"/>
                <w:sz w:val="22"/>
              </w:rPr>
              <w:t> </w:t>
            </w:r>
            <w:r>
              <w:rPr>
                <w:sz w:val="22"/>
              </w:rPr>
              <w:t>de</w:t>
            </w:r>
            <w:r>
              <w:rPr>
                <w:spacing w:val="24"/>
                <w:sz w:val="22"/>
              </w:rPr>
              <w:t> </w:t>
            </w:r>
            <w:r>
              <w:rPr>
                <w:sz w:val="22"/>
              </w:rPr>
              <w:t>dos</w:t>
            </w:r>
            <w:r>
              <w:rPr>
                <w:spacing w:val="26"/>
                <w:sz w:val="22"/>
              </w:rPr>
              <w:t> </w:t>
            </w:r>
            <w:r>
              <w:rPr>
                <w:sz w:val="22"/>
              </w:rPr>
              <w:t>(2)</w:t>
            </w:r>
            <w:r>
              <w:rPr>
                <w:spacing w:val="26"/>
                <w:sz w:val="22"/>
              </w:rPr>
              <w:t> </w:t>
            </w:r>
            <w:r>
              <w:rPr>
                <w:sz w:val="22"/>
              </w:rPr>
              <w:t>días</w:t>
            </w:r>
          </w:p>
          <w:p>
            <w:pPr>
              <w:pStyle w:val="TableParagraph"/>
              <w:spacing w:line="234" w:lineRule="exact" w:before="2"/>
              <w:ind w:left="4"/>
              <w:jc w:val="both"/>
              <w:rPr>
                <w:sz w:val="22"/>
              </w:rPr>
            </w:pPr>
            <w:r>
              <w:rPr>
                <w:sz w:val="22"/>
              </w:rPr>
              <w:t>hábiles de emitidos los documentos.</w:t>
            </w:r>
          </w:p>
        </w:tc>
      </w:tr>
    </w:tbl>
    <w:p>
      <w:pPr>
        <w:spacing w:after="0" w:line="234" w:lineRule="exact"/>
        <w:jc w:val="both"/>
        <w:rPr>
          <w:sz w:val="22"/>
        </w:rPr>
        <w:sectPr>
          <w:pgSz w:w="12250" w:h="15850"/>
          <w:pgMar w:header="214" w:footer="337" w:top="400" w:bottom="520" w:left="460" w:right="22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21" w:right="-44"/>
              <w:rPr>
                <w:sz w:val="20"/>
              </w:rPr>
            </w:pPr>
            <w:r>
              <w:rPr>
                <w:sz w:val="20"/>
              </w:rPr>
              <w:drawing>
                <wp:inline distT="0" distB="0" distL="0" distR="0">
                  <wp:extent cx="524357" cy="427481"/>
                  <wp:effectExtent l="0" t="0" r="0" b="0"/>
                  <wp:docPr id="39" name="image1.jpeg"/>
                  <wp:cNvGraphicFramePr>
                    <a:graphicFrameLocks noChangeAspect="1"/>
                  </wp:cNvGraphicFramePr>
                  <a:graphic>
                    <a:graphicData uri="http://schemas.openxmlformats.org/drawingml/2006/picture">
                      <pic:pic>
                        <pic:nvPicPr>
                          <pic:cNvPr id="40" name="image1.jpeg"/>
                          <pic:cNvPicPr/>
                        </pic:nvPicPr>
                        <pic:blipFill>
                          <a:blip r:embed="rId7" cstate="print"/>
                          <a:stretch>
                            <a:fillRect/>
                          </a:stretch>
                        </pic:blipFill>
                        <pic:spPr>
                          <a:xfrm>
                            <a:off x="0" y="0"/>
                            <a:ext cx="524357" cy="427481"/>
                          </a:xfrm>
                          <a:prstGeom prst="rect">
                            <a:avLst/>
                          </a:prstGeom>
                        </pic:spPr>
                      </pic:pic>
                    </a:graphicData>
                  </a:graphic>
                </wp:inline>
              </w:drawing>
            </w:r>
            <w:r>
              <w:rPr>
                <w:sz w:val="20"/>
              </w:rPr>
            </w:r>
          </w:p>
        </w:tc>
        <w:tc>
          <w:tcPr>
            <w:tcW w:w="10346" w:type="dxa"/>
            <w:gridSpan w:val="4"/>
          </w:tcPr>
          <w:p>
            <w:pPr>
              <w:pStyle w:val="TableParagraph"/>
              <w:spacing w:before="53"/>
              <w:ind w:left="3554" w:right="3565"/>
              <w:jc w:val="center"/>
              <w:rPr>
                <w:sz w:val="16"/>
              </w:rPr>
            </w:pPr>
            <w:r>
              <w:rPr>
                <w:sz w:val="16"/>
              </w:rPr>
              <w:t>INSTRU CTIVO</w:t>
            </w:r>
          </w:p>
          <w:p>
            <w:pPr>
              <w:pStyle w:val="TableParagraph"/>
              <w:spacing w:before="27"/>
              <w:ind w:left="3570" w:right="3565"/>
              <w:jc w:val="center"/>
              <w:rPr>
                <w:b/>
                <w:sz w:val="24"/>
              </w:rPr>
            </w:pPr>
            <w:r>
              <w:rPr>
                <w:b/>
                <w:sz w:val="24"/>
              </w:rPr>
              <w:t>COTIZACIÓN Y LICITACIÓN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63"/>
              <w:rPr>
                <w:sz w:val="16"/>
              </w:rPr>
            </w:pPr>
            <w:r>
              <w:rPr>
                <w:sz w:val="16"/>
              </w:rPr>
              <w:t>Del proceso: Gestión de Compras</w:t>
            </w:r>
          </w:p>
        </w:tc>
        <w:tc>
          <w:tcPr>
            <w:tcW w:w="2409" w:type="dxa"/>
          </w:tcPr>
          <w:p>
            <w:pPr>
              <w:pStyle w:val="TableParagraph"/>
              <w:spacing w:line="183" w:lineRule="exact"/>
              <w:ind w:left="401"/>
              <w:rPr>
                <w:sz w:val="16"/>
              </w:rPr>
            </w:pPr>
            <w:r>
              <w:rPr>
                <w:sz w:val="16"/>
              </w:rPr>
              <w:t>Código: ADQ-INS-01</w:t>
            </w:r>
          </w:p>
        </w:tc>
        <w:tc>
          <w:tcPr>
            <w:tcW w:w="1560" w:type="dxa"/>
          </w:tcPr>
          <w:p>
            <w:pPr>
              <w:pStyle w:val="TableParagraph"/>
              <w:spacing w:line="183" w:lineRule="exact"/>
              <w:ind w:left="338"/>
              <w:rPr>
                <w:sz w:val="16"/>
              </w:rPr>
            </w:pPr>
            <w:r>
              <w:rPr>
                <w:sz w:val="16"/>
              </w:rPr>
              <w:t>Versión: 13</w:t>
            </w:r>
          </w:p>
        </w:tc>
        <w:tc>
          <w:tcPr>
            <w:tcW w:w="1841" w:type="dxa"/>
          </w:tcPr>
          <w:p>
            <w:pPr>
              <w:pStyle w:val="TableParagraph"/>
              <w:spacing w:line="183" w:lineRule="exact"/>
              <w:ind w:left="340"/>
              <w:rPr>
                <w:sz w:val="16"/>
              </w:rPr>
            </w:pPr>
            <w:r>
              <w:rPr>
                <w:sz w:val="16"/>
              </w:rPr>
              <w:t>Página 19 de 23</w:t>
            </w:r>
          </w:p>
        </w:tc>
      </w:tr>
    </w:tbl>
    <w:p>
      <w:pPr>
        <w:pStyle w:val="BodyText"/>
        <w:rPr>
          <w:b/>
          <w:sz w:val="10"/>
        </w:rPr>
      </w:pPr>
    </w:p>
    <w:tbl>
      <w:tblPr>
        <w:tblW w:w="0" w:type="auto"/>
        <w:jc w:val="left"/>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2"/>
        <w:gridCol w:w="1135"/>
        <w:gridCol w:w="8330"/>
      </w:tblGrid>
      <w:tr>
        <w:trPr>
          <w:trHeight w:val="3910" w:hRule="atLeast"/>
        </w:trPr>
        <w:tc>
          <w:tcPr>
            <w:tcW w:w="134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5"/>
              <w:ind w:left="134" w:right="122"/>
              <w:jc w:val="center"/>
              <w:rPr>
                <w:b/>
                <w:sz w:val="14"/>
              </w:rPr>
            </w:pPr>
            <w:r>
              <w:rPr>
                <w:b/>
                <w:sz w:val="14"/>
              </w:rPr>
              <w:t>10.</w:t>
            </w:r>
          </w:p>
          <w:p>
            <w:pPr>
              <w:pStyle w:val="TableParagraph"/>
              <w:spacing w:line="160" w:lineRule="exact"/>
              <w:ind w:left="135" w:right="120"/>
              <w:jc w:val="center"/>
              <w:rPr>
                <w:b/>
                <w:sz w:val="14"/>
              </w:rPr>
            </w:pPr>
            <w:r>
              <w:rPr>
                <w:b/>
                <w:sz w:val="14"/>
              </w:rPr>
              <w:t>Publicar en</w:t>
            </w:r>
          </w:p>
          <w:p>
            <w:pPr>
              <w:pStyle w:val="TableParagraph"/>
              <w:spacing w:line="137" w:lineRule="exact"/>
              <w:ind w:left="135" w:right="122"/>
              <w:jc w:val="center"/>
              <w:rPr>
                <w:b/>
                <w:sz w:val="12"/>
              </w:rPr>
            </w:pPr>
            <w:r>
              <w:rPr>
                <w:b/>
                <w:sz w:val="12"/>
              </w:rPr>
              <w:t>GUATECOMPRAS</w:t>
            </w:r>
          </w:p>
          <w:p>
            <w:pPr>
              <w:pStyle w:val="TableParagraph"/>
              <w:ind w:left="59" w:right="43" w:firstLine="2"/>
              <w:jc w:val="center"/>
              <w:rPr>
                <w:b/>
                <w:sz w:val="14"/>
              </w:rPr>
            </w:pPr>
            <w:r>
              <w:rPr>
                <w:b/>
                <w:sz w:val="14"/>
              </w:rPr>
              <w:t>Y Notificar en los registros correspondientes copia del Contrato y Acuerdo Ministerial</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20"/>
              </w:rPr>
            </w:pPr>
          </w:p>
          <w:p>
            <w:pPr>
              <w:pStyle w:val="TableParagraph"/>
              <w:ind w:left="136" w:right="125" w:firstLine="2"/>
              <w:jc w:val="center"/>
              <w:rPr>
                <w:sz w:val="14"/>
              </w:rPr>
            </w:pPr>
            <w:r>
              <w:rPr>
                <w:sz w:val="14"/>
              </w:rPr>
              <w:t>Analista de </w:t>
            </w:r>
            <w:r>
              <w:rPr>
                <w:w w:val="95"/>
                <w:sz w:val="14"/>
              </w:rPr>
              <w:t>Adquisiciones </w:t>
            </w:r>
            <w:r>
              <w:rPr>
                <w:sz w:val="14"/>
              </w:rPr>
              <w:t>DIDECO</w:t>
            </w:r>
          </w:p>
        </w:tc>
        <w:tc>
          <w:tcPr>
            <w:tcW w:w="8330" w:type="dxa"/>
          </w:tcPr>
          <w:p>
            <w:pPr>
              <w:pStyle w:val="TableParagraph"/>
              <w:ind w:left="60" w:right="12"/>
              <w:jc w:val="both"/>
              <w:rPr>
                <w:sz w:val="22"/>
              </w:rPr>
            </w:pPr>
            <w:r>
              <w:rPr>
                <w:sz w:val="22"/>
              </w:rPr>
              <w:t>Recibe el expediente y procede a publicar una copia del(los) contrato(s) administrativo(s) y Acuerdo(s) Ministerial(es), juntamente con la(s) garantía(s) solicitada(s) y certificados de Autenticidad de la misma(s) en el sistema GUATECOMPRAS.</w:t>
            </w:r>
          </w:p>
          <w:p>
            <w:pPr>
              <w:pStyle w:val="TableParagraph"/>
              <w:spacing w:before="183"/>
              <w:ind w:left="60" w:right="15"/>
              <w:jc w:val="both"/>
              <w:rPr>
                <w:sz w:val="22"/>
              </w:rPr>
            </w:pPr>
            <w:r>
              <w:rPr>
                <w:sz w:val="22"/>
              </w:rPr>
              <w:t>Notifica de forma física al Registro General de Adquisiciones del Estado, una copia del(los)</w:t>
            </w:r>
            <w:r>
              <w:rPr>
                <w:spacing w:val="-15"/>
                <w:sz w:val="22"/>
              </w:rPr>
              <w:t> </w:t>
            </w:r>
            <w:r>
              <w:rPr>
                <w:sz w:val="22"/>
              </w:rPr>
              <w:t>contrato(s)</w:t>
            </w:r>
            <w:r>
              <w:rPr>
                <w:spacing w:val="-15"/>
                <w:sz w:val="22"/>
              </w:rPr>
              <w:t> </w:t>
            </w:r>
            <w:r>
              <w:rPr>
                <w:sz w:val="22"/>
              </w:rPr>
              <w:t>administrativo(s)</w:t>
            </w:r>
            <w:r>
              <w:rPr>
                <w:spacing w:val="-15"/>
                <w:sz w:val="22"/>
              </w:rPr>
              <w:t> </w:t>
            </w:r>
            <w:r>
              <w:rPr>
                <w:sz w:val="22"/>
              </w:rPr>
              <w:t>y</w:t>
            </w:r>
            <w:r>
              <w:rPr>
                <w:spacing w:val="-17"/>
                <w:sz w:val="22"/>
              </w:rPr>
              <w:t> </w:t>
            </w:r>
            <w:r>
              <w:rPr>
                <w:sz w:val="22"/>
              </w:rPr>
              <w:t>Acuerdo(s)</w:t>
            </w:r>
            <w:r>
              <w:rPr>
                <w:spacing w:val="-17"/>
                <w:sz w:val="22"/>
              </w:rPr>
              <w:t> </w:t>
            </w:r>
            <w:r>
              <w:rPr>
                <w:sz w:val="22"/>
              </w:rPr>
              <w:t>Ministerial(es)</w:t>
            </w:r>
            <w:r>
              <w:rPr>
                <w:spacing w:val="-15"/>
                <w:sz w:val="22"/>
              </w:rPr>
              <w:t> </w:t>
            </w:r>
            <w:r>
              <w:rPr>
                <w:sz w:val="22"/>
              </w:rPr>
              <w:t>(en</w:t>
            </w:r>
            <w:r>
              <w:rPr>
                <w:spacing w:val="-15"/>
                <w:sz w:val="22"/>
              </w:rPr>
              <w:t> </w:t>
            </w:r>
            <w:r>
              <w:rPr>
                <w:sz w:val="22"/>
              </w:rPr>
              <w:t>el</w:t>
            </w:r>
            <w:r>
              <w:rPr>
                <w:spacing w:val="-17"/>
                <w:sz w:val="22"/>
              </w:rPr>
              <w:t> </w:t>
            </w:r>
            <w:r>
              <w:rPr>
                <w:sz w:val="22"/>
              </w:rPr>
              <w:t>caso</w:t>
            </w:r>
            <w:r>
              <w:rPr>
                <w:spacing w:val="-16"/>
                <w:sz w:val="22"/>
              </w:rPr>
              <w:t> </w:t>
            </w:r>
            <w:r>
              <w:rPr>
                <w:sz w:val="22"/>
              </w:rPr>
              <w:t>de</w:t>
            </w:r>
            <w:r>
              <w:rPr>
                <w:spacing w:val="-15"/>
                <w:sz w:val="22"/>
              </w:rPr>
              <w:t> </w:t>
            </w:r>
            <w:r>
              <w:rPr>
                <w:sz w:val="22"/>
              </w:rPr>
              <w:t>obras) y de forma electrónica a la Unidad de Digitalización y Resguardo de Contratos de la Contraloría General de Cuentas (en todos los</w:t>
            </w:r>
            <w:r>
              <w:rPr>
                <w:spacing w:val="-10"/>
                <w:sz w:val="22"/>
              </w:rPr>
              <w:t> </w:t>
            </w:r>
            <w:r>
              <w:rPr>
                <w:sz w:val="22"/>
              </w:rPr>
              <w:t>casos).</w:t>
            </w:r>
          </w:p>
          <w:p>
            <w:pPr>
              <w:pStyle w:val="TableParagraph"/>
              <w:spacing w:before="184"/>
              <w:ind w:left="60" w:right="-15"/>
              <w:jc w:val="both"/>
              <w:rPr>
                <w:sz w:val="22"/>
              </w:rPr>
            </w:pPr>
            <w:r>
              <w:rPr>
                <w:sz w:val="22"/>
              </w:rPr>
              <w:t>Adjunta</w:t>
            </w:r>
            <w:r>
              <w:rPr>
                <w:spacing w:val="-14"/>
                <w:sz w:val="22"/>
              </w:rPr>
              <w:t> </w:t>
            </w:r>
            <w:r>
              <w:rPr>
                <w:sz w:val="22"/>
              </w:rPr>
              <w:t>al</w:t>
            </w:r>
            <w:r>
              <w:rPr>
                <w:spacing w:val="-11"/>
                <w:sz w:val="22"/>
              </w:rPr>
              <w:t> </w:t>
            </w:r>
            <w:r>
              <w:rPr>
                <w:sz w:val="22"/>
              </w:rPr>
              <w:t>expediente</w:t>
            </w:r>
            <w:r>
              <w:rPr>
                <w:spacing w:val="-10"/>
                <w:sz w:val="22"/>
              </w:rPr>
              <w:t> </w:t>
            </w:r>
            <w:r>
              <w:rPr>
                <w:sz w:val="22"/>
              </w:rPr>
              <w:t>copia</w:t>
            </w:r>
            <w:r>
              <w:rPr>
                <w:spacing w:val="-10"/>
                <w:sz w:val="22"/>
              </w:rPr>
              <w:t> </w:t>
            </w:r>
            <w:r>
              <w:rPr>
                <w:sz w:val="22"/>
              </w:rPr>
              <w:t>del</w:t>
            </w:r>
            <w:r>
              <w:rPr>
                <w:spacing w:val="-11"/>
                <w:sz w:val="22"/>
              </w:rPr>
              <w:t> </w:t>
            </w:r>
            <w:r>
              <w:rPr>
                <w:sz w:val="22"/>
              </w:rPr>
              <w:t>envío</w:t>
            </w:r>
            <w:r>
              <w:rPr>
                <w:spacing w:val="-10"/>
                <w:sz w:val="22"/>
              </w:rPr>
              <w:t> </w:t>
            </w:r>
            <w:r>
              <w:rPr>
                <w:sz w:val="22"/>
              </w:rPr>
              <w:t>electrónico</w:t>
            </w:r>
            <w:r>
              <w:rPr>
                <w:spacing w:val="-12"/>
                <w:sz w:val="22"/>
              </w:rPr>
              <w:t> </w:t>
            </w:r>
            <w:r>
              <w:rPr>
                <w:sz w:val="22"/>
              </w:rPr>
              <w:t>a</w:t>
            </w:r>
            <w:r>
              <w:rPr>
                <w:spacing w:val="-10"/>
                <w:sz w:val="22"/>
              </w:rPr>
              <w:t> </w:t>
            </w:r>
            <w:r>
              <w:rPr>
                <w:sz w:val="22"/>
              </w:rPr>
              <w:t>la</w:t>
            </w:r>
            <w:r>
              <w:rPr>
                <w:spacing w:val="-10"/>
                <w:sz w:val="22"/>
              </w:rPr>
              <w:t> </w:t>
            </w:r>
            <w:r>
              <w:rPr>
                <w:sz w:val="22"/>
              </w:rPr>
              <w:t>Contraloría</w:t>
            </w:r>
            <w:r>
              <w:rPr>
                <w:spacing w:val="-10"/>
                <w:sz w:val="22"/>
              </w:rPr>
              <w:t> </w:t>
            </w:r>
            <w:r>
              <w:rPr>
                <w:sz w:val="22"/>
              </w:rPr>
              <w:t>General</w:t>
            </w:r>
            <w:r>
              <w:rPr>
                <w:spacing w:val="-14"/>
                <w:sz w:val="22"/>
              </w:rPr>
              <w:t> </w:t>
            </w:r>
            <w:r>
              <w:rPr>
                <w:sz w:val="22"/>
              </w:rPr>
              <w:t>de</w:t>
            </w:r>
            <w:r>
              <w:rPr>
                <w:spacing w:val="-11"/>
                <w:sz w:val="22"/>
              </w:rPr>
              <w:t> </w:t>
            </w:r>
            <w:r>
              <w:rPr>
                <w:sz w:val="22"/>
              </w:rPr>
              <w:t>Cuentas y si fuera el caso, del envío físico al Registro General de Adquisiciones del</w:t>
            </w:r>
            <w:r>
              <w:rPr>
                <w:spacing w:val="-21"/>
                <w:sz w:val="22"/>
              </w:rPr>
              <w:t> </w:t>
            </w:r>
            <w:r>
              <w:rPr>
                <w:sz w:val="22"/>
              </w:rPr>
              <w:t>Estado.</w:t>
            </w:r>
          </w:p>
          <w:p>
            <w:pPr>
              <w:pStyle w:val="TableParagraph"/>
              <w:spacing w:before="10"/>
              <w:rPr>
                <w:b/>
                <w:sz w:val="21"/>
              </w:rPr>
            </w:pPr>
          </w:p>
          <w:p>
            <w:pPr>
              <w:pStyle w:val="TableParagraph"/>
              <w:ind w:left="4" w:right="-15"/>
              <w:jc w:val="both"/>
              <w:rPr>
                <w:sz w:val="22"/>
              </w:rPr>
            </w:pPr>
            <w:r>
              <w:rPr>
                <w:sz w:val="22"/>
              </w:rPr>
              <w:t>Traslada el expediente a la Unidad Ejecutora solicitante, por medio de providencia suscrita por el(la) Director(a) de la DIDECO, para que continúe con el proceso de</w:t>
            </w:r>
          </w:p>
          <w:p>
            <w:pPr>
              <w:pStyle w:val="TableParagraph"/>
              <w:spacing w:line="234" w:lineRule="exact" w:before="2"/>
              <w:ind w:left="4"/>
              <w:jc w:val="both"/>
              <w:rPr>
                <w:sz w:val="22"/>
              </w:rPr>
            </w:pPr>
            <w:r>
              <w:rPr>
                <w:sz w:val="22"/>
              </w:rPr>
              <w:t>ejecución/recepción, liquidación y pago.</w:t>
            </w:r>
          </w:p>
        </w:tc>
      </w:tr>
      <w:tr>
        <w:trPr>
          <w:trHeight w:val="6948" w:hRule="atLeast"/>
        </w:trPr>
        <w:tc>
          <w:tcPr>
            <w:tcW w:w="134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4"/>
              <w:ind w:left="134" w:right="122"/>
              <w:jc w:val="center"/>
              <w:rPr>
                <w:b/>
                <w:sz w:val="14"/>
              </w:rPr>
            </w:pPr>
            <w:r>
              <w:rPr>
                <w:b/>
                <w:sz w:val="14"/>
              </w:rPr>
              <w:t>11.</w:t>
            </w:r>
          </w:p>
          <w:p>
            <w:pPr>
              <w:pStyle w:val="TableParagraph"/>
              <w:ind w:left="223" w:right="204" w:hanging="2"/>
              <w:jc w:val="center"/>
              <w:rPr>
                <w:b/>
                <w:sz w:val="14"/>
              </w:rPr>
            </w:pPr>
            <w:r>
              <w:rPr>
                <w:b/>
                <w:sz w:val="14"/>
              </w:rPr>
              <w:t>Ejecución Recepción, Liquidación y Pago</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3"/>
              <w:ind w:left="244" w:right="234" w:firstLine="4"/>
              <w:jc w:val="center"/>
              <w:rPr>
                <w:sz w:val="14"/>
              </w:rPr>
            </w:pPr>
            <w:r>
              <w:rPr>
                <w:sz w:val="14"/>
              </w:rPr>
              <w:t>Unidad Ejecutora </w:t>
            </w:r>
            <w:r>
              <w:rPr>
                <w:w w:val="95"/>
                <w:sz w:val="14"/>
              </w:rPr>
              <w:t>Solicitante</w:t>
            </w:r>
          </w:p>
        </w:tc>
        <w:tc>
          <w:tcPr>
            <w:tcW w:w="8330" w:type="dxa"/>
          </w:tcPr>
          <w:p>
            <w:pPr>
              <w:pStyle w:val="TableParagraph"/>
              <w:rPr>
                <w:b/>
                <w:sz w:val="24"/>
              </w:rPr>
            </w:pPr>
          </w:p>
          <w:p>
            <w:pPr>
              <w:pStyle w:val="TableParagraph"/>
              <w:spacing w:before="9"/>
              <w:rPr>
                <w:b/>
                <w:sz w:val="19"/>
              </w:rPr>
            </w:pPr>
          </w:p>
          <w:p>
            <w:pPr>
              <w:pStyle w:val="TableParagraph"/>
              <w:ind w:left="60"/>
              <w:jc w:val="both"/>
              <w:rPr>
                <w:sz w:val="22"/>
              </w:rPr>
            </w:pPr>
            <w:r>
              <w:rPr>
                <w:sz w:val="22"/>
              </w:rPr>
              <w:t>Recibe el expediente y realiza las siguientes acciones:</w:t>
            </w:r>
          </w:p>
          <w:p>
            <w:pPr>
              <w:pStyle w:val="TableParagraph"/>
              <w:numPr>
                <w:ilvl w:val="0"/>
                <w:numId w:val="31"/>
              </w:numPr>
              <w:tabs>
                <w:tab w:pos="788" w:val="left" w:leader="none"/>
              </w:tabs>
              <w:spacing w:line="240" w:lineRule="auto" w:before="184" w:after="0"/>
              <w:ind w:left="787" w:right="0" w:hanging="361"/>
              <w:jc w:val="left"/>
              <w:rPr>
                <w:sz w:val="22"/>
              </w:rPr>
            </w:pPr>
            <w:r>
              <w:rPr>
                <w:sz w:val="22"/>
              </w:rPr>
              <w:t>Elaborar la Orden de Compra en el Sistema de Gestión</w:t>
            </w:r>
            <w:r>
              <w:rPr>
                <w:spacing w:val="-21"/>
                <w:sz w:val="22"/>
              </w:rPr>
              <w:t> </w:t>
            </w:r>
            <w:r>
              <w:rPr>
                <w:sz w:val="22"/>
              </w:rPr>
              <w:t>-SIGES-.</w:t>
            </w:r>
          </w:p>
          <w:p>
            <w:pPr>
              <w:pStyle w:val="TableParagraph"/>
              <w:numPr>
                <w:ilvl w:val="0"/>
                <w:numId w:val="31"/>
              </w:numPr>
              <w:tabs>
                <w:tab w:pos="788" w:val="left" w:leader="none"/>
              </w:tabs>
              <w:spacing w:line="252" w:lineRule="exact" w:before="1" w:after="0"/>
              <w:ind w:left="787" w:right="0" w:hanging="361"/>
              <w:jc w:val="left"/>
              <w:rPr>
                <w:sz w:val="22"/>
              </w:rPr>
            </w:pPr>
            <w:r>
              <w:rPr>
                <w:sz w:val="22"/>
              </w:rPr>
              <w:t>Elaborar el Comprobante Único de Registro -CUR- de</w:t>
            </w:r>
            <w:r>
              <w:rPr>
                <w:spacing w:val="-8"/>
                <w:sz w:val="22"/>
              </w:rPr>
              <w:t> </w:t>
            </w:r>
            <w:r>
              <w:rPr>
                <w:sz w:val="22"/>
              </w:rPr>
              <w:t>Compromiso.</w:t>
            </w:r>
          </w:p>
          <w:p>
            <w:pPr>
              <w:pStyle w:val="TableParagraph"/>
              <w:numPr>
                <w:ilvl w:val="0"/>
                <w:numId w:val="31"/>
              </w:numPr>
              <w:tabs>
                <w:tab w:pos="788" w:val="left" w:leader="none"/>
              </w:tabs>
              <w:spacing w:line="240" w:lineRule="auto" w:before="0" w:after="0"/>
              <w:ind w:left="787" w:right="582" w:hanging="360"/>
              <w:jc w:val="left"/>
              <w:rPr>
                <w:sz w:val="22"/>
              </w:rPr>
            </w:pPr>
            <w:r>
              <w:rPr>
                <w:sz w:val="22"/>
              </w:rPr>
              <w:t>Notificar el nombramiento a los integrantes de la Comisión Receptora y Liquidadora.</w:t>
            </w:r>
          </w:p>
          <w:p>
            <w:pPr>
              <w:pStyle w:val="TableParagraph"/>
              <w:numPr>
                <w:ilvl w:val="0"/>
                <w:numId w:val="31"/>
              </w:numPr>
              <w:tabs>
                <w:tab w:pos="788" w:val="left" w:leader="none"/>
              </w:tabs>
              <w:spacing w:line="240" w:lineRule="auto" w:before="0" w:after="0"/>
              <w:ind w:left="787" w:right="0" w:hanging="361"/>
              <w:jc w:val="left"/>
              <w:rPr>
                <w:sz w:val="22"/>
              </w:rPr>
            </w:pPr>
            <w:r>
              <w:rPr>
                <w:sz w:val="22"/>
              </w:rPr>
              <w:t>Liquidar y pagar el</w:t>
            </w:r>
            <w:r>
              <w:rPr>
                <w:spacing w:val="-7"/>
                <w:sz w:val="22"/>
              </w:rPr>
              <w:t> </w:t>
            </w:r>
            <w:r>
              <w:rPr>
                <w:sz w:val="22"/>
              </w:rPr>
              <w:t>evento.</w:t>
            </w:r>
          </w:p>
          <w:p>
            <w:pPr>
              <w:pStyle w:val="TableParagraph"/>
              <w:spacing w:before="182"/>
              <w:ind w:left="60" w:right="7"/>
              <w:jc w:val="both"/>
              <w:rPr>
                <w:sz w:val="22"/>
              </w:rPr>
            </w:pPr>
            <w:r>
              <w:rPr>
                <w:b/>
                <w:sz w:val="22"/>
              </w:rPr>
              <w:t>Nota: </w:t>
            </w:r>
            <w:r>
              <w:rPr>
                <w:sz w:val="22"/>
              </w:rPr>
              <w:t>La Unidad Ejecutora solicitante, deberá trasladar a la -DIDECO-, para su publicación en el sistema GUATECOMPRAS, en un plazo máximo de dos (2) días hábiles de emitidos los siguientes documentos o realizado el pago correspondiente:</w:t>
            </w:r>
          </w:p>
          <w:p>
            <w:pPr>
              <w:pStyle w:val="TableParagraph"/>
              <w:numPr>
                <w:ilvl w:val="0"/>
                <w:numId w:val="32"/>
              </w:numPr>
              <w:tabs>
                <w:tab w:pos="788" w:val="left" w:leader="none"/>
              </w:tabs>
              <w:spacing w:line="240" w:lineRule="auto" w:before="2" w:after="0"/>
              <w:ind w:left="787" w:right="0" w:hanging="361"/>
              <w:jc w:val="both"/>
              <w:rPr>
                <w:sz w:val="22"/>
              </w:rPr>
            </w:pPr>
            <w:r>
              <w:rPr>
                <w:sz w:val="22"/>
              </w:rPr>
              <w:t>Acta de recepción y liquidación</w:t>
            </w:r>
            <w:r>
              <w:rPr>
                <w:spacing w:val="-18"/>
                <w:sz w:val="22"/>
              </w:rPr>
              <w:t> </w:t>
            </w:r>
            <w:r>
              <w:rPr>
                <w:sz w:val="22"/>
              </w:rPr>
              <w:t>final.</w:t>
            </w:r>
          </w:p>
          <w:p>
            <w:pPr>
              <w:pStyle w:val="TableParagraph"/>
              <w:numPr>
                <w:ilvl w:val="0"/>
                <w:numId w:val="32"/>
              </w:numPr>
              <w:tabs>
                <w:tab w:pos="788" w:val="left" w:leader="none"/>
              </w:tabs>
              <w:spacing w:line="252" w:lineRule="exact" w:before="1" w:after="0"/>
              <w:ind w:left="787" w:right="0" w:hanging="361"/>
              <w:jc w:val="both"/>
              <w:rPr>
                <w:sz w:val="22"/>
              </w:rPr>
            </w:pPr>
            <w:r>
              <w:rPr>
                <w:sz w:val="22"/>
              </w:rPr>
              <w:t>Resolución Ministerial que aprueba la</w:t>
            </w:r>
            <w:r>
              <w:rPr>
                <w:spacing w:val="-7"/>
                <w:sz w:val="22"/>
              </w:rPr>
              <w:t> </w:t>
            </w:r>
            <w:r>
              <w:rPr>
                <w:sz w:val="22"/>
              </w:rPr>
              <w:t>liquidación.</w:t>
            </w:r>
          </w:p>
          <w:p>
            <w:pPr>
              <w:pStyle w:val="TableParagraph"/>
              <w:numPr>
                <w:ilvl w:val="0"/>
                <w:numId w:val="32"/>
              </w:numPr>
              <w:tabs>
                <w:tab w:pos="788" w:val="left" w:leader="none"/>
              </w:tabs>
              <w:spacing w:line="240" w:lineRule="auto" w:before="0" w:after="0"/>
              <w:ind w:left="787" w:right="14" w:hanging="360"/>
              <w:jc w:val="left"/>
              <w:rPr>
                <w:sz w:val="22"/>
              </w:rPr>
            </w:pPr>
            <w:r>
              <w:rPr>
                <w:sz w:val="22"/>
              </w:rPr>
              <w:t>Garantía de Calidad, Funcionamiento o Conservación de Obra (cuando aplique); acompañadas del(los) la(s) certificación(es) de</w:t>
            </w:r>
            <w:r>
              <w:rPr>
                <w:spacing w:val="-12"/>
                <w:sz w:val="22"/>
              </w:rPr>
              <w:t> </w:t>
            </w:r>
            <w:r>
              <w:rPr>
                <w:sz w:val="22"/>
              </w:rPr>
              <w:t>autenticidad.</w:t>
            </w:r>
          </w:p>
          <w:p>
            <w:pPr>
              <w:pStyle w:val="TableParagraph"/>
              <w:numPr>
                <w:ilvl w:val="0"/>
                <w:numId w:val="32"/>
              </w:numPr>
              <w:tabs>
                <w:tab w:pos="788" w:val="left" w:leader="none"/>
              </w:tabs>
              <w:spacing w:line="240" w:lineRule="auto" w:before="0" w:after="0"/>
              <w:ind w:left="787" w:right="-15" w:hanging="360"/>
              <w:jc w:val="left"/>
              <w:rPr>
                <w:sz w:val="22"/>
              </w:rPr>
            </w:pPr>
            <w:r>
              <w:rPr>
                <w:sz w:val="22"/>
              </w:rPr>
              <w:t>Reporte del Sistema de Contabilidad Integrada -SICOIN-, en donde se evidencia el pago</w:t>
            </w:r>
            <w:r>
              <w:rPr>
                <w:spacing w:val="-1"/>
                <w:sz w:val="22"/>
              </w:rPr>
              <w:t> </w:t>
            </w:r>
            <w:r>
              <w:rPr>
                <w:sz w:val="22"/>
              </w:rPr>
              <w:t>realizado.</w:t>
            </w:r>
          </w:p>
          <w:p>
            <w:pPr>
              <w:pStyle w:val="TableParagraph"/>
              <w:numPr>
                <w:ilvl w:val="0"/>
                <w:numId w:val="32"/>
              </w:numPr>
              <w:tabs>
                <w:tab w:pos="788" w:val="left" w:leader="none"/>
              </w:tabs>
              <w:spacing w:line="240" w:lineRule="auto" w:before="1" w:after="0"/>
              <w:ind w:left="787" w:right="0" w:hanging="361"/>
              <w:jc w:val="left"/>
              <w:rPr>
                <w:sz w:val="22"/>
              </w:rPr>
            </w:pPr>
            <w:r>
              <w:rPr>
                <w:sz w:val="22"/>
              </w:rPr>
              <w:t>Finiquito.</w:t>
            </w:r>
          </w:p>
        </w:tc>
      </w:tr>
    </w:tbl>
    <w:p>
      <w:pPr>
        <w:spacing w:after="0" w:line="240" w:lineRule="auto"/>
        <w:jc w:val="left"/>
        <w:rPr>
          <w:sz w:val="22"/>
        </w:rPr>
        <w:sectPr>
          <w:pgSz w:w="12250" w:h="15850"/>
          <w:pgMar w:header="214" w:footer="337" w:top="400" w:bottom="520" w:left="460" w:right="22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21" w:right="-44"/>
              <w:rPr>
                <w:sz w:val="20"/>
              </w:rPr>
            </w:pPr>
            <w:r>
              <w:rPr>
                <w:sz w:val="20"/>
              </w:rPr>
              <w:drawing>
                <wp:inline distT="0" distB="0" distL="0" distR="0">
                  <wp:extent cx="524357" cy="427481"/>
                  <wp:effectExtent l="0" t="0" r="0" b="0"/>
                  <wp:docPr id="41" name="image1.jpeg"/>
                  <wp:cNvGraphicFramePr>
                    <a:graphicFrameLocks noChangeAspect="1"/>
                  </wp:cNvGraphicFramePr>
                  <a:graphic>
                    <a:graphicData uri="http://schemas.openxmlformats.org/drawingml/2006/picture">
                      <pic:pic>
                        <pic:nvPicPr>
                          <pic:cNvPr id="42" name="image1.jpeg"/>
                          <pic:cNvPicPr/>
                        </pic:nvPicPr>
                        <pic:blipFill>
                          <a:blip r:embed="rId7" cstate="print"/>
                          <a:stretch>
                            <a:fillRect/>
                          </a:stretch>
                        </pic:blipFill>
                        <pic:spPr>
                          <a:xfrm>
                            <a:off x="0" y="0"/>
                            <a:ext cx="524357" cy="427481"/>
                          </a:xfrm>
                          <a:prstGeom prst="rect">
                            <a:avLst/>
                          </a:prstGeom>
                        </pic:spPr>
                      </pic:pic>
                    </a:graphicData>
                  </a:graphic>
                </wp:inline>
              </w:drawing>
            </w:r>
            <w:r>
              <w:rPr>
                <w:sz w:val="20"/>
              </w:rPr>
            </w:r>
          </w:p>
        </w:tc>
        <w:tc>
          <w:tcPr>
            <w:tcW w:w="10346" w:type="dxa"/>
            <w:gridSpan w:val="4"/>
          </w:tcPr>
          <w:p>
            <w:pPr>
              <w:pStyle w:val="TableParagraph"/>
              <w:spacing w:before="53"/>
              <w:ind w:left="3554" w:right="3565"/>
              <w:jc w:val="center"/>
              <w:rPr>
                <w:sz w:val="16"/>
              </w:rPr>
            </w:pPr>
            <w:r>
              <w:rPr>
                <w:sz w:val="16"/>
              </w:rPr>
              <w:t>INSTRU CTIVO</w:t>
            </w:r>
          </w:p>
          <w:p>
            <w:pPr>
              <w:pStyle w:val="TableParagraph"/>
              <w:spacing w:before="27"/>
              <w:ind w:left="3570" w:right="3565"/>
              <w:jc w:val="center"/>
              <w:rPr>
                <w:b/>
                <w:sz w:val="24"/>
              </w:rPr>
            </w:pPr>
            <w:r>
              <w:rPr>
                <w:b/>
                <w:sz w:val="24"/>
              </w:rPr>
              <w:t>COTIZACIÓN Y LICITACIÓN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63"/>
              <w:rPr>
                <w:sz w:val="16"/>
              </w:rPr>
            </w:pPr>
            <w:r>
              <w:rPr>
                <w:sz w:val="16"/>
              </w:rPr>
              <w:t>Del proceso: Gestión de Compras</w:t>
            </w:r>
          </w:p>
        </w:tc>
        <w:tc>
          <w:tcPr>
            <w:tcW w:w="2409" w:type="dxa"/>
          </w:tcPr>
          <w:p>
            <w:pPr>
              <w:pStyle w:val="TableParagraph"/>
              <w:spacing w:line="183" w:lineRule="exact"/>
              <w:ind w:left="401"/>
              <w:rPr>
                <w:sz w:val="16"/>
              </w:rPr>
            </w:pPr>
            <w:r>
              <w:rPr>
                <w:sz w:val="16"/>
              </w:rPr>
              <w:t>Código: ADQ-INS-01</w:t>
            </w:r>
          </w:p>
        </w:tc>
        <w:tc>
          <w:tcPr>
            <w:tcW w:w="1560" w:type="dxa"/>
          </w:tcPr>
          <w:p>
            <w:pPr>
              <w:pStyle w:val="TableParagraph"/>
              <w:spacing w:line="183" w:lineRule="exact"/>
              <w:ind w:left="338"/>
              <w:rPr>
                <w:sz w:val="16"/>
              </w:rPr>
            </w:pPr>
            <w:r>
              <w:rPr>
                <w:sz w:val="16"/>
              </w:rPr>
              <w:t>Versión: 13</w:t>
            </w:r>
          </w:p>
        </w:tc>
        <w:tc>
          <w:tcPr>
            <w:tcW w:w="1841" w:type="dxa"/>
          </w:tcPr>
          <w:p>
            <w:pPr>
              <w:pStyle w:val="TableParagraph"/>
              <w:spacing w:line="183" w:lineRule="exact"/>
              <w:ind w:left="340"/>
              <w:rPr>
                <w:sz w:val="16"/>
              </w:rPr>
            </w:pPr>
            <w:r>
              <w:rPr>
                <w:sz w:val="16"/>
              </w:rPr>
              <w:t>Página 20 de 23</w:t>
            </w:r>
          </w:p>
        </w:tc>
      </w:tr>
    </w:tbl>
    <w:p>
      <w:pPr>
        <w:pStyle w:val="ListParagraph"/>
        <w:numPr>
          <w:ilvl w:val="1"/>
          <w:numId w:val="2"/>
        </w:numPr>
        <w:tabs>
          <w:tab w:pos="940" w:val="left" w:leader="none"/>
        </w:tabs>
        <w:spacing w:line="240" w:lineRule="auto" w:before="114" w:after="0"/>
        <w:ind w:left="939" w:right="0" w:hanging="407"/>
        <w:jc w:val="left"/>
        <w:rPr>
          <w:b/>
          <w:sz w:val="22"/>
        </w:rPr>
      </w:pPr>
      <w:r>
        <w:rPr>
          <w:b/>
          <w:sz w:val="22"/>
        </w:rPr>
        <w:t>Ejecución de Garantía de Sostenimiento de</w:t>
      </w:r>
      <w:r>
        <w:rPr>
          <w:b/>
          <w:spacing w:val="-12"/>
          <w:sz w:val="22"/>
        </w:rPr>
        <w:t> </w:t>
      </w:r>
      <w:r>
        <w:rPr>
          <w:b/>
          <w:sz w:val="22"/>
        </w:rPr>
        <w:t>Ofertas.</w:t>
      </w:r>
    </w:p>
    <w:p>
      <w:pPr>
        <w:pStyle w:val="BodyText"/>
        <w:spacing w:before="5"/>
        <w:rPr>
          <w:b/>
        </w:rPr>
      </w:pPr>
    </w:p>
    <w:tbl>
      <w:tblPr>
        <w:tblW w:w="0" w:type="auto"/>
        <w:jc w:val="left"/>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7"/>
      </w:tblGrid>
      <w:tr>
        <w:trPr>
          <w:trHeight w:val="258" w:hRule="atLeast"/>
        </w:trPr>
        <w:tc>
          <w:tcPr>
            <w:tcW w:w="1160" w:type="dxa"/>
            <w:shd w:val="clear" w:color="auto" w:fill="D9D9D9"/>
          </w:tcPr>
          <w:p>
            <w:pPr>
              <w:pStyle w:val="TableParagraph"/>
              <w:spacing w:line="178" w:lineRule="exact"/>
              <w:ind w:left="223"/>
              <w:rPr>
                <w:b/>
                <w:sz w:val="16"/>
              </w:rPr>
            </w:pPr>
            <w:r>
              <w:rPr>
                <w:b/>
                <w:sz w:val="16"/>
              </w:rPr>
              <w:t>Actividad</w:t>
            </w:r>
          </w:p>
        </w:tc>
        <w:tc>
          <w:tcPr>
            <w:tcW w:w="1112" w:type="dxa"/>
            <w:shd w:val="clear" w:color="auto" w:fill="D9D9D9"/>
          </w:tcPr>
          <w:p>
            <w:pPr>
              <w:pStyle w:val="TableParagraph"/>
              <w:spacing w:line="178" w:lineRule="exact"/>
              <w:ind w:left="56"/>
              <w:rPr>
                <w:b/>
                <w:sz w:val="16"/>
              </w:rPr>
            </w:pPr>
            <w:r>
              <w:rPr>
                <w:b/>
                <w:sz w:val="16"/>
              </w:rPr>
              <w:t>Responsable</w:t>
            </w:r>
          </w:p>
        </w:tc>
        <w:tc>
          <w:tcPr>
            <w:tcW w:w="8537" w:type="dxa"/>
            <w:shd w:val="clear" w:color="auto" w:fill="D9D9D9"/>
          </w:tcPr>
          <w:p>
            <w:pPr>
              <w:pStyle w:val="TableParagraph"/>
              <w:spacing w:line="178" w:lineRule="exact"/>
              <w:ind w:left="3082" w:right="3043"/>
              <w:jc w:val="center"/>
              <w:rPr>
                <w:b/>
                <w:sz w:val="16"/>
              </w:rPr>
            </w:pPr>
            <w:r>
              <w:rPr>
                <w:b/>
                <w:sz w:val="16"/>
              </w:rPr>
              <w:t>Descripción de las Actividades</w:t>
            </w:r>
          </w:p>
        </w:tc>
      </w:tr>
      <w:tr>
        <w:trPr>
          <w:trHeight w:val="5318"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
              <w:rPr>
                <w:b/>
                <w:sz w:val="23"/>
              </w:rPr>
            </w:pPr>
          </w:p>
          <w:p>
            <w:pPr>
              <w:pStyle w:val="TableParagraph"/>
              <w:ind w:left="21" w:right="10"/>
              <w:jc w:val="center"/>
              <w:rPr>
                <w:b/>
                <w:sz w:val="14"/>
              </w:rPr>
            </w:pPr>
            <w:r>
              <w:rPr>
                <w:b/>
                <w:sz w:val="14"/>
              </w:rPr>
              <w:t>1.</w:t>
            </w:r>
          </w:p>
          <w:p>
            <w:pPr>
              <w:pStyle w:val="TableParagraph"/>
              <w:ind w:left="185" w:right="163" w:hanging="4"/>
              <w:jc w:val="center"/>
              <w:rPr>
                <w:b/>
                <w:sz w:val="14"/>
              </w:rPr>
            </w:pPr>
            <w:r>
              <w:rPr>
                <w:b/>
                <w:sz w:val="14"/>
              </w:rPr>
              <w:t>Elaborar Proyecto </w:t>
            </w:r>
            <w:r>
              <w:rPr>
                <w:b/>
                <w:spacing w:val="-6"/>
                <w:sz w:val="14"/>
              </w:rPr>
              <w:t>de </w:t>
            </w:r>
            <w:r>
              <w:rPr>
                <w:b/>
                <w:sz w:val="14"/>
              </w:rPr>
              <w:t>Resolución Ministerial y Solicitud de     Ejecución de</w:t>
            </w:r>
            <w:r>
              <w:rPr>
                <w:b/>
                <w:spacing w:val="-4"/>
                <w:sz w:val="14"/>
              </w:rPr>
              <w:t> </w:t>
            </w:r>
            <w:r>
              <w:rPr>
                <w:b/>
                <w:sz w:val="14"/>
              </w:rPr>
              <w:t>Garantía</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8"/>
              </w:rPr>
            </w:pPr>
          </w:p>
          <w:p>
            <w:pPr>
              <w:pStyle w:val="TableParagraph"/>
              <w:ind w:left="148" w:right="135" w:firstLine="4"/>
              <w:jc w:val="center"/>
              <w:rPr>
                <w:sz w:val="14"/>
              </w:rPr>
            </w:pPr>
            <w:r>
              <w:rPr>
                <w:sz w:val="14"/>
              </w:rPr>
              <w:t>Analista de </w:t>
            </w:r>
            <w:r>
              <w:rPr>
                <w:w w:val="90"/>
                <w:sz w:val="14"/>
              </w:rPr>
              <w:t>Adquisiciones </w:t>
            </w:r>
            <w:r>
              <w:rPr>
                <w:sz w:val="14"/>
              </w:rPr>
              <w:t>DIDECO</w:t>
            </w:r>
          </w:p>
        </w:tc>
        <w:tc>
          <w:tcPr>
            <w:tcW w:w="8537" w:type="dxa"/>
          </w:tcPr>
          <w:p>
            <w:pPr>
              <w:pStyle w:val="TableParagraph"/>
              <w:ind w:left="5" w:right="14"/>
              <w:jc w:val="both"/>
              <w:rPr>
                <w:sz w:val="22"/>
              </w:rPr>
            </w:pPr>
            <w:r>
              <w:rPr>
                <w:sz w:val="22"/>
              </w:rPr>
              <w:t>Procederá a elaborar el proyecto de Resolución Ministerial en el cual se deja sin efecto la adjudicación y autoriza la negociación con el oferente calificado en el segundo lugar, solicitando al Jefe(a) de Adquisiciones, Asesor(a) Legal, Subdirector(a) de la DIDECO la</w:t>
            </w:r>
            <w:r>
              <w:rPr>
                <w:spacing w:val="-12"/>
                <w:sz w:val="22"/>
              </w:rPr>
              <w:t> </w:t>
            </w:r>
            <w:r>
              <w:rPr>
                <w:sz w:val="22"/>
              </w:rPr>
              <w:t>revisión</w:t>
            </w:r>
            <w:r>
              <w:rPr>
                <w:spacing w:val="-12"/>
                <w:sz w:val="22"/>
              </w:rPr>
              <w:t> </w:t>
            </w:r>
            <w:r>
              <w:rPr>
                <w:sz w:val="22"/>
              </w:rPr>
              <w:t>del</w:t>
            </w:r>
            <w:r>
              <w:rPr>
                <w:spacing w:val="-13"/>
                <w:sz w:val="22"/>
              </w:rPr>
              <w:t> </w:t>
            </w:r>
            <w:r>
              <w:rPr>
                <w:sz w:val="22"/>
              </w:rPr>
              <w:t>documento,</w:t>
            </w:r>
            <w:r>
              <w:rPr>
                <w:spacing w:val="-10"/>
                <w:sz w:val="22"/>
              </w:rPr>
              <w:t> </w:t>
            </w:r>
            <w:r>
              <w:rPr>
                <w:sz w:val="22"/>
              </w:rPr>
              <w:t>previo</w:t>
            </w:r>
            <w:r>
              <w:rPr>
                <w:spacing w:val="-12"/>
                <w:sz w:val="22"/>
              </w:rPr>
              <w:t> </w:t>
            </w:r>
            <w:r>
              <w:rPr>
                <w:sz w:val="22"/>
              </w:rPr>
              <w:t>a</w:t>
            </w:r>
            <w:r>
              <w:rPr>
                <w:spacing w:val="-14"/>
                <w:sz w:val="22"/>
              </w:rPr>
              <w:t> </w:t>
            </w:r>
            <w:r>
              <w:rPr>
                <w:sz w:val="22"/>
              </w:rPr>
              <w:t>imprimir</w:t>
            </w:r>
            <w:r>
              <w:rPr>
                <w:spacing w:val="-12"/>
                <w:sz w:val="22"/>
              </w:rPr>
              <w:t> </w:t>
            </w:r>
            <w:r>
              <w:rPr>
                <w:sz w:val="22"/>
              </w:rPr>
              <w:t>el</w:t>
            </w:r>
            <w:r>
              <w:rPr>
                <w:spacing w:val="-15"/>
                <w:sz w:val="22"/>
              </w:rPr>
              <w:t> </w:t>
            </w:r>
            <w:r>
              <w:rPr>
                <w:sz w:val="22"/>
              </w:rPr>
              <w:t>mismo,</w:t>
            </w:r>
            <w:r>
              <w:rPr>
                <w:spacing w:val="-14"/>
                <w:sz w:val="22"/>
              </w:rPr>
              <w:t> </w:t>
            </w:r>
            <w:r>
              <w:rPr>
                <w:sz w:val="22"/>
              </w:rPr>
              <w:t>de</w:t>
            </w:r>
            <w:r>
              <w:rPr>
                <w:spacing w:val="-14"/>
                <w:sz w:val="22"/>
              </w:rPr>
              <w:t> </w:t>
            </w:r>
            <w:r>
              <w:rPr>
                <w:sz w:val="22"/>
              </w:rPr>
              <w:t>conformidad</w:t>
            </w:r>
            <w:r>
              <w:rPr>
                <w:spacing w:val="-14"/>
                <w:sz w:val="22"/>
              </w:rPr>
              <w:t> </w:t>
            </w:r>
            <w:r>
              <w:rPr>
                <w:sz w:val="22"/>
              </w:rPr>
              <w:t>con</w:t>
            </w:r>
            <w:r>
              <w:rPr>
                <w:spacing w:val="-15"/>
                <w:sz w:val="22"/>
              </w:rPr>
              <w:t> </w:t>
            </w:r>
            <w:r>
              <w:rPr>
                <w:sz w:val="22"/>
              </w:rPr>
              <w:t>lo</w:t>
            </w:r>
            <w:r>
              <w:rPr>
                <w:spacing w:val="-11"/>
                <w:sz w:val="22"/>
              </w:rPr>
              <w:t> </w:t>
            </w:r>
            <w:r>
              <w:rPr>
                <w:sz w:val="22"/>
              </w:rPr>
              <w:t>establecido en los artículos 33 de la Ley de Contrataciones del Estado, 53 y 54 de su Reglamento, en los casos</w:t>
            </w:r>
            <w:r>
              <w:rPr>
                <w:spacing w:val="-3"/>
                <w:sz w:val="22"/>
              </w:rPr>
              <w:t> </w:t>
            </w:r>
            <w:r>
              <w:rPr>
                <w:sz w:val="22"/>
              </w:rPr>
              <w:t>siguientes:</w:t>
            </w:r>
          </w:p>
          <w:p>
            <w:pPr>
              <w:pStyle w:val="TableParagraph"/>
              <w:numPr>
                <w:ilvl w:val="0"/>
                <w:numId w:val="33"/>
              </w:numPr>
              <w:tabs>
                <w:tab w:pos="840" w:val="left" w:leader="none"/>
              </w:tabs>
              <w:spacing w:line="240" w:lineRule="auto" w:before="181" w:after="0"/>
              <w:ind w:left="839" w:right="8" w:hanging="363"/>
              <w:jc w:val="both"/>
              <w:rPr>
                <w:sz w:val="22"/>
              </w:rPr>
            </w:pPr>
            <w:r>
              <w:rPr>
                <w:sz w:val="22"/>
              </w:rPr>
              <w:t>El</w:t>
            </w:r>
            <w:r>
              <w:rPr>
                <w:spacing w:val="-5"/>
                <w:sz w:val="22"/>
              </w:rPr>
              <w:t> </w:t>
            </w:r>
            <w:r>
              <w:rPr>
                <w:sz w:val="22"/>
              </w:rPr>
              <w:t>oferente</w:t>
            </w:r>
            <w:r>
              <w:rPr>
                <w:spacing w:val="-4"/>
                <w:sz w:val="22"/>
              </w:rPr>
              <w:t> </w:t>
            </w:r>
            <w:r>
              <w:rPr>
                <w:sz w:val="22"/>
              </w:rPr>
              <w:t>adjudicado</w:t>
            </w:r>
            <w:r>
              <w:rPr>
                <w:spacing w:val="-6"/>
                <w:sz w:val="22"/>
              </w:rPr>
              <w:t> </w:t>
            </w:r>
            <w:r>
              <w:rPr>
                <w:sz w:val="22"/>
              </w:rPr>
              <w:t>modifica</w:t>
            </w:r>
            <w:r>
              <w:rPr>
                <w:spacing w:val="-5"/>
                <w:sz w:val="22"/>
              </w:rPr>
              <w:t> </w:t>
            </w:r>
            <w:r>
              <w:rPr>
                <w:sz w:val="22"/>
              </w:rPr>
              <w:t>las</w:t>
            </w:r>
            <w:r>
              <w:rPr>
                <w:spacing w:val="-4"/>
                <w:sz w:val="22"/>
              </w:rPr>
              <w:t> </w:t>
            </w:r>
            <w:r>
              <w:rPr>
                <w:sz w:val="22"/>
              </w:rPr>
              <w:t>condiciones</w:t>
            </w:r>
            <w:r>
              <w:rPr>
                <w:spacing w:val="-6"/>
                <w:sz w:val="22"/>
              </w:rPr>
              <w:t> </w:t>
            </w:r>
            <w:r>
              <w:rPr>
                <w:sz w:val="22"/>
              </w:rPr>
              <w:t>de</w:t>
            </w:r>
            <w:r>
              <w:rPr>
                <w:spacing w:val="-4"/>
                <w:sz w:val="22"/>
              </w:rPr>
              <w:t> </w:t>
            </w:r>
            <w:r>
              <w:rPr>
                <w:sz w:val="22"/>
              </w:rPr>
              <w:t>su oferta</w:t>
            </w:r>
            <w:r>
              <w:rPr>
                <w:spacing w:val="-6"/>
                <w:sz w:val="22"/>
              </w:rPr>
              <w:t> </w:t>
            </w:r>
            <w:r>
              <w:rPr>
                <w:sz w:val="22"/>
              </w:rPr>
              <w:t>durante</w:t>
            </w:r>
            <w:r>
              <w:rPr>
                <w:spacing w:val="-4"/>
                <w:sz w:val="22"/>
              </w:rPr>
              <w:t> </w:t>
            </w:r>
            <w:r>
              <w:rPr>
                <w:sz w:val="22"/>
              </w:rPr>
              <w:t>el</w:t>
            </w:r>
            <w:r>
              <w:rPr>
                <w:spacing w:val="-7"/>
                <w:sz w:val="22"/>
              </w:rPr>
              <w:t> </w:t>
            </w:r>
            <w:r>
              <w:rPr>
                <w:sz w:val="22"/>
              </w:rPr>
              <w:t>período comprendido</w:t>
            </w:r>
            <w:r>
              <w:rPr>
                <w:spacing w:val="-8"/>
                <w:sz w:val="22"/>
              </w:rPr>
              <w:t> </w:t>
            </w:r>
            <w:r>
              <w:rPr>
                <w:sz w:val="22"/>
              </w:rPr>
              <w:t>desde</w:t>
            </w:r>
            <w:r>
              <w:rPr>
                <w:spacing w:val="-7"/>
                <w:sz w:val="22"/>
              </w:rPr>
              <w:t> </w:t>
            </w:r>
            <w:r>
              <w:rPr>
                <w:sz w:val="22"/>
              </w:rPr>
              <w:t>la</w:t>
            </w:r>
            <w:r>
              <w:rPr>
                <w:spacing w:val="-7"/>
                <w:sz w:val="22"/>
              </w:rPr>
              <w:t> </w:t>
            </w:r>
            <w:r>
              <w:rPr>
                <w:sz w:val="22"/>
              </w:rPr>
              <w:t>recepción</w:t>
            </w:r>
            <w:r>
              <w:rPr>
                <w:spacing w:val="-6"/>
                <w:sz w:val="22"/>
              </w:rPr>
              <w:t> </w:t>
            </w:r>
            <w:r>
              <w:rPr>
                <w:sz w:val="22"/>
              </w:rPr>
              <w:t>y</w:t>
            </w:r>
            <w:r>
              <w:rPr>
                <w:spacing w:val="-6"/>
                <w:sz w:val="22"/>
              </w:rPr>
              <w:t> </w:t>
            </w:r>
            <w:r>
              <w:rPr>
                <w:sz w:val="22"/>
              </w:rPr>
              <w:t>apertura</w:t>
            </w:r>
            <w:r>
              <w:rPr>
                <w:spacing w:val="-7"/>
                <w:sz w:val="22"/>
              </w:rPr>
              <w:t> </w:t>
            </w:r>
            <w:r>
              <w:rPr>
                <w:sz w:val="22"/>
              </w:rPr>
              <w:t>de</w:t>
            </w:r>
            <w:r>
              <w:rPr>
                <w:spacing w:val="-7"/>
                <w:sz w:val="22"/>
              </w:rPr>
              <w:t> </w:t>
            </w:r>
            <w:r>
              <w:rPr>
                <w:sz w:val="22"/>
              </w:rPr>
              <w:t>plicas,</w:t>
            </w:r>
            <w:r>
              <w:rPr>
                <w:spacing w:val="-6"/>
                <w:sz w:val="22"/>
              </w:rPr>
              <w:t> </w:t>
            </w:r>
            <w:r>
              <w:rPr>
                <w:sz w:val="22"/>
              </w:rPr>
              <w:t>hasta</w:t>
            </w:r>
            <w:r>
              <w:rPr>
                <w:spacing w:val="-8"/>
                <w:sz w:val="22"/>
              </w:rPr>
              <w:t> </w:t>
            </w:r>
            <w:r>
              <w:rPr>
                <w:sz w:val="22"/>
              </w:rPr>
              <w:t>la</w:t>
            </w:r>
            <w:r>
              <w:rPr>
                <w:spacing w:val="-7"/>
                <w:sz w:val="22"/>
              </w:rPr>
              <w:t> </w:t>
            </w:r>
            <w:r>
              <w:rPr>
                <w:sz w:val="22"/>
              </w:rPr>
              <w:t>aprobación</w:t>
            </w:r>
            <w:r>
              <w:rPr>
                <w:spacing w:val="-10"/>
                <w:sz w:val="22"/>
              </w:rPr>
              <w:t> </w:t>
            </w:r>
            <w:r>
              <w:rPr>
                <w:sz w:val="22"/>
              </w:rPr>
              <w:t>de</w:t>
            </w:r>
            <w:r>
              <w:rPr>
                <w:spacing w:val="-6"/>
                <w:sz w:val="22"/>
              </w:rPr>
              <w:t> </w:t>
            </w:r>
            <w:r>
              <w:rPr>
                <w:sz w:val="22"/>
              </w:rPr>
              <w:t>la adjudicación.</w:t>
            </w:r>
          </w:p>
          <w:p>
            <w:pPr>
              <w:pStyle w:val="TableParagraph"/>
              <w:numPr>
                <w:ilvl w:val="0"/>
                <w:numId w:val="33"/>
              </w:numPr>
              <w:tabs>
                <w:tab w:pos="840" w:val="left" w:leader="none"/>
              </w:tabs>
              <w:spacing w:line="240" w:lineRule="auto" w:before="185" w:after="0"/>
              <w:ind w:left="839" w:right="6" w:hanging="363"/>
              <w:jc w:val="both"/>
              <w:rPr>
                <w:sz w:val="22"/>
              </w:rPr>
            </w:pPr>
            <w:r>
              <w:rPr>
                <w:sz w:val="22"/>
              </w:rPr>
              <w:t>Si el adjudicatario no se presenta a suscribir el contrato administrativo correspondiente procediendo asimismo a realizar el procedimiento para el registro de la inhabilitación del adjudicatario de conformidad con lo establecido en la Resolución No. 18-2019, Normas para el uso del sistema de información de contrataciones y adquisiciones del estado</w:t>
            </w:r>
            <w:r>
              <w:rPr>
                <w:spacing w:val="-9"/>
                <w:sz w:val="22"/>
              </w:rPr>
              <w:t> </w:t>
            </w:r>
            <w:r>
              <w:rPr>
                <w:sz w:val="22"/>
              </w:rPr>
              <w:t>GUATECOMPRAS.</w:t>
            </w:r>
          </w:p>
          <w:p>
            <w:pPr>
              <w:pStyle w:val="TableParagraph"/>
              <w:numPr>
                <w:ilvl w:val="0"/>
                <w:numId w:val="33"/>
              </w:numPr>
              <w:tabs>
                <w:tab w:pos="840" w:val="left" w:leader="none"/>
              </w:tabs>
              <w:spacing w:line="240" w:lineRule="auto" w:before="182" w:after="0"/>
              <w:ind w:left="839" w:right="8" w:hanging="363"/>
              <w:jc w:val="both"/>
              <w:rPr>
                <w:sz w:val="22"/>
              </w:rPr>
            </w:pPr>
            <w:r>
              <w:rPr>
                <w:sz w:val="22"/>
              </w:rPr>
              <w:t>Si</w:t>
            </w:r>
            <w:r>
              <w:rPr>
                <w:spacing w:val="-13"/>
                <w:sz w:val="22"/>
              </w:rPr>
              <w:t> </w:t>
            </w:r>
            <w:r>
              <w:rPr>
                <w:sz w:val="22"/>
              </w:rPr>
              <w:t>habiendo</w:t>
            </w:r>
            <w:r>
              <w:rPr>
                <w:spacing w:val="-12"/>
                <w:sz w:val="22"/>
              </w:rPr>
              <w:t> </w:t>
            </w:r>
            <w:r>
              <w:rPr>
                <w:sz w:val="22"/>
              </w:rPr>
              <w:t>suscrito</w:t>
            </w:r>
            <w:r>
              <w:rPr>
                <w:spacing w:val="-12"/>
                <w:sz w:val="22"/>
              </w:rPr>
              <w:t> </w:t>
            </w:r>
            <w:r>
              <w:rPr>
                <w:sz w:val="22"/>
              </w:rPr>
              <w:t>el</w:t>
            </w:r>
            <w:r>
              <w:rPr>
                <w:spacing w:val="-13"/>
                <w:sz w:val="22"/>
              </w:rPr>
              <w:t> </w:t>
            </w:r>
            <w:r>
              <w:rPr>
                <w:sz w:val="22"/>
              </w:rPr>
              <w:t>contrato,</w:t>
            </w:r>
            <w:r>
              <w:rPr>
                <w:spacing w:val="-12"/>
                <w:sz w:val="22"/>
              </w:rPr>
              <w:t> </w:t>
            </w:r>
            <w:r>
              <w:rPr>
                <w:sz w:val="22"/>
              </w:rPr>
              <w:t>no</w:t>
            </w:r>
            <w:r>
              <w:rPr>
                <w:spacing w:val="-14"/>
                <w:sz w:val="22"/>
              </w:rPr>
              <w:t> </w:t>
            </w:r>
            <w:r>
              <w:rPr>
                <w:sz w:val="22"/>
              </w:rPr>
              <w:t>presenta</w:t>
            </w:r>
            <w:r>
              <w:rPr>
                <w:spacing w:val="-12"/>
                <w:sz w:val="22"/>
              </w:rPr>
              <w:t> </w:t>
            </w:r>
            <w:r>
              <w:rPr>
                <w:sz w:val="22"/>
              </w:rPr>
              <w:t>la</w:t>
            </w:r>
            <w:r>
              <w:rPr>
                <w:spacing w:val="-14"/>
                <w:sz w:val="22"/>
              </w:rPr>
              <w:t> </w:t>
            </w:r>
            <w:r>
              <w:rPr>
                <w:sz w:val="22"/>
              </w:rPr>
              <w:t>garantía</w:t>
            </w:r>
            <w:r>
              <w:rPr>
                <w:spacing w:val="-12"/>
                <w:sz w:val="22"/>
              </w:rPr>
              <w:t> </w:t>
            </w:r>
            <w:r>
              <w:rPr>
                <w:sz w:val="22"/>
              </w:rPr>
              <w:t>de</w:t>
            </w:r>
            <w:r>
              <w:rPr>
                <w:spacing w:val="-12"/>
                <w:sz w:val="22"/>
              </w:rPr>
              <w:t> </w:t>
            </w:r>
            <w:r>
              <w:rPr>
                <w:sz w:val="22"/>
              </w:rPr>
              <w:t>cumplimiento</w:t>
            </w:r>
            <w:r>
              <w:rPr>
                <w:spacing w:val="-18"/>
                <w:sz w:val="22"/>
              </w:rPr>
              <w:t> </w:t>
            </w:r>
            <w:r>
              <w:rPr>
                <w:sz w:val="22"/>
              </w:rPr>
              <w:t>dentro del plazo de quince (15) días hábiles siguientes a la firma del</w:t>
            </w:r>
            <w:r>
              <w:rPr>
                <w:spacing w:val="-15"/>
                <w:sz w:val="22"/>
              </w:rPr>
              <w:t> </w:t>
            </w:r>
            <w:r>
              <w:rPr>
                <w:sz w:val="22"/>
              </w:rPr>
              <w:t>mismo.</w:t>
            </w:r>
          </w:p>
          <w:p>
            <w:pPr>
              <w:pStyle w:val="TableParagraph"/>
              <w:spacing w:before="185"/>
              <w:ind w:left="60" w:right="11"/>
              <w:jc w:val="both"/>
              <w:rPr>
                <w:sz w:val="22"/>
              </w:rPr>
            </w:pPr>
            <w:r>
              <w:rPr>
                <w:sz w:val="22"/>
              </w:rPr>
              <w:t>Procede a elaborar oficio de solicitud de Ejecución de Garantía de Sostenimiento de Oferta y lo traslada para suscripción por parte del(la) Director(a) de la DIDECO.</w:t>
            </w:r>
          </w:p>
        </w:tc>
      </w:tr>
      <w:tr>
        <w:trPr>
          <w:trHeight w:val="1696" w:hRule="atLeast"/>
        </w:trPr>
        <w:tc>
          <w:tcPr>
            <w:tcW w:w="1160" w:type="dxa"/>
          </w:tcPr>
          <w:p>
            <w:pPr>
              <w:pStyle w:val="TableParagraph"/>
              <w:spacing w:before="120"/>
              <w:ind w:left="21" w:right="10"/>
              <w:jc w:val="center"/>
              <w:rPr>
                <w:b/>
                <w:sz w:val="14"/>
              </w:rPr>
            </w:pPr>
            <w:r>
              <w:rPr>
                <w:b/>
                <w:sz w:val="14"/>
              </w:rPr>
              <w:t>2.</w:t>
            </w:r>
          </w:p>
          <w:p>
            <w:pPr>
              <w:pStyle w:val="TableParagraph"/>
              <w:ind w:left="185" w:right="163" w:hanging="4"/>
              <w:jc w:val="center"/>
              <w:rPr>
                <w:b/>
                <w:sz w:val="14"/>
              </w:rPr>
            </w:pPr>
            <w:r>
              <w:rPr>
                <w:b/>
                <w:sz w:val="14"/>
              </w:rPr>
              <w:t>Revisar Proyecto </w:t>
            </w:r>
            <w:r>
              <w:rPr>
                <w:b/>
                <w:spacing w:val="-6"/>
                <w:sz w:val="14"/>
              </w:rPr>
              <w:t>de </w:t>
            </w:r>
            <w:r>
              <w:rPr>
                <w:b/>
                <w:sz w:val="14"/>
              </w:rPr>
              <w:t>Resolución Ministerial y Solicitud de     Ejecución de</w:t>
            </w:r>
            <w:r>
              <w:rPr>
                <w:b/>
                <w:spacing w:val="-4"/>
                <w:sz w:val="14"/>
              </w:rPr>
              <w:t> </w:t>
            </w:r>
            <w:r>
              <w:rPr>
                <w:b/>
                <w:sz w:val="14"/>
              </w:rPr>
              <w:t>Garantía</w:t>
            </w:r>
          </w:p>
        </w:tc>
        <w:tc>
          <w:tcPr>
            <w:tcW w:w="1112" w:type="dxa"/>
          </w:tcPr>
          <w:p>
            <w:pPr>
              <w:pStyle w:val="TableParagraph"/>
              <w:rPr>
                <w:b/>
                <w:sz w:val="16"/>
              </w:rPr>
            </w:pPr>
          </w:p>
          <w:p>
            <w:pPr>
              <w:pStyle w:val="TableParagraph"/>
              <w:spacing w:before="7"/>
              <w:rPr>
                <w:b/>
                <w:sz w:val="22"/>
              </w:rPr>
            </w:pPr>
          </w:p>
          <w:p>
            <w:pPr>
              <w:pStyle w:val="TableParagraph"/>
              <w:ind w:left="57" w:right="37" w:hanging="3"/>
              <w:jc w:val="center"/>
              <w:rPr>
                <w:sz w:val="14"/>
              </w:rPr>
            </w:pPr>
            <w:r>
              <w:rPr>
                <w:sz w:val="14"/>
              </w:rPr>
              <w:t>Jefe(a) de Adquisiciones/ Asesor(a) </w:t>
            </w:r>
            <w:r>
              <w:rPr>
                <w:spacing w:val="-6"/>
                <w:sz w:val="14"/>
              </w:rPr>
              <w:t>Legal/ </w:t>
            </w:r>
            <w:r>
              <w:rPr>
                <w:sz w:val="14"/>
              </w:rPr>
              <w:t>Subdirector(a) / DIDECO</w:t>
            </w:r>
          </w:p>
        </w:tc>
        <w:tc>
          <w:tcPr>
            <w:tcW w:w="8537" w:type="dxa"/>
          </w:tcPr>
          <w:p>
            <w:pPr>
              <w:pStyle w:val="TableParagraph"/>
              <w:ind w:left="60" w:right="-28"/>
              <w:rPr>
                <w:sz w:val="22"/>
              </w:rPr>
            </w:pPr>
            <w:r>
              <w:rPr>
                <w:sz w:val="22"/>
              </w:rPr>
              <w:t>Recibe y revisa Proyecto de Resolución Ministerial y oficio de solicitud de Ejecución de Garantía, de ser necesario emite observaciones</w:t>
            </w:r>
            <w:r>
              <w:rPr>
                <w:spacing w:val="-3"/>
                <w:sz w:val="22"/>
              </w:rPr>
              <w:t> </w:t>
            </w:r>
            <w:r>
              <w:rPr>
                <w:sz w:val="22"/>
              </w:rPr>
              <w:t>correspondientes.</w:t>
            </w:r>
          </w:p>
          <w:p>
            <w:pPr>
              <w:pStyle w:val="TableParagraph"/>
              <w:spacing w:before="180"/>
              <w:ind w:left="60"/>
              <w:rPr>
                <w:sz w:val="22"/>
              </w:rPr>
            </w:pPr>
            <w:r>
              <w:rPr>
                <w:sz w:val="22"/>
              </w:rPr>
              <w:t>De estar correctos, el Asesor(a) Legal rubrica los mismos.</w:t>
            </w:r>
          </w:p>
          <w:p>
            <w:pPr>
              <w:pStyle w:val="TableParagraph"/>
              <w:spacing w:before="184"/>
              <w:ind w:left="60"/>
              <w:rPr>
                <w:sz w:val="22"/>
              </w:rPr>
            </w:pPr>
            <w:r>
              <w:rPr>
                <w:sz w:val="22"/>
              </w:rPr>
              <w:t>Traslada al Analista de Adquisiciones, para continuar con el proceso o realizar correcciones, si fuere el caso.</w:t>
            </w:r>
          </w:p>
        </w:tc>
      </w:tr>
      <w:tr>
        <w:trPr>
          <w:trHeight w:val="986" w:hRule="atLeast"/>
        </w:trPr>
        <w:tc>
          <w:tcPr>
            <w:tcW w:w="1160" w:type="dxa"/>
          </w:tcPr>
          <w:p>
            <w:pPr>
              <w:pStyle w:val="TableParagraph"/>
              <w:spacing w:before="5"/>
              <w:ind w:left="21" w:right="10"/>
              <w:jc w:val="center"/>
              <w:rPr>
                <w:b/>
                <w:sz w:val="14"/>
              </w:rPr>
            </w:pPr>
            <w:r>
              <w:rPr>
                <w:b/>
                <w:sz w:val="14"/>
              </w:rPr>
              <w:t>3.</w:t>
            </w:r>
          </w:p>
          <w:p>
            <w:pPr>
              <w:pStyle w:val="TableParagraph"/>
              <w:ind w:left="185" w:right="163" w:hanging="3"/>
              <w:jc w:val="center"/>
              <w:rPr>
                <w:b/>
                <w:sz w:val="14"/>
              </w:rPr>
            </w:pPr>
            <w:r>
              <w:rPr>
                <w:b/>
                <w:sz w:val="14"/>
              </w:rPr>
              <w:t>Corregir e imprimir Proyecto </w:t>
            </w:r>
            <w:r>
              <w:rPr>
                <w:b/>
                <w:spacing w:val="-6"/>
                <w:sz w:val="14"/>
              </w:rPr>
              <w:t>de </w:t>
            </w:r>
            <w:r>
              <w:rPr>
                <w:b/>
                <w:sz w:val="14"/>
              </w:rPr>
              <w:t>Resolución</w:t>
            </w:r>
          </w:p>
          <w:p>
            <w:pPr>
              <w:pStyle w:val="TableParagraph"/>
              <w:spacing w:line="154" w:lineRule="exact" w:before="1"/>
              <w:ind w:left="21" w:right="5"/>
              <w:jc w:val="center"/>
              <w:rPr>
                <w:b/>
                <w:sz w:val="14"/>
              </w:rPr>
            </w:pPr>
            <w:r>
              <w:rPr>
                <w:b/>
                <w:sz w:val="14"/>
              </w:rPr>
              <w:t>Ministerial</w:t>
            </w:r>
          </w:p>
        </w:tc>
        <w:tc>
          <w:tcPr>
            <w:tcW w:w="1112" w:type="dxa"/>
          </w:tcPr>
          <w:p>
            <w:pPr>
              <w:pStyle w:val="TableParagraph"/>
              <w:spacing w:before="8"/>
              <w:rPr>
                <w:b/>
                <w:sz w:val="21"/>
              </w:rPr>
            </w:pPr>
          </w:p>
          <w:p>
            <w:pPr>
              <w:pStyle w:val="TableParagraph"/>
              <w:ind w:left="148" w:right="135" w:firstLine="4"/>
              <w:jc w:val="center"/>
              <w:rPr>
                <w:sz w:val="14"/>
              </w:rPr>
            </w:pPr>
            <w:r>
              <w:rPr>
                <w:sz w:val="14"/>
              </w:rPr>
              <w:t>Analista de </w:t>
            </w:r>
            <w:r>
              <w:rPr>
                <w:w w:val="90"/>
                <w:sz w:val="14"/>
              </w:rPr>
              <w:t>Adquisiciones </w:t>
            </w:r>
            <w:r>
              <w:rPr>
                <w:sz w:val="14"/>
              </w:rPr>
              <w:t>DIDECO</w:t>
            </w:r>
          </w:p>
        </w:tc>
        <w:tc>
          <w:tcPr>
            <w:tcW w:w="8537" w:type="dxa"/>
          </w:tcPr>
          <w:p>
            <w:pPr>
              <w:pStyle w:val="TableParagraph"/>
              <w:spacing w:line="242" w:lineRule="auto"/>
              <w:ind w:left="60" w:right="131"/>
              <w:rPr>
                <w:sz w:val="22"/>
              </w:rPr>
            </w:pPr>
            <w:r>
              <w:rPr>
                <w:sz w:val="22"/>
              </w:rPr>
              <w:t>Corrige, de ser necesario, el proyecto de la Resolución Ministerial y oficio de solicitud de Ejecución de Garantía, en el cual se deja sin efecto la adjudicación e imprime.</w:t>
            </w:r>
          </w:p>
          <w:p>
            <w:pPr>
              <w:pStyle w:val="TableParagraph"/>
              <w:spacing w:before="177"/>
              <w:ind w:left="60"/>
              <w:rPr>
                <w:sz w:val="22"/>
              </w:rPr>
            </w:pPr>
            <w:r>
              <w:rPr>
                <w:sz w:val="22"/>
              </w:rPr>
              <w:t>Elabora Providencia, gestiona firma y sello del(la) Director(a) de la DIDECO.</w:t>
            </w:r>
          </w:p>
        </w:tc>
      </w:tr>
      <w:tr>
        <w:trPr>
          <w:trHeight w:val="755" w:hRule="atLeast"/>
        </w:trPr>
        <w:tc>
          <w:tcPr>
            <w:tcW w:w="1160" w:type="dxa"/>
          </w:tcPr>
          <w:p>
            <w:pPr>
              <w:pStyle w:val="TableParagraph"/>
              <w:spacing w:before="53"/>
              <w:ind w:left="21" w:right="35"/>
              <w:jc w:val="center"/>
              <w:rPr>
                <w:b/>
                <w:sz w:val="14"/>
              </w:rPr>
            </w:pPr>
            <w:r>
              <w:rPr>
                <w:b/>
                <w:sz w:val="14"/>
              </w:rPr>
              <w:t>4.</w:t>
            </w:r>
          </w:p>
          <w:p>
            <w:pPr>
              <w:pStyle w:val="TableParagraph"/>
              <w:ind w:left="21" w:right="33"/>
              <w:jc w:val="center"/>
              <w:rPr>
                <w:b/>
                <w:sz w:val="14"/>
              </w:rPr>
            </w:pPr>
            <w:r>
              <w:rPr>
                <w:b/>
                <w:sz w:val="14"/>
              </w:rPr>
              <w:t>Notificar a la entidad Aseguradora</w:t>
            </w:r>
          </w:p>
        </w:tc>
        <w:tc>
          <w:tcPr>
            <w:tcW w:w="1112" w:type="dxa"/>
          </w:tcPr>
          <w:p>
            <w:pPr>
              <w:pStyle w:val="TableParagraph"/>
              <w:spacing w:before="9"/>
              <w:rPr>
                <w:b/>
                <w:sz w:val="18"/>
              </w:rPr>
            </w:pPr>
          </w:p>
          <w:p>
            <w:pPr>
              <w:pStyle w:val="TableParagraph"/>
              <w:ind w:left="227"/>
              <w:rPr>
                <w:sz w:val="14"/>
              </w:rPr>
            </w:pPr>
            <w:r>
              <w:rPr>
                <w:w w:val="90"/>
                <w:sz w:val="14"/>
              </w:rPr>
              <w:t>Director(a) </w:t>
            </w:r>
            <w:r>
              <w:rPr>
                <w:sz w:val="14"/>
              </w:rPr>
              <w:t>DIDECO</w:t>
            </w:r>
          </w:p>
        </w:tc>
        <w:tc>
          <w:tcPr>
            <w:tcW w:w="8537" w:type="dxa"/>
          </w:tcPr>
          <w:p>
            <w:pPr>
              <w:pStyle w:val="TableParagraph"/>
              <w:spacing w:before="122"/>
              <w:ind w:left="60"/>
              <w:rPr>
                <w:sz w:val="22"/>
              </w:rPr>
            </w:pPr>
            <w:r>
              <w:rPr>
                <w:sz w:val="22"/>
              </w:rPr>
              <w:t>Traslada a la entidad Aseguradora, el oficio de solicitud de Ejecución de Garantía, con copia al (la) oferente/adjudicatario.</w:t>
            </w:r>
          </w:p>
        </w:tc>
      </w:tr>
      <w:tr>
        <w:trPr>
          <w:trHeight w:val="1013" w:hRule="atLeast"/>
        </w:trPr>
        <w:tc>
          <w:tcPr>
            <w:tcW w:w="1160" w:type="dxa"/>
          </w:tcPr>
          <w:p>
            <w:pPr>
              <w:pStyle w:val="TableParagraph"/>
              <w:spacing w:before="9"/>
              <w:rPr>
                <w:b/>
                <w:sz w:val="22"/>
              </w:rPr>
            </w:pPr>
          </w:p>
          <w:p>
            <w:pPr>
              <w:pStyle w:val="TableParagraph"/>
              <w:ind w:left="21" w:right="10"/>
              <w:jc w:val="center"/>
              <w:rPr>
                <w:b/>
                <w:sz w:val="14"/>
              </w:rPr>
            </w:pPr>
            <w:r>
              <w:rPr>
                <w:b/>
                <w:sz w:val="14"/>
              </w:rPr>
              <w:t>5.</w:t>
            </w:r>
          </w:p>
          <w:p>
            <w:pPr>
              <w:pStyle w:val="TableParagraph"/>
              <w:ind w:left="21" w:right="4"/>
              <w:jc w:val="center"/>
              <w:rPr>
                <w:b/>
                <w:sz w:val="14"/>
              </w:rPr>
            </w:pPr>
            <w:r>
              <w:rPr>
                <w:b/>
                <w:sz w:val="14"/>
              </w:rPr>
              <w:t>Trasladar Resolución</w:t>
            </w:r>
          </w:p>
        </w:tc>
        <w:tc>
          <w:tcPr>
            <w:tcW w:w="1112" w:type="dxa"/>
          </w:tcPr>
          <w:p>
            <w:pPr>
              <w:pStyle w:val="TableParagraph"/>
              <w:rPr>
                <w:b/>
                <w:sz w:val="16"/>
              </w:rPr>
            </w:pPr>
          </w:p>
          <w:p>
            <w:pPr>
              <w:pStyle w:val="TableParagraph"/>
              <w:spacing w:before="10"/>
              <w:rPr>
                <w:b/>
                <w:sz w:val="13"/>
              </w:rPr>
            </w:pPr>
          </w:p>
          <w:p>
            <w:pPr>
              <w:pStyle w:val="TableParagraph"/>
              <w:ind w:left="227"/>
              <w:rPr>
                <w:sz w:val="14"/>
              </w:rPr>
            </w:pPr>
            <w:r>
              <w:rPr>
                <w:w w:val="90"/>
                <w:sz w:val="14"/>
              </w:rPr>
              <w:t>Director(a) </w:t>
            </w:r>
            <w:r>
              <w:rPr>
                <w:sz w:val="14"/>
              </w:rPr>
              <w:t>DIDECO</w:t>
            </w:r>
          </w:p>
        </w:tc>
        <w:tc>
          <w:tcPr>
            <w:tcW w:w="8537" w:type="dxa"/>
          </w:tcPr>
          <w:p>
            <w:pPr>
              <w:pStyle w:val="TableParagraph"/>
              <w:ind w:left="60" w:right="-15"/>
              <w:jc w:val="both"/>
              <w:rPr>
                <w:sz w:val="22"/>
              </w:rPr>
            </w:pPr>
            <w:r>
              <w:rPr>
                <w:sz w:val="22"/>
              </w:rPr>
              <w:t>Traslada por medio de Providencia, a las Autoridades Superiores del Ministerio de Educación, para someter a consideración la aprobación de la Resolución Ministerial, adjuntando el oficio de solicitud de Ejecución de Garantía, recibido por la entidad</w:t>
            </w:r>
          </w:p>
          <w:p>
            <w:pPr>
              <w:pStyle w:val="TableParagraph"/>
              <w:spacing w:line="234" w:lineRule="exact"/>
              <w:ind w:left="60"/>
              <w:rPr>
                <w:sz w:val="22"/>
              </w:rPr>
            </w:pPr>
            <w:r>
              <w:rPr>
                <w:sz w:val="22"/>
              </w:rPr>
              <w:t>aseguradora.</w:t>
            </w:r>
          </w:p>
        </w:tc>
      </w:tr>
      <w:tr>
        <w:trPr>
          <w:trHeight w:val="755" w:hRule="atLeast"/>
        </w:trPr>
        <w:tc>
          <w:tcPr>
            <w:tcW w:w="1160" w:type="dxa"/>
          </w:tcPr>
          <w:p>
            <w:pPr>
              <w:pStyle w:val="TableParagraph"/>
              <w:spacing w:before="132"/>
              <w:ind w:left="21" w:right="10"/>
              <w:jc w:val="center"/>
              <w:rPr>
                <w:b/>
                <w:sz w:val="14"/>
              </w:rPr>
            </w:pPr>
            <w:r>
              <w:rPr>
                <w:b/>
                <w:sz w:val="14"/>
              </w:rPr>
              <w:t>6.</w:t>
            </w:r>
          </w:p>
          <w:p>
            <w:pPr>
              <w:pStyle w:val="TableParagraph"/>
              <w:ind w:left="21" w:right="4"/>
              <w:jc w:val="center"/>
              <w:rPr>
                <w:b/>
                <w:sz w:val="14"/>
              </w:rPr>
            </w:pPr>
            <w:r>
              <w:rPr>
                <w:b/>
                <w:sz w:val="14"/>
              </w:rPr>
              <w:t>Aprobar Resolución</w:t>
            </w:r>
          </w:p>
        </w:tc>
        <w:tc>
          <w:tcPr>
            <w:tcW w:w="1112" w:type="dxa"/>
          </w:tcPr>
          <w:p>
            <w:pPr>
              <w:pStyle w:val="TableParagraph"/>
              <w:spacing w:before="53"/>
              <w:ind w:left="107" w:right="93" w:hanging="7"/>
              <w:jc w:val="center"/>
              <w:rPr>
                <w:sz w:val="14"/>
              </w:rPr>
            </w:pPr>
            <w:r>
              <w:rPr>
                <w:sz w:val="14"/>
              </w:rPr>
              <w:t>Autoridades Superiores </w:t>
            </w:r>
            <w:r>
              <w:rPr>
                <w:spacing w:val="-5"/>
                <w:sz w:val="14"/>
              </w:rPr>
              <w:t>del </w:t>
            </w:r>
            <w:r>
              <w:rPr>
                <w:sz w:val="14"/>
              </w:rPr>
              <w:t>Ministerio de Educación</w:t>
            </w:r>
          </w:p>
        </w:tc>
        <w:tc>
          <w:tcPr>
            <w:tcW w:w="8537" w:type="dxa"/>
          </w:tcPr>
          <w:p>
            <w:pPr>
              <w:pStyle w:val="TableParagraph"/>
              <w:spacing w:before="7"/>
              <w:rPr>
                <w:b/>
                <w:sz w:val="21"/>
              </w:rPr>
            </w:pPr>
          </w:p>
          <w:p>
            <w:pPr>
              <w:pStyle w:val="TableParagraph"/>
              <w:spacing w:before="1"/>
              <w:ind w:left="60"/>
              <w:rPr>
                <w:sz w:val="22"/>
              </w:rPr>
            </w:pPr>
            <w:r>
              <w:rPr>
                <w:sz w:val="22"/>
              </w:rPr>
              <w:t>Aprueba la misma por medio de las firmas y sellos correspondientes.</w:t>
            </w:r>
          </w:p>
        </w:tc>
      </w:tr>
      <w:tr>
        <w:trPr>
          <w:trHeight w:val="1120" w:hRule="atLeast"/>
        </w:trPr>
        <w:tc>
          <w:tcPr>
            <w:tcW w:w="1160" w:type="dxa"/>
          </w:tcPr>
          <w:p>
            <w:pPr>
              <w:pStyle w:val="TableParagraph"/>
              <w:spacing w:before="3"/>
              <w:rPr>
                <w:b/>
                <w:sz w:val="20"/>
              </w:rPr>
            </w:pPr>
          </w:p>
          <w:p>
            <w:pPr>
              <w:pStyle w:val="TableParagraph"/>
              <w:ind w:left="21" w:right="10"/>
              <w:jc w:val="center"/>
              <w:rPr>
                <w:b/>
                <w:sz w:val="14"/>
              </w:rPr>
            </w:pPr>
            <w:r>
              <w:rPr>
                <w:b/>
                <w:sz w:val="14"/>
              </w:rPr>
              <w:t>7.</w:t>
            </w:r>
          </w:p>
          <w:p>
            <w:pPr>
              <w:pStyle w:val="TableParagraph"/>
              <w:spacing w:before="2"/>
              <w:ind w:left="206" w:right="189" w:firstLine="2"/>
              <w:jc w:val="center"/>
              <w:rPr>
                <w:b/>
                <w:sz w:val="14"/>
              </w:rPr>
            </w:pPr>
            <w:r>
              <w:rPr>
                <w:b/>
                <w:sz w:val="14"/>
              </w:rPr>
              <w:t>Publicar Resolución Ministerial</w:t>
            </w:r>
          </w:p>
        </w:tc>
        <w:tc>
          <w:tcPr>
            <w:tcW w:w="1112" w:type="dxa"/>
          </w:tcPr>
          <w:p>
            <w:pPr>
              <w:pStyle w:val="TableParagraph"/>
              <w:rPr>
                <w:b/>
                <w:sz w:val="16"/>
              </w:rPr>
            </w:pPr>
          </w:p>
          <w:p>
            <w:pPr>
              <w:pStyle w:val="TableParagraph"/>
              <w:spacing w:before="133"/>
              <w:ind w:left="148" w:right="135" w:firstLine="4"/>
              <w:jc w:val="center"/>
              <w:rPr>
                <w:sz w:val="14"/>
              </w:rPr>
            </w:pPr>
            <w:r>
              <w:rPr>
                <w:sz w:val="14"/>
              </w:rPr>
              <w:t>Analista de </w:t>
            </w:r>
            <w:r>
              <w:rPr>
                <w:w w:val="90"/>
                <w:sz w:val="14"/>
              </w:rPr>
              <w:t>Adquisiciones </w:t>
            </w:r>
            <w:r>
              <w:rPr>
                <w:sz w:val="14"/>
              </w:rPr>
              <w:t>DIDECO</w:t>
            </w:r>
          </w:p>
        </w:tc>
        <w:tc>
          <w:tcPr>
            <w:tcW w:w="8537" w:type="dxa"/>
          </w:tcPr>
          <w:p>
            <w:pPr>
              <w:pStyle w:val="TableParagraph"/>
              <w:ind w:left="60" w:right="9"/>
              <w:jc w:val="both"/>
              <w:rPr>
                <w:sz w:val="22"/>
              </w:rPr>
            </w:pPr>
            <w:r>
              <w:rPr>
                <w:sz w:val="22"/>
              </w:rPr>
              <w:t>Firmada la Resolución Ministerial, solicita número y fecha a la Unidad de Información de la Dirección de Asesoría Jurídica -DIAJ- y se publica en el sistema GUATECOMPRAS dentro de los dos (2) días hábiles siguientes a la fecha de emisión de dicho documento; medio por el cual quedan notificados de forma oficial.</w:t>
            </w:r>
          </w:p>
        </w:tc>
      </w:tr>
    </w:tbl>
    <w:p>
      <w:pPr>
        <w:spacing w:after="0"/>
        <w:jc w:val="both"/>
        <w:rPr>
          <w:sz w:val="22"/>
        </w:rPr>
        <w:sectPr>
          <w:pgSz w:w="12250" w:h="15850"/>
          <w:pgMar w:header="214" w:footer="337" w:top="400" w:bottom="520" w:left="460" w:right="22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21" w:right="-44"/>
              <w:rPr>
                <w:sz w:val="20"/>
              </w:rPr>
            </w:pPr>
            <w:r>
              <w:rPr>
                <w:sz w:val="20"/>
              </w:rPr>
              <w:drawing>
                <wp:inline distT="0" distB="0" distL="0" distR="0">
                  <wp:extent cx="524357" cy="427481"/>
                  <wp:effectExtent l="0" t="0" r="0" b="0"/>
                  <wp:docPr id="43" name="image1.jpeg"/>
                  <wp:cNvGraphicFramePr>
                    <a:graphicFrameLocks noChangeAspect="1"/>
                  </wp:cNvGraphicFramePr>
                  <a:graphic>
                    <a:graphicData uri="http://schemas.openxmlformats.org/drawingml/2006/picture">
                      <pic:pic>
                        <pic:nvPicPr>
                          <pic:cNvPr id="44" name="image1.jpeg"/>
                          <pic:cNvPicPr/>
                        </pic:nvPicPr>
                        <pic:blipFill>
                          <a:blip r:embed="rId7" cstate="print"/>
                          <a:stretch>
                            <a:fillRect/>
                          </a:stretch>
                        </pic:blipFill>
                        <pic:spPr>
                          <a:xfrm>
                            <a:off x="0" y="0"/>
                            <a:ext cx="524357" cy="427481"/>
                          </a:xfrm>
                          <a:prstGeom prst="rect">
                            <a:avLst/>
                          </a:prstGeom>
                        </pic:spPr>
                      </pic:pic>
                    </a:graphicData>
                  </a:graphic>
                </wp:inline>
              </w:drawing>
            </w:r>
            <w:r>
              <w:rPr>
                <w:sz w:val="20"/>
              </w:rPr>
            </w:r>
          </w:p>
        </w:tc>
        <w:tc>
          <w:tcPr>
            <w:tcW w:w="10346" w:type="dxa"/>
            <w:gridSpan w:val="4"/>
          </w:tcPr>
          <w:p>
            <w:pPr>
              <w:pStyle w:val="TableParagraph"/>
              <w:spacing w:before="53"/>
              <w:ind w:left="3554" w:right="3565"/>
              <w:jc w:val="center"/>
              <w:rPr>
                <w:sz w:val="16"/>
              </w:rPr>
            </w:pPr>
            <w:r>
              <w:rPr>
                <w:sz w:val="16"/>
              </w:rPr>
              <w:t>INSTRU CTIVO</w:t>
            </w:r>
          </w:p>
          <w:p>
            <w:pPr>
              <w:pStyle w:val="TableParagraph"/>
              <w:spacing w:before="27"/>
              <w:ind w:left="3570" w:right="3565"/>
              <w:jc w:val="center"/>
              <w:rPr>
                <w:b/>
                <w:sz w:val="24"/>
              </w:rPr>
            </w:pPr>
            <w:r>
              <w:rPr>
                <w:b/>
                <w:sz w:val="24"/>
              </w:rPr>
              <w:t>COTIZACIÓN Y LICITACIÓN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63"/>
              <w:rPr>
                <w:sz w:val="16"/>
              </w:rPr>
            </w:pPr>
            <w:r>
              <w:rPr>
                <w:sz w:val="16"/>
              </w:rPr>
              <w:t>Del proceso: Gestión de Compras</w:t>
            </w:r>
          </w:p>
        </w:tc>
        <w:tc>
          <w:tcPr>
            <w:tcW w:w="2409" w:type="dxa"/>
          </w:tcPr>
          <w:p>
            <w:pPr>
              <w:pStyle w:val="TableParagraph"/>
              <w:spacing w:line="183" w:lineRule="exact"/>
              <w:ind w:left="401"/>
              <w:rPr>
                <w:sz w:val="16"/>
              </w:rPr>
            </w:pPr>
            <w:r>
              <w:rPr>
                <w:sz w:val="16"/>
              </w:rPr>
              <w:t>Código: ADQ-INS-01</w:t>
            </w:r>
          </w:p>
        </w:tc>
        <w:tc>
          <w:tcPr>
            <w:tcW w:w="1560" w:type="dxa"/>
          </w:tcPr>
          <w:p>
            <w:pPr>
              <w:pStyle w:val="TableParagraph"/>
              <w:spacing w:line="183" w:lineRule="exact"/>
              <w:ind w:left="338"/>
              <w:rPr>
                <w:sz w:val="16"/>
              </w:rPr>
            </w:pPr>
            <w:r>
              <w:rPr>
                <w:sz w:val="16"/>
              </w:rPr>
              <w:t>Versión: 13</w:t>
            </w:r>
          </w:p>
        </w:tc>
        <w:tc>
          <w:tcPr>
            <w:tcW w:w="1841" w:type="dxa"/>
          </w:tcPr>
          <w:p>
            <w:pPr>
              <w:pStyle w:val="TableParagraph"/>
              <w:spacing w:line="183" w:lineRule="exact"/>
              <w:ind w:left="340"/>
              <w:rPr>
                <w:sz w:val="16"/>
              </w:rPr>
            </w:pPr>
            <w:r>
              <w:rPr>
                <w:sz w:val="16"/>
              </w:rPr>
              <w:t>Página 21 de 23</w:t>
            </w:r>
          </w:p>
        </w:tc>
      </w:tr>
    </w:tbl>
    <w:p>
      <w:pPr>
        <w:pStyle w:val="ListParagraph"/>
        <w:numPr>
          <w:ilvl w:val="1"/>
          <w:numId w:val="2"/>
        </w:numPr>
        <w:tabs>
          <w:tab w:pos="512" w:val="left" w:leader="none"/>
        </w:tabs>
        <w:spacing w:line="240" w:lineRule="auto" w:before="114" w:after="0"/>
        <w:ind w:left="511" w:right="0" w:hanging="406"/>
        <w:jc w:val="left"/>
        <w:rPr>
          <w:b/>
          <w:sz w:val="22"/>
        </w:rPr>
      </w:pPr>
      <w:r>
        <w:rPr>
          <w:b/>
          <w:sz w:val="22"/>
        </w:rPr>
        <w:t>Prórroga de Contratos a Requerimiento de la Unidad Ejecutora</w:t>
      </w:r>
      <w:r>
        <w:rPr>
          <w:b/>
          <w:spacing w:val="-10"/>
          <w:sz w:val="22"/>
        </w:rPr>
        <w:t> </w:t>
      </w:r>
      <w:r>
        <w:rPr>
          <w:b/>
          <w:sz w:val="22"/>
        </w:rPr>
        <w:t>Solicitante:</w:t>
      </w:r>
    </w:p>
    <w:p>
      <w:pPr>
        <w:pStyle w:val="BodyText"/>
        <w:spacing w:before="2"/>
        <w:rPr>
          <w:b/>
          <w:sz w:val="21"/>
        </w:rPr>
      </w:pPr>
    </w:p>
    <w:tbl>
      <w:tblPr>
        <w:tblW w:w="0" w:type="auto"/>
        <w:jc w:val="left"/>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64"/>
      </w:tblGrid>
      <w:tr>
        <w:trPr>
          <w:trHeight w:val="241" w:hRule="atLeast"/>
        </w:trPr>
        <w:tc>
          <w:tcPr>
            <w:tcW w:w="1160" w:type="dxa"/>
            <w:shd w:val="clear" w:color="auto" w:fill="D9D9D9"/>
          </w:tcPr>
          <w:p>
            <w:pPr>
              <w:pStyle w:val="TableParagraph"/>
              <w:spacing w:before="22"/>
              <w:ind w:left="220"/>
              <w:rPr>
                <w:b/>
                <w:sz w:val="16"/>
              </w:rPr>
            </w:pPr>
            <w:r>
              <w:rPr>
                <w:b/>
                <w:sz w:val="16"/>
              </w:rPr>
              <w:t>Actividad</w:t>
            </w:r>
          </w:p>
        </w:tc>
        <w:tc>
          <w:tcPr>
            <w:tcW w:w="1112" w:type="dxa"/>
            <w:shd w:val="clear" w:color="auto" w:fill="D9D9D9"/>
          </w:tcPr>
          <w:p>
            <w:pPr>
              <w:pStyle w:val="TableParagraph"/>
              <w:spacing w:before="22"/>
              <w:ind w:left="35" w:right="30"/>
              <w:jc w:val="center"/>
              <w:rPr>
                <w:b/>
                <w:sz w:val="16"/>
              </w:rPr>
            </w:pPr>
            <w:r>
              <w:rPr>
                <w:b/>
                <w:sz w:val="16"/>
              </w:rPr>
              <w:t>Responsable</w:t>
            </w:r>
          </w:p>
        </w:tc>
        <w:tc>
          <w:tcPr>
            <w:tcW w:w="8564" w:type="dxa"/>
            <w:shd w:val="clear" w:color="auto" w:fill="D9D9D9"/>
          </w:tcPr>
          <w:p>
            <w:pPr>
              <w:pStyle w:val="TableParagraph"/>
              <w:spacing w:before="22"/>
              <w:ind w:left="3094" w:right="3063"/>
              <w:jc w:val="center"/>
              <w:rPr>
                <w:b/>
                <w:sz w:val="16"/>
              </w:rPr>
            </w:pPr>
            <w:r>
              <w:rPr>
                <w:b/>
                <w:sz w:val="16"/>
              </w:rPr>
              <w:t>Descripción de las Actividades</w:t>
            </w:r>
          </w:p>
        </w:tc>
      </w:tr>
      <w:tr>
        <w:trPr>
          <w:trHeight w:val="3453"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1"/>
              <w:ind w:left="21" w:right="10"/>
              <w:jc w:val="center"/>
              <w:rPr>
                <w:b/>
                <w:sz w:val="14"/>
              </w:rPr>
            </w:pPr>
            <w:r>
              <w:rPr>
                <w:b/>
                <w:sz w:val="14"/>
              </w:rPr>
              <w:t>1.</w:t>
            </w:r>
          </w:p>
          <w:p>
            <w:pPr>
              <w:pStyle w:val="TableParagraph"/>
              <w:spacing w:line="242" w:lineRule="auto"/>
              <w:ind w:left="105" w:right="94" w:hanging="2"/>
              <w:jc w:val="center"/>
              <w:rPr>
                <w:b/>
                <w:sz w:val="14"/>
              </w:rPr>
            </w:pPr>
            <w:r>
              <w:rPr>
                <w:b/>
                <w:w w:val="95"/>
                <w:sz w:val="14"/>
              </w:rPr>
              <w:t>Conformación </w:t>
            </w:r>
            <w:r>
              <w:rPr>
                <w:b/>
                <w:sz w:val="14"/>
              </w:rPr>
              <w:t>de Expediente</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7"/>
              </w:rPr>
            </w:pPr>
          </w:p>
          <w:p>
            <w:pPr>
              <w:pStyle w:val="TableParagraph"/>
              <w:ind w:left="172" w:right="166" w:firstLine="2"/>
              <w:jc w:val="center"/>
              <w:rPr>
                <w:sz w:val="14"/>
              </w:rPr>
            </w:pPr>
            <w:r>
              <w:rPr>
                <w:sz w:val="14"/>
              </w:rPr>
              <w:t>Unidad Ejecutora </w:t>
            </w:r>
            <w:r>
              <w:rPr>
                <w:w w:val="95"/>
                <w:sz w:val="14"/>
              </w:rPr>
              <w:t>responsable</w:t>
            </w:r>
          </w:p>
        </w:tc>
        <w:tc>
          <w:tcPr>
            <w:tcW w:w="8564" w:type="dxa"/>
          </w:tcPr>
          <w:p>
            <w:pPr>
              <w:pStyle w:val="TableParagraph"/>
              <w:spacing w:before="24"/>
              <w:ind w:left="84"/>
              <w:rPr>
                <w:sz w:val="22"/>
              </w:rPr>
            </w:pPr>
            <w:r>
              <w:rPr>
                <w:sz w:val="22"/>
              </w:rPr>
              <w:t>Para el caso de única prórroga a requerimiento de la Unidad Ejecutora solicitante, se deberá conformar expediente con la siguiente documentación, como mínimo:</w:t>
            </w:r>
          </w:p>
          <w:p>
            <w:pPr>
              <w:pStyle w:val="TableParagraph"/>
              <w:spacing w:before="1"/>
              <w:rPr>
                <w:b/>
                <w:sz w:val="22"/>
              </w:rPr>
            </w:pPr>
          </w:p>
          <w:p>
            <w:pPr>
              <w:pStyle w:val="TableParagraph"/>
              <w:numPr>
                <w:ilvl w:val="0"/>
                <w:numId w:val="34"/>
              </w:numPr>
              <w:tabs>
                <w:tab w:pos="1166" w:val="left" w:leader="none"/>
              </w:tabs>
              <w:spacing w:line="240" w:lineRule="auto" w:before="0" w:after="0"/>
              <w:ind w:left="1165" w:right="52" w:hanging="360"/>
              <w:jc w:val="left"/>
              <w:rPr>
                <w:sz w:val="22"/>
              </w:rPr>
            </w:pPr>
            <w:r>
              <w:rPr>
                <w:sz w:val="22"/>
              </w:rPr>
              <w:t>Justificación de la necesidad de la prórroga, firmado por la Autoridad Superior de la Unidad Ejecutora</w:t>
            </w:r>
            <w:r>
              <w:rPr>
                <w:spacing w:val="-4"/>
                <w:sz w:val="22"/>
              </w:rPr>
              <w:t> </w:t>
            </w:r>
            <w:r>
              <w:rPr>
                <w:sz w:val="22"/>
              </w:rPr>
              <w:t>solicitante.</w:t>
            </w:r>
          </w:p>
          <w:p>
            <w:pPr>
              <w:pStyle w:val="TableParagraph"/>
              <w:numPr>
                <w:ilvl w:val="0"/>
                <w:numId w:val="34"/>
              </w:numPr>
              <w:tabs>
                <w:tab w:pos="1166" w:val="left" w:leader="none"/>
              </w:tabs>
              <w:spacing w:line="251" w:lineRule="exact" w:before="0" w:after="0"/>
              <w:ind w:left="1165" w:right="0" w:hanging="361"/>
              <w:jc w:val="left"/>
              <w:rPr>
                <w:sz w:val="22"/>
              </w:rPr>
            </w:pPr>
            <w:r>
              <w:rPr>
                <w:sz w:val="22"/>
              </w:rPr>
              <w:t>Copia del Acuerdo Ministerial de aprobación del contrato</w:t>
            </w:r>
            <w:r>
              <w:rPr>
                <w:spacing w:val="-6"/>
                <w:sz w:val="22"/>
              </w:rPr>
              <w:t> </w:t>
            </w:r>
            <w:r>
              <w:rPr>
                <w:sz w:val="22"/>
              </w:rPr>
              <w:t>vigente.</w:t>
            </w:r>
          </w:p>
          <w:p>
            <w:pPr>
              <w:pStyle w:val="TableParagraph"/>
              <w:numPr>
                <w:ilvl w:val="0"/>
                <w:numId w:val="34"/>
              </w:numPr>
              <w:tabs>
                <w:tab w:pos="1166" w:val="left" w:leader="none"/>
              </w:tabs>
              <w:spacing w:line="252" w:lineRule="exact" w:before="2" w:after="0"/>
              <w:ind w:left="1165" w:right="0" w:hanging="361"/>
              <w:jc w:val="left"/>
              <w:rPr>
                <w:sz w:val="22"/>
              </w:rPr>
            </w:pPr>
            <w:r>
              <w:rPr>
                <w:sz w:val="22"/>
              </w:rPr>
              <w:t>Copia del Contrato Administrativo vigente.</w:t>
            </w:r>
          </w:p>
          <w:p>
            <w:pPr>
              <w:pStyle w:val="TableParagraph"/>
              <w:numPr>
                <w:ilvl w:val="0"/>
                <w:numId w:val="34"/>
              </w:numPr>
              <w:tabs>
                <w:tab w:pos="1166" w:val="left" w:leader="none"/>
              </w:tabs>
              <w:spacing w:line="240" w:lineRule="auto" w:before="0" w:after="0"/>
              <w:ind w:left="1165" w:right="48" w:hanging="360"/>
              <w:jc w:val="left"/>
              <w:rPr>
                <w:sz w:val="22"/>
              </w:rPr>
            </w:pPr>
            <w:r>
              <w:rPr>
                <w:sz w:val="22"/>
              </w:rPr>
              <w:t>Copia de la Garantía de Cumplimiento y certificación de autenticidad del contrato administrativo</w:t>
            </w:r>
            <w:r>
              <w:rPr>
                <w:spacing w:val="-1"/>
                <w:sz w:val="22"/>
              </w:rPr>
              <w:t> </w:t>
            </w:r>
            <w:r>
              <w:rPr>
                <w:sz w:val="22"/>
              </w:rPr>
              <w:t>vigente.</w:t>
            </w:r>
          </w:p>
          <w:p>
            <w:pPr>
              <w:pStyle w:val="TableParagraph"/>
              <w:numPr>
                <w:ilvl w:val="0"/>
                <w:numId w:val="34"/>
              </w:numPr>
              <w:tabs>
                <w:tab w:pos="1166" w:val="left" w:leader="none"/>
              </w:tabs>
              <w:spacing w:line="237" w:lineRule="auto" w:before="2" w:after="0"/>
              <w:ind w:left="1165" w:right="54" w:hanging="360"/>
              <w:jc w:val="left"/>
              <w:rPr>
                <w:sz w:val="22"/>
              </w:rPr>
            </w:pPr>
            <w:r>
              <w:rPr>
                <w:sz w:val="22"/>
              </w:rPr>
              <w:t>Formulario de Requerimiento, con firmas, sellos y visa presupuestaria, que respalde la prórroga solicitada, </w:t>
            </w:r>
            <w:r>
              <w:rPr>
                <w:b/>
                <w:sz w:val="22"/>
              </w:rPr>
              <w:t>cuando</w:t>
            </w:r>
            <w:r>
              <w:rPr>
                <w:b/>
                <w:spacing w:val="-2"/>
                <w:sz w:val="22"/>
              </w:rPr>
              <w:t> </w:t>
            </w:r>
            <w:r>
              <w:rPr>
                <w:b/>
                <w:sz w:val="22"/>
              </w:rPr>
              <w:t>aplique</w:t>
            </w:r>
            <w:r>
              <w:rPr>
                <w:sz w:val="22"/>
              </w:rPr>
              <w:t>.</w:t>
            </w:r>
          </w:p>
          <w:p>
            <w:pPr>
              <w:pStyle w:val="TableParagraph"/>
              <w:numPr>
                <w:ilvl w:val="0"/>
                <w:numId w:val="34"/>
              </w:numPr>
              <w:tabs>
                <w:tab w:pos="1166" w:val="left" w:leader="none"/>
              </w:tabs>
              <w:spacing w:line="240" w:lineRule="auto" w:before="1" w:after="0"/>
              <w:ind w:left="1165" w:right="48" w:hanging="360"/>
              <w:jc w:val="left"/>
              <w:rPr>
                <w:b/>
                <w:sz w:val="22"/>
              </w:rPr>
            </w:pPr>
            <w:r>
              <w:rPr>
                <w:sz w:val="22"/>
              </w:rPr>
              <w:t>Dictamen Presupuestario, con firmas y sellos correspondientes, </w:t>
            </w:r>
            <w:r>
              <w:rPr>
                <w:b/>
                <w:sz w:val="22"/>
              </w:rPr>
              <w:t>cuando aplique.</w:t>
            </w:r>
          </w:p>
        </w:tc>
      </w:tr>
      <w:tr>
        <w:trPr>
          <w:trHeight w:val="1122" w:hRule="atLeast"/>
        </w:trPr>
        <w:tc>
          <w:tcPr>
            <w:tcW w:w="1160" w:type="dxa"/>
          </w:tcPr>
          <w:p>
            <w:pPr>
              <w:pStyle w:val="TableParagraph"/>
              <w:spacing w:before="5"/>
              <w:rPr>
                <w:b/>
                <w:sz w:val="20"/>
              </w:rPr>
            </w:pPr>
          </w:p>
          <w:p>
            <w:pPr>
              <w:pStyle w:val="TableParagraph"/>
              <w:ind w:left="21" w:right="251"/>
              <w:jc w:val="center"/>
              <w:rPr>
                <w:b/>
                <w:sz w:val="14"/>
              </w:rPr>
            </w:pPr>
            <w:r>
              <w:rPr>
                <w:b/>
                <w:sz w:val="14"/>
              </w:rPr>
              <w:t>2.</w:t>
            </w:r>
          </w:p>
          <w:p>
            <w:pPr>
              <w:pStyle w:val="TableParagraph"/>
              <w:ind w:left="191" w:right="181" w:firstLine="1"/>
              <w:jc w:val="center"/>
              <w:rPr>
                <w:b/>
                <w:sz w:val="14"/>
              </w:rPr>
            </w:pPr>
            <w:r>
              <w:rPr>
                <w:b/>
                <w:sz w:val="14"/>
              </w:rPr>
              <w:t>Oficio de solicitud de prórroga</w:t>
            </w:r>
          </w:p>
        </w:tc>
        <w:tc>
          <w:tcPr>
            <w:tcW w:w="1112" w:type="dxa"/>
          </w:tcPr>
          <w:p>
            <w:pPr>
              <w:pStyle w:val="TableParagraph"/>
              <w:rPr>
                <w:b/>
                <w:sz w:val="16"/>
              </w:rPr>
            </w:pPr>
          </w:p>
          <w:p>
            <w:pPr>
              <w:pStyle w:val="TableParagraph"/>
              <w:spacing w:before="135"/>
              <w:ind w:left="172" w:right="166" w:firstLine="2"/>
              <w:jc w:val="center"/>
              <w:rPr>
                <w:sz w:val="14"/>
              </w:rPr>
            </w:pPr>
            <w:r>
              <w:rPr>
                <w:sz w:val="14"/>
              </w:rPr>
              <w:t>Unidad Ejecutora </w:t>
            </w:r>
            <w:r>
              <w:rPr>
                <w:w w:val="95"/>
                <w:sz w:val="14"/>
              </w:rPr>
              <w:t>responsable</w:t>
            </w:r>
          </w:p>
        </w:tc>
        <w:tc>
          <w:tcPr>
            <w:tcW w:w="8564" w:type="dxa"/>
          </w:tcPr>
          <w:p>
            <w:pPr>
              <w:pStyle w:val="TableParagraph"/>
              <w:spacing w:before="8"/>
              <w:rPr>
                <w:b/>
                <w:sz w:val="18"/>
              </w:rPr>
            </w:pPr>
          </w:p>
          <w:p>
            <w:pPr>
              <w:pStyle w:val="TableParagraph"/>
              <w:ind w:left="84" w:right="57"/>
              <w:jc w:val="both"/>
              <w:rPr>
                <w:sz w:val="20"/>
              </w:rPr>
            </w:pPr>
            <w:r>
              <w:rPr>
                <w:sz w:val="20"/>
              </w:rPr>
              <w:t>Conformado el expediente, elabora y traslada a la Autoridad Superior del Ministerio de Educación, proyecto de oficio de solicitud de prórroga, el cual debe de suscribirse al menos quince (15) días hábiles antes del vencimiento del contrato administrativo vigente.</w:t>
            </w:r>
          </w:p>
        </w:tc>
      </w:tr>
      <w:tr>
        <w:trPr>
          <w:trHeight w:val="981" w:hRule="atLeast"/>
        </w:trPr>
        <w:tc>
          <w:tcPr>
            <w:tcW w:w="1160" w:type="dxa"/>
          </w:tcPr>
          <w:p>
            <w:pPr>
              <w:pStyle w:val="TableParagraph"/>
              <w:spacing w:before="84"/>
              <w:ind w:left="21" w:right="251"/>
              <w:jc w:val="center"/>
              <w:rPr>
                <w:b/>
                <w:sz w:val="14"/>
              </w:rPr>
            </w:pPr>
            <w:r>
              <w:rPr>
                <w:b/>
                <w:sz w:val="14"/>
              </w:rPr>
              <w:t>3.</w:t>
            </w:r>
          </w:p>
          <w:p>
            <w:pPr>
              <w:pStyle w:val="TableParagraph"/>
              <w:ind w:left="21" w:right="10"/>
              <w:jc w:val="center"/>
              <w:rPr>
                <w:b/>
                <w:sz w:val="14"/>
              </w:rPr>
            </w:pPr>
            <w:r>
              <w:rPr>
                <w:b/>
                <w:sz w:val="14"/>
              </w:rPr>
              <w:t>Suscripción de Oficio de solicitud de prórroga</w:t>
            </w:r>
          </w:p>
        </w:tc>
        <w:tc>
          <w:tcPr>
            <w:tcW w:w="1112" w:type="dxa"/>
          </w:tcPr>
          <w:p>
            <w:pPr>
              <w:pStyle w:val="TableParagraph"/>
              <w:spacing w:before="7"/>
              <w:rPr>
                <w:b/>
                <w:sz w:val="14"/>
              </w:rPr>
            </w:pPr>
          </w:p>
          <w:p>
            <w:pPr>
              <w:pStyle w:val="TableParagraph"/>
              <w:ind w:left="157" w:right="149" w:hanging="3"/>
              <w:jc w:val="center"/>
              <w:rPr>
                <w:sz w:val="14"/>
              </w:rPr>
            </w:pPr>
            <w:r>
              <w:rPr>
                <w:sz w:val="14"/>
              </w:rPr>
              <w:t>Autoridad Superior del Ministerio de Educación</w:t>
            </w:r>
          </w:p>
        </w:tc>
        <w:tc>
          <w:tcPr>
            <w:tcW w:w="8564" w:type="dxa"/>
          </w:tcPr>
          <w:p>
            <w:pPr>
              <w:pStyle w:val="TableParagraph"/>
              <w:spacing w:before="5"/>
              <w:rPr>
                <w:b/>
                <w:sz w:val="22"/>
              </w:rPr>
            </w:pPr>
          </w:p>
          <w:p>
            <w:pPr>
              <w:pStyle w:val="TableParagraph"/>
              <w:ind w:left="84"/>
              <w:rPr>
                <w:sz w:val="20"/>
              </w:rPr>
            </w:pPr>
            <w:r>
              <w:rPr>
                <w:sz w:val="20"/>
              </w:rPr>
              <w:t>Suscribe oficio de solicitud de prórroga y traslada a la Unidad Ejecutora solicitante, para su notificación al(la) contratista.</w:t>
            </w:r>
          </w:p>
        </w:tc>
      </w:tr>
      <w:tr>
        <w:trPr>
          <w:trHeight w:val="1267" w:hRule="atLeast"/>
        </w:trPr>
        <w:tc>
          <w:tcPr>
            <w:tcW w:w="1160" w:type="dxa"/>
          </w:tcPr>
          <w:p>
            <w:pPr>
              <w:pStyle w:val="TableParagraph"/>
              <w:rPr>
                <w:b/>
                <w:sz w:val="16"/>
              </w:rPr>
            </w:pPr>
          </w:p>
          <w:p>
            <w:pPr>
              <w:pStyle w:val="TableParagraph"/>
              <w:spacing w:before="9"/>
              <w:rPr>
                <w:b/>
                <w:sz w:val="17"/>
              </w:rPr>
            </w:pPr>
          </w:p>
          <w:p>
            <w:pPr>
              <w:pStyle w:val="TableParagraph"/>
              <w:spacing w:before="1"/>
              <w:ind w:left="21" w:right="251"/>
              <w:jc w:val="center"/>
              <w:rPr>
                <w:b/>
                <w:sz w:val="14"/>
              </w:rPr>
            </w:pPr>
            <w:r>
              <w:rPr>
                <w:b/>
                <w:sz w:val="14"/>
              </w:rPr>
              <w:t>4.</w:t>
            </w:r>
          </w:p>
          <w:p>
            <w:pPr>
              <w:pStyle w:val="TableParagraph"/>
              <w:ind w:left="21" w:right="7"/>
              <w:jc w:val="center"/>
              <w:rPr>
                <w:b/>
                <w:sz w:val="14"/>
              </w:rPr>
            </w:pPr>
            <w:r>
              <w:rPr>
                <w:b/>
                <w:sz w:val="14"/>
              </w:rPr>
              <w:t>Anuencia de prórroga</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spacing w:before="1"/>
              <w:ind w:left="116" w:right="113"/>
              <w:jc w:val="center"/>
              <w:rPr>
                <w:sz w:val="14"/>
              </w:rPr>
            </w:pPr>
            <w:r>
              <w:rPr>
                <w:sz w:val="14"/>
              </w:rPr>
              <w:t>Contratista</w:t>
            </w:r>
          </w:p>
        </w:tc>
        <w:tc>
          <w:tcPr>
            <w:tcW w:w="8564" w:type="dxa"/>
          </w:tcPr>
          <w:p>
            <w:pPr>
              <w:pStyle w:val="TableParagraph"/>
              <w:spacing w:before="172"/>
              <w:ind w:left="84" w:right="52"/>
              <w:jc w:val="both"/>
              <w:rPr>
                <w:sz w:val="20"/>
              </w:rPr>
            </w:pPr>
            <w:r>
              <w:rPr>
                <w:sz w:val="20"/>
              </w:rPr>
              <w:t>Por medio de documento emite anuencia de la prórroga, el cual debe de remitir dentro de los cinco (5) días hábiles siguientes de recibido el oficio de solicitud de prórroga, adjuntando copia legalizada de los documentos con que se acredita la representación legal de la persona que suscribirá la prórroga al contrato administrativo.</w:t>
            </w:r>
          </w:p>
        </w:tc>
      </w:tr>
      <w:tr>
        <w:trPr>
          <w:trHeight w:val="844" w:hRule="atLeast"/>
        </w:trPr>
        <w:tc>
          <w:tcPr>
            <w:tcW w:w="1160" w:type="dxa"/>
          </w:tcPr>
          <w:p>
            <w:pPr>
              <w:pStyle w:val="TableParagraph"/>
              <w:spacing w:before="96"/>
              <w:ind w:left="21" w:right="251"/>
              <w:jc w:val="center"/>
              <w:rPr>
                <w:b/>
                <w:sz w:val="14"/>
              </w:rPr>
            </w:pPr>
            <w:r>
              <w:rPr>
                <w:b/>
                <w:sz w:val="14"/>
              </w:rPr>
              <w:t>5.</w:t>
            </w:r>
          </w:p>
          <w:p>
            <w:pPr>
              <w:pStyle w:val="TableParagraph"/>
              <w:ind w:left="155" w:right="147" w:hanging="1"/>
              <w:jc w:val="center"/>
              <w:rPr>
                <w:b/>
                <w:sz w:val="14"/>
              </w:rPr>
            </w:pPr>
            <w:r>
              <w:rPr>
                <w:b/>
                <w:sz w:val="14"/>
              </w:rPr>
              <w:t>Traslado de expediente </w:t>
            </w:r>
            <w:r>
              <w:rPr>
                <w:b/>
                <w:spacing w:val="-12"/>
                <w:sz w:val="14"/>
              </w:rPr>
              <w:t>a </w:t>
            </w:r>
            <w:r>
              <w:rPr>
                <w:b/>
                <w:sz w:val="14"/>
              </w:rPr>
              <w:t>DIDECO</w:t>
            </w:r>
          </w:p>
        </w:tc>
        <w:tc>
          <w:tcPr>
            <w:tcW w:w="1112" w:type="dxa"/>
          </w:tcPr>
          <w:p>
            <w:pPr>
              <w:pStyle w:val="TableParagraph"/>
              <w:spacing w:before="5"/>
              <w:rPr>
                <w:b/>
                <w:sz w:val="15"/>
              </w:rPr>
            </w:pPr>
          </w:p>
          <w:p>
            <w:pPr>
              <w:pStyle w:val="TableParagraph"/>
              <w:spacing w:line="242" w:lineRule="auto"/>
              <w:ind w:left="172" w:right="166" w:firstLine="2"/>
              <w:jc w:val="center"/>
              <w:rPr>
                <w:sz w:val="14"/>
              </w:rPr>
            </w:pPr>
            <w:r>
              <w:rPr>
                <w:sz w:val="14"/>
              </w:rPr>
              <w:t>Unidad Ejecutora </w:t>
            </w:r>
            <w:r>
              <w:rPr>
                <w:w w:val="95"/>
                <w:sz w:val="14"/>
              </w:rPr>
              <w:t>responsable</w:t>
            </w:r>
          </w:p>
        </w:tc>
        <w:tc>
          <w:tcPr>
            <w:tcW w:w="8564" w:type="dxa"/>
          </w:tcPr>
          <w:p>
            <w:pPr>
              <w:pStyle w:val="TableParagraph"/>
              <w:spacing w:before="74"/>
              <w:ind w:left="84"/>
              <w:rPr>
                <w:sz w:val="20"/>
              </w:rPr>
            </w:pPr>
            <w:r>
              <w:rPr>
                <w:sz w:val="20"/>
              </w:rPr>
              <w:t>Conformado el expediente y recibido el documento de anuencia por parte de la(el) contratista, traslada el mismo a la -DIDECO-, para la formalización de la prórroga.</w:t>
            </w:r>
          </w:p>
        </w:tc>
      </w:tr>
      <w:tr>
        <w:trPr>
          <w:trHeight w:val="3967"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8"/>
              </w:rPr>
            </w:pPr>
          </w:p>
          <w:p>
            <w:pPr>
              <w:pStyle w:val="TableParagraph"/>
              <w:spacing w:before="1"/>
              <w:ind w:left="21" w:right="251"/>
              <w:jc w:val="center"/>
              <w:rPr>
                <w:b/>
                <w:sz w:val="14"/>
              </w:rPr>
            </w:pPr>
            <w:r>
              <w:rPr>
                <w:b/>
                <w:sz w:val="14"/>
              </w:rPr>
              <w:t>6.</w:t>
            </w:r>
          </w:p>
          <w:p>
            <w:pPr>
              <w:pStyle w:val="TableParagraph"/>
              <w:ind w:left="20" w:right="10"/>
              <w:jc w:val="center"/>
              <w:rPr>
                <w:b/>
                <w:sz w:val="14"/>
              </w:rPr>
            </w:pPr>
            <w:r>
              <w:rPr>
                <w:b/>
                <w:sz w:val="14"/>
              </w:rPr>
              <w:t>Elaboración de prórroga de Contrato y Acuerdo Ministerial</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3"/>
              </w:rPr>
            </w:pPr>
          </w:p>
          <w:p>
            <w:pPr>
              <w:pStyle w:val="TableParagraph"/>
              <w:ind w:left="205" w:right="193"/>
              <w:jc w:val="center"/>
              <w:rPr>
                <w:sz w:val="14"/>
              </w:rPr>
            </w:pPr>
            <w:r>
              <w:rPr>
                <w:sz w:val="14"/>
              </w:rPr>
              <w:t>Analista de Contratos DIDECO</w:t>
            </w:r>
          </w:p>
        </w:tc>
        <w:tc>
          <w:tcPr>
            <w:tcW w:w="8564" w:type="dxa"/>
          </w:tcPr>
          <w:p>
            <w:pPr>
              <w:pStyle w:val="TableParagraph"/>
              <w:spacing w:before="26"/>
              <w:ind w:left="140"/>
              <w:rPr>
                <w:sz w:val="20"/>
              </w:rPr>
            </w:pPr>
            <w:r>
              <w:rPr>
                <w:sz w:val="20"/>
              </w:rPr>
              <w:t>El Analista de Contratos responsable de la emisión de prórrogas de contratos realiza lo siguiente:</w:t>
            </w:r>
          </w:p>
          <w:p>
            <w:pPr>
              <w:pStyle w:val="TableParagraph"/>
              <w:numPr>
                <w:ilvl w:val="0"/>
                <w:numId w:val="35"/>
              </w:numPr>
              <w:tabs>
                <w:tab w:pos="508" w:val="left" w:leader="none"/>
              </w:tabs>
              <w:spacing w:line="240" w:lineRule="auto" w:before="0" w:after="0"/>
              <w:ind w:left="507" w:right="81" w:hanging="361"/>
              <w:jc w:val="both"/>
              <w:rPr>
                <w:sz w:val="20"/>
              </w:rPr>
            </w:pPr>
            <w:r>
              <w:rPr>
                <w:sz w:val="20"/>
              </w:rPr>
              <w:t>Elabora e imprime la prórroga del contrato administrativo y traslada para su revisión al(la) Asesor(a) Legal de la DIDECO.</w:t>
            </w:r>
          </w:p>
          <w:p>
            <w:pPr>
              <w:pStyle w:val="TableParagraph"/>
              <w:spacing w:before="11"/>
              <w:rPr>
                <w:b/>
                <w:sz w:val="19"/>
              </w:rPr>
            </w:pPr>
          </w:p>
          <w:p>
            <w:pPr>
              <w:pStyle w:val="TableParagraph"/>
              <w:numPr>
                <w:ilvl w:val="0"/>
                <w:numId w:val="35"/>
              </w:numPr>
              <w:tabs>
                <w:tab w:pos="508" w:val="left" w:leader="none"/>
              </w:tabs>
              <w:spacing w:line="240" w:lineRule="auto" w:before="0" w:after="0"/>
              <w:ind w:left="507" w:right="77" w:hanging="361"/>
              <w:jc w:val="both"/>
              <w:rPr>
                <w:sz w:val="20"/>
              </w:rPr>
            </w:pPr>
            <w:r>
              <w:rPr>
                <w:sz w:val="20"/>
              </w:rPr>
              <w:t>De</w:t>
            </w:r>
            <w:r>
              <w:rPr>
                <w:spacing w:val="-5"/>
                <w:sz w:val="20"/>
              </w:rPr>
              <w:t> </w:t>
            </w:r>
            <w:r>
              <w:rPr>
                <w:sz w:val="20"/>
              </w:rPr>
              <w:t>no</w:t>
            </w:r>
            <w:r>
              <w:rPr>
                <w:spacing w:val="-4"/>
                <w:sz w:val="20"/>
              </w:rPr>
              <w:t> </w:t>
            </w:r>
            <w:r>
              <w:rPr>
                <w:sz w:val="20"/>
              </w:rPr>
              <w:t>haber</w:t>
            </w:r>
            <w:r>
              <w:rPr>
                <w:spacing w:val="-4"/>
                <w:sz w:val="20"/>
              </w:rPr>
              <w:t> </w:t>
            </w:r>
            <w:r>
              <w:rPr>
                <w:sz w:val="20"/>
              </w:rPr>
              <w:t>observaciones</w:t>
            </w:r>
            <w:r>
              <w:rPr>
                <w:spacing w:val="-5"/>
                <w:sz w:val="20"/>
              </w:rPr>
              <w:t> </w:t>
            </w:r>
            <w:r>
              <w:rPr>
                <w:sz w:val="20"/>
              </w:rPr>
              <w:t>por</w:t>
            </w:r>
            <w:r>
              <w:rPr>
                <w:spacing w:val="-5"/>
                <w:sz w:val="20"/>
              </w:rPr>
              <w:t> </w:t>
            </w:r>
            <w:r>
              <w:rPr>
                <w:sz w:val="20"/>
              </w:rPr>
              <w:t>parte</w:t>
            </w:r>
            <w:r>
              <w:rPr>
                <w:spacing w:val="-5"/>
                <w:sz w:val="20"/>
              </w:rPr>
              <w:t> </w:t>
            </w:r>
            <w:r>
              <w:rPr>
                <w:sz w:val="20"/>
              </w:rPr>
              <w:t>del(la)</w:t>
            </w:r>
            <w:r>
              <w:rPr>
                <w:spacing w:val="-5"/>
                <w:sz w:val="20"/>
              </w:rPr>
              <w:t> </w:t>
            </w:r>
            <w:r>
              <w:rPr>
                <w:sz w:val="20"/>
              </w:rPr>
              <w:t>Asesor(a)</w:t>
            </w:r>
            <w:r>
              <w:rPr>
                <w:spacing w:val="-3"/>
                <w:sz w:val="20"/>
              </w:rPr>
              <w:t> </w:t>
            </w:r>
            <w:r>
              <w:rPr>
                <w:sz w:val="20"/>
              </w:rPr>
              <w:t>Legal</w:t>
            </w:r>
            <w:r>
              <w:rPr>
                <w:spacing w:val="-6"/>
                <w:sz w:val="20"/>
              </w:rPr>
              <w:t> </w:t>
            </w:r>
            <w:r>
              <w:rPr>
                <w:sz w:val="20"/>
              </w:rPr>
              <w:t>de</w:t>
            </w:r>
            <w:r>
              <w:rPr>
                <w:spacing w:val="-3"/>
                <w:sz w:val="20"/>
              </w:rPr>
              <w:t> </w:t>
            </w:r>
            <w:r>
              <w:rPr>
                <w:sz w:val="20"/>
              </w:rPr>
              <w:t>la</w:t>
            </w:r>
            <w:r>
              <w:rPr>
                <w:spacing w:val="-5"/>
                <w:sz w:val="20"/>
              </w:rPr>
              <w:t> </w:t>
            </w:r>
            <w:r>
              <w:rPr>
                <w:sz w:val="20"/>
              </w:rPr>
              <w:t>DIDECO</w:t>
            </w:r>
            <w:r>
              <w:rPr>
                <w:spacing w:val="-2"/>
                <w:sz w:val="20"/>
              </w:rPr>
              <w:t> </w:t>
            </w:r>
            <w:r>
              <w:rPr>
                <w:sz w:val="20"/>
              </w:rPr>
              <w:t>o</w:t>
            </w:r>
            <w:r>
              <w:rPr>
                <w:spacing w:val="-6"/>
                <w:sz w:val="20"/>
              </w:rPr>
              <w:t> </w:t>
            </w:r>
            <w:r>
              <w:rPr>
                <w:sz w:val="20"/>
              </w:rPr>
              <w:t>habiéndolas acatado, procede a convocar al(la) contratista para la suscripción de la</w:t>
            </w:r>
            <w:r>
              <w:rPr>
                <w:spacing w:val="-11"/>
                <w:sz w:val="20"/>
              </w:rPr>
              <w:t> </w:t>
            </w:r>
            <w:r>
              <w:rPr>
                <w:sz w:val="20"/>
              </w:rPr>
              <w:t>misma.</w:t>
            </w:r>
          </w:p>
          <w:p>
            <w:pPr>
              <w:pStyle w:val="TableParagraph"/>
              <w:spacing w:before="10"/>
              <w:rPr>
                <w:b/>
                <w:sz w:val="19"/>
              </w:rPr>
            </w:pPr>
          </w:p>
          <w:p>
            <w:pPr>
              <w:pStyle w:val="TableParagraph"/>
              <w:numPr>
                <w:ilvl w:val="0"/>
                <w:numId w:val="35"/>
              </w:numPr>
              <w:tabs>
                <w:tab w:pos="508" w:val="left" w:leader="none"/>
              </w:tabs>
              <w:spacing w:line="240" w:lineRule="auto" w:before="1" w:after="0"/>
              <w:ind w:left="507" w:right="71" w:hanging="361"/>
              <w:jc w:val="both"/>
              <w:rPr>
                <w:sz w:val="20"/>
              </w:rPr>
            </w:pPr>
            <w:r>
              <w:rPr>
                <w:sz w:val="20"/>
              </w:rPr>
              <w:t>Suscrita</w:t>
            </w:r>
            <w:r>
              <w:rPr>
                <w:spacing w:val="-14"/>
                <w:sz w:val="20"/>
              </w:rPr>
              <w:t> </w:t>
            </w:r>
            <w:r>
              <w:rPr>
                <w:sz w:val="20"/>
              </w:rPr>
              <w:t>la</w:t>
            </w:r>
            <w:r>
              <w:rPr>
                <w:spacing w:val="-13"/>
                <w:sz w:val="20"/>
              </w:rPr>
              <w:t> </w:t>
            </w:r>
            <w:r>
              <w:rPr>
                <w:sz w:val="20"/>
              </w:rPr>
              <w:t>prórroga</w:t>
            </w:r>
            <w:r>
              <w:rPr>
                <w:spacing w:val="-13"/>
                <w:sz w:val="20"/>
              </w:rPr>
              <w:t> </w:t>
            </w:r>
            <w:r>
              <w:rPr>
                <w:sz w:val="20"/>
              </w:rPr>
              <w:t>del</w:t>
            </w:r>
            <w:r>
              <w:rPr>
                <w:spacing w:val="-16"/>
                <w:sz w:val="20"/>
              </w:rPr>
              <w:t> </w:t>
            </w:r>
            <w:r>
              <w:rPr>
                <w:sz w:val="20"/>
              </w:rPr>
              <w:t>contrato</w:t>
            </w:r>
            <w:r>
              <w:rPr>
                <w:spacing w:val="-16"/>
                <w:sz w:val="20"/>
              </w:rPr>
              <w:t> </w:t>
            </w:r>
            <w:r>
              <w:rPr>
                <w:sz w:val="20"/>
              </w:rPr>
              <w:t>administrativo</w:t>
            </w:r>
            <w:r>
              <w:rPr>
                <w:spacing w:val="-13"/>
                <w:sz w:val="20"/>
              </w:rPr>
              <w:t> </w:t>
            </w:r>
            <w:r>
              <w:rPr>
                <w:sz w:val="20"/>
              </w:rPr>
              <w:t>por</w:t>
            </w:r>
            <w:r>
              <w:rPr>
                <w:spacing w:val="-14"/>
                <w:sz w:val="20"/>
              </w:rPr>
              <w:t> </w:t>
            </w:r>
            <w:r>
              <w:rPr>
                <w:sz w:val="20"/>
              </w:rPr>
              <w:t>parte</w:t>
            </w:r>
            <w:r>
              <w:rPr>
                <w:spacing w:val="-14"/>
                <w:sz w:val="20"/>
              </w:rPr>
              <w:t> </w:t>
            </w:r>
            <w:r>
              <w:rPr>
                <w:sz w:val="20"/>
              </w:rPr>
              <w:t>del(la)</w:t>
            </w:r>
            <w:r>
              <w:rPr>
                <w:spacing w:val="-14"/>
                <w:sz w:val="20"/>
              </w:rPr>
              <w:t> </w:t>
            </w:r>
            <w:r>
              <w:rPr>
                <w:sz w:val="20"/>
              </w:rPr>
              <w:t>contratista,</w:t>
            </w:r>
            <w:r>
              <w:rPr>
                <w:spacing w:val="-13"/>
                <w:sz w:val="20"/>
              </w:rPr>
              <w:t> </w:t>
            </w:r>
            <w:r>
              <w:rPr>
                <w:sz w:val="20"/>
              </w:rPr>
              <w:t>le</w:t>
            </w:r>
            <w:r>
              <w:rPr>
                <w:spacing w:val="-13"/>
                <w:sz w:val="20"/>
              </w:rPr>
              <w:t> </w:t>
            </w:r>
            <w:r>
              <w:rPr>
                <w:sz w:val="20"/>
              </w:rPr>
              <w:t>entrega</w:t>
            </w:r>
            <w:r>
              <w:rPr>
                <w:spacing w:val="-15"/>
                <w:sz w:val="20"/>
              </w:rPr>
              <w:t> </w:t>
            </w:r>
            <w:r>
              <w:rPr>
                <w:sz w:val="20"/>
              </w:rPr>
              <w:t>copia de la misma, para que solicite la ampliación de la garantía de cumplimiento, la cual debe presentar</w:t>
            </w:r>
            <w:r>
              <w:rPr>
                <w:spacing w:val="-3"/>
                <w:sz w:val="20"/>
              </w:rPr>
              <w:t> </w:t>
            </w:r>
            <w:r>
              <w:rPr>
                <w:sz w:val="20"/>
              </w:rPr>
              <w:t>en</w:t>
            </w:r>
            <w:r>
              <w:rPr>
                <w:spacing w:val="-6"/>
                <w:sz w:val="20"/>
              </w:rPr>
              <w:t> </w:t>
            </w:r>
            <w:r>
              <w:rPr>
                <w:sz w:val="20"/>
              </w:rPr>
              <w:t>un</w:t>
            </w:r>
            <w:r>
              <w:rPr>
                <w:spacing w:val="-6"/>
                <w:sz w:val="20"/>
              </w:rPr>
              <w:t> </w:t>
            </w:r>
            <w:r>
              <w:rPr>
                <w:sz w:val="20"/>
              </w:rPr>
              <w:t>plazo</w:t>
            </w:r>
            <w:r>
              <w:rPr>
                <w:spacing w:val="-5"/>
                <w:sz w:val="20"/>
              </w:rPr>
              <w:t> </w:t>
            </w:r>
            <w:r>
              <w:rPr>
                <w:sz w:val="20"/>
              </w:rPr>
              <w:t>no</w:t>
            </w:r>
            <w:r>
              <w:rPr>
                <w:spacing w:val="-6"/>
                <w:sz w:val="20"/>
              </w:rPr>
              <w:t> </w:t>
            </w:r>
            <w:r>
              <w:rPr>
                <w:sz w:val="20"/>
              </w:rPr>
              <w:t>mayor</w:t>
            </w:r>
            <w:r>
              <w:rPr>
                <w:spacing w:val="-3"/>
                <w:sz w:val="20"/>
              </w:rPr>
              <w:t> </w:t>
            </w:r>
            <w:r>
              <w:rPr>
                <w:sz w:val="20"/>
              </w:rPr>
              <w:t>de</w:t>
            </w:r>
            <w:r>
              <w:rPr>
                <w:spacing w:val="-5"/>
                <w:sz w:val="20"/>
              </w:rPr>
              <w:t> </w:t>
            </w:r>
            <w:r>
              <w:rPr>
                <w:sz w:val="20"/>
              </w:rPr>
              <w:t>quince</w:t>
            </w:r>
            <w:r>
              <w:rPr>
                <w:spacing w:val="-6"/>
                <w:sz w:val="20"/>
              </w:rPr>
              <w:t> </w:t>
            </w:r>
            <w:r>
              <w:rPr>
                <w:sz w:val="20"/>
              </w:rPr>
              <w:t>(15)</w:t>
            </w:r>
            <w:r>
              <w:rPr>
                <w:spacing w:val="-4"/>
                <w:sz w:val="20"/>
              </w:rPr>
              <w:t> </w:t>
            </w:r>
            <w:r>
              <w:rPr>
                <w:sz w:val="20"/>
              </w:rPr>
              <w:t>días</w:t>
            </w:r>
            <w:r>
              <w:rPr>
                <w:spacing w:val="-5"/>
                <w:sz w:val="20"/>
              </w:rPr>
              <w:t> </w:t>
            </w:r>
            <w:r>
              <w:rPr>
                <w:sz w:val="20"/>
              </w:rPr>
              <w:t>hábiles,</w:t>
            </w:r>
            <w:r>
              <w:rPr>
                <w:spacing w:val="-5"/>
                <w:sz w:val="20"/>
              </w:rPr>
              <w:t> </w:t>
            </w:r>
            <w:r>
              <w:rPr>
                <w:sz w:val="20"/>
              </w:rPr>
              <w:t>contados</w:t>
            </w:r>
            <w:r>
              <w:rPr>
                <w:spacing w:val="-5"/>
                <w:sz w:val="20"/>
              </w:rPr>
              <w:t> </w:t>
            </w:r>
            <w:r>
              <w:rPr>
                <w:sz w:val="20"/>
              </w:rPr>
              <w:t>a</w:t>
            </w:r>
            <w:r>
              <w:rPr>
                <w:spacing w:val="-2"/>
                <w:sz w:val="20"/>
              </w:rPr>
              <w:t> </w:t>
            </w:r>
            <w:r>
              <w:rPr>
                <w:sz w:val="20"/>
              </w:rPr>
              <w:t>partir</w:t>
            </w:r>
            <w:r>
              <w:rPr>
                <w:spacing w:val="-5"/>
                <w:sz w:val="20"/>
              </w:rPr>
              <w:t> </w:t>
            </w:r>
            <w:r>
              <w:rPr>
                <w:sz w:val="20"/>
              </w:rPr>
              <w:t>del</w:t>
            </w:r>
            <w:r>
              <w:rPr>
                <w:spacing w:val="-4"/>
                <w:sz w:val="20"/>
              </w:rPr>
              <w:t> </w:t>
            </w:r>
            <w:r>
              <w:rPr>
                <w:sz w:val="20"/>
              </w:rPr>
              <w:t>día</w:t>
            </w:r>
            <w:r>
              <w:rPr>
                <w:spacing w:val="-5"/>
                <w:sz w:val="20"/>
              </w:rPr>
              <w:t> </w:t>
            </w:r>
            <w:r>
              <w:rPr>
                <w:sz w:val="20"/>
              </w:rPr>
              <w:t>hábil siguiente</w:t>
            </w:r>
            <w:r>
              <w:rPr>
                <w:spacing w:val="-7"/>
                <w:sz w:val="20"/>
              </w:rPr>
              <w:t> </w:t>
            </w:r>
            <w:r>
              <w:rPr>
                <w:sz w:val="20"/>
              </w:rPr>
              <w:t>de</w:t>
            </w:r>
            <w:r>
              <w:rPr>
                <w:spacing w:val="-7"/>
                <w:sz w:val="20"/>
              </w:rPr>
              <w:t> </w:t>
            </w:r>
            <w:r>
              <w:rPr>
                <w:sz w:val="20"/>
              </w:rPr>
              <w:t>la</w:t>
            </w:r>
            <w:r>
              <w:rPr>
                <w:spacing w:val="-7"/>
                <w:sz w:val="20"/>
              </w:rPr>
              <w:t> </w:t>
            </w:r>
            <w:r>
              <w:rPr>
                <w:sz w:val="20"/>
              </w:rPr>
              <w:t>firma</w:t>
            </w:r>
            <w:r>
              <w:rPr>
                <w:spacing w:val="-8"/>
                <w:sz w:val="20"/>
              </w:rPr>
              <w:t> </w:t>
            </w:r>
            <w:r>
              <w:rPr>
                <w:sz w:val="20"/>
              </w:rPr>
              <w:t>de</w:t>
            </w:r>
            <w:r>
              <w:rPr>
                <w:spacing w:val="-7"/>
                <w:sz w:val="20"/>
              </w:rPr>
              <w:t> </w:t>
            </w:r>
            <w:r>
              <w:rPr>
                <w:sz w:val="20"/>
              </w:rPr>
              <w:t>la</w:t>
            </w:r>
            <w:r>
              <w:rPr>
                <w:spacing w:val="-6"/>
                <w:sz w:val="20"/>
              </w:rPr>
              <w:t> </w:t>
            </w:r>
            <w:r>
              <w:rPr>
                <w:sz w:val="20"/>
              </w:rPr>
              <w:t>prórroga</w:t>
            </w:r>
            <w:r>
              <w:rPr>
                <w:spacing w:val="-7"/>
                <w:sz w:val="20"/>
              </w:rPr>
              <w:t> </w:t>
            </w:r>
            <w:r>
              <w:rPr>
                <w:sz w:val="20"/>
              </w:rPr>
              <w:t>del</w:t>
            </w:r>
            <w:r>
              <w:rPr>
                <w:spacing w:val="-9"/>
                <w:sz w:val="20"/>
              </w:rPr>
              <w:t> </w:t>
            </w:r>
            <w:r>
              <w:rPr>
                <w:sz w:val="20"/>
              </w:rPr>
              <w:t>contrato</w:t>
            </w:r>
            <w:r>
              <w:rPr>
                <w:spacing w:val="-6"/>
                <w:sz w:val="20"/>
              </w:rPr>
              <w:t> </w:t>
            </w:r>
            <w:r>
              <w:rPr>
                <w:sz w:val="20"/>
              </w:rPr>
              <w:t>administrativo.</w:t>
            </w:r>
            <w:r>
              <w:rPr>
                <w:spacing w:val="-10"/>
                <w:sz w:val="20"/>
              </w:rPr>
              <w:t> </w:t>
            </w:r>
            <w:r>
              <w:rPr>
                <w:sz w:val="20"/>
              </w:rPr>
              <w:t>(Artículo</w:t>
            </w:r>
            <w:r>
              <w:rPr>
                <w:spacing w:val="-6"/>
                <w:sz w:val="20"/>
              </w:rPr>
              <w:t> </w:t>
            </w:r>
            <w:r>
              <w:rPr>
                <w:sz w:val="20"/>
              </w:rPr>
              <w:t>65</w:t>
            </w:r>
            <w:r>
              <w:rPr>
                <w:spacing w:val="-8"/>
                <w:sz w:val="20"/>
              </w:rPr>
              <w:t> </w:t>
            </w:r>
            <w:r>
              <w:rPr>
                <w:sz w:val="20"/>
              </w:rPr>
              <w:t>del</w:t>
            </w:r>
            <w:r>
              <w:rPr>
                <w:spacing w:val="-7"/>
                <w:sz w:val="20"/>
              </w:rPr>
              <w:t> </w:t>
            </w:r>
            <w:r>
              <w:rPr>
                <w:sz w:val="20"/>
              </w:rPr>
              <w:t>Decreto</w:t>
            </w:r>
            <w:r>
              <w:rPr>
                <w:spacing w:val="-10"/>
                <w:sz w:val="20"/>
              </w:rPr>
              <w:t> </w:t>
            </w:r>
            <w:r>
              <w:rPr>
                <w:sz w:val="20"/>
              </w:rPr>
              <w:t>No. 57-92 Ley de Contrataciones del Estado y 53 de su</w:t>
            </w:r>
            <w:r>
              <w:rPr>
                <w:spacing w:val="-10"/>
                <w:sz w:val="20"/>
              </w:rPr>
              <w:t> </w:t>
            </w:r>
            <w:r>
              <w:rPr>
                <w:sz w:val="20"/>
              </w:rPr>
              <w:t>Reglamento)</w:t>
            </w:r>
          </w:p>
          <w:p>
            <w:pPr>
              <w:pStyle w:val="TableParagraph"/>
              <w:rPr>
                <w:b/>
                <w:sz w:val="20"/>
              </w:rPr>
            </w:pPr>
          </w:p>
          <w:p>
            <w:pPr>
              <w:pStyle w:val="TableParagraph"/>
              <w:numPr>
                <w:ilvl w:val="0"/>
                <w:numId w:val="35"/>
              </w:numPr>
              <w:tabs>
                <w:tab w:pos="508" w:val="left" w:leader="none"/>
              </w:tabs>
              <w:spacing w:line="240" w:lineRule="auto" w:before="0" w:after="0"/>
              <w:ind w:left="507" w:right="71" w:hanging="361"/>
              <w:jc w:val="both"/>
              <w:rPr>
                <w:sz w:val="20"/>
              </w:rPr>
            </w:pPr>
            <w:r>
              <w:rPr>
                <w:sz w:val="20"/>
              </w:rPr>
              <w:t>Procede</w:t>
            </w:r>
            <w:r>
              <w:rPr>
                <w:spacing w:val="-6"/>
                <w:sz w:val="20"/>
              </w:rPr>
              <w:t> </w:t>
            </w:r>
            <w:r>
              <w:rPr>
                <w:sz w:val="20"/>
              </w:rPr>
              <w:t>a</w:t>
            </w:r>
            <w:r>
              <w:rPr>
                <w:spacing w:val="-8"/>
                <w:sz w:val="20"/>
              </w:rPr>
              <w:t> </w:t>
            </w:r>
            <w:r>
              <w:rPr>
                <w:sz w:val="20"/>
              </w:rPr>
              <w:t>convocar</w:t>
            </w:r>
            <w:r>
              <w:rPr>
                <w:spacing w:val="-7"/>
                <w:sz w:val="20"/>
              </w:rPr>
              <w:t> </w:t>
            </w:r>
            <w:r>
              <w:rPr>
                <w:sz w:val="20"/>
              </w:rPr>
              <w:t>a</w:t>
            </w:r>
            <w:r>
              <w:rPr>
                <w:spacing w:val="-8"/>
                <w:sz w:val="20"/>
              </w:rPr>
              <w:t> </w:t>
            </w:r>
            <w:r>
              <w:rPr>
                <w:sz w:val="20"/>
              </w:rPr>
              <w:t>la</w:t>
            </w:r>
            <w:r>
              <w:rPr>
                <w:spacing w:val="-6"/>
                <w:sz w:val="20"/>
              </w:rPr>
              <w:t> </w:t>
            </w:r>
            <w:r>
              <w:rPr>
                <w:sz w:val="20"/>
              </w:rPr>
              <w:t>Autoridad</w:t>
            </w:r>
            <w:r>
              <w:rPr>
                <w:spacing w:val="-8"/>
                <w:sz w:val="20"/>
              </w:rPr>
              <w:t> </w:t>
            </w:r>
            <w:r>
              <w:rPr>
                <w:sz w:val="20"/>
              </w:rPr>
              <w:t>Superior</w:t>
            </w:r>
            <w:r>
              <w:rPr>
                <w:spacing w:val="-6"/>
                <w:sz w:val="20"/>
              </w:rPr>
              <w:t> </w:t>
            </w:r>
            <w:r>
              <w:rPr>
                <w:sz w:val="20"/>
              </w:rPr>
              <w:t>de</w:t>
            </w:r>
            <w:r>
              <w:rPr>
                <w:spacing w:val="-8"/>
                <w:sz w:val="20"/>
              </w:rPr>
              <w:t> </w:t>
            </w:r>
            <w:r>
              <w:rPr>
                <w:sz w:val="20"/>
              </w:rPr>
              <w:t>la</w:t>
            </w:r>
            <w:r>
              <w:rPr>
                <w:spacing w:val="-8"/>
                <w:sz w:val="20"/>
              </w:rPr>
              <w:t> </w:t>
            </w:r>
            <w:r>
              <w:rPr>
                <w:sz w:val="20"/>
              </w:rPr>
              <w:t>Unidad</w:t>
            </w:r>
            <w:r>
              <w:rPr>
                <w:spacing w:val="-8"/>
                <w:sz w:val="20"/>
              </w:rPr>
              <w:t> </w:t>
            </w:r>
            <w:r>
              <w:rPr>
                <w:sz w:val="20"/>
              </w:rPr>
              <w:t>Ejecutora</w:t>
            </w:r>
            <w:r>
              <w:rPr>
                <w:spacing w:val="-8"/>
                <w:sz w:val="20"/>
              </w:rPr>
              <w:t> </w:t>
            </w:r>
            <w:r>
              <w:rPr>
                <w:sz w:val="20"/>
              </w:rPr>
              <w:t>solicitante</w:t>
            </w:r>
            <w:r>
              <w:rPr>
                <w:spacing w:val="-8"/>
                <w:sz w:val="20"/>
              </w:rPr>
              <w:t> </w:t>
            </w:r>
            <w:r>
              <w:rPr>
                <w:sz w:val="20"/>
              </w:rPr>
              <w:t>del</w:t>
            </w:r>
            <w:r>
              <w:rPr>
                <w:spacing w:val="-6"/>
                <w:sz w:val="20"/>
              </w:rPr>
              <w:t> </w:t>
            </w:r>
            <w:r>
              <w:rPr>
                <w:sz w:val="20"/>
              </w:rPr>
              <w:t>proceso, para</w:t>
            </w:r>
            <w:r>
              <w:rPr>
                <w:spacing w:val="-3"/>
                <w:sz w:val="20"/>
              </w:rPr>
              <w:t> </w:t>
            </w:r>
            <w:r>
              <w:rPr>
                <w:sz w:val="20"/>
              </w:rPr>
              <w:t>que</w:t>
            </w:r>
            <w:r>
              <w:rPr>
                <w:spacing w:val="-3"/>
                <w:sz w:val="20"/>
              </w:rPr>
              <w:t> </w:t>
            </w:r>
            <w:r>
              <w:rPr>
                <w:sz w:val="20"/>
              </w:rPr>
              <w:t>se</w:t>
            </w:r>
            <w:r>
              <w:rPr>
                <w:spacing w:val="-3"/>
                <w:sz w:val="20"/>
              </w:rPr>
              <w:t> </w:t>
            </w:r>
            <w:r>
              <w:rPr>
                <w:sz w:val="20"/>
              </w:rPr>
              <w:t>presente</w:t>
            </w:r>
            <w:r>
              <w:rPr>
                <w:spacing w:val="-3"/>
                <w:sz w:val="20"/>
              </w:rPr>
              <w:t> </w:t>
            </w:r>
            <w:r>
              <w:rPr>
                <w:sz w:val="20"/>
              </w:rPr>
              <w:t>a</w:t>
            </w:r>
            <w:r>
              <w:rPr>
                <w:spacing w:val="-1"/>
                <w:sz w:val="20"/>
              </w:rPr>
              <w:t> </w:t>
            </w:r>
            <w:r>
              <w:rPr>
                <w:sz w:val="20"/>
              </w:rPr>
              <w:t>las</w:t>
            </w:r>
            <w:r>
              <w:rPr>
                <w:spacing w:val="-1"/>
                <w:sz w:val="20"/>
              </w:rPr>
              <w:t> </w:t>
            </w:r>
            <w:r>
              <w:rPr>
                <w:sz w:val="20"/>
              </w:rPr>
              <w:t>oficinas</w:t>
            </w:r>
            <w:r>
              <w:rPr>
                <w:spacing w:val="-2"/>
                <w:sz w:val="20"/>
              </w:rPr>
              <w:t> </w:t>
            </w:r>
            <w:r>
              <w:rPr>
                <w:sz w:val="20"/>
              </w:rPr>
              <w:t>de</w:t>
            </w:r>
            <w:r>
              <w:rPr>
                <w:spacing w:val="-3"/>
                <w:sz w:val="20"/>
              </w:rPr>
              <w:t> </w:t>
            </w:r>
            <w:r>
              <w:rPr>
                <w:sz w:val="20"/>
              </w:rPr>
              <w:t>la</w:t>
            </w:r>
            <w:r>
              <w:rPr>
                <w:spacing w:val="-3"/>
                <w:sz w:val="20"/>
              </w:rPr>
              <w:t> </w:t>
            </w:r>
            <w:r>
              <w:rPr>
                <w:sz w:val="20"/>
              </w:rPr>
              <w:t>DIDECO</w:t>
            </w:r>
            <w:r>
              <w:rPr>
                <w:spacing w:val="-2"/>
                <w:sz w:val="20"/>
              </w:rPr>
              <w:t> </w:t>
            </w:r>
            <w:r>
              <w:rPr>
                <w:sz w:val="20"/>
              </w:rPr>
              <w:t>a</w:t>
            </w:r>
            <w:r>
              <w:rPr>
                <w:spacing w:val="-3"/>
                <w:sz w:val="20"/>
              </w:rPr>
              <w:t> </w:t>
            </w:r>
            <w:r>
              <w:rPr>
                <w:sz w:val="20"/>
              </w:rPr>
              <w:t>suscribir</w:t>
            </w:r>
            <w:r>
              <w:rPr>
                <w:spacing w:val="-1"/>
                <w:sz w:val="20"/>
              </w:rPr>
              <w:t> </w:t>
            </w:r>
            <w:r>
              <w:rPr>
                <w:sz w:val="20"/>
              </w:rPr>
              <w:t>(firma</w:t>
            </w:r>
            <w:r>
              <w:rPr>
                <w:spacing w:val="-3"/>
                <w:sz w:val="20"/>
              </w:rPr>
              <w:t> </w:t>
            </w:r>
            <w:r>
              <w:rPr>
                <w:sz w:val="20"/>
              </w:rPr>
              <w:t>y</w:t>
            </w:r>
            <w:r>
              <w:rPr>
                <w:spacing w:val="-9"/>
                <w:sz w:val="20"/>
              </w:rPr>
              <w:t> </w:t>
            </w:r>
            <w:r>
              <w:rPr>
                <w:sz w:val="20"/>
              </w:rPr>
              <w:t>sello)</w:t>
            </w:r>
            <w:r>
              <w:rPr>
                <w:spacing w:val="-3"/>
                <w:sz w:val="20"/>
              </w:rPr>
              <w:t> </w:t>
            </w:r>
            <w:r>
              <w:rPr>
                <w:spacing w:val="4"/>
                <w:sz w:val="20"/>
              </w:rPr>
              <w:t>la</w:t>
            </w:r>
            <w:r>
              <w:rPr>
                <w:spacing w:val="-2"/>
                <w:sz w:val="20"/>
              </w:rPr>
              <w:t> </w:t>
            </w:r>
            <w:r>
              <w:rPr>
                <w:sz w:val="20"/>
              </w:rPr>
              <w:t>prórroga</w:t>
            </w:r>
            <w:r>
              <w:rPr>
                <w:spacing w:val="-3"/>
                <w:sz w:val="20"/>
              </w:rPr>
              <w:t> </w:t>
            </w:r>
            <w:r>
              <w:rPr>
                <w:sz w:val="20"/>
              </w:rPr>
              <w:t>del contrato administrativo.</w:t>
            </w:r>
          </w:p>
        </w:tc>
      </w:tr>
    </w:tbl>
    <w:p>
      <w:pPr>
        <w:spacing w:after="0" w:line="240" w:lineRule="auto"/>
        <w:jc w:val="both"/>
        <w:rPr>
          <w:sz w:val="20"/>
        </w:rPr>
        <w:sectPr>
          <w:pgSz w:w="12250" w:h="15850"/>
          <w:pgMar w:header="214" w:footer="337" w:top="400" w:bottom="520" w:left="460" w:right="22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21" w:right="-44"/>
              <w:rPr>
                <w:sz w:val="20"/>
              </w:rPr>
            </w:pPr>
            <w:r>
              <w:rPr>
                <w:sz w:val="20"/>
              </w:rPr>
              <w:drawing>
                <wp:inline distT="0" distB="0" distL="0" distR="0">
                  <wp:extent cx="524357" cy="427481"/>
                  <wp:effectExtent l="0" t="0" r="0" b="0"/>
                  <wp:docPr id="45" name="image1.jpeg"/>
                  <wp:cNvGraphicFramePr>
                    <a:graphicFrameLocks noChangeAspect="1"/>
                  </wp:cNvGraphicFramePr>
                  <a:graphic>
                    <a:graphicData uri="http://schemas.openxmlformats.org/drawingml/2006/picture">
                      <pic:pic>
                        <pic:nvPicPr>
                          <pic:cNvPr id="46" name="image1.jpeg"/>
                          <pic:cNvPicPr/>
                        </pic:nvPicPr>
                        <pic:blipFill>
                          <a:blip r:embed="rId7" cstate="print"/>
                          <a:stretch>
                            <a:fillRect/>
                          </a:stretch>
                        </pic:blipFill>
                        <pic:spPr>
                          <a:xfrm>
                            <a:off x="0" y="0"/>
                            <a:ext cx="524357" cy="427481"/>
                          </a:xfrm>
                          <a:prstGeom prst="rect">
                            <a:avLst/>
                          </a:prstGeom>
                        </pic:spPr>
                      </pic:pic>
                    </a:graphicData>
                  </a:graphic>
                </wp:inline>
              </w:drawing>
            </w:r>
            <w:r>
              <w:rPr>
                <w:sz w:val="20"/>
              </w:rPr>
            </w:r>
          </w:p>
        </w:tc>
        <w:tc>
          <w:tcPr>
            <w:tcW w:w="10346" w:type="dxa"/>
            <w:gridSpan w:val="4"/>
          </w:tcPr>
          <w:p>
            <w:pPr>
              <w:pStyle w:val="TableParagraph"/>
              <w:spacing w:before="53"/>
              <w:ind w:left="3554" w:right="3565"/>
              <w:jc w:val="center"/>
              <w:rPr>
                <w:sz w:val="16"/>
              </w:rPr>
            </w:pPr>
            <w:r>
              <w:rPr>
                <w:sz w:val="16"/>
              </w:rPr>
              <w:t>INSTRU CTIVO</w:t>
            </w:r>
          </w:p>
          <w:p>
            <w:pPr>
              <w:pStyle w:val="TableParagraph"/>
              <w:spacing w:before="27"/>
              <w:ind w:left="3570" w:right="3565"/>
              <w:jc w:val="center"/>
              <w:rPr>
                <w:b/>
                <w:sz w:val="24"/>
              </w:rPr>
            </w:pPr>
            <w:r>
              <w:rPr>
                <w:b/>
                <w:sz w:val="24"/>
              </w:rPr>
              <w:t>COTIZACIÓN Y LICITACIÓN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63"/>
              <w:rPr>
                <w:sz w:val="16"/>
              </w:rPr>
            </w:pPr>
            <w:r>
              <w:rPr>
                <w:sz w:val="16"/>
              </w:rPr>
              <w:t>Del proceso: Gestión de Compras</w:t>
            </w:r>
          </w:p>
        </w:tc>
        <w:tc>
          <w:tcPr>
            <w:tcW w:w="2409" w:type="dxa"/>
          </w:tcPr>
          <w:p>
            <w:pPr>
              <w:pStyle w:val="TableParagraph"/>
              <w:spacing w:line="183" w:lineRule="exact"/>
              <w:ind w:left="401"/>
              <w:rPr>
                <w:sz w:val="16"/>
              </w:rPr>
            </w:pPr>
            <w:r>
              <w:rPr>
                <w:sz w:val="16"/>
              </w:rPr>
              <w:t>Código: ADQ-INS-01</w:t>
            </w:r>
          </w:p>
        </w:tc>
        <w:tc>
          <w:tcPr>
            <w:tcW w:w="1560" w:type="dxa"/>
          </w:tcPr>
          <w:p>
            <w:pPr>
              <w:pStyle w:val="TableParagraph"/>
              <w:spacing w:line="183" w:lineRule="exact"/>
              <w:ind w:left="338"/>
              <w:rPr>
                <w:sz w:val="16"/>
              </w:rPr>
            </w:pPr>
            <w:r>
              <w:rPr>
                <w:sz w:val="16"/>
              </w:rPr>
              <w:t>Versión: 13</w:t>
            </w:r>
          </w:p>
        </w:tc>
        <w:tc>
          <w:tcPr>
            <w:tcW w:w="1841" w:type="dxa"/>
          </w:tcPr>
          <w:p>
            <w:pPr>
              <w:pStyle w:val="TableParagraph"/>
              <w:spacing w:line="183" w:lineRule="exact"/>
              <w:ind w:left="340"/>
              <w:rPr>
                <w:sz w:val="16"/>
              </w:rPr>
            </w:pPr>
            <w:r>
              <w:rPr>
                <w:sz w:val="16"/>
              </w:rPr>
              <w:t>Página 22 de 23</w:t>
            </w:r>
          </w:p>
        </w:tc>
      </w:tr>
    </w:tbl>
    <w:p>
      <w:pPr>
        <w:pStyle w:val="BodyText"/>
        <w:spacing w:before="0"/>
        <w:rPr>
          <w:b/>
          <w:sz w:val="20"/>
        </w:rPr>
      </w:pPr>
    </w:p>
    <w:p>
      <w:pPr>
        <w:pStyle w:val="BodyText"/>
        <w:spacing w:before="0"/>
        <w:rPr>
          <w:b/>
          <w:sz w:val="20"/>
        </w:rPr>
      </w:pPr>
    </w:p>
    <w:p>
      <w:pPr>
        <w:pStyle w:val="BodyText"/>
        <w:spacing w:before="0"/>
        <w:rPr>
          <w:b/>
          <w:sz w:val="20"/>
        </w:rPr>
      </w:pPr>
    </w:p>
    <w:p>
      <w:pPr>
        <w:pStyle w:val="BodyText"/>
        <w:spacing w:before="2"/>
        <w:rPr>
          <w:b/>
          <w:sz w:val="18"/>
        </w:rPr>
      </w:pPr>
    </w:p>
    <w:tbl>
      <w:tblPr>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7"/>
        <w:gridCol w:w="1135"/>
        <w:gridCol w:w="8503"/>
      </w:tblGrid>
      <w:tr>
        <w:trPr>
          <w:trHeight w:val="3530" w:hRule="atLeast"/>
        </w:trPr>
        <w:tc>
          <w:tcPr>
            <w:tcW w:w="116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3"/>
              </w:rPr>
            </w:pPr>
          </w:p>
          <w:p>
            <w:pPr>
              <w:pStyle w:val="TableParagraph"/>
              <w:ind w:left="172" w:right="406"/>
              <w:jc w:val="center"/>
              <w:rPr>
                <w:b/>
                <w:sz w:val="14"/>
              </w:rPr>
            </w:pPr>
            <w:r>
              <w:rPr>
                <w:b/>
                <w:sz w:val="14"/>
              </w:rPr>
              <w:t>7.</w:t>
            </w:r>
          </w:p>
          <w:p>
            <w:pPr>
              <w:pStyle w:val="TableParagraph"/>
              <w:ind w:left="174" w:right="166" w:firstLine="36"/>
              <w:jc w:val="both"/>
              <w:rPr>
                <w:b/>
                <w:sz w:val="14"/>
              </w:rPr>
            </w:pPr>
            <w:r>
              <w:rPr>
                <w:b/>
                <w:sz w:val="14"/>
              </w:rPr>
              <w:t>Trasladar a </w:t>
            </w:r>
            <w:r>
              <w:rPr>
                <w:b/>
                <w:w w:val="95"/>
                <w:sz w:val="14"/>
              </w:rPr>
              <w:t>Autoridades </w:t>
            </w:r>
            <w:r>
              <w:rPr>
                <w:b/>
                <w:sz w:val="14"/>
              </w:rPr>
              <w:t>Superiores</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5"/>
              </w:rPr>
            </w:pPr>
          </w:p>
          <w:p>
            <w:pPr>
              <w:pStyle w:val="TableParagraph"/>
              <w:ind w:left="57" w:right="38"/>
              <w:jc w:val="center"/>
              <w:rPr>
                <w:sz w:val="14"/>
              </w:rPr>
            </w:pPr>
            <w:r>
              <w:rPr>
                <w:sz w:val="14"/>
              </w:rPr>
              <w:t>Analista </w:t>
            </w:r>
            <w:r>
              <w:rPr>
                <w:spacing w:val="-7"/>
                <w:sz w:val="14"/>
              </w:rPr>
              <w:t>de </w:t>
            </w:r>
            <w:r>
              <w:rPr>
                <w:sz w:val="14"/>
              </w:rPr>
              <w:t>Contratos DIDECO/</w:t>
            </w:r>
          </w:p>
          <w:p>
            <w:pPr>
              <w:pStyle w:val="TableParagraph"/>
              <w:ind w:left="57" w:right="41"/>
              <w:jc w:val="center"/>
              <w:rPr>
                <w:sz w:val="14"/>
              </w:rPr>
            </w:pPr>
            <w:r>
              <w:rPr>
                <w:sz w:val="14"/>
              </w:rPr>
              <w:t>Asesor(a) </w:t>
            </w:r>
            <w:r>
              <w:rPr>
                <w:spacing w:val="-4"/>
                <w:sz w:val="14"/>
              </w:rPr>
              <w:t>Legal/ </w:t>
            </w:r>
            <w:r>
              <w:rPr>
                <w:sz w:val="14"/>
              </w:rPr>
              <w:t>Recepción DIDECO</w:t>
            </w:r>
          </w:p>
        </w:tc>
        <w:tc>
          <w:tcPr>
            <w:tcW w:w="8503" w:type="dxa"/>
          </w:tcPr>
          <w:p>
            <w:pPr>
              <w:pStyle w:val="TableParagraph"/>
              <w:spacing w:before="26"/>
              <w:ind w:left="138" w:right="56"/>
              <w:jc w:val="both"/>
              <w:rPr>
                <w:sz w:val="20"/>
              </w:rPr>
            </w:pPr>
            <w:r>
              <w:rPr>
                <w:sz w:val="20"/>
              </w:rPr>
              <w:t>Recibida la garantía de cumplimiento de la prórroga del contrato y la certificación de autenticidad, procede a elaborar el Acuerdo Ministerial de aprobación de la prórroga del contrato administrativo.</w:t>
            </w:r>
          </w:p>
          <w:p>
            <w:pPr>
              <w:pStyle w:val="TableParagraph"/>
              <w:spacing w:before="1"/>
              <w:rPr>
                <w:b/>
                <w:sz w:val="20"/>
              </w:rPr>
            </w:pPr>
          </w:p>
          <w:p>
            <w:pPr>
              <w:pStyle w:val="TableParagraph"/>
              <w:ind w:left="138" w:right="64"/>
              <w:jc w:val="both"/>
              <w:rPr>
                <w:sz w:val="20"/>
              </w:rPr>
            </w:pPr>
            <w:r>
              <w:rPr>
                <w:sz w:val="20"/>
              </w:rPr>
              <w:t>Elabora</w:t>
            </w:r>
            <w:r>
              <w:rPr>
                <w:spacing w:val="-6"/>
                <w:sz w:val="20"/>
              </w:rPr>
              <w:t> </w:t>
            </w:r>
            <w:r>
              <w:rPr>
                <w:sz w:val="20"/>
              </w:rPr>
              <w:t>providencia</w:t>
            </w:r>
            <w:r>
              <w:rPr>
                <w:spacing w:val="-2"/>
                <w:sz w:val="20"/>
              </w:rPr>
              <w:t> </w:t>
            </w:r>
            <w:r>
              <w:rPr>
                <w:sz w:val="20"/>
              </w:rPr>
              <w:t>y</w:t>
            </w:r>
            <w:r>
              <w:rPr>
                <w:spacing w:val="-14"/>
                <w:sz w:val="20"/>
              </w:rPr>
              <w:t> </w:t>
            </w:r>
            <w:r>
              <w:rPr>
                <w:sz w:val="20"/>
              </w:rPr>
              <w:t>se</w:t>
            </w:r>
            <w:r>
              <w:rPr>
                <w:spacing w:val="-12"/>
                <w:sz w:val="20"/>
              </w:rPr>
              <w:t> </w:t>
            </w:r>
            <w:r>
              <w:rPr>
                <w:spacing w:val="-5"/>
                <w:sz w:val="20"/>
              </w:rPr>
              <w:t>traslada</w:t>
            </w:r>
            <w:r>
              <w:rPr>
                <w:spacing w:val="-12"/>
                <w:sz w:val="20"/>
              </w:rPr>
              <w:t> </w:t>
            </w:r>
            <w:r>
              <w:rPr>
                <w:spacing w:val="-5"/>
                <w:sz w:val="20"/>
              </w:rPr>
              <w:t>al(la)</w:t>
            </w:r>
            <w:r>
              <w:rPr>
                <w:spacing w:val="-11"/>
                <w:sz w:val="20"/>
              </w:rPr>
              <w:t> </w:t>
            </w:r>
            <w:r>
              <w:rPr>
                <w:spacing w:val="-5"/>
                <w:sz w:val="20"/>
              </w:rPr>
              <w:t>Asesor(a)</w:t>
            </w:r>
            <w:r>
              <w:rPr>
                <w:spacing w:val="-11"/>
                <w:sz w:val="20"/>
              </w:rPr>
              <w:t> </w:t>
            </w:r>
            <w:r>
              <w:rPr>
                <w:spacing w:val="-5"/>
                <w:sz w:val="20"/>
              </w:rPr>
              <w:t>Legal</w:t>
            </w:r>
            <w:r>
              <w:rPr>
                <w:spacing w:val="-10"/>
                <w:sz w:val="20"/>
              </w:rPr>
              <w:t> </w:t>
            </w:r>
            <w:r>
              <w:rPr>
                <w:spacing w:val="-3"/>
                <w:sz w:val="20"/>
              </w:rPr>
              <w:t>de</w:t>
            </w:r>
            <w:r>
              <w:rPr>
                <w:spacing w:val="-11"/>
                <w:sz w:val="20"/>
              </w:rPr>
              <w:t> </w:t>
            </w:r>
            <w:r>
              <w:rPr>
                <w:spacing w:val="-3"/>
                <w:sz w:val="20"/>
              </w:rPr>
              <w:t>la</w:t>
            </w:r>
            <w:r>
              <w:rPr>
                <w:spacing w:val="-12"/>
                <w:sz w:val="20"/>
              </w:rPr>
              <w:t> </w:t>
            </w:r>
            <w:r>
              <w:rPr>
                <w:spacing w:val="-4"/>
                <w:sz w:val="20"/>
              </w:rPr>
              <w:t>DIDECO</w:t>
            </w:r>
            <w:r>
              <w:rPr>
                <w:spacing w:val="-10"/>
                <w:sz w:val="20"/>
              </w:rPr>
              <w:t> </w:t>
            </w:r>
            <w:r>
              <w:rPr>
                <w:spacing w:val="-4"/>
                <w:sz w:val="20"/>
              </w:rPr>
              <w:t>para</w:t>
            </w:r>
            <w:r>
              <w:rPr>
                <w:spacing w:val="-12"/>
                <w:sz w:val="20"/>
              </w:rPr>
              <w:t> </w:t>
            </w:r>
            <w:r>
              <w:rPr>
                <w:spacing w:val="-5"/>
                <w:sz w:val="20"/>
              </w:rPr>
              <w:t>revisión</w:t>
            </w:r>
            <w:r>
              <w:rPr>
                <w:spacing w:val="-9"/>
                <w:sz w:val="20"/>
              </w:rPr>
              <w:t> </w:t>
            </w:r>
            <w:r>
              <w:rPr>
                <w:sz w:val="20"/>
              </w:rPr>
              <w:t>y</w:t>
            </w:r>
            <w:r>
              <w:rPr>
                <w:spacing w:val="-13"/>
                <w:sz w:val="20"/>
              </w:rPr>
              <w:t> </w:t>
            </w:r>
            <w:r>
              <w:rPr>
                <w:spacing w:val="-4"/>
                <w:sz w:val="20"/>
              </w:rPr>
              <w:t>visto</w:t>
            </w:r>
            <w:r>
              <w:rPr>
                <w:spacing w:val="-12"/>
                <w:sz w:val="20"/>
              </w:rPr>
              <w:t> </w:t>
            </w:r>
            <w:r>
              <w:rPr>
                <w:spacing w:val="-4"/>
                <w:sz w:val="20"/>
              </w:rPr>
              <w:t>bueno del </w:t>
            </w:r>
            <w:r>
              <w:rPr>
                <w:spacing w:val="-5"/>
                <w:sz w:val="20"/>
              </w:rPr>
              <w:t>Acuerdo Ministerial </w:t>
            </w:r>
            <w:r>
              <w:rPr>
                <w:sz w:val="20"/>
              </w:rPr>
              <w:t>y </w:t>
            </w:r>
            <w:r>
              <w:rPr>
                <w:spacing w:val="-5"/>
                <w:sz w:val="20"/>
              </w:rPr>
              <w:t>traslada </w:t>
            </w:r>
            <w:r>
              <w:rPr>
                <w:sz w:val="20"/>
              </w:rPr>
              <w:t>a </w:t>
            </w:r>
            <w:r>
              <w:rPr>
                <w:spacing w:val="-3"/>
                <w:sz w:val="20"/>
              </w:rPr>
              <w:t>la </w:t>
            </w:r>
            <w:r>
              <w:rPr>
                <w:spacing w:val="-5"/>
                <w:sz w:val="20"/>
              </w:rPr>
              <w:t>recepción </w:t>
            </w:r>
            <w:r>
              <w:rPr>
                <w:spacing w:val="-4"/>
                <w:sz w:val="20"/>
              </w:rPr>
              <w:t>para </w:t>
            </w:r>
            <w:r>
              <w:rPr>
                <w:sz w:val="20"/>
              </w:rPr>
              <w:t>la </w:t>
            </w:r>
            <w:r>
              <w:rPr>
                <w:spacing w:val="-5"/>
                <w:sz w:val="20"/>
              </w:rPr>
              <w:t>gestión </w:t>
            </w:r>
            <w:r>
              <w:rPr>
                <w:sz w:val="20"/>
              </w:rPr>
              <w:t>de firma y sello de la Autoridad Superior de la DIDECO, mediante la cual se traslada a la Autoridad Superior del Ministerio</w:t>
            </w:r>
            <w:r>
              <w:rPr>
                <w:spacing w:val="-33"/>
                <w:sz w:val="20"/>
              </w:rPr>
              <w:t> </w:t>
            </w:r>
            <w:r>
              <w:rPr>
                <w:sz w:val="20"/>
              </w:rPr>
              <w:t>de Educación los documentos siguientes para su</w:t>
            </w:r>
            <w:r>
              <w:rPr>
                <w:spacing w:val="-3"/>
                <w:sz w:val="20"/>
              </w:rPr>
              <w:t> </w:t>
            </w:r>
            <w:r>
              <w:rPr>
                <w:sz w:val="20"/>
              </w:rPr>
              <w:t>aprobación:</w:t>
            </w:r>
          </w:p>
          <w:p>
            <w:pPr>
              <w:pStyle w:val="TableParagraph"/>
              <w:rPr>
                <w:b/>
                <w:sz w:val="20"/>
              </w:rPr>
            </w:pPr>
          </w:p>
          <w:p>
            <w:pPr>
              <w:pStyle w:val="TableParagraph"/>
              <w:numPr>
                <w:ilvl w:val="0"/>
                <w:numId w:val="36"/>
              </w:numPr>
              <w:tabs>
                <w:tab w:pos="432" w:val="left" w:leader="none"/>
              </w:tabs>
              <w:spacing w:line="240" w:lineRule="auto" w:before="0" w:after="0"/>
              <w:ind w:left="431" w:right="0" w:hanging="286"/>
              <w:jc w:val="left"/>
              <w:rPr>
                <w:sz w:val="22"/>
              </w:rPr>
            </w:pPr>
            <w:r>
              <w:rPr>
                <w:sz w:val="22"/>
              </w:rPr>
              <w:t>Prórroga(s) de contrato(s) administrativo(s)</w:t>
            </w:r>
            <w:r>
              <w:rPr>
                <w:spacing w:val="-2"/>
                <w:sz w:val="22"/>
              </w:rPr>
              <w:t> </w:t>
            </w:r>
            <w:r>
              <w:rPr>
                <w:sz w:val="22"/>
              </w:rPr>
              <w:t>suscrita(s).</w:t>
            </w:r>
          </w:p>
          <w:p>
            <w:pPr>
              <w:pStyle w:val="TableParagraph"/>
              <w:numPr>
                <w:ilvl w:val="0"/>
                <w:numId w:val="36"/>
              </w:numPr>
              <w:tabs>
                <w:tab w:pos="492" w:val="left" w:leader="none"/>
              </w:tabs>
              <w:spacing w:line="240" w:lineRule="auto" w:before="184" w:after="0"/>
              <w:ind w:left="491" w:right="398" w:hanging="284"/>
              <w:jc w:val="left"/>
              <w:rPr>
                <w:sz w:val="22"/>
              </w:rPr>
            </w:pPr>
            <w:r>
              <w:rPr>
                <w:sz w:val="22"/>
              </w:rPr>
              <w:t>Acuerdo(s) Ministerial(es) de aprobación del(as) Prorrogas del(los)</w:t>
            </w:r>
            <w:r>
              <w:rPr>
                <w:spacing w:val="-38"/>
                <w:sz w:val="22"/>
              </w:rPr>
              <w:t> </w:t>
            </w:r>
            <w:r>
              <w:rPr>
                <w:sz w:val="22"/>
              </w:rPr>
              <w:t>contrato(s) administrativo(s).</w:t>
            </w:r>
          </w:p>
          <w:p>
            <w:pPr>
              <w:pStyle w:val="TableParagraph"/>
              <w:spacing w:before="10"/>
              <w:rPr>
                <w:b/>
                <w:sz w:val="19"/>
              </w:rPr>
            </w:pPr>
          </w:p>
          <w:p>
            <w:pPr>
              <w:pStyle w:val="TableParagraph"/>
              <w:ind w:left="83"/>
              <w:jc w:val="both"/>
              <w:rPr>
                <w:sz w:val="20"/>
              </w:rPr>
            </w:pPr>
            <w:r>
              <w:rPr>
                <w:sz w:val="20"/>
              </w:rPr>
              <w:t>Se deberá acompañar el expediente de soporte correspondiente, debidamente foliado.</w:t>
            </w:r>
          </w:p>
        </w:tc>
      </w:tr>
      <w:tr>
        <w:trPr>
          <w:trHeight w:val="1542" w:hRule="atLeast"/>
        </w:trPr>
        <w:tc>
          <w:tcPr>
            <w:tcW w:w="1167" w:type="dxa"/>
          </w:tcPr>
          <w:p>
            <w:pPr>
              <w:pStyle w:val="TableParagraph"/>
              <w:rPr>
                <w:b/>
                <w:sz w:val="16"/>
              </w:rPr>
            </w:pPr>
          </w:p>
          <w:p>
            <w:pPr>
              <w:pStyle w:val="TableParagraph"/>
              <w:spacing w:before="9"/>
              <w:rPr>
                <w:b/>
                <w:sz w:val="22"/>
              </w:rPr>
            </w:pPr>
          </w:p>
          <w:p>
            <w:pPr>
              <w:pStyle w:val="TableParagraph"/>
              <w:spacing w:before="1"/>
              <w:ind w:left="172" w:right="406"/>
              <w:jc w:val="center"/>
              <w:rPr>
                <w:b/>
                <w:sz w:val="14"/>
              </w:rPr>
            </w:pPr>
            <w:r>
              <w:rPr>
                <w:b/>
                <w:sz w:val="14"/>
              </w:rPr>
              <w:t>8.</w:t>
            </w:r>
          </w:p>
          <w:p>
            <w:pPr>
              <w:pStyle w:val="TableParagraph"/>
              <w:ind w:left="172" w:right="159"/>
              <w:jc w:val="center"/>
              <w:rPr>
                <w:b/>
                <w:sz w:val="14"/>
              </w:rPr>
            </w:pPr>
            <w:r>
              <w:rPr>
                <w:b/>
                <w:sz w:val="14"/>
              </w:rPr>
              <w:t>Aprobar la prórroga del Contrato</w:t>
            </w:r>
          </w:p>
        </w:tc>
        <w:tc>
          <w:tcPr>
            <w:tcW w:w="1135" w:type="dxa"/>
          </w:tcPr>
          <w:p>
            <w:pPr>
              <w:pStyle w:val="TableParagraph"/>
              <w:rPr>
                <w:b/>
                <w:sz w:val="16"/>
              </w:rPr>
            </w:pPr>
          </w:p>
          <w:p>
            <w:pPr>
              <w:pStyle w:val="TableParagraph"/>
              <w:rPr>
                <w:b/>
                <w:sz w:val="23"/>
              </w:rPr>
            </w:pPr>
          </w:p>
          <w:p>
            <w:pPr>
              <w:pStyle w:val="TableParagraph"/>
              <w:spacing w:before="1"/>
              <w:ind w:left="143" w:right="132" w:firstLine="50"/>
              <w:jc w:val="both"/>
              <w:rPr>
                <w:sz w:val="14"/>
              </w:rPr>
            </w:pPr>
            <w:r>
              <w:rPr>
                <w:sz w:val="14"/>
              </w:rPr>
              <w:t>Autoridades Superiores del Ministerio de Educación</w:t>
            </w:r>
          </w:p>
        </w:tc>
        <w:tc>
          <w:tcPr>
            <w:tcW w:w="8503" w:type="dxa"/>
          </w:tcPr>
          <w:p>
            <w:pPr>
              <w:pStyle w:val="TableParagraph"/>
              <w:spacing w:before="10"/>
              <w:rPr>
                <w:b/>
                <w:sz w:val="22"/>
              </w:rPr>
            </w:pPr>
          </w:p>
          <w:p>
            <w:pPr>
              <w:pStyle w:val="TableParagraph"/>
              <w:spacing w:before="1"/>
              <w:ind w:left="138" w:right="63"/>
              <w:jc w:val="both"/>
              <w:rPr>
                <w:sz w:val="22"/>
              </w:rPr>
            </w:pPr>
            <w:r>
              <w:rPr>
                <w:sz w:val="22"/>
              </w:rPr>
              <w:t>Las Autoridades Superiores del Ministerio de Educación que correspondan, firman y sellan los documentos antes indicados y los trasladan a la -DIDECO-, para su publicación en el sistema GUATECOMPRAS, notificaciones y demás acciones que correspondan.</w:t>
            </w:r>
          </w:p>
        </w:tc>
      </w:tr>
      <w:tr>
        <w:trPr>
          <w:trHeight w:val="1759" w:hRule="atLeast"/>
        </w:trPr>
        <w:tc>
          <w:tcPr>
            <w:tcW w:w="1167" w:type="dxa"/>
          </w:tcPr>
          <w:p>
            <w:pPr>
              <w:pStyle w:val="TableParagraph"/>
              <w:rPr>
                <w:b/>
                <w:sz w:val="16"/>
              </w:rPr>
            </w:pPr>
          </w:p>
          <w:p>
            <w:pPr>
              <w:pStyle w:val="TableParagraph"/>
              <w:rPr>
                <w:b/>
                <w:sz w:val="16"/>
              </w:rPr>
            </w:pPr>
          </w:p>
          <w:p>
            <w:pPr>
              <w:pStyle w:val="TableParagraph"/>
              <w:spacing w:before="2"/>
              <w:rPr>
                <w:b/>
                <w:sz w:val="16"/>
              </w:rPr>
            </w:pPr>
          </w:p>
          <w:p>
            <w:pPr>
              <w:pStyle w:val="TableParagraph"/>
              <w:spacing w:before="1"/>
              <w:ind w:left="172" w:right="406"/>
              <w:jc w:val="center"/>
              <w:rPr>
                <w:b/>
                <w:sz w:val="14"/>
              </w:rPr>
            </w:pPr>
            <w:r>
              <w:rPr>
                <w:b/>
                <w:sz w:val="14"/>
              </w:rPr>
              <w:t>9.</w:t>
            </w:r>
          </w:p>
          <w:p>
            <w:pPr>
              <w:pStyle w:val="TableParagraph"/>
              <w:ind w:left="218" w:right="206" w:hanging="2"/>
              <w:jc w:val="center"/>
              <w:rPr>
                <w:b/>
                <w:sz w:val="14"/>
              </w:rPr>
            </w:pPr>
            <w:r>
              <w:rPr>
                <w:b/>
                <w:sz w:val="14"/>
              </w:rPr>
              <w:t>Consignar Número de Acuerdo</w:t>
            </w:r>
          </w:p>
        </w:tc>
        <w:tc>
          <w:tcPr>
            <w:tcW w:w="1135" w:type="dxa"/>
          </w:tcPr>
          <w:p>
            <w:pPr>
              <w:pStyle w:val="TableParagraph"/>
              <w:rPr>
                <w:b/>
                <w:sz w:val="16"/>
              </w:rPr>
            </w:pPr>
          </w:p>
          <w:p>
            <w:pPr>
              <w:pStyle w:val="TableParagraph"/>
              <w:rPr>
                <w:b/>
                <w:sz w:val="16"/>
              </w:rPr>
            </w:pPr>
          </w:p>
          <w:p>
            <w:pPr>
              <w:pStyle w:val="TableParagraph"/>
              <w:spacing w:before="4"/>
              <w:rPr>
                <w:b/>
                <w:sz w:val="23"/>
              </w:rPr>
            </w:pPr>
          </w:p>
          <w:p>
            <w:pPr>
              <w:pStyle w:val="TableParagraph"/>
              <w:ind w:left="57" w:right="38"/>
              <w:jc w:val="center"/>
              <w:rPr>
                <w:sz w:val="14"/>
              </w:rPr>
            </w:pPr>
            <w:r>
              <w:rPr>
                <w:sz w:val="14"/>
              </w:rPr>
              <w:t>Analista de Contratos DIDECO</w:t>
            </w:r>
          </w:p>
        </w:tc>
        <w:tc>
          <w:tcPr>
            <w:tcW w:w="8503" w:type="dxa"/>
          </w:tcPr>
          <w:p>
            <w:pPr>
              <w:pStyle w:val="TableParagraph"/>
              <w:spacing w:before="26"/>
              <w:ind w:left="138" w:right="63"/>
              <w:jc w:val="both"/>
              <w:rPr>
                <w:sz w:val="22"/>
              </w:rPr>
            </w:pPr>
            <w:r>
              <w:rPr>
                <w:sz w:val="22"/>
              </w:rPr>
              <w:t>Recibe el expediente con la(s) Prórroga(s) de contrato(s) administrativo(s) y Acuerdo(s) Ministerial(es) aprobados, solicita a la Unidad de Información de la Dirección de Asesoría Jurídica -DIAJ-, el número de Acuerdo Ministerial y procede a consignarlo(s) en dicho(s) documento(s).</w:t>
            </w:r>
          </w:p>
          <w:p>
            <w:pPr>
              <w:pStyle w:val="TableParagraph"/>
              <w:spacing w:before="186"/>
              <w:ind w:left="138" w:right="67"/>
              <w:jc w:val="both"/>
              <w:rPr>
                <w:sz w:val="22"/>
              </w:rPr>
            </w:pPr>
            <w:r>
              <w:rPr>
                <w:sz w:val="22"/>
              </w:rPr>
              <w:t>Traslada el expediente mediante constancia escrita al Analista de Adquisiciones responsable del proceso o al Jefe de Adquisiciones en su caso.</w:t>
            </w:r>
          </w:p>
        </w:tc>
      </w:tr>
      <w:tr>
        <w:trPr>
          <w:trHeight w:val="2702" w:hRule="atLeast"/>
        </w:trPr>
        <w:tc>
          <w:tcPr>
            <w:tcW w:w="116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ind w:left="172" w:right="329"/>
              <w:jc w:val="center"/>
              <w:rPr>
                <w:b/>
                <w:sz w:val="14"/>
              </w:rPr>
            </w:pPr>
            <w:r>
              <w:rPr>
                <w:b/>
                <w:sz w:val="14"/>
              </w:rPr>
              <w:t>10.</w:t>
            </w:r>
          </w:p>
          <w:p>
            <w:pPr>
              <w:pStyle w:val="TableParagraph"/>
              <w:ind w:left="93" w:right="82" w:hanging="2"/>
              <w:jc w:val="center"/>
              <w:rPr>
                <w:b/>
                <w:sz w:val="14"/>
              </w:rPr>
            </w:pPr>
            <w:r>
              <w:rPr>
                <w:b/>
                <w:sz w:val="14"/>
              </w:rPr>
              <w:t>Publicar en </w:t>
            </w:r>
            <w:r>
              <w:rPr>
                <w:b/>
                <w:w w:val="95"/>
                <w:sz w:val="14"/>
              </w:rPr>
              <w:t>Guatecompras</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6"/>
              </w:rPr>
            </w:pPr>
          </w:p>
          <w:p>
            <w:pPr>
              <w:pStyle w:val="TableParagraph"/>
              <w:spacing w:before="1"/>
              <w:ind w:left="160" w:right="146" w:firstLine="4"/>
              <w:jc w:val="center"/>
              <w:rPr>
                <w:sz w:val="14"/>
              </w:rPr>
            </w:pPr>
            <w:r>
              <w:rPr>
                <w:sz w:val="14"/>
              </w:rPr>
              <w:t>Analista de </w:t>
            </w:r>
            <w:r>
              <w:rPr>
                <w:w w:val="90"/>
                <w:sz w:val="14"/>
              </w:rPr>
              <w:t>Adquisiciones </w:t>
            </w:r>
            <w:r>
              <w:rPr>
                <w:sz w:val="14"/>
              </w:rPr>
              <w:t>DIDECO</w:t>
            </w:r>
          </w:p>
        </w:tc>
        <w:tc>
          <w:tcPr>
            <w:tcW w:w="8503" w:type="dxa"/>
          </w:tcPr>
          <w:p>
            <w:pPr>
              <w:pStyle w:val="TableParagraph"/>
              <w:spacing w:before="26"/>
              <w:ind w:left="138" w:right="70"/>
              <w:jc w:val="both"/>
              <w:rPr>
                <w:sz w:val="22"/>
              </w:rPr>
            </w:pPr>
            <w:r>
              <w:rPr>
                <w:sz w:val="22"/>
              </w:rPr>
              <w:t>Recibe el expediente y procede a publicar una copia del(las) prórroga(s) del(los) contrato(s) administrativo(s) y Acuerdo(s) Ministerial(es), juntamente con la(s) garantía(s) solicitada(s), en el sistema GUATECOMPRAS.</w:t>
            </w:r>
          </w:p>
          <w:p>
            <w:pPr>
              <w:pStyle w:val="TableParagraph"/>
              <w:spacing w:before="184"/>
              <w:ind w:left="138" w:right="66"/>
              <w:jc w:val="both"/>
              <w:rPr>
                <w:sz w:val="22"/>
              </w:rPr>
            </w:pPr>
            <w:r>
              <w:rPr>
                <w:sz w:val="22"/>
              </w:rPr>
              <w:t>Notifica</w:t>
            </w:r>
            <w:r>
              <w:rPr>
                <w:spacing w:val="-8"/>
                <w:sz w:val="22"/>
              </w:rPr>
              <w:t> </w:t>
            </w:r>
            <w:r>
              <w:rPr>
                <w:sz w:val="22"/>
              </w:rPr>
              <w:t>de</w:t>
            </w:r>
            <w:r>
              <w:rPr>
                <w:spacing w:val="-13"/>
                <w:sz w:val="22"/>
              </w:rPr>
              <w:t> </w:t>
            </w:r>
            <w:r>
              <w:rPr>
                <w:sz w:val="22"/>
              </w:rPr>
              <w:t>forma</w:t>
            </w:r>
            <w:r>
              <w:rPr>
                <w:spacing w:val="-13"/>
                <w:sz w:val="22"/>
              </w:rPr>
              <w:t> </w:t>
            </w:r>
            <w:r>
              <w:rPr>
                <w:sz w:val="22"/>
              </w:rPr>
              <w:t>física</w:t>
            </w:r>
            <w:r>
              <w:rPr>
                <w:spacing w:val="-8"/>
                <w:sz w:val="22"/>
              </w:rPr>
              <w:t> </w:t>
            </w:r>
            <w:r>
              <w:rPr>
                <w:sz w:val="22"/>
              </w:rPr>
              <w:t>al</w:t>
            </w:r>
            <w:r>
              <w:rPr>
                <w:spacing w:val="-9"/>
                <w:sz w:val="22"/>
              </w:rPr>
              <w:t> </w:t>
            </w:r>
            <w:r>
              <w:rPr>
                <w:sz w:val="22"/>
              </w:rPr>
              <w:t>Registro</w:t>
            </w:r>
            <w:r>
              <w:rPr>
                <w:spacing w:val="-13"/>
                <w:sz w:val="22"/>
              </w:rPr>
              <w:t> </w:t>
            </w:r>
            <w:r>
              <w:rPr>
                <w:sz w:val="22"/>
              </w:rPr>
              <w:t>General</w:t>
            </w:r>
            <w:r>
              <w:rPr>
                <w:spacing w:val="-8"/>
                <w:sz w:val="22"/>
              </w:rPr>
              <w:t> </w:t>
            </w:r>
            <w:r>
              <w:rPr>
                <w:sz w:val="22"/>
              </w:rPr>
              <w:t>de</w:t>
            </w:r>
            <w:r>
              <w:rPr>
                <w:spacing w:val="-11"/>
                <w:sz w:val="22"/>
              </w:rPr>
              <w:t> </w:t>
            </w:r>
            <w:r>
              <w:rPr>
                <w:sz w:val="22"/>
              </w:rPr>
              <w:t>Adquisiciones</w:t>
            </w:r>
            <w:r>
              <w:rPr>
                <w:spacing w:val="-8"/>
                <w:sz w:val="22"/>
              </w:rPr>
              <w:t> </w:t>
            </w:r>
            <w:r>
              <w:rPr>
                <w:sz w:val="22"/>
              </w:rPr>
              <w:t>del</w:t>
            </w:r>
            <w:r>
              <w:rPr>
                <w:spacing w:val="-9"/>
                <w:sz w:val="22"/>
              </w:rPr>
              <w:t> </w:t>
            </w:r>
            <w:r>
              <w:rPr>
                <w:sz w:val="22"/>
              </w:rPr>
              <w:t>Estado,</w:t>
            </w:r>
            <w:r>
              <w:rPr>
                <w:spacing w:val="-7"/>
                <w:sz w:val="22"/>
              </w:rPr>
              <w:t> </w:t>
            </w:r>
            <w:r>
              <w:rPr>
                <w:sz w:val="22"/>
              </w:rPr>
              <w:t>una</w:t>
            </w:r>
            <w:r>
              <w:rPr>
                <w:spacing w:val="-8"/>
                <w:sz w:val="22"/>
              </w:rPr>
              <w:t> </w:t>
            </w:r>
            <w:r>
              <w:rPr>
                <w:sz w:val="22"/>
              </w:rPr>
              <w:t>copia</w:t>
            </w:r>
            <w:r>
              <w:rPr>
                <w:spacing w:val="-29"/>
                <w:sz w:val="22"/>
              </w:rPr>
              <w:t> </w:t>
            </w:r>
            <w:r>
              <w:rPr>
                <w:sz w:val="22"/>
              </w:rPr>
              <w:t>de la Prórroga del(los) contrato(s) administrativo(s) y Acuerdo(s) Ministerial(es) (en el caso de obras) y de forma electrónica a la Unidad de Digitalización y Resguardo de Contratos de la Contraloría General de Cuentas (en todos los</w:t>
            </w:r>
            <w:r>
              <w:rPr>
                <w:spacing w:val="-8"/>
                <w:sz w:val="22"/>
              </w:rPr>
              <w:t> </w:t>
            </w:r>
            <w:r>
              <w:rPr>
                <w:sz w:val="22"/>
              </w:rPr>
              <w:t>casos).</w:t>
            </w:r>
          </w:p>
          <w:p>
            <w:pPr>
              <w:pStyle w:val="TableParagraph"/>
              <w:spacing w:before="183"/>
              <w:ind w:left="138" w:right="49"/>
              <w:jc w:val="both"/>
              <w:rPr>
                <w:sz w:val="22"/>
              </w:rPr>
            </w:pPr>
            <w:r>
              <w:rPr>
                <w:sz w:val="22"/>
              </w:rPr>
              <w:t>Adjunta</w:t>
            </w:r>
            <w:r>
              <w:rPr>
                <w:spacing w:val="-13"/>
                <w:sz w:val="22"/>
              </w:rPr>
              <w:t> </w:t>
            </w:r>
            <w:r>
              <w:rPr>
                <w:sz w:val="22"/>
              </w:rPr>
              <w:t>al</w:t>
            </w:r>
            <w:r>
              <w:rPr>
                <w:spacing w:val="-14"/>
                <w:sz w:val="22"/>
              </w:rPr>
              <w:t> </w:t>
            </w:r>
            <w:r>
              <w:rPr>
                <w:sz w:val="22"/>
              </w:rPr>
              <w:t>expediente</w:t>
            </w:r>
            <w:r>
              <w:rPr>
                <w:spacing w:val="-12"/>
                <w:sz w:val="22"/>
              </w:rPr>
              <w:t> </w:t>
            </w:r>
            <w:r>
              <w:rPr>
                <w:sz w:val="22"/>
              </w:rPr>
              <w:t>copia</w:t>
            </w:r>
            <w:r>
              <w:rPr>
                <w:spacing w:val="-12"/>
                <w:sz w:val="22"/>
              </w:rPr>
              <w:t> </w:t>
            </w:r>
            <w:r>
              <w:rPr>
                <w:sz w:val="22"/>
              </w:rPr>
              <w:t>del</w:t>
            </w:r>
            <w:r>
              <w:rPr>
                <w:spacing w:val="-14"/>
                <w:sz w:val="22"/>
              </w:rPr>
              <w:t> </w:t>
            </w:r>
            <w:r>
              <w:rPr>
                <w:sz w:val="22"/>
              </w:rPr>
              <w:t>envío</w:t>
            </w:r>
            <w:r>
              <w:rPr>
                <w:spacing w:val="-12"/>
                <w:sz w:val="22"/>
              </w:rPr>
              <w:t> </w:t>
            </w:r>
            <w:r>
              <w:rPr>
                <w:sz w:val="22"/>
              </w:rPr>
              <w:t>electrónico</w:t>
            </w:r>
            <w:r>
              <w:rPr>
                <w:spacing w:val="-12"/>
                <w:sz w:val="22"/>
              </w:rPr>
              <w:t> </w:t>
            </w:r>
            <w:r>
              <w:rPr>
                <w:sz w:val="22"/>
              </w:rPr>
              <w:t>a</w:t>
            </w:r>
            <w:r>
              <w:rPr>
                <w:spacing w:val="-13"/>
                <w:sz w:val="22"/>
              </w:rPr>
              <w:t> </w:t>
            </w:r>
            <w:r>
              <w:rPr>
                <w:sz w:val="22"/>
              </w:rPr>
              <w:t>la</w:t>
            </w:r>
            <w:r>
              <w:rPr>
                <w:spacing w:val="-12"/>
                <w:sz w:val="22"/>
              </w:rPr>
              <w:t> </w:t>
            </w:r>
            <w:r>
              <w:rPr>
                <w:sz w:val="22"/>
              </w:rPr>
              <w:t>Contraloría</w:t>
            </w:r>
            <w:r>
              <w:rPr>
                <w:spacing w:val="-12"/>
                <w:sz w:val="22"/>
              </w:rPr>
              <w:t> </w:t>
            </w:r>
            <w:r>
              <w:rPr>
                <w:sz w:val="22"/>
              </w:rPr>
              <w:t>General</w:t>
            </w:r>
            <w:r>
              <w:rPr>
                <w:spacing w:val="-16"/>
                <w:sz w:val="22"/>
              </w:rPr>
              <w:t> </w:t>
            </w:r>
            <w:r>
              <w:rPr>
                <w:sz w:val="22"/>
              </w:rPr>
              <w:t>de</w:t>
            </w:r>
            <w:r>
              <w:rPr>
                <w:spacing w:val="-13"/>
                <w:sz w:val="22"/>
              </w:rPr>
              <w:t> </w:t>
            </w:r>
            <w:r>
              <w:rPr>
                <w:sz w:val="22"/>
              </w:rPr>
              <w:t>Cuentas, y si fuera el caso, del envío físico al Registro General de Adquisiciones del</w:t>
            </w:r>
            <w:r>
              <w:rPr>
                <w:spacing w:val="-21"/>
                <w:sz w:val="22"/>
              </w:rPr>
              <w:t> </w:t>
            </w:r>
            <w:r>
              <w:rPr>
                <w:sz w:val="22"/>
              </w:rPr>
              <w:t>Estado.</w:t>
            </w:r>
          </w:p>
        </w:tc>
      </w:tr>
      <w:tr>
        <w:trPr>
          <w:trHeight w:val="1542" w:hRule="atLeast"/>
        </w:trPr>
        <w:tc>
          <w:tcPr>
            <w:tcW w:w="1167" w:type="dxa"/>
          </w:tcPr>
          <w:p>
            <w:pPr>
              <w:pStyle w:val="TableParagraph"/>
              <w:spacing w:before="123"/>
              <w:ind w:left="172" w:right="329"/>
              <w:jc w:val="center"/>
              <w:rPr>
                <w:b/>
                <w:sz w:val="14"/>
              </w:rPr>
            </w:pPr>
            <w:r>
              <w:rPr>
                <w:b/>
                <w:sz w:val="14"/>
              </w:rPr>
              <w:t>11.</w:t>
            </w:r>
          </w:p>
          <w:p>
            <w:pPr>
              <w:pStyle w:val="TableParagraph"/>
              <w:ind w:left="71" w:right="58" w:hanging="4"/>
              <w:jc w:val="center"/>
              <w:rPr>
                <w:b/>
                <w:sz w:val="14"/>
              </w:rPr>
            </w:pPr>
            <w:r>
              <w:rPr>
                <w:b/>
                <w:sz w:val="14"/>
              </w:rPr>
              <w:t>Revisar Expediente de Entregar y verificar notificación del contrato a la CGC</w:t>
            </w:r>
          </w:p>
        </w:tc>
        <w:tc>
          <w:tcPr>
            <w:tcW w:w="1135" w:type="dxa"/>
          </w:tcPr>
          <w:p>
            <w:pPr>
              <w:pStyle w:val="TableParagraph"/>
              <w:rPr>
                <w:b/>
                <w:sz w:val="16"/>
              </w:rPr>
            </w:pPr>
          </w:p>
          <w:p>
            <w:pPr>
              <w:pStyle w:val="TableParagraph"/>
              <w:rPr>
                <w:b/>
                <w:sz w:val="16"/>
              </w:rPr>
            </w:pPr>
          </w:p>
          <w:p>
            <w:pPr>
              <w:pStyle w:val="TableParagraph"/>
              <w:spacing w:before="9"/>
              <w:rPr>
                <w:b/>
                <w:sz w:val="20"/>
              </w:rPr>
            </w:pPr>
          </w:p>
          <w:p>
            <w:pPr>
              <w:pStyle w:val="TableParagraph"/>
              <w:ind w:left="215" w:firstLine="156"/>
              <w:rPr>
                <w:sz w:val="14"/>
              </w:rPr>
            </w:pPr>
            <w:r>
              <w:rPr>
                <w:sz w:val="14"/>
              </w:rPr>
              <w:t>Jefe(a) de </w:t>
            </w:r>
            <w:r>
              <w:rPr>
                <w:w w:val="90"/>
                <w:sz w:val="14"/>
              </w:rPr>
              <w:t>Adquisiciones</w:t>
            </w:r>
          </w:p>
        </w:tc>
        <w:tc>
          <w:tcPr>
            <w:tcW w:w="8503" w:type="dxa"/>
          </w:tcPr>
          <w:p>
            <w:pPr>
              <w:pStyle w:val="TableParagraph"/>
              <w:spacing w:before="136"/>
              <w:ind w:left="138" w:right="66"/>
              <w:jc w:val="both"/>
              <w:rPr>
                <w:sz w:val="22"/>
              </w:rPr>
            </w:pPr>
            <w:r>
              <w:rPr>
                <w:sz w:val="22"/>
              </w:rPr>
              <w:t>Verifica en el PortalWeb de la Contraloría General de Cuentas que se haya</w:t>
            </w:r>
            <w:r>
              <w:rPr>
                <w:spacing w:val="-39"/>
                <w:sz w:val="22"/>
              </w:rPr>
              <w:t> </w:t>
            </w:r>
            <w:r>
              <w:rPr>
                <w:sz w:val="22"/>
              </w:rPr>
              <w:t>realizado la notificación respectiva a la prórroga del(los) contrato(s) administrativo(s) y que dentro del expediente conste la validación de la notificación electrónica del envío de la prórroga(s) de(los) contrato(s) administrativo(s) a la Unidad de Digitalización y Resguardo de Contratos de la Contraloría General de</w:t>
            </w:r>
            <w:r>
              <w:rPr>
                <w:spacing w:val="-15"/>
                <w:sz w:val="22"/>
              </w:rPr>
              <w:t> </w:t>
            </w:r>
            <w:r>
              <w:rPr>
                <w:sz w:val="22"/>
              </w:rPr>
              <w:t>Cuentas.</w:t>
            </w:r>
          </w:p>
        </w:tc>
      </w:tr>
      <w:tr>
        <w:trPr>
          <w:trHeight w:val="1545" w:hRule="atLeast"/>
        </w:trPr>
        <w:tc>
          <w:tcPr>
            <w:tcW w:w="1167" w:type="dxa"/>
          </w:tcPr>
          <w:p>
            <w:pPr>
              <w:pStyle w:val="TableParagraph"/>
              <w:rPr>
                <w:b/>
                <w:sz w:val="16"/>
              </w:rPr>
            </w:pPr>
          </w:p>
          <w:p>
            <w:pPr>
              <w:pStyle w:val="TableParagraph"/>
              <w:spacing w:before="102"/>
              <w:ind w:left="172" w:right="348"/>
              <w:jc w:val="center"/>
              <w:rPr>
                <w:b/>
                <w:sz w:val="14"/>
              </w:rPr>
            </w:pPr>
            <w:r>
              <w:rPr>
                <w:b/>
                <w:sz w:val="14"/>
              </w:rPr>
              <w:t>12.</w:t>
            </w:r>
          </w:p>
          <w:p>
            <w:pPr>
              <w:pStyle w:val="TableParagraph"/>
              <w:ind w:left="158" w:right="135" w:hanging="1"/>
              <w:jc w:val="center"/>
              <w:rPr>
                <w:b/>
                <w:sz w:val="14"/>
              </w:rPr>
            </w:pPr>
            <w:r>
              <w:rPr>
                <w:b/>
                <w:sz w:val="14"/>
              </w:rPr>
              <w:t>Trasladar el Expediente a la Unidad Ejecutora Solicitante</w:t>
            </w:r>
          </w:p>
        </w:tc>
        <w:tc>
          <w:tcPr>
            <w:tcW w:w="1135" w:type="dxa"/>
          </w:tcPr>
          <w:p>
            <w:pPr>
              <w:pStyle w:val="TableParagraph"/>
              <w:rPr>
                <w:b/>
                <w:sz w:val="16"/>
              </w:rPr>
            </w:pPr>
          </w:p>
          <w:p>
            <w:pPr>
              <w:pStyle w:val="TableParagraph"/>
              <w:rPr>
                <w:b/>
                <w:sz w:val="16"/>
              </w:rPr>
            </w:pPr>
          </w:p>
          <w:p>
            <w:pPr>
              <w:pStyle w:val="TableParagraph"/>
              <w:spacing w:before="10"/>
              <w:rPr>
                <w:b/>
                <w:sz w:val="13"/>
              </w:rPr>
            </w:pPr>
          </w:p>
          <w:p>
            <w:pPr>
              <w:pStyle w:val="TableParagraph"/>
              <w:spacing w:before="1"/>
              <w:ind w:left="160" w:right="146" w:firstLine="4"/>
              <w:jc w:val="center"/>
              <w:rPr>
                <w:sz w:val="14"/>
              </w:rPr>
            </w:pPr>
            <w:r>
              <w:rPr>
                <w:sz w:val="14"/>
              </w:rPr>
              <w:t>Analista de </w:t>
            </w:r>
            <w:r>
              <w:rPr>
                <w:w w:val="90"/>
                <w:sz w:val="14"/>
              </w:rPr>
              <w:t>Adquisiciones </w:t>
            </w:r>
            <w:r>
              <w:rPr>
                <w:sz w:val="14"/>
              </w:rPr>
              <w:t>DIDECO</w:t>
            </w:r>
          </w:p>
        </w:tc>
        <w:tc>
          <w:tcPr>
            <w:tcW w:w="8503" w:type="dxa"/>
          </w:tcPr>
          <w:p>
            <w:pPr>
              <w:pStyle w:val="TableParagraph"/>
              <w:spacing w:before="26"/>
              <w:ind w:left="83" w:right="47"/>
              <w:jc w:val="both"/>
              <w:rPr>
                <w:sz w:val="22"/>
              </w:rPr>
            </w:pPr>
            <w:r>
              <w:rPr>
                <w:sz w:val="22"/>
              </w:rPr>
              <w:t>Elabora providencia mediante la cual se traslada a la Unidad Ejecutora solicitante, el expediente completo, para que continúe con las fases de ejecución/recepción, liquidación y pago.</w:t>
            </w:r>
          </w:p>
        </w:tc>
      </w:tr>
    </w:tbl>
    <w:p>
      <w:pPr>
        <w:spacing w:after="0"/>
        <w:jc w:val="both"/>
        <w:rPr>
          <w:sz w:val="22"/>
        </w:rPr>
        <w:sectPr>
          <w:pgSz w:w="12250" w:h="15850"/>
          <w:pgMar w:header="214" w:footer="337" w:top="400" w:bottom="520" w:left="460" w:right="22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21" w:right="-44"/>
              <w:rPr>
                <w:sz w:val="20"/>
              </w:rPr>
            </w:pPr>
            <w:r>
              <w:rPr>
                <w:sz w:val="20"/>
              </w:rPr>
              <w:drawing>
                <wp:inline distT="0" distB="0" distL="0" distR="0">
                  <wp:extent cx="524357" cy="427481"/>
                  <wp:effectExtent l="0" t="0" r="0" b="0"/>
                  <wp:docPr id="47" name="image1.jpeg"/>
                  <wp:cNvGraphicFramePr>
                    <a:graphicFrameLocks noChangeAspect="1"/>
                  </wp:cNvGraphicFramePr>
                  <a:graphic>
                    <a:graphicData uri="http://schemas.openxmlformats.org/drawingml/2006/picture">
                      <pic:pic>
                        <pic:nvPicPr>
                          <pic:cNvPr id="48" name="image1.jpeg"/>
                          <pic:cNvPicPr/>
                        </pic:nvPicPr>
                        <pic:blipFill>
                          <a:blip r:embed="rId7" cstate="print"/>
                          <a:stretch>
                            <a:fillRect/>
                          </a:stretch>
                        </pic:blipFill>
                        <pic:spPr>
                          <a:xfrm>
                            <a:off x="0" y="0"/>
                            <a:ext cx="524357" cy="427481"/>
                          </a:xfrm>
                          <a:prstGeom prst="rect">
                            <a:avLst/>
                          </a:prstGeom>
                        </pic:spPr>
                      </pic:pic>
                    </a:graphicData>
                  </a:graphic>
                </wp:inline>
              </w:drawing>
            </w:r>
            <w:r>
              <w:rPr>
                <w:sz w:val="20"/>
              </w:rPr>
            </w:r>
          </w:p>
        </w:tc>
        <w:tc>
          <w:tcPr>
            <w:tcW w:w="10346" w:type="dxa"/>
            <w:gridSpan w:val="4"/>
          </w:tcPr>
          <w:p>
            <w:pPr>
              <w:pStyle w:val="TableParagraph"/>
              <w:spacing w:before="53"/>
              <w:ind w:left="3554" w:right="3565"/>
              <w:jc w:val="center"/>
              <w:rPr>
                <w:sz w:val="16"/>
              </w:rPr>
            </w:pPr>
            <w:r>
              <w:rPr>
                <w:sz w:val="16"/>
              </w:rPr>
              <w:t>INSTRU CTIVO</w:t>
            </w:r>
          </w:p>
          <w:p>
            <w:pPr>
              <w:pStyle w:val="TableParagraph"/>
              <w:spacing w:before="27"/>
              <w:ind w:left="3570" w:right="3565"/>
              <w:jc w:val="center"/>
              <w:rPr>
                <w:b/>
                <w:sz w:val="24"/>
              </w:rPr>
            </w:pPr>
            <w:r>
              <w:rPr>
                <w:b/>
                <w:sz w:val="24"/>
              </w:rPr>
              <w:t>COTIZACIÓN Y LICITACIÓN</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63"/>
              <w:rPr>
                <w:sz w:val="16"/>
              </w:rPr>
            </w:pPr>
            <w:r>
              <w:rPr>
                <w:sz w:val="16"/>
              </w:rPr>
              <w:t>Del proceso: Gestión de Compras</w:t>
            </w:r>
          </w:p>
        </w:tc>
        <w:tc>
          <w:tcPr>
            <w:tcW w:w="2409" w:type="dxa"/>
          </w:tcPr>
          <w:p>
            <w:pPr>
              <w:pStyle w:val="TableParagraph"/>
              <w:spacing w:line="183" w:lineRule="exact"/>
              <w:ind w:left="401"/>
              <w:rPr>
                <w:sz w:val="16"/>
              </w:rPr>
            </w:pPr>
            <w:r>
              <w:rPr>
                <w:sz w:val="16"/>
              </w:rPr>
              <w:t>Código: ADQ-INS-01</w:t>
            </w:r>
          </w:p>
        </w:tc>
        <w:tc>
          <w:tcPr>
            <w:tcW w:w="1560" w:type="dxa"/>
          </w:tcPr>
          <w:p>
            <w:pPr>
              <w:pStyle w:val="TableParagraph"/>
              <w:spacing w:line="183" w:lineRule="exact"/>
              <w:ind w:left="338"/>
              <w:rPr>
                <w:sz w:val="16"/>
              </w:rPr>
            </w:pPr>
            <w:r>
              <w:rPr>
                <w:sz w:val="16"/>
              </w:rPr>
              <w:t>Versión: 13</w:t>
            </w:r>
          </w:p>
        </w:tc>
        <w:tc>
          <w:tcPr>
            <w:tcW w:w="1841" w:type="dxa"/>
          </w:tcPr>
          <w:p>
            <w:pPr>
              <w:pStyle w:val="TableParagraph"/>
              <w:spacing w:line="183" w:lineRule="exact"/>
              <w:ind w:left="340"/>
              <w:rPr>
                <w:sz w:val="16"/>
              </w:rPr>
            </w:pPr>
            <w:r>
              <w:rPr>
                <w:sz w:val="16"/>
              </w:rPr>
              <w:t>Página 23 de 23</w:t>
            </w:r>
          </w:p>
        </w:tc>
      </w:tr>
    </w:tbl>
    <w:p>
      <w:pPr>
        <w:pStyle w:val="BodyText"/>
        <w:spacing w:before="0"/>
        <w:rPr>
          <w:b/>
          <w:sz w:val="20"/>
        </w:rPr>
      </w:pPr>
    </w:p>
    <w:p>
      <w:pPr>
        <w:pStyle w:val="BodyText"/>
        <w:spacing w:before="0"/>
        <w:rPr>
          <w:b/>
          <w:sz w:val="20"/>
        </w:rPr>
      </w:pPr>
    </w:p>
    <w:p>
      <w:pPr>
        <w:pStyle w:val="BodyText"/>
        <w:spacing w:before="5"/>
        <w:rPr>
          <w:b/>
          <w:sz w:val="21"/>
        </w:rPr>
      </w:pPr>
    </w:p>
    <w:tbl>
      <w:tblPr>
        <w:tblW w:w="0" w:type="auto"/>
        <w:jc w:val="left"/>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64"/>
      </w:tblGrid>
      <w:tr>
        <w:trPr>
          <w:trHeight w:val="239" w:hRule="atLeast"/>
        </w:trPr>
        <w:tc>
          <w:tcPr>
            <w:tcW w:w="1160" w:type="dxa"/>
            <w:shd w:val="clear" w:color="auto" w:fill="D9D9D9"/>
          </w:tcPr>
          <w:p>
            <w:pPr>
              <w:pStyle w:val="TableParagraph"/>
              <w:spacing w:before="22"/>
              <w:ind w:left="220"/>
              <w:rPr>
                <w:b/>
                <w:sz w:val="16"/>
              </w:rPr>
            </w:pPr>
            <w:r>
              <w:rPr>
                <w:b/>
                <w:sz w:val="16"/>
              </w:rPr>
              <w:t>Actividad</w:t>
            </w:r>
          </w:p>
        </w:tc>
        <w:tc>
          <w:tcPr>
            <w:tcW w:w="1112" w:type="dxa"/>
            <w:shd w:val="clear" w:color="auto" w:fill="D9D9D9"/>
          </w:tcPr>
          <w:p>
            <w:pPr>
              <w:pStyle w:val="TableParagraph"/>
              <w:spacing w:before="22"/>
              <w:ind w:left="54"/>
              <w:rPr>
                <w:b/>
                <w:sz w:val="16"/>
              </w:rPr>
            </w:pPr>
            <w:r>
              <w:rPr>
                <w:b/>
                <w:sz w:val="16"/>
              </w:rPr>
              <w:t>Responsable</w:t>
            </w:r>
          </w:p>
        </w:tc>
        <w:tc>
          <w:tcPr>
            <w:tcW w:w="8564" w:type="dxa"/>
            <w:shd w:val="clear" w:color="auto" w:fill="D9D9D9"/>
          </w:tcPr>
          <w:p>
            <w:pPr>
              <w:pStyle w:val="TableParagraph"/>
              <w:spacing w:before="22"/>
              <w:ind w:left="3094" w:right="3063"/>
              <w:jc w:val="center"/>
              <w:rPr>
                <w:b/>
                <w:sz w:val="16"/>
              </w:rPr>
            </w:pPr>
            <w:r>
              <w:rPr>
                <w:b/>
                <w:sz w:val="16"/>
              </w:rPr>
              <w:t>Descripción de las Actividades</w:t>
            </w:r>
          </w:p>
        </w:tc>
      </w:tr>
      <w:tr>
        <w:trPr>
          <w:trHeight w:val="6727"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7"/>
              </w:rPr>
            </w:pPr>
          </w:p>
          <w:p>
            <w:pPr>
              <w:pStyle w:val="TableParagraph"/>
              <w:ind w:left="21" w:right="199"/>
              <w:jc w:val="center"/>
              <w:rPr>
                <w:b/>
                <w:sz w:val="14"/>
              </w:rPr>
            </w:pPr>
            <w:r>
              <w:rPr>
                <w:b/>
                <w:sz w:val="14"/>
              </w:rPr>
              <w:t>13.</w:t>
            </w:r>
          </w:p>
          <w:p>
            <w:pPr>
              <w:pStyle w:val="TableParagraph"/>
              <w:ind w:left="131" w:right="114" w:hanging="1"/>
              <w:jc w:val="center"/>
              <w:rPr>
                <w:b/>
                <w:sz w:val="14"/>
              </w:rPr>
            </w:pPr>
            <w:r>
              <w:rPr>
                <w:b/>
                <w:sz w:val="14"/>
              </w:rPr>
              <w:t>Ejecutar Recepción, Liquidación y Pago</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5"/>
              </w:rPr>
            </w:pPr>
          </w:p>
          <w:p>
            <w:pPr>
              <w:pStyle w:val="TableParagraph"/>
              <w:spacing w:before="1"/>
              <w:ind w:left="232" w:right="224" w:firstLine="4"/>
              <w:jc w:val="center"/>
              <w:rPr>
                <w:sz w:val="14"/>
              </w:rPr>
            </w:pPr>
            <w:r>
              <w:rPr>
                <w:sz w:val="14"/>
              </w:rPr>
              <w:t>Unidad Ejecutora </w:t>
            </w:r>
            <w:r>
              <w:rPr>
                <w:w w:val="95"/>
                <w:sz w:val="14"/>
              </w:rPr>
              <w:t>Solicitante</w:t>
            </w:r>
          </w:p>
        </w:tc>
        <w:tc>
          <w:tcPr>
            <w:tcW w:w="8564" w:type="dxa"/>
          </w:tcPr>
          <w:p>
            <w:pPr>
              <w:pStyle w:val="TableParagraph"/>
              <w:spacing w:before="26"/>
              <w:ind w:left="140"/>
              <w:rPr>
                <w:sz w:val="22"/>
              </w:rPr>
            </w:pPr>
            <w:r>
              <w:rPr>
                <w:sz w:val="22"/>
              </w:rPr>
              <w:t>Recibe el expediente y realiza las siguientes acciones:</w:t>
            </w:r>
          </w:p>
          <w:p>
            <w:pPr>
              <w:pStyle w:val="TableParagraph"/>
              <w:rPr>
                <w:b/>
                <w:sz w:val="22"/>
              </w:rPr>
            </w:pPr>
          </w:p>
          <w:p>
            <w:pPr>
              <w:pStyle w:val="TableParagraph"/>
              <w:numPr>
                <w:ilvl w:val="0"/>
                <w:numId w:val="37"/>
              </w:numPr>
              <w:tabs>
                <w:tab w:pos="919" w:val="left" w:leader="none"/>
              </w:tabs>
              <w:spacing w:line="240" w:lineRule="auto" w:before="0" w:after="0"/>
              <w:ind w:left="918" w:right="62" w:hanging="363"/>
              <w:jc w:val="both"/>
              <w:rPr>
                <w:sz w:val="22"/>
              </w:rPr>
            </w:pPr>
            <w:r>
              <w:rPr>
                <w:sz w:val="22"/>
              </w:rPr>
              <w:t>Revisa</w:t>
            </w:r>
            <w:r>
              <w:rPr>
                <w:spacing w:val="-13"/>
                <w:sz w:val="22"/>
              </w:rPr>
              <w:t> </w:t>
            </w:r>
            <w:r>
              <w:rPr>
                <w:sz w:val="22"/>
              </w:rPr>
              <w:t>si</w:t>
            </w:r>
            <w:r>
              <w:rPr>
                <w:spacing w:val="-14"/>
                <w:sz w:val="22"/>
              </w:rPr>
              <w:t> </w:t>
            </w:r>
            <w:r>
              <w:rPr>
                <w:sz w:val="22"/>
              </w:rPr>
              <w:t>la</w:t>
            </w:r>
            <w:r>
              <w:rPr>
                <w:spacing w:val="-13"/>
                <w:sz w:val="22"/>
              </w:rPr>
              <w:t> </w:t>
            </w:r>
            <w:r>
              <w:rPr>
                <w:sz w:val="22"/>
              </w:rPr>
              <w:t>prórroga</w:t>
            </w:r>
            <w:r>
              <w:rPr>
                <w:spacing w:val="-13"/>
                <w:sz w:val="22"/>
              </w:rPr>
              <w:t> </w:t>
            </w:r>
            <w:r>
              <w:rPr>
                <w:sz w:val="22"/>
              </w:rPr>
              <w:t>del(los)</w:t>
            </w:r>
            <w:r>
              <w:rPr>
                <w:spacing w:val="-13"/>
                <w:sz w:val="22"/>
              </w:rPr>
              <w:t> </w:t>
            </w:r>
            <w:r>
              <w:rPr>
                <w:sz w:val="22"/>
              </w:rPr>
              <w:t>contrato(s),</w:t>
            </w:r>
            <w:r>
              <w:rPr>
                <w:spacing w:val="-12"/>
                <w:sz w:val="22"/>
              </w:rPr>
              <w:t> </w:t>
            </w:r>
            <w:r>
              <w:rPr>
                <w:sz w:val="22"/>
              </w:rPr>
              <w:t>implica</w:t>
            </w:r>
            <w:r>
              <w:rPr>
                <w:spacing w:val="-13"/>
                <w:sz w:val="22"/>
              </w:rPr>
              <w:t> </w:t>
            </w:r>
            <w:r>
              <w:rPr>
                <w:sz w:val="22"/>
              </w:rPr>
              <w:t>la</w:t>
            </w:r>
            <w:r>
              <w:rPr>
                <w:spacing w:val="-13"/>
                <w:sz w:val="22"/>
              </w:rPr>
              <w:t> </w:t>
            </w:r>
            <w:r>
              <w:rPr>
                <w:sz w:val="22"/>
              </w:rPr>
              <w:t>necesidad</w:t>
            </w:r>
            <w:r>
              <w:rPr>
                <w:spacing w:val="-13"/>
                <w:sz w:val="22"/>
              </w:rPr>
              <w:t> </w:t>
            </w:r>
            <w:r>
              <w:rPr>
                <w:sz w:val="22"/>
              </w:rPr>
              <w:t>de</w:t>
            </w:r>
            <w:r>
              <w:rPr>
                <w:spacing w:val="-14"/>
                <w:sz w:val="22"/>
              </w:rPr>
              <w:t> </w:t>
            </w:r>
            <w:r>
              <w:rPr>
                <w:sz w:val="22"/>
              </w:rPr>
              <w:t>hacer</w:t>
            </w:r>
            <w:r>
              <w:rPr>
                <w:spacing w:val="-13"/>
                <w:sz w:val="22"/>
              </w:rPr>
              <w:t> </w:t>
            </w:r>
            <w:r>
              <w:rPr>
                <w:sz w:val="22"/>
              </w:rPr>
              <w:t>ajustes de presupuesto en el Sistema de Contabilidad Integrada -SICOIN-WEB- y lo traslada</w:t>
            </w:r>
            <w:r>
              <w:rPr>
                <w:spacing w:val="-12"/>
                <w:sz w:val="22"/>
              </w:rPr>
              <w:t> </w:t>
            </w:r>
            <w:r>
              <w:rPr>
                <w:sz w:val="22"/>
              </w:rPr>
              <w:t>a</w:t>
            </w:r>
            <w:r>
              <w:rPr>
                <w:spacing w:val="-11"/>
                <w:sz w:val="22"/>
              </w:rPr>
              <w:t> </w:t>
            </w:r>
            <w:r>
              <w:rPr>
                <w:sz w:val="22"/>
              </w:rPr>
              <w:t>la</w:t>
            </w:r>
            <w:r>
              <w:rPr>
                <w:spacing w:val="-11"/>
                <w:sz w:val="22"/>
              </w:rPr>
              <w:t> </w:t>
            </w:r>
            <w:r>
              <w:rPr>
                <w:sz w:val="22"/>
              </w:rPr>
              <w:t>Unidad/Sección/Departamento</w:t>
            </w:r>
            <w:r>
              <w:rPr>
                <w:spacing w:val="-14"/>
                <w:sz w:val="22"/>
              </w:rPr>
              <w:t> </w:t>
            </w:r>
            <w:r>
              <w:rPr>
                <w:sz w:val="22"/>
              </w:rPr>
              <w:t>Administrativo</w:t>
            </w:r>
            <w:r>
              <w:rPr>
                <w:spacing w:val="-11"/>
                <w:sz w:val="22"/>
              </w:rPr>
              <w:t> </w:t>
            </w:r>
            <w:r>
              <w:rPr>
                <w:sz w:val="22"/>
              </w:rPr>
              <w:t>Financiero</w:t>
            </w:r>
            <w:r>
              <w:rPr>
                <w:spacing w:val="-8"/>
                <w:sz w:val="22"/>
              </w:rPr>
              <w:t> </w:t>
            </w:r>
            <w:r>
              <w:rPr>
                <w:sz w:val="22"/>
              </w:rPr>
              <w:t>para</w:t>
            </w:r>
            <w:r>
              <w:rPr>
                <w:spacing w:val="-14"/>
                <w:sz w:val="22"/>
              </w:rPr>
              <w:t> </w:t>
            </w:r>
            <w:r>
              <w:rPr>
                <w:sz w:val="22"/>
              </w:rPr>
              <w:t>las acciones que</w:t>
            </w:r>
            <w:r>
              <w:rPr>
                <w:spacing w:val="-3"/>
                <w:sz w:val="22"/>
              </w:rPr>
              <w:t> </w:t>
            </w:r>
            <w:r>
              <w:rPr>
                <w:sz w:val="22"/>
              </w:rPr>
              <w:t>correspondan.</w:t>
            </w:r>
          </w:p>
          <w:p>
            <w:pPr>
              <w:pStyle w:val="TableParagraph"/>
              <w:rPr>
                <w:b/>
                <w:sz w:val="22"/>
              </w:rPr>
            </w:pPr>
          </w:p>
          <w:p>
            <w:pPr>
              <w:pStyle w:val="TableParagraph"/>
              <w:numPr>
                <w:ilvl w:val="0"/>
                <w:numId w:val="37"/>
              </w:numPr>
              <w:tabs>
                <w:tab w:pos="919" w:val="left" w:leader="none"/>
              </w:tabs>
              <w:spacing w:line="240" w:lineRule="auto" w:before="0" w:after="0"/>
              <w:ind w:left="918" w:right="64" w:hanging="363"/>
              <w:jc w:val="both"/>
              <w:rPr>
                <w:sz w:val="22"/>
              </w:rPr>
            </w:pPr>
            <w:r>
              <w:rPr>
                <w:sz w:val="22"/>
              </w:rPr>
              <w:t>Notifica por medio de oficio, al(la) Contratista y a la Comisión Receptora y Liquidadora, copia de la (las) prórroga(s) del(los) contrato(s) administrativo(s) y Acuerdo(s) Ministerial(es) que la(s)</w:t>
            </w:r>
            <w:r>
              <w:rPr>
                <w:spacing w:val="-6"/>
                <w:sz w:val="22"/>
              </w:rPr>
              <w:t> </w:t>
            </w:r>
            <w:r>
              <w:rPr>
                <w:sz w:val="22"/>
              </w:rPr>
              <w:t>aprueba.</w:t>
            </w:r>
          </w:p>
          <w:p>
            <w:pPr>
              <w:pStyle w:val="TableParagraph"/>
              <w:spacing w:before="1"/>
              <w:rPr>
                <w:b/>
                <w:sz w:val="20"/>
              </w:rPr>
            </w:pPr>
          </w:p>
          <w:p>
            <w:pPr>
              <w:pStyle w:val="TableParagraph"/>
              <w:numPr>
                <w:ilvl w:val="0"/>
                <w:numId w:val="37"/>
              </w:numPr>
              <w:tabs>
                <w:tab w:pos="919" w:val="left" w:leader="none"/>
              </w:tabs>
              <w:spacing w:line="240" w:lineRule="auto" w:before="0" w:after="0"/>
              <w:ind w:left="918" w:right="0" w:hanging="364"/>
              <w:jc w:val="left"/>
              <w:rPr>
                <w:sz w:val="22"/>
              </w:rPr>
            </w:pPr>
            <w:r>
              <w:rPr>
                <w:sz w:val="22"/>
              </w:rPr>
              <w:t>Liquidar y pagar el</w:t>
            </w:r>
            <w:r>
              <w:rPr>
                <w:spacing w:val="-8"/>
                <w:sz w:val="22"/>
              </w:rPr>
              <w:t> </w:t>
            </w:r>
            <w:r>
              <w:rPr>
                <w:sz w:val="22"/>
              </w:rPr>
              <w:t>evento.</w:t>
            </w:r>
          </w:p>
          <w:p>
            <w:pPr>
              <w:pStyle w:val="TableParagraph"/>
              <w:numPr>
                <w:ilvl w:val="0"/>
                <w:numId w:val="38"/>
              </w:numPr>
              <w:tabs>
                <w:tab w:pos="861" w:val="left" w:leader="none"/>
              </w:tabs>
              <w:spacing w:line="240" w:lineRule="auto" w:before="181" w:after="0"/>
              <w:ind w:left="860" w:right="62" w:hanging="360"/>
              <w:jc w:val="both"/>
              <w:rPr>
                <w:sz w:val="22"/>
              </w:rPr>
            </w:pPr>
            <w:r>
              <w:rPr>
                <w:b/>
                <w:sz w:val="22"/>
              </w:rPr>
              <w:t>Nota:</w:t>
            </w:r>
            <w:r>
              <w:rPr>
                <w:b/>
                <w:spacing w:val="-6"/>
                <w:sz w:val="22"/>
              </w:rPr>
              <w:t> </w:t>
            </w:r>
            <w:r>
              <w:rPr>
                <w:sz w:val="22"/>
              </w:rPr>
              <w:t>La</w:t>
            </w:r>
            <w:r>
              <w:rPr>
                <w:spacing w:val="-4"/>
                <w:sz w:val="22"/>
              </w:rPr>
              <w:t> </w:t>
            </w:r>
            <w:r>
              <w:rPr>
                <w:sz w:val="22"/>
              </w:rPr>
              <w:t>Unidad</w:t>
            </w:r>
            <w:r>
              <w:rPr>
                <w:spacing w:val="-6"/>
                <w:sz w:val="22"/>
              </w:rPr>
              <w:t> </w:t>
            </w:r>
            <w:r>
              <w:rPr>
                <w:sz w:val="22"/>
              </w:rPr>
              <w:t>Ejecutora</w:t>
            </w:r>
            <w:r>
              <w:rPr>
                <w:spacing w:val="-4"/>
                <w:sz w:val="22"/>
              </w:rPr>
              <w:t> </w:t>
            </w:r>
            <w:r>
              <w:rPr>
                <w:sz w:val="22"/>
              </w:rPr>
              <w:t>solicitante,</w:t>
            </w:r>
            <w:r>
              <w:rPr>
                <w:spacing w:val="-5"/>
                <w:sz w:val="22"/>
              </w:rPr>
              <w:t> </w:t>
            </w:r>
            <w:r>
              <w:rPr>
                <w:sz w:val="22"/>
              </w:rPr>
              <w:t>deberá</w:t>
            </w:r>
            <w:r>
              <w:rPr>
                <w:spacing w:val="-9"/>
                <w:sz w:val="22"/>
              </w:rPr>
              <w:t> </w:t>
            </w:r>
            <w:r>
              <w:rPr>
                <w:sz w:val="22"/>
              </w:rPr>
              <w:t>trasladar</w:t>
            </w:r>
            <w:r>
              <w:rPr>
                <w:spacing w:val="-3"/>
                <w:sz w:val="22"/>
              </w:rPr>
              <w:t> </w:t>
            </w:r>
            <w:r>
              <w:rPr>
                <w:sz w:val="22"/>
              </w:rPr>
              <w:t>a</w:t>
            </w:r>
            <w:r>
              <w:rPr>
                <w:spacing w:val="-6"/>
                <w:sz w:val="22"/>
              </w:rPr>
              <w:t> </w:t>
            </w:r>
            <w:r>
              <w:rPr>
                <w:sz w:val="22"/>
              </w:rPr>
              <w:t>la-DIDECO-,</w:t>
            </w:r>
            <w:r>
              <w:rPr>
                <w:spacing w:val="-5"/>
                <w:sz w:val="22"/>
              </w:rPr>
              <w:t> </w:t>
            </w:r>
            <w:r>
              <w:rPr>
                <w:sz w:val="22"/>
              </w:rPr>
              <w:t>para</w:t>
            </w:r>
            <w:r>
              <w:rPr>
                <w:spacing w:val="-4"/>
                <w:sz w:val="22"/>
              </w:rPr>
              <w:t> </w:t>
            </w:r>
            <w:r>
              <w:rPr>
                <w:sz w:val="22"/>
              </w:rPr>
              <w:t>su publicación en el sistema GUATECOMPRAS, en un plazo máximo de dos (2) días hábiles de emitidos los siguientes documentos o realizado el pago correspondiente:</w:t>
            </w:r>
          </w:p>
          <w:p>
            <w:pPr>
              <w:pStyle w:val="TableParagraph"/>
              <w:numPr>
                <w:ilvl w:val="0"/>
                <w:numId w:val="39"/>
              </w:numPr>
              <w:tabs>
                <w:tab w:pos="861" w:val="left" w:leader="none"/>
              </w:tabs>
              <w:spacing w:line="240" w:lineRule="auto" w:before="186" w:after="0"/>
              <w:ind w:left="860" w:right="0" w:hanging="361"/>
              <w:jc w:val="left"/>
              <w:rPr>
                <w:sz w:val="22"/>
              </w:rPr>
            </w:pPr>
            <w:r>
              <w:rPr>
                <w:sz w:val="22"/>
              </w:rPr>
              <w:t>Acta de recepción y liquidación</w:t>
            </w:r>
            <w:r>
              <w:rPr>
                <w:spacing w:val="-19"/>
                <w:sz w:val="22"/>
              </w:rPr>
              <w:t> </w:t>
            </w:r>
            <w:r>
              <w:rPr>
                <w:sz w:val="22"/>
              </w:rPr>
              <w:t>final.</w:t>
            </w:r>
          </w:p>
          <w:p>
            <w:pPr>
              <w:pStyle w:val="TableParagraph"/>
              <w:numPr>
                <w:ilvl w:val="0"/>
                <w:numId w:val="39"/>
              </w:numPr>
              <w:tabs>
                <w:tab w:pos="861" w:val="left" w:leader="none"/>
              </w:tabs>
              <w:spacing w:line="252" w:lineRule="exact" w:before="1" w:after="0"/>
              <w:ind w:left="860" w:right="0" w:hanging="361"/>
              <w:jc w:val="left"/>
              <w:rPr>
                <w:sz w:val="22"/>
              </w:rPr>
            </w:pPr>
            <w:r>
              <w:rPr>
                <w:sz w:val="22"/>
              </w:rPr>
              <w:t>Resolución Ministerial que aprueba la</w:t>
            </w:r>
            <w:r>
              <w:rPr>
                <w:spacing w:val="-7"/>
                <w:sz w:val="22"/>
              </w:rPr>
              <w:t> </w:t>
            </w:r>
            <w:r>
              <w:rPr>
                <w:sz w:val="22"/>
              </w:rPr>
              <w:t>liquidación.</w:t>
            </w:r>
          </w:p>
          <w:p>
            <w:pPr>
              <w:pStyle w:val="TableParagraph"/>
              <w:numPr>
                <w:ilvl w:val="0"/>
                <w:numId w:val="39"/>
              </w:numPr>
              <w:tabs>
                <w:tab w:pos="861" w:val="left" w:leader="none"/>
              </w:tabs>
              <w:spacing w:line="240" w:lineRule="auto" w:before="0" w:after="0"/>
              <w:ind w:left="860" w:right="729" w:hanging="360"/>
              <w:jc w:val="left"/>
              <w:rPr>
                <w:sz w:val="22"/>
              </w:rPr>
            </w:pPr>
            <w:r>
              <w:rPr>
                <w:sz w:val="22"/>
              </w:rPr>
              <w:t>Garantía de Calidad, Funcionamiento o Conservación de Obra (cuando aplique); acompañadas de la(s) certificación(es) de</w:t>
            </w:r>
            <w:r>
              <w:rPr>
                <w:spacing w:val="-12"/>
                <w:sz w:val="22"/>
              </w:rPr>
              <w:t> </w:t>
            </w:r>
            <w:r>
              <w:rPr>
                <w:sz w:val="22"/>
              </w:rPr>
              <w:t>Autenticidad.</w:t>
            </w:r>
          </w:p>
          <w:p>
            <w:pPr>
              <w:pStyle w:val="TableParagraph"/>
              <w:numPr>
                <w:ilvl w:val="0"/>
                <w:numId w:val="39"/>
              </w:numPr>
              <w:tabs>
                <w:tab w:pos="861" w:val="left" w:leader="none"/>
              </w:tabs>
              <w:spacing w:line="240" w:lineRule="auto" w:before="0" w:after="0"/>
              <w:ind w:left="860" w:right="814" w:hanging="360"/>
              <w:jc w:val="left"/>
              <w:rPr>
                <w:sz w:val="22"/>
              </w:rPr>
            </w:pPr>
            <w:r>
              <w:rPr>
                <w:sz w:val="22"/>
              </w:rPr>
              <w:t>Reporte del Sistema de Contabilidad Integrada -SICOIN-, en donde se evidencia el pago</w:t>
            </w:r>
            <w:r>
              <w:rPr>
                <w:spacing w:val="-1"/>
                <w:sz w:val="22"/>
              </w:rPr>
              <w:t> </w:t>
            </w:r>
            <w:r>
              <w:rPr>
                <w:sz w:val="22"/>
              </w:rPr>
              <w:t>realizado.</w:t>
            </w:r>
          </w:p>
          <w:p>
            <w:pPr>
              <w:pStyle w:val="TableParagraph"/>
              <w:numPr>
                <w:ilvl w:val="0"/>
                <w:numId w:val="39"/>
              </w:numPr>
              <w:tabs>
                <w:tab w:pos="861" w:val="left" w:leader="none"/>
              </w:tabs>
              <w:spacing w:line="240" w:lineRule="auto" w:before="1" w:after="0"/>
              <w:ind w:left="860" w:right="0" w:hanging="361"/>
              <w:jc w:val="left"/>
              <w:rPr>
                <w:sz w:val="22"/>
              </w:rPr>
            </w:pPr>
            <w:r>
              <w:rPr>
                <w:sz w:val="22"/>
              </w:rPr>
              <w:t>Finiquito.</w:t>
            </w:r>
          </w:p>
        </w:tc>
      </w:tr>
    </w:tbl>
    <w:sectPr>
      <w:pgSz w:w="12250" w:h="15850"/>
      <w:pgMar w:header="214" w:footer="337" w:top="400" w:bottom="520" w:left="46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egoe UI">
    <w:altName w:val="Segoe UI"/>
    <w:charset w:val="0"/>
    <w:family w:val="swiss"/>
    <w:pitch w:val="variable"/>
  </w:font>
  <w:font w:name="Arial Narrow">
    <w:altName w:val="Arial Narrow"/>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97.783997pt;margin-top:764.278198pt;width:421.1pt;height:11.25pt;mso-position-horizontal-relative:page;mso-position-vertical-relative:page;z-index:-254980096"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27.32pt;margin-top:13.001324pt;width:34.15pt;height:8.75pt;mso-position-horizontal-relative:page;mso-position-vertical-relative:page;z-index:-254981120" type="#_x0000_t202" filled="false" stroked="false">
          <v:textbox inset="0,0,0,0">
            <w:txbxContent>
              <w:p>
                <w:pPr>
                  <w:spacing w:before="21"/>
                  <w:ind w:left="20" w:right="0" w:firstLine="0"/>
                  <w:jc w:val="left"/>
                  <w:rPr>
                    <w:rFonts w:ascii="Segoe UI"/>
                    <w:sz w:val="10"/>
                  </w:rPr>
                </w:pPr>
                <w:r>
                  <w:rPr>
                    <w:rFonts w:ascii="Segoe UI"/>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
    <w:multiLevelType w:val="hybridMultilevel"/>
    <w:lvl w:ilvl="0">
      <w:start w:val="1"/>
      <w:numFmt w:val="decimal"/>
      <w:lvlText w:val="%1."/>
      <w:lvlJc w:val="left"/>
      <w:pPr>
        <w:ind w:left="860"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629" w:hanging="360"/>
      </w:pPr>
      <w:rPr>
        <w:rFonts w:hint="default"/>
        <w:lang w:val="es-ES" w:eastAsia="es-ES" w:bidi="es-ES"/>
      </w:rPr>
    </w:lvl>
    <w:lvl w:ilvl="2">
      <w:start w:val="0"/>
      <w:numFmt w:val="bullet"/>
      <w:lvlText w:val="•"/>
      <w:lvlJc w:val="left"/>
      <w:pPr>
        <w:ind w:left="2398" w:hanging="360"/>
      </w:pPr>
      <w:rPr>
        <w:rFonts w:hint="default"/>
        <w:lang w:val="es-ES" w:eastAsia="es-ES" w:bidi="es-ES"/>
      </w:rPr>
    </w:lvl>
    <w:lvl w:ilvl="3">
      <w:start w:val="0"/>
      <w:numFmt w:val="bullet"/>
      <w:lvlText w:val="•"/>
      <w:lvlJc w:val="left"/>
      <w:pPr>
        <w:ind w:left="3168" w:hanging="360"/>
      </w:pPr>
      <w:rPr>
        <w:rFonts w:hint="default"/>
        <w:lang w:val="es-ES" w:eastAsia="es-ES" w:bidi="es-ES"/>
      </w:rPr>
    </w:lvl>
    <w:lvl w:ilvl="4">
      <w:start w:val="0"/>
      <w:numFmt w:val="bullet"/>
      <w:lvlText w:val="•"/>
      <w:lvlJc w:val="left"/>
      <w:pPr>
        <w:ind w:left="3937" w:hanging="360"/>
      </w:pPr>
      <w:rPr>
        <w:rFonts w:hint="default"/>
        <w:lang w:val="es-ES" w:eastAsia="es-ES" w:bidi="es-ES"/>
      </w:rPr>
    </w:lvl>
    <w:lvl w:ilvl="5">
      <w:start w:val="0"/>
      <w:numFmt w:val="bullet"/>
      <w:lvlText w:val="•"/>
      <w:lvlJc w:val="left"/>
      <w:pPr>
        <w:ind w:left="4707" w:hanging="360"/>
      </w:pPr>
      <w:rPr>
        <w:rFonts w:hint="default"/>
        <w:lang w:val="es-ES" w:eastAsia="es-ES" w:bidi="es-ES"/>
      </w:rPr>
    </w:lvl>
    <w:lvl w:ilvl="6">
      <w:start w:val="0"/>
      <w:numFmt w:val="bullet"/>
      <w:lvlText w:val="•"/>
      <w:lvlJc w:val="left"/>
      <w:pPr>
        <w:ind w:left="5476" w:hanging="360"/>
      </w:pPr>
      <w:rPr>
        <w:rFonts w:hint="default"/>
        <w:lang w:val="es-ES" w:eastAsia="es-ES" w:bidi="es-ES"/>
      </w:rPr>
    </w:lvl>
    <w:lvl w:ilvl="7">
      <w:start w:val="0"/>
      <w:numFmt w:val="bullet"/>
      <w:lvlText w:val="•"/>
      <w:lvlJc w:val="left"/>
      <w:pPr>
        <w:ind w:left="6245" w:hanging="360"/>
      </w:pPr>
      <w:rPr>
        <w:rFonts w:hint="default"/>
        <w:lang w:val="es-ES" w:eastAsia="es-ES" w:bidi="es-ES"/>
      </w:rPr>
    </w:lvl>
    <w:lvl w:ilvl="8">
      <w:start w:val="0"/>
      <w:numFmt w:val="bullet"/>
      <w:lvlText w:val="•"/>
      <w:lvlJc w:val="left"/>
      <w:pPr>
        <w:ind w:left="7015" w:hanging="360"/>
      </w:pPr>
      <w:rPr>
        <w:rFonts w:hint="default"/>
        <w:lang w:val="es-ES" w:eastAsia="es-ES" w:bidi="es-ES"/>
      </w:rPr>
    </w:lvl>
  </w:abstractNum>
  <w:abstractNum w:abstractNumId="37">
    <w:multiLevelType w:val="hybridMultilevel"/>
    <w:lvl w:ilvl="0">
      <w:start w:val="0"/>
      <w:numFmt w:val="bullet"/>
      <w:lvlText w:val=""/>
      <w:lvlJc w:val="left"/>
      <w:pPr>
        <w:ind w:left="860"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1629" w:hanging="360"/>
      </w:pPr>
      <w:rPr>
        <w:rFonts w:hint="default"/>
        <w:lang w:val="es-ES" w:eastAsia="es-ES" w:bidi="es-ES"/>
      </w:rPr>
    </w:lvl>
    <w:lvl w:ilvl="2">
      <w:start w:val="0"/>
      <w:numFmt w:val="bullet"/>
      <w:lvlText w:val="•"/>
      <w:lvlJc w:val="left"/>
      <w:pPr>
        <w:ind w:left="2398" w:hanging="360"/>
      </w:pPr>
      <w:rPr>
        <w:rFonts w:hint="default"/>
        <w:lang w:val="es-ES" w:eastAsia="es-ES" w:bidi="es-ES"/>
      </w:rPr>
    </w:lvl>
    <w:lvl w:ilvl="3">
      <w:start w:val="0"/>
      <w:numFmt w:val="bullet"/>
      <w:lvlText w:val="•"/>
      <w:lvlJc w:val="left"/>
      <w:pPr>
        <w:ind w:left="3168" w:hanging="360"/>
      </w:pPr>
      <w:rPr>
        <w:rFonts w:hint="default"/>
        <w:lang w:val="es-ES" w:eastAsia="es-ES" w:bidi="es-ES"/>
      </w:rPr>
    </w:lvl>
    <w:lvl w:ilvl="4">
      <w:start w:val="0"/>
      <w:numFmt w:val="bullet"/>
      <w:lvlText w:val="•"/>
      <w:lvlJc w:val="left"/>
      <w:pPr>
        <w:ind w:left="3937" w:hanging="360"/>
      </w:pPr>
      <w:rPr>
        <w:rFonts w:hint="default"/>
        <w:lang w:val="es-ES" w:eastAsia="es-ES" w:bidi="es-ES"/>
      </w:rPr>
    </w:lvl>
    <w:lvl w:ilvl="5">
      <w:start w:val="0"/>
      <w:numFmt w:val="bullet"/>
      <w:lvlText w:val="•"/>
      <w:lvlJc w:val="left"/>
      <w:pPr>
        <w:ind w:left="4707" w:hanging="360"/>
      </w:pPr>
      <w:rPr>
        <w:rFonts w:hint="default"/>
        <w:lang w:val="es-ES" w:eastAsia="es-ES" w:bidi="es-ES"/>
      </w:rPr>
    </w:lvl>
    <w:lvl w:ilvl="6">
      <w:start w:val="0"/>
      <w:numFmt w:val="bullet"/>
      <w:lvlText w:val="•"/>
      <w:lvlJc w:val="left"/>
      <w:pPr>
        <w:ind w:left="5476" w:hanging="360"/>
      </w:pPr>
      <w:rPr>
        <w:rFonts w:hint="default"/>
        <w:lang w:val="es-ES" w:eastAsia="es-ES" w:bidi="es-ES"/>
      </w:rPr>
    </w:lvl>
    <w:lvl w:ilvl="7">
      <w:start w:val="0"/>
      <w:numFmt w:val="bullet"/>
      <w:lvlText w:val="•"/>
      <w:lvlJc w:val="left"/>
      <w:pPr>
        <w:ind w:left="6245" w:hanging="360"/>
      </w:pPr>
      <w:rPr>
        <w:rFonts w:hint="default"/>
        <w:lang w:val="es-ES" w:eastAsia="es-ES" w:bidi="es-ES"/>
      </w:rPr>
    </w:lvl>
    <w:lvl w:ilvl="8">
      <w:start w:val="0"/>
      <w:numFmt w:val="bullet"/>
      <w:lvlText w:val="•"/>
      <w:lvlJc w:val="left"/>
      <w:pPr>
        <w:ind w:left="7015" w:hanging="360"/>
      </w:pPr>
      <w:rPr>
        <w:rFonts w:hint="default"/>
        <w:lang w:val="es-ES" w:eastAsia="es-ES" w:bidi="es-ES"/>
      </w:rPr>
    </w:lvl>
  </w:abstractNum>
  <w:abstractNum w:abstractNumId="36">
    <w:multiLevelType w:val="hybridMultilevel"/>
    <w:lvl w:ilvl="0">
      <w:start w:val="1"/>
      <w:numFmt w:val="decimal"/>
      <w:lvlText w:val="%1."/>
      <w:lvlJc w:val="left"/>
      <w:pPr>
        <w:ind w:left="918" w:hanging="363"/>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683" w:hanging="363"/>
      </w:pPr>
      <w:rPr>
        <w:rFonts w:hint="default"/>
        <w:lang w:val="es-ES" w:eastAsia="es-ES" w:bidi="es-ES"/>
      </w:rPr>
    </w:lvl>
    <w:lvl w:ilvl="2">
      <w:start w:val="0"/>
      <w:numFmt w:val="bullet"/>
      <w:lvlText w:val="•"/>
      <w:lvlJc w:val="left"/>
      <w:pPr>
        <w:ind w:left="2446" w:hanging="363"/>
      </w:pPr>
      <w:rPr>
        <w:rFonts w:hint="default"/>
        <w:lang w:val="es-ES" w:eastAsia="es-ES" w:bidi="es-ES"/>
      </w:rPr>
    </w:lvl>
    <w:lvl w:ilvl="3">
      <w:start w:val="0"/>
      <w:numFmt w:val="bullet"/>
      <w:lvlText w:val="•"/>
      <w:lvlJc w:val="left"/>
      <w:pPr>
        <w:ind w:left="3210" w:hanging="363"/>
      </w:pPr>
      <w:rPr>
        <w:rFonts w:hint="default"/>
        <w:lang w:val="es-ES" w:eastAsia="es-ES" w:bidi="es-ES"/>
      </w:rPr>
    </w:lvl>
    <w:lvl w:ilvl="4">
      <w:start w:val="0"/>
      <w:numFmt w:val="bullet"/>
      <w:lvlText w:val="•"/>
      <w:lvlJc w:val="left"/>
      <w:pPr>
        <w:ind w:left="3973" w:hanging="363"/>
      </w:pPr>
      <w:rPr>
        <w:rFonts w:hint="default"/>
        <w:lang w:val="es-ES" w:eastAsia="es-ES" w:bidi="es-ES"/>
      </w:rPr>
    </w:lvl>
    <w:lvl w:ilvl="5">
      <w:start w:val="0"/>
      <w:numFmt w:val="bullet"/>
      <w:lvlText w:val="•"/>
      <w:lvlJc w:val="left"/>
      <w:pPr>
        <w:ind w:left="4737" w:hanging="363"/>
      </w:pPr>
      <w:rPr>
        <w:rFonts w:hint="default"/>
        <w:lang w:val="es-ES" w:eastAsia="es-ES" w:bidi="es-ES"/>
      </w:rPr>
    </w:lvl>
    <w:lvl w:ilvl="6">
      <w:start w:val="0"/>
      <w:numFmt w:val="bullet"/>
      <w:lvlText w:val="•"/>
      <w:lvlJc w:val="left"/>
      <w:pPr>
        <w:ind w:left="5500" w:hanging="363"/>
      </w:pPr>
      <w:rPr>
        <w:rFonts w:hint="default"/>
        <w:lang w:val="es-ES" w:eastAsia="es-ES" w:bidi="es-ES"/>
      </w:rPr>
    </w:lvl>
    <w:lvl w:ilvl="7">
      <w:start w:val="0"/>
      <w:numFmt w:val="bullet"/>
      <w:lvlText w:val="•"/>
      <w:lvlJc w:val="left"/>
      <w:pPr>
        <w:ind w:left="6263" w:hanging="363"/>
      </w:pPr>
      <w:rPr>
        <w:rFonts w:hint="default"/>
        <w:lang w:val="es-ES" w:eastAsia="es-ES" w:bidi="es-ES"/>
      </w:rPr>
    </w:lvl>
    <w:lvl w:ilvl="8">
      <w:start w:val="0"/>
      <w:numFmt w:val="bullet"/>
      <w:lvlText w:val="•"/>
      <w:lvlJc w:val="left"/>
      <w:pPr>
        <w:ind w:left="7027" w:hanging="363"/>
      </w:pPr>
      <w:rPr>
        <w:rFonts w:hint="default"/>
        <w:lang w:val="es-ES" w:eastAsia="es-ES" w:bidi="es-ES"/>
      </w:rPr>
    </w:lvl>
  </w:abstractNum>
  <w:abstractNum w:abstractNumId="35">
    <w:multiLevelType w:val="hybridMultilevel"/>
    <w:lvl w:ilvl="0">
      <w:start w:val="1"/>
      <w:numFmt w:val="decimal"/>
      <w:lvlText w:val="%1."/>
      <w:lvlJc w:val="left"/>
      <w:pPr>
        <w:ind w:left="431" w:hanging="286"/>
        <w:jc w:val="right"/>
      </w:pPr>
      <w:rPr>
        <w:rFonts w:hint="default" w:ascii="Arial" w:hAnsi="Arial" w:eastAsia="Arial" w:cs="Arial"/>
        <w:spacing w:val="-1"/>
        <w:w w:val="100"/>
        <w:sz w:val="22"/>
        <w:szCs w:val="22"/>
        <w:lang w:val="es-ES" w:eastAsia="es-ES" w:bidi="es-ES"/>
      </w:rPr>
    </w:lvl>
    <w:lvl w:ilvl="1">
      <w:start w:val="0"/>
      <w:numFmt w:val="bullet"/>
      <w:lvlText w:val="•"/>
      <w:lvlJc w:val="left"/>
      <w:pPr>
        <w:ind w:left="1245" w:hanging="286"/>
      </w:pPr>
      <w:rPr>
        <w:rFonts w:hint="default"/>
        <w:lang w:val="es-ES" w:eastAsia="es-ES" w:bidi="es-ES"/>
      </w:rPr>
    </w:lvl>
    <w:lvl w:ilvl="2">
      <w:start w:val="0"/>
      <w:numFmt w:val="bullet"/>
      <w:lvlText w:val="•"/>
      <w:lvlJc w:val="left"/>
      <w:pPr>
        <w:ind w:left="2050" w:hanging="286"/>
      </w:pPr>
      <w:rPr>
        <w:rFonts w:hint="default"/>
        <w:lang w:val="es-ES" w:eastAsia="es-ES" w:bidi="es-ES"/>
      </w:rPr>
    </w:lvl>
    <w:lvl w:ilvl="3">
      <w:start w:val="0"/>
      <w:numFmt w:val="bullet"/>
      <w:lvlText w:val="•"/>
      <w:lvlJc w:val="left"/>
      <w:pPr>
        <w:ind w:left="2855" w:hanging="286"/>
      </w:pPr>
      <w:rPr>
        <w:rFonts w:hint="default"/>
        <w:lang w:val="es-ES" w:eastAsia="es-ES" w:bidi="es-ES"/>
      </w:rPr>
    </w:lvl>
    <w:lvl w:ilvl="4">
      <w:start w:val="0"/>
      <w:numFmt w:val="bullet"/>
      <w:lvlText w:val="•"/>
      <w:lvlJc w:val="left"/>
      <w:pPr>
        <w:ind w:left="3661" w:hanging="286"/>
      </w:pPr>
      <w:rPr>
        <w:rFonts w:hint="default"/>
        <w:lang w:val="es-ES" w:eastAsia="es-ES" w:bidi="es-ES"/>
      </w:rPr>
    </w:lvl>
    <w:lvl w:ilvl="5">
      <w:start w:val="0"/>
      <w:numFmt w:val="bullet"/>
      <w:lvlText w:val="•"/>
      <w:lvlJc w:val="left"/>
      <w:pPr>
        <w:ind w:left="4466" w:hanging="286"/>
      </w:pPr>
      <w:rPr>
        <w:rFonts w:hint="default"/>
        <w:lang w:val="es-ES" w:eastAsia="es-ES" w:bidi="es-ES"/>
      </w:rPr>
    </w:lvl>
    <w:lvl w:ilvl="6">
      <w:start w:val="0"/>
      <w:numFmt w:val="bullet"/>
      <w:lvlText w:val="•"/>
      <w:lvlJc w:val="left"/>
      <w:pPr>
        <w:ind w:left="5271" w:hanging="286"/>
      </w:pPr>
      <w:rPr>
        <w:rFonts w:hint="default"/>
        <w:lang w:val="es-ES" w:eastAsia="es-ES" w:bidi="es-ES"/>
      </w:rPr>
    </w:lvl>
    <w:lvl w:ilvl="7">
      <w:start w:val="0"/>
      <w:numFmt w:val="bullet"/>
      <w:lvlText w:val="•"/>
      <w:lvlJc w:val="left"/>
      <w:pPr>
        <w:ind w:left="6077" w:hanging="286"/>
      </w:pPr>
      <w:rPr>
        <w:rFonts w:hint="default"/>
        <w:lang w:val="es-ES" w:eastAsia="es-ES" w:bidi="es-ES"/>
      </w:rPr>
    </w:lvl>
    <w:lvl w:ilvl="8">
      <w:start w:val="0"/>
      <w:numFmt w:val="bullet"/>
      <w:lvlText w:val="•"/>
      <w:lvlJc w:val="left"/>
      <w:pPr>
        <w:ind w:left="6882" w:hanging="286"/>
      </w:pPr>
      <w:rPr>
        <w:rFonts w:hint="default"/>
        <w:lang w:val="es-ES" w:eastAsia="es-ES" w:bidi="es-ES"/>
      </w:rPr>
    </w:lvl>
  </w:abstractNum>
  <w:abstractNum w:abstractNumId="34">
    <w:multiLevelType w:val="hybridMultilevel"/>
    <w:lvl w:ilvl="0">
      <w:start w:val="1"/>
      <w:numFmt w:val="decimal"/>
      <w:lvlText w:val="%1."/>
      <w:lvlJc w:val="left"/>
      <w:pPr>
        <w:ind w:left="508" w:hanging="361"/>
        <w:jc w:val="left"/>
      </w:pPr>
      <w:rPr>
        <w:rFonts w:hint="default" w:ascii="Arial" w:hAnsi="Arial" w:eastAsia="Arial" w:cs="Arial"/>
        <w:spacing w:val="-1"/>
        <w:w w:val="99"/>
        <w:sz w:val="20"/>
        <w:szCs w:val="20"/>
        <w:lang w:val="es-ES" w:eastAsia="es-ES" w:bidi="es-ES"/>
      </w:rPr>
    </w:lvl>
    <w:lvl w:ilvl="1">
      <w:start w:val="0"/>
      <w:numFmt w:val="bullet"/>
      <w:lvlText w:val="•"/>
      <w:lvlJc w:val="left"/>
      <w:pPr>
        <w:ind w:left="1305" w:hanging="361"/>
      </w:pPr>
      <w:rPr>
        <w:rFonts w:hint="default"/>
        <w:lang w:val="es-ES" w:eastAsia="es-ES" w:bidi="es-ES"/>
      </w:rPr>
    </w:lvl>
    <w:lvl w:ilvl="2">
      <w:start w:val="0"/>
      <w:numFmt w:val="bullet"/>
      <w:lvlText w:val="•"/>
      <w:lvlJc w:val="left"/>
      <w:pPr>
        <w:ind w:left="2110" w:hanging="361"/>
      </w:pPr>
      <w:rPr>
        <w:rFonts w:hint="default"/>
        <w:lang w:val="es-ES" w:eastAsia="es-ES" w:bidi="es-ES"/>
      </w:rPr>
    </w:lvl>
    <w:lvl w:ilvl="3">
      <w:start w:val="0"/>
      <w:numFmt w:val="bullet"/>
      <w:lvlText w:val="•"/>
      <w:lvlJc w:val="left"/>
      <w:pPr>
        <w:ind w:left="2916" w:hanging="361"/>
      </w:pPr>
      <w:rPr>
        <w:rFonts w:hint="default"/>
        <w:lang w:val="es-ES" w:eastAsia="es-ES" w:bidi="es-ES"/>
      </w:rPr>
    </w:lvl>
    <w:lvl w:ilvl="4">
      <w:start w:val="0"/>
      <w:numFmt w:val="bullet"/>
      <w:lvlText w:val="•"/>
      <w:lvlJc w:val="left"/>
      <w:pPr>
        <w:ind w:left="3721" w:hanging="361"/>
      </w:pPr>
      <w:rPr>
        <w:rFonts w:hint="default"/>
        <w:lang w:val="es-ES" w:eastAsia="es-ES" w:bidi="es-ES"/>
      </w:rPr>
    </w:lvl>
    <w:lvl w:ilvl="5">
      <w:start w:val="0"/>
      <w:numFmt w:val="bullet"/>
      <w:lvlText w:val="•"/>
      <w:lvlJc w:val="left"/>
      <w:pPr>
        <w:ind w:left="4527" w:hanging="361"/>
      </w:pPr>
      <w:rPr>
        <w:rFonts w:hint="default"/>
        <w:lang w:val="es-ES" w:eastAsia="es-ES" w:bidi="es-ES"/>
      </w:rPr>
    </w:lvl>
    <w:lvl w:ilvl="6">
      <w:start w:val="0"/>
      <w:numFmt w:val="bullet"/>
      <w:lvlText w:val="•"/>
      <w:lvlJc w:val="left"/>
      <w:pPr>
        <w:ind w:left="5332" w:hanging="361"/>
      </w:pPr>
      <w:rPr>
        <w:rFonts w:hint="default"/>
        <w:lang w:val="es-ES" w:eastAsia="es-ES" w:bidi="es-ES"/>
      </w:rPr>
    </w:lvl>
    <w:lvl w:ilvl="7">
      <w:start w:val="0"/>
      <w:numFmt w:val="bullet"/>
      <w:lvlText w:val="•"/>
      <w:lvlJc w:val="left"/>
      <w:pPr>
        <w:ind w:left="6137" w:hanging="361"/>
      </w:pPr>
      <w:rPr>
        <w:rFonts w:hint="default"/>
        <w:lang w:val="es-ES" w:eastAsia="es-ES" w:bidi="es-ES"/>
      </w:rPr>
    </w:lvl>
    <w:lvl w:ilvl="8">
      <w:start w:val="0"/>
      <w:numFmt w:val="bullet"/>
      <w:lvlText w:val="•"/>
      <w:lvlJc w:val="left"/>
      <w:pPr>
        <w:ind w:left="6943" w:hanging="361"/>
      </w:pPr>
      <w:rPr>
        <w:rFonts w:hint="default"/>
        <w:lang w:val="es-ES" w:eastAsia="es-ES" w:bidi="es-ES"/>
      </w:rPr>
    </w:lvl>
  </w:abstractNum>
  <w:abstractNum w:abstractNumId="33">
    <w:multiLevelType w:val="hybridMultilevel"/>
    <w:lvl w:ilvl="0">
      <w:start w:val="1"/>
      <w:numFmt w:val="decimal"/>
      <w:lvlText w:val="%1."/>
      <w:lvlJc w:val="left"/>
      <w:pPr>
        <w:ind w:left="1165"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899" w:hanging="360"/>
      </w:pPr>
      <w:rPr>
        <w:rFonts w:hint="default"/>
        <w:lang w:val="es-ES" w:eastAsia="es-ES" w:bidi="es-ES"/>
      </w:rPr>
    </w:lvl>
    <w:lvl w:ilvl="2">
      <w:start w:val="0"/>
      <w:numFmt w:val="bullet"/>
      <w:lvlText w:val="•"/>
      <w:lvlJc w:val="left"/>
      <w:pPr>
        <w:ind w:left="2638" w:hanging="360"/>
      </w:pPr>
      <w:rPr>
        <w:rFonts w:hint="default"/>
        <w:lang w:val="es-ES" w:eastAsia="es-ES" w:bidi="es-ES"/>
      </w:rPr>
    </w:lvl>
    <w:lvl w:ilvl="3">
      <w:start w:val="0"/>
      <w:numFmt w:val="bullet"/>
      <w:lvlText w:val="•"/>
      <w:lvlJc w:val="left"/>
      <w:pPr>
        <w:ind w:left="3378" w:hanging="360"/>
      </w:pPr>
      <w:rPr>
        <w:rFonts w:hint="default"/>
        <w:lang w:val="es-ES" w:eastAsia="es-ES" w:bidi="es-ES"/>
      </w:rPr>
    </w:lvl>
    <w:lvl w:ilvl="4">
      <w:start w:val="0"/>
      <w:numFmt w:val="bullet"/>
      <w:lvlText w:val="•"/>
      <w:lvlJc w:val="left"/>
      <w:pPr>
        <w:ind w:left="4117" w:hanging="360"/>
      </w:pPr>
      <w:rPr>
        <w:rFonts w:hint="default"/>
        <w:lang w:val="es-ES" w:eastAsia="es-ES" w:bidi="es-ES"/>
      </w:rPr>
    </w:lvl>
    <w:lvl w:ilvl="5">
      <w:start w:val="0"/>
      <w:numFmt w:val="bullet"/>
      <w:lvlText w:val="•"/>
      <w:lvlJc w:val="left"/>
      <w:pPr>
        <w:ind w:left="4857" w:hanging="360"/>
      </w:pPr>
      <w:rPr>
        <w:rFonts w:hint="default"/>
        <w:lang w:val="es-ES" w:eastAsia="es-ES" w:bidi="es-ES"/>
      </w:rPr>
    </w:lvl>
    <w:lvl w:ilvl="6">
      <w:start w:val="0"/>
      <w:numFmt w:val="bullet"/>
      <w:lvlText w:val="•"/>
      <w:lvlJc w:val="left"/>
      <w:pPr>
        <w:ind w:left="5596" w:hanging="360"/>
      </w:pPr>
      <w:rPr>
        <w:rFonts w:hint="default"/>
        <w:lang w:val="es-ES" w:eastAsia="es-ES" w:bidi="es-ES"/>
      </w:rPr>
    </w:lvl>
    <w:lvl w:ilvl="7">
      <w:start w:val="0"/>
      <w:numFmt w:val="bullet"/>
      <w:lvlText w:val="•"/>
      <w:lvlJc w:val="left"/>
      <w:pPr>
        <w:ind w:left="6335" w:hanging="360"/>
      </w:pPr>
      <w:rPr>
        <w:rFonts w:hint="default"/>
        <w:lang w:val="es-ES" w:eastAsia="es-ES" w:bidi="es-ES"/>
      </w:rPr>
    </w:lvl>
    <w:lvl w:ilvl="8">
      <w:start w:val="0"/>
      <w:numFmt w:val="bullet"/>
      <w:lvlText w:val="•"/>
      <w:lvlJc w:val="left"/>
      <w:pPr>
        <w:ind w:left="7075" w:hanging="360"/>
      </w:pPr>
      <w:rPr>
        <w:rFonts w:hint="default"/>
        <w:lang w:val="es-ES" w:eastAsia="es-ES" w:bidi="es-ES"/>
      </w:rPr>
    </w:lvl>
  </w:abstractNum>
  <w:abstractNum w:abstractNumId="32">
    <w:multiLevelType w:val="hybridMultilevel"/>
    <w:lvl w:ilvl="0">
      <w:start w:val="1"/>
      <w:numFmt w:val="decimal"/>
      <w:lvlText w:val="%1."/>
      <w:lvlJc w:val="left"/>
      <w:pPr>
        <w:ind w:left="839" w:hanging="363"/>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608" w:hanging="363"/>
      </w:pPr>
      <w:rPr>
        <w:rFonts w:hint="default"/>
        <w:lang w:val="es-ES" w:eastAsia="es-ES" w:bidi="es-ES"/>
      </w:rPr>
    </w:lvl>
    <w:lvl w:ilvl="2">
      <w:start w:val="0"/>
      <w:numFmt w:val="bullet"/>
      <w:lvlText w:val="•"/>
      <w:lvlJc w:val="left"/>
      <w:pPr>
        <w:ind w:left="2377" w:hanging="363"/>
      </w:pPr>
      <w:rPr>
        <w:rFonts w:hint="default"/>
        <w:lang w:val="es-ES" w:eastAsia="es-ES" w:bidi="es-ES"/>
      </w:rPr>
    </w:lvl>
    <w:lvl w:ilvl="3">
      <w:start w:val="0"/>
      <w:numFmt w:val="bullet"/>
      <w:lvlText w:val="•"/>
      <w:lvlJc w:val="left"/>
      <w:pPr>
        <w:ind w:left="3146" w:hanging="363"/>
      </w:pPr>
      <w:rPr>
        <w:rFonts w:hint="default"/>
        <w:lang w:val="es-ES" w:eastAsia="es-ES" w:bidi="es-ES"/>
      </w:rPr>
    </w:lvl>
    <w:lvl w:ilvl="4">
      <w:start w:val="0"/>
      <w:numFmt w:val="bullet"/>
      <w:lvlText w:val="•"/>
      <w:lvlJc w:val="left"/>
      <w:pPr>
        <w:ind w:left="3914" w:hanging="363"/>
      </w:pPr>
      <w:rPr>
        <w:rFonts w:hint="default"/>
        <w:lang w:val="es-ES" w:eastAsia="es-ES" w:bidi="es-ES"/>
      </w:rPr>
    </w:lvl>
    <w:lvl w:ilvl="5">
      <w:start w:val="0"/>
      <w:numFmt w:val="bullet"/>
      <w:lvlText w:val="•"/>
      <w:lvlJc w:val="left"/>
      <w:pPr>
        <w:ind w:left="4683" w:hanging="363"/>
      </w:pPr>
      <w:rPr>
        <w:rFonts w:hint="default"/>
        <w:lang w:val="es-ES" w:eastAsia="es-ES" w:bidi="es-ES"/>
      </w:rPr>
    </w:lvl>
    <w:lvl w:ilvl="6">
      <w:start w:val="0"/>
      <w:numFmt w:val="bullet"/>
      <w:lvlText w:val="•"/>
      <w:lvlJc w:val="left"/>
      <w:pPr>
        <w:ind w:left="5452" w:hanging="363"/>
      </w:pPr>
      <w:rPr>
        <w:rFonts w:hint="default"/>
        <w:lang w:val="es-ES" w:eastAsia="es-ES" w:bidi="es-ES"/>
      </w:rPr>
    </w:lvl>
    <w:lvl w:ilvl="7">
      <w:start w:val="0"/>
      <w:numFmt w:val="bullet"/>
      <w:lvlText w:val="•"/>
      <w:lvlJc w:val="left"/>
      <w:pPr>
        <w:ind w:left="6220" w:hanging="363"/>
      </w:pPr>
      <w:rPr>
        <w:rFonts w:hint="default"/>
        <w:lang w:val="es-ES" w:eastAsia="es-ES" w:bidi="es-ES"/>
      </w:rPr>
    </w:lvl>
    <w:lvl w:ilvl="8">
      <w:start w:val="0"/>
      <w:numFmt w:val="bullet"/>
      <w:lvlText w:val="•"/>
      <w:lvlJc w:val="left"/>
      <w:pPr>
        <w:ind w:left="6989" w:hanging="363"/>
      </w:pPr>
      <w:rPr>
        <w:rFonts w:hint="default"/>
        <w:lang w:val="es-ES" w:eastAsia="es-ES" w:bidi="es-ES"/>
      </w:rPr>
    </w:lvl>
  </w:abstractNum>
  <w:abstractNum w:abstractNumId="31">
    <w:multiLevelType w:val="hybridMultilevel"/>
    <w:lvl w:ilvl="0">
      <w:start w:val="1"/>
      <w:numFmt w:val="decimal"/>
      <w:lvlText w:val="%1."/>
      <w:lvlJc w:val="left"/>
      <w:pPr>
        <w:ind w:left="787"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34" w:hanging="360"/>
      </w:pPr>
      <w:rPr>
        <w:rFonts w:hint="default"/>
        <w:lang w:val="es-ES" w:eastAsia="es-ES" w:bidi="es-ES"/>
      </w:rPr>
    </w:lvl>
    <w:lvl w:ilvl="2">
      <w:start w:val="0"/>
      <w:numFmt w:val="bullet"/>
      <w:lvlText w:val="•"/>
      <w:lvlJc w:val="left"/>
      <w:pPr>
        <w:ind w:left="2288" w:hanging="360"/>
      </w:pPr>
      <w:rPr>
        <w:rFonts w:hint="default"/>
        <w:lang w:val="es-ES" w:eastAsia="es-ES" w:bidi="es-ES"/>
      </w:rPr>
    </w:lvl>
    <w:lvl w:ilvl="3">
      <w:start w:val="0"/>
      <w:numFmt w:val="bullet"/>
      <w:lvlText w:val="•"/>
      <w:lvlJc w:val="left"/>
      <w:pPr>
        <w:ind w:left="3042" w:hanging="360"/>
      </w:pPr>
      <w:rPr>
        <w:rFonts w:hint="default"/>
        <w:lang w:val="es-ES" w:eastAsia="es-ES" w:bidi="es-ES"/>
      </w:rPr>
    </w:lvl>
    <w:lvl w:ilvl="4">
      <w:start w:val="0"/>
      <w:numFmt w:val="bullet"/>
      <w:lvlText w:val="•"/>
      <w:lvlJc w:val="left"/>
      <w:pPr>
        <w:ind w:left="3796" w:hanging="360"/>
      </w:pPr>
      <w:rPr>
        <w:rFonts w:hint="default"/>
        <w:lang w:val="es-ES" w:eastAsia="es-ES" w:bidi="es-ES"/>
      </w:rPr>
    </w:lvl>
    <w:lvl w:ilvl="5">
      <w:start w:val="0"/>
      <w:numFmt w:val="bullet"/>
      <w:lvlText w:val="•"/>
      <w:lvlJc w:val="left"/>
      <w:pPr>
        <w:ind w:left="4550" w:hanging="360"/>
      </w:pPr>
      <w:rPr>
        <w:rFonts w:hint="default"/>
        <w:lang w:val="es-ES" w:eastAsia="es-ES" w:bidi="es-ES"/>
      </w:rPr>
    </w:lvl>
    <w:lvl w:ilvl="6">
      <w:start w:val="0"/>
      <w:numFmt w:val="bullet"/>
      <w:lvlText w:val="•"/>
      <w:lvlJc w:val="left"/>
      <w:pPr>
        <w:ind w:left="5304" w:hanging="360"/>
      </w:pPr>
      <w:rPr>
        <w:rFonts w:hint="default"/>
        <w:lang w:val="es-ES" w:eastAsia="es-ES" w:bidi="es-ES"/>
      </w:rPr>
    </w:lvl>
    <w:lvl w:ilvl="7">
      <w:start w:val="0"/>
      <w:numFmt w:val="bullet"/>
      <w:lvlText w:val="•"/>
      <w:lvlJc w:val="left"/>
      <w:pPr>
        <w:ind w:left="6058" w:hanging="360"/>
      </w:pPr>
      <w:rPr>
        <w:rFonts w:hint="default"/>
        <w:lang w:val="es-ES" w:eastAsia="es-ES" w:bidi="es-ES"/>
      </w:rPr>
    </w:lvl>
    <w:lvl w:ilvl="8">
      <w:start w:val="0"/>
      <w:numFmt w:val="bullet"/>
      <w:lvlText w:val="•"/>
      <w:lvlJc w:val="left"/>
      <w:pPr>
        <w:ind w:left="6812" w:hanging="360"/>
      </w:pPr>
      <w:rPr>
        <w:rFonts w:hint="default"/>
        <w:lang w:val="es-ES" w:eastAsia="es-ES" w:bidi="es-ES"/>
      </w:rPr>
    </w:lvl>
  </w:abstractNum>
  <w:abstractNum w:abstractNumId="30">
    <w:multiLevelType w:val="hybridMultilevel"/>
    <w:lvl w:ilvl="0">
      <w:start w:val="1"/>
      <w:numFmt w:val="decimal"/>
      <w:lvlText w:val="%1."/>
      <w:lvlJc w:val="left"/>
      <w:pPr>
        <w:ind w:left="787"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34" w:hanging="360"/>
      </w:pPr>
      <w:rPr>
        <w:rFonts w:hint="default"/>
        <w:lang w:val="es-ES" w:eastAsia="es-ES" w:bidi="es-ES"/>
      </w:rPr>
    </w:lvl>
    <w:lvl w:ilvl="2">
      <w:start w:val="0"/>
      <w:numFmt w:val="bullet"/>
      <w:lvlText w:val="•"/>
      <w:lvlJc w:val="left"/>
      <w:pPr>
        <w:ind w:left="2288" w:hanging="360"/>
      </w:pPr>
      <w:rPr>
        <w:rFonts w:hint="default"/>
        <w:lang w:val="es-ES" w:eastAsia="es-ES" w:bidi="es-ES"/>
      </w:rPr>
    </w:lvl>
    <w:lvl w:ilvl="3">
      <w:start w:val="0"/>
      <w:numFmt w:val="bullet"/>
      <w:lvlText w:val="•"/>
      <w:lvlJc w:val="left"/>
      <w:pPr>
        <w:ind w:left="3042" w:hanging="360"/>
      </w:pPr>
      <w:rPr>
        <w:rFonts w:hint="default"/>
        <w:lang w:val="es-ES" w:eastAsia="es-ES" w:bidi="es-ES"/>
      </w:rPr>
    </w:lvl>
    <w:lvl w:ilvl="4">
      <w:start w:val="0"/>
      <w:numFmt w:val="bullet"/>
      <w:lvlText w:val="•"/>
      <w:lvlJc w:val="left"/>
      <w:pPr>
        <w:ind w:left="3796" w:hanging="360"/>
      </w:pPr>
      <w:rPr>
        <w:rFonts w:hint="default"/>
        <w:lang w:val="es-ES" w:eastAsia="es-ES" w:bidi="es-ES"/>
      </w:rPr>
    </w:lvl>
    <w:lvl w:ilvl="5">
      <w:start w:val="0"/>
      <w:numFmt w:val="bullet"/>
      <w:lvlText w:val="•"/>
      <w:lvlJc w:val="left"/>
      <w:pPr>
        <w:ind w:left="4550" w:hanging="360"/>
      </w:pPr>
      <w:rPr>
        <w:rFonts w:hint="default"/>
        <w:lang w:val="es-ES" w:eastAsia="es-ES" w:bidi="es-ES"/>
      </w:rPr>
    </w:lvl>
    <w:lvl w:ilvl="6">
      <w:start w:val="0"/>
      <w:numFmt w:val="bullet"/>
      <w:lvlText w:val="•"/>
      <w:lvlJc w:val="left"/>
      <w:pPr>
        <w:ind w:left="5304" w:hanging="360"/>
      </w:pPr>
      <w:rPr>
        <w:rFonts w:hint="default"/>
        <w:lang w:val="es-ES" w:eastAsia="es-ES" w:bidi="es-ES"/>
      </w:rPr>
    </w:lvl>
    <w:lvl w:ilvl="7">
      <w:start w:val="0"/>
      <w:numFmt w:val="bullet"/>
      <w:lvlText w:val="•"/>
      <w:lvlJc w:val="left"/>
      <w:pPr>
        <w:ind w:left="6058" w:hanging="360"/>
      </w:pPr>
      <w:rPr>
        <w:rFonts w:hint="default"/>
        <w:lang w:val="es-ES" w:eastAsia="es-ES" w:bidi="es-ES"/>
      </w:rPr>
    </w:lvl>
    <w:lvl w:ilvl="8">
      <w:start w:val="0"/>
      <w:numFmt w:val="bullet"/>
      <w:lvlText w:val="•"/>
      <w:lvlJc w:val="left"/>
      <w:pPr>
        <w:ind w:left="6812" w:hanging="360"/>
      </w:pPr>
      <w:rPr>
        <w:rFonts w:hint="default"/>
        <w:lang w:val="es-ES" w:eastAsia="es-ES" w:bidi="es-ES"/>
      </w:rPr>
    </w:lvl>
  </w:abstractNum>
  <w:abstractNum w:abstractNumId="29">
    <w:multiLevelType w:val="hybridMultilevel"/>
    <w:lvl w:ilvl="0">
      <w:start w:val="1"/>
      <w:numFmt w:val="decimal"/>
      <w:lvlText w:val="%1."/>
      <w:lvlJc w:val="left"/>
      <w:pPr>
        <w:ind w:left="353" w:hanging="287"/>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156" w:hanging="287"/>
      </w:pPr>
      <w:rPr>
        <w:rFonts w:hint="default"/>
        <w:lang w:val="es-ES" w:eastAsia="es-ES" w:bidi="es-ES"/>
      </w:rPr>
    </w:lvl>
    <w:lvl w:ilvl="2">
      <w:start w:val="0"/>
      <w:numFmt w:val="bullet"/>
      <w:lvlText w:val="•"/>
      <w:lvlJc w:val="left"/>
      <w:pPr>
        <w:ind w:left="1952" w:hanging="287"/>
      </w:pPr>
      <w:rPr>
        <w:rFonts w:hint="default"/>
        <w:lang w:val="es-ES" w:eastAsia="es-ES" w:bidi="es-ES"/>
      </w:rPr>
    </w:lvl>
    <w:lvl w:ilvl="3">
      <w:start w:val="0"/>
      <w:numFmt w:val="bullet"/>
      <w:lvlText w:val="•"/>
      <w:lvlJc w:val="left"/>
      <w:pPr>
        <w:ind w:left="2748" w:hanging="287"/>
      </w:pPr>
      <w:rPr>
        <w:rFonts w:hint="default"/>
        <w:lang w:val="es-ES" w:eastAsia="es-ES" w:bidi="es-ES"/>
      </w:rPr>
    </w:lvl>
    <w:lvl w:ilvl="4">
      <w:start w:val="0"/>
      <w:numFmt w:val="bullet"/>
      <w:lvlText w:val="•"/>
      <w:lvlJc w:val="left"/>
      <w:pPr>
        <w:ind w:left="3544" w:hanging="287"/>
      </w:pPr>
      <w:rPr>
        <w:rFonts w:hint="default"/>
        <w:lang w:val="es-ES" w:eastAsia="es-ES" w:bidi="es-ES"/>
      </w:rPr>
    </w:lvl>
    <w:lvl w:ilvl="5">
      <w:start w:val="0"/>
      <w:numFmt w:val="bullet"/>
      <w:lvlText w:val="•"/>
      <w:lvlJc w:val="left"/>
      <w:pPr>
        <w:ind w:left="4340" w:hanging="287"/>
      </w:pPr>
      <w:rPr>
        <w:rFonts w:hint="default"/>
        <w:lang w:val="es-ES" w:eastAsia="es-ES" w:bidi="es-ES"/>
      </w:rPr>
    </w:lvl>
    <w:lvl w:ilvl="6">
      <w:start w:val="0"/>
      <w:numFmt w:val="bullet"/>
      <w:lvlText w:val="•"/>
      <w:lvlJc w:val="left"/>
      <w:pPr>
        <w:ind w:left="5136" w:hanging="287"/>
      </w:pPr>
      <w:rPr>
        <w:rFonts w:hint="default"/>
        <w:lang w:val="es-ES" w:eastAsia="es-ES" w:bidi="es-ES"/>
      </w:rPr>
    </w:lvl>
    <w:lvl w:ilvl="7">
      <w:start w:val="0"/>
      <w:numFmt w:val="bullet"/>
      <w:lvlText w:val="•"/>
      <w:lvlJc w:val="left"/>
      <w:pPr>
        <w:ind w:left="5932" w:hanging="287"/>
      </w:pPr>
      <w:rPr>
        <w:rFonts w:hint="default"/>
        <w:lang w:val="es-ES" w:eastAsia="es-ES" w:bidi="es-ES"/>
      </w:rPr>
    </w:lvl>
    <w:lvl w:ilvl="8">
      <w:start w:val="0"/>
      <w:numFmt w:val="bullet"/>
      <w:lvlText w:val="•"/>
      <w:lvlJc w:val="left"/>
      <w:pPr>
        <w:ind w:left="6728" w:hanging="287"/>
      </w:pPr>
      <w:rPr>
        <w:rFonts w:hint="default"/>
        <w:lang w:val="es-ES" w:eastAsia="es-ES" w:bidi="es-ES"/>
      </w:rPr>
    </w:lvl>
  </w:abstractNum>
  <w:abstractNum w:abstractNumId="28">
    <w:multiLevelType w:val="hybridMultilevel"/>
    <w:lvl w:ilvl="0">
      <w:start w:val="1"/>
      <w:numFmt w:val="decimal"/>
      <w:lvlText w:val="%1."/>
      <w:lvlJc w:val="left"/>
      <w:pPr>
        <w:ind w:left="725"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480" w:hanging="360"/>
      </w:pPr>
      <w:rPr>
        <w:rFonts w:hint="default"/>
        <w:lang w:val="es-ES" w:eastAsia="es-ES" w:bidi="es-ES"/>
      </w:rPr>
    </w:lvl>
    <w:lvl w:ilvl="2">
      <w:start w:val="0"/>
      <w:numFmt w:val="bullet"/>
      <w:lvlText w:val="•"/>
      <w:lvlJc w:val="left"/>
      <w:pPr>
        <w:ind w:left="2240" w:hanging="360"/>
      </w:pPr>
      <w:rPr>
        <w:rFonts w:hint="default"/>
        <w:lang w:val="es-ES" w:eastAsia="es-ES" w:bidi="es-ES"/>
      </w:rPr>
    </w:lvl>
    <w:lvl w:ilvl="3">
      <w:start w:val="0"/>
      <w:numFmt w:val="bullet"/>
      <w:lvlText w:val="•"/>
      <w:lvlJc w:val="left"/>
      <w:pPr>
        <w:ind w:left="3000" w:hanging="360"/>
      </w:pPr>
      <w:rPr>
        <w:rFonts w:hint="default"/>
        <w:lang w:val="es-ES" w:eastAsia="es-ES" w:bidi="es-ES"/>
      </w:rPr>
    </w:lvl>
    <w:lvl w:ilvl="4">
      <w:start w:val="0"/>
      <w:numFmt w:val="bullet"/>
      <w:lvlText w:val="•"/>
      <w:lvlJc w:val="left"/>
      <w:pPr>
        <w:ind w:left="3760" w:hanging="360"/>
      </w:pPr>
      <w:rPr>
        <w:rFonts w:hint="default"/>
        <w:lang w:val="es-ES" w:eastAsia="es-ES" w:bidi="es-ES"/>
      </w:rPr>
    </w:lvl>
    <w:lvl w:ilvl="5">
      <w:start w:val="0"/>
      <w:numFmt w:val="bullet"/>
      <w:lvlText w:val="•"/>
      <w:lvlJc w:val="left"/>
      <w:pPr>
        <w:ind w:left="4520" w:hanging="360"/>
      </w:pPr>
      <w:rPr>
        <w:rFonts w:hint="default"/>
        <w:lang w:val="es-ES" w:eastAsia="es-ES" w:bidi="es-ES"/>
      </w:rPr>
    </w:lvl>
    <w:lvl w:ilvl="6">
      <w:start w:val="0"/>
      <w:numFmt w:val="bullet"/>
      <w:lvlText w:val="•"/>
      <w:lvlJc w:val="left"/>
      <w:pPr>
        <w:ind w:left="5280" w:hanging="360"/>
      </w:pPr>
      <w:rPr>
        <w:rFonts w:hint="default"/>
        <w:lang w:val="es-ES" w:eastAsia="es-ES" w:bidi="es-ES"/>
      </w:rPr>
    </w:lvl>
    <w:lvl w:ilvl="7">
      <w:start w:val="0"/>
      <w:numFmt w:val="bullet"/>
      <w:lvlText w:val="•"/>
      <w:lvlJc w:val="left"/>
      <w:pPr>
        <w:ind w:left="6040" w:hanging="360"/>
      </w:pPr>
      <w:rPr>
        <w:rFonts w:hint="default"/>
        <w:lang w:val="es-ES" w:eastAsia="es-ES" w:bidi="es-ES"/>
      </w:rPr>
    </w:lvl>
    <w:lvl w:ilvl="8">
      <w:start w:val="0"/>
      <w:numFmt w:val="bullet"/>
      <w:lvlText w:val="•"/>
      <w:lvlJc w:val="left"/>
      <w:pPr>
        <w:ind w:left="6800" w:hanging="360"/>
      </w:pPr>
      <w:rPr>
        <w:rFonts w:hint="default"/>
        <w:lang w:val="es-ES" w:eastAsia="es-ES" w:bidi="es-ES"/>
      </w:rPr>
    </w:lvl>
  </w:abstractNum>
  <w:abstractNum w:abstractNumId="27">
    <w:multiLevelType w:val="hybridMultilevel"/>
    <w:lvl w:ilvl="0">
      <w:start w:val="1"/>
      <w:numFmt w:val="decimal"/>
      <w:lvlText w:val="%1."/>
      <w:lvlJc w:val="left"/>
      <w:pPr>
        <w:ind w:left="787"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34" w:hanging="360"/>
      </w:pPr>
      <w:rPr>
        <w:rFonts w:hint="default"/>
        <w:lang w:val="es-ES" w:eastAsia="es-ES" w:bidi="es-ES"/>
      </w:rPr>
    </w:lvl>
    <w:lvl w:ilvl="2">
      <w:start w:val="0"/>
      <w:numFmt w:val="bullet"/>
      <w:lvlText w:val="•"/>
      <w:lvlJc w:val="left"/>
      <w:pPr>
        <w:ind w:left="2288" w:hanging="360"/>
      </w:pPr>
      <w:rPr>
        <w:rFonts w:hint="default"/>
        <w:lang w:val="es-ES" w:eastAsia="es-ES" w:bidi="es-ES"/>
      </w:rPr>
    </w:lvl>
    <w:lvl w:ilvl="3">
      <w:start w:val="0"/>
      <w:numFmt w:val="bullet"/>
      <w:lvlText w:val="•"/>
      <w:lvlJc w:val="left"/>
      <w:pPr>
        <w:ind w:left="3042" w:hanging="360"/>
      </w:pPr>
      <w:rPr>
        <w:rFonts w:hint="default"/>
        <w:lang w:val="es-ES" w:eastAsia="es-ES" w:bidi="es-ES"/>
      </w:rPr>
    </w:lvl>
    <w:lvl w:ilvl="4">
      <w:start w:val="0"/>
      <w:numFmt w:val="bullet"/>
      <w:lvlText w:val="•"/>
      <w:lvlJc w:val="left"/>
      <w:pPr>
        <w:ind w:left="3796" w:hanging="360"/>
      </w:pPr>
      <w:rPr>
        <w:rFonts w:hint="default"/>
        <w:lang w:val="es-ES" w:eastAsia="es-ES" w:bidi="es-ES"/>
      </w:rPr>
    </w:lvl>
    <w:lvl w:ilvl="5">
      <w:start w:val="0"/>
      <w:numFmt w:val="bullet"/>
      <w:lvlText w:val="•"/>
      <w:lvlJc w:val="left"/>
      <w:pPr>
        <w:ind w:left="4550" w:hanging="360"/>
      </w:pPr>
      <w:rPr>
        <w:rFonts w:hint="default"/>
        <w:lang w:val="es-ES" w:eastAsia="es-ES" w:bidi="es-ES"/>
      </w:rPr>
    </w:lvl>
    <w:lvl w:ilvl="6">
      <w:start w:val="0"/>
      <w:numFmt w:val="bullet"/>
      <w:lvlText w:val="•"/>
      <w:lvlJc w:val="left"/>
      <w:pPr>
        <w:ind w:left="5304" w:hanging="360"/>
      </w:pPr>
      <w:rPr>
        <w:rFonts w:hint="default"/>
        <w:lang w:val="es-ES" w:eastAsia="es-ES" w:bidi="es-ES"/>
      </w:rPr>
    </w:lvl>
    <w:lvl w:ilvl="7">
      <w:start w:val="0"/>
      <w:numFmt w:val="bullet"/>
      <w:lvlText w:val="•"/>
      <w:lvlJc w:val="left"/>
      <w:pPr>
        <w:ind w:left="6058" w:hanging="360"/>
      </w:pPr>
      <w:rPr>
        <w:rFonts w:hint="default"/>
        <w:lang w:val="es-ES" w:eastAsia="es-ES" w:bidi="es-ES"/>
      </w:rPr>
    </w:lvl>
    <w:lvl w:ilvl="8">
      <w:start w:val="0"/>
      <w:numFmt w:val="bullet"/>
      <w:lvlText w:val="•"/>
      <w:lvlJc w:val="left"/>
      <w:pPr>
        <w:ind w:left="6812" w:hanging="360"/>
      </w:pPr>
      <w:rPr>
        <w:rFonts w:hint="default"/>
        <w:lang w:val="es-ES" w:eastAsia="es-ES" w:bidi="es-ES"/>
      </w:rPr>
    </w:lvl>
  </w:abstractNum>
  <w:abstractNum w:abstractNumId="26">
    <w:multiLevelType w:val="hybridMultilevel"/>
    <w:lvl w:ilvl="0">
      <w:start w:val="1"/>
      <w:numFmt w:val="decimal"/>
      <w:lvlText w:val="%1."/>
      <w:lvlJc w:val="left"/>
      <w:pPr>
        <w:ind w:left="354" w:hanging="287"/>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176" w:hanging="287"/>
      </w:pPr>
      <w:rPr>
        <w:rFonts w:hint="default"/>
        <w:lang w:val="es-ES" w:eastAsia="es-ES" w:bidi="es-ES"/>
      </w:rPr>
    </w:lvl>
    <w:lvl w:ilvl="2">
      <w:start w:val="0"/>
      <w:numFmt w:val="bullet"/>
      <w:lvlText w:val="•"/>
      <w:lvlJc w:val="left"/>
      <w:pPr>
        <w:ind w:left="1993" w:hanging="287"/>
      </w:pPr>
      <w:rPr>
        <w:rFonts w:hint="default"/>
        <w:lang w:val="es-ES" w:eastAsia="es-ES" w:bidi="es-ES"/>
      </w:rPr>
    </w:lvl>
    <w:lvl w:ilvl="3">
      <w:start w:val="0"/>
      <w:numFmt w:val="bullet"/>
      <w:lvlText w:val="•"/>
      <w:lvlJc w:val="left"/>
      <w:pPr>
        <w:ind w:left="2810" w:hanging="287"/>
      </w:pPr>
      <w:rPr>
        <w:rFonts w:hint="default"/>
        <w:lang w:val="es-ES" w:eastAsia="es-ES" w:bidi="es-ES"/>
      </w:rPr>
    </w:lvl>
    <w:lvl w:ilvl="4">
      <w:start w:val="0"/>
      <w:numFmt w:val="bullet"/>
      <w:lvlText w:val="•"/>
      <w:lvlJc w:val="left"/>
      <w:pPr>
        <w:ind w:left="3626" w:hanging="287"/>
      </w:pPr>
      <w:rPr>
        <w:rFonts w:hint="default"/>
        <w:lang w:val="es-ES" w:eastAsia="es-ES" w:bidi="es-ES"/>
      </w:rPr>
    </w:lvl>
    <w:lvl w:ilvl="5">
      <w:start w:val="0"/>
      <w:numFmt w:val="bullet"/>
      <w:lvlText w:val="•"/>
      <w:lvlJc w:val="left"/>
      <w:pPr>
        <w:ind w:left="4443" w:hanging="287"/>
      </w:pPr>
      <w:rPr>
        <w:rFonts w:hint="default"/>
        <w:lang w:val="es-ES" w:eastAsia="es-ES" w:bidi="es-ES"/>
      </w:rPr>
    </w:lvl>
    <w:lvl w:ilvl="6">
      <w:start w:val="0"/>
      <w:numFmt w:val="bullet"/>
      <w:lvlText w:val="•"/>
      <w:lvlJc w:val="left"/>
      <w:pPr>
        <w:ind w:left="5260" w:hanging="287"/>
      </w:pPr>
      <w:rPr>
        <w:rFonts w:hint="default"/>
        <w:lang w:val="es-ES" w:eastAsia="es-ES" w:bidi="es-ES"/>
      </w:rPr>
    </w:lvl>
    <w:lvl w:ilvl="7">
      <w:start w:val="0"/>
      <w:numFmt w:val="bullet"/>
      <w:lvlText w:val="•"/>
      <w:lvlJc w:val="left"/>
      <w:pPr>
        <w:ind w:left="6076" w:hanging="287"/>
      </w:pPr>
      <w:rPr>
        <w:rFonts w:hint="default"/>
        <w:lang w:val="es-ES" w:eastAsia="es-ES" w:bidi="es-ES"/>
      </w:rPr>
    </w:lvl>
    <w:lvl w:ilvl="8">
      <w:start w:val="0"/>
      <w:numFmt w:val="bullet"/>
      <w:lvlText w:val="•"/>
      <w:lvlJc w:val="left"/>
      <w:pPr>
        <w:ind w:left="6893" w:hanging="287"/>
      </w:pPr>
      <w:rPr>
        <w:rFonts w:hint="default"/>
        <w:lang w:val="es-ES" w:eastAsia="es-ES" w:bidi="es-ES"/>
      </w:rPr>
    </w:lvl>
  </w:abstractNum>
  <w:abstractNum w:abstractNumId="25">
    <w:multiLevelType w:val="hybridMultilevel"/>
    <w:lvl w:ilvl="0">
      <w:start w:val="1"/>
      <w:numFmt w:val="decimal"/>
      <w:lvlText w:val="%1."/>
      <w:lvlJc w:val="left"/>
      <w:pPr>
        <w:ind w:left="354" w:hanging="287"/>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176" w:hanging="287"/>
      </w:pPr>
      <w:rPr>
        <w:rFonts w:hint="default"/>
        <w:lang w:val="es-ES" w:eastAsia="es-ES" w:bidi="es-ES"/>
      </w:rPr>
    </w:lvl>
    <w:lvl w:ilvl="2">
      <w:start w:val="0"/>
      <w:numFmt w:val="bullet"/>
      <w:lvlText w:val="•"/>
      <w:lvlJc w:val="left"/>
      <w:pPr>
        <w:ind w:left="1993" w:hanging="287"/>
      </w:pPr>
      <w:rPr>
        <w:rFonts w:hint="default"/>
        <w:lang w:val="es-ES" w:eastAsia="es-ES" w:bidi="es-ES"/>
      </w:rPr>
    </w:lvl>
    <w:lvl w:ilvl="3">
      <w:start w:val="0"/>
      <w:numFmt w:val="bullet"/>
      <w:lvlText w:val="•"/>
      <w:lvlJc w:val="left"/>
      <w:pPr>
        <w:ind w:left="2810" w:hanging="287"/>
      </w:pPr>
      <w:rPr>
        <w:rFonts w:hint="default"/>
        <w:lang w:val="es-ES" w:eastAsia="es-ES" w:bidi="es-ES"/>
      </w:rPr>
    </w:lvl>
    <w:lvl w:ilvl="4">
      <w:start w:val="0"/>
      <w:numFmt w:val="bullet"/>
      <w:lvlText w:val="•"/>
      <w:lvlJc w:val="left"/>
      <w:pPr>
        <w:ind w:left="3626" w:hanging="287"/>
      </w:pPr>
      <w:rPr>
        <w:rFonts w:hint="default"/>
        <w:lang w:val="es-ES" w:eastAsia="es-ES" w:bidi="es-ES"/>
      </w:rPr>
    </w:lvl>
    <w:lvl w:ilvl="5">
      <w:start w:val="0"/>
      <w:numFmt w:val="bullet"/>
      <w:lvlText w:val="•"/>
      <w:lvlJc w:val="left"/>
      <w:pPr>
        <w:ind w:left="4443" w:hanging="287"/>
      </w:pPr>
      <w:rPr>
        <w:rFonts w:hint="default"/>
        <w:lang w:val="es-ES" w:eastAsia="es-ES" w:bidi="es-ES"/>
      </w:rPr>
    </w:lvl>
    <w:lvl w:ilvl="6">
      <w:start w:val="0"/>
      <w:numFmt w:val="bullet"/>
      <w:lvlText w:val="•"/>
      <w:lvlJc w:val="left"/>
      <w:pPr>
        <w:ind w:left="5260" w:hanging="287"/>
      </w:pPr>
      <w:rPr>
        <w:rFonts w:hint="default"/>
        <w:lang w:val="es-ES" w:eastAsia="es-ES" w:bidi="es-ES"/>
      </w:rPr>
    </w:lvl>
    <w:lvl w:ilvl="7">
      <w:start w:val="0"/>
      <w:numFmt w:val="bullet"/>
      <w:lvlText w:val="•"/>
      <w:lvlJc w:val="left"/>
      <w:pPr>
        <w:ind w:left="6076" w:hanging="287"/>
      </w:pPr>
      <w:rPr>
        <w:rFonts w:hint="default"/>
        <w:lang w:val="es-ES" w:eastAsia="es-ES" w:bidi="es-ES"/>
      </w:rPr>
    </w:lvl>
    <w:lvl w:ilvl="8">
      <w:start w:val="0"/>
      <w:numFmt w:val="bullet"/>
      <w:lvlText w:val="•"/>
      <w:lvlJc w:val="left"/>
      <w:pPr>
        <w:ind w:left="6893" w:hanging="287"/>
      </w:pPr>
      <w:rPr>
        <w:rFonts w:hint="default"/>
        <w:lang w:val="es-ES" w:eastAsia="es-ES" w:bidi="es-ES"/>
      </w:rPr>
    </w:lvl>
  </w:abstractNum>
  <w:abstractNum w:abstractNumId="24">
    <w:multiLevelType w:val="hybridMultilevel"/>
    <w:lvl w:ilvl="0">
      <w:start w:val="1"/>
      <w:numFmt w:val="decimal"/>
      <w:lvlText w:val="%1."/>
      <w:lvlJc w:val="left"/>
      <w:pPr>
        <w:ind w:left="354" w:hanging="287"/>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176" w:hanging="287"/>
      </w:pPr>
      <w:rPr>
        <w:rFonts w:hint="default"/>
        <w:lang w:val="es-ES" w:eastAsia="es-ES" w:bidi="es-ES"/>
      </w:rPr>
    </w:lvl>
    <w:lvl w:ilvl="2">
      <w:start w:val="0"/>
      <w:numFmt w:val="bullet"/>
      <w:lvlText w:val="•"/>
      <w:lvlJc w:val="left"/>
      <w:pPr>
        <w:ind w:left="1993" w:hanging="287"/>
      </w:pPr>
      <w:rPr>
        <w:rFonts w:hint="default"/>
        <w:lang w:val="es-ES" w:eastAsia="es-ES" w:bidi="es-ES"/>
      </w:rPr>
    </w:lvl>
    <w:lvl w:ilvl="3">
      <w:start w:val="0"/>
      <w:numFmt w:val="bullet"/>
      <w:lvlText w:val="•"/>
      <w:lvlJc w:val="left"/>
      <w:pPr>
        <w:ind w:left="2810" w:hanging="287"/>
      </w:pPr>
      <w:rPr>
        <w:rFonts w:hint="default"/>
        <w:lang w:val="es-ES" w:eastAsia="es-ES" w:bidi="es-ES"/>
      </w:rPr>
    </w:lvl>
    <w:lvl w:ilvl="4">
      <w:start w:val="0"/>
      <w:numFmt w:val="bullet"/>
      <w:lvlText w:val="•"/>
      <w:lvlJc w:val="left"/>
      <w:pPr>
        <w:ind w:left="3626" w:hanging="287"/>
      </w:pPr>
      <w:rPr>
        <w:rFonts w:hint="default"/>
        <w:lang w:val="es-ES" w:eastAsia="es-ES" w:bidi="es-ES"/>
      </w:rPr>
    </w:lvl>
    <w:lvl w:ilvl="5">
      <w:start w:val="0"/>
      <w:numFmt w:val="bullet"/>
      <w:lvlText w:val="•"/>
      <w:lvlJc w:val="left"/>
      <w:pPr>
        <w:ind w:left="4443" w:hanging="287"/>
      </w:pPr>
      <w:rPr>
        <w:rFonts w:hint="default"/>
        <w:lang w:val="es-ES" w:eastAsia="es-ES" w:bidi="es-ES"/>
      </w:rPr>
    </w:lvl>
    <w:lvl w:ilvl="6">
      <w:start w:val="0"/>
      <w:numFmt w:val="bullet"/>
      <w:lvlText w:val="•"/>
      <w:lvlJc w:val="left"/>
      <w:pPr>
        <w:ind w:left="5260" w:hanging="287"/>
      </w:pPr>
      <w:rPr>
        <w:rFonts w:hint="default"/>
        <w:lang w:val="es-ES" w:eastAsia="es-ES" w:bidi="es-ES"/>
      </w:rPr>
    </w:lvl>
    <w:lvl w:ilvl="7">
      <w:start w:val="0"/>
      <w:numFmt w:val="bullet"/>
      <w:lvlText w:val="•"/>
      <w:lvlJc w:val="left"/>
      <w:pPr>
        <w:ind w:left="6076" w:hanging="287"/>
      </w:pPr>
      <w:rPr>
        <w:rFonts w:hint="default"/>
        <w:lang w:val="es-ES" w:eastAsia="es-ES" w:bidi="es-ES"/>
      </w:rPr>
    </w:lvl>
    <w:lvl w:ilvl="8">
      <w:start w:val="0"/>
      <w:numFmt w:val="bullet"/>
      <w:lvlText w:val="•"/>
      <w:lvlJc w:val="left"/>
      <w:pPr>
        <w:ind w:left="6893" w:hanging="287"/>
      </w:pPr>
      <w:rPr>
        <w:rFonts w:hint="default"/>
        <w:lang w:val="es-ES" w:eastAsia="es-ES" w:bidi="es-ES"/>
      </w:rPr>
    </w:lvl>
  </w:abstractNum>
  <w:abstractNum w:abstractNumId="23">
    <w:multiLevelType w:val="hybridMultilevel"/>
    <w:lvl w:ilvl="0">
      <w:start w:val="2"/>
      <w:numFmt w:val="decimal"/>
      <w:lvlText w:val="%1."/>
      <w:lvlJc w:val="left"/>
      <w:pPr>
        <w:ind w:left="354" w:hanging="287"/>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176" w:hanging="287"/>
      </w:pPr>
      <w:rPr>
        <w:rFonts w:hint="default"/>
        <w:lang w:val="es-ES" w:eastAsia="es-ES" w:bidi="es-ES"/>
      </w:rPr>
    </w:lvl>
    <w:lvl w:ilvl="2">
      <w:start w:val="0"/>
      <w:numFmt w:val="bullet"/>
      <w:lvlText w:val="•"/>
      <w:lvlJc w:val="left"/>
      <w:pPr>
        <w:ind w:left="1993" w:hanging="287"/>
      </w:pPr>
      <w:rPr>
        <w:rFonts w:hint="default"/>
        <w:lang w:val="es-ES" w:eastAsia="es-ES" w:bidi="es-ES"/>
      </w:rPr>
    </w:lvl>
    <w:lvl w:ilvl="3">
      <w:start w:val="0"/>
      <w:numFmt w:val="bullet"/>
      <w:lvlText w:val="•"/>
      <w:lvlJc w:val="left"/>
      <w:pPr>
        <w:ind w:left="2810" w:hanging="287"/>
      </w:pPr>
      <w:rPr>
        <w:rFonts w:hint="default"/>
        <w:lang w:val="es-ES" w:eastAsia="es-ES" w:bidi="es-ES"/>
      </w:rPr>
    </w:lvl>
    <w:lvl w:ilvl="4">
      <w:start w:val="0"/>
      <w:numFmt w:val="bullet"/>
      <w:lvlText w:val="•"/>
      <w:lvlJc w:val="left"/>
      <w:pPr>
        <w:ind w:left="3626" w:hanging="287"/>
      </w:pPr>
      <w:rPr>
        <w:rFonts w:hint="default"/>
        <w:lang w:val="es-ES" w:eastAsia="es-ES" w:bidi="es-ES"/>
      </w:rPr>
    </w:lvl>
    <w:lvl w:ilvl="5">
      <w:start w:val="0"/>
      <w:numFmt w:val="bullet"/>
      <w:lvlText w:val="•"/>
      <w:lvlJc w:val="left"/>
      <w:pPr>
        <w:ind w:left="4443" w:hanging="287"/>
      </w:pPr>
      <w:rPr>
        <w:rFonts w:hint="default"/>
        <w:lang w:val="es-ES" w:eastAsia="es-ES" w:bidi="es-ES"/>
      </w:rPr>
    </w:lvl>
    <w:lvl w:ilvl="6">
      <w:start w:val="0"/>
      <w:numFmt w:val="bullet"/>
      <w:lvlText w:val="•"/>
      <w:lvlJc w:val="left"/>
      <w:pPr>
        <w:ind w:left="5260" w:hanging="287"/>
      </w:pPr>
      <w:rPr>
        <w:rFonts w:hint="default"/>
        <w:lang w:val="es-ES" w:eastAsia="es-ES" w:bidi="es-ES"/>
      </w:rPr>
    </w:lvl>
    <w:lvl w:ilvl="7">
      <w:start w:val="0"/>
      <w:numFmt w:val="bullet"/>
      <w:lvlText w:val="•"/>
      <w:lvlJc w:val="left"/>
      <w:pPr>
        <w:ind w:left="6076" w:hanging="287"/>
      </w:pPr>
      <w:rPr>
        <w:rFonts w:hint="default"/>
        <w:lang w:val="es-ES" w:eastAsia="es-ES" w:bidi="es-ES"/>
      </w:rPr>
    </w:lvl>
    <w:lvl w:ilvl="8">
      <w:start w:val="0"/>
      <w:numFmt w:val="bullet"/>
      <w:lvlText w:val="•"/>
      <w:lvlJc w:val="left"/>
      <w:pPr>
        <w:ind w:left="6893" w:hanging="287"/>
      </w:pPr>
      <w:rPr>
        <w:rFonts w:hint="default"/>
        <w:lang w:val="es-ES" w:eastAsia="es-ES" w:bidi="es-ES"/>
      </w:rPr>
    </w:lvl>
  </w:abstractNum>
  <w:abstractNum w:abstractNumId="22">
    <w:multiLevelType w:val="hybridMultilevel"/>
    <w:lvl w:ilvl="0">
      <w:start w:val="1"/>
      <w:numFmt w:val="decimal"/>
      <w:lvlText w:val="%1."/>
      <w:lvlJc w:val="left"/>
      <w:pPr>
        <w:ind w:left="354" w:hanging="287"/>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176" w:hanging="287"/>
      </w:pPr>
      <w:rPr>
        <w:rFonts w:hint="default"/>
        <w:lang w:val="es-ES" w:eastAsia="es-ES" w:bidi="es-ES"/>
      </w:rPr>
    </w:lvl>
    <w:lvl w:ilvl="2">
      <w:start w:val="0"/>
      <w:numFmt w:val="bullet"/>
      <w:lvlText w:val="•"/>
      <w:lvlJc w:val="left"/>
      <w:pPr>
        <w:ind w:left="1993" w:hanging="287"/>
      </w:pPr>
      <w:rPr>
        <w:rFonts w:hint="default"/>
        <w:lang w:val="es-ES" w:eastAsia="es-ES" w:bidi="es-ES"/>
      </w:rPr>
    </w:lvl>
    <w:lvl w:ilvl="3">
      <w:start w:val="0"/>
      <w:numFmt w:val="bullet"/>
      <w:lvlText w:val="•"/>
      <w:lvlJc w:val="left"/>
      <w:pPr>
        <w:ind w:left="2810" w:hanging="287"/>
      </w:pPr>
      <w:rPr>
        <w:rFonts w:hint="default"/>
        <w:lang w:val="es-ES" w:eastAsia="es-ES" w:bidi="es-ES"/>
      </w:rPr>
    </w:lvl>
    <w:lvl w:ilvl="4">
      <w:start w:val="0"/>
      <w:numFmt w:val="bullet"/>
      <w:lvlText w:val="•"/>
      <w:lvlJc w:val="left"/>
      <w:pPr>
        <w:ind w:left="3626" w:hanging="287"/>
      </w:pPr>
      <w:rPr>
        <w:rFonts w:hint="default"/>
        <w:lang w:val="es-ES" w:eastAsia="es-ES" w:bidi="es-ES"/>
      </w:rPr>
    </w:lvl>
    <w:lvl w:ilvl="5">
      <w:start w:val="0"/>
      <w:numFmt w:val="bullet"/>
      <w:lvlText w:val="•"/>
      <w:lvlJc w:val="left"/>
      <w:pPr>
        <w:ind w:left="4443" w:hanging="287"/>
      </w:pPr>
      <w:rPr>
        <w:rFonts w:hint="default"/>
        <w:lang w:val="es-ES" w:eastAsia="es-ES" w:bidi="es-ES"/>
      </w:rPr>
    </w:lvl>
    <w:lvl w:ilvl="6">
      <w:start w:val="0"/>
      <w:numFmt w:val="bullet"/>
      <w:lvlText w:val="•"/>
      <w:lvlJc w:val="left"/>
      <w:pPr>
        <w:ind w:left="5260" w:hanging="287"/>
      </w:pPr>
      <w:rPr>
        <w:rFonts w:hint="default"/>
        <w:lang w:val="es-ES" w:eastAsia="es-ES" w:bidi="es-ES"/>
      </w:rPr>
    </w:lvl>
    <w:lvl w:ilvl="7">
      <w:start w:val="0"/>
      <w:numFmt w:val="bullet"/>
      <w:lvlText w:val="•"/>
      <w:lvlJc w:val="left"/>
      <w:pPr>
        <w:ind w:left="6076" w:hanging="287"/>
      </w:pPr>
      <w:rPr>
        <w:rFonts w:hint="default"/>
        <w:lang w:val="es-ES" w:eastAsia="es-ES" w:bidi="es-ES"/>
      </w:rPr>
    </w:lvl>
    <w:lvl w:ilvl="8">
      <w:start w:val="0"/>
      <w:numFmt w:val="bullet"/>
      <w:lvlText w:val="•"/>
      <w:lvlJc w:val="left"/>
      <w:pPr>
        <w:ind w:left="6893" w:hanging="287"/>
      </w:pPr>
      <w:rPr>
        <w:rFonts w:hint="default"/>
        <w:lang w:val="es-ES" w:eastAsia="es-ES" w:bidi="es-ES"/>
      </w:rPr>
    </w:lvl>
  </w:abstractNum>
  <w:abstractNum w:abstractNumId="21">
    <w:multiLevelType w:val="hybridMultilevel"/>
    <w:lvl w:ilvl="0">
      <w:start w:val="5"/>
      <w:numFmt w:val="decimal"/>
      <w:lvlText w:val="%1."/>
      <w:lvlJc w:val="left"/>
      <w:pPr>
        <w:ind w:left="354" w:hanging="287"/>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1176" w:hanging="287"/>
      </w:pPr>
      <w:rPr>
        <w:rFonts w:hint="default"/>
        <w:lang w:val="es-ES" w:eastAsia="es-ES" w:bidi="es-ES"/>
      </w:rPr>
    </w:lvl>
    <w:lvl w:ilvl="2">
      <w:start w:val="0"/>
      <w:numFmt w:val="bullet"/>
      <w:lvlText w:val="•"/>
      <w:lvlJc w:val="left"/>
      <w:pPr>
        <w:ind w:left="1993" w:hanging="287"/>
      </w:pPr>
      <w:rPr>
        <w:rFonts w:hint="default"/>
        <w:lang w:val="es-ES" w:eastAsia="es-ES" w:bidi="es-ES"/>
      </w:rPr>
    </w:lvl>
    <w:lvl w:ilvl="3">
      <w:start w:val="0"/>
      <w:numFmt w:val="bullet"/>
      <w:lvlText w:val="•"/>
      <w:lvlJc w:val="left"/>
      <w:pPr>
        <w:ind w:left="2810" w:hanging="287"/>
      </w:pPr>
      <w:rPr>
        <w:rFonts w:hint="default"/>
        <w:lang w:val="es-ES" w:eastAsia="es-ES" w:bidi="es-ES"/>
      </w:rPr>
    </w:lvl>
    <w:lvl w:ilvl="4">
      <w:start w:val="0"/>
      <w:numFmt w:val="bullet"/>
      <w:lvlText w:val="•"/>
      <w:lvlJc w:val="left"/>
      <w:pPr>
        <w:ind w:left="3626" w:hanging="287"/>
      </w:pPr>
      <w:rPr>
        <w:rFonts w:hint="default"/>
        <w:lang w:val="es-ES" w:eastAsia="es-ES" w:bidi="es-ES"/>
      </w:rPr>
    </w:lvl>
    <w:lvl w:ilvl="5">
      <w:start w:val="0"/>
      <w:numFmt w:val="bullet"/>
      <w:lvlText w:val="•"/>
      <w:lvlJc w:val="left"/>
      <w:pPr>
        <w:ind w:left="4443" w:hanging="287"/>
      </w:pPr>
      <w:rPr>
        <w:rFonts w:hint="default"/>
        <w:lang w:val="es-ES" w:eastAsia="es-ES" w:bidi="es-ES"/>
      </w:rPr>
    </w:lvl>
    <w:lvl w:ilvl="6">
      <w:start w:val="0"/>
      <w:numFmt w:val="bullet"/>
      <w:lvlText w:val="•"/>
      <w:lvlJc w:val="left"/>
      <w:pPr>
        <w:ind w:left="5260" w:hanging="287"/>
      </w:pPr>
      <w:rPr>
        <w:rFonts w:hint="default"/>
        <w:lang w:val="es-ES" w:eastAsia="es-ES" w:bidi="es-ES"/>
      </w:rPr>
    </w:lvl>
    <w:lvl w:ilvl="7">
      <w:start w:val="0"/>
      <w:numFmt w:val="bullet"/>
      <w:lvlText w:val="•"/>
      <w:lvlJc w:val="left"/>
      <w:pPr>
        <w:ind w:left="6076" w:hanging="287"/>
      </w:pPr>
      <w:rPr>
        <w:rFonts w:hint="default"/>
        <w:lang w:val="es-ES" w:eastAsia="es-ES" w:bidi="es-ES"/>
      </w:rPr>
    </w:lvl>
    <w:lvl w:ilvl="8">
      <w:start w:val="0"/>
      <w:numFmt w:val="bullet"/>
      <w:lvlText w:val="•"/>
      <w:lvlJc w:val="left"/>
      <w:pPr>
        <w:ind w:left="6893" w:hanging="287"/>
      </w:pPr>
      <w:rPr>
        <w:rFonts w:hint="default"/>
        <w:lang w:val="es-ES" w:eastAsia="es-ES" w:bidi="es-ES"/>
      </w:rPr>
    </w:lvl>
  </w:abstractNum>
  <w:abstractNum w:abstractNumId="20">
    <w:multiLevelType w:val="hybridMultilevel"/>
    <w:lvl w:ilvl="0">
      <w:start w:val="1"/>
      <w:numFmt w:val="decimal"/>
      <w:lvlText w:val="%1."/>
      <w:lvlJc w:val="left"/>
      <w:pPr>
        <w:ind w:left="354" w:hanging="287"/>
        <w:jc w:val="left"/>
      </w:pPr>
      <w:rPr>
        <w:rFonts w:hint="default" w:ascii="Arial" w:hAnsi="Arial" w:eastAsia="Arial" w:cs="Arial"/>
        <w:b/>
        <w:bCs/>
        <w:spacing w:val="-1"/>
        <w:w w:val="100"/>
        <w:sz w:val="22"/>
        <w:szCs w:val="22"/>
        <w:lang w:val="es-ES" w:eastAsia="es-ES" w:bidi="es-ES"/>
      </w:rPr>
    </w:lvl>
    <w:lvl w:ilvl="1">
      <w:start w:val="0"/>
      <w:numFmt w:val="bullet"/>
      <w:lvlText w:val="•"/>
      <w:lvlJc w:val="left"/>
      <w:pPr>
        <w:ind w:left="1176" w:hanging="287"/>
      </w:pPr>
      <w:rPr>
        <w:rFonts w:hint="default"/>
        <w:lang w:val="es-ES" w:eastAsia="es-ES" w:bidi="es-ES"/>
      </w:rPr>
    </w:lvl>
    <w:lvl w:ilvl="2">
      <w:start w:val="0"/>
      <w:numFmt w:val="bullet"/>
      <w:lvlText w:val="•"/>
      <w:lvlJc w:val="left"/>
      <w:pPr>
        <w:ind w:left="1993" w:hanging="287"/>
      </w:pPr>
      <w:rPr>
        <w:rFonts w:hint="default"/>
        <w:lang w:val="es-ES" w:eastAsia="es-ES" w:bidi="es-ES"/>
      </w:rPr>
    </w:lvl>
    <w:lvl w:ilvl="3">
      <w:start w:val="0"/>
      <w:numFmt w:val="bullet"/>
      <w:lvlText w:val="•"/>
      <w:lvlJc w:val="left"/>
      <w:pPr>
        <w:ind w:left="2810" w:hanging="287"/>
      </w:pPr>
      <w:rPr>
        <w:rFonts w:hint="default"/>
        <w:lang w:val="es-ES" w:eastAsia="es-ES" w:bidi="es-ES"/>
      </w:rPr>
    </w:lvl>
    <w:lvl w:ilvl="4">
      <w:start w:val="0"/>
      <w:numFmt w:val="bullet"/>
      <w:lvlText w:val="•"/>
      <w:lvlJc w:val="left"/>
      <w:pPr>
        <w:ind w:left="3626" w:hanging="287"/>
      </w:pPr>
      <w:rPr>
        <w:rFonts w:hint="default"/>
        <w:lang w:val="es-ES" w:eastAsia="es-ES" w:bidi="es-ES"/>
      </w:rPr>
    </w:lvl>
    <w:lvl w:ilvl="5">
      <w:start w:val="0"/>
      <w:numFmt w:val="bullet"/>
      <w:lvlText w:val="•"/>
      <w:lvlJc w:val="left"/>
      <w:pPr>
        <w:ind w:left="4443" w:hanging="287"/>
      </w:pPr>
      <w:rPr>
        <w:rFonts w:hint="default"/>
        <w:lang w:val="es-ES" w:eastAsia="es-ES" w:bidi="es-ES"/>
      </w:rPr>
    </w:lvl>
    <w:lvl w:ilvl="6">
      <w:start w:val="0"/>
      <w:numFmt w:val="bullet"/>
      <w:lvlText w:val="•"/>
      <w:lvlJc w:val="left"/>
      <w:pPr>
        <w:ind w:left="5260" w:hanging="287"/>
      </w:pPr>
      <w:rPr>
        <w:rFonts w:hint="default"/>
        <w:lang w:val="es-ES" w:eastAsia="es-ES" w:bidi="es-ES"/>
      </w:rPr>
    </w:lvl>
    <w:lvl w:ilvl="7">
      <w:start w:val="0"/>
      <w:numFmt w:val="bullet"/>
      <w:lvlText w:val="•"/>
      <w:lvlJc w:val="left"/>
      <w:pPr>
        <w:ind w:left="6076" w:hanging="287"/>
      </w:pPr>
      <w:rPr>
        <w:rFonts w:hint="default"/>
        <w:lang w:val="es-ES" w:eastAsia="es-ES" w:bidi="es-ES"/>
      </w:rPr>
    </w:lvl>
    <w:lvl w:ilvl="8">
      <w:start w:val="0"/>
      <w:numFmt w:val="bullet"/>
      <w:lvlText w:val="•"/>
      <w:lvlJc w:val="left"/>
      <w:pPr>
        <w:ind w:left="6893" w:hanging="287"/>
      </w:pPr>
      <w:rPr>
        <w:rFonts w:hint="default"/>
        <w:lang w:val="es-ES" w:eastAsia="es-ES" w:bidi="es-ES"/>
      </w:rPr>
    </w:lvl>
  </w:abstractNum>
  <w:abstractNum w:abstractNumId="19">
    <w:multiLevelType w:val="hybridMultilevel"/>
    <w:lvl w:ilvl="0">
      <w:start w:val="0"/>
      <w:numFmt w:val="bullet"/>
      <w:lvlText w:val=""/>
      <w:lvlJc w:val="left"/>
      <w:pPr>
        <w:ind w:left="354" w:hanging="287"/>
      </w:pPr>
      <w:rPr>
        <w:rFonts w:hint="default" w:ascii="Wingdings" w:hAnsi="Wingdings" w:eastAsia="Wingdings" w:cs="Wingdings"/>
        <w:w w:val="100"/>
        <w:sz w:val="22"/>
        <w:szCs w:val="22"/>
        <w:lang w:val="es-ES" w:eastAsia="es-ES" w:bidi="es-ES"/>
      </w:rPr>
    </w:lvl>
    <w:lvl w:ilvl="1">
      <w:start w:val="0"/>
      <w:numFmt w:val="bullet"/>
      <w:lvlText w:val="•"/>
      <w:lvlJc w:val="left"/>
      <w:pPr>
        <w:ind w:left="1176" w:hanging="287"/>
      </w:pPr>
      <w:rPr>
        <w:rFonts w:hint="default"/>
        <w:lang w:val="es-ES" w:eastAsia="es-ES" w:bidi="es-ES"/>
      </w:rPr>
    </w:lvl>
    <w:lvl w:ilvl="2">
      <w:start w:val="0"/>
      <w:numFmt w:val="bullet"/>
      <w:lvlText w:val="•"/>
      <w:lvlJc w:val="left"/>
      <w:pPr>
        <w:ind w:left="1993" w:hanging="287"/>
      </w:pPr>
      <w:rPr>
        <w:rFonts w:hint="default"/>
        <w:lang w:val="es-ES" w:eastAsia="es-ES" w:bidi="es-ES"/>
      </w:rPr>
    </w:lvl>
    <w:lvl w:ilvl="3">
      <w:start w:val="0"/>
      <w:numFmt w:val="bullet"/>
      <w:lvlText w:val="•"/>
      <w:lvlJc w:val="left"/>
      <w:pPr>
        <w:ind w:left="2810" w:hanging="287"/>
      </w:pPr>
      <w:rPr>
        <w:rFonts w:hint="default"/>
        <w:lang w:val="es-ES" w:eastAsia="es-ES" w:bidi="es-ES"/>
      </w:rPr>
    </w:lvl>
    <w:lvl w:ilvl="4">
      <w:start w:val="0"/>
      <w:numFmt w:val="bullet"/>
      <w:lvlText w:val="•"/>
      <w:lvlJc w:val="left"/>
      <w:pPr>
        <w:ind w:left="3626" w:hanging="287"/>
      </w:pPr>
      <w:rPr>
        <w:rFonts w:hint="default"/>
        <w:lang w:val="es-ES" w:eastAsia="es-ES" w:bidi="es-ES"/>
      </w:rPr>
    </w:lvl>
    <w:lvl w:ilvl="5">
      <w:start w:val="0"/>
      <w:numFmt w:val="bullet"/>
      <w:lvlText w:val="•"/>
      <w:lvlJc w:val="left"/>
      <w:pPr>
        <w:ind w:left="4443" w:hanging="287"/>
      </w:pPr>
      <w:rPr>
        <w:rFonts w:hint="default"/>
        <w:lang w:val="es-ES" w:eastAsia="es-ES" w:bidi="es-ES"/>
      </w:rPr>
    </w:lvl>
    <w:lvl w:ilvl="6">
      <w:start w:val="0"/>
      <w:numFmt w:val="bullet"/>
      <w:lvlText w:val="•"/>
      <w:lvlJc w:val="left"/>
      <w:pPr>
        <w:ind w:left="5260" w:hanging="287"/>
      </w:pPr>
      <w:rPr>
        <w:rFonts w:hint="default"/>
        <w:lang w:val="es-ES" w:eastAsia="es-ES" w:bidi="es-ES"/>
      </w:rPr>
    </w:lvl>
    <w:lvl w:ilvl="7">
      <w:start w:val="0"/>
      <w:numFmt w:val="bullet"/>
      <w:lvlText w:val="•"/>
      <w:lvlJc w:val="left"/>
      <w:pPr>
        <w:ind w:left="6076" w:hanging="287"/>
      </w:pPr>
      <w:rPr>
        <w:rFonts w:hint="default"/>
        <w:lang w:val="es-ES" w:eastAsia="es-ES" w:bidi="es-ES"/>
      </w:rPr>
    </w:lvl>
    <w:lvl w:ilvl="8">
      <w:start w:val="0"/>
      <w:numFmt w:val="bullet"/>
      <w:lvlText w:val="•"/>
      <w:lvlJc w:val="left"/>
      <w:pPr>
        <w:ind w:left="6893" w:hanging="287"/>
      </w:pPr>
      <w:rPr>
        <w:rFonts w:hint="default"/>
        <w:lang w:val="es-ES" w:eastAsia="es-ES" w:bidi="es-ES"/>
      </w:rPr>
    </w:lvl>
  </w:abstractNum>
  <w:abstractNum w:abstractNumId="18">
    <w:multiLevelType w:val="hybridMultilevel"/>
    <w:lvl w:ilvl="0">
      <w:start w:val="1"/>
      <w:numFmt w:val="decimal"/>
      <w:lvlText w:val="%1."/>
      <w:lvlJc w:val="left"/>
      <w:pPr>
        <w:ind w:left="781"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60"/>
      </w:pPr>
      <w:rPr>
        <w:rFonts w:hint="default"/>
        <w:lang w:val="es-ES" w:eastAsia="es-ES" w:bidi="es-ES"/>
      </w:rPr>
    </w:lvl>
    <w:lvl w:ilvl="2">
      <w:start w:val="0"/>
      <w:numFmt w:val="bullet"/>
      <w:lvlText w:val="•"/>
      <w:lvlJc w:val="left"/>
      <w:pPr>
        <w:ind w:left="2329" w:hanging="360"/>
      </w:pPr>
      <w:rPr>
        <w:rFonts w:hint="default"/>
        <w:lang w:val="es-ES" w:eastAsia="es-ES" w:bidi="es-ES"/>
      </w:rPr>
    </w:lvl>
    <w:lvl w:ilvl="3">
      <w:start w:val="0"/>
      <w:numFmt w:val="bullet"/>
      <w:lvlText w:val="•"/>
      <w:lvlJc w:val="left"/>
      <w:pPr>
        <w:ind w:left="3104" w:hanging="360"/>
      </w:pPr>
      <w:rPr>
        <w:rFonts w:hint="default"/>
        <w:lang w:val="es-ES" w:eastAsia="es-ES" w:bidi="es-ES"/>
      </w:rPr>
    </w:lvl>
    <w:lvl w:ilvl="4">
      <w:start w:val="0"/>
      <w:numFmt w:val="bullet"/>
      <w:lvlText w:val="•"/>
      <w:lvlJc w:val="left"/>
      <w:pPr>
        <w:ind w:left="3878" w:hanging="360"/>
      </w:pPr>
      <w:rPr>
        <w:rFonts w:hint="default"/>
        <w:lang w:val="es-ES" w:eastAsia="es-ES" w:bidi="es-ES"/>
      </w:rPr>
    </w:lvl>
    <w:lvl w:ilvl="5">
      <w:start w:val="0"/>
      <w:numFmt w:val="bullet"/>
      <w:lvlText w:val="•"/>
      <w:lvlJc w:val="left"/>
      <w:pPr>
        <w:ind w:left="4653" w:hanging="360"/>
      </w:pPr>
      <w:rPr>
        <w:rFonts w:hint="default"/>
        <w:lang w:val="es-ES" w:eastAsia="es-ES" w:bidi="es-ES"/>
      </w:rPr>
    </w:lvl>
    <w:lvl w:ilvl="6">
      <w:start w:val="0"/>
      <w:numFmt w:val="bullet"/>
      <w:lvlText w:val="•"/>
      <w:lvlJc w:val="left"/>
      <w:pPr>
        <w:ind w:left="5428" w:hanging="360"/>
      </w:pPr>
      <w:rPr>
        <w:rFonts w:hint="default"/>
        <w:lang w:val="es-ES" w:eastAsia="es-ES" w:bidi="es-ES"/>
      </w:rPr>
    </w:lvl>
    <w:lvl w:ilvl="7">
      <w:start w:val="0"/>
      <w:numFmt w:val="bullet"/>
      <w:lvlText w:val="•"/>
      <w:lvlJc w:val="left"/>
      <w:pPr>
        <w:ind w:left="6202" w:hanging="360"/>
      </w:pPr>
      <w:rPr>
        <w:rFonts w:hint="default"/>
        <w:lang w:val="es-ES" w:eastAsia="es-ES" w:bidi="es-ES"/>
      </w:rPr>
    </w:lvl>
    <w:lvl w:ilvl="8">
      <w:start w:val="0"/>
      <w:numFmt w:val="bullet"/>
      <w:lvlText w:val="•"/>
      <w:lvlJc w:val="left"/>
      <w:pPr>
        <w:ind w:left="6977" w:hanging="360"/>
      </w:pPr>
      <w:rPr>
        <w:rFonts w:hint="default"/>
        <w:lang w:val="es-ES" w:eastAsia="es-ES" w:bidi="es-ES"/>
      </w:rPr>
    </w:lvl>
  </w:abstractNum>
  <w:abstractNum w:abstractNumId="17">
    <w:multiLevelType w:val="hybridMultilevel"/>
    <w:lvl w:ilvl="0">
      <w:start w:val="1"/>
      <w:numFmt w:val="decimal"/>
      <w:lvlText w:val="%1."/>
      <w:lvlJc w:val="left"/>
      <w:pPr>
        <w:ind w:left="366" w:hanging="36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157" w:hanging="361"/>
      </w:pPr>
      <w:rPr>
        <w:rFonts w:hint="default"/>
        <w:lang w:val="es-ES" w:eastAsia="es-ES" w:bidi="es-ES"/>
      </w:rPr>
    </w:lvl>
    <w:lvl w:ilvl="2">
      <w:start w:val="0"/>
      <w:numFmt w:val="bullet"/>
      <w:lvlText w:val="•"/>
      <w:lvlJc w:val="left"/>
      <w:pPr>
        <w:ind w:left="1954" w:hanging="361"/>
      </w:pPr>
      <w:rPr>
        <w:rFonts w:hint="default"/>
        <w:lang w:val="es-ES" w:eastAsia="es-ES" w:bidi="es-ES"/>
      </w:rPr>
    </w:lvl>
    <w:lvl w:ilvl="3">
      <w:start w:val="0"/>
      <w:numFmt w:val="bullet"/>
      <w:lvlText w:val="•"/>
      <w:lvlJc w:val="left"/>
      <w:pPr>
        <w:ind w:left="2751" w:hanging="361"/>
      </w:pPr>
      <w:rPr>
        <w:rFonts w:hint="default"/>
        <w:lang w:val="es-ES" w:eastAsia="es-ES" w:bidi="es-ES"/>
      </w:rPr>
    </w:lvl>
    <w:lvl w:ilvl="4">
      <w:start w:val="0"/>
      <w:numFmt w:val="bullet"/>
      <w:lvlText w:val="•"/>
      <w:lvlJc w:val="left"/>
      <w:pPr>
        <w:ind w:left="3548" w:hanging="361"/>
      </w:pPr>
      <w:rPr>
        <w:rFonts w:hint="default"/>
        <w:lang w:val="es-ES" w:eastAsia="es-ES" w:bidi="es-ES"/>
      </w:rPr>
    </w:lvl>
    <w:lvl w:ilvl="5">
      <w:start w:val="0"/>
      <w:numFmt w:val="bullet"/>
      <w:lvlText w:val="•"/>
      <w:lvlJc w:val="left"/>
      <w:pPr>
        <w:ind w:left="4346" w:hanging="361"/>
      </w:pPr>
      <w:rPr>
        <w:rFonts w:hint="default"/>
        <w:lang w:val="es-ES" w:eastAsia="es-ES" w:bidi="es-ES"/>
      </w:rPr>
    </w:lvl>
    <w:lvl w:ilvl="6">
      <w:start w:val="0"/>
      <w:numFmt w:val="bullet"/>
      <w:lvlText w:val="•"/>
      <w:lvlJc w:val="left"/>
      <w:pPr>
        <w:ind w:left="5143" w:hanging="361"/>
      </w:pPr>
      <w:rPr>
        <w:rFonts w:hint="default"/>
        <w:lang w:val="es-ES" w:eastAsia="es-ES" w:bidi="es-ES"/>
      </w:rPr>
    </w:lvl>
    <w:lvl w:ilvl="7">
      <w:start w:val="0"/>
      <w:numFmt w:val="bullet"/>
      <w:lvlText w:val="•"/>
      <w:lvlJc w:val="left"/>
      <w:pPr>
        <w:ind w:left="5940" w:hanging="361"/>
      </w:pPr>
      <w:rPr>
        <w:rFonts w:hint="default"/>
        <w:lang w:val="es-ES" w:eastAsia="es-ES" w:bidi="es-ES"/>
      </w:rPr>
    </w:lvl>
    <w:lvl w:ilvl="8">
      <w:start w:val="0"/>
      <w:numFmt w:val="bullet"/>
      <w:lvlText w:val="•"/>
      <w:lvlJc w:val="left"/>
      <w:pPr>
        <w:ind w:left="6737" w:hanging="361"/>
      </w:pPr>
      <w:rPr>
        <w:rFonts w:hint="default"/>
        <w:lang w:val="es-ES" w:eastAsia="es-ES" w:bidi="es-ES"/>
      </w:rPr>
    </w:lvl>
  </w:abstractNum>
  <w:abstractNum w:abstractNumId="16">
    <w:multiLevelType w:val="hybridMultilevel"/>
    <w:lvl w:ilvl="0">
      <w:start w:val="1"/>
      <w:numFmt w:val="decimal"/>
      <w:lvlText w:val="%1."/>
      <w:lvlJc w:val="left"/>
      <w:pPr>
        <w:ind w:left="782"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35" w:hanging="360"/>
      </w:pPr>
      <w:rPr>
        <w:rFonts w:hint="default"/>
        <w:lang w:val="es-ES" w:eastAsia="es-ES" w:bidi="es-ES"/>
      </w:rPr>
    </w:lvl>
    <w:lvl w:ilvl="2">
      <w:start w:val="0"/>
      <w:numFmt w:val="bullet"/>
      <w:lvlText w:val="•"/>
      <w:lvlJc w:val="left"/>
      <w:pPr>
        <w:ind w:left="2290" w:hanging="360"/>
      </w:pPr>
      <w:rPr>
        <w:rFonts w:hint="default"/>
        <w:lang w:val="es-ES" w:eastAsia="es-ES" w:bidi="es-ES"/>
      </w:rPr>
    </w:lvl>
    <w:lvl w:ilvl="3">
      <w:start w:val="0"/>
      <w:numFmt w:val="bullet"/>
      <w:lvlText w:val="•"/>
      <w:lvlJc w:val="left"/>
      <w:pPr>
        <w:ind w:left="3045" w:hanging="360"/>
      </w:pPr>
      <w:rPr>
        <w:rFonts w:hint="default"/>
        <w:lang w:val="es-ES" w:eastAsia="es-ES" w:bidi="es-ES"/>
      </w:rPr>
    </w:lvl>
    <w:lvl w:ilvl="4">
      <w:start w:val="0"/>
      <w:numFmt w:val="bullet"/>
      <w:lvlText w:val="•"/>
      <w:lvlJc w:val="left"/>
      <w:pPr>
        <w:ind w:left="3800" w:hanging="360"/>
      </w:pPr>
      <w:rPr>
        <w:rFonts w:hint="default"/>
        <w:lang w:val="es-ES" w:eastAsia="es-ES" w:bidi="es-ES"/>
      </w:rPr>
    </w:lvl>
    <w:lvl w:ilvl="5">
      <w:start w:val="0"/>
      <w:numFmt w:val="bullet"/>
      <w:lvlText w:val="•"/>
      <w:lvlJc w:val="left"/>
      <w:pPr>
        <w:ind w:left="4556" w:hanging="360"/>
      </w:pPr>
      <w:rPr>
        <w:rFonts w:hint="default"/>
        <w:lang w:val="es-ES" w:eastAsia="es-ES" w:bidi="es-ES"/>
      </w:rPr>
    </w:lvl>
    <w:lvl w:ilvl="6">
      <w:start w:val="0"/>
      <w:numFmt w:val="bullet"/>
      <w:lvlText w:val="•"/>
      <w:lvlJc w:val="left"/>
      <w:pPr>
        <w:ind w:left="5311" w:hanging="360"/>
      </w:pPr>
      <w:rPr>
        <w:rFonts w:hint="default"/>
        <w:lang w:val="es-ES" w:eastAsia="es-ES" w:bidi="es-ES"/>
      </w:rPr>
    </w:lvl>
    <w:lvl w:ilvl="7">
      <w:start w:val="0"/>
      <w:numFmt w:val="bullet"/>
      <w:lvlText w:val="•"/>
      <w:lvlJc w:val="left"/>
      <w:pPr>
        <w:ind w:left="6066" w:hanging="360"/>
      </w:pPr>
      <w:rPr>
        <w:rFonts w:hint="default"/>
        <w:lang w:val="es-ES" w:eastAsia="es-ES" w:bidi="es-ES"/>
      </w:rPr>
    </w:lvl>
    <w:lvl w:ilvl="8">
      <w:start w:val="0"/>
      <w:numFmt w:val="bullet"/>
      <w:lvlText w:val="•"/>
      <w:lvlJc w:val="left"/>
      <w:pPr>
        <w:ind w:left="6821" w:hanging="360"/>
      </w:pPr>
      <w:rPr>
        <w:rFonts w:hint="default"/>
        <w:lang w:val="es-ES" w:eastAsia="es-ES" w:bidi="es-ES"/>
      </w:rPr>
    </w:lvl>
  </w:abstractNum>
  <w:abstractNum w:abstractNumId="15">
    <w:multiLevelType w:val="hybridMultilevel"/>
    <w:lvl w:ilvl="0">
      <w:start w:val="1"/>
      <w:numFmt w:val="decimal"/>
      <w:lvlText w:val="%1."/>
      <w:lvlJc w:val="left"/>
      <w:pPr>
        <w:ind w:left="781"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60"/>
      </w:pPr>
      <w:rPr>
        <w:rFonts w:hint="default"/>
        <w:lang w:val="es-ES" w:eastAsia="es-ES" w:bidi="es-ES"/>
      </w:rPr>
    </w:lvl>
    <w:lvl w:ilvl="2">
      <w:start w:val="0"/>
      <w:numFmt w:val="bullet"/>
      <w:lvlText w:val="•"/>
      <w:lvlJc w:val="left"/>
      <w:pPr>
        <w:ind w:left="2329" w:hanging="360"/>
      </w:pPr>
      <w:rPr>
        <w:rFonts w:hint="default"/>
        <w:lang w:val="es-ES" w:eastAsia="es-ES" w:bidi="es-ES"/>
      </w:rPr>
    </w:lvl>
    <w:lvl w:ilvl="3">
      <w:start w:val="0"/>
      <w:numFmt w:val="bullet"/>
      <w:lvlText w:val="•"/>
      <w:lvlJc w:val="left"/>
      <w:pPr>
        <w:ind w:left="3104" w:hanging="360"/>
      </w:pPr>
      <w:rPr>
        <w:rFonts w:hint="default"/>
        <w:lang w:val="es-ES" w:eastAsia="es-ES" w:bidi="es-ES"/>
      </w:rPr>
    </w:lvl>
    <w:lvl w:ilvl="4">
      <w:start w:val="0"/>
      <w:numFmt w:val="bullet"/>
      <w:lvlText w:val="•"/>
      <w:lvlJc w:val="left"/>
      <w:pPr>
        <w:ind w:left="3878" w:hanging="360"/>
      </w:pPr>
      <w:rPr>
        <w:rFonts w:hint="default"/>
        <w:lang w:val="es-ES" w:eastAsia="es-ES" w:bidi="es-ES"/>
      </w:rPr>
    </w:lvl>
    <w:lvl w:ilvl="5">
      <w:start w:val="0"/>
      <w:numFmt w:val="bullet"/>
      <w:lvlText w:val="•"/>
      <w:lvlJc w:val="left"/>
      <w:pPr>
        <w:ind w:left="4653" w:hanging="360"/>
      </w:pPr>
      <w:rPr>
        <w:rFonts w:hint="default"/>
        <w:lang w:val="es-ES" w:eastAsia="es-ES" w:bidi="es-ES"/>
      </w:rPr>
    </w:lvl>
    <w:lvl w:ilvl="6">
      <w:start w:val="0"/>
      <w:numFmt w:val="bullet"/>
      <w:lvlText w:val="•"/>
      <w:lvlJc w:val="left"/>
      <w:pPr>
        <w:ind w:left="5428" w:hanging="360"/>
      </w:pPr>
      <w:rPr>
        <w:rFonts w:hint="default"/>
        <w:lang w:val="es-ES" w:eastAsia="es-ES" w:bidi="es-ES"/>
      </w:rPr>
    </w:lvl>
    <w:lvl w:ilvl="7">
      <w:start w:val="0"/>
      <w:numFmt w:val="bullet"/>
      <w:lvlText w:val="•"/>
      <w:lvlJc w:val="left"/>
      <w:pPr>
        <w:ind w:left="6202" w:hanging="360"/>
      </w:pPr>
      <w:rPr>
        <w:rFonts w:hint="default"/>
        <w:lang w:val="es-ES" w:eastAsia="es-ES" w:bidi="es-ES"/>
      </w:rPr>
    </w:lvl>
    <w:lvl w:ilvl="8">
      <w:start w:val="0"/>
      <w:numFmt w:val="bullet"/>
      <w:lvlText w:val="•"/>
      <w:lvlJc w:val="left"/>
      <w:pPr>
        <w:ind w:left="6977" w:hanging="360"/>
      </w:pPr>
      <w:rPr>
        <w:rFonts w:hint="default"/>
        <w:lang w:val="es-ES" w:eastAsia="es-ES" w:bidi="es-ES"/>
      </w:rPr>
    </w:lvl>
  </w:abstractNum>
  <w:abstractNum w:abstractNumId="14">
    <w:multiLevelType w:val="hybridMultilevel"/>
    <w:lvl w:ilvl="0">
      <w:start w:val="1"/>
      <w:numFmt w:val="decimal"/>
      <w:lvlText w:val="%1."/>
      <w:lvlJc w:val="left"/>
      <w:pPr>
        <w:ind w:left="781"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60"/>
      </w:pPr>
      <w:rPr>
        <w:rFonts w:hint="default"/>
        <w:lang w:val="es-ES" w:eastAsia="es-ES" w:bidi="es-ES"/>
      </w:rPr>
    </w:lvl>
    <w:lvl w:ilvl="2">
      <w:start w:val="0"/>
      <w:numFmt w:val="bullet"/>
      <w:lvlText w:val="•"/>
      <w:lvlJc w:val="left"/>
      <w:pPr>
        <w:ind w:left="2329" w:hanging="360"/>
      </w:pPr>
      <w:rPr>
        <w:rFonts w:hint="default"/>
        <w:lang w:val="es-ES" w:eastAsia="es-ES" w:bidi="es-ES"/>
      </w:rPr>
    </w:lvl>
    <w:lvl w:ilvl="3">
      <w:start w:val="0"/>
      <w:numFmt w:val="bullet"/>
      <w:lvlText w:val="•"/>
      <w:lvlJc w:val="left"/>
      <w:pPr>
        <w:ind w:left="3104" w:hanging="360"/>
      </w:pPr>
      <w:rPr>
        <w:rFonts w:hint="default"/>
        <w:lang w:val="es-ES" w:eastAsia="es-ES" w:bidi="es-ES"/>
      </w:rPr>
    </w:lvl>
    <w:lvl w:ilvl="4">
      <w:start w:val="0"/>
      <w:numFmt w:val="bullet"/>
      <w:lvlText w:val="•"/>
      <w:lvlJc w:val="left"/>
      <w:pPr>
        <w:ind w:left="3878" w:hanging="360"/>
      </w:pPr>
      <w:rPr>
        <w:rFonts w:hint="default"/>
        <w:lang w:val="es-ES" w:eastAsia="es-ES" w:bidi="es-ES"/>
      </w:rPr>
    </w:lvl>
    <w:lvl w:ilvl="5">
      <w:start w:val="0"/>
      <w:numFmt w:val="bullet"/>
      <w:lvlText w:val="•"/>
      <w:lvlJc w:val="left"/>
      <w:pPr>
        <w:ind w:left="4653" w:hanging="360"/>
      </w:pPr>
      <w:rPr>
        <w:rFonts w:hint="default"/>
        <w:lang w:val="es-ES" w:eastAsia="es-ES" w:bidi="es-ES"/>
      </w:rPr>
    </w:lvl>
    <w:lvl w:ilvl="6">
      <w:start w:val="0"/>
      <w:numFmt w:val="bullet"/>
      <w:lvlText w:val="•"/>
      <w:lvlJc w:val="left"/>
      <w:pPr>
        <w:ind w:left="5428" w:hanging="360"/>
      </w:pPr>
      <w:rPr>
        <w:rFonts w:hint="default"/>
        <w:lang w:val="es-ES" w:eastAsia="es-ES" w:bidi="es-ES"/>
      </w:rPr>
    </w:lvl>
    <w:lvl w:ilvl="7">
      <w:start w:val="0"/>
      <w:numFmt w:val="bullet"/>
      <w:lvlText w:val="•"/>
      <w:lvlJc w:val="left"/>
      <w:pPr>
        <w:ind w:left="6202" w:hanging="360"/>
      </w:pPr>
      <w:rPr>
        <w:rFonts w:hint="default"/>
        <w:lang w:val="es-ES" w:eastAsia="es-ES" w:bidi="es-ES"/>
      </w:rPr>
    </w:lvl>
    <w:lvl w:ilvl="8">
      <w:start w:val="0"/>
      <w:numFmt w:val="bullet"/>
      <w:lvlText w:val="•"/>
      <w:lvlJc w:val="left"/>
      <w:pPr>
        <w:ind w:left="6977" w:hanging="360"/>
      </w:pPr>
      <w:rPr>
        <w:rFonts w:hint="default"/>
        <w:lang w:val="es-ES" w:eastAsia="es-ES" w:bidi="es-ES"/>
      </w:rPr>
    </w:lvl>
  </w:abstractNum>
  <w:abstractNum w:abstractNumId="13">
    <w:multiLevelType w:val="hybridMultilevel"/>
    <w:lvl w:ilvl="0">
      <w:start w:val="0"/>
      <w:numFmt w:val="bullet"/>
      <w:lvlText w:val=""/>
      <w:lvlJc w:val="left"/>
      <w:pPr>
        <w:ind w:left="354" w:hanging="287"/>
      </w:pPr>
      <w:rPr>
        <w:rFonts w:hint="default" w:ascii="Wingdings" w:hAnsi="Wingdings" w:eastAsia="Wingdings" w:cs="Wingdings"/>
        <w:w w:val="100"/>
        <w:sz w:val="22"/>
        <w:szCs w:val="22"/>
        <w:lang w:val="es-ES" w:eastAsia="es-ES" w:bidi="es-ES"/>
      </w:rPr>
    </w:lvl>
    <w:lvl w:ilvl="1">
      <w:start w:val="0"/>
      <w:numFmt w:val="bullet"/>
      <w:lvlText w:val="•"/>
      <w:lvlJc w:val="left"/>
      <w:pPr>
        <w:ind w:left="1176" w:hanging="287"/>
      </w:pPr>
      <w:rPr>
        <w:rFonts w:hint="default"/>
        <w:lang w:val="es-ES" w:eastAsia="es-ES" w:bidi="es-ES"/>
      </w:rPr>
    </w:lvl>
    <w:lvl w:ilvl="2">
      <w:start w:val="0"/>
      <w:numFmt w:val="bullet"/>
      <w:lvlText w:val="•"/>
      <w:lvlJc w:val="left"/>
      <w:pPr>
        <w:ind w:left="1993" w:hanging="287"/>
      </w:pPr>
      <w:rPr>
        <w:rFonts w:hint="default"/>
        <w:lang w:val="es-ES" w:eastAsia="es-ES" w:bidi="es-ES"/>
      </w:rPr>
    </w:lvl>
    <w:lvl w:ilvl="3">
      <w:start w:val="0"/>
      <w:numFmt w:val="bullet"/>
      <w:lvlText w:val="•"/>
      <w:lvlJc w:val="left"/>
      <w:pPr>
        <w:ind w:left="2810" w:hanging="287"/>
      </w:pPr>
      <w:rPr>
        <w:rFonts w:hint="default"/>
        <w:lang w:val="es-ES" w:eastAsia="es-ES" w:bidi="es-ES"/>
      </w:rPr>
    </w:lvl>
    <w:lvl w:ilvl="4">
      <w:start w:val="0"/>
      <w:numFmt w:val="bullet"/>
      <w:lvlText w:val="•"/>
      <w:lvlJc w:val="left"/>
      <w:pPr>
        <w:ind w:left="3626" w:hanging="287"/>
      </w:pPr>
      <w:rPr>
        <w:rFonts w:hint="default"/>
        <w:lang w:val="es-ES" w:eastAsia="es-ES" w:bidi="es-ES"/>
      </w:rPr>
    </w:lvl>
    <w:lvl w:ilvl="5">
      <w:start w:val="0"/>
      <w:numFmt w:val="bullet"/>
      <w:lvlText w:val="•"/>
      <w:lvlJc w:val="left"/>
      <w:pPr>
        <w:ind w:left="4443" w:hanging="287"/>
      </w:pPr>
      <w:rPr>
        <w:rFonts w:hint="default"/>
        <w:lang w:val="es-ES" w:eastAsia="es-ES" w:bidi="es-ES"/>
      </w:rPr>
    </w:lvl>
    <w:lvl w:ilvl="6">
      <w:start w:val="0"/>
      <w:numFmt w:val="bullet"/>
      <w:lvlText w:val="•"/>
      <w:lvlJc w:val="left"/>
      <w:pPr>
        <w:ind w:left="5260" w:hanging="287"/>
      </w:pPr>
      <w:rPr>
        <w:rFonts w:hint="default"/>
        <w:lang w:val="es-ES" w:eastAsia="es-ES" w:bidi="es-ES"/>
      </w:rPr>
    </w:lvl>
    <w:lvl w:ilvl="7">
      <w:start w:val="0"/>
      <w:numFmt w:val="bullet"/>
      <w:lvlText w:val="•"/>
      <w:lvlJc w:val="left"/>
      <w:pPr>
        <w:ind w:left="6076" w:hanging="287"/>
      </w:pPr>
      <w:rPr>
        <w:rFonts w:hint="default"/>
        <w:lang w:val="es-ES" w:eastAsia="es-ES" w:bidi="es-ES"/>
      </w:rPr>
    </w:lvl>
    <w:lvl w:ilvl="8">
      <w:start w:val="0"/>
      <w:numFmt w:val="bullet"/>
      <w:lvlText w:val="•"/>
      <w:lvlJc w:val="left"/>
      <w:pPr>
        <w:ind w:left="6893" w:hanging="287"/>
      </w:pPr>
      <w:rPr>
        <w:rFonts w:hint="default"/>
        <w:lang w:val="es-ES" w:eastAsia="es-ES" w:bidi="es-ES"/>
      </w:rPr>
    </w:lvl>
  </w:abstractNum>
  <w:abstractNum w:abstractNumId="12">
    <w:multiLevelType w:val="hybridMultilevel"/>
    <w:lvl w:ilvl="0">
      <w:start w:val="1"/>
      <w:numFmt w:val="decimal"/>
      <w:lvlText w:val="%1."/>
      <w:lvlJc w:val="left"/>
      <w:pPr>
        <w:ind w:left="781"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60"/>
      </w:pPr>
      <w:rPr>
        <w:rFonts w:hint="default"/>
        <w:lang w:val="es-ES" w:eastAsia="es-ES" w:bidi="es-ES"/>
      </w:rPr>
    </w:lvl>
    <w:lvl w:ilvl="2">
      <w:start w:val="0"/>
      <w:numFmt w:val="bullet"/>
      <w:lvlText w:val="•"/>
      <w:lvlJc w:val="left"/>
      <w:pPr>
        <w:ind w:left="2329" w:hanging="360"/>
      </w:pPr>
      <w:rPr>
        <w:rFonts w:hint="default"/>
        <w:lang w:val="es-ES" w:eastAsia="es-ES" w:bidi="es-ES"/>
      </w:rPr>
    </w:lvl>
    <w:lvl w:ilvl="3">
      <w:start w:val="0"/>
      <w:numFmt w:val="bullet"/>
      <w:lvlText w:val="•"/>
      <w:lvlJc w:val="left"/>
      <w:pPr>
        <w:ind w:left="3104" w:hanging="360"/>
      </w:pPr>
      <w:rPr>
        <w:rFonts w:hint="default"/>
        <w:lang w:val="es-ES" w:eastAsia="es-ES" w:bidi="es-ES"/>
      </w:rPr>
    </w:lvl>
    <w:lvl w:ilvl="4">
      <w:start w:val="0"/>
      <w:numFmt w:val="bullet"/>
      <w:lvlText w:val="•"/>
      <w:lvlJc w:val="left"/>
      <w:pPr>
        <w:ind w:left="3878" w:hanging="360"/>
      </w:pPr>
      <w:rPr>
        <w:rFonts w:hint="default"/>
        <w:lang w:val="es-ES" w:eastAsia="es-ES" w:bidi="es-ES"/>
      </w:rPr>
    </w:lvl>
    <w:lvl w:ilvl="5">
      <w:start w:val="0"/>
      <w:numFmt w:val="bullet"/>
      <w:lvlText w:val="•"/>
      <w:lvlJc w:val="left"/>
      <w:pPr>
        <w:ind w:left="4653" w:hanging="360"/>
      </w:pPr>
      <w:rPr>
        <w:rFonts w:hint="default"/>
        <w:lang w:val="es-ES" w:eastAsia="es-ES" w:bidi="es-ES"/>
      </w:rPr>
    </w:lvl>
    <w:lvl w:ilvl="6">
      <w:start w:val="0"/>
      <w:numFmt w:val="bullet"/>
      <w:lvlText w:val="•"/>
      <w:lvlJc w:val="left"/>
      <w:pPr>
        <w:ind w:left="5428" w:hanging="360"/>
      </w:pPr>
      <w:rPr>
        <w:rFonts w:hint="default"/>
        <w:lang w:val="es-ES" w:eastAsia="es-ES" w:bidi="es-ES"/>
      </w:rPr>
    </w:lvl>
    <w:lvl w:ilvl="7">
      <w:start w:val="0"/>
      <w:numFmt w:val="bullet"/>
      <w:lvlText w:val="•"/>
      <w:lvlJc w:val="left"/>
      <w:pPr>
        <w:ind w:left="6202" w:hanging="360"/>
      </w:pPr>
      <w:rPr>
        <w:rFonts w:hint="default"/>
        <w:lang w:val="es-ES" w:eastAsia="es-ES" w:bidi="es-ES"/>
      </w:rPr>
    </w:lvl>
    <w:lvl w:ilvl="8">
      <w:start w:val="0"/>
      <w:numFmt w:val="bullet"/>
      <w:lvlText w:val="•"/>
      <w:lvlJc w:val="left"/>
      <w:pPr>
        <w:ind w:left="6977" w:hanging="360"/>
      </w:pPr>
      <w:rPr>
        <w:rFonts w:hint="default"/>
        <w:lang w:val="es-ES" w:eastAsia="es-ES" w:bidi="es-ES"/>
      </w:rPr>
    </w:lvl>
  </w:abstractNum>
  <w:abstractNum w:abstractNumId="11">
    <w:multiLevelType w:val="hybridMultilevel"/>
    <w:lvl w:ilvl="0">
      <w:start w:val="1"/>
      <w:numFmt w:val="decimal"/>
      <w:lvlText w:val="%1."/>
      <w:lvlJc w:val="left"/>
      <w:pPr>
        <w:ind w:left="846" w:hanging="363"/>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608" w:hanging="363"/>
      </w:pPr>
      <w:rPr>
        <w:rFonts w:hint="default"/>
        <w:lang w:val="es-ES" w:eastAsia="es-ES" w:bidi="es-ES"/>
      </w:rPr>
    </w:lvl>
    <w:lvl w:ilvl="2">
      <w:start w:val="0"/>
      <w:numFmt w:val="bullet"/>
      <w:lvlText w:val="•"/>
      <w:lvlJc w:val="left"/>
      <w:pPr>
        <w:ind w:left="2377" w:hanging="363"/>
      </w:pPr>
      <w:rPr>
        <w:rFonts w:hint="default"/>
        <w:lang w:val="es-ES" w:eastAsia="es-ES" w:bidi="es-ES"/>
      </w:rPr>
    </w:lvl>
    <w:lvl w:ilvl="3">
      <w:start w:val="0"/>
      <w:numFmt w:val="bullet"/>
      <w:lvlText w:val="•"/>
      <w:lvlJc w:val="left"/>
      <w:pPr>
        <w:ind w:left="3146" w:hanging="363"/>
      </w:pPr>
      <w:rPr>
        <w:rFonts w:hint="default"/>
        <w:lang w:val="es-ES" w:eastAsia="es-ES" w:bidi="es-ES"/>
      </w:rPr>
    </w:lvl>
    <w:lvl w:ilvl="4">
      <w:start w:val="0"/>
      <w:numFmt w:val="bullet"/>
      <w:lvlText w:val="•"/>
      <w:lvlJc w:val="left"/>
      <w:pPr>
        <w:ind w:left="3914" w:hanging="363"/>
      </w:pPr>
      <w:rPr>
        <w:rFonts w:hint="default"/>
        <w:lang w:val="es-ES" w:eastAsia="es-ES" w:bidi="es-ES"/>
      </w:rPr>
    </w:lvl>
    <w:lvl w:ilvl="5">
      <w:start w:val="0"/>
      <w:numFmt w:val="bullet"/>
      <w:lvlText w:val="•"/>
      <w:lvlJc w:val="left"/>
      <w:pPr>
        <w:ind w:left="4683" w:hanging="363"/>
      </w:pPr>
      <w:rPr>
        <w:rFonts w:hint="default"/>
        <w:lang w:val="es-ES" w:eastAsia="es-ES" w:bidi="es-ES"/>
      </w:rPr>
    </w:lvl>
    <w:lvl w:ilvl="6">
      <w:start w:val="0"/>
      <w:numFmt w:val="bullet"/>
      <w:lvlText w:val="•"/>
      <w:lvlJc w:val="left"/>
      <w:pPr>
        <w:ind w:left="5452" w:hanging="363"/>
      </w:pPr>
      <w:rPr>
        <w:rFonts w:hint="default"/>
        <w:lang w:val="es-ES" w:eastAsia="es-ES" w:bidi="es-ES"/>
      </w:rPr>
    </w:lvl>
    <w:lvl w:ilvl="7">
      <w:start w:val="0"/>
      <w:numFmt w:val="bullet"/>
      <w:lvlText w:val="•"/>
      <w:lvlJc w:val="left"/>
      <w:pPr>
        <w:ind w:left="6220" w:hanging="363"/>
      </w:pPr>
      <w:rPr>
        <w:rFonts w:hint="default"/>
        <w:lang w:val="es-ES" w:eastAsia="es-ES" w:bidi="es-ES"/>
      </w:rPr>
    </w:lvl>
    <w:lvl w:ilvl="8">
      <w:start w:val="0"/>
      <w:numFmt w:val="bullet"/>
      <w:lvlText w:val="•"/>
      <w:lvlJc w:val="left"/>
      <w:pPr>
        <w:ind w:left="6989" w:hanging="363"/>
      </w:pPr>
      <w:rPr>
        <w:rFonts w:hint="default"/>
        <w:lang w:val="es-ES" w:eastAsia="es-ES" w:bidi="es-ES"/>
      </w:rPr>
    </w:lvl>
  </w:abstractNum>
  <w:abstractNum w:abstractNumId="10">
    <w:multiLevelType w:val="hybridMultilevel"/>
    <w:lvl w:ilvl="0">
      <w:start w:val="1"/>
      <w:numFmt w:val="decimal"/>
      <w:lvlText w:val="%1."/>
      <w:lvlJc w:val="left"/>
      <w:pPr>
        <w:ind w:left="781"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00" w:hanging="360"/>
      </w:pPr>
      <w:rPr>
        <w:rFonts w:hint="default"/>
        <w:lang w:val="es-ES" w:eastAsia="es-ES" w:bidi="es-ES"/>
      </w:rPr>
    </w:lvl>
    <w:lvl w:ilvl="2">
      <w:start w:val="0"/>
      <w:numFmt w:val="bullet"/>
      <w:lvlText w:val="•"/>
      <w:lvlJc w:val="left"/>
      <w:pPr>
        <w:ind w:left="2280" w:hanging="360"/>
      </w:pPr>
      <w:rPr>
        <w:rFonts w:hint="default"/>
        <w:lang w:val="es-ES" w:eastAsia="es-ES" w:bidi="es-ES"/>
      </w:rPr>
    </w:lvl>
    <w:lvl w:ilvl="3">
      <w:start w:val="0"/>
      <w:numFmt w:val="bullet"/>
      <w:lvlText w:val="•"/>
      <w:lvlJc w:val="left"/>
      <w:pPr>
        <w:ind w:left="3061" w:hanging="360"/>
      </w:pPr>
      <w:rPr>
        <w:rFonts w:hint="default"/>
        <w:lang w:val="es-ES" w:eastAsia="es-ES" w:bidi="es-ES"/>
      </w:rPr>
    </w:lvl>
    <w:lvl w:ilvl="4">
      <w:start w:val="0"/>
      <w:numFmt w:val="bullet"/>
      <w:lvlText w:val="•"/>
      <w:lvlJc w:val="left"/>
      <w:pPr>
        <w:ind w:left="3842" w:hanging="360"/>
      </w:pPr>
      <w:rPr>
        <w:rFonts w:hint="default"/>
        <w:lang w:val="es-ES" w:eastAsia="es-ES" w:bidi="es-ES"/>
      </w:rPr>
    </w:lvl>
    <w:lvl w:ilvl="5">
      <w:start w:val="0"/>
      <w:numFmt w:val="bullet"/>
      <w:lvlText w:val="•"/>
      <w:lvlJc w:val="left"/>
      <w:pPr>
        <w:ind w:left="4623" w:hanging="360"/>
      </w:pPr>
      <w:rPr>
        <w:rFonts w:hint="default"/>
        <w:lang w:val="es-ES" w:eastAsia="es-ES" w:bidi="es-ES"/>
      </w:rPr>
    </w:lvl>
    <w:lvl w:ilvl="6">
      <w:start w:val="0"/>
      <w:numFmt w:val="bullet"/>
      <w:lvlText w:val="•"/>
      <w:lvlJc w:val="left"/>
      <w:pPr>
        <w:ind w:left="5403" w:hanging="360"/>
      </w:pPr>
      <w:rPr>
        <w:rFonts w:hint="default"/>
        <w:lang w:val="es-ES" w:eastAsia="es-ES" w:bidi="es-ES"/>
      </w:rPr>
    </w:lvl>
    <w:lvl w:ilvl="7">
      <w:start w:val="0"/>
      <w:numFmt w:val="bullet"/>
      <w:lvlText w:val="•"/>
      <w:lvlJc w:val="left"/>
      <w:pPr>
        <w:ind w:left="6184" w:hanging="360"/>
      </w:pPr>
      <w:rPr>
        <w:rFonts w:hint="default"/>
        <w:lang w:val="es-ES" w:eastAsia="es-ES" w:bidi="es-ES"/>
      </w:rPr>
    </w:lvl>
    <w:lvl w:ilvl="8">
      <w:start w:val="0"/>
      <w:numFmt w:val="bullet"/>
      <w:lvlText w:val="•"/>
      <w:lvlJc w:val="left"/>
      <w:pPr>
        <w:ind w:left="6965" w:hanging="360"/>
      </w:pPr>
      <w:rPr>
        <w:rFonts w:hint="default"/>
        <w:lang w:val="es-ES" w:eastAsia="es-ES" w:bidi="es-ES"/>
      </w:rPr>
    </w:lvl>
  </w:abstractNum>
  <w:abstractNum w:abstractNumId="9">
    <w:multiLevelType w:val="hybridMultilevel"/>
    <w:lvl w:ilvl="0">
      <w:start w:val="2"/>
      <w:numFmt w:val="decimal"/>
      <w:lvlText w:val="%1"/>
      <w:lvlJc w:val="left"/>
      <w:pPr>
        <w:ind w:left="1528" w:hanging="675"/>
        <w:jc w:val="left"/>
      </w:pPr>
      <w:rPr>
        <w:rFonts w:hint="default"/>
        <w:lang w:val="es-ES" w:eastAsia="es-ES" w:bidi="es-ES"/>
      </w:rPr>
    </w:lvl>
    <w:lvl w:ilvl="1">
      <w:start w:val="2"/>
      <w:numFmt w:val="decimal"/>
      <w:lvlText w:val="%1.%2"/>
      <w:lvlJc w:val="left"/>
      <w:pPr>
        <w:ind w:left="1528" w:hanging="675"/>
        <w:jc w:val="left"/>
      </w:pPr>
      <w:rPr>
        <w:rFonts w:hint="default" w:ascii="Arial" w:hAnsi="Arial" w:eastAsia="Arial" w:cs="Arial"/>
        <w:w w:val="100"/>
        <w:sz w:val="22"/>
        <w:szCs w:val="22"/>
        <w:lang w:val="es-ES" w:eastAsia="es-ES" w:bidi="es-ES"/>
      </w:rPr>
    </w:lvl>
    <w:lvl w:ilvl="2">
      <w:start w:val="0"/>
      <w:numFmt w:val="bullet"/>
      <w:lvlText w:val="•"/>
      <w:lvlJc w:val="left"/>
      <w:pPr>
        <w:ind w:left="2922" w:hanging="675"/>
      </w:pPr>
      <w:rPr>
        <w:rFonts w:hint="default"/>
        <w:lang w:val="es-ES" w:eastAsia="es-ES" w:bidi="es-ES"/>
      </w:rPr>
    </w:lvl>
    <w:lvl w:ilvl="3">
      <w:start w:val="0"/>
      <w:numFmt w:val="bullet"/>
      <w:lvlText w:val="•"/>
      <w:lvlJc w:val="left"/>
      <w:pPr>
        <w:ind w:left="3623" w:hanging="675"/>
      </w:pPr>
      <w:rPr>
        <w:rFonts w:hint="default"/>
        <w:lang w:val="es-ES" w:eastAsia="es-ES" w:bidi="es-ES"/>
      </w:rPr>
    </w:lvl>
    <w:lvl w:ilvl="4">
      <w:start w:val="0"/>
      <w:numFmt w:val="bullet"/>
      <w:lvlText w:val="•"/>
      <w:lvlJc w:val="left"/>
      <w:pPr>
        <w:ind w:left="4324" w:hanging="675"/>
      </w:pPr>
      <w:rPr>
        <w:rFonts w:hint="default"/>
        <w:lang w:val="es-ES" w:eastAsia="es-ES" w:bidi="es-ES"/>
      </w:rPr>
    </w:lvl>
    <w:lvl w:ilvl="5">
      <w:start w:val="0"/>
      <w:numFmt w:val="bullet"/>
      <w:lvlText w:val="•"/>
      <w:lvlJc w:val="left"/>
      <w:pPr>
        <w:ind w:left="5025" w:hanging="675"/>
      </w:pPr>
      <w:rPr>
        <w:rFonts w:hint="default"/>
        <w:lang w:val="es-ES" w:eastAsia="es-ES" w:bidi="es-ES"/>
      </w:rPr>
    </w:lvl>
    <w:lvl w:ilvl="6">
      <w:start w:val="0"/>
      <w:numFmt w:val="bullet"/>
      <w:lvlText w:val="•"/>
      <w:lvlJc w:val="left"/>
      <w:pPr>
        <w:ind w:left="5726" w:hanging="675"/>
      </w:pPr>
      <w:rPr>
        <w:rFonts w:hint="default"/>
        <w:lang w:val="es-ES" w:eastAsia="es-ES" w:bidi="es-ES"/>
      </w:rPr>
    </w:lvl>
    <w:lvl w:ilvl="7">
      <w:start w:val="0"/>
      <w:numFmt w:val="bullet"/>
      <w:lvlText w:val="•"/>
      <w:lvlJc w:val="left"/>
      <w:pPr>
        <w:ind w:left="6427" w:hanging="675"/>
      </w:pPr>
      <w:rPr>
        <w:rFonts w:hint="default"/>
        <w:lang w:val="es-ES" w:eastAsia="es-ES" w:bidi="es-ES"/>
      </w:rPr>
    </w:lvl>
    <w:lvl w:ilvl="8">
      <w:start w:val="0"/>
      <w:numFmt w:val="bullet"/>
      <w:lvlText w:val="•"/>
      <w:lvlJc w:val="left"/>
      <w:pPr>
        <w:ind w:left="7128" w:hanging="675"/>
      </w:pPr>
      <w:rPr>
        <w:rFonts w:hint="default"/>
        <w:lang w:val="es-ES" w:eastAsia="es-ES" w:bidi="es-ES"/>
      </w:rPr>
    </w:lvl>
  </w:abstractNum>
  <w:abstractNum w:abstractNumId="8">
    <w:multiLevelType w:val="hybridMultilevel"/>
    <w:lvl w:ilvl="0">
      <w:start w:val="11"/>
      <w:numFmt w:val="decimal"/>
      <w:lvlText w:val="%1."/>
      <w:lvlJc w:val="left"/>
      <w:pPr>
        <w:ind w:left="493" w:hanging="428"/>
        <w:jc w:val="left"/>
      </w:pPr>
      <w:rPr>
        <w:rFonts w:hint="default" w:ascii="Arial" w:hAnsi="Arial" w:eastAsia="Arial" w:cs="Arial"/>
        <w:spacing w:val="-4"/>
        <w:w w:val="100"/>
        <w:sz w:val="22"/>
        <w:szCs w:val="22"/>
        <w:lang w:val="es-ES" w:eastAsia="es-ES" w:bidi="es-ES"/>
      </w:rPr>
    </w:lvl>
    <w:lvl w:ilvl="1">
      <w:start w:val="0"/>
      <w:numFmt w:val="bullet"/>
      <w:lvlText w:val="•"/>
      <w:lvlJc w:val="left"/>
      <w:pPr>
        <w:ind w:left="1302" w:hanging="428"/>
      </w:pPr>
      <w:rPr>
        <w:rFonts w:hint="default"/>
        <w:lang w:val="es-ES" w:eastAsia="es-ES" w:bidi="es-ES"/>
      </w:rPr>
    </w:lvl>
    <w:lvl w:ilvl="2">
      <w:start w:val="0"/>
      <w:numFmt w:val="bullet"/>
      <w:lvlText w:val="•"/>
      <w:lvlJc w:val="left"/>
      <w:pPr>
        <w:ind w:left="2105" w:hanging="428"/>
      </w:pPr>
      <w:rPr>
        <w:rFonts w:hint="default"/>
        <w:lang w:val="es-ES" w:eastAsia="es-ES" w:bidi="es-ES"/>
      </w:rPr>
    </w:lvl>
    <w:lvl w:ilvl="3">
      <w:start w:val="0"/>
      <w:numFmt w:val="bullet"/>
      <w:lvlText w:val="•"/>
      <w:lvlJc w:val="left"/>
      <w:pPr>
        <w:ind w:left="2908" w:hanging="428"/>
      </w:pPr>
      <w:rPr>
        <w:rFonts w:hint="default"/>
        <w:lang w:val="es-ES" w:eastAsia="es-ES" w:bidi="es-ES"/>
      </w:rPr>
    </w:lvl>
    <w:lvl w:ilvl="4">
      <w:start w:val="0"/>
      <w:numFmt w:val="bullet"/>
      <w:lvlText w:val="•"/>
      <w:lvlJc w:val="left"/>
      <w:pPr>
        <w:ind w:left="3710" w:hanging="428"/>
      </w:pPr>
      <w:rPr>
        <w:rFonts w:hint="default"/>
        <w:lang w:val="es-ES" w:eastAsia="es-ES" w:bidi="es-ES"/>
      </w:rPr>
    </w:lvl>
    <w:lvl w:ilvl="5">
      <w:start w:val="0"/>
      <w:numFmt w:val="bullet"/>
      <w:lvlText w:val="•"/>
      <w:lvlJc w:val="left"/>
      <w:pPr>
        <w:ind w:left="4513" w:hanging="428"/>
      </w:pPr>
      <w:rPr>
        <w:rFonts w:hint="default"/>
        <w:lang w:val="es-ES" w:eastAsia="es-ES" w:bidi="es-ES"/>
      </w:rPr>
    </w:lvl>
    <w:lvl w:ilvl="6">
      <w:start w:val="0"/>
      <w:numFmt w:val="bullet"/>
      <w:lvlText w:val="•"/>
      <w:lvlJc w:val="left"/>
      <w:pPr>
        <w:ind w:left="5316" w:hanging="428"/>
      </w:pPr>
      <w:rPr>
        <w:rFonts w:hint="default"/>
        <w:lang w:val="es-ES" w:eastAsia="es-ES" w:bidi="es-ES"/>
      </w:rPr>
    </w:lvl>
    <w:lvl w:ilvl="7">
      <w:start w:val="0"/>
      <w:numFmt w:val="bullet"/>
      <w:lvlText w:val="•"/>
      <w:lvlJc w:val="left"/>
      <w:pPr>
        <w:ind w:left="6118" w:hanging="428"/>
      </w:pPr>
      <w:rPr>
        <w:rFonts w:hint="default"/>
        <w:lang w:val="es-ES" w:eastAsia="es-ES" w:bidi="es-ES"/>
      </w:rPr>
    </w:lvl>
    <w:lvl w:ilvl="8">
      <w:start w:val="0"/>
      <w:numFmt w:val="bullet"/>
      <w:lvlText w:val="•"/>
      <w:lvlJc w:val="left"/>
      <w:pPr>
        <w:ind w:left="6921" w:hanging="428"/>
      </w:pPr>
      <w:rPr>
        <w:rFonts w:hint="default"/>
        <w:lang w:val="es-ES" w:eastAsia="es-ES" w:bidi="es-ES"/>
      </w:rPr>
    </w:lvl>
  </w:abstractNum>
  <w:abstractNum w:abstractNumId="7">
    <w:multiLevelType w:val="hybridMultilevel"/>
    <w:lvl w:ilvl="0">
      <w:start w:val="8"/>
      <w:numFmt w:val="lowerLetter"/>
      <w:lvlText w:val="%1)"/>
      <w:lvlJc w:val="left"/>
      <w:pPr>
        <w:ind w:left="777" w:hanging="284"/>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284"/>
      </w:pPr>
      <w:rPr>
        <w:rFonts w:hint="default"/>
        <w:lang w:val="es-ES" w:eastAsia="es-ES" w:bidi="es-ES"/>
      </w:rPr>
    </w:lvl>
    <w:lvl w:ilvl="2">
      <w:start w:val="0"/>
      <w:numFmt w:val="bullet"/>
      <w:lvlText w:val="•"/>
      <w:lvlJc w:val="left"/>
      <w:pPr>
        <w:ind w:left="2329" w:hanging="284"/>
      </w:pPr>
      <w:rPr>
        <w:rFonts w:hint="default"/>
        <w:lang w:val="es-ES" w:eastAsia="es-ES" w:bidi="es-ES"/>
      </w:rPr>
    </w:lvl>
    <w:lvl w:ilvl="3">
      <w:start w:val="0"/>
      <w:numFmt w:val="bullet"/>
      <w:lvlText w:val="•"/>
      <w:lvlJc w:val="left"/>
      <w:pPr>
        <w:ind w:left="3104" w:hanging="284"/>
      </w:pPr>
      <w:rPr>
        <w:rFonts w:hint="default"/>
        <w:lang w:val="es-ES" w:eastAsia="es-ES" w:bidi="es-ES"/>
      </w:rPr>
    </w:lvl>
    <w:lvl w:ilvl="4">
      <w:start w:val="0"/>
      <w:numFmt w:val="bullet"/>
      <w:lvlText w:val="•"/>
      <w:lvlJc w:val="left"/>
      <w:pPr>
        <w:ind w:left="3878" w:hanging="284"/>
      </w:pPr>
      <w:rPr>
        <w:rFonts w:hint="default"/>
        <w:lang w:val="es-ES" w:eastAsia="es-ES" w:bidi="es-ES"/>
      </w:rPr>
    </w:lvl>
    <w:lvl w:ilvl="5">
      <w:start w:val="0"/>
      <w:numFmt w:val="bullet"/>
      <w:lvlText w:val="•"/>
      <w:lvlJc w:val="left"/>
      <w:pPr>
        <w:ind w:left="4653" w:hanging="284"/>
      </w:pPr>
      <w:rPr>
        <w:rFonts w:hint="default"/>
        <w:lang w:val="es-ES" w:eastAsia="es-ES" w:bidi="es-ES"/>
      </w:rPr>
    </w:lvl>
    <w:lvl w:ilvl="6">
      <w:start w:val="0"/>
      <w:numFmt w:val="bullet"/>
      <w:lvlText w:val="•"/>
      <w:lvlJc w:val="left"/>
      <w:pPr>
        <w:ind w:left="5428" w:hanging="284"/>
      </w:pPr>
      <w:rPr>
        <w:rFonts w:hint="default"/>
        <w:lang w:val="es-ES" w:eastAsia="es-ES" w:bidi="es-ES"/>
      </w:rPr>
    </w:lvl>
    <w:lvl w:ilvl="7">
      <w:start w:val="0"/>
      <w:numFmt w:val="bullet"/>
      <w:lvlText w:val="•"/>
      <w:lvlJc w:val="left"/>
      <w:pPr>
        <w:ind w:left="6202" w:hanging="284"/>
      </w:pPr>
      <w:rPr>
        <w:rFonts w:hint="default"/>
        <w:lang w:val="es-ES" w:eastAsia="es-ES" w:bidi="es-ES"/>
      </w:rPr>
    </w:lvl>
    <w:lvl w:ilvl="8">
      <w:start w:val="0"/>
      <w:numFmt w:val="bullet"/>
      <w:lvlText w:val="•"/>
      <w:lvlJc w:val="left"/>
      <w:pPr>
        <w:ind w:left="6977" w:hanging="284"/>
      </w:pPr>
      <w:rPr>
        <w:rFonts w:hint="default"/>
        <w:lang w:val="es-ES" w:eastAsia="es-ES" w:bidi="es-ES"/>
      </w:rPr>
    </w:lvl>
  </w:abstractNum>
  <w:abstractNum w:abstractNumId="6">
    <w:multiLevelType w:val="hybridMultilevel"/>
    <w:lvl w:ilvl="0">
      <w:start w:val="3"/>
      <w:numFmt w:val="lowerLetter"/>
      <w:lvlText w:val="%1)"/>
      <w:lvlJc w:val="left"/>
      <w:pPr>
        <w:ind w:left="777" w:hanging="284"/>
        <w:jc w:val="left"/>
      </w:pPr>
      <w:rPr>
        <w:rFonts w:hint="default" w:ascii="Arial" w:hAnsi="Arial" w:eastAsia="Arial" w:cs="Arial"/>
        <w:w w:val="100"/>
        <w:sz w:val="22"/>
        <w:szCs w:val="22"/>
        <w:lang w:val="es-ES" w:eastAsia="es-ES" w:bidi="es-ES"/>
      </w:rPr>
    </w:lvl>
    <w:lvl w:ilvl="1">
      <w:start w:val="0"/>
      <w:numFmt w:val="bullet"/>
      <w:lvlText w:val=""/>
      <w:lvlJc w:val="left"/>
      <w:pPr>
        <w:ind w:left="1343" w:hanging="284"/>
      </w:pPr>
      <w:rPr>
        <w:rFonts w:hint="default" w:ascii="Symbol" w:hAnsi="Symbol" w:eastAsia="Symbol" w:cs="Symbol"/>
        <w:w w:val="100"/>
        <w:sz w:val="22"/>
        <w:szCs w:val="22"/>
        <w:lang w:val="es-ES" w:eastAsia="es-ES" w:bidi="es-ES"/>
      </w:rPr>
    </w:lvl>
    <w:lvl w:ilvl="2">
      <w:start w:val="0"/>
      <w:numFmt w:val="bullet"/>
      <w:lvlText w:val="•"/>
      <w:lvlJc w:val="left"/>
      <w:pPr>
        <w:ind w:left="2138" w:hanging="284"/>
      </w:pPr>
      <w:rPr>
        <w:rFonts w:hint="default"/>
        <w:lang w:val="es-ES" w:eastAsia="es-ES" w:bidi="es-ES"/>
      </w:rPr>
    </w:lvl>
    <w:lvl w:ilvl="3">
      <w:start w:val="0"/>
      <w:numFmt w:val="bullet"/>
      <w:lvlText w:val="•"/>
      <w:lvlJc w:val="left"/>
      <w:pPr>
        <w:ind w:left="2937" w:hanging="284"/>
      </w:pPr>
      <w:rPr>
        <w:rFonts w:hint="default"/>
        <w:lang w:val="es-ES" w:eastAsia="es-ES" w:bidi="es-ES"/>
      </w:rPr>
    </w:lvl>
    <w:lvl w:ilvl="4">
      <w:start w:val="0"/>
      <w:numFmt w:val="bullet"/>
      <w:lvlText w:val="•"/>
      <w:lvlJc w:val="left"/>
      <w:pPr>
        <w:ind w:left="3735" w:hanging="284"/>
      </w:pPr>
      <w:rPr>
        <w:rFonts w:hint="default"/>
        <w:lang w:val="es-ES" w:eastAsia="es-ES" w:bidi="es-ES"/>
      </w:rPr>
    </w:lvl>
    <w:lvl w:ilvl="5">
      <w:start w:val="0"/>
      <w:numFmt w:val="bullet"/>
      <w:lvlText w:val="•"/>
      <w:lvlJc w:val="left"/>
      <w:pPr>
        <w:ind w:left="4534" w:hanging="284"/>
      </w:pPr>
      <w:rPr>
        <w:rFonts w:hint="default"/>
        <w:lang w:val="es-ES" w:eastAsia="es-ES" w:bidi="es-ES"/>
      </w:rPr>
    </w:lvl>
    <w:lvl w:ilvl="6">
      <w:start w:val="0"/>
      <w:numFmt w:val="bullet"/>
      <w:lvlText w:val="•"/>
      <w:lvlJc w:val="left"/>
      <w:pPr>
        <w:ind w:left="5332" w:hanging="284"/>
      </w:pPr>
      <w:rPr>
        <w:rFonts w:hint="default"/>
        <w:lang w:val="es-ES" w:eastAsia="es-ES" w:bidi="es-ES"/>
      </w:rPr>
    </w:lvl>
    <w:lvl w:ilvl="7">
      <w:start w:val="0"/>
      <w:numFmt w:val="bullet"/>
      <w:lvlText w:val="•"/>
      <w:lvlJc w:val="left"/>
      <w:pPr>
        <w:ind w:left="6131" w:hanging="284"/>
      </w:pPr>
      <w:rPr>
        <w:rFonts w:hint="default"/>
        <w:lang w:val="es-ES" w:eastAsia="es-ES" w:bidi="es-ES"/>
      </w:rPr>
    </w:lvl>
    <w:lvl w:ilvl="8">
      <w:start w:val="0"/>
      <w:numFmt w:val="bullet"/>
      <w:lvlText w:val="•"/>
      <w:lvlJc w:val="left"/>
      <w:pPr>
        <w:ind w:left="6929" w:hanging="284"/>
      </w:pPr>
      <w:rPr>
        <w:rFonts w:hint="default"/>
        <w:lang w:val="es-ES" w:eastAsia="es-ES" w:bidi="es-ES"/>
      </w:rPr>
    </w:lvl>
  </w:abstractNum>
  <w:abstractNum w:abstractNumId="5">
    <w:multiLevelType w:val="hybridMultilevel"/>
    <w:lvl w:ilvl="0">
      <w:start w:val="1"/>
      <w:numFmt w:val="lowerLetter"/>
      <w:lvlText w:val="%1)"/>
      <w:lvlJc w:val="left"/>
      <w:pPr>
        <w:ind w:left="777" w:hanging="284"/>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284"/>
      </w:pPr>
      <w:rPr>
        <w:rFonts w:hint="default"/>
        <w:lang w:val="es-ES" w:eastAsia="es-ES" w:bidi="es-ES"/>
      </w:rPr>
    </w:lvl>
    <w:lvl w:ilvl="2">
      <w:start w:val="0"/>
      <w:numFmt w:val="bullet"/>
      <w:lvlText w:val="•"/>
      <w:lvlJc w:val="left"/>
      <w:pPr>
        <w:ind w:left="2329" w:hanging="284"/>
      </w:pPr>
      <w:rPr>
        <w:rFonts w:hint="default"/>
        <w:lang w:val="es-ES" w:eastAsia="es-ES" w:bidi="es-ES"/>
      </w:rPr>
    </w:lvl>
    <w:lvl w:ilvl="3">
      <w:start w:val="0"/>
      <w:numFmt w:val="bullet"/>
      <w:lvlText w:val="•"/>
      <w:lvlJc w:val="left"/>
      <w:pPr>
        <w:ind w:left="3104" w:hanging="284"/>
      </w:pPr>
      <w:rPr>
        <w:rFonts w:hint="default"/>
        <w:lang w:val="es-ES" w:eastAsia="es-ES" w:bidi="es-ES"/>
      </w:rPr>
    </w:lvl>
    <w:lvl w:ilvl="4">
      <w:start w:val="0"/>
      <w:numFmt w:val="bullet"/>
      <w:lvlText w:val="•"/>
      <w:lvlJc w:val="left"/>
      <w:pPr>
        <w:ind w:left="3878" w:hanging="284"/>
      </w:pPr>
      <w:rPr>
        <w:rFonts w:hint="default"/>
        <w:lang w:val="es-ES" w:eastAsia="es-ES" w:bidi="es-ES"/>
      </w:rPr>
    </w:lvl>
    <w:lvl w:ilvl="5">
      <w:start w:val="0"/>
      <w:numFmt w:val="bullet"/>
      <w:lvlText w:val="•"/>
      <w:lvlJc w:val="left"/>
      <w:pPr>
        <w:ind w:left="4653" w:hanging="284"/>
      </w:pPr>
      <w:rPr>
        <w:rFonts w:hint="default"/>
        <w:lang w:val="es-ES" w:eastAsia="es-ES" w:bidi="es-ES"/>
      </w:rPr>
    </w:lvl>
    <w:lvl w:ilvl="6">
      <w:start w:val="0"/>
      <w:numFmt w:val="bullet"/>
      <w:lvlText w:val="•"/>
      <w:lvlJc w:val="left"/>
      <w:pPr>
        <w:ind w:left="5428" w:hanging="284"/>
      </w:pPr>
      <w:rPr>
        <w:rFonts w:hint="default"/>
        <w:lang w:val="es-ES" w:eastAsia="es-ES" w:bidi="es-ES"/>
      </w:rPr>
    </w:lvl>
    <w:lvl w:ilvl="7">
      <w:start w:val="0"/>
      <w:numFmt w:val="bullet"/>
      <w:lvlText w:val="•"/>
      <w:lvlJc w:val="left"/>
      <w:pPr>
        <w:ind w:left="6202" w:hanging="284"/>
      </w:pPr>
      <w:rPr>
        <w:rFonts w:hint="default"/>
        <w:lang w:val="es-ES" w:eastAsia="es-ES" w:bidi="es-ES"/>
      </w:rPr>
    </w:lvl>
    <w:lvl w:ilvl="8">
      <w:start w:val="0"/>
      <w:numFmt w:val="bullet"/>
      <w:lvlText w:val="•"/>
      <w:lvlJc w:val="left"/>
      <w:pPr>
        <w:ind w:left="6977" w:hanging="284"/>
      </w:pPr>
      <w:rPr>
        <w:rFonts w:hint="default"/>
        <w:lang w:val="es-ES" w:eastAsia="es-ES" w:bidi="es-ES"/>
      </w:rPr>
    </w:lvl>
  </w:abstractNum>
  <w:abstractNum w:abstractNumId="4">
    <w:multiLevelType w:val="hybridMultilevel"/>
    <w:lvl w:ilvl="0">
      <w:start w:val="6"/>
      <w:numFmt w:val="decimal"/>
      <w:lvlText w:val="%1."/>
      <w:lvlJc w:val="left"/>
      <w:pPr>
        <w:ind w:left="493" w:hanging="286"/>
        <w:jc w:val="right"/>
      </w:pPr>
      <w:rPr>
        <w:rFonts w:hint="default" w:ascii="Arial" w:hAnsi="Arial" w:eastAsia="Arial" w:cs="Arial"/>
        <w:spacing w:val="-1"/>
        <w:w w:val="100"/>
        <w:sz w:val="22"/>
        <w:szCs w:val="22"/>
        <w:lang w:val="es-ES" w:eastAsia="es-ES" w:bidi="es-ES"/>
      </w:rPr>
    </w:lvl>
    <w:lvl w:ilvl="1">
      <w:start w:val="1"/>
      <w:numFmt w:val="decimal"/>
      <w:lvlText w:val="(%2)"/>
      <w:lvlJc w:val="left"/>
      <w:pPr>
        <w:ind w:left="493" w:hanging="372"/>
        <w:jc w:val="left"/>
      </w:pPr>
      <w:rPr>
        <w:rFonts w:hint="default" w:ascii="Arial" w:hAnsi="Arial" w:eastAsia="Arial" w:cs="Arial"/>
        <w:w w:val="100"/>
        <w:sz w:val="22"/>
        <w:szCs w:val="22"/>
        <w:lang w:val="es-ES" w:eastAsia="es-ES" w:bidi="es-ES"/>
      </w:rPr>
    </w:lvl>
    <w:lvl w:ilvl="2">
      <w:start w:val="0"/>
      <w:numFmt w:val="bullet"/>
      <w:lvlText w:val="•"/>
      <w:lvlJc w:val="left"/>
      <w:pPr>
        <w:ind w:left="2105" w:hanging="372"/>
      </w:pPr>
      <w:rPr>
        <w:rFonts w:hint="default"/>
        <w:lang w:val="es-ES" w:eastAsia="es-ES" w:bidi="es-ES"/>
      </w:rPr>
    </w:lvl>
    <w:lvl w:ilvl="3">
      <w:start w:val="0"/>
      <w:numFmt w:val="bullet"/>
      <w:lvlText w:val="•"/>
      <w:lvlJc w:val="left"/>
      <w:pPr>
        <w:ind w:left="2908" w:hanging="372"/>
      </w:pPr>
      <w:rPr>
        <w:rFonts w:hint="default"/>
        <w:lang w:val="es-ES" w:eastAsia="es-ES" w:bidi="es-ES"/>
      </w:rPr>
    </w:lvl>
    <w:lvl w:ilvl="4">
      <w:start w:val="0"/>
      <w:numFmt w:val="bullet"/>
      <w:lvlText w:val="•"/>
      <w:lvlJc w:val="left"/>
      <w:pPr>
        <w:ind w:left="3710" w:hanging="372"/>
      </w:pPr>
      <w:rPr>
        <w:rFonts w:hint="default"/>
        <w:lang w:val="es-ES" w:eastAsia="es-ES" w:bidi="es-ES"/>
      </w:rPr>
    </w:lvl>
    <w:lvl w:ilvl="5">
      <w:start w:val="0"/>
      <w:numFmt w:val="bullet"/>
      <w:lvlText w:val="•"/>
      <w:lvlJc w:val="left"/>
      <w:pPr>
        <w:ind w:left="4513" w:hanging="372"/>
      </w:pPr>
      <w:rPr>
        <w:rFonts w:hint="default"/>
        <w:lang w:val="es-ES" w:eastAsia="es-ES" w:bidi="es-ES"/>
      </w:rPr>
    </w:lvl>
    <w:lvl w:ilvl="6">
      <w:start w:val="0"/>
      <w:numFmt w:val="bullet"/>
      <w:lvlText w:val="•"/>
      <w:lvlJc w:val="left"/>
      <w:pPr>
        <w:ind w:left="5316" w:hanging="372"/>
      </w:pPr>
      <w:rPr>
        <w:rFonts w:hint="default"/>
        <w:lang w:val="es-ES" w:eastAsia="es-ES" w:bidi="es-ES"/>
      </w:rPr>
    </w:lvl>
    <w:lvl w:ilvl="7">
      <w:start w:val="0"/>
      <w:numFmt w:val="bullet"/>
      <w:lvlText w:val="•"/>
      <w:lvlJc w:val="left"/>
      <w:pPr>
        <w:ind w:left="6118" w:hanging="372"/>
      </w:pPr>
      <w:rPr>
        <w:rFonts w:hint="default"/>
        <w:lang w:val="es-ES" w:eastAsia="es-ES" w:bidi="es-ES"/>
      </w:rPr>
    </w:lvl>
    <w:lvl w:ilvl="8">
      <w:start w:val="0"/>
      <w:numFmt w:val="bullet"/>
      <w:lvlText w:val="•"/>
      <w:lvlJc w:val="left"/>
      <w:pPr>
        <w:ind w:left="6921" w:hanging="372"/>
      </w:pPr>
      <w:rPr>
        <w:rFonts w:hint="default"/>
        <w:lang w:val="es-ES" w:eastAsia="es-ES" w:bidi="es-ES"/>
      </w:rPr>
    </w:lvl>
  </w:abstractNum>
  <w:abstractNum w:abstractNumId="3">
    <w:multiLevelType w:val="hybridMultilevel"/>
    <w:lvl w:ilvl="0">
      <w:start w:val="0"/>
      <w:numFmt w:val="bullet"/>
      <w:lvlText w:val=""/>
      <w:lvlJc w:val="left"/>
      <w:pPr>
        <w:ind w:left="777" w:hanging="284"/>
      </w:pPr>
      <w:rPr>
        <w:rFonts w:hint="default" w:ascii="Symbol" w:hAnsi="Symbol" w:eastAsia="Symbol" w:cs="Symbol"/>
        <w:w w:val="100"/>
        <w:sz w:val="22"/>
        <w:szCs w:val="22"/>
        <w:lang w:val="es-ES" w:eastAsia="es-ES" w:bidi="es-ES"/>
      </w:rPr>
    </w:lvl>
    <w:lvl w:ilvl="1">
      <w:start w:val="0"/>
      <w:numFmt w:val="bullet"/>
      <w:lvlText w:val="•"/>
      <w:lvlJc w:val="left"/>
      <w:pPr>
        <w:ind w:left="1100" w:hanging="284"/>
      </w:pPr>
      <w:rPr>
        <w:rFonts w:hint="default"/>
        <w:lang w:val="es-ES" w:eastAsia="es-ES" w:bidi="es-ES"/>
      </w:rPr>
    </w:lvl>
    <w:lvl w:ilvl="2">
      <w:start w:val="0"/>
      <w:numFmt w:val="bullet"/>
      <w:lvlText w:val="•"/>
      <w:lvlJc w:val="left"/>
      <w:pPr>
        <w:ind w:left="1925" w:hanging="284"/>
      </w:pPr>
      <w:rPr>
        <w:rFonts w:hint="default"/>
        <w:lang w:val="es-ES" w:eastAsia="es-ES" w:bidi="es-ES"/>
      </w:rPr>
    </w:lvl>
    <w:lvl w:ilvl="3">
      <w:start w:val="0"/>
      <w:numFmt w:val="bullet"/>
      <w:lvlText w:val="•"/>
      <w:lvlJc w:val="left"/>
      <w:pPr>
        <w:ind w:left="2750" w:hanging="284"/>
      </w:pPr>
      <w:rPr>
        <w:rFonts w:hint="default"/>
        <w:lang w:val="es-ES" w:eastAsia="es-ES" w:bidi="es-ES"/>
      </w:rPr>
    </w:lvl>
    <w:lvl w:ilvl="4">
      <w:start w:val="0"/>
      <w:numFmt w:val="bullet"/>
      <w:lvlText w:val="•"/>
      <w:lvlJc w:val="left"/>
      <w:pPr>
        <w:ind w:left="3575" w:hanging="284"/>
      </w:pPr>
      <w:rPr>
        <w:rFonts w:hint="default"/>
        <w:lang w:val="es-ES" w:eastAsia="es-ES" w:bidi="es-ES"/>
      </w:rPr>
    </w:lvl>
    <w:lvl w:ilvl="5">
      <w:start w:val="0"/>
      <w:numFmt w:val="bullet"/>
      <w:lvlText w:val="•"/>
      <w:lvlJc w:val="left"/>
      <w:pPr>
        <w:ind w:left="4400" w:hanging="284"/>
      </w:pPr>
      <w:rPr>
        <w:rFonts w:hint="default"/>
        <w:lang w:val="es-ES" w:eastAsia="es-ES" w:bidi="es-ES"/>
      </w:rPr>
    </w:lvl>
    <w:lvl w:ilvl="6">
      <w:start w:val="0"/>
      <w:numFmt w:val="bullet"/>
      <w:lvlText w:val="•"/>
      <w:lvlJc w:val="left"/>
      <w:pPr>
        <w:ind w:left="5226" w:hanging="284"/>
      </w:pPr>
      <w:rPr>
        <w:rFonts w:hint="default"/>
        <w:lang w:val="es-ES" w:eastAsia="es-ES" w:bidi="es-ES"/>
      </w:rPr>
    </w:lvl>
    <w:lvl w:ilvl="7">
      <w:start w:val="0"/>
      <w:numFmt w:val="bullet"/>
      <w:lvlText w:val="•"/>
      <w:lvlJc w:val="left"/>
      <w:pPr>
        <w:ind w:left="6051" w:hanging="284"/>
      </w:pPr>
      <w:rPr>
        <w:rFonts w:hint="default"/>
        <w:lang w:val="es-ES" w:eastAsia="es-ES" w:bidi="es-ES"/>
      </w:rPr>
    </w:lvl>
    <w:lvl w:ilvl="8">
      <w:start w:val="0"/>
      <w:numFmt w:val="bullet"/>
      <w:lvlText w:val="•"/>
      <w:lvlJc w:val="left"/>
      <w:pPr>
        <w:ind w:left="6876" w:hanging="284"/>
      </w:pPr>
      <w:rPr>
        <w:rFonts w:hint="default"/>
        <w:lang w:val="es-ES" w:eastAsia="es-ES" w:bidi="es-ES"/>
      </w:rPr>
    </w:lvl>
  </w:abstractNum>
  <w:abstractNum w:abstractNumId="2">
    <w:multiLevelType w:val="hybridMultilevel"/>
    <w:lvl w:ilvl="0">
      <w:start w:val="1"/>
      <w:numFmt w:val="decimal"/>
      <w:lvlText w:val="%1."/>
      <w:lvlJc w:val="left"/>
      <w:pPr>
        <w:ind w:left="493" w:hanging="286"/>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777" w:hanging="284"/>
      </w:pPr>
      <w:rPr>
        <w:rFonts w:hint="default" w:ascii="Symbol" w:hAnsi="Symbol" w:eastAsia="Symbol" w:cs="Symbol"/>
        <w:w w:val="100"/>
        <w:sz w:val="22"/>
        <w:szCs w:val="22"/>
        <w:lang w:val="es-ES" w:eastAsia="es-ES" w:bidi="es-ES"/>
      </w:rPr>
    </w:lvl>
    <w:lvl w:ilvl="2">
      <w:start w:val="0"/>
      <w:numFmt w:val="bullet"/>
      <w:lvlText w:val="•"/>
      <w:lvlJc w:val="left"/>
      <w:pPr>
        <w:ind w:left="1640" w:hanging="284"/>
      </w:pPr>
      <w:rPr>
        <w:rFonts w:hint="default"/>
        <w:lang w:val="es-ES" w:eastAsia="es-ES" w:bidi="es-ES"/>
      </w:rPr>
    </w:lvl>
    <w:lvl w:ilvl="3">
      <w:start w:val="0"/>
      <w:numFmt w:val="bullet"/>
      <w:lvlText w:val="•"/>
      <w:lvlJc w:val="left"/>
      <w:pPr>
        <w:ind w:left="2501" w:hanging="284"/>
      </w:pPr>
      <w:rPr>
        <w:rFonts w:hint="default"/>
        <w:lang w:val="es-ES" w:eastAsia="es-ES" w:bidi="es-ES"/>
      </w:rPr>
    </w:lvl>
    <w:lvl w:ilvl="4">
      <w:start w:val="0"/>
      <w:numFmt w:val="bullet"/>
      <w:lvlText w:val="•"/>
      <w:lvlJc w:val="left"/>
      <w:pPr>
        <w:ind w:left="3362" w:hanging="284"/>
      </w:pPr>
      <w:rPr>
        <w:rFonts w:hint="default"/>
        <w:lang w:val="es-ES" w:eastAsia="es-ES" w:bidi="es-ES"/>
      </w:rPr>
    </w:lvl>
    <w:lvl w:ilvl="5">
      <w:start w:val="0"/>
      <w:numFmt w:val="bullet"/>
      <w:lvlText w:val="•"/>
      <w:lvlJc w:val="left"/>
      <w:pPr>
        <w:ind w:left="4223" w:hanging="284"/>
      </w:pPr>
      <w:rPr>
        <w:rFonts w:hint="default"/>
        <w:lang w:val="es-ES" w:eastAsia="es-ES" w:bidi="es-ES"/>
      </w:rPr>
    </w:lvl>
    <w:lvl w:ilvl="6">
      <w:start w:val="0"/>
      <w:numFmt w:val="bullet"/>
      <w:lvlText w:val="•"/>
      <w:lvlJc w:val="left"/>
      <w:pPr>
        <w:ind w:left="5083" w:hanging="284"/>
      </w:pPr>
      <w:rPr>
        <w:rFonts w:hint="default"/>
        <w:lang w:val="es-ES" w:eastAsia="es-ES" w:bidi="es-ES"/>
      </w:rPr>
    </w:lvl>
    <w:lvl w:ilvl="7">
      <w:start w:val="0"/>
      <w:numFmt w:val="bullet"/>
      <w:lvlText w:val="•"/>
      <w:lvlJc w:val="left"/>
      <w:pPr>
        <w:ind w:left="5944" w:hanging="284"/>
      </w:pPr>
      <w:rPr>
        <w:rFonts w:hint="default"/>
        <w:lang w:val="es-ES" w:eastAsia="es-ES" w:bidi="es-ES"/>
      </w:rPr>
    </w:lvl>
    <w:lvl w:ilvl="8">
      <w:start w:val="0"/>
      <w:numFmt w:val="bullet"/>
      <w:lvlText w:val="•"/>
      <w:lvlJc w:val="left"/>
      <w:pPr>
        <w:ind w:left="6805" w:hanging="284"/>
      </w:pPr>
      <w:rPr>
        <w:rFonts w:hint="default"/>
        <w:lang w:val="es-ES" w:eastAsia="es-ES" w:bidi="es-ES"/>
      </w:rPr>
    </w:lvl>
  </w:abstractNum>
  <w:abstractNum w:abstractNumId="1">
    <w:multiLevelType w:val="hybridMultilevel"/>
    <w:lvl w:ilvl="0">
      <w:start w:val="4"/>
      <w:numFmt w:val="upperLetter"/>
      <w:lvlText w:val="%1"/>
      <w:lvlJc w:val="left"/>
      <w:pPr>
        <w:ind w:left="636" w:hanging="405"/>
        <w:jc w:val="left"/>
      </w:pPr>
      <w:rPr>
        <w:rFonts w:hint="default"/>
        <w:lang w:val="es-ES" w:eastAsia="es-ES" w:bidi="es-ES"/>
      </w:rPr>
    </w:lvl>
    <w:lvl w:ilvl="1">
      <w:start w:val="1"/>
      <w:numFmt w:val="decimal"/>
      <w:lvlText w:val="%1.%2"/>
      <w:lvlJc w:val="left"/>
      <w:pPr>
        <w:ind w:left="636" w:hanging="405"/>
        <w:jc w:val="right"/>
      </w:pPr>
      <w:rPr>
        <w:rFonts w:hint="default" w:ascii="Arial" w:hAnsi="Arial" w:eastAsia="Arial" w:cs="Arial"/>
        <w:b/>
        <w:bCs/>
        <w:spacing w:val="-2"/>
        <w:w w:val="100"/>
        <w:sz w:val="22"/>
        <w:szCs w:val="22"/>
        <w:lang w:val="es-ES" w:eastAsia="es-ES" w:bidi="es-ES"/>
      </w:rPr>
    </w:lvl>
    <w:lvl w:ilvl="2">
      <w:start w:val="0"/>
      <w:numFmt w:val="bullet"/>
      <w:lvlText w:val="•"/>
      <w:lvlJc w:val="left"/>
      <w:pPr>
        <w:ind w:left="2824" w:hanging="405"/>
      </w:pPr>
      <w:rPr>
        <w:rFonts w:hint="default"/>
        <w:lang w:val="es-ES" w:eastAsia="es-ES" w:bidi="es-ES"/>
      </w:rPr>
    </w:lvl>
    <w:lvl w:ilvl="3">
      <w:start w:val="0"/>
      <w:numFmt w:val="bullet"/>
      <w:lvlText w:val="•"/>
      <w:lvlJc w:val="left"/>
      <w:pPr>
        <w:ind w:left="3916" w:hanging="405"/>
      </w:pPr>
      <w:rPr>
        <w:rFonts w:hint="default"/>
        <w:lang w:val="es-ES" w:eastAsia="es-ES" w:bidi="es-ES"/>
      </w:rPr>
    </w:lvl>
    <w:lvl w:ilvl="4">
      <w:start w:val="0"/>
      <w:numFmt w:val="bullet"/>
      <w:lvlText w:val="•"/>
      <w:lvlJc w:val="left"/>
      <w:pPr>
        <w:ind w:left="5008" w:hanging="405"/>
      </w:pPr>
      <w:rPr>
        <w:rFonts w:hint="default"/>
        <w:lang w:val="es-ES" w:eastAsia="es-ES" w:bidi="es-ES"/>
      </w:rPr>
    </w:lvl>
    <w:lvl w:ilvl="5">
      <w:start w:val="0"/>
      <w:numFmt w:val="bullet"/>
      <w:lvlText w:val="•"/>
      <w:lvlJc w:val="left"/>
      <w:pPr>
        <w:ind w:left="6101" w:hanging="405"/>
      </w:pPr>
      <w:rPr>
        <w:rFonts w:hint="default"/>
        <w:lang w:val="es-ES" w:eastAsia="es-ES" w:bidi="es-ES"/>
      </w:rPr>
    </w:lvl>
    <w:lvl w:ilvl="6">
      <w:start w:val="0"/>
      <w:numFmt w:val="bullet"/>
      <w:lvlText w:val="•"/>
      <w:lvlJc w:val="left"/>
      <w:pPr>
        <w:ind w:left="7193" w:hanging="405"/>
      </w:pPr>
      <w:rPr>
        <w:rFonts w:hint="default"/>
        <w:lang w:val="es-ES" w:eastAsia="es-ES" w:bidi="es-ES"/>
      </w:rPr>
    </w:lvl>
    <w:lvl w:ilvl="7">
      <w:start w:val="0"/>
      <w:numFmt w:val="bullet"/>
      <w:lvlText w:val="•"/>
      <w:lvlJc w:val="left"/>
      <w:pPr>
        <w:ind w:left="8285" w:hanging="405"/>
      </w:pPr>
      <w:rPr>
        <w:rFonts w:hint="default"/>
        <w:lang w:val="es-ES" w:eastAsia="es-ES" w:bidi="es-ES"/>
      </w:rPr>
    </w:lvl>
    <w:lvl w:ilvl="8">
      <w:start w:val="0"/>
      <w:numFmt w:val="bullet"/>
      <w:lvlText w:val="•"/>
      <w:lvlJc w:val="left"/>
      <w:pPr>
        <w:ind w:left="9377" w:hanging="405"/>
      </w:pPr>
      <w:rPr>
        <w:rFonts w:hint="default"/>
        <w:lang w:val="es-ES" w:eastAsia="es-ES" w:bidi="es-ES"/>
      </w:rPr>
    </w:lvl>
  </w:abstractNum>
  <w:abstractNum w:abstractNumId="0">
    <w:multiLevelType w:val="hybridMultilevel"/>
    <w:lvl w:ilvl="0">
      <w:start w:val="1"/>
      <w:numFmt w:val="upperLetter"/>
      <w:lvlText w:val="%1."/>
      <w:lvlJc w:val="left"/>
      <w:pPr>
        <w:ind w:left="531" w:hanging="425"/>
        <w:jc w:val="left"/>
      </w:pPr>
      <w:rPr>
        <w:rFonts w:hint="default" w:ascii="Arial" w:hAnsi="Arial" w:eastAsia="Arial" w:cs="Arial"/>
        <w:b/>
        <w:bCs/>
        <w:spacing w:val="-6"/>
        <w:w w:val="100"/>
        <w:sz w:val="22"/>
        <w:szCs w:val="22"/>
        <w:lang w:val="es-ES" w:eastAsia="es-ES" w:bidi="es-ES"/>
      </w:rPr>
    </w:lvl>
    <w:lvl w:ilvl="1">
      <w:start w:val="1"/>
      <w:numFmt w:val="decimal"/>
      <w:lvlText w:val="%1.%2."/>
      <w:lvlJc w:val="left"/>
      <w:pPr>
        <w:ind w:left="1666" w:hanging="711"/>
        <w:jc w:val="left"/>
      </w:pPr>
      <w:rPr>
        <w:rFonts w:hint="default" w:ascii="Arial" w:hAnsi="Arial" w:eastAsia="Arial" w:cs="Arial"/>
        <w:w w:val="99"/>
        <w:sz w:val="24"/>
        <w:szCs w:val="24"/>
        <w:lang w:val="es-ES" w:eastAsia="es-ES" w:bidi="es-ES"/>
      </w:rPr>
    </w:lvl>
    <w:lvl w:ilvl="2">
      <w:start w:val="0"/>
      <w:numFmt w:val="bullet"/>
      <w:lvlText w:val="•"/>
      <w:lvlJc w:val="left"/>
      <w:pPr>
        <w:ind w:left="2760" w:hanging="711"/>
      </w:pPr>
      <w:rPr>
        <w:rFonts w:hint="default"/>
        <w:lang w:val="es-ES" w:eastAsia="es-ES" w:bidi="es-ES"/>
      </w:rPr>
    </w:lvl>
    <w:lvl w:ilvl="3">
      <w:start w:val="0"/>
      <w:numFmt w:val="bullet"/>
      <w:lvlText w:val="•"/>
      <w:lvlJc w:val="left"/>
      <w:pPr>
        <w:ind w:left="3860" w:hanging="711"/>
      </w:pPr>
      <w:rPr>
        <w:rFonts w:hint="default"/>
        <w:lang w:val="es-ES" w:eastAsia="es-ES" w:bidi="es-ES"/>
      </w:rPr>
    </w:lvl>
    <w:lvl w:ilvl="4">
      <w:start w:val="0"/>
      <w:numFmt w:val="bullet"/>
      <w:lvlText w:val="•"/>
      <w:lvlJc w:val="left"/>
      <w:pPr>
        <w:ind w:left="4960" w:hanging="711"/>
      </w:pPr>
      <w:rPr>
        <w:rFonts w:hint="default"/>
        <w:lang w:val="es-ES" w:eastAsia="es-ES" w:bidi="es-ES"/>
      </w:rPr>
    </w:lvl>
    <w:lvl w:ilvl="5">
      <w:start w:val="0"/>
      <w:numFmt w:val="bullet"/>
      <w:lvlText w:val="•"/>
      <w:lvlJc w:val="left"/>
      <w:pPr>
        <w:ind w:left="6061" w:hanging="711"/>
      </w:pPr>
      <w:rPr>
        <w:rFonts w:hint="default"/>
        <w:lang w:val="es-ES" w:eastAsia="es-ES" w:bidi="es-ES"/>
      </w:rPr>
    </w:lvl>
    <w:lvl w:ilvl="6">
      <w:start w:val="0"/>
      <w:numFmt w:val="bullet"/>
      <w:lvlText w:val="•"/>
      <w:lvlJc w:val="left"/>
      <w:pPr>
        <w:ind w:left="7161" w:hanging="711"/>
      </w:pPr>
      <w:rPr>
        <w:rFonts w:hint="default"/>
        <w:lang w:val="es-ES" w:eastAsia="es-ES" w:bidi="es-ES"/>
      </w:rPr>
    </w:lvl>
    <w:lvl w:ilvl="7">
      <w:start w:val="0"/>
      <w:numFmt w:val="bullet"/>
      <w:lvlText w:val="•"/>
      <w:lvlJc w:val="left"/>
      <w:pPr>
        <w:ind w:left="8261" w:hanging="711"/>
      </w:pPr>
      <w:rPr>
        <w:rFonts w:hint="default"/>
        <w:lang w:val="es-ES" w:eastAsia="es-ES" w:bidi="es-ES"/>
      </w:rPr>
    </w:lvl>
    <w:lvl w:ilvl="8">
      <w:start w:val="0"/>
      <w:numFmt w:val="bullet"/>
      <w:lvlText w:val="•"/>
      <w:lvlJc w:val="left"/>
      <w:pPr>
        <w:ind w:left="9361" w:hanging="711"/>
      </w:pPr>
      <w:rPr>
        <w:rFonts w:hint="default"/>
        <w:lang w:val="es-ES" w:eastAsia="es-ES" w:bidi="es-ES"/>
      </w:rPr>
    </w:lvl>
  </w:abstract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spacing w:before="3"/>
    </w:pPr>
    <w:rPr>
      <w:rFonts w:ascii="Arial" w:hAnsi="Arial" w:eastAsia="Arial" w:cs="Arial"/>
      <w:sz w:val="22"/>
      <w:szCs w:val="22"/>
      <w:lang w:val="es-ES" w:eastAsia="es-ES" w:bidi="es-ES"/>
    </w:rPr>
  </w:style>
  <w:style w:styleId="Heading1" w:type="paragraph">
    <w:name w:val="Heading 1"/>
    <w:basedOn w:val="Normal"/>
    <w:uiPriority w:val="1"/>
    <w:qFormat/>
    <w:pPr>
      <w:ind w:left="531" w:hanging="426"/>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ind w:left="1666" w:hanging="711"/>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Joanna Quinteros</dc:creator>
  <dcterms:created xsi:type="dcterms:W3CDTF">2020-12-09T17:43:51Z</dcterms:created>
  <dcterms:modified xsi:type="dcterms:W3CDTF">2020-12-09T17:43:51Z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2019-11-12T00:00:00Z</vt:filetime>
  </property>
  <property fmtid="{D5CDD505-2E9C-101B-9397-08002B2CF9AE}" pid="3" name="Creator">
    <vt:lpwstr>Microsoft® Word 2013</vt:lpwstr>
  </property>
  <property fmtid="{D5CDD505-2E9C-101B-9397-08002B2CF9AE}" pid="4" name="LastSaved">
    <vt:filetime>2020-12-09T00:00:00Z</vt:filetime>
  </property>
</Properties>
</file>